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08" w:rsidRDefault="001B7908" w:rsidP="001B7908">
      <w:pPr>
        <w:jc w:val="center"/>
      </w:pPr>
      <w:r>
        <w:rPr>
          <w:noProof/>
        </w:rPr>
        <w:drawing>
          <wp:inline distT="0" distB="0" distL="0" distR="0">
            <wp:extent cx="607060" cy="723900"/>
            <wp:effectExtent l="0" t="0" r="254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1B7908" w:rsidRDefault="001B7908" w:rsidP="001B7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B7908" w:rsidRDefault="001B7908" w:rsidP="001B7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B7908" w:rsidRDefault="001B7908" w:rsidP="001B7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B7908" w:rsidRDefault="001B7908" w:rsidP="001B7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1B7908" w:rsidRDefault="001B7908" w:rsidP="001B7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1B7908" w:rsidRDefault="001B7908" w:rsidP="001B7908">
      <w:pPr>
        <w:jc w:val="center"/>
        <w:rPr>
          <w:sz w:val="28"/>
          <w:szCs w:val="28"/>
        </w:rPr>
      </w:pPr>
    </w:p>
    <w:p w:rsidR="001B7908" w:rsidRDefault="001B7908" w:rsidP="001B790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B7908" w:rsidRDefault="001B7908" w:rsidP="001B7908">
      <w:pPr>
        <w:jc w:val="center"/>
        <w:rPr>
          <w:b/>
          <w:sz w:val="32"/>
          <w:szCs w:val="32"/>
        </w:rPr>
      </w:pPr>
    </w:p>
    <w:p w:rsidR="001B7908" w:rsidRDefault="001B7908" w:rsidP="001B790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19"/>
        <w:gridCol w:w="3535"/>
      </w:tblGrid>
      <w:tr w:rsidR="001B7908" w:rsidTr="00243354">
        <w:tc>
          <w:tcPr>
            <w:tcW w:w="2943" w:type="dxa"/>
          </w:tcPr>
          <w:p w:rsidR="001B7908" w:rsidRDefault="00243354" w:rsidP="002433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4 февраля 2022 года</w:t>
            </w:r>
            <w:r w:rsidR="001B7908">
              <w:rPr>
                <w:sz w:val="26"/>
                <w:szCs w:val="26"/>
              </w:rPr>
              <w:t>_</w:t>
            </w:r>
          </w:p>
        </w:tc>
        <w:tc>
          <w:tcPr>
            <w:tcW w:w="3319" w:type="dxa"/>
          </w:tcPr>
          <w:p w:rsidR="001B7908" w:rsidRDefault="001B7908" w:rsidP="002433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243354">
              <w:rPr>
                <w:sz w:val="26"/>
                <w:szCs w:val="26"/>
              </w:rPr>
              <w:t>52</w:t>
            </w:r>
            <w:r>
              <w:rPr>
                <w:sz w:val="26"/>
                <w:szCs w:val="26"/>
              </w:rPr>
              <w:t>________________</w:t>
            </w:r>
          </w:p>
        </w:tc>
        <w:tc>
          <w:tcPr>
            <w:tcW w:w="3535" w:type="dxa"/>
          </w:tcPr>
          <w:p w:rsidR="001B7908" w:rsidRDefault="001B7908" w:rsidP="003321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</w:t>
            </w:r>
          </w:p>
        </w:tc>
      </w:tr>
    </w:tbl>
    <w:p w:rsidR="001B7908" w:rsidRDefault="001B7908" w:rsidP="001B7908">
      <w:pPr>
        <w:jc w:val="both"/>
        <w:rPr>
          <w:sz w:val="26"/>
          <w:szCs w:val="26"/>
        </w:rPr>
      </w:pPr>
    </w:p>
    <w:p w:rsidR="001B7908" w:rsidRDefault="001B7908" w:rsidP="001B7908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1B7908" w:rsidTr="0033218E">
        <w:tc>
          <w:tcPr>
            <w:tcW w:w="5920" w:type="dxa"/>
          </w:tcPr>
          <w:p w:rsidR="001B7908" w:rsidRPr="006A4ADA" w:rsidRDefault="001B7908" w:rsidP="00204877">
            <w:pPr>
              <w:jc w:val="both"/>
            </w:pPr>
            <w:r>
              <w:rPr>
                <w:sz w:val="26"/>
                <w:szCs w:val="26"/>
              </w:rPr>
              <w:t xml:space="preserve">О признании </w:t>
            </w:r>
            <w:proofErr w:type="gramStart"/>
            <w:r>
              <w:rPr>
                <w:sz w:val="26"/>
                <w:szCs w:val="26"/>
              </w:rPr>
              <w:t>утратившим</w:t>
            </w:r>
            <w:proofErr w:type="gramEnd"/>
            <w:r>
              <w:rPr>
                <w:sz w:val="26"/>
                <w:szCs w:val="26"/>
              </w:rPr>
              <w:t xml:space="preserve"> силу Постановления </w:t>
            </w:r>
            <w:r w:rsidRPr="003E0089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 xml:space="preserve">муниципального образования </w:t>
            </w:r>
            <w:r w:rsidRPr="003E0089">
              <w:rPr>
                <w:sz w:val="26"/>
                <w:szCs w:val="26"/>
              </w:rPr>
              <w:t>Билибинск</w:t>
            </w:r>
            <w:r>
              <w:rPr>
                <w:sz w:val="26"/>
                <w:szCs w:val="26"/>
              </w:rPr>
              <w:t>ий</w:t>
            </w:r>
            <w:r w:rsidRPr="003E0089">
              <w:rPr>
                <w:sz w:val="26"/>
                <w:szCs w:val="26"/>
              </w:rPr>
              <w:t xml:space="preserve"> муниципальн</w:t>
            </w:r>
            <w:r>
              <w:rPr>
                <w:sz w:val="26"/>
                <w:szCs w:val="26"/>
              </w:rPr>
              <w:t>ый</w:t>
            </w:r>
            <w:r w:rsidRPr="003E0089">
              <w:rPr>
                <w:sz w:val="26"/>
                <w:szCs w:val="26"/>
              </w:rPr>
              <w:t xml:space="preserve"> района </w:t>
            </w:r>
            <w:r>
              <w:rPr>
                <w:sz w:val="26"/>
                <w:szCs w:val="26"/>
              </w:rPr>
              <w:t xml:space="preserve">                            от </w:t>
            </w:r>
            <w:r w:rsidR="00204877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 xml:space="preserve"> </w:t>
            </w:r>
            <w:r w:rsidR="00204877">
              <w:rPr>
                <w:sz w:val="26"/>
                <w:szCs w:val="26"/>
              </w:rPr>
              <w:t>января</w:t>
            </w:r>
            <w:r>
              <w:rPr>
                <w:sz w:val="26"/>
                <w:szCs w:val="26"/>
              </w:rPr>
              <w:t xml:space="preserve"> 20</w:t>
            </w:r>
            <w:r w:rsidR="00204877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года № </w:t>
            </w:r>
            <w:r w:rsidR="00204877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 xml:space="preserve">    </w:t>
            </w:r>
          </w:p>
        </w:tc>
      </w:tr>
    </w:tbl>
    <w:p w:rsidR="001B7908" w:rsidRDefault="001B7908" w:rsidP="001B7908"/>
    <w:p w:rsidR="001B7908" w:rsidRDefault="001B7908" w:rsidP="001B7908">
      <w:pPr>
        <w:jc w:val="both"/>
        <w:rPr>
          <w:sz w:val="26"/>
          <w:szCs w:val="26"/>
        </w:rPr>
      </w:pPr>
    </w:p>
    <w:p w:rsidR="001B7908" w:rsidRDefault="001B7908" w:rsidP="001B79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72D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целях привидения муниципальных нормативных правовых актов в соответствие с требованиями законодательства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1B7908" w:rsidRDefault="001B7908" w:rsidP="001B7908">
      <w:pPr>
        <w:ind w:firstLine="709"/>
        <w:jc w:val="both"/>
        <w:rPr>
          <w:b/>
          <w:sz w:val="26"/>
          <w:szCs w:val="26"/>
        </w:rPr>
      </w:pPr>
      <w:r w:rsidRPr="002C71E6">
        <w:rPr>
          <w:b/>
          <w:sz w:val="26"/>
          <w:szCs w:val="26"/>
        </w:rPr>
        <w:t>ПОСТАНОВЛЯЕТ:</w:t>
      </w:r>
    </w:p>
    <w:p w:rsidR="001B7908" w:rsidRPr="002C71E6" w:rsidRDefault="001B7908" w:rsidP="001B7908">
      <w:pPr>
        <w:ind w:firstLine="567"/>
        <w:jc w:val="both"/>
        <w:rPr>
          <w:b/>
          <w:sz w:val="26"/>
          <w:szCs w:val="26"/>
        </w:rPr>
      </w:pPr>
    </w:p>
    <w:p w:rsidR="001B7908" w:rsidRPr="00A43408" w:rsidRDefault="001B7908" w:rsidP="001B7908">
      <w:pPr>
        <w:pStyle w:val="a3"/>
        <w:tabs>
          <w:tab w:val="left" w:pos="7797"/>
        </w:tabs>
        <w:suppressAutoHyphens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A43408">
        <w:rPr>
          <w:sz w:val="26"/>
          <w:szCs w:val="26"/>
        </w:rPr>
        <w:t>Признать утратившими силу</w:t>
      </w:r>
      <w:r>
        <w:rPr>
          <w:sz w:val="26"/>
          <w:szCs w:val="26"/>
        </w:rPr>
        <w:t xml:space="preserve"> П</w:t>
      </w:r>
      <w:r w:rsidRPr="00A43408">
        <w:rPr>
          <w:sz w:val="26"/>
          <w:szCs w:val="26"/>
        </w:rPr>
        <w:t xml:space="preserve">остановление </w:t>
      </w:r>
      <w:r w:rsidR="00204877">
        <w:rPr>
          <w:sz w:val="26"/>
          <w:szCs w:val="26"/>
        </w:rPr>
        <w:t xml:space="preserve">Главы </w:t>
      </w:r>
      <w:r w:rsidRPr="00A43408">
        <w:rPr>
          <w:sz w:val="26"/>
          <w:szCs w:val="26"/>
        </w:rPr>
        <w:t xml:space="preserve">Администрации муниципального образования Билибинский муниципальный район от </w:t>
      </w:r>
      <w:r w:rsidR="00204877">
        <w:rPr>
          <w:sz w:val="26"/>
          <w:szCs w:val="26"/>
        </w:rPr>
        <w:t xml:space="preserve">                           29</w:t>
      </w:r>
      <w:r w:rsidRPr="00A43408">
        <w:rPr>
          <w:sz w:val="26"/>
          <w:szCs w:val="26"/>
        </w:rPr>
        <w:t xml:space="preserve"> </w:t>
      </w:r>
      <w:r w:rsidR="00204877">
        <w:rPr>
          <w:sz w:val="26"/>
          <w:szCs w:val="26"/>
        </w:rPr>
        <w:t>января</w:t>
      </w:r>
      <w:r w:rsidRPr="00A43408">
        <w:rPr>
          <w:sz w:val="26"/>
          <w:szCs w:val="26"/>
        </w:rPr>
        <w:t xml:space="preserve"> 20</w:t>
      </w:r>
      <w:r w:rsidR="00204877">
        <w:rPr>
          <w:sz w:val="26"/>
          <w:szCs w:val="26"/>
        </w:rPr>
        <w:t>15</w:t>
      </w:r>
      <w:r w:rsidRPr="00A43408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а № </w:t>
      </w:r>
      <w:r w:rsidR="00204877">
        <w:rPr>
          <w:sz w:val="26"/>
          <w:szCs w:val="26"/>
        </w:rPr>
        <w:t>33</w:t>
      </w:r>
      <w:r>
        <w:rPr>
          <w:sz w:val="26"/>
          <w:szCs w:val="26"/>
        </w:rPr>
        <w:t xml:space="preserve"> </w:t>
      </w:r>
      <w:r w:rsidRPr="00A43408">
        <w:rPr>
          <w:sz w:val="26"/>
          <w:szCs w:val="26"/>
        </w:rPr>
        <w:t xml:space="preserve">«Об </w:t>
      </w:r>
      <w:r w:rsidR="00204877">
        <w:rPr>
          <w:sz w:val="26"/>
          <w:szCs w:val="26"/>
        </w:rPr>
        <w:t>эвакуационной комиссии</w:t>
      </w:r>
      <w:r w:rsidRPr="00A43408">
        <w:rPr>
          <w:sz w:val="26"/>
          <w:szCs w:val="26"/>
        </w:rPr>
        <w:t xml:space="preserve"> Билибинск</w:t>
      </w:r>
      <w:r w:rsidR="00204877">
        <w:rPr>
          <w:sz w:val="26"/>
          <w:szCs w:val="26"/>
        </w:rPr>
        <w:t>ого</w:t>
      </w:r>
      <w:r w:rsidRPr="00A43408">
        <w:rPr>
          <w:sz w:val="26"/>
          <w:szCs w:val="26"/>
        </w:rPr>
        <w:t xml:space="preserve"> муниципальн</w:t>
      </w:r>
      <w:r w:rsidR="00204877">
        <w:rPr>
          <w:sz w:val="26"/>
          <w:szCs w:val="26"/>
        </w:rPr>
        <w:t>ого</w:t>
      </w:r>
      <w:r w:rsidRPr="00A43408">
        <w:rPr>
          <w:sz w:val="26"/>
          <w:szCs w:val="26"/>
        </w:rPr>
        <w:t xml:space="preserve"> район</w:t>
      </w:r>
      <w:r w:rsidR="00204877">
        <w:rPr>
          <w:sz w:val="26"/>
          <w:szCs w:val="26"/>
        </w:rPr>
        <w:t>а</w:t>
      </w:r>
      <w:r w:rsidRPr="00A43408">
        <w:rPr>
          <w:sz w:val="26"/>
          <w:szCs w:val="26"/>
        </w:rPr>
        <w:t>».</w:t>
      </w:r>
    </w:p>
    <w:p w:rsidR="001B7908" w:rsidRDefault="001B7908" w:rsidP="001B79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E1B89">
        <w:rPr>
          <w:sz w:val="26"/>
          <w:szCs w:val="26"/>
        </w:rPr>
        <w:t>Опубликовать настоящее постановление в «Информационном</w:t>
      </w:r>
      <w:r w:rsidRPr="003E1B89">
        <w:rPr>
          <w:sz w:val="26"/>
          <w:szCs w:val="26"/>
        </w:rPr>
        <w:br/>
        <w:t>вестнике Билибинского района» и разместить на официальном</w:t>
      </w:r>
      <w:r w:rsidRPr="003E1B89">
        <w:rPr>
          <w:sz w:val="26"/>
          <w:szCs w:val="26"/>
        </w:rPr>
        <w:br/>
        <w:t>сайте муниципального образования Билибинский муниципальный район.</w:t>
      </w:r>
    </w:p>
    <w:p w:rsidR="001B7908" w:rsidRDefault="001B7908" w:rsidP="001B79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E1B89"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1B7908" w:rsidRDefault="001B7908" w:rsidP="001B79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3E1B89">
        <w:rPr>
          <w:sz w:val="26"/>
          <w:szCs w:val="26"/>
        </w:rPr>
        <w:t>Контроль за</w:t>
      </w:r>
      <w:proofErr w:type="gramEnd"/>
      <w:r w:rsidRPr="003E1B89">
        <w:rPr>
          <w:sz w:val="26"/>
          <w:szCs w:val="26"/>
        </w:rPr>
        <w:t xml:space="preserve"> исполнением настоящего постановления </w:t>
      </w:r>
      <w:r>
        <w:rPr>
          <w:sz w:val="26"/>
          <w:szCs w:val="26"/>
        </w:rPr>
        <w:t>оставляю за собой.</w:t>
      </w:r>
    </w:p>
    <w:p w:rsidR="001B7908" w:rsidRDefault="001B7908" w:rsidP="001B7908">
      <w:pPr>
        <w:ind w:left="709"/>
        <w:jc w:val="both"/>
        <w:rPr>
          <w:sz w:val="26"/>
          <w:szCs w:val="26"/>
        </w:rPr>
      </w:pPr>
    </w:p>
    <w:p w:rsidR="001B7908" w:rsidRDefault="001B7908" w:rsidP="001B7908">
      <w:pPr>
        <w:ind w:left="709"/>
        <w:jc w:val="both"/>
        <w:rPr>
          <w:sz w:val="26"/>
          <w:szCs w:val="26"/>
        </w:rPr>
      </w:pPr>
    </w:p>
    <w:p w:rsidR="001B7908" w:rsidRDefault="001B7908" w:rsidP="001B7908">
      <w:pPr>
        <w:ind w:left="709"/>
        <w:jc w:val="both"/>
        <w:rPr>
          <w:sz w:val="26"/>
          <w:szCs w:val="26"/>
        </w:rPr>
      </w:pPr>
    </w:p>
    <w:p w:rsidR="001B7908" w:rsidRPr="00A86270" w:rsidRDefault="001B7908" w:rsidP="001B7908">
      <w:pPr>
        <w:ind w:left="709"/>
        <w:jc w:val="both"/>
        <w:rPr>
          <w:sz w:val="26"/>
          <w:szCs w:val="26"/>
        </w:rPr>
      </w:pPr>
    </w:p>
    <w:p w:rsidR="001B7908" w:rsidRDefault="001B7908" w:rsidP="001B790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  <w:t xml:space="preserve">               Е.З. Сафонов</w:t>
      </w:r>
    </w:p>
    <w:p w:rsidR="001B7908" w:rsidRDefault="001B7908" w:rsidP="001B7908">
      <w:pPr>
        <w:jc w:val="both"/>
        <w:rPr>
          <w:sz w:val="26"/>
          <w:szCs w:val="26"/>
        </w:rPr>
      </w:pPr>
    </w:p>
    <w:p w:rsidR="001B7908" w:rsidRDefault="001B7908" w:rsidP="001B7908">
      <w:pPr>
        <w:jc w:val="both"/>
        <w:rPr>
          <w:sz w:val="26"/>
          <w:szCs w:val="26"/>
        </w:rPr>
      </w:pPr>
    </w:p>
    <w:p w:rsidR="001B7908" w:rsidRDefault="001B7908" w:rsidP="001B7908">
      <w:pPr>
        <w:jc w:val="both"/>
        <w:rPr>
          <w:sz w:val="26"/>
          <w:szCs w:val="26"/>
        </w:rPr>
      </w:pPr>
    </w:p>
    <w:p w:rsidR="001B7908" w:rsidRDefault="001B7908" w:rsidP="001B7908">
      <w:pPr>
        <w:jc w:val="both"/>
        <w:rPr>
          <w:sz w:val="26"/>
          <w:szCs w:val="26"/>
        </w:rPr>
      </w:pPr>
    </w:p>
    <w:p w:rsidR="001B7908" w:rsidRDefault="001B7908" w:rsidP="001B7908">
      <w:pPr>
        <w:jc w:val="both"/>
        <w:rPr>
          <w:sz w:val="26"/>
          <w:szCs w:val="26"/>
        </w:rPr>
      </w:pPr>
      <w:bookmarkStart w:id="0" w:name="_GoBack"/>
      <w:bookmarkEnd w:id="0"/>
    </w:p>
    <w:sectPr w:rsidR="001B7908" w:rsidSect="00A86270">
      <w:pgSz w:w="11906" w:h="16838"/>
      <w:pgMar w:top="1134" w:right="624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08"/>
    <w:rsid w:val="001B7908"/>
    <w:rsid w:val="00204877"/>
    <w:rsid w:val="00217FA1"/>
    <w:rsid w:val="00243354"/>
    <w:rsid w:val="0062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7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B79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9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9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7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B79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9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9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Мельник</dc:creator>
  <cp:lastModifiedBy>PC 312</cp:lastModifiedBy>
  <cp:revision>2</cp:revision>
  <dcterms:created xsi:type="dcterms:W3CDTF">2022-02-06T20:47:00Z</dcterms:created>
  <dcterms:modified xsi:type="dcterms:W3CDTF">2022-02-07T21:19:00Z</dcterms:modified>
</cp:coreProperties>
</file>