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69" w:rsidRDefault="00251D56" w:rsidP="00A52669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251D56" w:rsidRPr="00A52669" w:rsidRDefault="00251D56" w:rsidP="00A52669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51D56" w:rsidRDefault="00251D56" w:rsidP="00251D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251D56" w:rsidRDefault="00251D56" w:rsidP="00251D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251D56" w:rsidRDefault="00251D56" w:rsidP="00251D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251D56" w:rsidRDefault="00251D56" w:rsidP="00251D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251D56" w:rsidRDefault="00251D56" w:rsidP="00251D5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1D56" w:rsidRDefault="00251D56" w:rsidP="00251D5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251D56" w:rsidRDefault="00251D56" w:rsidP="00D3208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3420"/>
        <w:gridCol w:w="2958"/>
      </w:tblGrid>
      <w:tr w:rsidR="00251D56" w:rsidTr="00BA3B7D">
        <w:tc>
          <w:tcPr>
            <w:tcW w:w="3369" w:type="dxa"/>
            <w:hideMark/>
          </w:tcPr>
          <w:p w:rsidR="00251D56" w:rsidRDefault="00251D56" w:rsidP="003A34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3A341A">
              <w:rPr>
                <w:rFonts w:ascii="Times New Roman" w:hAnsi="Times New Roman"/>
                <w:sz w:val="26"/>
                <w:szCs w:val="26"/>
              </w:rPr>
              <w:t>1 апреля 2022 года</w:t>
            </w:r>
          </w:p>
        </w:tc>
        <w:tc>
          <w:tcPr>
            <w:tcW w:w="3420" w:type="dxa"/>
            <w:hideMark/>
          </w:tcPr>
          <w:p w:rsidR="00251D56" w:rsidRDefault="00251D56" w:rsidP="003A341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3A341A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2958" w:type="dxa"/>
            <w:hideMark/>
          </w:tcPr>
          <w:p w:rsidR="00251D56" w:rsidRDefault="00BA3B7D" w:rsidP="00BA3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="00251D56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251D56" w:rsidRDefault="00251D56" w:rsidP="00251D5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B4BA0" w:rsidRPr="004B4BA0" w:rsidRDefault="004B4BA0" w:rsidP="00251D5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251D56" w:rsidTr="00252839">
        <w:trPr>
          <w:trHeight w:val="623"/>
        </w:trPr>
        <w:tc>
          <w:tcPr>
            <w:tcW w:w="4785" w:type="dxa"/>
            <w:hideMark/>
          </w:tcPr>
          <w:p w:rsidR="00252839" w:rsidRPr="00252839" w:rsidRDefault="00252839" w:rsidP="00252839">
            <w:pPr>
              <w:tabs>
                <w:tab w:val="left" w:pos="645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52839">
              <w:rPr>
                <w:rFonts w:ascii="Times New Roman" w:hAnsi="Times New Roman"/>
                <w:sz w:val="26"/>
                <w:szCs w:val="26"/>
              </w:rPr>
              <w:t xml:space="preserve">О проведении  </w:t>
            </w:r>
            <w:proofErr w:type="gramStart"/>
            <w:r w:rsidRPr="00252839">
              <w:rPr>
                <w:rFonts w:ascii="Times New Roman" w:hAnsi="Times New Roman"/>
                <w:sz w:val="26"/>
                <w:szCs w:val="26"/>
              </w:rPr>
              <w:t>культурно-массового</w:t>
            </w:r>
            <w:proofErr w:type="gramEnd"/>
          </w:p>
          <w:p w:rsidR="0032781B" w:rsidRPr="005B0C09" w:rsidRDefault="00252839" w:rsidP="00252839">
            <w:pPr>
              <w:tabs>
                <w:tab w:val="left" w:pos="645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52839">
              <w:rPr>
                <w:rFonts w:ascii="Times New Roman" w:hAnsi="Times New Roman"/>
                <w:sz w:val="26"/>
                <w:szCs w:val="26"/>
              </w:rPr>
              <w:t>мероприятия «Окуньфест</w:t>
            </w:r>
            <w:r w:rsidR="00443602">
              <w:rPr>
                <w:rFonts w:ascii="Times New Roman" w:hAnsi="Times New Roman"/>
                <w:sz w:val="26"/>
                <w:szCs w:val="26"/>
              </w:rPr>
              <w:t xml:space="preserve"> – 2022</w:t>
            </w:r>
            <w:r w:rsidRPr="0025283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251D56" w:rsidRDefault="00251D56" w:rsidP="00251D5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251D56" w:rsidRDefault="00365B5B" w:rsidP="005F2F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6179BC">
        <w:rPr>
          <w:rFonts w:ascii="Times New Roman" w:hAnsi="Times New Roman"/>
          <w:sz w:val="26"/>
          <w:szCs w:val="26"/>
        </w:rPr>
        <w:t xml:space="preserve"> соответствии с </w:t>
      </w:r>
      <w:r>
        <w:rPr>
          <w:rFonts w:ascii="Times New Roman" w:hAnsi="Times New Roman"/>
          <w:sz w:val="26"/>
          <w:szCs w:val="26"/>
        </w:rPr>
        <w:t>К</w:t>
      </w:r>
      <w:r w:rsidRPr="006179BC">
        <w:rPr>
          <w:rFonts w:ascii="Times New Roman" w:hAnsi="Times New Roman"/>
          <w:sz w:val="26"/>
          <w:szCs w:val="26"/>
        </w:rPr>
        <w:t xml:space="preserve">алендарным планом </w:t>
      </w:r>
      <w:r w:rsidR="00252839">
        <w:rPr>
          <w:rFonts w:ascii="Times New Roman" w:hAnsi="Times New Roman"/>
          <w:sz w:val="26"/>
          <w:szCs w:val="26"/>
        </w:rPr>
        <w:t>культурно</w:t>
      </w:r>
      <w:r w:rsidRPr="006179BC">
        <w:rPr>
          <w:rFonts w:ascii="Times New Roman" w:hAnsi="Times New Roman"/>
          <w:sz w:val="26"/>
          <w:szCs w:val="26"/>
        </w:rPr>
        <w:t>-массовых мероприятий в Билибинском муниципальном районе</w:t>
      </w:r>
      <w:r>
        <w:rPr>
          <w:rFonts w:ascii="Times New Roman" w:hAnsi="Times New Roman"/>
          <w:sz w:val="26"/>
          <w:szCs w:val="26"/>
        </w:rPr>
        <w:t xml:space="preserve"> на 20</w:t>
      </w:r>
      <w:r w:rsidR="00FD08AF">
        <w:rPr>
          <w:rFonts w:ascii="Times New Roman" w:hAnsi="Times New Roman"/>
          <w:sz w:val="26"/>
          <w:szCs w:val="26"/>
        </w:rPr>
        <w:t>2</w:t>
      </w:r>
      <w:r w:rsidR="00D8355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год, </w:t>
      </w:r>
      <w:r w:rsidRPr="00D7139B">
        <w:rPr>
          <w:rFonts w:ascii="Times New Roman" w:hAnsi="Times New Roman"/>
          <w:sz w:val="26"/>
          <w:szCs w:val="26"/>
        </w:rPr>
        <w:t xml:space="preserve">утвержденным Постановлением Администрации муниципального образования Билибинский  муниципальный район </w:t>
      </w:r>
      <w:r w:rsidR="003C0C63">
        <w:rPr>
          <w:rFonts w:ascii="Times New Roman" w:hAnsi="Times New Roman"/>
          <w:sz w:val="26"/>
          <w:szCs w:val="26"/>
        </w:rPr>
        <w:t xml:space="preserve">от </w:t>
      </w:r>
      <w:r w:rsidR="00D83556">
        <w:rPr>
          <w:rFonts w:ascii="Times New Roman" w:hAnsi="Times New Roman"/>
          <w:sz w:val="26"/>
          <w:szCs w:val="26"/>
        </w:rPr>
        <w:t>29</w:t>
      </w:r>
      <w:r w:rsidRPr="00D7139B">
        <w:rPr>
          <w:rFonts w:ascii="Times New Roman" w:hAnsi="Times New Roman"/>
          <w:sz w:val="26"/>
          <w:szCs w:val="26"/>
        </w:rPr>
        <w:t xml:space="preserve"> декабря 20</w:t>
      </w:r>
      <w:r w:rsidR="009608EA">
        <w:rPr>
          <w:rFonts w:ascii="Times New Roman" w:hAnsi="Times New Roman"/>
          <w:sz w:val="26"/>
          <w:szCs w:val="26"/>
        </w:rPr>
        <w:t>2</w:t>
      </w:r>
      <w:r w:rsidR="00D83556">
        <w:rPr>
          <w:rFonts w:ascii="Times New Roman" w:hAnsi="Times New Roman"/>
          <w:sz w:val="26"/>
          <w:szCs w:val="26"/>
        </w:rPr>
        <w:t>1</w:t>
      </w:r>
      <w:r w:rsidRPr="00D7139B">
        <w:rPr>
          <w:rFonts w:ascii="Times New Roman" w:hAnsi="Times New Roman"/>
          <w:sz w:val="26"/>
          <w:szCs w:val="26"/>
        </w:rPr>
        <w:t xml:space="preserve"> года № </w:t>
      </w:r>
      <w:r w:rsidR="00D83556">
        <w:rPr>
          <w:rFonts w:ascii="Times New Roman" w:hAnsi="Times New Roman"/>
          <w:sz w:val="26"/>
          <w:szCs w:val="26"/>
        </w:rPr>
        <w:t>91</w:t>
      </w:r>
      <w:r w:rsidR="00252839">
        <w:rPr>
          <w:rFonts w:ascii="Times New Roman" w:hAnsi="Times New Roman"/>
          <w:sz w:val="26"/>
          <w:szCs w:val="26"/>
        </w:rPr>
        <w:t>3</w:t>
      </w:r>
      <w:r w:rsidRPr="00D7139B">
        <w:rPr>
          <w:rFonts w:ascii="Times New Roman" w:hAnsi="Times New Roman"/>
          <w:sz w:val="26"/>
          <w:szCs w:val="26"/>
        </w:rPr>
        <w:t xml:space="preserve"> «Об утверждении календарного плана </w:t>
      </w:r>
      <w:r w:rsidR="00252839">
        <w:rPr>
          <w:rFonts w:ascii="Times New Roman" w:hAnsi="Times New Roman"/>
          <w:sz w:val="26"/>
          <w:szCs w:val="26"/>
        </w:rPr>
        <w:t>культурно</w:t>
      </w:r>
      <w:r w:rsidRPr="00D7139B">
        <w:rPr>
          <w:rFonts w:ascii="Times New Roman" w:hAnsi="Times New Roman"/>
          <w:sz w:val="26"/>
          <w:szCs w:val="26"/>
        </w:rPr>
        <w:t>-массовых мероприятий в Билибинском муниципальном районе на 20</w:t>
      </w:r>
      <w:r w:rsidR="009F16AB">
        <w:rPr>
          <w:rFonts w:ascii="Times New Roman" w:hAnsi="Times New Roman"/>
          <w:sz w:val="26"/>
          <w:szCs w:val="26"/>
        </w:rPr>
        <w:t>2</w:t>
      </w:r>
      <w:r w:rsidR="00D83556">
        <w:rPr>
          <w:rFonts w:ascii="Times New Roman" w:hAnsi="Times New Roman"/>
          <w:sz w:val="26"/>
          <w:szCs w:val="26"/>
        </w:rPr>
        <w:t>2</w:t>
      </w:r>
      <w:r w:rsidRPr="00D7139B">
        <w:rPr>
          <w:rFonts w:ascii="Times New Roman" w:hAnsi="Times New Roman"/>
          <w:sz w:val="26"/>
          <w:szCs w:val="26"/>
        </w:rPr>
        <w:t xml:space="preserve"> год»</w:t>
      </w:r>
      <w:r>
        <w:rPr>
          <w:rFonts w:ascii="Times New Roman" w:hAnsi="Times New Roman"/>
          <w:sz w:val="26"/>
          <w:szCs w:val="26"/>
        </w:rPr>
        <w:t>,</w:t>
      </w:r>
      <w:r w:rsidRPr="006179BC">
        <w:rPr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030162" w:rsidRPr="00942C62" w:rsidRDefault="00251D56" w:rsidP="00C461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942C62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A52669" w:rsidRPr="00A52669" w:rsidRDefault="00A52669" w:rsidP="00030162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A8032D" w:rsidRP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>1.</w:t>
      </w:r>
      <w:r w:rsidRPr="00A8032D">
        <w:rPr>
          <w:rFonts w:ascii="Times New Roman" w:hAnsi="Times New Roman"/>
          <w:sz w:val="26"/>
          <w:szCs w:val="26"/>
        </w:rPr>
        <w:tab/>
        <w:t>Провести национальный праздник «Окуньфест» 10 апреля 2022 года               в сельском поселении Анюйск Билибинского муниципального района.</w:t>
      </w:r>
    </w:p>
    <w:p w:rsidR="00A8032D" w:rsidRP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>2. Утвердить:</w:t>
      </w:r>
    </w:p>
    <w:p w:rsidR="00A8032D" w:rsidRP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>2.1. положение о проведении открытых соревнований по ловле рыбы «Окуньфест - 2022» (далее - Соревнования) согласно пр</w:t>
      </w:r>
      <w:r>
        <w:rPr>
          <w:rFonts w:ascii="Times New Roman" w:hAnsi="Times New Roman"/>
          <w:sz w:val="26"/>
          <w:szCs w:val="26"/>
        </w:rPr>
        <w:t>иложению 1 к настоящему постановлению;</w:t>
      </w:r>
    </w:p>
    <w:p w:rsidR="00A8032D" w:rsidRP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>2.2. состав Оргкомитета  Соревнований согласно приложению 2 к настоящему п</w:t>
      </w:r>
      <w:r>
        <w:rPr>
          <w:rFonts w:ascii="Times New Roman" w:hAnsi="Times New Roman"/>
          <w:sz w:val="26"/>
          <w:szCs w:val="26"/>
        </w:rPr>
        <w:t>остановлению;</w:t>
      </w:r>
    </w:p>
    <w:p w:rsidR="00A8032D" w:rsidRP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2.3. состав </w:t>
      </w:r>
      <w:r>
        <w:rPr>
          <w:rFonts w:ascii="Times New Roman" w:hAnsi="Times New Roman"/>
          <w:sz w:val="26"/>
          <w:szCs w:val="26"/>
        </w:rPr>
        <w:t xml:space="preserve">Главной </w:t>
      </w:r>
      <w:r w:rsidRPr="00A8032D">
        <w:rPr>
          <w:rFonts w:ascii="Times New Roman" w:hAnsi="Times New Roman"/>
          <w:sz w:val="26"/>
          <w:szCs w:val="26"/>
        </w:rPr>
        <w:t xml:space="preserve">судейской коллегии Соревнований и соревнований по национальным видам спорта согласно приложению 3 к настоящему </w:t>
      </w:r>
      <w:r>
        <w:rPr>
          <w:rFonts w:ascii="Times New Roman" w:hAnsi="Times New Roman"/>
          <w:sz w:val="26"/>
          <w:szCs w:val="26"/>
        </w:rPr>
        <w:t>постановлению</w:t>
      </w:r>
      <w:r w:rsidRPr="00A8032D">
        <w:rPr>
          <w:rFonts w:ascii="Times New Roman" w:hAnsi="Times New Roman"/>
          <w:sz w:val="26"/>
          <w:szCs w:val="26"/>
        </w:rPr>
        <w:t>.</w:t>
      </w:r>
    </w:p>
    <w:p w:rsidR="00A8032D" w:rsidRP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>3. Оргкомитету Соревнований</w:t>
      </w:r>
      <w:r w:rsidR="002D4E6B">
        <w:rPr>
          <w:rFonts w:ascii="Times New Roman" w:hAnsi="Times New Roman"/>
          <w:sz w:val="26"/>
          <w:szCs w:val="26"/>
        </w:rPr>
        <w:t xml:space="preserve"> обеспечить</w:t>
      </w:r>
      <w:r w:rsidRPr="00A8032D">
        <w:rPr>
          <w:rFonts w:ascii="Times New Roman" w:hAnsi="Times New Roman"/>
          <w:sz w:val="26"/>
          <w:szCs w:val="26"/>
        </w:rPr>
        <w:t>:</w:t>
      </w:r>
    </w:p>
    <w:p w:rsidR="00A8032D" w:rsidRPr="00A8032D" w:rsidRDefault="00186D5C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="00A8032D" w:rsidRPr="00A8032D">
        <w:rPr>
          <w:rFonts w:ascii="Times New Roman" w:hAnsi="Times New Roman"/>
          <w:sz w:val="26"/>
          <w:szCs w:val="26"/>
        </w:rPr>
        <w:t>организацию судейства Соревнований;</w:t>
      </w:r>
    </w:p>
    <w:p w:rsidR="00A8032D" w:rsidRPr="00A8032D" w:rsidRDefault="00186D5C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="00A8032D" w:rsidRPr="00A8032D">
        <w:rPr>
          <w:rFonts w:ascii="Times New Roman" w:hAnsi="Times New Roman"/>
          <w:sz w:val="26"/>
          <w:szCs w:val="26"/>
        </w:rPr>
        <w:t xml:space="preserve"> подготовку мест проведения Соревнований;</w:t>
      </w:r>
    </w:p>
    <w:p w:rsidR="00A8032D" w:rsidRPr="00A8032D" w:rsidRDefault="00186D5C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</w:t>
      </w:r>
      <w:r w:rsidR="00A8032D" w:rsidRPr="00A8032D">
        <w:rPr>
          <w:rFonts w:ascii="Times New Roman" w:hAnsi="Times New Roman"/>
          <w:sz w:val="26"/>
          <w:szCs w:val="26"/>
        </w:rPr>
        <w:t>проведение организационных мероприятий по подготовке Соревнований.</w:t>
      </w:r>
    </w:p>
    <w:p w:rsid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4. </w:t>
      </w:r>
      <w:r w:rsidR="00551E01">
        <w:rPr>
          <w:rFonts w:ascii="Times New Roman" w:hAnsi="Times New Roman"/>
          <w:sz w:val="26"/>
          <w:szCs w:val="26"/>
        </w:rPr>
        <w:t xml:space="preserve">Рекомендовать </w:t>
      </w:r>
      <w:r w:rsidRPr="00A8032D">
        <w:rPr>
          <w:rFonts w:ascii="Times New Roman" w:hAnsi="Times New Roman"/>
          <w:sz w:val="26"/>
          <w:szCs w:val="26"/>
        </w:rPr>
        <w:t xml:space="preserve">Главе Администрация муниципального образования сельское поселение Анюйск Билибинского муниципального района Чукотского автономного округа Якобсоне З.С. </w:t>
      </w:r>
      <w:r>
        <w:rPr>
          <w:rFonts w:ascii="Times New Roman" w:hAnsi="Times New Roman"/>
          <w:sz w:val="26"/>
          <w:szCs w:val="26"/>
        </w:rPr>
        <w:t>обеспечить:</w:t>
      </w:r>
    </w:p>
    <w:p w:rsid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подготовкой мест и проведением Соревнований;</w:t>
      </w:r>
    </w:p>
    <w:p w:rsid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</w:t>
      </w:r>
      <w:r w:rsidRPr="00A8032D">
        <w:rPr>
          <w:rFonts w:ascii="Times New Roman" w:hAnsi="Times New Roman"/>
          <w:sz w:val="26"/>
          <w:szCs w:val="26"/>
        </w:rPr>
        <w:t>медицинс</w:t>
      </w:r>
      <w:r>
        <w:rPr>
          <w:rFonts w:ascii="Times New Roman" w:hAnsi="Times New Roman"/>
          <w:sz w:val="26"/>
          <w:szCs w:val="26"/>
        </w:rPr>
        <w:t>к</w:t>
      </w:r>
      <w:r w:rsidR="002D4E6B">
        <w:rPr>
          <w:rFonts w:ascii="Times New Roman" w:hAnsi="Times New Roman"/>
          <w:sz w:val="26"/>
          <w:szCs w:val="26"/>
        </w:rPr>
        <w:t>ое</w:t>
      </w:r>
      <w:r>
        <w:rPr>
          <w:rFonts w:ascii="Times New Roman" w:hAnsi="Times New Roman"/>
          <w:sz w:val="26"/>
          <w:szCs w:val="26"/>
        </w:rPr>
        <w:t xml:space="preserve"> сопровождени</w:t>
      </w:r>
      <w:r w:rsidR="002D4E6B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Соревнований;</w:t>
      </w:r>
    </w:p>
    <w:p w:rsidR="00A8032D" w:rsidRP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4.3. </w:t>
      </w:r>
      <w:r w:rsidRPr="00A8032D">
        <w:rPr>
          <w:rFonts w:ascii="Times New Roman" w:hAnsi="Times New Roman"/>
          <w:sz w:val="26"/>
          <w:szCs w:val="26"/>
        </w:rPr>
        <w:t xml:space="preserve"> информирова</w:t>
      </w:r>
      <w:r>
        <w:rPr>
          <w:rFonts w:ascii="Times New Roman" w:hAnsi="Times New Roman"/>
          <w:sz w:val="26"/>
          <w:szCs w:val="26"/>
        </w:rPr>
        <w:t>ние</w:t>
      </w:r>
      <w:r w:rsidRPr="00A8032D">
        <w:rPr>
          <w:rFonts w:ascii="Times New Roman" w:hAnsi="Times New Roman"/>
          <w:sz w:val="26"/>
          <w:szCs w:val="26"/>
        </w:rPr>
        <w:t xml:space="preserve"> надзорны</w:t>
      </w:r>
      <w:r>
        <w:rPr>
          <w:rFonts w:ascii="Times New Roman" w:hAnsi="Times New Roman"/>
          <w:sz w:val="26"/>
          <w:szCs w:val="26"/>
        </w:rPr>
        <w:t>х</w:t>
      </w:r>
      <w:r w:rsidRPr="00A8032D">
        <w:rPr>
          <w:rFonts w:ascii="Times New Roman" w:hAnsi="Times New Roman"/>
          <w:sz w:val="26"/>
          <w:szCs w:val="26"/>
        </w:rPr>
        <w:t xml:space="preserve"> орган</w:t>
      </w:r>
      <w:r>
        <w:rPr>
          <w:rFonts w:ascii="Times New Roman" w:hAnsi="Times New Roman"/>
          <w:sz w:val="26"/>
          <w:szCs w:val="26"/>
        </w:rPr>
        <w:t>ов</w:t>
      </w:r>
      <w:r w:rsidRPr="00A8032D">
        <w:rPr>
          <w:rFonts w:ascii="Times New Roman" w:hAnsi="Times New Roman"/>
          <w:sz w:val="26"/>
          <w:szCs w:val="26"/>
        </w:rPr>
        <w:t xml:space="preserve"> о проведении Соревнований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032D">
        <w:rPr>
          <w:rFonts w:ascii="Times New Roman" w:hAnsi="Times New Roman"/>
          <w:sz w:val="26"/>
          <w:szCs w:val="26"/>
        </w:rPr>
        <w:t>в сельском поселении Анюйск Билибинского муниципального района</w:t>
      </w:r>
      <w:r>
        <w:rPr>
          <w:rFonts w:ascii="Times New Roman" w:hAnsi="Times New Roman"/>
          <w:sz w:val="26"/>
          <w:szCs w:val="26"/>
        </w:rPr>
        <w:t>.</w:t>
      </w:r>
    </w:p>
    <w:p w:rsid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5. </w:t>
      </w:r>
      <w:r>
        <w:rPr>
          <w:rFonts w:ascii="Times New Roman" w:hAnsi="Times New Roman"/>
          <w:sz w:val="26"/>
          <w:szCs w:val="26"/>
        </w:rPr>
        <w:t xml:space="preserve">Главной </w:t>
      </w:r>
      <w:r w:rsidRPr="00A8032D">
        <w:rPr>
          <w:rFonts w:ascii="Times New Roman" w:hAnsi="Times New Roman"/>
          <w:sz w:val="26"/>
          <w:szCs w:val="26"/>
        </w:rPr>
        <w:t>Судейской коллегии Соревнований</w:t>
      </w:r>
      <w:r>
        <w:rPr>
          <w:rFonts w:ascii="Times New Roman" w:hAnsi="Times New Roman"/>
          <w:sz w:val="26"/>
          <w:szCs w:val="26"/>
        </w:rPr>
        <w:t>:</w:t>
      </w:r>
    </w:p>
    <w:p w:rsid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</w:t>
      </w:r>
      <w:r w:rsidRPr="00A8032D">
        <w:rPr>
          <w:rFonts w:ascii="Times New Roman" w:hAnsi="Times New Roman"/>
          <w:sz w:val="26"/>
          <w:szCs w:val="26"/>
        </w:rPr>
        <w:t xml:space="preserve"> организовать регистрацию участников, при участии детей до 18 лет обеспечить наличие письменного разрешения от родителей или законных представителей несовершеннолетних для участия в  Соревнованиях, </w:t>
      </w:r>
    </w:p>
    <w:p w:rsid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r w:rsidRPr="00A8032D">
        <w:rPr>
          <w:rFonts w:ascii="Times New Roman" w:hAnsi="Times New Roman"/>
          <w:sz w:val="26"/>
          <w:szCs w:val="26"/>
        </w:rPr>
        <w:t>составить протоколы по результатам Соревнований</w:t>
      </w:r>
      <w:r>
        <w:rPr>
          <w:rFonts w:ascii="Times New Roman" w:hAnsi="Times New Roman"/>
          <w:sz w:val="26"/>
          <w:szCs w:val="26"/>
        </w:rPr>
        <w:t>;</w:t>
      </w:r>
    </w:p>
    <w:p w:rsid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 предоставить итоговые протоколы в адрес Управления социальной политики Администрации муниципального образования Билибинский муниципальный район на эл. почту: </w:t>
      </w:r>
      <w:hyperlink r:id="rId10" w:history="1">
        <w:r w:rsidRPr="000961BA">
          <w:rPr>
            <w:rStyle w:val="af"/>
            <w:rFonts w:ascii="Times New Roman" w:hAnsi="Times New Roman"/>
            <w:sz w:val="26"/>
            <w:szCs w:val="26"/>
          </w:rPr>
          <w:t>chernova@bilchao.ru</w:t>
        </w:r>
      </w:hyperlink>
      <w:r>
        <w:rPr>
          <w:rFonts w:ascii="Times New Roman" w:hAnsi="Times New Roman"/>
          <w:sz w:val="26"/>
          <w:szCs w:val="26"/>
        </w:rPr>
        <w:t xml:space="preserve">. </w:t>
      </w:r>
    </w:p>
    <w:p w:rsidR="00A8032D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7E4069">
        <w:rPr>
          <w:rFonts w:ascii="Times New Roman" w:hAnsi="Times New Roman"/>
          <w:sz w:val="26"/>
          <w:szCs w:val="26"/>
        </w:rPr>
        <w:t xml:space="preserve">. </w:t>
      </w:r>
      <w:r w:rsidR="00365B5B" w:rsidRPr="007E4069">
        <w:rPr>
          <w:rFonts w:ascii="Times New Roman" w:hAnsi="Times New Roman"/>
          <w:sz w:val="26"/>
          <w:szCs w:val="26"/>
        </w:rPr>
        <w:t>Управлению социальной политики Администрации муниципального образования  Билибинский муниципальный район (</w:t>
      </w:r>
      <w:r w:rsidR="00C107F3">
        <w:rPr>
          <w:rFonts w:ascii="Times New Roman" w:hAnsi="Times New Roman"/>
          <w:sz w:val="26"/>
          <w:szCs w:val="26"/>
        </w:rPr>
        <w:t>Попова С.В</w:t>
      </w:r>
      <w:r>
        <w:rPr>
          <w:rFonts w:ascii="Times New Roman" w:hAnsi="Times New Roman"/>
          <w:sz w:val="26"/>
          <w:szCs w:val="26"/>
        </w:rPr>
        <w:t xml:space="preserve">.): </w:t>
      </w:r>
    </w:p>
    <w:p w:rsidR="00365B5B" w:rsidRPr="007E4069" w:rsidRDefault="00A8032D" w:rsidP="00A8032D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Pr="00A8032D">
        <w:rPr>
          <w:rFonts w:ascii="Times New Roman" w:hAnsi="Times New Roman"/>
          <w:sz w:val="26"/>
          <w:szCs w:val="26"/>
        </w:rPr>
        <w:t xml:space="preserve">организовать работу по приобретению продукции для поощрения участников </w:t>
      </w:r>
      <w:r>
        <w:rPr>
          <w:rFonts w:ascii="Times New Roman" w:hAnsi="Times New Roman"/>
          <w:sz w:val="26"/>
          <w:szCs w:val="26"/>
        </w:rPr>
        <w:t>Соревнований.</w:t>
      </w:r>
    </w:p>
    <w:p w:rsidR="00365B5B" w:rsidRPr="007E4069" w:rsidRDefault="00A8032D" w:rsidP="007E406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241998">
        <w:rPr>
          <w:rFonts w:ascii="Times New Roman" w:hAnsi="Times New Roman"/>
          <w:sz w:val="26"/>
          <w:szCs w:val="26"/>
        </w:rPr>
        <w:t xml:space="preserve">.2. </w:t>
      </w:r>
      <w:proofErr w:type="gramStart"/>
      <w:r w:rsidR="00220E18">
        <w:rPr>
          <w:rFonts w:ascii="Times New Roman" w:hAnsi="Times New Roman"/>
          <w:sz w:val="26"/>
          <w:szCs w:val="26"/>
        </w:rPr>
        <w:t>И</w:t>
      </w:r>
      <w:r w:rsidR="00220E18" w:rsidRPr="00220E18">
        <w:rPr>
          <w:rFonts w:ascii="Times New Roman" w:hAnsi="Times New Roman"/>
          <w:sz w:val="26"/>
          <w:szCs w:val="26"/>
        </w:rPr>
        <w:t>нформировать  Межмуниципальный отдел Министерства внутренних дел Российской Федерации «Билибинский» (</w:t>
      </w:r>
      <w:r w:rsidR="000D0123">
        <w:rPr>
          <w:rFonts w:ascii="Times New Roman" w:hAnsi="Times New Roman"/>
          <w:sz w:val="26"/>
          <w:szCs w:val="26"/>
        </w:rPr>
        <w:t>Колб С.И</w:t>
      </w:r>
      <w:r w:rsidR="00220E18" w:rsidRPr="00220E18">
        <w:rPr>
          <w:rFonts w:ascii="Times New Roman" w:hAnsi="Times New Roman"/>
          <w:sz w:val="26"/>
          <w:szCs w:val="26"/>
        </w:rPr>
        <w:t>.), Государственное бюджетное учреждение здравоохранения «Чукотская окружная больница» филиал – Билибинская районная больница» (Палкина В.П.), 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="000D0123">
        <w:rPr>
          <w:rFonts w:ascii="Times New Roman" w:hAnsi="Times New Roman"/>
          <w:sz w:val="26"/>
          <w:szCs w:val="26"/>
        </w:rPr>
        <w:t>Кодзоков</w:t>
      </w:r>
      <w:proofErr w:type="spellEnd"/>
      <w:r w:rsidR="000D0123">
        <w:rPr>
          <w:rFonts w:ascii="Times New Roman" w:hAnsi="Times New Roman"/>
          <w:sz w:val="26"/>
          <w:szCs w:val="26"/>
        </w:rPr>
        <w:t xml:space="preserve"> А.Ч</w:t>
      </w:r>
      <w:r w:rsidR="00220E18" w:rsidRPr="00220E18">
        <w:rPr>
          <w:rFonts w:ascii="Times New Roman" w:hAnsi="Times New Roman"/>
          <w:sz w:val="26"/>
          <w:szCs w:val="26"/>
        </w:rPr>
        <w:t>.), Отделение в г. Билибино Управления ФСБ России по Чукотскому автономному округу (</w:t>
      </w:r>
      <w:proofErr w:type="spellStart"/>
      <w:r w:rsidR="00220E18" w:rsidRPr="00220E18">
        <w:rPr>
          <w:rFonts w:ascii="Times New Roman" w:hAnsi="Times New Roman"/>
          <w:sz w:val="26"/>
          <w:szCs w:val="26"/>
        </w:rPr>
        <w:t>Чиликин</w:t>
      </w:r>
      <w:proofErr w:type="spellEnd"/>
      <w:proofErr w:type="gramEnd"/>
      <w:r w:rsidR="00220E18" w:rsidRPr="00220E18">
        <w:rPr>
          <w:rFonts w:ascii="Times New Roman" w:hAnsi="Times New Roman"/>
          <w:sz w:val="26"/>
          <w:szCs w:val="26"/>
        </w:rPr>
        <w:t xml:space="preserve"> А.А.), отдел гражданской защиты Администрации муниципального образования Билибинский муниципальный район (Смирнов А.В.) о проведении </w:t>
      </w:r>
      <w:r>
        <w:rPr>
          <w:rFonts w:ascii="Times New Roman" w:hAnsi="Times New Roman"/>
          <w:sz w:val="26"/>
          <w:szCs w:val="26"/>
        </w:rPr>
        <w:t>Соревнований</w:t>
      </w:r>
      <w:r w:rsidR="00220E18" w:rsidRPr="00220E18">
        <w:rPr>
          <w:rFonts w:ascii="Times New Roman" w:hAnsi="Times New Roman"/>
          <w:sz w:val="26"/>
          <w:szCs w:val="26"/>
        </w:rPr>
        <w:t>.</w:t>
      </w:r>
    </w:p>
    <w:p w:rsidR="00A8032D" w:rsidRDefault="00365B5B" w:rsidP="00A8032D">
      <w:pPr>
        <w:pStyle w:val="a7"/>
        <w:numPr>
          <w:ilvl w:val="0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8032D" w:rsidRDefault="005A43B2" w:rsidP="00A8032D">
      <w:pPr>
        <w:pStyle w:val="a7"/>
        <w:numPr>
          <w:ilvl w:val="0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>Настоящее постановление вступает в силу с момента его опубликования.</w:t>
      </w:r>
    </w:p>
    <w:p w:rsidR="00CA77C3" w:rsidRPr="00A8032D" w:rsidRDefault="005A43B2" w:rsidP="00A8032D">
      <w:pPr>
        <w:pStyle w:val="a7"/>
        <w:numPr>
          <w:ilvl w:val="0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8032D">
        <w:rPr>
          <w:rFonts w:ascii="Times New Roman" w:hAnsi="Times New Roman"/>
          <w:sz w:val="26"/>
          <w:szCs w:val="26"/>
        </w:rPr>
        <w:t xml:space="preserve">Контроль </w:t>
      </w:r>
      <w:r w:rsidR="00365B5B" w:rsidRPr="00A8032D">
        <w:rPr>
          <w:rFonts w:ascii="Times New Roman" w:hAnsi="Times New Roman"/>
          <w:sz w:val="26"/>
          <w:szCs w:val="26"/>
        </w:rPr>
        <w:t>за</w:t>
      </w:r>
      <w:proofErr w:type="gramEnd"/>
      <w:r w:rsidR="00365B5B" w:rsidRPr="00A8032D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соци</w:t>
      </w:r>
      <w:r w:rsidR="0013267F" w:rsidRPr="00A8032D">
        <w:rPr>
          <w:rFonts w:ascii="Times New Roman" w:hAnsi="Times New Roman"/>
          <w:sz w:val="26"/>
          <w:szCs w:val="26"/>
        </w:rPr>
        <w:t xml:space="preserve">альной политики                </w:t>
      </w:r>
      <w:r w:rsidR="00C107F3" w:rsidRPr="00A8032D">
        <w:rPr>
          <w:rFonts w:ascii="Times New Roman" w:hAnsi="Times New Roman"/>
          <w:sz w:val="26"/>
          <w:szCs w:val="26"/>
        </w:rPr>
        <w:t>Попову</w:t>
      </w:r>
      <w:r w:rsidR="003416CC" w:rsidRPr="00A8032D">
        <w:rPr>
          <w:rFonts w:ascii="Times New Roman" w:hAnsi="Times New Roman"/>
          <w:sz w:val="26"/>
          <w:szCs w:val="26"/>
        </w:rPr>
        <w:t xml:space="preserve"> С.В.</w:t>
      </w:r>
    </w:p>
    <w:p w:rsidR="00A72D41" w:rsidRDefault="00A72D41" w:rsidP="00D3208A">
      <w:pPr>
        <w:tabs>
          <w:tab w:val="left" w:pos="7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BE74E3" w:rsidRDefault="00BE74E3" w:rsidP="00D3208A">
      <w:pPr>
        <w:tabs>
          <w:tab w:val="left" w:pos="7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BE74E3" w:rsidRDefault="00BE74E3" w:rsidP="00D3208A">
      <w:pPr>
        <w:tabs>
          <w:tab w:val="left" w:pos="7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51D56" w:rsidP="000D0123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Глав</w:t>
      </w:r>
      <w:r w:rsidR="00A02572"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 Администрации                                                    </w:t>
      </w:r>
      <w:r w:rsidR="005A43B2">
        <w:rPr>
          <w:rFonts w:ascii="Times New Roman" w:hAnsi="Times New Roman"/>
          <w:bCs/>
          <w:sz w:val="26"/>
          <w:szCs w:val="26"/>
        </w:rPr>
        <w:t xml:space="preserve">                      </w:t>
      </w:r>
      <w:r w:rsidR="00BA3B7D">
        <w:rPr>
          <w:rFonts w:ascii="Times New Roman" w:hAnsi="Times New Roman"/>
          <w:bCs/>
          <w:sz w:val="26"/>
          <w:szCs w:val="26"/>
        </w:rPr>
        <w:t xml:space="preserve">  </w:t>
      </w:r>
      <w:r w:rsidR="00BE74E3">
        <w:rPr>
          <w:rFonts w:ascii="Times New Roman" w:hAnsi="Times New Roman"/>
          <w:bCs/>
          <w:sz w:val="26"/>
          <w:szCs w:val="26"/>
        </w:rPr>
        <w:t xml:space="preserve">     </w:t>
      </w:r>
      <w:r w:rsidR="005A43B2">
        <w:rPr>
          <w:rFonts w:ascii="Times New Roman" w:hAnsi="Times New Roman"/>
          <w:bCs/>
          <w:sz w:val="26"/>
          <w:szCs w:val="26"/>
        </w:rPr>
        <w:t xml:space="preserve"> </w:t>
      </w:r>
      <w:r w:rsidR="00C107F3">
        <w:rPr>
          <w:rFonts w:ascii="Times New Roman" w:hAnsi="Times New Roman"/>
          <w:bCs/>
          <w:sz w:val="26"/>
          <w:szCs w:val="26"/>
        </w:rPr>
        <w:t xml:space="preserve"> </w:t>
      </w:r>
      <w:r w:rsidR="00BA3B7D">
        <w:rPr>
          <w:rFonts w:ascii="Times New Roman" w:hAnsi="Times New Roman"/>
          <w:bCs/>
          <w:sz w:val="26"/>
          <w:szCs w:val="26"/>
        </w:rPr>
        <w:t xml:space="preserve"> </w:t>
      </w:r>
      <w:r w:rsidR="00CA072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3.15pt;margin-top:9pt;width:90pt;height:12.8pt;z-index:251658240;mso-position-horizontal-relative:text;mso-position-vertical-relative:text" stroked="f">
            <v:textbox style="mso-next-textbox:#_x0000_s1026">
              <w:txbxContent>
                <w:p w:rsidR="00251D56" w:rsidRDefault="00251D56" w:rsidP="00251D56">
                  <w:pPr>
                    <w:jc w:val="center"/>
                  </w:pPr>
                </w:p>
              </w:txbxContent>
            </v:textbox>
          </v:shape>
        </w:pict>
      </w:r>
      <w:r w:rsidR="00A02572">
        <w:rPr>
          <w:rFonts w:ascii="Times New Roman" w:hAnsi="Times New Roman"/>
          <w:bCs/>
          <w:sz w:val="26"/>
          <w:szCs w:val="26"/>
        </w:rPr>
        <w:t>Е.З. Сафонов</w:t>
      </w: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3246B" w:rsidRDefault="0023246B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C2B97" w:rsidRDefault="005C2B97" w:rsidP="00A8032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8032D" w:rsidRPr="00A8032D" w:rsidRDefault="00A8032D" w:rsidP="00A8032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8032D">
        <w:rPr>
          <w:rFonts w:ascii="Times New Roman" w:hAnsi="Times New Roman"/>
          <w:b/>
          <w:sz w:val="26"/>
          <w:szCs w:val="26"/>
        </w:rPr>
        <w:t>ПОЛОЖЕНИЕ</w:t>
      </w:r>
    </w:p>
    <w:p w:rsidR="00A8032D" w:rsidRPr="00A8032D" w:rsidRDefault="00A8032D" w:rsidP="00A8032D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A8032D">
        <w:rPr>
          <w:rFonts w:ascii="Times New Roman" w:hAnsi="Times New Roman"/>
          <w:b/>
          <w:sz w:val="26"/>
          <w:szCs w:val="26"/>
        </w:rPr>
        <w:t xml:space="preserve">о проведении </w:t>
      </w:r>
      <w:r w:rsidRPr="00A8032D">
        <w:rPr>
          <w:rFonts w:ascii="Times New Roman" w:eastAsia="Calibri" w:hAnsi="Times New Roman"/>
          <w:b/>
          <w:sz w:val="26"/>
          <w:szCs w:val="26"/>
        </w:rPr>
        <w:t xml:space="preserve">открытых соревнований по ловле рыбы </w:t>
      </w:r>
    </w:p>
    <w:p w:rsidR="00A8032D" w:rsidRPr="00A8032D" w:rsidRDefault="00A8032D" w:rsidP="00A8032D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A8032D">
        <w:rPr>
          <w:rFonts w:ascii="Times New Roman" w:eastAsia="Calibri" w:hAnsi="Times New Roman"/>
          <w:b/>
          <w:sz w:val="26"/>
          <w:szCs w:val="26"/>
        </w:rPr>
        <w:t>«Окуньфест - 2022»</w:t>
      </w:r>
    </w:p>
    <w:p w:rsidR="00A8032D" w:rsidRPr="00A8032D" w:rsidRDefault="00A8032D" w:rsidP="00A8032D">
      <w:pPr>
        <w:tabs>
          <w:tab w:val="left" w:pos="3516"/>
        </w:tabs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A8032D" w:rsidRPr="00A8032D" w:rsidRDefault="00A8032D" w:rsidP="00A803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A8032D" w:rsidRPr="00A8032D" w:rsidRDefault="00A8032D" w:rsidP="00A8032D">
      <w:pPr>
        <w:tabs>
          <w:tab w:val="left" w:pos="567"/>
          <w:tab w:val="left" w:pos="851"/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          Настоящее Положение регламентирует статус и порядок  проведения открытых соревнований по ловле рыбы «Окуньфест – 2022» (далее – Соревнования).</w:t>
      </w:r>
    </w:p>
    <w:p w:rsidR="00A8032D" w:rsidRPr="00A8032D" w:rsidRDefault="00A8032D" w:rsidP="00A8032D">
      <w:pPr>
        <w:tabs>
          <w:tab w:val="left" w:pos="567"/>
          <w:tab w:val="left" w:pos="851"/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          Учредителем Соревнований является Управление социальной политики Администрации муниципального образования Билибинский муниципальный район. Организаторами Соревнований являются Администрация муниципального образования сельское поселение Анюйск Билибинского муниципального района Чукотского автономного округа и Представительство Региональной общественной организации «Ассоциация коренных малочисленных народов Чукотки в Билибинском муниципальном районе» в сельском поселении Анюйск.</w:t>
      </w:r>
    </w:p>
    <w:p w:rsidR="00A8032D" w:rsidRPr="00A8032D" w:rsidRDefault="00A8032D" w:rsidP="00A8032D">
      <w:pPr>
        <w:tabs>
          <w:tab w:val="left" w:pos="567"/>
          <w:tab w:val="left" w:pos="351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          Непосредственное проведение Соревнований в сельском поселении Анюйск возлагается на Оргкомитет и судейскую коллегию, сформированные Администрацией муниципального образования сельское поселение Анюйск и Представительством Филиала Региональной общественной организации «Ассоциация коренных малочисленных народов Чукотки в Билибинском муниципальном районе» в сельском поселении Анюйск.</w:t>
      </w:r>
    </w:p>
    <w:p w:rsidR="00A8032D" w:rsidRPr="00A8032D" w:rsidRDefault="00A8032D" w:rsidP="00A8032D">
      <w:pPr>
        <w:tabs>
          <w:tab w:val="left" w:pos="351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032D" w:rsidRPr="00A8032D" w:rsidRDefault="00A8032D" w:rsidP="00A8032D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8032D">
        <w:rPr>
          <w:rFonts w:ascii="Times New Roman" w:eastAsia="Calibri" w:hAnsi="Times New Roman"/>
          <w:b/>
          <w:sz w:val="26"/>
          <w:szCs w:val="26"/>
          <w:lang w:eastAsia="en-US"/>
        </w:rPr>
        <w:t>Цели и задачи</w:t>
      </w:r>
    </w:p>
    <w:p w:rsidR="00A8032D" w:rsidRPr="00A8032D" w:rsidRDefault="00A8032D" w:rsidP="00A8032D">
      <w:pPr>
        <w:shd w:val="clear" w:color="auto" w:fill="FEFEFE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          Организация активного массового отдыха на открытом воздухе жителей муниципального образования сельское поселение Анюйск Билибинского муниципального района Чукотского автономного округа и гостей  мероприятия. </w:t>
      </w:r>
    </w:p>
    <w:p w:rsidR="00A8032D" w:rsidRPr="00A8032D" w:rsidRDefault="00A8032D" w:rsidP="00A8032D">
      <w:pPr>
        <w:shd w:val="clear" w:color="auto" w:fill="FEFEFE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          Воспитание у населения бережного отношения к природе, охране водных биологических ресурсов, непримиримого отношения к браконьерству во всех его видах. </w:t>
      </w:r>
    </w:p>
    <w:p w:rsidR="00A8032D" w:rsidRPr="00A8032D" w:rsidRDefault="00A8032D" w:rsidP="00A8032D">
      <w:pPr>
        <w:shd w:val="clear" w:color="auto" w:fill="FEFEFE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         Обмен опытом в рыболовном спорте между участниками соревнований.</w:t>
      </w:r>
    </w:p>
    <w:p w:rsidR="00A8032D" w:rsidRPr="00A8032D" w:rsidRDefault="00A8032D" w:rsidP="00A8032D">
      <w:pPr>
        <w:shd w:val="clear" w:color="auto" w:fill="FEFEFE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          Приобщение и ознакомление населения с традиционными видами деятельности коренных малочисленных народов Чукотки.</w:t>
      </w:r>
    </w:p>
    <w:p w:rsidR="00A8032D" w:rsidRPr="00A8032D" w:rsidRDefault="00A8032D" w:rsidP="00A8032D">
      <w:pPr>
        <w:tabs>
          <w:tab w:val="left" w:pos="351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032D" w:rsidRPr="00A8032D" w:rsidRDefault="00A8032D" w:rsidP="00A8032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A8032D">
        <w:rPr>
          <w:rFonts w:ascii="Times New Roman" w:hAnsi="Times New Roman"/>
          <w:b/>
          <w:bCs/>
          <w:sz w:val="26"/>
          <w:szCs w:val="26"/>
        </w:rPr>
        <w:t xml:space="preserve">3. Сроки и место проведения </w:t>
      </w:r>
    </w:p>
    <w:p w:rsidR="00A8032D" w:rsidRPr="00A8032D" w:rsidRDefault="00A8032D" w:rsidP="00A8032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iCs/>
          <w:spacing w:val="-1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          Соревнования проводятся </w:t>
      </w:r>
      <w:r w:rsidRPr="00A8032D">
        <w:rPr>
          <w:rFonts w:ascii="Times New Roman" w:hAnsi="Times New Roman"/>
          <w:iCs/>
          <w:spacing w:val="-1"/>
          <w:sz w:val="26"/>
          <w:szCs w:val="26"/>
        </w:rPr>
        <w:t>10 апреля 2022 года на правом берегу реки Малый Анюй сельского поселения Анюйск Билибинского муниципального района. Проезд до места Соревнований на личном транспорте участников.</w:t>
      </w:r>
    </w:p>
    <w:p w:rsidR="00A8032D" w:rsidRPr="00A8032D" w:rsidRDefault="00A8032D" w:rsidP="00A8032D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pacing w:val="-1"/>
          <w:sz w:val="26"/>
          <w:szCs w:val="26"/>
        </w:rPr>
      </w:pPr>
      <w:r w:rsidRPr="00A8032D">
        <w:rPr>
          <w:rFonts w:ascii="Times New Roman" w:hAnsi="Times New Roman"/>
          <w:iCs/>
          <w:spacing w:val="-1"/>
          <w:sz w:val="26"/>
          <w:szCs w:val="26"/>
        </w:rPr>
        <w:t xml:space="preserve">          Время и место проведения Соревнований определяется организаторами на местах.</w:t>
      </w:r>
    </w:p>
    <w:p w:rsidR="00A8032D" w:rsidRPr="00A8032D" w:rsidRDefault="00A8032D" w:rsidP="00A8032D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iCs/>
          <w:spacing w:val="-1"/>
          <w:sz w:val="26"/>
          <w:szCs w:val="26"/>
        </w:rPr>
        <w:t xml:space="preserve">           </w:t>
      </w:r>
      <w:r w:rsidRPr="00A8032D">
        <w:rPr>
          <w:rFonts w:ascii="Times New Roman" w:hAnsi="Times New Roman"/>
          <w:sz w:val="26"/>
          <w:szCs w:val="26"/>
        </w:rPr>
        <w:t>Администрация муниципального образования сельское поселение Анюйск Билибинского муниципального района Чукотского автономного округа</w:t>
      </w:r>
      <w:r w:rsidRPr="00A8032D">
        <w:rPr>
          <w:rFonts w:ascii="Times New Roman" w:hAnsi="Times New Roman"/>
          <w:iCs/>
          <w:spacing w:val="-1"/>
          <w:sz w:val="26"/>
          <w:szCs w:val="26"/>
        </w:rPr>
        <w:t xml:space="preserve"> </w:t>
      </w:r>
      <w:r w:rsidRPr="00A8032D">
        <w:rPr>
          <w:rFonts w:ascii="Times New Roman" w:hAnsi="Times New Roman"/>
          <w:sz w:val="26"/>
          <w:szCs w:val="26"/>
        </w:rPr>
        <w:t>оставляет за собой право на перенесение сроков проведения Соревнований.</w:t>
      </w:r>
    </w:p>
    <w:p w:rsidR="00A8032D" w:rsidRDefault="00A8032D" w:rsidP="00A803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86D5C" w:rsidRPr="00A8032D" w:rsidRDefault="00186D5C" w:rsidP="00A803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032D" w:rsidRPr="00A8032D" w:rsidRDefault="00A8032D" w:rsidP="00A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8032D">
        <w:rPr>
          <w:rFonts w:ascii="Times New Roman" w:hAnsi="Times New Roman"/>
          <w:b/>
          <w:sz w:val="26"/>
          <w:szCs w:val="26"/>
        </w:rPr>
        <w:t>4. Программа проведения</w:t>
      </w:r>
    </w:p>
    <w:p w:rsidR="00A8032D" w:rsidRPr="00A8032D" w:rsidRDefault="00A8032D" w:rsidP="00A8032D">
      <w:pPr>
        <w:spacing w:after="0" w:line="240" w:lineRule="auto"/>
        <w:ind w:firstLine="708"/>
        <w:jc w:val="both"/>
        <w:rPr>
          <w:rFonts w:ascii="Times New Roman" w:hAnsi="Times New Roman"/>
          <w:iCs/>
          <w:spacing w:val="-1"/>
          <w:sz w:val="26"/>
          <w:szCs w:val="26"/>
        </w:rPr>
      </w:pPr>
      <w:r w:rsidRPr="00A8032D">
        <w:rPr>
          <w:rFonts w:ascii="Times New Roman" w:hAnsi="Times New Roman"/>
          <w:iCs/>
          <w:spacing w:val="-6"/>
          <w:sz w:val="26"/>
          <w:szCs w:val="26"/>
        </w:rPr>
        <w:t xml:space="preserve">Программа проведения Соревнований в сельском поселении Анюйск Билибинского муниципального района Чукотского автономного округа определяется </w:t>
      </w:r>
      <w:r w:rsidRPr="00A8032D">
        <w:rPr>
          <w:rFonts w:ascii="Times New Roman" w:hAnsi="Times New Roman"/>
          <w:iCs/>
          <w:spacing w:val="-1"/>
          <w:sz w:val="26"/>
          <w:szCs w:val="26"/>
        </w:rPr>
        <w:t>организаторами на местах.</w:t>
      </w:r>
    </w:p>
    <w:p w:rsidR="00A8032D" w:rsidRPr="00A8032D" w:rsidRDefault="00A8032D" w:rsidP="00A803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>Программа проведения Соревнований:</w:t>
      </w:r>
    </w:p>
    <w:p w:rsidR="00A8032D" w:rsidRPr="00A8032D" w:rsidRDefault="00A8032D" w:rsidP="00A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lastRenderedPageBreak/>
        <w:t>11:00 – 11:45  - Регистрация участников;</w:t>
      </w:r>
    </w:p>
    <w:p w:rsidR="00A8032D" w:rsidRPr="00A8032D" w:rsidRDefault="00A8032D" w:rsidP="00A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>11:50 – Открытие Соревнований;</w:t>
      </w:r>
    </w:p>
    <w:p w:rsidR="00A8032D" w:rsidRPr="00A8032D" w:rsidRDefault="00A8032D" w:rsidP="00A803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>12:00 – Старт Соревнований;</w:t>
      </w:r>
    </w:p>
    <w:p w:rsidR="00A8032D" w:rsidRPr="00A8032D" w:rsidRDefault="00A8032D" w:rsidP="00A803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>14:00-14.30 – Подведение итогов;</w:t>
      </w:r>
    </w:p>
    <w:p w:rsidR="00A8032D" w:rsidRPr="00A8032D" w:rsidRDefault="00A8032D" w:rsidP="00A803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>15:00 – Награждение.</w:t>
      </w:r>
    </w:p>
    <w:p w:rsidR="00A8032D" w:rsidRPr="00A8032D" w:rsidRDefault="00A8032D" w:rsidP="00A8032D">
      <w:pPr>
        <w:tabs>
          <w:tab w:val="left" w:pos="351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032D" w:rsidRPr="00A8032D" w:rsidRDefault="00A8032D" w:rsidP="00A8032D">
      <w:pPr>
        <w:numPr>
          <w:ilvl w:val="0"/>
          <w:numId w:val="25"/>
        </w:numPr>
        <w:shd w:val="clear" w:color="auto" w:fill="FFFFFF"/>
        <w:spacing w:after="0" w:line="240" w:lineRule="auto"/>
        <w:ind w:right="28"/>
        <w:jc w:val="center"/>
        <w:rPr>
          <w:rFonts w:ascii="Times New Roman" w:hAnsi="Times New Roman"/>
          <w:b/>
          <w:sz w:val="26"/>
          <w:szCs w:val="26"/>
        </w:rPr>
      </w:pPr>
      <w:r w:rsidRPr="00A8032D">
        <w:rPr>
          <w:rFonts w:ascii="Times New Roman" w:hAnsi="Times New Roman"/>
          <w:b/>
          <w:sz w:val="26"/>
          <w:szCs w:val="26"/>
        </w:rPr>
        <w:t xml:space="preserve">Требования к участникам и условия их допуска </w:t>
      </w:r>
    </w:p>
    <w:p w:rsidR="00A8032D" w:rsidRPr="00A8032D" w:rsidRDefault="00A8032D" w:rsidP="00A8032D">
      <w:pPr>
        <w:widowControl w:val="0"/>
        <w:tabs>
          <w:tab w:val="left" w:pos="709"/>
        </w:tabs>
        <w:spacing w:after="0" w:line="240" w:lineRule="auto"/>
        <w:ind w:firstLine="601"/>
        <w:jc w:val="both"/>
        <w:rPr>
          <w:rFonts w:ascii="Times New Roman" w:hAnsi="Times New Roman"/>
          <w:sz w:val="26"/>
          <w:szCs w:val="26"/>
          <w:lang w:bidi="ru-RU"/>
        </w:rPr>
      </w:pPr>
      <w:r w:rsidRPr="00A8032D">
        <w:rPr>
          <w:rFonts w:ascii="Times New Roman" w:hAnsi="Times New Roman"/>
          <w:sz w:val="26"/>
          <w:szCs w:val="26"/>
        </w:rPr>
        <w:t xml:space="preserve">   К участию в Соревнованиях допускаются рыболовы-любители независимо от возраста, пола и места проживания. </w:t>
      </w:r>
      <w:proofErr w:type="gramStart"/>
      <w:r w:rsidRPr="00A8032D">
        <w:rPr>
          <w:rFonts w:ascii="Times New Roman" w:hAnsi="Times New Roman"/>
          <w:iCs/>
          <w:sz w:val="26"/>
          <w:szCs w:val="26"/>
        </w:rPr>
        <w:t>Лица, не достигшие восемнадцатилетнего возраста</w:t>
      </w:r>
      <w:r w:rsidRPr="00A8032D">
        <w:rPr>
          <w:rFonts w:ascii="Times New Roman" w:hAnsi="Times New Roman"/>
          <w:sz w:val="26"/>
          <w:szCs w:val="26"/>
        </w:rPr>
        <w:t xml:space="preserve"> допускаются</w:t>
      </w:r>
      <w:proofErr w:type="gramEnd"/>
      <w:r w:rsidRPr="00A8032D">
        <w:rPr>
          <w:rFonts w:ascii="Times New Roman" w:hAnsi="Times New Roman"/>
          <w:sz w:val="26"/>
          <w:szCs w:val="26"/>
        </w:rPr>
        <w:t xml:space="preserve"> к участию в Соревнованиях в присутствии и с согласия родителей </w:t>
      </w:r>
      <w:r w:rsidRPr="00A8032D">
        <w:rPr>
          <w:rFonts w:ascii="Times New Roman" w:hAnsi="Times New Roman"/>
          <w:iCs/>
          <w:sz w:val="26"/>
          <w:szCs w:val="26"/>
        </w:rPr>
        <w:t>и иных законных представителей согласно приложению.</w:t>
      </w:r>
      <w:r w:rsidRPr="00A8032D">
        <w:rPr>
          <w:rFonts w:ascii="Times New Roman" w:hAnsi="Times New Roman"/>
          <w:sz w:val="26"/>
          <w:szCs w:val="26"/>
          <w:lang w:bidi="ru-RU"/>
        </w:rPr>
        <w:t xml:space="preserve"> </w:t>
      </w:r>
    </w:p>
    <w:p w:rsidR="00A8032D" w:rsidRPr="00A8032D" w:rsidRDefault="00A8032D" w:rsidP="00A8032D">
      <w:pPr>
        <w:widowControl w:val="0"/>
        <w:tabs>
          <w:tab w:val="left" w:pos="709"/>
        </w:tabs>
        <w:spacing w:after="0" w:line="240" w:lineRule="auto"/>
        <w:ind w:firstLine="601"/>
        <w:jc w:val="both"/>
        <w:rPr>
          <w:rFonts w:ascii="Times New Roman" w:hAnsi="Times New Roman"/>
          <w:sz w:val="26"/>
          <w:szCs w:val="26"/>
          <w:lang w:bidi="ru-RU"/>
        </w:rPr>
      </w:pPr>
      <w:r w:rsidRPr="00A8032D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A8032D">
        <w:rPr>
          <w:rFonts w:ascii="Times New Roman" w:hAnsi="Times New Roman"/>
          <w:sz w:val="26"/>
          <w:szCs w:val="26"/>
        </w:rPr>
        <w:t>Участники при себе должны иметь документ, удостоверяющий личность или его ксерокопию (фотографию).</w:t>
      </w:r>
    </w:p>
    <w:p w:rsidR="00A8032D" w:rsidRPr="00A8032D" w:rsidRDefault="00A8032D" w:rsidP="00A8032D">
      <w:pPr>
        <w:tabs>
          <w:tab w:val="left" w:pos="351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           Заявки на участие в Соревновании принимаются при регистрации на месте проведения Соревнований.</w:t>
      </w:r>
    </w:p>
    <w:p w:rsidR="00A8032D" w:rsidRPr="00A8032D" w:rsidRDefault="00A8032D" w:rsidP="00A8032D">
      <w:pPr>
        <w:shd w:val="clear" w:color="auto" w:fill="FEFEFE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8032D">
        <w:rPr>
          <w:rFonts w:ascii="Times New Roman" w:hAnsi="Times New Roman"/>
          <w:b/>
          <w:sz w:val="26"/>
          <w:szCs w:val="26"/>
        </w:rPr>
        <w:t>Участникам соревнований  запрещается:</w:t>
      </w:r>
    </w:p>
    <w:p w:rsidR="00A8032D" w:rsidRPr="00A8032D" w:rsidRDefault="00A8032D" w:rsidP="00A8032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A8032D">
        <w:rPr>
          <w:rFonts w:ascii="Times New Roman" w:eastAsia="Calibri" w:hAnsi="Times New Roman"/>
          <w:sz w:val="26"/>
          <w:szCs w:val="26"/>
        </w:rPr>
        <w:t>1)  Нарушать границы ловли;</w:t>
      </w:r>
    </w:p>
    <w:p w:rsidR="00A8032D" w:rsidRPr="00A8032D" w:rsidRDefault="00A8032D" w:rsidP="00A8032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A8032D">
        <w:rPr>
          <w:rFonts w:ascii="Times New Roman" w:eastAsia="Calibri" w:hAnsi="Times New Roman"/>
          <w:sz w:val="26"/>
          <w:szCs w:val="26"/>
        </w:rPr>
        <w:t>2)  Приближаться во время ловли к другим участникам на расстояние менее 5 метров;</w:t>
      </w:r>
    </w:p>
    <w:p w:rsidR="00A8032D" w:rsidRPr="00A8032D" w:rsidRDefault="00A8032D" w:rsidP="00A8032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A8032D">
        <w:rPr>
          <w:rFonts w:ascii="Times New Roman" w:eastAsia="Calibri" w:hAnsi="Times New Roman"/>
          <w:sz w:val="26"/>
          <w:szCs w:val="26"/>
        </w:rPr>
        <w:t>3)  Приносить с собой рыбу, идущую в зачёт;</w:t>
      </w:r>
    </w:p>
    <w:p w:rsidR="00A8032D" w:rsidRPr="00A8032D" w:rsidRDefault="00A8032D" w:rsidP="00A8032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A8032D">
        <w:rPr>
          <w:rFonts w:ascii="Times New Roman" w:eastAsia="Calibri" w:hAnsi="Times New Roman"/>
          <w:sz w:val="26"/>
          <w:szCs w:val="26"/>
        </w:rPr>
        <w:t>4)  Передавать кому-либо и принимать от кого-либо рыбу, идущую в зачёт;</w:t>
      </w:r>
    </w:p>
    <w:p w:rsidR="00A8032D" w:rsidRPr="00A8032D" w:rsidRDefault="00A8032D" w:rsidP="00A8032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A8032D">
        <w:rPr>
          <w:rFonts w:ascii="Times New Roman" w:eastAsia="Calibri" w:hAnsi="Times New Roman"/>
          <w:sz w:val="26"/>
          <w:szCs w:val="26"/>
        </w:rPr>
        <w:t>5)  Использовать в соревнованиях сети.</w:t>
      </w:r>
    </w:p>
    <w:p w:rsidR="00A8032D" w:rsidRPr="00A8032D" w:rsidRDefault="00A8032D" w:rsidP="00A8032D">
      <w:pPr>
        <w:shd w:val="clear" w:color="auto" w:fill="FEFEFE"/>
        <w:spacing w:after="0" w:line="240" w:lineRule="auto"/>
        <w:ind w:left="300" w:right="-1"/>
        <w:jc w:val="center"/>
        <w:rPr>
          <w:rFonts w:ascii="Times New Roman" w:hAnsi="Times New Roman"/>
          <w:b/>
          <w:sz w:val="26"/>
          <w:szCs w:val="26"/>
        </w:rPr>
      </w:pPr>
      <w:r w:rsidRPr="00A8032D">
        <w:rPr>
          <w:rFonts w:ascii="Times New Roman" w:hAnsi="Times New Roman"/>
          <w:b/>
          <w:sz w:val="26"/>
          <w:szCs w:val="26"/>
        </w:rPr>
        <w:t>Участник может быть дисквалифицирован по следующим причинам:</w:t>
      </w:r>
    </w:p>
    <w:p w:rsidR="00A8032D" w:rsidRPr="00A8032D" w:rsidRDefault="00A8032D" w:rsidP="00A8032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A8032D">
        <w:rPr>
          <w:rFonts w:ascii="Times New Roman" w:eastAsia="Calibri" w:hAnsi="Times New Roman"/>
          <w:sz w:val="26"/>
          <w:szCs w:val="26"/>
        </w:rPr>
        <w:t>- если нарушил правила проведения соревнований;</w:t>
      </w:r>
    </w:p>
    <w:p w:rsidR="00A8032D" w:rsidRPr="00A8032D" w:rsidRDefault="00A8032D" w:rsidP="00A8032D">
      <w:pPr>
        <w:spacing w:after="0" w:line="240" w:lineRule="auto"/>
        <w:ind w:left="142" w:hanging="142"/>
        <w:rPr>
          <w:rFonts w:ascii="Times New Roman" w:eastAsia="Calibri" w:hAnsi="Times New Roman"/>
          <w:sz w:val="26"/>
          <w:szCs w:val="26"/>
        </w:rPr>
      </w:pPr>
      <w:r w:rsidRPr="00A8032D">
        <w:rPr>
          <w:rFonts w:ascii="Times New Roman" w:eastAsia="Calibri" w:hAnsi="Times New Roman"/>
          <w:sz w:val="26"/>
          <w:szCs w:val="26"/>
        </w:rPr>
        <w:t xml:space="preserve">- если </w:t>
      </w:r>
      <w:proofErr w:type="gramStart"/>
      <w:r w:rsidRPr="00A8032D">
        <w:rPr>
          <w:rFonts w:ascii="Times New Roman" w:eastAsia="Calibri" w:hAnsi="Times New Roman"/>
          <w:sz w:val="26"/>
          <w:szCs w:val="26"/>
        </w:rPr>
        <w:t>замечен</w:t>
      </w:r>
      <w:proofErr w:type="gramEnd"/>
      <w:r w:rsidRPr="00A8032D">
        <w:rPr>
          <w:rFonts w:ascii="Times New Roman" w:eastAsia="Calibri" w:hAnsi="Times New Roman"/>
          <w:sz w:val="26"/>
          <w:szCs w:val="26"/>
        </w:rPr>
        <w:t xml:space="preserve"> в неадекватном поведении, а также находится в состоянии  алкогольного (или иного) опьянения.</w:t>
      </w:r>
    </w:p>
    <w:p w:rsidR="00A8032D" w:rsidRPr="00A8032D" w:rsidRDefault="00A8032D" w:rsidP="00A8032D">
      <w:pPr>
        <w:tabs>
          <w:tab w:val="left" w:pos="351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032D" w:rsidRPr="00A8032D" w:rsidRDefault="00A8032D" w:rsidP="00A8032D">
      <w:pPr>
        <w:shd w:val="clear" w:color="auto" w:fill="FEFEFE"/>
        <w:spacing w:after="0" w:line="240" w:lineRule="auto"/>
        <w:ind w:left="300" w:right="-1"/>
        <w:jc w:val="center"/>
        <w:rPr>
          <w:rFonts w:ascii="Times New Roman" w:hAnsi="Times New Roman"/>
          <w:b/>
          <w:sz w:val="26"/>
          <w:szCs w:val="26"/>
        </w:rPr>
      </w:pPr>
      <w:r w:rsidRPr="00A8032D">
        <w:rPr>
          <w:rFonts w:ascii="Times New Roman" w:hAnsi="Times New Roman"/>
          <w:b/>
          <w:sz w:val="26"/>
          <w:szCs w:val="26"/>
        </w:rPr>
        <w:t>6. Порядок и условия  проведения соревнований:</w:t>
      </w:r>
    </w:p>
    <w:p w:rsidR="00A8032D" w:rsidRPr="00A8032D" w:rsidRDefault="00A8032D" w:rsidP="00A8032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eastAsia="Calibri" w:hAnsi="Times New Roman"/>
          <w:sz w:val="26"/>
          <w:szCs w:val="26"/>
        </w:rPr>
        <w:t xml:space="preserve">           Соревнования проводятся в один тур продолжительностью 2 (два) часа 00 минут. </w:t>
      </w:r>
      <w:r w:rsidRPr="00A8032D">
        <w:rPr>
          <w:rFonts w:ascii="Times New Roman" w:hAnsi="Times New Roman"/>
          <w:sz w:val="26"/>
          <w:szCs w:val="26"/>
        </w:rPr>
        <w:t>Ловля рыбы на соревнованиях осуществляется в зоне обозначенной флажками. Допускается ловля только на одну удочку на участника. Расходы участников, связанные с подготовкой к соревнованиям (наживка, прикормка, наличие лесок, удочек, крючков и прочей амуниции) возлагаются на участников.  Минимальное расстояние между участниками – не менее 5 метров.</w:t>
      </w:r>
    </w:p>
    <w:p w:rsidR="00A8032D" w:rsidRPr="00A8032D" w:rsidRDefault="00A8032D" w:rsidP="00A8032D">
      <w:pPr>
        <w:shd w:val="clear" w:color="auto" w:fill="FEFEFE"/>
        <w:tabs>
          <w:tab w:val="left" w:pos="9638"/>
        </w:tabs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A8032D">
        <w:rPr>
          <w:rFonts w:ascii="Times New Roman" w:hAnsi="Times New Roman"/>
          <w:b/>
          <w:sz w:val="26"/>
          <w:szCs w:val="26"/>
        </w:rPr>
        <w:t>Соревнования проводятся в следующих видах зачёта: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693"/>
        <w:gridCol w:w="3225"/>
      </w:tblGrid>
      <w:tr w:rsidR="00A8032D" w:rsidRPr="00A8032D" w:rsidTr="00443602">
        <w:tc>
          <w:tcPr>
            <w:tcW w:w="67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90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32D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90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32D">
              <w:rPr>
                <w:rFonts w:ascii="Times New Roman" w:hAnsi="Times New Roman"/>
                <w:b/>
                <w:sz w:val="26"/>
                <w:szCs w:val="26"/>
              </w:rPr>
              <w:t>Вид зачёта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32D">
              <w:rPr>
                <w:rFonts w:ascii="Times New Roman" w:hAnsi="Times New Roman"/>
                <w:b/>
                <w:sz w:val="26"/>
                <w:szCs w:val="26"/>
              </w:rPr>
              <w:t>Номинация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32D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A8032D" w:rsidRPr="00A8032D" w:rsidTr="00443602">
        <w:tc>
          <w:tcPr>
            <w:tcW w:w="67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902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3602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Личный зачёт</w:t>
            </w:r>
            <w:r w:rsidR="00443602">
              <w:rPr>
                <w:rFonts w:ascii="Times New Roman" w:hAnsi="Times New Roman"/>
              </w:rPr>
              <w:t xml:space="preserve"> </w:t>
            </w:r>
          </w:p>
          <w:p w:rsidR="00A8032D" w:rsidRPr="00A8032D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(все участники)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/>
              </w:rPr>
            </w:pPr>
            <w:r w:rsidRPr="00A8032D">
              <w:rPr>
                <w:rFonts w:ascii="Times New Roman" w:hAnsi="Times New Roman"/>
              </w:rPr>
              <w:t>Первая выбуренная  лунка для ловли рыбы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left="175" w:right="-1" w:hanging="175"/>
              <w:jc w:val="center"/>
              <w:rPr>
                <w:rFonts w:ascii="Times New Roman" w:hAnsi="Times New Roman"/>
                <w:b/>
              </w:rPr>
            </w:pPr>
            <w:r w:rsidRPr="00A8032D">
              <w:rPr>
                <w:rFonts w:ascii="Times New Roman" w:hAnsi="Times New Roman"/>
              </w:rPr>
              <w:t>Засекается  время начала старта</w:t>
            </w:r>
          </w:p>
        </w:tc>
      </w:tr>
      <w:tr w:rsidR="00A8032D" w:rsidRPr="00A8032D" w:rsidTr="00443602">
        <w:tc>
          <w:tcPr>
            <w:tcW w:w="67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902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Личный зачёт</w:t>
            </w:r>
          </w:p>
          <w:p w:rsidR="00A8032D" w:rsidRPr="00A8032D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32D">
              <w:rPr>
                <w:rFonts w:ascii="Times New Roman" w:hAnsi="Times New Roman"/>
              </w:rPr>
              <w:t>(все участники)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/>
              </w:rPr>
            </w:pPr>
            <w:r w:rsidRPr="00A8032D">
              <w:rPr>
                <w:rFonts w:ascii="Times New Roman" w:hAnsi="Times New Roman"/>
              </w:rPr>
              <w:t>Самая первая  выловленная рыба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A8032D">
              <w:rPr>
                <w:rFonts w:ascii="Times New Roman" w:hAnsi="Times New Roman"/>
              </w:rPr>
              <w:t>Любой вид  рыбы</w:t>
            </w:r>
          </w:p>
        </w:tc>
      </w:tr>
      <w:tr w:rsidR="00A8032D" w:rsidRPr="00A8032D" w:rsidTr="00443602">
        <w:tc>
          <w:tcPr>
            <w:tcW w:w="67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902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 w:rsidRPr="00A8032D">
              <w:rPr>
                <w:rFonts w:ascii="Times New Roman" w:hAnsi="Times New Roman"/>
              </w:rPr>
              <w:t>Личный зачёт</w:t>
            </w:r>
            <w:r w:rsidR="00443602">
              <w:rPr>
                <w:rFonts w:ascii="Times New Roman" w:hAnsi="Times New Roman"/>
              </w:rPr>
              <w:t xml:space="preserve"> </w:t>
            </w:r>
            <w:r w:rsidRPr="00A8032D">
              <w:rPr>
                <w:rFonts w:ascii="Times New Roman" w:hAnsi="Times New Roman"/>
              </w:rPr>
              <w:t>(мужчины)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/>
              </w:rPr>
            </w:pPr>
            <w:r w:rsidRPr="00A8032D">
              <w:rPr>
                <w:rFonts w:ascii="Times New Roman" w:hAnsi="Times New Roman"/>
              </w:rPr>
              <w:t>Максимальный суммарный вес всей выловленной рыбы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A8032D">
              <w:rPr>
                <w:rFonts w:ascii="Times New Roman" w:hAnsi="Times New Roman"/>
              </w:rPr>
              <w:t>Любой вид  рыбы</w:t>
            </w:r>
          </w:p>
        </w:tc>
      </w:tr>
      <w:tr w:rsidR="00A8032D" w:rsidRPr="00A8032D" w:rsidTr="00443602">
        <w:tc>
          <w:tcPr>
            <w:tcW w:w="67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902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left="459" w:hanging="459"/>
              <w:jc w:val="center"/>
              <w:rPr>
                <w:rFonts w:ascii="Times New Roman" w:hAnsi="Times New Roman"/>
                <w:b/>
              </w:rPr>
            </w:pPr>
            <w:r w:rsidRPr="00A8032D">
              <w:rPr>
                <w:rFonts w:ascii="Times New Roman" w:hAnsi="Times New Roman"/>
              </w:rPr>
              <w:t>Личный зачёт</w:t>
            </w:r>
            <w:r w:rsidR="00443602">
              <w:rPr>
                <w:rFonts w:ascii="Times New Roman" w:hAnsi="Times New Roman"/>
              </w:rPr>
              <w:t xml:space="preserve"> </w:t>
            </w:r>
            <w:r w:rsidRPr="00A8032D">
              <w:rPr>
                <w:rFonts w:ascii="Times New Roman" w:hAnsi="Times New Roman"/>
              </w:rPr>
              <w:t>(женщины)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Максимальный  суммарный</w:t>
            </w:r>
            <w:r w:rsidR="00443602">
              <w:rPr>
                <w:rFonts w:ascii="Times New Roman" w:hAnsi="Times New Roman"/>
              </w:rPr>
              <w:t xml:space="preserve"> вес всей выловленной</w:t>
            </w:r>
            <w:r w:rsidRPr="00A8032D">
              <w:rPr>
                <w:rFonts w:ascii="Times New Roman" w:hAnsi="Times New Roman"/>
              </w:rPr>
              <w:t xml:space="preserve"> рыбы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A8032D">
              <w:rPr>
                <w:rFonts w:ascii="Times New Roman" w:hAnsi="Times New Roman"/>
              </w:rPr>
              <w:t>Любой вид  рыбы</w:t>
            </w:r>
          </w:p>
        </w:tc>
      </w:tr>
      <w:tr w:rsidR="00A8032D" w:rsidRPr="00A8032D" w:rsidTr="00443602">
        <w:tc>
          <w:tcPr>
            <w:tcW w:w="67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902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3602" w:rsidRDefault="00A8032D" w:rsidP="0044360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Личный зачёт</w:t>
            </w:r>
            <w:r w:rsidR="00443602">
              <w:rPr>
                <w:rFonts w:ascii="Times New Roman" w:hAnsi="Times New Roman"/>
              </w:rPr>
              <w:t xml:space="preserve"> </w:t>
            </w:r>
          </w:p>
          <w:p w:rsidR="00A8032D" w:rsidRPr="00A8032D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32D">
              <w:rPr>
                <w:rFonts w:ascii="Times New Roman" w:hAnsi="Times New Roman"/>
              </w:rPr>
              <w:t>(все участники)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Самая крупная</w:t>
            </w:r>
          </w:p>
          <w:p w:rsidR="00A8032D" w:rsidRPr="00A8032D" w:rsidRDefault="00A8032D" w:rsidP="00443602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выловленная рыба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 xml:space="preserve">Любой вид рыбы визуально выбранная, как самая крупная измеряется в </w:t>
            </w:r>
            <w:proofErr w:type="gramStart"/>
            <w:r w:rsidRPr="00A8032D">
              <w:rPr>
                <w:rFonts w:ascii="Times New Roman" w:hAnsi="Times New Roman"/>
              </w:rPr>
              <w:t>см</w:t>
            </w:r>
            <w:proofErr w:type="gramEnd"/>
            <w:r w:rsidRPr="00A8032D">
              <w:rPr>
                <w:rFonts w:ascii="Times New Roman" w:hAnsi="Times New Roman"/>
              </w:rPr>
              <w:t xml:space="preserve"> (метровой лентой, линейкой)</w:t>
            </w:r>
          </w:p>
        </w:tc>
      </w:tr>
      <w:tr w:rsidR="00A8032D" w:rsidRPr="00A8032D" w:rsidTr="00443602">
        <w:tc>
          <w:tcPr>
            <w:tcW w:w="67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902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Личный зачёт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Самый молодой участник соревнований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8032D">
              <w:rPr>
                <w:rFonts w:ascii="Times New Roman" w:hAnsi="Times New Roman"/>
                <w:sz w:val="24"/>
                <w:szCs w:val="24"/>
              </w:rPr>
              <w:t>Зарегистрированный</w:t>
            </w:r>
            <w:proofErr w:type="gramEnd"/>
            <w:r w:rsidRPr="00A8032D">
              <w:rPr>
                <w:rFonts w:ascii="Times New Roman" w:hAnsi="Times New Roman"/>
                <w:sz w:val="24"/>
                <w:szCs w:val="24"/>
              </w:rPr>
              <w:t xml:space="preserve"> до начала соревнований </w:t>
            </w:r>
            <w:r w:rsidRPr="00A8032D">
              <w:rPr>
                <w:rFonts w:ascii="Times New Roman" w:hAnsi="Times New Roman"/>
                <w:sz w:val="24"/>
                <w:szCs w:val="24"/>
              </w:rPr>
              <w:lastRenderedPageBreak/>
              <w:t>согласно возрасту по документу, удостоверяющему личность</w:t>
            </w:r>
          </w:p>
        </w:tc>
      </w:tr>
      <w:tr w:rsidR="00A8032D" w:rsidRPr="00A8032D" w:rsidTr="00443602">
        <w:tc>
          <w:tcPr>
            <w:tcW w:w="67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9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32D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32D">
              <w:rPr>
                <w:rFonts w:ascii="Times New Roman" w:hAnsi="Times New Roman"/>
                <w:sz w:val="24"/>
                <w:szCs w:val="24"/>
              </w:rPr>
              <w:t>Совместный зачёт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32D">
              <w:rPr>
                <w:rFonts w:ascii="Times New Roman" w:hAnsi="Times New Roman"/>
                <w:sz w:val="24"/>
                <w:szCs w:val="24"/>
              </w:rPr>
              <w:t>Самая дружная семейная пара рыбаков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8032D" w:rsidRPr="00A8032D" w:rsidRDefault="00A8032D" w:rsidP="00443602">
            <w:pPr>
              <w:tabs>
                <w:tab w:val="left" w:pos="300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2D">
              <w:rPr>
                <w:rFonts w:ascii="Times New Roman" w:hAnsi="Times New Roman"/>
                <w:sz w:val="24"/>
                <w:szCs w:val="24"/>
              </w:rPr>
              <w:t>Зарегистрированная до начала соревнований, определяется во время поведения вылова рыбы по следующим критериям: сплочённость, взаимовыручка, совместная поддержка, организованность, нахождение во время ловли рядом друг с другом</w:t>
            </w:r>
          </w:p>
          <w:p w:rsidR="00A8032D" w:rsidRPr="00A8032D" w:rsidRDefault="00A8032D" w:rsidP="00443602">
            <w:pPr>
              <w:tabs>
                <w:tab w:val="left" w:pos="300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32D">
              <w:rPr>
                <w:rFonts w:ascii="Times New Roman" w:hAnsi="Times New Roman"/>
                <w:sz w:val="24"/>
                <w:szCs w:val="24"/>
              </w:rPr>
              <w:t>(у одной лунки)</w:t>
            </w:r>
          </w:p>
        </w:tc>
      </w:tr>
      <w:tr w:rsidR="00A8032D" w:rsidRPr="00A8032D" w:rsidTr="00443602">
        <w:tc>
          <w:tcPr>
            <w:tcW w:w="67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9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32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Личный зачёт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32D">
              <w:rPr>
                <w:rFonts w:ascii="Times New Roman" w:hAnsi="Times New Roman"/>
                <w:sz w:val="24"/>
                <w:szCs w:val="24"/>
              </w:rPr>
              <w:t>Самый быстрый бегун среди граждан мужского пола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Соревнования между болельщиками</w:t>
            </w:r>
          </w:p>
          <w:p w:rsidR="00A8032D" w:rsidRPr="00A8032D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32D">
              <w:rPr>
                <w:rFonts w:ascii="Times New Roman" w:hAnsi="Times New Roman"/>
              </w:rPr>
              <w:t>(возраст неограничен)</w:t>
            </w:r>
          </w:p>
        </w:tc>
      </w:tr>
      <w:tr w:rsidR="00A8032D" w:rsidRPr="00A8032D" w:rsidTr="00443602">
        <w:tc>
          <w:tcPr>
            <w:tcW w:w="67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9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32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Личный зачёт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32D">
              <w:rPr>
                <w:rFonts w:ascii="Times New Roman" w:hAnsi="Times New Roman"/>
                <w:sz w:val="24"/>
                <w:szCs w:val="24"/>
              </w:rPr>
              <w:t>Самая</w:t>
            </w:r>
            <w:r w:rsidR="00443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32D">
              <w:rPr>
                <w:rFonts w:ascii="Times New Roman" w:hAnsi="Times New Roman"/>
                <w:sz w:val="24"/>
                <w:szCs w:val="24"/>
              </w:rPr>
              <w:t>быстрая бегунья среди граждан женского пола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8032D" w:rsidRPr="00A8032D" w:rsidRDefault="00A8032D" w:rsidP="004436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32D">
              <w:rPr>
                <w:rFonts w:ascii="Times New Roman" w:hAnsi="Times New Roman"/>
              </w:rPr>
              <w:t>Соревнования между болельщиками</w:t>
            </w:r>
          </w:p>
          <w:p w:rsidR="00A8032D" w:rsidRPr="00A8032D" w:rsidRDefault="00A8032D" w:rsidP="0044360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32D">
              <w:rPr>
                <w:rFonts w:ascii="Times New Roman" w:hAnsi="Times New Roman"/>
              </w:rPr>
              <w:t>(возраст неограничен)</w:t>
            </w:r>
          </w:p>
        </w:tc>
      </w:tr>
    </w:tbl>
    <w:p w:rsidR="00A8032D" w:rsidRPr="00A8032D" w:rsidRDefault="00A8032D" w:rsidP="00A8032D">
      <w:pPr>
        <w:shd w:val="clear" w:color="auto" w:fill="FEFEFE"/>
        <w:spacing w:after="0" w:line="240" w:lineRule="auto"/>
        <w:ind w:right="902"/>
        <w:jc w:val="center"/>
        <w:rPr>
          <w:rFonts w:ascii="Times New Roman" w:hAnsi="Times New Roman"/>
          <w:b/>
          <w:sz w:val="26"/>
          <w:szCs w:val="26"/>
        </w:rPr>
      </w:pPr>
    </w:p>
    <w:p w:rsidR="00A8032D" w:rsidRPr="00A8032D" w:rsidRDefault="00A8032D" w:rsidP="00A8032D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x-none" w:eastAsia="x-none"/>
        </w:rPr>
      </w:pPr>
      <w:r w:rsidRPr="00A8032D">
        <w:rPr>
          <w:rFonts w:ascii="Times New Roman" w:hAnsi="Times New Roman"/>
          <w:b/>
          <w:sz w:val="26"/>
          <w:szCs w:val="26"/>
          <w:lang w:eastAsia="x-none"/>
        </w:rPr>
        <w:t>Награждение</w:t>
      </w:r>
    </w:p>
    <w:p w:rsidR="00A8032D" w:rsidRPr="00A8032D" w:rsidRDefault="00A8032D" w:rsidP="00A8032D">
      <w:pPr>
        <w:shd w:val="clear" w:color="auto" w:fill="FEFEFE"/>
        <w:tabs>
          <w:tab w:val="left" w:pos="567"/>
        </w:tabs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        Призёры во всех номинациях награждаются дипломами и ценными подарками.</w:t>
      </w:r>
    </w:p>
    <w:p w:rsidR="00A8032D" w:rsidRPr="00A8032D" w:rsidRDefault="00A8032D" w:rsidP="00A8032D">
      <w:pPr>
        <w:shd w:val="clear" w:color="auto" w:fill="FEFEFE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A8032D" w:rsidRPr="00A8032D" w:rsidRDefault="00A8032D" w:rsidP="00A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8032D">
        <w:rPr>
          <w:rFonts w:ascii="Times New Roman" w:hAnsi="Times New Roman"/>
          <w:b/>
          <w:sz w:val="26"/>
          <w:szCs w:val="26"/>
        </w:rPr>
        <w:t>8. Обеспечение безопасности участников и зрителей</w:t>
      </w:r>
    </w:p>
    <w:p w:rsidR="00A8032D" w:rsidRPr="00A8032D" w:rsidRDefault="00A8032D" w:rsidP="00A8032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        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A8032D" w:rsidRPr="00A8032D" w:rsidRDefault="00A8032D" w:rsidP="00A8032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032D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Pr="00A8032D">
        <w:rPr>
          <w:rFonts w:ascii="Times New Roman" w:hAnsi="Times New Roman"/>
          <w:sz w:val="26"/>
          <w:szCs w:val="2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A8032D">
        <w:rPr>
          <w:rFonts w:ascii="Times New Roman" w:hAnsi="Times New Roman"/>
          <w:sz w:val="26"/>
          <w:szCs w:val="2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443602" w:rsidRDefault="00150C08" w:rsidP="00150C08">
      <w:pPr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  <w:r w:rsidRPr="00150C08">
        <w:rPr>
          <w:rFonts w:ascii="Times New Roman" w:hAnsi="Times New Roman"/>
          <w:sz w:val="26"/>
          <w:szCs w:val="26"/>
        </w:rPr>
        <w:t xml:space="preserve">                      </w:t>
      </w:r>
    </w:p>
    <w:p w:rsidR="00443602" w:rsidRDefault="00443602" w:rsidP="00150C08">
      <w:pPr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</w:p>
    <w:p w:rsidR="00443602" w:rsidRDefault="00443602" w:rsidP="00150C08">
      <w:pPr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</w:p>
    <w:p w:rsidR="00443602" w:rsidRDefault="00443602" w:rsidP="00150C08">
      <w:pPr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</w:p>
    <w:p w:rsidR="00443602" w:rsidRDefault="00443602" w:rsidP="00150C08">
      <w:pPr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</w:p>
    <w:p w:rsidR="005C2B97" w:rsidRDefault="005C2B97" w:rsidP="00150C08">
      <w:pPr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</w:p>
    <w:p w:rsidR="005C2B97" w:rsidRDefault="005C2B97" w:rsidP="00150C08">
      <w:pPr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</w:p>
    <w:p w:rsidR="005C2B97" w:rsidRDefault="005C2B97" w:rsidP="00150C08">
      <w:pPr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</w:p>
    <w:p w:rsidR="005C2B97" w:rsidRDefault="005C2B97" w:rsidP="00150C08">
      <w:pPr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</w:p>
    <w:p w:rsidR="005C2B97" w:rsidRDefault="005C2B97" w:rsidP="00150C08">
      <w:pPr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</w:p>
    <w:p w:rsidR="00150C08" w:rsidRPr="00150C08" w:rsidRDefault="00443602" w:rsidP="00150C08">
      <w:pPr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</w:t>
      </w:r>
      <w:r w:rsidR="00150C08" w:rsidRPr="00150C08">
        <w:rPr>
          <w:rFonts w:ascii="Times New Roman" w:hAnsi="Times New Roman"/>
          <w:sz w:val="26"/>
          <w:szCs w:val="26"/>
        </w:rPr>
        <w:t xml:space="preserve"> Приложение </w:t>
      </w:r>
    </w:p>
    <w:p w:rsidR="00150C08" w:rsidRPr="00150C08" w:rsidRDefault="00150C08" w:rsidP="00150C08">
      <w:pPr>
        <w:tabs>
          <w:tab w:val="left" w:pos="960"/>
          <w:tab w:val="left" w:pos="90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0C0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к Положению о проведении </w:t>
      </w:r>
    </w:p>
    <w:p w:rsidR="00150C08" w:rsidRPr="00150C08" w:rsidRDefault="00150C08" w:rsidP="00150C08">
      <w:pPr>
        <w:tabs>
          <w:tab w:val="left" w:pos="960"/>
          <w:tab w:val="left" w:pos="90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0C0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открытых соревнований по ловле </w:t>
      </w:r>
    </w:p>
    <w:p w:rsidR="00150C08" w:rsidRPr="00150C08" w:rsidRDefault="00150C08" w:rsidP="00150C08">
      <w:pPr>
        <w:tabs>
          <w:tab w:val="left" w:pos="960"/>
          <w:tab w:val="left" w:pos="90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0C0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рыбы «Окуньфест - 2022»    </w:t>
      </w:r>
    </w:p>
    <w:p w:rsidR="00150C08" w:rsidRPr="00150C08" w:rsidRDefault="00150C08" w:rsidP="00150C0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4"/>
        </w:rPr>
      </w:pPr>
      <w:r w:rsidRPr="00150C08">
        <w:rPr>
          <w:rFonts w:ascii="Times New Roman" w:hAnsi="Times New Roman"/>
          <w:sz w:val="26"/>
          <w:szCs w:val="24"/>
        </w:rPr>
        <w:t>СОГЛАСИЕ</w:t>
      </w:r>
    </w:p>
    <w:p w:rsidR="00150C08" w:rsidRDefault="00150C08" w:rsidP="00150C08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150C08">
        <w:rPr>
          <w:rFonts w:ascii="Times New Roman" w:hAnsi="Times New Roman"/>
          <w:sz w:val="26"/>
          <w:szCs w:val="24"/>
        </w:rPr>
        <w:t xml:space="preserve">на участие в  открытых соревнованиях </w:t>
      </w:r>
      <w:r w:rsidRPr="00150C08">
        <w:rPr>
          <w:rFonts w:ascii="Times New Roman" w:eastAsia="Calibri" w:hAnsi="Times New Roman"/>
          <w:sz w:val="26"/>
          <w:szCs w:val="26"/>
        </w:rPr>
        <w:t>по ловле рыбы «Окуньфест - 2022»</w:t>
      </w:r>
    </w:p>
    <w:p w:rsidR="00443602" w:rsidRPr="00150C08" w:rsidRDefault="00443602" w:rsidP="00150C08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(для несовершеннолетних)</w:t>
      </w:r>
    </w:p>
    <w:p w:rsidR="00150C08" w:rsidRPr="00150C08" w:rsidRDefault="00150C08" w:rsidP="00150C08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4"/>
        </w:rPr>
      </w:pPr>
    </w:p>
    <w:p w:rsidR="00186D5C" w:rsidRDefault="00150C08" w:rsidP="00150C0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  <w:r w:rsidRPr="00150C08">
        <w:rPr>
          <w:rFonts w:ascii="Times New Roman" w:hAnsi="Times New Roman"/>
          <w:sz w:val="26"/>
          <w:szCs w:val="24"/>
        </w:rPr>
        <w:t xml:space="preserve">        Я, __________________________________________________________</w:t>
      </w:r>
      <w:r w:rsidR="00186D5C">
        <w:rPr>
          <w:rFonts w:ascii="Times New Roman" w:hAnsi="Times New Roman"/>
          <w:sz w:val="26"/>
          <w:szCs w:val="24"/>
        </w:rPr>
        <w:t>______</w:t>
      </w:r>
    </w:p>
    <w:p w:rsidR="00150C08" w:rsidRPr="00150C08" w:rsidRDefault="00150C08" w:rsidP="00186D5C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4"/>
        </w:rPr>
      </w:pPr>
      <w:r w:rsidRPr="00150C08">
        <w:rPr>
          <w:rFonts w:ascii="Times New Roman" w:hAnsi="Times New Roman"/>
          <w:sz w:val="26"/>
          <w:szCs w:val="24"/>
        </w:rPr>
        <w:t>(ФИО)</w:t>
      </w:r>
    </w:p>
    <w:p w:rsidR="00150C08" w:rsidRPr="00150C08" w:rsidRDefault="00150C08" w:rsidP="00150C0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  <w:r w:rsidRPr="00150C08">
        <w:rPr>
          <w:rFonts w:ascii="Times New Roman" w:hAnsi="Times New Roman"/>
          <w:sz w:val="26"/>
          <w:szCs w:val="24"/>
        </w:rPr>
        <w:t>паспорт серия ______№ ________________выдан _____________________________,</w:t>
      </w:r>
    </w:p>
    <w:p w:rsidR="00150C08" w:rsidRPr="00150C08" w:rsidRDefault="00150C08" w:rsidP="00150C0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  <w:r w:rsidRPr="00150C08">
        <w:rPr>
          <w:rFonts w:ascii="Times New Roman" w:hAnsi="Times New Roman"/>
          <w:sz w:val="26"/>
          <w:szCs w:val="24"/>
        </w:rPr>
        <w:t>_______________________________________________________________________</w:t>
      </w:r>
    </w:p>
    <w:p w:rsidR="00150C08" w:rsidRPr="00150C08" w:rsidRDefault="00150C08" w:rsidP="00150C08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150C08">
        <w:rPr>
          <w:rFonts w:ascii="Times New Roman" w:hAnsi="Times New Roman"/>
          <w:sz w:val="18"/>
          <w:szCs w:val="18"/>
        </w:rPr>
        <w:t>(кем, когда)</w:t>
      </w:r>
    </w:p>
    <w:p w:rsidR="00150C08" w:rsidRPr="00150C08" w:rsidRDefault="00150C08" w:rsidP="00150C0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  <w:r w:rsidRPr="00150C08">
        <w:rPr>
          <w:rFonts w:ascii="Times New Roman" w:hAnsi="Times New Roman"/>
          <w:sz w:val="26"/>
          <w:szCs w:val="24"/>
        </w:rPr>
        <w:t>даю согласие на участие  своего несовершеннолетнего ребенка ______________________________________________________</w:t>
      </w:r>
      <w:r w:rsidR="00186D5C">
        <w:rPr>
          <w:rFonts w:ascii="Times New Roman" w:hAnsi="Times New Roman"/>
          <w:sz w:val="26"/>
          <w:szCs w:val="24"/>
        </w:rPr>
        <w:t>_______________</w:t>
      </w:r>
      <w:r w:rsidRPr="00150C08">
        <w:rPr>
          <w:rFonts w:ascii="Times New Roman" w:hAnsi="Times New Roman"/>
          <w:sz w:val="26"/>
          <w:szCs w:val="24"/>
        </w:rPr>
        <w:t xml:space="preserve"> г.р. в открытых соревнованиях по ловле рыбы «Окуньфест – 2022»  </w:t>
      </w:r>
      <w:r w:rsidR="00186D5C">
        <w:rPr>
          <w:rFonts w:ascii="Times New Roman" w:hAnsi="Times New Roman"/>
          <w:sz w:val="26"/>
          <w:szCs w:val="24"/>
        </w:rPr>
        <w:t xml:space="preserve">(далее – Соревнования), которые пройдут </w:t>
      </w:r>
      <w:r w:rsidR="00443602">
        <w:rPr>
          <w:rFonts w:ascii="Times New Roman" w:hAnsi="Times New Roman"/>
          <w:sz w:val="26"/>
          <w:szCs w:val="24"/>
        </w:rPr>
        <w:t xml:space="preserve">10 апреля 2022 года </w:t>
      </w:r>
      <w:r w:rsidR="00443602" w:rsidRPr="00A8032D">
        <w:rPr>
          <w:rFonts w:ascii="Times New Roman" w:hAnsi="Times New Roman"/>
          <w:iCs/>
          <w:spacing w:val="-1"/>
          <w:sz w:val="26"/>
          <w:szCs w:val="26"/>
        </w:rPr>
        <w:t>на правом берегу реки Малый Анюй сельского поселения Анюйск Билибинского муниципального района.</w:t>
      </w:r>
    </w:p>
    <w:p w:rsidR="00150C08" w:rsidRPr="00150C08" w:rsidRDefault="00150C08" w:rsidP="00150C0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150C08">
        <w:rPr>
          <w:rFonts w:ascii="Times New Roman" w:hAnsi="Times New Roman"/>
          <w:sz w:val="26"/>
          <w:szCs w:val="26"/>
        </w:rPr>
        <w:t xml:space="preserve">        Об уровне повышенной</w:t>
      </w:r>
      <w:r w:rsidRPr="00150C08">
        <w:rPr>
          <w:rFonts w:ascii="Times New Roman" w:hAnsi="Times New Roman"/>
          <w:sz w:val="26"/>
          <w:szCs w:val="24"/>
        </w:rPr>
        <w:t xml:space="preserve"> опасности </w:t>
      </w:r>
      <w:proofErr w:type="gramStart"/>
      <w:r w:rsidRPr="00150C08">
        <w:rPr>
          <w:rFonts w:ascii="Times New Roman" w:hAnsi="Times New Roman"/>
          <w:sz w:val="26"/>
          <w:szCs w:val="24"/>
        </w:rPr>
        <w:t>предупрежден</w:t>
      </w:r>
      <w:proofErr w:type="gramEnd"/>
      <w:r w:rsidRPr="00150C08">
        <w:rPr>
          <w:rFonts w:ascii="Times New Roman" w:hAnsi="Times New Roman"/>
          <w:sz w:val="26"/>
          <w:szCs w:val="24"/>
        </w:rPr>
        <w:t>.</w:t>
      </w:r>
      <w:r w:rsidRPr="00150C08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150C08" w:rsidRPr="00150C08" w:rsidRDefault="00150C08" w:rsidP="00150C0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50C08">
        <w:rPr>
          <w:rFonts w:ascii="Times New Roman CYR" w:hAnsi="Times New Roman CYR" w:cs="Times New Roman CYR"/>
          <w:sz w:val="26"/>
          <w:szCs w:val="26"/>
        </w:rPr>
        <w:t xml:space="preserve">         Отказываюсь от претензий в любой форме связанных с участием моего ребенка в данных соревнованиях.</w:t>
      </w:r>
      <w:r w:rsidRPr="00150C08">
        <w:rPr>
          <w:rFonts w:ascii="Times New Roman" w:hAnsi="Times New Roman"/>
          <w:sz w:val="26"/>
          <w:szCs w:val="26"/>
        </w:rPr>
        <w:t xml:space="preserve"> </w:t>
      </w:r>
    </w:p>
    <w:p w:rsidR="00150C08" w:rsidRPr="00150C08" w:rsidRDefault="00150C08" w:rsidP="00150C0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</w:p>
    <w:p w:rsidR="00150C08" w:rsidRPr="00150C08" w:rsidRDefault="00150C08" w:rsidP="00150C0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</w:p>
    <w:p w:rsidR="00150C08" w:rsidRPr="00150C08" w:rsidRDefault="00150C08" w:rsidP="00150C08">
      <w:pPr>
        <w:tabs>
          <w:tab w:val="right" w:pos="9638"/>
        </w:tabs>
        <w:spacing w:after="0" w:line="240" w:lineRule="auto"/>
        <w:contextualSpacing/>
        <w:rPr>
          <w:rFonts w:ascii="Times New Roman" w:hAnsi="Times New Roman"/>
          <w:sz w:val="26"/>
          <w:szCs w:val="24"/>
        </w:rPr>
      </w:pPr>
      <w:r w:rsidRPr="00150C08">
        <w:rPr>
          <w:rFonts w:ascii="Times New Roman" w:hAnsi="Times New Roman"/>
          <w:sz w:val="26"/>
          <w:szCs w:val="24"/>
        </w:rPr>
        <w:t>Дата __________________</w:t>
      </w:r>
      <w:r w:rsidRPr="00150C08">
        <w:rPr>
          <w:rFonts w:ascii="Times New Roman" w:hAnsi="Times New Roman"/>
          <w:sz w:val="26"/>
          <w:szCs w:val="24"/>
        </w:rPr>
        <w:tab/>
        <w:t>Подпись ___________________</w:t>
      </w:r>
    </w:p>
    <w:p w:rsidR="00150C08" w:rsidRPr="00150C08" w:rsidRDefault="00150C08" w:rsidP="00150C0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44360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6D5C" w:rsidRDefault="00186D5C" w:rsidP="0044360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43602" w:rsidRPr="00150C08" w:rsidRDefault="00443602" w:rsidP="0044360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widowControl w:val="0"/>
        <w:spacing w:after="0" w:line="240" w:lineRule="auto"/>
        <w:ind w:right="-427"/>
        <w:jc w:val="both"/>
        <w:rPr>
          <w:rFonts w:ascii="Times New Roman" w:hAnsi="Times New Roman"/>
          <w:sz w:val="26"/>
          <w:szCs w:val="20"/>
        </w:rPr>
      </w:pPr>
      <w:r w:rsidRPr="00150C08">
        <w:rPr>
          <w:rFonts w:ascii="Times New Roman" w:hAnsi="Times New Roman"/>
          <w:sz w:val="26"/>
          <w:szCs w:val="20"/>
        </w:rPr>
        <w:lastRenderedPageBreak/>
        <w:t xml:space="preserve">                                                                                    Приложение 2</w:t>
      </w:r>
    </w:p>
    <w:p w:rsidR="00150C08" w:rsidRPr="00150C08" w:rsidRDefault="00150C08" w:rsidP="00150C08">
      <w:pPr>
        <w:widowControl w:val="0"/>
        <w:spacing w:after="0" w:line="240" w:lineRule="auto"/>
        <w:ind w:left="5245" w:right="-711"/>
        <w:jc w:val="both"/>
        <w:rPr>
          <w:rFonts w:ascii="Times New Roman" w:hAnsi="Times New Roman"/>
          <w:sz w:val="26"/>
          <w:szCs w:val="20"/>
        </w:rPr>
      </w:pPr>
      <w:r w:rsidRPr="00150C08">
        <w:rPr>
          <w:rFonts w:ascii="Times New Roman" w:hAnsi="Times New Roman"/>
          <w:sz w:val="26"/>
          <w:szCs w:val="20"/>
        </w:rPr>
        <w:t xml:space="preserve">    к Постановлению  Администрации</w:t>
      </w:r>
    </w:p>
    <w:p w:rsidR="00150C08" w:rsidRPr="00150C08" w:rsidRDefault="00150C08" w:rsidP="00150C08">
      <w:pPr>
        <w:widowControl w:val="0"/>
        <w:spacing w:after="0" w:line="240" w:lineRule="auto"/>
        <w:ind w:left="5245" w:right="-711"/>
        <w:jc w:val="both"/>
        <w:rPr>
          <w:rFonts w:ascii="Times New Roman" w:hAnsi="Times New Roman"/>
          <w:sz w:val="26"/>
          <w:szCs w:val="20"/>
        </w:rPr>
      </w:pPr>
      <w:r w:rsidRPr="00150C08">
        <w:rPr>
          <w:rFonts w:ascii="Times New Roman" w:hAnsi="Times New Roman"/>
          <w:sz w:val="26"/>
          <w:szCs w:val="20"/>
        </w:rPr>
        <w:t xml:space="preserve">    муниципального образования</w:t>
      </w:r>
    </w:p>
    <w:p w:rsidR="00150C08" w:rsidRPr="00150C08" w:rsidRDefault="00150C08" w:rsidP="00150C08">
      <w:pPr>
        <w:widowControl w:val="0"/>
        <w:tabs>
          <w:tab w:val="left" w:pos="3686"/>
          <w:tab w:val="left" w:pos="5529"/>
        </w:tabs>
        <w:spacing w:after="0" w:line="240" w:lineRule="auto"/>
        <w:ind w:left="5245" w:right="-711"/>
        <w:jc w:val="both"/>
        <w:rPr>
          <w:rFonts w:ascii="Times New Roman" w:hAnsi="Times New Roman"/>
          <w:sz w:val="26"/>
          <w:szCs w:val="20"/>
        </w:rPr>
      </w:pPr>
      <w:r w:rsidRPr="00150C08">
        <w:rPr>
          <w:rFonts w:ascii="Times New Roman" w:hAnsi="Times New Roman"/>
          <w:sz w:val="26"/>
          <w:szCs w:val="20"/>
        </w:rPr>
        <w:t xml:space="preserve">    Билибинский муниципальный район  </w:t>
      </w:r>
    </w:p>
    <w:p w:rsidR="00150C08" w:rsidRPr="00150C08" w:rsidRDefault="005C2B97" w:rsidP="005C2B97">
      <w:pPr>
        <w:widowControl w:val="0"/>
        <w:tabs>
          <w:tab w:val="left" w:pos="3686"/>
          <w:tab w:val="left" w:pos="5529"/>
        </w:tabs>
        <w:spacing w:after="0" w:line="240" w:lineRule="auto"/>
        <w:ind w:right="-711"/>
        <w:jc w:val="center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                                                        от 1 апреля 2022 года </w:t>
      </w:r>
      <w:r w:rsidR="00150C08" w:rsidRPr="00150C08">
        <w:rPr>
          <w:rFonts w:ascii="Times New Roman" w:hAnsi="Times New Roman"/>
          <w:sz w:val="26"/>
          <w:szCs w:val="20"/>
        </w:rPr>
        <w:t>№</w:t>
      </w:r>
      <w:r>
        <w:rPr>
          <w:rFonts w:ascii="Times New Roman" w:hAnsi="Times New Roman"/>
          <w:sz w:val="26"/>
          <w:szCs w:val="20"/>
        </w:rPr>
        <w:t xml:space="preserve"> 207</w:t>
      </w:r>
    </w:p>
    <w:p w:rsidR="00150C08" w:rsidRPr="00150C08" w:rsidRDefault="00150C08" w:rsidP="00150C08">
      <w:pPr>
        <w:widowControl w:val="0"/>
        <w:tabs>
          <w:tab w:val="left" w:pos="3686"/>
          <w:tab w:val="left" w:pos="5529"/>
        </w:tabs>
        <w:spacing w:after="0" w:line="240" w:lineRule="auto"/>
        <w:ind w:right="-711"/>
        <w:jc w:val="both"/>
        <w:rPr>
          <w:rFonts w:ascii="Times New Roman" w:hAnsi="Times New Roman"/>
          <w:sz w:val="26"/>
          <w:szCs w:val="20"/>
        </w:rPr>
      </w:pPr>
      <w:r w:rsidRPr="00150C08">
        <w:rPr>
          <w:rFonts w:ascii="Times New Roman" w:hAnsi="Times New Roman"/>
          <w:sz w:val="26"/>
          <w:szCs w:val="20"/>
        </w:rPr>
        <w:t xml:space="preserve">                                                                            </w:t>
      </w:r>
    </w:p>
    <w:p w:rsidR="00150C08" w:rsidRPr="00150C08" w:rsidRDefault="00150C08" w:rsidP="0015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50C08">
        <w:rPr>
          <w:rFonts w:ascii="Times New Roman" w:hAnsi="Times New Roman"/>
          <w:b/>
          <w:sz w:val="26"/>
          <w:szCs w:val="26"/>
        </w:rPr>
        <w:t xml:space="preserve">Состав </w:t>
      </w: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150C08">
        <w:rPr>
          <w:rFonts w:ascii="Times New Roman" w:hAnsi="Times New Roman"/>
          <w:b/>
          <w:sz w:val="26"/>
          <w:szCs w:val="26"/>
        </w:rPr>
        <w:t xml:space="preserve">Оргкомитета </w:t>
      </w:r>
      <w:r w:rsidRPr="00150C08">
        <w:rPr>
          <w:rFonts w:ascii="Times New Roman" w:eastAsia="Calibri" w:hAnsi="Times New Roman"/>
          <w:b/>
          <w:sz w:val="26"/>
          <w:szCs w:val="26"/>
        </w:rPr>
        <w:t>открытых соревнований по ловле рыбы «Окуньфест - 2022»</w:t>
      </w:r>
    </w:p>
    <w:p w:rsidR="00150C08" w:rsidRPr="00150C08" w:rsidRDefault="00150C08" w:rsidP="00150C08">
      <w:pPr>
        <w:tabs>
          <w:tab w:val="left" w:pos="4320"/>
        </w:tabs>
        <w:spacing w:after="0" w:line="240" w:lineRule="auto"/>
        <w:ind w:firstLine="3960"/>
        <w:rPr>
          <w:rFonts w:ascii="Times New Roman" w:hAnsi="Times New Roman"/>
          <w:sz w:val="26"/>
          <w:szCs w:val="26"/>
        </w:rPr>
      </w:pPr>
    </w:p>
    <w:tbl>
      <w:tblPr>
        <w:tblStyle w:val="ae"/>
        <w:tblpPr w:leftFromText="180" w:rightFromText="180" w:vertAnchor="text" w:horzAnchor="margin" w:tblpXSpec="center" w:tblpY="49"/>
        <w:tblW w:w="10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87"/>
      </w:tblGrid>
      <w:tr w:rsidR="00150C08" w:rsidTr="00150C08">
        <w:tc>
          <w:tcPr>
            <w:tcW w:w="3794" w:type="dxa"/>
            <w:vAlign w:val="center"/>
          </w:tcPr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50C08">
              <w:rPr>
                <w:rFonts w:ascii="Times New Roman" w:hAnsi="Times New Roman"/>
                <w:b/>
                <w:sz w:val="26"/>
                <w:szCs w:val="26"/>
              </w:rPr>
              <w:t>Председатель Оргкомитета:</w:t>
            </w:r>
          </w:p>
        </w:tc>
        <w:tc>
          <w:tcPr>
            <w:tcW w:w="6287" w:type="dxa"/>
            <w:vAlign w:val="center"/>
          </w:tcPr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50C08" w:rsidTr="00150C08">
        <w:tc>
          <w:tcPr>
            <w:tcW w:w="3794" w:type="dxa"/>
            <w:vAlign w:val="center"/>
          </w:tcPr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50C08">
              <w:rPr>
                <w:rFonts w:ascii="Times New Roman" w:hAnsi="Times New Roman"/>
                <w:sz w:val="26"/>
                <w:szCs w:val="26"/>
              </w:rPr>
              <w:t>Якобсоне З.С.</w:t>
            </w:r>
          </w:p>
        </w:tc>
        <w:tc>
          <w:tcPr>
            <w:tcW w:w="6287" w:type="dxa"/>
            <w:vAlign w:val="center"/>
          </w:tcPr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50C08">
              <w:rPr>
                <w:rFonts w:ascii="Times New Roman" w:hAnsi="Times New Roman"/>
                <w:sz w:val="26"/>
                <w:szCs w:val="26"/>
              </w:rPr>
              <w:t>Глава Администрации муниципального    образования Анюйск;</w:t>
            </w:r>
          </w:p>
        </w:tc>
      </w:tr>
      <w:tr w:rsidR="00150C08" w:rsidTr="00150C08">
        <w:tc>
          <w:tcPr>
            <w:tcW w:w="3794" w:type="dxa"/>
            <w:vAlign w:val="center"/>
          </w:tcPr>
          <w:p w:rsidR="00150C08" w:rsidRP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50C08">
              <w:rPr>
                <w:rFonts w:ascii="Times New Roman" w:hAnsi="Times New Roman"/>
                <w:b/>
                <w:sz w:val="26"/>
                <w:szCs w:val="26"/>
              </w:rPr>
              <w:t>Члены Оргкомитета:</w:t>
            </w:r>
          </w:p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87" w:type="dxa"/>
            <w:vAlign w:val="center"/>
          </w:tcPr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50C08" w:rsidTr="00150C08">
        <w:tc>
          <w:tcPr>
            <w:tcW w:w="3794" w:type="dxa"/>
            <w:vAlign w:val="center"/>
          </w:tcPr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50C08">
              <w:rPr>
                <w:rFonts w:ascii="Times New Roman" w:hAnsi="Times New Roman"/>
                <w:sz w:val="26"/>
                <w:szCs w:val="26"/>
              </w:rPr>
              <w:t>Драная А.</w:t>
            </w:r>
            <w:proofErr w:type="gramEnd"/>
            <w:r w:rsidRPr="00150C08">
              <w:rPr>
                <w:rFonts w:ascii="Times New Roman" w:hAnsi="Times New Roman"/>
                <w:sz w:val="26"/>
                <w:szCs w:val="26"/>
              </w:rPr>
              <w:t>С.</w:t>
            </w:r>
          </w:p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87" w:type="dxa"/>
            <w:vAlign w:val="center"/>
          </w:tcPr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0C08">
              <w:rPr>
                <w:rFonts w:ascii="Times New Roman" w:hAnsi="Times New Roman"/>
                <w:sz w:val="26"/>
                <w:szCs w:val="26"/>
              </w:rPr>
              <w:t>- депутат сельского поселения Анюйск;</w:t>
            </w:r>
          </w:p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50C08" w:rsidTr="00150C08">
        <w:tc>
          <w:tcPr>
            <w:tcW w:w="3794" w:type="dxa"/>
            <w:vAlign w:val="center"/>
          </w:tcPr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50C08">
              <w:rPr>
                <w:rFonts w:ascii="Times New Roman" w:hAnsi="Times New Roman"/>
                <w:sz w:val="26"/>
                <w:szCs w:val="26"/>
              </w:rPr>
              <w:t>Коврижина</w:t>
            </w:r>
            <w:proofErr w:type="spellEnd"/>
            <w:r w:rsidRPr="00150C08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87" w:type="dxa"/>
            <w:vAlign w:val="center"/>
          </w:tcPr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0C08">
              <w:rPr>
                <w:rFonts w:ascii="Times New Roman" w:hAnsi="Times New Roman"/>
                <w:sz w:val="26"/>
                <w:szCs w:val="26"/>
              </w:rPr>
              <w:t>- специалист по социальной работе;</w:t>
            </w:r>
          </w:p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50C08" w:rsidTr="00150C08">
        <w:tc>
          <w:tcPr>
            <w:tcW w:w="3794" w:type="dxa"/>
            <w:vAlign w:val="center"/>
          </w:tcPr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50C08">
              <w:rPr>
                <w:rFonts w:ascii="Times New Roman" w:hAnsi="Times New Roman"/>
                <w:sz w:val="26"/>
                <w:szCs w:val="26"/>
              </w:rPr>
              <w:t>Кулиненко К.В.</w:t>
            </w:r>
          </w:p>
        </w:tc>
        <w:tc>
          <w:tcPr>
            <w:tcW w:w="6287" w:type="dxa"/>
            <w:vAlign w:val="center"/>
          </w:tcPr>
          <w:p w:rsidR="00150C08" w:rsidRDefault="00150C08" w:rsidP="00150C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50C0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150C08">
              <w:rPr>
                <w:rFonts w:ascii="Times New Roman" w:hAnsi="Times New Roman"/>
                <w:sz w:val="26"/>
                <w:szCs w:val="26"/>
              </w:rPr>
              <w:t>окументовед Администрации муниципального  образования Анюйск;</w:t>
            </w:r>
          </w:p>
        </w:tc>
      </w:tr>
    </w:tbl>
    <w:p w:rsidR="00150C08" w:rsidRPr="00150C08" w:rsidRDefault="00150C08" w:rsidP="00150C08">
      <w:pPr>
        <w:tabs>
          <w:tab w:val="left" w:pos="4320"/>
        </w:tabs>
        <w:spacing w:after="0" w:line="240" w:lineRule="auto"/>
        <w:ind w:firstLine="3960"/>
        <w:jc w:val="both"/>
        <w:rPr>
          <w:rFonts w:ascii="Times New Roman" w:hAnsi="Times New Roman"/>
          <w:sz w:val="26"/>
          <w:szCs w:val="26"/>
        </w:rPr>
      </w:pPr>
    </w:p>
    <w:p w:rsidR="00150C08" w:rsidRDefault="00150C08" w:rsidP="0015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50C08" w:rsidRDefault="00150C08" w:rsidP="0015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50C08" w:rsidRPr="00150C08" w:rsidRDefault="00150C08" w:rsidP="0015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50C08">
        <w:rPr>
          <w:rFonts w:ascii="Times New Roman" w:hAnsi="Times New Roman"/>
          <w:sz w:val="26"/>
          <w:szCs w:val="26"/>
        </w:rPr>
        <w:t xml:space="preserve">                                             </w:t>
      </w: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150C08">
        <w:rPr>
          <w:rFonts w:ascii="Times New Roman" w:hAnsi="Times New Roman"/>
          <w:sz w:val="26"/>
          <w:szCs w:val="26"/>
        </w:rPr>
        <w:t xml:space="preserve">                                         </w:t>
      </w:r>
    </w:p>
    <w:p w:rsidR="00150C08" w:rsidRPr="00150C08" w:rsidRDefault="00150C08" w:rsidP="00150C08">
      <w:pPr>
        <w:tabs>
          <w:tab w:val="left" w:pos="4320"/>
        </w:tabs>
        <w:spacing w:after="0" w:line="240" w:lineRule="auto"/>
        <w:ind w:firstLine="3960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spacing w:after="0" w:line="240" w:lineRule="auto"/>
        <w:ind w:left="4253" w:hanging="4961"/>
        <w:jc w:val="both"/>
        <w:rPr>
          <w:rFonts w:ascii="Times New Roman" w:hAnsi="Times New Roman"/>
          <w:sz w:val="26"/>
          <w:szCs w:val="26"/>
        </w:rPr>
      </w:pPr>
      <w:r w:rsidRPr="00150C08">
        <w:rPr>
          <w:rFonts w:ascii="Times New Roman" w:hAnsi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Default="00150C08" w:rsidP="00150C08">
      <w:pPr>
        <w:tabs>
          <w:tab w:val="left" w:pos="37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150C08" w:rsidRPr="00150C08" w:rsidRDefault="00150C08" w:rsidP="00150C08">
      <w:pPr>
        <w:tabs>
          <w:tab w:val="left" w:pos="370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3D3A" w:rsidRPr="00150C08" w:rsidRDefault="00C93D3A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C08" w:rsidRPr="00150C08" w:rsidRDefault="00150C08" w:rsidP="00150C08">
      <w:pPr>
        <w:widowControl w:val="0"/>
        <w:spacing w:after="0" w:line="240" w:lineRule="auto"/>
        <w:ind w:right="-427"/>
        <w:jc w:val="both"/>
        <w:rPr>
          <w:rFonts w:ascii="Times New Roman" w:hAnsi="Times New Roman"/>
          <w:sz w:val="26"/>
          <w:szCs w:val="20"/>
        </w:rPr>
      </w:pPr>
      <w:r w:rsidRPr="00150C08">
        <w:rPr>
          <w:rFonts w:ascii="Times New Roman" w:hAnsi="Times New Roman"/>
          <w:sz w:val="26"/>
          <w:szCs w:val="20"/>
        </w:rPr>
        <w:lastRenderedPageBreak/>
        <w:t xml:space="preserve">                                                                                    Приложение 3</w:t>
      </w:r>
    </w:p>
    <w:p w:rsidR="00150C08" w:rsidRPr="00150C08" w:rsidRDefault="00186D5C" w:rsidP="00150C08">
      <w:pPr>
        <w:widowControl w:val="0"/>
        <w:spacing w:after="0" w:line="240" w:lineRule="auto"/>
        <w:ind w:left="5245" w:right="-711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  </w:t>
      </w:r>
      <w:r w:rsidR="00150C08" w:rsidRPr="00150C08">
        <w:rPr>
          <w:rFonts w:ascii="Times New Roman" w:hAnsi="Times New Roman"/>
          <w:sz w:val="26"/>
          <w:szCs w:val="20"/>
        </w:rPr>
        <w:t xml:space="preserve"> к Постановлению  Администрации</w:t>
      </w:r>
    </w:p>
    <w:p w:rsidR="00150C08" w:rsidRPr="00150C08" w:rsidRDefault="00186D5C" w:rsidP="00150C08">
      <w:pPr>
        <w:widowControl w:val="0"/>
        <w:spacing w:after="0" w:line="240" w:lineRule="auto"/>
        <w:ind w:left="5245" w:right="-711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  </w:t>
      </w:r>
      <w:r w:rsidR="00150C08" w:rsidRPr="00150C08">
        <w:rPr>
          <w:rFonts w:ascii="Times New Roman" w:hAnsi="Times New Roman"/>
          <w:sz w:val="26"/>
          <w:szCs w:val="20"/>
        </w:rPr>
        <w:t xml:space="preserve"> муниципального образования</w:t>
      </w:r>
    </w:p>
    <w:p w:rsidR="00150C08" w:rsidRPr="00150C08" w:rsidRDefault="00186D5C" w:rsidP="00150C08">
      <w:pPr>
        <w:widowControl w:val="0"/>
        <w:tabs>
          <w:tab w:val="left" w:pos="3686"/>
          <w:tab w:val="left" w:pos="5529"/>
        </w:tabs>
        <w:spacing w:after="0" w:line="240" w:lineRule="auto"/>
        <w:ind w:left="5245" w:right="-711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   </w:t>
      </w:r>
      <w:r w:rsidR="00150C08" w:rsidRPr="00150C08">
        <w:rPr>
          <w:rFonts w:ascii="Times New Roman" w:hAnsi="Times New Roman"/>
          <w:sz w:val="26"/>
          <w:szCs w:val="20"/>
        </w:rPr>
        <w:t xml:space="preserve">Билибинский муниципальный район  </w:t>
      </w:r>
    </w:p>
    <w:p w:rsidR="00150C08" w:rsidRPr="00150C08" w:rsidRDefault="00150C08" w:rsidP="00150C08">
      <w:pPr>
        <w:widowControl w:val="0"/>
        <w:tabs>
          <w:tab w:val="left" w:pos="3686"/>
          <w:tab w:val="left" w:pos="5529"/>
        </w:tabs>
        <w:spacing w:after="0" w:line="240" w:lineRule="auto"/>
        <w:ind w:right="-711"/>
        <w:jc w:val="both"/>
        <w:rPr>
          <w:rFonts w:ascii="Times New Roman" w:hAnsi="Times New Roman"/>
          <w:sz w:val="26"/>
          <w:szCs w:val="20"/>
        </w:rPr>
      </w:pPr>
      <w:r w:rsidRPr="00150C08">
        <w:rPr>
          <w:rFonts w:ascii="Times New Roman" w:hAnsi="Times New Roman"/>
          <w:sz w:val="26"/>
          <w:szCs w:val="20"/>
        </w:rPr>
        <w:t xml:space="preserve">                                                   </w:t>
      </w:r>
      <w:r w:rsidR="00186D5C">
        <w:rPr>
          <w:rFonts w:ascii="Times New Roman" w:hAnsi="Times New Roman"/>
          <w:sz w:val="26"/>
          <w:szCs w:val="20"/>
        </w:rPr>
        <w:t xml:space="preserve">                         </w:t>
      </w:r>
      <w:bookmarkStart w:id="0" w:name="_GoBack"/>
      <w:bookmarkEnd w:id="0"/>
      <w:r w:rsidR="00C93D3A">
        <w:rPr>
          <w:rFonts w:ascii="Times New Roman" w:hAnsi="Times New Roman"/>
          <w:sz w:val="26"/>
          <w:szCs w:val="20"/>
        </w:rPr>
        <w:t>о</w:t>
      </w:r>
      <w:r w:rsidRPr="00150C08">
        <w:rPr>
          <w:rFonts w:ascii="Times New Roman" w:hAnsi="Times New Roman"/>
          <w:sz w:val="26"/>
          <w:szCs w:val="20"/>
        </w:rPr>
        <w:t>т</w:t>
      </w:r>
      <w:r w:rsidR="00C93D3A">
        <w:rPr>
          <w:rFonts w:ascii="Times New Roman" w:hAnsi="Times New Roman"/>
          <w:sz w:val="26"/>
          <w:szCs w:val="20"/>
        </w:rPr>
        <w:t xml:space="preserve"> 1 апреля 2022 года </w:t>
      </w:r>
      <w:r w:rsidRPr="00150C08">
        <w:rPr>
          <w:rFonts w:ascii="Times New Roman" w:hAnsi="Times New Roman"/>
          <w:sz w:val="26"/>
          <w:szCs w:val="20"/>
        </w:rPr>
        <w:t>№</w:t>
      </w:r>
      <w:r w:rsidR="00C93D3A">
        <w:rPr>
          <w:rFonts w:ascii="Times New Roman" w:hAnsi="Times New Roman"/>
          <w:sz w:val="26"/>
          <w:szCs w:val="20"/>
        </w:rPr>
        <w:t xml:space="preserve"> 207</w:t>
      </w:r>
      <w:r w:rsidRPr="00150C08">
        <w:rPr>
          <w:rFonts w:ascii="Times New Roman" w:hAnsi="Times New Roman"/>
          <w:sz w:val="26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150C08" w:rsidRPr="00150C08" w:rsidRDefault="00150C08" w:rsidP="00186D5C">
      <w:pPr>
        <w:widowControl w:val="0"/>
        <w:tabs>
          <w:tab w:val="left" w:pos="3686"/>
          <w:tab w:val="left" w:pos="5529"/>
        </w:tabs>
        <w:spacing w:after="0" w:line="240" w:lineRule="auto"/>
        <w:ind w:right="-711"/>
        <w:jc w:val="both"/>
        <w:rPr>
          <w:rFonts w:ascii="Times New Roman" w:hAnsi="Times New Roman"/>
          <w:b/>
          <w:sz w:val="26"/>
          <w:szCs w:val="26"/>
        </w:rPr>
      </w:pPr>
      <w:r w:rsidRPr="00150C08">
        <w:rPr>
          <w:rFonts w:ascii="Times New Roman" w:hAnsi="Times New Roman"/>
          <w:sz w:val="26"/>
          <w:szCs w:val="20"/>
        </w:rPr>
        <w:t xml:space="preserve">                                                                            </w:t>
      </w:r>
    </w:p>
    <w:p w:rsidR="00150C08" w:rsidRPr="00150C08" w:rsidRDefault="00150C08" w:rsidP="00150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50C08">
        <w:rPr>
          <w:rFonts w:ascii="Times New Roman" w:hAnsi="Times New Roman"/>
          <w:b/>
          <w:sz w:val="26"/>
          <w:szCs w:val="26"/>
        </w:rPr>
        <w:t xml:space="preserve">Состав </w:t>
      </w: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150C08">
        <w:rPr>
          <w:rFonts w:ascii="Times New Roman" w:hAnsi="Times New Roman"/>
          <w:b/>
          <w:sz w:val="26"/>
          <w:szCs w:val="26"/>
        </w:rPr>
        <w:t>судейской коллегии</w:t>
      </w:r>
      <w:r w:rsidRPr="00150C08">
        <w:rPr>
          <w:rFonts w:ascii="Times New Roman" w:eastAsia="Calibri" w:hAnsi="Times New Roman"/>
          <w:b/>
          <w:sz w:val="26"/>
          <w:szCs w:val="26"/>
        </w:rPr>
        <w:t xml:space="preserve"> открытых соревнований по ловле рыбы «Окуньфест - 2022»</w:t>
      </w:r>
    </w:p>
    <w:p w:rsidR="00150C08" w:rsidRPr="00150C08" w:rsidRDefault="00150C08" w:rsidP="00150C08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150C08">
        <w:rPr>
          <w:rFonts w:ascii="Times New Roman" w:eastAsia="Calibri" w:hAnsi="Times New Roman"/>
          <w:b/>
          <w:sz w:val="26"/>
          <w:szCs w:val="26"/>
        </w:rPr>
        <w:t>и соревнований по НВС</w:t>
      </w:r>
    </w:p>
    <w:p w:rsidR="00150C08" w:rsidRPr="00150C08" w:rsidRDefault="00150C08" w:rsidP="00150C08">
      <w:pPr>
        <w:tabs>
          <w:tab w:val="left" w:pos="43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e"/>
        <w:tblpPr w:leftFromText="180" w:rightFromText="180" w:vertAnchor="text" w:horzAnchor="margin" w:tblpY="-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899"/>
      </w:tblGrid>
      <w:tr w:rsidR="00186D5C" w:rsidTr="00186D5C">
        <w:tc>
          <w:tcPr>
            <w:tcW w:w="4898" w:type="dxa"/>
            <w:vAlign w:val="center"/>
          </w:tcPr>
          <w:p w:rsidR="00186D5C" w:rsidRP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50C08">
              <w:rPr>
                <w:rFonts w:ascii="Times New Roman" w:hAnsi="Times New Roman"/>
                <w:b/>
                <w:sz w:val="26"/>
                <w:szCs w:val="26"/>
              </w:rPr>
              <w:t xml:space="preserve">Судейская коллегия по рыбной ловле </w:t>
            </w:r>
            <w:r w:rsidRPr="00186D5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50C08">
              <w:rPr>
                <w:rFonts w:ascii="Times New Roman" w:hAnsi="Times New Roman"/>
                <w:b/>
                <w:sz w:val="26"/>
                <w:szCs w:val="26"/>
              </w:rPr>
              <w:t>АКМНЧ:</w:t>
            </w:r>
          </w:p>
        </w:tc>
        <w:tc>
          <w:tcPr>
            <w:tcW w:w="4899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6D5C" w:rsidTr="00186D5C">
        <w:tc>
          <w:tcPr>
            <w:tcW w:w="4898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0C08">
              <w:rPr>
                <w:rFonts w:ascii="Times New Roman" w:hAnsi="Times New Roman"/>
                <w:sz w:val="26"/>
                <w:szCs w:val="26"/>
              </w:rPr>
              <w:t xml:space="preserve">Дьячков С.М., </w:t>
            </w:r>
          </w:p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50C08">
              <w:rPr>
                <w:rFonts w:ascii="Times New Roman" w:hAnsi="Times New Roman"/>
                <w:sz w:val="26"/>
                <w:szCs w:val="26"/>
              </w:rPr>
              <w:t>Дулган</w:t>
            </w:r>
            <w:proofErr w:type="spellEnd"/>
            <w:r w:rsidRPr="00150C08">
              <w:rPr>
                <w:rFonts w:ascii="Times New Roman" w:hAnsi="Times New Roman"/>
                <w:sz w:val="26"/>
                <w:szCs w:val="26"/>
              </w:rPr>
              <w:t xml:space="preserve"> Р.Е.</w:t>
            </w:r>
          </w:p>
        </w:tc>
        <w:tc>
          <w:tcPr>
            <w:tcW w:w="4899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50C08">
              <w:rPr>
                <w:rFonts w:ascii="Times New Roman" w:hAnsi="Times New Roman"/>
                <w:sz w:val="26"/>
                <w:szCs w:val="26"/>
              </w:rPr>
              <w:t>члены представительства РОО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186D5C" w:rsidTr="00186D5C">
        <w:tc>
          <w:tcPr>
            <w:tcW w:w="4898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86D5C" w:rsidRP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50C08">
              <w:rPr>
                <w:rFonts w:ascii="Times New Roman" w:hAnsi="Times New Roman"/>
                <w:b/>
                <w:sz w:val="26"/>
                <w:szCs w:val="26"/>
              </w:rPr>
              <w:t>Секретарь соревнований по рыбной ловле</w:t>
            </w:r>
            <w:r w:rsidRPr="00186D5C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150C08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4899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6D5C" w:rsidTr="00186D5C">
        <w:tc>
          <w:tcPr>
            <w:tcW w:w="4898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0C08">
              <w:rPr>
                <w:rFonts w:ascii="Times New Roman" w:hAnsi="Times New Roman"/>
                <w:sz w:val="26"/>
                <w:szCs w:val="26"/>
              </w:rPr>
              <w:t>Мусаева К.Ю.</w:t>
            </w:r>
          </w:p>
        </w:tc>
        <w:tc>
          <w:tcPr>
            <w:tcW w:w="4899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общественный деятель;</w:t>
            </w:r>
          </w:p>
        </w:tc>
      </w:tr>
      <w:tr w:rsidR="00186D5C" w:rsidTr="00186D5C">
        <w:tc>
          <w:tcPr>
            <w:tcW w:w="4898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86D5C" w:rsidRP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50C08">
              <w:rPr>
                <w:rFonts w:ascii="Times New Roman" w:hAnsi="Times New Roman"/>
                <w:b/>
                <w:sz w:val="26"/>
                <w:szCs w:val="26"/>
              </w:rPr>
              <w:t>Судейская коллегия по НВС</w:t>
            </w:r>
            <w:r w:rsidRPr="00186D5C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4899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6D5C" w:rsidTr="00186D5C">
        <w:tc>
          <w:tcPr>
            <w:tcW w:w="4898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50C08">
              <w:rPr>
                <w:rFonts w:ascii="Times New Roman" w:hAnsi="Times New Roman"/>
                <w:sz w:val="26"/>
                <w:szCs w:val="26"/>
              </w:rPr>
              <w:t>Драный В.С</w:t>
            </w:r>
            <w:proofErr w:type="gramEnd"/>
            <w:r w:rsidRPr="00150C08">
              <w:rPr>
                <w:rFonts w:ascii="Times New Roman" w:hAnsi="Times New Roman"/>
                <w:sz w:val="26"/>
                <w:szCs w:val="26"/>
              </w:rPr>
              <w:t xml:space="preserve">., </w:t>
            </w:r>
          </w:p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50C08">
              <w:rPr>
                <w:rFonts w:ascii="Times New Roman" w:hAnsi="Times New Roman"/>
                <w:sz w:val="26"/>
                <w:szCs w:val="26"/>
              </w:rPr>
              <w:t>Манджиев</w:t>
            </w:r>
            <w:proofErr w:type="spellEnd"/>
            <w:r w:rsidRPr="00150C08">
              <w:rPr>
                <w:rFonts w:ascii="Times New Roman" w:hAnsi="Times New Roman"/>
                <w:sz w:val="26"/>
                <w:szCs w:val="26"/>
              </w:rPr>
              <w:t xml:space="preserve"> С.С.</w:t>
            </w:r>
          </w:p>
        </w:tc>
        <w:tc>
          <w:tcPr>
            <w:tcW w:w="4899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0C08">
              <w:rPr>
                <w:rFonts w:ascii="Times New Roman" w:hAnsi="Times New Roman"/>
                <w:sz w:val="26"/>
                <w:szCs w:val="26"/>
              </w:rPr>
              <w:t>- члены представительства РОО АКМНЧ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186D5C" w:rsidTr="00186D5C">
        <w:tc>
          <w:tcPr>
            <w:tcW w:w="4898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86D5C" w:rsidRP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50C08">
              <w:rPr>
                <w:rFonts w:ascii="Times New Roman" w:hAnsi="Times New Roman"/>
                <w:b/>
                <w:sz w:val="26"/>
                <w:szCs w:val="26"/>
              </w:rPr>
              <w:t>Секретарь соревнований по НВС</w:t>
            </w:r>
            <w:r w:rsidRPr="00186D5C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4899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6D5C" w:rsidTr="00186D5C">
        <w:tc>
          <w:tcPr>
            <w:tcW w:w="4898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0C08">
              <w:rPr>
                <w:rFonts w:ascii="Times New Roman" w:hAnsi="Times New Roman"/>
                <w:sz w:val="26"/>
                <w:szCs w:val="26"/>
              </w:rPr>
              <w:t>Татаринова И.Л.</w:t>
            </w:r>
          </w:p>
        </w:tc>
        <w:tc>
          <w:tcPr>
            <w:tcW w:w="4899" w:type="dxa"/>
            <w:vAlign w:val="center"/>
          </w:tcPr>
          <w:p w:rsidR="00186D5C" w:rsidRDefault="00186D5C" w:rsidP="00186D5C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50C08">
              <w:rPr>
                <w:rFonts w:ascii="Times New Roman" w:hAnsi="Times New Roman"/>
                <w:sz w:val="26"/>
                <w:szCs w:val="26"/>
              </w:rPr>
              <w:t>общественный деятель</w:t>
            </w:r>
          </w:p>
        </w:tc>
      </w:tr>
    </w:tbl>
    <w:p w:rsidR="00EC4F5A" w:rsidRDefault="00EC4F5A" w:rsidP="00186D5C">
      <w:pPr>
        <w:tabs>
          <w:tab w:val="center" w:pos="4962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EC4F5A" w:rsidSect="00150C08">
      <w:pgSz w:w="11906" w:h="16838"/>
      <w:pgMar w:top="1134" w:right="624" w:bottom="993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2D" w:rsidRDefault="00CA072D" w:rsidP="007E0655">
      <w:pPr>
        <w:spacing w:after="0" w:line="240" w:lineRule="auto"/>
      </w:pPr>
      <w:r>
        <w:separator/>
      </w:r>
    </w:p>
  </w:endnote>
  <w:endnote w:type="continuationSeparator" w:id="0">
    <w:p w:rsidR="00CA072D" w:rsidRDefault="00CA072D" w:rsidP="007E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2D" w:rsidRDefault="00CA072D" w:rsidP="007E0655">
      <w:pPr>
        <w:spacing w:after="0" w:line="240" w:lineRule="auto"/>
      </w:pPr>
      <w:r>
        <w:separator/>
      </w:r>
    </w:p>
  </w:footnote>
  <w:footnote w:type="continuationSeparator" w:id="0">
    <w:p w:rsidR="00CA072D" w:rsidRDefault="00CA072D" w:rsidP="007E0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430"/>
    <w:multiLevelType w:val="multilevel"/>
    <w:tmpl w:val="9940C2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62144D"/>
    <w:multiLevelType w:val="multilevel"/>
    <w:tmpl w:val="15E071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FF301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072DF1"/>
    <w:multiLevelType w:val="multilevel"/>
    <w:tmpl w:val="B720BD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3A25A38"/>
    <w:multiLevelType w:val="hybridMultilevel"/>
    <w:tmpl w:val="A9C0C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4C5CD1"/>
    <w:multiLevelType w:val="hybridMultilevel"/>
    <w:tmpl w:val="3790FD80"/>
    <w:lvl w:ilvl="0" w:tplc="67D26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33BDC"/>
    <w:multiLevelType w:val="multilevel"/>
    <w:tmpl w:val="3FC84634"/>
    <w:lvl w:ilvl="0">
      <w:start w:val="1"/>
      <w:numFmt w:val="decimal"/>
      <w:lvlText w:val="%1."/>
      <w:lvlJc w:val="left"/>
      <w:pPr>
        <w:ind w:left="1056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6" w:hanging="1800"/>
      </w:pPr>
      <w:rPr>
        <w:rFonts w:hint="default"/>
      </w:rPr>
    </w:lvl>
  </w:abstractNum>
  <w:abstractNum w:abstractNumId="7">
    <w:nsid w:val="196616AA"/>
    <w:multiLevelType w:val="multilevel"/>
    <w:tmpl w:val="B720BD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E4F796F"/>
    <w:multiLevelType w:val="multilevel"/>
    <w:tmpl w:val="CBF2C1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1F27F65"/>
    <w:multiLevelType w:val="multilevel"/>
    <w:tmpl w:val="98160A66"/>
    <w:lvl w:ilvl="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2E8B372C"/>
    <w:multiLevelType w:val="hybridMultilevel"/>
    <w:tmpl w:val="48DC9CC6"/>
    <w:lvl w:ilvl="0" w:tplc="094617E6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2617498"/>
    <w:multiLevelType w:val="multilevel"/>
    <w:tmpl w:val="5A969B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4F4266B"/>
    <w:multiLevelType w:val="hybridMultilevel"/>
    <w:tmpl w:val="32C04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643061"/>
    <w:multiLevelType w:val="multilevel"/>
    <w:tmpl w:val="CE7287A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A3F2480"/>
    <w:multiLevelType w:val="multilevel"/>
    <w:tmpl w:val="CE7287A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4DD3517D"/>
    <w:multiLevelType w:val="hybridMultilevel"/>
    <w:tmpl w:val="CF2A1074"/>
    <w:lvl w:ilvl="0" w:tplc="F6C69D9C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4EAD0E64"/>
    <w:multiLevelType w:val="hybridMultilevel"/>
    <w:tmpl w:val="8EA0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C743A"/>
    <w:multiLevelType w:val="multilevel"/>
    <w:tmpl w:val="52EA466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F6D6CFD"/>
    <w:multiLevelType w:val="hybridMultilevel"/>
    <w:tmpl w:val="933A9D9E"/>
    <w:lvl w:ilvl="0" w:tplc="2DB4C7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BC3EB6"/>
    <w:multiLevelType w:val="hybridMultilevel"/>
    <w:tmpl w:val="6E345AC0"/>
    <w:lvl w:ilvl="0" w:tplc="6A76A11E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3F27AC"/>
    <w:multiLevelType w:val="multilevel"/>
    <w:tmpl w:val="032645F2"/>
    <w:lvl w:ilvl="0">
      <w:start w:val="1"/>
      <w:numFmt w:val="decimal"/>
      <w:lvlText w:val="%1."/>
      <w:lvlJc w:val="left"/>
      <w:pPr>
        <w:ind w:left="1135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</w:lvl>
    <w:lvl w:ilvl="3">
      <w:start w:val="1"/>
      <w:numFmt w:val="decimal"/>
      <w:isLgl/>
      <w:lvlText w:val="%1.%2.%3.%4."/>
      <w:lvlJc w:val="left"/>
      <w:pPr>
        <w:ind w:left="1495" w:hanging="720"/>
      </w:pPr>
    </w:lvl>
    <w:lvl w:ilvl="4">
      <w:start w:val="1"/>
      <w:numFmt w:val="decimal"/>
      <w:isLgl/>
      <w:lvlText w:val="%1.%2.%3.%4.%5."/>
      <w:lvlJc w:val="left"/>
      <w:pPr>
        <w:ind w:left="1855" w:hanging="1080"/>
      </w:pPr>
    </w:lvl>
    <w:lvl w:ilvl="5">
      <w:start w:val="1"/>
      <w:numFmt w:val="decimal"/>
      <w:isLgl/>
      <w:lvlText w:val="%1.%2.%3.%4.%5.%6."/>
      <w:lvlJc w:val="left"/>
      <w:pPr>
        <w:ind w:left="1855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15" w:hanging="1440"/>
      </w:pPr>
    </w:lvl>
    <w:lvl w:ilvl="8">
      <w:start w:val="1"/>
      <w:numFmt w:val="decimal"/>
      <w:isLgl/>
      <w:lvlText w:val="%1.%2.%3.%4.%5.%6.%7.%8.%9."/>
      <w:lvlJc w:val="left"/>
      <w:pPr>
        <w:ind w:left="2575" w:hanging="1800"/>
      </w:pPr>
    </w:lvl>
  </w:abstractNum>
  <w:abstractNum w:abstractNumId="22">
    <w:nsid w:val="7AAD09EB"/>
    <w:multiLevelType w:val="hybridMultilevel"/>
    <w:tmpl w:val="DF9AA7A4"/>
    <w:lvl w:ilvl="0" w:tplc="31145360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7B925CA0"/>
    <w:multiLevelType w:val="multilevel"/>
    <w:tmpl w:val="8166A1D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4"/>
  </w:num>
  <w:num w:numId="5">
    <w:abstractNumId w:val="17"/>
  </w:num>
  <w:num w:numId="6">
    <w:abstractNumId w:val="0"/>
  </w:num>
  <w:num w:numId="7">
    <w:abstractNumId w:val="8"/>
  </w:num>
  <w:num w:numId="8">
    <w:abstractNumId w:val="11"/>
  </w:num>
  <w:num w:numId="9">
    <w:abstractNumId w:val="14"/>
  </w:num>
  <w:num w:numId="10">
    <w:abstractNumId w:val="6"/>
  </w:num>
  <w:num w:numId="11">
    <w:abstractNumId w:val="7"/>
  </w:num>
  <w:num w:numId="12">
    <w:abstractNumId w:val="18"/>
  </w:num>
  <w:num w:numId="13">
    <w:abstractNumId w:val="1"/>
  </w:num>
  <w:num w:numId="14">
    <w:abstractNumId w:val="13"/>
  </w:num>
  <w:num w:numId="15">
    <w:abstractNumId w:val="15"/>
  </w:num>
  <w:num w:numId="16">
    <w:abstractNumId w:val="23"/>
  </w:num>
  <w:num w:numId="17">
    <w:abstractNumId w:val="2"/>
  </w:num>
  <w:num w:numId="18">
    <w:abstractNumId w:val="9"/>
  </w:num>
  <w:num w:numId="19">
    <w:abstractNumId w:val="3"/>
  </w:num>
  <w:num w:numId="20">
    <w:abstractNumId w:val="12"/>
  </w:num>
  <w:num w:numId="21">
    <w:abstractNumId w:val="5"/>
  </w:num>
  <w:num w:numId="22">
    <w:abstractNumId w:val="16"/>
  </w:num>
  <w:num w:numId="23">
    <w:abstractNumId w:val="19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D56"/>
    <w:rsid w:val="00002AC0"/>
    <w:rsid w:val="00004A5E"/>
    <w:rsid w:val="00010BF3"/>
    <w:rsid w:val="00011DB4"/>
    <w:rsid w:val="0001595B"/>
    <w:rsid w:val="00023AAD"/>
    <w:rsid w:val="00030162"/>
    <w:rsid w:val="0004123F"/>
    <w:rsid w:val="0005197F"/>
    <w:rsid w:val="00051D36"/>
    <w:rsid w:val="00073667"/>
    <w:rsid w:val="000802FC"/>
    <w:rsid w:val="000B1C15"/>
    <w:rsid w:val="000D0123"/>
    <w:rsid w:val="000D0B1C"/>
    <w:rsid w:val="000D15F1"/>
    <w:rsid w:val="000F29C6"/>
    <w:rsid w:val="000F4528"/>
    <w:rsid w:val="000F4E74"/>
    <w:rsid w:val="000F6578"/>
    <w:rsid w:val="00102440"/>
    <w:rsid w:val="0010278B"/>
    <w:rsid w:val="0010620F"/>
    <w:rsid w:val="001071EA"/>
    <w:rsid w:val="00113723"/>
    <w:rsid w:val="00116FCF"/>
    <w:rsid w:val="001232F5"/>
    <w:rsid w:val="00123416"/>
    <w:rsid w:val="00124C38"/>
    <w:rsid w:val="0013267F"/>
    <w:rsid w:val="00137A00"/>
    <w:rsid w:val="00144C1E"/>
    <w:rsid w:val="00150C08"/>
    <w:rsid w:val="001518D2"/>
    <w:rsid w:val="00184040"/>
    <w:rsid w:val="00186D5C"/>
    <w:rsid w:val="001A049C"/>
    <w:rsid w:val="001A28AE"/>
    <w:rsid w:val="001A5747"/>
    <w:rsid w:val="001C1C12"/>
    <w:rsid w:val="001D0FBA"/>
    <w:rsid w:val="001D18A1"/>
    <w:rsid w:val="001F6A91"/>
    <w:rsid w:val="001F7F6C"/>
    <w:rsid w:val="00201FD0"/>
    <w:rsid w:val="002023A9"/>
    <w:rsid w:val="00205BBA"/>
    <w:rsid w:val="00217473"/>
    <w:rsid w:val="00220E18"/>
    <w:rsid w:val="00222640"/>
    <w:rsid w:val="00230A4C"/>
    <w:rsid w:val="0023246B"/>
    <w:rsid w:val="002340B6"/>
    <w:rsid w:val="00234329"/>
    <w:rsid w:val="00236477"/>
    <w:rsid w:val="00240D8E"/>
    <w:rsid w:val="00241998"/>
    <w:rsid w:val="00243680"/>
    <w:rsid w:val="00250BA2"/>
    <w:rsid w:val="00251D56"/>
    <w:rsid w:val="00252839"/>
    <w:rsid w:val="002532C8"/>
    <w:rsid w:val="00260A50"/>
    <w:rsid w:val="00275A6C"/>
    <w:rsid w:val="00286263"/>
    <w:rsid w:val="00287F17"/>
    <w:rsid w:val="00291307"/>
    <w:rsid w:val="00291DA3"/>
    <w:rsid w:val="002A750F"/>
    <w:rsid w:val="002C17AE"/>
    <w:rsid w:val="002D4E6B"/>
    <w:rsid w:val="002E4B71"/>
    <w:rsid w:val="002F74A0"/>
    <w:rsid w:val="002F778D"/>
    <w:rsid w:val="00301E2D"/>
    <w:rsid w:val="00306141"/>
    <w:rsid w:val="0032781B"/>
    <w:rsid w:val="00337023"/>
    <w:rsid w:val="003416CC"/>
    <w:rsid w:val="00341E97"/>
    <w:rsid w:val="00343716"/>
    <w:rsid w:val="003437CC"/>
    <w:rsid w:val="003455A0"/>
    <w:rsid w:val="0034565D"/>
    <w:rsid w:val="0035195E"/>
    <w:rsid w:val="003614DD"/>
    <w:rsid w:val="0036329F"/>
    <w:rsid w:val="00365B5B"/>
    <w:rsid w:val="00371C02"/>
    <w:rsid w:val="003757EB"/>
    <w:rsid w:val="003850A6"/>
    <w:rsid w:val="003907B8"/>
    <w:rsid w:val="003918D0"/>
    <w:rsid w:val="00393FFD"/>
    <w:rsid w:val="003A341A"/>
    <w:rsid w:val="003A3752"/>
    <w:rsid w:val="003A6E2E"/>
    <w:rsid w:val="003B4010"/>
    <w:rsid w:val="003C0C63"/>
    <w:rsid w:val="003D4E45"/>
    <w:rsid w:val="003E3134"/>
    <w:rsid w:val="003E3ABC"/>
    <w:rsid w:val="003F4384"/>
    <w:rsid w:val="003F45F3"/>
    <w:rsid w:val="003F73FF"/>
    <w:rsid w:val="00402D6A"/>
    <w:rsid w:val="00414A6A"/>
    <w:rsid w:val="0041653F"/>
    <w:rsid w:val="00434267"/>
    <w:rsid w:val="00437F7E"/>
    <w:rsid w:val="004418F9"/>
    <w:rsid w:val="00441969"/>
    <w:rsid w:val="00443602"/>
    <w:rsid w:val="00443606"/>
    <w:rsid w:val="00462C21"/>
    <w:rsid w:val="0046427A"/>
    <w:rsid w:val="00482D45"/>
    <w:rsid w:val="00483235"/>
    <w:rsid w:val="00496E66"/>
    <w:rsid w:val="004A2AA0"/>
    <w:rsid w:val="004A6369"/>
    <w:rsid w:val="004B03CC"/>
    <w:rsid w:val="004B1BBA"/>
    <w:rsid w:val="004B2505"/>
    <w:rsid w:val="004B4BA0"/>
    <w:rsid w:val="004B69A1"/>
    <w:rsid w:val="004B7B90"/>
    <w:rsid w:val="004C045E"/>
    <w:rsid w:val="004C4756"/>
    <w:rsid w:val="004C5337"/>
    <w:rsid w:val="004D2DA8"/>
    <w:rsid w:val="004E26C7"/>
    <w:rsid w:val="004E51B5"/>
    <w:rsid w:val="004F7790"/>
    <w:rsid w:val="004F7F3B"/>
    <w:rsid w:val="00505FB2"/>
    <w:rsid w:val="00510044"/>
    <w:rsid w:val="005128EC"/>
    <w:rsid w:val="00542C00"/>
    <w:rsid w:val="00551E01"/>
    <w:rsid w:val="005539BE"/>
    <w:rsid w:val="00590CAE"/>
    <w:rsid w:val="005A1437"/>
    <w:rsid w:val="005A43B2"/>
    <w:rsid w:val="005A4E35"/>
    <w:rsid w:val="005B0C09"/>
    <w:rsid w:val="005B3A4C"/>
    <w:rsid w:val="005C0ACA"/>
    <w:rsid w:val="005C2B97"/>
    <w:rsid w:val="005C4BF9"/>
    <w:rsid w:val="005C6D00"/>
    <w:rsid w:val="005D5F32"/>
    <w:rsid w:val="005E02CC"/>
    <w:rsid w:val="005E314B"/>
    <w:rsid w:val="005F2FED"/>
    <w:rsid w:val="006074D6"/>
    <w:rsid w:val="00611ACA"/>
    <w:rsid w:val="00616018"/>
    <w:rsid w:val="006242C1"/>
    <w:rsid w:val="00624657"/>
    <w:rsid w:val="00630BC1"/>
    <w:rsid w:val="006360F3"/>
    <w:rsid w:val="0063652A"/>
    <w:rsid w:val="00651DB3"/>
    <w:rsid w:val="00662B6C"/>
    <w:rsid w:val="006679EE"/>
    <w:rsid w:val="00670CE7"/>
    <w:rsid w:val="00683B8E"/>
    <w:rsid w:val="00684B57"/>
    <w:rsid w:val="0069387B"/>
    <w:rsid w:val="006A5990"/>
    <w:rsid w:val="006A5F8F"/>
    <w:rsid w:val="006B2775"/>
    <w:rsid w:val="006C3CF0"/>
    <w:rsid w:val="006E305D"/>
    <w:rsid w:val="006E7BE8"/>
    <w:rsid w:val="006F04B7"/>
    <w:rsid w:val="006F5886"/>
    <w:rsid w:val="00702085"/>
    <w:rsid w:val="00710AE9"/>
    <w:rsid w:val="00710D0B"/>
    <w:rsid w:val="00713746"/>
    <w:rsid w:val="007247AE"/>
    <w:rsid w:val="00727689"/>
    <w:rsid w:val="00732375"/>
    <w:rsid w:val="007351C5"/>
    <w:rsid w:val="0074136F"/>
    <w:rsid w:val="007512EF"/>
    <w:rsid w:val="00751743"/>
    <w:rsid w:val="00763496"/>
    <w:rsid w:val="00795712"/>
    <w:rsid w:val="007B40A9"/>
    <w:rsid w:val="007B4EB5"/>
    <w:rsid w:val="007C1D42"/>
    <w:rsid w:val="007C399B"/>
    <w:rsid w:val="007C5623"/>
    <w:rsid w:val="007D5443"/>
    <w:rsid w:val="007E0655"/>
    <w:rsid w:val="007E26FF"/>
    <w:rsid w:val="007E4069"/>
    <w:rsid w:val="0081036E"/>
    <w:rsid w:val="00811780"/>
    <w:rsid w:val="00813886"/>
    <w:rsid w:val="0081742C"/>
    <w:rsid w:val="00821473"/>
    <w:rsid w:val="00824D1C"/>
    <w:rsid w:val="00842BF7"/>
    <w:rsid w:val="00850C9C"/>
    <w:rsid w:val="008544D7"/>
    <w:rsid w:val="00867FC5"/>
    <w:rsid w:val="00870CCA"/>
    <w:rsid w:val="00874FD1"/>
    <w:rsid w:val="00886688"/>
    <w:rsid w:val="00886E5F"/>
    <w:rsid w:val="00891369"/>
    <w:rsid w:val="008926F3"/>
    <w:rsid w:val="00894552"/>
    <w:rsid w:val="00895B02"/>
    <w:rsid w:val="008B7641"/>
    <w:rsid w:val="008C3517"/>
    <w:rsid w:val="008D1995"/>
    <w:rsid w:val="008D56AF"/>
    <w:rsid w:val="008D616F"/>
    <w:rsid w:val="008E197C"/>
    <w:rsid w:val="00910DC2"/>
    <w:rsid w:val="0091611D"/>
    <w:rsid w:val="009175D1"/>
    <w:rsid w:val="00930E3F"/>
    <w:rsid w:val="0093211E"/>
    <w:rsid w:val="009342EB"/>
    <w:rsid w:val="009375E1"/>
    <w:rsid w:val="00941DD4"/>
    <w:rsid w:val="00942C62"/>
    <w:rsid w:val="00950316"/>
    <w:rsid w:val="009576E0"/>
    <w:rsid w:val="009608EA"/>
    <w:rsid w:val="009801CA"/>
    <w:rsid w:val="00995554"/>
    <w:rsid w:val="009A0A57"/>
    <w:rsid w:val="009A69F5"/>
    <w:rsid w:val="009B0CA7"/>
    <w:rsid w:val="009C2539"/>
    <w:rsid w:val="009C320A"/>
    <w:rsid w:val="009D1FC9"/>
    <w:rsid w:val="009D2874"/>
    <w:rsid w:val="009D7105"/>
    <w:rsid w:val="009D7DDE"/>
    <w:rsid w:val="009F16AB"/>
    <w:rsid w:val="00A02572"/>
    <w:rsid w:val="00A07D43"/>
    <w:rsid w:val="00A200A1"/>
    <w:rsid w:val="00A36D87"/>
    <w:rsid w:val="00A4083C"/>
    <w:rsid w:val="00A40B19"/>
    <w:rsid w:val="00A412AD"/>
    <w:rsid w:val="00A47B87"/>
    <w:rsid w:val="00A503CF"/>
    <w:rsid w:val="00A51A3F"/>
    <w:rsid w:val="00A51CBC"/>
    <w:rsid w:val="00A52669"/>
    <w:rsid w:val="00A60F25"/>
    <w:rsid w:val="00A64707"/>
    <w:rsid w:val="00A64F84"/>
    <w:rsid w:val="00A72D41"/>
    <w:rsid w:val="00A765B7"/>
    <w:rsid w:val="00A8032D"/>
    <w:rsid w:val="00A83195"/>
    <w:rsid w:val="00A931EF"/>
    <w:rsid w:val="00A94658"/>
    <w:rsid w:val="00A9479B"/>
    <w:rsid w:val="00AA5349"/>
    <w:rsid w:val="00AA7C38"/>
    <w:rsid w:val="00AB0FDA"/>
    <w:rsid w:val="00AB3FF3"/>
    <w:rsid w:val="00AB4F46"/>
    <w:rsid w:val="00AC7E4C"/>
    <w:rsid w:val="00AD01C9"/>
    <w:rsid w:val="00AD1A84"/>
    <w:rsid w:val="00AD4AF4"/>
    <w:rsid w:val="00AD6737"/>
    <w:rsid w:val="00AE09EE"/>
    <w:rsid w:val="00AE3DAC"/>
    <w:rsid w:val="00AF2D40"/>
    <w:rsid w:val="00AF466A"/>
    <w:rsid w:val="00B052AD"/>
    <w:rsid w:val="00B1073A"/>
    <w:rsid w:val="00B15237"/>
    <w:rsid w:val="00B214DD"/>
    <w:rsid w:val="00B40940"/>
    <w:rsid w:val="00B42787"/>
    <w:rsid w:val="00B51D46"/>
    <w:rsid w:val="00B57626"/>
    <w:rsid w:val="00B612FB"/>
    <w:rsid w:val="00B63C1F"/>
    <w:rsid w:val="00BA3B7D"/>
    <w:rsid w:val="00BB0E4F"/>
    <w:rsid w:val="00BB1F5A"/>
    <w:rsid w:val="00BB466F"/>
    <w:rsid w:val="00BC3C33"/>
    <w:rsid w:val="00BD2CA0"/>
    <w:rsid w:val="00BD7992"/>
    <w:rsid w:val="00BD7C5A"/>
    <w:rsid w:val="00BE6A09"/>
    <w:rsid w:val="00BE74E3"/>
    <w:rsid w:val="00BF1FED"/>
    <w:rsid w:val="00BF20EF"/>
    <w:rsid w:val="00BF75E4"/>
    <w:rsid w:val="00C05875"/>
    <w:rsid w:val="00C063E0"/>
    <w:rsid w:val="00C107F3"/>
    <w:rsid w:val="00C13F51"/>
    <w:rsid w:val="00C26E27"/>
    <w:rsid w:val="00C3051D"/>
    <w:rsid w:val="00C3151D"/>
    <w:rsid w:val="00C328D8"/>
    <w:rsid w:val="00C37E72"/>
    <w:rsid w:val="00C404CF"/>
    <w:rsid w:val="00C42342"/>
    <w:rsid w:val="00C441CE"/>
    <w:rsid w:val="00C46153"/>
    <w:rsid w:val="00C610C5"/>
    <w:rsid w:val="00C669AD"/>
    <w:rsid w:val="00C762F3"/>
    <w:rsid w:val="00C93D3A"/>
    <w:rsid w:val="00CA072D"/>
    <w:rsid w:val="00CA10A0"/>
    <w:rsid w:val="00CA77C3"/>
    <w:rsid w:val="00CC35A3"/>
    <w:rsid w:val="00CC5EFF"/>
    <w:rsid w:val="00CE664A"/>
    <w:rsid w:val="00D0197B"/>
    <w:rsid w:val="00D134D5"/>
    <w:rsid w:val="00D20774"/>
    <w:rsid w:val="00D3208A"/>
    <w:rsid w:val="00D37AD7"/>
    <w:rsid w:val="00D44AA5"/>
    <w:rsid w:val="00D5792A"/>
    <w:rsid w:val="00D710AA"/>
    <w:rsid w:val="00D72E99"/>
    <w:rsid w:val="00D83556"/>
    <w:rsid w:val="00D86E5F"/>
    <w:rsid w:val="00DA4BEA"/>
    <w:rsid w:val="00DC0CAA"/>
    <w:rsid w:val="00DC1C89"/>
    <w:rsid w:val="00DC7AFA"/>
    <w:rsid w:val="00DD2C0C"/>
    <w:rsid w:val="00DE062C"/>
    <w:rsid w:val="00DE1133"/>
    <w:rsid w:val="00DE2E59"/>
    <w:rsid w:val="00DF03AB"/>
    <w:rsid w:val="00E0232F"/>
    <w:rsid w:val="00E074BD"/>
    <w:rsid w:val="00E15CF9"/>
    <w:rsid w:val="00E2191D"/>
    <w:rsid w:val="00E30FC2"/>
    <w:rsid w:val="00E40BF1"/>
    <w:rsid w:val="00E47AB9"/>
    <w:rsid w:val="00E51046"/>
    <w:rsid w:val="00E511E2"/>
    <w:rsid w:val="00E55BD5"/>
    <w:rsid w:val="00E639F4"/>
    <w:rsid w:val="00E867DC"/>
    <w:rsid w:val="00E917F8"/>
    <w:rsid w:val="00E96582"/>
    <w:rsid w:val="00EA5A80"/>
    <w:rsid w:val="00EC4F5A"/>
    <w:rsid w:val="00EC6DF4"/>
    <w:rsid w:val="00ED356D"/>
    <w:rsid w:val="00ED52D7"/>
    <w:rsid w:val="00ED72F6"/>
    <w:rsid w:val="00EE3064"/>
    <w:rsid w:val="00EE5D42"/>
    <w:rsid w:val="00EF11A9"/>
    <w:rsid w:val="00F0162A"/>
    <w:rsid w:val="00F042BD"/>
    <w:rsid w:val="00F06750"/>
    <w:rsid w:val="00F111B0"/>
    <w:rsid w:val="00F11924"/>
    <w:rsid w:val="00F23B39"/>
    <w:rsid w:val="00F344C9"/>
    <w:rsid w:val="00F4320E"/>
    <w:rsid w:val="00F51BC8"/>
    <w:rsid w:val="00F53B53"/>
    <w:rsid w:val="00F56E6F"/>
    <w:rsid w:val="00F5774E"/>
    <w:rsid w:val="00F62FC0"/>
    <w:rsid w:val="00F728BF"/>
    <w:rsid w:val="00F72BEB"/>
    <w:rsid w:val="00F743BD"/>
    <w:rsid w:val="00F75144"/>
    <w:rsid w:val="00F75CB6"/>
    <w:rsid w:val="00F87850"/>
    <w:rsid w:val="00FB1341"/>
    <w:rsid w:val="00FB1FE9"/>
    <w:rsid w:val="00FB7843"/>
    <w:rsid w:val="00FB7FB4"/>
    <w:rsid w:val="00FC3084"/>
    <w:rsid w:val="00FD08AF"/>
    <w:rsid w:val="00FD2207"/>
    <w:rsid w:val="00F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5A"/>
    <w:pPr>
      <w:spacing w:before="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51D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1D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A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A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D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51D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251D56"/>
    <w:pPr>
      <w:spacing w:after="120"/>
    </w:pPr>
  </w:style>
  <w:style w:type="character" w:customStyle="1" w:styleId="a4">
    <w:name w:val="Основной текст Знак"/>
    <w:basedOn w:val="a0"/>
    <w:link w:val="a3"/>
    <w:rsid w:val="00251D56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semiHidden/>
    <w:unhideWhenUsed/>
    <w:rsid w:val="00251D5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251D56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semiHidden/>
    <w:unhideWhenUsed/>
    <w:rsid w:val="00251D56"/>
    <w:pPr>
      <w:spacing w:after="0" w:line="240" w:lineRule="auto"/>
      <w:ind w:firstLine="426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251D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51D56"/>
    <w:pPr>
      <w:ind w:left="720"/>
      <w:contextualSpacing/>
    </w:pPr>
    <w:rPr>
      <w:rFonts w:eastAsia="Calibri"/>
      <w:lang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51D56"/>
    <w:pPr>
      <w:keepNext w:val="0"/>
      <w:widowControl w:val="0"/>
      <w:autoSpaceDE w:val="0"/>
      <w:autoSpaceDN w:val="0"/>
      <w:adjustRightInd w:val="0"/>
      <w:spacing w:before="108" w:after="0" w:line="240" w:lineRule="auto"/>
      <w:contextualSpacing/>
      <w:jc w:val="right"/>
    </w:pPr>
    <w:rPr>
      <w:rFonts w:ascii="Times New Roman" w:hAnsi="Times New Roman" w:cs="Times New Roman"/>
      <w:b w:val="0"/>
      <w:kern w:val="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5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1D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7AF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7AF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E0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E065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E0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E0655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4C475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710AE9"/>
    <w:rPr>
      <w:color w:val="0000FF" w:themeColor="hyperlink"/>
      <w:u w:val="single"/>
    </w:rPr>
  </w:style>
  <w:style w:type="character" w:styleId="af0">
    <w:name w:val="page number"/>
    <w:basedOn w:val="a0"/>
    <w:rsid w:val="00EC4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hernova@bilch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55771-5530-44C0-A5F2-C79214FD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8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PC 312</cp:lastModifiedBy>
  <cp:revision>58</cp:revision>
  <cp:lastPrinted>2022-03-28T03:12:00Z</cp:lastPrinted>
  <dcterms:created xsi:type="dcterms:W3CDTF">2017-02-28T02:53:00Z</dcterms:created>
  <dcterms:modified xsi:type="dcterms:W3CDTF">2022-04-04T03:41:00Z</dcterms:modified>
</cp:coreProperties>
</file>