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02" w:rsidRDefault="00933E02" w:rsidP="00933E02">
      <w:pPr>
        <w:spacing w:after="0" w:line="240" w:lineRule="auto"/>
        <w:ind w:firstLine="708"/>
        <w:contextualSpacing/>
        <w:jc w:val="center"/>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 целью профилактики преступных посягательств Администрация муниципального образования </w:t>
      </w:r>
      <w:proofErr w:type="spellStart"/>
      <w:r>
        <w:rPr>
          <w:rFonts w:ascii="Times New Roman" w:eastAsia="Times New Roman" w:hAnsi="Times New Roman" w:cs="Times New Roman"/>
          <w:b/>
          <w:sz w:val="26"/>
          <w:szCs w:val="26"/>
          <w:lang w:eastAsia="ru-RU"/>
        </w:rPr>
        <w:t>Билибинский</w:t>
      </w:r>
      <w:proofErr w:type="spellEnd"/>
      <w:r>
        <w:rPr>
          <w:rFonts w:ascii="Times New Roman" w:eastAsia="Times New Roman" w:hAnsi="Times New Roman" w:cs="Times New Roman"/>
          <w:b/>
          <w:sz w:val="26"/>
          <w:szCs w:val="26"/>
          <w:lang w:eastAsia="ru-RU"/>
        </w:rPr>
        <w:t xml:space="preserve"> муниципальный район сообщает об </w:t>
      </w:r>
      <w:r w:rsidRPr="008B05AF">
        <w:rPr>
          <w:rFonts w:ascii="Times New Roman" w:eastAsia="Times New Roman" w:hAnsi="Times New Roman" w:cs="Times New Roman"/>
          <w:b/>
          <w:sz w:val="26"/>
          <w:szCs w:val="26"/>
          <w:lang w:eastAsia="ru-RU"/>
        </w:rPr>
        <w:t>основны</w:t>
      </w:r>
      <w:r>
        <w:rPr>
          <w:rFonts w:ascii="Times New Roman" w:eastAsia="Times New Roman" w:hAnsi="Times New Roman" w:cs="Times New Roman"/>
          <w:b/>
          <w:sz w:val="26"/>
          <w:szCs w:val="26"/>
          <w:lang w:eastAsia="ru-RU"/>
        </w:rPr>
        <w:t>х</w:t>
      </w:r>
      <w:r w:rsidRPr="008B05AF">
        <w:rPr>
          <w:rFonts w:ascii="Times New Roman" w:eastAsia="Times New Roman" w:hAnsi="Times New Roman" w:cs="Times New Roman"/>
          <w:b/>
          <w:sz w:val="26"/>
          <w:szCs w:val="26"/>
          <w:lang w:eastAsia="ru-RU"/>
        </w:rPr>
        <w:t xml:space="preserve"> схем</w:t>
      </w:r>
      <w:r>
        <w:rPr>
          <w:rFonts w:ascii="Times New Roman" w:eastAsia="Times New Roman" w:hAnsi="Times New Roman" w:cs="Times New Roman"/>
          <w:b/>
          <w:sz w:val="26"/>
          <w:szCs w:val="26"/>
          <w:lang w:eastAsia="ru-RU"/>
        </w:rPr>
        <w:t>ах</w:t>
      </w:r>
      <w:r w:rsidRPr="008B05AF">
        <w:rPr>
          <w:rFonts w:ascii="Times New Roman" w:eastAsia="Times New Roman" w:hAnsi="Times New Roman" w:cs="Times New Roman"/>
          <w:b/>
          <w:sz w:val="26"/>
          <w:szCs w:val="26"/>
          <w:lang w:eastAsia="ru-RU"/>
        </w:rPr>
        <w:t xml:space="preserve"> телефонного мошенничес</w:t>
      </w:r>
      <w:r>
        <w:rPr>
          <w:rFonts w:ascii="Times New Roman" w:eastAsia="Times New Roman" w:hAnsi="Times New Roman" w:cs="Times New Roman"/>
          <w:b/>
          <w:sz w:val="26"/>
          <w:szCs w:val="26"/>
          <w:lang w:eastAsia="ru-RU"/>
        </w:rPr>
        <w:t>тва</w:t>
      </w:r>
    </w:p>
    <w:p w:rsidR="00933E02" w:rsidRPr="008B05AF" w:rsidRDefault="00933E02" w:rsidP="00933E02">
      <w:pPr>
        <w:spacing w:after="0" w:line="240" w:lineRule="auto"/>
        <w:ind w:firstLine="708"/>
        <w:contextualSpacing/>
        <w:jc w:val="center"/>
        <w:textAlignment w:val="baseline"/>
        <w:rPr>
          <w:rFonts w:ascii="Times New Roman" w:eastAsia="Times New Roman" w:hAnsi="Times New Roman" w:cs="Times New Roman"/>
          <w:b/>
          <w:sz w:val="26"/>
          <w:szCs w:val="26"/>
          <w:lang w:eastAsia="ru-RU"/>
        </w:rPr>
      </w:pPr>
      <w:bookmarkStart w:id="0" w:name="_GoBack"/>
      <w:bookmarkEnd w:id="0"/>
    </w:p>
    <w:p w:rsidR="00933E02" w:rsidRPr="001478DE" w:rsidRDefault="00933E02" w:rsidP="00933E02">
      <w:pPr>
        <w:pStyle w:val="a3"/>
        <w:numPr>
          <w:ilvl w:val="0"/>
          <w:numId w:val="1"/>
        </w:numPr>
        <w:spacing w:after="0" w:line="240" w:lineRule="auto"/>
        <w:ind w:left="0" w:firstLine="709"/>
        <w:jc w:val="both"/>
        <w:textAlignment w:val="baseline"/>
        <w:rPr>
          <w:rFonts w:ascii="Times New Roman" w:eastAsia="Times New Roman" w:hAnsi="Times New Roman" w:cs="Times New Roman"/>
          <w:b/>
          <w:i/>
          <w:sz w:val="26"/>
          <w:szCs w:val="26"/>
          <w:u w:val="single"/>
          <w:lang w:eastAsia="ru-RU"/>
        </w:rPr>
      </w:pPr>
      <w:r w:rsidRPr="001478DE">
        <w:rPr>
          <w:rFonts w:ascii="Times New Roman" w:eastAsia="Times New Roman" w:hAnsi="Times New Roman" w:cs="Times New Roman"/>
          <w:b/>
          <w:i/>
          <w:sz w:val="26"/>
          <w:szCs w:val="26"/>
          <w:u w:val="single"/>
          <w:lang w:eastAsia="ru-RU"/>
        </w:rPr>
        <w:t>Обман по телефону.</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Мошенник звонит с незнакомого номера и представляется родственником (знакомым) и взволнованным голосом сообщает, что задержан сотрудниками правоохранительных органов и обвиняется в совершении того или иного преступления (это может быть ДТП, хранение оружия или наркотиков, нанесение тяжких телесных повреждений и даже убийство). Далее в разговор вступает якобы сотрудник правоохранительных органов, который уверенным тоном сообщает, что уже не раз помогал людям таким образом. Для решения вопроса необходима определенная сумма денег, которую следует перевести на определенный расчетный счет или передать какому-либо человеку. В организации обмана по телефону с требованием выкупа участвуют несколько преступников. Набирая телефонные номера наугад, мошенник произносит заготовленную фразу, а далее действует по обстоятельствам, но нередко человек, которому звонит мошенник, сам случайно подсказывает имя того, кому нужна помощь.</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proofErr w:type="gramStart"/>
      <w:r w:rsidRPr="001478DE">
        <w:rPr>
          <w:rFonts w:ascii="Times New Roman" w:eastAsia="Times New Roman" w:hAnsi="Times New Roman" w:cs="Times New Roman"/>
          <w:sz w:val="26"/>
          <w:szCs w:val="26"/>
          <w:lang w:eastAsia="ru-RU"/>
        </w:rPr>
        <w:t>Аналогичным образом могут звонить мошенники сотрудникам государственных органов, либо предпринимателям и, представляясь, например, руководителем какого-либо государственного органа (правоохранительного, надзорного, контролирующего), под предлогом приезда комиссии проверяющих  и требуют организовать либо «теплый прием» в форме бесплатного предоставления услуг (питание, подарки, организация отдыха и т. д.), либо перечислить определенную сумму денежных средств на указанный расчетный счет для организации досуга проверяющих или достижения необходимых</w:t>
      </w:r>
      <w:proofErr w:type="gramEnd"/>
      <w:r w:rsidRPr="001478DE">
        <w:rPr>
          <w:rFonts w:ascii="Times New Roman" w:eastAsia="Times New Roman" w:hAnsi="Times New Roman" w:cs="Times New Roman"/>
          <w:sz w:val="26"/>
          <w:szCs w:val="26"/>
          <w:lang w:eastAsia="ru-RU"/>
        </w:rPr>
        <w:t xml:space="preserve"> положительных результатов проверки.</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b/>
          <w:bCs/>
          <w:sz w:val="26"/>
          <w:szCs w:val="26"/>
          <w:bdr w:val="none" w:sz="0" w:space="0" w:color="auto" w:frame="1"/>
          <w:lang w:eastAsia="ru-RU"/>
        </w:rPr>
        <w:t>КАК ПОСТУП</w:t>
      </w:r>
      <w:r>
        <w:rPr>
          <w:rFonts w:ascii="Times New Roman" w:eastAsia="Times New Roman" w:hAnsi="Times New Roman" w:cs="Times New Roman"/>
          <w:b/>
          <w:bCs/>
          <w:sz w:val="26"/>
          <w:szCs w:val="26"/>
          <w:bdr w:val="none" w:sz="0" w:space="0" w:color="auto" w:frame="1"/>
          <w:lang w:eastAsia="ru-RU"/>
        </w:rPr>
        <w:t>И</w:t>
      </w:r>
      <w:r w:rsidRPr="001478DE">
        <w:rPr>
          <w:rFonts w:ascii="Times New Roman" w:eastAsia="Times New Roman" w:hAnsi="Times New Roman" w:cs="Times New Roman"/>
          <w:b/>
          <w:bCs/>
          <w:sz w:val="26"/>
          <w:szCs w:val="26"/>
          <w:bdr w:val="none" w:sz="0" w:space="0" w:color="auto" w:frame="1"/>
          <w:lang w:eastAsia="ru-RU"/>
        </w:rPr>
        <w:t>ТЬ В ТАКОЙ СИТУАЦИИ:</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Прервать разговор и перезвонить тому, о ком идет речь (либо в указанный государственный орган). Если телефон отключен, нужно связаться с его коллегами, друзьями и родственниками для уточнения информации.</w:t>
      </w:r>
    </w:p>
    <w:p w:rsidR="00933E02" w:rsidRPr="001478DE" w:rsidRDefault="00933E02" w:rsidP="00933E02">
      <w:pPr>
        <w:pStyle w:val="a3"/>
        <w:numPr>
          <w:ilvl w:val="0"/>
          <w:numId w:val="1"/>
        </w:numPr>
        <w:spacing w:after="0" w:line="240" w:lineRule="auto"/>
        <w:ind w:left="0" w:firstLine="709"/>
        <w:jc w:val="both"/>
        <w:textAlignment w:val="baseline"/>
        <w:rPr>
          <w:rFonts w:ascii="Times New Roman" w:eastAsia="Times New Roman" w:hAnsi="Times New Roman" w:cs="Times New Roman"/>
          <w:b/>
          <w:i/>
          <w:sz w:val="26"/>
          <w:szCs w:val="26"/>
          <w:u w:val="single"/>
          <w:lang w:eastAsia="ru-RU"/>
        </w:rPr>
      </w:pPr>
      <w:r w:rsidRPr="001478DE">
        <w:rPr>
          <w:rFonts w:ascii="Times New Roman" w:eastAsia="Times New Roman" w:hAnsi="Times New Roman" w:cs="Times New Roman"/>
          <w:b/>
          <w:bCs/>
          <w:i/>
          <w:sz w:val="26"/>
          <w:szCs w:val="26"/>
          <w:u w:val="single"/>
          <w:bdr w:val="none" w:sz="0" w:space="0" w:color="auto" w:frame="1"/>
          <w:lang w:eastAsia="ru-RU"/>
        </w:rPr>
        <w:t>SMS-просьба о помощи</w:t>
      </w:r>
      <w:r w:rsidRPr="001478DE">
        <w:rPr>
          <w:rFonts w:ascii="Times New Roman" w:eastAsia="Times New Roman" w:hAnsi="Times New Roman" w:cs="Times New Roman"/>
          <w:b/>
          <w:i/>
          <w:sz w:val="26"/>
          <w:szCs w:val="26"/>
          <w:u w:val="single"/>
          <w:lang w:eastAsia="ru-RU"/>
        </w:rPr>
        <w:t>.</w:t>
      </w:r>
    </w:p>
    <w:p w:rsidR="00933E02"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SMS-сообщения позволяют упростить схему обмана по телефону. 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w:t>
      </w:r>
      <w:r>
        <w:rPr>
          <w:rFonts w:ascii="Times New Roman" w:eastAsia="Times New Roman" w:hAnsi="Times New Roman" w:cs="Times New Roman"/>
          <w:sz w:val="26"/>
          <w:szCs w:val="26"/>
          <w:lang w:eastAsia="ru-RU"/>
        </w:rPr>
        <w:t xml:space="preserve"> </w:t>
      </w:r>
      <w:proofErr w:type="spellStart"/>
      <w:r w:rsidRPr="001478DE">
        <w:rPr>
          <w:rFonts w:ascii="Times New Roman" w:eastAsia="Times New Roman" w:hAnsi="Times New Roman" w:cs="Times New Roman"/>
          <w:sz w:val="26"/>
          <w:szCs w:val="26"/>
          <w:lang w:eastAsia="ru-RU"/>
        </w:rPr>
        <w:t>Ha</w:t>
      </w:r>
      <w:proofErr w:type="spellEnd"/>
      <w:r w:rsidRPr="001478DE">
        <w:rPr>
          <w:rFonts w:ascii="Times New Roman" w:eastAsia="Times New Roman" w:hAnsi="Times New Roman" w:cs="Times New Roman"/>
          <w:sz w:val="26"/>
          <w:szCs w:val="26"/>
          <w:lang w:eastAsia="ru-RU"/>
        </w:rPr>
        <w:t xml:space="preserve"> SMS-сообщения с незнакомых номеров реагировать нельзя. Это могут быть мошенники.</w:t>
      </w:r>
    </w:p>
    <w:p w:rsidR="00933E02" w:rsidRPr="001478DE" w:rsidRDefault="00933E02" w:rsidP="00933E02">
      <w:pPr>
        <w:pStyle w:val="a3"/>
        <w:numPr>
          <w:ilvl w:val="0"/>
          <w:numId w:val="1"/>
        </w:numPr>
        <w:spacing w:after="0" w:line="240" w:lineRule="auto"/>
        <w:ind w:left="0" w:firstLine="709"/>
        <w:jc w:val="both"/>
        <w:textAlignment w:val="baseline"/>
        <w:rPr>
          <w:rFonts w:ascii="Times New Roman" w:eastAsia="Times New Roman" w:hAnsi="Times New Roman" w:cs="Times New Roman"/>
          <w:b/>
          <w:sz w:val="26"/>
          <w:szCs w:val="26"/>
          <w:lang w:eastAsia="ru-RU"/>
        </w:rPr>
      </w:pPr>
      <w:r w:rsidRPr="001478DE">
        <w:rPr>
          <w:rFonts w:ascii="Times New Roman" w:eastAsia="Times New Roman" w:hAnsi="Times New Roman" w:cs="Times New Roman"/>
          <w:b/>
          <w:bCs/>
          <w:i/>
          <w:sz w:val="26"/>
          <w:szCs w:val="26"/>
          <w:u w:val="single"/>
          <w:bdr w:val="none" w:sz="0" w:space="0" w:color="auto" w:frame="1"/>
          <w:lang w:eastAsia="ru-RU"/>
        </w:rPr>
        <w:t>Телефонный номер-грабитель</w:t>
      </w:r>
      <w:r w:rsidRPr="001478DE">
        <w:rPr>
          <w:rFonts w:ascii="Times New Roman" w:eastAsia="Times New Roman" w:hAnsi="Times New Roman" w:cs="Times New Roman"/>
          <w:b/>
          <w:i/>
          <w:sz w:val="26"/>
          <w:szCs w:val="26"/>
          <w:u w:val="single"/>
          <w:lang w:eastAsia="ru-RU"/>
        </w:rPr>
        <w:t xml:space="preserve">. </w:t>
      </w:r>
    </w:p>
    <w:p w:rsidR="00933E02" w:rsidRPr="001478DE" w:rsidRDefault="00933E02" w:rsidP="00933E02">
      <w:pPr>
        <w:spacing w:after="0" w:line="240" w:lineRule="auto"/>
        <w:ind w:firstLine="708"/>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 xml:space="preserve">На телефон приходит SMS с просьбой перезвонить на указанный номер мобильного телефона. Просьба может </w:t>
      </w:r>
      <w:r>
        <w:rPr>
          <w:rFonts w:ascii="Times New Roman" w:eastAsia="Times New Roman" w:hAnsi="Times New Roman" w:cs="Times New Roman"/>
          <w:sz w:val="26"/>
          <w:szCs w:val="26"/>
          <w:lang w:eastAsia="ru-RU"/>
        </w:rPr>
        <w:t>быть обоснована любой причиной -</w:t>
      </w:r>
      <w:r w:rsidRPr="001478DE">
        <w:rPr>
          <w:rFonts w:ascii="Times New Roman" w:eastAsia="Times New Roman" w:hAnsi="Times New Roman" w:cs="Times New Roman"/>
          <w:sz w:val="26"/>
          <w:szCs w:val="26"/>
          <w:lang w:eastAsia="ru-RU"/>
        </w:rPr>
        <w:t xml:space="preserve"> помощь другу, изменение тарифов связи, проблемы со связью или с Вашей банковской картой и так далее. После того как Вы перезваниваете, Вас долго держат на линии. Когда это надоедает, Вы отключаетесь </w:t>
      </w:r>
      <w:r>
        <w:rPr>
          <w:rFonts w:ascii="Times New Roman" w:eastAsia="Times New Roman" w:hAnsi="Times New Roman" w:cs="Times New Roman"/>
          <w:sz w:val="26"/>
          <w:szCs w:val="26"/>
          <w:lang w:eastAsia="ru-RU"/>
        </w:rPr>
        <w:t>-</w:t>
      </w:r>
      <w:r w:rsidRPr="001478DE">
        <w:rPr>
          <w:rFonts w:ascii="Times New Roman" w:eastAsia="Times New Roman" w:hAnsi="Times New Roman" w:cs="Times New Roman"/>
          <w:sz w:val="26"/>
          <w:szCs w:val="26"/>
          <w:lang w:eastAsia="ru-RU"/>
        </w:rPr>
        <w:t xml:space="preserve"> и оказывается, что с Вашего счета списаны крупные суммы. Мошенники регистрируют такой сервис и распространяют номер без предупреждения о снятии платы за звонок.</w:t>
      </w:r>
    </w:p>
    <w:p w:rsidR="00933E02" w:rsidRPr="0081038F" w:rsidRDefault="00933E02" w:rsidP="00933E02">
      <w:pPr>
        <w:spacing w:after="0" w:line="240" w:lineRule="auto"/>
        <w:ind w:firstLine="708"/>
        <w:contextualSpacing/>
        <w:jc w:val="both"/>
        <w:textAlignment w:val="baseline"/>
        <w:rPr>
          <w:rFonts w:ascii="Times New Roman" w:eastAsia="Times New Roman" w:hAnsi="Times New Roman" w:cs="Times New Roman"/>
          <w:i/>
          <w:sz w:val="26"/>
          <w:szCs w:val="26"/>
          <w:lang w:eastAsia="ru-RU"/>
        </w:rPr>
      </w:pPr>
      <w:r w:rsidRPr="0081038F">
        <w:rPr>
          <w:rFonts w:ascii="Times New Roman" w:eastAsia="Times New Roman" w:hAnsi="Times New Roman" w:cs="Times New Roman"/>
          <w:b/>
          <w:bCs/>
          <w:i/>
          <w:sz w:val="26"/>
          <w:szCs w:val="26"/>
          <w:bdr w:val="none" w:sz="0" w:space="0" w:color="auto" w:frame="1"/>
          <w:lang w:eastAsia="ru-RU"/>
        </w:rPr>
        <w:t>Единственный способ обезопасить себя от телефонных мошенников — не звонить по незнакомым номерам</w:t>
      </w:r>
      <w:r w:rsidRPr="0081038F">
        <w:rPr>
          <w:rFonts w:ascii="Times New Roman" w:eastAsia="Times New Roman" w:hAnsi="Times New Roman" w:cs="Times New Roman"/>
          <w:i/>
          <w:sz w:val="26"/>
          <w:szCs w:val="26"/>
          <w:lang w:eastAsia="ru-RU"/>
        </w:rPr>
        <w:t>.</w:t>
      </w:r>
    </w:p>
    <w:p w:rsidR="00933E02" w:rsidRPr="001478DE" w:rsidRDefault="00933E02" w:rsidP="00933E02">
      <w:pPr>
        <w:pStyle w:val="a3"/>
        <w:numPr>
          <w:ilvl w:val="0"/>
          <w:numId w:val="1"/>
        </w:numPr>
        <w:spacing w:after="0" w:line="240" w:lineRule="auto"/>
        <w:ind w:left="0" w:firstLine="709"/>
        <w:jc w:val="both"/>
        <w:textAlignment w:val="baseline"/>
        <w:rPr>
          <w:rFonts w:ascii="Times New Roman" w:eastAsia="Times New Roman" w:hAnsi="Times New Roman" w:cs="Times New Roman"/>
          <w:b/>
          <w:i/>
          <w:sz w:val="26"/>
          <w:szCs w:val="26"/>
          <w:u w:val="single"/>
          <w:lang w:eastAsia="ru-RU"/>
        </w:rPr>
      </w:pPr>
      <w:r w:rsidRPr="001478DE">
        <w:rPr>
          <w:rFonts w:ascii="Times New Roman" w:eastAsia="Times New Roman" w:hAnsi="Times New Roman" w:cs="Times New Roman"/>
          <w:b/>
          <w:bCs/>
          <w:i/>
          <w:sz w:val="26"/>
          <w:szCs w:val="26"/>
          <w:u w:val="single"/>
          <w:bdr w:val="none" w:sz="0" w:space="0" w:color="auto" w:frame="1"/>
          <w:lang w:eastAsia="ru-RU"/>
        </w:rPr>
        <w:t>Телефонные вирусы.</w:t>
      </w:r>
    </w:p>
    <w:p w:rsidR="00933E02" w:rsidRDefault="00933E02" w:rsidP="00933E02">
      <w:pPr>
        <w:spacing w:after="0" w:line="240" w:lineRule="auto"/>
        <w:ind w:firstLine="708"/>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lastRenderedPageBreak/>
        <w:t>Очень часто используется форма мошенничества с использование телефонных вирусов. На телефон абонента приходит сообщение следующего вида: «Вам пришло ММ</w:t>
      </w:r>
      <w:proofErr w:type="gramStart"/>
      <w:r w:rsidRPr="001478DE">
        <w:rPr>
          <w:rFonts w:ascii="Times New Roman" w:eastAsia="Times New Roman" w:hAnsi="Times New Roman" w:cs="Times New Roman"/>
          <w:sz w:val="26"/>
          <w:szCs w:val="26"/>
          <w:lang w:eastAsia="ru-RU"/>
        </w:rPr>
        <w:t>S</w:t>
      </w:r>
      <w:proofErr w:type="gramEnd"/>
      <w:r w:rsidRPr="001478DE">
        <w:rPr>
          <w:rFonts w:ascii="Times New Roman" w:eastAsia="Times New Roman" w:hAnsi="Times New Roman" w:cs="Times New Roman"/>
          <w:sz w:val="26"/>
          <w:szCs w:val="26"/>
          <w:lang w:eastAsia="ru-RU"/>
        </w:rPr>
        <w:t>-сообщение. Для получения пройдите по ссылке…». При переходе по указанному адресу на телефон скачивается вирус и происходит списание денежных</w:t>
      </w:r>
      <w:r>
        <w:rPr>
          <w:rFonts w:ascii="Times New Roman" w:eastAsia="Times New Roman" w:hAnsi="Times New Roman" w:cs="Times New Roman"/>
          <w:sz w:val="26"/>
          <w:szCs w:val="26"/>
          <w:lang w:eastAsia="ru-RU"/>
        </w:rPr>
        <w:t xml:space="preserve"> средств. </w:t>
      </w:r>
    </w:p>
    <w:p w:rsidR="00933E02" w:rsidRPr="001478DE" w:rsidRDefault="00933E02" w:rsidP="00933E02">
      <w:pPr>
        <w:spacing w:after="0" w:line="240" w:lineRule="auto"/>
        <w:ind w:firstLine="708"/>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Другой вид мошенничества выглядит так. При заказе какой-либо услуги через якобы мобильного оператора или при скачивании мобильного контента абоненту приходит предупреждение вида: «Вы собираетесь отправить сообщение на короткий номер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 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счет они снимаются с телефона.</w:t>
      </w:r>
    </w:p>
    <w:p w:rsidR="00933E02" w:rsidRPr="0081038F" w:rsidRDefault="00933E02" w:rsidP="00933E02">
      <w:pPr>
        <w:spacing w:after="0" w:line="240" w:lineRule="auto"/>
        <w:ind w:firstLine="708"/>
        <w:contextualSpacing/>
        <w:jc w:val="both"/>
        <w:textAlignment w:val="baseline"/>
        <w:rPr>
          <w:rFonts w:ascii="Times New Roman" w:eastAsia="Times New Roman" w:hAnsi="Times New Roman" w:cs="Times New Roman"/>
          <w:b/>
          <w:bCs/>
          <w:i/>
          <w:sz w:val="26"/>
          <w:szCs w:val="26"/>
          <w:bdr w:val="none" w:sz="0" w:space="0" w:color="auto" w:frame="1"/>
          <w:lang w:eastAsia="ru-RU"/>
        </w:rPr>
      </w:pPr>
      <w:r w:rsidRPr="0081038F">
        <w:rPr>
          <w:rFonts w:ascii="Times New Roman" w:eastAsia="Times New Roman" w:hAnsi="Times New Roman" w:cs="Times New Roman"/>
          <w:b/>
          <w:bCs/>
          <w:i/>
          <w:sz w:val="26"/>
          <w:szCs w:val="26"/>
          <w:bdr w:val="none" w:sz="0" w:space="0" w:color="auto" w:frame="1"/>
          <w:lang w:eastAsia="ru-RU"/>
        </w:rPr>
        <w:t>Не следует звонить по номеру, с которого отправлено SMS — вполне возможно, что в этом случае с Вашего телефона будет автоматически снята крупная сумма.</w:t>
      </w:r>
    </w:p>
    <w:p w:rsidR="00933E02" w:rsidRPr="001478DE" w:rsidRDefault="00933E02" w:rsidP="00933E02">
      <w:pPr>
        <w:pStyle w:val="a3"/>
        <w:numPr>
          <w:ilvl w:val="0"/>
          <w:numId w:val="1"/>
        </w:numPr>
        <w:spacing w:after="0" w:line="240" w:lineRule="auto"/>
        <w:ind w:left="0" w:firstLine="709"/>
        <w:jc w:val="both"/>
        <w:textAlignment w:val="baseline"/>
        <w:rPr>
          <w:rFonts w:ascii="Times New Roman" w:eastAsia="Times New Roman" w:hAnsi="Times New Roman" w:cs="Times New Roman"/>
          <w:b/>
          <w:i/>
          <w:sz w:val="26"/>
          <w:szCs w:val="26"/>
          <w:u w:val="single"/>
          <w:lang w:eastAsia="ru-RU"/>
        </w:rPr>
      </w:pPr>
      <w:r w:rsidRPr="001478DE">
        <w:rPr>
          <w:rFonts w:ascii="Times New Roman" w:eastAsia="Times New Roman" w:hAnsi="Times New Roman" w:cs="Times New Roman"/>
          <w:b/>
          <w:bCs/>
          <w:i/>
          <w:sz w:val="26"/>
          <w:szCs w:val="26"/>
          <w:u w:val="single"/>
          <w:bdr w:val="none" w:sz="0" w:space="0" w:color="auto" w:frame="1"/>
          <w:lang w:eastAsia="ru-RU"/>
        </w:rPr>
        <w:t>Выигрыш в лотерее или какого-либо приза.</w:t>
      </w:r>
    </w:p>
    <w:p w:rsidR="00933E02" w:rsidRPr="001478DE" w:rsidRDefault="00933E02" w:rsidP="00933E02">
      <w:pPr>
        <w:spacing w:after="0" w:line="240" w:lineRule="auto"/>
        <w:ind w:firstLine="708"/>
        <w:jc w:val="both"/>
        <w:textAlignment w:val="baseline"/>
        <w:rPr>
          <w:rFonts w:ascii="Times New Roman" w:eastAsia="Times New Roman" w:hAnsi="Times New Roman" w:cs="Times New Roman"/>
          <w:b/>
          <w:i/>
          <w:sz w:val="26"/>
          <w:szCs w:val="26"/>
          <w:u w:val="single"/>
          <w:lang w:eastAsia="ru-RU"/>
        </w:rPr>
      </w:pPr>
      <w:r w:rsidRPr="001478DE">
        <w:rPr>
          <w:rFonts w:ascii="Times New Roman" w:eastAsia="Times New Roman" w:hAnsi="Times New Roman" w:cs="Times New Roman"/>
          <w:sz w:val="26"/>
          <w:szCs w:val="26"/>
          <w:lang w:eastAsia="ru-RU"/>
        </w:rPr>
        <w:t xml:space="preserve">В связи с проведением всевозможных рекламных акций, лотерей и розыгрышей, особенно с участием радиостанций, мошенники часто используют это для своей деятельности и обмана людей. На Ваш мобильный телефон, как правило, в ночное время </w:t>
      </w:r>
      <w:r>
        <w:rPr>
          <w:rFonts w:ascii="Times New Roman" w:eastAsia="Times New Roman" w:hAnsi="Times New Roman" w:cs="Times New Roman"/>
          <w:sz w:val="26"/>
          <w:szCs w:val="26"/>
          <w:lang w:eastAsia="ru-RU"/>
        </w:rPr>
        <w:t>-</w:t>
      </w:r>
      <w:r w:rsidRPr="001478DE">
        <w:rPr>
          <w:rFonts w:ascii="Times New Roman" w:eastAsia="Times New Roman" w:hAnsi="Times New Roman" w:cs="Times New Roman"/>
          <w:sz w:val="26"/>
          <w:szCs w:val="26"/>
          <w:lang w:eastAsia="ru-RU"/>
        </w:rPr>
        <w:t xml:space="preserve"> приходит SMS-сообщения, в котором говорится о том, что в результате проведенной </w:t>
      </w:r>
      <w:r>
        <w:rPr>
          <w:rFonts w:ascii="Times New Roman" w:eastAsia="Times New Roman" w:hAnsi="Times New Roman" w:cs="Times New Roman"/>
          <w:sz w:val="26"/>
          <w:szCs w:val="26"/>
          <w:lang w:eastAsia="ru-RU"/>
        </w:rPr>
        <w:t xml:space="preserve">лотереи Вы выиграли автомобиль. Чаще всего, </w:t>
      </w:r>
      <w:r w:rsidRPr="001478DE">
        <w:rPr>
          <w:rFonts w:ascii="Times New Roman" w:eastAsia="Times New Roman" w:hAnsi="Times New Roman" w:cs="Times New Roman"/>
          <w:sz w:val="26"/>
          <w:szCs w:val="26"/>
          <w:lang w:eastAsia="ru-RU"/>
        </w:rPr>
        <w:t>упоминают</w:t>
      </w:r>
      <w:r>
        <w:rPr>
          <w:rFonts w:ascii="Times New Roman" w:eastAsia="Times New Roman" w:hAnsi="Times New Roman" w:cs="Times New Roman"/>
          <w:sz w:val="26"/>
          <w:szCs w:val="26"/>
          <w:lang w:eastAsia="ru-RU"/>
        </w:rPr>
        <w:t>ся известные иностранные модели</w:t>
      </w:r>
      <w:r w:rsidRPr="001478DE">
        <w:rPr>
          <w:rFonts w:ascii="Times New Roman" w:eastAsia="Times New Roman" w:hAnsi="Times New Roman" w:cs="Times New Roman"/>
          <w:sz w:val="26"/>
          <w:szCs w:val="26"/>
          <w:lang w:eastAsia="ru-RU"/>
        </w:rPr>
        <w:t>, марки. Для уточнения всех деталей Вас просят посетить определенный сайт и ознакомиться с условиями акции, либо позвонить по одному из вышеуказанных телефонных номеров. Во время разговора мошенники сообщают о том, что надо выполнить необходимые формальности: уплатить госпошлину и оформить необходимые документы. Для этого необходимо перечислить на счет своего мобильного денежную сумму, а затем набрать определенную комбинацию цифр и символов, якобы для проверки и получения «кода регистрации». Комбинация цифр и символов, которую Вы набираете, на самом деле является кодом, благодаря которому, злоумышленники получают доступ к перечисленным средствам. Как только код набран, счет обнуляется, а мошенники исчезают в неизвестном направлении.</w:t>
      </w:r>
    </w:p>
    <w:p w:rsidR="00933E02" w:rsidRPr="001478DE" w:rsidRDefault="00933E02" w:rsidP="00933E02">
      <w:pPr>
        <w:pStyle w:val="a3"/>
        <w:numPr>
          <w:ilvl w:val="0"/>
          <w:numId w:val="1"/>
        </w:numPr>
        <w:spacing w:after="0" w:line="240" w:lineRule="auto"/>
        <w:ind w:left="0" w:firstLine="709"/>
        <w:jc w:val="both"/>
        <w:textAlignment w:val="baseline"/>
        <w:rPr>
          <w:rFonts w:ascii="Times New Roman" w:eastAsia="Times New Roman" w:hAnsi="Times New Roman" w:cs="Times New Roman"/>
          <w:b/>
          <w:i/>
          <w:sz w:val="26"/>
          <w:szCs w:val="26"/>
          <w:u w:val="single"/>
          <w:lang w:eastAsia="ru-RU"/>
        </w:rPr>
      </w:pPr>
      <w:r w:rsidRPr="001478DE">
        <w:rPr>
          <w:rFonts w:ascii="Times New Roman" w:eastAsia="Times New Roman" w:hAnsi="Times New Roman" w:cs="Times New Roman"/>
          <w:b/>
          <w:bCs/>
          <w:i/>
          <w:sz w:val="26"/>
          <w:szCs w:val="26"/>
          <w:u w:val="single"/>
          <w:bdr w:val="none" w:sz="0" w:space="0" w:color="auto" w:frame="1"/>
          <w:lang w:eastAsia="ru-RU"/>
        </w:rPr>
        <w:t>Простой код от оператора связи.</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Поступает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 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КАК ПОСТУПИ</w:t>
      </w:r>
      <w:r w:rsidRPr="001478DE">
        <w:rPr>
          <w:rFonts w:ascii="Times New Roman" w:eastAsia="Times New Roman" w:hAnsi="Times New Roman" w:cs="Times New Roman"/>
          <w:b/>
          <w:sz w:val="26"/>
          <w:szCs w:val="26"/>
          <w:lang w:eastAsia="ru-RU"/>
        </w:rPr>
        <w:t>ТЬ В ТАКОЙ СИТУАЦИИ:</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Перезвонить своему мобильному оператору для уточнения условий, а также узнать, какая сумма спишется с вашего счета при отправке SMS или звонке на указанный номер, затем сообщите о пришедшей на Ваш телефон информации. Оператор определит того, кто отправляет эти SMS и заблокирует его аккаунт.</w:t>
      </w:r>
    </w:p>
    <w:p w:rsidR="00933E02" w:rsidRPr="001478DE" w:rsidRDefault="00933E02" w:rsidP="00933E02">
      <w:pPr>
        <w:pStyle w:val="a3"/>
        <w:numPr>
          <w:ilvl w:val="0"/>
          <w:numId w:val="1"/>
        </w:numPr>
        <w:spacing w:after="0" w:line="240" w:lineRule="auto"/>
        <w:ind w:left="0" w:firstLine="709"/>
        <w:jc w:val="both"/>
        <w:textAlignment w:val="baseline"/>
        <w:rPr>
          <w:rFonts w:ascii="Times New Roman" w:eastAsia="Times New Roman" w:hAnsi="Times New Roman" w:cs="Times New Roman"/>
          <w:b/>
          <w:bCs/>
          <w:i/>
          <w:sz w:val="26"/>
          <w:szCs w:val="26"/>
          <w:u w:val="single"/>
          <w:bdr w:val="none" w:sz="0" w:space="0" w:color="auto" w:frame="1"/>
          <w:lang w:eastAsia="ru-RU"/>
        </w:rPr>
      </w:pPr>
      <w:r w:rsidRPr="001478DE">
        <w:rPr>
          <w:rFonts w:ascii="Times New Roman" w:eastAsia="Times New Roman" w:hAnsi="Times New Roman" w:cs="Times New Roman"/>
          <w:b/>
          <w:bCs/>
          <w:i/>
          <w:sz w:val="26"/>
          <w:szCs w:val="26"/>
          <w:u w:val="single"/>
          <w:bdr w:val="none" w:sz="0" w:space="0" w:color="auto" w:frame="1"/>
          <w:lang w:eastAsia="ru-RU"/>
        </w:rPr>
        <w:t>Ошибочный перевод средств.</w:t>
      </w:r>
    </w:p>
    <w:p w:rsidR="00933E02" w:rsidRPr="001478DE"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Абоненту поступает SMS-</w:t>
      </w:r>
      <w:r w:rsidRPr="001478DE">
        <w:rPr>
          <w:rFonts w:ascii="Times New Roman" w:eastAsia="Times New Roman" w:hAnsi="Times New Roman" w:cs="Times New Roman"/>
          <w:sz w:val="26"/>
          <w:szCs w:val="26"/>
          <w:lang w:eastAsia="ru-RU"/>
        </w:rPr>
        <w:t>сообщение о поступлении средств на его счет с помощью услуги «Мобильный перевод». Сразу после этого поступает звонок и мужчина (или женщина) сообщает, что ошибочно перевел деньги, при этом просит вернуть их обратно тем же «Мобильным переводом». В действительности, деньги не поступают на телефон, а человек переводит свои собственные средства. Если позвонить по указанному номеру, он может быть вне зоны доступа.</w:t>
      </w:r>
    </w:p>
    <w:p w:rsidR="00933E02" w:rsidRPr="008B05AF" w:rsidRDefault="00933E02" w:rsidP="00933E02">
      <w:pPr>
        <w:spacing w:after="0" w:line="240" w:lineRule="auto"/>
        <w:ind w:firstLine="708"/>
        <w:contextualSpacing/>
        <w:jc w:val="both"/>
        <w:textAlignment w:val="baseline"/>
        <w:rPr>
          <w:rFonts w:ascii="Times New Roman" w:eastAsia="Times New Roman" w:hAnsi="Times New Roman" w:cs="Times New Roman"/>
          <w:b/>
          <w:sz w:val="26"/>
          <w:szCs w:val="26"/>
          <w:lang w:eastAsia="ru-RU"/>
        </w:rPr>
      </w:pPr>
      <w:r w:rsidRPr="008B05AF">
        <w:rPr>
          <w:rFonts w:ascii="Times New Roman" w:eastAsia="Times New Roman" w:hAnsi="Times New Roman" w:cs="Times New Roman"/>
          <w:b/>
          <w:sz w:val="26"/>
          <w:szCs w:val="26"/>
          <w:lang w:eastAsia="ru-RU"/>
        </w:rPr>
        <w:t>КАК ПОСТУП</w:t>
      </w:r>
      <w:r>
        <w:rPr>
          <w:rFonts w:ascii="Times New Roman" w:eastAsia="Times New Roman" w:hAnsi="Times New Roman" w:cs="Times New Roman"/>
          <w:b/>
          <w:sz w:val="26"/>
          <w:szCs w:val="26"/>
          <w:lang w:eastAsia="ru-RU"/>
        </w:rPr>
        <w:t>И</w:t>
      </w:r>
      <w:r w:rsidRPr="008B05AF">
        <w:rPr>
          <w:rFonts w:ascii="Times New Roman" w:eastAsia="Times New Roman" w:hAnsi="Times New Roman" w:cs="Times New Roman"/>
          <w:b/>
          <w:sz w:val="26"/>
          <w:szCs w:val="26"/>
          <w:lang w:eastAsia="ru-RU"/>
        </w:rPr>
        <w:t>ТЬ В ТАКОЙ СИТУАЦИИ:</w:t>
      </w:r>
    </w:p>
    <w:p w:rsidR="00933E02"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r w:rsidRPr="001478DE">
        <w:rPr>
          <w:rFonts w:ascii="Times New Roman" w:eastAsia="Times New Roman" w:hAnsi="Times New Roman" w:cs="Times New Roman"/>
          <w:sz w:val="26"/>
          <w:szCs w:val="26"/>
          <w:lang w:eastAsia="ru-RU"/>
        </w:rPr>
        <w:t>Если Вас просят перевести, якобы ошибочно переведенную сумму, напомните, что для этого используется чек. Отговорка, что «чек потерян», скорее всего, свидетельствует о том, что с Вами общается мошенник.</w:t>
      </w:r>
    </w:p>
    <w:p w:rsidR="00933E02" w:rsidRDefault="00933E02" w:rsidP="00933E02">
      <w:pPr>
        <w:spacing w:after="0" w:line="240" w:lineRule="auto"/>
        <w:ind w:firstLine="708"/>
        <w:contextualSpacing/>
        <w:jc w:val="both"/>
        <w:textAlignment w:val="baseline"/>
        <w:rPr>
          <w:rFonts w:ascii="Times New Roman" w:eastAsia="Times New Roman" w:hAnsi="Times New Roman" w:cs="Times New Roman"/>
          <w:sz w:val="26"/>
          <w:szCs w:val="26"/>
          <w:lang w:eastAsia="ru-RU"/>
        </w:rPr>
      </w:pPr>
    </w:p>
    <w:p w:rsidR="00933E02" w:rsidRPr="008B05AF" w:rsidRDefault="00933E02" w:rsidP="00933E02">
      <w:pPr>
        <w:spacing w:after="0" w:line="240" w:lineRule="auto"/>
        <w:ind w:firstLine="708"/>
        <w:contextualSpacing/>
        <w:jc w:val="both"/>
        <w:textAlignment w:val="baseline"/>
        <w:rPr>
          <w:rFonts w:ascii="Times New Roman" w:eastAsia="Times New Roman" w:hAnsi="Times New Roman" w:cs="Times New Roman"/>
          <w:b/>
          <w:sz w:val="26"/>
          <w:szCs w:val="26"/>
          <w:lang w:eastAsia="ru-RU"/>
        </w:rPr>
      </w:pPr>
      <w:r w:rsidRPr="008B05AF">
        <w:rPr>
          <w:rFonts w:ascii="Times New Roman" w:eastAsia="Times New Roman" w:hAnsi="Times New Roman" w:cs="Times New Roman"/>
          <w:b/>
          <w:sz w:val="26"/>
          <w:szCs w:val="26"/>
          <w:lang w:eastAsia="ru-RU"/>
        </w:rPr>
        <w:t>БУДЬТЕ БДИТЕЛЬНЫ!</w:t>
      </w:r>
    </w:p>
    <w:p w:rsidR="00396647" w:rsidRDefault="00396647"/>
    <w:sectPr w:rsidR="00396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B75DA"/>
    <w:multiLevelType w:val="hybridMultilevel"/>
    <w:tmpl w:val="A546EEC4"/>
    <w:lvl w:ilvl="0" w:tplc="F70E7C5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02"/>
    <w:rsid w:val="002554E0"/>
    <w:rsid w:val="00396647"/>
    <w:rsid w:val="00933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E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1</cp:revision>
  <dcterms:created xsi:type="dcterms:W3CDTF">2022-04-26T18:49:00Z</dcterms:created>
  <dcterms:modified xsi:type="dcterms:W3CDTF">2022-04-26T18:52:00Z</dcterms:modified>
</cp:coreProperties>
</file>