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06262" w:rsidRDefault="008D7EB5" w:rsidP="00AE033E">
      <w:pPr>
        <w:ind w:right="-2"/>
        <w:jc w:val="right"/>
        <w:rPr>
          <w:sz w:val="20"/>
          <w:szCs w:val="20"/>
          <w:lang w:val="en-US"/>
        </w:rPr>
      </w:pPr>
    </w:p>
    <w:p w:rsidR="00FE0245" w:rsidRPr="008C253B" w:rsidRDefault="00707F86" w:rsidP="00CD3937">
      <w:pPr>
        <w:jc w:val="right"/>
        <w:rPr>
          <w:sz w:val="20"/>
          <w:szCs w:val="20"/>
        </w:rPr>
      </w:pPr>
      <w:r w:rsidRPr="008C253B">
        <w:rPr>
          <w:noProof/>
          <w:sz w:val="20"/>
          <w:szCs w:val="20"/>
        </w:rPr>
        <mc:AlternateContent>
          <mc:Choice Requires="wps">
            <w:drawing>
              <wp:anchor distT="0" distB="0" distL="114300" distR="114300" simplePos="0" relativeHeight="251659264" behindDoc="0" locked="0" layoutInCell="1" allowOverlap="1" wp14:anchorId="5A47EDD0" wp14:editId="147B211A">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0414F9" w:rsidRPr="00DB2525" w:rsidRDefault="000414F9">
                            <w:pPr>
                              <w:rPr>
                                <w:b/>
                                <w:sz w:val="18"/>
                                <w:szCs w:val="18"/>
                              </w:rPr>
                            </w:pPr>
                            <w:r>
                              <w:rPr>
                                <w:b/>
                                <w:sz w:val="18"/>
                                <w:szCs w:val="18"/>
                              </w:rPr>
                              <w:t>№ 18 (409)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5pt;margin-top:73.75pt;width:64.8pt;height:17.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" filled="f" stroked="f" strokecolor="white [3212]">
                <v:textbox style="mso-fit-shape-to-text:t">
                  <w:txbxContent>
                    <w:p w:rsidR="000414F9" w:rsidRPr="00DB2525" w:rsidRDefault="000414F9">
                      <w:pPr>
                        <w:rPr>
                          <w:b/>
                          <w:sz w:val="18"/>
                          <w:szCs w:val="18"/>
                        </w:rPr>
                      </w:pPr>
                      <w:r>
                        <w:rPr>
                          <w:b/>
                          <w:sz w:val="18"/>
                          <w:szCs w:val="18"/>
                        </w:rPr>
                        <w:t>№ 18 (409)</w:t>
                      </w:r>
                    </w:p>
                  </w:txbxContent>
                </v:textbox>
              </v:shape>
            </w:pict>
          </mc:Fallback>
        </mc:AlternateContent>
      </w:r>
      <w:r w:rsidR="00D34AAE" w:rsidRPr="008C253B">
        <w:rPr>
          <w:noProof/>
          <w:sz w:val="20"/>
          <w:szCs w:val="20"/>
        </w:rPr>
        <mc:AlternateContent>
          <mc:Choice Requires="wps">
            <w:drawing>
              <wp:anchor distT="0" distB="0" distL="114300" distR="114300" simplePos="0" relativeHeight="251660288" behindDoc="0" locked="0" layoutInCell="1" allowOverlap="1" wp14:anchorId="52B1A26F" wp14:editId="03B15AD0">
                <wp:simplePos x="0" y="0"/>
                <wp:positionH relativeFrom="column">
                  <wp:posOffset>5302250</wp:posOffset>
                </wp:positionH>
                <wp:positionV relativeFrom="paragraph">
                  <wp:posOffset>711200</wp:posOffset>
                </wp:positionV>
                <wp:extent cx="725805"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0414F9" w:rsidRPr="00CC05B4" w:rsidRDefault="000414F9" w:rsidP="00A6494F">
                            <w:pPr>
                              <w:rPr>
                                <w:b/>
                                <w:sz w:val="16"/>
                                <w:szCs w:val="16"/>
                              </w:rPr>
                            </w:pPr>
                            <w:r>
                              <w:rPr>
                                <w:b/>
                                <w:sz w:val="16"/>
                                <w:szCs w:val="16"/>
                              </w:rPr>
                              <w:t>27 апреля</w:t>
                            </w:r>
                          </w:p>
                          <w:p w:rsidR="000414F9" w:rsidRPr="006E7DA2" w:rsidRDefault="000414F9" w:rsidP="00DB2525">
                            <w:pPr>
                              <w:jc w:val="center"/>
                              <w:rPr>
                                <w:b/>
                                <w:sz w:val="16"/>
                                <w:szCs w:val="16"/>
                              </w:rPr>
                            </w:pPr>
                            <w:r>
                              <w:rPr>
                                <w:b/>
                                <w:sz w:val="16"/>
                                <w:szCs w:val="16"/>
                              </w:rPr>
                              <w:t>2022</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7.5pt;margin-top:56pt;width:57.15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" filled="f" stroked="f" strokecolor="white [3212]">
                <v:textbox>
                  <w:txbxContent>
                    <w:p w:rsidR="000414F9" w:rsidRPr="00CC05B4" w:rsidRDefault="000414F9" w:rsidP="00A6494F">
                      <w:pPr>
                        <w:rPr>
                          <w:b/>
                          <w:sz w:val="16"/>
                          <w:szCs w:val="16"/>
                        </w:rPr>
                      </w:pPr>
                      <w:r>
                        <w:rPr>
                          <w:b/>
                          <w:sz w:val="16"/>
                          <w:szCs w:val="16"/>
                        </w:rPr>
                        <w:t>27 апреля</w:t>
                      </w:r>
                    </w:p>
                    <w:p w:rsidR="000414F9" w:rsidRPr="006E7DA2" w:rsidRDefault="000414F9" w:rsidP="00DB2525">
                      <w:pPr>
                        <w:jc w:val="center"/>
                        <w:rPr>
                          <w:b/>
                          <w:sz w:val="16"/>
                          <w:szCs w:val="16"/>
                        </w:rPr>
                      </w:pPr>
                      <w:r>
                        <w:rPr>
                          <w:b/>
                          <w:sz w:val="16"/>
                          <w:szCs w:val="16"/>
                        </w:rPr>
                        <w:t>2022</w:t>
                      </w:r>
                      <w:r w:rsidRPr="00407D3E">
                        <w:rPr>
                          <w:b/>
                          <w:sz w:val="16"/>
                          <w:szCs w:val="16"/>
                        </w:rPr>
                        <w:t xml:space="preserve"> года</w:t>
                      </w:r>
                    </w:p>
                  </w:txbxContent>
                </v:textbox>
              </v:shape>
            </w:pict>
          </mc:Fallback>
        </mc:AlternateContent>
      </w:r>
      <w:r w:rsidR="006E7DA2" w:rsidRPr="008C253B">
        <w:rPr>
          <w:noProof/>
          <w:sz w:val="20"/>
          <w:szCs w:val="20"/>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CC048A" w:rsidRDefault="00FE0245" w:rsidP="00CD3937">
      <w:pPr>
        <w:rPr>
          <w:sz w:val="20"/>
          <w:szCs w:val="20"/>
        </w:rPr>
      </w:pPr>
    </w:p>
    <w:tbl>
      <w:tblPr>
        <w:tblW w:w="107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
        <w:gridCol w:w="4500"/>
        <w:gridCol w:w="5200"/>
        <w:gridCol w:w="932"/>
      </w:tblGrid>
      <w:tr w:rsidR="008C253B" w:rsidRPr="00271E2A" w:rsidTr="000414F9">
        <w:trPr>
          <w:gridBefore w:val="1"/>
          <w:wBefore w:w="108" w:type="dxa"/>
          <w:trHeight w:val="77"/>
        </w:trPr>
        <w:tc>
          <w:tcPr>
            <w:tcW w:w="10632" w:type="dxa"/>
            <w:gridSpan w:val="3"/>
          </w:tcPr>
          <w:p w:rsidR="00B668A6" w:rsidRDefault="00B668A6" w:rsidP="00234C9A">
            <w:pPr>
              <w:rPr>
                <w:b/>
                <w:sz w:val="28"/>
                <w:szCs w:val="28"/>
              </w:rPr>
            </w:pPr>
          </w:p>
          <w:p w:rsidR="000414F9" w:rsidRPr="000414F9" w:rsidRDefault="000414F9" w:rsidP="000414F9">
            <w:pPr>
              <w:ind w:left="176" w:right="176"/>
              <w:jc w:val="center"/>
              <w:rPr>
                <w:b/>
              </w:rPr>
            </w:pPr>
            <w:r w:rsidRPr="000414F9">
              <w:rPr>
                <w:b/>
              </w:rPr>
              <w:t>АДМИНИСТРАЦИЯ</w:t>
            </w:r>
          </w:p>
          <w:p w:rsidR="000414F9" w:rsidRPr="000414F9" w:rsidRDefault="000414F9" w:rsidP="000414F9">
            <w:pPr>
              <w:ind w:left="176" w:right="176"/>
              <w:jc w:val="center"/>
              <w:rPr>
                <w:b/>
              </w:rPr>
            </w:pPr>
            <w:r w:rsidRPr="000414F9">
              <w:rPr>
                <w:b/>
              </w:rPr>
              <w:t>МУНИЦИПАЛЬНОГО ОБРАЗОВАНИЯ</w:t>
            </w:r>
          </w:p>
          <w:p w:rsidR="000414F9" w:rsidRPr="000414F9" w:rsidRDefault="000414F9" w:rsidP="000414F9">
            <w:pPr>
              <w:ind w:left="176" w:right="176"/>
              <w:jc w:val="center"/>
              <w:rPr>
                <w:b/>
              </w:rPr>
            </w:pPr>
            <w:r w:rsidRPr="000414F9">
              <w:rPr>
                <w:b/>
              </w:rPr>
              <w:t>БИЛИБИНСКИЙ МУНИЦИПАЛЬНЫЙ РАЙОН</w:t>
            </w:r>
          </w:p>
          <w:p w:rsidR="000414F9" w:rsidRPr="000414F9" w:rsidRDefault="000414F9" w:rsidP="000414F9">
            <w:pPr>
              <w:ind w:left="176" w:right="176"/>
              <w:jc w:val="center"/>
              <w:rPr>
                <w:b/>
              </w:rPr>
            </w:pPr>
            <w:r w:rsidRPr="000414F9">
              <w:rPr>
                <w:b/>
              </w:rPr>
              <w:t>ЧУКОТСКОГО АВТОНОМНОГО ОКРУГА</w:t>
            </w:r>
          </w:p>
          <w:p w:rsidR="000414F9" w:rsidRPr="000414F9" w:rsidRDefault="000414F9" w:rsidP="000414F9">
            <w:pPr>
              <w:ind w:left="176" w:right="176"/>
              <w:jc w:val="center"/>
            </w:pPr>
          </w:p>
          <w:p w:rsidR="000414F9" w:rsidRPr="000414F9" w:rsidRDefault="000414F9" w:rsidP="000414F9">
            <w:pPr>
              <w:ind w:left="176" w:right="176"/>
              <w:jc w:val="center"/>
            </w:pPr>
            <w:proofErr w:type="gramStart"/>
            <w:r w:rsidRPr="000414F9">
              <w:rPr>
                <w:b/>
              </w:rPr>
              <w:t>П</w:t>
            </w:r>
            <w:proofErr w:type="gramEnd"/>
            <w:r w:rsidRPr="000414F9">
              <w:rPr>
                <w:b/>
              </w:rPr>
              <w:t xml:space="preserve"> О С Т А Н О В Л Е Н И Е</w:t>
            </w:r>
          </w:p>
          <w:p w:rsidR="000414F9" w:rsidRPr="000414F9" w:rsidRDefault="000414F9" w:rsidP="000414F9">
            <w:pPr>
              <w:ind w:left="176" w:right="176"/>
              <w:jc w:val="center"/>
            </w:pPr>
          </w:p>
          <w:p w:rsidR="000414F9" w:rsidRPr="000414F9" w:rsidRDefault="000414F9" w:rsidP="000414F9">
            <w:pPr>
              <w:ind w:left="176" w:right="176"/>
              <w:jc w:val="center"/>
            </w:pPr>
          </w:p>
          <w:tbl>
            <w:tblPr>
              <w:tblW w:w="9747" w:type="dxa"/>
              <w:tblLayout w:type="fixed"/>
              <w:tblLook w:val="01E0" w:firstRow="1" w:lastRow="1" w:firstColumn="1" w:lastColumn="1" w:noHBand="0" w:noVBand="0"/>
            </w:tblPr>
            <w:tblGrid>
              <w:gridCol w:w="2943"/>
              <w:gridCol w:w="3684"/>
              <w:gridCol w:w="3120"/>
            </w:tblGrid>
            <w:tr w:rsidR="000414F9" w:rsidRPr="000414F9" w:rsidTr="000414F9">
              <w:tc>
                <w:tcPr>
                  <w:tcW w:w="2943" w:type="dxa"/>
                </w:tcPr>
                <w:p w:rsidR="000414F9" w:rsidRPr="000414F9" w:rsidRDefault="000414F9" w:rsidP="000414F9">
                  <w:pPr>
                    <w:ind w:left="176" w:right="176"/>
                    <w:jc w:val="both"/>
                    <w:rPr>
                      <w:u w:val="single"/>
                    </w:rPr>
                  </w:pPr>
                  <w:r w:rsidRPr="000414F9">
                    <w:t xml:space="preserve">от </w:t>
                  </w:r>
                  <w:r w:rsidRPr="000414F9">
                    <w:rPr>
                      <w:u w:val="single"/>
                    </w:rPr>
                    <w:t>22 апреля 2022 года</w:t>
                  </w:r>
                </w:p>
              </w:tc>
              <w:tc>
                <w:tcPr>
                  <w:tcW w:w="3684" w:type="dxa"/>
                </w:tcPr>
                <w:p w:rsidR="000414F9" w:rsidRPr="000414F9" w:rsidRDefault="000414F9" w:rsidP="000414F9">
                  <w:pPr>
                    <w:ind w:left="176" w:right="176"/>
                    <w:rPr>
                      <w:u w:val="single"/>
                    </w:rPr>
                  </w:pPr>
                  <w:r w:rsidRPr="000414F9">
                    <w:t xml:space="preserve">№ </w:t>
                  </w:r>
                  <w:r w:rsidRPr="000414F9">
                    <w:rPr>
                      <w:u w:val="single"/>
                    </w:rPr>
                    <w:t>307</w:t>
                  </w:r>
                </w:p>
              </w:tc>
              <w:tc>
                <w:tcPr>
                  <w:tcW w:w="3120" w:type="dxa"/>
                </w:tcPr>
                <w:p w:rsidR="000414F9" w:rsidRPr="000414F9" w:rsidRDefault="000414F9" w:rsidP="000414F9">
                  <w:pPr>
                    <w:ind w:left="176" w:right="176"/>
                    <w:jc w:val="right"/>
                  </w:pPr>
                  <w:r w:rsidRPr="000414F9">
                    <w:t>г. Билибино</w:t>
                  </w:r>
                </w:p>
              </w:tc>
            </w:tr>
          </w:tbl>
          <w:p w:rsidR="000414F9" w:rsidRPr="000414F9" w:rsidRDefault="000414F9" w:rsidP="000414F9">
            <w:pPr>
              <w:ind w:left="176" w:right="176"/>
              <w:jc w:val="both"/>
            </w:pPr>
          </w:p>
          <w:p w:rsidR="000414F9" w:rsidRPr="000414F9" w:rsidRDefault="000414F9" w:rsidP="000414F9">
            <w:pPr>
              <w:ind w:left="176" w:right="176"/>
              <w:jc w:val="both"/>
            </w:pPr>
          </w:p>
          <w:tbl>
            <w:tblPr>
              <w:tblW w:w="0" w:type="auto"/>
              <w:tblLayout w:type="fixed"/>
              <w:tblLook w:val="01E0" w:firstRow="1" w:lastRow="1" w:firstColumn="1" w:lastColumn="1" w:noHBand="0" w:noVBand="0"/>
            </w:tblPr>
            <w:tblGrid>
              <w:gridCol w:w="5495"/>
            </w:tblGrid>
            <w:tr w:rsidR="000414F9" w:rsidRPr="000414F9" w:rsidTr="000414F9">
              <w:tc>
                <w:tcPr>
                  <w:tcW w:w="5495" w:type="dxa"/>
                  <w:shd w:val="clear" w:color="auto" w:fill="auto"/>
                </w:tcPr>
                <w:p w:rsidR="000414F9" w:rsidRPr="000414F9" w:rsidRDefault="000414F9" w:rsidP="000414F9">
                  <w:pPr>
                    <w:ind w:left="176" w:right="176"/>
                    <w:jc w:val="both"/>
                  </w:pPr>
                  <w:r w:rsidRPr="000414F9">
                    <w:t>О внесении изменения в Постановление Администрации муниципального образования Билибинский муниципальный район                           от 14 января 2013 года № 3</w:t>
                  </w:r>
                </w:p>
              </w:tc>
            </w:tr>
          </w:tbl>
          <w:p w:rsidR="000414F9" w:rsidRPr="000414F9" w:rsidRDefault="000414F9" w:rsidP="000414F9">
            <w:pPr>
              <w:ind w:left="176" w:right="176"/>
              <w:jc w:val="both"/>
            </w:pPr>
          </w:p>
          <w:p w:rsidR="000414F9" w:rsidRPr="000414F9" w:rsidRDefault="000414F9" w:rsidP="000414F9">
            <w:pPr>
              <w:ind w:left="176" w:right="176"/>
              <w:jc w:val="both"/>
            </w:pPr>
          </w:p>
          <w:p w:rsidR="000414F9" w:rsidRPr="000414F9" w:rsidRDefault="000414F9" w:rsidP="000414F9">
            <w:pPr>
              <w:tabs>
                <w:tab w:val="left" w:pos="709"/>
              </w:tabs>
              <w:ind w:left="176" w:right="176"/>
              <w:jc w:val="both"/>
            </w:pPr>
            <w:r w:rsidRPr="000414F9">
              <w:tab/>
              <w:t>В связи с кадровыми изменениями,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414F9" w:rsidRPr="000414F9" w:rsidRDefault="000414F9" w:rsidP="000414F9">
            <w:pPr>
              <w:tabs>
                <w:tab w:val="left" w:pos="709"/>
              </w:tabs>
              <w:ind w:left="176" w:right="176"/>
              <w:jc w:val="both"/>
              <w:rPr>
                <w:b/>
                <w:spacing w:val="20"/>
              </w:rPr>
            </w:pPr>
            <w:r w:rsidRPr="000414F9">
              <w:rPr>
                <w:b/>
                <w:spacing w:val="20"/>
              </w:rPr>
              <w:tab/>
              <w:t>ПОСТАНОВЛЯЕТ:</w:t>
            </w:r>
          </w:p>
          <w:p w:rsidR="000414F9" w:rsidRPr="000414F9" w:rsidRDefault="000414F9" w:rsidP="000414F9">
            <w:pPr>
              <w:tabs>
                <w:tab w:val="left" w:pos="709"/>
              </w:tabs>
              <w:ind w:left="176" w:right="176"/>
              <w:jc w:val="both"/>
              <w:rPr>
                <w:b/>
              </w:rPr>
            </w:pPr>
          </w:p>
          <w:p w:rsidR="000414F9" w:rsidRPr="000414F9" w:rsidRDefault="000414F9" w:rsidP="000414F9">
            <w:pPr>
              <w:tabs>
                <w:tab w:val="left" w:pos="709"/>
              </w:tabs>
              <w:ind w:left="176" w:right="176" w:firstLine="567"/>
              <w:jc w:val="both"/>
            </w:pPr>
            <w:r w:rsidRPr="000414F9">
              <w:t>1. Внести в Постановление Администрации муниципального образования Билибинский муниципальный район от 14 января 2013 года № 3 «О создании комиссии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 следующее изменение:</w:t>
            </w:r>
          </w:p>
          <w:p w:rsidR="000414F9" w:rsidRPr="000414F9" w:rsidRDefault="000414F9" w:rsidP="000414F9">
            <w:pPr>
              <w:tabs>
                <w:tab w:val="left" w:pos="709"/>
              </w:tabs>
              <w:ind w:left="176" w:right="176"/>
              <w:jc w:val="both"/>
            </w:pPr>
            <w:r w:rsidRPr="000414F9">
              <w:tab/>
              <w:t>приложение 2 изложить в редакции согласно приложению к настоящему постановлению.</w:t>
            </w:r>
          </w:p>
          <w:p w:rsidR="000414F9" w:rsidRPr="000414F9" w:rsidRDefault="000414F9" w:rsidP="000414F9">
            <w:pPr>
              <w:tabs>
                <w:tab w:val="left" w:pos="709"/>
              </w:tabs>
              <w:ind w:left="176" w:right="176" w:firstLine="709"/>
              <w:jc w:val="both"/>
            </w:pPr>
            <w:r w:rsidRPr="000414F9">
              <w:t>2.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414F9" w:rsidRPr="000414F9" w:rsidRDefault="000414F9" w:rsidP="000414F9">
            <w:pPr>
              <w:shd w:val="clear" w:color="auto" w:fill="FFFFFF"/>
              <w:tabs>
                <w:tab w:val="left" w:pos="567"/>
                <w:tab w:val="left" w:pos="709"/>
                <w:tab w:val="left" w:pos="1133"/>
              </w:tabs>
              <w:ind w:left="176" w:right="176" w:firstLine="709"/>
              <w:jc w:val="both"/>
              <w:rPr>
                <w:color w:val="000000"/>
              </w:rPr>
            </w:pPr>
            <w:r w:rsidRPr="000414F9">
              <w:t xml:space="preserve">3. </w:t>
            </w:r>
            <w:r w:rsidRPr="000414F9">
              <w:rPr>
                <w:color w:val="000000"/>
              </w:rPr>
              <w:t>Постановление вступает в силу после его официального опубликования.</w:t>
            </w:r>
          </w:p>
          <w:p w:rsidR="000414F9" w:rsidRPr="000414F9" w:rsidRDefault="000414F9" w:rsidP="000414F9">
            <w:pPr>
              <w:tabs>
                <w:tab w:val="left" w:pos="709"/>
              </w:tabs>
              <w:ind w:left="176" w:right="176" w:firstLine="709"/>
              <w:jc w:val="both"/>
            </w:pPr>
            <w:r w:rsidRPr="000414F9">
              <w:t xml:space="preserve">4. </w:t>
            </w:r>
            <w:proofErr w:type="gramStart"/>
            <w:r w:rsidRPr="000414F9">
              <w:t>Контроль за</w:t>
            </w:r>
            <w:proofErr w:type="gramEnd"/>
            <w:r w:rsidRPr="000414F9">
              <w:t xml:space="preserve"> исполнением настоящего постановления оставляю за собой.</w:t>
            </w:r>
          </w:p>
          <w:p w:rsidR="000414F9" w:rsidRPr="000414F9" w:rsidRDefault="000414F9" w:rsidP="000414F9">
            <w:pPr>
              <w:ind w:left="176" w:right="176"/>
              <w:jc w:val="both"/>
            </w:pPr>
          </w:p>
          <w:p w:rsidR="000414F9" w:rsidRPr="000414F9" w:rsidRDefault="000414F9" w:rsidP="000414F9">
            <w:pPr>
              <w:ind w:left="176" w:right="176"/>
              <w:jc w:val="both"/>
            </w:pPr>
          </w:p>
          <w:p w:rsidR="000414F9" w:rsidRPr="000414F9" w:rsidRDefault="000414F9" w:rsidP="000414F9">
            <w:pPr>
              <w:ind w:left="176" w:right="176"/>
              <w:jc w:val="both"/>
            </w:pPr>
          </w:p>
          <w:p w:rsidR="000414F9" w:rsidRPr="000414F9" w:rsidRDefault="000414F9" w:rsidP="000414F9">
            <w:pPr>
              <w:ind w:left="176" w:right="176"/>
              <w:jc w:val="both"/>
            </w:pPr>
          </w:p>
          <w:p w:rsidR="00B668A6" w:rsidRDefault="000414F9" w:rsidP="000414F9">
            <w:pPr>
              <w:suppressAutoHyphens/>
              <w:ind w:left="176" w:right="176"/>
              <w:jc w:val="both"/>
              <w:rPr>
                <w:sz w:val="25"/>
                <w:szCs w:val="25"/>
              </w:rPr>
            </w:pPr>
            <w:r w:rsidRPr="000414F9">
              <w:t>Глава Администрации                                                                                       Е.З. Сафонов</w:t>
            </w:r>
          </w:p>
          <w:p w:rsidR="00B668A6" w:rsidRDefault="00B668A6" w:rsidP="00B668A6">
            <w:pPr>
              <w:suppressAutoHyphens/>
              <w:ind w:right="176"/>
              <w:jc w:val="both"/>
              <w:rPr>
                <w:sz w:val="25"/>
                <w:szCs w:val="25"/>
              </w:rPr>
            </w:pPr>
          </w:p>
          <w:p w:rsidR="00B668A6" w:rsidRDefault="00B668A6" w:rsidP="00B668A6">
            <w:pPr>
              <w:suppressAutoHyphens/>
              <w:ind w:right="176"/>
              <w:jc w:val="both"/>
              <w:rPr>
                <w:sz w:val="25"/>
                <w:szCs w:val="25"/>
              </w:rPr>
            </w:pPr>
          </w:p>
          <w:p w:rsidR="00FB53A0" w:rsidRDefault="00FB53A0" w:rsidP="00B668A6">
            <w:pPr>
              <w:suppressAutoHyphens/>
              <w:ind w:right="176"/>
              <w:jc w:val="both"/>
              <w:rPr>
                <w:sz w:val="25"/>
                <w:szCs w:val="25"/>
              </w:rPr>
            </w:pPr>
          </w:p>
          <w:p w:rsidR="00B668A6" w:rsidRDefault="00B668A6" w:rsidP="00B668A6">
            <w:pPr>
              <w:suppressAutoHyphens/>
              <w:ind w:right="176"/>
              <w:jc w:val="both"/>
              <w:rPr>
                <w:sz w:val="25"/>
                <w:szCs w:val="25"/>
              </w:rPr>
            </w:pPr>
          </w:p>
          <w:p w:rsidR="00B668A6" w:rsidRDefault="00B668A6" w:rsidP="00B668A6">
            <w:pPr>
              <w:suppressAutoHyphens/>
              <w:ind w:right="176"/>
              <w:jc w:val="both"/>
              <w:rPr>
                <w:sz w:val="25"/>
                <w:szCs w:val="25"/>
              </w:rPr>
            </w:pPr>
          </w:p>
          <w:p w:rsidR="00234C9A" w:rsidRDefault="00234C9A" w:rsidP="00B668A6">
            <w:pPr>
              <w:suppressAutoHyphens/>
              <w:ind w:right="176"/>
              <w:jc w:val="both"/>
              <w:rPr>
                <w:sz w:val="25"/>
                <w:szCs w:val="25"/>
              </w:rPr>
            </w:pPr>
          </w:p>
          <w:p w:rsidR="00B668A6" w:rsidRPr="00A5652C" w:rsidRDefault="00B668A6" w:rsidP="00B668A6">
            <w:pPr>
              <w:suppressAutoHyphens/>
              <w:ind w:right="176"/>
              <w:jc w:val="both"/>
              <w:rPr>
                <w:sz w:val="25"/>
                <w:szCs w:val="25"/>
              </w:rPr>
            </w:pPr>
          </w:p>
        </w:tc>
      </w:tr>
      <w:tr w:rsidR="000414F9" w:rsidRPr="000414F9" w:rsidTr="000414F9">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932" w:type="dxa"/>
        </w:trPr>
        <w:tc>
          <w:tcPr>
            <w:tcW w:w="4608" w:type="dxa"/>
            <w:gridSpan w:val="2"/>
            <w:shd w:val="clear" w:color="auto" w:fill="auto"/>
          </w:tcPr>
          <w:p w:rsidR="000414F9" w:rsidRPr="000414F9" w:rsidRDefault="000414F9" w:rsidP="000414F9">
            <w:pPr>
              <w:ind w:left="142"/>
              <w:jc w:val="both"/>
            </w:pPr>
          </w:p>
        </w:tc>
        <w:tc>
          <w:tcPr>
            <w:tcW w:w="5200" w:type="dxa"/>
            <w:shd w:val="clear" w:color="auto" w:fill="auto"/>
          </w:tcPr>
          <w:p w:rsidR="000414F9" w:rsidRPr="000414F9" w:rsidRDefault="000414F9" w:rsidP="000414F9">
            <w:pPr>
              <w:ind w:left="142"/>
            </w:pPr>
            <w:r w:rsidRPr="000414F9">
              <w:t>Приложение</w:t>
            </w:r>
          </w:p>
          <w:p w:rsidR="000414F9" w:rsidRPr="000414F9" w:rsidRDefault="000414F9" w:rsidP="000414F9">
            <w:pPr>
              <w:ind w:left="142"/>
            </w:pPr>
            <w:r w:rsidRPr="000414F9">
              <w:t>к Постановлению Администрации муниципального образования Билибинский муниципальный район</w:t>
            </w:r>
          </w:p>
          <w:p w:rsidR="000414F9" w:rsidRPr="000414F9" w:rsidRDefault="000414F9" w:rsidP="000414F9">
            <w:pPr>
              <w:ind w:left="142"/>
            </w:pPr>
          </w:p>
          <w:p w:rsidR="000414F9" w:rsidRPr="000414F9" w:rsidRDefault="000414F9" w:rsidP="000414F9">
            <w:pPr>
              <w:ind w:left="142"/>
            </w:pPr>
            <w:r w:rsidRPr="000414F9">
              <w:t>от 22 апреля 2022 года № 307</w:t>
            </w:r>
          </w:p>
        </w:tc>
      </w:tr>
      <w:tr w:rsidR="000414F9" w:rsidRPr="000414F9" w:rsidTr="000414F9">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932" w:type="dxa"/>
        </w:trPr>
        <w:tc>
          <w:tcPr>
            <w:tcW w:w="4608" w:type="dxa"/>
            <w:gridSpan w:val="2"/>
            <w:shd w:val="clear" w:color="auto" w:fill="auto"/>
          </w:tcPr>
          <w:p w:rsidR="000414F9" w:rsidRPr="000414F9" w:rsidRDefault="000414F9" w:rsidP="000414F9">
            <w:pPr>
              <w:ind w:left="142"/>
              <w:jc w:val="both"/>
            </w:pPr>
          </w:p>
        </w:tc>
        <w:tc>
          <w:tcPr>
            <w:tcW w:w="5200" w:type="dxa"/>
            <w:shd w:val="clear" w:color="auto" w:fill="auto"/>
          </w:tcPr>
          <w:p w:rsidR="000414F9" w:rsidRPr="000414F9" w:rsidRDefault="000414F9" w:rsidP="000414F9">
            <w:pPr>
              <w:ind w:left="142"/>
            </w:pPr>
          </w:p>
          <w:p w:rsidR="000414F9" w:rsidRPr="000414F9" w:rsidRDefault="000414F9" w:rsidP="000414F9">
            <w:pPr>
              <w:ind w:left="142"/>
            </w:pPr>
            <w:r w:rsidRPr="000414F9">
              <w:t>«Приложение 2</w:t>
            </w:r>
          </w:p>
          <w:p w:rsidR="000414F9" w:rsidRPr="000414F9" w:rsidRDefault="000414F9" w:rsidP="000414F9">
            <w:pPr>
              <w:ind w:left="142"/>
            </w:pPr>
            <w:r w:rsidRPr="000414F9">
              <w:t>к Постановлению Администрации муниципального образования Билибинский муниципальный район</w:t>
            </w:r>
          </w:p>
          <w:p w:rsidR="000414F9" w:rsidRPr="000414F9" w:rsidRDefault="000414F9" w:rsidP="000414F9">
            <w:pPr>
              <w:ind w:left="142"/>
            </w:pPr>
            <w:r w:rsidRPr="000414F9">
              <w:t xml:space="preserve">от 14 января 2013 года № 3» </w:t>
            </w:r>
          </w:p>
          <w:p w:rsidR="000414F9" w:rsidRPr="000414F9" w:rsidRDefault="000414F9" w:rsidP="000414F9">
            <w:pPr>
              <w:ind w:left="142"/>
            </w:pPr>
            <w:r w:rsidRPr="000414F9">
              <w:t xml:space="preserve"> </w:t>
            </w:r>
          </w:p>
        </w:tc>
      </w:tr>
    </w:tbl>
    <w:p w:rsidR="000414F9" w:rsidRPr="000414F9" w:rsidRDefault="000414F9" w:rsidP="000414F9">
      <w:pPr>
        <w:ind w:left="142"/>
        <w:jc w:val="center"/>
        <w:rPr>
          <w:b/>
        </w:rPr>
      </w:pPr>
    </w:p>
    <w:p w:rsidR="000414F9" w:rsidRPr="000414F9" w:rsidRDefault="000414F9" w:rsidP="000414F9">
      <w:pPr>
        <w:ind w:left="142"/>
        <w:jc w:val="center"/>
        <w:rPr>
          <w:b/>
        </w:rPr>
      </w:pPr>
      <w:r w:rsidRPr="000414F9">
        <w:rPr>
          <w:b/>
        </w:rPr>
        <w:t>Состав</w:t>
      </w:r>
    </w:p>
    <w:p w:rsidR="000414F9" w:rsidRPr="000414F9" w:rsidRDefault="000414F9" w:rsidP="000414F9">
      <w:pPr>
        <w:ind w:left="142"/>
        <w:jc w:val="center"/>
        <w:rPr>
          <w:b/>
        </w:rPr>
      </w:pPr>
      <w:r w:rsidRPr="000414F9">
        <w:rPr>
          <w:b/>
        </w:rPr>
        <w:t>Комиссии по предупреждению и ликвидации чрезвычайных ситуаций и обеспечению пожарной безопасности муниципального образования Билибинский муниципальный район</w:t>
      </w:r>
    </w:p>
    <w:p w:rsidR="000414F9" w:rsidRPr="000414F9" w:rsidRDefault="000414F9" w:rsidP="000414F9">
      <w:pPr>
        <w:ind w:left="142"/>
        <w:jc w:val="both"/>
      </w:pPr>
    </w:p>
    <w:tbl>
      <w:tblPr>
        <w:tblW w:w="9854" w:type="dxa"/>
        <w:tblLook w:val="01E0" w:firstRow="1" w:lastRow="1" w:firstColumn="1" w:lastColumn="1" w:noHBand="0" w:noVBand="0"/>
      </w:tblPr>
      <w:tblGrid>
        <w:gridCol w:w="4106"/>
        <w:gridCol w:w="438"/>
        <w:gridCol w:w="5310"/>
      </w:tblGrid>
      <w:tr w:rsidR="000414F9" w:rsidRPr="000414F9" w:rsidTr="000414F9">
        <w:tc>
          <w:tcPr>
            <w:tcW w:w="4108" w:type="dxa"/>
            <w:shd w:val="clear" w:color="auto" w:fill="auto"/>
          </w:tcPr>
          <w:p w:rsidR="000414F9" w:rsidRPr="000414F9" w:rsidRDefault="000414F9" w:rsidP="000414F9">
            <w:pPr>
              <w:ind w:left="142"/>
              <w:rPr>
                <w:b/>
              </w:rPr>
            </w:pPr>
            <w:r w:rsidRPr="000414F9">
              <w:rPr>
                <w:b/>
              </w:rPr>
              <w:t>Председатель:</w:t>
            </w:r>
          </w:p>
        </w:tc>
        <w:tc>
          <w:tcPr>
            <w:tcW w:w="433" w:type="dxa"/>
            <w:shd w:val="clear" w:color="auto" w:fill="auto"/>
          </w:tcPr>
          <w:p w:rsidR="000414F9" w:rsidRPr="000414F9" w:rsidRDefault="000414F9" w:rsidP="000414F9">
            <w:pPr>
              <w:ind w:left="142"/>
              <w:jc w:val="both"/>
            </w:pPr>
          </w:p>
        </w:tc>
        <w:tc>
          <w:tcPr>
            <w:tcW w:w="5313" w:type="dxa"/>
            <w:shd w:val="clear" w:color="auto" w:fill="auto"/>
          </w:tcPr>
          <w:p w:rsidR="000414F9" w:rsidRPr="000414F9" w:rsidRDefault="000414F9" w:rsidP="000414F9">
            <w:pPr>
              <w:ind w:left="142"/>
              <w:jc w:val="both"/>
            </w:pPr>
          </w:p>
        </w:tc>
      </w:tr>
      <w:tr w:rsidR="000414F9" w:rsidRPr="000414F9" w:rsidTr="000414F9">
        <w:tc>
          <w:tcPr>
            <w:tcW w:w="4108" w:type="dxa"/>
            <w:shd w:val="clear" w:color="auto" w:fill="auto"/>
          </w:tcPr>
          <w:p w:rsidR="000414F9" w:rsidRPr="000414F9" w:rsidRDefault="000414F9" w:rsidP="000414F9">
            <w:pPr>
              <w:ind w:left="142"/>
              <w:jc w:val="both"/>
              <w:rPr>
                <w:b/>
              </w:rPr>
            </w:pPr>
            <w:r w:rsidRPr="000414F9">
              <w:rPr>
                <w:b/>
              </w:rPr>
              <w:t xml:space="preserve">Сафонов </w:t>
            </w:r>
          </w:p>
          <w:p w:rsidR="000414F9" w:rsidRPr="000414F9" w:rsidRDefault="000414F9" w:rsidP="000414F9">
            <w:pPr>
              <w:ind w:left="142"/>
              <w:jc w:val="both"/>
            </w:pPr>
            <w:r w:rsidRPr="000414F9">
              <w:t>Евгений Зиновьевич</w:t>
            </w:r>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right="316"/>
              <w:jc w:val="both"/>
            </w:pPr>
            <w:r w:rsidRPr="000414F9">
              <w:t xml:space="preserve">Глава Администрации муниципального образования </w:t>
            </w:r>
            <w:r>
              <w:t>Билибинский муниципальный район</w:t>
            </w:r>
          </w:p>
        </w:tc>
      </w:tr>
      <w:tr w:rsidR="000414F9" w:rsidRPr="000414F9" w:rsidTr="000414F9">
        <w:tc>
          <w:tcPr>
            <w:tcW w:w="4108" w:type="dxa"/>
            <w:shd w:val="clear" w:color="auto" w:fill="auto"/>
          </w:tcPr>
          <w:p w:rsidR="000414F9" w:rsidRPr="000414F9" w:rsidRDefault="000414F9" w:rsidP="000414F9">
            <w:pPr>
              <w:ind w:left="142"/>
              <w:rPr>
                <w:b/>
              </w:rPr>
            </w:pPr>
            <w:r w:rsidRPr="000414F9">
              <w:rPr>
                <w:b/>
              </w:rPr>
              <w:t>Заместители председателя:</w:t>
            </w:r>
          </w:p>
        </w:tc>
        <w:tc>
          <w:tcPr>
            <w:tcW w:w="433" w:type="dxa"/>
            <w:shd w:val="clear" w:color="auto" w:fill="auto"/>
          </w:tcPr>
          <w:p w:rsidR="000414F9" w:rsidRPr="000414F9" w:rsidRDefault="000414F9" w:rsidP="000414F9">
            <w:pPr>
              <w:ind w:left="142"/>
              <w:jc w:val="both"/>
            </w:pPr>
          </w:p>
        </w:tc>
        <w:tc>
          <w:tcPr>
            <w:tcW w:w="5313" w:type="dxa"/>
            <w:shd w:val="clear" w:color="auto" w:fill="auto"/>
          </w:tcPr>
          <w:p w:rsidR="000414F9" w:rsidRPr="000414F9" w:rsidRDefault="000414F9" w:rsidP="000414F9">
            <w:pPr>
              <w:ind w:left="142"/>
              <w:jc w:val="both"/>
            </w:pPr>
          </w:p>
        </w:tc>
      </w:tr>
      <w:tr w:rsidR="000414F9" w:rsidRPr="000414F9" w:rsidTr="000414F9">
        <w:tc>
          <w:tcPr>
            <w:tcW w:w="4108" w:type="dxa"/>
            <w:shd w:val="clear" w:color="auto" w:fill="auto"/>
          </w:tcPr>
          <w:p w:rsidR="000414F9" w:rsidRPr="000414F9" w:rsidRDefault="000414F9" w:rsidP="000414F9">
            <w:pPr>
              <w:ind w:left="142"/>
              <w:jc w:val="both"/>
              <w:rPr>
                <w:b/>
              </w:rPr>
            </w:pPr>
            <w:r w:rsidRPr="000414F9">
              <w:rPr>
                <w:b/>
              </w:rPr>
              <w:t>Рубцов</w:t>
            </w:r>
          </w:p>
          <w:p w:rsidR="000414F9" w:rsidRPr="000414F9" w:rsidRDefault="000414F9" w:rsidP="000414F9">
            <w:pPr>
              <w:ind w:left="142"/>
              <w:jc w:val="both"/>
            </w:pPr>
            <w:r w:rsidRPr="000414F9">
              <w:t>Сергей Михайлович</w:t>
            </w:r>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jc w:val="both"/>
            </w:pPr>
            <w:r w:rsidRPr="000414F9">
              <w:t>заместитель Главы Администрации муниципального образования – начальник Управления промышленной и сельскохозяйственной политики;</w:t>
            </w:r>
          </w:p>
          <w:p w:rsidR="000414F9" w:rsidRPr="000414F9" w:rsidRDefault="000414F9" w:rsidP="000414F9">
            <w:pPr>
              <w:ind w:left="142"/>
              <w:jc w:val="both"/>
            </w:pPr>
          </w:p>
        </w:tc>
      </w:tr>
      <w:tr w:rsidR="000414F9" w:rsidRPr="000414F9" w:rsidTr="000414F9">
        <w:tc>
          <w:tcPr>
            <w:tcW w:w="4108" w:type="dxa"/>
            <w:shd w:val="clear" w:color="auto" w:fill="auto"/>
          </w:tcPr>
          <w:p w:rsidR="000414F9" w:rsidRPr="000414F9" w:rsidRDefault="000414F9" w:rsidP="000414F9">
            <w:pPr>
              <w:ind w:left="142"/>
              <w:jc w:val="both"/>
              <w:rPr>
                <w:b/>
              </w:rPr>
            </w:pPr>
            <w:proofErr w:type="spellStart"/>
            <w:r w:rsidRPr="000414F9">
              <w:rPr>
                <w:b/>
              </w:rPr>
              <w:t>Кодзоков</w:t>
            </w:r>
            <w:proofErr w:type="spellEnd"/>
          </w:p>
          <w:p w:rsidR="000414F9" w:rsidRPr="000414F9" w:rsidRDefault="000414F9" w:rsidP="000414F9">
            <w:pPr>
              <w:ind w:left="142"/>
              <w:jc w:val="both"/>
            </w:pPr>
            <w:proofErr w:type="spellStart"/>
            <w:r w:rsidRPr="000414F9">
              <w:t>Алим</w:t>
            </w:r>
            <w:proofErr w:type="spellEnd"/>
            <w:r w:rsidRPr="000414F9">
              <w:t xml:space="preserve"> </w:t>
            </w:r>
            <w:proofErr w:type="spellStart"/>
            <w:r w:rsidRPr="000414F9">
              <w:t>Чаримович</w:t>
            </w:r>
            <w:proofErr w:type="spellEnd"/>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jc w:val="both"/>
            </w:pPr>
            <w:r w:rsidRPr="000414F9">
              <w:t>начальник 7 Пожарно-спасательной части Пожарно-спасательного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w:t>
            </w:r>
          </w:p>
        </w:tc>
      </w:tr>
      <w:tr w:rsidR="000414F9" w:rsidRPr="000414F9" w:rsidTr="000414F9">
        <w:tc>
          <w:tcPr>
            <w:tcW w:w="4108" w:type="dxa"/>
            <w:shd w:val="clear" w:color="auto" w:fill="auto"/>
          </w:tcPr>
          <w:p w:rsidR="000414F9" w:rsidRPr="000414F9" w:rsidRDefault="000414F9" w:rsidP="000414F9">
            <w:pPr>
              <w:ind w:left="142"/>
              <w:rPr>
                <w:b/>
              </w:rPr>
            </w:pPr>
            <w:r w:rsidRPr="000414F9">
              <w:rPr>
                <w:b/>
              </w:rPr>
              <w:t>Секретарь:</w:t>
            </w:r>
          </w:p>
        </w:tc>
        <w:tc>
          <w:tcPr>
            <w:tcW w:w="433" w:type="dxa"/>
            <w:shd w:val="clear" w:color="auto" w:fill="auto"/>
          </w:tcPr>
          <w:p w:rsidR="000414F9" w:rsidRPr="000414F9" w:rsidRDefault="000414F9" w:rsidP="000414F9">
            <w:pPr>
              <w:ind w:left="142"/>
              <w:jc w:val="both"/>
            </w:pPr>
          </w:p>
        </w:tc>
        <w:tc>
          <w:tcPr>
            <w:tcW w:w="5313" w:type="dxa"/>
            <w:shd w:val="clear" w:color="auto" w:fill="auto"/>
          </w:tcPr>
          <w:p w:rsidR="000414F9" w:rsidRPr="000414F9" w:rsidRDefault="000414F9" w:rsidP="000414F9">
            <w:pPr>
              <w:ind w:left="142"/>
              <w:jc w:val="both"/>
            </w:pPr>
          </w:p>
        </w:tc>
      </w:tr>
      <w:tr w:rsidR="000414F9" w:rsidRPr="000414F9" w:rsidTr="000414F9">
        <w:tc>
          <w:tcPr>
            <w:tcW w:w="4108" w:type="dxa"/>
            <w:shd w:val="clear" w:color="auto" w:fill="auto"/>
          </w:tcPr>
          <w:p w:rsidR="000414F9" w:rsidRPr="000414F9" w:rsidRDefault="000414F9" w:rsidP="000414F9">
            <w:pPr>
              <w:ind w:left="142"/>
              <w:jc w:val="both"/>
              <w:rPr>
                <w:b/>
              </w:rPr>
            </w:pPr>
            <w:r w:rsidRPr="000414F9">
              <w:rPr>
                <w:b/>
              </w:rPr>
              <w:t>Смирнов</w:t>
            </w:r>
          </w:p>
          <w:p w:rsidR="000414F9" w:rsidRPr="000414F9" w:rsidRDefault="000414F9" w:rsidP="000414F9">
            <w:pPr>
              <w:ind w:left="142"/>
              <w:jc w:val="both"/>
            </w:pPr>
            <w:r w:rsidRPr="000414F9">
              <w:t>Алексей Владимирович</w:t>
            </w:r>
          </w:p>
          <w:p w:rsidR="000414F9" w:rsidRPr="000414F9" w:rsidRDefault="000414F9" w:rsidP="000414F9">
            <w:pPr>
              <w:ind w:left="142"/>
              <w:jc w:val="both"/>
            </w:pPr>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jc w:val="both"/>
            </w:pPr>
            <w:r w:rsidRPr="000414F9">
              <w:t>начальник отдела гражданской защиты Администрации муниципального образования Билибинский муниципальный район</w:t>
            </w:r>
            <w:r>
              <w:t>;</w:t>
            </w:r>
          </w:p>
        </w:tc>
      </w:tr>
      <w:tr w:rsidR="000414F9" w:rsidRPr="000414F9" w:rsidTr="000414F9">
        <w:tc>
          <w:tcPr>
            <w:tcW w:w="4108" w:type="dxa"/>
            <w:shd w:val="clear" w:color="auto" w:fill="auto"/>
          </w:tcPr>
          <w:p w:rsidR="000414F9" w:rsidRPr="000414F9" w:rsidRDefault="000414F9" w:rsidP="000414F9">
            <w:pPr>
              <w:ind w:left="142"/>
            </w:pPr>
            <w:r w:rsidRPr="000414F9">
              <w:rPr>
                <w:b/>
              </w:rPr>
              <w:t>Члены комиссии:</w:t>
            </w:r>
          </w:p>
        </w:tc>
        <w:tc>
          <w:tcPr>
            <w:tcW w:w="433" w:type="dxa"/>
            <w:shd w:val="clear" w:color="auto" w:fill="auto"/>
          </w:tcPr>
          <w:p w:rsidR="000414F9" w:rsidRPr="000414F9" w:rsidRDefault="000414F9" w:rsidP="000414F9">
            <w:pPr>
              <w:ind w:left="142"/>
              <w:jc w:val="both"/>
            </w:pPr>
          </w:p>
        </w:tc>
        <w:tc>
          <w:tcPr>
            <w:tcW w:w="5313" w:type="dxa"/>
            <w:shd w:val="clear" w:color="auto" w:fill="auto"/>
          </w:tcPr>
          <w:p w:rsidR="000414F9" w:rsidRPr="000414F9" w:rsidRDefault="000414F9" w:rsidP="000414F9">
            <w:pPr>
              <w:ind w:left="142"/>
              <w:jc w:val="both"/>
            </w:pPr>
          </w:p>
        </w:tc>
      </w:tr>
      <w:tr w:rsidR="000414F9" w:rsidRPr="000414F9" w:rsidTr="000414F9">
        <w:tc>
          <w:tcPr>
            <w:tcW w:w="4108" w:type="dxa"/>
            <w:shd w:val="clear" w:color="auto" w:fill="auto"/>
          </w:tcPr>
          <w:p w:rsidR="000414F9" w:rsidRPr="000414F9" w:rsidRDefault="000414F9" w:rsidP="000414F9">
            <w:pPr>
              <w:ind w:left="142"/>
              <w:jc w:val="both"/>
            </w:pPr>
            <w:r w:rsidRPr="000414F9">
              <w:t xml:space="preserve">Мусаев </w:t>
            </w:r>
          </w:p>
          <w:p w:rsidR="000414F9" w:rsidRPr="000414F9" w:rsidRDefault="000414F9" w:rsidP="000414F9">
            <w:pPr>
              <w:ind w:left="142"/>
              <w:jc w:val="both"/>
            </w:pPr>
            <w:proofErr w:type="spellStart"/>
            <w:r w:rsidRPr="000414F9">
              <w:t>Кямран</w:t>
            </w:r>
            <w:proofErr w:type="spellEnd"/>
            <w:r w:rsidRPr="000414F9">
              <w:t xml:space="preserve"> Ахмед-</w:t>
            </w:r>
            <w:proofErr w:type="spellStart"/>
            <w:r w:rsidRPr="000414F9">
              <w:t>Оглы</w:t>
            </w:r>
            <w:proofErr w:type="spellEnd"/>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jc w:val="both"/>
            </w:pPr>
            <w:r w:rsidRPr="000414F9">
              <w:t>генеральный директор Общества                      с ограниченной ответственностью «</w:t>
            </w:r>
            <w:proofErr w:type="spellStart"/>
            <w:r w:rsidRPr="000414F9">
              <w:t>Билибинское</w:t>
            </w:r>
            <w:proofErr w:type="spellEnd"/>
            <w:r w:rsidRPr="000414F9">
              <w:t xml:space="preserve"> дорожное ремонтно-строительное управление»;</w:t>
            </w:r>
          </w:p>
          <w:p w:rsidR="000414F9" w:rsidRPr="000414F9" w:rsidRDefault="000414F9" w:rsidP="000414F9">
            <w:pPr>
              <w:jc w:val="both"/>
            </w:pPr>
          </w:p>
        </w:tc>
      </w:tr>
      <w:tr w:rsidR="000414F9" w:rsidRPr="000414F9" w:rsidTr="00041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8" w:type="dxa"/>
            <w:tcBorders>
              <w:top w:val="nil"/>
              <w:left w:val="nil"/>
              <w:bottom w:val="nil"/>
              <w:right w:val="nil"/>
            </w:tcBorders>
            <w:shd w:val="clear" w:color="auto" w:fill="auto"/>
          </w:tcPr>
          <w:p w:rsidR="000414F9" w:rsidRPr="000414F9" w:rsidRDefault="000414F9" w:rsidP="000414F9">
            <w:pPr>
              <w:ind w:left="142"/>
              <w:jc w:val="both"/>
              <w:rPr>
                <w:b/>
              </w:rPr>
            </w:pPr>
            <w:proofErr w:type="spellStart"/>
            <w:r w:rsidRPr="000414F9">
              <w:rPr>
                <w:b/>
              </w:rPr>
              <w:t>Чиликин</w:t>
            </w:r>
            <w:proofErr w:type="spellEnd"/>
            <w:r w:rsidRPr="000414F9">
              <w:rPr>
                <w:b/>
              </w:rPr>
              <w:t xml:space="preserve"> </w:t>
            </w:r>
          </w:p>
          <w:p w:rsidR="000414F9" w:rsidRPr="000414F9" w:rsidRDefault="000414F9" w:rsidP="000414F9">
            <w:pPr>
              <w:ind w:left="142"/>
              <w:jc w:val="both"/>
            </w:pPr>
            <w:r w:rsidRPr="000414F9">
              <w:t>Алексей Александрович</w:t>
            </w:r>
          </w:p>
        </w:tc>
        <w:tc>
          <w:tcPr>
            <w:tcW w:w="433" w:type="dxa"/>
            <w:tcBorders>
              <w:top w:val="nil"/>
              <w:left w:val="nil"/>
              <w:bottom w:val="nil"/>
              <w:right w:val="nil"/>
            </w:tcBorders>
            <w:shd w:val="clear" w:color="auto" w:fill="auto"/>
          </w:tcPr>
          <w:p w:rsidR="000414F9" w:rsidRPr="000414F9" w:rsidRDefault="000414F9" w:rsidP="000414F9">
            <w:pPr>
              <w:ind w:left="142"/>
              <w:jc w:val="center"/>
            </w:pPr>
            <w:r w:rsidRPr="000414F9">
              <w:t>-</w:t>
            </w:r>
          </w:p>
        </w:tc>
        <w:tc>
          <w:tcPr>
            <w:tcW w:w="5313" w:type="dxa"/>
            <w:tcBorders>
              <w:top w:val="nil"/>
              <w:left w:val="nil"/>
              <w:bottom w:val="nil"/>
              <w:right w:val="nil"/>
            </w:tcBorders>
            <w:shd w:val="clear" w:color="auto" w:fill="auto"/>
          </w:tcPr>
          <w:p w:rsidR="000414F9" w:rsidRPr="000414F9" w:rsidRDefault="000414F9" w:rsidP="000414F9">
            <w:pPr>
              <w:ind w:left="142"/>
              <w:jc w:val="both"/>
            </w:pPr>
            <w:r w:rsidRPr="000414F9">
              <w:t>начальник Отделения в городе Билибино Управления федеральной службы безопасности Российской Федерации Чукотского автономного округа»;</w:t>
            </w:r>
          </w:p>
          <w:p w:rsidR="000414F9" w:rsidRPr="000414F9" w:rsidRDefault="000414F9" w:rsidP="000414F9">
            <w:pPr>
              <w:ind w:left="142"/>
              <w:jc w:val="both"/>
              <w:rPr>
                <w:b/>
              </w:rPr>
            </w:pPr>
          </w:p>
        </w:tc>
      </w:tr>
      <w:tr w:rsidR="000414F9" w:rsidRPr="000414F9" w:rsidTr="000414F9">
        <w:tc>
          <w:tcPr>
            <w:tcW w:w="4108" w:type="dxa"/>
            <w:shd w:val="clear" w:color="auto" w:fill="auto"/>
          </w:tcPr>
          <w:p w:rsidR="000414F9" w:rsidRPr="000414F9" w:rsidRDefault="000414F9" w:rsidP="000414F9">
            <w:pPr>
              <w:ind w:left="142"/>
              <w:jc w:val="both"/>
              <w:rPr>
                <w:b/>
              </w:rPr>
            </w:pPr>
            <w:r w:rsidRPr="000414F9">
              <w:rPr>
                <w:b/>
              </w:rPr>
              <w:t>Гизбрехт</w:t>
            </w:r>
          </w:p>
          <w:p w:rsidR="000414F9" w:rsidRPr="000414F9" w:rsidRDefault="000414F9" w:rsidP="000414F9">
            <w:pPr>
              <w:ind w:left="142"/>
              <w:jc w:val="both"/>
            </w:pPr>
            <w:r w:rsidRPr="000414F9">
              <w:t>Вадим Владимирович</w:t>
            </w:r>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jc w:val="both"/>
            </w:pPr>
            <w:r w:rsidRPr="000414F9">
              <w:t xml:space="preserve">заместитель Главы Администрации </w:t>
            </w:r>
            <w:proofErr w:type="gramStart"/>
            <w:r w:rsidRPr="000414F9">
              <w:t>-н</w:t>
            </w:r>
            <w:proofErr w:type="gramEnd"/>
            <w:r w:rsidRPr="000414F9">
              <w:t>ачальник Управления правового и организационного обеспечения;</w:t>
            </w:r>
          </w:p>
          <w:p w:rsidR="000414F9" w:rsidRPr="000414F9" w:rsidRDefault="000414F9" w:rsidP="000414F9">
            <w:pPr>
              <w:ind w:left="142"/>
              <w:jc w:val="both"/>
            </w:pPr>
          </w:p>
        </w:tc>
      </w:tr>
      <w:tr w:rsidR="000414F9" w:rsidRPr="000414F9" w:rsidTr="000414F9">
        <w:tc>
          <w:tcPr>
            <w:tcW w:w="4108" w:type="dxa"/>
            <w:shd w:val="clear" w:color="auto" w:fill="auto"/>
          </w:tcPr>
          <w:p w:rsidR="000414F9" w:rsidRPr="000414F9" w:rsidRDefault="000414F9" w:rsidP="000414F9">
            <w:pPr>
              <w:ind w:left="142"/>
              <w:jc w:val="both"/>
              <w:rPr>
                <w:b/>
              </w:rPr>
            </w:pPr>
            <w:r w:rsidRPr="000414F9">
              <w:rPr>
                <w:b/>
              </w:rPr>
              <w:t>Шершнева</w:t>
            </w:r>
          </w:p>
          <w:p w:rsidR="000414F9" w:rsidRPr="000414F9" w:rsidRDefault="000414F9" w:rsidP="000414F9">
            <w:pPr>
              <w:ind w:left="142"/>
              <w:jc w:val="both"/>
            </w:pPr>
            <w:r w:rsidRPr="000414F9">
              <w:t>Ольга Владимировна</w:t>
            </w:r>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jc w:val="both"/>
            </w:pPr>
            <w:r w:rsidRPr="000414F9">
              <w:t>заместитель Главы Администрации муниципального образования – начальник Управления финансов, экономики и имущественных отношений;</w:t>
            </w:r>
          </w:p>
        </w:tc>
      </w:tr>
      <w:tr w:rsidR="000414F9" w:rsidRPr="000414F9" w:rsidTr="000414F9">
        <w:tc>
          <w:tcPr>
            <w:tcW w:w="4108" w:type="dxa"/>
            <w:shd w:val="clear" w:color="auto" w:fill="auto"/>
          </w:tcPr>
          <w:p w:rsidR="000414F9" w:rsidRPr="000414F9" w:rsidRDefault="000414F9" w:rsidP="000414F9">
            <w:pPr>
              <w:ind w:left="142"/>
              <w:jc w:val="both"/>
              <w:rPr>
                <w:b/>
              </w:rPr>
            </w:pPr>
            <w:r w:rsidRPr="000414F9">
              <w:rPr>
                <w:b/>
              </w:rPr>
              <w:lastRenderedPageBreak/>
              <w:t>Попова</w:t>
            </w:r>
          </w:p>
          <w:p w:rsidR="000414F9" w:rsidRPr="000414F9" w:rsidRDefault="000414F9" w:rsidP="000414F9">
            <w:pPr>
              <w:ind w:left="142"/>
              <w:jc w:val="both"/>
            </w:pPr>
            <w:r w:rsidRPr="000414F9">
              <w:t>Светлана Викторовна</w:t>
            </w:r>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jc w:val="both"/>
            </w:pPr>
            <w:r w:rsidRPr="000414F9">
              <w:t>заместитель Главы Администрации муниципального образования – начальник Управления социальной политики;</w:t>
            </w:r>
          </w:p>
          <w:p w:rsidR="000414F9" w:rsidRPr="000414F9" w:rsidRDefault="000414F9" w:rsidP="000414F9">
            <w:pPr>
              <w:ind w:left="142"/>
              <w:jc w:val="both"/>
            </w:pPr>
          </w:p>
        </w:tc>
      </w:tr>
      <w:tr w:rsidR="000414F9" w:rsidRPr="000414F9" w:rsidTr="000414F9">
        <w:tc>
          <w:tcPr>
            <w:tcW w:w="4108" w:type="dxa"/>
            <w:shd w:val="clear" w:color="auto" w:fill="auto"/>
          </w:tcPr>
          <w:p w:rsidR="000414F9" w:rsidRPr="000414F9" w:rsidRDefault="000414F9" w:rsidP="000414F9">
            <w:pPr>
              <w:ind w:left="142"/>
              <w:jc w:val="both"/>
              <w:rPr>
                <w:b/>
              </w:rPr>
            </w:pPr>
            <w:r w:rsidRPr="000414F9">
              <w:rPr>
                <w:b/>
              </w:rPr>
              <w:t xml:space="preserve">Голод </w:t>
            </w:r>
          </w:p>
          <w:p w:rsidR="000414F9" w:rsidRPr="000414F9" w:rsidRDefault="000414F9" w:rsidP="000414F9">
            <w:pPr>
              <w:ind w:left="142"/>
              <w:jc w:val="both"/>
            </w:pPr>
            <w:r w:rsidRPr="000414F9">
              <w:t>Ян Николаевич</w:t>
            </w:r>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jc w:val="both"/>
            </w:pPr>
            <w:r w:rsidRPr="000414F9">
              <w:t>начальник ЛТЦ Билибинского района Хабаровского филиала ПАО «Ростелеком» Межрайонный центр технической эксплуатации телекоммуникаций г. Анадырь;</w:t>
            </w:r>
          </w:p>
          <w:p w:rsidR="000414F9" w:rsidRPr="000414F9" w:rsidRDefault="000414F9" w:rsidP="000414F9">
            <w:pPr>
              <w:ind w:left="142"/>
              <w:jc w:val="both"/>
            </w:pPr>
          </w:p>
        </w:tc>
      </w:tr>
      <w:tr w:rsidR="000414F9" w:rsidRPr="000414F9" w:rsidTr="00041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8" w:type="dxa"/>
            <w:tcBorders>
              <w:top w:val="nil"/>
              <w:left w:val="nil"/>
              <w:bottom w:val="nil"/>
              <w:right w:val="nil"/>
            </w:tcBorders>
            <w:shd w:val="clear" w:color="auto" w:fill="auto"/>
          </w:tcPr>
          <w:p w:rsidR="000414F9" w:rsidRPr="000414F9" w:rsidRDefault="000414F9" w:rsidP="000414F9">
            <w:pPr>
              <w:ind w:left="142"/>
              <w:rPr>
                <w:b/>
              </w:rPr>
            </w:pPr>
            <w:r w:rsidRPr="000414F9">
              <w:rPr>
                <w:b/>
              </w:rPr>
              <w:t>Гизбрехт</w:t>
            </w:r>
          </w:p>
          <w:p w:rsidR="000414F9" w:rsidRPr="000414F9" w:rsidRDefault="000414F9" w:rsidP="000414F9">
            <w:pPr>
              <w:ind w:left="142"/>
              <w:jc w:val="both"/>
            </w:pPr>
            <w:r w:rsidRPr="000414F9">
              <w:t>Вилен Владимирович</w:t>
            </w:r>
          </w:p>
        </w:tc>
        <w:tc>
          <w:tcPr>
            <w:tcW w:w="433" w:type="dxa"/>
            <w:tcBorders>
              <w:top w:val="nil"/>
              <w:left w:val="nil"/>
              <w:bottom w:val="nil"/>
              <w:right w:val="nil"/>
            </w:tcBorders>
            <w:shd w:val="clear" w:color="auto" w:fill="auto"/>
          </w:tcPr>
          <w:p w:rsidR="000414F9" w:rsidRPr="000414F9" w:rsidRDefault="000414F9" w:rsidP="000414F9">
            <w:pPr>
              <w:ind w:left="142"/>
              <w:jc w:val="center"/>
            </w:pPr>
            <w:r w:rsidRPr="000414F9">
              <w:t>-</w:t>
            </w:r>
          </w:p>
        </w:tc>
        <w:tc>
          <w:tcPr>
            <w:tcW w:w="5313" w:type="dxa"/>
            <w:tcBorders>
              <w:top w:val="nil"/>
              <w:left w:val="nil"/>
              <w:bottom w:val="nil"/>
              <w:right w:val="nil"/>
            </w:tcBorders>
            <w:shd w:val="clear" w:color="auto" w:fill="auto"/>
          </w:tcPr>
          <w:p w:rsidR="000414F9" w:rsidRPr="000414F9" w:rsidRDefault="000414F9" w:rsidP="000414F9">
            <w:pPr>
              <w:ind w:left="142"/>
              <w:jc w:val="both"/>
            </w:pPr>
            <w:r w:rsidRPr="000414F9">
              <w:t>директор Общества                                                    с ограниченной ответственностью «Билибинская торговая компания»;</w:t>
            </w:r>
          </w:p>
          <w:p w:rsidR="000414F9" w:rsidRPr="000414F9" w:rsidRDefault="000414F9" w:rsidP="000414F9">
            <w:pPr>
              <w:jc w:val="both"/>
            </w:pPr>
          </w:p>
        </w:tc>
      </w:tr>
      <w:tr w:rsidR="000414F9" w:rsidRPr="000414F9" w:rsidTr="000414F9">
        <w:tc>
          <w:tcPr>
            <w:tcW w:w="4108" w:type="dxa"/>
            <w:shd w:val="clear" w:color="auto" w:fill="auto"/>
          </w:tcPr>
          <w:p w:rsidR="000414F9" w:rsidRPr="000414F9" w:rsidRDefault="000414F9" w:rsidP="000414F9">
            <w:pPr>
              <w:ind w:left="142"/>
              <w:jc w:val="both"/>
              <w:rPr>
                <w:b/>
              </w:rPr>
            </w:pPr>
            <w:proofErr w:type="spellStart"/>
            <w:r w:rsidRPr="000414F9">
              <w:rPr>
                <w:b/>
              </w:rPr>
              <w:t>Мавлютова</w:t>
            </w:r>
            <w:proofErr w:type="spellEnd"/>
          </w:p>
          <w:p w:rsidR="000414F9" w:rsidRPr="000414F9" w:rsidRDefault="000414F9" w:rsidP="000414F9">
            <w:pPr>
              <w:ind w:left="142"/>
              <w:jc w:val="both"/>
            </w:pPr>
            <w:r w:rsidRPr="000414F9">
              <w:t xml:space="preserve">Наталья </w:t>
            </w:r>
            <w:proofErr w:type="spellStart"/>
            <w:r w:rsidRPr="000414F9">
              <w:t>Францевна</w:t>
            </w:r>
            <w:proofErr w:type="spellEnd"/>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jc w:val="both"/>
            </w:pPr>
            <w:r w:rsidRPr="000414F9">
              <w:t>директор Общества                                                    с ограниченной ответственностью «Билибинский продукт»;</w:t>
            </w:r>
          </w:p>
          <w:p w:rsidR="000414F9" w:rsidRPr="000414F9" w:rsidRDefault="000414F9" w:rsidP="000414F9">
            <w:pPr>
              <w:ind w:left="142"/>
              <w:jc w:val="both"/>
            </w:pPr>
          </w:p>
        </w:tc>
      </w:tr>
      <w:tr w:rsidR="000414F9" w:rsidRPr="000414F9" w:rsidTr="000414F9">
        <w:tc>
          <w:tcPr>
            <w:tcW w:w="4108" w:type="dxa"/>
            <w:shd w:val="clear" w:color="auto" w:fill="auto"/>
          </w:tcPr>
          <w:p w:rsidR="000414F9" w:rsidRPr="000414F9" w:rsidRDefault="000414F9" w:rsidP="000414F9">
            <w:pPr>
              <w:ind w:left="142"/>
              <w:jc w:val="both"/>
              <w:rPr>
                <w:b/>
              </w:rPr>
            </w:pPr>
            <w:r w:rsidRPr="000414F9">
              <w:rPr>
                <w:b/>
              </w:rPr>
              <w:t>Мельников</w:t>
            </w:r>
          </w:p>
          <w:p w:rsidR="000414F9" w:rsidRPr="000414F9" w:rsidRDefault="000414F9" w:rsidP="000414F9">
            <w:pPr>
              <w:ind w:left="142"/>
              <w:jc w:val="both"/>
            </w:pPr>
            <w:r w:rsidRPr="000414F9">
              <w:t>Юрий Аркадиевич</w:t>
            </w:r>
          </w:p>
          <w:p w:rsidR="000414F9" w:rsidRPr="000414F9" w:rsidRDefault="000414F9" w:rsidP="000414F9">
            <w:pPr>
              <w:ind w:left="142"/>
              <w:jc w:val="both"/>
              <w:rPr>
                <w:i/>
                <w:u w:val="single"/>
              </w:rPr>
            </w:pPr>
          </w:p>
        </w:tc>
        <w:tc>
          <w:tcPr>
            <w:tcW w:w="433" w:type="dxa"/>
            <w:shd w:val="clear" w:color="auto" w:fill="auto"/>
          </w:tcPr>
          <w:p w:rsidR="000414F9" w:rsidRPr="000414F9" w:rsidRDefault="000414F9" w:rsidP="000414F9">
            <w:pPr>
              <w:ind w:left="142"/>
              <w:jc w:val="center"/>
            </w:pPr>
            <w:r w:rsidRPr="000414F9">
              <w:t>-</w:t>
            </w:r>
          </w:p>
        </w:tc>
        <w:tc>
          <w:tcPr>
            <w:tcW w:w="5313" w:type="dxa"/>
            <w:shd w:val="clear" w:color="auto" w:fill="auto"/>
          </w:tcPr>
          <w:p w:rsidR="000414F9" w:rsidRPr="000414F9" w:rsidRDefault="000414F9" w:rsidP="000414F9">
            <w:pPr>
              <w:ind w:left="142"/>
              <w:jc w:val="both"/>
            </w:pPr>
            <w:r w:rsidRPr="000414F9">
              <w:t>директор Филиала акционерного общества «</w:t>
            </w:r>
            <w:proofErr w:type="spellStart"/>
            <w:r w:rsidRPr="000414F9">
              <w:t>Чукотэнерго</w:t>
            </w:r>
            <w:proofErr w:type="spellEnd"/>
            <w:r w:rsidRPr="000414F9">
              <w:t>» Северные электрические сети;</w:t>
            </w:r>
          </w:p>
          <w:p w:rsidR="000414F9" w:rsidRPr="000414F9" w:rsidRDefault="000414F9" w:rsidP="000414F9">
            <w:pPr>
              <w:jc w:val="both"/>
            </w:pPr>
          </w:p>
        </w:tc>
      </w:tr>
      <w:tr w:rsidR="000414F9" w:rsidRPr="000414F9" w:rsidTr="000414F9">
        <w:tc>
          <w:tcPr>
            <w:tcW w:w="4108" w:type="dxa"/>
            <w:shd w:val="clear" w:color="auto" w:fill="auto"/>
          </w:tcPr>
          <w:p w:rsidR="000414F9" w:rsidRPr="000414F9" w:rsidRDefault="000414F9" w:rsidP="000414F9">
            <w:pPr>
              <w:ind w:left="142"/>
              <w:jc w:val="both"/>
              <w:rPr>
                <w:b/>
              </w:rPr>
            </w:pPr>
          </w:p>
          <w:p w:rsidR="000414F9" w:rsidRPr="000414F9" w:rsidRDefault="000414F9" w:rsidP="000414F9">
            <w:pPr>
              <w:ind w:left="142"/>
              <w:jc w:val="both"/>
              <w:rPr>
                <w:b/>
              </w:rPr>
            </w:pPr>
            <w:proofErr w:type="spellStart"/>
            <w:r w:rsidRPr="000414F9">
              <w:rPr>
                <w:b/>
              </w:rPr>
              <w:t>Морлок</w:t>
            </w:r>
            <w:proofErr w:type="spellEnd"/>
            <w:r w:rsidRPr="000414F9">
              <w:rPr>
                <w:b/>
              </w:rPr>
              <w:t xml:space="preserve"> </w:t>
            </w:r>
          </w:p>
          <w:p w:rsidR="000414F9" w:rsidRPr="000414F9" w:rsidRDefault="000414F9" w:rsidP="000414F9">
            <w:pPr>
              <w:ind w:left="142"/>
              <w:jc w:val="both"/>
            </w:pPr>
            <w:r w:rsidRPr="000414F9">
              <w:t>Юрий Петрович</w:t>
            </w:r>
          </w:p>
        </w:tc>
        <w:tc>
          <w:tcPr>
            <w:tcW w:w="433" w:type="dxa"/>
            <w:shd w:val="clear" w:color="auto" w:fill="auto"/>
          </w:tcPr>
          <w:p w:rsidR="000414F9" w:rsidRPr="000414F9" w:rsidRDefault="000414F9" w:rsidP="000414F9">
            <w:pPr>
              <w:ind w:left="142"/>
              <w:jc w:val="center"/>
            </w:pPr>
          </w:p>
          <w:p w:rsidR="000414F9" w:rsidRPr="000414F9" w:rsidRDefault="000414F9" w:rsidP="000414F9">
            <w:pPr>
              <w:ind w:left="142"/>
              <w:jc w:val="center"/>
            </w:pPr>
            <w:r w:rsidRPr="000414F9">
              <w:t>-</w:t>
            </w:r>
          </w:p>
          <w:p w:rsidR="000414F9" w:rsidRPr="000414F9" w:rsidRDefault="000414F9" w:rsidP="000414F9">
            <w:pPr>
              <w:ind w:left="142"/>
              <w:jc w:val="center"/>
            </w:pPr>
          </w:p>
          <w:p w:rsidR="000414F9" w:rsidRPr="000414F9" w:rsidRDefault="000414F9" w:rsidP="000414F9">
            <w:pPr>
              <w:ind w:left="142"/>
              <w:jc w:val="center"/>
            </w:pPr>
          </w:p>
        </w:tc>
        <w:tc>
          <w:tcPr>
            <w:tcW w:w="5313" w:type="dxa"/>
            <w:shd w:val="clear" w:color="auto" w:fill="auto"/>
          </w:tcPr>
          <w:p w:rsidR="000414F9" w:rsidRPr="000414F9" w:rsidRDefault="000414F9" w:rsidP="000414F9">
            <w:pPr>
              <w:ind w:left="142"/>
              <w:jc w:val="both"/>
            </w:pPr>
          </w:p>
          <w:p w:rsidR="000414F9" w:rsidRPr="000414F9" w:rsidRDefault="000414F9" w:rsidP="000414F9">
            <w:pPr>
              <w:ind w:left="142"/>
              <w:jc w:val="both"/>
            </w:pPr>
            <w:r w:rsidRPr="000414F9">
              <w:t>начальник Филиала аэропорт Кепервеем Федерального казенного предприятия «Аэропорты Чукотки»;</w:t>
            </w:r>
          </w:p>
          <w:p w:rsidR="000414F9" w:rsidRPr="000414F9" w:rsidRDefault="000414F9" w:rsidP="000414F9">
            <w:pPr>
              <w:ind w:left="142"/>
              <w:jc w:val="both"/>
            </w:pPr>
          </w:p>
        </w:tc>
      </w:tr>
      <w:tr w:rsidR="000414F9" w:rsidRPr="000414F9" w:rsidTr="000414F9">
        <w:tc>
          <w:tcPr>
            <w:tcW w:w="4108" w:type="dxa"/>
            <w:shd w:val="clear" w:color="auto" w:fill="auto"/>
          </w:tcPr>
          <w:p w:rsidR="000414F9" w:rsidRPr="000414F9" w:rsidRDefault="000414F9" w:rsidP="000414F9">
            <w:pPr>
              <w:ind w:left="142"/>
              <w:jc w:val="both"/>
              <w:rPr>
                <w:b/>
                <w:sz w:val="23"/>
                <w:szCs w:val="23"/>
              </w:rPr>
            </w:pPr>
            <w:r w:rsidRPr="000414F9">
              <w:rPr>
                <w:b/>
                <w:sz w:val="23"/>
                <w:szCs w:val="23"/>
              </w:rPr>
              <w:t>Палкина</w:t>
            </w:r>
          </w:p>
          <w:p w:rsidR="000414F9" w:rsidRPr="000414F9" w:rsidRDefault="000414F9" w:rsidP="000414F9">
            <w:pPr>
              <w:ind w:left="142"/>
              <w:jc w:val="both"/>
              <w:rPr>
                <w:sz w:val="23"/>
                <w:szCs w:val="23"/>
              </w:rPr>
            </w:pPr>
            <w:r w:rsidRPr="000414F9">
              <w:rPr>
                <w:sz w:val="23"/>
                <w:szCs w:val="23"/>
              </w:rPr>
              <w:t>Вера Петровна</w:t>
            </w:r>
          </w:p>
          <w:p w:rsidR="000414F9" w:rsidRPr="000414F9" w:rsidRDefault="000414F9" w:rsidP="000414F9">
            <w:pPr>
              <w:ind w:left="142"/>
              <w:jc w:val="both"/>
              <w:rPr>
                <w:b/>
                <w:i/>
                <w:sz w:val="23"/>
                <w:szCs w:val="23"/>
                <w:u w:val="single"/>
              </w:rPr>
            </w:pPr>
          </w:p>
          <w:p w:rsidR="000414F9" w:rsidRPr="000414F9" w:rsidRDefault="000414F9" w:rsidP="000414F9">
            <w:pPr>
              <w:ind w:left="142"/>
              <w:jc w:val="both"/>
              <w:rPr>
                <w:sz w:val="23"/>
                <w:szCs w:val="23"/>
              </w:rPr>
            </w:pPr>
          </w:p>
          <w:p w:rsidR="000414F9" w:rsidRPr="000414F9" w:rsidRDefault="000414F9" w:rsidP="000414F9">
            <w:pPr>
              <w:ind w:left="142"/>
              <w:jc w:val="both"/>
              <w:rPr>
                <w:sz w:val="23"/>
                <w:szCs w:val="23"/>
              </w:rPr>
            </w:pPr>
          </w:p>
        </w:tc>
        <w:tc>
          <w:tcPr>
            <w:tcW w:w="433" w:type="dxa"/>
            <w:shd w:val="clear" w:color="auto" w:fill="auto"/>
          </w:tcPr>
          <w:p w:rsidR="000414F9" w:rsidRPr="000414F9" w:rsidRDefault="000414F9" w:rsidP="000414F9">
            <w:pPr>
              <w:ind w:left="142"/>
              <w:jc w:val="center"/>
              <w:rPr>
                <w:sz w:val="23"/>
                <w:szCs w:val="23"/>
              </w:rPr>
            </w:pPr>
            <w:r w:rsidRPr="000414F9">
              <w:rPr>
                <w:sz w:val="23"/>
                <w:szCs w:val="23"/>
              </w:rPr>
              <w:t>-</w:t>
            </w:r>
          </w:p>
        </w:tc>
        <w:tc>
          <w:tcPr>
            <w:tcW w:w="5313" w:type="dxa"/>
            <w:shd w:val="clear" w:color="auto" w:fill="auto"/>
          </w:tcPr>
          <w:p w:rsidR="000414F9" w:rsidRPr="000414F9" w:rsidRDefault="000414F9" w:rsidP="000414F9">
            <w:pPr>
              <w:ind w:left="142"/>
              <w:jc w:val="both"/>
              <w:rPr>
                <w:sz w:val="23"/>
                <w:szCs w:val="23"/>
              </w:rPr>
            </w:pPr>
            <w:r w:rsidRPr="000414F9">
              <w:rPr>
                <w:sz w:val="23"/>
                <w:szCs w:val="23"/>
              </w:rPr>
              <w:t xml:space="preserve">главный врач Государственного бюджетного учреждения здравоохранения «Чукотская окружная больница» филиал – Билибинская районная больница;   </w:t>
            </w:r>
          </w:p>
          <w:p w:rsidR="000414F9" w:rsidRPr="000414F9" w:rsidRDefault="000414F9" w:rsidP="000414F9">
            <w:pPr>
              <w:ind w:left="142"/>
              <w:jc w:val="both"/>
              <w:rPr>
                <w:sz w:val="23"/>
                <w:szCs w:val="23"/>
              </w:rPr>
            </w:pPr>
          </w:p>
        </w:tc>
      </w:tr>
      <w:tr w:rsidR="000414F9" w:rsidRPr="000414F9" w:rsidTr="000414F9">
        <w:tc>
          <w:tcPr>
            <w:tcW w:w="4108" w:type="dxa"/>
            <w:shd w:val="clear" w:color="auto" w:fill="auto"/>
          </w:tcPr>
          <w:p w:rsidR="000414F9" w:rsidRPr="000414F9" w:rsidRDefault="000414F9" w:rsidP="000414F9">
            <w:pPr>
              <w:ind w:left="142"/>
              <w:jc w:val="both"/>
              <w:rPr>
                <w:b/>
                <w:sz w:val="23"/>
                <w:szCs w:val="23"/>
              </w:rPr>
            </w:pPr>
            <w:proofErr w:type="spellStart"/>
            <w:r w:rsidRPr="000414F9">
              <w:rPr>
                <w:b/>
                <w:sz w:val="23"/>
                <w:szCs w:val="23"/>
              </w:rPr>
              <w:t>Брычаев</w:t>
            </w:r>
            <w:proofErr w:type="spellEnd"/>
            <w:r w:rsidRPr="000414F9">
              <w:rPr>
                <w:b/>
                <w:sz w:val="23"/>
                <w:szCs w:val="23"/>
              </w:rPr>
              <w:t xml:space="preserve"> </w:t>
            </w:r>
          </w:p>
          <w:p w:rsidR="000414F9" w:rsidRPr="000414F9" w:rsidRDefault="000414F9" w:rsidP="000414F9">
            <w:pPr>
              <w:ind w:left="142"/>
              <w:jc w:val="both"/>
              <w:rPr>
                <w:sz w:val="23"/>
                <w:szCs w:val="23"/>
              </w:rPr>
            </w:pPr>
            <w:r w:rsidRPr="000414F9">
              <w:rPr>
                <w:sz w:val="23"/>
                <w:szCs w:val="23"/>
              </w:rPr>
              <w:t>Сергей Иванович</w:t>
            </w:r>
          </w:p>
          <w:p w:rsidR="000414F9" w:rsidRPr="000414F9" w:rsidRDefault="000414F9" w:rsidP="000414F9">
            <w:pPr>
              <w:ind w:left="142"/>
              <w:jc w:val="both"/>
              <w:rPr>
                <w:sz w:val="23"/>
                <w:szCs w:val="23"/>
              </w:rPr>
            </w:pPr>
          </w:p>
        </w:tc>
        <w:tc>
          <w:tcPr>
            <w:tcW w:w="433" w:type="dxa"/>
            <w:shd w:val="clear" w:color="auto" w:fill="auto"/>
          </w:tcPr>
          <w:p w:rsidR="000414F9" w:rsidRPr="000414F9" w:rsidRDefault="000414F9" w:rsidP="000414F9">
            <w:pPr>
              <w:ind w:left="142"/>
              <w:jc w:val="center"/>
              <w:rPr>
                <w:sz w:val="23"/>
                <w:szCs w:val="23"/>
              </w:rPr>
            </w:pPr>
            <w:r w:rsidRPr="000414F9">
              <w:rPr>
                <w:sz w:val="23"/>
                <w:szCs w:val="23"/>
              </w:rPr>
              <w:t>-</w:t>
            </w:r>
          </w:p>
        </w:tc>
        <w:tc>
          <w:tcPr>
            <w:tcW w:w="5313" w:type="dxa"/>
            <w:shd w:val="clear" w:color="auto" w:fill="auto"/>
          </w:tcPr>
          <w:p w:rsidR="000414F9" w:rsidRPr="000414F9" w:rsidRDefault="000414F9" w:rsidP="000414F9">
            <w:pPr>
              <w:ind w:left="142"/>
              <w:jc w:val="both"/>
              <w:rPr>
                <w:sz w:val="23"/>
                <w:szCs w:val="23"/>
              </w:rPr>
            </w:pPr>
            <w:r w:rsidRPr="000414F9">
              <w:rPr>
                <w:sz w:val="23"/>
                <w:szCs w:val="23"/>
              </w:rPr>
              <w:t>директор Муниципального предприятия жилищно-коммунального хозяйства Билибинского муниципального района;</w:t>
            </w:r>
          </w:p>
          <w:p w:rsidR="000414F9" w:rsidRPr="000414F9" w:rsidRDefault="000414F9" w:rsidP="000414F9">
            <w:pPr>
              <w:ind w:left="142"/>
              <w:jc w:val="both"/>
              <w:rPr>
                <w:sz w:val="23"/>
                <w:szCs w:val="23"/>
              </w:rPr>
            </w:pPr>
          </w:p>
        </w:tc>
      </w:tr>
      <w:tr w:rsidR="000414F9" w:rsidRPr="000414F9" w:rsidTr="000414F9">
        <w:tc>
          <w:tcPr>
            <w:tcW w:w="4108" w:type="dxa"/>
            <w:shd w:val="clear" w:color="auto" w:fill="auto"/>
          </w:tcPr>
          <w:p w:rsidR="000414F9" w:rsidRPr="000414F9" w:rsidRDefault="000414F9" w:rsidP="000414F9">
            <w:pPr>
              <w:ind w:left="142"/>
              <w:jc w:val="both"/>
              <w:rPr>
                <w:b/>
                <w:sz w:val="23"/>
                <w:szCs w:val="23"/>
              </w:rPr>
            </w:pPr>
            <w:r w:rsidRPr="000414F9">
              <w:rPr>
                <w:b/>
                <w:sz w:val="23"/>
                <w:szCs w:val="23"/>
              </w:rPr>
              <w:t xml:space="preserve">Шаповалов </w:t>
            </w:r>
          </w:p>
          <w:p w:rsidR="000414F9" w:rsidRPr="000414F9" w:rsidRDefault="000414F9" w:rsidP="000414F9">
            <w:pPr>
              <w:ind w:left="142"/>
              <w:jc w:val="both"/>
              <w:rPr>
                <w:sz w:val="23"/>
                <w:szCs w:val="23"/>
              </w:rPr>
            </w:pPr>
            <w:r w:rsidRPr="000414F9">
              <w:rPr>
                <w:sz w:val="23"/>
                <w:szCs w:val="23"/>
              </w:rPr>
              <w:t>Юрий Петрович</w:t>
            </w:r>
          </w:p>
        </w:tc>
        <w:tc>
          <w:tcPr>
            <w:tcW w:w="433" w:type="dxa"/>
            <w:shd w:val="clear" w:color="auto" w:fill="auto"/>
          </w:tcPr>
          <w:p w:rsidR="000414F9" w:rsidRPr="000414F9" w:rsidRDefault="000414F9" w:rsidP="000414F9">
            <w:pPr>
              <w:ind w:left="142"/>
              <w:jc w:val="center"/>
              <w:rPr>
                <w:sz w:val="23"/>
                <w:szCs w:val="23"/>
              </w:rPr>
            </w:pPr>
            <w:r w:rsidRPr="000414F9">
              <w:rPr>
                <w:sz w:val="23"/>
                <w:szCs w:val="23"/>
              </w:rPr>
              <w:t>-</w:t>
            </w:r>
          </w:p>
        </w:tc>
        <w:tc>
          <w:tcPr>
            <w:tcW w:w="5313" w:type="dxa"/>
            <w:shd w:val="clear" w:color="auto" w:fill="auto"/>
          </w:tcPr>
          <w:p w:rsidR="000414F9" w:rsidRPr="000414F9" w:rsidRDefault="000414F9" w:rsidP="000414F9">
            <w:pPr>
              <w:ind w:left="142"/>
              <w:jc w:val="both"/>
              <w:rPr>
                <w:sz w:val="23"/>
                <w:szCs w:val="23"/>
              </w:rPr>
            </w:pPr>
            <w:r w:rsidRPr="000414F9">
              <w:rPr>
                <w:sz w:val="23"/>
                <w:szCs w:val="23"/>
              </w:rPr>
              <w:t>директор Муниципального автотранспортного предприятия Билибинского муниципального района;</w:t>
            </w:r>
          </w:p>
          <w:p w:rsidR="000414F9" w:rsidRPr="000414F9" w:rsidRDefault="000414F9" w:rsidP="000414F9">
            <w:pPr>
              <w:jc w:val="both"/>
              <w:rPr>
                <w:sz w:val="23"/>
                <w:szCs w:val="23"/>
              </w:rPr>
            </w:pPr>
          </w:p>
        </w:tc>
      </w:tr>
      <w:tr w:rsidR="000414F9" w:rsidRPr="000414F9" w:rsidTr="000414F9">
        <w:tc>
          <w:tcPr>
            <w:tcW w:w="4108" w:type="dxa"/>
            <w:shd w:val="clear" w:color="auto" w:fill="auto"/>
          </w:tcPr>
          <w:p w:rsidR="000414F9" w:rsidRPr="000414F9" w:rsidRDefault="000414F9" w:rsidP="000414F9">
            <w:pPr>
              <w:ind w:left="142"/>
              <w:jc w:val="both"/>
              <w:rPr>
                <w:b/>
                <w:sz w:val="23"/>
                <w:szCs w:val="23"/>
              </w:rPr>
            </w:pPr>
            <w:proofErr w:type="spellStart"/>
            <w:r w:rsidRPr="000414F9">
              <w:rPr>
                <w:b/>
                <w:sz w:val="23"/>
                <w:szCs w:val="23"/>
              </w:rPr>
              <w:t>Прилуков</w:t>
            </w:r>
            <w:proofErr w:type="spellEnd"/>
          </w:p>
          <w:p w:rsidR="000414F9" w:rsidRPr="000414F9" w:rsidRDefault="000414F9" w:rsidP="000414F9">
            <w:pPr>
              <w:ind w:left="142"/>
              <w:jc w:val="both"/>
              <w:rPr>
                <w:sz w:val="23"/>
                <w:szCs w:val="23"/>
              </w:rPr>
            </w:pPr>
            <w:r w:rsidRPr="000414F9">
              <w:rPr>
                <w:sz w:val="23"/>
                <w:szCs w:val="23"/>
              </w:rPr>
              <w:t>Владимир Николаевич</w:t>
            </w:r>
          </w:p>
        </w:tc>
        <w:tc>
          <w:tcPr>
            <w:tcW w:w="433" w:type="dxa"/>
            <w:shd w:val="clear" w:color="auto" w:fill="auto"/>
          </w:tcPr>
          <w:p w:rsidR="000414F9" w:rsidRPr="000414F9" w:rsidRDefault="000414F9" w:rsidP="000414F9">
            <w:pPr>
              <w:ind w:left="142"/>
              <w:jc w:val="center"/>
              <w:rPr>
                <w:sz w:val="23"/>
                <w:szCs w:val="23"/>
              </w:rPr>
            </w:pPr>
            <w:r w:rsidRPr="000414F9">
              <w:rPr>
                <w:sz w:val="23"/>
                <w:szCs w:val="23"/>
              </w:rPr>
              <w:t>-</w:t>
            </w:r>
          </w:p>
        </w:tc>
        <w:tc>
          <w:tcPr>
            <w:tcW w:w="5313" w:type="dxa"/>
            <w:shd w:val="clear" w:color="auto" w:fill="auto"/>
          </w:tcPr>
          <w:p w:rsidR="000414F9" w:rsidRPr="000414F9" w:rsidRDefault="000414F9" w:rsidP="000414F9">
            <w:pPr>
              <w:ind w:left="142"/>
              <w:jc w:val="both"/>
              <w:rPr>
                <w:sz w:val="23"/>
                <w:szCs w:val="23"/>
              </w:rPr>
            </w:pPr>
            <w:r w:rsidRPr="000414F9">
              <w:rPr>
                <w:sz w:val="23"/>
                <w:szCs w:val="23"/>
              </w:rPr>
              <w:t>главный врач Филиала федерального бюджетного учреждения здравоохранения «Центр гигиены и эпидемиологии в Чукотском автономном округе в Билибинском районе»;</w:t>
            </w:r>
          </w:p>
        </w:tc>
      </w:tr>
      <w:tr w:rsidR="000414F9" w:rsidRPr="000414F9" w:rsidTr="000414F9">
        <w:tc>
          <w:tcPr>
            <w:tcW w:w="4108" w:type="dxa"/>
            <w:shd w:val="clear" w:color="auto" w:fill="auto"/>
          </w:tcPr>
          <w:p w:rsidR="000414F9" w:rsidRPr="000414F9" w:rsidRDefault="000414F9" w:rsidP="000414F9">
            <w:pPr>
              <w:ind w:left="142"/>
              <w:jc w:val="both"/>
              <w:rPr>
                <w:b/>
                <w:sz w:val="23"/>
                <w:szCs w:val="23"/>
              </w:rPr>
            </w:pPr>
          </w:p>
          <w:p w:rsidR="000414F9" w:rsidRPr="000414F9" w:rsidRDefault="000414F9" w:rsidP="000414F9">
            <w:pPr>
              <w:ind w:left="142"/>
              <w:jc w:val="both"/>
              <w:rPr>
                <w:b/>
                <w:sz w:val="23"/>
                <w:szCs w:val="23"/>
              </w:rPr>
            </w:pPr>
            <w:r w:rsidRPr="000414F9">
              <w:rPr>
                <w:b/>
                <w:sz w:val="23"/>
                <w:szCs w:val="23"/>
              </w:rPr>
              <w:t xml:space="preserve">Абдуллаев </w:t>
            </w:r>
          </w:p>
          <w:p w:rsidR="000414F9" w:rsidRPr="000414F9" w:rsidRDefault="000414F9" w:rsidP="000414F9">
            <w:pPr>
              <w:ind w:left="142"/>
              <w:jc w:val="both"/>
              <w:rPr>
                <w:sz w:val="23"/>
                <w:szCs w:val="23"/>
              </w:rPr>
            </w:pPr>
            <w:r w:rsidRPr="000414F9">
              <w:rPr>
                <w:sz w:val="23"/>
                <w:szCs w:val="23"/>
              </w:rPr>
              <w:t xml:space="preserve">Алексей </w:t>
            </w:r>
            <w:proofErr w:type="spellStart"/>
            <w:r w:rsidRPr="000414F9">
              <w:rPr>
                <w:sz w:val="23"/>
                <w:szCs w:val="23"/>
              </w:rPr>
              <w:t>Гаджибалаевич</w:t>
            </w:r>
            <w:proofErr w:type="spellEnd"/>
          </w:p>
        </w:tc>
        <w:tc>
          <w:tcPr>
            <w:tcW w:w="433" w:type="dxa"/>
            <w:shd w:val="clear" w:color="auto" w:fill="auto"/>
          </w:tcPr>
          <w:p w:rsidR="000414F9" w:rsidRPr="000414F9" w:rsidRDefault="000414F9" w:rsidP="000414F9">
            <w:pPr>
              <w:ind w:left="142"/>
              <w:jc w:val="center"/>
              <w:rPr>
                <w:sz w:val="23"/>
                <w:szCs w:val="23"/>
              </w:rPr>
            </w:pPr>
          </w:p>
          <w:p w:rsidR="000414F9" w:rsidRPr="000414F9" w:rsidRDefault="000414F9" w:rsidP="000414F9">
            <w:pPr>
              <w:ind w:left="142"/>
              <w:jc w:val="center"/>
              <w:rPr>
                <w:sz w:val="23"/>
                <w:szCs w:val="23"/>
              </w:rPr>
            </w:pPr>
            <w:r w:rsidRPr="000414F9">
              <w:rPr>
                <w:sz w:val="23"/>
                <w:szCs w:val="23"/>
              </w:rPr>
              <w:t>-</w:t>
            </w:r>
          </w:p>
        </w:tc>
        <w:tc>
          <w:tcPr>
            <w:tcW w:w="5313" w:type="dxa"/>
            <w:shd w:val="clear" w:color="auto" w:fill="auto"/>
          </w:tcPr>
          <w:p w:rsidR="000414F9" w:rsidRPr="000414F9" w:rsidRDefault="000414F9" w:rsidP="000414F9">
            <w:pPr>
              <w:ind w:left="142"/>
              <w:jc w:val="both"/>
              <w:rPr>
                <w:sz w:val="23"/>
                <w:szCs w:val="23"/>
              </w:rPr>
            </w:pPr>
          </w:p>
          <w:p w:rsidR="000414F9" w:rsidRPr="000414F9" w:rsidRDefault="000414F9" w:rsidP="000414F9">
            <w:pPr>
              <w:ind w:left="142"/>
              <w:jc w:val="both"/>
              <w:rPr>
                <w:sz w:val="23"/>
                <w:szCs w:val="23"/>
              </w:rPr>
            </w:pPr>
            <w:r w:rsidRPr="000414F9">
              <w:rPr>
                <w:sz w:val="23"/>
                <w:szCs w:val="23"/>
              </w:rPr>
              <w:t xml:space="preserve">начальник Отделения надзорной деятельности и профилактической работы по </w:t>
            </w:r>
            <w:proofErr w:type="spellStart"/>
            <w:r w:rsidRPr="000414F9">
              <w:rPr>
                <w:sz w:val="23"/>
                <w:szCs w:val="23"/>
              </w:rPr>
              <w:t>Билибинскому</w:t>
            </w:r>
            <w:proofErr w:type="spellEnd"/>
            <w:r w:rsidRPr="000414F9">
              <w:rPr>
                <w:sz w:val="23"/>
                <w:szCs w:val="23"/>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w:t>
            </w:r>
          </w:p>
          <w:p w:rsidR="000414F9" w:rsidRPr="000414F9" w:rsidRDefault="000414F9" w:rsidP="000414F9">
            <w:pPr>
              <w:ind w:left="142"/>
              <w:jc w:val="both"/>
              <w:rPr>
                <w:sz w:val="23"/>
                <w:szCs w:val="23"/>
              </w:rPr>
            </w:pPr>
          </w:p>
        </w:tc>
      </w:tr>
      <w:tr w:rsidR="000414F9" w:rsidRPr="000414F9" w:rsidTr="000414F9">
        <w:tc>
          <w:tcPr>
            <w:tcW w:w="4108" w:type="dxa"/>
            <w:shd w:val="clear" w:color="auto" w:fill="auto"/>
          </w:tcPr>
          <w:p w:rsidR="000414F9" w:rsidRPr="000414F9" w:rsidRDefault="000414F9" w:rsidP="000414F9">
            <w:pPr>
              <w:ind w:left="142"/>
              <w:jc w:val="both"/>
              <w:rPr>
                <w:b/>
                <w:sz w:val="23"/>
                <w:szCs w:val="23"/>
              </w:rPr>
            </w:pPr>
            <w:proofErr w:type="spellStart"/>
            <w:r w:rsidRPr="000414F9">
              <w:rPr>
                <w:b/>
                <w:sz w:val="23"/>
                <w:szCs w:val="23"/>
              </w:rPr>
              <w:t>Кагиров</w:t>
            </w:r>
            <w:proofErr w:type="spellEnd"/>
          </w:p>
          <w:p w:rsidR="000414F9" w:rsidRPr="000414F9" w:rsidRDefault="000414F9" w:rsidP="000414F9">
            <w:pPr>
              <w:ind w:left="142"/>
              <w:jc w:val="both"/>
              <w:rPr>
                <w:sz w:val="23"/>
                <w:szCs w:val="23"/>
              </w:rPr>
            </w:pPr>
            <w:proofErr w:type="spellStart"/>
            <w:r w:rsidRPr="000414F9">
              <w:rPr>
                <w:sz w:val="23"/>
                <w:szCs w:val="23"/>
              </w:rPr>
              <w:t>Рамиль</w:t>
            </w:r>
            <w:proofErr w:type="spellEnd"/>
            <w:r w:rsidRPr="000414F9">
              <w:rPr>
                <w:sz w:val="23"/>
                <w:szCs w:val="23"/>
              </w:rPr>
              <w:t xml:space="preserve"> </w:t>
            </w:r>
            <w:proofErr w:type="spellStart"/>
            <w:r w:rsidRPr="000414F9">
              <w:rPr>
                <w:sz w:val="23"/>
                <w:szCs w:val="23"/>
              </w:rPr>
              <w:t>Хакимович</w:t>
            </w:r>
            <w:proofErr w:type="spellEnd"/>
          </w:p>
        </w:tc>
        <w:tc>
          <w:tcPr>
            <w:tcW w:w="433" w:type="dxa"/>
            <w:shd w:val="clear" w:color="auto" w:fill="auto"/>
          </w:tcPr>
          <w:p w:rsidR="000414F9" w:rsidRPr="000414F9" w:rsidRDefault="000414F9" w:rsidP="000414F9">
            <w:pPr>
              <w:ind w:left="142"/>
              <w:jc w:val="center"/>
              <w:rPr>
                <w:sz w:val="23"/>
                <w:szCs w:val="23"/>
              </w:rPr>
            </w:pPr>
            <w:r w:rsidRPr="000414F9">
              <w:rPr>
                <w:sz w:val="23"/>
                <w:szCs w:val="23"/>
              </w:rPr>
              <w:t>-</w:t>
            </w:r>
          </w:p>
        </w:tc>
        <w:tc>
          <w:tcPr>
            <w:tcW w:w="5313" w:type="dxa"/>
            <w:shd w:val="clear" w:color="auto" w:fill="auto"/>
          </w:tcPr>
          <w:p w:rsidR="000414F9" w:rsidRPr="000414F9" w:rsidRDefault="000414F9" w:rsidP="000414F9">
            <w:pPr>
              <w:ind w:left="142"/>
              <w:jc w:val="both"/>
              <w:rPr>
                <w:sz w:val="23"/>
                <w:szCs w:val="23"/>
              </w:rPr>
            </w:pPr>
            <w:r w:rsidRPr="000414F9">
              <w:rPr>
                <w:sz w:val="23"/>
                <w:szCs w:val="23"/>
              </w:rPr>
              <w:t>начальник Межмуниципального отдела Министерства внутренних дел России «Билибинский»</w:t>
            </w:r>
            <w:r>
              <w:rPr>
                <w:sz w:val="23"/>
                <w:szCs w:val="23"/>
              </w:rPr>
              <w:t>;</w:t>
            </w:r>
          </w:p>
        </w:tc>
      </w:tr>
      <w:tr w:rsidR="000414F9" w:rsidRPr="000414F9" w:rsidTr="000414F9">
        <w:tc>
          <w:tcPr>
            <w:tcW w:w="4108" w:type="dxa"/>
            <w:shd w:val="clear" w:color="auto" w:fill="auto"/>
          </w:tcPr>
          <w:p w:rsidR="000414F9" w:rsidRPr="000414F9" w:rsidRDefault="000414F9" w:rsidP="000414F9">
            <w:pPr>
              <w:ind w:left="142"/>
              <w:jc w:val="both"/>
              <w:rPr>
                <w:b/>
                <w:sz w:val="23"/>
                <w:szCs w:val="23"/>
              </w:rPr>
            </w:pPr>
          </w:p>
          <w:p w:rsidR="000414F9" w:rsidRPr="000414F9" w:rsidRDefault="000414F9" w:rsidP="000414F9">
            <w:pPr>
              <w:ind w:left="142"/>
              <w:jc w:val="both"/>
              <w:rPr>
                <w:b/>
                <w:sz w:val="23"/>
                <w:szCs w:val="23"/>
              </w:rPr>
            </w:pPr>
            <w:r w:rsidRPr="000414F9">
              <w:rPr>
                <w:b/>
                <w:sz w:val="23"/>
                <w:szCs w:val="23"/>
              </w:rPr>
              <w:t>Холопов</w:t>
            </w:r>
          </w:p>
          <w:p w:rsidR="000414F9" w:rsidRPr="000414F9" w:rsidRDefault="000414F9" w:rsidP="000414F9">
            <w:pPr>
              <w:ind w:left="142"/>
              <w:jc w:val="both"/>
              <w:rPr>
                <w:sz w:val="23"/>
                <w:szCs w:val="23"/>
              </w:rPr>
            </w:pPr>
            <w:r w:rsidRPr="000414F9">
              <w:rPr>
                <w:sz w:val="23"/>
                <w:szCs w:val="23"/>
              </w:rPr>
              <w:t>Константин Геннадьевич</w:t>
            </w:r>
          </w:p>
          <w:p w:rsidR="000414F9" w:rsidRPr="000414F9" w:rsidRDefault="000414F9" w:rsidP="000414F9">
            <w:pPr>
              <w:ind w:left="142"/>
              <w:jc w:val="both"/>
              <w:rPr>
                <w:sz w:val="23"/>
                <w:szCs w:val="23"/>
              </w:rPr>
            </w:pPr>
          </w:p>
        </w:tc>
        <w:tc>
          <w:tcPr>
            <w:tcW w:w="433" w:type="dxa"/>
            <w:shd w:val="clear" w:color="auto" w:fill="auto"/>
          </w:tcPr>
          <w:p w:rsidR="000414F9" w:rsidRPr="000414F9" w:rsidRDefault="000414F9" w:rsidP="000414F9">
            <w:pPr>
              <w:ind w:left="142"/>
              <w:jc w:val="center"/>
              <w:rPr>
                <w:sz w:val="23"/>
                <w:szCs w:val="23"/>
              </w:rPr>
            </w:pPr>
          </w:p>
          <w:p w:rsidR="000414F9" w:rsidRPr="000414F9" w:rsidRDefault="000414F9" w:rsidP="000414F9">
            <w:pPr>
              <w:ind w:left="142"/>
              <w:jc w:val="center"/>
              <w:rPr>
                <w:sz w:val="23"/>
                <w:szCs w:val="23"/>
              </w:rPr>
            </w:pPr>
            <w:r w:rsidRPr="000414F9">
              <w:rPr>
                <w:sz w:val="23"/>
                <w:szCs w:val="23"/>
              </w:rPr>
              <w:t>-</w:t>
            </w:r>
          </w:p>
        </w:tc>
        <w:tc>
          <w:tcPr>
            <w:tcW w:w="5313" w:type="dxa"/>
            <w:shd w:val="clear" w:color="auto" w:fill="auto"/>
          </w:tcPr>
          <w:p w:rsidR="000414F9" w:rsidRPr="000414F9" w:rsidRDefault="000414F9" w:rsidP="000414F9">
            <w:pPr>
              <w:ind w:left="142"/>
              <w:rPr>
                <w:sz w:val="23"/>
                <w:szCs w:val="23"/>
              </w:rPr>
            </w:pPr>
          </w:p>
          <w:p w:rsidR="000414F9" w:rsidRPr="000414F9" w:rsidRDefault="000414F9" w:rsidP="000414F9">
            <w:pPr>
              <w:ind w:left="142"/>
              <w:rPr>
                <w:sz w:val="23"/>
                <w:szCs w:val="23"/>
              </w:rPr>
            </w:pPr>
            <w:r w:rsidRPr="000414F9">
              <w:rPr>
                <w:sz w:val="23"/>
                <w:szCs w:val="23"/>
              </w:rPr>
              <w:t>директор Филиала акционерного общества «Концерн Росэнергоатом» «Билибинская атомная станция»».</w:t>
            </w:r>
          </w:p>
        </w:tc>
      </w:tr>
    </w:tbl>
    <w:p w:rsidR="00F277E9" w:rsidRPr="00823DA1" w:rsidRDefault="00F277E9" w:rsidP="009B3812">
      <w:pPr>
        <w:ind w:right="-427"/>
        <w:jc w:val="both"/>
        <w:rPr>
          <w:sz w:val="22"/>
          <w:szCs w:val="22"/>
        </w:rPr>
      </w:pPr>
    </w:p>
    <w:p w:rsidR="000414F9" w:rsidRPr="000414F9" w:rsidRDefault="000414F9" w:rsidP="000414F9">
      <w:pPr>
        <w:jc w:val="center"/>
        <w:rPr>
          <w:b/>
        </w:rPr>
      </w:pPr>
      <w:r w:rsidRPr="000414F9">
        <w:rPr>
          <w:b/>
        </w:rPr>
        <w:t>АДМИНИСТРАЦИЯ</w:t>
      </w:r>
    </w:p>
    <w:p w:rsidR="000414F9" w:rsidRPr="000414F9" w:rsidRDefault="000414F9" w:rsidP="000414F9">
      <w:pPr>
        <w:jc w:val="center"/>
        <w:rPr>
          <w:b/>
        </w:rPr>
      </w:pPr>
      <w:r w:rsidRPr="000414F9">
        <w:rPr>
          <w:b/>
        </w:rPr>
        <w:t>МУНИЦИПАЛЬНОГО ОБРАЗОВАНИЯ</w:t>
      </w:r>
    </w:p>
    <w:p w:rsidR="000414F9" w:rsidRPr="000414F9" w:rsidRDefault="000414F9" w:rsidP="000414F9">
      <w:pPr>
        <w:jc w:val="center"/>
        <w:rPr>
          <w:b/>
        </w:rPr>
      </w:pPr>
      <w:r w:rsidRPr="000414F9">
        <w:rPr>
          <w:b/>
        </w:rPr>
        <w:t>БИЛИБИНСКИЙ МУНИЦИПАЛЬНЫЙ РАЙОН</w:t>
      </w:r>
    </w:p>
    <w:p w:rsidR="000414F9" w:rsidRPr="000414F9" w:rsidRDefault="000414F9" w:rsidP="000414F9">
      <w:pPr>
        <w:jc w:val="center"/>
        <w:rPr>
          <w:b/>
        </w:rPr>
      </w:pPr>
      <w:r w:rsidRPr="000414F9">
        <w:rPr>
          <w:b/>
        </w:rPr>
        <w:t>ЧУКОТСКОГО АВТОНОМНОГО ОКРУГА</w:t>
      </w:r>
    </w:p>
    <w:p w:rsidR="000414F9" w:rsidRPr="000414F9" w:rsidRDefault="000414F9" w:rsidP="000414F9">
      <w:pPr>
        <w:jc w:val="center"/>
      </w:pPr>
    </w:p>
    <w:p w:rsidR="000414F9" w:rsidRPr="000414F9" w:rsidRDefault="000414F9" w:rsidP="000414F9">
      <w:pPr>
        <w:jc w:val="center"/>
        <w:rPr>
          <w:b/>
        </w:rPr>
      </w:pPr>
      <w:proofErr w:type="gramStart"/>
      <w:r w:rsidRPr="000414F9">
        <w:rPr>
          <w:b/>
        </w:rPr>
        <w:t>П</w:t>
      </w:r>
      <w:proofErr w:type="gramEnd"/>
      <w:r w:rsidRPr="000414F9">
        <w:rPr>
          <w:b/>
        </w:rPr>
        <w:t xml:space="preserve"> О С Т А Н О В Л Е Н И Е </w:t>
      </w:r>
    </w:p>
    <w:p w:rsidR="000414F9" w:rsidRPr="000414F9" w:rsidRDefault="000414F9" w:rsidP="000414F9">
      <w:pPr>
        <w:jc w:val="center"/>
        <w:rPr>
          <w:b/>
        </w:rPr>
      </w:pPr>
    </w:p>
    <w:p w:rsidR="000414F9" w:rsidRPr="000414F9" w:rsidRDefault="000414F9" w:rsidP="000414F9">
      <w:pPr>
        <w:jc w:val="center"/>
        <w:rPr>
          <w:b/>
          <w:u w:val="single"/>
        </w:rPr>
      </w:pPr>
    </w:p>
    <w:tbl>
      <w:tblPr>
        <w:tblW w:w="11304" w:type="dxa"/>
        <w:tblLook w:val="01E0" w:firstRow="1" w:lastRow="1" w:firstColumn="1" w:lastColumn="1" w:noHBand="0" w:noVBand="0"/>
      </w:tblPr>
      <w:tblGrid>
        <w:gridCol w:w="6028"/>
        <w:gridCol w:w="3719"/>
        <w:gridCol w:w="1557"/>
      </w:tblGrid>
      <w:tr w:rsidR="000414F9" w:rsidRPr="000414F9" w:rsidTr="000414F9">
        <w:tc>
          <w:tcPr>
            <w:tcW w:w="6028" w:type="dxa"/>
          </w:tcPr>
          <w:tbl>
            <w:tblPr>
              <w:tblpPr w:leftFromText="180" w:rightFromText="180" w:vertAnchor="text" w:tblpY="1"/>
              <w:tblOverlap w:val="never"/>
              <w:tblW w:w="0" w:type="auto"/>
              <w:tblLook w:val="01E0" w:firstRow="1" w:lastRow="1" w:firstColumn="1" w:lastColumn="1" w:noHBand="0" w:noVBand="0"/>
            </w:tblPr>
            <w:tblGrid>
              <w:gridCol w:w="5812"/>
            </w:tblGrid>
            <w:tr w:rsidR="000414F9" w:rsidRPr="000414F9" w:rsidTr="000414F9">
              <w:tc>
                <w:tcPr>
                  <w:tcW w:w="6771" w:type="dxa"/>
                  <w:hideMark/>
                </w:tcPr>
                <w:p w:rsidR="000414F9" w:rsidRPr="000414F9" w:rsidRDefault="000414F9" w:rsidP="000414F9">
                  <w:pPr>
                    <w:tabs>
                      <w:tab w:val="right" w:pos="3331"/>
                    </w:tabs>
                  </w:pPr>
                  <w:r w:rsidRPr="000414F9">
                    <w:t xml:space="preserve">от </w:t>
                  </w:r>
                  <w:r w:rsidRPr="000414F9">
                    <w:rPr>
                      <w:u w:val="single"/>
                    </w:rPr>
                    <w:t>26 апреля 2022 года</w:t>
                  </w:r>
                  <w:r w:rsidRPr="000414F9">
                    <w:t xml:space="preserve"> № </w:t>
                  </w:r>
                  <w:r w:rsidRPr="000414F9">
                    <w:rPr>
                      <w:u w:val="single"/>
                    </w:rPr>
                    <w:t>310</w:t>
                  </w:r>
                  <w:r w:rsidRPr="000414F9">
                    <w:tab/>
                    <w:t xml:space="preserve">          </w:t>
                  </w:r>
                </w:p>
              </w:tc>
            </w:tr>
          </w:tbl>
          <w:p w:rsidR="000414F9" w:rsidRPr="000414F9" w:rsidRDefault="000414F9" w:rsidP="000414F9"/>
        </w:tc>
        <w:tc>
          <w:tcPr>
            <w:tcW w:w="3719" w:type="dxa"/>
          </w:tcPr>
          <w:p w:rsidR="000414F9" w:rsidRPr="000414F9" w:rsidRDefault="000414F9" w:rsidP="000414F9">
            <w:r w:rsidRPr="000414F9">
              <w:t xml:space="preserve">                                 г. Билибино</w:t>
            </w:r>
          </w:p>
        </w:tc>
        <w:tc>
          <w:tcPr>
            <w:tcW w:w="1557" w:type="dxa"/>
          </w:tcPr>
          <w:p w:rsidR="000414F9" w:rsidRPr="000414F9" w:rsidRDefault="000414F9" w:rsidP="000414F9">
            <w:pPr>
              <w:jc w:val="right"/>
            </w:pPr>
          </w:p>
        </w:tc>
      </w:tr>
    </w:tbl>
    <w:p w:rsidR="000414F9" w:rsidRPr="000414F9" w:rsidRDefault="000414F9" w:rsidP="000414F9">
      <w:pPr>
        <w:ind w:right="5241"/>
        <w:jc w:val="both"/>
      </w:pPr>
    </w:p>
    <w:p w:rsidR="000414F9" w:rsidRPr="000414F9" w:rsidRDefault="000414F9" w:rsidP="000414F9">
      <w:pPr>
        <w:ind w:right="5241"/>
        <w:jc w:val="both"/>
      </w:pPr>
    </w:p>
    <w:p w:rsidR="000414F9" w:rsidRPr="000414F9" w:rsidRDefault="000414F9" w:rsidP="000414F9">
      <w:pPr>
        <w:ind w:right="4534"/>
        <w:jc w:val="both"/>
      </w:pPr>
      <w:r w:rsidRPr="000414F9">
        <w:t>О проведении мероприятий по санитарной очистке и благоустройству территорий муниципального образования Билибинский муниципальный район</w:t>
      </w:r>
    </w:p>
    <w:tbl>
      <w:tblPr>
        <w:tblW w:w="0" w:type="auto"/>
        <w:tblLook w:val="01E0" w:firstRow="1" w:lastRow="1" w:firstColumn="1" w:lastColumn="1" w:noHBand="0" w:noVBand="0"/>
      </w:tblPr>
      <w:tblGrid>
        <w:gridCol w:w="10564"/>
      </w:tblGrid>
      <w:tr w:rsidR="000414F9" w:rsidRPr="000414F9" w:rsidTr="000414F9">
        <w:trPr>
          <w:trHeight w:val="4984"/>
        </w:trPr>
        <w:tc>
          <w:tcPr>
            <w:tcW w:w="4968" w:type="dxa"/>
          </w:tcPr>
          <w:p w:rsidR="000414F9" w:rsidRPr="000414F9" w:rsidRDefault="000414F9" w:rsidP="000414F9">
            <w:pPr>
              <w:jc w:val="both"/>
            </w:pPr>
          </w:p>
          <w:p w:rsidR="000414F9" w:rsidRPr="000414F9" w:rsidRDefault="000414F9" w:rsidP="000414F9">
            <w:pPr>
              <w:jc w:val="both"/>
            </w:pPr>
          </w:p>
          <w:p w:rsidR="000414F9" w:rsidRPr="000414F9" w:rsidRDefault="000414F9" w:rsidP="000414F9">
            <w:pPr>
              <w:ind w:firstLine="851"/>
              <w:jc w:val="both"/>
            </w:pPr>
            <w:proofErr w:type="gramStart"/>
            <w:r w:rsidRPr="000414F9">
              <w:t>В соответствии с Федеральным законом от 6 октября 2003 года № 131-ФЗ «Об общих принципах организации местного самоуправления в Российской Федерации»,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2021 года, руководствуясь Уставом муниципального образования Билибинский муниципальный</w:t>
            </w:r>
            <w:proofErr w:type="gramEnd"/>
            <w:r w:rsidRPr="000414F9">
              <w:t xml:space="preserve"> район, с целью обеспечения экологического и санитарно-эпидемиологического благополучия населения и охраны окружающей среды, Администрация муниципального образования Билибинский муниципальный район</w:t>
            </w:r>
          </w:p>
          <w:p w:rsidR="000414F9" w:rsidRPr="000414F9" w:rsidRDefault="000414F9" w:rsidP="000414F9">
            <w:pPr>
              <w:ind w:firstLine="851"/>
              <w:jc w:val="both"/>
              <w:rPr>
                <w:b/>
                <w:spacing w:val="20"/>
              </w:rPr>
            </w:pPr>
            <w:r w:rsidRPr="000414F9">
              <w:rPr>
                <w:b/>
                <w:spacing w:val="20"/>
              </w:rPr>
              <w:t>ПОСТАНОВЛЯЕТ:</w:t>
            </w:r>
          </w:p>
          <w:p w:rsidR="000414F9" w:rsidRPr="000414F9" w:rsidRDefault="000414F9" w:rsidP="000414F9">
            <w:pPr>
              <w:spacing w:before="60" w:after="60"/>
              <w:ind w:firstLine="851"/>
              <w:jc w:val="both"/>
              <w:rPr>
                <w:b/>
              </w:rPr>
            </w:pPr>
          </w:p>
          <w:p w:rsidR="000414F9" w:rsidRPr="000414F9" w:rsidRDefault="000414F9" w:rsidP="000414F9">
            <w:pPr>
              <w:widowControl w:val="0"/>
              <w:numPr>
                <w:ilvl w:val="0"/>
                <w:numId w:val="7"/>
              </w:numPr>
              <w:tabs>
                <w:tab w:val="clear" w:pos="1725"/>
                <w:tab w:val="num" w:pos="0"/>
                <w:tab w:val="left" w:pos="855"/>
                <w:tab w:val="left" w:pos="1260"/>
              </w:tabs>
              <w:autoSpaceDE w:val="0"/>
              <w:autoSpaceDN w:val="0"/>
              <w:ind w:left="0" w:firstLine="851"/>
              <w:jc w:val="both"/>
            </w:pPr>
            <w:r w:rsidRPr="000414F9">
              <w:t xml:space="preserve">Организовать на территории муниципального образования Билибинский муниципальный район мероприятия по санитарной очистке и благоустройству территорий с 1 мая 2022 года по 1 июля 2022 года. </w:t>
            </w:r>
          </w:p>
          <w:p w:rsidR="000414F9" w:rsidRPr="000414F9" w:rsidRDefault="000414F9" w:rsidP="000414F9">
            <w:pPr>
              <w:widowControl w:val="0"/>
              <w:numPr>
                <w:ilvl w:val="0"/>
                <w:numId w:val="7"/>
              </w:numPr>
              <w:tabs>
                <w:tab w:val="clear" w:pos="1725"/>
                <w:tab w:val="num" w:pos="0"/>
                <w:tab w:val="left" w:pos="855"/>
                <w:tab w:val="left" w:pos="1260"/>
              </w:tabs>
              <w:autoSpaceDE w:val="0"/>
              <w:autoSpaceDN w:val="0"/>
              <w:ind w:left="0" w:firstLine="851"/>
              <w:jc w:val="both"/>
            </w:pPr>
            <w:r w:rsidRPr="000414F9">
              <w:t>Утвердить Перечень прилегающих территорий и элементов благоустройства, закрепленных за предприятиями и организациями городского поселения Билибино, согласно приложению 1 к настоящему постановлению.</w:t>
            </w:r>
          </w:p>
          <w:p w:rsidR="000414F9" w:rsidRPr="000414F9" w:rsidRDefault="000414F9" w:rsidP="000414F9">
            <w:pPr>
              <w:widowControl w:val="0"/>
              <w:numPr>
                <w:ilvl w:val="0"/>
                <w:numId w:val="7"/>
              </w:numPr>
              <w:tabs>
                <w:tab w:val="clear" w:pos="1725"/>
                <w:tab w:val="num" w:pos="0"/>
                <w:tab w:val="left" w:pos="855"/>
                <w:tab w:val="left" w:pos="1260"/>
              </w:tabs>
              <w:autoSpaceDE w:val="0"/>
              <w:autoSpaceDN w:val="0"/>
              <w:ind w:left="0" w:firstLine="851"/>
              <w:jc w:val="both"/>
            </w:pPr>
            <w:r w:rsidRPr="000414F9">
              <w:t>Руководителям организаций и предприятий всех форм собственности, и</w:t>
            </w:r>
            <w:r w:rsidRPr="000414F9">
              <w:t>н</w:t>
            </w:r>
            <w:r w:rsidRPr="000414F9">
              <w:t>дивидуальным предпринимателям, владельцам частных домостроений, находящихся на территории муниципального образования Билибинский муниципальный район, рекомендовать:</w:t>
            </w:r>
          </w:p>
          <w:p w:rsidR="000414F9" w:rsidRPr="000414F9" w:rsidRDefault="000414F9" w:rsidP="000414F9">
            <w:pPr>
              <w:widowControl w:val="0"/>
              <w:tabs>
                <w:tab w:val="left" w:pos="720"/>
                <w:tab w:val="left" w:pos="855"/>
                <w:tab w:val="left" w:pos="1170"/>
              </w:tabs>
              <w:autoSpaceDE w:val="0"/>
              <w:autoSpaceDN w:val="0"/>
              <w:ind w:firstLine="851"/>
              <w:jc w:val="both"/>
            </w:pPr>
            <w:r w:rsidRPr="000414F9">
              <w:t xml:space="preserve">3.1. Привести в надлежащее санитарное состояние земельные участки, находящиеся в зоне санитарной ответственности и в соответствии с Перечнем согласно приложению 1 к настоящему постановлению, обеспечить их дальнейшее санитарное содержание. </w:t>
            </w:r>
          </w:p>
          <w:p w:rsidR="000414F9" w:rsidRPr="000414F9" w:rsidRDefault="000414F9" w:rsidP="000414F9">
            <w:pPr>
              <w:widowControl w:val="0"/>
              <w:tabs>
                <w:tab w:val="left" w:pos="1418"/>
              </w:tabs>
              <w:autoSpaceDE w:val="0"/>
              <w:autoSpaceDN w:val="0"/>
              <w:ind w:firstLine="851"/>
              <w:jc w:val="both"/>
            </w:pPr>
            <w:r w:rsidRPr="000414F9">
              <w:t>3.2. Организовать вывоз зимних накоплений хозяйственно-бытового и произво</w:t>
            </w:r>
            <w:r w:rsidRPr="000414F9">
              <w:t>д</w:t>
            </w:r>
            <w:r w:rsidRPr="000414F9">
              <w:t>ственного мусора с территории организаций, предприятий, учреждений, частных домовладений.</w:t>
            </w:r>
          </w:p>
          <w:p w:rsidR="000414F9" w:rsidRPr="000414F9" w:rsidRDefault="000414F9" w:rsidP="000414F9">
            <w:pPr>
              <w:widowControl w:val="0"/>
              <w:tabs>
                <w:tab w:val="num" w:pos="720"/>
                <w:tab w:val="left" w:pos="855"/>
              </w:tabs>
              <w:autoSpaceDE w:val="0"/>
              <w:autoSpaceDN w:val="0"/>
              <w:ind w:firstLine="851"/>
              <w:jc w:val="both"/>
            </w:pPr>
            <w:r w:rsidRPr="000414F9">
              <w:t>3.3. Произвести очистку тротуаров от снега и грязи.</w:t>
            </w:r>
          </w:p>
          <w:p w:rsidR="000414F9" w:rsidRPr="000414F9" w:rsidRDefault="000414F9" w:rsidP="000414F9">
            <w:pPr>
              <w:widowControl w:val="0"/>
              <w:tabs>
                <w:tab w:val="num" w:pos="720"/>
                <w:tab w:val="left" w:pos="855"/>
              </w:tabs>
              <w:autoSpaceDE w:val="0"/>
              <w:autoSpaceDN w:val="0"/>
              <w:ind w:firstLine="851"/>
              <w:jc w:val="both"/>
            </w:pPr>
            <w:r w:rsidRPr="000414F9">
              <w:t>3.4. Произвести ремонт урн, лавок и газонных ограждений, расположенных   на прилегающих территориях, указанных в приложении 1 к настоящему постановлению.</w:t>
            </w:r>
          </w:p>
          <w:p w:rsidR="000414F9" w:rsidRPr="000414F9" w:rsidRDefault="000414F9" w:rsidP="000414F9">
            <w:pPr>
              <w:widowControl w:val="0"/>
              <w:numPr>
                <w:ilvl w:val="0"/>
                <w:numId w:val="7"/>
              </w:numPr>
              <w:tabs>
                <w:tab w:val="clear" w:pos="1725"/>
                <w:tab w:val="num" w:pos="0"/>
                <w:tab w:val="left" w:pos="855"/>
                <w:tab w:val="left" w:pos="1260"/>
              </w:tabs>
              <w:autoSpaceDE w:val="0"/>
              <w:autoSpaceDN w:val="0"/>
              <w:ind w:left="0" w:firstLine="851"/>
              <w:jc w:val="both"/>
            </w:pPr>
            <w:r w:rsidRPr="000414F9">
              <w:t>Муниципальному предприятию жилищно-коммунального хозяйства Билибинского муниципального района (</w:t>
            </w:r>
            <w:proofErr w:type="spellStart"/>
            <w:r w:rsidRPr="000414F9">
              <w:t>Брычаев</w:t>
            </w:r>
            <w:proofErr w:type="spellEnd"/>
            <w:r w:rsidRPr="000414F9">
              <w:t xml:space="preserve"> С.И.) обеспечить вывоз зимних накоплений, привести в надлежащее санитарное состояние места размещения твердых бытовых отходов, контейнерные площадки для сбора мусора, дворовые территории многоквартирных домов.</w:t>
            </w:r>
          </w:p>
          <w:p w:rsidR="000414F9" w:rsidRPr="000414F9" w:rsidRDefault="000414F9" w:rsidP="000414F9">
            <w:pPr>
              <w:widowControl w:val="0"/>
              <w:numPr>
                <w:ilvl w:val="0"/>
                <w:numId w:val="7"/>
              </w:numPr>
              <w:tabs>
                <w:tab w:val="clear" w:pos="1725"/>
                <w:tab w:val="num" w:pos="0"/>
                <w:tab w:val="left" w:pos="855"/>
                <w:tab w:val="left" w:pos="1260"/>
              </w:tabs>
              <w:autoSpaceDE w:val="0"/>
              <w:autoSpaceDN w:val="0"/>
              <w:ind w:left="0" w:firstLine="851"/>
              <w:jc w:val="both"/>
            </w:pPr>
            <w:r w:rsidRPr="000414F9">
              <w:t>Владельцам магазинов и торговых павильонов благоустроить прилегающие территории, в том числе установить урны, произвести озеленение.</w:t>
            </w:r>
          </w:p>
          <w:p w:rsidR="000414F9" w:rsidRPr="000414F9" w:rsidRDefault="000414F9" w:rsidP="000414F9">
            <w:pPr>
              <w:widowControl w:val="0"/>
              <w:numPr>
                <w:ilvl w:val="0"/>
                <w:numId w:val="7"/>
              </w:numPr>
              <w:tabs>
                <w:tab w:val="clear" w:pos="1725"/>
                <w:tab w:val="num" w:pos="0"/>
                <w:tab w:val="left" w:pos="855"/>
                <w:tab w:val="left" w:pos="1260"/>
              </w:tabs>
              <w:autoSpaceDE w:val="0"/>
              <w:autoSpaceDN w:val="0"/>
              <w:ind w:left="0" w:firstLine="851"/>
              <w:jc w:val="both"/>
            </w:pPr>
            <w:r w:rsidRPr="000414F9">
              <w:t xml:space="preserve">Утвердить состав комиссии для осуществления </w:t>
            </w:r>
            <w:proofErr w:type="gramStart"/>
            <w:r w:rsidRPr="000414F9">
              <w:t>контроля за</w:t>
            </w:r>
            <w:proofErr w:type="gramEnd"/>
            <w:r w:rsidRPr="000414F9">
              <w:t xml:space="preserve"> выполнением мероприятий по санитарной очистке и подведением итогов, и утвердить ее состав согласно приложению 2 к настоящему постановлению. </w:t>
            </w:r>
          </w:p>
          <w:p w:rsidR="000414F9" w:rsidRPr="000414F9" w:rsidRDefault="000414F9" w:rsidP="000414F9">
            <w:pPr>
              <w:widowControl w:val="0"/>
              <w:numPr>
                <w:ilvl w:val="0"/>
                <w:numId w:val="7"/>
              </w:numPr>
              <w:tabs>
                <w:tab w:val="clear" w:pos="1725"/>
                <w:tab w:val="num" w:pos="0"/>
                <w:tab w:val="left" w:pos="855"/>
                <w:tab w:val="left" w:pos="1260"/>
              </w:tabs>
              <w:autoSpaceDE w:val="0"/>
              <w:autoSpaceDN w:val="0"/>
              <w:ind w:left="0" w:firstLine="851"/>
              <w:jc w:val="both"/>
            </w:pPr>
            <w:r w:rsidRPr="000414F9">
              <w:t>При отсутствии лиц, указанных в приложении 2 к настоящему постановлению, членами комиссии являются должностные лица, исполняющие их обязанности.</w:t>
            </w:r>
          </w:p>
          <w:p w:rsidR="000414F9" w:rsidRPr="000414F9" w:rsidRDefault="000414F9" w:rsidP="000414F9">
            <w:pPr>
              <w:widowControl w:val="0"/>
              <w:numPr>
                <w:ilvl w:val="0"/>
                <w:numId w:val="7"/>
              </w:numPr>
              <w:tabs>
                <w:tab w:val="clear" w:pos="1725"/>
                <w:tab w:val="num" w:pos="0"/>
                <w:tab w:val="left" w:pos="855"/>
                <w:tab w:val="left" w:pos="1276"/>
              </w:tabs>
              <w:autoSpaceDE w:val="0"/>
              <w:autoSpaceDN w:val="0"/>
              <w:ind w:left="0" w:firstLine="851"/>
              <w:jc w:val="both"/>
            </w:pPr>
            <w:r w:rsidRPr="000414F9">
              <w:lastRenderedPageBreak/>
              <w:t>Комиссии осуществлять рейды не реже одного раза в две недели.</w:t>
            </w:r>
          </w:p>
          <w:p w:rsidR="000414F9" w:rsidRPr="000414F9" w:rsidRDefault="000414F9" w:rsidP="000414F9">
            <w:pPr>
              <w:widowControl w:val="0"/>
              <w:numPr>
                <w:ilvl w:val="0"/>
                <w:numId w:val="7"/>
              </w:numPr>
              <w:tabs>
                <w:tab w:val="clear" w:pos="1725"/>
                <w:tab w:val="num" w:pos="0"/>
                <w:tab w:val="left" w:pos="855"/>
                <w:tab w:val="left" w:pos="1276"/>
              </w:tabs>
              <w:autoSpaceDE w:val="0"/>
              <w:autoSpaceDN w:val="0"/>
              <w:ind w:left="0" w:firstLine="851"/>
              <w:jc w:val="both"/>
            </w:pPr>
            <w:r w:rsidRPr="000414F9">
              <w:t>Председателю комиссии представить итоги проведения мероприятия по санитарной очистке и благоустройству Главе Администрации муниципального образования Билибинский муниципальный район не позднее 20 июля 2022 года.</w:t>
            </w:r>
          </w:p>
          <w:p w:rsidR="000414F9" w:rsidRPr="000414F9" w:rsidRDefault="000414F9" w:rsidP="000414F9">
            <w:pPr>
              <w:widowControl w:val="0"/>
              <w:numPr>
                <w:ilvl w:val="0"/>
                <w:numId w:val="7"/>
              </w:numPr>
              <w:tabs>
                <w:tab w:val="clear" w:pos="1725"/>
                <w:tab w:val="num" w:pos="0"/>
                <w:tab w:val="left" w:pos="855"/>
                <w:tab w:val="left" w:pos="1276"/>
              </w:tabs>
              <w:autoSpaceDE w:val="0"/>
              <w:autoSpaceDN w:val="0"/>
              <w:ind w:left="0" w:firstLine="851"/>
              <w:jc w:val="both"/>
            </w:pPr>
            <w:r w:rsidRPr="000414F9">
              <w:t>Рекомендовать главам городского поселения Билибино                (Кожевникова О.С.) и сельских поселений Анюйск (Якобсоне З.С.), Илирней        (Кумлю В.В.), Омолон (Кутынкева Н.М.), Островное (Снитко Ю.В.) обеспечить исполнение настоящего постановления на территории поселений.</w:t>
            </w:r>
          </w:p>
          <w:p w:rsidR="000414F9" w:rsidRPr="000414F9" w:rsidRDefault="000414F9" w:rsidP="000414F9">
            <w:pPr>
              <w:widowControl w:val="0"/>
              <w:numPr>
                <w:ilvl w:val="0"/>
                <w:numId w:val="7"/>
              </w:numPr>
              <w:tabs>
                <w:tab w:val="clear" w:pos="1725"/>
                <w:tab w:val="num" w:pos="0"/>
                <w:tab w:val="left" w:pos="855"/>
                <w:tab w:val="left" w:pos="1276"/>
              </w:tabs>
              <w:autoSpaceDE w:val="0"/>
              <w:autoSpaceDN w:val="0"/>
              <w:ind w:left="0" w:firstLine="851"/>
              <w:jc w:val="both"/>
            </w:pPr>
            <w:r w:rsidRPr="000414F9">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414F9" w:rsidRPr="000414F9" w:rsidRDefault="000414F9" w:rsidP="000414F9">
            <w:pPr>
              <w:widowControl w:val="0"/>
              <w:numPr>
                <w:ilvl w:val="0"/>
                <w:numId w:val="7"/>
              </w:numPr>
              <w:tabs>
                <w:tab w:val="clear" w:pos="1725"/>
                <w:tab w:val="num" w:pos="0"/>
                <w:tab w:val="left" w:pos="855"/>
                <w:tab w:val="left" w:pos="1276"/>
              </w:tabs>
              <w:autoSpaceDE w:val="0"/>
              <w:autoSpaceDN w:val="0"/>
              <w:ind w:left="0" w:firstLine="851"/>
              <w:jc w:val="both"/>
            </w:pPr>
            <w:r w:rsidRPr="000414F9">
              <w:t>Настоящее постановление вступает в силу с момента его опубликования.</w:t>
            </w:r>
          </w:p>
          <w:p w:rsidR="000414F9" w:rsidRPr="000414F9" w:rsidRDefault="000414F9" w:rsidP="000414F9">
            <w:pPr>
              <w:widowControl w:val="0"/>
              <w:numPr>
                <w:ilvl w:val="0"/>
                <w:numId w:val="7"/>
              </w:numPr>
              <w:tabs>
                <w:tab w:val="clear" w:pos="1725"/>
                <w:tab w:val="num" w:pos="0"/>
                <w:tab w:val="left" w:pos="855"/>
                <w:tab w:val="left" w:pos="1276"/>
              </w:tabs>
              <w:autoSpaceDE w:val="0"/>
              <w:autoSpaceDN w:val="0"/>
              <w:ind w:left="0" w:firstLine="851"/>
              <w:jc w:val="both"/>
            </w:pPr>
            <w:proofErr w:type="gramStart"/>
            <w:r w:rsidRPr="000414F9">
              <w:t>Контроль за</w:t>
            </w:r>
            <w:proofErr w:type="gramEnd"/>
            <w:r w:rsidRPr="000414F9">
              <w:t xml:space="preserve"> исполнением настоящего постановления оставляю за собой.</w:t>
            </w:r>
          </w:p>
          <w:p w:rsidR="000414F9" w:rsidRPr="000414F9" w:rsidRDefault="000414F9" w:rsidP="000414F9">
            <w:pPr>
              <w:tabs>
                <w:tab w:val="left" w:pos="1276"/>
                <w:tab w:val="left" w:pos="1418"/>
              </w:tabs>
              <w:ind w:firstLine="851"/>
              <w:jc w:val="both"/>
            </w:pPr>
          </w:p>
          <w:p w:rsidR="000414F9" w:rsidRPr="000414F9" w:rsidRDefault="000414F9" w:rsidP="000414F9">
            <w:pPr>
              <w:ind w:firstLine="851"/>
              <w:jc w:val="both"/>
            </w:pPr>
          </w:p>
          <w:p w:rsidR="000414F9" w:rsidRPr="000414F9" w:rsidRDefault="000414F9" w:rsidP="000414F9">
            <w:pPr>
              <w:ind w:firstLine="851"/>
            </w:pPr>
          </w:p>
          <w:p w:rsidR="000414F9" w:rsidRPr="000414F9" w:rsidRDefault="000414F9" w:rsidP="000414F9">
            <w:pPr>
              <w:ind w:firstLine="851"/>
            </w:pPr>
          </w:p>
          <w:p w:rsidR="000414F9" w:rsidRPr="000414F9" w:rsidRDefault="000414F9" w:rsidP="000414F9">
            <w:pPr>
              <w:jc w:val="both"/>
            </w:pPr>
            <w:r w:rsidRPr="000414F9">
              <w:t>Глава Администрации                                                                                     Е.З. Сафонов</w:t>
            </w:r>
          </w:p>
          <w:p w:rsidR="000414F9" w:rsidRPr="000414F9" w:rsidRDefault="000414F9" w:rsidP="000414F9">
            <w:pPr>
              <w:ind w:left="11340" w:firstLine="851"/>
            </w:pPr>
          </w:p>
          <w:p w:rsidR="000414F9" w:rsidRPr="000414F9" w:rsidRDefault="000414F9" w:rsidP="00234C9A">
            <w:pPr>
              <w:jc w:val="both"/>
            </w:pPr>
          </w:p>
          <w:p w:rsidR="000414F9" w:rsidRPr="000414F9" w:rsidRDefault="000414F9" w:rsidP="000414F9">
            <w:pPr>
              <w:jc w:val="both"/>
            </w:pPr>
          </w:p>
        </w:tc>
      </w:tr>
    </w:tbl>
    <w:p w:rsidR="00F277E9" w:rsidRPr="00823DA1" w:rsidRDefault="00F277E9" w:rsidP="009B3812">
      <w:pPr>
        <w:ind w:right="-427"/>
        <w:jc w:val="both"/>
        <w:rPr>
          <w:sz w:val="22"/>
          <w:szCs w:val="22"/>
        </w:rPr>
      </w:pPr>
    </w:p>
    <w:p w:rsidR="000414F9" w:rsidRPr="000414F9" w:rsidRDefault="000414F9" w:rsidP="000414F9">
      <w:pPr>
        <w:tabs>
          <w:tab w:val="left" w:pos="0"/>
        </w:tabs>
        <w:ind w:firstLine="5382"/>
        <w:jc w:val="both"/>
      </w:pPr>
      <w:r w:rsidRPr="000414F9">
        <w:t>Приложение 1</w:t>
      </w:r>
    </w:p>
    <w:p w:rsidR="000414F9" w:rsidRPr="000414F9" w:rsidRDefault="000414F9" w:rsidP="000414F9">
      <w:pPr>
        <w:tabs>
          <w:tab w:val="left" w:pos="0"/>
        </w:tabs>
        <w:ind w:firstLine="5382"/>
        <w:jc w:val="both"/>
      </w:pPr>
      <w:r w:rsidRPr="000414F9">
        <w:t>к Постановлению Администрации</w:t>
      </w:r>
    </w:p>
    <w:p w:rsidR="000414F9" w:rsidRPr="000414F9" w:rsidRDefault="000414F9" w:rsidP="000414F9">
      <w:pPr>
        <w:tabs>
          <w:tab w:val="left" w:pos="0"/>
        </w:tabs>
        <w:ind w:firstLine="5382"/>
        <w:jc w:val="both"/>
      </w:pPr>
      <w:r w:rsidRPr="000414F9">
        <w:t>муниципального образования</w:t>
      </w:r>
    </w:p>
    <w:p w:rsidR="000414F9" w:rsidRPr="000414F9" w:rsidRDefault="000414F9" w:rsidP="000414F9">
      <w:pPr>
        <w:tabs>
          <w:tab w:val="left" w:pos="0"/>
        </w:tabs>
        <w:ind w:firstLine="5382"/>
        <w:jc w:val="both"/>
      </w:pPr>
      <w:r w:rsidRPr="000414F9">
        <w:t xml:space="preserve">Билибинский муниципальный район </w:t>
      </w:r>
    </w:p>
    <w:p w:rsidR="000414F9" w:rsidRPr="000414F9" w:rsidRDefault="000414F9" w:rsidP="000414F9">
      <w:pPr>
        <w:pStyle w:val="BodyText21"/>
        <w:tabs>
          <w:tab w:val="left" w:pos="0"/>
        </w:tabs>
        <w:jc w:val="center"/>
        <w:rPr>
          <w:b/>
          <w:bCs/>
          <w:u w:val="single"/>
        </w:rPr>
      </w:pPr>
      <w:r w:rsidRPr="000414F9">
        <w:t xml:space="preserve">                                                                </w:t>
      </w:r>
      <w:r w:rsidRPr="000414F9">
        <w:rPr>
          <w:u w:val="single"/>
        </w:rPr>
        <w:t>от 26 апреля 2022 года № 310</w:t>
      </w:r>
    </w:p>
    <w:p w:rsidR="000414F9" w:rsidRPr="000414F9" w:rsidRDefault="000414F9" w:rsidP="000414F9">
      <w:pPr>
        <w:pStyle w:val="BodyText21"/>
        <w:tabs>
          <w:tab w:val="left" w:pos="0"/>
        </w:tabs>
        <w:jc w:val="center"/>
        <w:rPr>
          <w:b/>
          <w:bCs/>
        </w:rPr>
      </w:pPr>
    </w:p>
    <w:p w:rsidR="000414F9" w:rsidRPr="000414F9" w:rsidRDefault="000414F9" w:rsidP="000414F9">
      <w:pPr>
        <w:pStyle w:val="BodyText21"/>
        <w:tabs>
          <w:tab w:val="left" w:pos="0"/>
        </w:tabs>
        <w:jc w:val="center"/>
        <w:rPr>
          <w:b/>
          <w:bCs/>
        </w:rPr>
      </w:pPr>
      <w:r w:rsidRPr="000414F9">
        <w:rPr>
          <w:b/>
          <w:bCs/>
        </w:rPr>
        <w:t>Перечень</w:t>
      </w:r>
    </w:p>
    <w:p w:rsidR="000414F9" w:rsidRPr="000414F9" w:rsidRDefault="000414F9" w:rsidP="000414F9">
      <w:pPr>
        <w:pStyle w:val="BodyText21"/>
        <w:tabs>
          <w:tab w:val="left" w:pos="0"/>
        </w:tabs>
        <w:jc w:val="center"/>
        <w:rPr>
          <w:b/>
          <w:bCs/>
        </w:rPr>
      </w:pPr>
      <w:r w:rsidRPr="000414F9">
        <w:rPr>
          <w:b/>
          <w:bCs/>
        </w:rPr>
        <w:t xml:space="preserve">прилегающих территорий и элементов благоустройства, </w:t>
      </w:r>
    </w:p>
    <w:p w:rsidR="000414F9" w:rsidRPr="000414F9" w:rsidRDefault="000414F9" w:rsidP="000414F9">
      <w:pPr>
        <w:pStyle w:val="BodyText21"/>
        <w:tabs>
          <w:tab w:val="left" w:pos="0"/>
        </w:tabs>
        <w:jc w:val="center"/>
        <w:rPr>
          <w:b/>
          <w:bCs/>
        </w:rPr>
      </w:pPr>
      <w:proofErr w:type="gramStart"/>
      <w:r w:rsidRPr="000414F9">
        <w:rPr>
          <w:b/>
          <w:bCs/>
        </w:rPr>
        <w:t>закреплённых</w:t>
      </w:r>
      <w:proofErr w:type="gramEnd"/>
      <w:r w:rsidRPr="000414F9">
        <w:rPr>
          <w:b/>
          <w:bCs/>
        </w:rPr>
        <w:t xml:space="preserve"> за предприятиями и организациями города Билибино</w:t>
      </w:r>
    </w:p>
    <w:p w:rsidR="000414F9" w:rsidRPr="000414F9" w:rsidRDefault="000414F9" w:rsidP="000414F9">
      <w:pPr>
        <w:pStyle w:val="BodyText21"/>
        <w:tabs>
          <w:tab w:val="left" w:pos="0"/>
        </w:tabs>
        <w:jc w:val="both"/>
      </w:pP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709"/>
        <w:jc w:val="both"/>
      </w:pPr>
      <w:r w:rsidRPr="000414F9">
        <w:t>Администрация муниципального образования Билибинский муниципальный район (Сафонов Е.З.), С</w:t>
      </w:r>
      <w:r w:rsidRPr="000414F9">
        <w:t>о</w:t>
      </w:r>
      <w:r w:rsidRPr="000414F9">
        <w:t>вет депутатов муниципального образования Билибинский муниципальный район (Левашко Н.А.), Территориальная избирательная комиссия (</w:t>
      </w:r>
      <w:proofErr w:type="spellStart"/>
      <w:r w:rsidRPr="000414F9">
        <w:t>Бордюк</w:t>
      </w:r>
      <w:proofErr w:type="spellEnd"/>
      <w:r w:rsidRPr="000414F9">
        <w:t xml:space="preserve"> А.Н.)  – прилегающая территория к административному зд</w:t>
      </w:r>
      <w:r w:rsidRPr="000414F9">
        <w:t>а</w:t>
      </w:r>
      <w:r w:rsidRPr="000414F9">
        <w:t xml:space="preserve">нию со стороны ул. Курчатова; 3/4 части сквера. </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709"/>
        <w:jc w:val="both"/>
      </w:pPr>
      <w:r w:rsidRPr="000414F9">
        <w:t xml:space="preserve">Арендаторы помещений, расположенных в </w:t>
      </w:r>
      <w:proofErr w:type="gramStart"/>
      <w:r w:rsidRPr="000414F9">
        <w:t>м-не</w:t>
      </w:r>
      <w:proofErr w:type="gramEnd"/>
      <w:r w:rsidRPr="000414F9">
        <w:t xml:space="preserve"> Восточный, 1/7 – территория, прилегающая к зданию, включая газоны, откос.</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709"/>
        <w:jc w:val="both"/>
      </w:pPr>
      <w:r w:rsidRPr="000414F9">
        <w:t>Государственное автономное профессиональное образовательное учреждение Чукотского автономного округа «Чукотский Северо-западный      техникум г. Билибино» (</w:t>
      </w:r>
      <w:proofErr w:type="spellStart"/>
      <w:r w:rsidRPr="000414F9">
        <w:t>Лубнина</w:t>
      </w:r>
      <w:proofErr w:type="spellEnd"/>
      <w:r w:rsidRPr="000414F9">
        <w:t xml:space="preserve"> С.Н.) – прилегающие площади к территории училища, зеленые насаждения, ливневая канализация. </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709"/>
        <w:jc w:val="both"/>
      </w:pPr>
      <w:r w:rsidRPr="000414F9">
        <w:t xml:space="preserve">Государственное казенное учреждение Чукотского автономного округа «Чукотское лесничество» (Петухов Ю.Н.) – прилегающие территории к объектам учреждения. </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709"/>
        <w:jc w:val="both"/>
      </w:pPr>
      <w:r w:rsidRPr="000414F9">
        <w:t>Государственное бюджетное учреждение здравоохранения «Межрайонный медицинский центр» (Палкина В.П.) - прилегающая территория к больнице.</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709"/>
        <w:jc w:val="both"/>
      </w:pPr>
      <w:r w:rsidRPr="000414F9">
        <w:t xml:space="preserve">Филиал открытого акционерного общества «Концерн Росэнергоатом» «Билибинская атомная станция»» (Холопов К.Г.) - автобусные остановки, расположенные по следующим адресам: ул. Курчатова, 6, </w:t>
      </w:r>
      <w:proofErr w:type="gramStart"/>
      <w:r w:rsidRPr="000414F9">
        <w:t>м-н</w:t>
      </w:r>
      <w:proofErr w:type="gramEnd"/>
      <w:r w:rsidRPr="000414F9">
        <w:t xml:space="preserve"> Арктика; прилегающие территории к объектам предприятия, в том числе за м-ном Арктика, 2/4.</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709"/>
        <w:jc w:val="both"/>
      </w:pPr>
      <w:r w:rsidRPr="000414F9">
        <w:t>Общество с ограниченной ответственностью «</w:t>
      </w:r>
      <w:proofErr w:type="spellStart"/>
      <w:r w:rsidRPr="000414F9">
        <w:t>Билибинское</w:t>
      </w:r>
      <w:proofErr w:type="spellEnd"/>
      <w:r w:rsidRPr="000414F9">
        <w:t xml:space="preserve"> дорожное ремонтно-строительное управление» (Мусаев К.А.О.) – территория, примыкающая к  промышленной базе по ул. Дорожников, прилегающая территория к административному зданию до дорожного полотна.</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709"/>
        <w:jc w:val="both"/>
      </w:pPr>
      <w:r w:rsidRPr="000414F9">
        <w:t>Муниципальное предприятие жилищно-коммунального хозяйства Билибинского муниципального района  (</w:t>
      </w:r>
      <w:proofErr w:type="spellStart"/>
      <w:r w:rsidRPr="000414F9">
        <w:t>Брычаев</w:t>
      </w:r>
      <w:proofErr w:type="spellEnd"/>
      <w:r w:rsidRPr="000414F9">
        <w:t xml:space="preserve"> С.И.) – прилегающие территории к объектам предприятия, включая пешеходные дорожки и газоны.</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709"/>
        <w:jc w:val="both"/>
      </w:pPr>
      <w:r w:rsidRPr="000414F9">
        <w:t>Открытое акционерное общество энергетики и электрификации  «</w:t>
      </w:r>
      <w:proofErr w:type="spellStart"/>
      <w:r w:rsidRPr="000414F9">
        <w:t>Чукотэнерго</w:t>
      </w:r>
      <w:proofErr w:type="spellEnd"/>
      <w:r w:rsidRPr="000414F9">
        <w:t xml:space="preserve">» филиал </w:t>
      </w:r>
      <w:r w:rsidRPr="000414F9">
        <w:lastRenderedPageBreak/>
        <w:t>«Северные электрические сети» (Мельников Ю.А.) - прилегающие площади к территории пре</w:t>
      </w:r>
      <w:r w:rsidRPr="000414F9">
        <w:t>д</w:t>
      </w:r>
      <w:r w:rsidRPr="000414F9">
        <w:t>приятия; обочина дороги вдоль ограждения по ул. Геологов; прилегающие территории к трансформаторным подстанциям, относящимся к ведению предприятия.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709"/>
        <w:jc w:val="both"/>
        <w:rPr>
          <w:u w:val="single"/>
        </w:rPr>
      </w:pPr>
      <w:r w:rsidRPr="000414F9">
        <w:t>Муниципальное автотранспортное предприятие Билибинского муниципального  района  (Шаповалов Ю.П.) -  прилегающие  площади  к территории по ул. Берзина, 6, включая зеленые насаждения.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Общество с ограниченной ответственностью «Билибинская торговая компания» (Гизбрехт В.В.) – прилегающая территория к административному зданию по ул. Курчатова, 7; к складским помещениям, расположенным по ул. Берзина 6; прилегающие территории к магазинам (в том числе  тротуары и з</w:t>
      </w:r>
      <w:r w:rsidRPr="000414F9">
        <w:t>е</w:t>
      </w:r>
      <w:r w:rsidRPr="000414F9">
        <w:t>леные насаждения).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Муниципальное бюджетное учреждение культуры «Центральная библиотека Билибинского муниципального района» (Спасова А.А.) - прилегающие территории к зданию, 1/4 часть сквера.</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Филиал государственного бюджетного учреждения «Окружное объединение ветеринарии»  филиал - Билибинская районная станция по борьбе с болезнями животных» (</w:t>
      </w:r>
      <w:proofErr w:type="spellStart"/>
      <w:r w:rsidRPr="000414F9">
        <w:t>Гетоев</w:t>
      </w:r>
      <w:proofErr w:type="spellEnd"/>
      <w:r w:rsidRPr="000414F9">
        <w:t xml:space="preserve"> В.В.) – прилегающая территория, включая пешеходную дорожку и зеленые наса</w:t>
      </w:r>
      <w:r w:rsidRPr="000414F9">
        <w:t>ж</w:t>
      </w:r>
      <w:r w:rsidRPr="000414F9">
        <w:t xml:space="preserve">дения по ул. Берзина. </w:t>
      </w:r>
    </w:p>
    <w:p w:rsidR="000414F9" w:rsidRPr="000414F9" w:rsidRDefault="000414F9" w:rsidP="000414F9">
      <w:pPr>
        <w:widowControl w:val="0"/>
        <w:numPr>
          <w:ilvl w:val="0"/>
          <w:numId w:val="8"/>
        </w:numPr>
        <w:tabs>
          <w:tab w:val="left" w:pos="0"/>
          <w:tab w:val="left" w:pos="702"/>
          <w:tab w:val="left" w:pos="851"/>
          <w:tab w:val="left" w:pos="993"/>
          <w:tab w:val="num" w:pos="1170"/>
        </w:tabs>
        <w:autoSpaceDE w:val="0"/>
        <w:autoSpaceDN w:val="0"/>
        <w:ind w:left="0" w:firstLine="567"/>
        <w:jc w:val="both"/>
      </w:pPr>
      <w:r w:rsidRPr="000414F9">
        <w:t>Войсковая часть 46179-Б (Пискунов А.А.) – прилегающая территория к гаражам войсковой части по ул. Нижняя.</w:t>
      </w:r>
    </w:p>
    <w:p w:rsidR="000414F9" w:rsidRPr="000414F9" w:rsidRDefault="000414F9" w:rsidP="000414F9">
      <w:pPr>
        <w:widowControl w:val="0"/>
        <w:numPr>
          <w:ilvl w:val="0"/>
          <w:numId w:val="8"/>
        </w:numPr>
        <w:tabs>
          <w:tab w:val="left" w:pos="0"/>
          <w:tab w:val="left" w:pos="851"/>
          <w:tab w:val="left" w:pos="993"/>
          <w:tab w:val="num" w:pos="1170"/>
        </w:tabs>
        <w:autoSpaceDE w:val="0"/>
        <w:autoSpaceDN w:val="0"/>
        <w:ind w:left="0" w:firstLine="567"/>
        <w:jc w:val="both"/>
      </w:pPr>
      <w:proofErr w:type="gramStart"/>
      <w:r w:rsidRPr="000414F9">
        <w:t xml:space="preserve">Территориальный отдел по Чукотскому автономному округу по </w:t>
      </w:r>
      <w:proofErr w:type="spellStart"/>
      <w:r w:rsidRPr="000414F9">
        <w:t>Билибинскому</w:t>
      </w:r>
      <w:proofErr w:type="spellEnd"/>
      <w:r w:rsidRPr="000414F9">
        <w:t xml:space="preserve">  району  Управления </w:t>
      </w:r>
      <w:proofErr w:type="spellStart"/>
      <w:r w:rsidRPr="000414F9">
        <w:t>Роспотребнадзора</w:t>
      </w:r>
      <w:proofErr w:type="spellEnd"/>
      <w:r w:rsidRPr="000414F9">
        <w:t xml:space="preserve"> по Чукотскому АО (Аникина Л.В.), Филиал федерального государственного бюджетного учреждения здравоохранения «Центр гигиены и эпидемиологии в Чукотского автономного округа в Билибинском районе» (</w:t>
      </w:r>
      <w:proofErr w:type="spellStart"/>
      <w:r w:rsidRPr="000414F9">
        <w:t>Прилуков</w:t>
      </w:r>
      <w:proofErr w:type="spellEnd"/>
      <w:r w:rsidRPr="000414F9">
        <w:t xml:space="preserve"> В.Н.) - прилегающая территория к  административному зданию по ул. Энергетиков, включая зеленые насаждения.</w:t>
      </w:r>
      <w:proofErr w:type="gramEnd"/>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Муниципальное бюджетное учреждение культуры «Центр досуга и народного  творчества  Билибинского  муниципального  района»  (Колегова Н.В.) – прилегающие   те</w:t>
      </w:r>
      <w:r w:rsidRPr="000414F9">
        <w:t>р</w:t>
      </w:r>
      <w:r w:rsidRPr="000414F9">
        <w:t xml:space="preserve">ритории  к  зданиям,  в </w:t>
      </w:r>
      <w:proofErr w:type="spellStart"/>
      <w:r w:rsidRPr="000414F9">
        <w:t>т.ч</w:t>
      </w:r>
      <w:proofErr w:type="spellEnd"/>
      <w:r w:rsidRPr="000414F9">
        <w:t>.  газоны,  тротуар  по ул. Ленина, ливневая канализация, площади, прил</w:t>
      </w:r>
      <w:r w:rsidRPr="000414F9">
        <w:t>е</w:t>
      </w:r>
      <w:r w:rsidRPr="000414F9">
        <w:t>гающие к гаражу.</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Муниципальное бюджетное дошкольное образовательное учреждение «Детский сад «Сказка» комбинированного вида города Билибино Чукотского автономного округа» (Маркова Е.А.), Муниципальное бюджетное дошкольное образовательное учреждение «Детский сад «Аленушка» общеразвивающего вида города Билибино Чукотского автономного округа» (Алтухова О.В.) - прилегающие площади к территории учрежд</w:t>
      </w:r>
      <w:r w:rsidRPr="000414F9">
        <w:t>е</w:t>
      </w:r>
      <w:r w:rsidRPr="000414F9">
        <w:t>ний, включая зеленые насаждения.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Муниципальное автономное общеобразовательное учреждение «Средняя общеобразовательная школа города Билибино Чукотского автономного округа» (Крылова И.Г.) корпус № 1 – прилегающие площади к территории школы, тротуар, газоны по ул. Ленина, корпус № 2 – прилегающие площади к территории школы, сквер, ливневая канализация.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Муниципальное автономное образовательное учреждение дополнительного образования  детей  «Билибинский  районный  Центр  детского   творчества» (Маслова Л.В.) - прилегающие площади к территории учреждения и гаража.</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Муниципальное автономное  образовательное учреждение дополнительного образования детей «Билибинская детская школа искусств (Кузнецова Л.А.) - прилегающая территория, 2/3 часть сквера по ул. Ше</w:t>
      </w:r>
      <w:r w:rsidRPr="000414F9">
        <w:t>в</w:t>
      </w:r>
      <w:r w:rsidRPr="000414F9">
        <w:t>ченко.</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Муниципальное автономное образовательное учреждение дополнительного образования детей Билибинская детско–юношеская спортивная школа» (Чернов С.В.) - прилегающие территории к бывшему кинотеатру «Искра», спортзалу «Горняк», катку «Луч».</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Молитвенный дом на антенном поле – прилегающая территория к зданию.</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ООО «Билибинский продукт» (</w:t>
      </w:r>
      <w:proofErr w:type="spellStart"/>
      <w:r w:rsidRPr="000414F9">
        <w:t>Мавлютова</w:t>
      </w:r>
      <w:proofErr w:type="spellEnd"/>
      <w:r w:rsidRPr="000414F9">
        <w:t xml:space="preserve"> Н.Ф.) - прилегающая территория к объектам предприятия, территории, прилегающие к зданию по ул. Берзина, 2а.</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Муниципальное предприятие Билибинского муниципального района Овощная фабрика «Росинка» (Пучков А.Н.)</w:t>
      </w:r>
      <w:r w:rsidRPr="000414F9">
        <w:rPr>
          <w:color w:val="FF0000"/>
        </w:rPr>
        <w:t xml:space="preserve"> </w:t>
      </w:r>
      <w:r w:rsidRPr="000414F9">
        <w:t>– прилегающие площади к объектам предприятия, автобусная остановка.</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Магазины: «Праздник», аптека «Исцеление» (</w:t>
      </w:r>
      <w:proofErr w:type="spellStart"/>
      <w:r w:rsidRPr="000414F9">
        <w:t>Едимечева</w:t>
      </w:r>
      <w:proofErr w:type="spellEnd"/>
      <w:r w:rsidRPr="000414F9">
        <w:t xml:space="preserve"> Т.Н.), ИП Шмаков П.С., ООО «БТК» -  прилегающая территория к зданию от ограждения базы УРС до дороги ул. Курчатова, дом 7.</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rPr>
          <w:u w:val="single"/>
        </w:rPr>
      </w:pPr>
      <w:r w:rsidRPr="000414F9">
        <w:t>Магазины: «Елена» (Иванова В.А.),</w:t>
      </w:r>
      <w:r w:rsidRPr="000414F9">
        <w:rPr>
          <w:color w:val="FF0000"/>
        </w:rPr>
        <w:t xml:space="preserve"> </w:t>
      </w:r>
      <w:r w:rsidRPr="000414F9">
        <w:t>«Мир» (Данильченко В.И.),</w:t>
      </w:r>
      <w:r w:rsidRPr="000414F9">
        <w:rPr>
          <w:color w:val="FF0000"/>
        </w:rPr>
        <w:t xml:space="preserve"> </w:t>
      </w:r>
      <w:r w:rsidRPr="000414F9">
        <w:t>«Перемена» (ИП Шалунов С.А.) - прилегающая территория к зданию по ул. Берзина, дом 2, включая тротуар, зеленые насаждения.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rPr>
          <w:u w:val="single"/>
        </w:rPr>
      </w:pPr>
      <w:r w:rsidRPr="000414F9">
        <w:lastRenderedPageBreak/>
        <w:t>Бывший магазин «</w:t>
      </w:r>
      <w:proofErr w:type="spellStart"/>
      <w:r w:rsidRPr="000414F9">
        <w:t>Малс</w:t>
      </w:r>
      <w:proofErr w:type="spellEnd"/>
      <w:r w:rsidRPr="000414F9">
        <w:t>» (Дон А.Г.) - прилегающая территория, тротуар.</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rPr>
          <w:u w:val="single"/>
        </w:rPr>
      </w:pPr>
      <w:r w:rsidRPr="000414F9">
        <w:t>Магазины: «Людмила» (Макарова Л.О.),</w:t>
      </w:r>
      <w:r w:rsidRPr="000414F9">
        <w:rPr>
          <w:color w:val="FF0000"/>
        </w:rPr>
        <w:t xml:space="preserve"> </w:t>
      </w:r>
      <w:r w:rsidRPr="000414F9">
        <w:t>«Юпитер» –</w:t>
      </w:r>
      <w:r w:rsidRPr="000414F9">
        <w:rPr>
          <w:color w:val="FF0000"/>
        </w:rPr>
        <w:t xml:space="preserve">  </w:t>
      </w:r>
      <w:r w:rsidRPr="000414F9">
        <w:t xml:space="preserve">прилегающая территория к зданию по ул. Комсомольская, 4, в </w:t>
      </w:r>
      <w:proofErr w:type="spellStart"/>
      <w:r w:rsidRPr="000414F9">
        <w:t>т.ч</w:t>
      </w:r>
      <w:proofErr w:type="spellEnd"/>
      <w:r w:rsidRPr="000414F9">
        <w:t>. тротуар и детская площадка.</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Магазины: «Анюта» (Ананьев И.Ф.),</w:t>
      </w:r>
      <w:r w:rsidRPr="000414F9">
        <w:rPr>
          <w:color w:val="FF0000"/>
        </w:rPr>
        <w:t xml:space="preserve"> </w:t>
      </w:r>
      <w:r w:rsidRPr="000414F9">
        <w:t>«Кристалл» (Новицкая В.А.),</w:t>
      </w:r>
      <w:r w:rsidRPr="000414F9">
        <w:rPr>
          <w:color w:val="FF0000"/>
        </w:rPr>
        <w:t xml:space="preserve"> </w:t>
      </w:r>
      <w:r w:rsidRPr="000414F9">
        <w:t>«М» (</w:t>
      </w:r>
      <w:proofErr w:type="spellStart"/>
      <w:r w:rsidRPr="000414F9">
        <w:t>Коняшов</w:t>
      </w:r>
      <w:proofErr w:type="spellEnd"/>
      <w:r w:rsidRPr="000414F9">
        <w:t xml:space="preserve"> О.П.)- прилегающая территория, в </w:t>
      </w:r>
      <w:proofErr w:type="spellStart"/>
      <w:r w:rsidRPr="000414F9">
        <w:t>т.ч</w:t>
      </w:r>
      <w:proofErr w:type="spellEnd"/>
      <w:r w:rsidRPr="000414F9">
        <w:t>. площадка перед магаз</w:t>
      </w:r>
      <w:r w:rsidRPr="000414F9">
        <w:t>и</w:t>
      </w:r>
      <w:r w:rsidRPr="000414F9">
        <w:t>нами до дороги ул. Геологов.</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rPr>
          <w:u w:val="single"/>
        </w:rPr>
      </w:pPr>
      <w:r w:rsidRPr="000414F9">
        <w:t>Магазин Общества с ограниченной ответственностью «Радуга» (</w:t>
      </w:r>
      <w:proofErr w:type="spellStart"/>
      <w:r w:rsidRPr="000414F9">
        <w:t>Едимичева</w:t>
      </w:r>
      <w:proofErr w:type="spellEnd"/>
      <w:r w:rsidRPr="000414F9">
        <w:t xml:space="preserve"> Т.Н.) - прилегающая территория, тротуар, г</w:t>
      </w:r>
      <w:r w:rsidRPr="000414F9">
        <w:t>а</w:t>
      </w:r>
      <w:r w:rsidRPr="000414F9">
        <w:t>зоны по ул. Комсомольская.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rPr>
          <w:u w:val="single"/>
        </w:rPr>
      </w:pPr>
      <w:r w:rsidRPr="000414F9">
        <w:t>Магазины: «</w:t>
      </w:r>
      <w:proofErr w:type="spellStart"/>
      <w:r w:rsidRPr="000414F9">
        <w:t>Кормилиус</w:t>
      </w:r>
      <w:proofErr w:type="spellEnd"/>
      <w:r w:rsidRPr="000414F9">
        <w:t>» (</w:t>
      </w:r>
      <w:proofErr w:type="spellStart"/>
      <w:r w:rsidRPr="000414F9">
        <w:t>Парахина</w:t>
      </w:r>
      <w:proofErr w:type="spellEnd"/>
      <w:r w:rsidRPr="000414F9">
        <w:t xml:space="preserve"> В.Н.), пр</w:t>
      </w:r>
      <w:r w:rsidRPr="000414F9">
        <w:t>и</w:t>
      </w:r>
      <w:r w:rsidRPr="000414F9">
        <w:t>легающая территория, тротуар, газоны по ул. Комсомольская.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Магазины: «Анюта» (Ананьев И.Ф.), «</w:t>
      </w:r>
      <w:proofErr w:type="spellStart"/>
      <w:r w:rsidRPr="000414F9">
        <w:t>Рамин</w:t>
      </w:r>
      <w:proofErr w:type="spellEnd"/>
      <w:r w:rsidRPr="000414F9">
        <w:t>» (</w:t>
      </w:r>
      <w:proofErr w:type="spellStart"/>
      <w:r w:rsidRPr="000414F9">
        <w:t>Ширинова</w:t>
      </w:r>
      <w:proofErr w:type="spellEnd"/>
      <w:r w:rsidRPr="000414F9">
        <w:t xml:space="preserve"> М.К.), «Ольха» (Лукьянова Л.П.) - прилегающие территории, газоны, часть проезда по ул. Мандрикова.</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rPr>
          <w:u w:val="single"/>
        </w:rPr>
      </w:pPr>
      <w:r w:rsidRPr="000414F9">
        <w:t>Магазин «Строитель» (Шевченко С.Н.) – прилегающая территория к зданию по ул. Комсомольская, включая тротуары.</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 xml:space="preserve">Коммерческие магазины в </w:t>
      </w:r>
      <w:proofErr w:type="gramStart"/>
      <w:r w:rsidRPr="000414F9">
        <w:t>м-не</w:t>
      </w:r>
      <w:proofErr w:type="gramEnd"/>
      <w:r w:rsidRPr="000414F9">
        <w:t xml:space="preserve"> Арктика,1: «Надежда» (</w:t>
      </w:r>
      <w:proofErr w:type="spellStart"/>
      <w:r w:rsidRPr="000414F9">
        <w:t>Жданкин</w:t>
      </w:r>
      <w:proofErr w:type="spellEnd"/>
      <w:r w:rsidRPr="000414F9">
        <w:t xml:space="preserve"> В.А.),</w:t>
      </w:r>
      <w:r w:rsidRPr="000414F9">
        <w:rPr>
          <w:color w:val="FF0000"/>
          <w:u w:val="single"/>
        </w:rPr>
        <w:t xml:space="preserve"> </w:t>
      </w:r>
      <w:r w:rsidRPr="000414F9">
        <w:t>«Водолей» (Лукьянова Л.П.), «</w:t>
      </w:r>
      <w:proofErr w:type="spellStart"/>
      <w:r w:rsidRPr="000414F9">
        <w:t>Абриколь</w:t>
      </w:r>
      <w:proofErr w:type="spellEnd"/>
      <w:r w:rsidRPr="000414F9">
        <w:t>» (Назарова И.С.), «Север» (Некрасов В.В.) – зеленые насаждения  от зд</w:t>
      </w:r>
      <w:r w:rsidRPr="000414F9">
        <w:t>а</w:t>
      </w:r>
      <w:r w:rsidRPr="000414F9">
        <w:t>ния  до дороги.</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Магазин «Меркурий»  (Филипченко Е.Ф.) – прилегающая территория к зд</w:t>
      </w:r>
      <w:r w:rsidRPr="000414F9">
        <w:t>а</w:t>
      </w:r>
      <w:r w:rsidRPr="000414F9">
        <w:t>нию, включая газон и тротуары.</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Магазин «Атлант» (</w:t>
      </w:r>
      <w:proofErr w:type="spellStart"/>
      <w:r w:rsidRPr="000414F9">
        <w:t>Закирничный</w:t>
      </w:r>
      <w:proofErr w:type="spellEnd"/>
      <w:r w:rsidRPr="000414F9">
        <w:t xml:space="preserve"> Р.Ю.) – прилегающая территория до внутр</w:t>
      </w:r>
      <w:r w:rsidRPr="000414F9">
        <w:t>и</w:t>
      </w:r>
      <w:r w:rsidRPr="000414F9">
        <w:t>квартального проезда ул. Ленина, 16.</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Магазин «Ассорти» (Москаленко С.В.), кафе «Кормилица» (Арутюнян В.В.) прилегающая территория к зданию по ул. Геологов, 15.</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 xml:space="preserve">Павильон в </w:t>
      </w:r>
      <w:proofErr w:type="gramStart"/>
      <w:r w:rsidRPr="000414F9">
        <w:t>м-не</w:t>
      </w:r>
      <w:proofErr w:type="gramEnd"/>
      <w:r w:rsidRPr="000414F9">
        <w:t xml:space="preserve"> Восточный (Еремин В.И.) – прилегающая террит</w:t>
      </w:r>
      <w:r w:rsidRPr="000414F9">
        <w:t>о</w:t>
      </w:r>
      <w:r w:rsidRPr="000414F9">
        <w:t>рия.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 xml:space="preserve">Магазин «Кристалл» Киоски по ул. 30 лет Советской Чукотки, 17; Арктика 8 (ИП </w:t>
      </w:r>
      <w:proofErr w:type="spellStart"/>
      <w:r w:rsidRPr="000414F9">
        <w:t>Борбат</w:t>
      </w:r>
      <w:proofErr w:type="spellEnd"/>
      <w:r w:rsidRPr="000414F9">
        <w:t xml:space="preserve"> Б.В.) – прилегающие территории к киоску.</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Магазин «</w:t>
      </w:r>
      <w:proofErr w:type="spellStart"/>
      <w:r w:rsidRPr="000414F9">
        <w:t>Полярика</w:t>
      </w:r>
      <w:proofErr w:type="spellEnd"/>
      <w:r w:rsidRPr="000414F9">
        <w:t>»</w:t>
      </w:r>
      <w:r w:rsidRPr="000414F9">
        <w:rPr>
          <w:color w:val="FF0000"/>
        </w:rPr>
        <w:t xml:space="preserve"> </w:t>
      </w:r>
      <w:r w:rsidRPr="000414F9">
        <w:t>Киоск, расположенный по ул. Ленина, 18 (ИП Ковалев П.М.) - прил</w:t>
      </w:r>
      <w:r w:rsidRPr="000414F9">
        <w:t>е</w:t>
      </w:r>
      <w:r w:rsidRPr="000414F9">
        <w:t>гающая территория.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Коммерческие магазины, расположенные в жилфонде муниципального образования – прилегающие территории, зеленые насажд</w:t>
      </w:r>
      <w:r w:rsidRPr="000414F9">
        <w:t>е</w:t>
      </w:r>
      <w:r w:rsidRPr="000414F9">
        <w:t>ния.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7 ПСЧ ПСО ФПС ГПС ГУ МЧС России по ЧАО (</w:t>
      </w:r>
      <w:proofErr w:type="spellStart"/>
      <w:r w:rsidRPr="000414F9">
        <w:t>Кодзоков</w:t>
      </w:r>
      <w:proofErr w:type="spellEnd"/>
      <w:r w:rsidRPr="000414F9">
        <w:t xml:space="preserve"> А.Ч.) – прилегающая те</w:t>
      </w:r>
      <w:r w:rsidRPr="000414F9">
        <w:t>р</w:t>
      </w:r>
      <w:r w:rsidRPr="000414F9">
        <w:t>ритория, тротуар по ул. Геологов от Общества с ограниченной ответственностью «Анюйская горно-геологическая компания»; тротуар по ул. 30 лет Советской Чуко</w:t>
      </w:r>
      <w:r w:rsidRPr="000414F9">
        <w:t>т</w:t>
      </w:r>
      <w:r w:rsidRPr="000414F9">
        <w:t>ки до жилого дома № 18, включая зеленые насаждения вдоль ограждения.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ФГКУ ОВО УМВД России по Чукотскому автономному округу                      (</w:t>
      </w:r>
      <w:proofErr w:type="spellStart"/>
      <w:r w:rsidRPr="000414F9">
        <w:t>Ляпин</w:t>
      </w:r>
      <w:proofErr w:type="spellEnd"/>
      <w:r w:rsidRPr="000414F9">
        <w:t xml:space="preserve"> Д.М.) -  прилегающие терр</w:t>
      </w:r>
      <w:r w:rsidRPr="000414F9">
        <w:t>и</w:t>
      </w:r>
      <w:r w:rsidRPr="000414F9">
        <w:t xml:space="preserve">тории к зданию, гаражам, тротуар до жилого дома по ул. </w:t>
      </w:r>
      <w:proofErr w:type="gramStart"/>
      <w:r w:rsidRPr="000414F9">
        <w:t>Приисковая</w:t>
      </w:r>
      <w:proofErr w:type="gramEnd"/>
      <w:r w:rsidRPr="000414F9">
        <w:t>, 3.</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proofErr w:type="gramStart"/>
      <w:r w:rsidRPr="000414F9">
        <w:t>Межмуниципальный</w:t>
      </w:r>
      <w:proofErr w:type="gramEnd"/>
      <w:r w:rsidRPr="000414F9">
        <w:t xml:space="preserve"> отдел Министерства внутренних дел России «Билибинский» (</w:t>
      </w:r>
      <w:proofErr w:type="spellStart"/>
      <w:r w:rsidRPr="000414F9">
        <w:t>Кагиров</w:t>
      </w:r>
      <w:proofErr w:type="spellEnd"/>
      <w:r w:rsidRPr="000414F9">
        <w:t xml:space="preserve"> Р.Х.) – прилегающие площади к те</w:t>
      </w:r>
      <w:r w:rsidRPr="000414F9">
        <w:t>р</w:t>
      </w:r>
      <w:r w:rsidRPr="000414F9">
        <w:t>ритории по ул. Спортивная, гаражи.</w:t>
      </w:r>
    </w:p>
    <w:p w:rsidR="000414F9" w:rsidRPr="000414F9" w:rsidRDefault="000414F9" w:rsidP="000414F9">
      <w:pPr>
        <w:widowControl w:val="0"/>
        <w:numPr>
          <w:ilvl w:val="0"/>
          <w:numId w:val="8"/>
        </w:numPr>
        <w:tabs>
          <w:tab w:val="left" w:pos="0"/>
          <w:tab w:val="left" w:pos="702"/>
          <w:tab w:val="left" w:pos="851"/>
          <w:tab w:val="left" w:pos="993"/>
          <w:tab w:val="num" w:pos="1170"/>
        </w:tabs>
        <w:autoSpaceDE w:val="0"/>
        <w:autoSpaceDN w:val="0"/>
        <w:ind w:left="0" w:firstLine="567"/>
        <w:jc w:val="both"/>
      </w:pPr>
      <w:r w:rsidRPr="000414F9">
        <w:t>Отделение в г. Билибино Управления федеральной службы безопасности России по Чукотскому автономному округу (</w:t>
      </w:r>
      <w:proofErr w:type="spellStart"/>
      <w:r w:rsidRPr="000414F9">
        <w:t>Чиликин</w:t>
      </w:r>
      <w:proofErr w:type="spellEnd"/>
      <w:r w:rsidRPr="000414F9">
        <w:t xml:space="preserve"> А.А.) – территория гаража и прилегающие площади.</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Филиал Государственного предприятия Чукотского автономного округа «Издательство «Крайний Север» - Билибино»  (</w:t>
      </w:r>
      <w:proofErr w:type="spellStart"/>
      <w:r w:rsidRPr="000414F9">
        <w:t>Шолков</w:t>
      </w:r>
      <w:proofErr w:type="spellEnd"/>
      <w:r w:rsidRPr="000414F9">
        <w:t xml:space="preserve"> В.А.) -  прилегающая территория.</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Билибинский Линейно–технический участок открытого акционерного общества «</w:t>
      </w:r>
      <w:proofErr w:type="spellStart"/>
      <w:r w:rsidRPr="000414F9">
        <w:t>Чукоткасвязьинформ</w:t>
      </w:r>
      <w:proofErr w:type="spellEnd"/>
      <w:r w:rsidRPr="000414F9">
        <w:t>» (Голод Я.Н) Управление федеральной почтовой связи Чукотского автономного округа – Филиал федерального государственного унитарного предприятия «Почта России» отделение почтовой связи Билибино (</w:t>
      </w:r>
      <w:proofErr w:type="spellStart"/>
      <w:r w:rsidRPr="000414F9">
        <w:t>Кергинто</w:t>
      </w:r>
      <w:proofErr w:type="spellEnd"/>
      <w:r w:rsidRPr="000414F9">
        <w:t xml:space="preserve"> А.А.) - прилегающие территории к зданию, зеленые насаждения, тротуар, газон.</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Расчетно-кассовый центр г. Билибино Главного управления Центрального Банка РФ по Чукотскому автономному округу (Данилейко Ю.А.) – прилегающие площади к территории банка.</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Операционный офис № 051 Северо-Восточного отделения № 8645 ПАО «Сбербанк России» (Операционный офис №051) (Хоменко О.Н.) – прилегающая территория к зданию ба</w:t>
      </w:r>
      <w:r w:rsidRPr="000414F9">
        <w:t>н</w:t>
      </w:r>
      <w:r w:rsidRPr="000414F9">
        <w:t>ка, газоны, тротуары.</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 xml:space="preserve">Операционный офис № 113 в г. Билибино «Азиатско-Тихоокеанский Банк» (ОАО) (Акулова Е.Н.) – прилегающие территории, в </w:t>
      </w:r>
      <w:proofErr w:type="spellStart"/>
      <w:r w:rsidRPr="000414F9">
        <w:t>т.ч</w:t>
      </w:r>
      <w:proofErr w:type="spellEnd"/>
      <w:r w:rsidRPr="000414F9">
        <w:t>. газоны и тротуар.</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Отдел судебных приставов Билибинского района Управления Федеральной службы  судебных  приставов  России  по  Чукотскому  автономному  округу                        (Тарасов М.А.) - прилегающая террит</w:t>
      </w:r>
      <w:r w:rsidRPr="000414F9">
        <w:t>о</w:t>
      </w:r>
      <w:r w:rsidRPr="000414F9">
        <w:t>рия к гаражам.</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proofErr w:type="gramStart"/>
      <w:r w:rsidRPr="000414F9">
        <w:lastRenderedPageBreak/>
        <w:t xml:space="preserve">Закрытое акционерное общество артель старателей «Полярная Звезда» (Шевяков Д.И.), Открытое акционерное общество «Луч» (Скорик Р.М.), Открытое акционерное общество «Лига» (Филиппов А.И.), Обособленное </w:t>
      </w:r>
      <w:proofErr w:type="spellStart"/>
      <w:r w:rsidRPr="000414F9">
        <w:t>Билибинское</w:t>
      </w:r>
      <w:proofErr w:type="spellEnd"/>
      <w:r w:rsidRPr="000414F9">
        <w:t xml:space="preserve"> подразделение Общества с ограниченной ответственностью «</w:t>
      </w:r>
      <w:proofErr w:type="spellStart"/>
      <w:r w:rsidRPr="000414F9">
        <w:t>Казминерал</w:t>
      </w:r>
      <w:proofErr w:type="spellEnd"/>
      <w:r w:rsidRPr="000414F9">
        <w:t>»                      в г. Билибино (</w:t>
      </w:r>
      <w:proofErr w:type="spellStart"/>
      <w:r w:rsidRPr="000414F9">
        <w:t>Бадюков</w:t>
      </w:r>
      <w:proofErr w:type="spellEnd"/>
      <w:r w:rsidRPr="000414F9">
        <w:t xml:space="preserve"> В.А.), Общество с ограниченной ответственностью золотодобывающая компания «Купол» (Эсауленко Б.П.), Общество с ограниченной ответственностью «Базовые металлы» (</w:t>
      </w:r>
      <w:proofErr w:type="spellStart"/>
      <w:r w:rsidRPr="000414F9">
        <w:t>Балуков</w:t>
      </w:r>
      <w:proofErr w:type="spellEnd"/>
      <w:r w:rsidRPr="000414F9">
        <w:t xml:space="preserve"> Е.Г.) - прилегающие территории к объектам предприятий.</w:t>
      </w:r>
      <w:r w:rsidRPr="000414F9">
        <w:rPr>
          <w:u w:val="single"/>
        </w:rPr>
        <w:t xml:space="preserve"> </w:t>
      </w:r>
      <w:proofErr w:type="gramEnd"/>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АО «ЧТК» (Денисов А.И.) - прилегающая территория к объектам предприятия, расположенным по ул. Берзина, ул. Ш. Горняков.</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Общество с ограниченной ответственностью «НТ-сервис», Общество с ограниченной ответственностью «Арсенал +» (Салтанов Д.А.) - прилегающая территория к объектам предприятия, расположенным по ул. Сеймчанская, ул. Берзина.</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proofErr w:type="gramStart"/>
      <w:r w:rsidRPr="000414F9">
        <w:t>Открытое акционерное общество  «Рудник Каральвеем» (Янко И.В.) – прилегающая территория к объектам предприятия, расположенным по ул. Заводская, 2/2, ул. Сеймчанская, 3,  м-н Восточный, 1/7.</w:t>
      </w:r>
      <w:proofErr w:type="gramEnd"/>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Общество    с   ограниченной   ответственностью   «</w:t>
      </w:r>
      <w:proofErr w:type="spellStart"/>
      <w:r w:rsidRPr="000414F9">
        <w:t>БилибиноАВИА</w:t>
      </w:r>
      <w:proofErr w:type="spellEnd"/>
      <w:r w:rsidRPr="000414F9">
        <w:t>»       (Семин В.О.) – прилегающие территории к объе</w:t>
      </w:r>
      <w:r w:rsidRPr="000414F9">
        <w:t>к</w:t>
      </w:r>
      <w:r w:rsidRPr="000414F9">
        <w:t>там организации.</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rPr>
          <w:u w:val="single"/>
        </w:rPr>
      </w:pPr>
      <w:r w:rsidRPr="000414F9">
        <w:t xml:space="preserve">Общество с ограниченной ответственностью артель старателей «Сияние» (Гаджиев Ш.П.) -  прилегающие площади к территории бывшего КТЗМ, ливневая канализация, площадка напротив территории предприятия по ул. Строителей, офиса </w:t>
      </w:r>
      <w:proofErr w:type="gramStart"/>
      <w:r w:rsidRPr="000414F9">
        <w:t>м-н</w:t>
      </w:r>
      <w:proofErr w:type="gramEnd"/>
      <w:r w:rsidRPr="000414F9">
        <w:t xml:space="preserve"> Восточный, 7.  </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proofErr w:type="gramStart"/>
      <w:r w:rsidRPr="000414F9">
        <w:t>Общество с ограниченной ответственностью «Базовые металлы»             (</w:t>
      </w:r>
      <w:proofErr w:type="spellStart"/>
      <w:r w:rsidRPr="000414F9">
        <w:t>Балуков</w:t>
      </w:r>
      <w:proofErr w:type="spellEnd"/>
      <w:r w:rsidRPr="000414F9">
        <w:t xml:space="preserve"> Е.Г.) - 1/3 часть сквера по ул. Ше</w:t>
      </w:r>
      <w:r w:rsidRPr="000414F9">
        <w:t>в</w:t>
      </w:r>
      <w:r w:rsidRPr="000414F9">
        <w:t>ченко (за бывшем административным зданием Билибинского горно-обогатительного предприятия); прилегающая  территория   к объектам предприятия.</w:t>
      </w:r>
      <w:r w:rsidRPr="000414F9">
        <w:rPr>
          <w:u w:val="single"/>
        </w:rPr>
        <w:t xml:space="preserve"> </w:t>
      </w:r>
      <w:proofErr w:type="gramEnd"/>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proofErr w:type="gramStart"/>
      <w:r w:rsidRPr="000414F9">
        <w:t>Магазин «Хлебное место» по ул. Советская (Родионова Н.В.) -  прилега</w:t>
      </w:r>
      <w:r w:rsidRPr="000414F9">
        <w:t>ю</w:t>
      </w:r>
      <w:r w:rsidRPr="000414F9">
        <w:t>щая территория к магазину, газоны, тротуар; к павильонам, расположенным на остановках «Администрация», «Арктика».</w:t>
      </w:r>
      <w:proofErr w:type="gramEnd"/>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Арендаторы и собственники гаражей, расположенных на территории бывшего Открытого акционерного общества «Билибинская автобаза»,                            ООО «</w:t>
      </w:r>
      <w:proofErr w:type="spellStart"/>
      <w:proofErr w:type="gramStart"/>
      <w:r w:rsidRPr="000414F9">
        <w:t>Ист</w:t>
      </w:r>
      <w:proofErr w:type="spellEnd"/>
      <w:proofErr w:type="gramEnd"/>
      <w:r w:rsidRPr="000414F9">
        <w:t xml:space="preserve"> </w:t>
      </w:r>
      <w:proofErr w:type="spellStart"/>
      <w:r w:rsidRPr="000414F9">
        <w:t>Контех</w:t>
      </w:r>
      <w:proofErr w:type="spellEnd"/>
      <w:r w:rsidRPr="000414F9">
        <w:t>» -  прилегающие площади к терр</w:t>
      </w:r>
      <w:r w:rsidRPr="000414F9">
        <w:t>и</w:t>
      </w:r>
      <w:r w:rsidRPr="000414F9">
        <w:t>тории предприятия, ливневая канализация, проходящая от здания Муниципального предприятия жилищно-коммунального хозяйства до бывшего КТЗМ.</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rPr>
          <w:u w:val="single"/>
        </w:rPr>
      </w:pPr>
      <w:r w:rsidRPr="000414F9">
        <w:t>Русская православная церковь – прилегающая территория к Православному Храму.</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Собственники и арендаторы гаражей, расположенных по ул. Энергетиков - прилегающие территории.</w:t>
      </w:r>
    </w:p>
    <w:p w:rsidR="000414F9" w:rsidRPr="000414F9" w:rsidRDefault="000414F9" w:rsidP="000414F9">
      <w:pPr>
        <w:pStyle w:val="BodyText21"/>
        <w:numPr>
          <w:ilvl w:val="0"/>
          <w:numId w:val="8"/>
        </w:numPr>
        <w:tabs>
          <w:tab w:val="left" w:pos="0"/>
          <w:tab w:val="left" w:pos="702"/>
          <w:tab w:val="left" w:pos="851"/>
          <w:tab w:val="left" w:pos="993"/>
          <w:tab w:val="num" w:pos="1170"/>
        </w:tabs>
        <w:ind w:left="0" w:firstLine="567"/>
        <w:jc w:val="both"/>
      </w:pPr>
      <w:r w:rsidRPr="000414F9">
        <w:t>Собственники и арендаторы гаражей и строений, расположенных на территории по  ул. Механизаторов – прилега</w:t>
      </w:r>
      <w:r w:rsidRPr="000414F9">
        <w:t>ю</w:t>
      </w:r>
      <w:r w:rsidRPr="000414F9">
        <w:t>щие территории.</w:t>
      </w:r>
    </w:p>
    <w:p w:rsidR="00F277E9" w:rsidRPr="000414F9" w:rsidRDefault="000414F9" w:rsidP="000414F9">
      <w:pPr>
        <w:tabs>
          <w:tab w:val="left" w:pos="0"/>
        </w:tabs>
        <w:jc w:val="both"/>
      </w:pPr>
      <w:r w:rsidRPr="000414F9">
        <w:t xml:space="preserve"> Муниципальное автономное учреждение «Спортивно - оздоровительный комплекс» городского поселения Билибино – прилегающая территория, тротуары, газоны (Семенов О.И.).</w:t>
      </w:r>
    </w:p>
    <w:p w:rsidR="00F277E9" w:rsidRPr="00823DA1" w:rsidRDefault="00F277E9" w:rsidP="009B3812">
      <w:pPr>
        <w:ind w:right="-427"/>
        <w:jc w:val="both"/>
        <w:rPr>
          <w:sz w:val="22"/>
          <w:szCs w:val="22"/>
        </w:rPr>
      </w:pPr>
    </w:p>
    <w:p w:rsidR="00F277E9" w:rsidRPr="00823DA1" w:rsidRDefault="00F277E9" w:rsidP="009B3812">
      <w:pPr>
        <w:ind w:right="-427"/>
        <w:jc w:val="both"/>
        <w:rPr>
          <w:sz w:val="22"/>
          <w:szCs w:val="22"/>
        </w:rPr>
      </w:pPr>
    </w:p>
    <w:p w:rsidR="000414F9" w:rsidRPr="000414F9" w:rsidRDefault="000414F9" w:rsidP="000414F9">
      <w:pPr>
        <w:tabs>
          <w:tab w:val="left" w:pos="0"/>
        </w:tabs>
        <w:ind w:right="-1" w:firstLine="5103"/>
        <w:jc w:val="both"/>
      </w:pPr>
      <w:r w:rsidRPr="000414F9">
        <w:t>Приложение 2</w:t>
      </w:r>
    </w:p>
    <w:p w:rsidR="000414F9" w:rsidRPr="000414F9" w:rsidRDefault="000414F9" w:rsidP="000414F9">
      <w:pPr>
        <w:tabs>
          <w:tab w:val="left" w:pos="0"/>
        </w:tabs>
        <w:ind w:right="-1" w:firstLine="5103"/>
        <w:jc w:val="both"/>
      </w:pPr>
      <w:r w:rsidRPr="000414F9">
        <w:t>к Постановлению Администрации</w:t>
      </w:r>
    </w:p>
    <w:p w:rsidR="000414F9" w:rsidRPr="000414F9" w:rsidRDefault="000414F9" w:rsidP="000414F9">
      <w:pPr>
        <w:tabs>
          <w:tab w:val="left" w:pos="0"/>
        </w:tabs>
        <w:ind w:right="-1" w:firstLine="5103"/>
        <w:jc w:val="both"/>
      </w:pPr>
      <w:r w:rsidRPr="000414F9">
        <w:t>муниципального образования</w:t>
      </w:r>
    </w:p>
    <w:p w:rsidR="000414F9" w:rsidRPr="000414F9" w:rsidRDefault="000414F9" w:rsidP="000414F9">
      <w:pPr>
        <w:tabs>
          <w:tab w:val="left" w:pos="0"/>
        </w:tabs>
        <w:ind w:right="-1" w:firstLine="5103"/>
        <w:jc w:val="both"/>
      </w:pPr>
      <w:r w:rsidRPr="000414F9">
        <w:t>Билибинский муниципальный район</w:t>
      </w:r>
    </w:p>
    <w:p w:rsidR="000414F9" w:rsidRPr="000414F9" w:rsidRDefault="000414F9" w:rsidP="000414F9">
      <w:pPr>
        <w:rPr>
          <w:u w:val="single"/>
        </w:rPr>
      </w:pPr>
      <w:r w:rsidRPr="000414F9">
        <w:t xml:space="preserve">                                                                              </w:t>
      </w:r>
      <w:r w:rsidRPr="000414F9">
        <w:rPr>
          <w:u w:val="single"/>
        </w:rPr>
        <w:t>от 26 апреля 2022 года № 310</w:t>
      </w:r>
      <w:r w:rsidRPr="000414F9">
        <w:t xml:space="preserve">                                                                                 </w:t>
      </w:r>
    </w:p>
    <w:p w:rsidR="000414F9" w:rsidRPr="000414F9" w:rsidRDefault="000414F9" w:rsidP="000414F9">
      <w:pPr>
        <w:jc w:val="both"/>
      </w:pPr>
    </w:p>
    <w:p w:rsidR="000414F9" w:rsidRPr="000414F9" w:rsidRDefault="000414F9" w:rsidP="000414F9">
      <w:pPr>
        <w:jc w:val="center"/>
        <w:rPr>
          <w:b/>
        </w:rPr>
      </w:pPr>
    </w:p>
    <w:p w:rsidR="000414F9" w:rsidRPr="000414F9" w:rsidRDefault="000414F9" w:rsidP="000414F9">
      <w:pPr>
        <w:jc w:val="center"/>
        <w:rPr>
          <w:b/>
        </w:rPr>
      </w:pPr>
      <w:r w:rsidRPr="000414F9">
        <w:rPr>
          <w:b/>
        </w:rPr>
        <w:t>СОСТАВ</w:t>
      </w:r>
    </w:p>
    <w:p w:rsidR="000414F9" w:rsidRPr="000414F9" w:rsidRDefault="000414F9" w:rsidP="000414F9">
      <w:pPr>
        <w:jc w:val="center"/>
        <w:rPr>
          <w:b/>
        </w:rPr>
      </w:pPr>
      <w:r w:rsidRPr="000414F9">
        <w:rPr>
          <w:b/>
        </w:rPr>
        <w:t xml:space="preserve">комиссии для осуществления </w:t>
      </w:r>
      <w:proofErr w:type="gramStart"/>
      <w:r w:rsidRPr="000414F9">
        <w:rPr>
          <w:b/>
        </w:rPr>
        <w:t>контроля за</w:t>
      </w:r>
      <w:proofErr w:type="gramEnd"/>
      <w:r w:rsidRPr="000414F9">
        <w:rPr>
          <w:b/>
        </w:rPr>
        <w:t xml:space="preserve"> выполнением мероприятий </w:t>
      </w:r>
    </w:p>
    <w:p w:rsidR="000414F9" w:rsidRPr="000414F9" w:rsidRDefault="000414F9" w:rsidP="000414F9">
      <w:pPr>
        <w:jc w:val="center"/>
        <w:rPr>
          <w:b/>
        </w:rPr>
      </w:pPr>
      <w:r w:rsidRPr="000414F9">
        <w:rPr>
          <w:b/>
        </w:rPr>
        <w:t>по санитарной очистке и подведения итогов</w:t>
      </w:r>
    </w:p>
    <w:p w:rsidR="000414F9" w:rsidRPr="000414F9" w:rsidRDefault="000414F9" w:rsidP="000414F9">
      <w:pPr>
        <w:jc w:val="center"/>
        <w:rPr>
          <w:b/>
        </w:rPr>
      </w:pPr>
    </w:p>
    <w:p w:rsidR="000414F9" w:rsidRPr="000414F9" w:rsidRDefault="000414F9" w:rsidP="000414F9">
      <w:r w:rsidRPr="000414F9">
        <w:t xml:space="preserve"> </w:t>
      </w:r>
    </w:p>
    <w:tbl>
      <w:tblPr>
        <w:tblW w:w="0" w:type="auto"/>
        <w:tblLook w:val="01E0" w:firstRow="1" w:lastRow="1" w:firstColumn="1" w:lastColumn="1" w:noHBand="0" w:noVBand="0"/>
      </w:tblPr>
      <w:tblGrid>
        <w:gridCol w:w="2342"/>
        <w:gridCol w:w="54"/>
        <w:gridCol w:w="347"/>
        <w:gridCol w:w="6963"/>
      </w:tblGrid>
      <w:tr w:rsidR="000414F9" w:rsidRPr="000414F9" w:rsidTr="000414F9">
        <w:trPr>
          <w:trHeight w:val="300"/>
        </w:trPr>
        <w:tc>
          <w:tcPr>
            <w:tcW w:w="9706" w:type="dxa"/>
            <w:gridSpan w:val="4"/>
          </w:tcPr>
          <w:p w:rsidR="000414F9" w:rsidRPr="000414F9" w:rsidRDefault="000414F9" w:rsidP="000414F9">
            <w:pPr>
              <w:ind w:firstLine="720"/>
              <w:rPr>
                <w:b/>
              </w:rPr>
            </w:pPr>
            <w:r w:rsidRPr="000414F9">
              <w:rPr>
                <w:b/>
              </w:rPr>
              <w:t>Председатель комиссии:</w:t>
            </w:r>
          </w:p>
        </w:tc>
      </w:tr>
      <w:tr w:rsidR="000414F9" w:rsidRPr="000414F9" w:rsidTr="000414F9">
        <w:trPr>
          <w:trHeight w:val="1200"/>
        </w:trPr>
        <w:tc>
          <w:tcPr>
            <w:tcW w:w="2396" w:type="dxa"/>
            <w:gridSpan w:val="2"/>
          </w:tcPr>
          <w:p w:rsidR="000414F9" w:rsidRPr="000414F9" w:rsidRDefault="000414F9" w:rsidP="000414F9">
            <w:r w:rsidRPr="000414F9">
              <w:t>Рубцов С.М.</w:t>
            </w:r>
          </w:p>
        </w:tc>
        <w:tc>
          <w:tcPr>
            <w:tcW w:w="347" w:type="dxa"/>
          </w:tcPr>
          <w:p w:rsidR="000414F9" w:rsidRPr="000414F9" w:rsidRDefault="000414F9" w:rsidP="000414F9">
            <w:pPr>
              <w:jc w:val="center"/>
            </w:pPr>
            <w:r w:rsidRPr="000414F9">
              <w:t>-</w:t>
            </w:r>
          </w:p>
        </w:tc>
        <w:tc>
          <w:tcPr>
            <w:tcW w:w="6963" w:type="dxa"/>
          </w:tcPr>
          <w:p w:rsidR="000414F9" w:rsidRPr="000414F9" w:rsidRDefault="000414F9" w:rsidP="000414F9">
            <w:pPr>
              <w:jc w:val="both"/>
            </w:pPr>
            <w:r w:rsidRPr="000414F9">
              <w:t>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tc>
      </w:tr>
      <w:tr w:rsidR="000414F9" w:rsidRPr="000414F9" w:rsidTr="000414F9">
        <w:trPr>
          <w:trHeight w:val="300"/>
        </w:trPr>
        <w:tc>
          <w:tcPr>
            <w:tcW w:w="9706" w:type="dxa"/>
            <w:gridSpan w:val="4"/>
          </w:tcPr>
          <w:p w:rsidR="000414F9" w:rsidRPr="000414F9" w:rsidRDefault="000414F9" w:rsidP="000414F9">
            <w:pPr>
              <w:rPr>
                <w:b/>
              </w:rPr>
            </w:pPr>
            <w:r w:rsidRPr="000414F9">
              <w:lastRenderedPageBreak/>
              <w:t xml:space="preserve">           </w:t>
            </w:r>
            <w:r w:rsidRPr="000414F9">
              <w:rPr>
                <w:b/>
              </w:rPr>
              <w:t>Заместитель председателя комиссии:</w:t>
            </w:r>
          </w:p>
        </w:tc>
      </w:tr>
      <w:tr w:rsidR="000414F9" w:rsidRPr="000414F9" w:rsidTr="000414F9">
        <w:trPr>
          <w:trHeight w:val="439"/>
        </w:trPr>
        <w:tc>
          <w:tcPr>
            <w:tcW w:w="2342" w:type="dxa"/>
          </w:tcPr>
          <w:p w:rsidR="000414F9" w:rsidRPr="000414F9" w:rsidRDefault="000414F9" w:rsidP="000414F9">
            <w:r w:rsidRPr="000414F9">
              <w:t>Попова А.Г.</w:t>
            </w:r>
          </w:p>
        </w:tc>
        <w:tc>
          <w:tcPr>
            <w:tcW w:w="401" w:type="dxa"/>
            <w:gridSpan w:val="2"/>
          </w:tcPr>
          <w:p w:rsidR="000414F9" w:rsidRPr="000414F9" w:rsidRDefault="000414F9" w:rsidP="000414F9">
            <w:pPr>
              <w:ind w:left="12"/>
              <w:jc w:val="center"/>
            </w:pPr>
            <w:r w:rsidRPr="000414F9">
              <w:t>-</w:t>
            </w:r>
          </w:p>
        </w:tc>
        <w:tc>
          <w:tcPr>
            <w:tcW w:w="6963" w:type="dxa"/>
          </w:tcPr>
          <w:p w:rsidR="000414F9" w:rsidRPr="000414F9" w:rsidRDefault="000414F9" w:rsidP="000414F9">
            <w:pPr>
              <w:jc w:val="both"/>
            </w:pPr>
            <w:r w:rsidRPr="000414F9">
              <w:t>заместитель начальника Управления промышленной и сельскохозяйственной политики Администрации муниципального образования Билибинский муниципальный район – начальник отдела промышленности и сельского хозяйства;</w:t>
            </w:r>
          </w:p>
        </w:tc>
      </w:tr>
      <w:tr w:rsidR="000414F9" w:rsidRPr="000414F9" w:rsidTr="000414F9">
        <w:trPr>
          <w:trHeight w:val="80"/>
        </w:trPr>
        <w:tc>
          <w:tcPr>
            <w:tcW w:w="9706" w:type="dxa"/>
            <w:gridSpan w:val="4"/>
          </w:tcPr>
          <w:p w:rsidR="000414F9" w:rsidRPr="000414F9" w:rsidRDefault="000414F9" w:rsidP="000414F9">
            <w:pPr>
              <w:ind w:firstLine="709"/>
              <w:jc w:val="both"/>
            </w:pPr>
            <w:r w:rsidRPr="000414F9">
              <w:rPr>
                <w:b/>
              </w:rPr>
              <w:t>Секретарь комиссии:</w:t>
            </w:r>
          </w:p>
        </w:tc>
      </w:tr>
      <w:tr w:rsidR="000414F9" w:rsidRPr="000414F9" w:rsidTr="000414F9">
        <w:trPr>
          <w:trHeight w:val="1569"/>
        </w:trPr>
        <w:tc>
          <w:tcPr>
            <w:tcW w:w="2342" w:type="dxa"/>
          </w:tcPr>
          <w:p w:rsidR="000414F9" w:rsidRPr="000414F9" w:rsidRDefault="000414F9" w:rsidP="000414F9">
            <w:r w:rsidRPr="000414F9">
              <w:t xml:space="preserve">Иваницкая А.О.                </w:t>
            </w:r>
          </w:p>
        </w:tc>
        <w:tc>
          <w:tcPr>
            <w:tcW w:w="401" w:type="dxa"/>
            <w:gridSpan w:val="2"/>
          </w:tcPr>
          <w:p w:rsidR="000414F9" w:rsidRPr="000414F9" w:rsidRDefault="000414F9" w:rsidP="000414F9">
            <w:pPr>
              <w:jc w:val="center"/>
            </w:pPr>
            <w:r w:rsidRPr="000414F9">
              <w:t>-</w:t>
            </w:r>
          </w:p>
        </w:tc>
        <w:tc>
          <w:tcPr>
            <w:tcW w:w="6963" w:type="dxa"/>
          </w:tcPr>
          <w:p w:rsidR="000414F9" w:rsidRPr="000414F9" w:rsidRDefault="000414F9" w:rsidP="000414F9">
            <w:pPr>
              <w:jc w:val="both"/>
            </w:pPr>
            <w:r w:rsidRPr="000414F9">
              <w:t xml:space="preserve">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           </w:t>
            </w:r>
          </w:p>
          <w:p w:rsidR="000414F9" w:rsidRPr="000414F9" w:rsidRDefault="000414F9" w:rsidP="000414F9">
            <w:pPr>
              <w:jc w:val="both"/>
            </w:pPr>
          </w:p>
        </w:tc>
      </w:tr>
      <w:tr w:rsidR="000414F9" w:rsidRPr="000414F9" w:rsidTr="000414F9">
        <w:trPr>
          <w:trHeight w:val="300"/>
        </w:trPr>
        <w:tc>
          <w:tcPr>
            <w:tcW w:w="9706" w:type="dxa"/>
            <w:gridSpan w:val="4"/>
          </w:tcPr>
          <w:p w:rsidR="000414F9" w:rsidRPr="000414F9" w:rsidRDefault="000414F9" w:rsidP="000414F9">
            <w:pPr>
              <w:rPr>
                <w:b/>
              </w:rPr>
            </w:pPr>
            <w:r w:rsidRPr="000414F9">
              <w:tab/>
            </w:r>
            <w:r w:rsidRPr="000414F9">
              <w:rPr>
                <w:b/>
              </w:rPr>
              <w:t>Члены комиссии:</w:t>
            </w:r>
          </w:p>
        </w:tc>
      </w:tr>
      <w:tr w:rsidR="000414F9" w:rsidRPr="000414F9" w:rsidTr="000414F9">
        <w:trPr>
          <w:trHeight w:val="1328"/>
        </w:trPr>
        <w:tc>
          <w:tcPr>
            <w:tcW w:w="2342" w:type="dxa"/>
            <w:shd w:val="clear" w:color="auto" w:fill="auto"/>
          </w:tcPr>
          <w:p w:rsidR="000414F9" w:rsidRPr="000414F9" w:rsidRDefault="000414F9" w:rsidP="000414F9">
            <w:r w:rsidRPr="000414F9">
              <w:t>Агче Э.П.</w:t>
            </w:r>
          </w:p>
        </w:tc>
        <w:tc>
          <w:tcPr>
            <w:tcW w:w="401" w:type="dxa"/>
            <w:gridSpan w:val="2"/>
          </w:tcPr>
          <w:p w:rsidR="000414F9" w:rsidRPr="000414F9" w:rsidRDefault="000414F9" w:rsidP="000414F9">
            <w:pPr>
              <w:jc w:val="center"/>
            </w:pPr>
            <w:r w:rsidRPr="000414F9">
              <w:t>-</w:t>
            </w:r>
          </w:p>
        </w:tc>
        <w:tc>
          <w:tcPr>
            <w:tcW w:w="6963" w:type="dxa"/>
          </w:tcPr>
          <w:p w:rsidR="000414F9" w:rsidRPr="000414F9" w:rsidRDefault="000414F9" w:rsidP="000414F9">
            <w:pPr>
              <w:jc w:val="both"/>
            </w:pPr>
            <w:r w:rsidRPr="000414F9">
              <w:t xml:space="preserve">техник 1 категории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           </w:t>
            </w:r>
          </w:p>
          <w:p w:rsidR="000414F9" w:rsidRPr="000414F9" w:rsidRDefault="000414F9" w:rsidP="000414F9">
            <w:pPr>
              <w:jc w:val="both"/>
            </w:pPr>
          </w:p>
        </w:tc>
      </w:tr>
      <w:tr w:rsidR="000414F9" w:rsidRPr="000414F9" w:rsidTr="000414F9">
        <w:trPr>
          <w:trHeight w:val="80"/>
        </w:trPr>
        <w:tc>
          <w:tcPr>
            <w:tcW w:w="2342" w:type="dxa"/>
            <w:shd w:val="clear" w:color="auto" w:fill="auto"/>
          </w:tcPr>
          <w:p w:rsidR="000414F9" w:rsidRPr="000414F9" w:rsidRDefault="000414F9" w:rsidP="000414F9">
            <w:proofErr w:type="spellStart"/>
            <w:r w:rsidRPr="000414F9">
              <w:t>Брычаев</w:t>
            </w:r>
            <w:proofErr w:type="spellEnd"/>
            <w:r w:rsidRPr="000414F9">
              <w:t xml:space="preserve"> С.И.</w:t>
            </w:r>
          </w:p>
        </w:tc>
        <w:tc>
          <w:tcPr>
            <w:tcW w:w="401" w:type="dxa"/>
            <w:gridSpan w:val="2"/>
          </w:tcPr>
          <w:p w:rsidR="000414F9" w:rsidRPr="000414F9" w:rsidRDefault="000414F9" w:rsidP="000414F9">
            <w:pPr>
              <w:jc w:val="center"/>
            </w:pPr>
            <w:r w:rsidRPr="000414F9">
              <w:t>-</w:t>
            </w:r>
          </w:p>
        </w:tc>
        <w:tc>
          <w:tcPr>
            <w:tcW w:w="6963" w:type="dxa"/>
          </w:tcPr>
          <w:p w:rsidR="000414F9" w:rsidRPr="000414F9" w:rsidRDefault="000414F9" w:rsidP="000414F9">
            <w:pPr>
              <w:jc w:val="both"/>
            </w:pPr>
            <w:r w:rsidRPr="000414F9">
              <w:t>директор Муниципального предприятия жилищно-коммунального хозяйства Билибинского муниципального района (по согласованию);</w:t>
            </w:r>
          </w:p>
          <w:p w:rsidR="000414F9" w:rsidRPr="000414F9" w:rsidRDefault="000414F9" w:rsidP="000414F9">
            <w:pPr>
              <w:jc w:val="both"/>
            </w:pPr>
          </w:p>
        </w:tc>
      </w:tr>
      <w:tr w:rsidR="000414F9" w:rsidRPr="000414F9" w:rsidTr="000414F9">
        <w:trPr>
          <w:trHeight w:val="369"/>
        </w:trPr>
        <w:tc>
          <w:tcPr>
            <w:tcW w:w="2342" w:type="dxa"/>
            <w:shd w:val="clear" w:color="auto" w:fill="auto"/>
          </w:tcPr>
          <w:p w:rsidR="000414F9" w:rsidRPr="000414F9" w:rsidRDefault="000414F9" w:rsidP="000414F9">
            <w:r w:rsidRPr="000414F9">
              <w:t>Кожевникова О.С.</w:t>
            </w:r>
          </w:p>
        </w:tc>
        <w:tc>
          <w:tcPr>
            <w:tcW w:w="401" w:type="dxa"/>
            <w:gridSpan w:val="2"/>
          </w:tcPr>
          <w:p w:rsidR="000414F9" w:rsidRPr="000414F9" w:rsidRDefault="000414F9" w:rsidP="000414F9">
            <w:pPr>
              <w:jc w:val="center"/>
            </w:pPr>
            <w:r w:rsidRPr="000414F9">
              <w:t>-</w:t>
            </w:r>
          </w:p>
        </w:tc>
        <w:tc>
          <w:tcPr>
            <w:tcW w:w="6963" w:type="dxa"/>
          </w:tcPr>
          <w:p w:rsidR="000414F9" w:rsidRPr="000414F9" w:rsidRDefault="000414F9" w:rsidP="000414F9">
            <w:pPr>
              <w:jc w:val="both"/>
            </w:pPr>
            <w:r w:rsidRPr="000414F9">
              <w:t>Глава муниципального образования городское поселение Билибино;</w:t>
            </w:r>
          </w:p>
          <w:p w:rsidR="000414F9" w:rsidRPr="000414F9" w:rsidRDefault="000414F9" w:rsidP="000414F9">
            <w:pPr>
              <w:jc w:val="both"/>
            </w:pPr>
          </w:p>
        </w:tc>
      </w:tr>
      <w:tr w:rsidR="000414F9" w:rsidRPr="000414F9" w:rsidTr="000414F9">
        <w:trPr>
          <w:trHeight w:val="1127"/>
        </w:trPr>
        <w:tc>
          <w:tcPr>
            <w:tcW w:w="2342" w:type="dxa"/>
            <w:shd w:val="clear" w:color="auto" w:fill="auto"/>
          </w:tcPr>
          <w:p w:rsidR="000414F9" w:rsidRPr="000414F9" w:rsidRDefault="000414F9" w:rsidP="000414F9">
            <w:r w:rsidRPr="000414F9">
              <w:t>Левашко Н.А.</w:t>
            </w:r>
          </w:p>
        </w:tc>
        <w:tc>
          <w:tcPr>
            <w:tcW w:w="401" w:type="dxa"/>
            <w:gridSpan w:val="2"/>
          </w:tcPr>
          <w:p w:rsidR="000414F9" w:rsidRPr="000414F9" w:rsidRDefault="000414F9" w:rsidP="000414F9">
            <w:pPr>
              <w:jc w:val="center"/>
            </w:pPr>
            <w:r w:rsidRPr="000414F9">
              <w:t>-</w:t>
            </w:r>
          </w:p>
        </w:tc>
        <w:tc>
          <w:tcPr>
            <w:tcW w:w="6963" w:type="dxa"/>
          </w:tcPr>
          <w:p w:rsidR="000414F9" w:rsidRPr="000414F9" w:rsidRDefault="000414F9" w:rsidP="000414F9">
            <w:pPr>
              <w:jc w:val="both"/>
            </w:pPr>
            <w:r w:rsidRPr="000414F9">
              <w:t>Председатель Совета депутатов муниципального образования Билибинский муниципальный район (по согласованию);</w:t>
            </w:r>
          </w:p>
        </w:tc>
      </w:tr>
      <w:tr w:rsidR="000414F9" w:rsidRPr="000414F9" w:rsidTr="000414F9">
        <w:trPr>
          <w:trHeight w:val="80"/>
        </w:trPr>
        <w:tc>
          <w:tcPr>
            <w:tcW w:w="2342" w:type="dxa"/>
            <w:shd w:val="clear" w:color="auto" w:fill="auto"/>
          </w:tcPr>
          <w:p w:rsidR="000414F9" w:rsidRPr="000414F9" w:rsidRDefault="000414F9" w:rsidP="000414F9">
            <w:proofErr w:type="spellStart"/>
            <w:r w:rsidRPr="000414F9">
              <w:t>Шолков</w:t>
            </w:r>
            <w:proofErr w:type="spellEnd"/>
            <w:r w:rsidRPr="000414F9">
              <w:t xml:space="preserve"> В.А.</w:t>
            </w:r>
          </w:p>
        </w:tc>
        <w:tc>
          <w:tcPr>
            <w:tcW w:w="401" w:type="dxa"/>
            <w:gridSpan w:val="2"/>
          </w:tcPr>
          <w:p w:rsidR="000414F9" w:rsidRPr="000414F9" w:rsidRDefault="000414F9" w:rsidP="000414F9">
            <w:pPr>
              <w:jc w:val="center"/>
            </w:pPr>
            <w:r w:rsidRPr="000414F9">
              <w:t>-</w:t>
            </w:r>
          </w:p>
        </w:tc>
        <w:tc>
          <w:tcPr>
            <w:tcW w:w="6963" w:type="dxa"/>
          </w:tcPr>
          <w:p w:rsidR="000414F9" w:rsidRPr="000414F9" w:rsidRDefault="000414F9" w:rsidP="000414F9">
            <w:pPr>
              <w:tabs>
                <w:tab w:val="left" w:pos="0"/>
              </w:tabs>
              <w:jc w:val="both"/>
            </w:pPr>
            <w:r w:rsidRPr="000414F9">
              <w:t>директор-редактор филиала ГП «Издательство «Крайний Север» - Билибино»;</w:t>
            </w:r>
          </w:p>
          <w:p w:rsidR="000414F9" w:rsidRPr="000414F9" w:rsidRDefault="000414F9" w:rsidP="000414F9">
            <w:pPr>
              <w:jc w:val="both"/>
            </w:pPr>
          </w:p>
        </w:tc>
      </w:tr>
      <w:tr w:rsidR="000414F9" w:rsidRPr="000414F9" w:rsidTr="000414F9">
        <w:trPr>
          <w:trHeight w:val="1328"/>
        </w:trPr>
        <w:tc>
          <w:tcPr>
            <w:tcW w:w="2342" w:type="dxa"/>
            <w:shd w:val="clear" w:color="auto" w:fill="auto"/>
          </w:tcPr>
          <w:p w:rsidR="000414F9" w:rsidRPr="000414F9" w:rsidRDefault="000414F9" w:rsidP="000414F9">
            <w:r w:rsidRPr="000414F9">
              <w:t>Якимов Д.К.</w:t>
            </w:r>
          </w:p>
        </w:tc>
        <w:tc>
          <w:tcPr>
            <w:tcW w:w="401" w:type="dxa"/>
            <w:gridSpan w:val="2"/>
          </w:tcPr>
          <w:p w:rsidR="000414F9" w:rsidRPr="000414F9" w:rsidRDefault="000414F9" w:rsidP="000414F9">
            <w:pPr>
              <w:jc w:val="center"/>
            </w:pPr>
            <w:r w:rsidRPr="000414F9">
              <w:t>-</w:t>
            </w:r>
          </w:p>
        </w:tc>
        <w:tc>
          <w:tcPr>
            <w:tcW w:w="6963" w:type="dxa"/>
          </w:tcPr>
          <w:p w:rsidR="000414F9" w:rsidRPr="000414F9" w:rsidRDefault="000414F9" w:rsidP="000414F9">
            <w:pPr>
              <w:jc w:val="both"/>
            </w:pPr>
            <w:r w:rsidRPr="000414F9">
              <w:t xml:space="preserve">главный специалист-эксперт Территориального отдела Управления </w:t>
            </w:r>
            <w:proofErr w:type="spellStart"/>
            <w:r w:rsidRPr="000414F9">
              <w:t>Роспотребнадзора</w:t>
            </w:r>
            <w:proofErr w:type="spellEnd"/>
            <w:r w:rsidRPr="000414F9">
              <w:t xml:space="preserve"> по Чукотскому автономному округу по </w:t>
            </w:r>
            <w:proofErr w:type="spellStart"/>
            <w:r w:rsidRPr="000414F9">
              <w:t>Билибинскому</w:t>
            </w:r>
            <w:proofErr w:type="spellEnd"/>
            <w:r w:rsidRPr="000414F9">
              <w:t xml:space="preserve"> району (по согласованию).</w:t>
            </w:r>
          </w:p>
        </w:tc>
      </w:tr>
    </w:tbl>
    <w:p w:rsidR="00F277E9" w:rsidRPr="00823DA1" w:rsidRDefault="00F277E9" w:rsidP="009B3812">
      <w:pPr>
        <w:ind w:right="-427"/>
        <w:jc w:val="both"/>
        <w:rPr>
          <w:sz w:val="22"/>
          <w:szCs w:val="22"/>
        </w:rPr>
      </w:pPr>
    </w:p>
    <w:p w:rsidR="002274AF" w:rsidRDefault="002274AF"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Default="00234C9A" w:rsidP="009B3812">
      <w:pPr>
        <w:ind w:right="-427"/>
        <w:jc w:val="both"/>
      </w:pPr>
    </w:p>
    <w:p w:rsidR="00234C9A" w:rsidRPr="000414F9" w:rsidRDefault="00234C9A" w:rsidP="009B3812">
      <w:pPr>
        <w:ind w:right="-427"/>
        <w:jc w:val="both"/>
      </w:pPr>
    </w:p>
    <w:p w:rsidR="000414F9" w:rsidRPr="00234C9A" w:rsidRDefault="000414F9" w:rsidP="000414F9">
      <w:pPr>
        <w:jc w:val="center"/>
        <w:rPr>
          <w:b/>
          <w:sz w:val="23"/>
          <w:szCs w:val="23"/>
        </w:rPr>
      </w:pPr>
      <w:r w:rsidRPr="00234C9A">
        <w:rPr>
          <w:b/>
          <w:sz w:val="23"/>
          <w:szCs w:val="23"/>
        </w:rPr>
        <w:lastRenderedPageBreak/>
        <w:t>АДМИНИСТРАЦИЯ</w:t>
      </w:r>
    </w:p>
    <w:p w:rsidR="000414F9" w:rsidRPr="00234C9A" w:rsidRDefault="000414F9" w:rsidP="000414F9">
      <w:pPr>
        <w:jc w:val="center"/>
        <w:rPr>
          <w:b/>
          <w:sz w:val="23"/>
          <w:szCs w:val="23"/>
        </w:rPr>
      </w:pPr>
      <w:r w:rsidRPr="00234C9A">
        <w:rPr>
          <w:b/>
          <w:sz w:val="23"/>
          <w:szCs w:val="23"/>
        </w:rPr>
        <w:t>МУНИЦИПАЛЬНОГО ОБРАЗОВАНИЯ</w:t>
      </w:r>
    </w:p>
    <w:p w:rsidR="000414F9" w:rsidRPr="00234C9A" w:rsidRDefault="000414F9" w:rsidP="000414F9">
      <w:pPr>
        <w:jc w:val="center"/>
        <w:rPr>
          <w:b/>
          <w:sz w:val="23"/>
          <w:szCs w:val="23"/>
        </w:rPr>
      </w:pPr>
      <w:r w:rsidRPr="00234C9A">
        <w:rPr>
          <w:b/>
          <w:sz w:val="23"/>
          <w:szCs w:val="23"/>
        </w:rPr>
        <w:t>БИЛИБИНСКИЙ МУНИЦИПАЛЬНЫЙ РАЙОН</w:t>
      </w:r>
    </w:p>
    <w:p w:rsidR="000414F9" w:rsidRPr="00234C9A" w:rsidRDefault="000414F9" w:rsidP="000414F9">
      <w:pPr>
        <w:jc w:val="center"/>
        <w:rPr>
          <w:b/>
          <w:sz w:val="23"/>
          <w:szCs w:val="23"/>
        </w:rPr>
      </w:pPr>
      <w:r w:rsidRPr="00234C9A">
        <w:rPr>
          <w:b/>
          <w:sz w:val="23"/>
          <w:szCs w:val="23"/>
        </w:rPr>
        <w:t>ЧУКОТСКОГО АВТОНОМНОГО ОКРУГА</w:t>
      </w:r>
    </w:p>
    <w:p w:rsidR="000414F9" w:rsidRPr="00234C9A" w:rsidRDefault="000414F9" w:rsidP="000414F9">
      <w:pPr>
        <w:rPr>
          <w:sz w:val="23"/>
          <w:szCs w:val="23"/>
        </w:rPr>
      </w:pPr>
    </w:p>
    <w:p w:rsidR="000414F9" w:rsidRPr="00234C9A" w:rsidRDefault="000414F9" w:rsidP="000414F9">
      <w:pPr>
        <w:jc w:val="center"/>
        <w:rPr>
          <w:b/>
          <w:sz w:val="23"/>
          <w:szCs w:val="23"/>
        </w:rPr>
      </w:pPr>
      <w:proofErr w:type="gramStart"/>
      <w:r w:rsidRPr="00234C9A">
        <w:rPr>
          <w:b/>
          <w:sz w:val="23"/>
          <w:szCs w:val="23"/>
        </w:rPr>
        <w:t>П</w:t>
      </w:r>
      <w:proofErr w:type="gramEnd"/>
      <w:r w:rsidRPr="00234C9A">
        <w:rPr>
          <w:b/>
          <w:sz w:val="23"/>
          <w:szCs w:val="23"/>
        </w:rPr>
        <w:t xml:space="preserve"> О С Т А Н О В Л Е Н И Е</w:t>
      </w:r>
    </w:p>
    <w:p w:rsidR="000414F9" w:rsidRPr="00234C9A" w:rsidRDefault="000414F9" w:rsidP="000414F9">
      <w:pPr>
        <w:rPr>
          <w:sz w:val="23"/>
          <w:szCs w:val="23"/>
        </w:rPr>
      </w:pPr>
    </w:p>
    <w:p w:rsidR="000414F9" w:rsidRPr="00234C9A" w:rsidRDefault="000414F9" w:rsidP="000414F9">
      <w:pPr>
        <w:rPr>
          <w:sz w:val="23"/>
          <w:szCs w:val="23"/>
        </w:rPr>
      </w:pPr>
    </w:p>
    <w:p w:rsidR="000414F9" w:rsidRPr="00234C9A" w:rsidRDefault="000414F9" w:rsidP="000414F9">
      <w:pPr>
        <w:rPr>
          <w:b/>
          <w:sz w:val="23"/>
          <w:szCs w:val="23"/>
        </w:rPr>
      </w:pPr>
      <w:r w:rsidRPr="00234C9A">
        <w:rPr>
          <w:sz w:val="23"/>
          <w:szCs w:val="23"/>
        </w:rPr>
        <w:t xml:space="preserve">от </w:t>
      </w:r>
      <w:r w:rsidRPr="00234C9A">
        <w:rPr>
          <w:sz w:val="23"/>
          <w:szCs w:val="23"/>
          <w:u w:val="single"/>
        </w:rPr>
        <w:t>26 апреля 2022 года</w:t>
      </w:r>
      <w:r w:rsidRPr="00234C9A">
        <w:rPr>
          <w:sz w:val="23"/>
          <w:szCs w:val="23"/>
        </w:rPr>
        <w:t xml:space="preserve">    № </w:t>
      </w:r>
      <w:r w:rsidRPr="00234C9A">
        <w:rPr>
          <w:sz w:val="23"/>
          <w:szCs w:val="23"/>
          <w:u w:val="single"/>
        </w:rPr>
        <w:t>314</w:t>
      </w:r>
      <w:r w:rsidRPr="00234C9A">
        <w:rPr>
          <w:sz w:val="23"/>
          <w:szCs w:val="23"/>
        </w:rPr>
        <w:t xml:space="preserve">                                                                         г. Билибино</w:t>
      </w:r>
    </w:p>
    <w:p w:rsidR="000414F9" w:rsidRPr="00234C9A" w:rsidRDefault="000414F9" w:rsidP="000414F9">
      <w:pPr>
        <w:tabs>
          <w:tab w:val="left" w:pos="3119"/>
          <w:tab w:val="left" w:pos="3686"/>
          <w:tab w:val="left" w:pos="6096"/>
        </w:tabs>
        <w:ind w:right="3826"/>
        <w:jc w:val="both"/>
        <w:rPr>
          <w:sz w:val="23"/>
          <w:szCs w:val="23"/>
        </w:rPr>
      </w:pPr>
    </w:p>
    <w:p w:rsidR="000414F9" w:rsidRPr="00234C9A" w:rsidRDefault="000414F9" w:rsidP="000414F9">
      <w:pPr>
        <w:tabs>
          <w:tab w:val="left" w:pos="3119"/>
          <w:tab w:val="left" w:pos="3686"/>
          <w:tab w:val="left" w:pos="6096"/>
        </w:tabs>
        <w:ind w:right="3826"/>
        <w:jc w:val="both"/>
        <w:rPr>
          <w:sz w:val="23"/>
          <w:szCs w:val="23"/>
        </w:rPr>
      </w:pPr>
    </w:p>
    <w:p w:rsidR="000414F9" w:rsidRPr="00234C9A" w:rsidRDefault="000414F9" w:rsidP="000414F9">
      <w:pPr>
        <w:tabs>
          <w:tab w:val="left" w:pos="567"/>
          <w:tab w:val="left" w:pos="3119"/>
          <w:tab w:val="left" w:pos="3686"/>
          <w:tab w:val="left" w:pos="6096"/>
        </w:tabs>
        <w:ind w:right="3826"/>
        <w:jc w:val="both"/>
        <w:rPr>
          <w:sz w:val="23"/>
          <w:szCs w:val="23"/>
        </w:rPr>
      </w:pPr>
      <w:r w:rsidRPr="00234C9A">
        <w:rPr>
          <w:sz w:val="23"/>
          <w:szCs w:val="23"/>
        </w:rPr>
        <w:t>О проведении мероприятий, посвященных Празднику Весны и Труда в муниципальном образовании Билибинский муниципальный  район   в 2022 году</w:t>
      </w:r>
    </w:p>
    <w:p w:rsidR="000414F9" w:rsidRPr="00234C9A" w:rsidRDefault="000414F9" w:rsidP="000414F9">
      <w:pPr>
        <w:ind w:right="5952"/>
        <w:jc w:val="both"/>
        <w:rPr>
          <w:sz w:val="23"/>
          <w:szCs w:val="23"/>
        </w:rPr>
      </w:pPr>
    </w:p>
    <w:p w:rsidR="000414F9" w:rsidRPr="00234C9A" w:rsidRDefault="000414F9" w:rsidP="000414F9">
      <w:pPr>
        <w:ind w:right="5952"/>
        <w:jc w:val="both"/>
        <w:rPr>
          <w:sz w:val="23"/>
          <w:szCs w:val="23"/>
        </w:rPr>
      </w:pPr>
    </w:p>
    <w:p w:rsidR="000414F9" w:rsidRPr="00234C9A" w:rsidRDefault="000414F9" w:rsidP="000414F9">
      <w:pPr>
        <w:pStyle w:val="af"/>
        <w:ind w:firstLine="708"/>
        <w:jc w:val="both"/>
        <w:rPr>
          <w:sz w:val="23"/>
          <w:szCs w:val="23"/>
        </w:rPr>
      </w:pPr>
      <w:r w:rsidRPr="00234C9A">
        <w:rPr>
          <w:sz w:val="23"/>
          <w:szCs w:val="23"/>
        </w:rPr>
        <w:t xml:space="preserve">В соответствии с Постановлением Администрации муниципального образования Билибинский муниципальный район от 29 декабря 2022 года № 913 «Об утверждении календарного плана культурно-массовых мероприятий в Билибинском муниципальном районе на 2022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0414F9" w:rsidRPr="00234C9A" w:rsidRDefault="000414F9" w:rsidP="000414F9">
      <w:pPr>
        <w:pStyle w:val="af"/>
        <w:ind w:firstLine="708"/>
        <w:rPr>
          <w:b/>
          <w:spacing w:val="20"/>
          <w:sz w:val="23"/>
          <w:szCs w:val="23"/>
        </w:rPr>
      </w:pPr>
      <w:r w:rsidRPr="00234C9A">
        <w:rPr>
          <w:b/>
          <w:spacing w:val="20"/>
          <w:sz w:val="23"/>
          <w:szCs w:val="23"/>
        </w:rPr>
        <w:t>ПОСТАНОВЛЯЕТ:</w:t>
      </w:r>
    </w:p>
    <w:p w:rsidR="000414F9" w:rsidRPr="00234C9A" w:rsidRDefault="000414F9" w:rsidP="000414F9">
      <w:pPr>
        <w:pStyle w:val="af"/>
        <w:ind w:firstLine="708"/>
        <w:rPr>
          <w:spacing w:val="20"/>
          <w:sz w:val="23"/>
          <w:szCs w:val="23"/>
        </w:rPr>
      </w:pPr>
    </w:p>
    <w:p w:rsidR="000414F9" w:rsidRPr="00234C9A" w:rsidRDefault="000414F9" w:rsidP="000414F9">
      <w:pPr>
        <w:tabs>
          <w:tab w:val="left" w:pos="851"/>
          <w:tab w:val="left" w:pos="1134"/>
        </w:tabs>
        <w:ind w:firstLine="709"/>
        <w:jc w:val="both"/>
        <w:rPr>
          <w:sz w:val="23"/>
          <w:szCs w:val="23"/>
        </w:rPr>
      </w:pPr>
      <w:r w:rsidRPr="00234C9A">
        <w:rPr>
          <w:sz w:val="23"/>
          <w:szCs w:val="23"/>
        </w:rPr>
        <w:t>1. Провести в муниципальном образовании Билибинский муниципальный район мероприятия, посвященные празднику Весны и Труда (далее – Мероприятия).</w:t>
      </w:r>
    </w:p>
    <w:p w:rsidR="000414F9" w:rsidRPr="00234C9A" w:rsidRDefault="000414F9" w:rsidP="000414F9">
      <w:pPr>
        <w:tabs>
          <w:tab w:val="num" w:pos="0"/>
          <w:tab w:val="left" w:pos="993"/>
        </w:tabs>
        <w:ind w:firstLine="709"/>
        <w:jc w:val="both"/>
        <w:rPr>
          <w:sz w:val="23"/>
          <w:szCs w:val="23"/>
        </w:rPr>
      </w:pPr>
      <w:r w:rsidRPr="00234C9A">
        <w:rPr>
          <w:sz w:val="23"/>
          <w:szCs w:val="23"/>
        </w:rPr>
        <w:t>2. Утвердить:</w:t>
      </w:r>
    </w:p>
    <w:p w:rsidR="000414F9" w:rsidRPr="00234C9A" w:rsidRDefault="000414F9" w:rsidP="000414F9">
      <w:pPr>
        <w:tabs>
          <w:tab w:val="num" w:pos="0"/>
          <w:tab w:val="left" w:pos="993"/>
        </w:tabs>
        <w:ind w:firstLine="709"/>
        <w:jc w:val="both"/>
        <w:rPr>
          <w:sz w:val="23"/>
          <w:szCs w:val="23"/>
        </w:rPr>
      </w:pPr>
      <w:r w:rsidRPr="00234C9A">
        <w:rPr>
          <w:sz w:val="23"/>
          <w:szCs w:val="23"/>
        </w:rPr>
        <w:t>2.1. План мероприятий, посвященных Празднику Весны и Труда в Билибинском муниципальном районе в 2022 году согласно приложению 1 к настоящему постановлению.</w:t>
      </w:r>
    </w:p>
    <w:p w:rsidR="000414F9" w:rsidRPr="00234C9A" w:rsidRDefault="000414F9" w:rsidP="000414F9">
      <w:pPr>
        <w:tabs>
          <w:tab w:val="num" w:pos="0"/>
          <w:tab w:val="left" w:pos="1134"/>
        </w:tabs>
        <w:ind w:firstLine="709"/>
        <w:jc w:val="both"/>
        <w:rPr>
          <w:sz w:val="23"/>
          <w:szCs w:val="23"/>
        </w:rPr>
      </w:pPr>
      <w:r w:rsidRPr="00234C9A">
        <w:rPr>
          <w:sz w:val="23"/>
          <w:szCs w:val="23"/>
        </w:rPr>
        <w:t>2.2. Состав Организационного комитета Билибинского муниципального района по подготовке и проведению мероприятий, посвященных Празднику Весны и Труда согласно приложению 2 к настоящему постановлению.</w:t>
      </w:r>
    </w:p>
    <w:p w:rsidR="000414F9" w:rsidRPr="00234C9A" w:rsidRDefault="000414F9" w:rsidP="000414F9">
      <w:pPr>
        <w:tabs>
          <w:tab w:val="num" w:pos="0"/>
          <w:tab w:val="left" w:pos="993"/>
        </w:tabs>
        <w:ind w:firstLine="709"/>
        <w:jc w:val="both"/>
        <w:rPr>
          <w:sz w:val="23"/>
          <w:szCs w:val="23"/>
        </w:rPr>
      </w:pPr>
      <w:r w:rsidRPr="00234C9A">
        <w:rPr>
          <w:sz w:val="23"/>
          <w:szCs w:val="23"/>
        </w:rPr>
        <w:t>3. Директору муниципального автономного учреждения культуры «Центр досуга и народного творчества Билибинского муниципального района»                Колеговой Н.В. подготовить и провести 1 мая 2022 года в 13 час. 00 мин. на площади Ленина г. Билибино праздничный концерт «Мир! Труд! Май!».</w:t>
      </w:r>
    </w:p>
    <w:p w:rsidR="000414F9" w:rsidRPr="00234C9A" w:rsidRDefault="000414F9" w:rsidP="000414F9">
      <w:pPr>
        <w:tabs>
          <w:tab w:val="num" w:pos="0"/>
          <w:tab w:val="left" w:pos="993"/>
        </w:tabs>
        <w:ind w:firstLine="709"/>
        <w:jc w:val="both"/>
        <w:rPr>
          <w:sz w:val="23"/>
          <w:szCs w:val="23"/>
        </w:rPr>
      </w:pPr>
      <w:r w:rsidRPr="00234C9A">
        <w:rPr>
          <w:sz w:val="23"/>
          <w:szCs w:val="23"/>
        </w:rPr>
        <w:t>4. Финансирование расходов на проведение фестиваля осуществить за счет муниципальной программы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 на 2016-2023 годы».</w:t>
      </w:r>
    </w:p>
    <w:p w:rsidR="000414F9" w:rsidRPr="00234C9A" w:rsidRDefault="000414F9" w:rsidP="000414F9">
      <w:pPr>
        <w:tabs>
          <w:tab w:val="num" w:pos="0"/>
          <w:tab w:val="left" w:pos="993"/>
        </w:tabs>
        <w:ind w:firstLine="709"/>
        <w:jc w:val="both"/>
        <w:rPr>
          <w:sz w:val="23"/>
          <w:szCs w:val="23"/>
        </w:rPr>
      </w:pPr>
      <w:r w:rsidRPr="00234C9A">
        <w:rPr>
          <w:sz w:val="23"/>
          <w:szCs w:val="23"/>
        </w:rPr>
        <w:t xml:space="preserve">5. </w:t>
      </w:r>
      <w:proofErr w:type="gramStart"/>
      <w:r w:rsidRPr="00234C9A">
        <w:rPr>
          <w:sz w:val="23"/>
          <w:szCs w:val="23"/>
        </w:rPr>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234C9A">
        <w:rPr>
          <w:sz w:val="23"/>
          <w:szCs w:val="23"/>
        </w:rPr>
        <w:t>Кагиров</w:t>
      </w:r>
      <w:proofErr w:type="spellEnd"/>
      <w:r w:rsidRPr="00234C9A">
        <w:rPr>
          <w:sz w:val="23"/>
          <w:szCs w:val="23"/>
        </w:rPr>
        <w:t xml:space="preserve"> Р.Х.), Государственное бюджетное учреждение здравоохранения «Чукотская окружная больница» филиал – Билибинская районная больница (Палкина В.П.),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234C9A">
        <w:rPr>
          <w:sz w:val="23"/>
          <w:szCs w:val="23"/>
        </w:rPr>
        <w:t>Кодзоков</w:t>
      </w:r>
      <w:proofErr w:type="spellEnd"/>
      <w:r w:rsidRPr="00234C9A">
        <w:rPr>
          <w:sz w:val="23"/>
          <w:szCs w:val="23"/>
        </w:rPr>
        <w:t xml:space="preserve"> А.</w:t>
      </w:r>
      <w:proofErr w:type="gramEnd"/>
      <w:r w:rsidRPr="00234C9A">
        <w:rPr>
          <w:sz w:val="23"/>
          <w:szCs w:val="23"/>
        </w:rPr>
        <w:t>Ч.), отделение в г. Билибино Управления ФСБ России по Чукотскому автономному округу (</w:t>
      </w:r>
      <w:proofErr w:type="spellStart"/>
      <w:r w:rsidRPr="00234C9A">
        <w:rPr>
          <w:sz w:val="23"/>
          <w:szCs w:val="23"/>
        </w:rPr>
        <w:t>Чиликин</w:t>
      </w:r>
      <w:proofErr w:type="spellEnd"/>
      <w:r w:rsidRPr="00234C9A">
        <w:rPr>
          <w:sz w:val="23"/>
          <w:szCs w:val="23"/>
        </w:rPr>
        <w:t xml:space="preserve"> А.А.), отдел гражданской защиты Администрации муниципального образования Билибинский муниципальный район (Смирнов А.В.)        о проведении Мероприятия.</w:t>
      </w:r>
    </w:p>
    <w:p w:rsidR="000414F9" w:rsidRPr="00234C9A" w:rsidRDefault="000414F9" w:rsidP="000414F9">
      <w:pPr>
        <w:tabs>
          <w:tab w:val="left" w:pos="0"/>
          <w:tab w:val="left" w:pos="709"/>
          <w:tab w:val="left" w:pos="851"/>
          <w:tab w:val="left" w:pos="993"/>
        </w:tabs>
        <w:ind w:firstLine="709"/>
        <w:jc w:val="both"/>
        <w:rPr>
          <w:sz w:val="23"/>
          <w:szCs w:val="23"/>
        </w:rPr>
      </w:pPr>
      <w:r w:rsidRPr="00234C9A">
        <w:rPr>
          <w:sz w:val="23"/>
          <w:szCs w:val="23"/>
        </w:rPr>
        <w:t>6.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414F9" w:rsidRPr="00234C9A" w:rsidRDefault="000414F9" w:rsidP="000414F9">
      <w:pPr>
        <w:tabs>
          <w:tab w:val="left" w:pos="1276"/>
        </w:tabs>
        <w:ind w:firstLine="709"/>
        <w:contextualSpacing/>
        <w:jc w:val="both"/>
        <w:rPr>
          <w:sz w:val="23"/>
          <w:szCs w:val="23"/>
        </w:rPr>
      </w:pPr>
      <w:r w:rsidRPr="00234C9A">
        <w:rPr>
          <w:sz w:val="23"/>
          <w:szCs w:val="23"/>
        </w:rPr>
        <w:t>7.   Настоящее постановление вступает в силу с момента его опубликования.</w:t>
      </w:r>
    </w:p>
    <w:p w:rsidR="000414F9" w:rsidRPr="00234C9A" w:rsidRDefault="000414F9" w:rsidP="000414F9">
      <w:pPr>
        <w:tabs>
          <w:tab w:val="left" w:pos="1276"/>
        </w:tabs>
        <w:ind w:firstLine="709"/>
        <w:contextualSpacing/>
        <w:jc w:val="both"/>
        <w:rPr>
          <w:sz w:val="23"/>
          <w:szCs w:val="23"/>
        </w:rPr>
      </w:pPr>
      <w:r w:rsidRPr="00234C9A">
        <w:rPr>
          <w:sz w:val="23"/>
          <w:szCs w:val="23"/>
        </w:rPr>
        <w:t xml:space="preserve">8. </w:t>
      </w:r>
      <w:proofErr w:type="gramStart"/>
      <w:r w:rsidRPr="00234C9A">
        <w:rPr>
          <w:sz w:val="23"/>
          <w:szCs w:val="23"/>
        </w:rPr>
        <w:t>Контроль за</w:t>
      </w:r>
      <w:proofErr w:type="gramEnd"/>
      <w:r w:rsidRPr="00234C9A">
        <w:rPr>
          <w:sz w:val="23"/>
          <w:szCs w:val="23"/>
        </w:rPr>
        <w:t xml:space="preserve"> исполнением настоящего постановления возложить на заместителя Главы Администрации - начальника Управления социальной политики  С.В. Попову.</w:t>
      </w:r>
    </w:p>
    <w:p w:rsidR="000414F9" w:rsidRPr="00234C9A" w:rsidRDefault="000414F9" w:rsidP="000414F9">
      <w:pPr>
        <w:tabs>
          <w:tab w:val="left" w:pos="1276"/>
        </w:tabs>
        <w:ind w:right="-2"/>
        <w:jc w:val="both"/>
        <w:rPr>
          <w:sz w:val="23"/>
          <w:szCs w:val="23"/>
        </w:rPr>
      </w:pPr>
    </w:p>
    <w:p w:rsidR="000414F9" w:rsidRPr="00234C9A" w:rsidRDefault="000414F9" w:rsidP="000414F9">
      <w:pPr>
        <w:tabs>
          <w:tab w:val="left" w:pos="1276"/>
        </w:tabs>
        <w:ind w:right="-2"/>
        <w:jc w:val="both"/>
        <w:rPr>
          <w:sz w:val="23"/>
          <w:szCs w:val="23"/>
        </w:rPr>
      </w:pPr>
    </w:p>
    <w:p w:rsidR="002274AF" w:rsidRDefault="000414F9" w:rsidP="009B3812">
      <w:pPr>
        <w:ind w:right="-427"/>
        <w:jc w:val="both"/>
      </w:pPr>
      <w:r w:rsidRPr="00234C9A">
        <w:rPr>
          <w:sz w:val="23"/>
          <w:szCs w:val="23"/>
        </w:rPr>
        <w:t>Глава Администрации                                                                                       Е.З. Сафонов</w:t>
      </w:r>
    </w:p>
    <w:p w:rsidR="000414F9" w:rsidRPr="000414F9" w:rsidRDefault="000414F9" w:rsidP="000414F9">
      <w:pPr>
        <w:ind w:left="5670" w:right="-427"/>
        <w:jc w:val="both"/>
      </w:pPr>
      <w:r>
        <w:lastRenderedPageBreak/>
        <w:t xml:space="preserve">    </w:t>
      </w:r>
      <w:r w:rsidRPr="000414F9">
        <w:t>Приложение 1</w:t>
      </w:r>
    </w:p>
    <w:p w:rsidR="000414F9" w:rsidRPr="000414F9" w:rsidRDefault="000414F9" w:rsidP="000414F9">
      <w:pPr>
        <w:ind w:left="5670" w:right="-711"/>
        <w:jc w:val="both"/>
      </w:pPr>
      <w:r w:rsidRPr="000414F9">
        <w:t xml:space="preserve">    к Постановлению  Администрации</w:t>
      </w:r>
    </w:p>
    <w:p w:rsidR="000414F9" w:rsidRPr="000414F9" w:rsidRDefault="000414F9" w:rsidP="000414F9">
      <w:pPr>
        <w:ind w:left="5670" w:right="-711"/>
        <w:jc w:val="both"/>
      </w:pPr>
      <w:r w:rsidRPr="000414F9">
        <w:t xml:space="preserve">    муниципального образования</w:t>
      </w:r>
    </w:p>
    <w:p w:rsidR="000414F9" w:rsidRDefault="000414F9" w:rsidP="000414F9">
      <w:pPr>
        <w:tabs>
          <w:tab w:val="left" w:pos="3686"/>
          <w:tab w:val="left" w:pos="5529"/>
        </w:tabs>
        <w:ind w:left="5670" w:right="-711"/>
        <w:jc w:val="both"/>
      </w:pPr>
      <w:r w:rsidRPr="000414F9">
        <w:t xml:space="preserve">    Билибинский муниципальный район                                                                                                                      </w:t>
      </w:r>
      <w:r>
        <w:t xml:space="preserve">     </w:t>
      </w:r>
    </w:p>
    <w:p w:rsidR="000414F9" w:rsidRPr="000414F9" w:rsidRDefault="000414F9" w:rsidP="000414F9">
      <w:pPr>
        <w:tabs>
          <w:tab w:val="left" w:pos="3686"/>
          <w:tab w:val="left" w:pos="5529"/>
        </w:tabs>
        <w:ind w:right="-711"/>
        <w:jc w:val="both"/>
        <w:rPr>
          <w:u w:val="single"/>
        </w:rPr>
      </w:pPr>
      <w:r>
        <w:t xml:space="preserve">                                                                                              </w:t>
      </w:r>
      <w:r w:rsidRPr="000414F9">
        <w:rPr>
          <w:u w:val="single"/>
        </w:rPr>
        <w:t xml:space="preserve">от 26 апреля 2022 года № 314                                                                                                                                                           </w:t>
      </w:r>
    </w:p>
    <w:p w:rsidR="000414F9" w:rsidRPr="000414F9" w:rsidRDefault="000414F9" w:rsidP="000414F9">
      <w:pPr>
        <w:jc w:val="center"/>
        <w:rPr>
          <w:b/>
        </w:rPr>
      </w:pPr>
    </w:p>
    <w:p w:rsidR="000414F9" w:rsidRPr="000414F9" w:rsidRDefault="000414F9" w:rsidP="000414F9">
      <w:pPr>
        <w:jc w:val="center"/>
        <w:rPr>
          <w:b/>
        </w:rPr>
      </w:pPr>
      <w:r w:rsidRPr="000414F9">
        <w:rPr>
          <w:b/>
        </w:rPr>
        <w:t>ПЛАН</w:t>
      </w:r>
    </w:p>
    <w:p w:rsidR="000414F9" w:rsidRPr="000414F9" w:rsidRDefault="000414F9" w:rsidP="000414F9">
      <w:pPr>
        <w:jc w:val="center"/>
        <w:rPr>
          <w:b/>
        </w:rPr>
      </w:pPr>
      <w:r w:rsidRPr="000414F9">
        <w:rPr>
          <w:b/>
        </w:rPr>
        <w:t>мероприятий, посвященных празднику Весны и Труда в Билибинском муниципальном районе в 2022 году</w:t>
      </w:r>
    </w:p>
    <w:tbl>
      <w:tblPr>
        <w:tblpPr w:leftFromText="180" w:rightFromText="180"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96"/>
        <w:gridCol w:w="3391"/>
        <w:gridCol w:w="2765"/>
        <w:gridCol w:w="2032"/>
      </w:tblGrid>
      <w:tr w:rsidR="000414F9" w:rsidRPr="000414F9" w:rsidTr="000414F9">
        <w:trPr>
          <w:trHeight w:val="417"/>
        </w:trPr>
        <w:tc>
          <w:tcPr>
            <w:tcW w:w="516" w:type="dxa"/>
          </w:tcPr>
          <w:p w:rsidR="000414F9" w:rsidRPr="000414F9" w:rsidRDefault="000414F9" w:rsidP="000414F9">
            <w:pPr>
              <w:rPr>
                <w:b/>
              </w:rPr>
            </w:pPr>
            <w:r w:rsidRPr="000414F9">
              <w:rPr>
                <w:b/>
              </w:rPr>
              <w:t>№</w:t>
            </w:r>
          </w:p>
        </w:tc>
        <w:tc>
          <w:tcPr>
            <w:tcW w:w="2569" w:type="dxa"/>
          </w:tcPr>
          <w:p w:rsidR="000414F9" w:rsidRPr="000414F9" w:rsidRDefault="000414F9" w:rsidP="000414F9">
            <w:pPr>
              <w:jc w:val="center"/>
              <w:rPr>
                <w:b/>
              </w:rPr>
            </w:pPr>
            <w:r w:rsidRPr="000414F9">
              <w:rPr>
                <w:b/>
              </w:rPr>
              <w:t>Дата и время проведения</w:t>
            </w:r>
          </w:p>
        </w:tc>
        <w:tc>
          <w:tcPr>
            <w:tcW w:w="5387" w:type="dxa"/>
          </w:tcPr>
          <w:p w:rsidR="000414F9" w:rsidRPr="000414F9" w:rsidRDefault="000414F9" w:rsidP="000414F9">
            <w:pPr>
              <w:jc w:val="center"/>
              <w:rPr>
                <w:b/>
              </w:rPr>
            </w:pPr>
            <w:r w:rsidRPr="000414F9">
              <w:rPr>
                <w:b/>
              </w:rPr>
              <w:t>Наименование мероприятия</w:t>
            </w:r>
          </w:p>
        </w:tc>
        <w:tc>
          <w:tcPr>
            <w:tcW w:w="4110" w:type="dxa"/>
          </w:tcPr>
          <w:p w:rsidR="000414F9" w:rsidRPr="000414F9" w:rsidRDefault="000414F9" w:rsidP="000414F9">
            <w:pPr>
              <w:jc w:val="center"/>
              <w:rPr>
                <w:b/>
              </w:rPr>
            </w:pPr>
            <w:r w:rsidRPr="000414F9">
              <w:rPr>
                <w:b/>
              </w:rPr>
              <w:t>Место проведения</w:t>
            </w:r>
          </w:p>
        </w:tc>
        <w:tc>
          <w:tcPr>
            <w:tcW w:w="2185" w:type="dxa"/>
          </w:tcPr>
          <w:p w:rsidR="000414F9" w:rsidRPr="000414F9" w:rsidRDefault="000414F9" w:rsidP="000414F9">
            <w:pPr>
              <w:jc w:val="center"/>
              <w:rPr>
                <w:b/>
              </w:rPr>
            </w:pPr>
            <w:r w:rsidRPr="000414F9">
              <w:rPr>
                <w:b/>
              </w:rPr>
              <w:t>Ответственный</w:t>
            </w:r>
          </w:p>
        </w:tc>
      </w:tr>
      <w:tr w:rsidR="000414F9" w:rsidRPr="000414F9" w:rsidTr="000414F9">
        <w:trPr>
          <w:trHeight w:val="417"/>
        </w:trPr>
        <w:tc>
          <w:tcPr>
            <w:tcW w:w="516" w:type="dxa"/>
          </w:tcPr>
          <w:p w:rsidR="000414F9" w:rsidRPr="000414F9" w:rsidRDefault="000414F9" w:rsidP="000414F9">
            <w:pPr>
              <w:jc w:val="center"/>
            </w:pPr>
            <w:r w:rsidRPr="000414F9">
              <w:t>1.</w:t>
            </w:r>
          </w:p>
        </w:tc>
        <w:tc>
          <w:tcPr>
            <w:tcW w:w="2569" w:type="dxa"/>
          </w:tcPr>
          <w:p w:rsidR="000414F9" w:rsidRPr="000414F9" w:rsidRDefault="000414F9" w:rsidP="000414F9">
            <w:pPr>
              <w:jc w:val="center"/>
            </w:pPr>
            <w:r w:rsidRPr="000414F9">
              <w:t>29.04.2022 г.</w:t>
            </w:r>
          </w:p>
          <w:p w:rsidR="000414F9" w:rsidRPr="000414F9" w:rsidRDefault="000414F9" w:rsidP="000414F9">
            <w:pPr>
              <w:jc w:val="center"/>
            </w:pPr>
            <w:r w:rsidRPr="000414F9">
              <w:t>11.00 ч.</w:t>
            </w:r>
          </w:p>
        </w:tc>
        <w:tc>
          <w:tcPr>
            <w:tcW w:w="5387" w:type="dxa"/>
          </w:tcPr>
          <w:p w:rsidR="000414F9" w:rsidRPr="000414F9" w:rsidRDefault="000414F9" w:rsidP="000414F9">
            <w:pPr>
              <w:jc w:val="center"/>
            </w:pPr>
            <w:r w:rsidRPr="000414F9">
              <w:t xml:space="preserve">Выставка-просмотр </w:t>
            </w:r>
          </w:p>
          <w:p w:rsidR="000414F9" w:rsidRPr="000414F9" w:rsidRDefault="000414F9" w:rsidP="000414F9">
            <w:pPr>
              <w:jc w:val="center"/>
            </w:pPr>
            <w:r w:rsidRPr="000414F9">
              <w:t xml:space="preserve">«Первомай поэтической строкой» </w:t>
            </w:r>
          </w:p>
        </w:tc>
        <w:tc>
          <w:tcPr>
            <w:tcW w:w="4110" w:type="dxa"/>
          </w:tcPr>
          <w:p w:rsidR="000414F9" w:rsidRPr="000414F9" w:rsidRDefault="000414F9" w:rsidP="000414F9">
            <w:pPr>
              <w:jc w:val="center"/>
            </w:pPr>
            <w:r w:rsidRPr="000414F9">
              <w:t>МАУК «Центральная библиотека Билибинского муниципального района»</w:t>
            </w:r>
          </w:p>
          <w:p w:rsidR="000414F9" w:rsidRPr="000414F9" w:rsidRDefault="000414F9" w:rsidP="000414F9">
            <w:pPr>
              <w:jc w:val="center"/>
            </w:pPr>
            <w:r w:rsidRPr="000414F9">
              <w:t>Отдел обслуживания №1 (Билибино)</w:t>
            </w:r>
          </w:p>
        </w:tc>
        <w:tc>
          <w:tcPr>
            <w:tcW w:w="2185" w:type="dxa"/>
          </w:tcPr>
          <w:p w:rsidR="000414F9" w:rsidRPr="000414F9" w:rsidRDefault="000414F9" w:rsidP="000414F9">
            <w:pPr>
              <w:jc w:val="center"/>
              <w:rPr>
                <w:b/>
              </w:rPr>
            </w:pPr>
            <w:r w:rsidRPr="000414F9">
              <w:t>Спасова А.А.</w:t>
            </w:r>
          </w:p>
        </w:tc>
      </w:tr>
      <w:tr w:rsidR="000414F9" w:rsidRPr="000414F9" w:rsidTr="000414F9">
        <w:trPr>
          <w:trHeight w:val="417"/>
        </w:trPr>
        <w:tc>
          <w:tcPr>
            <w:tcW w:w="516" w:type="dxa"/>
          </w:tcPr>
          <w:p w:rsidR="000414F9" w:rsidRPr="000414F9" w:rsidRDefault="000414F9" w:rsidP="000414F9">
            <w:pPr>
              <w:jc w:val="center"/>
            </w:pPr>
            <w:r w:rsidRPr="000414F9">
              <w:t>2.</w:t>
            </w:r>
          </w:p>
        </w:tc>
        <w:tc>
          <w:tcPr>
            <w:tcW w:w="2569" w:type="dxa"/>
          </w:tcPr>
          <w:p w:rsidR="000414F9" w:rsidRPr="000414F9" w:rsidRDefault="000414F9" w:rsidP="000414F9">
            <w:pPr>
              <w:jc w:val="center"/>
            </w:pPr>
            <w:r w:rsidRPr="000414F9">
              <w:t>01.05.2021 г.</w:t>
            </w:r>
          </w:p>
          <w:p w:rsidR="000414F9" w:rsidRPr="000414F9" w:rsidRDefault="000414F9" w:rsidP="000414F9">
            <w:pPr>
              <w:jc w:val="center"/>
            </w:pPr>
            <w:r w:rsidRPr="000414F9">
              <w:t>11.00-16.00 ч.</w:t>
            </w:r>
          </w:p>
          <w:p w:rsidR="000414F9" w:rsidRPr="000414F9" w:rsidRDefault="000414F9" w:rsidP="000414F9">
            <w:pPr>
              <w:jc w:val="center"/>
              <w:rPr>
                <w:b/>
              </w:rPr>
            </w:pPr>
          </w:p>
        </w:tc>
        <w:tc>
          <w:tcPr>
            <w:tcW w:w="5387" w:type="dxa"/>
          </w:tcPr>
          <w:p w:rsidR="000414F9" w:rsidRPr="000414F9" w:rsidRDefault="000414F9" w:rsidP="000414F9">
            <w:pPr>
              <w:jc w:val="center"/>
            </w:pPr>
            <w:r w:rsidRPr="000414F9">
              <w:t>Выставки, посвященные важным профессиям:</w:t>
            </w:r>
          </w:p>
          <w:p w:rsidR="000414F9" w:rsidRPr="000414F9" w:rsidRDefault="000414F9" w:rsidP="000414F9">
            <w:pPr>
              <w:jc w:val="center"/>
            </w:pPr>
            <w:r w:rsidRPr="000414F9">
              <w:t>Экспозиция об истории градообразующего предприятия «Билибинская АЭС»,</w:t>
            </w:r>
          </w:p>
          <w:p w:rsidR="000414F9" w:rsidRPr="000414F9" w:rsidRDefault="000414F9" w:rsidP="000414F9">
            <w:pPr>
              <w:jc w:val="center"/>
              <w:rPr>
                <w:b/>
              </w:rPr>
            </w:pPr>
            <w:r w:rsidRPr="000414F9">
              <w:t>Выставка об истории «МЧС России»</w:t>
            </w:r>
          </w:p>
        </w:tc>
        <w:tc>
          <w:tcPr>
            <w:tcW w:w="4110" w:type="dxa"/>
          </w:tcPr>
          <w:p w:rsidR="000414F9" w:rsidRPr="000414F9" w:rsidRDefault="000414F9" w:rsidP="000414F9">
            <w:pPr>
              <w:jc w:val="center"/>
            </w:pPr>
            <w:r w:rsidRPr="000414F9">
              <w:t xml:space="preserve">МАУК «Билибинский районный краеведческий музей </w:t>
            </w:r>
          </w:p>
          <w:p w:rsidR="000414F9" w:rsidRPr="000414F9" w:rsidRDefault="000414F9" w:rsidP="000414F9">
            <w:pPr>
              <w:jc w:val="center"/>
              <w:rPr>
                <w:b/>
              </w:rPr>
            </w:pPr>
            <w:r w:rsidRPr="000414F9">
              <w:t>им. Г.С. Глазырина»</w:t>
            </w:r>
          </w:p>
        </w:tc>
        <w:tc>
          <w:tcPr>
            <w:tcW w:w="2185" w:type="dxa"/>
          </w:tcPr>
          <w:p w:rsidR="000414F9" w:rsidRPr="000414F9" w:rsidRDefault="000414F9" w:rsidP="000414F9">
            <w:pPr>
              <w:jc w:val="center"/>
              <w:rPr>
                <w:b/>
              </w:rPr>
            </w:pPr>
            <w:r w:rsidRPr="000414F9">
              <w:t>Иваницкая М.О.</w:t>
            </w:r>
          </w:p>
        </w:tc>
      </w:tr>
      <w:tr w:rsidR="000414F9" w:rsidRPr="000414F9" w:rsidTr="000414F9">
        <w:trPr>
          <w:trHeight w:val="417"/>
        </w:trPr>
        <w:tc>
          <w:tcPr>
            <w:tcW w:w="516" w:type="dxa"/>
          </w:tcPr>
          <w:p w:rsidR="000414F9" w:rsidRPr="000414F9" w:rsidRDefault="000414F9" w:rsidP="000414F9">
            <w:pPr>
              <w:jc w:val="center"/>
            </w:pPr>
            <w:r w:rsidRPr="000414F9">
              <w:t>3.</w:t>
            </w:r>
          </w:p>
        </w:tc>
        <w:tc>
          <w:tcPr>
            <w:tcW w:w="2569" w:type="dxa"/>
          </w:tcPr>
          <w:p w:rsidR="000414F9" w:rsidRPr="000414F9" w:rsidRDefault="000414F9" w:rsidP="000414F9">
            <w:pPr>
              <w:jc w:val="center"/>
            </w:pPr>
            <w:r w:rsidRPr="000414F9">
              <w:t>01.05.2021 г.</w:t>
            </w:r>
          </w:p>
          <w:p w:rsidR="000414F9" w:rsidRPr="000414F9" w:rsidRDefault="000414F9" w:rsidP="000414F9">
            <w:pPr>
              <w:jc w:val="center"/>
              <w:rPr>
                <w:b/>
              </w:rPr>
            </w:pPr>
            <w:r w:rsidRPr="000414F9">
              <w:t>13.00 ч.</w:t>
            </w:r>
          </w:p>
        </w:tc>
        <w:tc>
          <w:tcPr>
            <w:tcW w:w="5387" w:type="dxa"/>
          </w:tcPr>
          <w:p w:rsidR="000414F9" w:rsidRPr="000414F9" w:rsidRDefault="000414F9" w:rsidP="000414F9">
            <w:pPr>
              <w:tabs>
                <w:tab w:val="left" w:pos="835"/>
              </w:tabs>
              <w:jc w:val="center"/>
            </w:pPr>
            <w:r w:rsidRPr="000414F9">
              <w:t xml:space="preserve">Выставка-ярмарка </w:t>
            </w:r>
          </w:p>
          <w:p w:rsidR="000414F9" w:rsidRPr="000414F9" w:rsidRDefault="000414F9" w:rsidP="000414F9">
            <w:pPr>
              <w:tabs>
                <w:tab w:val="left" w:pos="835"/>
              </w:tabs>
              <w:jc w:val="center"/>
            </w:pPr>
            <w:r w:rsidRPr="000414F9">
              <w:t xml:space="preserve">декоративно-прикладного искусства </w:t>
            </w:r>
          </w:p>
          <w:p w:rsidR="000414F9" w:rsidRPr="000414F9" w:rsidRDefault="000414F9" w:rsidP="000414F9">
            <w:pPr>
              <w:tabs>
                <w:tab w:val="left" w:pos="835"/>
              </w:tabs>
              <w:jc w:val="center"/>
            </w:pPr>
            <w:r w:rsidRPr="000414F9">
              <w:t>«Праздник весны и труда».</w:t>
            </w:r>
          </w:p>
          <w:p w:rsidR="000414F9" w:rsidRPr="000414F9" w:rsidRDefault="000414F9" w:rsidP="000414F9">
            <w:pPr>
              <w:jc w:val="center"/>
              <w:rPr>
                <w:b/>
              </w:rPr>
            </w:pPr>
            <w:r w:rsidRPr="000414F9">
              <w:t>Фото-зона «Мир! Труд! Май!»</w:t>
            </w:r>
          </w:p>
        </w:tc>
        <w:tc>
          <w:tcPr>
            <w:tcW w:w="4110" w:type="dxa"/>
          </w:tcPr>
          <w:p w:rsidR="000414F9" w:rsidRPr="000414F9" w:rsidRDefault="000414F9" w:rsidP="000414F9">
            <w:pPr>
              <w:tabs>
                <w:tab w:val="left" w:pos="835"/>
              </w:tabs>
              <w:jc w:val="center"/>
            </w:pPr>
            <w:r w:rsidRPr="000414F9">
              <w:t>Площадь Ленина г. Билибино</w:t>
            </w:r>
          </w:p>
        </w:tc>
        <w:tc>
          <w:tcPr>
            <w:tcW w:w="2185" w:type="dxa"/>
          </w:tcPr>
          <w:p w:rsidR="000414F9" w:rsidRPr="000414F9" w:rsidRDefault="000414F9" w:rsidP="000414F9">
            <w:pPr>
              <w:tabs>
                <w:tab w:val="left" w:pos="835"/>
              </w:tabs>
              <w:jc w:val="center"/>
            </w:pPr>
            <w:r w:rsidRPr="000414F9">
              <w:t>Иваницкая М.О.</w:t>
            </w:r>
          </w:p>
        </w:tc>
      </w:tr>
      <w:tr w:rsidR="000414F9" w:rsidRPr="000414F9" w:rsidTr="000414F9">
        <w:trPr>
          <w:trHeight w:val="417"/>
        </w:trPr>
        <w:tc>
          <w:tcPr>
            <w:tcW w:w="516" w:type="dxa"/>
          </w:tcPr>
          <w:p w:rsidR="000414F9" w:rsidRPr="000414F9" w:rsidRDefault="000414F9" w:rsidP="000414F9">
            <w:pPr>
              <w:jc w:val="center"/>
            </w:pPr>
            <w:r w:rsidRPr="000414F9">
              <w:t>4.</w:t>
            </w:r>
          </w:p>
        </w:tc>
        <w:tc>
          <w:tcPr>
            <w:tcW w:w="2569" w:type="dxa"/>
          </w:tcPr>
          <w:p w:rsidR="000414F9" w:rsidRPr="000414F9" w:rsidRDefault="000414F9" w:rsidP="000414F9">
            <w:pPr>
              <w:jc w:val="center"/>
            </w:pPr>
            <w:r w:rsidRPr="000414F9">
              <w:t>01.05.2022 г.</w:t>
            </w:r>
          </w:p>
          <w:p w:rsidR="000414F9" w:rsidRPr="000414F9" w:rsidRDefault="000414F9" w:rsidP="000414F9">
            <w:pPr>
              <w:jc w:val="center"/>
            </w:pPr>
            <w:r w:rsidRPr="000414F9">
              <w:t>13:00 ч.</w:t>
            </w:r>
          </w:p>
        </w:tc>
        <w:tc>
          <w:tcPr>
            <w:tcW w:w="5387" w:type="dxa"/>
          </w:tcPr>
          <w:p w:rsidR="000414F9" w:rsidRPr="000414F9" w:rsidRDefault="000414F9" w:rsidP="000414F9">
            <w:pPr>
              <w:jc w:val="center"/>
            </w:pPr>
            <w:r w:rsidRPr="000414F9">
              <w:t>Массовое гуляние «Мир, труд, май!»</w:t>
            </w:r>
          </w:p>
        </w:tc>
        <w:tc>
          <w:tcPr>
            <w:tcW w:w="4110" w:type="dxa"/>
          </w:tcPr>
          <w:p w:rsidR="000414F9" w:rsidRPr="000414F9" w:rsidRDefault="000414F9" w:rsidP="000414F9">
            <w:pPr>
              <w:jc w:val="center"/>
            </w:pPr>
            <w:r w:rsidRPr="000414F9">
              <w:t xml:space="preserve">Близлежащая территория </w:t>
            </w:r>
          </w:p>
          <w:p w:rsidR="000414F9" w:rsidRPr="000414F9" w:rsidRDefault="000414F9" w:rsidP="000414F9">
            <w:pPr>
              <w:jc w:val="center"/>
            </w:pPr>
            <w:r w:rsidRPr="000414F9">
              <w:t xml:space="preserve">к Сельскому Дому культуры </w:t>
            </w:r>
          </w:p>
          <w:p w:rsidR="000414F9" w:rsidRPr="000414F9" w:rsidRDefault="000414F9" w:rsidP="000414F9">
            <w:pPr>
              <w:jc w:val="center"/>
            </w:pPr>
            <w:r w:rsidRPr="000414F9">
              <w:t xml:space="preserve">села Кепервеем </w:t>
            </w:r>
          </w:p>
          <w:p w:rsidR="000414F9" w:rsidRPr="000414F9" w:rsidRDefault="000414F9" w:rsidP="000414F9">
            <w:pPr>
              <w:jc w:val="center"/>
            </w:pPr>
            <w:r w:rsidRPr="000414F9">
              <w:t>МАУК «ЦДНТ Билибинского муниципального района»</w:t>
            </w:r>
          </w:p>
        </w:tc>
        <w:tc>
          <w:tcPr>
            <w:tcW w:w="2185" w:type="dxa"/>
          </w:tcPr>
          <w:p w:rsidR="000414F9" w:rsidRPr="000414F9" w:rsidRDefault="000414F9" w:rsidP="000414F9">
            <w:pPr>
              <w:jc w:val="center"/>
            </w:pPr>
            <w:r w:rsidRPr="000414F9">
              <w:t>Колегова Н.В.</w:t>
            </w:r>
          </w:p>
          <w:p w:rsidR="000414F9" w:rsidRPr="000414F9" w:rsidRDefault="000414F9" w:rsidP="000414F9">
            <w:pPr>
              <w:jc w:val="center"/>
            </w:pPr>
            <w:r w:rsidRPr="000414F9">
              <w:t>Петровская А.С.</w:t>
            </w:r>
          </w:p>
        </w:tc>
      </w:tr>
      <w:tr w:rsidR="000414F9" w:rsidRPr="000414F9" w:rsidTr="000414F9">
        <w:trPr>
          <w:trHeight w:val="860"/>
        </w:trPr>
        <w:tc>
          <w:tcPr>
            <w:tcW w:w="516" w:type="dxa"/>
          </w:tcPr>
          <w:p w:rsidR="000414F9" w:rsidRPr="000414F9" w:rsidRDefault="000414F9" w:rsidP="000414F9">
            <w:pPr>
              <w:jc w:val="center"/>
            </w:pPr>
            <w:r w:rsidRPr="000414F9">
              <w:t>5.</w:t>
            </w:r>
          </w:p>
        </w:tc>
        <w:tc>
          <w:tcPr>
            <w:tcW w:w="2569" w:type="dxa"/>
          </w:tcPr>
          <w:p w:rsidR="000414F9" w:rsidRPr="000414F9" w:rsidRDefault="000414F9" w:rsidP="000414F9">
            <w:pPr>
              <w:jc w:val="center"/>
            </w:pPr>
            <w:r w:rsidRPr="000414F9">
              <w:t>01.05.2022 г.</w:t>
            </w:r>
          </w:p>
          <w:p w:rsidR="000414F9" w:rsidRPr="000414F9" w:rsidRDefault="000414F9" w:rsidP="000414F9">
            <w:pPr>
              <w:jc w:val="center"/>
            </w:pPr>
            <w:r w:rsidRPr="000414F9">
              <w:t>13:00 ч.</w:t>
            </w:r>
          </w:p>
        </w:tc>
        <w:tc>
          <w:tcPr>
            <w:tcW w:w="5387" w:type="dxa"/>
          </w:tcPr>
          <w:p w:rsidR="000414F9" w:rsidRPr="000414F9" w:rsidRDefault="000414F9" w:rsidP="000414F9">
            <w:pPr>
              <w:jc w:val="center"/>
            </w:pPr>
            <w:r w:rsidRPr="000414F9">
              <w:t xml:space="preserve">Народное гуляние, посвящённое </w:t>
            </w:r>
          </w:p>
          <w:p w:rsidR="000414F9" w:rsidRPr="000414F9" w:rsidRDefault="000414F9" w:rsidP="000414F9">
            <w:pPr>
              <w:jc w:val="center"/>
            </w:pPr>
            <w:r w:rsidRPr="000414F9">
              <w:t>Празднику Весны и Труда</w:t>
            </w:r>
          </w:p>
        </w:tc>
        <w:tc>
          <w:tcPr>
            <w:tcW w:w="4110" w:type="dxa"/>
          </w:tcPr>
          <w:p w:rsidR="000414F9" w:rsidRPr="000414F9" w:rsidRDefault="000414F9" w:rsidP="000414F9">
            <w:pPr>
              <w:jc w:val="center"/>
            </w:pPr>
            <w:r w:rsidRPr="000414F9">
              <w:t xml:space="preserve">Близлежащая территория </w:t>
            </w:r>
          </w:p>
          <w:p w:rsidR="000414F9" w:rsidRPr="000414F9" w:rsidRDefault="000414F9" w:rsidP="000414F9">
            <w:pPr>
              <w:jc w:val="center"/>
            </w:pPr>
            <w:r w:rsidRPr="000414F9">
              <w:t xml:space="preserve">К Сельскому Дому культуры </w:t>
            </w:r>
          </w:p>
          <w:p w:rsidR="000414F9" w:rsidRPr="000414F9" w:rsidRDefault="000414F9" w:rsidP="000414F9">
            <w:pPr>
              <w:jc w:val="center"/>
            </w:pPr>
            <w:r w:rsidRPr="000414F9">
              <w:t xml:space="preserve">села Илирней </w:t>
            </w:r>
          </w:p>
          <w:p w:rsidR="000414F9" w:rsidRPr="000414F9" w:rsidRDefault="000414F9" w:rsidP="000414F9">
            <w:pPr>
              <w:jc w:val="center"/>
            </w:pPr>
            <w:r w:rsidRPr="000414F9">
              <w:t>МАУК «ЦДНТ Билибинского муниципального района»</w:t>
            </w:r>
          </w:p>
        </w:tc>
        <w:tc>
          <w:tcPr>
            <w:tcW w:w="2185" w:type="dxa"/>
          </w:tcPr>
          <w:p w:rsidR="000414F9" w:rsidRPr="000414F9" w:rsidRDefault="000414F9" w:rsidP="000414F9">
            <w:pPr>
              <w:jc w:val="center"/>
            </w:pPr>
            <w:r w:rsidRPr="000414F9">
              <w:t>Колегова Н.В.</w:t>
            </w:r>
          </w:p>
          <w:p w:rsidR="000414F9" w:rsidRPr="000414F9" w:rsidRDefault="000414F9" w:rsidP="000414F9">
            <w:pPr>
              <w:jc w:val="center"/>
            </w:pPr>
            <w:proofErr w:type="spellStart"/>
            <w:r w:rsidRPr="000414F9">
              <w:t>Гарцевич</w:t>
            </w:r>
            <w:proofErr w:type="spellEnd"/>
            <w:r w:rsidRPr="000414F9">
              <w:t xml:space="preserve"> О.Г.</w:t>
            </w:r>
          </w:p>
        </w:tc>
      </w:tr>
      <w:tr w:rsidR="000414F9" w:rsidRPr="000414F9" w:rsidTr="000414F9">
        <w:trPr>
          <w:trHeight w:val="417"/>
        </w:trPr>
        <w:tc>
          <w:tcPr>
            <w:tcW w:w="516" w:type="dxa"/>
          </w:tcPr>
          <w:p w:rsidR="000414F9" w:rsidRPr="000414F9" w:rsidRDefault="000414F9" w:rsidP="000414F9">
            <w:pPr>
              <w:jc w:val="center"/>
            </w:pPr>
            <w:r w:rsidRPr="000414F9">
              <w:t>6.</w:t>
            </w:r>
          </w:p>
        </w:tc>
        <w:tc>
          <w:tcPr>
            <w:tcW w:w="2569" w:type="dxa"/>
          </w:tcPr>
          <w:p w:rsidR="000414F9" w:rsidRPr="000414F9" w:rsidRDefault="000414F9" w:rsidP="000414F9">
            <w:pPr>
              <w:jc w:val="center"/>
            </w:pPr>
            <w:r w:rsidRPr="000414F9">
              <w:t>01.05.2022 г.</w:t>
            </w:r>
          </w:p>
          <w:p w:rsidR="000414F9" w:rsidRPr="000414F9" w:rsidRDefault="000414F9" w:rsidP="000414F9">
            <w:pPr>
              <w:jc w:val="center"/>
            </w:pPr>
            <w:r w:rsidRPr="000414F9">
              <w:t>13:00 ч.</w:t>
            </w:r>
          </w:p>
        </w:tc>
        <w:tc>
          <w:tcPr>
            <w:tcW w:w="5387" w:type="dxa"/>
          </w:tcPr>
          <w:p w:rsidR="000414F9" w:rsidRPr="000414F9" w:rsidRDefault="000414F9" w:rsidP="000414F9">
            <w:pPr>
              <w:jc w:val="center"/>
            </w:pPr>
            <w:r w:rsidRPr="000414F9">
              <w:t>Праздник Весны и Труда</w:t>
            </w:r>
          </w:p>
          <w:p w:rsidR="000414F9" w:rsidRPr="000414F9" w:rsidRDefault="000414F9" w:rsidP="000414F9">
            <w:pPr>
              <w:jc w:val="center"/>
            </w:pPr>
          </w:p>
        </w:tc>
        <w:tc>
          <w:tcPr>
            <w:tcW w:w="4110" w:type="dxa"/>
          </w:tcPr>
          <w:p w:rsidR="000414F9" w:rsidRPr="000414F9" w:rsidRDefault="000414F9" w:rsidP="000414F9">
            <w:pPr>
              <w:jc w:val="center"/>
            </w:pPr>
            <w:r w:rsidRPr="000414F9">
              <w:t xml:space="preserve">Сельский Дом культуры </w:t>
            </w:r>
          </w:p>
          <w:p w:rsidR="000414F9" w:rsidRPr="000414F9" w:rsidRDefault="000414F9" w:rsidP="000414F9">
            <w:pPr>
              <w:jc w:val="center"/>
            </w:pPr>
            <w:r w:rsidRPr="000414F9">
              <w:t xml:space="preserve">села Островное  </w:t>
            </w:r>
          </w:p>
          <w:p w:rsidR="000414F9" w:rsidRPr="000414F9" w:rsidRDefault="000414F9" w:rsidP="000414F9">
            <w:pPr>
              <w:jc w:val="center"/>
            </w:pPr>
            <w:r w:rsidRPr="000414F9">
              <w:t>МАУК «ЦДНТ Билибинского муниципального района»</w:t>
            </w:r>
          </w:p>
        </w:tc>
        <w:tc>
          <w:tcPr>
            <w:tcW w:w="2185" w:type="dxa"/>
          </w:tcPr>
          <w:p w:rsidR="000414F9" w:rsidRPr="000414F9" w:rsidRDefault="000414F9" w:rsidP="000414F9">
            <w:pPr>
              <w:jc w:val="center"/>
            </w:pPr>
            <w:r w:rsidRPr="000414F9">
              <w:t>Колегова Н.В.</w:t>
            </w:r>
          </w:p>
          <w:p w:rsidR="000414F9" w:rsidRPr="000414F9" w:rsidRDefault="000414F9" w:rsidP="000414F9">
            <w:pPr>
              <w:jc w:val="center"/>
            </w:pPr>
            <w:proofErr w:type="spellStart"/>
            <w:r w:rsidRPr="000414F9">
              <w:t>Лейвина</w:t>
            </w:r>
            <w:proofErr w:type="spellEnd"/>
            <w:r w:rsidRPr="000414F9">
              <w:t xml:space="preserve"> Т.М.</w:t>
            </w:r>
          </w:p>
        </w:tc>
      </w:tr>
      <w:tr w:rsidR="000414F9" w:rsidRPr="000414F9" w:rsidTr="000414F9">
        <w:trPr>
          <w:trHeight w:val="417"/>
        </w:trPr>
        <w:tc>
          <w:tcPr>
            <w:tcW w:w="516" w:type="dxa"/>
          </w:tcPr>
          <w:p w:rsidR="000414F9" w:rsidRPr="000414F9" w:rsidRDefault="000414F9" w:rsidP="000414F9">
            <w:pPr>
              <w:jc w:val="center"/>
            </w:pPr>
            <w:r w:rsidRPr="000414F9">
              <w:lastRenderedPageBreak/>
              <w:t>7.</w:t>
            </w:r>
          </w:p>
        </w:tc>
        <w:tc>
          <w:tcPr>
            <w:tcW w:w="2569" w:type="dxa"/>
          </w:tcPr>
          <w:p w:rsidR="000414F9" w:rsidRPr="000414F9" w:rsidRDefault="000414F9" w:rsidP="000414F9">
            <w:pPr>
              <w:jc w:val="center"/>
            </w:pPr>
            <w:r w:rsidRPr="000414F9">
              <w:t>01.05.2022 г.</w:t>
            </w:r>
          </w:p>
          <w:p w:rsidR="000414F9" w:rsidRPr="000414F9" w:rsidRDefault="000414F9" w:rsidP="000414F9">
            <w:pPr>
              <w:jc w:val="center"/>
            </w:pPr>
            <w:r w:rsidRPr="000414F9">
              <w:t>13:00 ч.</w:t>
            </w:r>
          </w:p>
        </w:tc>
        <w:tc>
          <w:tcPr>
            <w:tcW w:w="5387" w:type="dxa"/>
          </w:tcPr>
          <w:p w:rsidR="000414F9" w:rsidRPr="000414F9" w:rsidRDefault="000414F9" w:rsidP="000414F9">
            <w:pPr>
              <w:jc w:val="center"/>
            </w:pPr>
            <w:r w:rsidRPr="000414F9">
              <w:t>Народное гуляние «Мир! Труд! Май!»</w:t>
            </w:r>
          </w:p>
        </w:tc>
        <w:tc>
          <w:tcPr>
            <w:tcW w:w="4110" w:type="dxa"/>
          </w:tcPr>
          <w:p w:rsidR="000414F9" w:rsidRPr="000414F9" w:rsidRDefault="000414F9" w:rsidP="000414F9">
            <w:pPr>
              <w:jc w:val="center"/>
            </w:pPr>
            <w:r w:rsidRPr="000414F9">
              <w:t xml:space="preserve">Близлежащая территория </w:t>
            </w:r>
          </w:p>
          <w:p w:rsidR="000414F9" w:rsidRPr="000414F9" w:rsidRDefault="000414F9" w:rsidP="000414F9">
            <w:pPr>
              <w:jc w:val="center"/>
            </w:pPr>
            <w:r w:rsidRPr="000414F9">
              <w:t xml:space="preserve">к Сельскому Дому культуры </w:t>
            </w:r>
          </w:p>
          <w:p w:rsidR="000414F9" w:rsidRPr="000414F9" w:rsidRDefault="000414F9" w:rsidP="000414F9">
            <w:pPr>
              <w:jc w:val="center"/>
            </w:pPr>
            <w:r w:rsidRPr="000414F9">
              <w:t xml:space="preserve">села Анюйск  </w:t>
            </w:r>
          </w:p>
          <w:p w:rsidR="000414F9" w:rsidRPr="000414F9" w:rsidRDefault="000414F9" w:rsidP="000414F9">
            <w:pPr>
              <w:jc w:val="center"/>
            </w:pPr>
            <w:r w:rsidRPr="000414F9">
              <w:t>МАУК «ЦДНТ Билибинского муниципального района»</w:t>
            </w:r>
          </w:p>
        </w:tc>
        <w:tc>
          <w:tcPr>
            <w:tcW w:w="2185" w:type="dxa"/>
          </w:tcPr>
          <w:p w:rsidR="000414F9" w:rsidRPr="000414F9" w:rsidRDefault="000414F9" w:rsidP="000414F9">
            <w:pPr>
              <w:jc w:val="center"/>
            </w:pPr>
            <w:r w:rsidRPr="000414F9">
              <w:t>Колегова Н.В.</w:t>
            </w:r>
          </w:p>
          <w:p w:rsidR="000414F9" w:rsidRPr="000414F9" w:rsidRDefault="000414F9" w:rsidP="000414F9">
            <w:pPr>
              <w:jc w:val="center"/>
            </w:pPr>
            <w:proofErr w:type="spellStart"/>
            <w:r w:rsidRPr="000414F9">
              <w:t>Якобсонс</w:t>
            </w:r>
            <w:proofErr w:type="spellEnd"/>
            <w:r w:rsidRPr="000414F9">
              <w:t xml:space="preserve"> А.Э.</w:t>
            </w:r>
          </w:p>
        </w:tc>
      </w:tr>
      <w:tr w:rsidR="000414F9" w:rsidRPr="000414F9" w:rsidTr="000414F9">
        <w:trPr>
          <w:trHeight w:val="417"/>
        </w:trPr>
        <w:tc>
          <w:tcPr>
            <w:tcW w:w="516" w:type="dxa"/>
          </w:tcPr>
          <w:p w:rsidR="000414F9" w:rsidRPr="000414F9" w:rsidRDefault="000414F9" w:rsidP="000414F9">
            <w:pPr>
              <w:jc w:val="center"/>
            </w:pPr>
            <w:r w:rsidRPr="000414F9">
              <w:t>8.</w:t>
            </w:r>
          </w:p>
        </w:tc>
        <w:tc>
          <w:tcPr>
            <w:tcW w:w="2569" w:type="dxa"/>
          </w:tcPr>
          <w:p w:rsidR="000414F9" w:rsidRPr="000414F9" w:rsidRDefault="000414F9" w:rsidP="000414F9">
            <w:pPr>
              <w:jc w:val="center"/>
            </w:pPr>
            <w:r w:rsidRPr="000414F9">
              <w:t>01.05.2022 г.</w:t>
            </w:r>
          </w:p>
          <w:p w:rsidR="000414F9" w:rsidRPr="000414F9" w:rsidRDefault="000414F9" w:rsidP="000414F9">
            <w:pPr>
              <w:jc w:val="center"/>
            </w:pPr>
            <w:r w:rsidRPr="000414F9">
              <w:t>13:00 ч.</w:t>
            </w:r>
          </w:p>
        </w:tc>
        <w:tc>
          <w:tcPr>
            <w:tcW w:w="5387" w:type="dxa"/>
          </w:tcPr>
          <w:p w:rsidR="000414F9" w:rsidRPr="000414F9" w:rsidRDefault="000414F9" w:rsidP="000414F9">
            <w:pPr>
              <w:jc w:val="center"/>
            </w:pPr>
            <w:r w:rsidRPr="000414F9">
              <w:t xml:space="preserve">Концерт, посвящённый Празднику </w:t>
            </w:r>
          </w:p>
          <w:p w:rsidR="000414F9" w:rsidRPr="000414F9" w:rsidRDefault="000414F9" w:rsidP="000414F9">
            <w:pPr>
              <w:jc w:val="center"/>
            </w:pPr>
            <w:r w:rsidRPr="000414F9">
              <w:t xml:space="preserve">Весны и Труда </w:t>
            </w:r>
          </w:p>
        </w:tc>
        <w:tc>
          <w:tcPr>
            <w:tcW w:w="4110" w:type="dxa"/>
          </w:tcPr>
          <w:p w:rsidR="000414F9" w:rsidRPr="000414F9" w:rsidRDefault="000414F9" w:rsidP="000414F9">
            <w:pPr>
              <w:jc w:val="center"/>
            </w:pPr>
            <w:r w:rsidRPr="000414F9">
              <w:t xml:space="preserve">Близлежащая территория </w:t>
            </w:r>
          </w:p>
          <w:p w:rsidR="000414F9" w:rsidRPr="000414F9" w:rsidRDefault="000414F9" w:rsidP="000414F9">
            <w:pPr>
              <w:jc w:val="center"/>
            </w:pPr>
            <w:r w:rsidRPr="000414F9">
              <w:t xml:space="preserve">к Сельскому Дому культуры </w:t>
            </w:r>
          </w:p>
          <w:p w:rsidR="000414F9" w:rsidRPr="000414F9" w:rsidRDefault="000414F9" w:rsidP="000414F9">
            <w:pPr>
              <w:jc w:val="center"/>
            </w:pPr>
            <w:r w:rsidRPr="000414F9">
              <w:t xml:space="preserve">села Омолон  </w:t>
            </w:r>
          </w:p>
          <w:p w:rsidR="000414F9" w:rsidRPr="000414F9" w:rsidRDefault="000414F9" w:rsidP="000414F9">
            <w:pPr>
              <w:jc w:val="center"/>
            </w:pPr>
            <w:r w:rsidRPr="000414F9">
              <w:t>МАУК «ЦДНТ Билибинского муниципального района»</w:t>
            </w:r>
          </w:p>
        </w:tc>
        <w:tc>
          <w:tcPr>
            <w:tcW w:w="2185" w:type="dxa"/>
          </w:tcPr>
          <w:p w:rsidR="000414F9" w:rsidRPr="000414F9" w:rsidRDefault="000414F9" w:rsidP="000414F9">
            <w:pPr>
              <w:jc w:val="center"/>
            </w:pPr>
            <w:r w:rsidRPr="000414F9">
              <w:t>Колегова Н.В.</w:t>
            </w:r>
          </w:p>
          <w:p w:rsidR="000414F9" w:rsidRPr="000414F9" w:rsidRDefault="000414F9" w:rsidP="000414F9">
            <w:pPr>
              <w:jc w:val="center"/>
            </w:pPr>
            <w:r w:rsidRPr="000414F9">
              <w:t>Кирьянова А.А.</w:t>
            </w:r>
          </w:p>
        </w:tc>
      </w:tr>
      <w:tr w:rsidR="000414F9" w:rsidRPr="000414F9" w:rsidTr="000414F9">
        <w:trPr>
          <w:trHeight w:val="417"/>
        </w:trPr>
        <w:tc>
          <w:tcPr>
            <w:tcW w:w="516" w:type="dxa"/>
          </w:tcPr>
          <w:p w:rsidR="000414F9" w:rsidRPr="000414F9" w:rsidRDefault="000414F9" w:rsidP="000414F9">
            <w:r w:rsidRPr="000414F9">
              <w:t>9.</w:t>
            </w:r>
          </w:p>
        </w:tc>
        <w:tc>
          <w:tcPr>
            <w:tcW w:w="2569" w:type="dxa"/>
          </w:tcPr>
          <w:p w:rsidR="000414F9" w:rsidRPr="000414F9" w:rsidRDefault="000414F9" w:rsidP="000414F9">
            <w:pPr>
              <w:jc w:val="center"/>
            </w:pPr>
            <w:r w:rsidRPr="000414F9">
              <w:t>01.05.2022 г.</w:t>
            </w:r>
          </w:p>
          <w:p w:rsidR="000414F9" w:rsidRPr="000414F9" w:rsidRDefault="000414F9" w:rsidP="000414F9">
            <w:pPr>
              <w:jc w:val="center"/>
            </w:pPr>
            <w:r w:rsidRPr="000414F9">
              <w:t>13:00 ч.</w:t>
            </w:r>
          </w:p>
        </w:tc>
        <w:tc>
          <w:tcPr>
            <w:tcW w:w="5387" w:type="dxa"/>
          </w:tcPr>
          <w:p w:rsidR="000414F9" w:rsidRPr="000414F9" w:rsidRDefault="000414F9" w:rsidP="000414F9">
            <w:pPr>
              <w:jc w:val="center"/>
            </w:pPr>
            <w:r w:rsidRPr="000414F9">
              <w:t>Праздничный концерт «Мир! Труд! Май!»</w:t>
            </w:r>
          </w:p>
        </w:tc>
        <w:tc>
          <w:tcPr>
            <w:tcW w:w="4110" w:type="dxa"/>
          </w:tcPr>
          <w:p w:rsidR="000414F9" w:rsidRPr="000414F9" w:rsidRDefault="000414F9" w:rsidP="000414F9">
            <w:pPr>
              <w:jc w:val="center"/>
            </w:pPr>
            <w:r w:rsidRPr="000414F9">
              <w:t>Площадь Ленина г. Билибино</w:t>
            </w:r>
          </w:p>
        </w:tc>
        <w:tc>
          <w:tcPr>
            <w:tcW w:w="2185" w:type="dxa"/>
          </w:tcPr>
          <w:p w:rsidR="000414F9" w:rsidRPr="000414F9" w:rsidRDefault="000414F9" w:rsidP="000414F9">
            <w:pPr>
              <w:jc w:val="center"/>
            </w:pPr>
            <w:r w:rsidRPr="000414F9">
              <w:t>Колегова Н.В.</w:t>
            </w:r>
          </w:p>
          <w:p w:rsidR="000414F9" w:rsidRPr="000414F9" w:rsidRDefault="000414F9" w:rsidP="000414F9">
            <w:pPr>
              <w:jc w:val="center"/>
            </w:pPr>
            <w:proofErr w:type="spellStart"/>
            <w:r w:rsidRPr="000414F9">
              <w:t>Тарабукина</w:t>
            </w:r>
            <w:proofErr w:type="spellEnd"/>
            <w:r w:rsidRPr="000414F9">
              <w:t xml:space="preserve"> А.И.</w:t>
            </w:r>
          </w:p>
        </w:tc>
      </w:tr>
    </w:tbl>
    <w:p w:rsidR="000414F9" w:rsidRPr="000414F9" w:rsidRDefault="000414F9" w:rsidP="009B3812">
      <w:pPr>
        <w:ind w:right="-427"/>
        <w:jc w:val="both"/>
      </w:pPr>
    </w:p>
    <w:p w:rsidR="000414F9" w:rsidRPr="000414F9" w:rsidRDefault="000414F9" w:rsidP="000414F9">
      <w:pPr>
        <w:tabs>
          <w:tab w:val="left" w:pos="5529"/>
          <w:tab w:val="left" w:pos="5670"/>
          <w:tab w:val="left" w:pos="5812"/>
        </w:tabs>
        <w:contextualSpacing/>
        <w:jc w:val="center"/>
        <w:rPr>
          <w:b/>
        </w:rPr>
      </w:pPr>
      <w:r>
        <w:t xml:space="preserve">                           </w:t>
      </w:r>
      <w:r w:rsidRPr="000414F9">
        <w:t xml:space="preserve">Приложение 2 </w:t>
      </w:r>
    </w:p>
    <w:p w:rsidR="000414F9" w:rsidRPr="000414F9" w:rsidRDefault="000414F9" w:rsidP="000414F9">
      <w:pPr>
        <w:tabs>
          <w:tab w:val="left" w:pos="5670"/>
        </w:tabs>
        <w:contextualSpacing/>
        <w:jc w:val="center"/>
      </w:pPr>
      <w:r w:rsidRPr="000414F9">
        <w:t xml:space="preserve">                                                               к    Постановлению Администрации</w:t>
      </w:r>
    </w:p>
    <w:p w:rsidR="000414F9" w:rsidRPr="000414F9" w:rsidRDefault="000414F9" w:rsidP="000414F9">
      <w:pPr>
        <w:tabs>
          <w:tab w:val="left" w:pos="5670"/>
        </w:tabs>
        <w:contextualSpacing/>
        <w:jc w:val="center"/>
      </w:pPr>
      <w:r w:rsidRPr="000414F9">
        <w:t xml:space="preserve">                                                                муниципального             образования</w:t>
      </w:r>
    </w:p>
    <w:p w:rsidR="000414F9" w:rsidRPr="000414F9" w:rsidRDefault="000414F9" w:rsidP="000414F9">
      <w:pPr>
        <w:tabs>
          <w:tab w:val="left" w:pos="5670"/>
        </w:tabs>
        <w:contextualSpacing/>
        <w:jc w:val="center"/>
      </w:pPr>
      <w:r w:rsidRPr="000414F9">
        <w:t xml:space="preserve">                                                                Билибинский муниципальный район</w:t>
      </w:r>
    </w:p>
    <w:p w:rsidR="000414F9" w:rsidRPr="000414F9" w:rsidRDefault="000414F9" w:rsidP="000414F9">
      <w:pPr>
        <w:tabs>
          <w:tab w:val="left" w:pos="5670"/>
        </w:tabs>
        <w:contextualSpacing/>
      </w:pPr>
      <w:r w:rsidRPr="000414F9">
        <w:t xml:space="preserve">                                                                           </w:t>
      </w:r>
      <w:r>
        <w:t xml:space="preserve">              </w:t>
      </w:r>
      <w:r w:rsidRPr="000414F9">
        <w:rPr>
          <w:u w:val="single"/>
        </w:rPr>
        <w:t>от 26 апреля 2022 года № 314</w:t>
      </w:r>
      <w:r w:rsidRPr="000414F9">
        <w:t xml:space="preserve">     </w:t>
      </w:r>
    </w:p>
    <w:p w:rsidR="000414F9" w:rsidRPr="000414F9" w:rsidRDefault="000414F9" w:rsidP="000414F9">
      <w:pPr>
        <w:autoSpaceDE w:val="0"/>
        <w:autoSpaceDN w:val="0"/>
        <w:adjustRightInd w:val="0"/>
        <w:rPr>
          <w:b/>
        </w:rPr>
      </w:pPr>
    </w:p>
    <w:p w:rsidR="000414F9" w:rsidRPr="000414F9" w:rsidRDefault="000414F9" w:rsidP="000414F9">
      <w:pPr>
        <w:autoSpaceDE w:val="0"/>
        <w:autoSpaceDN w:val="0"/>
        <w:adjustRightInd w:val="0"/>
        <w:rPr>
          <w:b/>
        </w:rPr>
      </w:pPr>
    </w:p>
    <w:p w:rsidR="000414F9" w:rsidRPr="000414F9" w:rsidRDefault="000414F9" w:rsidP="000414F9">
      <w:pPr>
        <w:autoSpaceDE w:val="0"/>
        <w:autoSpaceDN w:val="0"/>
        <w:adjustRightInd w:val="0"/>
        <w:jc w:val="center"/>
        <w:rPr>
          <w:b/>
        </w:rPr>
      </w:pPr>
      <w:r w:rsidRPr="000414F9">
        <w:rPr>
          <w:b/>
        </w:rPr>
        <w:t>Состав</w:t>
      </w:r>
    </w:p>
    <w:p w:rsidR="000414F9" w:rsidRPr="000414F9" w:rsidRDefault="000414F9" w:rsidP="000414F9">
      <w:pPr>
        <w:autoSpaceDE w:val="0"/>
        <w:autoSpaceDN w:val="0"/>
        <w:adjustRightInd w:val="0"/>
        <w:jc w:val="center"/>
        <w:rPr>
          <w:b/>
        </w:rPr>
      </w:pPr>
      <w:r w:rsidRPr="000414F9">
        <w:rPr>
          <w:b/>
        </w:rPr>
        <w:t>Организационного комитета Билибинского муниципального района</w:t>
      </w:r>
    </w:p>
    <w:p w:rsidR="000414F9" w:rsidRPr="000414F9" w:rsidRDefault="000414F9" w:rsidP="000414F9">
      <w:pPr>
        <w:autoSpaceDE w:val="0"/>
        <w:autoSpaceDN w:val="0"/>
        <w:adjustRightInd w:val="0"/>
        <w:jc w:val="center"/>
        <w:rPr>
          <w:b/>
        </w:rPr>
      </w:pPr>
      <w:r w:rsidRPr="000414F9">
        <w:rPr>
          <w:b/>
        </w:rPr>
        <w:t xml:space="preserve"> по подготовке и проведению мероприятий, посвященных </w:t>
      </w:r>
    </w:p>
    <w:p w:rsidR="000414F9" w:rsidRPr="000414F9" w:rsidRDefault="000414F9" w:rsidP="000414F9">
      <w:pPr>
        <w:autoSpaceDE w:val="0"/>
        <w:autoSpaceDN w:val="0"/>
        <w:adjustRightInd w:val="0"/>
        <w:jc w:val="center"/>
        <w:rPr>
          <w:b/>
        </w:rPr>
      </w:pPr>
      <w:r w:rsidRPr="000414F9">
        <w:rPr>
          <w:b/>
        </w:rPr>
        <w:t>празднику Весны и Труда</w:t>
      </w:r>
    </w:p>
    <w:p w:rsidR="000414F9" w:rsidRPr="000414F9" w:rsidRDefault="000414F9" w:rsidP="000414F9">
      <w:pPr>
        <w:autoSpaceDE w:val="0"/>
        <w:autoSpaceDN w:val="0"/>
        <w:adjustRightInd w:val="0"/>
        <w:rPr>
          <w:b/>
        </w:rPr>
      </w:pPr>
    </w:p>
    <w:p w:rsidR="000414F9" w:rsidRPr="000414F9" w:rsidRDefault="000414F9" w:rsidP="000414F9">
      <w:pPr>
        <w:autoSpaceDE w:val="0"/>
        <w:autoSpaceDN w:val="0"/>
        <w:adjustRightInd w:val="0"/>
        <w:rPr>
          <w:b/>
        </w:rPr>
      </w:pPr>
      <w:r w:rsidRPr="000414F9">
        <w:rPr>
          <w:b/>
        </w:rPr>
        <w:t xml:space="preserve">Председатель </w:t>
      </w:r>
    </w:p>
    <w:p w:rsidR="000414F9" w:rsidRPr="000414F9" w:rsidRDefault="000414F9" w:rsidP="000414F9">
      <w:pPr>
        <w:autoSpaceDE w:val="0"/>
        <w:autoSpaceDN w:val="0"/>
        <w:adjustRightInd w:val="0"/>
        <w:rPr>
          <w:b/>
        </w:rPr>
      </w:pPr>
      <w:r w:rsidRPr="000414F9">
        <w:rPr>
          <w:b/>
        </w:rPr>
        <w:t>Организационного комитета:</w:t>
      </w:r>
    </w:p>
    <w:tbl>
      <w:tblPr>
        <w:tblpPr w:leftFromText="180" w:rightFromText="180" w:vertAnchor="text" w:horzAnchor="margin" w:tblpY="200"/>
        <w:tblW w:w="0" w:type="auto"/>
        <w:tblLook w:val="04A0" w:firstRow="1" w:lastRow="0" w:firstColumn="1" w:lastColumn="0" w:noHBand="0" w:noVBand="1"/>
      </w:tblPr>
      <w:tblGrid>
        <w:gridCol w:w="3510"/>
        <w:gridCol w:w="6344"/>
      </w:tblGrid>
      <w:tr w:rsidR="000414F9" w:rsidRPr="000414F9" w:rsidTr="000414F9">
        <w:tc>
          <w:tcPr>
            <w:tcW w:w="3510" w:type="dxa"/>
          </w:tcPr>
          <w:p w:rsidR="000414F9" w:rsidRPr="000414F9" w:rsidRDefault="000414F9" w:rsidP="000414F9">
            <w:pPr>
              <w:autoSpaceDE w:val="0"/>
              <w:autoSpaceDN w:val="0"/>
              <w:adjustRightInd w:val="0"/>
              <w:rPr>
                <w:rFonts w:eastAsia="Calibri"/>
              </w:rPr>
            </w:pPr>
            <w:r w:rsidRPr="000414F9">
              <w:rPr>
                <w:rFonts w:eastAsia="Calibri"/>
              </w:rPr>
              <w:t xml:space="preserve">Попова С.В. </w:t>
            </w:r>
          </w:p>
          <w:p w:rsidR="000414F9" w:rsidRPr="000414F9" w:rsidRDefault="000414F9" w:rsidP="000414F9">
            <w:pPr>
              <w:autoSpaceDE w:val="0"/>
              <w:autoSpaceDN w:val="0"/>
              <w:adjustRightInd w:val="0"/>
              <w:rPr>
                <w:rFonts w:eastAsia="Calibri"/>
              </w:rPr>
            </w:pPr>
          </w:p>
        </w:tc>
        <w:tc>
          <w:tcPr>
            <w:tcW w:w="6344" w:type="dxa"/>
          </w:tcPr>
          <w:p w:rsidR="000414F9" w:rsidRPr="000414F9" w:rsidRDefault="000414F9" w:rsidP="000414F9">
            <w:pPr>
              <w:autoSpaceDE w:val="0"/>
              <w:autoSpaceDN w:val="0"/>
              <w:adjustRightInd w:val="0"/>
              <w:jc w:val="both"/>
              <w:rPr>
                <w:rFonts w:eastAsia="Calibri"/>
              </w:rPr>
            </w:pPr>
            <w:r w:rsidRPr="000414F9">
              <w:rPr>
                <w:rFonts w:eastAsia="Calibri"/>
              </w:rPr>
              <w:t xml:space="preserve">- </w:t>
            </w:r>
            <w:r w:rsidRPr="000414F9">
              <w:t xml:space="preserve"> </w:t>
            </w:r>
            <w:r w:rsidRPr="000414F9">
              <w:rPr>
                <w:rFonts w:eastAsia="Calibri"/>
              </w:rPr>
              <w:t xml:space="preserve">заместитель Главы Администрации - начальник Управления социальной политики Администрации муниципального образования Билибинский муниципальный район; </w:t>
            </w:r>
          </w:p>
        </w:tc>
      </w:tr>
    </w:tbl>
    <w:p w:rsidR="000414F9" w:rsidRPr="000414F9" w:rsidRDefault="000414F9" w:rsidP="000414F9">
      <w:pPr>
        <w:autoSpaceDE w:val="0"/>
        <w:autoSpaceDN w:val="0"/>
        <w:adjustRightInd w:val="0"/>
      </w:pPr>
    </w:p>
    <w:p w:rsidR="000414F9" w:rsidRDefault="000414F9" w:rsidP="000414F9">
      <w:pPr>
        <w:autoSpaceDE w:val="0"/>
        <w:autoSpaceDN w:val="0"/>
        <w:adjustRightInd w:val="0"/>
        <w:rPr>
          <w:b/>
        </w:rPr>
      </w:pPr>
    </w:p>
    <w:p w:rsidR="000414F9" w:rsidRDefault="000414F9" w:rsidP="000414F9">
      <w:pPr>
        <w:autoSpaceDE w:val="0"/>
        <w:autoSpaceDN w:val="0"/>
        <w:adjustRightInd w:val="0"/>
        <w:rPr>
          <w:b/>
        </w:rPr>
      </w:pPr>
    </w:p>
    <w:p w:rsidR="000414F9" w:rsidRDefault="000414F9" w:rsidP="000414F9">
      <w:pPr>
        <w:autoSpaceDE w:val="0"/>
        <w:autoSpaceDN w:val="0"/>
        <w:adjustRightInd w:val="0"/>
        <w:rPr>
          <w:b/>
        </w:rPr>
      </w:pPr>
    </w:p>
    <w:p w:rsidR="000414F9" w:rsidRDefault="000414F9" w:rsidP="000414F9">
      <w:pPr>
        <w:autoSpaceDE w:val="0"/>
        <w:autoSpaceDN w:val="0"/>
        <w:adjustRightInd w:val="0"/>
        <w:rPr>
          <w:b/>
        </w:rPr>
      </w:pPr>
    </w:p>
    <w:p w:rsidR="000414F9" w:rsidRPr="000414F9" w:rsidRDefault="000414F9" w:rsidP="000414F9">
      <w:pPr>
        <w:autoSpaceDE w:val="0"/>
        <w:autoSpaceDN w:val="0"/>
        <w:adjustRightInd w:val="0"/>
        <w:rPr>
          <w:b/>
        </w:rPr>
      </w:pPr>
      <w:r w:rsidRPr="000414F9">
        <w:rPr>
          <w:b/>
        </w:rPr>
        <w:t xml:space="preserve">Секретарь </w:t>
      </w:r>
    </w:p>
    <w:p w:rsidR="000414F9" w:rsidRPr="000414F9" w:rsidRDefault="000414F9" w:rsidP="000414F9">
      <w:pPr>
        <w:autoSpaceDE w:val="0"/>
        <w:autoSpaceDN w:val="0"/>
        <w:adjustRightInd w:val="0"/>
        <w:rPr>
          <w:b/>
        </w:rPr>
      </w:pPr>
      <w:r w:rsidRPr="000414F9">
        <w:rPr>
          <w:b/>
        </w:rPr>
        <w:t>Организационного комитета:</w:t>
      </w:r>
    </w:p>
    <w:tbl>
      <w:tblPr>
        <w:tblpPr w:leftFromText="180" w:rightFromText="180" w:vertAnchor="text" w:horzAnchor="margin" w:tblpY="200"/>
        <w:tblW w:w="0" w:type="auto"/>
        <w:tblLook w:val="04A0" w:firstRow="1" w:lastRow="0" w:firstColumn="1" w:lastColumn="0" w:noHBand="0" w:noVBand="1"/>
      </w:tblPr>
      <w:tblGrid>
        <w:gridCol w:w="3510"/>
        <w:gridCol w:w="6344"/>
      </w:tblGrid>
      <w:tr w:rsidR="000414F9" w:rsidRPr="000414F9" w:rsidTr="000414F9">
        <w:tc>
          <w:tcPr>
            <w:tcW w:w="3510" w:type="dxa"/>
          </w:tcPr>
          <w:p w:rsidR="000414F9" w:rsidRPr="000414F9" w:rsidRDefault="000414F9" w:rsidP="000414F9">
            <w:pPr>
              <w:autoSpaceDE w:val="0"/>
              <w:autoSpaceDN w:val="0"/>
              <w:adjustRightInd w:val="0"/>
              <w:rPr>
                <w:rFonts w:eastAsia="Calibri"/>
              </w:rPr>
            </w:pPr>
            <w:r w:rsidRPr="000414F9">
              <w:rPr>
                <w:rFonts w:eastAsia="Calibri"/>
              </w:rPr>
              <w:t>Чернова Н.А.</w:t>
            </w:r>
          </w:p>
        </w:tc>
        <w:tc>
          <w:tcPr>
            <w:tcW w:w="6344" w:type="dxa"/>
          </w:tcPr>
          <w:p w:rsidR="000414F9" w:rsidRPr="000414F9" w:rsidRDefault="000414F9" w:rsidP="000414F9">
            <w:pPr>
              <w:autoSpaceDE w:val="0"/>
              <w:autoSpaceDN w:val="0"/>
              <w:adjustRightInd w:val="0"/>
              <w:jc w:val="both"/>
              <w:rPr>
                <w:rFonts w:eastAsia="Calibri"/>
              </w:rPr>
            </w:pPr>
            <w:r w:rsidRPr="000414F9">
              <w:rPr>
                <w:rFonts w:eastAsia="Calibri"/>
              </w:rPr>
              <w:t>- начальник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tc>
      </w:tr>
      <w:tr w:rsidR="000414F9" w:rsidRPr="000414F9" w:rsidTr="000414F9">
        <w:tc>
          <w:tcPr>
            <w:tcW w:w="3510" w:type="dxa"/>
          </w:tcPr>
          <w:p w:rsidR="000414F9" w:rsidRPr="000414F9" w:rsidRDefault="000414F9" w:rsidP="000414F9">
            <w:pPr>
              <w:autoSpaceDE w:val="0"/>
              <w:autoSpaceDN w:val="0"/>
              <w:adjustRightInd w:val="0"/>
              <w:rPr>
                <w:rFonts w:eastAsia="Calibri"/>
              </w:rPr>
            </w:pPr>
          </w:p>
        </w:tc>
        <w:tc>
          <w:tcPr>
            <w:tcW w:w="6344" w:type="dxa"/>
          </w:tcPr>
          <w:p w:rsidR="000414F9" w:rsidRPr="000414F9" w:rsidRDefault="000414F9" w:rsidP="000414F9">
            <w:pPr>
              <w:autoSpaceDE w:val="0"/>
              <w:autoSpaceDN w:val="0"/>
              <w:adjustRightInd w:val="0"/>
              <w:jc w:val="both"/>
              <w:rPr>
                <w:rFonts w:eastAsia="Calibri"/>
              </w:rPr>
            </w:pPr>
          </w:p>
        </w:tc>
      </w:tr>
    </w:tbl>
    <w:p w:rsidR="000414F9" w:rsidRPr="000414F9" w:rsidRDefault="000414F9" w:rsidP="000414F9">
      <w:pPr>
        <w:autoSpaceDE w:val="0"/>
        <w:autoSpaceDN w:val="0"/>
        <w:adjustRightInd w:val="0"/>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234C9A" w:rsidRDefault="00234C9A" w:rsidP="000414F9">
      <w:pPr>
        <w:autoSpaceDE w:val="0"/>
        <w:autoSpaceDN w:val="0"/>
        <w:adjustRightInd w:val="0"/>
        <w:rPr>
          <w:b/>
        </w:rPr>
      </w:pPr>
    </w:p>
    <w:p w:rsidR="000414F9" w:rsidRPr="000414F9" w:rsidRDefault="000414F9" w:rsidP="000414F9">
      <w:pPr>
        <w:autoSpaceDE w:val="0"/>
        <w:autoSpaceDN w:val="0"/>
        <w:adjustRightInd w:val="0"/>
        <w:rPr>
          <w:b/>
        </w:rPr>
      </w:pPr>
      <w:r w:rsidRPr="000414F9">
        <w:rPr>
          <w:b/>
        </w:rPr>
        <w:lastRenderedPageBreak/>
        <w:t>Члены</w:t>
      </w:r>
    </w:p>
    <w:p w:rsidR="000414F9" w:rsidRPr="000414F9" w:rsidRDefault="000414F9" w:rsidP="000414F9">
      <w:pPr>
        <w:autoSpaceDE w:val="0"/>
        <w:autoSpaceDN w:val="0"/>
        <w:adjustRightInd w:val="0"/>
        <w:rPr>
          <w:b/>
        </w:rPr>
      </w:pPr>
      <w:r w:rsidRPr="000414F9">
        <w:rPr>
          <w:b/>
        </w:rPr>
        <w:t xml:space="preserve"> Организационного комитета:</w:t>
      </w:r>
    </w:p>
    <w:tbl>
      <w:tblPr>
        <w:tblpPr w:leftFromText="180" w:rightFromText="180" w:vertAnchor="text" w:horzAnchor="margin" w:tblpY="362"/>
        <w:tblW w:w="0" w:type="auto"/>
        <w:tblLook w:val="04A0" w:firstRow="1" w:lastRow="0" w:firstColumn="1" w:lastColumn="0" w:noHBand="0" w:noVBand="1"/>
      </w:tblPr>
      <w:tblGrid>
        <w:gridCol w:w="3500"/>
        <w:gridCol w:w="6325"/>
      </w:tblGrid>
      <w:tr w:rsidR="000414F9" w:rsidRPr="000414F9" w:rsidTr="000414F9">
        <w:trPr>
          <w:trHeight w:val="5816"/>
        </w:trPr>
        <w:tc>
          <w:tcPr>
            <w:tcW w:w="3500" w:type="dxa"/>
          </w:tcPr>
          <w:p w:rsidR="000414F9" w:rsidRPr="000414F9" w:rsidRDefault="000414F9" w:rsidP="000414F9">
            <w:pPr>
              <w:autoSpaceDE w:val="0"/>
              <w:autoSpaceDN w:val="0"/>
              <w:adjustRightInd w:val="0"/>
              <w:rPr>
                <w:rFonts w:eastAsia="Calibri"/>
              </w:rPr>
            </w:pPr>
            <w:r w:rsidRPr="000414F9">
              <w:rPr>
                <w:rFonts w:eastAsia="Calibri"/>
              </w:rPr>
              <w:t>Иваницкая М.О.</w:t>
            </w: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r w:rsidRPr="000414F9">
              <w:rPr>
                <w:rFonts w:eastAsia="Calibri"/>
              </w:rPr>
              <w:t>Колегова Н.В.</w:t>
            </w: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r w:rsidRPr="000414F9">
              <w:rPr>
                <w:rFonts w:eastAsia="Calibri"/>
              </w:rPr>
              <w:t>Маслова Л.В.</w:t>
            </w: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r w:rsidRPr="000414F9">
              <w:rPr>
                <w:rFonts w:eastAsia="Calibri"/>
              </w:rPr>
              <w:t>Рубцов С.И.</w:t>
            </w: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r w:rsidRPr="000414F9">
              <w:rPr>
                <w:rFonts w:eastAsia="Calibri"/>
              </w:rPr>
              <w:t>Спасова А.А.</w:t>
            </w:r>
          </w:p>
          <w:p w:rsidR="000414F9" w:rsidRPr="000414F9" w:rsidRDefault="000414F9" w:rsidP="000414F9">
            <w:pPr>
              <w:autoSpaceDE w:val="0"/>
              <w:autoSpaceDN w:val="0"/>
              <w:adjustRightInd w:val="0"/>
              <w:rPr>
                <w:rFonts w:eastAsia="Calibri"/>
              </w:rPr>
            </w:pPr>
          </w:p>
          <w:p w:rsidR="000414F9" w:rsidRPr="000414F9" w:rsidRDefault="000414F9" w:rsidP="000414F9">
            <w:pPr>
              <w:autoSpaceDE w:val="0"/>
              <w:autoSpaceDN w:val="0"/>
              <w:adjustRightInd w:val="0"/>
              <w:rPr>
                <w:rFonts w:eastAsia="Calibri"/>
              </w:rPr>
            </w:pPr>
          </w:p>
        </w:tc>
        <w:tc>
          <w:tcPr>
            <w:tcW w:w="6325" w:type="dxa"/>
          </w:tcPr>
          <w:p w:rsidR="000414F9" w:rsidRPr="000414F9" w:rsidRDefault="000414F9" w:rsidP="000414F9">
            <w:pPr>
              <w:autoSpaceDE w:val="0"/>
              <w:autoSpaceDN w:val="0"/>
              <w:adjustRightInd w:val="0"/>
              <w:jc w:val="both"/>
              <w:rPr>
                <w:rFonts w:eastAsia="Calibri"/>
              </w:rPr>
            </w:pPr>
            <w:r w:rsidRPr="000414F9">
              <w:rPr>
                <w:rFonts w:eastAsia="Calibri"/>
              </w:rPr>
              <w:t>- директор Муниципального автономного учреждения культуры «Билибинский районный краеведческий музей имени Г.С. Глазырина»;</w:t>
            </w:r>
          </w:p>
          <w:p w:rsidR="000414F9" w:rsidRPr="000414F9" w:rsidRDefault="000414F9" w:rsidP="000414F9">
            <w:pPr>
              <w:autoSpaceDE w:val="0"/>
              <w:autoSpaceDN w:val="0"/>
              <w:adjustRightInd w:val="0"/>
              <w:jc w:val="both"/>
              <w:rPr>
                <w:rFonts w:eastAsia="Calibri"/>
              </w:rPr>
            </w:pPr>
          </w:p>
          <w:p w:rsidR="000414F9" w:rsidRPr="000414F9" w:rsidRDefault="000414F9" w:rsidP="000414F9">
            <w:pPr>
              <w:autoSpaceDE w:val="0"/>
              <w:autoSpaceDN w:val="0"/>
              <w:adjustRightInd w:val="0"/>
              <w:jc w:val="both"/>
              <w:rPr>
                <w:rFonts w:eastAsia="Calibri"/>
              </w:rPr>
            </w:pPr>
            <w:r w:rsidRPr="000414F9">
              <w:rPr>
                <w:rFonts w:eastAsia="Calibri"/>
              </w:rPr>
              <w:t>- директор Муниципального автономного учреждения культуры «Центр досуга и народного творчества Билибинского муниципального района»;</w:t>
            </w:r>
          </w:p>
          <w:p w:rsidR="000414F9" w:rsidRPr="000414F9" w:rsidRDefault="000414F9" w:rsidP="000414F9">
            <w:pPr>
              <w:autoSpaceDE w:val="0"/>
              <w:autoSpaceDN w:val="0"/>
              <w:adjustRightInd w:val="0"/>
              <w:jc w:val="both"/>
              <w:rPr>
                <w:rFonts w:eastAsia="Calibri"/>
              </w:rPr>
            </w:pPr>
          </w:p>
          <w:p w:rsidR="000414F9" w:rsidRPr="000414F9" w:rsidRDefault="000414F9" w:rsidP="000414F9">
            <w:pPr>
              <w:autoSpaceDE w:val="0"/>
              <w:autoSpaceDN w:val="0"/>
              <w:adjustRightInd w:val="0"/>
              <w:jc w:val="both"/>
              <w:rPr>
                <w:rFonts w:eastAsia="Calibri"/>
              </w:rPr>
            </w:pPr>
            <w:r w:rsidRPr="000414F9">
              <w:rPr>
                <w:rFonts w:eastAsia="Calibri"/>
              </w:rPr>
              <w:t>- директор Муниципального автономного образовательного учреждения дополнительного образования «Билибинский районный Центр дополнительного образования»;</w:t>
            </w:r>
          </w:p>
          <w:p w:rsidR="000414F9" w:rsidRPr="000414F9" w:rsidRDefault="000414F9" w:rsidP="000414F9">
            <w:pPr>
              <w:autoSpaceDE w:val="0"/>
              <w:autoSpaceDN w:val="0"/>
              <w:adjustRightInd w:val="0"/>
              <w:jc w:val="both"/>
              <w:rPr>
                <w:rFonts w:eastAsia="Calibri"/>
              </w:rPr>
            </w:pPr>
          </w:p>
          <w:p w:rsidR="000414F9" w:rsidRPr="000414F9" w:rsidRDefault="000414F9" w:rsidP="000414F9">
            <w:pPr>
              <w:autoSpaceDE w:val="0"/>
              <w:autoSpaceDN w:val="0"/>
              <w:adjustRightInd w:val="0"/>
              <w:jc w:val="both"/>
              <w:rPr>
                <w:rFonts w:eastAsia="Calibri"/>
              </w:rPr>
            </w:pPr>
            <w:r w:rsidRPr="000414F9">
              <w:rPr>
                <w:rFonts w:eastAsia="Calibri"/>
              </w:rPr>
              <w:t>- 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p w:rsidR="000414F9" w:rsidRPr="000414F9" w:rsidRDefault="000414F9" w:rsidP="000414F9">
            <w:pPr>
              <w:autoSpaceDE w:val="0"/>
              <w:autoSpaceDN w:val="0"/>
              <w:adjustRightInd w:val="0"/>
              <w:jc w:val="both"/>
              <w:rPr>
                <w:rFonts w:eastAsia="Calibri"/>
              </w:rPr>
            </w:pPr>
          </w:p>
          <w:p w:rsidR="000414F9" w:rsidRPr="000414F9" w:rsidRDefault="000414F9" w:rsidP="000414F9">
            <w:pPr>
              <w:autoSpaceDE w:val="0"/>
              <w:autoSpaceDN w:val="0"/>
              <w:adjustRightInd w:val="0"/>
              <w:jc w:val="both"/>
              <w:rPr>
                <w:rFonts w:eastAsia="Calibri"/>
              </w:rPr>
            </w:pPr>
            <w:r w:rsidRPr="000414F9">
              <w:rPr>
                <w:rFonts w:eastAsia="Calibri"/>
              </w:rPr>
              <w:t>- директор Муниципального автономного учреждения культуры «Центральная библиотека Билибинского муниципального района».</w:t>
            </w:r>
          </w:p>
          <w:p w:rsidR="000414F9" w:rsidRPr="000414F9" w:rsidRDefault="000414F9" w:rsidP="000414F9">
            <w:pPr>
              <w:autoSpaceDE w:val="0"/>
              <w:autoSpaceDN w:val="0"/>
              <w:adjustRightInd w:val="0"/>
              <w:jc w:val="both"/>
              <w:rPr>
                <w:rFonts w:eastAsia="Calibri"/>
              </w:rPr>
            </w:pPr>
          </w:p>
        </w:tc>
      </w:tr>
    </w:tbl>
    <w:p w:rsidR="002274AF" w:rsidRDefault="002274AF"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Pr="000414F9" w:rsidRDefault="000414F9" w:rsidP="000414F9">
      <w:pPr>
        <w:jc w:val="center"/>
        <w:rPr>
          <w:b/>
        </w:rPr>
      </w:pPr>
      <w:r w:rsidRPr="000414F9">
        <w:rPr>
          <w:b/>
        </w:rPr>
        <w:t xml:space="preserve">РОССИЙСКАЯ ФЕДЕРАЦИЯ </w:t>
      </w:r>
    </w:p>
    <w:p w:rsidR="000414F9" w:rsidRPr="000414F9" w:rsidRDefault="000414F9" w:rsidP="000414F9">
      <w:pPr>
        <w:jc w:val="center"/>
        <w:rPr>
          <w:b/>
        </w:rPr>
      </w:pPr>
      <w:r w:rsidRPr="000414F9">
        <w:rPr>
          <w:b/>
        </w:rPr>
        <w:t>ЧУКОТСКИЙ АВТОНОМНЫЙ ОКРУГ</w:t>
      </w:r>
    </w:p>
    <w:p w:rsidR="000414F9" w:rsidRPr="000414F9" w:rsidRDefault="000414F9" w:rsidP="000414F9">
      <w:pPr>
        <w:jc w:val="center"/>
        <w:rPr>
          <w:b/>
        </w:rPr>
      </w:pPr>
      <w:r w:rsidRPr="000414F9">
        <w:rPr>
          <w:b/>
        </w:rPr>
        <w:t>СОВЕТ ДЕПУТАТОВ МУНИЦИПАЛЬНОГО ОБРАЗОВАНИЯ</w:t>
      </w:r>
    </w:p>
    <w:p w:rsidR="000414F9" w:rsidRPr="000414F9" w:rsidRDefault="000414F9" w:rsidP="000414F9">
      <w:pPr>
        <w:jc w:val="center"/>
        <w:rPr>
          <w:b/>
        </w:rPr>
      </w:pPr>
      <w:r w:rsidRPr="000414F9">
        <w:rPr>
          <w:b/>
        </w:rPr>
        <w:t>БИЛИБИНСКИЙ МУНИЦИПАЛЬНЫЙ РАЙОН</w:t>
      </w:r>
    </w:p>
    <w:p w:rsidR="000414F9" w:rsidRPr="000414F9" w:rsidRDefault="000414F9" w:rsidP="000414F9">
      <w:pPr>
        <w:jc w:val="center"/>
        <w:rPr>
          <w:b/>
          <w:color w:val="0D0D0D"/>
        </w:rPr>
      </w:pPr>
      <w:r w:rsidRPr="000414F9">
        <w:rPr>
          <w:b/>
          <w:color w:val="0D0D0D"/>
        </w:rPr>
        <w:t>___________________ очередная сессия шестого созыва</w:t>
      </w:r>
    </w:p>
    <w:p w:rsidR="000414F9" w:rsidRPr="000414F9" w:rsidRDefault="000414F9" w:rsidP="000414F9">
      <w:pPr>
        <w:pStyle w:val="21"/>
        <w:ind w:left="0"/>
        <w:jc w:val="center"/>
        <w:rPr>
          <w:bCs/>
          <w:sz w:val="24"/>
          <w:szCs w:val="24"/>
        </w:rPr>
      </w:pPr>
    </w:p>
    <w:p w:rsidR="000414F9" w:rsidRPr="000414F9" w:rsidRDefault="000414F9" w:rsidP="000414F9">
      <w:pPr>
        <w:pStyle w:val="21"/>
        <w:ind w:left="0"/>
        <w:jc w:val="center"/>
        <w:rPr>
          <w:b/>
          <w:bCs/>
          <w:spacing w:val="20"/>
          <w:sz w:val="24"/>
          <w:szCs w:val="24"/>
        </w:rPr>
      </w:pPr>
      <w:r>
        <w:rPr>
          <w:b/>
          <w:bCs/>
          <w:spacing w:val="20"/>
          <w:sz w:val="24"/>
          <w:szCs w:val="24"/>
        </w:rPr>
        <w:t xml:space="preserve">                           </w:t>
      </w:r>
      <w:r w:rsidRPr="000414F9">
        <w:rPr>
          <w:b/>
          <w:bCs/>
          <w:spacing w:val="20"/>
          <w:sz w:val="24"/>
          <w:szCs w:val="24"/>
        </w:rPr>
        <w:t>РЕШЕНИЕ</w:t>
      </w:r>
    </w:p>
    <w:p w:rsidR="000414F9" w:rsidRPr="000414F9" w:rsidRDefault="000414F9" w:rsidP="000414F9"/>
    <w:p w:rsidR="000414F9" w:rsidRPr="000414F9" w:rsidRDefault="000414F9" w:rsidP="000414F9">
      <w:r w:rsidRPr="000414F9">
        <w:rPr>
          <w:u w:val="single"/>
        </w:rPr>
        <w:t>от 21 февраля  2022 года № 1</w:t>
      </w:r>
      <w:r w:rsidRPr="000414F9">
        <w:t xml:space="preserve">                                                                            </w:t>
      </w:r>
      <w:r w:rsidRPr="000414F9">
        <w:rPr>
          <w:u w:val="single"/>
        </w:rPr>
        <w:t xml:space="preserve"> </w:t>
      </w:r>
      <w:r w:rsidRPr="000414F9">
        <w:t>г. Билибино</w:t>
      </w:r>
    </w:p>
    <w:p w:rsidR="000414F9" w:rsidRPr="000414F9" w:rsidRDefault="000414F9" w:rsidP="000414F9">
      <w:pPr>
        <w:jc w:val="both"/>
      </w:pPr>
    </w:p>
    <w:p w:rsidR="000414F9" w:rsidRPr="000414F9" w:rsidRDefault="000414F9" w:rsidP="000414F9">
      <w:pPr>
        <w:jc w:val="both"/>
      </w:pPr>
    </w:p>
    <w:tbl>
      <w:tblPr>
        <w:tblW w:w="4361" w:type="dxa"/>
        <w:tblLook w:val="01E0" w:firstRow="1" w:lastRow="1" w:firstColumn="1" w:lastColumn="1" w:noHBand="0" w:noVBand="0"/>
      </w:tblPr>
      <w:tblGrid>
        <w:gridCol w:w="4361"/>
      </w:tblGrid>
      <w:tr w:rsidR="000414F9" w:rsidRPr="000414F9" w:rsidTr="000414F9">
        <w:trPr>
          <w:trHeight w:val="1170"/>
        </w:trPr>
        <w:tc>
          <w:tcPr>
            <w:tcW w:w="4361" w:type="dxa"/>
          </w:tcPr>
          <w:p w:rsidR="000414F9" w:rsidRPr="000414F9" w:rsidRDefault="000414F9" w:rsidP="000414F9">
            <w:pPr>
              <w:jc w:val="both"/>
              <w:rPr>
                <w:color w:val="0D0D0D"/>
              </w:rPr>
            </w:pPr>
            <w:r w:rsidRPr="000414F9">
              <w:rPr>
                <w:color w:val="0D0D0D"/>
              </w:rPr>
              <w:t>О внесении изменений в Устав муниципального образования Билибинский муниципальный район</w:t>
            </w:r>
          </w:p>
        </w:tc>
      </w:tr>
    </w:tbl>
    <w:p w:rsidR="000414F9" w:rsidRPr="000414F9" w:rsidRDefault="000414F9" w:rsidP="000414F9">
      <w:pPr>
        <w:jc w:val="both"/>
      </w:pPr>
    </w:p>
    <w:p w:rsidR="000414F9" w:rsidRPr="000414F9" w:rsidRDefault="000414F9" w:rsidP="000414F9">
      <w:pPr>
        <w:ind w:firstLine="709"/>
        <w:jc w:val="both"/>
        <w:rPr>
          <w:color w:val="0D0D0D"/>
        </w:rPr>
      </w:pPr>
      <w:r w:rsidRPr="000414F9">
        <w:rPr>
          <w:color w:val="0D0D0D"/>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0414F9" w:rsidRPr="000414F9" w:rsidRDefault="000414F9" w:rsidP="000414F9">
      <w:pPr>
        <w:ind w:firstLine="708"/>
        <w:jc w:val="both"/>
        <w:rPr>
          <w:b/>
          <w:color w:val="0D0D0D"/>
        </w:rPr>
      </w:pPr>
      <w:r w:rsidRPr="000414F9">
        <w:rPr>
          <w:b/>
          <w:color w:val="0D0D0D"/>
        </w:rPr>
        <w:t>РЕШИЛ:</w:t>
      </w:r>
    </w:p>
    <w:p w:rsidR="000414F9" w:rsidRPr="000414F9" w:rsidRDefault="000414F9" w:rsidP="000414F9">
      <w:pPr>
        <w:ind w:firstLine="709"/>
        <w:jc w:val="both"/>
        <w:rPr>
          <w:rFonts w:eastAsia="Arial Unicode MS"/>
          <w:color w:val="0D0D0D"/>
        </w:rPr>
      </w:pPr>
      <w:r w:rsidRPr="000414F9">
        <w:rPr>
          <w:rFonts w:eastAsia="Arial Unicode MS"/>
          <w:color w:val="0D0D0D"/>
        </w:rPr>
        <w:t xml:space="preserve">1. </w:t>
      </w:r>
      <w:proofErr w:type="gramStart"/>
      <w:r w:rsidRPr="000414F9">
        <w:rPr>
          <w:rFonts w:eastAsia="Arial Unicode MS"/>
          <w:color w:val="0D0D0D"/>
        </w:rPr>
        <w:t>Внести изменения в Устав муниципального образования Билибинский муниципальный район, принятый решением Совета депутатов от 25 мая 2005 года №1   (с изменениями и дополнениями в редакции решений Совета депутатов муниципального района от 02.08.2006 № 2, от 04.06.2007 № 1, от 05.12.2007 № 1,  от 28.12.2007 № 1, от 02.07.2008 № 1, от 02.03.2009 № 2, от 02.06.2009 № 1,   от 27.07.2009 № 1, от 16.11.2009  № 11, 27.01.2010 № 2, от</w:t>
      </w:r>
      <w:proofErr w:type="gramEnd"/>
      <w:r w:rsidRPr="000414F9">
        <w:rPr>
          <w:rFonts w:eastAsia="Arial Unicode MS"/>
          <w:color w:val="0D0D0D"/>
        </w:rPr>
        <w:t xml:space="preserve"> </w:t>
      </w:r>
      <w:proofErr w:type="gramStart"/>
      <w:r w:rsidRPr="000414F9">
        <w:rPr>
          <w:rFonts w:eastAsia="Arial Unicode MS"/>
          <w:color w:val="0D0D0D"/>
        </w:rPr>
        <w:t xml:space="preserve">14.05.2010 № 1,                           от 23.06.2010 № 1, от 30.08.2010 № 1, от 19.10.2010 № 1, от 17.03.2011 № 1,    от 12.09.2011 № 1, от 02.12.2011 № 1, от 13.03.2012 № 1, от 27.04.2012 № 1,  от 10.09.2012 № 1, от 07.12.2012 № 1,от 20.03.2013 №1, от 05.08.2013 № 1,     от </w:t>
      </w:r>
      <w:r w:rsidRPr="000414F9">
        <w:rPr>
          <w:rFonts w:eastAsia="Arial Unicode MS"/>
        </w:rPr>
        <w:t>23.01.2014 № 2,</w:t>
      </w:r>
      <w:r w:rsidRPr="000414F9">
        <w:rPr>
          <w:rFonts w:eastAsia="Arial Unicode MS"/>
          <w:color w:val="0D0D0D"/>
        </w:rPr>
        <w:t xml:space="preserve"> от 10.07.2014 № 1, от 09.04.2015 № 1, от </w:t>
      </w:r>
      <w:r w:rsidRPr="000414F9">
        <w:rPr>
          <w:rFonts w:eastAsia="Arial Unicode MS"/>
          <w:color w:val="0D0D0D"/>
        </w:rPr>
        <w:lastRenderedPageBreak/>
        <w:t>16.07.2015 № 1,    от 10.03.2016 № 1, от 08.08.2017 № 1, от 12.12.2018 № 2, от</w:t>
      </w:r>
      <w:proofErr w:type="gramEnd"/>
      <w:r w:rsidRPr="000414F9">
        <w:rPr>
          <w:rFonts w:eastAsia="Arial Unicode MS"/>
          <w:color w:val="0D0D0D"/>
        </w:rPr>
        <w:t xml:space="preserve"> 21.03.2019 № 1,                         от 06.02.2020 № 1, от 28 мая 2020 года № 1, от 25 марта 2021 года № 1, от 09.06.2021 № 3) согласно приложению.</w:t>
      </w:r>
    </w:p>
    <w:p w:rsidR="000414F9" w:rsidRPr="000414F9" w:rsidRDefault="000414F9" w:rsidP="000414F9">
      <w:pPr>
        <w:ind w:firstLine="709"/>
        <w:jc w:val="both"/>
        <w:rPr>
          <w:color w:val="0D0D0D"/>
        </w:rPr>
      </w:pPr>
      <w:r w:rsidRPr="000414F9">
        <w:rPr>
          <w:color w:val="0D0D0D"/>
        </w:rPr>
        <w:t xml:space="preserve">2. Обнародовать настоящее решение </w:t>
      </w:r>
      <w:r w:rsidRPr="000414F9">
        <w:rPr>
          <w:rFonts w:eastAsia="Arial Unicode MS"/>
          <w:color w:val="0D0D0D"/>
        </w:rPr>
        <w:t xml:space="preserve">в общедоступных местах и разместить на официальном сайте муниципального образования Билибинский муниципальный район </w:t>
      </w:r>
      <w:r w:rsidRPr="000414F9">
        <w:rPr>
          <w:color w:val="0D0D0D"/>
        </w:rPr>
        <w:t>после государственной регистрации.</w:t>
      </w:r>
    </w:p>
    <w:p w:rsidR="000414F9" w:rsidRDefault="000414F9" w:rsidP="000414F9">
      <w:pPr>
        <w:ind w:firstLine="709"/>
        <w:jc w:val="both"/>
        <w:rPr>
          <w:color w:val="0D0D0D"/>
        </w:rPr>
      </w:pPr>
      <w:r w:rsidRPr="000414F9">
        <w:rPr>
          <w:color w:val="0D0D0D"/>
        </w:rPr>
        <w:t>3. Настоящее решение вступает в силу после его обнародования.</w:t>
      </w:r>
    </w:p>
    <w:p w:rsidR="00234C9A" w:rsidRDefault="00234C9A" w:rsidP="000414F9">
      <w:pPr>
        <w:ind w:firstLine="709"/>
        <w:jc w:val="both"/>
        <w:rPr>
          <w:color w:val="0D0D0D"/>
        </w:rPr>
      </w:pPr>
    </w:p>
    <w:p w:rsidR="00234C9A" w:rsidRPr="000414F9" w:rsidRDefault="00234C9A" w:rsidP="000414F9">
      <w:pPr>
        <w:ind w:firstLine="709"/>
        <w:jc w:val="both"/>
        <w:rPr>
          <w:color w:val="0D0D0D"/>
        </w:rPr>
      </w:pPr>
    </w:p>
    <w:p w:rsidR="00234C9A" w:rsidRPr="000414F9" w:rsidRDefault="000414F9" w:rsidP="000414F9">
      <w:pPr>
        <w:jc w:val="both"/>
        <w:rPr>
          <w:color w:val="0D0D0D"/>
        </w:rPr>
      </w:pPr>
      <w:r w:rsidRPr="000414F9">
        <w:rPr>
          <w:color w:val="0D0D0D"/>
        </w:rPr>
        <w:t xml:space="preserve">Председатель </w:t>
      </w:r>
    </w:p>
    <w:p w:rsidR="000414F9" w:rsidRPr="000414F9" w:rsidRDefault="000414F9" w:rsidP="000414F9">
      <w:pPr>
        <w:jc w:val="both"/>
        <w:rPr>
          <w:color w:val="0D0D0D"/>
        </w:rPr>
      </w:pPr>
      <w:r w:rsidRPr="000414F9">
        <w:rPr>
          <w:color w:val="0D0D0D"/>
        </w:rPr>
        <w:t xml:space="preserve">Совета депутатов муниципального образования </w:t>
      </w:r>
    </w:p>
    <w:p w:rsidR="000414F9" w:rsidRPr="000414F9" w:rsidRDefault="000414F9" w:rsidP="000414F9">
      <w:pPr>
        <w:jc w:val="both"/>
        <w:rPr>
          <w:color w:val="0D0D0D"/>
        </w:rPr>
      </w:pPr>
      <w:r w:rsidRPr="000414F9">
        <w:rPr>
          <w:color w:val="0D0D0D"/>
        </w:rPr>
        <w:t>Билибинский муниципальный район                                                             Н.А. Левашко</w:t>
      </w:r>
    </w:p>
    <w:p w:rsidR="000414F9" w:rsidRPr="000414F9" w:rsidRDefault="000414F9" w:rsidP="000414F9">
      <w:pPr>
        <w:jc w:val="both"/>
        <w:rPr>
          <w:color w:val="0D0D0D"/>
        </w:rPr>
      </w:pPr>
    </w:p>
    <w:p w:rsidR="000414F9" w:rsidRPr="000414F9" w:rsidRDefault="000414F9" w:rsidP="000414F9">
      <w:pPr>
        <w:jc w:val="both"/>
        <w:rPr>
          <w:color w:val="0D0D0D"/>
        </w:rPr>
      </w:pPr>
      <w:r w:rsidRPr="000414F9">
        <w:rPr>
          <w:color w:val="0D0D0D"/>
        </w:rPr>
        <w:t xml:space="preserve">Глава муниципального образования </w:t>
      </w:r>
    </w:p>
    <w:p w:rsidR="000414F9" w:rsidRPr="000414F9" w:rsidRDefault="000414F9" w:rsidP="000414F9">
      <w:pPr>
        <w:jc w:val="both"/>
        <w:rPr>
          <w:color w:val="0D0D0D"/>
        </w:rPr>
      </w:pPr>
      <w:r w:rsidRPr="000414F9">
        <w:rPr>
          <w:color w:val="0D0D0D"/>
        </w:rPr>
        <w:t>Билибинский муниципальный район                                                               Е.З. Сафонов</w:t>
      </w:r>
    </w:p>
    <w:p w:rsidR="000414F9" w:rsidRDefault="000414F9" w:rsidP="000414F9">
      <w:pPr>
        <w:jc w:val="both"/>
      </w:pPr>
    </w:p>
    <w:p w:rsidR="00234C9A" w:rsidRPr="000414F9" w:rsidRDefault="00234C9A" w:rsidP="000414F9">
      <w:pPr>
        <w:jc w:val="both"/>
      </w:pPr>
    </w:p>
    <w:p w:rsidR="000414F9" w:rsidRPr="000414F9" w:rsidRDefault="000414F9" w:rsidP="00234C9A">
      <w:pPr>
        <w:jc w:val="right"/>
      </w:pPr>
      <w:r w:rsidRPr="000414F9">
        <w:t>Приложение</w:t>
      </w:r>
    </w:p>
    <w:p w:rsidR="00234C9A" w:rsidRDefault="000414F9" w:rsidP="00234C9A">
      <w:pPr>
        <w:jc w:val="right"/>
      </w:pPr>
      <w:r w:rsidRPr="000414F9">
        <w:t xml:space="preserve">к Решению Совета депутатов </w:t>
      </w:r>
    </w:p>
    <w:p w:rsidR="00234C9A" w:rsidRDefault="000414F9" w:rsidP="00234C9A">
      <w:pPr>
        <w:jc w:val="right"/>
      </w:pPr>
      <w:r w:rsidRPr="000414F9">
        <w:t xml:space="preserve">муниципального образования </w:t>
      </w:r>
    </w:p>
    <w:p w:rsidR="000414F9" w:rsidRPr="000414F9" w:rsidRDefault="000414F9" w:rsidP="00234C9A">
      <w:pPr>
        <w:jc w:val="right"/>
      </w:pPr>
      <w:r w:rsidRPr="000414F9">
        <w:t>Билибинский муниципальный район</w:t>
      </w:r>
    </w:p>
    <w:p w:rsidR="000414F9" w:rsidRPr="000414F9" w:rsidRDefault="000414F9" w:rsidP="00234C9A">
      <w:pPr>
        <w:jc w:val="right"/>
      </w:pPr>
      <w:r w:rsidRPr="000414F9">
        <w:t>от 21 февраля 2022 года № 1</w:t>
      </w:r>
    </w:p>
    <w:p w:rsidR="000414F9" w:rsidRDefault="000414F9" w:rsidP="000414F9">
      <w:pPr>
        <w:jc w:val="center"/>
        <w:rPr>
          <w:rFonts w:eastAsia="Arial Unicode MS"/>
          <w:b/>
          <w:color w:val="000000"/>
        </w:rPr>
      </w:pPr>
    </w:p>
    <w:p w:rsidR="00234C9A" w:rsidRPr="000414F9" w:rsidRDefault="00234C9A" w:rsidP="000414F9">
      <w:pPr>
        <w:jc w:val="center"/>
        <w:rPr>
          <w:rFonts w:eastAsia="Arial Unicode MS"/>
          <w:b/>
          <w:color w:val="000000"/>
        </w:rPr>
      </w:pPr>
    </w:p>
    <w:p w:rsidR="000414F9" w:rsidRPr="000414F9" w:rsidRDefault="000414F9" w:rsidP="000414F9">
      <w:pPr>
        <w:jc w:val="center"/>
        <w:rPr>
          <w:rFonts w:eastAsia="Arial Unicode MS"/>
          <w:color w:val="000000"/>
        </w:rPr>
      </w:pPr>
      <w:r w:rsidRPr="000414F9">
        <w:rPr>
          <w:rFonts w:eastAsia="Arial Unicode MS"/>
          <w:color w:val="000000"/>
        </w:rPr>
        <w:t>Изменения в Устав муниципального образования</w:t>
      </w:r>
    </w:p>
    <w:p w:rsidR="000414F9" w:rsidRPr="000414F9" w:rsidRDefault="000414F9" w:rsidP="000414F9">
      <w:pPr>
        <w:jc w:val="center"/>
        <w:rPr>
          <w:rFonts w:eastAsia="Arial Unicode MS"/>
          <w:color w:val="000000"/>
        </w:rPr>
      </w:pPr>
      <w:r w:rsidRPr="000414F9">
        <w:rPr>
          <w:rFonts w:eastAsia="Arial Unicode MS"/>
          <w:color w:val="000000"/>
        </w:rPr>
        <w:t>Билибинский муниципальный район</w:t>
      </w:r>
    </w:p>
    <w:p w:rsidR="000414F9" w:rsidRPr="000414F9" w:rsidRDefault="000414F9" w:rsidP="000414F9">
      <w:pPr>
        <w:jc w:val="center"/>
        <w:rPr>
          <w:rFonts w:eastAsia="Arial Unicode MS"/>
          <w:color w:val="000000"/>
        </w:rPr>
      </w:pPr>
    </w:p>
    <w:p w:rsidR="000414F9" w:rsidRPr="000414F9" w:rsidRDefault="000414F9" w:rsidP="000414F9">
      <w:pPr>
        <w:ind w:firstLine="709"/>
        <w:jc w:val="both"/>
        <w:rPr>
          <w:b/>
          <w:lang w:eastAsia="x-none"/>
        </w:rPr>
      </w:pPr>
      <w:bookmarkStart w:id="0" w:name="sub_40071"/>
    </w:p>
    <w:p w:rsidR="000414F9" w:rsidRPr="000414F9" w:rsidRDefault="000414F9" w:rsidP="000414F9">
      <w:pPr>
        <w:ind w:firstLine="709"/>
        <w:jc w:val="both"/>
        <w:rPr>
          <w:b/>
          <w:lang w:eastAsia="x-none"/>
        </w:rPr>
      </w:pPr>
      <w:r w:rsidRPr="000414F9">
        <w:rPr>
          <w:b/>
          <w:lang w:eastAsia="x-none"/>
        </w:rPr>
        <w:t>1. Часть 1 статьи 5 дополнить пунктом 7.1 следующего содержания:</w:t>
      </w:r>
    </w:p>
    <w:p w:rsidR="000414F9" w:rsidRPr="000414F9" w:rsidRDefault="000414F9" w:rsidP="000414F9">
      <w:pPr>
        <w:ind w:firstLine="709"/>
        <w:jc w:val="both"/>
        <w:rPr>
          <w:lang w:eastAsia="x-none"/>
        </w:rPr>
      </w:pPr>
      <w:r w:rsidRPr="000414F9">
        <w:rPr>
          <w:lang w:eastAsia="x-none"/>
        </w:rPr>
        <w:t>«7.1) обеспечение первичных мер пожарной безопасности в границах муниципальных районов за границами городских и сельских населенных пунктов</w:t>
      </w:r>
      <w:proofErr w:type="gramStart"/>
      <w:r w:rsidRPr="000414F9">
        <w:rPr>
          <w:lang w:eastAsia="x-none"/>
        </w:rPr>
        <w:t>;»</w:t>
      </w:r>
      <w:proofErr w:type="gramEnd"/>
      <w:r w:rsidRPr="000414F9">
        <w:rPr>
          <w:lang w:eastAsia="x-none"/>
        </w:rPr>
        <w:t>. (в ред. 454-ФЗ от 22.12.2020)</w:t>
      </w:r>
    </w:p>
    <w:p w:rsidR="000414F9" w:rsidRPr="000414F9" w:rsidRDefault="000414F9" w:rsidP="000414F9">
      <w:pPr>
        <w:ind w:firstLine="709"/>
        <w:jc w:val="both"/>
        <w:rPr>
          <w:lang w:eastAsia="x-none"/>
        </w:rPr>
      </w:pPr>
      <w:r w:rsidRPr="000414F9">
        <w:rPr>
          <w:b/>
          <w:lang w:eastAsia="x-none"/>
        </w:rPr>
        <w:t xml:space="preserve">2. В пункте 34 части 1 статьи 5 </w:t>
      </w:r>
      <w:r w:rsidRPr="000414F9">
        <w:rPr>
          <w:lang w:eastAsia="x-none"/>
        </w:rPr>
        <w:t>слова «, проведение открытого аукциона на право заключить договор о создании искусственного земельного участка»</w:t>
      </w:r>
      <w:r w:rsidRPr="000414F9">
        <w:rPr>
          <w:b/>
          <w:lang w:eastAsia="x-none"/>
        </w:rPr>
        <w:t xml:space="preserve"> исключить</w:t>
      </w:r>
      <w:proofErr w:type="gramStart"/>
      <w:r w:rsidRPr="000414F9">
        <w:rPr>
          <w:b/>
          <w:lang w:eastAsia="x-none"/>
        </w:rPr>
        <w:t>.</w:t>
      </w:r>
      <w:proofErr w:type="gramEnd"/>
      <w:r w:rsidRPr="000414F9">
        <w:rPr>
          <w:b/>
          <w:lang w:eastAsia="x-none"/>
        </w:rPr>
        <w:t xml:space="preserve"> </w:t>
      </w:r>
      <w:r w:rsidRPr="000414F9">
        <w:rPr>
          <w:lang w:eastAsia="x-none"/>
        </w:rPr>
        <w:t>(</w:t>
      </w:r>
      <w:proofErr w:type="gramStart"/>
      <w:r w:rsidRPr="000414F9">
        <w:rPr>
          <w:lang w:eastAsia="x-none"/>
        </w:rPr>
        <w:t>в</w:t>
      </w:r>
      <w:proofErr w:type="gramEnd"/>
      <w:r w:rsidRPr="000414F9">
        <w:rPr>
          <w:lang w:eastAsia="x-none"/>
        </w:rPr>
        <w:t xml:space="preserve"> ред. 492-ФЗ от 30.12.2021)</w:t>
      </w:r>
    </w:p>
    <w:p w:rsidR="000414F9" w:rsidRPr="000414F9" w:rsidRDefault="000414F9" w:rsidP="000414F9">
      <w:pPr>
        <w:ind w:firstLine="709"/>
        <w:jc w:val="both"/>
        <w:rPr>
          <w:b/>
          <w:lang w:eastAsia="x-none"/>
        </w:rPr>
      </w:pPr>
      <w:r w:rsidRPr="000414F9">
        <w:rPr>
          <w:b/>
          <w:lang w:eastAsia="x-none"/>
        </w:rPr>
        <w:t xml:space="preserve">3. В </w:t>
      </w:r>
      <w:proofErr w:type="spellStart"/>
      <w:r w:rsidRPr="000414F9">
        <w:rPr>
          <w:b/>
          <w:lang w:eastAsia="x-none"/>
        </w:rPr>
        <w:t>часте</w:t>
      </w:r>
      <w:proofErr w:type="spellEnd"/>
      <w:r w:rsidRPr="000414F9">
        <w:rPr>
          <w:b/>
          <w:lang w:eastAsia="x-none"/>
        </w:rPr>
        <w:t xml:space="preserve"> 1 статьи 5</w:t>
      </w:r>
      <w:r w:rsidRPr="000414F9">
        <w:rPr>
          <w:b/>
          <w:vertAlign w:val="superscript"/>
          <w:lang w:eastAsia="x-none"/>
        </w:rPr>
        <w:t>1</w:t>
      </w:r>
      <w:r w:rsidRPr="000414F9">
        <w:rPr>
          <w:b/>
          <w:lang w:eastAsia="x-none"/>
        </w:rPr>
        <w:t xml:space="preserve"> пункт 17 исключить</w:t>
      </w:r>
      <w:proofErr w:type="gramStart"/>
      <w:r w:rsidRPr="000414F9">
        <w:rPr>
          <w:b/>
          <w:lang w:eastAsia="x-none"/>
        </w:rPr>
        <w:t>.</w:t>
      </w:r>
      <w:proofErr w:type="gramEnd"/>
      <w:r w:rsidRPr="000414F9">
        <w:rPr>
          <w:lang w:eastAsia="x-none"/>
        </w:rPr>
        <w:t xml:space="preserve"> (</w:t>
      </w:r>
      <w:proofErr w:type="gramStart"/>
      <w:r w:rsidRPr="000414F9">
        <w:rPr>
          <w:lang w:eastAsia="x-none"/>
        </w:rPr>
        <w:t>в</w:t>
      </w:r>
      <w:proofErr w:type="gramEnd"/>
      <w:r w:rsidRPr="000414F9">
        <w:rPr>
          <w:lang w:eastAsia="x-none"/>
        </w:rPr>
        <w:t xml:space="preserve"> ред. 72-ОЗ от 07.12.2021)</w:t>
      </w:r>
    </w:p>
    <w:p w:rsidR="000414F9" w:rsidRPr="000414F9" w:rsidRDefault="000414F9" w:rsidP="000414F9">
      <w:pPr>
        <w:ind w:firstLine="709"/>
        <w:jc w:val="both"/>
        <w:rPr>
          <w:b/>
          <w:lang w:eastAsia="x-none"/>
        </w:rPr>
      </w:pPr>
      <w:r w:rsidRPr="000414F9">
        <w:rPr>
          <w:b/>
          <w:lang w:eastAsia="x-none"/>
        </w:rPr>
        <w:t>4. Часть 1 статьи 5</w:t>
      </w:r>
      <w:r w:rsidRPr="000414F9">
        <w:rPr>
          <w:b/>
          <w:vertAlign w:val="superscript"/>
          <w:lang w:eastAsia="x-none"/>
        </w:rPr>
        <w:t>1</w:t>
      </w:r>
      <w:r w:rsidRPr="000414F9">
        <w:rPr>
          <w:b/>
          <w:lang w:eastAsia="x-none"/>
        </w:rPr>
        <w:t xml:space="preserve"> дополнить пунктом 20 следующего содержания:</w:t>
      </w:r>
    </w:p>
    <w:p w:rsidR="000414F9" w:rsidRPr="000414F9" w:rsidRDefault="000414F9" w:rsidP="000414F9">
      <w:pPr>
        <w:ind w:firstLine="709"/>
        <w:jc w:val="both"/>
        <w:rPr>
          <w:lang w:eastAsia="x-none"/>
        </w:rPr>
      </w:pPr>
      <w:r w:rsidRPr="000414F9">
        <w:rPr>
          <w:lang w:eastAsia="x-none"/>
        </w:rPr>
        <w:t>«20) создание муниципальной пожарной охраны</w:t>
      </w:r>
      <w:proofErr w:type="gramStart"/>
      <w:r w:rsidRPr="000414F9">
        <w:rPr>
          <w:lang w:eastAsia="x-none"/>
        </w:rPr>
        <w:t>.». (</w:t>
      </w:r>
      <w:proofErr w:type="gramEnd"/>
      <w:r w:rsidRPr="000414F9">
        <w:rPr>
          <w:lang w:eastAsia="x-none"/>
        </w:rPr>
        <w:t>в ред. 454-ФЗ от 22.12.2020)</w:t>
      </w:r>
    </w:p>
    <w:p w:rsidR="000414F9" w:rsidRPr="000414F9" w:rsidRDefault="000414F9" w:rsidP="000414F9">
      <w:pPr>
        <w:ind w:firstLine="709"/>
        <w:jc w:val="both"/>
        <w:rPr>
          <w:b/>
          <w:lang w:eastAsia="x-none"/>
        </w:rPr>
      </w:pPr>
      <w:r w:rsidRPr="000414F9">
        <w:rPr>
          <w:b/>
          <w:lang w:eastAsia="x-none"/>
        </w:rPr>
        <w:t>5</w:t>
      </w:r>
      <w:r w:rsidRPr="000414F9">
        <w:rPr>
          <w:b/>
          <w:lang w:val="x-none" w:eastAsia="x-none"/>
        </w:rPr>
        <w:t xml:space="preserve">. </w:t>
      </w:r>
      <w:r w:rsidRPr="000414F9">
        <w:rPr>
          <w:b/>
          <w:lang w:eastAsia="x-none"/>
        </w:rPr>
        <w:t>Статью 22 дополнить частью 5.2. следующего содержания:</w:t>
      </w:r>
    </w:p>
    <w:p w:rsidR="000414F9" w:rsidRPr="000414F9" w:rsidRDefault="000414F9" w:rsidP="000414F9">
      <w:pPr>
        <w:ind w:firstLine="709"/>
        <w:jc w:val="both"/>
        <w:rPr>
          <w:rFonts w:eastAsia="Arial Unicode MS"/>
          <w:lang w:eastAsia="x-none"/>
        </w:rPr>
      </w:pPr>
      <w:r w:rsidRPr="000414F9">
        <w:rPr>
          <w:rFonts w:eastAsia="Arial Unicode MS"/>
          <w:lang w:eastAsia="x-none"/>
        </w:rPr>
        <w:t xml:space="preserve">«5.2. </w:t>
      </w:r>
      <w:proofErr w:type="gramStart"/>
      <w:r w:rsidRPr="000414F9">
        <w:rPr>
          <w:rFonts w:eastAsia="Arial Unicode MS"/>
          <w:lang w:eastAsia="x-none"/>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0414F9">
        <w:rPr>
          <w:rFonts w:eastAsia="Arial Unicode MS"/>
          <w:lang w:eastAsia="x-none"/>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w:t>
      </w:r>
      <w:proofErr w:type="gramStart"/>
      <w:r w:rsidRPr="000414F9">
        <w:rPr>
          <w:rFonts w:eastAsia="Arial Unicode MS"/>
          <w:lang w:eastAsia="x-none"/>
        </w:rPr>
        <w:t>.». (</w:t>
      </w:r>
      <w:proofErr w:type="gramEnd"/>
      <w:r w:rsidRPr="000414F9">
        <w:rPr>
          <w:rFonts w:eastAsia="Arial Unicode MS"/>
          <w:lang w:eastAsia="x-none"/>
        </w:rPr>
        <w:t>в ред. 376-ФЗ от 19.11.2021)</w:t>
      </w:r>
    </w:p>
    <w:p w:rsidR="000414F9" w:rsidRPr="000414F9" w:rsidRDefault="000414F9" w:rsidP="000414F9">
      <w:pPr>
        <w:ind w:firstLine="709"/>
        <w:jc w:val="both"/>
        <w:rPr>
          <w:rFonts w:eastAsia="Arial Unicode MS"/>
          <w:b/>
          <w:lang w:eastAsia="x-none"/>
        </w:rPr>
      </w:pPr>
      <w:r w:rsidRPr="000414F9">
        <w:rPr>
          <w:rFonts w:eastAsia="Arial Unicode MS"/>
          <w:b/>
          <w:lang w:eastAsia="x-none"/>
        </w:rPr>
        <w:t>6. Часть 5 статьи 43 дополнить абзацами следующего содержания:</w:t>
      </w:r>
    </w:p>
    <w:p w:rsidR="000414F9" w:rsidRPr="000414F9" w:rsidRDefault="000414F9" w:rsidP="000414F9">
      <w:pPr>
        <w:jc w:val="both"/>
      </w:pPr>
      <w:r w:rsidRPr="000414F9">
        <w:rPr>
          <w:rFonts w:eastAsia="Arial Unicode MS"/>
          <w:lang w:eastAsia="x-none"/>
        </w:rPr>
        <w:t>«Проведение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Чукотского автономного округа. Порядок участия финансового органа Чукотского автономного округа в проведении указанной проверки устанавливается законом Чукотского автономного округа</w:t>
      </w:r>
      <w:proofErr w:type="gramStart"/>
      <w:r w:rsidRPr="000414F9">
        <w:rPr>
          <w:rFonts w:eastAsia="Arial Unicode MS"/>
          <w:lang w:eastAsia="x-none"/>
        </w:rPr>
        <w:t>.». (</w:t>
      </w:r>
      <w:proofErr w:type="gramEnd"/>
      <w:r w:rsidRPr="000414F9">
        <w:rPr>
          <w:rFonts w:eastAsia="Arial Unicode MS"/>
          <w:lang w:eastAsia="x-none"/>
        </w:rPr>
        <w:t>в ред. 376-ФЗ от 19.11.2021)</w:t>
      </w:r>
      <w:bookmarkEnd w:id="0"/>
    </w:p>
    <w:p w:rsidR="000414F9" w:rsidRDefault="000414F9" w:rsidP="009B3812">
      <w:pPr>
        <w:ind w:right="-427"/>
        <w:jc w:val="both"/>
      </w:pPr>
    </w:p>
    <w:p w:rsidR="00234C9A" w:rsidRPr="00234C9A" w:rsidRDefault="00234C9A" w:rsidP="00234C9A">
      <w:pPr>
        <w:jc w:val="center"/>
        <w:rPr>
          <w:b/>
          <w:sz w:val="22"/>
          <w:szCs w:val="22"/>
        </w:rPr>
      </w:pPr>
      <w:r w:rsidRPr="00234C9A">
        <w:rPr>
          <w:b/>
          <w:sz w:val="22"/>
          <w:szCs w:val="22"/>
        </w:rPr>
        <w:lastRenderedPageBreak/>
        <w:t>АДМИНИСТРАЦИЯ</w:t>
      </w:r>
    </w:p>
    <w:p w:rsidR="00234C9A" w:rsidRPr="00234C9A" w:rsidRDefault="00234C9A" w:rsidP="00234C9A">
      <w:pPr>
        <w:jc w:val="center"/>
        <w:rPr>
          <w:b/>
          <w:sz w:val="22"/>
          <w:szCs w:val="22"/>
        </w:rPr>
      </w:pPr>
      <w:r w:rsidRPr="00234C9A">
        <w:rPr>
          <w:b/>
          <w:sz w:val="22"/>
          <w:szCs w:val="22"/>
        </w:rPr>
        <w:t>МУНИЦИПАЛЬНОГО ОБРАЗОВАНИЯ</w:t>
      </w:r>
    </w:p>
    <w:p w:rsidR="00234C9A" w:rsidRPr="00234C9A" w:rsidRDefault="00234C9A" w:rsidP="00234C9A">
      <w:pPr>
        <w:jc w:val="center"/>
        <w:rPr>
          <w:b/>
          <w:sz w:val="22"/>
          <w:szCs w:val="22"/>
        </w:rPr>
      </w:pPr>
      <w:r w:rsidRPr="00234C9A">
        <w:rPr>
          <w:b/>
          <w:sz w:val="22"/>
          <w:szCs w:val="22"/>
        </w:rPr>
        <w:t>БИЛИБИНСКИЙ МУНИЦИПАЛЬНЫЙ РАЙОН</w:t>
      </w:r>
    </w:p>
    <w:p w:rsidR="00234C9A" w:rsidRPr="00234C9A" w:rsidRDefault="00234C9A" w:rsidP="00234C9A">
      <w:pPr>
        <w:jc w:val="center"/>
        <w:rPr>
          <w:b/>
          <w:sz w:val="22"/>
          <w:szCs w:val="22"/>
        </w:rPr>
      </w:pPr>
      <w:r w:rsidRPr="00234C9A">
        <w:rPr>
          <w:b/>
          <w:sz w:val="22"/>
          <w:szCs w:val="22"/>
        </w:rPr>
        <w:t>ЧУКОТСКОГО АВТОНОМНОГО ОКРУГА</w:t>
      </w:r>
    </w:p>
    <w:p w:rsidR="00234C9A" w:rsidRPr="00234C9A" w:rsidRDefault="00234C9A" w:rsidP="00234C9A">
      <w:pPr>
        <w:jc w:val="center"/>
        <w:rPr>
          <w:sz w:val="22"/>
          <w:szCs w:val="22"/>
        </w:rPr>
      </w:pPr>
    </w:p>
    <w:p w:rsidR="00234C9A" w:rsidRPr="00234C9A" w:rsidRDefault="00234C9A" w:rsidP="00234C9A">
      <w:pPr>
        <w:jc w:val="center"/>
        <w:rPr>
          <w:b/>
          <w:sz w:val="22"/>
          <w:szCs w:val="22"/>
        </w:rPr>
      </w:pPr>
      <w:proofErr w:type="gramStart"/>
      <w:r w:rsidRPr="00234C9A">
        <w:rPr>
          <w:b/>
          <w:sz w:val="22"/>
          <w:szCs w:val="22"/>
        </w:rPr>
        <w:t>П</w:t>
      </w:r>
      <w:proofErr w:type="gramEnd"/>
      <w:r w:rsidRPr="00234C9A">
        <w:rPr>
          <w:b/>
          <w:sz w:val="22"/>
          <w:szCs w:val="22"/>
        </w:rPr>
        <w:t xml:space="preserve"> О С Т А Н О В Л Е Н И Е</w:t>
      </w:r>
    </w:p>
    <w:p w:rsidR="00234C9A" w:rsidRPr="00234C9A" w:rsidRDefault="00234C9A" w:rsidP="00234C9A">
      <w:pPr>
        <w:jc w:val="center"/>
        <w:rPr>
          <w:b/>
          <w:sz w:val="22"/>
          <w:szCs w:val="22"/>
        </w:rPr>
      </w:pPr>
    </w:p>
    <w:p w:rsidR="00234C9A" w:rsidRPr="00234C9A" w:rsidRDefault="00234C9A" w:rsidP="00234C9A">
      <w:pPr>
        <w:jc w:val="center"/>
        <w:rPr>
          <w:b/>
          <w:sz w:val="22"/>
          <w:szCs w:val="22"/>
        </w:rPr>
      </w:pPr>
    </w:p>
    <w:tbl>
      <w:tblPr>
        <w:tblW w:w="10055" w:type="dxa"/>
        <w:tblLook w:val="01E0" w:firstRow="1" w:lastRow="1" w:firstColumn="1" w:lastColumn="1" w:noHBand="0" w:noVBand="0"/>
      </w:tblPr>
      <w:tblGrid>
        <w:gridCol w:w="2802"/>
        <w:gridCol w:w="3681"/>
        <w:gridCol w:w="3572"/>
      </w:tblGrid>
      <w:tr w:rsidR="00234C9A" w:rsidRPr="00234C9A" w:rsidTr="00B05C67">
        <w:tc>
          <w:tcPr>
            <w:tcW w:w="2802" w:type="dxa"/>
          </w:tcPr>
          <w:p w:rsidR="00234C9A" w:rsidRPr="00234C9A" w:rsidRDefault="00234C9A" w:rsidP="00B05C67">
            <w:pPr>
              <w:jc w:val="both"/>
              <w:rPr>
                <w:sz w:val="22"/>
                <w:szCs w:val="22"/>
                <w:u w:val="single"/>
              </w:rPr>
            </w:pPr>
            <w:r w:rsidRPr="00234C9A">
              <w:rPr>
                <w:sz w:val="22"/>
                <w:szCs w:val="22"/>
              </w:rPr>
              <w:t xml:space="preserve">от </w:t>
            </w:r>
            <w:r w:rsidRPr="00234C9A">
              <w:rPr>
                <w:sz w:val="22"/>
                <w:szCs w:val="22"/>
                <w:u w:val="single"/>
              </w:rPr>
              <w:t>26 апреля 2022 года</w:t>
            </w:r>
          </w:p>
        </w:tc>
        <w:tc>
          <w:tcPr>
            <w:tcW w:w="3681" w:type="dxa"/>
          </w:tcPr>
          <w:p w:rsidR="00234C9A" w:rsidRPr="00234C9A" w:rsidRDefault="00234C9A" w:rsidP="00B05C67">
            <w:pPr>
              <w:rPr>
                <w:sz w:val="22"/>
                <w:szCs w:val="22"/>
                <w:u w:val="single"/>
              </w:rPr>
            </w:pPr>
            <w:r w:rsidRPr="00234C9A">
              <w:rPr>
                <w:sz w:val="22"/>
                <w:szCs w:val="22"/>
              </w:rPr>
              <w:t xml:space="preserve">№ </w:t>
            </w:r>
            <w:r w:rsidRPr="00234C9A">
              <w:rPr>
                <w:sz w:val="22"/>
                <w:szCs w:val="22"/>
                <w:u w:val="single"/>
              </w:rPr>
              <w:t>311</w:t>
            </w:r>
          </w:p>
        </w:tc>
        <w:tc>
          <w:tcPr>
            <w:tcW w:w="3572" w:type="dxa"/>
          </w:tcPr>
          <w:p w:rsidR="00234C9A" w:rsidRPr="00234C9A" w:rsidRDefault="00234C9A" w:rsidP="00B05C67">
            <w:pPr>
              <w:jc w:val="center"/>
              <w:rPr>
                <w:sz w:val="22"/>
                <w:szCs w:val="22"/>
              </w:rPr>
            </w:pPr>
            <w:r w:rsidRPr="00234C9A">
              <w:rPr>
                <w:sz w:val="22"/>
                <w:szCs w:val="22"/>
              </w:rPr>
              <w:t xml:space="preserve">                     г. Билибино</w:t>
            </w:r>
          </w:p>
        </w:tc>
      </w:tr>
    </w:tbl>
    <w:p w:rsidR="00234C9A" w:rsidRPr="00234C9A" w:rsidRDefault="00234C9A" w:rsidP="00234C9A">
      <w:pPr>
        <w:jc w:val="both"/>
        <w:rPr>
          <w:sz w:val="22"/>
          <w:szCs w:val="22"/>
        </w:rPr>
      </w:pPr>
    </w:p>
    <w:p w:rsidR="00234C9A" w:rsidRPr="00234C9A" w:rsidRDefault="00234C9A" w:rsidP="00234C9A">
      <w:pPr>
        <w:jc w:val="both"/>
        <w:rPr>
          <w:sz w:val="22"/>
          <w:szCs w:val="22"/>
        </w:rPr>
      </w:pPr>
    </w:p>
    <w:tbl>
      <w:tblPr>
        <w:tblW w:w="0" w:type="auto"/>
        <w:tblLook w:val="01E0" w:firstRow="1" w:lastRow="1" w:firstColumn="1" w:lastColumn="1" w:noHBand="0" w:noVBand="0"/>
      </w:tblPr>
      <w:tblGrid>
        <w:gridCol w:w="9747"/>
      </w:tblGrid>
      <w:tr w:rsidR="00234C9A" w:rsidRPr="00234C9A" w:rsidTr="00B05C67">
        <w:tc>
          <w:tcPr>
            <w:tcW w:w="9747" w:type="dxa"/>
          </w:tcPr>
          <w:p w:rsidR="00234C9A" w:rsidRPr="00234C9A" w:rsidRDefault="00234C9A" w:rsidP="00B05C67">
            <w:pPr>
              <w:jc w:val="both"/>
              <w:rPr>
                <w:sz w:val="22"/>
                <w:szCs w:val="22"/>
              </w:rPr>
            </w:pPr>
            <w:r w:rsidRPr="00234C9A">
              <w:rPr>
                <w:sz w:val="22"/>
                <w:szCs w:val="22"/>
              </w:rPr>
              <w:t>Об утверждении Перечня объектов, находящихся в муниципальной собственности муниципального образования Билибинский муниципальный район, в отношении которых планируется заключение концессионных соглашений в 2022 году</w:t>
            </w:r>
          </w:p>
        </w:tc>
      </w:tr>
    </w:tbl>
    <w:p w:rsidR="00234C9A" w:rsidRPr="00234C9A" w:rsidRDefault="00234C9A" w:rsidP="00234C9A">
      <w:pPr>
        <w:ind w:firstLine="709"/>
        <w:jc w:val="both"/>
        <w:rPr>
          <w:sz w:val="22"/>
          <w:szCs w:val="22"/>
        </w:rPr>
      </w:pPr>
    </w:p>
    <w:p w:rsidR="00234C9A" w:rsidRPr="00234C9A" w:rsidRDefault="00234C9A" w:rsidP="00234C9A">
      <w:pPr>
        <w:ind w:firstLine="709"/>
        <w:jc w:val="both"/>
        <w:rPr>
          <w:sz w:val="22"/>
          <w:szCs w:val="22"/>
        </w:rPr>
      </w:pPr>
    </w:p>
    <w:p w:rsidR="00234C9A" w:rsidRPr="00234C9A" w:rsidRDefault="00234C9A" w:rsidP="00234C9A">
      <w:pPr>
        <w:ind w:firstLine="709"/>
        <w:jc w:val="both"/>
        <w:rPr>
          <w:sz w:val="22"/>
          <w:szCs w:val="22"/>
        </w:rPr>
      </w:pPr>
      <w:proofErr w:type="gramStart"/>
      <w:r w:rsidRPr="00234C9A">
        <w:rPr>
          <w:sz w:val="22"/>
          <w:szCs w:val="22"/>
        </w:rPr>
        <w:t xml:space="preserve">В соответствии со статьей 4 Федерального закона от 21 июля 2005 года </w:t>
      </w:r>
      <w:r w:rsidRPr="00234C9A">
        <w:rPr>
          <w:sz w:val="22"/>
          <w:szCs w:val="22"/>
        </w:rPr>
        <w:br/>
        <w:t xml:space="preserve">№ 115-ФЗ «О концессионных соглашениях», Постановлением Администрации муниципального образования Билибинский муниципальный район от 20 сентября 2018 года № 787 «Об утверждении Положения о порядке подготовки, заключения и контроля реализации концессионных соглашений в муниципальном образовании Билибинский муниципальный район»,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roofErr w:type="gramEnd"/>
    </w:p>
    <w:p w:rsidR="00234C9A" w:rsidRPr="00234C9A" w:rsidRDefault="00234C9A" w:rsidP="00234C9A">
      <w:pPr>
        <w:ind w:firstLine="709"/>
        <w:jc w:val="both"/>
        <w:rPr>
          <w:rFonts w:ascii="Times New Roman Полужирный" w:hAnsi="Times New Roman Полужирный"/>
          <w:b/>
          <w:spacing w:val="20"/>
          <w:sz w:val="22"/>
          <w:szCs w:val="22"/>
        </w:rPr>
      </w:pPr>
      <w:r w:rsidRPr="00234C9A">
        <w:rPr>
          <w:rFonts w:ascii="Times New Roman Полужирный" w:hAnsi="Times New Roman Полужирный"/>
          <w:b/>
          <w:spacing w:val="20"/>
          <w:sz w:val="22"/>
          <w:szCs w:val="22"/>
        </w:rPr>
        <w:t>ПОСТАНОВЛЯЕТ:</w:t>
      </w:r>
    </w:p>
    <w:p w:rsidR="00234C9A" w:rsidRPr="00234C9A" w:rsidRDefault="00234C9A" w:rsidP="00234C9A">
      <w:pPr>
        <w:tabs>
          <w:tab w:val="left" w:pos="851"/>
        </w:tabs>
        <w:ind w:firstLine="709"/>
        <w:jc w:val="both"/>
        <w:rPr>
          <w:b/>
          <w:sz w:val="22"/>
          <w:szCs w:val="22"/>
        </w:rPr>
      </w:pPr>
    </w:p>
    <w:p w:rsidR="00234C9A" w:rsidRPr="00234C9A" w:rsidRDefault="00234C9A" w:rsidP="00234C9A">
      <w:pPr>
        <w:pStyle w:val="1"/>
        <w:keepNext w:val="0"/>
        <w:keepLines w:val="0"/>
        <w:widowControl w:val="0"/>
        <w:numPr>
          <w:ilvl w:val="0"/>
          <w:numId w:val="9"/>
        </w:numPr>
        <w:tabs>
          <w:tab w:val="left" w:pos="851"/>
          <w:tab w:val="left" w:pos="993"/>
        </w:tabs>
        <w:autoSpaceDE w:val="0"/>
        <w:autoSpaceDN w:val="0"/>
        <w:adjustRightInd w:val="0"/>
        <w:spacing w:before="0"/>
        <w:ind w:left="0" w:firstLine="709"/>
        <w:jc w:val="both"/>
        <w:rPr>
          <w:rFonts w:ascii="Times New Roman" w:hAnsi="Times New Roman"/>
          <w:b w:val="0"/>
          <w:bCs w:val="0"/>
          <w:color w:val="auto"/>
          <w:sz w:val="22"/>
          <w:szCs w:val="22"/>
        </w:rPr>
      </w:pPr>
      <w:r w:rsidRPr="00234C9A">
        <w:rPr>
          <w:rFonts w:ascii="Times New Roman" w:hAnsi="Times New Roman"/>
          <w:b w:val="0"/>
          <w:color w:val="auto"/>
          <w:sz w:val="22"/>
          <w:szCs w:val="22"/>
        </w:rPr>
        <w:t>Утвердить Перечень объектов, находящихся в муниципальной собственности муниципального образования Билибинский муниципальный район, в отношении которых планируется заключение концессионных соглашений в 2022 году, согласно приложению  к настоящему постановлению.</w:t>
      </w:r>
    </w:p>
    <w:p w:rsidR="00234C9A" w:rsidRPr="00234C9A" w:rsidRDefault="00234C9A" w:rsidP="00234C9A">
      <w:pPr>
        <w:numPr>
          <w:ilvl w:val="0"/>
          <w:numId w:val="9"/>
        </w:numPr>
        <w:tabs>
          <w:tab w:val="left" w:pos="851"/>
          <w:tab w:val="left" w:pos="993"/>
        </w:tabs>
        <w:ind w:left="0" w:firstLine="709"/>
        <w:jc w:val="both"/>
        <w:rPr>
          <w:sz w:val="22"/>
          <w:szCs w:val="22"/>
        </w:rPr>
      </w:pPr>
      <w:r w:rsidRPr="00234C9A">
        <w:rPr>
          <w:sz w:val="22"/>
          <w:szCs w:val="22"/>
        </w:rPr>
        <w:t xml:space="preserve">Опубликовать настоящее постановление </w:t>
      </w:r>
      <w:r w:rsidRPr="00234C9A">
        <w:rPr>
          <w:spacing w:val="4"/>
          <w:sz w:val="22"/>
          <w:szCs w:val="22"/>
        </w:rPr>
        <w:t xml:space="preserve">в «Информационном вестнике Билибинского района» и разместить на официальном сайте </w:t>
      </w:r>
      <w:r w:rsidRPr="00234C9A">
        <w:rPr>
          <w:sz w:val="22"/>
          <w:szCs w:val="22"/>
        </w:rPr>
        <w:t>муниципального образования Билибинский муниципальный район, а также на официальном сайте Российской Федерации для размещения информации о проведении торгов (</w:t>
      </w:r>
      <w:hyperlink r:id="rId10" w:history="1">
        <w:r w:rsidRPr="00234C9A">
          <w:rPr>
            <w:rStyle w:val="afb"/>
            <w:sz w:val="22"/>
            <w:szCs w:val="22"/>
            <w:lang w:val="en-US"/>
          </w:rPr>
          <w:t>www</w:t>
        </w:r>
        <w:r w:rsidRPr="00234C9A">
          <w:rPr>
            <w:rStyle w:val="afb"/>
            <w:sz w:val="22"/>
            <w:szCs w:val="22"/>
          </w:rPr>
          <w:t>.</w:t>
        </w:r>
        <w:proofErr w:type="spellStart"/>
        <w:r w:rsidRPr="00234C9A">
          <w:rPr>
            <w:rStyle w:val="afb"/>
            <w:sz w:val="22"/>
            <w:szCs w:val="22"/>
            <w:lang w:val="en-US"/>
          </w:rPr>
          <w:t>torgi</w:t>
        </w:r>
        <w:proofErr w:type="spellEnd"/>
        <w:r w:rsidRPr="00234C9A">
          <w:rPr>
            <w:rStyle w:val="afb"/>
            <w:sz w:val="22"/>
            <w:szCs w:val="22"/>
          </w:rPr>
          <w:t>.</w:t>
        </w:r>
        <w:proofErr w:type="spellStart"/>
        <w:r w:rsidRPr="00234C9A">
          <w:rPr>
            <w:rStyle w:val="afb"/>
            <w:sz w:val="22"/>
            <w:szCs w:val="22"/>
            <w:lang w:val="en-US"/>
          </w:rPr>
          <w:t>gov</w:t>
        </w:r>
        <w:proofErr w:type="spellEnd"/>
        <w:r w:rsidRPr="00234C9A">
          <w:rPr>
            <w:rStyle w:val="afb"/>
            <w:sz w:val="22"/>
            <w:szCs w:val="22"/>
          </w:rPr>
          <w:t>.</w:t>
        </w:r>
        <w:proofErr w:type="spellStart"/>
        <w:r w:rsidRPr="00234C9A">
          <w:rPr>
            <w:rStyle w:val="afb"/>
            <w:sz w:val="22"/>
            <w:szCs w:val="22"/>
            <w:lang w:val="en-US"/>
          </w:rPr>
          <w:t>ru</w:t>
        </w:r>
        <w:proofErr w:type="spellEnd"/>
      </w:hyperlink>
      <w:r w:rsidRPr="00234C9A">
        <w:rPr>
          <w:sz w:val="22"/>
          <w:szCs w:val="22"/>
        </w:rPr>
        <w:t xml:space="preserve">). </w:t>
      </w:r>
    </w:p>
    <w:p w:rsidR="00234C9A" w:rsidRPr="00234C9A" w:rsidRDefault="00234C9A" w:rsidP="00234C9A">
      <w:pPr>
        <w:numPr>
          <w:ilvl w:val="0"/>
          <w:numId w:val="9"/>
        </w:numPr>
        <w:tabs>
          <w:tab w:val="left" w:pos="851"/>
          <w:tab w:val="left" w:pos="993"/>
        </w:tabs>
        <w:ind w:left="0" w:firstLine="709"/>
        <w:jc w:val="both"/>
        <w:rPr>
          <w:sz w:val="22"/>
          <w:szCs w:val="22"/>
        </w:rPr>
      </w:pPr>
      <w:r w:rsidRPr="00234C9A">
        <w:rPr>
          <w:sz w:val="22"/>
          <w:szCs w:val="22"/>
        </w:rPr>
        <w:t xml:space="preserve">Настоящее постановление вступает в силу с момента его опубликования. </w:t>
      </w:r>
    </w:p>
    <w:p w:rsidR="00234C9A" w:rsidRPr="00234C9A" w:rsidRDefault="00234C9A" w:rsidP="00234C9A">
      <w:pPr>
        <w:numPr>
          <w:ilvl w:val="0"/>
          <w:numId w:val="9"/>
        </w:numPr>
        <w:tabs>
          <w:tab w:val="left" w:pos="851"/>
          <w:tab w:val="left" w:pos="993"/>
        </w:tabs>
        <w:ind w:left="0" w:firstLine="709"/>
        <w:jc w:val="both"/>
        <w:rPr>
          <w:sz w:val="22"/>
          <w:szCs w:val="22"/>
        </w:rPr>
      </w:pPr>
      <w:proofErr w:type="gramStart"/>
      <w:r w:rsidRPr="00234C9A">
        <w:rPr>
          <w:sz w:val="22"/>
          <w:szCs w:val="22"/>
        </w:rPr>
        <w:t>Контроль за</w:t>
      </w:r>
      <w:proofErr w:type="gramEnd"/>
      <w:r w:rsidRPr="00234C9A">
        <w:rPr>
          <w:sz w:val="22"/>
          <w:szCs w:val="22"/>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r>
        <w:rPr>
          <w:sz w:val="22"/>
          <w:szCs w:val="22"/>
        </w:rPr>
        <w:br/>
      </w:r>
      <w:proofErr w:type="spellStart"/>
      <w:r w:rsidRPr="00234C9A">
        <w:rPr>
          <w:sz w:val="22"/>
          <w:szCs w:val="22"/>
        </w:rPr>
        <w:t>Шершнёву</w:t>
      </w:r>
      <w:proofErr w:type="spellEnd"/>
      <w:r w:rsidRPr="00234C9A">
        <w:rPr>
          <w:sz w:val="22"/>
          <w:szCs w:val="22"/>
        </w:rPr>
        <w:t xml:space="preserve"> О.В.</w:t>
      </w:r>
    </w:p>
    <w:p w:rsidR="00234C9A" w:rsidRPr="00234C9A" w:rsidRDefault="00234C9A" w:rsidP="00234C9A">
      <w:pPr>
        <w:tabs>
          <w:tab w:val="left" w:pos="851"/>
          <w:tab w:val="left" w:pos="1134"/>
        </w:tabs>
        <w:ind w:firstLine="709"/>
        <w:jc w:val="both"/>
        <w:rPr>
          <w:sz w:val="22"/>
          <w:szCs w:val="22"/>
        </w:rPr>
      </w:pPr>
    </w:p>
    <w:p w:rsidR="00234C9A" w:rsidRPr="00234C9A" w:rsidRDefault="00234C9A" w:rsidP="00234C9A">
      <w:pPr>
        <w:jc w:val="both"/>
        <w:rPr>
          <w:sz w:val="22"/>
          <w:szCs w:val="22"/>
        </w:rPr>
      </w:pPr>
    </w:p>
    <w:p w:rsidR="00234C9A" w:rsidRDefault="00234C9A" w:rsidP="00234C9A">
      <w:pPr>
        <w:jc w:val="both"/>
        <w:rPr>
          <w:sz w:val="22"/>
          <w:szCs w:val="22"/>
        </w:rPr>
      </w:pPr>
      <w:r w:rsidRPr="00234C9A">
        <w:rPr>
          <w:sz w:val="22"/>
          <w:szCs w:val="22"/>
        </w:rPr>
        <w:t>Глава Администрации                                                                                      Е.З. Сафонов</w:t>
      </w:r>
    </w:p>
    <w:p w:rsidR="00234C9A" w:rsidRDefault="00234C9A" w:rsidP="00234C9A">
      <w:pPr>
        <w:jc w:val="both"/>
        <w:rPr>
          <w:sz w:val="22"/>
          <w:szCs w:val="22"/>
        </w:rPr>
      </w:pPr>
    </w:p>
    <w:p w:rsidR="00234C9A" w:rsidRPr="00234C9A" w:rsidRDefault="00234C9A" w:rsidP="00234C9A">
      <w:pPr>
        <w:jc w:val="both"/>
        <w:rPr>
          <w:sz w:val="22"/>
          <w:szCs w:val="22"/>
        </w:rPr>
      </w:pPr>
    </w:p>
    <w:tbl>
      <w:tblPr>
        <w:tblW w:w="4415" w:type="dxa"/>
        <w:tblInd w:w="5495" w:type="dxa"/>
        <w:tblLook w:val="0000" w:firstRow="0" w:lastRow="0" w:firstColumn="0" w:lastColumn="0" w:noHBand="0" w:noVBand="0"/>
      </w:tblPr>
      <w:tblGrid>
        <w:gridCol w:w="4415"/>
      </w:tblGrid>
      <w:tr w:rsidR="00234C9A" w:rsidRPr="00234C9A" w:rsidTr="00B05C67">
        <w:trPr>
          <w:trHeight w:val="1223"/>
        </w:trPr>
        <w:tc>
          <w:tcPr>
            <w:tcW w:w="4415" w:type="dxa"/>
          </w:tcPr>
          <w:p w:rsidR="00234C9A" w:rsidRPr="00234C9A" w:rsidRDefault="00234C9A" w:rsidP="00B05C67">
            <w:pPr>
              <w:jc w:val="both"/>
              <w:rPr>
                <w:sz w:val="22"/>
                <w:szCs w:val="22"/>
              </w:rPr>
            </w:pPr>
            <w:r w:rsidRPr="00234C9A">
              <w:rPr>
                <w:sz w:val="22"/>
                <w:szCs w:val="22"/>
              </w:rPr>
              <w:t>УТВЕЖДЕН</w:t>
            </w:r>
          </w:p>
          <w:p w:rsidR="00234C9A" w:rsidRPr="00234C9A" w:rsidRDefault="00234C9A" w:rsidP="00B05C67">
            <w:pPr>
              <w:jc w:val="both"/>
              <w:rPr>
                <w:sz w:val="22"/>
                <w:szCs w:val="22"/>
              </w:rPr>
            </w:pPr>
            <w:r w:rsidRPr="00234C9A">
              <w:rPr>
                <w:sz w:val="22"/>
                <w:szCs w:val="22"/>
              </w:rPr>
              <w:t>Постановлением  Администрации муниципального             образования   Билибинский муниципальный район</w:t>
            </w:r>
          </w:p>
          <w:p w:rsidR="00234C9A" w:rsidRPr="00234C9A" w:rsidRDefault="00234C9A" w:rsidP="00B05C67">
            <w:pPr>
              <w:jc w:val="both"/>
              <w:rPr>
                <w:sz w:val="22"/>
                <w:szCs w:val="22"/>
                <w:u w:val="single"/>
              </w:rPr>
            </w:pPr>
            <w:r w:rsidRPr="00234C9A">
              <w:rPr>
                <w:sz w:val="22"/>
                <w:szCs w:val="22"/>
                <w:u w:val="single"/>
              </w:rPr>
              <w:t>от 26 апреля 2022 года № 311</w:t>
            </w:r>
          </w:p>
        </w:tc>
      </w:tr>
    </w:tbl>
    <w:p w:rsidR="00234C9A" w:rsidRPr="00234C9A" w:rsidRDefault="00234C9A" w:rsidP="00234C9A">
      <w:pPr>
        <w:rPr>
          <w:b/>
          <w:sz w:val="22"/>
          <w:szCs w:val="22"/>
        </w:rPr>
      </w:pPr>
      <w:r w:rsidRPr="00234C9A">
        <w:rPr>
          <w:sz w:val="22"/>
          <w:szCs w:val="22"/>
        </w:rPr>
        <w:t xml:space="preserve">          </w:t>
      </w:r>
      <w:r w:rsidRPr="00234C9A">
        <w:rPr>
          <w:b/>
          <w:sz w:val="22"/>
          <w:szCs w:val="22"/>
        </w:rPr>
        <w:t xml:space="preserve">                                                                           </w:t>
      </w:r>
    </w:p>
    <w:p w:rsidR="00234C9A" w:rsidRPr="00234C9A" w:rsidRDefault="00234C9A" w:rsidP="00234C9A">
      <w:pPr>
        <w:jc w:val="center"/>
        <w:rPr>
          <w:b/>
          <w:bCs/>
          <w:spacing w:val="2"/>
          <w:sz w:val="22"/>
          <w:szCs w:val="22"/>
        </w:rPr>
      </w:pPr>
      <w:r w:rsidRPr="00234C9A">
        <w:rPr>
          <w:b/>
          <w:sz w:val="22"/>
          <w:szCs w:val="22"/>
        </w:rPr>
        <w:t>ПЕРЕЧЕНЬ</w:t>
      </w:r>
    </w:p>
    <w:p w:rsidR="00234C9A" w:rsidRPr="00234C9A" w:rsidRDefault="00234C9A" w:rsidP="00234C9A">
      <w:pPr>
        <w:jc w:val="center"/>
        <w:rPr>
          <w:sz w:val="22"/>
          <w:szCs w:val="22"/>
        </w:rPr>
      </w:pPr>
      <w:r w:rsidRPr="00234C9A">
        <w:rPr>
          <w:sz w:val="22"/>
          <w:szCs w:val="22"/>
        </w:rPr>
        <w:t xml:space="preserve">объектов, находящихся в муниципальной собственности муниципального образования Билибинский муниципальный район, в отношении которых планируется заключение концессионных соглашений </w:t>
      </w:r>
      <w:r>
        <w:rPr>
          <w:sz w:val="22"/>
          <w:szCs w:val="22"/>
        </w:rPr>
        <w:br/>
      </w:r>
      <w:r w:rsidRPr="00234C9A">
        <w:rPr>
          <w:sz w:val="22"/>
          <w:szCs w:val="22"/>
        </w:rPr>
        <w:t>в 2022 году</w:t>
      </w:r>
    </w:p>
    <w:p w:rsidR="00234C9A" w:rsidRPr="00234C9A" w:rsidRDefault="00234C9A" w:rsidP="00234C9A">
      <w:pPr>
        <w:jc w:val="center"/>
        <w:rPr>
          <w:sz w:val="22"/>
          <w:szCs w:val="22"/>
        </w:rPr>
      </w:pPr>
    </w:p>
    <w:tbl>
      <w:tblPr>
        <w:tblW w:w="9950" w:type="dxa"/>
        <w:tblInd w:w="149" w:type="dxa"/>
        <w:tblLayout w:type="fixed"/>
        <w:tblCellMar>
          <w:left w:w="0" w:type="dxa"/>
          <w:right w:w="0" w:type="dxa"/>
        </w:tblCellMar>
        <w:tblLook w:val="04A0" w:firstRow="1" w:lastRow="0" w:firstColumn="1" w:lastColumn="0" w:noHBand="0" w:noVBand="1"/>
      </w:tblPr>
      <w:tblGrid>
        <w:gridCol w:w="576"/>
        <w:gridCol w:w="1700"/>
        <w:gridCol w:w="1417"/>
        <w:gridCol w:w="2268"/>
        <w:gridCol w:w="1993"/>
        <w:gridCol w:w="1971"/>
        <w:gridCol w:w="25"/>
      </w:tblGrid>
      <w:tr w:rsidR="00234C9A" w:rsidRPr="00234C9A" w:rsidTr="00234C9A">
        <w:trPr>
          <w:gridAfter w:val="1"/>
          <w:wAfter w:w="25" w:type="dxa"/>
        </w:trPr>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4C9A" w:rsidRPr="00234C9A" w:rsidRDefault="00234C9A" w:rsidP="00B05C67">
            <w:pPr>
              <w:spacing w:line="315" w:lineRule="atLeast"/>
              <w:jc w:val="center"/>
              <w:textAlignment w:val="baseline"/>
              <w:rPr>
                <w:b/>
                <w:sz w:val="22"/>
                <w:szCs w:val="22"/>
              </w:rPr>
            </w:pPr>
            <w:r w:rsidRPr="00234C9A">
              <w:rPr>
                <w:b/>
                <w:sz w:val="22"/>
                <w:szCs w:val="22"/>
              </w:rPr>
              <w:t xml:space="preserve">№ </w:t>
            </w:r>
            <w:proofErr w:type="gramStart"/>
            <w:r w:rsidRPr="00234C9A">
              <w:rPr>
                <w:b/>
                <w:sz w:val="22"/>
                <w:szCs w:val="22"/>
              </w:rPr>
              <w:t>п</w:t>
            </w:r>
            <w:proofErr w:type="gramEnd"/>
            <w:r w:rsidRPr="00234C9A">
              <w:rPr>
                <w:b/>
                <w:sz w:val="22"/>
                <w:szCs w:val="22"/>
              </w:rPr>
              <w:t>/п</w:t>
            </w: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4C9A" w:rsidRPr="00234C9A" w:rsidRDefault="00234C9A" w:rsidP="00B05C67">
            <w:pPr>
              <w:spacing w:line="315" w:lineRule="atLeast"/>
              <w:jc w:val="center"/>
              <w:textAlignment w:val="baseline"/>
              <w:rPr>
                <w:b/>
                <w:sz w:val="22"/>
                <w:szCs w:val="22"/>
              </w:rPr>
            </w:pPr>
            <w:proofErr w:type="spellStart"/>
            <w:r w:rsidRPr="00234C9A">
              <w:rPr>
                <w:b/>
                <w:sz w:val="22"/>
                <w:szCs w:val="22"/>
              </w:rPr>
              <w:t>Наименова</w:t>
            </w:r>
            <w:proofErr w:type="spellEnd"/>
          </w:p>
          <w:p w:rsidR="00234C9A" w:rsidRPr="00234C9A" w:rsidRDefault="00234C9A" w:rsidP="00B05C67">
            <w:pPr>
              <w:spacing w:line="315" w:lineRule="atLeast"/>
              <w:jc w:val="center"/>
              <w:textAlignment w:val="baseline"/>
              <w:rPr>
                <w:b/>
                <w:sz w:val="22"/>
                <w:szCs w:val="22"/>
              </w:rPr>
            </w:pPr>
            <w:proofErr w:type="spellStart"/>
            <w:r w:rsidRPr="00234C9A">
              <w:rPr>
                <w:b/>
                <w:sz w:val="22"/>
                <w:szCs w:val="22"/>
              </w:rPr>
              <w:t>ние</w:t>
            </w:r>
            <w:proofErr w:type="spellEnd"/>
            <w:r w:rsidRPr="00234C9A">
              <w:rPr>
                <w:b/>
                <w:sz w:val="22"/>
                <w:szCs w:val="22"/>
              </w:rPr>
              <w:t xml:space="preserve"> объекта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4C9A" w:rsidRPr="00234C9A" w:rsidRDefault="00234C9A" w:rsidP="00B05C67">
            <w:pPr>
              <w:spacing w:line="240" w:lineRule="exact"/>
              <w:jc w:val="center"/>
              <w:rPr>
                <w:b/>
                <w:bCs/>
                <w:sz w:val="22"/>
                <w:szCs w:val="22"/>
              </w:rPr>
            </w:pPr>
            <w:r w:rsidRPr="00234C9A">
              <w:rPr>
                <w:b/>
                <w:bCs/>
                <w:sz w:val="22"/>
                <w:szCs w:val="22"/>
              </w:rPr>
              <w:t>Площадь</w:t>
            </w:r>
          </w:p>
          <w:p w:rsidR="00234C9A" w:rsidRPr="00234C9A" w:rsidRDefault="00234C9A" w:rsidP="00B05C67">
            <w:pPr>
              <w:spacing w:line="240" w:lineRule="exact"/>
              <w:jc w:val="center"/>
              <w:rPr>
                <w:b/>
                <w:bCs/>
                <w:sz w:val="22"/>
                <w:szCs w:val="22"/>
              </w:rPr>
            </w:pPr>
            <w:r w:rsidRPr="00234C9A">
              <w:rPr>
                <w:b/>
                <w:bCs/>
                <w:sz w:val="22"/>
                <w:szCs w:val="22"/>
              </w:rPr>
              <w:t>объекта (</w:t>
            </w:r>
            <w:proofErr w:type="spellStart"/>
            <w:r w:rsidRPr="00234C9A">
              <w:rPr>
                <w:b/>
                <w:bCs/>
                <w:sz w:val="22"/>
                <w:szCs w:val="22"/>
              </w:rPr>
              <w:t>кв</w:t>
            </w:r>
            <w:proofErr w:type="gramStart"/>
            <w:r w:rsidRPr="00234C9A">
              <w:rPr>
                <w:b/>
                <w:bCs/>
                <w:sz w:val="22"/>
                <w:szCs w:val="22"/>
              </w:rPr>
              <w:t>.м</w:t>
            </w:r>
            <w:proofErr w:type="spellEnd"/>
            <w:proofErr w:type="gramEnd"/>
            <w:r w:rsidRPr="00234C9A">
              <w:rPr>
                <w:b/>
                <w:bCs/>
                <w:sz w:val="22"/>
                <w:szCs w:val="22"/>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4C9A" w:rsidRPr="00234C9A" w:rsidRDefault="00234C9A" w:rsidP="00B05C67">
            <w:pPr>
              <w:spacing w:line="240" w:lineRule="exact"/>
              <w:jc w:val="center"/>
              <w:rPr>
                <w:b/>
                <w:bCs/>
                <w:sz w:val="22"/>
                <w:szCs w:val="22"/>
              </w:rPr>
            </w:pPr>
            <w:r w:rsidRPr="00234C9A">
              <w:rPr>
                <w:b/>
                <w:bCs/>
                <w:sz w:val="22"/>
                <w:szCs w:val="22"/>
              </w:rPr>
              <w:t>Кадастровый (условный)</w:t>
            </w:r>
          </w:p>
          <w:p w:rsidR="00234C9A" w:rsidRPr="00234C9A" w:rsidRDefault="00234C9A" w:rsidP="00B05C67">
            <w:pPr>
              <w:spacing w:line="240" w:lineRule="exact"/>
              <w:jc w:val="center"/>
              <w:rPr>
                <w:b/>
                <w:bCs/>
                <w:sz w:val="22"/>
                <w:szCs w:val="22"/>
              </w:rPr>
            </w:pPr>
            <w:r w:rsidRPr="00234C9A">
              <w:rPr>
                <w:b/>
                <w:bCs/>
                <w:sz w:val="22"/>
                <w:szCs w:val="22"/>
              </w:rPr>
              <w:t>номер объекта/</w:t>
            </w:r>
          </w:p>
          <w:p w:rsidR="00234C9A" w:rsidRPr="00234C9A" w:rsidRDefault="00234C9A" w:rsidP="00B05C67">
            <w:pPr>
              <w:spacing w:line="240" w:lineRule="exact"/>
              <w:jc w:val="center"/>
              <w:rPr>
                <w:b/>
                <w:bCs/>
                <w:sz w:val="22"/>
                <w:szCs w:val="22"/>
              </w:rPr>
            </w:pPr>
            <w:r w:rsidRPr="00234C9A">
              <w:rPr>
                <w:b/>
                <w:bCs/>
                <w:sz w:val="22"/>
                <w:szCs w:val="22"/>
              </w:rPr>
              <w:t>кадастровый номер земельного участка</w:t>
            </w:r>
          </w:p>
        </w:tc>
        <w:tc>
          <w:tcPr>
            <w:tcW w:w="1993" w:type="dxa"/>
            <w:tcBorders>
              <w:top w:val="single" w:sz="6" w:space="0" w:color="000000"/>
              <w:left w:val="single" w:sz="6" w:space="0" w:color="000000"/>
              <w:bottom w:val="single" w:sz="6" w:space="0" w:color="000000"/>
              <w:right w:val="single" w:sz="6" w:space="0" w:color="000000"/>
            </w:tcBorders>
          </w:tcPr>
          <w:p w:rsidR="00234C9A" w:rsidRPr="00234C9A" w:rsidRDefault="00234C9A" w:rsidP="00B05C67">
            <w:pPr>
              <w:spacing w:line="240" w:lineRule="exact"/>
              <w:jc w:val="center"/>
              <w:rPr>
                <w:b/>
                <w:bCs/>
                <w:sz w:val="22"/>
                <w:szCs w:val="22"/>
              </w:rPr>
            </w:pPr>
            <w:r w:rsidRPr="00234C9A">
              <w:rPr>
                <w:b/>
                <w:bCs/>
                <w:sz w:val="22"/>
                <w:szCs w:val="22"/>
              </w:rPr>
              <w:t>Адрес</w:t>
            </w:r>
          </w:p>
          <w:p w:rsidR="00234C9A" w:rsidRPr="00234C9A" w:rsidRDefault="00234C9A" w:rsidP="00B05C67">
            <w:pPr>
              <w:spacing w:line="240" w:lineRule="exact"/>
              <w:jc w:val="center"/>
              <w:rPr>
                <w:b/>
                <w:bCs/>
                <w:sz w:val="22"/>
                <w:szCs w:val="22"/>
              </w:rPr>
            </w:pPr>
            <w:r w:rsidRPr="00234C9A">
              <w:rPr>
                <w:b/>
                <w:bCs/>
                <w:sz w:val="22"/>
                <w:szCs w:val="22"/>
              </w:rPr>
              <w:t>объекта</w:t>
            </w:r>
          </w:p>
        </w:tc>
        <w:tc>
          <w:tcPr>
            <w:tcW w:w="19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34C9A" w:rsidRPr="00234C9A" w:rsidRDefault="00234C9A" w:rsidP="00B05C67">
            <w:pPr>
              <w:spacing w:line="240" w:lineRule="exact"/>
              <w:jc w:val="center"/>
              <w:rPr>
                <w:b/>
                <w:bCs/>
                <w:sz w:val="22"/>
                <w:szCs w:val="22"/>
              </w:rPr>
            </w:pPr>
            <w:r w:rsidRPr="00234C9A">
              <w:rPr>
                <w:b/>
                <w:bCs/>
                <w:sz w:val="22"/>
                <w:szCs w:val="22"/>
              </w:rPr>
              <w:t>Состояние</w:t>
            </w:r>
          </w:p>
          <w:p w:rsidR="00234C9A" w:rsidRPr="00234C9A" w:rsidRDefault="00234C9A" w:rsidP="00B05C67">
            <w:pPr>
              <w:spacing w:line="240" w:lineRule="exact"/>
              <w:jc w:val="center"/>
              <w:rPr>
                <w:b/>
                <w:bCs/>
                <w:sz w:val="22"/>
                <w:szCs w:val="22"/>
              </w:rPr>
            </w:pPr>
            <w:r w:rsidRPr="00234C9A">
              <w:rPr>
                <w:b/>
                <w:bCs/>
                <w:sz w:val="22"/>
                <w:szCs w:val="22"/>
              </w:rPr>
              <w:t>объекта</w:t>
            </w:r>
          </w:p>
        </w:tc>
      </w:tr>
      <w:tr w:rsidR="00234C9A" w:rsidRPr="00234C9A" w:rsidTr="00234C9A">
        <w:trPr>
          <w:trHeight w:val="626"/>
        </w:trPr>
        <w:tc>
          <w:tcPr>
            <w:tcW w:w="5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234C9A" w:rsidRPr="00234C9A" w:rsidRDefault="00234C9A" w:rsidP="00B05C67">
            <w:pPr>
              <w:spacing w:line="315" w:lineRule="atLeast"/>
              <w:textAlignment w:val="baseline"/>
              <w:rPr>
                <w:sz w:val="22"/>
                <w:szCs w:val="22"/>
              </w:rPr>
            </w:pPr>
            <w:r w:rsidRPr="00234C9A">
              <w:rPr>
                <w:sz w:val="22"/>
                <w:szCs w:val="22"/>
              </w:rPr>
              <w:t>1.</w:t>
            </w:r>
          </w:p>
        </w:tc>
        <w:tc>
          <w:tcPr>
            <w:tcW w:w="170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234C9A" w:rsidRPr="00234C9A" w:rsidRDefault="00234C9A" w:rsidP="00B05C67">
            <w:pPr>
              <w:spacing w:line="315" w:lineRule="atLeast"/>
              <w:textAlignment w:val="baseline"/>
              <w:rPr>
                <w:sz w:val="22"/>
                <w:szCs w:val="22"/>
              </w:rPr>
            </w:pPr>
            <w:r w:rsidRPr="00234C9A">
              <w:rPr>
                <w:sz w:val="22"/>
                <w:szCs w:val="22"/>
              </w:rPr>
              <w:t>нет</w:t>
            </w:r>
          </w:p>
        </w:tc>
        <w:tc>
          <w:tcPr>
            <w:tcW w:w="141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234C9A" w:rsidRPr="00234C9A" w:rsidRDefault="00234C9A" w:rsidP="00B05C67">
            <w:pPr>
              <w:spacing w:line="315" w:lineRule="atLeast"/>
              <w:jc w:val="center"/>
              <w:textAlignment w:val="baseline"/>
              <w:rPr>
                <w:sz w:val="22"/>
                <w:szCs w:val="22"/>
              </w:rPr>
            </w:pPr>
            <w:r w:rsidRPr="00234C9A">
              <w:rPr>
                <w:sz w:val="22"/>
                <w:szCs w:val="22"/>
              </w:rPr>
              <w:t>-</w:t>
            </w:r>
          </w:p>
        </w:tc>
        <w:tc>
          <w:tcPr>
            <w:tcW w:w="22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234C9A" w:rsidRPr="00234C9A" w:rsidRDefault="00234C9A" w:rsidP="00B05C67">
            <w:pPr>
              <w:spacing w:line="315" w:lineRule="atLeast"/>
              <w:jc w:val="center"/>
              <w:textAlignment w:val="baseline"/>
              <w:rPr>
                <w:sz w:val="22"/>
                <w:szCs w:val="22"/>
              </w:rPr>
            </w:pPr>
            <w:r w:rsidRPr="00234C9A">
              <w:rPr>
                <w:sz w:val="22"/>
                <w:szCs w:val="22"/>
              </w:rPr>
              <w:t>-</w:t>
            </w:r>
          </w:p>
        </w:tc>
        <w:tc>
          <w:tcPr>
            <w:tcW w:w="1993" w:type="dxa"/>
            <w:tcBorders>
              <w:top w:val="single" w:sz="4" w:space="0" w:color="auto"/>
              <w:left w:val="single" w:sz="4" w:space="0" w:color="auto"/>
              <w:bottom w:val="single" w:sz="4" w:space="0" w:color="auto"/>
              <w:right w:val="single" w:sz="4" w:space="0" w:color="auto"/>
            </w:tcBorders>
          </w:tcPr>
          <w:p w:rsidR="00234C9A" w:rsidRPr="00234C9A" w:rsidRDefault="00234C9A" w:rsidP="00B05C67">
            <w:pPr>
              <w:spacing w:line="315" w:lineRule="atLeast"/>
              <w:jc w:val="center"/>
              <w:textAlignment w:val="baseline"/>
              <w:rPr>
                <w:sz w:val="22"/>
                <w:szCs w:val="22"/>
              </w:rPr>
            </w:pPr>
            <w:r w:rsidRPr="00234C9A">
              <w:rPr>
                <w:sz w:val="22"/>
                <w:szCs w:val="22"/>
              </w:rPr>
              <w:t>-</w:t>
            </w:r>
          </w:p>
        </w:tc>
        <w:tc>
          <w:tcPr>
            <w:tcW w:w="197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234C9A" w:rsidRPr="00234C9A" w:rsidRDefault="00234C9A" w:rsidP="00B05C67">
            <w:pPr>
              <w:spacing w:line="315" w:lineRule="atLeast"/>
              <w:jc w:val="center"/>
              <w:textAlignment w:val="baseline"/>
              <w:rPr>
                <w:sz w:val="22"/>
                <w:szCs w:val="22"/>
              </w:rPr>
            </w:pPr>
            <w:r w:rsidRPr="00234C9A">
              <w:rPr>
                <w:sz w:val="22"/>
                <w:szCs w:val="22"/>
              </w:rPr>
              <w:t>-</w:t>
            </w:r>
          </w:p>
        </w:tc>
        <w:tc>
          <w:tcPr>
            <w:tcW w:w="25" w:type="dxa"/>
            <w:tcBorders>
              <w:left w:val="single" w:sz="4" w:space="0" w:color="auto"/>
            </w:tcBorders>
            <w:shd w:val="clear" w:color="auto" w:fill="auto"/>
          </w:tcPr>
          <w:p w:rsidR="00234C9A" w:rsidRPr="00234C9A" w:rsidRDefault="00234C9A" w:rsidP="00B05C67">
            <w:pPr>
              <w:rPr>
                <w:sz w:val="22"/>
                <w:szCs w:val="22"/>
              </w:rPr>
            </w:pPr>
          </w:p>
        </w:tc>
      </w:tr>
    </w:tbl>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Default="000414F9" w:rsidP="009B3812">
      <w:pPr>
        <w:ind w:right="-427"/>
        <w:jc w:val="both"/>
      </w:pPr>
    </w:p>
    <w:p w:rsidR="000414F9" w:rsidRPr="000414F9" w:rsidRDefault="000414F9" w:rsidP="009B3812">
      <w:pPr>
        <w:ind w:right="-427"/>
        <w:jc w:val="both"/>
      </w:pPr>
    </w:p>
    <w:p w:rsidR="002274AF" w:rsidRDefault="002274AF" w:rsidP="009B3812">
      <w:pPr>
        <w:ind w:right="-427"/>
        <w:jc w:val="both"/>
        <w:rPr>
          <w:sz w:val="20"/>
          <w:szCs w:val="20"/>
        </w:rPr>
      </w:pPr>
    </w:p>
    <w:p w:rsidR="002274AF" w:rsidRDefault="002274AF"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524A14" w:rsidRDefault="00524A14"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p>
    <w:p w:rsidR="00234C9A" w:rsidRDefault="00234C9A" w:rsidP="009B3812">
      <w:pPr>
        <w:ind w:right="-427"/>
        <w:jc w:val="both"/>
        <w:rPr>
          <w:sz w:val="20"/>
          <w:szCs w:val="20"/>
        </w:rPr>
      </w:pPr>
      <w:bookmarkStart w:id="1" w:name="_GoBack"/>
      <w:bookmarkEnd w:id="1"/>
    </w:p>
    <w:p w:rsidR="000B262D" w:rsidRDefault="000B262D" w:rsidP="009B3812">
      <w:pPr>
        <w:ind w:right="-427"/>
        <w:jc w:val="both"/>
        <w:rPr>
          <w:sz w:val="20"/>
          <w:szCs w:val="20"/>
        </w:rPr>
      </w:pPr>
    </w:p>
    <w:p w:rsidR="000B262D" w:rsidRDefault="000B262D" w:rsidP="009B3812">
      <w:pPr>
        <w:ind w:right="-427"/>
        <w:jc w:val="both"/>
        <w:rPr>
          <w:sz w:val="20"/>
          <w:szCs w:val="20"/>
        </w:rPr>
      </w:pPr>
    </w:p>
    <w:tbl>
      <w:tblPr>
        <w:tblW w:w="0" w:type="auto"/>
        <w:tblInd w:w="250" w:type="dxa"/>
        <w:tblLook w:val="04A0" w:firstRow="1" w:lastRow="0" w:firstColumn="1" w:lastColumn="0" w:noHBand="0" w:noVBand="1"/>
      </w:tblPr>
      <w:tblGrid>
        <w:gridCol w:w="4662"/>
        <w:gridCol w:w="5652"/>
      </w:tblGrid>
      <w:tr w:rsidR="00D6065C" w:rsidRPr="008C253B" w:rsidTr="00FE77C9">
        <w:trPr>
          <w:trHeight w:val="1367"/>
        </w:trPr>
        <w:tc>
          <w:tcPr>
            <w:tcW w:w="4678" w:type="dxa"/>
          </w:tcPr>
          <w:p w:rsidR="00D6065C" w:rsidRPr="008C253B" w:rsidRDefault="00D6065C" w:rsidP="00D6065C">
            <w:r w:rsidRPr="008C253B">
              <w:rPr>
                <w:noProof/>
              </w:rPr>
              <w:drawing>
                <wp:inline distT="0" distB="0" distL="0" distR="0" wp14:anchorId="27D11C33" wp14:editId="1C33A978">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1"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D6065C" w:rsidRPr="008C253B" w:rsidRDefault="00D6065C" w:rsidP="00D6065C">
            <w:pPr>
              <w:jc w:val="center"/>
            </w:pPr>
          </w:p>
          <w:p w:rsidR="00D6065C" w:rsidRPr="008C253B" w:rsidRDefault="00D6065C" w:rsidP="00D6065C">
            <w:pPr>
              <w:jc w:val="center"/>
            </w:pPr>
            <w:r w:rsidRPr="008C253B">
              <w:t>РАСПРОСТРАНЯЕТСЯ  БЕСПЛАТНО</w:t>
            </w:r>
          </w:p>
        </w:tc>
        <w:tc>
          <w:tcPr>
            <w:tcW w:w="5920" w:type="dxa"/>
          </w:tcPr>
          <w:p w:rsidR="00D6065C" w:rsidRPr="0019067E" w:rsidRDefault="00D6065C" w:rsidP="00D6065C">
            <w:pPr>
              <w:rPr>
                <w:b/>
                <w:sz w:val="16"/>
                <w:szCs w:val="16"/>
              </w:rPr>
            </w:pPr>
          </w:p>
          <w:p w:rsidR="00D6065C" w:rsidRPr="0019067E" w:rsidRDefault="00D6065C" w:rsidP="00FE77C9">
            <w:pPr>
              <w:ind w:left="-108" w:hanging="108"/>
              <w:rPr>
                <w:b/>
                <w:sz w:val="16"/>
                <w:szCs w:val="16"/>
              </w:rPr>
            </w:pPr>
            <w:r w:rsidRPr="0019067E">
              <w:rPr>
                <w:b/>
                <w:sz w:val="16"/>
                <w:szCs w:val="16"/>
              </w:rPr>
              <w:t xml:space="preserve">          Учредитель: </w:t>
            </w:r>
            <w:r w:rsidRPr="0019067E">
              <w:rPr>
                <w:sz w:val="16"/>
                <w:szCs w:val="16"/>
              </w:rPr>
              <w:t>Администрация МО МБР</w:t>
            </w:r>
          </w:p>
          <w:p w:rsidR="00D6065C" w:rsidRPr="0019067E" w:rsidRDefault="00D6065C" w:rsidP="00FE77C9">
            <w:pPr>
              <w:ind w:left="-108" w:hanging="108"/>
              <w:rPr>
                <w:b/>
                <w:sz w:val="16"/>
                <w:szCs w:val="16"/>
              </w:rPr>
            </w:pPr>
            <w:r w:rsidRPr="0019067E">
              <w:rPr>
                <w:b/>
                <w:sz w:val="16"/>
                <w:szCs w:val="16"/>
              </w:rPr>
              <w:t xml:space="preserve">          Соучредители:</w:t>
            </w:r>
            <w:r w:rsidRPr="0019067E">
              <w:rPr>
                <w:sz w:val="16"/>
                <w:szCs w:val="16"/>
              </w:rPr>
              <w:t xml:space="preserve"> Совет депутатов МО БМР.</w:t>
            </w:r>
          </w:p>
          <w:p w:rsidR="00D6065C" w:rsidRPr="0019067E" w:rsidRDefault="00D6065C" w:rsidP="00FE77C9">
            <w:pPr>
              <w:ind w:left="-108" w:hanging="108"/>
              <w:rPr>
                <w:sz w:val="16"/>
                <w:szCs w:val="16"/>
              </w:rPr>
            </w:pPr>
            <w:r w:rsidRPr="0019067E">
              <w:rPr>
                <w:b/>
                <w:sz w:val="16"/>
                <w:szCs w:val="16"/>
              </w:rPr>
              <w:t xml:space="preserve">          </w:t>
            </w:r>
            <w:proofErr w:type="gramStart"/>
            <w:r w:rsidRPr="0019067E">
              <w:rPr>
                <w:b/>
                <w:sz w:val="16"/>
                <w:szCs w:val="16"/>
              </w:rPr>
              <w:t>Ответственный за выпуск:</w:t>
            </w:r>
            <w:proofErr w:type="gramEnd"/>
            <w:r w:rsidRPr="0019067E">
              <w:rPr>
                <w:b/>
                <w:sz w:val="16"/>
                <w:szCs w:val="16"/>
              </w:rPr>
              <w:t xml:space="preserve"> </w:t>
            </w:r>
            <w:r w:rsidRPr="0019067E">
              <w:rPr>
                <w:sz w:val="16"/>
                <w:szCs w:val="16"/>
              </w:rPr>
              <w:t>Гизбрехт В.В.</w:t>
            </w:r>
          </w:p>
          <w:p w:rsidR="00D6065C" w:rsidRPr="0019067E" w:rsidRDefault="00D6065C" w:rsidP="00FE77C9">
            <w:pPr>
              <w:ind w:left="-108" w:hanging="108"/>
              <w:rPr>
                <w:sz w:val="16"/>
                <w:szCs w:val="16"/>
              </w:rPr>
            </w:pPr>
            <w:r w:rsidRPr="0019067E">
              <w:rPr>
                <w:b/>
                <w:sz w:val="16"/>
                <w:szCs w:val="16"/>
              </w:rPr>
              <w:t xml:space="preserve">          Адрес учредителя и издателя:</w:t>
            </w:r>
            <w:r w:rsidRPr="0019067E">
              <w:rPr>
                <w:sz w:val="16"/>
                <w:szCs w:val="16"/>
              </w:rPr>
              <w:t xml:space="preserve"> 689450, г. Билибино ул. Курчатова, д. 6</w:t>
            </w:r>
          </w:p>
          <w:p w:rsidR="00D6065C" w:rsidRPr="0019067E" w:rsidRDefault="00D6065C" w:rsidP="00FE77C9">
            <w:pPr>
              <w:ind w:left="-108" w:hanging="108"/>
              <w:rPr>
                <w:sz w:val="16"/>
                <w:szCs w:val="16"/>
              </w:rPr>
            </w:pPr>
            <w:r w:rsidRPr="0019067E">
              <w:rPr>
                <w:b/>
                <w:sz w:val="16"/>
                <w:szCs w:val="16"/>
              </w:rPr>
              <w:t xml:space="preserve">          Адрес редакции: </w:t>
            </w:r>
            <w:r w:rsidRPr="0019067E">
              <w:rPr>
                <w:sz w:val="16"/>
                <w:szCs w:val="16"/>
              </w:rPr>
              <w:t>689450, г. Билибино ул. Курчатова, д. 6</w:t>
            </w:r>
          </w:p>
          <w:p w:rsidR="00D6065C" w:rsidRPr="0019067E" w:rsidRDefault="00D6065C" w:rsidP="00FE77C9">
            <w:pPr>
              <w:ind w:left="-108" w:hanging="108"/>
              <w:rPr>
                <w:sz w:val="16"/>
                <w:szCs w:val="16"/>
              </w:rPr>
            </w:pPr>
            <w:r w:rsidRPr="0019067E">
              <w:rPr>
                <w:b/>
                <w:sz w:val="16"/>
                <w:szCs w:val="16"/>
              </w:rPr>
              <w:t xml:space="preserve">          Подписано в печать: </w:t>
            </w:r>
            <w:r w:rsidR="000414F9">
              <w:rPr>
                <w:sz w:val="16"/>
                <w:szCs w:val="16"/>
              </w:rPr>
              <w:t>27</w:t>
            </w:r>
            <w:r w:rsidR="00A5652C">
              <w:rPr>
                <w:sz w:val="16"/>
                <w:szCs w:val="16"/>
              </w:rPr>
              <w:t>.</w:t>
            </w:r>
            <w:r w:rsidR="00847C78">
              <w:rPr>
                <w:sz w:val="16"/>
                <w:szCs w:val="16"/>
              </w:rPr>
              <w:t>04</w:t>
            </w:r>
            <w:r w:rsidR="00361D39">
              <w:rPr>
                <w:sz w:val="16"/>
                <w:szCs w:val="16"/>
              </w:rPr>
              <w:t>.2022</w:t>
            </w:r>
            <w:r w:rsidRPr="00EB2169">
              <w:rPr>
                <w:sz w:val="16"/>
                <w:szCs w:val="16"/>
              </w:rPr>
              <w:t xml:space="preserve"> г</w:t>
            </w:r>
            <w:r w:rsidRPr="0019067E">
              <w:rPr>
                <w:sz w:val="16"/>
                <w:szCs w:val="16"/>
              </w:rPr>
              <w:t xml:space="preserve">.  в 11:00(по </w:t>
            </w:r>
            <w:r w:rsidR="00146096">
              <w:rPr>
                <w:sz w:val="16"/>
                <w:szCs w:val="16"/>
              </w:rPr>
              <w:t>графику);</w:t>
            </w:r>
            <w:r w:rsidRPr="0019067E">
              <w:rPr>
                <w:sz w:val="16"/>
                <w:szCs w:val="16"/>
              </w:rPr>
              <w:t>11:00(фактически)</w:t>
            </w:r>
          </w:p>
          <w:p w:rsidR="00D6065C" w:rsidRPr="0019067E" w:rsidRDefault="00D6065C" w:rsidP="00FE77C9">
            <w:pPr>
              <w:ind w:left="-108" w:hanging="108"/>
              <w:rPr>
                <w:b/>
                <w:sz w:val="16"/>
                <w:szCs w:val="16"/>
                <w:highlight w:val="yellow"/>
              </w:rPr>
            </w:pPr>
            <w:r w:rsidRPr="0019067E">
              <w:rPr>
                <w:b/>
                <w:sz w:val="16"/>
                <w:szCs w:val="16"/>
              </w:rPr>
              <w:t xml:space="preserve">          Тираж: </w:t>
            </w:r>
            <w:r>
              <w:rPr>
                <w:b/>
                <w:sz w:val="16"/>
                <w:szCs w:val="16"/>
              </w:rPr>
              <w:t xml:space="preserve">12 </w:t>
            </w:r>
            <w:proofErr w:type="spellStart"/>
            <w:proofErr w:type="gramStart"/>
            <w:r w:rsidR="00D40DCD">
              <w:rPr>
                <w:b/>
                <w:sz w:val="16"/>
                <w:szCs w:val="16"/>
              </w:rPr>
              <w:t>экз</w:t>
            </w:r>
            <w:proofErr w:type="spellEnd"/>
            <w:proofErr w:type="gramEnd"/>
          </w:p>
        </w:tc>
      </w:tr>
    </w:tbl>
    <w:p w:rsidR="00A87AE8" w:rsidRPr="004E7F93" w:rsidRDefault="00A87AE8" w:rsidP="000D6161">
      <w:pPr>
        <w:ind w:right="140"/>
        <w:jc w:val="both"/>
        <w:rPr>
          <w:sz w:val="20"/>
          <w:szCs w:val="20"/>
        </w:rPr>
      </w:pPr>
    </w:p>
    <w:sectPr w:rsidR="00A87AE8" w:rsidRPr="004E7F93" w:rsidSect="00823DA1">
      <w:headerReference w:type="even" r:id="rId12"/>
      <w:headerReference w:type="default" r:id="rId13"/>
      <w:headerReference w:type="first" r:id="rId14"/>
      <w:pgSz w:w="11906" w:h="16838" w:code="9"/>
      <w:pgMar w:top="567" w:right="849" w:bottom="567" w:left="709"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4F9" w:rsidRDefault="000414F9" w:rsidP="00FE0245">
      <w:r>
        <w:separator/>
      </w:r>
    </w:p>
  </w:endnote>
  <w:endnote w:type="continuationSeparator" w:id="0">
    <w:p w:rsidR="000414F9" w:rsidRDefault="000414F9"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4F9" w:rsidRDefault="000414F9" w:rsidP="00FE0245">
      <w:r>
        <w:separator/>
      </w:r>
    </w:p>
  </w:footnote>
  <w:footnote w:type="continuationSeparator" w:id="0">
    <w:p w:rsidR="000414F9" w:rsidRDefault="000414F9"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F9" w:rsidRPr="00126BA9" w:rsidRDefault="000414F9" w:rsidP="00126BA9">
    <w:pPr>
      <w:pStyle w:val="a7"/>
      <w:tabs>
        <w:tab w:val="left" w:pos="2694"/>
      </w:tabs>
      <w:rPr>
        <w:color w:val="0D0D0D"/>
        <w:sz w:val="16"/>
        <w:szCs w:val="16"/>
      </w:rPr>
    </w:pPr>
    <w:sdt>
      <w:sdtPr>
        <w:rPr>
          <w:b/>
          <w:sz w:val="16"/>
          <w:szCs w:val="16"/>
        </w:rPr>
        <w:id w:val="86510414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234C9A">
          <w:rPr>
            <w:rFonts w:ascii="Bauhaus 93" w:hAnsi="Bauhaus 93"/>
            <w:b/>
            <w:noProof/>
            <w:sz w:val="16"/>
            <w:szCs w:val="16"/>
          </w:rPr>
          <w:t>16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27 апреля 2022 года № 18 </w:t>
    </w:r>
    <w:r w:rsidRPr="0019067E">
      <w:rPr>
        <w:color w:val="0D0D0D"/>
        <w:sz w:val="16"/>
        <w:szCs w:val="16"/>
      </w:rPr>
      <w:t>(</w:t>
    </w:r>
    <w:r>
      <w:rPr>
        <w:color w:val="0D0D0D"/>
        <w:sz w:val="16"/>
        <w:szCs w:val="16"/>
      </w:rPr>
      <w:t>409</w:t>
    </w:r>
    <w:r w:rsidRPr="0019067E">
      <w:rPr>
        <w:color w:val="0D0D0D"/>
        <w:sz w:val="16"/>
        <w:szCs w:val="16"/>
      </w:rPr>
      <w:t>)</w:t>
    </w:r>
  </w:p>
  <w:p w:rsidR="000414F9" w:rsidRDefault="000414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F9" w:rsidRPr="0075400A" w:rsidRDefault="000414F9" w:rsidP="00AB7D66">
    <w:pPr>
      <w:pStyle w:val="a7"/>
      <w:tabs>
        <w:tab w:val="left" w:pos="2694"/>
      </w:tabs>
      <w:rPr>
        <w:color w:val="0D0D0D"/>
        <w:sz w:val="16"/>
        <w:szCs w:val="16"/>
      </w:rPr>
    </w:pPr>
    <w:sdt>
      <w:sdtPr>
        <w:rPr>
          <w:b/>
          <w:sz w:val="16"/>
          <w:szCs w:val="16"/>
        </w:rPr>
        <w:id w:val="-184176708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234C9A">
          <w:rPr>
            <w:rFonts w:ascii="Bauhaus 93" w:hAnsi="Bauhaus 93"/>
            <w:b/>
            <w:noProof/>
            <w:sz w:val="16"/>
            <w:szCs w:val="16"/>
          </w:rPr>
          <w:t>15</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27 апреля 2022 года № 18  </w:t>
    </w:r>
    <w:r w:rsidRPr="0019067E">
      <w:rPr>
        <w:color w:val="0D0D0D"/>
        <w:sz w:val="16"/>
        <w:szCs w:val="16"/>
      </w:rPr>
      <w:t>(</w:t>
    </w:r>
    <w:r>
      <w:rPr>
        <w:color w:val="0D0D0D"/>
        <w:sz w:val="16"/>
        <w:szCs w:val="16"/>
      </w:rPr>
      <w:t>409</w:t>
    </w:r>
    <w:r w:rsidRPr="0019067E">
      <w:rPr>
        <w:color w:val="0D0D0D"/>
        <w:sz w:val="16"/>
        <w:szCs w:val="16"/>
      </w:rPr>
      <w:t>)</w:t>
    </w:r>
  </w:p>
  <w:p w:rsidR="000414F9" w:rsidRDefault="000414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4F9" w:rsidRDefault="000414F9">
    <w:pPr>
      <w:pStyle w:val="a7"/>
    </w:pPr>
  </w:p>
  <w:p w:rsidR="000414F9" w:rsidRDefault="000414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nsid w:val="63DC303B"/>
    <w:multiLevelType w:val="hybridMultilevel"/>
    <w:tmpl w:val="E1E00E6A"/>
    <w:lvl w:ilvl="0" w:tplc="5EA8E7C4">
      <w:start w:val="1"/>
      <w:numFmt w:val="decimal"/>
      <w:lvlText w:val="%1."/>
      <w:lvlJc w:val="left"/>
      <w:pPr>
        <w:tabs>
          <w:tab w:val="num" w:pos="1725"/>
        </w:tabs>
        <w:ind w:left="1725" w:hanging="1005"/>
      </w:pPr>
      <w:rPr>
        <w:rFonts w:hint="default"/>
      </w:rPr>
    </w:lvl>
    <w:lvl w:ilvl="1" w:tplc="FC061950">
      <w:numFmt w:val="none"/>
      <w:lvlText w:val=""/>
      <w:lvlJc w:val="left"/>
      <w:pPr>
        <w:tabs>
          <w:tab w:val="num" w:pos="360"/>
        </w:tabs>
      </w:pPr>
    </w:lvl>
    <w:lvl w:ilvl="2" w:tplc="91B20382">
      <w:numFmt w:val="none"/>
      <w:lvlText w:val=""/>
      <w:lvlJc w:val="left"/>
      <w:pPr>
        <w:tabs>
          <w:tab w:val="num" w:pos="360"/>
        </w:tabs>
      </w:pPr>
    </w:lvl>
    <w:lvl w:ilvl="3" w:tplc="FD5AF5E2">
      <w:numFmt w:val="none"/>
      <w:lvlText w:val=""/>
      <w:lvlJc w:val="left"/>
      <w:pPr>
        <w:tabs>
          <w:tab w:val="num" w:pos="360"/>
        </w:tabs>
      </w:pPr>
    </w:lvl>
    <w:lvl w:ilvl="4" w:tplc="9BEAFD54">
      <w:numFmt w:val="none"/>
      <w:lvlText w:val=""/>
      <w:lvlJc w:val="left"/>
      <w:pPr>
        <w:tabs>
          <w:tab w:val="num" w:pos="360"/>
        </w:tabs>
      </w:pPr>
    </w:lvl>
    <w:lvl w:ilvl="5" w:tplc="385476E0">
      <w:numFmt w:val="none"/>
      <w:lvlText w:val=""/>
      <w:lvlJc w:val="left"/>
      <w:pPr>
        <w:tabs>
          <w:tab w:val="num" w:pos="360"/>
        </w:tabs>
      </w:pPr>
    </w:lvl>
    <w:lvl w:ilvl="6" w:tplc="F2EE59B2">
      <w:numFmt w:val="none"/>
      <w:lvlText w:val=""/>
      <w:lvlJc w:val="left"/>
      <w:pPr>
        <w:tabs>
          <w:tab w:val="num" w:pos="360"/>
        </w:tabs>
      </w:pPr>
    </w:lvl>
    <w:lvl w:ilvl="7" w:tplc="5E288400">
      <w:numFmt w:val="none"/>
      <w:lvlText w:val=""/>
      <w:lvlJc w:val="left"/>
      <w:pPr>
        <w:tabs>
          <w:tab w:val="num" w:pos="360"/>
        </w:tabs>
      </w:pPr>
    </w:lvl>
    <w:lvl w:ilvl="8" w:tplc="94D4075E">
      <w:numFmt w:val="none"/>
      <w:lvlText w:val=""/>
      <w:lvlJc w:val="left"/>
      <w:pPr>
        <w:tabs>
          <w:tab w:val="num" w:pos="360"/>
        </w:tabs>
      </w:pPr>
    </w:lvl>
  </w:abstractNum>
  <w:abstractNum w:abstractNumId="4">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741351CE"/>
    <w:multiLevelType w:val="hybridMultilevel"/>
    <w:tmpl w:val="3A566924"/>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4F35339"/>
    <w:multiLevelType w:val="multilevel"/>
    <w:tmpl w:val="4F829000"/>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nsid w:val="7A6724E2"/>
    <w:multiLevelType w:val="multilevel"/>
    <w:tmpl w:val="42CE29BA"/>
    <w:lvl w:ilvl="0">
      <w:start w:val="1"/>
      <w:numFmt w:val="decimal"/>
      <w:lvlText w:val="%1."/>
      <w:lvlJc w:val="left"/>
      <w:pPr>
        <w:ind w:left="1804" w:hanging="109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0"/>
  </w:num>
  <w:num w:numId="5">
    <w:abstractNumId w:val="1"/>
  </w:num>
  <w:num w:numId="6">
    <w:abstractNumId w:val="6"/>
  </w:num>
  <w:num w:numId="7">
    <w:abstractNumId w:val="3"/>
  </w:num>
  <w:num w:numId="8">
    <w:abstractNumId w:val="5"/>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9"/>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823"/>
    <w:rsid w:val="00001737"/>
    <w:rsid w:val="00001B11"/>
    <w:rsid w:val="000022B6"/>
    <w:rsid w:val="0000387B"/>
    <w:rsid w:val="00006262"/>
    <w:rsid w:val="00007B88"/>
    <w:rsid w:val="000127EC"/>
    <w:rsid w:val="00013F56"/>
    <w:rsid w:val="000142C0"/>
    <w:rsid w:val="00014709"/>
    <w:rsid w:val="00014AEB"/>
    <w:rsid w:val="00014E73"/>
    <w:rsid w:val="00015A11"/>
    <w:rsid w:val="000172A7"/>
    <w:rsid w:val="00017AB0"/>
    <w:rsid w:val="00020827"/>
    <w:rsid w:val="000213FB"/>
    <w:rsid w:val="000220FC"/>
    <w:rsid w:val="00022985"/>
    <w:rsid w:val="00023209"/>
    <w:rsid w:val="00024516"/>
    <w:rsid w:val="00024A4D"/>
    <w:rsid w:val="00025BCF"/>
    <w:rsid w:val="00026064"/>
    <w:rsid w:val="00026B49"/>
    <w:rsid w:val="00026BBF"/>
    <w:rsid w:val="00027CC3"/>
    <w:rsid w:val="000312F8"/>
    <w:rsid w:val="000328F0"/>
    <w:rsid w:val="00034178"/>
    <w:rsid w:val="00034391"/>
    <w:rsid w:val="000346D0"/>
    <w:rsid w:val="0003491A"/>
    <w:rsid w:val="00035683"/>
    <w:rsid w:val="00037A9C"/>
    <w:rsid w:val="00037CD7"/>
    <w:rsid w:val="000403EF"/>
    <w:rsid w:val="00040BDC"/>
    <w:rsid w:val="00040F58"/>
    <w:rsid w:val="000414F9"/>
    <w:rsid w:val="00041BD3"/>
    <w:rsid w:val="00044142"/>
    <w:rsid w:val="00044C01"/>
    <w:rsid w:val="00044DA3"/>
    <w:rsid w:val="00044FFA"/>
    <w:rsid w:val="000454FB"/>
    <w:rsid w:val="00045C96"/>
    <w:rsid w:val="000463A9"/>
    <w:rsid w:val="00047690"/>
    <w:rsid w:val="00047D22"/>
    <w:rsid w:val="000508B1"/>
    <w:rsid w:val="00050BB6"/>
    <w:rsid w:val="00050E1A"/>
    <w:rsid w:val="0005120E"/>
    <w:rsid w:val="0005166B"/>
    <w:rsid w:val="000525F9"/>
    <w:rsid w:val="00052B2E"/>
    <w:rsid w:val="00053CB5"/>
    <w:rsid w:val="00055275"/>
    <w:rsid w:val="00060292"/>
    <w:rsid w:val="00060C14"/>
    <w:rsid w:val="0006285E"/>
    <w:rsid w:val="00062DC3"/>
    <w:rsid w:val="00064126"/>
    <w:rsid w:val="00066F18"/>
    <w:rsid w:val="00067E58"/>
    <w:rsid w:val="00070BEE"/>
    <w:rsid w:val="00071CC2"/>
    <w:rsid w:val="00074D66"/>
    <w:rsid w:val="00075C6D"/>
    <w:rsid w:val="0007618C"/>
    <w:rsid w:val="000779FF"/>
    <w:rsid w:val="00081F1C"/>
    <w:rsid w:val="00082FFC"/>
    <w:rsid w:val="000841AE"/>
    <w:rsid w:val="00084F0D"/>
    <w:rsid w:val="00087AE7"/>
    <w:rsid w:val="00091B7C"/>
    <w:rsid w:val="00093941"/>
    <w:rsid w:val="000954E0"/>
    <w:rsid w:val="0009556A"/>
    <w:rsid w:val="00095CEC"/>
    <w:rsid w:val="00096CD4"/>
    <w:rsid w:val="00097971"/>
    <w:rsid w:val="000A03E9"/>
    <w:rsid w:val="000A11F8"/>
    <w:rsid w:val="000A24F8"/>
    <w:rsid w:val="000A260C"/>
    <w:rsid w:val="000A2B5F"/>
    <w:rsid w:val="000A6838"/>
    <w:rsid w:val="000A7785"/>
    <w:rsid w:val="000A7ACB"/>
    <w:rsid w:val="000A7E93"/>
    <w:rsid w:val="000B0E7B"/>
    <w:rsid w:val="000B262D"/>
    <w:rsid w:val="000B2B8A"/>
    <w:rsid w:val="000B2ED5"/>
    <w:rsid w:val="000B4EBF"/>
    <w:rsid w:val="000B6404"/>
    <w:rsid w:val="000B7EF9"/>
    <w:rsid w:val="000C0385"/>
    <w:rsid w:val="000C2215"/>
    <w:rsid w:val="000C2676"/>
    <w:rsid w:val="000C2692"/>
    <w:rsid w:val="000C3AA6"/>
    <w:rsid w:val="000C3BA5"/>
    <w:rsid w:val="000C4A79"/>
    <w:rsid w:val="000C52C2"/>
    <w:rsid w:val="000C7BD5"/>
    <w:rsid w:val="000D084D"/>
    <w:rsid w:val="000D612D"/>
    <w:rsid w:val="000D6161"/>
    <w:rsid w:val="000D630B"/>
    <w:rsid w:val="000D6E47"/>
    <w:rsid w:val="000D72E4"/>
    <w:rsid w:val="000D7D1B"/>
    <w:rsid w:val="000D7F50"/>
    <w:rsid w:val="000E0F36"/>
    <w:rsid w:val="000E1232"/>
    <w:rsid w:val="000E2CBB"/>
    <w:rsid w:val="000E4F00"/>
    <w:rsid w:val="000E6E70"/>
    <w:rsid w:val="000E7C60"/>
    <w:rsid w:val="000F06CF"/>
    <w:rsid w:val="000F278D"/>
    <w:rsid w:val="000F2D57"/>
    <w:rsid w:val="000F4040"/>
    <w:rsid w:val="000F4AC2"/>
    <w:rsid w:val="000F501C"/>
    <w:rsid w:val="000F5B63"/>
    <w:rsid w:val="000F628F"/>
    <w:rsid w:val="00100424"/>
    <w:rsid w:val="00102057"/>
    <w:rsid w:val="00104AC8"/>
    <w:rsid w:val="00105012"/>
    <w:rsid w:val="00107D82"/>
    <w:rsid w:val="00110613"/>
    <w:rsid w:val="001124B7"/>
    <w:rsid w:val="00112B81"/>
    <w:rsid w:val="00112FDB"/>
    <w:rsid w:val="00114CA7"/>
    <w:rsid w:val="00115F4B"/>
    <w:rsid w:val="0011603C"/>
    <w:rsid w:val="00117C8B"/>
    <w:rsid w:val="0012028C"/>
    <w:rsid w:val="0012155F"/>
    <w:rsid w:val="00122D79"/>
    <w:rsid w:val="0012328C"/>
    <w:rsid w:val="001232E8"/>
    <w:rsid w:val="0012524C"/>
    <w:rsid w:val="001257F2"/>
    <w:rsid w:val="00126BA9"/>
    <w:rsid w:val="001305FE"/>
    <w:rsid w:val="00130817"/>
    <w:rsid w:val="00130F89"/>
    <w:rsid w:val="00132F73"/>
    <w:rsid w:val="00133926"/>
    <w:rsid w:val="00133BB3"/>
    <w:rsid w:val="00133E31"/>
    <w:rsid w:val="00134096"/>
    <w:rsid w:val="0013463B"/>
    <w:rsid w:val="00135CDE"/>
    <w:rsid w:val="0013640C"/>
    <w:rsid w:val="001366F2"/>
    <w:rsid w:val="00136FD7"/>
    <w:rsid w:val="00137265"/>
    <w:rsid w:val="001372EC"/>
    <w:rsid w:val="00141416"/>
    <w:rsid w:val="00141512"/>
    <w:rsid w:val="00141EDC"/>
    <w:rsid w:val="001440A1"/>
    <w:rsid w:val="00146096"/>
    <w:rsid w:val="00147227"/>
    <w:rsid w:val="00147842"/>
    <w:rsid w:val="00147A00"/>
    <w:rsid w:val="001506CB"/>
    <w:rsid w:val="00150D24"/>
    <w:rsid w:val="0015277F"/>
    <w:rsid w:val="001552F7"/>
    <w:rsid w:val="00160493"/>
    <w:rsid w:val="001613F1"/>
    <w:rsid w:val="001648FF"/>
    <w:rsid w:val="00164F14"/>
    <w:rsid w:val="00165084"/>
    <w:rsid w:val="00165622"/>
    <w:rsid w:val="00165B53"/>
    <w:rsid w:val="00166490"/>
    <w:rsid w:val="00167558"/>
    <w:rsid w:val="00170A9A"/>
    <w:rsid w:val="001714F0"/>
    <w:rsid w:val="00171B4B"/>
    <w:rsid w:val="001724CA"/>
    <w:rsid w:val="001747F7"/>
    <w:rsid w:val="00175F84"/>
    <w:rsid w:val="001774F9"/>
    <w:rsid w:val="00177968"/>
    <w:rsid w:val="00180381"/>
    <w:rsid w:val="00180EB7"/>
    <w:rsid w:val="00181E9E"/>
    <w:rsid w:val="0018211E"/>
    <w:rsid w:val="0018218D"/>
    <w:rsid w:val="00183F13"/>
    <w:rsid w:val="00184F0C"/>
    <w:rsid w:val="0018527B"/>
    <w:rsid w:val="00185A80"/>
    <w:rsid w:val="00186EB3"/>
    <w:rsid w:val="0019067E"/>
    <w:rsid w:val="00191CFF"/>
    <w:rsid w:val="00193E81"/>
    <w:rsid w:val="001967CA"/>
    <w:rsid w:val="00197DFB"/>
    <w:rsid w:val="001A4D7D"/>
    <w:rsid w:val="001A55CC"/>
    <w:rsid w:val="001A5973"/>
    <w:rsid w:val="001A5ABE"/>
    <w:rsid w:val="001A6739"/>
    <w:rsid w:val="001A6F63"/>
    <w:rsid w:val="001B07B6"/>
    <w:rsid w:val="001B25D4"/>
    <w:rsid w:val="001B28DE"/>
    <w:rsid w:val="001B67B2"/>
    <w:rsid w:val="001B6E6A"/>
    <w:rsid w:val="001B74CD"/>
    <w:rsid w:val="001C0649"/>
    <w:rsid w:val="001C1926"/>
    <w:rsid w:val="001C1D82"/>
    <w:rsid w:val="001C32ED"/>
    <w:rsid w:val="001C37EC"/>
    <w:rsid w:val="001C39CB"/>
    <w:rsid w:val="001C3AF1"/>
    <w:rsid w:val="001C3ECD"/>
    <w:rsid w:val="001C4651"/>
    <w:rsid w:val="001C502A"/>
    <w:rsid w:val="001C638A"/>
    <w:rsid w:val="001C75C3"/>
    <w:rsid w:val="001D0567"/>
    <w:rsid w:val="001D1FD8"/>
    <w:rsid w:val="001D4131"/>
    <w:rsid w:val="001D6365"/>
    <w:rsid w:val="001E110E"/>
    <w:rsid w:val="001E3D46"/>
    <w:rsid w:val="001E453A"/>
    <w:rsid w:val="001E475E"/>
    <w:rsid w:val="001E5372"/>
    <w:rsid w:val="001F0508"/>
    <w:rsid w:val="001F0D21"/>
    <w:rsid w:val="001F19D3"/>
    <w:rsid w:val="001F20C7"/>
    <w:rsid w:val="001F22CB"/>
    <w:rsid w:val="001F2A7D"/>
    <w:rsid w:val="001F2F7B"/>
    <w:rsid w:val="001F35AE"/>
    <w:rsid w:val="001F36BD"/>
    <w:rsid w:val="001F36DF"/>
    <w:rsid w:val="001F4A8B"/>
    <w:rsid w:val="001F4F5A"/>
    <w:rsid w:val="001F7332"/>
    <w:rsid w:val="001F7BAD"/>
    <w:rsid w:val="00201771"/>
    <w:rsid w:val="002029D1"/>
    <w:rsid w:val="0020360F"/>
    <w:rsid w:val="002065A6"/>
    <w:rsid w:val="002067C8"/>
    <w:rsid w:val="0020759D"/>
    <w:rsid w:val="002112C6"/>
    <w:rsid w:val="00211C71"/>
    <w:rsid w:val="00211E48"/>
    <w:rsid w:val="002123BB"/>
    <w:rsid w:val="0021459E"/>
    <w:rsid w:val="00220148"/>
    <w:rsid w:val="002207B1"/>
    <w:rsid w:val="002212E6"/>
    <w:rsid w:val="00221F4A"/>
    <w:rsid w:val="00221FC0"/>
    <w:rsid w:val="002225FB"/>
    <w:rsid w:val="00223913"/>
    <w:rsid w:val="00224697"/>
    <w:rsid w:val="00224878"/>
    <w:rsid w:val="00224DDA"/>
    <w:rsid w:val="002264DC"/>
    <w:rsid w:val="002274AF"/>
    <w:rsid w:val="00227A7D"/>
    <w:rsid w:val="00227E74"/>
    <w:rsid w:val="00231682"/>
    <w:rsid w:val="00234061"/>
    <w:rsid w:val="00234C9A"/>
    <w:rsid w:val="00235FB4"/>
    <w:rsid w:val="00236419"/>
    <w:rsid w:val="00236C41"/>
    <w:rsid w:val="002370C6"/>
    <w:rsid w:val="002370EE"/>
    <w:rsid w:val="00242642"/>
    <w:rsid w:val="0024287E"/>
    <w:rsid w:val="00244137"/>
    <w:rsid w:val="002444F6"/>
    <w:rsid w:val="00245933"/>
    <w:rsid w:val="00247AFE"/>
    <w:rsid w:val="0025015C"/>
    <w:rsid w:val="00250EC9"/>
    <w:rsid w:val="00250F32"/>
    <w:rsid w:val="00251E97"/>
    <w:rsid w:val="002537B4"/>
    <w:rsid w:val="00253965"/>
    <w:rsid w:val="00255D7E"/>
    <w:rsid w:val="002602F3"/>
    <w:rsid w:val="00261136"/>
    <w:rsid w:val="00261741"/>
    <w:rsid w:val="002617B8"/>
    <w:rsid w:val="00261F74"/>
    <w:rsid w:val="00264989"/>
    <w:rsid w:val="00264A13"/>
    <w:rsid w:val="00264FE1"/>
    <w:rsid w:val="00265F59"/>
    <w:rsid w:val="002674E3"/>
    <w:rsid w:val="00271E2A"/>
    <w:rsid w:val="002721F9"/>
    <w:rsid w:val="002731CE"/>
    <w:rsid w:val="00277724"/>
    <w:rsid w:val="002819CB"/>
    <w:rsid w:val="00281AC1"/>
    <w:rsid w:val="00281CDE"/>
    <w:rsid w:val="00281FB1"/>
    <w:rsid w:val="002828D5"/>
    <w:rsid w:val="00284502"/>
    <w:rsid w:val="002849CA"/>
    <w:rsid w:val="00284A08"/>
    <w:rsid w:val="00285996"/>
    <w:rsid w:val="002867FA"/>
    <w:rsid w:val="00287224"/>
    <w:rsid w:val="002916D2"/>
    <w:rsid w:val="002932A9"/>
    <w:rsid w:val="00294FE5"/>
    <w:rsid w:val="00295690"/>
    <w:rsid w:val="00295A30"/>
    <w:rsid w:val="002966E2"/>
    <w:rsid w:val="0029760E"/>
    <w:rsid w:val="002979B1"/>
    <w:rsid w:val="00297A25"/>
    <w:rsid w:val="002A1241"/>
    <w:rsid w:val="002A1355"/>
    <w:rsid w:val="002A1684"/>
    <w:rsid w:val="002A2787"/>
    <w:rsid w:val="002A3764"/>
    <w:rsid w:val="002A48B4"/>
    <w:rsid w:val="002A4BA2"/>
    <w:rsid w:val="002A5217"/>
    <w:rsid w:val="002A5318"/>
    <w:rsid w:val="002A5B92"/>
    <w:rsid w:val="002A5F4F"/>
    <w:rsid w:val="002A7407"/>
    <w:rsid w:val="002B2416"/>
    <w:rsid w:val="002B627E"/>
    <w:rsid w:val="002B67DA"/>
    <w:rsid w:val="002B7518"/>
    <w:rsid w:val="002C1C7E"/>
    <w:rsid w:val="002C3F47"/>
    <w:rsid w:val="002C49F6"/>
    <w:rsid w:val="002C4F1F"/>
    <w:rsid w:val="002C525E"/>
    <w:rsid w:val="002C599D"/>
    <w:rsid w:val="002C6CA0"/>
    <w:rsid w:val="002D02B1"/>
    <w:rsid w:val="002D1655"/>
    <w:rsid w:val="002D2595"/>
    <w:rsid w:val="002D2A75"/>
    <w:rsid w:val="002D491F"/>
    <w:rsid w:val="002D5A24"/>
    <w:rsid w:val="002D5B7D"/>
    <w:rsid w:val="002D6737"/>
    <w:rsid w:val="002D67E2"/>
    <w:rsid w:val="002D69BE"/>
    <w:rsid w:val="002D6C88"/>
    <w:rsid w:val="002E1E27"/>
    <w:rsid w:val="002E2468"/>
    <w:rsid w:val="002E2948"/>
    <w:rsid w:val="002E38F3"/>
    <w:rsid w:val="002E50C2"/>
    <w:rsid w:val="002E5375"/>
    <w:rsid w:val="002E5484"/>
    <w:rsid w:val="002E69F3"/>
    <w:rsid w:val="002E6A3A"/>
    <w:rsid w:val="002E78D3"/>
    <w:rsid w:val="002E7CDD"/>
    <w:rsid w:val="002F15DC"/>
    <w:rsid w:val="002F2A77"/>
    <w:rsid w:val="002F2EB1"/>
    <w:rsid w:val="002F635E"/>
    <w:rsid w:val="002F7CAC"/>
    <w:rsid w:val="003018DA"/>
    <w:rsid w:val="00302810"/>
    <w:rsid w:val="00302914"/>
    <w:rsid w:val="003031F0"/>
    <w:rsid w:val="00303B79"/>
    <w:rsid w:val="003056DA"/>
    <w:rsid w:val="00306B84"/>
    <w:rsid w:val="00307505"/>
    <w:rsid w:val="00310226"/>
    <w:rsid w:val="00312827"/>
    <w:rsid w:val="003141A8"/>
    <w:rsid w:val="00314C28"/>
    <w:rsid w:val="003160A1"/>
    <w:rsid w:val="00316169"/>
    <w:rsid w:val="00317CBF"/>
    <w:rsid w:val="00320641"/>
    <w:rsid w:val="003217F7"/>
    <w:rsid w:val="0032274E"/>
    <w:rsid w:val="00322B8B"/>
    <w:rsid w:val="00323706"/>
    <w:rsid w:val="0032407B"/>
    <w:rsid w:val="00325AAA"/>
    <w:rsid w:val="003269DA"/>
    <w:rsid w:val="00326F90"/>
    <w:rsid w:val="0033139C"/>
    <w:rsid w:val="00335F3E"/>
    <w:rsid w:val="00336E7F"/>
    <w:rsid w:val="00340D8D"/>
    <w:rsid w:val="003419BB"/>
    <w:rsid w:val="003420F8"/>
    <w:rsid w:val="0034386A"/>
    <w:rsid w:val="00344278"/>
    <w:rsid w:val="003443FB"/>
    <w:rsid w:val="003451A6"/>
    <w:rsid w:val="00345977"/>
    <w:rsid w:val="00345E31"/>
    <w:rsid w:val="003477E2"/>
    <w:rsid w:val="00350748"/>
    <w:rsid w:val="00350890"/>
    <w:rsid w:val="00350A8A"/>
    <w:rsid w:val="003510C4"/>
    <w:rsid w:val="003511FD"/>
    <w:rsid w:val="003530A1"/>
    <w:rsid w:val="003531D1"/>
    <w:rsid w:val="003532FF"/>
    <w:rsid w:val="00353B2E"/>
    <w:rsid w:val="0035430F"/>
    <w:rsid w:val="00354665"/>
    <w:rsid w:val="00354940"/>
    <w:rsid w:val="00360339"/>
    <w:rsid w:val="00361D39"/>
    <w:rsid w:val="00361F1D"/>
    <w:rsid w:val="00362BE0"/>
    <w:rsid w:val="00363BD6"/>
    <w:rsid w:val="00364893"/>
    <w:rsid w:val="00366519"/>
    <w:rsid w:val="0036711A"/>
    <w:rsid w:val="003677CC"/>
    <w:rsid w:val="00367DB1"/>
    <w:rsid w:val="00371BC4"/>
    <w:rsid w:val="00371C3B"/>
    <w:rsid w:val="00374378"/>
    <w:rsid w:val="00374A06"/>
    <w:rsid w:val="00375091"/>
    <w:rsid w:val="003758E9"/>
    <w:rsid w:val="00375BB0"/>
    <w:rsid w:val="00376588"/>
    <w:rsid w:val="003818DE"/>
    <w:rsid w:val="00381EB8"/>
    <w:rsid w:val="00381EEA"/>
    <w:rsid w:val="00382DAE"/>
    <w:rsid w:val="00387890"/>
    <w:rsid w:val="0039592B"/>
    <w:rsid w:val="0039637D"/>
    <w:rsid w:val="003966DE"/>
    <w:rsid w:val="003A3358"/>
    <w:rsid w:val="003A4D03"/>
    <w:rsid w:val="003A4D42"/>
    <w:rsid w:val="003A5424"/>
    <w:rsid w:val="003A6603"/>
    <w:rsid w:val="003B026F"/>
    <w:rsid w:val="003B2923"/>
    <w:rsid w:val="003B547E"/>
    <w:rsid w:val="003B5650"/>
    <w:rsid w:val="003B5D3F"/>
    <w:rsid w:val="003B5E1B"/>
    <w:rsid w:val="003B62CE"/>
    <w:rsid w:val="003B7A2C"/>
    <w:rsid w:val="003B7D10"/>
    <w:rsid w:val="003B7D58"/>
    <w:rsid w:val="003C1F5E"/>
    <w:rsid w:val="003C22B2"/>
    <w:rsid w:val="003C2A35"/>
    <w:rsid w:val="003C2C1F"/>
    <w:rsid w:val="003C4826"/>
    <w:rsid w:val="003C4DF4"/>
    <w:rsid w:val="003C65C9"/>
    <w:rsid w:val="003C6AFA"/>
    <w:rsid w:val="003C73C5"/>
    <w:rsid w:val="003D08A3"/>
    <w:rsid w:val="003D1475"/>
    <w:rsid w:val="003D29F9"/>
    <w:rsid w:val="003D593A"/>
    <w:rsid w:val="003D63C9"/>
    <w:rsid w:val="003E1492"/>
    <w:rsid w:val="003E167D"/>
    <w:rsid w:val="003E249A"/>
    <w:rsid w:val="003E253C"/>
    <w:rsid w:val="003E36F3"/>
    <w:rsid w:val="003E3C6F"/>
    <w:rsid w:val="003E53D0"/>
    <w:rsid w:val="003E55E7"/>
    <w:rsid w:val="003E5CB0"/>
    <w:rsid w:val="003E6056"/>
    <w:rsid w:val="003E6E44"/>
    <w:rsid w:val="003F0A5F"/>
    <w:rsid w:val="003F0DD6"/>
    <w:rsid w:val="003F14DC"/>
    <w:rsid w:val="003F174B"/>
    <w:rsid w:val="003F4436"/>
    <w:rsid w:val="003F5CC1"/>
    <w:rsid w:val="003F5F6D"/>
    <w:rsid w:val="003F6E4F"/>
    <w:rsid w:val="003F796A"/>
    <w:rsid w:val="003F7D26"/>
    <w:rsid w:val="004009A5"/>
    <w:rsid w:val="00404EDC"/>
    <w:rsid w:val="004051AD"/>
    <w:rsid w:val="00406430"/>
    <w:rsid w:val="00407D3E"/>
    <w:rsid w:val="00410F0F"/>
    <w:rsid w:val="0041373C"/>
    <w:rsid w:val="004139CF"/>
    <w:rsid w:val="00414B77"/>
    <w:rsid w:val="00415F67"/>
    <w:rsid w:val="004175B4"/>
    <w:rsid w:val="004175EC"/>
    <w:rsid w:val="00420C52"/>
    <w:rsid w:val="00421DCF"/>
    <w:rsid w:val="00422306"/>
    <w:rsid w:val="00423398"/>
    <w:rsid w:val="00424BE6"/>
    <w:rsid w:val="00430855"/>
    <w:rsid w:val="00430A5D"/>
    <w:rsid w:val="00433DC9"/>
    <w:rsid w:val="00434093"/>
    <w:rsid w:val="00434BE0"/>
    <w:rsid w:val="00435293"/>
    <w:rsid w:val="004355BB"/>
    <w:rsid w:val="0044081E"/>
    <w:rsid w:val="00441860"/>
    <w:rsid w:val="00444941"/>
    <w:rsid w:val="00444C4B"/>
    <w:rsid w:val="004455BE"/>
    <w:rsid w:val="004467BF"/>
    <w:rsid w:val="00446BAB"/>
    <w:rsid w:val="00447A2D"/>
    <w:rsid w:val="004510E5"/>
    <w:rsid w:val="0045120C"/>
    <w:rsid w:val="00451A30"/>
    <w:rsid w:val="00451D12"/>
    <w:rsid w:val="00457DDA"/>
    <w:rsid w:val="00461451"/>
    <w:rsid w:val="00463AD5"/>
    <w:rsid w:val="00463B1D"/>
    <w:rsid w:val="00464508"/>
    <w:rsid w:val="00464AA6"/>
    <w:rsid w:val="00464BCB"/>
    <w:rsid w:val="0046532A"/>
    <w:rsid w:val="00465DEC"/>
    <w:rsid w:val="00466ED7"/>
    <w:rsid w:val="00467401"/>
    <w:rsid w:val="00467D19"/>
    <w:rsid w:val="00467D43"/>
    <w:rsid w:val="00470304"/>
    <w:rsid w:val="004727DA"/>
    <w:rsid w:val="00474937"/>
    <w:rsid w:val="00474FA7"/>
    <w:rsid w:val="00475CE4"/>
    <w:rsid w:val="00476474"/>
    <w:rsid w:val="00477169"/>
    <w:rsid w:val="00477AAF"/>
    <w:rsid w:val="00480786"/>
    <w:rsid w:val="00481476"/>
    <w:rsid w:val="00481AA2"/>
    <w:rsid w:val="0048523A"/>
    <w:rsid w:val="00486242"/>
    <w:rsid w:val="00486524"/>
    <w:rsid w:val="004913D5"/>
    <w:rsid w:val="004927DA"/>
    <w:rsid w:val="00492911"/>
    <w:rsid w:val="00492BA1"/>
    <w:rsid w:val="00497A0F"/>
    <w:rsid w:val="00497D25"/>
    <w:rsid w:val="004A099D"/>
    <w:rsid w:val="004A1624"/>
    <w:rsid w:val="004A3752"/>
    <w:rsid w:val="004A3803"/>
    <w:rsid w:val="004A3D73"/>
    <w:rsid w:val="004A42EB"/>
    <w:rsid w:val="004A4930"/>
    <w:rsid w:val="004A7C0E"/>
    <w:rsid w:val="004B1DF4"/>
    <w:rsid w:val="004B1EBF"/>
    <w:rsid w:val="004B2EDD"/>
    <w:rsid w:val="004B401B"/>
    <w:rsid w:val="004B614F"/>
    <w:rsid w:val="004B71F0"/>
    <w:rsid w:val="004B7D8D"/>
    <w:rsid w:val="004C2950"/>
    <w:rsid w:val="004C4CD0"/>
    <w:rsid w:val="004C693B"/>
    <w:rsid w:val="004C6C9C"/>
    <w:rsid w:val="004C7F58"/>
    <w:rsid w:val="004D056A"/>
    <w:rsid w:val="004D2AA0"/>
    <w:rsid w:val="004D2B90"/>
    <w:rsid w:val="004D2ED8"/>
    <w:rsid w:val="004D3A8D"/>
    <w:rsid w:val="004D3ED3"/>
    <w:rsid w:val="004D55AB"/>
    <w:rsid w:val="004D563F"/>
    <w:rsid w:val="004D7B26"/>
    <w:rsid w:val="004E2869"/>
    <w:rsid w:val="004E3133"/>
    <w:rsid w:val="004E3650"/>
    <w:rsid w:val="004E435F"/>
    <w:rsid w:val="004E44E4"/>
    <w:rsid w:val="004E7F93"/>
    <w:rsid w:val="004F0378"/>
    <w:rsid w:val="004F0FDB"/>
    <w:rsid w:val="004F2EFE"/>
    <w:rsid w:val="004F3E67"/>
    <w:rsid w:val="004F5D62"/>
    <w:rsid w:val="004F6E80"/>
    <w:rsid w:val="004F6EB7"/>
    <w:rsid w:val="00500C37"/>
    <w:rsid w:val="005015F2"/>
    <w:rsid w:val="00501985"/>
    <w:rsid w:val="00502C9A"/>
    <w:rsid w:val="00504411"/>
    <w:rsid w:val="00504DE4"/>
    <w:rsid w:val="00505CAC"/>
    <w:rsid w:val="00505E24"/>
    <w:rsid w:val="00506411"/>
    <w:rsid w:val="00506B61"/>
    <w:rsid w:val="00506D21"/>
    <w:rsid w:val="00511BC6"/>
    <w:rsid w:val="00512829"/>
    <w:rsid w:val="00512A46"/>
    <w:rsid w:val="005139E2"/>
    <w:rsid w:val="0051415D"/>
    <w:rsid w:val="005157B5"/>
    <w:rsid w:val="00517EF8"/>
    <w:rsid w:val="005200FB"/>
    <w:rsid w:val="00520C2D"/>
    <w:rsid w:val="0052422B"/>
    <w:rsid w:val="005245D1"/>
    <w:rsid w:val="005246B3"/>
    <w:rsid w:val="00524A14"/>
    <w:rsid w:val="0052556E"/>
    <w:rsid w:val="00525791"/>
    <w:rsid w:val="00526F62"/>
    <w:rsid w:val="0052778E"/>
    <w:rsid w:val="00530487"/>
    <w:rsid w:val="0053098B"/>
    <w:rsid w:val="00531C8D"/>
    <w:rsid w:val="0053481F"/>
    <w:rsid w:val="00537D5F"/>
    <w:rsid w:val="00540258"/>
    <w:rsid w:val="00541E16"/>
    <w:rsid w:val="0054312D"/>
    <w:rsid w:val="005433BA"/>
    <w:rsid w:val="005470D5"/>
    <w:rsid w:val="00547577"/>
    <w:rsid w:val="0054792F"/>
    <w:rsid w:val="005514F3"/>
    <w:rsid w:val="005527D0"/>
    <w:rsid w:val="00552922"/>
    <w:rsid w:val="00552C24"/>
    <w:rsid w:val="00552C67"/>
    <w:rsid w:val="005545E6"/>
    <w:rsid w:val="005549A8"/>
    <w:rsid w:val="00554E35"/>
    <w:rsid w:val="005556FB"/>
    <w:rsid w:val="0055758C"/>
    <w:rsid w:val="0056292D"/>
    <w:rsid w:val="00564503"/>
    <w:rsid w:val="005649F0"/>
    <w:rsid w:val="005672BD"/>
    <w:rsid w:val="00567768"/>
    <w:rsid w:val="00567920"/>
    <w:rsid w:val="005701AC"/>
    <w:rsid w:val="005711A3"/>
    <w:rsid w:val="00571E6C"/>
    <w:rsid w:val="00572AB0"/>
    <w:rsid w:val="00574F54"/>
    <w:rsid w:val="005751CD"/>
    <w:rsid w:val="00576BC8"/>
    <w:rsid w:val="00577089"/>
    <w:rsid w:val="005772CD"/>
    <w:rsid w:val="005775CB"/>
    <w:rsid w:val="00577E21"/>
    <w:rsid w:val="005800C7"/>
    <w:rsid w:val="00580DD2"/>
    <w:rsid w:val="00581B0F"/>
    <w:rsid w:val="005822D7"/>
    <w:rsid w:val="00584FA4"/>
    <w:rsid w:val="00585B6A"/>
    <w:rsid w:val="00591619"/>
    <w:rsid w:val="005919B1"/>
    <w:rsid w:val="00591A71"/>
    <w:rsid w:val="0059293B"/>
    <w:rsid w:val="00593B34"/>
    <w:rsid w:val="0059400A"/>
    <w:rsid w:val="00594A58"/>
    <w:rsid w:val="00595BBC"/>
    <w:rsid w:val="00597043"/>
    <w:rsid w:val="005A0E5E"/>
    <w:rsid w:val="005A22E6"/>
    <w:rsid w:val="005A2E3B"/>
    <w:rsid w:val="005A3168"/>
    <w:rsid w:val="005A513C"/>
    <w:rsid w:val="005A7596"/>
    <w:rsid w:val="005B0854"/>
    <w:rsid w:val="005B1B55"/>
    <w:rsid w:val="005B4865"/>
    <w:rsid w:val="005B6146"/>
    <w:rsid w:val="005B72A8"/>
    <w:rsid w:val="005C020A"/>
    <w:rsid w:val="005C483D"/>
    <w:rsid w:val="005C5E4E"/>
    <w:rsid w:val="005C5E73"/>
    <w:rsid w:val="005C6B9C"/>
    <w:rsid w:val="005C72C1"/>
    <w:rsid w:val="005C7F33"/>
    <w:rsid w:val="005D330B"/>
    <w:rsid w:val="005D3BCE"/>
    <w:rsid w:val="005D3CB7"/>
    <w:rsid w:val="005D4010"/>
    <w:rsid w:val="005D586E"/>
    <w:rsid w:val="005D59D7"/>
    <w:rsid w:val="005D6049"/>
    <w:rsid w:val="005E39E0"/>
    <w:rsid w:val="005E4F7C"/>
    <w:rsid w:val="005F0971"/>
    <w:rsid w:val="005F09BD"/>
    <w:rsid w:val="005F09CF"/>
    <w:rsid w:val="005F4B10"/>
    <w:rsid w:val="005F4BD4"/>
    <w:rsid w:val="005F4C2E"/>
    <w:rsid w:val="005F7F9E"/>
    <w:rsid w:val="00600E73"/>
    <w:rsid w:val="00600FD6"/>
    <w:rsid w:val="0060153B"/>
    <w:rsid w:val="00601842"/>
    <w:rsid w:val="00602824"/>
    <w:rsid w:val="00602F57"/>
    <w:rsid w:val="0060342B"/>
    <w:rsid w:val="00604AC0"/>
    <w:rsid w:val="00605E45"/>
    <w:rsid w:val="00606C74"/>
    <w:rsid w:val="006076AB"/>
    <w:rsid w:val="00613C5F"/>
    <w:rsid w:val="006146B7"/>
    <w:rsid w:val="00615E28"/>
    <w:rsid w:val="00615F2E"/>
    <w:rsid w:val="0061725D"/>
    <w:rsid w:val="00617A3B"/>
    <w:rsid w:val="00622EF6"/>
    <w:rsid w:val="00623748"/>
    <w:rsid w:val="00623C7B"/>
    <w:rsid w:val="00625D89"/>
    <w:rsid w:val="006329E1"/>
    <w:rsid w:val="00634002"/>
    <w:rsid w:val="00634C09"/>
    <w:rsid w:val="00634E75"/>
    <w:rsid w:val="0064066B"/>
    <w:rsid w:val="00640BE0"/>
    <w:rsid w:val="00641B00"/>
    <w:rsid w:val="00642E1A"/>
    <w:rsid w:val="00645C17"/>
    <w:rsid w:val="00645C59"/>
    <w:rsid w:val="00651565"/>
    <w:rsid w:val="00653738"/>
    <w:rsid w:val="006549D3"/>
    <w:rsid w:val="00654B42"/>
    <w:rsid w:val="00654F57"/>
    <w:rsid w:val="00655B40"/>
    <w:rsid w:val="006573EE"/>
    <w:rsid w:val="00660D2A"/>
    <w:rsid w:val="00661724"/>
    <w:rsid w:val="00662E07"/>
    <w:rsid w:val="006635F6"/>
    <w:rsid w:val="0066429C"/>
    <w:rsid w:val="00666CA6"/>
    <w:rsid w:val="00667C0C"/>
    <w:rsid w:val="006700B2"/>
    <w:rsid w:val="0067010A"/>
    <w:rsid w:val="006707ED"/>
    <w:rsid w:val="00670F71"/>
    <w:rsid w:val="0067100F"/>
    <w:rsid w:val="00673EA7"/>
    <w:rsid w:val="006752B5"/>
    <w:rsid w:val="006755ED"/>
    <w:rsid w:val="00675B35"/>
    <w:rsid w:val="006762B4"/>
    <w:rsid w:val="006779D7"/>
    <w:rsid w:val="00677DA2"/>
    <w:rsid w:val="00681031"/>
    <w:rsid w:val="006810CA"/>
    <w:rsid w:val="006830A3"/>
    <w:rsid w:val="006830A4"/>
    <w:rsid w:val="00684131"/>
    <w:rsid w:val="006841E8"/>
    <w:rsid w:val="00685451"/>
    <w:rsid w:val="006857C6"/>
    <w:rsid w:val="0068728A"/>
    <w:rsid w:val="00691866"/>
    <w:rsid w:val="00691CC8"/>
    <w:rsid w:val="006921BD"/>
    <w:rsid w:val="00692B0F"/>
    <w:rsid w:val="006934B2"/>
    <w:rsid w:val="006935F3"/>
    <w:rsid w:val="006935F4"/>
    <w:rsid w:val="00693A85"/>
    <w:rsid w:val="00694744"/>
    <w:rsid w:val="00695120"/>
    <w:rsid w:val="006953E9"/>
    <w:rsid w:val="00697511"/>
    <w:rsid w:val="006A1554"/>
    <w:rsid w:val="006A2DA1"/>
    <w:rsid w:val="006A4A7C"/>
    <w:rsid w:val="006A516F"/>
    <w:rsid w:val="006A592F"/>
    <w:rsid w:val="006A6E7B"/>
    <w:rsid w:val="006A6F90"/>
    <w:rsid w:val="006B02E4"/>
    <w:rsid w:val="006B0686"/>
    <w:rsid w:val="006B2FD9"/>
    <w:rsid w:val="006B324E"/>
    <w:rsid w:val="006B3BEC"/>
    <w:rsid w:val="006B3F11"/>
    <w:rsid w:val="006B4797"/>
    <w:rsid w:val="006B5D88"/>
    <w:rsid w:val="006B6564"/>
    <w:rsid w:val="006B7AD7"/>
    <w:rsid w:val="006B7F4D"/>
    <w:rsid w:val="006C0066"/>
    <w:rsid w:val="006C14D3"/>
    <w:rsid w:val="006C1913"/>
    <w:rsid w:val="006C1931"/>
    <w:rsid w:val="006C2060"/>
    <w:rsid w:val="006C230D"/>
    <w:rsid w:val="006C2CC0"/>
    <w:rsid w:val="006C37BF"/>
    <w:rsid w:val="006C518C"/>
    <w:rsid w:val="006C611F"/>
    <w:rsid w:val="006D0835"/>
    <w:rsid w:val="006D0CDE"/>
    <w:rsid w:val="006D11F5"/>
    <w:rsid w:val="006D13E4"/>
    <w:rsid w:val="006D1753"/>
    <w:rsid w:val="006D2298"/>
    <w:rsid w:val="006D2D58"/>
    <w:rsid w:val="006D38A6"/>
    <w:rsid w:val="006D6600"/>
    <w:rsid w:val="006E2C5A"/>
    <w:rsid w:val="006E2D88"/>
    <w:rsid w:val="006E2FFA"/>
    <w:rsid w:val="006E5B55"/>
    <w:rsid w:val="006E7DA2"/>
    <w:rsid w:val="006F0E86"/>
    <w:rsid w:val="006F0E9D"/>
    <w:rsid w:val="006F0F48"/>
    <w:rsid w:val="006F2098"/>
    <w:rsid w:val="006F279F"/>
    <w:rsid w:val="006F4101"/>
    <w:rsid w:val="006F4127"/>
    <w:rsid w:val="006F4303"/>
    <w:rsid w:val="006F439E"/>
    <w:rsid w:val="006F4D44"/>
    <w:rsid w:val="006F4E41"/>
    <w:rsid w:val="007004AD"/>
    <w:rsid w:val="007032FF"/>
    <w:rsid w:val="007049B4"/>
    <w:rsid w:val="00704B22"/>
    <w:rsid w:val="007059AF"/>
    <w:rsid w:val="00705BB6"/>
    <w:rsid w:val="00707F86"/>
    <w:rsid w:val="0071008C"/>
    <w:rsid w:val="00710718"/>
    <w:rsid w:val="007149DF"/>
    <w:rsid w:val="007154C3"/>
    <w:rsid w:val="007165A2"/>
    <w:rsid w:val="00716EE3"/>
    <w:rsid w:val="00720A91"/>
    <w:rsid w:val="00721778"/>
    <w:rsid w:val="00721C18"/>
    <w:rsid w:val="0072329A"/>
    <w:rsid w:val="007242CD"/>
    <w:rsid w:val="00725872"/>
    <w:rsid w:val="00726F07"/>
    <w:rsid w:val="007310C5"/>
    <w:rsid w:val="007316BC"/>
    <w:rsid w:val="00734CD2"/>
    <w:rsid w:val="007358CE"/>
    <w:rsid w:val="007360CD"/>
    <w:rsid w:val="007361D8"/>
    <w:rsid w:val="00737BDD"/>
    <w:rsid w:val="00737C0A"/>
    <w:rsid w:val="007414D5"/>
    <w:rsid w:val="007424E4"/>
    <w:rsid w:val="00743CBA"/>
    <w:rsid w:val="00744007"/>
    <w:rsid w:val="00744783"/>
    <w:rsid w:val="007465CB"/>
    <w:rsid w:val="007477C5"/>
    <w:rsid w:val="007478C6"/>
    <w:rsid w:val="0075182C"/>
    <w:rsid w:val="0075252A"/>
    <w:rsid w:val="007531F1"/>
    <w:rsid w:val="007533A1"/>
    <w:rsid w:val="00755650"/>
    <w:rsid w:val="007572CA"/>
    <w:rsid w:val="007601CB"/>
    <w:rsid w:val="007606C6"/>
    <w:rsid w:val="00760768"/>
    <w:rsid w:val="00761A38"/>
    <w:rsid w:val="007628B0"/>
    <w:rsid w:val="0076483F"/>
    <w:rsid w:val="00765482"/>
    <w:rsid w:val="00765B37"/>
    <w:rsid w:val="00766CCB"/>
    <w:rsid w:val="007721E9"/>
    <w:rsid w:val="007730F8"/>
    <w:rsid w:val="007734CA"/>
    <w:rsid w:val="00774666"/>
    <w:rsid w:val="00777EF8"/>
    <w:rsid w:val="007806AD"/>
    <w:rsid w:val="007809B9"/>
    <w:rsid w:val="00781E60"/>
    <w:rsid w:val="00782EBA"/>
    <w:rsid w:val="00783000"/>
    <w:rsid w:val="007833D7"/>
    <w:rsid w:val="00784BA2"/>
    <w:rsid w:val="0078508A"/>
    <w:rsid w:val="00785A1D"/>
    <w:rsid w:val="00793953"/>
    <w:rsid w:val="0079522D"/>
    <w:rsid w:val="00797E6C"/>
    <w:rsid w:val="007A0211"/>
    <w:rsid w:val="007A18E6"/>
    <w:rsid w:val="007A25F6"/>
    <w:rsid w:val="007A3340"/>
    <w:rsid w:val="007A530E"/>
    <w:rsid w:val="007A6FF7"/>
    <w:rsid w:val="007A7D2E"/>
    <w:rsid w:val="007A7F5E"/>
    <w:rsid w:val="007B17D5"/>
    <w:rsid w:val="007B3663"/>
    <w:rsid w:val="007B4DDE"/>
    <w:rsid w:val="007B60FF"/>
    <w:rsid w:val="007B6104"/>
    <w:rsid w:val="007B623F"/>
    <w:rsid w:val="007B6304"/>
    <w:rsid w:val="007B6F4C"/>
    <w:rsid w:val="007C288E"/>
    <w:rsid w:val="007C579C"/>
    <w:rsid w:val="007C6464"/>
    <w:rsid w:val="007D182B"/>
    <w:rsid w:val="007D392F"/>
    <w:rsid w:val="007D3D57"/>
    <w:rsid w:val="007D71D8"/>
    <w:rsid w:val="007D79DA"/>
    <w:rsid w:val="007D7A06"/>
    <w:rsid w:val="007E19C0"/>
    <w:rsid w:val="007E1C3A"/>
    <w:rsid w:val="007E1EAE"/>
    <w:rsid w:val="007E22A3"/>
    <w:rsid w:val="007E4637"/>
    <w:rsid w:val="007E4849"/>
    <w:rsid w:val="007E4E17"/>
    <w:rsid w:val="007E4E89"/>
    <w:rsid w:val="007E773D"/>
    <w:rsid w:val="007F011A"/>
    <w:rsid w:val="007F056E"/>
    <w:rsid w:val="007F2106"/>
    <w:rsid w:val="007F26AF"/>
    <w:rsid w:val="007F282B"/>
    <w:rsid w:val="007F2AFE"/>
    <w:rsid w:val="007F2F5E"/>
    <w:rsid w:val="007F35E3"/>
    <w:rsid w:val="007F37A0"/>
    <w:rsid w:val="007F3CB8"/>
    <w:rsid w:val="007F4E56"/>
    <w:rsid w:val="007F4E62"/>
    <w:rsid w:val="007F597F"/>
    <w:rsid w:val="007F59E2"/>
    <w:rsid w:val="007F688E"/>
    <w:rsid w:val="007F7057"/>
    <w:rsid w:val="007F760D"/>
    <w:rsid w:val="00801486"/>
    <w:rsid w:val="0080208F"/>
    <w:rsid w:val="00802706"/>
    <w:rsid w:val="008043A1"/>
    <w:rsid w:val="008066FC"/>
    <w:rsid w:val="00807784"/>
    <w:rsid w:val="008108A4"/>
    <w:rsid w:val="008108CC"/>
    <w:rsid w:val="00811EFB"/>
    <w:rsid w:val="008123CA"/>
    <w:rsid w:val="00812D9B"/>
    <w:rsid w:val="00813306"/>
    <w:rsid w:val="00813569"/>
    <w:rsid w:val="008152F4"/>
    <w:rsid w:val="0081656D"/>
    <w:rsid w:val="00817987"/>
    <w:rsid w:val="0082002A"/>
    <w:rsid w:val="00820D34"/>
    <w:rsid w:val="00822740"/>
    <w:rsid w:val="00823DA1"/>
    <w:rsid w:val="008243D2"/>
    <w:rsid w:val="008266BC"/>
    <w:rsid w:val="008271AE"/>
    <w:rsid w:val="008271D0"/>
    <w:rsid w:val="0083398C"/>
    <w:rsid w:val="00833B5D"/>
    <w:rsid w:val="00834540"/>
    <w:rsid w:val="00834787"/>
    <w:rsid w:val="00834A91"/>
    <w:rsid w:val="00834E85"/>
    <w:rsid w:val="008351EF"/>
    <w:rsid w:val="00835C40"/>
    <w:rsid w:val="00835F0F"/>
    <w:rsid w:val="00835FB3"/>
    <w:rsid w:val="008363D5"/>
    <w:rsid w:val="0083671F"/>
    <w:rsid w:val="00836EFB"/>
    <w:rsid w:val="00837F50"/>
    <w:rsid w:val="00842013"/>
    <w:rsid w:val="008435BF"/>
    <w:rsid w:val="00843805"/>
    <w:rsid w:val="00843FE9"/>
    <w:rsid w:val="00844E09"/>
    <w:rsid w:val="0084585D"/>
    <w:rsid w:val="00845B9D"/>
    <w:rsid w:val="00847C78"/>
    <w:rsid w:val="0085230E"/>
    <w:rsid w:val="0085338E"/>
    <w:rsid w:val="00854D97"/>
    <w:rsid w:val="00856379"/>
    <w:rsid w:val="00863180"/>
    <w:rsid w:val="00863CAD"/>
    <w:rsid w:val="00863F87"/>
    <w:rsid w:val="008654F5"/>
    <w:rsid w:val="008655DC"/>
    <w:rsid w:val="00865807"/>
    <w:rsid w:val="008702FA"/>
    <w:rsid w:val="0087204C"/>
    <w:rsid w:val="00872A33"/>
    <w:rsid w:val="00872CF3"/>
    <w:rsid w:val="00872F86"/>
    <w:rsid w:val="008731BF"/>
    <w:rsid w:val="008762C9"/>
    <w:rsid w:val="00877EA5"/>
    <w:rsid w:val="00880728"/>
    <w:rsid w:val="00880F3A"/>
    <w:rsid w:val="0088130E"/>
    <w:rsid w:val="0088285C"/>
    <w:rsid w:val="00883BFB"/>
    <w:rsid w:val="00884FF1"/>
    <w:rsid w:val="008850E8"/>
    <w:rsid w:val="00885345"/>
    <w:rsid w:val="008875EB"/>
    <w:rsid w:val="00890308"/>
    <w:rsid w:val="00891082"/>
    <w:rsid w:val="00892313"/>
    <w:rsid w:val="008930E1"/>
    <w:rsid w:val="00893690"/>
    <w:rsid w:val="008941B4"/>
    <w:rsid w:val="00895036"/>
    <w:rsid w:val="00895E54"/>
    <w:rsid w:val="00896662"/>
    <w:rsid w:val="008966B2"/>
    <w:rsid w:val="008A0AE7"/>
    <w:rsid w:val="008A0C3E"/>
    <w:rsid w:val="008A2313"/>
    <w:rsid w:val="008A2901"/>
    <w:rsid w:val="008A336D"/>
    <w:rsid w:val="008A58C1"/>
    <w:rsid w:val="008A64B7"/>
    <w:rsid w:val="008A6B88"/>
    <w:rsid w:val="008A7ACF"/>
    <w:rsid w:val="008A7BF8"/>
    <w:rsid w:val="008A7BF9"/>
    <w:rsid w:val="008B1120"/>
    <w:rsid w:val="008B1EDD"/>
    <w:rsid w:val="008B3EBC"/>
    <w:rsid w:val="008B3FC5"/>
    <w:rsid w:val="008B52A3"/>
    <w:rsid w:val="008B5D01"/>
    <w:rsid w:val="008B7F53"/>
    <w:rsid w:val="008C0CF5"/>
    <w:rsid w:val="008C19B8"/>
    <w:rsid w:val="008C253B"/>
    <w:rsid w:val="008C25DE"/>
    <w:rsid w:val="008C70DD"/>
    <w:rsid w:val="008C7A2B"/>
    <w:rsid w:val="008D0E26"/>
    <w:rsid w:val="008D11CA"/>
    <w:rsid w:val="008D26A2"/>
    <w:rsid w:val="008D3D02"/>
    <w:rsid w:val="008D4C71"/>
    <w:rsid w:val="008D5CF5"/>
    <w:rsid w:val="008D7EB5"/>
    <w:rsid w:val="008E53AB"/>
    <w:rsid w:val="008E5469"/>
    <w:rsid w:val="008E7824"/>
    <w:rsid w:val="008E7912"/>
    <w:rsid w:val="008F0731"/>
    <w:rsid w:val="008F52C4"/>
    <w:rsid w:val="00901FBE"/>
    <w:rsid w:val="009023C6"/>
    <w:rsid w:val="009026EA"/>
    <w:rsid w:val="0090271D"/>
    <w:rsid w:val="00902AF8"/>
    <w:rsid w:val="009046CE"/>
    <w:rsid w:val="0090479B"/>
    <w:rsid w:val="009056CF"/>
    <w:rsid w:val="00906E99"/>
    <w:rsid w:val="00906EFD"/>
    <w:rsid w:val="00907572"/>
    <w:rsid w:val="00907F74"/>
    <w:rsid w:val="00911845"/>
    <w:rsid w:val="00915441"/>
    <w:rsid w:val="0091582C"/>
    <w:rsid w:val="009162DB"/>
    <w:rsid w:val="0091680C"/>
    <w:rsid w:val="00916B9F"/>
    <w:rsid w:val="00917B67"/>
    <w:rsid w:val="00917C3D"/>
    <w:rsid w:val="00920000"/>
    <w:rsid w:val="00923B68"/>
    <w:rsid w:val="00923FBE"/>
    <w:rsid w:val="00924559"/>
    <w:rsid w:val="00924B58"/>
    <w:rsid w:val="0092552E"/>
    <w:rsid w:val="00926B86"/>
    <w:rsid w:val="009318D4"/>
    <w:rsid w:val="00931EDD"/>
    <w:rsid w:val="00932E0F"/>
    <w:rsid w:val="00933311"/>
    <w:rsid w:val="0093347B"/>
    <w:rsid w:val="00935134"/>
    <w:rsid w:val="0093524E"/>
    <w:rsid w:val="009373C3"/>
    <w:rsid w:val="00941B33"/>
    <w:rsid w:val="0094253D"/>
    <w:rsid w:val="0094255A"/>
    <w:rsid w:val="00943477"/>
    <w:rsid w:val="00943DD4"/>
    <w:rsid w:val="00945D61"/>
    <w:rsid w:val="00947FD6"/>
    <w:rsid w:val="00952C44"/>
    <w:rsid w:val="00953654"/>
    <w:rsid w:val="00954201"/>
    <w:rsid w:val="00955CB0"/>
    <w:rsid w:val="00956AE8"/>
    <w:rsid w:val="00957B7F"/>
    <w:rsid w:val="00960E20"/>
    <w:rsid w:val="00961E61"/>
    <w:rsid w:val="0096336F"/>
    <w:rsid w:val="00964C89"/>
    <w:rsid w:val="00965048"/>
    <w:rsid w:val="00965227"/>
    <w:rsid w:val="009677FF"/>
    <w:rsid w:val="00971FBB"/>
    <w:rsid w:val="00972511"/>
    <w:rsid w:val="00973842"/>
    <w:rsid w:val="009756D5"/>
    <w:rsid w:val="00975E20"/>
    <w:rsid w:val="00976283"/>
    <w:rsid w:val="009812CF"/>
    <w:rsid w:val="00981A31"/>
    <w:rsid w:val="00984438"/>
    <w:rsid w:val="0098619E"/>
    <w:rsid w:val="009869B9"/>
    <w:rsid w:val="00986B29"/>
    <w:rsid w:val="00987E5F"/>
    <w:rsid w:val="00987EF5"/>
    <w:rsid w:val="009911A3"/>
    <w:rsid w:val="00991614"/>
    <w:rsid w:val="009929B1"/>
    <w:rsid w:val="00993766"/>
    <w:rsid w:val="00994B42"/>
    <w:rsid w:val="00994FD4"/>
    <w:rsid w:val="00995313"/>
    <w:rsid w:val="009965AF"/>
    <w:rsid w:val="009A03BB"/>
    <w:rsid w:val="009A0E41"/>
    <w:rsid w:val="009A22F3"/>
    <w:rsid w:val="009A2340"/>
    <w:rsid w:val="009A52B0"/>
    <w:rsid w:val="009A70CC"/>
    <w:rsid w:val="009B2268"/>
    <w:rsid w:val="009B3812"/>
    <w:rsid w:val="009B3B57"/>
    <w:rsid w:val="009B7682"/>
    <w:rsid w:val="009B783F"/>
    <w:rsid w:val="009C20FF"/>
    <w:rsid w:val="009C36F6"/>
    <w:rsid w:val="009C3ECA"/>
    <w:rsid w:val="009C5AD8"/>
    <w:rsid w:val="009C67FA"/>
    <w:rsid w:val="009D0A80"/>
    <w:rsid w:val="009D3EB4"/>
    <w:rsid w:val="009E1368"/>
    <w:rsid w:val="009E1E1F"/>
    <w:rsid w:val="009E202F"/>
    <w:rsid w:val="009E3287"/>
    <w:rsid w:val="009E4AE0"/>
    <w:rsid w:val="009E6681"/>
    <w:rsid w:val="009E67A6"/>
    <w:rsid w:val="009E6E71"/>
    <w:rsid w:val="009E73B6"/>
    <w:rsid w:val="009E7F63"/>
    <w:rsid w:val="009F092C"/>
    <w:rsid w:val="009F0E91"/>
    <w:rsid w:val="009F212A"/>
    <w:rsid w:val="009F311F"/>
    <w:rsid w:val="009F50EE"/>
    <w:rsid w:val="009F537F"/>
    <w:rsid w:val="009F685E"/>
    <w:rsid w:val="009F73B2"/>
    <w:rsid w:val="00A041DB"/>
    <w:rsid w:val="00A047F4"/>
    <w:rsid w:val="00A04846"/>
    <w:rsid w:val="00A051D9"/>
    <w:rsid w:val="00A05342"/>
    <w:rsid w:val="00A06E3F"/>
    <w:rsid w:val="00A07634"/>
    <w:rsid w:val="00A11046"/>
    <w:rsid w:val="00A116F1"/>
    <w:rsid w:val="00A11978"/>
    <w:rsid w:val="00A11D8D"/>
    <w:rsid w:val="00A145EB"/>
    <w:rsid w:val="00A15A0A"/>
    <w:rsid w:val="00A21B5B"/>
    <w:rsid w:val="00A21BA2"/>
    <w:rsid w:val="00A23A70"/>
    <w:rsid w:val="00A25244"/>
    <w:rsid w:val="00A25C5E"/>
    <w:rsid w:val="00A261F4"/>
    <w:rsid w:val="00A263FD"/>
    <w:rsid w:val="00A26CF0"/>
    <w:rsid w:val="00A30135"/>
    <w:rsid w:val="00A31DDC"/>
    <w:rsid w:val="00A32926"/>
    <w:rsid w:val="00A32A03"/>
    <w:rsid w:val="00A34502"/>
    <w:rsid w:val="00A346BE"/>
    <w:rsid w:val="00A34B5F"/>
    <w:rsid w:val="00A34D3B"/>
    <w:rsid w:val="00A36F35"/>
    <w:rsid w:val="00A425E9"/>
    <w:rsid w:val="00A42AFE"/>
    <w:rsid w:val="00A437B3"/>
    <w:rsid w:val="00A45A35"/>
    <w:rsid w:val="00A466DC"/>
    <w:rsid w:val="00A475B0"/>
    <w:rsid w:val="00A50AF7"/>
    <w:rsid w:val="00A50DEE"/>
    <w:rsid w:val="00A5234B"/>
    <w:rsid w:val="00A558E9"/>
    <w:rsid w:val="00A5652C"/>
    <w:rsid w:val="00A56855"/>
    <w:rsid w:val="00A57719"/>
    <w:rsid w:val="00A57838"/>
    <w:rsid w:val="00A6360D"/>
    <w:rsid w:val="00A643A3"/>
    <w:rsid w:val="00A643FC"/>
    <w:rsid w:val="00A647FB"/>
    <w:rsid w:val="00A6494F"/>
    <w:rsid w:val="00A64A83"/>
    <w:rsid w:val="00A65D39"/>
    <w:rsid w:val="00A66596"/>
    <w:rsid w:val="00A70D56"/>
    <w:rsid w:val="00A71116"/>
    <w:rsid w:val="00A733E6"/>
    <w:rsid w:val="00A738A2"/>
    <w:rsid w:val="00A7528A"/>
    <w:rsid w:val="00A775D9"/>
    <w:rsid w:val="00A82CFC"/>
    <w:rsid w:val="00A83621"/>
    <w:rsid w:val="00A873DC"/>
    <w:rsid w:val="00A87AE8"/>
    <w:rsid w:val="00A90E47"/>
    <w:rsid w:val="00A90ED2"/>
    <w:rsid w:val="00A9377F"/>
    <w:rsid w:val="00A939B1"/>
    <w:rsid w:val="00A93AB6"/>
    <w:rsid w:val="00A97F28"/>
    <w:rsid w:val="00AA5E17"/>
    <w:rsid w:val="00AA69A9"/>
    <w:rsid w:val="00AA6EBA"/>
    <w:rsid w:val="00AB0BC7"/>
    <w:rsid w:val="00AB13FC"/>
    <w:rsid w:val="00AB1881"/>
    <w:rsid w:val="00AB3DF7"/>
    <w:rsid w:val="00AB479A"/>
    <w:rsid w:val="00AB4E50"/>
    <w:rsid w:val="00AB5CC6"/>
    <w:rsid w:val="00AB6302"/>
    <w:rsid w:val="00AB66EE"/>
    <w:rsid w:val="00AB6A56"/>
    <w:rsid w:val="00AB6D0A"/>
    <w:rsid w:val="00AB7D66"/>
    <w:rsid w:val="00AB7EA0"/>
    <w:rsid w:val="00AC0548"/>
    <w:rsid w:val="00AC1807"/>
    <w:rsid w:val="00AC5E14"/>
    <w:rsid w:val="00AC6683"/>
    <w:rsid w:val="00AD06B1"/>
    <w:rsid w:val="00AD2B8A"/>
    <w:rsid w:val="00AD2EC7"/>
    <w:rsid w:val="00AD4004"/>
    <w:rsid w:val="00AD4348"/>
    <w:rsid w:val="00AD589A"/>
    <w:rsid w:val="00AD71D0"/>
    <w:rsid w:val="00AD7807"/>
    <w:rsid w:val="00AE033E"/>
    <w:rsid w:val="00AE54E0"/>
    <w:rsid w:val="00AE6418"/>
    <w:rsid w:val="00AE66E0"/>
    <w:rsid w:val="00AE6E9B"/>
    <w:rsid w:val="00AF0DB6"/>
    <w:rsid w:val="00AF0F10"/>
    <w:rsid w:val="00AF1CB9"/>
    <w:rsid w:val="00AF278A"/>
    <w:rsid w:val="00AF29AC"/>
    <w:rsid w:val="00AF3082"/>
    <w:rsid w:val="00AF42A7"/>
    <w:rsid w:val="00AF4574"/>
    <w:rsid w:val="00AF46D0"/>
    <w:rsid w:val="00AF53A6"/>
    <w:rsid w:val="00AF63FF"/>
    <w:rsid w:val="00AF6AC9"/>
    <w:rsid w:val="00B017C2"/>
    <w:rsid w:val="00B02A66"/>
    <w:rsid w:val="00B041AC"/>
    <w:rsid w:val="00B04CB8"/>
    <w:rsid w:val="00B06248"/>
    <w:rsid w:val="00B06A07"/>
    <w:rsid w:val="00B10231"/>
    <w:rsid w:val="00B157A9"/>
    <w:rsid w:val="00B16BEA"/>
    <w:rsid w:val="00B17ABD"/>
    <w:rsid w:val="00B2160F"/>
    <w:rsid w:val="00B21C3A"/>
    <w:rsid w:val="00B250D1"/>
    <w:rsid w:val="00B251E6"/>
    <w:rsid w:val="00B25312"/>
    <w:rsid w:val="00B25CDA"/>
    <w:rsid w:val="00B27FF9"/>
    <w:rsid w:val="00B34332"/>
    <w:rsid w:val="00B35235"/>
    <w:rsid w:val="00B3531E"/>
    <w:rsid w:val="00B355A9"/>
    <w:rsid w:val="00B3589D"/>
    <w:rsid w:val="00B42766"/>
    <w:rsid w:val="00B42C96"/>
    <w:rsid w:val="00B43315"/>
    <w:rsid w:val="00B4456F"/>
    <w:rsid w:val="00B44D10"/>
    <w:rsid w:val="00B44D51"/>
    <w:rsid w:val="00B45A9D"/>
    <w:rsid w:val="00B50B59"/>
    <w:rsid w:val="00B53DE1"/>
    <w:rsid w:val="00B540C4"/>
    <w:rsid w:val="00B5414C"/>
    <w:rsid w:val="00B55189"/>
    <w:rsid w:val="00B56317"/>
    <w:rsid w:val="00B5777D"/>
    <w:rsid w:val="00B606CB"/>
    <w:rsid w:val="00B60929"/>
    <w:rsid w:val="00B60BE6"/>
    <w:rsid w:val="00B61AE5"/>
    <w:rsid w:val="00B61B2B"/>
    <w:rsid w:val="00B62667"/>
    <w:rsid w:val="00B62835"/>
    <w:rsid w:val="00B62E2C"/>
    <w:rsid w:val="00B63D4B"/>
    <w:rsid w:val="00B6529C"/>
    <w:rsid w:val="00B653AB"/>
    <w:rsid w:val="00B66024"/>
    <w:rsid w:val="00B668A6"/>
    <w:rsid w:val="00B67223"/>
    <w:rsid w:val="00B701A3"/>
    <w:rsid w:val="00B70645"/>
    <w:rsid w:val="00B7114B"/>
    <w:rsid w:val="00B718EC"/>
    <w:rsid w:val="00B73750"/>
    <w:rsid w:val="00B74AA6"/>
    <w:rsid w:val="00B75D3A"/>
    <w:rsid w:val="00B75EEB"/>
    <w:rsid w:val="00B765D2"/>
    <w:rsid w:val="00B76713"/>
    <w:rsid w:val="00B77A14"/>
    <w:rsid w:val="00B80021"/>
    <w:rsid w:val="00B8087A"/>
    <w:rsid w:val="00B848A4"/>
    <w:rsid w:val="00B85DE9"/>
    <w:rsid w:val="00B87BF5"/>
    <w:rsid w:val="00B921D5"/>
    <w:rsid w:val="00B95179"/>
    <w:rsid w:val="00B965D7"/>
    <w:rsid w:val="00B9674B"/>
    <w:rsid w:val="00B968DC"/>
    <w:rsid w:val="00BA03AD"/>
    <w:rsid w:val="00BA167A"/>
    <w:rsid w:val="00BA1841"/>
    <w:rsid w:val="00BA40B1"/>
    <w:rsid w:val="00BA448B"/>
    <w:rsid w:val="00BA4636"/>
    <w:rsid w:val="00BA4738"/>
    <w:rsid w:val="00BA47FB"/>
    <w:rsid w:val="00BA5356"/>
    <w:rsid w:val="00BA5949"/>
    <w:rsid w:val="00BB176B"/>
    <w:rsid w:val="00BB1A3F"/>
    <w:rsid w:val="00BB1D14"/>
    <w:rsid w:val="00BB2197"/>
    <w:rsid w:val="00BB28DC"/>
    <w:rsid w:val="00BB2FD1"/>
    <w:rsid w:val="00BB343C"/>
    <w:rsid w:val="00BB37E9"/>
    <w:rsid w:val="00BB4118"/>
    <w:rsid w:val="00BB717D"/>
    <w:rsid w:val="00BB72A1"/>
    <w:rsid w:val="00BB7E0A"/>
    <w:rsid w:val="00BC03DD"/>
    <w:rsid w:val="00BC1B52"/>
    <w:rsid w:val="00BC3024"/>
    <w:rsid w:val="00BC3127"/>
    <w:rsid w:val="00BC3500"/>
    <w:rsid w:val="00BC460D"/>
    <w:rsid w:val="00BC553A"/>
    <w:rsid w:val="00BC63D3"/>
    <w:rsid w:val="00BD0F55"/>
    <w:rsid w:val="00BD18A0"/>
    <w:rsid w:val="00BD1FA9"/>
    <w:rsid w:val="00BD2660"/>
    <w:rsid w:val="00BD4700"/>
    <w:rsid w:val="00BD541E"/>
    <w:rsid w:val="00BD561C"/>
    <w:rsid w:val="00BE1AB8"/>
    <w:rsid w:val="00BE1D7B"/>
    <w:rsid w:val="00BE26F6"/>
    <w:rsid w:val="00BE29A9"/>
    <w:rsid w:val="00BE2FE6"/>
    <w:rsid w:val="00BE4013"/>
    <w:rsid w:val="00BE6201"/>
    <w:rsid w:val="00BE6CF7"/>
    <w:rsid w:val="00BE7266"/>
    <w:rsid w:val="00BF1120"/>
    <w:rsid w:val="00BF12DA"/>
    <w:rsid w:val="00BF3DDD"/>
    <w:rsid w:val="00BF45B0"/>
    <w:rsid w:val="00BF55CE"/>
    <w:rsid w:val="00BF5B20"/>
    <w:rsid w:val="00BF5C08"/>
    <w:rsid w:val="00C00FBA"/>
    <w:rsid w:val="00C02519"/>
    <w:rsid w:val="00C0277F"/>
    <w:rsid w:val="00C04229"/>
    <w:rsid w:val="00C05666"/>
    <w:rsid w:val="00C05AB8"/>
    <w:rsid w:val="00C06182"/>
    <w:rsid w:val="00C07AE2"/>
    <w:rsid w:val="00C1077A"/>
    <w:rsid w:val="00C11613"/>
    <w:rsid w:val="00C13059"/>
    <w:rsid w:val="00C130F5"/>
    <w:rsid w:val="00C15223"/>
    <w:rsid w:val="00C16B1A"/>
    <w:rsid w:val="00C17066"/>
    <w:rsid w:val="00C20F74"/>
    <w:rsid w:val="00C219A3"/>
    <w:rsid w:val="00C21EE3"/>
    <w:rsid w:val="00C2206F"/>
    <w:rsid w:val="00C2225C"/>
    <w:rsid w:val="00C2231A"/>
    <w:rsid w:val="00C22540"/>
    <w:rsid w:val="00C2320C"/>
    <w:rsid w:val="00C23D93"/>
    <w:rsid w:val="00C24949"/>
    <w:rsid w:val="00C26B86"/>
    <w:rsid w:val="00C2763B"/>
    <w:rsid w:val="00C27752"/>
    <w:rsid w:val="00C27C48"/>
    <w:rsid w:val="00C303EA"/>
    <w:rsid w:val="00C3187A"/>
    <w:rsid w:val="00C350F6"/>
    <w:rsid w:val="00C357ED"/>
    <w:rsid w:val="00C40711"/>
    <w:rsid w:val="00C40D70"/>
    <w:rsid w:val="00C41101"/>
    <w:rsid w:val="00C43049"/>
    <w:rsid w:val="00C4527C"/>
    <w:rsid w:val="00C4546E"/>
    <w:rsid w:val="00C46E6D"/>
    <w:rsid w:val="00C47098"/>
    <w:rsid w:val="00C4754B"/>
    <w:rsid w:val="00C4756C"/>
    <w:rsid w:val="00C50282"/>
    <w:rsid w:val="00C50E09"/>
    <w:rsid w:val="00C51CB2"/>
    <w:rsid w:val="00C53F8D"/>
    <w:rsid w:val="00C54287"/>
    <w:rsid w:val="00C55487"/>
    <w:rsid w:val="00C558DF"/>
    <w:rsid w:val="00C55944"/>
    <w:rsid w:val="00C56EB0"/>
    <w:rsid w:val="00C60512"/>
    <w:rsid w:val="00C613ED"/>
    <w:rsid w:val="00C620B3"/>
    <w:rsid w:val="00C632BE"/>
    <w:rsid w:val="00C64B1E"/>
    <w:rsid w:val="00C64E3C"/>
    <w:rsid w:val="00C653E8"/>
    <w:rsid w:val="00C6672C"/>
    <w:rsid w:val="00C67AD0"/>
    <w:rsid w:val="00C67F1C"/>
    <w:rsid w:val="00C70016"/>
    <w:rsid w:val="00C70331"/>
    <w:rsid w:val="00C70E4F"/>
    <w:rsid w:val="00C730C6"/>
    <w:rsid w:val="00C73458"/>
    <w:rsid w:val="00C734DD"/>
    <w:rsid w:val="00C734F2"/>
    <w:rsid w:val="00C810DB"/>
    <w:rsid w:val="00C83885"/>
    <w:rsid w:val="00C8537C"/>
    <w:rsid w:val="00C85387"/>
    <w:rsid w:val="00C85EDA"/>
    <w:rsid w:val="00C86568"/>
    <w:rsid w:val="00C8703B"/>
    <w:rsid w:val="00C871A6"/>
    <w:rsid w:val="00C915F6"/>
    <w:rsid w:val="00C9507F"/>
    <w:rsid w:val="00C959F2"/>
    <w:rsid w:val="00C95E09"/>
    <w:rsid w:val="00C960F8"/>
    <w:rsid w:val="00C977D2"/>
    <w:rsid w:val="00C97B72"/>
    <w:rsid w:val="00C97E7E"/>
    <w:rsid w:val="00CA155E"/>
    <w:rsid w:val="00CA1E44"/>
    <w:rsid w:val="00CA3567"/>
    <w:rsid w:val="00CA36C9"/>
    <w:rsid w:val="00CA3D11"/>
    <w:rsid w:val="00CA3DFD"/>
    <w:rsid w:val="00CA65B1"/>
    <w:rsid w:val="00CA6910"/>
    <w:rsid w:val="00CA728C"/>
    <w:rsid w:val="00CA777A"/>
    <w:rsid w:val="00CA7AC3"/>
    <w:rsid w:val="00CB363B"/>
    <w:rsid w:val="00CB5F8D"/>
    <w:rsid w:val="00CC048A"/>
    <w:rsid w:val="00CC05B4"/>
    <w:rsid w:val="00CC3DD7"/>
    <w:rsid w:val="00CC4EE7"/>
    <w:rsid w:val="00CC5544"/>
    <w:rsid w:val="00CC7416"/>
    <w:rsid w:val="00CD0D34"/>
    <w:rsid w:val="00CD3937"/>
    <w:rsid w:val="00CD464E"/>
    <w:rsid w:val="00CD5BDE"/>
    <w:rsid w:val="00CD6489"/>
    <w:rsid w:val="00CD64C9"/>
    <w:rsid w:val="00CD7C59"/>
    <w:rsid w:val="00CE1352"/>
    <w:rsid w:val="00CE1928"/>
    <w:rsid w:val="00CE2F41"/>
    <w:rsid w:val="00CE3A8E"/>
    <w:rsid w:val="00CE4882"/>
    <w:rsid w:val="00CE6081"/>
    <w:rsid w:val="00CE65D5"/>
    <w:rsid w:val="00CE769D"/>
    <w:rsid w:val="00CF4833"/>
    <w:rsid w:val="00CF4C60"/>
    <w:rsid w:val="00CF4CDA"/>
    <w:rsid w:val="00CF618B"/>
    <w:rsid w:val="00CF6360"/>
    <w:rsid w:val="00CF6ED9"/>
    <w:rsid w:val="00CF7770"/>
    <w:rsid w:val="00D00665"/>
    <w:rsid w:val="00D01932"/>
    <w:rsid w:val="00D01C5F"/>
    <w:rsid w:val="00D033FF"/>
    <w:rsid w:val="00D04B31"/>
    <w:rsid w:val="00D0568E"/>
    <w:rsid w:val="00D057B6"/>
    <w:rsid w:val="00D05B62"/>
    <w:rsid w:val="00D05CE3"/>
    <w:rsid w:val="00D07AE5"/>
    <w:rsid w:val="00D10845"/>
    <w:rsid w:val="00D123D6"/>
    <w:rsid w:val="00D135D2"/>
    <w:rsid w:val="00D145E2"/>
    <w:rsid w:val="00D15A37"/>
    <w:rsid w:val="00D17940"/>
    <w:rsid w:val="00D201BE"/>
    <w:rsid w:val="00D23308"/>
    <w:rsid w:val="00D23AAA"/>
    <w:rsid w:val="00D23DB4"/>
    <w:rsid w:val="00D24C1D"/>
    <w:rsid w:val="00D2782A"/>
    <w:rsid w:val="00D27960"/>
    <w:rsid w:val="00D27DE1"/>
    <w:rsid w:val="00D3071F"/>
    <w:rsid w:val="00D30A89"/>
    <w:rsid w:val="00D316D1"/>
    <w:rsid w:val="00D3254A"/>
    <w:rsid w:val="00D33305"/>
    <w:rsid w:val="00D34AAE"/>
    <w:rsid w:val="00D3553A"/>
    <w:rsid w:val="00D362EC"/>
    <w:rsid w:val="00D36762"/>
    <w:rsid w:val="00D40137"/>
    <w:rsid w:val="00D40DCD"/>
    <w:rsid w:val="00D42565"/>
    <w:rsid w:val="00D44651"/>
    <w:rsid w:val="00D51630"/>
    <w:rsid w:val="00D520DC"/>
    <w:rsid w:val="00D529B8"/>
    <w:rsid w:val="00D549EF"/>
    <w:rsid w:val="00D55DB8"/>
    <w:rsid w:val="00D56A23"/>
    <w:rsid w:val="00D6065C"/>
    <w:rsid w:val="00D630B9"/>
    <w:rsid w:val="00D64646"/>
    <w:rsid w:val="00D654CA"/>
    <w:rsid w:val="00D679A5"/>
    <w:rsid w:val="00D7185F"/>
    <w:rsid w:val="00D7247E"/>
    <w:rsid w:val="00D7350C"/>
    <w:rsid w:val="00D738CE"/>
    <w:rsid w:val="00D74F2A"/>
    <w:rsid w:val="00D770C0"/>
    <w:rsid w:val="00D77DBD"/>
    <w:rsid w:val="00D8013A"/>
    <w:rsid w:val="00D804FC"/>
    <w:rsid w:val="00D84E3D"/>
    <w:rsid w:val="00D855BB"/>
    <w:rsid w:val="00D85BC4"/>
    <w:rsid w:val="00D90294"/>
    <w:rsid w:val="00D92553"/>
    <w:rsid w:val="00D938AE"/>
    <w:rsid w:val="00D951DE"/>
    <w:rsid w:val="00D96A13"/>
    <w:rsid w:val="00D96BBA"/>
    <w:rsid w:val="00DA0120"/>
    <w:rsid w:val="00DA083E"/>
    <w:rsid w:val="00DA2242"/>
    <w:rsid w:val="00DA3AA4"/>
    <w:rsid w:val="00DA3DA6"/>
    <w:rsid w:val="00DA5530"/>
    <w:rsid w:val="00DA7FBD"/>
    <w:rsid w:val="00DB0AE4"/>
    <w:rsid w:val="00DB1C40"/>
    <w:rsid w:val="00DB23B3"/>
    <w:rsid w:val="00DB2525"/>
    <w:rsid w:val="00DB41B0"/>
    <w:rsid w:val="00DB4EFB"/>
    <w:rsid w:val="00DB5549"/>
    <w:rsid w:val="00DB6D3C"/>
    <w:rsid w:val="00DC2042"/>
    <w:rsid w:val="00DC24F9"/>
    <w:rsid w:val="00DC2D56"/>
    <w:rsid w:val="00DC38DD"/>
    <w:rsid w:val="00DC4FC4"/>
    <w:rsid w:val="00DC6576"/>
    <w:rsid w:val="00DC6C31"/>
    <w:rsid w:val="00DC7042"/>
    <w:rsid w:val="00DC743F"/>
    <w:rsid w:val="00DC7E0E"/>
    <w:rsid w:val="00DD27CE"/>
    <w:rsid w:val="00DD34BB"/>
    <w:rsid w:val="00DD3D76"/>
    <w:rsid w:val="00DD40CC"/>
    <w:rsid w:val="00DD55A8"/>
    <w:rsid w:val="00DD60B3"/>
    <w:rsid w:val="00DD70DD"/>
    <w:rsid w:val="00DD717D"/>
    <w:rsid w:val="00DD7A14"/>
    <w:rsid w:val="00DE0611"/>
    <w:rsid w:val="00DE0E3B"/>
    <w:rsid w:val="00DE2753"/>
    <w:rsid w:val="00DE3AD2"/>
    <w:rsid w:val="00DE5241"/>
    <w:rsid w:val="00DE72B7"/>
    <w:rsid w:val="00DE7DCC"/>
    <w:rsid w:val="00DE7ED9"/>
    <w:rsid w:val="00DE7F8E"/>
    <w:rsid w:val="00DF0052"/>
    <w:rsid w:val="00DF1B26"/>
    <w:rsid w:val="00DF1DD6"/>
    <w:rsid w:val="00DF490D"/>
    <w:rsid w:val="00DF6CAE"/>
    <w:rsid w:val="00E009D9"/>
    <w:rsid w:val="00E0146E"/>
    <w:rsid w:val="00E01860"/>
    <w:rsid w:val="00E02048"/>
    <w:rsid w:val="00E022B1"/>
    <w:rsid w:val="00E02F52"/>
    <w:rsid w:val="00E05D4A"/>
    <w:rsid w:val="00E07411"/>
    <w:rsid w:val="00E11886"/>
    <w:rsid w:val="00E11F8F"/>
    <w:rsid w:val="00E12696"/>
    <w:rsid w:val="00E151D0"/>
    <w:rsid w:val="00E17E46"/>
    <w:rsid w:val="00E20CE6"/>
    <w:rsid w:val="00E224DA"/>
    <w:rsid w:val="00E23367"/>
    <w:rsid w:val="00E25529"/>
    <w:rsid w:val="00E2748B"/>
    <w:rsid w:val="00E344D9"/>
    <w:rsid w:val="00E34A01"/>
    <w:rsid w:val="00E34A83"/>
    <w:rsid w:val="00E35723"/>
    <w:rsid w:val="00E4098F"/>
    <w:rsid w:val="00E41D92"/>
    <w:rsid w:val="00E421CE"/>
    <w:rsid w:val="00E47D4E"/>
    <w:rsid w:val="00E47E0C"/>
    <w:rsid w:val="00E511FF"/>
    <w:rsid w:val="00E530D5"/>
    <w:rsid w:val="00E55403"/>
    <w:rsid w:val="00E557F4"/>
    <w:rsid w:val="00E56405"/>
    <w:rsid w:val="00E56436"/>
    <w:rsid w:val="00E578E6"/>
    <w:rsid w:val="00E605BC"/>
    <w:rsid w:val="00E60D03"/>
    <w:rsid w:val="00E616D0"/>
    <w:rsid w:val="00E61D40"/>
    <w:rsid w:val="00E63A89"/>
    <w:rsid w:val="00E674B1"/>
    <w:rsid w:val="00E701E5"/>
    <w:rsid w:val="00E711C3"/>
    <w:rsid w:val="00E71FA9"/>
    <w:rsid w:val="00E72448"/>
    <w:rsid w:val="00E72F13"/>
    <w:rsid w:val="00E73DE6"/>
    <w:rsid w:val="00E749AC"/>
    <w:rsid w:val="00E756C3"/>
    <w:rsid w:val="00E83818"/>
    <w:rsid w:val="00E912ED"/>
    <w:rsid w:val="00E91DD1"/>
    <w:rsid w:val="00E938EB"/>
    <w:rsid w:val="00E945AA"/>
    <w:rsid w:val="00E94E5A"/>
    <w:rsid w:val="00E95066"/>
    <w:rsid w:val="00E951E1"/>
    <w:rsid w:val="00E96BAD"/>
    <w:rsid w:val="00EA6935"/>
    <w:rsid w:val="00EA6F1B"/>
    <w:rsid w:val="00EA700B"/>
    <w:rsid w:val="00EA7D9C"/>
    <w:rsid w:val="00EB11FD"/>
    <w:rsid w:val="00EB2169"/>
    <w:rsid w:val="00EB224A"/>
    <w:rsid w:val="00EB29BA"/>
    <w:rsid w:val="00EB2A32"/>
    <w:rsid w:val="00EB33B6"/>
    <w:rsid w:val="00EB393C"/>
    <w:rsid w:val="00EB6C67"/>
    <w:rsid w:val="00EB6D24"/>
    <w:rsid w:val="00EB6FF4"/>
    <w:rsid w:val="00EB7A29"/>
    <w:rsid w:val="00EC0434"/>
    <w:rsid w:val="00EC1C72"/>
    <w:rsid w:val="00EC1CF1"/>
    <w:rsid w:val="00EC2201"/>
    <w:rsid w:val="00EC2778"/>
    <w:rsid w:val="00EC3641"/>
    <w:rsid w:val="00EC3EFD"/>
    <w:rsid w:val="00EC6C58"/>
    <w:rsid w:val="00EC751E"/>
    <w:rsid w:val="00EC7CF2"/>
    <w:rsid w:val="00ED134B"/>
    <w:rsid w:val="00ED15FF"/>
    <w:rsid w:val="00ED213A"/>
    <w:rsid w:val="00ED5F1E"/>
    <w:rsid w:val="00ED5F68"/>
    <w:rsid w:val="00ED7FCA"/>
    <w:rsid w:val="00EE0F72"/>
    <w:rsid w:val="00EE2E97"/>
    <w:rsid w:val="00EE2FE5"/>
    <w:rsid w:val="00EE4393"/>
    <w:rsid w:val="00EE6DD0"/>
    <w:rsid w:val="00EE72D6"/>
    <w:rsid w:val="00EF005B"/>
    <w:rsid w:val="00EF026C"/>
    <w:rsid w:val="00EF0F53"/>
    <w:rsid w:val="00EF102D"/>
    <w:rsid w:val="00EF1111"/>
    <w:rsid w:val="00EF1585"/>
    <w:rsid w:val="00EF33C7"/>
    <w:rsid w:val="00EF3F5A"/>
    <w:rsid w:val="00EF4178"/>
    <w:rsid w:val="00EF4211"/>
    <w:rsid w:val="00EF4659"/>
    <w:rsid w:val="00EF5E6F"/>
    <w:rsid w:val="00EF7EA3"/>
    <w:rsid w:val="00F00DE2"/>
    <w:rsid w:val="00F01496"/>
    <w:rsid w:val="00F03E71"/>
    <w:rsid w:val="00F03FEB"/>
    <w:rsid w:val="00F0548C"/>
    <w:rsid w:val="00F054AC"/>
    <w:rsid w:val="00F060D6"/>
    <w:rsid w:val="00F06DD6"/>
    <w:rsid w:val="00F072CC"/>
    <w:rsid w:val="00F13604"/>
    <w:rsid w:val="00F1370F"/>
    <w:rsid w:val="00F13A05"/>
    <w:rsid w:val="00F13AB6"/>
    <w:rsid w:val="00F15B18"/>
    <w:rsid w:val="00F16733"/>
    <w:rsid w:val="00F16742"/>
    <w:rsid w:val="00F2163D"/>
    <w:rsid w:val="00F21654"/>
    <w:rsid w:val="00F22A10"/>
    <w:rsid w:val="00F22A24"/>
    <w:rsid w:val="00F23155"/>
    <w:rsid w:val="00F25D10"/>
    <w:rsid w:val="00F2638A"/>
    <w:rsid w:val="00F26AB0"/>
    <w:rsid w:val="00F277E9"/>
    <w:rsid w:val="00F32099"/>
    <w:rsid w:val="00F323C0"/>
    <w:rsid w:val="00F32AB9"/>
    <w:rsid w:val="00F32B8A"/>
    <w:rsid w:val="00F35729"/>
    <w:rsid w:val="00F35F83"/>
    <w:rsid w:val="00F368A2"/>
    <w:rsid w:val="00F377EE"/>
    <w:rsid w:val="00F37B16"/>
    <w:rsid w:val="00F40E9B"/>
    <w:rsid w:val="00F41FDC"/>
    <w:rsid w:val="00F425A8"/>
    <w:rsid w:val="00F43804"/>
    <w:rsid w:val="00F453A2"/>
    <w:rsid w:val="00F45709"/>
    <w:rsid w:val="00F46D91"/>
    <w:rsid w:val="00F524CA"/>
    <w:rsid w:val="00F5262D"/>
    <w:rsid w:val="00F545C2"/>
    <w:rsid w:val="00F54712"/>
    <w:rsid w:val="00F556F3"/>
    <w:rsid w:val="00F55FCD"/>
    <w:rsid w:val="00F56C29"/>
    <w:rsid w:val="00F57839"/>
    <w:rsid w:val="00F607C7"/>
    <w:rsid w:val="00F616EB"/>
    <w:rsid w:val="00F62122"/>
    <w:rsid w:val="00F6392E"/>
    <w:rsid w:val="00F647F2"/>
    <w:rsid w:val="00F64CB9"/>
    <w:rsid w:val="00F662E7"/>
    <w:rsid w:val="00F71D7E"/>
    <w:rsid w:val="00F72254"/>
    <w:rsid w:val="00F77D0E"/>
    <w:rsid w:val="00F80859"/>
    <w:rsid w:val="00F840AC"/>
    <w:rsid w:val="00F857BD"/>
    <w:rsid w:val="00F86EB8"/>
    <w:rsid w:val="00F91D13"/>
    <w:rsid w:val="00F95442"/>
    <w:rsid w:val="00F97379"/>
    <w:rsid w:val="00FA01B9"/>
    <w:rsid w:val="00FA0B74"/>
    <w:rsid w:val="00FA1C10"/>
    <w:rsid w:val="00FA1F96"/>
    <w:rsid w:val="00FA2E1A"/>
    <w:rsid w:val="00FA57DC"/>
    <w:rsid w:val="00FA6021"/>
    <w:rsid w:val="00FA7067"/>
    <w:rsid w:val="00FA7F61"/>
    <w:rsid w:val="00FB13E4"/>
    <w:rsid w:val="00FB2A0B"/>
    <w:rsid w:val="00FB53A0"/>
    <w:rsid w:val="00FB6060"/>
    <w:rsid w:val="00FB62F6"/>
    <w:rsid w:val="00FB67DC"/>
    <w:rsid w:val="00FB750B"/>
    <w:rsid w:val="00FC16CD"/>
    <w:rsid w:val="00FC199B"/>
    <w:rsid w:val="00FC2A19"/>
    <w:rsid w:val="00FC2A73"/>
    <w:rsid w:val="00FC4E7D"/>
    <w:rsid w:val="00FC6112"/>
    <w:rsid w:val="00FC7A69"/>
    <w:rsid w:val="00FD0617"/>
    <w:rsid w:val="00FD062B"/>
    <w:rsid w:val="00FD082B"/>
    <w:rsid w:val="00FD1CDF"/>
    <w:rsid w:val="00FD41DF"/>
    <w:rsid w:val="00FD57CF"/>
    <w:rsid w:val="00FD6492"/>
    <w:rsid w:val="00FE0245"/>
    <w:rsid w:val="00FE330E"/>
    <w:rsid w:val="00FE5F82"/>
    <w:rsid w:val="00FE6A0C"/>
    <w:rsid w:val="00FE6DF5"/>
    <w:rsid w:val="00FE711C"/>
    <w:rsid w:val="00FE741C"/>
    <w:rsid w:val="00FE77C9"/>
    <w:rsid w:val="00FE7884"/>
    <w:rsid w:val="00FF086A"/>
    <w:rsid w:val="00FF0AC9"/>
    <w:rsid w:val="00FF0D42"/>
    <w:rsid w:val="00FF1047"/>
    <w:rsid w:val="00FF219F"/>
    <w:rsid w:val="00FF3E73"/>
    <w:rsid w:val="00FF41A7"/>
    <w:rsid w:val="00FF463C"/>
    <w:rsid w:val="00FF46EB"/>
    <w:rsid w:val="00FF4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rsid w:val="00580DD2"/>
    <w:pPr>
      <w:spacing w:before="100" w:beforeAutospacing="1" w:after="100" w:afterAutospacing="1"/>
    </w:pPr>
  </w:style>
  <w:style w:type="paragraph" w:customStyle="1" w:styleId="ConsPlusNormal">
    <w:name w:val="ConsPlusNormal"/>
    <w:link w:val="ConsPlusNormal0"/>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basedOn w:val="a2"/>
    <w:uiPriority w:val="34"/>
    <w:qFormat/>
    <w:rsid w:val="007B6F4C"/>
    <w:pPr>
      <w:ind w:left="720"/>
      <w:contextualSpacing/>
    </w:pPr>
  </w:style>
  <w:style w:type="paragraph" w:styleId="af4">
    <w:name w:val="Body Text"/>
    <w:basedOn w:val="a2"/>
    <w:link w:val="af5"/>
    <w:rsid w:val="007B6F4C"/>
    <w:pPr>
      <w:spacing w:after="120"/>
    </w:pPr>
  </w:style>
  <w:style w:type="character" w:customStyle="1" w:styleId="af5">
    <w:name w:val="Основной текст Знак"/>
    <w:basedOn w:val="a3"/>
    <w:link w:val="af4"/>
    <w:rsid w:val="007B6F4C"/>
    <w:rPr>
      <w:rFonts w:ascii="Times New Roman" w:eastAsia="Times New Roman" w:hAnsi="Times New Roman" w:cs="Times New Roman"/>
      <w:sz w:val="24"/>
      <w:szCs w:val="24"/>
      <w:lang w:eastAsia="ru-RU"/>
    </w:rPr>
  </w:style>
  <w:style w:type="paragraph" w:customStyle="1" w:styleId="af6">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7">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2E69F3"/>
    <w:rPr>
      <w:b/>
      <w:bCs/>
    </w:rPr>
  </w:style>
  <w:style w:type="paragraph" w:styleId="af9">
    <w:name w:val="Subtitle"/>
    <w:basedOn w:val="a2"/>
    <w:link w:val="afa"/>
    <w:qFormat/>
    <w:rsid w:val="00C4527C"/>
    <w:pPr>
      <w:jc w:val="center"/>
    </w:pPr>
    <w:rPr>
      <w:b/>
      <w:bCs/>
      <w:szCs w:val="20"/>
    </w:rPr>
  </w:style>
  <w:style w:type="character" w:customStyle="1" w:styleId="afa">
    <w:name w:val="Подзаголовок Знак"/>
    <w:basedOn w:val="a3"/>
    <w:link w:val="af9"/>
    <w:rsid w:val="00C4527C"/>
    <w:rPr>
      <w:rFonts w:ascii="Times New Roman" w:eastAsia="Times New Roman" w:hAnsi="Times New Roman" w:cs="Times New Roman"/>
      <w:b/>
      <w:bCs/>
      <w:sz w:val="24"/>
      <w:szCs w:val="20"/>
      <w:lang w:eastAsia="ru-RU"/>
    </w:rPr>
  </w:style>
  <w:style w:type="character" w:styleId="afb">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c">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d"/>
    <w:unhideWhenUsed/>
    <w:rsid w:val="00044DA3"/>
    <w:pPr>
      <w:numPr>
        <w:numId w:val="1"/>
      </w:numPr>
      <w:contextualSpacing/>
    </w:pPr>
  </w:style>
  <w:style w:type="character" w:customStyle="1" w:styleId="afd">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e">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0">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0"/>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1">
    <w:name w:val="Колонтитул_"/>
    <w:basedOn w:val="a3"/>
    <w:link w:val="aff2"/>
    <w:rsid w:val="00404EDC"/>
    <w:rPr>
      <w:rFonts w:ascii="Times New Roman" w:eastAsia="Times New Roman" w:hAnsi="Times New Roman" w:cs="Times New Roman"/>
      <w:spacing w:val="11"/>
      <w:sz w:val="21"/>
      <w:szCs w:val="21"/>
      <w:shd w:val="clear" w:color="auto" w:fill="FFFFFF"/>
    </w:rPr>
  </w:style>
  <w:style w:type="paragraph" w:customStyle="1" w:styleId="aff2">
    <w:name w:val="Колонтитул"/>
    <w:basedOn w:val="a2"/>
    <w:link w:val="aff1"/>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3">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4"/>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4">
    <w:name w:val="Цветовое выделение"/>
    <w:rsid w:val="001E5372"/>
    <w:rPr>
      <w:b/>
      <w:bCs/>
      <w:color w:val="26282F"/>
    </w:rPr>
  </w:style>
  <w:style w:type="character" w:styleId="aff5">
    <w:name w:val="page number"/>
    <w:basedOn w:val="a3"/>
    <w:uiPriority w:val="99"/>
    <w:rsid w:val="00721C18"/>
    <w:rPr>
      <w:rFonts w:cs="Times New Roman"/>
    </w:rPr>
  </w:style>
  <w:style w:type="paragraph" w:styleId="aff6">
    <w:name w:val="caption"/>
    <w:basedOn w:val="a2"/>
    <w:next w:val="a2"/>
    <w:qFormat/>
    <w:rsid w:val="00BD561C"/>
    <w:pPr>
      <w:jc w:val="center"/>
    </w:pPr>
    <w:rPr>
      <w:b/>
      <w:sz w:val="28"/>
      <w:szCs w:val="20"/>
    </w:rPr>
  </w:style>
  <w:style w:type="paragraph" w:customStyle="1" w:styleId="aff7">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8">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9">
    <w:name w:val="Знак Знак Знак"/>
    <w:basedOn w:val="a2"/>
    <w:rsid w:val="00BD561C"/>
    <w:pPr>
      <w:spacing w:after="160" w:line="240" w:lineRule="exact"/>
    </w:pPr>
    <w:rPr>
      <w:rFonts w:ascii="Verdana" w:hAnsi="Verdana"/>
      <w:sz w:val="20"/>
      <w:szCs w:val="20"/>
      <w:lang w:val="en-US" w:eastAsia="en-US"/>
    </w:rPr>
  </w:style>
  <w:style w:type="character" w:customStyle="1" w:styleId="affa">
    <w:name w:val="Не вступил в силу"/>
    <w:rsid w:val="00BD561C"/>
    <w:rPr>
      <w:color w:val="008080"/>
    </w:rPr>
  </w:style>
  <w:style w:type="paragraph" w:customStyle="1" w:styleId="affb">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c">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d">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e">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
    <w:name w:val="Emphasis"/>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0">
    <w:name w:val="Plain Text"/>
    <w:basedOn w:val="a2"/>
    <w:link w:val="afff1"/>
    <w:uiPriority w:val="99"/>
    <w:unhideWhenUsed/>
    <w:rsid w:val="00112B81"/>
    <w:rPr>
      <w:rFonts w:ascii="Calibri" w:hAnsi="Calibri"/>
      <w:sz w:val="22"/>
      <w:szCs w:val="21"/>
      <w:lang w:eastAsia="en-US"/>
    </w:rPr>
  </w:style>
  <w:style w:type="character" w:customStyle="1" w:styleId="afff1">
    <w:name w:val="Текст Знак"/>
    <w:basedOn w:val="a3"/>
    <w:link w:val="afff0"/>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2">
    <w:name w:val="annotation reference"/>
    <w:rsid w:val="00112B81"/>
    <w:rPr>
      <w:sz w:val="16"/>
      <w:szCs w:val="16"/>
    </w:rPr>
  </w:style>
  <w:style w:type="paragraph" w:styleId="afff3">
    <w:name w:val="annotation text"/>
    <w:basedOn w:val="a2"/>
    <w:link w:val="afff4"/>
    <w:rsid w:val="00112B81"/>
    <w:rPr>
      <w:sz w:val="20"/>
      <w:szCs w:val="20"/>
    </w:rPr>
  </w:style>
  <w:style w:type="character" w:customStyle="1" w:styleId="afff4">
    <w:name w:val="Текст примечания Знак"/>
    <w:basedOn w:val="a3"/>
    <w:link w:val="afff3"/>
    <w:rsid w:val="00112B81"/>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112B81"/>
    <w:rPr>
      <w:b/>
      <w:bCs/>
    </w:rPr>
  </w:style>
  <w:style w:type="character" w:customStyle="1" w:styleId="afff6">
    <w:name w:val="Тема примечания Знак"/>
    <w:basedOn w:val="afff4"/>
    <w:link w:val="afff5"/>
    <w:rsid w:val="00112B81"/>
    <w:rPr>
      <w:rFonts w:ascii="Times New Roman" w:eastAsia="Times New Roman" w:hAnsi="Times New Roman" w:cs="Times New Roman"/>
      <w:b/>
      <w:bCs/>
      <w:sz w:val="20"/>
      <w:szCs w:val="20"/>
      <w:lang w:eastAsia="ru-RU"/>
    </w:rPr>
  </w:style>
  <w:style w:type="paragraph" w:customStyle="1" w:styleId="afff7">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8">
    <w:name w:val="Основной текст + Полужирный"/>
    <w:rsid w:val="00112B81"/>
    <w:rPr>
      <w:b/>
      <w:bCs/>
      <w:sz w:val="26"/>
      <w:szCs w:val="26"/>
      <w:shd w:val="clear" w:color="auto" w:fill="FFFFFF"/>
    </w:rPr>
  </w:style>
  <w:style w:type="character" w:customStyle="1" w:styleId="afff9">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a">
    <w:name w:val="footnote text"/>
    <w:basedOn w:val="a2"/>
    <w:link w:val="afffb"/>
    <w:unhideWhenUsed/>
    <w:rsid w:val="00112B81"/>
    <w:rPr>
      <w:sz w:val="20"/>
      <w:szCs w:val="20"/>
    </w:rPr>
  </w:style>
  <w:style w:type="character" w:customStyle="1" w:styleId="afffb">
    <w:name w:val="Текст сноски Знак"/>
    <w:basedOn w:val="a3"/>
    <w:link w:val="afffa"/>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c">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d">
    <w:name w:val="Body Text First Indent"/>
    <w:basedOn w:val="af4"/>
    <w:link w:val="afffe"/>
    <w:rsid w:val="008152F4"/>
    <w:pPr>
      <w:ind w:firstLine="210"/>
    </w:pPr>
    <w:rPr>
      <w:sz w:val="20"/>
      <w:szCs w:val="20"/>
    </w:rPr>
  </w:style>
  <w:style w:type="character" w:customStyle="1" w:styleId="afffe">
    <w:name w:val="Красная строка Знак"/>
    <w:basedOn w:val="af5"/>
    <w:link w:val="afffd"/>
    <w:rsid w:val="008152F4"/>
    <w:rPr>
      <w:rFonts w:ascii="Times New Roman" w:eastAsia="Times New Roman" w:hAnsi="Times New Roman" w:cs="Times New Roman"/>
      <w:sz w:val="20"/>
      <w:szCs w:val="20"/>
      <w:lang w:eastAsia="ru-RU"/>
    </w:rPr>
  </w:style>
  <w:style w:type="paragraph" w:styleId="affff">
    <w:name w:val="Document Map"/>
    <w:basedOn w:val="a2"/>
    <w:link w:val="affff0"/>
    <w:rsid w:val="008152F4"/>
    <w:pPr>
      <w:shd w:val="clear" w:color="auto" w:fill="000080"/>
    </w:pPr>
    <w:rPr>
      <w:rFonts w:ascii="Tahoma" w:hAnsi="Tahoma" w:cs="Tahoma"/>
      <w:sz w:val="20"/>
      <w:szCs w:val="20"/>
    </w:rPr>
  </w:style>
  <w:style w:type="character" w:customStyle="1" w:styleId="affff0">
    <w:name w:val="Схема документа Знак"/>
    <w:basedOn w:val="a3"/>
    <w:link w:val="affff"/>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1">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2">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3">
    <w:name w:val="Активная гипертекстовая ссылка"/>
    <w:rsid w:val="00520C2D"/>
    <w:rPr>
      <w:rFonts w:cs="Times New Roman"/>
      <w:b/>
      <w:color w:val="008000"/>
      <w:u w:val="single"/>
    </w:rPr>
  </w:style>
  <w:style w:type="paragraph" w:customStyle="1" w:styleId="affff4">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5">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6">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7">
    <w:name w:val="Заголовок своего сообщения"/>
    <w:rsid w:val="00520C2D"/>
    <w:rPr>
      <w:rFonts w:cs="Times New Roman"/>
      <w:b/>
      <w:color w:val="000080"/>
    </w:rPr>
  </w:style>
  <w:style w:type="character" w:customStyle="1" w:styleId="affff8">
    <w:name w:val="Заголовок чужого сообщения"/>
    <w:rsid w:val="00520C2D"/>
    <w:rPr>
      <w:rFonts w:cs="Times New Roman"/>
      <w:b/>
      <w:color w:val="FF0000"/>
    </w:rPr>
  </w:style>
  <w:style w:type="paragraph" w:customStyle="1" w:styleId="affff9">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a">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b">
    <w:name w:val="Информация об изменениях документа"/>
    <w:basedOn w:val="affc"/>
    <w:next w:val="a2"/>
    <w:rsid w:val="00520C2D"/>
    <w:pPr>
      <w:ind w:left="0"/>
    </w:pPr>
  </w:style>
  <w:style w:type="paragraph" w:customStyle="1" w:styleId="affffc">
    <w:name w:val="Колонтитул (левый)"/>
    <w:basedOn w:val="affff1"/>
    <w:next w:val="a2"/>
    <w:rsid w:val="00520C2D"/>
    <w:pPr>
      <w:jc w:val="both"/>
    </w:pPr>
    <w:rPr>
      <w:sz w:val="16"/>
      <w:szCs w:val="16"/>
    </w:rPr>
  </w:style>
  <w:style w:type="paragraph" w:customStyle="1" w:styleId="affffd">
    <w:name w:val="Колонтитул (правый)"/>
    <w:basedOn w:val="affff2"/>
    <w:next w:val="a2"/>
    <w:rsid w:val="00520C2D"/>
    <w:pPr>
      <w:jc w:val="both"/>
    </w:pPr>
    <w:rPr>
      <w:sz w:val="16"/>
      <w:szCs w:val="16"/>
    </w:rPr>
  </w:style>
  <w:style w:type="paragraph" w:customStyle="1" w:styleId="affffe">
    <w:name w:val="Комментарий пользователя"/>
    <w:basedOn w:val="affc"/>
    <w:next w:val="a2"/>
    <w:rsid w:val="00520C2D"/>
    <w:pPr>
      <w:ind w:left="0"/>
      <w:jc w:val="left"/>
    </w:pPr>
    <w:rPr>
      <w:i w:val="0"/>
      <w:iCs w:val="0"/>
      <w:color w:val="000080"/>
    </w:rPr>
  </w:style>
  <w:style w:type="paragraph" w:customStyle="1" w:styleId="afffff">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0">
    <w:name w:val="Найденные слова"/>
    <w:rsid w:val="00520C2D"/>
    <w:rPr>
      <w:rFonts w:cs="Times New Roman"/>
      <w:b/>
      <w:color w:val="000080"/>
    </w:rPr>
  </w:style>
  <w:style w:type="paragraph" w:customStyle="1" w:styleId="afffff1">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2">
    <w:name w:val="Объект"/>
    <w:basedOn w:val="a2"/>
    <w:next w:val="a2"/>
    <w:rsid w:val="00520C2D"/>
    <w:pPr>
      <w:widowControl w:val="0"/>
      <w:autoSpaceDE w:val="0"/>
      <w:autoSpaceDN w:val="0"/>
      <w:adjustRightInd w:val="0"/>
      <w:jc w:val="both"/>
    </w:pPr>
  </w:style>
  <w:style w:type="paragraph" w:customStyle="1" w:styleId="afffff3">
    <w:name w:val="Оглавление"/>
    <w:basedOn w:val="affb"/>
    <w:next w:val="a2"/>
    <w:rsid w:val="00520C2D"/>
    <w:pPr>
      <w:ind w:left="140"/>
    </w:pPr>
    <w:rPr>
      <w:rFonts w:ascii="Arial" w:hAnsi="Arial" w:cs="Times New Roman"/>
    </w:rPr>
  </w:style>
  <w:style w:type="character" w:customStyle="1" w:styleId="afffff4">
    <w:name w:val="Опечатки"/>
    <w:rsid w:val="00520C2D"/>
    <w:rPr>
      <w:color w:val="FF0000"/>
    </w:rPr>
  </w:style>
  <w:style w:type="paragraph" w:customStyle="1" w:styleId="afffff5">
    <w:name w:val="Переменная часть"/>
    <w:basedOn w:val="affff6"/>
    <w:next w:val="a2"/>
    <w:rsid w:val="00520C2D"/>
    <w:rPr>
      <w:rFonts w:ascii="Arial" w:hAnsi="Arial" w:cs="Times New Roman"/>
      <w:sz w:val="20"/>
      <w:szCs w:val="20"/>
    </w:rPr>
  </w:style>
  <w:style w:type="paragraph" w:customStyle="1" w:styleId="afffff6">
    <w:name w:val="Постоянная часть"/>
    <w:basedOn w:val="affff6"/>
    <w:next w:val="a2"/>
    <w:rsid w:val="00520C2D"/>
    <w:rPr>
      <w:rFonts w:ascii="Arial" w:hAnsi="Arial" w:cs="Times New Roman"/>
      <w:sz w:val="22"/>
      <w:szCs w:val="22"/>
    </w:rPr>
  </w:style>
  <w:style w:type="paragraph" w:customStyle="1" w:styleId="afffff7">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8">
    <w:name w:val="Примечание."/>
    <w:basedOn w:val="affc"/>
    <w:next w:val="a2"/>
    <w:rsid w:val="00520C2D"/>
    <w:pPr>
      <w:ind w:left="0"/>
    </w:pPr>
    <w:rPr>
      <w:i w:val="0"/>
      <w:iCs w:val="0"/>
      <w:color w:val="auto"/>
    </w:rPr>
  </w:style>
  <w:style w:type="character" w:customStyle="1" w:styleId="afffff9">
    <w:name w:val="Продолжение ссылки"/>
    <w:basedOn w:val="afe"/>
    <w:rsid w:val="00520C2D"/>
    <w:rPr>
      <w:rFonts w:cs="Times New Roman"/>
      <w:b/>
      <w:color w:val="008000"/>
    </w:rPr>
  </w:style>
  <w:style w:type="paragraph" w:customStyle="1" w:styleId="afffffa">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b">
    <w:name w:val="Сравнение редакций"/>
    <w:rsid w:val="00520C2D"/>
    <w:rPr>
      <w:rFonts w:cs="Times New Roman"/>
      <w:b/>
      <w:color w:val="000080"/>
    </w:rPr>
  </w:style>
  <w:style w:type="character" w:customStyle="1" w:styleId="afffffc">
    <w:name w:val="Сравнение редакций. Добавленный фрагмент"/>
    <w:rsid w:val="00520C2D"/>
    <w:rPr>
      <w:color w:val="0000FF"/>
    </w:rPr>
  </w:style>
  <w:style w:type="character" w:customStyle="1" w:styleId="afffffd">
    <w:name w:val="Сравнение редакций. Удаленный фрагмент"/>
    <w:rsid w:val="00520C2D"/>
    <w:rPr>
      <w:strike/>
      <w:color w:val="808000"/>
    </w:rPr>
  </w:style>
  <w:style w:type="paragraph" w:customStyle="1" w:styleId="afffffe">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
    <w:name w:val="Текст в таблице"/>
    <w:basedOn w:val="afffc"/>
    <w:next w:val="a2"/>
    <w:rsid w:val="00520C2D"/>
    <w:pPr>
      <w:ind w:firstLine="500"/>
    </w:pPr>
  </w:style>
  <w:style w:type="paragraph" w:customStyle="1" w:styleId="affffff0">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1">
    <w:name w:val="Утратил силу"/>
    <w:rsid w:val="00520C2D"/>
    <w:rPr>
      <w:rFonts w:cs="Times New Roman"/>
      <w:b/>
      <w:strike/>
      <w:color w:val="808000"/>
    </w:rPr>
  </w:style>
  <w:style w:type="paragraph" w:customStyle="1" w:styleId="affffff2">
    <w:name w:val="Центрированный (таблица)"/>
    <w:basedOn w:val="afffc"/>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3">
    <w:name w:val="Абзац"/>
    <w:basedOn w:val="a2"/>
    <w:rsid w:val="002A5B92"/>
    <w:pPr>
      <w:widowControl w:val="0"/>
      <w:spacing w:line="360" w:lineRule="auto"/>
      <w:ind w:firstLine="720"/>
      <w:jc w:val="both"/>
    </w:pPr>
    <w:rPr>
      <w:sz w:val="28"/>
      <w:szCs w:val="28"/>
    </w:rPr>
  </w:style>
  <w:style w:type="paragraph" w:customStyle="1" w:styleId="affffff4">
    <w:name w:val="Таблица"/>
    <w:basedOn w:val="affffff5"/>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5">
    <w:name w:val="Message Header"/>
    <w:basedOn w:val="a2"/>
    <w:link w:val="affffff6"/>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6">
    <w:name w:val="Шапка Знак"/>
    <w:basedOn w:val="a3"/>
    <w:link w:val="affffff5"/>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7">
    <w:name w:val="Выделение для Базового Поиска (курсив)"/>
    <w:rsid w:val="00BA1841"/>
    <w:rPr>
      <w:b/>
      <w:bCs/>
      <w:i/>
      <w:iCs/>
      <w:color w:val="0058A9"/>
      <w:sz w:val="26"/>
      <w:szCs w:val="26"/>
    </w:rPr>
  </w:style>
  <w:style w:type="paragraph" w:customStyle="1" w:styleId="affffff8">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9">
    <w:name w:val="endnote text"/>
    <w:basedOn w:val="a2"/>
    <w:link w:val="affffffa"/>
    <w:uiPriority w:val="99"/>
    <w:unhideWhenUsed/>
    <w:rsid w:val="00F23155"/>
    <w:pPr>
      <w:autoSpaceDE w:val="0"/>
      <w:autoSpaceDN w:val="0"/>
    </w:pPr>
    <w:rPr>
      <w:sz w:val="20"/>
      <w:szCs w:val="20"/>
    </w:rPr>
  </w:style>
  <w:style w:type="character" w:customStyle="1" w:styleId="affffffa">
    <w:name w:val="Текст концевой сноски Знак"/>
    <w:basedOn w:val="a3"/>
    <w:link w:val="affffff9"/>
    <w:uiPriority w:val="99"/>
    <w:rsid w:val="00F23155"/>
    <w:rPr>
      <w:rFonts w:ascii="Times New Roman" w:eastAsia="Times New Roman" w:hAnsi="Times New Roman" w:cs="Times New Roman"/>
      <w:sz w:val="20"/>
      <w:szCs w:val="20"/>
      <w:lang w:eastAsia="ru-RU"/>
    </w:rPr>
  </w:style>
  <w:style w:type="character" w:styleId="affffffb">
    <w:name w:val="endnote reference"/>
    <w:unhideWhenUsed/>
    <w:rsid w:val="00F23155"/>
    <w:rPr>
      <w:rFonts w:ascii="Times New Roman" w:hAnsi="Times New Roman" w:cs="Times New Roman" w:hint="default"/>
      <w:vertAlign w:val="superscript"/>
    </w:rPr>
  </w:style>
  <w:style w:type="character" w:customStyle="1" w:styleId="affffffc">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d">
    <w:name w:val="Подпись к таблице"/>
    <w:basedOn w:val="affffffc"/>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e">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
    <w:name w:val="Intense Emphasis"/>
    <w:uiPriority w:val="21"/>
    <w:qFormat/>
    <w:rsid w:val="00C350F6"/>
    <w:rPr>
      <w:b/>
      <w:bCs/>
      <w:i/>
      <w:iCs/>
      <w:color w:val="4F81BD"/>
    </w:rPr>
  </w:style>
  <w:style w:type="character" w:styleId="afffffff0">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semiHidden/>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1">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2">
    <w:name w:val="List"/>
    <w:basedOn w:val="af4"/>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6"/>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3">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4">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5">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6">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7">
    <w:name w:val="Заголовок ЭР (правое окно)"/>
    <w:basedOn w:val="afffffff6"/>
    <w:next w:val="a2"/>
    <w:rsid w:val="001F19D3"/>
    <w:pPr>
      <w:spacing w:after="0"/>
      <w:jc w:val="left"/>
    </w:pPr>
  </w:style>
  <w:style w:type="paragraph" w:customStyle="1" w:styleId="afffffff8">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9">
    <w:name w:val="Информация об изменениях"/>
    <w:basedOn w:val="afffffff8"/>
    <w:next w:val="a2"/>
    <w:rsid w:val="001F19D3"/>
    <w:pPr>
      <w:shd w:val="clear" w:color="auto" w:fill="EAEFED"/>
      <w:spacing w:before="180"/>
      <w:ind w:left="360" w:right="360" w:firstLine="0"/>
    </w:pPr>
  </w:style>
  <w:style w:type="paragraph" w:customStyle="1" w:styleId="afffffffa">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b">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c">
    <w:name w:val="Подзаголовок для информации об изменениях"/>
    <w:basedOn w:val="afffffff8"/>
    <w:next w:val="a2"/>
    <w:rsid w:val="001F19D3"/>
    <w:rPr>
      <w:b/>
      <w:bCs/>
    </w:rPr>
  </w:style>
  <w:style w:type="paragraph" w:customStyle="1" w:styleId="afffffffd">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e">
    <w:name w:val="Ссылка на официальную публикацию"/>
    <w:basedOn w:val="a2"/>
    <w:next w:val="a2"/>
    <w:rsid w:val="001F19D3"/>
    <w:pPr>
      <w:widowControl w:val="0"/>
      <w:suppressAutoHyphens/>
      <w:autoSpaceDE w:val="0"/>
      <w:ind w:firstLine="720"/>
      <w:jc w:val="both"/>
    </w:pPr>
    <w:rPr>
      <w:rFonts w:ascii="Arial" w:hAnsi="Arial" w:cs="Arial"/>
      <w:lang w:eastAsia="zh-CN"/>
    </w:rPr>
  </w:style>
  <w:style w:type="paragraph" w:customStyle="1" w:styleId="affffffff">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0">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1">
    <w:name w:val="Содержимое врезки"/>
    <w:basedOn w:val="a2"/>
    <w:rsid w:val="001F19D3"/>
    <w:pPr>
      <w:suppressAutoHyphens/>
    </w:pPr>
    <w:rPr>
      <w:sz w:val="20"/>
      <w:szCs w:val="20"/>
      <w:lang w:eastAsia="zh-CN"/>
    </w:rPr>
  </w:style>
  <w:style w:type="paragraph" w:customStyle="1" w:styleId="affffffff2">
    <w:name w:val="Заголовок таблицы"/>
    <w:basedOn w:val="afc"/>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3">
    <w:name w:val="Выделение для Базового Поиска"/>
    <w:rsid w:val="001F19D3"/>
    <w:rPr>
      <w:b/>
      <w:bCs w:val="0"/>
      <w:color w:val="0058A9"/>
    </w:rPr>
  </w:style>
  <w:style w:type="character" w:customStyle="1" w:styleId="affffffff4">
    <w:name w:val="Ссылка на утративший силу документ"/>
    <w:rsid w:val="001F19D3"/>
    <w:rPr>
      <w:color w:val="749232"/>
    </w:rPr>
  </w:style>
  <w:style w:type="character" w:customStyle="1" w:styleId="affffffff5">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6">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7">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8">
    <w:name w:val="Котов"/>
    <w:basedOn w:val="23"/>
    <w:rsid w:val="00465DEC"/>
    <w:pPr>
      <w:widowControl/>
      <w:spacing w:after="0" w:line="240" w:lineRule="auto"/>
      <w:ind w:left="0" w:firstLine="902"/>
      <w:jc w:val="both"/>
    </w:pPr>
    <w:rPr>
      <w:sz w:val="28"/>
      <w:szCs w:val="24"/>
    </w:rPr>
  </w:style>
  <w:style w:type="paragraph" w:customStyle="1" w:styleId="affffffff9">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7"/>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a"/>
    <w:qFormat/>
    <w:rsid w:val="008108A4"/>
    <w:pPr>
      <w:jc w:val="center"/>
    </w:pPr>
    <w:rPr>
      <w:szCs w:val="20"/>
    </w:rPr>
  </w:style>
  <w:style w:type="character" w:customStyle="1" w:styleId="affffffffa">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7"/>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Заголовок"/>
    <w:basedOn w:val="a2"/>
    <w:next w:val="af4"/>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c">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b">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d">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uiPriority w:val="1"/>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7"/>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c">
    <w:name w:val="Подпись к таблице (2)_"/>
    <w:link w:val="2fd"/>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d">
    <w:name w:val="Подпись к таблице (2)"/>
    <w:basedOn w:val="a2"/>
    <w:link w:val="2fc"/>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uiPriority w:val="99"/>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rsid w:val="00580DD2"/>
    <w:pPr>
      <w:spacing w:before="100" w:beforeAutospacing="1" w:after="100" w:afterAutospacing="1"/>
    </w:pPr>
  </w:style>
  <w:style w:type="paragraph" w:customStyle="1" w:styleId="ConsPlusNormal">
    <w:name w:val="ConsPlusNormal"/>
    <w:link w:val="ConsPlusNormal0"/>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basedOn w:val="a2"/>
    <w:uiPriority w:val="34"/>
    <w:qFormat/>
    <w:rsid w:val="007B6F4C"/>
    <w:pPr>
      <w:ind w:left="720"/>
      <w:contextualSpacing/>
    </w:pPr>
  </w:style>
  <w:style w:type="paragraph" w:styleId="af4">
    <w:name w:val="Body Text"/>
    <w:basedOn w:val="a2"/>
    <w:link w:val="af5"/>
    <w:rsid w:val="007B6F4C"/>
    <w:pPr>
      <w:spacing w:after="120"/>
    </w:pPr>
  </w:style>
  <w:style w:type="character" w:customStyle="1" w:styleId="af5">
    <w:name w:val="Основной текст Знак"/>
    <w:basedOn w:val="a3"/>
    <w:link w:val="af4"/>
    <w:rsid w:val="007B6F4C"/>
    <w:rPr>
      <w:rFonts w:ascii="Times New Roman" w:eastAsia="Times New Roman" w:hAnsi="Times New Roman" w:cs="Times New Roman"/>
      <w:sz w:val="24"/>
      <w:szCs w:val="24"/>
      <w:lang w:eastAsia="ru-RU"/>
    </w:rPr>
  </w:style>
  <w:style w:type="paragraph" w:customStyle="1" w:styleId="af6">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7">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2E69F3"/>
    <w:rPr>
      <w:b/>
      <w:bCs/>
    </w:rPr>
  </w:style>
  <w:style w:type="paragraph" w:styleId="af9">
    <w:name w:val="Subtitle"/>
    <w:basedOn w:val="a2"/>
    <w:link w:val="afa"/>
    <w:qFormat/>
    <w:rsid w:val="00C4527C"/>
    <w:pPr>
      <w:jc w:val="center"/>
    </w:pPr>
    <w:rPr>
      <w:b/>
      <w:bCs/>
      <w:szCs w:val="20"/>
    </w:rPr>
  </w:style>
  <w:style w:type="character" w:customStyle="1" w:styleId="afa">
    <w:name w:val="Подзаголовок Знак"/>
    <w:basedOn w:val="a3"/>
    <w:link w:val="af9"/>
    <w:rsid w:val="00C4527C"/>
    <w:rPr>
      <w:rFonts w:ascii="Times New Roman" w:eastAsia="Times New Roman" w:hAnsi="Times New Roman" w:cs="Times New Roman"/>
      <w:b/>
      <w:bCs/>
      <w:sz w:val="24"/>
      <w:szCs w:val="20"/>
      <w:lang w:eastAsia="ru-RU"/>
    </w:rPr>
  </w:style>
  <w:style w:type="character" w:styleId="afb">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c">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d"/>
    <w:unhideWhenUsed/>
    <w:rsid w:val="00044DA3"/>
    <w:pPr>
      <w:numPr>
        <w:numId w:val="1"/>
      </w:numPr>
      <w:contextualSpacing/>
    </w:pPr>
  </w:style>
  <w:style w:type="character" w:customStyle="1" w:styleId="afd">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e">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0">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0"/>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1">
    <w:name w:val="Колонтитул_"/>
    <w:basedOn w:val="a3"/>
    <w:link w:val="aff2"/>
    <w:rsid w:val="00404EDC"/>
    <w:rPr>
      <w:rFonts w:ascii="Times New Roman" w:eastAsia="Times New Roman" w:hAnsi="Times New Roman" w:cs="Times New Roman"/>
      <w:spacing w:val="11"/>
      <w:sz w:val="21"/>
      <w:szCs w:val="21"/>
      <w:shd w:val="clear" w:color="auto" w:fill="FFFFFF"/>
    </w:rPr>
  </w:style>
  <w:style w:type="paragraph" w:customStyle="1" w:styleId="aff2">
    <w:name w:val="Колонтитул"/>
    <w:basedOn w:val="a2"/>
    <w:link w:val="aff1"/>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3">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4"/>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4">
    <w:name w:val="Цветовое выделение"/>
    <w:rsid w:val="001E5372"/>
    <w:rPr>
      <w:b/>
      <w:bCs/>
      <w:color w:val="26282F"/>
    </w:rPr>
  </w:style>
  <w:style w:type="character" w:styleId="aff5">
    <w:name w:val="page number"/>
    <w:basedOn w:val="a3"/>
    <w:uiPriority w:val="99"/>
    <w:rsid w:val="00721C18"/>
    <w:rPr>
      <w:rFonts w:cs="Times New Roman"/>
    </w:rPr>
  </w:style>
  <w:style w:type="paragraph" w:styleId="aff6">
    <w:name w:val="caption"/>
    <w:basedOn w:val="a2"/>
    <w:next w:val="a2"/>
    <w:qFormat/>
    <w:rsid w:val="00BD561C"/>
    <w:pPr>
      <w:jc w:val="center"/>
    </w:pPr>
    <w:rPr>
      <w:b/>
      <w:sz w:val="28"/>
      <w:szCs w:val="20"/>
    </w:rPr>
  </w:style>
  <w:style w:type="paragraph" w:customStyle="1" w:styleId="aff7">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8">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9">
    <w:name w:val="Знак Знак Знак"/>
    <w:basedOn w:val="a2"/>
    <w:rsid w:val="00BD561C"/>
    <w:pPr>
      <w:spacing w:after="160" w:line="240" w:lineRule="exact"/>
    </w:pPr>
    <w:rPr>
      <w:rFonts w:ascii="Verdana" w:hAnsi="Verdana"/>
      <w:sz w:val="20"/>
      <w:szCs w:val="20"/>
      <w:lang w:val="en-US" w:eastAsia="en-US"/>
    </w:rPr>
  </w:style>
  <w:style w:type="character" w:customStyle="1" w:styleId="affa">
    <w:name w:val="Не вступил в силу"/>
    <w:rsid w:val="00BD561C"/>
    <w:rPr>
      <w:color w:val="008080"/>
    </w:rPr>
  </w:style>
  <w:style w:type="paragraph" w:customStyle="1" w:styleId="affb">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c">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d">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e">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
    <w:name w:val="Emphasis"/>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0">
    <w:name w:val="Plain Text"/>
    <w:basedOn w:val="a2"/>
    <w:link w:val="afff1"/>
    <w:uiPriority w:val="99"/>
    <w:unhideWhenUsed/>
    <w:rsid w:val="00112B81"/>
    <w:rPr>
      <w:rFonts w:ascii="Calibri" w:hAnsi="Calibri"/>
      <w:sz w:val="22"/>
      <w:szCs w:val="21"/>
      <w:lang w:eastAsia="en-US"/>
    </w:rPr>
  </w:style>
  <w:style w:type="character" w:customStyle="1" w:styleId="afff1">
    <w:name w:val="Текст Знак"/>
    <w:basedOn w:val="a3"/>
    <w:link w:val="afff0"/>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2">
    <w:name w:val="annotation reference"/>
    <w:rsid w:val="00112B81"/>
    <w:rPr>
      <w:sz w:val="16"/>
      <w:szCs w:val="16"/>
    </w:rPr>
  </w:style>
  <w:style w:type="paragraph" w:styleId="afff3">
    <w:name w:val="annotation text"/>
    <w:basedOn w:val="a2"/>
    <w:link w:val="afff4"/>
    <w:rsid w:val="00112B81"/>
    <w:rPr>
      <w:sz w:val="20"/>
      <w:szCs w:val="20"/>
    </w:rPr>
  </w:style>
  <w:style w:type="character" w:customStyle="1" w:styleId="afff4">
    <w:name w:val="Текст примечания Знак"/>
    <w:basedOn w:val="a3"/>
    <w:link w:val="afff3"/>
    <w:rsid w:val="00112B81"/>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112B81"/>
    <w:rPr>
      <w:b/>
      <w:bCs/>
    </w:rPr>
  </w:style>
  <w:style w:type="character" w:customStyle="1" w:styleId="afff6">
    <w:name w:val="Тема примечания Знак"/>
    <w:basedOn w:val="afff4"/>
    <w:link w:val="afff5"/>
    <w:rsid w:val="00112B81"/>
    <w:rPr>
      <w:rFonts w:ascii="Times New Roman" w:eastAsia="Times New Roman" w:hAnsi="Times New Roman" w:cs="Times New Roman"/>
      <w:b/>
      <w:bCs/>
      <w:sz w:val="20"/>
      <w:szCs w:val="20"/>
      <w:lang w:eastAsia="ru-RU"/>
    </w:rPr>
  </w:style>
  <w:style w:type="paragraph" w:customStyle="1" w:styleId="afff7">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8">
    <w:name w:val="Основной текст + Полужирный"/>
    <w:rsid w:val="00112B81"/>
    <w:rPr>
      <w:b/>
      <w:bCs/>
      <w:sz w:val="26"/>
      <w:szCs w:val="26"/>
      <w:shd w:val="clear" w:color="auto" w:fill="FFFFFF"/>
    </w:rPr>
  </w:style>
  <w:style w:type="character" w:customStyle="1" w:styleId="afff9">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a">
    <w:name w:val="footnote text"/>
    <w:basedOn w:val="a2"/>
    <w:link w:val="afffb"/>
    <w:unhideWhenUsed/>
    <w:rsid w:val="00112B81"/>
    <w:rPr>
      <w:sz w:val="20"/>
      <w:szCs w:val="20"/>
    </w:rPr>
  </w:style>
  <w:style w:type="character" w:customStyle="1" w:styleId="afffb">
    <w:name w:val="Текст сноски Знак"/>
    <w:basedOn w:val="a3"/>
    <w:link w:val="afffa"/>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c">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d">
    <w:name w:val="Body Text First Indent"/>
    <w:basedOn w:val="af4"/>
    <w:link w:val="afffe"/>
    <w:rsid w:val="008152F4"/>
    <w:pPr>
      <w:ind w:firstLine="210"/>
    </w:pPr>
    <w:rPr>
      <w:sz w:val="20"/>
      <w:szCs w:val="20"/>
    </w:rPr>
  </w:style>
  <w:style w:type="character" w:customStyle="1" w:styleId="afffe">
    <w:name w:val="Красная строка Знак"/>
    <w:basedOn w:val="af5"/>
    <w:link w:val="afffd"/>
    <w:rsid w:val="008152F4"/>
    <w:rPr>
      <w:rFonts w:ascii="Times New Roman" w:eastAsia="Times New Roman" w:hAnsi="Times New Roman" w:cs="Times New Roman"/>
      <w:sz w:val="20"/>
      <w:szCs w:val="20"/>
      <w:lang w:eastAsia="ru-RU"/>
    </w:rPr>
  </w:style>
  <w:style w:type="paragraph" w:styleId="affff">
    <w:name w:val="Document Map"/>
    <w:basedOn w:val="a2"/>
    <w:link w:val="affff0"/>
    <w:rsid w:val="008152F4"/>
    <w:pPr>
      <w:shd w:val="clear" w:color="auto" w:fill="000080"/>
    </w:pPr>
    <w:rPr>
      <w:rFonts w:ascii="Tahoma" w:hAnsi="Tahoma" w:cs="Tahoma"/>
      <w:sz w:val="20"/>
      <w:szCs w:val="20"/>
    </w:rPr>
  </w:style>
  <w:style w:type="character" w:customStyle="1" w:styleId="affff0">
    <w:name w:val="Схема документа Знак"/>
    <w:basedOn w:val="a3"/>
    <w:link w:val="affff"/>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1">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2">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3">
    <w:name w:val="Активная гипертекстовая ссылка"/>
    <w:rsid w:val="00520C2D"/>
    <w:rPr>
      <w:rFonts w:cs="Times New Roman"/>
      <w:b/>
      <w:color w:val="008000"/>
      <w:u w:val="single"/>
    </w:rPr>
  </w:style>
  <w:style w:type="paragraph" w:customStyle="1" w:styleId="affff4">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5">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6">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7">
    <w:name w:val="Заголовок своего сообщения"/>
    <w:rsid w:val="00520C2D"/>
    <w:rPr>
      <w:rFonts w:cs="Times New Roman"/>
      <w:b/>
      <w:color w:val="000080"/>
    </w:rPr>
  </w:style>
  <w:style w:type="character" w:customStyle="1" w:styleId="affff8">
    <w:name w:val="Заголовок чужого сообщения"/>
    <w:rsid w:val="00520C2D"/>
    <w:rPr>
      <w:rFonts w:cs="Times New Roman"/>
      <w:b/>
      <w:color w:val="FF0000"/>
    </w:rPr>
  </w:style>
  <w:style w:type="paragraph" w:customStyle="1" w:styleId="affff9">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a">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b">
    <w:name w:val="Информация об изменениях документа"/>
    <w:basedOn w:val="affc"/>
    <w:next w:val="a2"/>
    <w:rsid w:val="00520C2D"/>
    <w:pPr>
      <w:ind w:left="0"/>
    </w:pPr>
  </w:style>
  <w:style w:type="paragraph" w:customStyle="1" w:styleId="affffc">
    <w:name w:val="Колонтитул (левый)"/>
    <w:basedOn w:val="affff1"/>
    <w:next w:val="a2"/>
    <w:rsid w:val="00520C2D"/>
    <w:pPr>
      <w:jc w:val="both"/>
    </w:pPr>
    <w:rPr>
      <w:sz w:val="16"/>
      <w:szCs w:val="16"/>
    </w:rPr>
  </w:style>
  <w:style w:type="paragraph" w:customStyle="1" w:styleId="affffd">
    <w:name w:val="Колонтитул (правый)"/>
    <w:basedOn w:val="affff2"/>
    <w:next w:val="a2"/>
    <w:rsid w:val="00520C2D"/>
    <w:pPr>
      <w:jc w:val="both"/>
    </w:pPr>
    <w:rPr>
      <w:sz w:val="16"/>
      <w:szCs w:val="16"/>
    </w:rPr>
  </w:style>
  <w:style w:type="paragraph" w:customStyle="1" w:styleId="affffe">
    <w:name w:val="Комментарий пользователя"/>
    <w:basedOn w:val="affc"/>
    <w:next w:val="a2"/>
    <w:rsid w:val="00520C2D"/>
    <w:pPr>
      <w:ind w:left="0"/>
      <w:jc w:val="left"/>
    </w:pPr>
    <w:rPr>
      <w:i w:val="0"/>
      <w:iCs w:val="0"/>
      <w:color w:val="000080"/>
    </w:rPr>
  </w:style>
  <w:style w:type="paragraph" w:customStyle="1" w:styleId="afffff">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0">
    <w:name w:val="Найденные слова"/>
    <w:rsid w:val="00520C2D"/>
    <w:rPr>
      <w:rFonts w:cs="Times New Roman"/>
      <w:b/>
      <w:color w:val="000080"/>
    </w:rPr>
  </w:style>
  <w:style w:type="paragraph" w:customStyle="1" w:styleId="afffff1">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2">
    <w:name w:val="Объект"/>
    <w:basedOn w:val="a2"/>
    <w:next w:val="a2"/>
    <w:rsid w:val="00520C2D"/>
    <w:pPr>
      <w:widowControl w:val="0"/>
      <w:autoSpaceDE w:val="0"/>
      <w:autoSpaceDN w:val="0"/>
      <w:adjustRightInd w:val="0"/>
      <w:jc w:val="both"/>
    </w:pPr>
  </w:style>
  <w:style w:type="paragraph" w:customStyle="1" w:styleId="afffff3">
    <w:name w:val="Оглавление"/>
    <w:basedOn w:val="affb"/>
    <w:next w:val="a2"/>
    <w:rsid w:val="00520C2D"/>
    <w:pPr>
      <w:ind w:left="140"/>
    </w:pPr>
    <w:rPr>
      <w:rFonts w:ascii="Arial" w:hAnsi="Arial" w:cs="Times New Roman"/>
    </w:rPr>
  </w:style>
  <w:style w:type="character" w:customStyle="1" w:styleId="afffff4">
    <w:name w:val="Опечатки"/>
    <w:rsid w:val="00520C2D"/>
    <w:rPr>
      <w:color w:val="FF0000"/>
    </w:rPr>
  </w:style>
  <w:style w:type="paragraph" w:customStyle="1" w:styleId="afffff5">
    <w:name w:val="Переменная часть"/>
    <w:basedOn w:val="affff6"/>
    <w:next w:val="a2"/>
    <w:rsid w:val="00520C2D"/>
    <w:rPr>
      <w:rFonts w:ascii="Arial" w:hAnsi="Arial" w:cs="Times New Roman"/>
      <w:sz w:val="20"/>
      <w:szCs w:val="20"/>
    </w:rPr>
  </w:style>
  <w:style w:type="paragraph" w:customStyle="1" w:styleId="afffff6">
    <w:name w:val="Постоянная часть"/>
    <w:basedOn w:val="affff6"/>
    <w:next w:val="a2"/>
    <w:rsid w:val="00520C2D"/>
    <w:rPr>
      <w:rFonts w:ascii="Arial" w:hAnsi="Arial" w:cs="Times New Roman"/>
      <w:sz w:val="22"/>
      <w:szCs w:val="22"/>
    </w:rPr>
  </w:style>
  <w:style w:type="paragraph" w:customStyle="1" w:styleId="afffff7">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8">
    <w:name w:val="Примечание."/>
    <w:basedOn w:val="affc"/>
    <w:next w:val="a2"/>
    <w:rsid w:val="00520C2D"/>
    <w:pPr>
      <w:ind w:left="0"/>
    </w:pPr>
    <w:rPr>
      <w:i w:val="0"/>
      <w:iCs w:val="0"/>
      <w:color w:val="auto"/>
    </w:rPr>
  </w:style>
  <w:style w:type="character" w:customStyle="1" w:styleId="afffff9">
    <w:name w:val="Продолжение ссылки"/>
    <w:basedOn w:val="afe"/>
    <w:rsid w:val="00520C2D"/>
    <w:rPr>
      <w:rFonts w:cs="Times New Roman"/>
      <w:b/>
      <w:color w:val="008000"/>
    </w:rPr>
  </w:style>
  <w:style w:type="paragraph" w:customStyle="1" w:styleId="afffffa">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b">
    <w:name w:val="Сравнение редакций"/>
    <w:rsid w:val="00520C2D"/>
    <w:rPr>
      <w:rFonts w:cs="Times New Roman"/>
      <w:b/>
      <w:color w:val="000080"/>
    </w:rPr>
  </w:style>
  <w:style w:type="character" w:customStyle="1" w:styleId="afffffc">
    <w:name w:val="Сравнение редакций. Добавленный фрагмент"/>
    <w:rsid w:val="00520C2D"/>
    <w:rPr>
      <w:color w:val="0000FF"/>
    </w:rPr>
  </w:style>
  <w:style w:type="character" w:customStyle="1" w:styleId="afffffd">
    <w:name w:val="Сравнение редакций. Удаленный фрагмент"/>
    <w:rsid w:val="00520C2D"/>
    <w:rPr>
      <w:strike/>
      <w:color w:val="808000"/>
    </w:rPr>
  </w:style>
  <w:style w:type="paragraph" w:customStyle="1" w:styleId="afffffe">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
    <w:name w:val="Текст в таблице"/>
    <w:basedOn w:val="afffc"/>
    <w:next w:val="a2"/>
    <w:rsid w:val="00520C2D"/>
    <w:pPr>
      <w:ind w:firstLine="500"/>
    </w:pPr>
  </w:style>
  <w:style w:type="paragraph" w:customStyle="1" w:styleId="affffff0">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1">
    <w:name w:val="Утратил силу"/>
    <w:rsid w:val="00520C2D"/>
    <w:rPr>
      <w:rFonts w:cs="Times New Roman"/>
      <w:b/>
      <w:strike/>
      <w:color w:val="808000"/>
    </w:rPr>
  </w:style>
  <w:style w:type="paragraph" w:customStyle="1" w:styleId="affffff2">
    <w:name w:val="Центрированный (таблица)"/>
    <w:basedOn w:val="afffc"/>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3">
    <w:name w:val="Абзац"/>
    <w:basedOn w:val="a2"/>
    <w:rsid w:val="002A5B92"/>
    <w:pPr>
      <w:widowControl w:val="0"/>
      <w:spacing w:line="360" w:lineRule="auto"/>
      <w:ind w:firstLine="720"/>
      <w:jc w:val="both"/>
    </w:pPr>
    <w:rPr>
      <w:sz w:val="28"/>
      <w:szCs w:val="28"/>
    </w:rPr>
  </w:style>
  <w:style w:type="paragraph" w:customStyle="1" w:styleId="affffff4">
    <w:name w:val="Таблица"/>
    <w:basedOn w:val="affffff5"/>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5">
    <w:name w:val="Message Header"/>
    <w:basedOn w:val="a2"/>
    <w:link w:val="affffff6"/>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6">
    <w:name w:val="Шапка Знак"/>
    <w:basedOn w:val="a3"/>
    <w:link w:val="affffff5"/>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7">
    <w:name w:val="Выделение для Базового Поиска (курсив)"/>
    <w:rsid w:val="00BA1841"/>
    <w:rPr>
      <w:b/>
      <w:bCs/>
      <w:i/>
      <w:iCs/>
      <w:color w:val="0058A9"/>
      <w:sz w:val="26"/>
      <w:szCs w:val="26"/>
    </w:rPr>
  </w:style>
  <w:style w:type="paragraph" w:customStyle="1" w:styleId="affffff8">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9">
    <w:name w:val="endnote text"/>
    <w:basedOn w:val="a2"/>
    <w:link w:val="affffffa"/>
    <w:uiPriority w:val="99"/>
    <w:unhideWhenUsed/>
    <w:rsid w:val="00F23155"/>
    <w:pPr>
      <w:autoSpaceDE w:val="0"/>
      <w:autoSpaceDN w:val="0"/>
    </w:pPr>
    <w:rPr>
      <w:sz w:val="20"/>
      <w:szCs w:val="20"/>
    </w:rPr>
  </w:style>
  <w:style w:type="character" w:customStyle="1" w:styleId="affffffa">
    <w:name w:val="Текст концевой сноски Знак"/>
    <w:basedOn w:val="a3"/>
    <w:link w:val="affffff9"/>
    <w:uiPriority w:val="99"/>
    <w:rsid w:val="00F23155"/>
    <w:rPr>
      <w:rFonts w:ascii="Times New Roman" w:eastAsia="Times New Roman" w:hAnsi="Times New Roman" w:cs="Times New Roman"/>
      <w:sz w:val="20"/>
      <w:szCs w:val="20"/>
      <w:lang w:eastAsia="ru-RU"/>
    </w:rPr>
  </w:style>
  <w:style w:type="character" w:styleId="affffffb">
    <w:name w:val="endnote reference"/>
    <w:unhideWhenUsed/>
    <w:rsid w:val="00F23155"/>
    <w:rPr>
      <w:rFonts w:ascii="Times New Roman" w:hAnsi="Times New Roman" w:cs="Times New Roman" w:hint="default"/>
      <w:vertAlign w:val="superscript"/>
    </w:rPr>
  </w:style>
  <w:style w:type="character" w:customStyle="1" w:styleId="affffffc">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d">
    <w:name w:val="Подпись к таблице"/>
    <w:basedOn w:val="affffffc"/>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e">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
    <w:name w:val="Intense Emphasis"/>
    <w:uiPriority w:val="21"/>
    <w:qFormat/>
    <w:rsid w:val="00C350F6"/>
    <w:rPr>
      <w:b/>
      <w:bCs/>
      <w:i/>
      <w:iCs/>
      <w:color w:val="4F81BD"/>
    </w:rPr>
  </w:style>
  <w:style w:type="character" w:styleId="afffffff0">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semiHidden/>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1">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2">
    <w:name w:val="List"/>
    <w:basedOn w:val="af4"/>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6"/>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3">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4">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5">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6">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7">
    <w:name w:val="Заголовок ЭР (правое окно)"/>
    <w:basedOn w:val="afffffff6"/>
    <w:next w:val="a2"/>
    <w:rsid w:val="001F19D3"/>
    <w:pPr>
      <w:spacing w:after="0"/>
      <w:jc w:val="left"/>
    </w:pPr>
  </w:style>
  <w:style w:type="paragraph" w:customStyle="1" w:styleId="afffffff8">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9">
    <w:name w:val="Информация об изменениях"/>
    <w:basedOn w:val="afffffff8"/>
    <w:next w:val="a2"/>
    <w:rsid w:val="001F19D3"/>
    <w:pPr>
      <w:shd w:val="clear" w:color="auto" w:fill="EAEFED"/>
      <w:spacing w:before="180"/>
      <w:ind w:left="360" w:right="360" w:firstLine="0"/>
    </w:pPr>
  </w:style>
  <w:style w:type="paragraph" w:customStyle="1" w:styleId="afffffffa">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b">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c">
    <w:name w:val="Подзаголовок для информации об изменениях"/>
    <w:basedOn w:val="afffffff8"/>
    <w:next w:val="a2"/>
    <w:rsid w:val="001F19D3"/>
    <w:rPr>
      <w:b/>
      <w:bCs/>
    </w:rPr>
  </w:style>
  <w:style w:type="paragraph" w:customStyle="1" w:styleId="afffffffd">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e">
    <w:name w:val="Ссылка на официальную публикацию"/>
    <w:basedOn w:val="a2"/>
    <w:next w:val="a2"/>
    <w:rsid w:val="001F19D3"/>
    <w:pPr>
      <w:widowControl w:val="0"/>
      <w:suppressAutoHyphens/>
      <w:autoSpaceDE w:val="0"/>
      <w:ind w:firstLine="720"/>
      <w:jc w:val="both"/>
    </w:pPr>
    <w:rPr>
      <w:rFonts w:ascii="Arial" w:hAnsi="Arial" w:cs="Arial"/>
      <w:lang w:eastAsia="zh-CN"/>
    </w:rPr>
  </w:style>
  <w:style w:type="paragraph" w:customStyle="1" w:styleId="affffffff">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0">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1">
    <w:name w:val="Содержимое врезки"/>
    <w:basedOn w:val="a2"/>
    <w:rsid w:val="001F19D3"/>
    <w:pPr>
      <w:suppressAutoHyphens/>
    </w:pPr>
    <w:rPr>
      <w:sz w:val="20"/>
      <w:szCs w:val="20"/>
      <w:lang w:eastAsia="zh-CN"/>
    </w:rPr>
  </w:style>
  <w:style w:type="paragraph" w:customStyle="1" w:styleId="affffffff2">
    <w:name w:val="Заголовок таблицы"/>
    <w:basedOn w:val="afc"/>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3">
    <w:name w:val="Выделение для Базового Поиска"/>
    <w:rsid w:val="001F19D3"/>
    <w:rPr>
      <w:b/>
      <w:bCs w:val="0"/>
      <w:color w:val="0058A9"/>
    </w:rPr>
  </w:style>
  <w:style w:type="character" w:customStyle="1" w:styleId="affffffff4">
    <w:name w:val="Ссылка на утративший силу документ"/>
    <w:rsid w:val="001F19D3"/>
    <w:rPr>
      <w:color w:val="749232"/>
    </w:rPr>
  </w:style>
  <w:style w:type="character" w:customStyle="1" w:styleId="affffffff5">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6">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7">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8">
    <w:name w:val="Котов"/>
    <w:basedOn w:val="23"/>
    <w:rsid w:val="00465DEC"/>
    <w:pPr>
      <w:widowControl/>
      <w:spacing w:after="0" w:line="240" w:lineRule="auto"/>
      <w:ind w:left="0" w:firstLine="902"/>
      <w:jc w:val="both"/>
    </w:pPr>
    <w:rPr>
      <w:sz w:val="28"/>
      <w:szCs w:val="24"/>
    </w:rPr>
  </w:style>
  <w:style w:type="paragraph" w:customStyle="1" w:styleId="affffffff9">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7"/>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a"/>
    <w:qFormat/>
    <w:rsid w:val="008108A4"/>
    <w:pPr>
      <w:jc w:val="center"/>
    </w:pPr>
    <w:rPr>
      <w:szCs w:val="20"/>
    </w:rPr>
  </w:style>
  <w:style w:type="character" w:customStyle="1" w:styleId="affffffffa">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7"/>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Заголовок"/>
    <w:basedOn w:val="a2"/>
    <w:next w:val="af4"/>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c">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b">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d">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uiPriority w:val="1"/>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7"/>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c">
    <w:name w:val="Подпись к таблице (2)_"/>
    <w:link w:val="2fd"/>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d">
    <w:name w:val="Подпись к таблице (2)"/>
    <w:basedOn w:val="a2"/>
    <w:link w:val="2fc"/>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EBD6-CF53-49F7-9E1F-732E569D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5856</Words>
  <Characters>33382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3</cp:revision>
  <cp:lastPrinted>2022-04-27T09:10:00Z</cp:lastPrinted>
  <dcterms:created xsi:type="dcterms:W3CDTF">2022-04-27T08:52:00Z</dcterms:created>
  <dcterms:modified xsi:type="dcterms:W3CDTF">2022-04-27T09:10:00Z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