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06262" w:rsidRDefault="008D7EB5" w:rsidP="00AE033E">
      <w:pPr>
        <w:ind w:right="-2"/>
        <w:jc w:val="right"/>
        <w:rPr>
          <w:sz w:val="20"/>
          <w:szCs w:val="20"/>
          <w:lang w:val="en-US"/>
        </w:rPr>
      </w:pPr>
    </w:p>
    <w:p w:rsidR="00FE0245" w:rsidRPr="008C253B" w:rsidRDefault="00707F86" w:rsidP="00CD3937">
      <w:pPr>
        <w:jc w:val="right"/>
        <w:rPr>
          <w:sz w:val="20"/>
          <w:szCs w:val="20"/>
        </w:rPr>
      </w:pPr>
      <w:r w:rsidRPr="008C253B">
        <w:rPr>
          <w:noProof/>
          <w:sz w:val="20"/>
          <w:szCs w:val="20"/>
        </w:rPr>
        <mc:AlternateContent>
          <mc:Choice Requires="wps">
            <w:drawing>
              <wp:anchor distT="0" distB="0" distL="114300" distR="114300" simplePos="0" relativeHeight="251659264" behindDoc="0" locked="0" layoutInCell="1" allowOverlap="1" wp14:anchorId="5A47EDD0" wp14:editId="147B211A">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90446" w:rsidRPr="00DB2525" w:rsidRDefault="00C90446">
                            <w:pPr>
                              <w:rPr>
                                <w:b/>
                                <w:sz w:val="18"/>
                                <w:szCs w:val="18"/>
                              </w:rPr>
                            </w:pPr>
                            <w:r>
                              <w:rPr>
                                <w:b/>
                                <w:sz w:val="18"/>
                                <w:szCs w:val="18"/>
                              </w:rPr>
                              <w:t>№ 22 (413)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75pt;margin-top:73.75pt;width:64.8pt;height:17.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" filled="f" stroked="f" strokecolor="white [3212]">
                <v:textbox style="mso-fit-shape-to-text:t">
                  <w:txbxContent>
                    <w:p w:rsidR="00C90446" w:rsidRPr="00DB2525" w:rsidRDefault="00C90446">
                      <w:pPr>
                        <w:rPr>
                          <w:b/>
                          <w:sz w:val="18"/>
                          <w:szCs w:val="18"/>
                        </w:rPr>
                      </w:pPr>
                      <w:r>
                        <w:rPr>
                          <w:b/>
                          <w:sz w:val="18"/>
                          <w:szCs w:val="18"/>
                        </w:rPr>
                        <w:t>№ 22 (413)</w:t>
                      </w:r>
                    </w:p>
                  </w:txbxContent>
                </v:textbox>
              </v:shape>
            </w:pict>
          </mc:Fallback>
        </mc:AlternateContent>
      </w:r>
      <w:r w:rsidR="00D34AAE" w:rsidRPr="008C253B">
        <w:rPr>
          <w:noProof/>
          <w:sz w:val="20"/>
          <w:szCs w:val="20"/>
        </w:rPr>
        <mc:AlternateContent>
          <mc:Choice Requires="wps">
            <w:drawing>
              <wp:anchor distT="0" distB="0" distL="114300" distR="114300" simplePos="0" relativeHeight="251660288" behindDoc="0" locked="0" layoutInCell="1" allowOverlap="1" wp14:anchorId="52B1A26F" wp14:editId="03B15AD0">
                <wp:simplePos x="0" y="0"/>
                <wp:positionH relativeFrom="column">
                  <wp:posOffset>5302250</wp:posOffset>
                </wp:positionH>
                <wp:positionV relativeFrom="paragraph">
                  <wp:posOffset>711200</wp:posOffset>
                </wp:positionV>
                <wp:extent cx="725805"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90446" w:rsidRDefault="00C90446" w:rsidP="00A6494F">
                            <w:pPr>
                              <w:rPr>
                                <w:b/>
                                <w:sz w:val="16"/>
                                <w:szCs w:val="16"/>
                              </w:rPr>
                            </w:pPr>
                            <w:r>
                              <w:rPr>
                                <w:b/>
                                <w:sz w:val="16"/>
                                <w:szCs w:val="16"/>
                              </w:rPr>
                              <w:t xml:space="preserve">     </w:t>
                            </w:r>
                          </w:p>
                          <w:p w:rsidR="00C90446" w:rsidRPr="00CC05B4" w:rsidRDefault="00C90446" w:rsidP="00A6494F">
                            <w:pPr>
                              <w:rPr>
                                <w:b/>
                                <w:sz w:val="16"/>
                                <w:szCs w:val="16"/>
                              </w:rPr>
                            </w:pPr>
                            <w:r>
                              <w:rPr>
                                <w:b/>
                                <w:sz w:val="16"/>
                                <w:szCs w:val="16"/>
                              </w:rPr>
                              <w:t xml:space="preserve">    20 мая</w:t>
                            </w:r>
                          </w:p>
                          <w:p w:rsidR="00C90446" w:rsidRPr="006E7DA2" w:rsidRDefault="00C90446" w:rsidP="00DB2525">
                            <w:pPr>
                              <w:jc w:val="center"/>
                              <w:rPr>
                                <w:b/>
                                <w:sz w:val="16"/>
                                <w:szCs w:val="16"/>
                              </w:rPr>
                            </w:pPr>
                            <w:r>
                              <w:rPr>
                                <w:b/>
                                <w:sz w:val="16"/>
                                <w:szCs w:val="16"/>
                              </w:rPr>
                              <w:t>2022</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7.5pt;margin-top:56pt;width:57.15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" filled="f" stroked="f" strokecolor="white [3212]">
                <v:textbox>
                  <w:txbxContent>
                    <w:p w:rsidR="00C90446" w:rsidRDefault="00C90446" w:rsidP="00A6494F">
                      <w:pPr>
                        <w:rPr>
                          <w:b/>
                          <w:sz w:val="16"/>
                          <w:szCs w:val="16"/>
                        </w:rPr>
                      </w:pPr>
                      <w:r>
                        <w:rPr>
                          <w:b/>
                          <w:sz w:val="16"/>
                          <w:szCs w:val="16"/>
                        </w:rPr>
                        <w:t xml:space="preserve">     </w:t>
                      </w:r>
                    </w:p>
                    <w:p w:rsidR="00C90446" w:rsidRPr="00CC05B4" w:rsidRDefault="00C90446" w:rsidP="00A6494F">
                      <w:pPr>
                        <w:rPr>
                          <w:b/>
                          <w:sz w:val="16"/>
                          <w:szCs w:val="16"/>
                        </w:rPr>
                      </w:pPr>
                      <w:r>
                        <w:rPr>
                          <w:b/>
                          <w:sz w:val="16"/>
                          <w:szCs w:val="16"/>
                        </w:rPr>
                        <w:t xml:space="preserve">    20 мая</w:t>
                      </w:r>
                    </w:p>
                    <w:p w:rsidR="00C90446" w:rsidRPr="006E7DA2" w:rsidRDefault="00C90446" w:rsidP="00DB2525">
                      <w:pPr>
                        <w:jc w:val="center"/>
                        <w:rPr>
                          <w:b/>
                          <w:sz w:val="16"/>
                          <w:szCs w:val="16"/>
                        </w:rPr>
                      </w:pPr>
                      <w:r>
                        <w:rPr>
                          <w:b/>
                          <w:sz w:val="16"/>
                          <w:szCs w:val="16"/>
                        </w:rPr>
                        <w:t>2022</w:t>
                      </w:r>
                      <w:r w:rsidRPr="00407D3E">
                        <w:rPr>
                          <w:b/>
                          <w:sz w:val="16"/>
                          <w:szCs w:val="16"/>
                        </w:rPr>
                        <w:t xml:space="preserve"> года</w:t>
                      </w:r>
                    </w:p>
                  </w:txbxContent>
                </v:textbox>
              </v:shape>
            </w:pict>
          </mc:Fallback>
        </mc:AlternateContent>
      </w:r>
      <w:r w:rsidR="006E7DA2" w:rsidRPr="008C253B">
        <w:rPr>
          <w:noProof/>
          <w:sz w:val="20"/>
          <w:szCs w:val="20"/>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CC048A" w:rsidRDefault="00FE0245" w:rsidP="00CD3937">
      <w:pPr>
        <w:rPr>
          <w:sz w:val="20"/>
          <w:szCs w:val="20"/>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271E2A" w:rsidTr="005658A4">
        <w:trPr>
          <w:trHeight w:val="77"/>
        </w:trPr>
        <w:tc>
          <w:tcPr>
            <w:tcW w:w="10632" w:type="dxa"/>
          </w:tcPr>
          <w:p w:rsidR="00B668A6" w:rsidRDefault="00B668A6" w:rsidP="00234C9A">
            <w:pPr>
              <w:rPr>
                <w:b/>
                <w:sz w:val="28"/>
                <w:szCs w:val="28"/>
              </w:rPr>
            </w:pPr>
          </w:p>
          <w:p w:rsidR="00BA599E" w:rsidRPr="00BA599E" w:rsidRDefault="00BA599E" w:rsidP="00BA599E">
            <w:pPr>
              <w:widowControl w:val="0"/>
              <w:ind w:left="34" w:right="176"/>
              <w:jc w:val="center"/>
              <w:rPr>
                <w:b/>
              </w:rPr>
            </w:pPr>
            <w:r w:rsidRPr="00BA599E">
              <w:rPr>
                <w:b/>
              </w:rPr>
              <w:t>АДМИНИСТРАЦИЯ</w:t>
            </w:r>
          </w:p>
          <w:p w:rsidR="00BA599E" w:rsidRPr="00BA599E" w:rsidRDefault="00BA599E" w:rsidP="00BA599E">
            <w:pPr>
              <w:widowControl w:val="0"/>
              <w:ind w:left="34" w:right="176"/>
              <w:jc w:val="center"/>
              <w:rPr>
                <w:b/>
              </w:rPr>
            </w:pPr>
            <w:r w:rsidRPr="00BA599E">
              <w:rPr>
                <w:b/>
              </w:rPr>
              <w:t>МУНИЦИПАЛЬНОГО ОБРАЗОВАНИЯ</w:t>
            </w:r>
          </w:p>
          <w:p w:rsidR="00BA599E" w:rsidRPr="00BA599E" w:rsidRDefault="00BA599E" w:rsidP="00BA599E">
            <w:pPr>
              <w:widowControl w:val="0"/>
              <w:ind w:left="34" w:right="176"/>
              <w:jc w:val="center"/>
              <w:rPr>
                <w:b/>
              </w:rPr>
            </w:pPr>
            <w:r w:rsidRPr="00BA599E">
              <w:rPr>
                <w:b/>
              </w:rPr>
              <w:t>БИЛИБИНСКИЙ МУНИЦИПАЛЬНЫЙ РАЙОН</w:t>
            </w:r>
          </w:p>
          <w:p w:rsidR="00BA599E" w:rsidRPr="00BA599E" w:rsidRDefault="00BA599E" w:rsidP="00BA599E">
            <w:pPr>
              <w:widowControl w:val="0"/>
              <w:ind w:left="34" w:right="176"/>
              <w:jc w:val="center"/>
              <w:rPr>
                <w:b/>
              </w:rPr>
            </w:pPr>
            <w:r w:rsidRPr="00BA599E">
              <w:rPr>
                <w:b/>
              </w:rPr>
              <w:t>ЧУКОТСКОГО АВТОНОМНОГО ОКРУГА</w:t>
            </w:r>
          </w:p>
          <w:p w:rsidR="00BA599E" w:rsidRPr="00BA599E" w:rsidRDefault="00BA599E" w:rsidP="00BA599E">
            <w:pPr>
              <w:widowControl w:val="0"/>
              <w:ind w:left="34" w:right="176"/>
              <w:jc w:val="center"/>
            </w:pPr>
          </w:p>
          <w:p w:rsidR="00BA599E" w:rsidRPr="00BA599E" w:rsidRDefault="00BA599E" w:rsidP="00BA599E">
            <w:pPr>
              <w:widowControl w:val="0"/>
              <w:ind w:left="34" w:right="176"/>
              <w:jc w:val="center"/>
              <w:rPr>
                <w:b/>
              </w:rPr>
            </w:pPr>
            <w:proofErr w:type="gramStart"/>
            <w:r w:rsidRPr="00BA599E">
              <w:rPr>
                <w:b/>
              </w:rPr>
              <w:t>П</w:t>
            </w:r>
            <w:proofErr w:type="gramEnd"/>
            <w:r w:rsidRPr="00BA599E">
              <w:rPr>
                <w:b/>
              </w:rPr>
              <w:t xml:space="preserve"> О С Т А Н О В Л Е Н И Е</w:t>
            </w:r>
          </w:p>
          <w:p w:rsidR="00BA599E" w:rsidRPr="00BA599E" w:rsidRDefault="00BA599E" w:rsidP="00BA599E">
            <w:pPr>
              <w:widowControl w:val="0"/>
              <w:ind w:left="34" w:right="176"/>
              <w:jc w:val="center"/>
              <w:rPr>
                <w:b/>
              </w:rPr>
            </w:pPr>
          </w:p>
          <w:p w:rsidR="00BA599E" w:rsidRPr="00BA599E" w:rsidRDefault="00BA599E" w:rsidP="00BA599E">
            <w:pPr>
              <w:ind w:left="34" w:right="176"/>
              <w:rPr>
                <w:b/>
              </w:rPr>
            </w:pPr>
            <w:r w:rsidRPr="00BA599E">
              <w:t xml:space="preserve">от </w:t>
            </w:r>
            <w:r w:rsidRPr="00BA599E">
              <w:rPr>
                <w:u w:val="single"/>
              </w:rPr>
              <w:t>12 мая 2022 года</w:t>
            </w:r>
            <w:r w:rsidRPr="00BA599E">
              <w:t xml:space="preserve">    № </w:t>
            </w:r>
            <w:r w:rsidRPr="00BA599E">
              <w:rPr>
                <w:u w:val="single"/>
              </w:rPr>
              <w:t>343</w:t>
            </w:r>
            <w:r w:rsidRPr="00BA599E">
              <w:t xml:space="preserve">                                                      г. Билибино</w:t>
            </w:r>
          </w:p>
          <w:p w:rsidR="00BA599E" w:rsidRPr="00BA599E" w:rsidRDefault="00BA599E" w:rsidP="00BA599E">
            <w:pPr>
              <w:tabs>
                <w:tab w:val="left" w:pos="2655"/>
              </w:tabs>
              <w:ind w:left="34" w:right="176"/>
              <w:jc w:val="both"/>
            </w:pPr>
          </w:p>
          <w:p w:rsidR="00BA599E" w:rsidRPr="00BA599E" w:rsidRDefault="00BA599E" w:rsidP="00BA599E">
            <w:pPr>
              <w:tabs>
                <w:tab w:val="left" w:pos="2655"/>
              </w:tabs>
              <w:ind w:left="34" w:right="176"/>
              <w:jc w:val="both"/>
            </w:pPr>
          </w:p>
          <w:tbl>
            <w:tblPr>
              <w:tblW w:w="9585" w:type="dxa"/>
              <w:tblLayout w:type="fixed"/>
              <w:tblLook w:val="01E0" w:firstRow="1" w:lastRow="1" w:firstColumn="1" w:lastColumn="1" w:noHBand="0" w:noVBand="0"/>
            </w:tblPr>
            <w:tblGrid>
              <w:gridCol w:w="9585"/>
            </w:tblGrid>
            <w:tr w:rsidR="00BA599E" w:rsidRPr="00BA599E" w:rsidTr="00BA599E">
              <w:trPr>
                <w:trHeight w:val="785"/>
              </w:trPr>
              <w:tc>
                <w:tcPr>
                  <w:tcW w:w="9585" w:type="dxa"/>
                  <w:hideMark/>
                </w:tcPr>
                <w:p w:rsidR="00BA599E" w:rsidRPr="00BA599E" w:rsidRDefault="00BA599E" w:rsidP="00BA599E">
                  <w:pPr>
                    <w:ind w:left="34" w:right="176"/>
                    <w:jc w:val="both"/>
                  </w:pPr>
                  <w:r w:rsidRPr="00BA599E">
                    <w:t>Об утверждении Административного регламента Управления социальной политики Администрации муниципального образования Билибинский муниципальный район по предоставлению муниципальной услуги «Постановка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tc>
            </w:tr>
          </w:tbl>
          <w:p w:rsidR="00BA599E" w:rsidRPr="00BA599E" w:rsidRDefault="00BA599E" w:rsidP="00BA599E">
            <w:pPr>
              <w:tabs>
                <w:tab w:val="left" w:pos="709"/>
              </w:tabs>
              <w:ind w:left="34" w:right="176"/>
              <w:jc w:val="both"/>
            </w:pPr>
          </w:p>
          <w:p w:rsidR="00BA599E" w:rsidRPr="00BA599E" w:rsidRDefault="00BA599E" w:rsidP="00BA599E">
            <w:pPr>
              <w:tabs>
                <w:tab w:val="left" w:pos="709"/>
              </w:tabs>
              <w:ind w:left="34" w:right="176"/>
              <w:jc w:val="both"/>
            </w:pPr>
          </w:p>
          <w:p w:rsidR="00BA599E" w:rsidRPr="00BA599E" w:rsidRDefault="00BA599E" w:rsidP="00BA599E">
            <w:pPr>
              <w:tabs>
                <w:tab w:val="left" w:pos="709"/>
              </w:tabs>
              <w:ind w:left="34" w:right="176"/>
              <w:jc w:val="both"/>
            </w:pPr>
            <w:r w:rsidRPr="00BA599E">
              <w:tab/>
            </w:r>
            <w:proofErr w:type="gramStart"/>
            <w:r w:rsidRPr="00BA599E">
              <w:t>С целью приведения нормативных правовых актов в соответствие с действующим  законодательством,  руководствуясь  Федеральным  законом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BA599E" w:rsidRPr="00BA599E" w:rsidRDefault="00BA599E" w:rsidP="00BA599E">
            <w:pPr>
              <w:ind w:left="34" w:right="176" w:firstLine="709"/>
              <w:rPr>
                <w:b/>
                <w:spacing w:val="20"/>
              </w:rPr>
            </w:pPr>
            <w:r w:rsidRPr="00BA599E">
              <w:rPr>
                <w:b/>
                <w:spacing w:val="20"/>
              </w:rPr>
              <w:t>ПОСТАНОВЛЯЕТ:</w:t>
            </w:r>
          </w:p>
          <w:p w:rsidR="00BA599E" w:rsidRPr="00BA599E" w:rsidRDefault="00BA599E" w:rsidP="00BA599E">
            <w:pPr>
              <w:tabs>
                <w:tab w:val="left" w:pos="2655"/>
              </w:tabs>
              <w:spacing w:line="276" w:lineRule="auto"/>
              <w:ind w:left="34" w:right="176"/>
              <w:jc w:val="both"/>
              <w:rPr>
                <w:b/>
              </w:rPr>
            </w:pPr>
          </w:p>
          <w:p w:rsidR="00BA599E" w:rsidRPr="00BA599E" w:rsidRDefault="00BA599E" w:rsidP="00BA599E">
            <w:pPr>
              <w:tabs>
                <w:tab w:val="left" w:pos="709"/>
              </w:tabs>
              <w:ind w:left="34" w:right="176" w:firstLine="709"/>
              <w:jc w:val="both"/>
              <w:rPr>
                <w:bCs/>
              </w:rPr>
            </w:pPr>
            <w:r w:rsidRPr="00BA599E">
              <w:t xml:space="preserve">1. Утвердить прилагаемый </w:t>
            </w:r>
            <w:r w:rsidRPr="00BA599E">
              <w:rPr>
                <w:bCs/>
              </w:rPr>
              <w:t>Административный регламент Управления социальной политики Администрации муниципального образования Билибинский муниципальный район по предоставлению муниципальной услуги «</w:t>
            </w:r>
            <w:r w:rsidRPr="00BA599E">
              <w:t>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p w:rsidR="00BA599E" w:rsidRPr="00BA599E" w:rsidRDefault="00BA599E" w:rsidP="00BA599E">
            <w:pPr>
              <w:tabs>
                <w:tab w:val="left" w:pos="709"/>
              </w:tabs>
              <w:ind w:left="34" w:right="176" w:firstLine="709"/>
              <w:jc w:val="both"/>
            </w:pPr>
            <w:r w:rsidRPr="00BA599E">
              <w:t>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BA599E" w:rsidRPr="00BA599E" w:rsidRDefault="00BA599E" w:rsidP="00BA599E">
            <w:pPr>
              <w:tabs>
                <w:tab w:val="left" w:pos="851"/>
              </w:tabs>
              <w:ind w:left="34" w:right="176" w:firstLine="709"/>
              <w:jc w:val="both"/>
            </w:pPr>
            <w:r w:rsidRPr="00BA599E">
              <w:t>3. Настоящее постановление вступает в силу с момента его опубликования.</w:t>
            </w:r>
          </w:p>
          <w:p w:rsidR="00BA599E" w:rsidRPr="00BA599E" w:rsidRDefault="00BA599E" w:rsidP="00BA599E">
            <w:pPr>
              <w:tabs>
                <w:tab w:val="left" w:pos="851"/>
                <w:tab w:val="left" w:pos="993"/>
              </w:tabs>
              <w:ind w:left="34" w:right="176" w:firstLine="709"/>
              <w:jc w:val="both"/>
            </w:pPr>
            <w:r w:rsidRPr="00BA599E">
              <w:t xml:space="preserve">4. </w:t>
            </w:r>
            <w:proofErr w:type="gramStart"/>
            <w:r w:rsidRPr="00BA599E">
              <w:t>Контроль за</w:t>
            </w:r>
            <w:proofErr w:type="gramEnd"/>
            <w:r w:rsidRPr="00BA599E">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BA599E" w:rsidRPr="00BA599E" w:rsidRDefault="00BA599E" w:rsidP="00BA599E">
            <w:pPr>
              <w:tabs>
                <w:tab w:val="left" w:pos="851"/>
              </w:tabs>
              <w:ind w:left="34" w:right="176" w:firstLine="709"/>
              <w:jc w:val="both"/>
            </w:pPr>
          </w:p>
          <w:p w:rsidR="00BA599E" w:rsidRPr="00BA599E" w:rsidRDefault="00BA599E" w:rsidP="00BA599E">
            <w:pPr>
              <w:ind w:left="34" w:right="176"/>
              <w:jc w:val="both"/>
            </w:pPr>
          </w:p>
          <w:p w:rsidR="00BA599E" w:rsidRPr="00BA599E" w:rsidRDefault="00BA599E" w:rsidP="00BA599E">
            <w:pPr>
              <w:ind w:left="34" w:right="176"/>
              <w:jc w:val="both"/>
            </w:pPr>
          </w:p>
          <w:p w:rsidR="00B668A6" w:rsidRDefault="00BA599E" w:rsidP="00BA599E">
            <w:pPr>
              <w:ind w:left="34" w:right="176"/>
              <w:jc w:val="both"/>
            </w:pPr>
            <w:r w:rsidRPr="00BA599E">
              <w:t>Глава Администрации</w:t>
            </w:r>
            <w:r w:rsidRPr="00BA599E">
              <w:tab/>
            </w:r>
            <w:r w:rsidRPr="00BA599E">
              <w:tab/>
            </w:r>
            <w:r w:rsidRPr="00BA599E">
              <w:tab/>
            </w:r>
            <w:r w:rsidRPr="00BA599E">
              <w:tab/>
            </w:r>
            <w:r w:rsidRPr="00BA599E">
              <w:tab/>
            </w:r>
            <w:r w:rsidRPr="00BA599E">
              <w:tab/>
            </w:r>
            <w:r w:rsidRPr="00BA599E">
              <w:tab/>
              <w:t xml:space="preserve">           Е.З. Сафонов</w:t>
            </w:r>
          </w:p>
          <w:p w:rsidR="00BA599E" w:rsidRPr="005658A4" w:rsidRDefault="00BA599E" w:rsidP="00BA599E">
            <w:pPr>
              <w:ind w:left="34" w:right="176"/>
              <w:jc w:val="both"/>
            </w:pPr>
          </w:p>
        </w:tc>
      </w:tr>
    </w:tbl>
    <w:p w:rsidR="000414F9" w:rsidRDefault="000414F9" w:rsidP="005658A4">
      <w:pPr>
        <w:rPr>
          <w:b/>
        </w:rPr>
      </w:pPr>
    </w:p>
    <w:p w:rsidR="005658A4" w:rsidRPr="005658A4" w:rsidRDefault="005658A4" w:rsidP="009B3812">
      <w:pPr>
        <w:ind w:right="-427"/>
        <w:jc w:val="both"/>
        <w:rPr>
          <w:sz w:val="20"/>
          <w:szCs w:val="20"/>
        </w:rPr>
      </w:pPr>
    </w:p>
    <w:p w:rsidR="006106DF" w:rsidRDefault="006106DF" w:rsidP="009B3812">
      <w:pPr>
        <w:ind w:right="-427"/>
        <w:jc w:val="both"/>
        <w:rPr>
          <w:sz w:val="20"/>
          <w:szCs w:val="20"/>
        </w:rPr>
      </w:pPr>
    </w:p>
    <w:p w:rsidR="00BA599E" w:rsidRPr="00BA599E" w:rsidRDefault="00BA599E" w:rsidP="00BA599E">
      <w:pPr>
        <w:ind w:left="5040"/>
        <w:jc w:val="center"/>
        <w:rPr>
          <w:sz w:val="18"/>
          <w:szCs w:val="18"/>
        </w:rPr>
      </w:pPr>
      <w:r w:rsidRPr="00BA599E">
        <w:rPr>
          <w:sz w:val="18"/>
          <w:szCs w:val="18"/>
        </w:rPr>
        <w:lastRenderedPageBreak/>
        <w:t>УТВЕРЖДЕН</w:t>
      </w:r>
    </w:p>
    <w:p w:rsidR="00BA599E" w:rsidRPr="00BA599E" w:rsidRDefault="00BA599E" w:rsidP="00BA599E">
      <w:pPr>
        <w:ind w:left="5040"/>
        <w:jc w:val="both"/>
        <w:rPr>
          <w:sz w:val="18"/>
          <w:szCs w:val="18"/>
        </w:rPr>
      </w:pPr>
      <w:r w:rsidRPr="00BA599E">
        <w:rPr>
          <w:sz w:val="18"/>
          <w:szCs w:val="18"/>
        </w:rPr>
        <w:t>Постановлением Администрации муниципального образования Билибинский муниципальный район</w:t>
      </w:r>
      <w:r w:rsidRPr="00BA599E">
        <w:rPr>
          <w:sz w:val="18"/>
          <w:szCs w:val="18"/>
        </w:rPr>
        <w:br/>
      </w:r>
      <w:r w:rsidRPr="00BA599E">
        <w:rPr>
          <w:sz w:val="18"/>
          <w:szCs w:val="18"/>
          <w:u w:val="single"/>
        </w:rPr>
        <w:t>от 12 мая 2022 года № 343</w:t>
      </w:r>
    </w:p>
    <w:p w:rsidR="00BA599E" w:rsidRPr="00BA599E" w:rsidRDefault="00BA599E" w:rsidP="00BA599E">
      <w:pPr>
        <w:jc w:val="both"/>
        <w:rPr>
          <w:sz w:val="18"/>
          <w:szCs w:val="18"/>
        </w:rPr>
      </w:pPr>
    </w:p>
    <w:p w:rsidR="00BA599E" w:rsidRPr="00BA599E" w:rsidRDefault="00BA599E" w:rsidP="00BA599E">
      <w:pPr>
        <w:keepNext/>
        <w:suppressAutoHyphens/>
        <w:jc w:val="center"/>
        <w:rPr>
          <w:b/>
          <w:sz w:val="18"/>
          <w:szCs w:val="18"/>
          <w:lang w:eastAsia="ar-SA"/>
        </w:rPr>
      </w:pPr>
    </w:p>
    <w:p w:rsidR="00BA599E" w:rsidRPr="00BA599E" w:rsidRDefault="00BA599E" w:rsidP="00BA599E">
      <w:pPr>
        <w:keepNext/>
        <w:suppressAutoHyphens/>
        <w:jc w:val="center"/>
        <w:rPr>
          <w:b/>
          <w:sz w:val="18"/>
          <w:szCs w:val="18"/>
          <w:lang w:eastAsia="ar-SA"/>
        </w:rPr>
      </w:pPr>
      <w:r w:rsidRPr="00BA599E">
        <w:rPr>
          <w:b/>
          <w:sz w:val="18"/>
          <w:szCs w:val="18"/>
          <w:lang w:eastAsia="ar-SA"/>
        </w:rPr>
        <w:t>АДМИНИСТРАТИВНЫЙ РЕГЛАМЕНТ</w:t>
      </w:r>
    </w:p>
    <w:p w:rsidR="00BA599E" w:rsidRPr="00BA599E" w:rsidRDefault="00BA599E" w:rsidP="00BA599E">
      <w:pPr>
        <w:jc w:val="center"/>
        <w:rPr>
          <w:rFonts w:eastAsia="Calibri"/>
          <w:b/>
          <w:sz w:val="18"/>
          <w:szCs w:val="18"/>
        </w:rPr>
      </w:pPr>
      <w:r w:rsidRPr="00BA599E">
        <w:rPr>
          <w:b/>
          <w:sz w:val="18"/>
          <w:szCs w:val="18"/>
        </w:rPr>
        <w:t xml:space="preserve">Управления социальной политики Администрации муниципального образования Билибинский муниципальный район по </w:t>
      </w:r>
      <w:r w:rsidRPr="00BA599E">
        <w:rPr>
          <w:b/>
          <w:color w:val="FF0000"/>
          <w:sz w:val="18"/>
          <w:szCs w:val="18"/>
        </w:rPr>
        <w:t xml:space="preserve"> </w:t>
      </w:r>
      <w:r w:rsidRPr="00BA599E">
        <w:rPr>
          <w:b/>
          <w:sz w:val="18"/>
          <w:szCs w:val="18"/>
        </w:rPr>
        <w:t>предоставлению муниципальной услуги «Постановка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p w:rsidR="00BA599E" w:rsidRPr="00BA599E" w:rsidRDefault="00BA599E" w:rsidP="00BA599E">
      <w:pPr>
        <w:jc w:val="center"/>
        <w:rPr>
          <w:rFonts w:eastAsia="Calibri"/>
          <w:b/>
          <w:sz w:val="18"/>
          <w:szCs w:val="18"/>
        </w:rPr>
      </w:pPr>
    </w:p>
    <w:p w:rsidR="00BA599E" w:rsidRPr="00BA599E" w:rsidRDefault="00BA599E" w:rsidP="00BA599E">
      <w:pPr>
        <w:jc w:val="center"/>
        <w:rPr>
          <w:sz w:val="18"/>
          <w:szCs w:val="18"/>
        </w:rPr>
      </w:pPr>
    </w:p>
    <w:p w:rsidR="00BA599E" w:rsidRPr="00BA599E" w:rsidRDefault="00BA599E" w:rsidP="00BA599E">
      <w:pPr>
        <w:numPr>
          <w:ilvl w:val="0"/>
          <w:numId w:val="6"/>
        </w:numPr>
        <w:jc w:val="center"/>
        <w:rPr>
          <w:b/>
          <w:sz w:val="18"/>
          <w:szCs w:val="18"/>
          <w:lang w:val="en-US"/>
        </w:rPr>
      </w:pPr>
      <w:r w:rsidRPr="00BA599E">
        <w:rPr>
          <w:b/>
          <w:sz w:val="18"/>
          <w:szCs w:val="18"/>
        </w:rPr>
        <w:t>Общие положения</w:t>
      </w:r>
    </w:p>
    <w:p w:rsidR="00BA599E" w:rsidRPr="00BA599E" w:rsidRDefault="00BA599E" w:rsidP="00BA599E">
      <w:pPr>
        <w:pStyle w:val="19"/>
        <w:keepNext/>
        <w:keepLines/>
        <w:shd w:val="clear" w:color="auto" w:fill="auto"/>
        <w:spacing w:before="0" w:after="311"/>
        <w:ind w:left="1080"/>
        <w:rPr>
          <w:rFonts w:ascii="Times New Roman" w:hAnsi="Times New Roman" w:cs="Times New Roman"/>
          <w:sz w:val="18"/>
          <w:szCs w:val="18"/>
          <w:lang w:val="en-US"/>
        </w:rPr>
      </w:pPr>
      <w:bookmarkStart w:id="0" w:name="bookmark1"/>
    </w:p>
    <w:p w:rsidR="00BA599E" w:rsidRPr="00BA599E" w:rsidRDefault="00BA599E" w:rsidP="00BA599E">
      <w:pPr>
        <w:pStyle w:val="19"/>
        <w:keepNext/>
        <w:keepLines/>
        <w:shd w:val="clear" w:color="auto" w:fill="auto"/>
        <w:spacing w:before="0" w:after="311"/>
        <w:ind w:left="1080"/>
        <w:rPr>
          <w:rFonts w:ascii="Times New Roman" w:hAnsi="Times New Roman" w:cs="Times New Roman"/>
          <w:sz w:val="18"/>
          <w:szCs w:val="18"/>
        </w:rPr>
      </w:pPr>
      <w:r w:rsidRPr="00BA599E">
        <w:rPr>
          <w:rFonts w:ascii="Times New Roman" w:hAnsi="Times New Roman" w:cs="Times New Roman"/>
          <w:sz w:val="18"/>
          <w:szCs w:val="18"/>
        </w:rPr>
        <w:t>Предмет регулирования Административного регламента</w:t>
      </w:r>
      <w:bookmarkEnd w:id="0"/>
    </w:p>
    <w:p w:rsidR="00BA599E" w:rsidRPr="00BA599E" w:rsidRDefault="00BA599E" w:rsidP="00BA599E">
      <w:pPr>
        <w:ind w:firstLine="709"/>
        <w:jc w:val="both"/>
        <w:rPr>
          <w:sz w:val="18"/>
          <w:szCs w:val="18"/>
        </w:rPr>
      </w:pPr>
      <w:proofErr w:type="gramStart"/>
      <w:r w:rsidRPr="00BA599E">
        <w:rPr>
          <w:sz w:val="18"/>
          <w:szCs w:val="18"/>
        </w:rPr>
        <w:t>Административный регламент Управления социальной политики Администрации муниципального образования Билибинский муниципальный район</w:t>
      </w:r>
      <w:r w:rsidRPr="00BA599E">
        <w:rPr>
          <w:sz w:val="18"/>
          <w:szCs w:val="18"/>
        </w:rPr>
        <w:br/>
        <w:t>по предоставлению муниципальной услуги «Постановка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в муниципальном образовании Билибинский муниципальный район Чукотского автономного округа.</w:t>
      </w:r>
      <w:proofErr w:type="gramEnd"/>
    </w:p>
    <w:p w:rsidR="00BA599E" w:rsidRPr="00BA599E" w:rsidRDefault="00BA599E" w:rsidP="00BA599E">
      <w:pPr>
        <w:ind w:firstLine="709"/>
        <w:jc w:val="both"/>
        <w:rPr>
          <w:sz w:val="18"/>
          <w:szCs w:val="18"/>
        </w:rPr>
      </w:pPr>
      <w:r w:rsidRPr="00BA599E">
        <w:rPr>
          <w:sz w:val="18"/>
          <w:szCs w:val="18"/>
        </w:rPr>
        <w:t xml:space="preserve">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 </w:t>
      </w:r>
    </w:p>
    <w:p w:rsidR="00BA599E" w:rsidRPr="00BA599E" w:rsidRDefault="00BA599E" w:rsidP="00BA599E">
      <w:pPr>
        <w:keepNext/>
        <w:keepLines/>
        <w:widowControl w:val="0"/>
        <w:spacing w:after="311" w:line="310" w:lineRule="exact"/>
        <w:ind w:left="4360"/>
        <w:outlineLvl w:val="0"/>
        <w:rPr>
          <w:b/>
          <w:bCs/>
          <w:color w:val="000000"/>
          <w:sz w:val="18"/>
          <w:szCs w:val="18"/>
          <w:lang w:bidi="ru-RU"/>
        </w:rPr>
      </w:pPr>
      <w:bookmarkStart w:id="1" w:name="bookmark2"/>
    </w:p>
    <w:p w:rsidR="00BA599E" w:rsidRPr="00BA599E" w:rsidRDefault="00BA599E" w:rsidP="00BA599E">
      <w:pPr>
        <w:keepNext/>
        <w:keepLines/>
        <w:widowControl w:val="0"/>
        <w:spacing w:after="311" w:line="310" w:lineRule="exact"/>
        <w:ind w:left="4360"/>
        <w:outlineLvl w:val="0"/>
        <w:rPr>
          <w:b/>
          <w:bCs/>
          <w:color w:val="000000"/>
          <w:sz w:val="18"/>
          <w:szCs w:val="18"/>
          <w:lang w:bidi="ru-RU"/>
        </w:rPr>
      </w:pPr>
      <w:r w:rsidRPr="00BA599E">
        <w:rPr>
          <w:b/>
          <w:bCs/>
          <w:color w:val="000000"/>
          <w:sz w:val="18"/>
          <w:szCs w:val="18"/>
          <w:lang w:bidi="ru-RU"/>
        </w:rPr>
        <w:t>Круг Заявителей</w:t>
      </w:r>
      <w:bookmarkEnd w:id="1"/>
    </w:p>
    <w:p w:rsidR="00BA599E" w:rsidRPr="00BA599E" w:rsidRDefault="00BA599E" w:rsidP="00BA599E">
      <w:pPr>
        <w:widowControl w:val="0"/>
        <w:numPr>
          <w:ilvl w:val="0"/>
          <w:numId w:val="11"/>
        </w:numPr>
        <w:tabs>
          <w:tab w:val="left" w:pos="1249"/>
        </w:tabs>
        <w:ind w:firstLine="709"/>
        <w:jc w:val="both"/>
        <w:rPr>
          <w:color w:val="000000"/>
          <w:sz w:val="18"/>
          <w:szCs w:val="18"/>
          <w:lang w:bidi="ru-RU"/>
        </w:rPr>
      </w:pPr>
      <w:r w:rsidRPr="00BA599E">
        <w:rPr>
          <w:color w:val="000000"/>
          <w:sz w:val="18"/>
          <w:szCs w:val="18"/>
          <w:lang w:bidi="ru-RU"/>
        </w:rPr>
        <w:t>Заявителем на получение муниципальной услуги является родитель (законный представитель) ребенка (далее – заявитель).</w:t>
      </w:r>
    </w:p>
    <w:p w:rsidR="00BA599E" w:rsidRPr="00BA599E" w:rsidRDefault="00BA599E" w:rsidP="00BA599E">
      <w:pPr>
        <w:widowControl w:val="0"/>
        <w:numPr>
          <w:ilvl w:val="0"/>
          <w:numId w:val="11"/>
        </w:numPr>
        <w:tabs>
          <w:tab w:val="left" w:pos="1249"/>
        </w:tabs>
        <w:ind w:firstLine="820"/>
        <w:jc w:val="both"/>
        <w:rPr>
          <w:color w:val="000000"/>
          <w:sz w:val="18"/>
          <w:szCs w:val="18"/>
          <w:lang w:bidi="ru-RU"/>
        </w:rPr>
      </w:pPr>
      <w:proofErr w:type="gramStart"/>
      <w:r w:rsidRPr="00BA599E">
        <w:rPr>
          <w:color w:val="000000"/>
          <w:sz w:val="18"/>
          <w:szCs w:val="18"/>
          <w:lang w:bidi="ru-RU"/>
        </w:rPr>
        <w:t xml:space="preserve">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BA599E">
        <w:rPr>
          <w:color w:val="000000"/>
          <w:sz w:val="18"/>
          <w:szCs w:val="18"/>
          <w:lang w:eastAsia="en-US" w:bidi="en-US"/>
        </w:rPr>
        <w:t>(</w:t>
      </w:r>
      <w:hyperlink r:id="rId10" w:history="1">
        <w:r w:rsidRPr="00BA599E">
          <w:rPr>
            <w:color w:val="000000"/>
            <w:sz w:val="18"/>
            <w:szCs w:val="18"/>
            <w:lang w:val="en-US" w:eastAsia="en-US" w:bidi="en-US"/>
          </w:rPr>
          <w:t>https</w:t>
        </w:r>
        <w:r w:rsidRPr="00BA599E">
          <w:rPr>
            <w:color w:val="000000"/>
            <w:sz w:val="18"/>
            <w:szCs w:val="18"/>
            <w:lang w:eastAsia="en-US" w:bidi="en-US"/>
          </w:rPr>
          <w:t>://</w:t>
        </w:r>
        <w:r w:rsidRPr="00BA599E">
          <w:rPr>
            <w:color w:val="000000"/>
            <w:sz w:val="18"/>
            <w:szCs w:val="18"/>
            <w:lang w:val="en-US" w:eastAsia="en-US" w:bidi="en-US"/>
          </w:rPr>
          <w:t>www</w:t>
        </w:r>
        <w:r w:rsidRPr="00BA599E">
          <w:rPr>
            <w:color w:val="000000"/>
            <w:sz w:val="18"/>
            <w:szCs w:val="18"/>
            <w:lang w:eastAsia="en-US" w:bidi="en-US"/>
          </w:rPr>
          <w:t>.</w:t>
        </w:r>
        <w:proofErr w:type="spellStart"/>
        <w:r w:rsidRPr="00BA599E">
          <w:rPr>
            <w:color w:val="000000"/>
            <w:sz w:val="18"/>
            <w:szCs w:val="18"/>
            <w:lang w:val="en-US" w:eastAsia="en-US" w:bidi="en-US"/>
          </w:rPr>
          <w:t>gosuslugi</w:t>
        </w:r>
        <w:proofErr w:type="spellEnd"/>
        <w:r w:rsidRPr="00BA599E">
          <w:rPr>
            <w:color w:val="000000"/>
            <w:sz w:val="18"/>
            <w:szCs w:val="18"/>
            <w:lang w:eastAsia="en-US" w:bidi="en-US"/>
          </w:rPr>
          <w:t>.</w:t>
        </w:r>
        <w:proofErr w:type="spellStart"/>
        <w:r w:rsidRPr="00BA599E">
          <w:rPr>
            <w:color w:val="000000"/>
            <w:sz w:val="18"/>
            <w:szCs w:val="18"/>
            <w:lang w:val="en-US" w:eastAsia="en-US" w:bidi="en-US"/>
          </w:rPr>
          <w:t>ru</w:t>
        </w:r>
        <w:proofErr w:type="spellEnd"/>
        <w:r w:rsidRPr="00BA599E">
          <w:rPr>
            <w:color w:val="000000"/>
            <w:sz w:val="18"/>
            <w:szCs w:val="18"/>
            <w:lang w:eastAsia="en-US" w:bidi="en-US"/>
          </w:rPr>
          <w:t>/</w:t>
        </w:r>
      </w:hyperlink>
      <w:r w:rsidRPr="00BA599E">
        <w:rPr>
          <w:color w:val="000000"/>
          <w:sz w:val="18"/>
          <w:szCs w:val="18"/>
          <w:lang w:eastAsia="en-US" w:bidi="en-US"/>
        </w:rPr>
        <w:t xml:space="preserve">) </w:t>
      </w:r>
      <w:r w:rsidRPr="00BA599E">
        <w:rPr>
          <w:color w:val="000000"/>
          <w:sz w:val="18"/>
          <w:szCs w:val="18"/>
          <w:lang w:bidi="ru-RU"/>
        </w:rPr>
        <w:t>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w:t>
      </w:r>
      <w:proofErr w:type="gramEnd"/>
      <w:r w:rsidRPr="00BA599E">
        <w:rPr>
          <w:color w:val="000000"/>
          <w:sz w:val="18"/>
          <w:szCs w:val="18"/>
          <w:lang w:bidi="ru-RU"/>
        </w:rPr>
        <w:t>, используемых для предоставления государственных и муниципальных услуг в электронной форме» (далее - ЕСИА).</w:t>
      </w:r>
    </w:p>
    <w:p w:rsidR="00BA599E" w:rsidRPr="00BA599E" w:rsidRDefault="00BA599E" w:rsidP="00BA599E">
      <w:pPr>
        <w:widowControl w:val="0"/>
        <w:tabs>
          <w:tab w:val="left" w:pos="1249"/>
        </w:tabs>
        <w:spacing w:after="320" w:line="322" w:lineRule="exact"/>
        <w:ind w:left="800"/>
        <w:jc w:val="both"/>
        <w:rPr>
          <w:color w:val="000000"/>
          <w:sz w:val="18"/>
          <w:szCs w:val="18"/>
          <w:lang w:bidi="ru-RU"/>
        </w:rPr>
      </w:pPr>
    </w:p>
    <w:p w:rsidR="00BA599E" w:rsidRPr="00BA599E" w:rsidRDefault="00BA599E" w:rsidP="00BA599E">
      <w:pPr>
        <w:keepNext/>
        <w:keepLines/>
        <w:widowControl w:val="0"/>
        <w:spacing w:after="320" w:line="322" w:lineRule="exact"/>
        <w:ind w:left="1740"/>
        <w:jc w:val="center"/>
        <w:outlineLvl w:val="0"/>
        <w:rPr>
          <w:b/>
          <w:bCs/>
          <w:color w:val="000000"/>
          <w:sz w:val="18"/>
          <w:szCs w:val="18"/>
          <w:lang w:bidi="ru-RU"/>
        </w:rPr>
      </w:pPr>
      <w:bookmarkStart w:id="2" w:name="bookmark3"/>
      <w:r w:rsidRPr="00BA599E">
        <w:rPr>
          <w:b/>
          <w:bCs/>
          <w:color w:val="000000"/>
          <w:sz w:val="18"/>
          <w:szCs w:val="18"/>
          <w:lang w:bidi="ru-RU"/>
        </w:rPr>
        <w:t>Требования к порядку информирования о предоставлении муниципальной  услуги</w:t>
      </w:r>
      <w:bookmarkEnd w:id="2"/>
    </w:p>
    <w:p w:rsidR="00BA599E" w:rsidRPr="00BA599E" w:rsidRDefault="00BA599E" w:rsidP="00BA599E">
      <w:pPr>
        <w:widowControl w:val="0"/>
        <w:tabs>
          <w:tab w:val="left" w:pos="1488"/>
        </w:tabs>
        <w:ind w:firstLine="709"/>
        <w:jc w:val="both"/>
        <w:rPr>
          <w:color w:val="000000"/>
          <w:sz w:val="18"/>
          <w:szCs w:val="18"/>
          <w:lang w:bidi="ru-RU"/>
        </w:rPr>
      </w:pPr>
      <w:r w:rsidRPr="00BA599E">
        <w:rPr>
          <w:color w:val="000000"/>
          <w:sz w:val="18"/>
          <w:szCs w:val="18"/>
          <w:lang w:bidi="ru-RU"/>
        </w:rPr>
        <w:t>1.3. Информирование о порядке предоставления муниципальной услуги осуществляется:</w:t>
      </w:r>
    </w:p>
    <w:p w:rsidR="00BA599E" w:rsidRPr="00BA599E" w:rsidRDefault="00BA599E" w:rsidP="00BA599E">
      <w:pPr>
        <w:widowControl w:val="0"/>
        <w:numPr>
          <w:ilvl w:val="0"/>
          <w:numId w:val="12"/>
        </w:numPr>
        <w:tabs>
          <w:tab w:val="left" w:pos="1071"/>
          <w:tab w:val="left" w:pos="3235"/>
          <w:tab w:val="left" w:pos="6278"/>
          <w:tab w:val="left" w:pos="9144"/>
        </w:tabs>
        <w:ind w:firstLine="709"/>
        <w:jc w:val="both"/>
        <w:rPr>
          <w:iCs/>
          <w:color w:val="000000"/>
          <w:sz w:val="18"/>
          <w:szCs w:val="18"/>
          <w:lang w:bidi="ru-RU"/>
        </w:rPr>
      </w:pPr>
      <w:r w:rsidRPr="00BA599E">
        <w:rPr>
          <w:color w:val="000000"/>
          <w:sz w:val="18"/>
          <w:szCs w:val="18"/>
          <w:lang w:bidi="ru-RU"/>
        </w:rPr>
        <w:t xml:space="preserve">непосредственно при личном приеме Заявителя в </w:t>
      </w:r>
      <w:r w:rsidRPr="00BA599E">
        <w:rPr>
          <w:iCs/>
          <w:color w:val="000000"/>
          <w:sz w:val="18"/>
          <w:szCs w:val="18"/>
          <w:lang w:bidi="ru-RU"/>
        </w:rPr>
        <w:t xml:space="preserve">Управлении социальной политики Администрации муниципального образования Билибинский муниципальный район </w:t>
      </w:r>
      <w:r w:rsidRPr="00BA599E">
        <w:rPr>
          <w:color w:val="000000"/>
          <w:sz w:val="18"/>
          <w:szCs w:val="18"/>
          <w:lang w:bidi="ru-RU"/>
        </w:rPr>
        <w:t>(далее - Уполномоченный орган) или многофункциональном центре</w:t>
      </w:r>
      <w:r w:rsidRPr="00BA599E">
        <w:rPr>
          <w:iCs/>
          <w:color w:val="000000"/>
          <w:sz w:val="18"/>
          <w:szCs w:val="18"/>
          <w:lang w:bidi="ru-RU"/>
        </w:rPr>
        <w:t xml:space="preserve"> </w:t>
      </w:r>
      <w:r w:rsidRPr="00BA599E">
        <w:rPr>
          <w:color w:val="000000"/>
          <w:sz w:val="18"/>
          <w:szCs w:val="18"/>
          <w:lang w:bidi="ru-RU"/>
        </w:rPr>
        <w:t>предоставления государственных и муниципальных услуг (далее - многофункциональный центр, МФЦ);</w:t>
      </w:r>
    </w:p>
    <w:p w:rsidR="00BA599E" w:rsidRPr="00BA599E" w:rsidRDefault="00BA599E" w:rsidP="00BA599E">
      <w:pPr>
        <w:widowControl w:val="0"/>
        <w:numPr>
          <w:ilvl w:val="0"/>
          <w:numId w:val="12"/>
        </w:numPr>
        <w:tabs>
          <w:tab w:val="left" w:pos="1161"/>
        </w:tabs>
        <w:ind w:firstLine="709"/>
        <w:jc w:val="both"/>
        <w:rPr>
          <w:color w:val="000000"/>
          <w:sz w:val="18"/>
          <w:szCs w:val="18"/>
          <w:lang w:bidi="ru-RU"/>
        </w:rPr>
      </w:pPr>
      <w:r w:rsidRPr="00BA599E">
        <w:rPr>
          <w:color w:val="000000"/>
          <w:sz w:val="18"/>
          <w:szCs w:val="18"/>
          <w:lang w:bidi="ru-RU"/>
        </w:rPr>
        <w:t xml:space="preserve">по телефону </w:t>
      </w:r>
      <w:proofErr w:type="gramStart"/>
      <w:r w:rsidRPr="00BA599E">
        <w:rPr>
          <w:color w:val="000000"/>
          <w:sz w:val="18"/>
          <w:szCs w:val="18"/>
          <w:lang w:bidi="ru-RU"/>
        </w:rPr>
        <w:t>Уполномоченном</w:t>
      </w:r>
      <w:proofErr w:type="gramEnd"/>
      <w:r w:rsidRPr="00BA599E">
        <w:rPr>
          <w:color w:val="000000"/>
          <w:sz w:val="18"/>
          <w:szCs w:val="18"/>
          <w:lang w:bidi="ru-RU"/>
        </w:rPr>
        <w:t xml:space="preserve"> органе или многофункциональном центре;</w:t>
      </w:r>
    </w:p>
    <w:p w:rsidR="00BA599E" w:rsidRPr="00BA599E" w:rsidRDefault="00BA599E" w:rsidP="00BA599E">
      <w:pPr>
        <w:widowControl w:val="0"/>
        <w:numPr>
          <w:ilvl w:val="0"/>
          <w:numId w:val="12"/>
        </w:numPr>
        <w:tabs>
          <w:tab w:val="left" w:pos="1161"/>
        </w:tabs>
        <w:ind w:firstLine="709"/>
        <w:jc w:val="both"/>
        <w:rPr>
          <w:color w:val="000000"/>
          <w:sz w:val="18"/>
          <w:szCs w:val="18"/>
          <w:lang w:bidi="ru-RU"/>
        </w:rPr>
      </w:pPr>
      <w:r w:rsidRPr="00BA599E">
        <w:rPr>
          <w:color w:val="000000"/>
          <w:sz w:val="18"/>
          <w:szCs w:val="18"/>
          <w:lang w:bidi="ru-RU"/>
        </w:rPr>
        <w:t>письменно, в том числе посредством электронной почты, почтовой связи общего пользования (далее – почтовой связи);</w:t>
      </w:r>
    </w:p>
    <w:p w:rsidR="00BA599E" w:rsidRPr="00BA599E" w:rsidRDefault="00BA599E" w:rsidP="00BA599E">
      <w:pPr>
        <w:widowControl w:val="0"/>
        <w:numPr>
          <w:ilvl w:val="0"/>
          <w:numId w:val="12"/>
        </w:numPr>
        <w:tabs>
          <w:tab w:val="left" w:pos="1161"/>
        </w:tabs>
        <w:ind w:firstLine="709"/>
        <w:jc w:val="both"/>
        <w:rPr>
          <w:color w:val="000000"/>
          <w:sz w:val="18"/>
          <w:szCs w:val="18"/>
          <w:lang w:bidi="ru-RU"/>
        </w:rPr>
      </w:pPr>
      <w:r w:rsidRPr="00BA599E">
        <w:rPr>
          <w:color w:val="000000"/>
          <w:sz w:val="18"/>
          <w:szCs w:val="18"/>
          <w:lang w:bidi="ru-RU"/>
        </w:rPr>
        <w:t>посредством размещения в открытой и доступной форме информации в информационно-телекоммуникационной сети «Интернет»:</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xml:space="preserve">в федеральной государственной информационной системе «Единый портал государственных и муниципальных услуг (функций)» </w:t>
      </w:r>
      <w:r w:rsidRPr="00BA599E">
        <w:rPr>
          <w:color w:val="000000"/>
          <w:sz w:val="18"/>
          <w:szCs w:val="18"/>
          <w:lang w:eastAsia="en-US" w:bidi="en-US"/>
        </w:rPr>
        <w:t>(</w:t>
      </w:r>
      <w:hyperlink r:id="rId11" w:history="1">
        <w:r w:rsidRPr="00BA599E">
          <w:rPr>
            <w:color w:val="000000"/>
            <w:sz w:val="18"/>
            <w:szCs w:val="18"/>
            <w:lang w:val="en-US" w:eastAsia="en-US" w:bidi="en-US"/>
          </w:rPr>
          <w:t>https</w:t>
        </w:r>
        <w:r w:rsidRPr="00BA599E">
          <w:rPr>
            <w:color w:val="000000"/>
            <w:sz w:val="18"/>
            <w:szCs w:val="18"/>
            <w:lang w:eastAsia="en-US" w:bidi="en-US"/>
          </w:rPr>
          <w:t>://</w:t>
        </w:r>
        <w:r w:rsidRPr="00BA599E">
          <w:rPr>
            <w:color w:val="000000"/>
            <w:sz w:val="18"/>
            <w:szCs w:val="18"/>
            <w:lang w:val="en-US" w:eastAsia="en-US" w:bidi="en-US"/>
          </w:rPr>
          <w:t>www</w:t>
        </w:r>
        <w:r w:rsidRPr="00BA599E">
          <w:rPr>
            <w:color w:val="000000"/>
            <w:sz w:val="18"/>
            <w:szCs w:val="18"/>
            <w:lang w:eastAsia="en-US" w:bidi="en-US"/>
          </w:rPr>
          <w:t>.</w:t>
        </w:r>
        <w:proofErr w:type="spellStart"/>
        <w:r w:rsidRPr="00BA599E">
          <w:rPr>
            <w:color w:val="000000"/>
            <w:sz w:val="18"/>
            <w:szCs w:val="18"/>
            <w:lang w:val="en-US" w:eastAsia="en-US" w:bidi="en-US"/>
          </w:rPr>
          <w:t>gosuslugi</w:t>
        </w:r>
        <w:proofErr w:type="spellEnd"/>
        <w:r w:rsidRPr="00BA599E">
          <w:rPr>
            <w:color w:val="000000"/>
            <w:sz w:val="18"/>
            <w:szCs w:val="18"/>
            <w:lang w:eastAsia="en-US" w:bidi="en-US"/>
          </w:rPr>
          <w:t>.</w:t>
        </w:r>
        <w:proofErr w:type="spellStart"/>
        <w:r w:rsidRPr="00BA599E">
          <w:rPr>
            <w:color w:val="000000"/>
            <w:sz w:val="18"/>
            <w:szCs w:val="18"/>
            <w:lang w:val="en-US" w:eastAsia="en-US" w:bidi="en-US"/>
          </w:rPr>
          <w:t>ru</w:t>
        </w:r>
        <w:proofErr w:type="spellEnd"/>
        <w:r w:rsidRPr="00BA599E">
          <w:rPr>
            <w:color w:val="000000"/>
            <w:sz w:val="18"/>
            <w:szCs w:val="18"/>
            <w:lang w:eastAsia="en-US" w:bidi="en-US"/>
          </w:rPr>
          <w:t>/</w:t>
        </w:r>
      </w:hyperlink>
      <w:r w:rsidRPr="00BA599E">
        <w:rPr>
          <w:color w:val="000000"/>
          <w:sz w:val="18"/>
          <w:szCs w:val="18"/>
          <w:lang w:eastAsia="en-US" w:bidi="en-US"/>
        </w:rPr>
        <w:t xml:space="preserve">) </w:t>
      </w:r>
      <w:r w:rsidRPr="00BA599E">
        <w:rPr>
          <w:color w:val="000000"/>
          <w:sz w:val="18"/>
          <w:szCs w:val="18"/>
          <w:lang w:bidi="ru-RU"/>
        </w:rPr>
        <w:t>(далее – ЕПГУ и /или РПГУ);</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xml:space="preserve">на официальном сайте Уполномоченного органа: </w:t>
      </w:r>
      <w:hyperlink r:id="rId12" w:history="1">
        <w:r w:rsidRPr="00BA599E">
          <w:rPr>
            <w:sz w:val="18"/>
            <w:szCs w:val="18"/>
            <w:u w:val="single"/>
          </w:rPr>
          <w:t>www.</w:t>
        </w:r>
        <w:r w:rsidRPr="00BA599E">
          <w:rPr>
            <w:sz w:val="18"/>
            <w:szCs w:val="18"/>
            <w:u w:val="single"/>
            <w:lang w:val="en-US"/>
          </w:rPr>
          <w:t>bilchao</w:t>
        </w:r>
        <w:r w:rsidRPr="00BA599E">
          <w:rPr>
            <w:sz w:val="18"/>
            <w:szCs w:val="18"/>
            <w:u w:val="single"/>
          </w:rPr>
          <w:t>.</w:t>
        </w:r>
        <w:r w:rsidRPr="00BA599E">
          <w:rPr>
            <w:sz w:val="18"/>
            <w:szCs w:val="18"/>
            <w:u w:val="single"/>
            <w:lang w:val="en-US"/>
          </w:rPr>
          <w:t>ru</w:t>
        </w:r>
      </w:hyperlink>
      <w:r w:rsidRPr="00BA599E">
        <w:rPr>
          <w:sz w:val="18"/>
          <w:szCs w:val="18"/>
        </w:rPr>
        <w:t xml:space="preserve"> – Муниципальные услуги – Административные регламенты или Образование – Регламенты УСП</w:t>
      </w:r>
      <w:r w:rsidRPr="00BA599E">
        <w:rPr>
          <w:i/>
          <w:iCs/>
          <w:color w:val="000000"/>
          <w:sz w:val="18"/>
          <w:szCs w:val="18"/>
          <w:lang w:bidi="ru-RU"/>
        </w:rPr>
        <w:t>;</w:t>
      </w:r>
    </w:p>
    <w:p w:rsidR="00BA599E" w:rsidRPr="00BA599E" w:rsidRDefault="00BA599E" w:rsidP="00BA599E">
      <w:pPr>
        <w:widowControl w:val="0"/>
        <w:numPr>
          <w:ilvl w:val="0"/>
          <w:numId w:val="12"/>
        </w:numPr>
        <w:tabs>
          <w:tab w:val="left" w:pos="1141"/>
        </w:tabs>
        <w:ind w:firstLine="709"/>
        <w:jc w:val="both"/>
        <w:rPr>
          <w:color w:val="000000"/>
          <w:sz w:val="18"/>
          <w:szCs w:val="18"/>
          <w:lang w:bidi="ru-RU"/>
        </w:rPr>
      </w:pPr>
      <w:r w:rsidRPr="00BA599E">
        <w:rPr>
          <w:color w:val="000000"/>
          <w:sz w:val="18"/>
          <w:szCs w:val="18"/>
          <w:lang w:bidi="ru-RU"/>
        </w:rPr>
        <w:t>посредством размещения информации на информационных стендах Уполномоченного органа или многофункционального центра.</w:t>
      </w:r>
    </w:p>
    <w:p w:rsidR="00BA599E" w:rsidRPr="00BA599E" w:rsidRDefault="00BA599E" w:rsidP="00BA599E">
      <w:pPr>
        <w:widowControl w:val="0"/>
        <w:numPr>
          <w:ilvl w:val="1"/>
          <w:numId w:val="14"/>
        </w:numPr>
        <w:tabs>
          <w:tab w:val="left" w:pos="1300"/>
        </w:tabs>
        <w:ind w:left="0" w:firstLine="709"/>
        <w:jc w:val="both"/>
        <w:rPr>
          <w:color w:val="000000"/>
          <w:sz w:val="18"/>
          <w:szCs w:val="18"/>
          <w:lang w:bidi="ru-RU"/>
        </w:rPr>
      </w:pPr>
      <w:r w:rsidRPr="00BA599E">
        <w:rPr>
          <w:color w:val="000000"/>
          <w:sz w:val="18"/>
          <w:szCs w:val="18"/>
          <w:lang w:bidi="ru-RU"/>
        </w:rPr>
        <w:t>Информирование осуществляется по вопросам, касающимся:</w:t>
      </w:r>
    </w:p>
    <w:p w:rsidR="00BA599E" w:rsidRPr="00BA599E" w:rsidRDefault="00BA599E" w:rsidP="00BA599E">
      <w:pPr>
        <w:widowControl w:val="0"/>
        <w:tabs>
          <w:tab w:val="left" w:pos="5624"/>
          <w:tab w:val="left" w:pos="8010"/>
        </w:tabs>
        <w:ind w:firstLine="709"/>
        <w:jc w:val="both"/>
        <w:rPr>
          <w:color w:val="000000"/>
          <w:sz w:val="18"/>
          <w:szCs w:val="18"/>
          <w:lang w:bidi="ru-RU"/>
        </w:rPr>
      </w:pPr>
      <w:r w:rsidRPr="00BA599E">
        <w:rPr>
          <w:color w:val="000000"/>
          <w:sz w:val="18"/>
          <w:szCs w:val="18"/>
          <w:lang w:bidi="ru-RU"/>
        </w:rPr>
        <w:t>способов подачи заявления о предоставлении муниципальной услуги;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справочной информации о работе Уполномоченного органа;</w:t>
      </w:r>
    </w:p>
    <w:p w:rsidR="00BA599E" w:rsidRPr="00BA599E" w:rsidRDefault="00BA599E" w:rsidP="00BA599E">
      <w:pPr>
        <w:widowControl w:val="0"/>
        <w:tabs>
          <w:tab w:val="left" w:pos="5624"/>
          <w:tab w:val="left" w:pos="8010"/>
        </w:tabs>
        <w:ind w:firstLine="709"/>
        <w:jc w:val="both"/>
        <w:rPr>
          <w:color w:val="000000"/>
          <w:sz w:val="18"/>
          <w:szCs w:val="18"/>
          <w:lang w:bidi="ru-RU"/>
        </w:rPr>
      </w:pPr>
      <w:r w:rsidRPr="00BA599E">
        <w:rPr>
          <w:color w:val="000000"/>
          <w:sz w:val="18"/>
          <w:szCs w:val="18"/>
          <w:lang w:bidi="ru-RU"/>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BA599E" w:rsidRPr="00BA599E" w:rsidRDefault="00BA599E" w:rsidP="00BA599E">
      <w:pPr>
        <w:widowControl w:val="0"/>
        <w:tabs>
          <w:tab w:val="left" w:pos="5624"/>
          <w:tab w:val="left" w:pos="8010"/>
        </w:tabs>
        <w:ind w:firstLine="709"/>
        <w:jc w:val="both"/>
        <w:rPr>
          <w:color w:val="000000"/>
          <w:sz w:val="18"/>
          <w:szCs w:val="18"/>
          <w:lang w:bidi="ru-RU"/>
        </w:rPr>
      </w:pPr>
      <w:r w:rsidRPr="00BA599E">
        <w:rPr>
          <w:color w:val="000000"/>
          <w:sz w:val="18"/>
          <w:szCs w:val="18"/>
          <w:lang w:bidi="ru-RU"/>
        </w:rPr>
        <w:t xml:space="preserve">порядка и сроков предоставления муниципальной услуги; </w:t>
      </w:r>
    </w:p>
    <w:p w:rsidR="00BA599E" w:rsidRPr="00BA599E" w:rsidRDefault="00BA599E" w:rsidP="00BA599E">
      <w:pPr>
        <w:widowControl w:val="0"/>
        <w:tabs>
          <w:tab w:val="left" w:pos="5624"/>
          <w:tab w:val="left" w:pos="8010"/>
        </w:tabs>
        <w:ind w:firstLine="709"/>
        <w:jc w:val="both"/>
        <w:rPr>
          <w:color w:val="000000"/>
          <w:sz w:val="18"/>
          <w:szCs w:val="18"/>
          <w:lang w:bidi="ru-RU"/>
        </w:rPr>
      </w:pPr>
      <w:r w:rsidRPr="00BA599E">
        <w:rPr>
          <w:color w:val="000000"/>
          <w:sz w:val="18"/>
          <w:szCs w:val="18"/>
          <w:lang w:bidi="ru-RU"/>
        </w:rPr>
        <w:lastRenderedPageBreak/>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по вопросам предоставления услуг, которые являются необходимыми и обязательными для предоставления  муниципальной услуги;</w:t>
      </w:r>
    </w:p>
    <w:p w:rsidR="00BA599E" w:rsidRPr="00BA599E" w:rsidRDefault="00BA599E" w:rsidP="00BA599E">
      <w:pPr>
        <w:widowControl w:val="0"/>
        <w:tabs>
          <w:tab w:val="left" w:pos="5188"/>
          <w:tab w:val="right" w:pos="10055"/>
        </w:tabs>
        <w:ind w:firstLine="709"/>
        <w:jc w:val="both"/>
        <w:rPr>
          <w:color w:val="000000"/>
          <w:sz w:val="18"/>
          <w:szCs w:val="18"/>
          <w:lang w:bidi="ru-RU"/>
        </w:rPr>
      </w:pPr>
      <w:r w:rsidRPr="00BA599E">
        <w:rPr>
          <w:color w:val="000000"/>
          <w:sz w:val="18"/>
          <w:szCs w:val="18"/>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A599E" w:rsidRPr="00BA599E" w:rsidRDefault="00BA599E" w:rsidP="00BA599E">
      <w:pPr>
        <w:widowControl w:val="0"/>
        <w:tabs>
          <w:tab w:val="right" w:pos="4066"/>
          <w:tab w:val="right" w:pos="4978"/>
          <w:tab w:val="left" w:pos="5188"/>
          <w:tab w:val="right" w:pos="7925"/>
          <w:tab w:val="right" w:pos="10055"/>
        </w:tabs>
        <w:ind w:firstLine="709"/>
        <w:jc w:val="both"/>
        <w:rPr>
          <w:color w:val="000000"/>
          <w:sz w:val="18"/>
          <w:szCs w:val="18"/>
          <w:lang w:bidi="ru-RU"/>
        </w:rPr>
      </w:pPr>
      <w:r w:rsidRPr="00BA599E">
        <w:rPr>
          <w:color w:val="000000"/>
          <w:sz w:val="18"/>
          <w:szCs w:val="18"/>
          <w:lang w:bidi="ru-RU"/>
        </w:rPr>
        <w:t>Получение информации по вопросам предоставления муниципальной услуги и услуг, которые</w:t>
      </w:r>
      <w:r w:rsidRPr="00BA599E">
        <w:rPr>
          <w:color w:val="000000"/>
          <w:sz w:val="18"/>
          <w:szCs w:val="18"/>
          <w:lang w:bidi="ru-RU"/>
        </w:rPr>
        <w:tab/>
        <w:t>являются необходимыми и обязательными для предоставления муниципальной услуги осуществляется бесплатно.</w:t>
      </w:r>
    </w:p>
    <w:p w:rsidR="00BA599E" w:rsidRPr="00BA599E" w:rsidRDefault="00BA599E" w:rsidP="00BA599E">
      <w:pPr>
        <w:widowControl w:val="0"/>
        <w:numPr>
          <w:ilvl w:val="1"/>
          <w:numId w:val="14"/>
        </w:numPr>
        <w:tabs>
          <w:tab w:val="left" w:pos="1309"/>
        </w:tabs>
        <w:ind w:left="0" w:firstLine="709"/>
        <w:jc w:val="both"/>
        <w:rPr>
          <w:color w:val="000000"/>
          <w:sz w:val="18"/>
          <w:szCs w:val="18"/>
          <w:lang w:bidi="ru-RU"/>
        </w:rPr>
      </w:pPr>
      <w:r w:rsidRPr="00BA599E">
        <w:rPr>
          <w:color w:val="000000"/>
          <w:sz w:val="18"/>
          <w:szCs w:val="18"/>
          <w:lang w:bidi="ru-RU"/>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A599E">
        <w:rPr>
          <w:color w:val="000000"/>
          <w:sz w:val="18"/>
          <w:szCs w:val="18"/>
          <w:lang w:bidi="ru-RU"/>
        </w:rPr>
        <w:t>обратившихся</w:t>
      </w:r>
      <w:proofErr w:type="gramEnd"/>
      <w:r w:rsidRPr="00BA599E">
        <w:rPr>
          <w:color w:val="000000"/>
          <w:sz w:val="18"/>
          <w:szCs w:val="18"/>
          <w:lang w:bidi="ru-RU"/>
        </w:rPr>
        <w:t xml:space="preserve"> по интересующим вопросам.</w:t>
      </w:r>
    </w:p>
    <w:p w:rsidR="00BA599E" w:rsidRPr="00BA599E" w:rsidRDefault="00BA599E" w:rsidP="00BA599E">
      <w:pPr>
        <w:widowControl w:val="0"/>
        <w:tabs>
          <w:tab w:val="right" w:pos="4066"/>
          <w:tab w:val="right" w:pos="4978"/>
          <w:tab w:val="left" w:pos="5202"/>
          <w:tab w:val="right" w:pos="7925"/>
          <w:tab w:val="right" w:pos="10055"/>
        </w:tabs>
        <w:ind w:firstLine="709"/>
        <w:jc w:val="both"/>
        <w:rPr>
          <w:color w:val="000000"/>
          <w:sz w:val="18"/>
          <w:szCs w:val="18"/>
          <w:lang w:bidi="ru-RU"/>
        </w:rPr>
      </w:pPr>
      <w:r w:rsidRPr="00BA599E">
        <w:rPr>
          <w:color w:val="000000"/>
          <w:sz w:val="18"/>
          <w:szCs w:val="18"/>
          <w:lang w:bidi="ru-RU"/>
        </w:rPr>
        <w:t>Ответ на телефонный</w:t>
      </w:r>
      <w:r w:rsidRPr="00BA599E">
        <w:rPr>
          <w:color w:val="000000"/>
          <w:sz w:val="18"/>
          <w:szCs w:val="18"/>
          <w:lang w:bidi="ru-RU"/>
        </w:rPr>
        <w:tab/>
        <w:t xml:space="preserve"> звонок должен </w:t>
      </w:r>
      <w:r w:rsidRPr="00BA599E">
        <w:rPr>
          <w:color w:val="000000"/>
          <w:sz w:val="18"/>
          <w:szCs w:val="18"/>
          <w:lang w:bidi="ru-RU"/>
        </w:rPr>
        <w:tab/>
        <w:t>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xml:space="preserve">изложить обращение в письменной форме и направить </w:t>
      </w:r>
      <w:r w:rsidRPr="00BA599E">
        <w:rPr>
          <w:sz w:val="18"/>
          <w:szCs w:val="18"/>
        </w:rPr>
        <w:t>по электронной почте Уполномоченного органа, многофункционального центра или посредством почтовой связи</w:t>
      </w:r>
      <w:r w:rsidRPr="00BA599E">
        <w:rPr>
          <w:color w:val="000000"/>
          <w:sz w:val="18"/>
          <w:szCs w:val="18"/>
          <w:lang w:bidi="ru-RU"/>
        </w:rPr>
        <w:t>;</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назначить другое время для консультаций;</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прийти лично.</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Продолжительность информирования по телефону не должна превышать 10 минут.</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Информирование осуществляется в соответствии с графиком приема граждан.</w:t>
      </w:r>
    </w:p>
    <w:p w:rsidR="00BA599E" w:rsidRPr="00BA599E" w:rsidRDefault="00BA599E" w:rsidP="00BA599E">
      <w:pPr>
        <w:widowControl w:val="0"/>
        <w:numPr>
          <w:ilvl w:val="1"/>
          <w:numId w:val="14"/>
        </w:numPr>
        <w:tabs>
          <w:tab w:val="left" w:pos="1323"/>
        </w:tabs>
        <w:ind w:left="0" w:firstLine="709"/>
        <w:jc w:val="both"/>
        <w:rPr>
          <w:color w:val="000000"/>
          <w:sz w:val="18"/>
          <w:szCs w:val="18"/>
          <w:lang w:bidi="ru-RU"/>
        </w:rPr>
      </w:pPr>
      <w:r w:rsidRPr="00BA599E">
        <w:rPr>
          <w:color w:val="000000"/>
          <w:sz w:val="18"/>
          <w:szCs w:val="18"/>
          <w:lang w:bidi="ru-RU"/>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A599E" w:rsidRPr="00BA599E" w:rsidRDefault="00BA599E" w:rsidP="00BA599E">
      <w:pPr>
        <w:widowControl w:val="0"/>
        <w:numPr>
          <w:ilvl w:val="1"/>
          <w:numId w:val="14"/>
        </w:numPr>
        <w:tabs>
          <w:tab w:val="left" w:pos="1323"/>
        </w:tabs>
        <w:ind w:left="0" w:firstLine="709"/>
        <w:jc w:val="both"/>
        <w:rPr>
          <w:color w:val="000000"/>
          <w:sz w:val="18"/>
          <w:szCs w:val="18"/>
          <w:lang w:bidi="ru-RU"/>
        </w:rPr>
      </w:pPr>
      <w:r w:rsidRPr="00BA599E">
        <w:rPr>
          <w:color w:val="000000"/>
          <w:sz w:val="18"/>
          <w:szCs w:val="18"/>
          <w:lang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BA599E" w:rsidRPr="00BA599E" w:rsidRDefault="00BA599E" w:rsidP="00BA599E">
      <w:pPr>
        <w:widowControl w:val="0"/>
        <w:ind w:firstLine="709"/>
        <w:jc w:val="both"/>
        <w:rPr>
          <w:color w:val="000000"/>
          <w:sz w:val="18"/>
          <w:szCs w:val="18"/>
          <w:lang w:bidi="ru-RU"/>
        </w:rPr>
      </w:pPr>
      <w:proofErr w:type="gramStart"/>
      <w:r w:rsidRPr="00BA599E">
        <w:rPr>
          <w:color w:val="000000"/>
          <w:sz w:val="18"/>
          <w:szCs w:val="1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A599E" w:rsidRPr="00BA599E" w:rsidRDefault="00BA599E" w:rsidP="00BA599E">
      <w:pPr>
        <w:widowControl w:val="0"/>
        <w:numPr>
          <w:ilvl w:val="1"/>
          <w:numId w:val="14"/>
        </w:numPr>
        <w:tabs>
          <w:tab w:val="left" w:pos="1323"/>
        </w:tabs>
        <w:ind w:left="0" w:firstLine="709"/>
        <w:jc w:val="both"/>
        <w:rPr>
          <w:color w:val="000000"/>
          <w:sz w:val="18"/>
          <w:szCs w:val="18"/>
          <w:lang w:bidi="ru-RU"/>
        </w:rPr>
      </w:pPr>
      <w:r w:rsidRPr="00BA599E">
        <w:rPr>
          <w:color w:val="000000"/>
          <w:sz w:val="18"/>
          <w:szCs w:val="18"/>
          <w:lang w:bidi="ru-RU"/>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о месте нахождения и графике работы Уполномоченного органа, ответственных за предоставление муниципальной услуги, а также многофункциональных центров;</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xml:space="preserve">справочные телефоны Уполномоченного органа, </w:t>
      </w:r>
      <w:proofErr w:type="gramStart"/>
      <w:r w:rsidRPr="00BA599E">
        <w:rPr>
          <w:color w:val="000000"/>
          <w:sz w:val="18"/>
          <w:szCs w:val="18"/>
          <w:lang w:bidi="ru-RU"/>
        </w:rPr>
        <w:t>ответственных</w:t>
      </w:r>
      <w:proofErr w:type="gramEnd"/>
      <w:r w:rsidRPr="00BA599E">
        <w:rPr>
          <w:color w:val="000000"/>
          <w:sz w:val="18"/>
          <w:szCs w:val="18"/>
          <w:lang w:bidi="ru-RU"/>
        </w:rPr>
        <w:t xml:space="preserve"> за предоставление муниципальной услуги;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адрес официального сайта, а также электронной почты и (или) формы обратной связи Уполномоченного органа в сети «Интернет».</w:t>
      </w:r>
    </w:p>
    <w:p w:rsidR="00BA599E" w:rsidRPr="00BA599E" w:rsidRDefault="00BA599E" w:rsidP="00BA599E">
      <w:pPr>
        <w:widowControl w:val="0"/>
        <w:numPr>
          <w:ilvl w:val="1"/>
          <w:numId w:val="14"/>
        </w:numPr>
        <w:tabs>
          <w:tab w:val="left" w:pos="1275"/>
        </w:tabs>
        <w:ind w:left="0" w:firstLine="709"/>
        <w:jc w:val="both"/>
        <w:rPr>
          <w:color w:val="000000"/>
          <w:sz w:val="18"/>
          <w:szCs w:val="18"/>
          <w:lang w:bidi="ru-RU"/>
        </w:rPr>
      </w:pPr>
      <w:r w:rsidRPr="00BA599E">
        <w:rPr>
          <w:color w:val="000000"/>
          <w:sz w:val="18"/>
          <w:szCs w:val="18"/>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A599E" w:rsidRPr="00BA599E" w:rsidRDefault="00BA599E" w:rsidP="00BA599E">
      <w:pPr>
        <w:widowControl w:val="0"/>
        <w:numPr>
          <w:ilvl w:val="1"/>
          <w:numId w:val="14"/>
        </w:numPr>
        <w:tabs>
          <w:tab w:val="left" w:pos="1275"/>
        </w:tabs>
        <w:ind w:left="0" w:firstLine="709"/>
        <w:jc w:val="both"/>
        <w:rPr>
          <w:color w:val="000000"/>
          <w:sz w:val="18"/>
          <w:szCs w:val="18"/>
          <w:lang w:bidi="ru-RU"/>
        </w:rPr>
      </w:pPr>
      <w:r w:rsidRPr="00BA599E">
        <w:rPr>
          <w:sz w:val="18"/>
          <w:szCs w:val="1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A599E" w:rsidRPr="00BA599E" w:rsidRDefault="00BA599E" w:rsidP="00BA599E">
      <w:pPr>
        <w:widowControl w:val="0"/>
        <w:numPr>
          <w:ilvl w:val="1"/>
          <w:numId w:val="14"/>
        </w:numPr>
        <w:tabs>
          <w:tab w:val="left" w:pos="1406"/>
        </w:tabs>
        <w:ind w:left="0" w:firstLine="709"/>
        <w:jc w:val="both"/>
        <w:rPr>
          <w:color w:val="000000"/>
          <w:sz w:val="18"/>
          <w:szCs w:val="18"/>
          <w:lang w:bidi="ru-RU"/>
        </w:rPr>
      </w:pPr>
      <w:r w:rsidRPr="00BA599E">
        <w:rPr>
          <w:color w:val="000000"/>
          <w:sz w:val="18"/>
          <w:szCs w:val="18"/>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или РПГУ, а также в Уполномоченном органе при обращении Заявителя лично, по телефону посредством электронной почты, или почтовой связи.</w:t>
      </w:r>
    </w:p>
    <w:p w:rsidR="00BA599E" w:rsidRPr="00BA599E" w:rsidRDefault="00BA599E" w:rsidP="00BA599E">
      <w:pPr>
        <w:ind w:firstLine="709"/>
        <w:jc w:val="both"/>
        <w:rPr>
          <w:sz w:val="18"/>
          <w:szCs w:val="18"/>
        </w:rPr>
      </w:pPr>
    </w:p>
    <w:p w:rsidR="00BA599E" w:rsidRPr="00BA599E" w:rsidRDefault="00BA599E" w:rsidP="00BA599E">
      <w:pPr>
        <w:jc w:val="center"/>
        <w:rPr>
          <w:b/>
          <w:sz w:val="18"/>
          <w:szCs w:val="18"/>
        </w:rPr>
      </w:pPr>
      <w:r w:rsidRPr="00BA599E">
        <w:rPr>
          <w:b/>
          <w:sz w:val="18"/>
          <w:szCs w:val="18"/>
          <w:lang w:val="en-US"/>
        </w:rPr>
        <w:t>II</w:t>
      </w:r>
      <w:r w:rsidRPr="00BA599E">
        <w:rPr>
          <w:b/>
          <w:sz w:val="18"/>
          <w:szCs w:val="18"/>
        </w:rPr>
        <w:t>. Стандарт предоставления муниципальной услуги</w:t>
      </w:r>
    </w:p>
    <w:p w:rsidR="00BA599E" w:rsidRPr="00BA599E" w:rsidRDefault="00BA599E" w:rsidP="00BA599E">
      <w:pPr>
        <w:jc w:val="both"/>
        <w:rPr>
          <w:sz w:val="18"/>
          <w:szCs w:val="18"/>
        </w:rPr>
      </w:pPr>
    </w:p>
    <w:p w:rsidR="00BA599E" w:rsidRPr="00BA599E" w:rsidRDefault="00BA599E" w:rsidP="00BA599E">
      <w:pPr>
        <w:ind w:firstLine="709"/>
        <w:jc w:val="center"/>
        <w:rPr>
          <w:b/>
          <w:sz w:val="18"/>
          <w:szCs w:val="18"/>
        </w:rPr>
      </w:pPr>
      <w:r w:rsidRPr="00BA599E">
        <w:rPr>
          <w:b/>
          <w:sz w:val="18"/>
          <w:szCs w:val="18"/>
        </w:rPr>
        <w:t>Наименование муниципальной услуги</w:t>
      </w:r>
    </w:p>
    <w:p w:rsidR="00BA599E" w:rsidRPr="00BA599E" w:rsidRDefault="00BA599E" w:rsidP="00BA599E">
      <w:pPr>
        <w:ind w:firstLine="709"/>
        <w:jc w:val="both"/>
        <w:rPr>
          <w:strike/>
          <w:sz w:val="18"/>
          <w:szCs w:val="18"/>
        </w:rPr>
      </w:pPr>
      <w:r w:rsidRPr="00BA599E">
        <w:rPr>
          <w:sz w:val="18"/>
          <w:szCs w:val="18"/>
        </w:rPr>
        <w:t xml:space="preserve">2.1. Муниципальная услуга, предоставляемая в рамках настоящего Административного регламента, именуется «Постановка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 (далее – муниципальная услуга). </w:t>
      </w:r>
    </w:p>
    <w:p w:rsidR="00BA599E" w:rsidRPr="00BA599E" w:rsidRDefault="00BA599E" w:rsidP="00BA599E">
      <w:pPr>
        <w:ind w:firstLine="709"/>
        <w:jc w:val="both"/>
        <w:rPr>
          <w:strike/>
          <w:sz w:val="18"/>
          <w:szCs w:val="18"/>
        </w:rPr>
      </w:pPr>
    </w:p>
    <w:p w:rsidR="00BA599E" w:rsidRPr="00BA599E" w:rsidRDefault="00BA599E" w:rsidP="00BA599E">
      <w:pPr>
        <w:ind w:firstLine="709"/>
        <w:jc w:val="both"/>
        <w:rPr>
          <w:b/>
          <w:sz w:val="18"/>
          <w:szCs w:val="18"/>
        </w:rPr>
      </w:pPr>
      <w:r w:rsidRPr="00BA599E">
        <w:rPr>
          <w:b/>
          <w:sz w:val="18"/>
          <w:szCs w:val="18"/>
        </w:rPr>
        <w:t xml:space="preserve">Наименование органа, предоставляющего муниципальную услугу </w:t>
      </w:r>
    </w:p>
    <w:p w:rsidR="00BA599E" w:rsidRPr="00BA599E" w:rsidRDefault="00BA599E" w:rsidP="00BA599E">
      <w:pPr>
        <w:ind w:firstLine="709"/>
        <w:jc w:val="both"/>
        <w:rPr>
          <w:b/>
          <w:sz w:val="18"/>
          <w:szCs w:val="18"/>
        </w:rPr>
      </w:pPr>
    </w:p>
    <w:p w:rsidR="00BA599E" w:rsidRPr="00BA599E" w:rsidRDefault="00BA599E" w:rsidP="00BA599E">
      <w:pPr>
        <w:ind w:firstLine="709"/>
        <w:jc w:val="both"/>
        <w:rPr>
          <w:sz w:val="18"/>
          <w:szCs w:val="18"/>
        </w:rPr>
      </w:pPr>
      <w:r w:rsidRPr="00BA599E">
        <w:rPr>
          <w:sz w:val="18"/>
          <w:szCs w:val="18"/>
        </w:rPr>
        <w:t>2.2. Муниципальная услуга предоставляется Уполномоченным органом -  Управление социальной политики Администрации муниципального образования Билибинский муниципальный район Чукотского автономного округа,</w:t>
      </w:r>
      <w:r w:rsidRPr="00BA599E">
        <w:rPr>
          <w:sz w:val="18"/>
          <w:szCs w:val="18"/>
        </w:rPr>
        <w:br/>
        <w:t xml:space="preserve">г. Билибино, ул. Курчатова, дом 6. Телефоны: 8(42738) 2-35-36, 2-35-05, 2-35-07,       </w:t>
      </w:r>
      <w:proofErr w:type="gramStart"/>
      <w:r w:rsidRPr="00BA599E">
        <w:rPr>
          <w:sz w:val="18"/>
          <w:szCs w:val="18"/>
        </w:rPr>
        <w:t>Е</w:t>
      </w:r>
      <w:proofErr w:type="gramEnd"/>
      <w:r w:rsidRPr="00BA599E">
        <w:rPr>
          <w:sz w:val="18"/>
          <w:szCs w:val="18"/>
        </w:rPr>
        <w:t>-</w:t>
      </w:r>
      <w:r w:rsidRPr="00BA599E">
        <w:rPr>
          <w:sz w:val="18"/>
          <w:szCs w:val="18"/>
          <w:lang w:val="en-US"/>
        </w:rPr>
        <w:t>mail</w:t>
      </w:r>
      <w:r w:rsidRPr="00BA599E">
        <w:rPr>
          <w:sz w:val="18"/>
          <w:szCs w:val="18"/>
        </w:rPr>
        <w:t xml:space="preserve">: </w:t>
      </w:r>
      <w:hyperlink r:id="rId13" w:history="1">
        <w:r w:rsidRPr="00BA599E">
          <w:rPr>
            <w:rStyle w:val="afb"/>
            <w:sz w:val="18"/>
            <w:szCs w:val="18"/>
            <w:lang w:val="en-US"/>
          </w:rPr>
          <w:t>guobilibino</w:t>
        </w:r>
        <w:r w:rsidRPr="00BA599E">
          <w:rPr>
            <w:rStyle w:val="afb"/>
            <w:sz w:val="18"/>
            <w:szCs w:val="18"/>
          </w:rPr>
          <w:t>@</w:t>
        </w:r>
        <w:r w:rsidRPr="00BA599E">
          <w:rPr>
            <w:rStyle w:val="afb"/>
            <w:sz w:val="18"/>
            <w:szCs w:val="18"/>
            <w:lang w:val="en-US"/>
          </w:rPr>
          <w:t>mail</w:t>
        </w:r>
        <w:r w:rsidRPr="00BA599E">
          <w:rPr>
            <w:rStyle w:val="afb"/>
            <w:sz w:val="18"/>
            <w:szCs w:val="18"/>
          </w:rPr>
          <w:t>.</w:t>
        </w:r>
        <w:r w:rsidRPr="00BA599E">
          <w:rPr>
            <w:rStyle w:val="afb"/>
            <w:sz w:val="18"/>
            <w:szCs w:val="18"/>
            <w:lang w:val="en-US"/>
          </w:rPr>
          <w:t>ru</w:t>
        </w:r>
      </w:hyperlink>
      <w:r w:rsidRPr="00BA599E">
        <w:rPr>
          <w:sz w:val="18"/>
          <w:szCs w:val="18"/>
        </w:rPr>
        <w:t xml:space="preserve"> , </w:t>
      </w:r>
      <w:hyperlink r:id="rId14" w:history="1">
        <w:r w:rsidRPr="00BA599E">
          <w:rPr>
            <w:rStyle w:val="afb"/>
            <w:sz w:val="18"/>
            <w:szCs w:val="18"/>
          </w:rPr>
          <w:t>https://bilchao.ru/index.php?do=static&amp;page=obrazovanie</w:t>
        </w:r>
      </w:hyperlink>
      <w:r w:rsidRPr="00BA599E">
        <w:rPr>
          <w:sz w:val="18"/>
          <w:szCs w:val="18"/>
        </w:rPr>
        <w:t xml:space="preserve"> (далее – Управление).</w:t>
      </w:r>
    </w:p>
    <w:p w:rsidR="00BA599E" w:rsidRPr="00BA599E" w:rsidRDefault="00BA599E" w:rsidP="00BA599E">
      <w:pPr>
        <w:ind w:firstLine="709"/>
        <w:jc w:val="both"/>
        <w:rPr>
          <w:sz w:val="18"/>
          <w:szCs w:val="18"/>
        </w:rPr>
      </w:pPr>
      <w:r w:rsidRPr="00BA599E">
        <w:rPr>
          <w:sz w:val="18"/>
          <w:szCs w:val="18"/>
        </w:rPr>
        <w:t>2.3. В предоставлении муниципальной услуги принимают участие образовательные учреждения Билибинского муниципального района (далее – Организация):</w:t>
      </w:r>
    </w:p>
    <w:p w:rsidR="00BA599E" w:rsidRPr="00BA599E" w:rsidRDefault="00BA599E" w:rsidP="00BA599E">
      <w:pPr>
        <w:ind w:firstLine="709"/>
        <w:jc w:val="both"/>
        <w:rPr>
          <w:sz w:val="18"/>
          <w:szCs w:val="18"/>
        </w:rPr>
      </w:pPr>
      <w:r w:rsidRPr="00BA599E">
        <w:rPr>
          <w:sz w:val="18"/>
          <w:szCs w:val="18"/>
        </w:rPr>
        <w:t>Муниципальное бюджетное дошкольное образовательное учреждение</w:t>
      </w:r>
      <w:r w:rsidRPr="00BA599E">
        <w:rPr>
          <w:bCs/>
          <w:iCs/>
          <w:sz w:val="18"/>
          <w:szCs w:val="18"/>
        </w:rPr>
        <w:t xml:space="preserve"> Детский сад «Алёнушка» города Билибино</w:t>
      </w:r>
      <w:r w:rsidRPr="00BA599E">
        <w:rPr>
          <w:sz w:val="18"/>
          <w:szCs w:val="18"/>
        </w:rPr>
        <w:t>», Чукотский АО, г. Билибино, ул. Весенний проезд, дом 1. Телефоны:8 (42738) 2-63-46; 2-62-87, Е-</w:t>
      </w:r>
      <w:r w:rsidRPr="00BA599E">
        <w:rPr>
          <w:sz w:val="18"/>
          <w:szCs w:val="18"/>
          <w:lang w:val="en-US"/>
        </w:rPr>
        <w:t>mail</w:t>
      </w:r>
      <w:r w:rsidRPr="00BA599E">
        <w:rPr>
          <w:sz w:val="18"/>
          <w:szCs w:val="18"/>
        </w:rPr>
        <w:t xml:space="preserve">: </w:t>
      </w:r>
      <w:hyperlink r:id="rId15" w:history="1">
        <w:r w:rsidRPr="00BA599E">
          <w:rPr>
            <w:rStyle w:val="afb"/>
            <w:sz w:val="18"/>
            <w:szCs w:val="18"/>
            <w:lang w:val="en-US"/>
          </w:rPr>
          <w:t>alenushkasad</w:t>
        </w:r>
        <w:r w:rsidRPr="00BA599E">
          <w:rPr>
            <w:rStyle w:val="afb"/>
            <w:sz w:val="18"/>
            <w:szCs w:val="18"/>
          </w:rPr>
          <w:t>@</w:t>
        </w:r>
        <w:r w:rsidRPr="00BA599E">
          <w:rPr>
            <w:rStyle w:val="afb"/>
            <w:sz w:val="18"/>
            <w:szCs w:val="18"/>
            <w:lang w:val="en-US"/>
          </w:rPr>
          <w:t>mail</w:t>
        </w:r>
        <w:r w:rsidRPr="00BA599E">
          <w:rPr>
            <w:rStyle w:val="afb"/>
            <w:sz w:val="18"/>
            <w:szCs w:val="18"/>
          </w:rPr>
          <w:t>.</w:t>
        </w:r>
        <w:proofErr w:type="spellStart"/>
        <w:r w:rsidRPr="00BA599E">
          <w:rPr>
            <w:rStyle w:val="afb"/>
            <w:sz w:val="18"/>
            <w:szCs w:val="18"/>
            <w:lang w:val="en-US"/>
          </w:rPr>
          <w:t>ru</w:t>
        </w:r>
        <w:proofErr w:type="spellEnd"/>
      </w:hyperlink>
      <w:proofErr w:type="gramStart"/>
      <w:r w:rsidRPr="00BA599E">
        <w:rPr>
          <w:sz w:val="18"/>
          <w:szCs w:val="18"/>
        </w:rPr>
        <w:t xml:space="preserve"> ;</w:t>
      </w:r>
      <w:proofErr w:type="gramEnd"/>
    </w:p>
    <w:p w:rsidR="00BA599E" w:rsidRPr="00BA599E" w:rsidRDefault="00BA599E" w:rsidP="00BA599E">
      <w:pPr>
        <w:ind w:firstLine="709"/>
        <w:jc w:val="both"/>
        <w:rPr>
          <w:sz w:val="18"/>
          <w:szCs w:val="18"/>
        </w:rPr>
      </w:pPr>
      <w:r w:rsidRPr="00BA599E">
        <w:rPr>
          <w:sz w:val="18"/>
          <w:szCs w:val="18"/>
        </w:rPr>
        <w:lastRenderedPageBreak/>
        <w:t>Муниципальное бюджетное дошкольное образовательное учреждение</w:t>
      </w:r>
      <w:r w:rsidRPr="00BA599E">
        <w:rPr>
          <w:bCs/>
          <w:iCs/>
          <w:sz w:val="18"/>
          <w:szCs w:val="18"/>
        </w:rPr>
        <w:t xml:space="preserve"> «Детский сад «Сказка» города Билибино Чукотского автономного округа</w:t>
      </w:r>
      <w:r w:rsidRPr="00BA599E">
        <w:rPr>
          <w:sz w:val="18"/>
          <w:szCs w:val="18"/>
        </w:rPr>
        <w:t xml:space="preserve">», Чукотский АО г. Билибино, мкн. Арктика, дом 4. Телефоны: 8(42738)2-52-76; 2-57-16, </w:t>
      </w:r>
      <w:proofErr w:type="gramStart"/>
      <w:r w:rsidRPr="00BA599E">
        <w:rPr>
          <w:sz w:val="18"/>
          <w:szCs w:val="18"/>
        </w:rPr>
        <w:t>Е</w:t>
      </w:r>
      <w:proofErr w:type="gramEnd"/>
      <w:r w:rsidRPr="00BA599E">
        <w:rPr>
          <w:sz w:val="18"/>
          <w:szCs w:val="18"/>
        </w:rPr>
        <w:t>-</w:t>
      </w:r>
      <w:r w:rsidRPr="00BA599E">
        <w:rPr>
          <w:sz w:val="18"/>
          <w:szCs w:val="18"/>
          <w:lang w:val="en-US"/>
        </w:rPr>
        <w:t>mail</w:t>
      </w:r>
      <w:r w:rsidRPr="00BA599E">
        <w:rPr>
          <w:sz w:val="18"/>
          <w:szCs w:val="18"/>
        </w:rPr>
        <w:t xml:space="preserve">: </w:t>
      </w:r>
      <w:hyperlink r:id="rId16" w:history="1">
        <w:r w:rsidRPr="00BA599E">
          <w:rPr>
            <w:rStyle w:val="afb"/>
            <w:sz w:val="18"/>
            <w:szCs w:val="18"/>
            <w:lang w:val="en-US"/>
          </w:rPr>
          <w:t>baronskaska</w:t>
        </w:r>
        <w:r w:rsidRPr="00BA599E">
          <w:rPr>
            <w:rStyle w:val="afb"/>
            <w:sz w:val="18"/>
            <w:szCs w:val="18"/>
          </w:rPr>
          <w:t>@</w:t>
        </w:r>
        <w:r w:rsidRPr="00BA599E">
          <w:rPr>
            <w:rStyle w:val="afb"/>
            <w:sz w:val="18"/>
            <w:szCs w:val="18"/>
            <w:lang w:val="en-US"/>
          </w:rPr>
          <w:t>mail</w:t>
        </w:r>
        <w:r w:rsidRPr="00BA599E">
          <w:rPr>
            <w:rStyle w:val="afb"/>
            <w:sz w:val="18"/>
            <w:szCs w:val="18"/>
          </w:rPr>
          <w:t>.</w:t>
        </w:r>
        <w:proofErr w:type="spellStart"/>
        <w:r w:rsidRPr="00BA599E">
          <w:rPr>
            <w:rStyle w:val="afb"/>
            <w:sz w:val="18"/>
            <w:szCs w:val="18"/>
            <w:lang w:val="en-US"/>
          </w:rPr>
          <w:t>ru</w:t>
        </w:r>
        <w:proofErr w:type="spellEnd"/>
      </w:hyperlink>
      <w:r w:rsidRPr="00BA599E">
        <w:rPr>
          <w:sz w:val="18"/>
          <w:szCs w:val="18"/>
        </w:rPr>
        <w:t>;</w:t>
      </w:r>
    </w:p>
    <w:p w:rsidR="00BA599E" w:rsidRPr="00BA599E" w:rsidRDefault="00BA599E" w:rsidP="00BA599E">
      <w:pPr>
        <w:ind w:firstLine="709"/>
        <w:jc w:val="both"/>
        <w:rPr>
          <w:sz w:val="18"/>
          <w:szCs w:val="18"/>
        </w:rPr>
      </w:pPr>
      <w:r w:rsidRPr="00BA599E">
        <w:rPr>
          <w:sz w:val="18"/>
          <w:szCs w:val="18"/>
        </w:rPr>
        <w:t>Муниципальное бюджетное общеобразовательное учреждение «Школа-интернат среднего общего образования с. Кепервеем» Билибинского муниципального района Чукотского автономного округа, Чукотский АО, Билибинский район,              с. Кепервеем, ул. Комарова, дом 16. Телефоны: 8(42738)2-73-78; 2-74-69,                     Е-</w:t>
      </w:r>
      <w:proofErr w:type="spellStart"/>
      <w:r w:rsidRPr="00BA599E">
        <w:rPr>
          <w:sz w:val="18"/>
          <w:szCs w:val="18"/>
        </w:rPr>
        <w:t>mail</w:t>
      </w:r>
      <w:proofErr w:type="spellEnd"/>
      <w:r w:rsidRPr="00BA599E">
        <w:rPr>
          <w:sz w:val="18"/>
          <w:szCs w:val="18"/>
        </w:rPr>
        <w:t xml:space="preserve">: </w:t>
      </w:r>
      <w:r w:rsidRPr="00BA599E">
        <w:rPr>
          <w:color w:val="0000CC"/>
          <w:sz w:val="18"/>
          <w:szCs w:val="18"/>
          <w:u w:val="single"/>
        </w:rPr>
        <w:t>keperveemschool@yandex.ru</w:t>
      </w:r>
      <w:proofErr w:type="gramStart"/>
      <w:r w:rsidRPr="00BA599E">
        <w:rPr>
          <w:sz w:val="18"/>
          <w:szCs w:val="18"/>
        </w:rPr>
        <w:t xml:space="preserve"> ;</w:t>
      </w:r>
      <w:proofErr w:type="gramEnd"/>
      <w:r w:rsidRPr="00BA599E">
        <w:rPr>
          <w:sz w:val="18"/>
          <w:szCs w:val="18"/>
        </w:rPr>
        <w:t xml:space="preserve"> </w:t>
      </w:r>
      <w:hyperlink r:id="rId17" w:history="1">
        <w:r w:rsidRPr="00BA599E">
          <w:rPr>
            <w:color w:val="0000FF"/>
            <w:sz w:val="18"/>
            <w:szCs w:val="18"/>
            <w:u w:val="single"/>
          </w:rPr>
          <w:t>http://www.keperveem.school.znaet.ru</w:t>
        </w:r>
      </w:hyperlink>
      <w:r w:rsidRPr="00BA599E">
        <w:rPr>
          <w:sz w:val="18"/>
          <w:szCs w:val="18"/>
        </w:rPr>
        <w:t>;</w:t>
      </w:r>
    </w:p>
    <w:p w:rsidR="00BA599E" w:rsidRPr="00BA599E" w:rsidRDefault="00BA599E" w:rsidP="00BA599E">
      <w:pPr>
        <w:ind w:firstLine="709"/>
        <w:jc w:val="both"/>
        <w:rPr>
          <w:sz w:val="18"/>
          <w:szCs w:val="18"/>
        </w:rPr>
      </w:pPr>
      <w:r w:rsidRPr="00BA599E">
        <w:rPr>
          <w:sz w:val="18"/>
          <w:szCs w:val="18"/>
        </w:rPr>
        <w:t>Муниципальное бюджетное образовательное учреждение «Начальная школа - детский сад с. Илирней» Билибинского муниципального района Чукотского автономного округа, Чукотский АО, Билибинский район, с. Илирней, ул. Центральная, дом 9. Телефоны: 8(42738)82-3-58; 82-3-61,                                                Е-</w:t>
      </w:r>
      <w:proofErr w:type="spellStart"/>
      <w:r w:rsidRPr="00BA599E">
        <w:rPr>
          <w:sz w:val="18"/>
          <w:szCs w:val="18"/>
        </w:rPr>
        <w:t>mail</w:t>
      </w:r>
      <w:proofErr w:type="spellEnd"/>
      <w:r w:rsidRPr="00BA599E">
        <w:rPr>
          <w:sz w:val="18"/>
          <w:szCs w:val="18"/>
        </w:rPr>
        <w:t xml:space="preserve">: </w:t>
      </w:r>
      <w:r w:rsidRPr="00BA599E">
        <w:rPr>
          <w:color w:val="0000FF"/>
          <w:sz w:val="18"/>
          <w:szCs w:val="18"/>
          <w:u w:val="single"/>
        </w:rPr>
        <w:t>ilirneyschool@mail.ru</w:t>
      </w:r>
      <w:r w:rsidRPr="00BA599E">
        <w:rPr>
          <w:sz w:val="18"/>
          <w:szCs w:val="18"/>
        </w:rPr>
        <w:t xml:space="preserve">; </w:t>
      </w:r>
      <w:hyperlink r:id="rId18" w:history="1">
        <w:r w:rsidRPr="00BA599E">
          <w:rPr>
            <w:color w:val="0000FF"/>
            <w:sz w:val="18"/>
            <w:szCs w:val="18"/>
            <w:u w:val="single"/>
          </w:rPr>
          <w:t>http://ilirneyschool.ru</w:t>
        </w:r>
      </w:hyperlink>
      <w:proofErr w:type="gramStart"/>
      <w:r w:rsidRPr="00BA599E">
        <w:rPr>
          <w:sz w:val="18"/>
          <w:szCs w:val="18"/>
        </w:rPr>
        <w:t xml:space="preserve"> ;</w:t>
      </w:r>
      <w:proofErr w:type="gramEnd"/>
    </w:p>
    <w:p w:rsidR="00BA599E" w:rsidRPr="00BA599E" w:rsidRDefault="00BA599E" w:rsidP="00BA599E">
      <w:pPr>
        <w:ind w:firstLine="709"/>
        <w:jc w:val="both"/>
        <w:rPr>
          <w:sz w:val="18"/>
          <w:szCs w:val="18"/>
        </w:rPr>
      </w:pPr>
      <w:r w:rsidRPr="00BA599E">
        <w:rPr>
          <w:sz w:val="18"/>
          <w:szCs w:val="18"/>
        </w:rPr>
        <w:t xml:space="preserve">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Чукотский АО, Билибинский район, с. Анюйск, ул. Полярная, дом 15А. Телефоны: 8(42738) 81-4-38. </w:t>
      </w:r>
      <w:proofErr w:type="gramStart"/>
      <w:r w:rsidRPr="00BA599E">
        <w:rPr>
          <w:sz w:val="18"/>
          <w:szCs w:val="18"/>
        </w:rPr>
        <w:t>Е</w:t>
      </w:r>
      <w:proofErr w:type="gramEnd"/>
      <w:r w:rsidRPr="00BA599E">
        <w:rPr>
          <w:sz w:val="18"/>
          <w:szCs w:val="18"/>
        </w:rPr>
        <w:t>-</w:t>
      </w:r>
      <w:r w:rsidRPr="00BA599E">
        <w:rPr>
          <w:sz w:val="18"/>
          <w:szCs w:val="18"/>
          <w:lang w:val="en-US"/>
        </w:rPr>
        <w:t>mail</w:t>
      </w:r>
      <w:r w:rsidRPr="00BA599E">
        <w:rPr>
          <w:sz w:val="18"/>
          <w:szCs w:val="18"/>
        </w:rPr>
        <w:t xml:space="preserve">: </w:t>
      </w:r>
      <w:hyperlink r:id="rId19" w:history="1">
        <w:r w:rsidRPr="00BA599E">
          <w:rPr>
            <w:rStyle w:val="afb"/>
            <w:sz w:val="18"/>
            <w:szCs w:val="18"/>
            <w:lang w:val="en-US"/>
          </w:rPr>
          <w:t>schoolanyisk</w:t>
        </w:r>
        <w:r w:rsidRPr="00BA599E">
          <w:rPr>
            <w:rStyle w:val="afb"/>
            <w:sz w:val="18"/>
            <w:szCs w:val="18"/>
          </w:rPr>
          <w:t>@</w:t>
        </w:r>
        <w:r w:rsidRPr="00BA599E">
          <w:rPr>
            <w:rStyle w:val="afb"/>
            <w:sz w:val="18"/>
            <w:szCs w:val="18"/>
            <w:lang w:val="en-US"/>
          </w:rPr>
          <w:t>mail</w:t>
        </w:r>
        <w:r w:rsidRPr="00BA599E">
          <w:rPr>
            <w:rStyle w:val="afb"/>
            <w:sz w:val="18"/>
            <w:szCs w:val="18"/>
          </w:rPr>
          <w:t>.</w:t>
        </w:r>
        <w:r w:rsidRPr="00BA599E">
          <w:rPr>
            <w:rStyle w:val="afb"/>
            <w:sz w:val="18"/>
            <w:szCs w:val="18"/>
            <w:lang w:val="en-US"/>
          </w:rPr>
          <w:t>ru</w:t>
        </w:r>
      </w:hyperlink>
      <w:r w:rsidRPr="00BA599E">
        <w:rPr>
          <w:sz w:val="18"/>
          <w:szCs w:val="18"/>
        </w:rPr>
        <w:t>;</w:t>
      </w:r>
      <w:r w:rsidRPr="00BA599E">
        <w:rPr>
          <w:color w:val="FF0000"/>
          <w:sz w:val="18"/>
          <w:szCs w:val="18"/>
        </w:rPr>
        <w:t xml:space="preserve"> </w:t>
      </w:r>
      <w:hyperlink r:id="rId20" w:history="1">
        <w:r w:rsidRPr="00BA599E">
          <w:rPr>
            <w:color w:val="0000FF"/>
            <w:sz w:val="18"/>
            <w:szCs w:val="18"/>
            <w:u w:val="single"/>
          </w:rPr>
          <w:t>http://mboytco.lbihost.ru</w:t>
        </w:r>
      </w:hyperlink>
    </w:p>
    <w:p w:rsidR="00BA599E" w:rsidRPr="00BA599E" w:rsidRDefault="00BA599E" w:rsidP="00BA599E">
      <w:pPr>
        <w:ind w:firstLine="709"/>
        <w:jc w:val="both"/>
        <w:rPr>
          <w:sz w:val="18"/>
          <w:szCs w:val="18"/>
        </w:rPr>
      </w:pPr>
      <w:r w:rsidRPr="00BA599E">
        <w:rPr>
          <w:sz w:val="18"/>
          <w:szCs w:val="18"/>
        </w:rPr>
        <w:t>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Чукотский АО, Билибинский район, с. Островное, ул. 50 лет Советской власти, дом 4. Телефоны: 8(42738) 83-4-35,                                    Е-</w:t>
      </w:r>
      <w:r w:rsidRPr="00BA599E">
        <w:rPr>
          <w:sz w:val="18"/>
          <w:szCs w:val="18"/>
          <w:lang w:val="en-US"/>
        </w:rPr>
        <w:t>mail</w:t>
      </w:r>
      <w:r w:rsidRPr="00BA599E">
        <w:rPr>
          <w:sz w:val="18"/>
          <w:szCs w:val="18"/>
        </w:rPr>
        <w:t xml:space="preserve">:  </w:t>
      </w:r>
      <w:hyperlink r:id="rId21" w:history="1">
        <w:r w:rsidRPr="00BA599E">
          <w:rPr>
            <w:rStyle w:val="afb"/>
            <w:sz w:val="18"/>
            <w:szCs w:val="18"/>
            <w:lang w:val="en-US"/>
          </w:rPr>
          <w:t>ostrovnoeshool</w:t>
        </w:r>
        <w:r w:rsidRPr="00BA599E">
          <w:rPr>
            <w:rStyle w:val="afb"/>
            <w:sz w:val="18"/>
            <w:szCs w:val="18"/>
          </w:rPr>
          <w:t>@</w:t>
        </w:r>
        <w:r w:rsidRPr="00BA599E">
          <w:rPr>
            <w:rStyle w:val="afb"/>
            <w:sz w:val="18"/>
            <w:szCs w:val="18"/>
            <w:lang w:val="en-US"/>
          </w:rPr>
          <w:t>mail</w:t>
        </w:r>
        <w:r w:rsidRPr="00BA599E">
          <w:rPr>
            <w:rStyle w:val="afb"/>
            <w:sz w:val="18"/>
            <w:szCs w:val="18"/>
          </w:rPr>
          <w:t>.</w:t>
        </w:r>
        <w:r w:rsidRPr="00BA599E">
          <w:rPr>
            <w:rStyle w:val="afb"/>
            <w:sz w:val="18"/>
            <w:szCs w:val="18"/>
            <w:lang w:val="en-US"/>
          </w:rPr>
          <w:t>ru</w:t>
        </w:r>
      </w:hyperlink>
      <w:proofErr w:type="gramStart"/>
      <w:r w:rsidRPr="00BA599E">
        <w:rPr>
          <w:sz w:val="18"/>
          <w:szCs w:val="18"/>
        </w:rPr>
        <w:t xml:space="preserve"> ;</w:t>
      </w:r>
      <w:proofErr w:type="gramEnd"/>
      <w:r w:rsidRPr="00BA599E">
        <w:rPr>
          <w:sz w:val="18"/>
          <w:szCs w:val="18"/>
        </w:rPr>
        <w:t xml:space="preserve"> </w:t>
      </w:r>
      <w:hyperlink r:id="rId22" w:history="1">
        <w:r w:rsidRPr="00BA599E">
          <w:rPr>
            <w:color w:val="0000FF"/>
            <w:sz w:val="18"/>
            <w:szCs w:val="18"/>
            <w:u w:val="single"/>
          </w:rPr>
          <w:t>http://ostrovnoe.ru/</w:t>
        </w:r>
      </w:hyperlink>
    </w:p>
    <w:p w:rsidR="00BA599E" w:rsidRPr="00BA599E" w:rsidRDefault="00BA599E" w:rsidP="00BA599E">
      <w:pPr>
        <w:ind w:firstLine="709"/>
        <w:jc w:val="both"/>
        <w:rPr>
          <w:sz w:val="18"/>
          <w:szCs w:val="18"/>
        </w:rPr>
      </w:pPr>
      <w:r w:rsidRPr="00BA599E">
        <w:rPr>
          <w:sz w:val="18"/>
          <w:szCs w:val="18"/>
        </w:rPr>
        <w:t>Муниципальное бюджетное общеобразовательное учреждение «Школа – интернат основного общего образования с. Омолон Билибинского муниципального района Чукотского автономного округа»,  Чукотский АО, Билибинский район, с. Омолон, ул. Парковая, дом 1. Телефоны: (42738) 84-3-69,                                                Е-</w:t>
      </w:r>
      <w:r w:rsidRPr="00BA599E">
        <w:rPr>
          <w:sz w:val="18"/>
          <w:szCs w:val="18"/>
          <w:lang w:val="en-US"/>
        </w:rPr>
        <w:t>mail</w:t>
      </w:r>
      <w:r w:rsidRPr="00BA599E">
        <w:rPr>
          <w:sz w:val="18"/>
          <w:szCs w:val="18"/>
        </w:rPr>
        <w:t xml:space="preserve">: </w:t>
      </w:r>
      <w:hyperlink r:id="rId23" w:history="1">
        <w:r w:rsidRPr="00BA599E">
          <w:rPr>
            <w:rFonts w:eastAsia="Calibri"/>
            <w:color w:val="0000FF"/>
            <w:sz w:val="18"/>
            <w:szCs w:val="18"/>
            <w:u w:val="single"/>
            <w:lang w:eastAsia="en-US"/>
          </w:rPr>
          <w:t>school_omolon@mail.ru</w:t>
        </w:r>
      </w:hyperlink>
      <w:proofErr w:type="gramStart"/>
      <w:r w:rsidRPr="00BA599E">
        <w:rPr>
          <w:sz w:val="18"/>
          <w:szCs w:val="18"/>
        </w:rPr>
        <w:t xml:space="preserve"> ;</w:t>
      </w:r>
      <w:proofErr w:type="gramEnd"/>
      <w:r w:rsidRPr="00BA599E">
        <w:rPr>
          <w:sz w:val="18"/>
          <w:szCs w:val="18"/>
        </w:rPr>
        <w:t xml:space="preserve"> </w:t>
      </w:r>
      <w:hyperlink r:id="rId24" w:history="1">
        <w:r w:rsidRPr="00BA599E">
          <w:rPr>
            <w:color w:val="0000FF"/>
            <w:sz w:val="18"/>
            <w:szCs w:val="18"/>
            <w:u w:val="single"/>
          </w:rPr>
          <w:t>http://omolon-school.ru</w:t>
        </w:r>
      </w:hyperlink>
      <w:r w:rsidRPr="00BA599E">
        <w:rPr>
          <w:sz w:val="18"/>
          <w:szCs w:val="18"/>
        </w:rPr>
        <w:t>.</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xml:space="preserve">При предоставлении муниципальной услуги Уполномоченный орган взаимодействует </w:t>
      </w:r>
      <w:proofErr w:type="gramStart"/>
      <w:r w:rsidRPr="00BA599E">
        <w:rPr>
          <w:color w:val="000000"/>
          <w:sz w:val="18"/>
          <w:szCs w:val="18"/>
          <w:lang w:bidi="ru-RU"/>
        </w:rPr>
        <w:t>с</w:t>
      </w:r>
      <w:proofErr w:type="gramEnd"/>
      <w:r w:rsidRPr="00BA599E">
        <w:rPr>
          <w:color w:val="000000"/>
          <w:sz w:val="18"/>
          <w:szCs w:val="18"/>
          <w:lang w:bidi="ru-RU"/>
        </w:rPr>
        <w:t>:</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Федеральной налоговой службой в части получения сведений о рождении;</w:t>
      </w:r>
    </w:p>
    <w:p w:rsidR="00BA599E" w:rsidRPr="00BA599E" w:rsidRDefault="00BA599E" w:rsidP="00BA599E">
      <w:pPr>
        <w:widowControl w:val="0"/>
        <w:numPr>
          <w:ilvl w:val="0"/>
          <w:numId w:val="13"/>
        </w:numPr>
        <w:tabs>
          <w:tab w:val="left" w:pos="946"/>
        </w:tabs>
        <w:ind w:firstLine="709"/>
        <w:jc w:val="both"/>
        <w:rPr>
          <w:color w:val="000000"/>
          <w:sz w:val="18"/>
          <w:szCs w:val="18"/>
          <w:lang w:bidi="ru-RU"/>
        </w:rPr>
      </w:pPr>
      <w:r w:rsidRPr="00BA599E">
        <w:rPr>
          <w:color w:val="000000"/>
          <w:sz w:val="18"/>
          <w:szCs w:val="18"/>
          <w:lang w:bidi="ru-RU"/>
        </w:rPr>
        <w:t>Пенсионным Фондом Российской Федерации или Отделом социальной поддержки населения в Билибинском районе в части получения сведений о лишении родительских прав;</w:t>
      </w:r>
    </w:p>
    <w:p w:rsidR="00BA599E" w:rsidRPr="00BA599E" w:rsidRDefault="00BA599E" w:rsidP="00BA599E">
      <w:pPr>
        <w:widowControl w:val="0"/>
        <w:numPr>
          <w:ilvl w:val="0"/>
          <w:numId w:val="13"/>
        </w:numPr>
        <w:tabs>
          <w:tab w:val="left" w:pos="946"/>
        </w:tabs>
        <w:ind w:firstLine="709"/>
        <w:jc w:val="both"/>
        <w:rPr>
          <w:color w:val="000000"/>
          <w:sz w:val="18"/>
          <w:szCs w:val="18"/>
          <w:lang w:bidi="ru-RU"/>
        </w:rPr>
      </w:pPr>
      <w:r w:rsidRPr="00BA599E">
        <w:rPr>
          <w:color w:val="000000"/>
          <w:sz w:val="18"/>
          <w:szCs w:val="18"/>
          <w:lang w:bidi="ru-RU"/>
        </w:rPr>
        <w:t>Пенсионным Фондом Российской Федерации или Отделом социальной поддержки населения в Билибинском районе в части получения сведений об ограничении родительских прав;</w:t>
      </w:r>
    </w:p>
    <w:p w:rsidR="00BA599E" w:rsidRPr="00BA599E" w:rsidRDefault="00BA599E" w:rsidP="00BA599E">
      <w:pPr>
        <w:widowControl w:val="0"/>
        <w:numPr>
          <w:ilvl w:val="0"/>
          <w:numId w:val="13"/>
        </w:numPr>
        <w:tabs>
          <w:tab w:val="left" w:pos="946"/>
        </w:tabs>
        <w:ind w:firstLine="709"/>
        <w:jc w:val="both"/>
        <w:rPr>
          <w:color w:val="000000"/>
          <w:sz w:val="18"/>
          <w:szCs w:val="18"/>
          <w:lang w:bidi="ru-RU"/>
        </w:rPr>
      </w:pPr>
      <w:r w:rsidRPr="00BA599E">
        <w:rPr>
          <w:color w:val="000000"/>
          <w:sz w:val="18"/>
          <w:szCs w:val="18"/>
          <w:lang w:bidi="ru-RU"/>
        </w:rPr>
        <w:t>Пенсионным Фондом Российской Федерации или Отделом социальной поддержки населения в Билибинском районе в части получения сведений об отобрании ребенка при непосредственной угрозе его жизни или здоровью;</w:t>
      </w:r>
    </w:p>
    <w:p w:rsidR="00BA599E" w:rsidRPr="00BA599E" w:rsidRDefault="00BA599E" w:rsidP="00BA599E">
      <w:pPr>
        <w:widowControl w:val="0"/>
        <w:numPr>
          <w:ilvl w:val="0"/>
          <w:numId w:val="13"/>
        </w:numPr>
        <w:tabs>
          <w:tab w:val="left" w:pos="946"/>
        </w:tabs>
        <w:ind w:firstLine="709"/>
        <w:jc w:val="both"/>
        <w:rPr>
          <w:color w:val="000000"/>
          <w:sz w:val="18"/>
          <w:szCs w:val="18"/>
          <w:lang w:bidi="ru-RU"/>
        </w:rPr>
      </w:pPr>
      <w:r w:rsidRPr="00BA599E">
        <w:rPr>
          <w:color w:val="000000"/>
          <w:sz w:val="18"/>
          <w:szCs w:val="18"/>
          <w:lang w:bidi="ru-RU"/>
        </w:rPr>
        <w:t>Федеральной налоговой службой в части получения сведений о заключении (расторжении) брака;</w:t>
      </w:r>
    </w:p>
    <w:p w:rsidR="00BA599E" w:rsidRPr="00BA599E" w:rsidRDefault="00BA599E" w:rsidP="00BA599E">
      <w:pPr>
        <w:widowControl w:val="0"/>
        <w:numPr>
          <w:ilvl w:val="0"/>
          <w:numId w:val="13"/>
        </w:numPr>
        <w:tabs>
          <w:tab w:val="left" w:pos="946"/>
        </w:tabs>
        <w:ind w:firstLine="709"/>
        <w:jc w:val="both"/>
        <w:rPr>
          <w:color w:val="000000"/>
          <w:sz w:val="18"/>
          <w:szCs w:val="18"/>
          <w:lang w:bidi="ru-RU"/>
        </w:rPr>
      </w:pPr>
      <w:r w:rsidRPr="00BA599E">
        <w:rPr>
          <w:color w:val="000000"/>
          <w:sz w:val="18"/>
          <w:szCs w:val="18"/>
          <w:lang w:bidi="ru-RU"/>
        </w:rPr>
        <w:t>Федеральной налоговой службой или Отделом социальной поддержки населения в Билибинском районе в части получения сведений об установлении отцовства;</w:t>
      </w:r>
    </w:p>
    <w:p w:rsidR="00BA599E" w:rsidRPr="00BA599E" w:rsidRDefault="00BA599E" w:rsidP="00BA599E">
      <w:pPr>
        <w:widowControl w:val="0"/>
        <w:numPr>
          <w:ilvl w:val="0"/>
          <w:numId w:val="13"/>
        </w:numPr>
        <w:tabs>
          <w:tab w:val="left" w:pos="942"/>
        </w:tabs>
        <w:ind w:firstLine="709"/>
        <w:jc w:val="both"/>
        <w:rPr>
          <w:color w:val="000000"/>
          <w:sz w:val="18"/>
          <w:szCs w:val="18"/>
          <w:lang w:bidi="ru-RU"/>
        </w:rPr>
      </w:pPr>
      <w:r w:rsidRPr="00BA599E">
        <w:rPr>
          <w:color w:val="000000"/>
          <w:sz w:val="18"/>
          <w:szCs w:val="18"/>
          <w:lang w:bidi="ru-RU"/>
        </w:rPr>
        <w:t>Федеральной налоговой службой в части получения сведений об изменении фамилии, имени или отчества для лиц, изменивших фамилию, имя или отчество;</w:t>
      </w:r>
    </w:p>
    <w:p w:rsidR="00BA599E" w:rsidRPr="00BA599E" w:rsidRDefault="00BA599E" w:rsidP="00BA599E">
      <w:pPr>
        <w:widowControl w:val="0"/>
        <w:numPr>
          <w:ilvl w:val="0"/>
          <w:numId w:val="13"/>
        </w:numPr>
        <w:tabs>
          <w:tab w:val="left" w:pos="946"/>
        </w:tabs>
        <w:ind w:firstLine="709"/>
        <w:jc w:val="both"/>
        <w:rPr>
          <w:color w:val="000000"/>
          <w:sz w:val="18"/>
          <w:szCs w:val="18"/>
          <w:lang w:bidi="ru-RU"/>
        </w:rPr>
      </w:pPr>
      <w:r w:rsidRPr="00BA599E">
        <w:rPr>
          <w:color w:val="000000"/>
          <w:sz w:val="18"/>
          <w:szCs w:val="18"/>
          <w:lang w:bidi="ru-RU"/>
        </w:rPr>
        <w:t>Пенсионным Фондом Российской Федерации или Отделом социальной поддержки населения в Билибинском районе в части получения сведений об установлении опеки и попечительства над ребенком.</w:t>
      </w:r>
    </w:p>
    <w:p w:rsidR="00BA599E" w:rsidRPr="00BA599E" w:rsidRDefault="00BA599E" w:rsidP="00BA599E">
      <w:pPr>
        <w:widowControl w:val="0"/>
        <w:tabs>
          <w:tab w:val="left" w:pos="1438"/>
        </w:tabs>
        <w:ind w:firstLine="709"/>
        <w:jc w:val="both"/>
        <w:rPr>
          <w:color w:val="000000"/>
          <w:sz w:val="18"/>
          <w:szCs w:val="18"/>
          <w:lang w:bidi="ru-RU"/>
        </w:rPr>
      </w:pPr>
      <w:r w:rsidRPr="00BA599E">
        <w:rPr>
          <w:color w:val="000000"/>
          <w:sz w:val="18"/>
          <w:szCs w:val="18"/>
          <w:lang w:bidi="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или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A599E" w:rsidRPr="00BA599E" w:rsidRDefault="00BA599E" w:rsidP="00BA599E">
      <w:pPr>
        <w:ind w:firstLine="709"/>
        <w:jc w:val="both"/>
        <w:rPr>
          <w:sz w:val="18"/>
          <w:szCs w:val="18"/>
        </w:rPr>
      </w:pPr>
    </w:p>
    <w:p w:rsidR="00BA599E" w:rsidRPr="00BA599E" w:rsidRDefault="00BA599E" w:rsidP="00BA599E">
      <w:pPr>
        <w:ind w:firstLine="709"/>
        <w:jc w:val="center"/>
        <w:rPr>
          <w:b/>
          <w:sz w:val="18"/>
          <w:szCs w:val="18"/>
        </w:rPr>
      </w:pPr>
      <w:r w:rsidRPr="00BA599E">
        <w:rPr>
          <w:b/>
          <w:sz w:val="18"/>
          <w:szCs w:val="18"/>
        </w:rPr>
        <w:t>Описание результата предоставления муниципальной услуги</w:t>
      </w:r>
    </w:p>
    <w:p w:rsidR="00BA599E" w:rsidRPr="00BA599E" w:rsidRDefault="00BA599E" w:rsidP="00BA599E">
      <w:pPr>
        <w:widowControl w:val="0"/>
        <w:tabs>
          <w:tab w:val="left" w:pos="1128"/>
        </w:tabs>
        <w:ind w:firstLine="709"/>
        <w:jc w:val="both"/>
        <w:rPr>
          <w:color w:val="000000"/>
          <w:sz w:val="18"/>
          <w:szCs w:val="18"/>
          <w:lang w:bidi="ru-RU"/>
        </w:rPr>
      </w:pPr>
      <w:r w:rsidRPr="00BA599E">
        <w:rPr>
          <w:color w:val="000000"/>
          <w:sz w:val="18"/>
          <w:szCs w:val="18"/>
          <w:lang w:bidi="ru-RU"/>
        </w:rPr>
        <w:t xml:space="preserve">2.5. Результатом предоставления муниципальной услуги является: постановка на учет </w:t>
      </w:r>
      <w:proofErr w:type="gramStart"/>
      <w:r w:rsidRPr="00BA599E">
        <w:rPr>
          <w:color w:val="000000"/>
          <w:sz w:val="18"/>
          <w:szCs w:val="18"/>
          <w:lang w:bidi="ru-RU"/>
        </w:rPr>
        <w:t>нуждающихся</w:t>
      </w:r>
      <w:proofErr w:type="gramEnd"/>
      <w:r w:rsidRPr="00BA599E">
        <w:rPr>
          <w:color w:val="000000"/>
          <w:sz w:val="18"/>
          <w:szCs w:val="18"/>
          <w:lang w:bidi="ru-RU"/>
        </w:rPr>
        <w:t xml:space="preserve">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BA599E" w:rsidRPr="00BA599E" w:rsidRDefault="00BA599E" w:rsidP="00BA599E">
      <w:pPr>
        <w:widowControl w:val="0"/>
        <w:numPr>
          <w:ilvl w:val="0"/>
          <w:numId w:val="15"/>
        </w:numPr>
        <w:tabs>
          <w:tab w:val="left" w:pos="1446"/>
        </w:tabs>
        <w:ind w:firstLine="709"/>
        <w:jc w:val="both"/>
        <w:rPr>
          <w:color w:val="000000"/>
          <w:sz w:val="18"/>
          <w:szCs w:val="18"/>
          <w:lang w:bidi="ru-RU"/>
        </w:rPr>
      </w:pPr>
      <w:r w:rsidRPr="00BA599E">
        <w:rPr>
          <w:color w:val="000000"/>
          <w:sz w:val="18"/>
          <w:szCs w:val="18"/>
          <w:lang w:bidi="ru-RU"/>
        </w:rPr>
        <w:t>Решение о предоставлении муниципальной услуги в части промежуточного результата по форме согласно Приложению № 1 и Приложению № 2 к настоящему Административному регламенту.</w:t>
      </w:r>
    </w:p>
    <w:p w:rsidR="00BA599E" w:rsidRPr="00BA599E" w:rsidRDefault="00BA599E" w:rsidP="00BA599E">
      <w:pPr>
        <w:widowControl w:val="0"/>
        <w:numPr>
          <w:ilvl w:val="0"/>
          <w:numId w:val="15"/>
        </w:numPr>
        <w:tabs>
          <w:tab w:val="left" w:pos="1450"/>
        </w:tabs>
        <w:ind w:firstLine="709"/>
        <w:jc w:val="both"/>
        <w:rPr>
          <w:color w:val="000000"/>
          <w:sz w:val="18"/>
          <w:szCs w:val="18"/>
          <w:lang w:bidi="ru-RU"/>
        </w:rPr>
      </w:pPr>
      <w:r w:rsidRPr="00BA599E">
        <w:rPr>
          <w:color w:val="000000"/>
          <w:sz w:val="18"/>
          <w:szCs w:val="18"/>
          <w:lang w:bidi="ru-RU"/>
        </w:rPr>
        <w:t>Решение о предоставлении муниципальной услуги в части основного результата по форме согласно Приложению № 3 и Приложению № 4 к настоящему Административному регламенту.</w:t>
      </w:r>
    </w:p>
    <w:p w:rsidR="00BA599E" w:rsidRPr="00BA599E" w:rsidRDefault="00BA599E" w:rsidP="00BA599E">
      <w:pPr>
        <w:widowControl w:val="0"/>
        <w:numPr>
          <w:ilvl w:val="0"/>
          <w:numId w:val="15"/>
        </w:numPr>
        <w:tabs>
          <w:tab w:val="left" w:pos="1455"/>
        </w:tabs>
        <w:ind w:firstLine="709"/>
        <w:jc w:val="both"/>
        <w:rPr>
          <w:color w:val="000000"/>
          <w:sz w:val="18"/>
          <w:szCs w:val="18"/>
          <w:lang w:bidi="ru-RU"/>
        </w:rPr>
      </w:pPr>
      <w:r w:rsidRPr="00BA599E">
        <w:rPr>
          <w:color w:val="000000"/>
          <w:sz w:val="18"/>
          <w:szCs w:val="18"/>
          <w:lang w:bidi="ru-RU"/>
        </w:rPr>
        <w:t>Решение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rsidR="00BA599E" w:rsidRPr="00BA599E" w:rsidRDefault="00BA599E" w:rsidP="00BA599E">
      <w:pPr>
        <w:widowControl w:val="0"/>
        <w:tabs>
          <w:tab w:val="left" w:pos="1268"/>
        </w:tabs>
        <w:ind w:firstLine="709"/>
        <w:jc w:val="both"/>
        <w:rPr>
          <w:sz w:val="18"/>
          <w:szCs w:val="18"/>
        </w:rPr>
      </w:pPr>
    </w:p>
    <w:p w:rsidR="00BA599E" w:rsidRPr="00BA599E" w:rsidRDefault="00BA599E" w:rsidP="00BA599E">
      <w:pPr>
        <w:keepNext/>
        <w:keepLines/>
        <w:widowControl w:val="0"/>
        <w:ind w:firstLine="709"/>
        <w:jc w:val="center"/>
        <w:rPr>
          <w:b/>
          <w:bCs/>
          <w:color w:val="000000"/>
          <w:sz w:val="18"/>
          <w:szCs w:val="18"/>
          <w:lang w:bidi="ru-RU"/>
        </w:rPr>
      </w:pPr>
      <w:bookmarkStart w:id="3" w:name="bookmark9"/>
      <w:r w:rsidRPr="00BA599E">
        <w:rPr>
          <w:b/>
          <w:bCs/>
          <w:color w:val="000000"/>
          <w:sz w:val="18"/>
          <w:szCs w:val="18"/>
          <w:lang w:bidi="ru-RU"/>
        </w:rPr>
        <w:t>Срок предоставления муниципальной услуги, в том числе с учетом необходимости обращения в организации, участвующие</w:t>
      </w:r>
      <w:bookmarkEnd w:id="3"/>
    </w:p>
    <w:p w:rsidR="00BA599E" w:rsidRPr="00BA599E" w:rsidRDefault="00BA599E" w:rsidP="00BA599E">
      <w:pPr>
        <w:widowControl w:val="0"/>
        <w:ind w:firstLine="709"/>
        <w:jc w:val="center"/>
        <w:rPr>
          <w:b/>
          <w:bCs/>
          <w:color w:val="000000"/>
          <w:sz w:val="18"/>
          <w:szCs w:val="18"/>
          <w:lang w:bidi="ru-RU"/>
        </w:rPr>
      </w:pPr>
      <w:r w:rsidRPr="00BA599E">
        <w:rPr>
          <w:b/>
          <w:bCs/>
          <w:color w:val="000000"/>
          <w:sz w:val="18"/>
          <w:szCs w:val="18"/>
          <w:lang w:bidi="ru-RU"/>
        </w:rPr>
        <w:t>в предоставлении муниципальной  услуги, срок приостановления предоставления  муниципальной услуги,</w:t>
      </w:r>
    </w:p>
    <w:p w:rsidR="00BA599E" w:rsidRPr="00BA599E" w:rsidRDefault="00BA599E" w:rsidP="00BA599E">
      <w:pPr>
        <w:widowControl w:val="0"/>
        <w:ind w:firstLine="709"/>
        <w:jc w:val="center"/>
        <w:rPr>
          <w:b/>
          <w:bCs/>
          <w:color w:val="000000"/>
          <w:sz w:val="18"/>
          <w:szCs w:val="18"/>
          <w:lang w:bidi="ru-RU"/>
        </w:rPr>
      </w:pPr>
      <w:r w:rsidRPr="00BA599E">
        <w:rPr>
          <w:b/>
          <w:bCs/>
          <w:color w:val="000000"/>
          <w:sz w:val="18"/>
          <w:szCs w:val="18"/>
          <w:lang w:bidi="ru-RU"/>
        </w:rPr>
        <w:t>срок выдачи (направления) документов, являющихся результатом предоставления муниципальной услуги</w:t>
      </w:r>
    </w:p>
    <w:p w:rsidR="00BA599E" w:rsidRPr="00BA599E" w:rsidRDefault="00BA599E" w:rsidP="00BA599E">
      <w:pPr>
        <w:widowControl w:val="0"/>
        <w:ind w:firstLine="709"/>
        <w:jc w:val="both"/>
        <w:rPr>
          <w:b/>
          <w:bCs/>
          <w:color w:val="000000"/>
          <w:sz w:val="18"/>
          <w:szCs w:val="18"/>
          <w:lang w:bidi="ru-RU"/>
        </w:rPr>
      </w:pPr>
      <w:r w:rsidRPr="00BA599E">
        <w:rPr>
          <w:sz w:val="18"/>
          <w:szCs w:val="18"/>
          <w:lang w:bidi="ru-RU"/>
        </w:rPr>
        <w:t xml:space="preserve">2.6. </w:t>
      </w:r>
      <w:proofErr w:type="gramStart"/>
      <w:r w:rsidRPr="00BA599E">
        <w:rPr>
          <w:color w:val="000000"/>
          <w:sz w:val="18"/>
          <w:szCs w:val="18"/>
          <w:lang w:bidi="ru-RU"/>
        </w:rPr>
        <w:t>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roofErr w:type="gramEnd"/>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rsidR="00BA599E" w:rsidRPr="00BA599E" w:rsidRDefault="00BA599E" w:rsidP="00BA599E">
      <w:pPr>
        <w:jc w:val="both"/>
        <w:rPr>
          <w:sz w:val="18"/>
          <w:szCs w:val="18"/>
        </w:rPr>
      </w:pPr>
    </w:p>
    <w:p w:rsidR="00BA599E" w:rsidRPr="00BA599E" w:rsidRDefault="00BA599E" w:rsidP="00BA599E">
      <w:pPr>
        <w:ind w:firstLine="709"/>
        <w:jc w:val="center"/>
        <w:rPr>
          <w:b/>
          <w:sz w:val="18"/>
          <w:szCs w:val="18"/>
        </w:rPr>
      </w:pPr>
      <w:r w:rsidRPr="00BA599E">
        <w:rPr>
          <w:b/>
          <w:sz w:val="18"/>
          <w:szCs w:val="18"/>
        </w:rPr>
        <w:t>Нормативно-правовые акты, регулирующие предоставление муниципальной услуги</w:t>
      </w:r>
    </w:p>
    <w:p w:rsidR="00BA599E" w:rsidRPr="00BA599E" w:rsidRDefault="00BA599E" w:rsidP="00BA599E">
      <w:pPr>
        <w:ind w:firstLine="709"/>
        <w:jc w:val="both"/>
        <w:rPr>
          <w:b/>
          <w:sz w:val="18"/>
          <w:szCs w:val="18"/>
        </w:rPr>
      </w:pPr>
      <w:r w:rsidRPr="00BA599E">
        <w:rPr>
          <w:sz w:val="18"/>
          <w:szCs w:val="18"/>
        </w:rPr>
        <w:t xml:space="preserve">2.7. </w:t>
      </w:r>
      <w:r w:rsidRPr="00BA599E">
        <w:rPr>
          <w:color w:val="000000"/>
          <w:sz w:val="18"/>
          <w:szCs w:val="18"/>
          <w:lang w:bidi="ru-RU"/>
        </w:rPr>
        <w:t>Перечень нормативных правовых актов, регулирующих предоставление муниципальной услуги,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РПГУ, официальном сайте Администрации муниципального образования Билибинский муниципальный район, на официальных сайтах муниципальных дошкольных образовательных организаций Билибинского муниципального района</w:t>
      </w:r>
      <w:r w:rsidRPr="00BA599E">
        <w:rPr>
          <w:i/>
          <w:iCs/>
          <w:color w:val="000000"/>
          <w:sz w:val="18"/>
          <w:szCs w:val="18"/>
          <w:lang w:bidi="ru-RU"/>
        </w:rPr>
        <w:t>:</w:t>
      </w:r>
    </w:p>
    <w:p w:rsidR="00BA599E" w:rsidRPr="00BA599E" w:rsidRDefault="00BA599E" w:rsidP="00BA599E">
      <w:pPr>
        <w:ind w:left="709"/>
        <w:jc w:val="both"/>
        <w:rPr>
          <w:sz w:val="18"/>
          <w:szCs w:val="18"/>
        </w:rPr>
      </w:pPr>
      <w:r w:rsidRPr="00BA599E">
        <w:rPr>
          <w:sz w:val="18"/>
          <w:szCs w:val="18"/>
        </w:rPr>
        <w:t>Конституция Российской Федерации;</w:t>
      </w:r>
    </w:p>
    <w:p w:rsidR="00BA599E" w:rsidRPr="00BA599E" w:rsidRDefault="00BA599E" w:rsidP="00BA599E">
      <w:pPr>
        <w:ind w:firstLine="709"/>
        <w:jc w:val="both"/>
        <w:rPr>
          <w:sz w:val="18"/>
          <w:szCs w:val="18"/>
        </w:rPr>
      </w:pPr>
      <w:r w:rsidRPr="00BA599E">
        <w:rPr>
          <w:sz w:val="18"/>
          <w:szCs w:val="18"/>
        </w:rPr>
        <w:lastRenderedPageBreak/>
        <w:t>Федеральный закон Российской Федерации от 29 декабря 2012 года № 273   «Об образовании в Российской Федерации»;</w:t>
      </w:r>
    </w:p>
    <w:p w:rsidR="00BA599E" w:rsidRPr="00BA599E" w:rsidRDefault="00BA599E" w:rsidP="00BA599E">
      <w:pPr>
        <w:ind w:firstLine="709"/>
        <w:jc w:val="both"/>
        <w:rPr>
          <w:sz w:val="18"/>
          <w:szCs w:val="18"/>
        </w:rPr>
      </w:pPr>
      <w:r w:rsidRPr="00BA599E">
        <w:rPr>
          <w:sz w:val="18"/>
          <w:szCs w:val="18"/>
        </w:rPr>
        <w:t>Конвенция о правах ребенка, одобренной Генеральной Ассамблеей ООН</w:t>
      </w:r>
      <w:r w:rsidRPr="00BA599E">
        <w:rPr>
          <w:sz w:val="18"/>
          <w:szCs w:val="18"/>
        </w:rPr>
        <w:br/>
        <w:t>20 ноября 1989 года;</w:t>
      </w:r>
    </w:p>
    <w:p w:rsidR="00BA599E" w:rsidRPr="00BA599E" w:rsidRDefault="00BA599E" w:rsidP="00BA599E">
      <w:pPr>
        <w:ind w:firstLine="709"/>
        <w:jc w:val="both"/>
        <w:rPr>
          <w:sz w:val="18"/>
          <w:szCs w:val="18"/>
        </w:rPr>
      </w:pPr>
      <w:r w:rsidRPr="00BA599E">
        <w:rPr>
          <w:sz w:val="18"/>
          <w:szCs w:val="18"/>
        </w:rPr>
        <w:t>Федеральный закон от 27 июля 2006 года №149-ФЗ «Об информации, информационных технологиях и о защите информации»;</w:t>
      </w:r>
    </w:p>
    <w:p w:rsidR="00BA599E" w:rsidRPr="00BA599E" w:rsidRDefault="00BA599E" w:rsidP="00BA599E">
      <w:pPr>
        <w:widowControl w:val="0"/>
        <w:autoSpaceDE w:val="0"/>
        <w:autoSpaceDN w:val="0"/>
        <w:ind w:firstLine="709"/>
        <w:jc w:val="both"/>
        <w:rPr>
          <w:sz w:val="18"/>
          <w:szCs w:val="18"/>
        </w:rPr>
      </w:pPr>
      <w:r w:rsidRPr="00BA599E">
        <w:rPr>
          <w:sz w:val="18"/>
          <w:szCs w:val="18"/>
        </w:rPr>
        <w:t xml:space="preserve">Федеральный </w:t>
      </w:r>
      <w:hyperlink r:id="rId25" w:history="1">
        <w:r w:rsidRPr="00BA599E">
          <w:rPr>
            <w:sz w:val="18"/>
            <w:szCs w:val="18"/>
          </w:rPr>
          <w:t>закон</w:t>
        </w:r>
      </w:hyperlink>
      <w:r w:rsidRPr="00BA599E">
        <w:rPr>
          <w:sz w:val="18"/>
          <w:szCs w:val="18"/>
        </w:rPr>
        <w:t xml:space="preserve"> от 27.07.2010 № 210-ФЗ «Об организации предоставления государственных и муниципальных услуг»;</w:t>
      </w:r>
    </w:p>
    <w:p w:rsidR="00BA599E" w:rsidRPr="00BA599E" w:rsidRDefault="00BA599E" w:rsidP="00BA599E">
      <w:pPr>
        <w:widowControl w:val="0"/>
        <w:autoSpaceDE w:val="0"/>
        <w:autoSpaceDN w:val="0"/>
        <w:ind w:firstLine="709"/>
        <w:jc w:val="both"/>
        <w:rPr>
          <w:sz w:val="18"/>
          <w:szCs w:val="18"/>
        </w:rPr>
      </w:pPr>
      <w:r w:rsidRPr="00BA599E">
        <w:rPr>
          <w:sz w:val="18"/>
          <w:szCs w:val="18"/>
        </w:rPr>
        <w:t xml:space="preserve">Федеральный </w:t>
      </w:r>
      <w:hyperlink r:id="rId26" w:history="1">
        <w:r w:rsidRPr="00BA599E">
          <w:rPr>
            <w:sz w:val="18"/>
            <w:szCs w:val="18"/>
          </w:rPr>
          <w:t>закон</w:t>
        </w:r>
      </w:hyperlink>
      <w:r w:rsidRPr="00BA599E">
        <w:rPr>
          <w:sz w:val="18"/>
          <w:szCs w:val="18"/>
        </w:rPr>
        <w:t xml:space="preserve"> от 02.05.2006 № 59-ФЗ «О порядке рассмотрения обращений граждан Российской Федерации»;</w:t>
      </w:r>
    </w:p>
    <w:p w:rsidR="00BA599E" w:rsidRPr="00BA599E" w:rsidRDefault="00BA599E" w:rsidP="00BA599E">
      <w:pPr>
        <w:ind w:firstLine="709"/>
        <w:jc w:val="both"/>
        <w:rPr>
          <w:sz w:val="18"/>
          <w:szCs w:val="18"/>
        </w:rPr>
      </w:pPr>
      <w:r w:rsidRPr="00BA599E">
        <w:rPr>
          <w:sz w:val="18"/>
          <w:szCs w:val="18"/>
        </w:rPr>
        <w:t>Федеральный закон от 01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BA599E" w:rsidRPr="00BA599E" w:rsidRDefault="00BA599E" w:rsidP="00BA599E">
      <w:pPr>
        <w:widowControl w:val="0"/>
        <w:autoSpaceDE w:val="0"/>
        <w:autoSpaceDN w:val="0"/>
        <w:ind w:firstLine="709"/>
        <w:jc w:val="both"/>
        <w:rPr>
          <w:sz w:val="18"/>
          <w:szCs w:val="18"/>
        </w:rPr>
      </w:pPr>
      <w:hyperlink r:id="rId27" w:history="1">
        <w:r w:rsidRPr="00BA599E">
          <w:rPr>
            <w:sz w:val="18"/>
            <w:szCs w:val="18"/>
          </w:rPr>
          <w:t>Постановление</w:t>
        </w:r>
      </w:hyperlink>
      <w:r w:rsidRPr="00BA599E">
        <w:rPr>
          <w:sz w:val="18"/>
          <w:szCs w:val="18"/>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xml:space="preserve">приказ </w:t>
      </w:r>
      <w:proofErr w:type="spellStart"/>
      <w:r w:rsidRPr="00BA599E">
        <w:rPr>
          <w:color w:val="000000"/>
          <w:sz w:val="18"/>
          <w:szCs w:val="18"/>
          <w:lang w:bidi="ru-RU"/>
        </w:rPr>
        <w:t>Минпросвещения</w:t>
      </w:r>
      <w:proofErr w:type="spellEnd"/>
      <w:r w:rsidRPr="00BA599E">
        <w:rPr>
          <w:color w:val="000000"/>
          <w:sz w:val="18"/>
          <w:szCs w:val="18"/>
          <w:lang w:bidi="ru-RU"/>
        </w:rPr>
        <w:t xml:space="preserve"> России от 15 мая 2020 г. № 236 «Об утверждении Порядка приема на </w:t>
      </w:r>
      <w:proofErr w:type="gramStart"/>
      <w:r w:rsidRPr="00BA599E">
        <w:rPr>
          <w:color w:val="000000"/>
          <w:sz w:val="18"/>
          <w:szCs w:val="18"/>
          <w:lang w:bidi="ru-RU"/>
        </w:rPr>
        <w:t>обучение по</w:t>
      </w:r>
      <w:proofErr w:type="gramEnd"/>
      <w:r w:rsidRPr="00BA599E">
        <w:rPr>
          <w:color w:val="000000"/>
          <w:sz w:val="18"/>
          <w:szCs w:val="18"/>
          <w:lang w:bidi="ru-RU"/>
        </w:rPr>
        <w:t xml:space="preserve"> образовательным программам дошкольного образования»;</w:t>
      </w:r>
    </w:p>
    <w:p w:rsidR="00BA599E" w:rsidRPr="00BA599E" w:rsidRDefault="00BA599E" w:rsidP="00BA599E">
      <w:pPr>
        <w:widowControl w:val="0"/>
        <w:ind w:firstLine="709"/>
        <w:jc w:val="both"/>
        <w:rPr>
          <w:color w:val="000000"/>
          <w:sz w:val="18"/>
          <w:szCs w:val="18"/>
          <w:lang w:bidi="ru-RU"/>
        </w:rPr>
      </w:pPr>
      <w:proofErr w:type="gramStart"/>
      <w:r w:rsidRPr="00BA599E">
        <w:rPr>
          <w:color w:val="000000"/>
          <w:sz w:val="18"/>
          <w:szCs w:val="18"/>
          <w:lang w:bidi="ru-RU"/>
        </w:rPr>
        <w:t xml:space="preserve">приказ </w:t>
      </w:r>
      <w:proofErr w:type="spellStart"/>
      <w:r w:rsidRPr="00BA599E">
        <w:rPr>
          <w:color w:val="000000"/>
          <w:sz w:val="18"/>
          <w:szCs w:val="18"/>
          <w:lang w:bidi="ru-RU"/>
        </w:rPr>
        <w:t>Минобрнауки</w:t>
      </w:r>
      <w:proofErr w:type="spellEnd"/>
      <w:r w:rsidRPr="00BA599E">
        <w:rPr>
          <w:color w:val="000000"/>
          <w:sz w:val="18"/>
          <w:szCs w:val="18"/>
          <w:lang w:bidi="ru-RU"/>
        </w:rPr>
        <w:t xml:space="preserve">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муниципальную образовательную организацию по инициативе родителя (законного представителя));</w:t>
      </w:r>
      <w:proofErr w:type="gramEnd"/>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xml:space="preserve">приказ </w:t>
      </w:r>
      <w:proofErr w:type="spellStart"/>
      <w:r w:rsidRPr="00BA599E">
        <w:rPr>
          <w:color w:val="000000"/>
          <w:sz w:val="18"/>
          <w:szCs w:val="18"/>
          <w:lang w:bidi="ru-RU"/>
        </w:rPr>
        <w:t>Минпросвещения</w:t>
      </w:r>
      <w:proofErr w:type="spellEnd"/>
      <w:r w:rsidRPr="00BA599E">
        <w:rPr>
          <w:color w:val="000000"/>
          <w:sz w:val="18"/>
          <w:szCs w:val="18"/>
          <w:lang w:bidi="ru-RU"/>
        </w:rPr>
        <w:t xml:space="preserve">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 части предусмотренного федеральным законодательством права на внеочередное (первоочередное) предоставление муниципальной услуги: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Федеральный закон от 17 января 1992 г. № 2202-1 «О прокуратуре Российской Федерации»;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Федеральный закон от 26 июня 1992 г. № 3132-1 «О статусе судей в Российской Федерации»;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Федеральный закон от 28 декабря 2010 г. № 403-ФЗ «О Следственном комитете Российской Федерации»;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Федеральный закон от 27 мая 1998 г. № 76-ФЗ «О статусе военнослужащих»;</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Федеральный закон от 7 февраля 2011 г. № 3-ФЗ «О полиции»;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BA599E" w:rsidRPr="00BA599E" w:rsidRDefault="00BA599E" w:rsidP="00BA599E">
      <w:pPr>
        <w:widowControl w:val="0"/>
        <w:tabs>
          <w:tab w:val="left" w:pos="578"/>
        </w:tabs>
        <w:ind w:firstLine="709"/>
        <w:jc w:val="both"/>
        <w:rPr>
          <w:color w:val="000000"/>
          <w:sz w:val="18"/>
          <w:szCs w:val="18"/>
          <w:lang w:bidi="ru-RU"/>
        </w:rPr>
      </w:pPr>
      <w:r w:rsidRPr="00BA599E">
        <w:rPr>
          <w:color w:val="000000"/>
          <w:sz w:val="18"/>
          <w:szCs w:val="18"/>
          <w:lang w:bidi="ru-RU"/>
        </w:rPr>
        <w:t>постановление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BA599E" w:rsidRPr="00BA599E" w:rsidRDefault="00BA599E" w:rsidP="00BA599E">
      <w:pPr>
        <w:widowControl w:val="0"/>
        <w:tabs>
          <w:tab w:val="left" w:pos="578"/>
        </w:tabs>
        <w:ind w:firstLine="709"/>
        <w:jc w:val="both"/>
        <w:rPr>
          <w:color w:val="000000"/>
          <w:sz w:val="18"/>
          <w:szCs w:val="18"/>
          <w:lang w:bidi="ru-RU"/>
        </w:rPr>
      </w:pPr>
      <w:r w:rsidRPr="00BA599E">
        <w:rPr>
          <w:color w:val="000000"/>
          <w:sz w:val="18"/>
          <w:szCs w:val="18"/>
          <w:lang w:bidi="ru-RU"/>
        </w:rPr>
        <w:t>постановление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BA599E" w:rsidRPr="00BA599E" w:rsidRDefault="00BA599E" w:rsidP="00BA599E">
      <w:pPr>
        <w:widowControl w:val="0"/>
        <w:ind w:firstLine="709"/>
        <w:jc w:val="both"/>
        <w:rPr>
          <w:color w:val="000000"/>
          <w:sz w:val="18"/>
          <w:szCs w:val="18"/>
          <w:lang w:bidi="ru-RU"/>
        </w:rPr>
      </w:pPr>
      <w:proofErr w:type="gramStart"/>
      <w:r w:rsidRPr="00BA599E">
        <w:rPr>
          <w:color w:val="000000"/>
          <w:sz w:val="18"/>
          <w:szCs w:val="18"/>
          <w:lang w:bidi="ru-RU"/>
        </w:rPr>
        <w:t>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roofErr w:type="gramEnd"/>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Указ Президента Российской Федерации от 5 мая 1992 г. № 431 «О мерах по социальной поддержке семей»;</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Указ Президента Российской Федерации от 2 октября 1992 г. № 1157 «О дополнительных мерах государственной поддержки инвалидов»;</w:t>
      </w:r>
    </w:p>
    <w:p w:rsidR="00BA599E" w:rsidRPr="00BA599E" w:rsidRDefault="00BA599E" w:rsidP="00BA599E">
      <w:pPr>
        <w:widowControl w:val="0"/>
        <w:autoSpaceDE w:val="0"/>
        <w:autoSpaceDN w:val="0"/>
        <w:ind w:firstLine="709"/>
        <w:jc w:val="both"/>
        <w:rPr>
          <w:sz w:val="18"/>
          <w:szCs w:val="18"/>
        </w:rPr>
      </w:pPr>
      <w:hyperlink r:id="rId28" w:history="1">
        <w:r w:rsidRPr="00BA599E">
          <w:rPr>
            <w:sz w:val="18"/>
            <w:szCs w:val="18"/>
          </w:rPr>
          <w:t>Устав</w:t>
        </w:r>
      </w:hyperlink>
      <w:r w:rsidRPr="00BA599E">
        <w:rPr>
          <w:sz w:val="18"/>
          <w:szCs w:val="18"/>
        </w:rPr>
        <w:t xml:space="preserve"> муниципального образования Билибинский муниципальный район;</w:t>
      </w:r>
    </w:p>
    <w:p w:rsidR="00BA599E" w:rsidRPr="00BA599E" w:rsidRDefault="00BA599E" w:rsidP="00BA599E">
      <w:pPr>
        <w:ind w:firstLine="709"/>
        <w:jc w:val="both"/>
        <w:rPr>
          <w:sz w:val="18"/>
          <w:szCs w:val="18"/>
        </w:rPr>
      </w:pPr>
      <w:r w:rsidRPr="00BA599E">
        <w:rPr>
          <w:sz w:val="18"/>
          <w:szCs w:val="18"/>
        </w:rPr>
        <w:t>Уставы образовательных организаций Билибинского муниципального района, реализующих образовательные программы дошкольного образования.</w:t>
      </w:r>
    </w:p>
    <w:p w:rsidR="00BA599E" w:rsidRPr="00BA599E" w:rsidRDefault="00BA599E" w:rsidP="00BA599E">
      <w:pPr>
        <w:ind w:firstLine="709"/>
        <w:jc w:val="both"/>
        <w:rPr>
          <w:b/>
          <w:sz w:val="18"/>
          <w:szCs w:val="18"/>
        </w:rPr>
      </w:pPr>
    </w:p>
    <w:p w:rsidR="00BA599E" w:rsidRPr="00BA599E" w:rsidRDefault="00BA599E" w:rsidP="00BA599E">
      <w:pPr>
        <w:jc w:val="both"/>
        <w:rPr>
          <w:b/>
          <w:sz w:val="18"/>
          <w:szCs w:val="18"/>
        </w:rPr>
      </w:pPr>
    </w:p>
    <w:p w:rsidR="00BA599E" w:rsidRPr="00BA599E" w:rsidRDefault="00BA599E" w:rsidP="00BA599E">
      <w:pPr>
        <w:widowControl w:val="0"/>
        <w:jc w:val="center"/>
        <w:rPr>
          <w:b/>
          <w:bCs/>
          <w:color w:val="000000"/>
          <w:sz w:val="18"/>
          <w:szCs w:val="18"/>
          <w:lang w:bidi="ru-RU"/>
        </w:rPr>
      </w:pPr>
      <w:r w:rsidRPr="00BA599E">
        <w:rPr>
          <w:b/>
          <w:bCs/>
          <w:color w:val="000000"/>
          <w:sz w:val="18"/>
          <w:szCs w:val="18"/>
          <w:lang w:bidi="ru-RU"/>
        </w:rPr>
        <w:t>Исчерпывающий перечень документов и сведений,</w:t>
      </w:r>
    </w:p>
    <w:p w:rsidR="00BA599E" w:rsidRPr="00BA599E" w:rsidRDefault="00BA599E" w:rsidP="00BA599E">
      <w:pPr>
        <w:widowControl w:val="0"/>
        <w:jc w:val="center"/>
        <w:rPr>
          <w:b/>
          <w:bCs/>
          <w:color w:val="000000"/>
          <w:sz w:val="18"/>
          <w:szCs w:val="18"/>
          <w:lang w:bidi="ru-RU"/>
        </w:rPr>
      </w:pPr>
      <w:r w:rsidRPr="00BA599E">
        <w:rPr>
          <w:b/>
          <w:bCs/>
          <w:color w:val="000000"/>
          <w:sz w:val="18"/>
          <w:szCs w:val="18"/>
          <w:lang w:bidi="ru-RU"/>
        </w:rPr>
        <w:t xml:space="preserve"> </w:t>
      </w:r>
      <w:proofErr w:type="gramStart"/>
      <w:r w:rsidRPr="00BA599E">
        <w:rPr>
          <w:b/>
          <w:bCs/>
          <w:color w:val="000000"/>
          <w:sz w:val="18"/>
          <w:szCs w:val="18"/>
          <w:lang w:bidi="ru-RU"/>
        </w:rPr>
        <w:t>необходимых</w:t>
      </w:r>
      <w:proofErr w:type="gramEnd"/>
      <w:r w:rsidRPr="00BA599E">
        <w:rPr>
          <w:b/>
          <w:bCs/>
          <w:color w:val="000000"/>
          <w:sz w:val="18"/>
          <w:szCs w:val="18"/>
          <w:lang w:bidi="ru-RU"/>
        </w:rPr>
        <w:t xml:space="preserve"> в соответствии с нормативными правовыми актами для предоставления муниципальной услуги </w:t>
      </w:r>
    </w:p>
    <w:p w:rsidR="00BA599E" w:rsidRPr="00BA599E" w:rsidRDefault="00BA599E" w:rsidP="00BA599E">
      <w:pPr>
        <w:widowControl w:val="0"/>
        <w:jc w:val="center"/>
        <w:rPr>
          <w:b/>
          <w:bCs/>
          <w:color w:val="000000"/>
          <w:sz w:val="18"/>
          <w:szCs w:val="18"/>
          <w:lang w:bidi="ru-RU"/>
        </w:rPr>
      </w:pPr>
    </w:p>
    <w:p w:rsidR="00BA599E" w:rsidRPr="00BA599E" w:rsidRDefault="00BA599E" w:rsidP="00BA599E">
      <w:pPr>
        <w:widowControl w:val="0"/>
        <w:numPr>
          <w:ilvl w:val="1"/>
          <w:numId w:val="17"/>
        </w:numPr>
        <w:tabs>
          <w:tab w:val="left" w:pos="1403"/>
        </w:tabs>
        <w:ind w:left="0" w:firstLine="709"/>
        <w:jc w:val="both"/>
        <w:rPr>
          <w:color w:val="000000"/>
          <w:sz w:val="18"/>
          <w:szCs w:val="18"/>
          <w:lang w:bidi="ru-RU"/>
        </w:rPr>
      </w:pPr>
      <w:r w:rsidRPr="00BA599E">
        <w:rPr>
          <w:color w:val="000000"/>
          <w:sz w:val="18"/>
          <w:szCs w:val="18"/>
          <w:lang w:bidi="ru-RU"/>
        </w:rPr>
        <w:t>Для получения муниципальной услуги заявитель представляет:</w:t>
      </w:r>
    </w:p>
    <w:p w:rsidR="00BA599E" w:rsidRPr="00BA599E" w:rsidRDefault="00BA599E" w:rsidP="00BA599E">
      <w:pPr>
        <w:widowControl w:val="0"/>
        <w:numPr>
          <w:ilvl w:val="0"/>
          <w:numId w:val="16"/>
        </w:numPr>
        <w:tabs>
          <w:tab w:val="left" w:pos="1455"/>
        </w:tabs>
        <w:ind w:firstLine="709"/>
        <w:jc w:val="both"/>
        <w:rPr>
          <w:color w:val="000000"/>
          <w:sz w:val="18"/>
          <w:szCs w:val="18"/>
          <w:lang w:bidi="ru-RU"/>
        </w:rPr>
      </w:pPr>
      <w:r w:rsidRPr="00BA599E">
        <w:rPr>
          <w:color w:val="000000"/>
          <w:sz w:val="18"/>
          <w:szCs w:val="18"/>
          <w:lang w:bidi="ru-RU"/>
        </w:rPr>
        <w:t>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BA599E" w:rsidRPr="00BA599E" w:rsidRDefault="00BA599E" w:rsidP="00BA599E">
      <w:pPr>
        <w:widowControl w:val="0"/>
        <w:numPr>
          <w:ilvl w:val="0"/>
          <w:numId w:val="16"/>
        </w:numPr>
        <w:tabs>
          <w:tab w:val="left" w:pos="1475"/>
        </w:tabs>
        <w:ind w:firstLine="709"/>
        <w:jc w:val="both"/>
        <w:rPr>
          <w:color w:val="000000"/>
          <w:sz w:val="18"/>
          <w:szCs w:val="18"/>
          <w:lang w:bidi="ru-RU"/>
        </w:rPr>
      </w:pPr>
      <w:r w:rsidRPr="00BA599E">
        <w:rPr>
          <w:color w:val="000000"/>
          <w:sz w:val="18"/>
          <w:szCs w:val="18"/>
          <w:lang w:bidi="ru-RU"/>
        </w:rPr>
        <w:t>Документ, удостоверяющий личность заявителя.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BA599E" w:rsidRPr="00BA599E" w:rsidRDefault="00BA599E" w:rsidP="00BA599E">
      <w:pPr>
        <w:widowControl w:val="0"/>
        <w:numPr>
          <w:ilvl w:val="0"/>
          <w:numId w:val="16"/>
        </w:numPr>
        <w:tabs>
          <w:tab w:val="left" w:pos="1446"/>
        </w:tabs>
        <w:ind w:firstLine="709"/>
        <w:jc w:val="both"/>
        <w:rPr>
          <w:color w:val="000000"/>
          <w:sz w:val="18"/>
          <w:szCs w:val="18"/>
          <w:lang w:bidi="ru-RU"/>
        </w:rPr>
      </w:pPr>
      <w:r w:rsidRPr="00BA599E">
        <w:rPr>
          <w:color w:val="000000"/>
          <w:sz w:val="18"/>
          <w:szCs w:val="18"/>
          <w:lang w:bidi="ru-RU"/>
        </w:rPr>
        <w:t>Документ, подтверждающий право заявителя на пребывание в Российской Федерации, докумен</w:t>
      </w:r>
      <w:proofErr w:type="gramStart"/>
      <w:r w:rsidRPr="00BA599E">
        <w:rPr>
          <w:color w:val="000000"/>
          <w:sz w:val="18"/>
          <w:szCs w:val="18"/>
          <w:lang w:bidi="ru-RU"/>
        </w:rPr>
        <w:t>т(</w:t>
      </w:r>
      <w:proofErr w:type="gramEnd"/>
      <w:r w:rsidRPr="00BA599E">
        <w:rPr>
          <w:color w:val="000000"/>
          <w:sz w:val="18"/>
          <w:szCs w:val="18"/>
          <w:lang w:bidi="ru-RU"/>
        </w:rPr>
        <w:t>-ы),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BA599E" w:rsidRPr="00BA599E" w:rsidRDefault="00BA599E" w:rsidP="00BA599E">
      <w:pPr>
        <w:widowControl w:val="0"/>
        <w:numPr>
          <w:ilvl w:val="0"/>
          <w:numId w:val="16"/>
        </w:numPr>
        <w:tabs>
          <w:tab w:val="left" w:pos="1475"/>
        </w:tabs>
        <w:ind w:firstLine="709"/>
        <w:jc w:val="both"/>
        <w:rPr>
          <w:color w:val="000000"/>
          <w:sz w:val="18"/>
          <w:szCs w:val="18"/>
          <w:lang w:bidi="ru-RU"/>
        </w:rPr>
      </w:pPr>
      <w:r w:rsidRPr="00BA599E">
        <w:rPr>
          <w:color w:val="000000"/>
          <w:sz w:val="18"/>
          <w:szCs w:val="18"/>
          <w:lang w:bidi="ru-RU"/>
        </w:rPr>
        <w:lastRenderedPageBreak/>
        <w:t>Документ, подтверждающий установление опеки (при необходимости).</w:t>
      </w:r>
    </w:p>
    <w:p w:rsidR="00BA599E" w:rsidRPr="00BA599E" w:rsidRDefault="00BA599E" w:rsidP="00BA599E">
      <w:pPr>
        <w:widowControl w:val="0"/>
        <w:numPr>
          <w:ilvl w:val="0"/>
          <w:numId w:val="16"/>
        </w:numPr>
        <w:tabs>
          <w:tab w:val="left" w:pos="1450"/>
        </w:tabs>
        <w:ind w:firstLine="709"/>
        <w:jc w:val="both"/>
        <w:rPr>
          <w:color w:val="000000"/>
          <w:sz w:val="18"/>
          <w:szCs w:val="18"/>
          <w:lang w:bidi="ru-RU"/>
        </w:rPr>
      </w:pPr>
      <w:r w:rsidRPr="00BA599E">
        <w:rPr>
          <w:color w:val="000000"/>
          <w:sz w:val="18"/>
          <w:szCs w:val="18"/>
          <w:lang w:bidi="ru-RU"/>
        </w:rPr>
        <w:t>Документ психолого-медико-педагогической комиссии (при необходимости).</w:t>
      </w:r>
    </w:p>
    <w:p w:rsidR="00BA599E" w:rsidRPr="00BA599E" w:rsidRDefault="00BA599E" w:rsidP="00BA599E">
      <w:pPr>
        <w:widowControl w:val="0"/>
        <w:numPr>
          <w:ilvl w:val="0"/>
          <w:numId w:val="16"/>
        </w:numPr>
        <w:tabs>
          <w:tab w:val="left" w:pos="1446"/>
        </w:tabs>
        <w:ind w:firstLine="709"/>
        <w:jc w:val="both"/>
        <w:rPr>
          <w:color w:val="000000"/>
          <w:sz w:val="18"/>
          <w:szCs w:val="18"/>
          <w:lang w:bidi="ru-RU"/>
        </w:rPr>
      </w:pPr>
      <w:r w:rsidRPr="00BA599E">
        <w:rPr>
          <w:color w:val="000000"/>
          <w:sz w:val="18"/>
          <w:szCs w:val="18"/>
          <w:lang w:bidi="ru-RU"/>
        </w:rPr>
        <w:t>Документ, подтверждающий потребность в обучении в группе оздоровительной направленности (при необходимости).</w:t>
      </w:r>
    </w:p>
    <w:p w:rsidR="00BA599E" w:rsidRPr="00BA599E" w:rsidRDefault="00BA599E" w:rsidP="00BA599E">
      <w:pPr>
        <w:widowControl w:val="0"/>
        <w:numPr>
          <w:ilvl w:val="0"/>
          <w:numId w:val="16"/>
        </w:numPr>
        <w:tabs>
          <w:tab w:val="left" w:pos="1450"/>
        </w:tabs>
        <w:ind w:firstLine="709"/>
        <w:jc w:val="both"/>
        <w:rPr>
          <w:color w:val="000000"/>
          <w:sz w:val="18"/>
          <w:szCs w:val="18"/>
          <w:lang w:bidi="ru-RU"/>
        </w:rPr>
      </w:pPr>
      <w:r w:rsidRPr="00BA599E">
        <w:rPr>
          <w:color w:val="000000"/>
          <w:sz w:val="18"/>
          <w:szCs w:val="18"/>
          <w:lang w:bidi="ru-RU"/>
        </w:rPr>
        <w:t>Документ, подтверждающий наличие права на специальные меры поддержки (гарантии) отдельных категорий граждан и их семей (при необходимости).</w:t>
      </w:r>
    </w:p>
    <w:p w:rsidR="00BA599E" w:rsidRPr="00BA599E" w:rsidRDefault="00BA599E" w:rsidP="00BA599E">
      <w:pPr>
        <w:widowControl w:val="0"/>
        <w:numPr>
          <w:ilvl w:val="0"/>
          <w:numId w:val="16"/>
        </w:numPr>
        <w:ind w:firstLine="709"/>
        <w:jc w:val="both"/>
        <w:rPr>
          <w:color w:val="000000"/>
          <w:sz w:val="18"/>
          <w:szCs w:val="18"/>
          <w:lang w:bidi="ru-RU"/>
        </w:rPr>
      </w:pPr>
      <w:r w:rsidRPr="00BA599E">
        <w:rPr>
          <w:color w:val="000000"/>
          <w:sz w:val="18"/>
          <w:szCs w:val="18"/>
          <w:lang w:bidi="ru-RU"/>
        </w:rPr>
        <w:t xml:space="preserve">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 форме уведомления по телефону, электронной почте;</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BA599E" w:rsidRPr="00BA599E" w:rsidRDefault="00BA599E" w:rsidP="00BA599E">
      <w:pPr>
        <w:widowControl w:val="0"/>
        <w:numPr>
          <w:ilvl w:val="1"/>
          <w:numId w:val="17"/>
        </w:numPr>
        <w:tabs>
          <w:tab w:val="left" w:pos="1410"/>
        </w:tabs>
        <w:ind w:left="0" w:firstLine="709"/>
        <w:jc w:val="both"/>
        <w:rPr>
          <w:color w:val="000000"/>
          <w:sz w:val="18"/>
          <w:szCs w:val="18"/>
          <w:lang w:bidi="ru-RU"/>
        </w:rPr>
      </w:pPr>
      <w:r w:rsidRPr="00BA599E">
        <w:rPr>
          <w:color w:val="000000"/>
          <w:sz w:val="18"/>
          <w:szCs w:val="18"/>
          <w:lang w:bidi="ru-RU"/>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BA599E" w:rsidRPr="00BA599E" w:rsidRDefault="00BA599E" w:rsidP="00BA599E">
      <w:pPr>
        <w:ind w:firstLine="709"/>
        <w:jc w:val="both"/>
        <w:rPr>
          <w:b/>
          <w:sz w:val="18"/>
          <w:szCs w:val="18"/>
        </w:rPr>
      </w:pPr>
    </w:p>
    <w:p w:rsidR="00BA599E" w:rsidRPr="00BA599E" w:rsidRDefault="00BA599E" w:rsidP="00BA599E">
      <w:pPr>
        <w:widowControl w:val="0"/>
        <w:jc w:val="center"/>
        <w:rPr>
          <w:b/>
          <w:bCs/>
          <w:color w:val="000000"/>
          <w:sz w:val="18"/>
          <w:szCs w:val="18"/>
          <w:lang w:bidi="ru-RU"/>
        </w:rPr>
      </w:pPr>
      <w:r w:rsidRPr="00BA599E">
        <w:rPr>
          <w:b/>
          <w:bCs/>
          <w:color w:val="000000"/>
          <w:sz w:val="18"/>
          <w:szCs w:val="18"/>
          <w:lang w:bidi="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BA599E" w:rsidRPr="00BA599E" w:rsidRDefault="00BA599E" w:rsidP="00BA599E">
      <w:pPr>
        <w:widowControl w:val="0"/>
        <w:numPr>
          <w:ilvl w:val="1"/>
          <w:numId w:val="17"/>
        </w:numPr>
        <w:tabs>
          <w:tab w:val="left" w:pos="1410"/>
        </w:tabs>
        <w:ind w:left="0" w:firstLine="709"/>
        <w:jc w:val="both"/>
        <w:rPr>
          <w:color w:val="000000"/>
          <w:sz w:val="18"/>
          <w:szCs w:val="18"/>
          <w:lang w:bidi="ru-RU"/>
        </w:rPr>
      </w:pPr>
      <w:bookmarkStart w:id="4" w:name="bookmark12"/>
      <w:r w:rsidRPr="00BA599E">
        <w:rPr>
          <w:color w:val="000000"/>
          <w:sz w:val="18"/>
          <w:szCs w:val="18"/>
          <w:lang w:bidi="ru-RU"/>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BA599E" w:rsidRPr="00BA599E" w:rsidRDefault="00BA599E" w:rsidP="00BA599E">
      <w:pPr>
        <w:widowControl w:val="0"/>
        <w:numPr>
          <w:ilvl w:val="0"/>
          <w:numId w:val="18"/>
        </w:numPr>
        <w:tabs>
          <w:tab w:val="left" w:pos="929"/>
        </w:tabs>
        <w:ind w:firstLine="709"/>
        <w:jc w:val="both"/>
        <w:rPr>
          <w:color w:val="000000"/>
          <w:sz w:val="18"/>
          <w:szCs w:val="18"/>
          <w:lang w:bidi="ru-RU"/>
        </w:rPr>
      </w:pPr>
      <w:r w:rsidRPr="00BA599E">
        <w:rPr>
          <w:color w:val="000000"/>
          <w:sz w:val="18"/>
          <w:szCs w:val="18"/>
          <w:lang w:bidi="ru-RU"/>
        </w:rPr>
        <w:t>свидетельство о рождении ребенка, выданное на территории Российской Федерации;</w:t>
      </w:r>
    </w:p>
    <w:p w:rsidR="00BA599E" w:rsidRPr="00BA599E" w:rsidRDefault="00BA599E" w:rsidP="00BA599E">
      <w:pPr>
        <w:widowControl w:val="0"/>
        <w:numPr>
          <w:ilvl w:val="0"/>
          <w:numId w:val="18"/>
        </w:numPr>
        <w:tabs>
          <w:tab w:val="left" w:pos="929"/>
        </w:tabs>
        <w:ind w:firstLine="709"/>
        <w:jc w:val="both"/>
        <w:rPr>
          <w:color w:val="000000"/>
          <w:sz w:val="18"/>
          <w:szCs w:val="18"/>
          <w:lang w:bidi="ru-RU"/>
        </w:rPr>
      </w:pPr>
      <w:r w:rsidRPr="00BA599E">
        <w:rPr>
          <w:color w:val="000000"/>
          <w:sz w:val="18"/>
          <w:szCs w:val="18"/>
          <w:lang w:bidi="ru-RU"/>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BA599E" w:rsidRPr="00BA599E" w:rsidRDefault="00BA599E" w:rsidP="00BA599E">
      <w:pPr>
        <w:widowControl w:val="0"/>
        <w:numPr>
          <w:ilvl w:val="1"/>
          <w:numId w:val="17"/>
        </w:numPr>
        <w:tabs>
          <w:tab w:val="left" w:pos="1570"/>
        </w:tabs>
        <w:ind w:left="0" w:firstLine="709"/>
        <w:jc w:val="both"/>
        <w:rPr>
          <w:color w:val="000000"/>
          <w:sz w:val="18"/>
          <w:szCs w:val="18"/>
          <w:lang w:bidi="ru-RU"/>
        </w:rPr>
      </w:pPr>
      <w:r w:rsidRPr="00BA599E">
        <w:rPr>
          <w:color w:val="000000"/>
          <w:sz w:val="18"/>
          <w:szCs w:val="18"/>
          <w:lang w:bidi="ru-RU"/>
        </w:rPr>
        <w:t>При предоставлении муниципальной услуги запрещается требовать от заявителя:</w:t>
      </w:r>
    </w:p>
    <w:p w:rsidR="00BA599E" w:rsidRPr="00BA599E" w:rsidRDefault="00BA599E" w:rsidP="00BA599E">
      <w:pPr>
        <w:widowControl w:val="0"/>
        <w:numPr>
          <w:ilvl w:val="0"/>
          <w:numId w:val="19"/>
        </w:numPr>
        <w:tabs>
          <w:tab w:val="left" w:pos="1680"/>
        </w:tabs>
        <w:ind w:firstLine="709"/>
        <w:jc w:val="both"/>
        <w:rPr>
          <w:color w:val="000000"/>
          <w:sz w:val="18"/>
          <w:szCs w:val="18"/>
          <w:lang w:bidi="ru-RU"/>
        </w:rPr>
      </w:pPr>
      <w:r w:rsidRPr="00BA599E">
        <w:rPr>
          <w:color w:val="000000"/>
          <w:sz w:val="18"/>
          <w:szCs w:val="18"/>
          <w:lang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599E" w:rsidRPr="00BA599E" w:rsidRDefault="00BA599E" w:rsidP="00BA599E">
      <w:pPr>
        <w:widowControl w:val="0"/>
        <w:numPr>
          <w:ilvl w:val="0"/>
          <w:numId w:val="19"/>
        </w:numPr>
        <w:tabs>
          <w:tab w:val="left" w:pos="1680"/>
        </w:tabs>
        <w:ind w:firstLine="709"/>
        <w:jc w:val="both"/>
        <w:rPr>
          <w:color w:val="000000"/>
          <w:sz w:val="18"/>
          <w:szCs w:val="18"/>
          <w:lang w:bidi="ru-RU"/>
        </w:rPr>
      </w:pPr>
      <w:proofErr w:type="gramStart"/>
      <w:r w:rsidRPr="00BA599E">
        <w:rPr>
          <w:color w:val="000000"/>
          <w:sz w:val="18"/>
          <w:szCs w:val="18"/>
          <w:lang w:bidi="ru-RU"/>
        </w:rPr>
        <w:t xml:space="preserve">Представления документов и информации, которые в соответствии с нормативными правовыми актами Российской Федерации и </w:t>
      </w:r>
      <w:r w:rsidRPr="00BA599E">
        <w:rPr>
          <w:iCs/>
          <w:color w:val="000000"/>
          <w:sz w:val="18"/>
          <w:szCs w:val="18"/>
          <w:lang w:bidi="ru-RU"/>
        </w:rPr>
        <w:t>Чукотского автономного округа,</w:t>
      </w:r>
      <w:r w:rsidRPr="00BA599E">
        <w:rPr>
          <w:color w:val="000000"/>
          <w:sz w:val="18"/>
          <w:szCs w:val="18"/>
          <w:lang w:bidi="ru-RU"/>
        </w:rPr>
        <w:t xml:space="preserve"> муниципальными правовыми актами </w:t>
      </w:r>
      <w:r w:rsidRPr="00BA599E">
        <w:rPr>
          <w:iCs/>
          <w:color w:val="000000"/>
          <w:sz w:val="18"/>
          <w:szCs w:val="18"/>
          <w:lang w:bidi="ru-RU"/>
        </w:rPr>
        <w:t>муниципального образования Билибинский муниципальный район</w:t>
      </w:r>
      <w:r w:rsidRPr="00BA599E">
        <w:rPr>
          <w:color w:val="000000"/>
          <w:sz w:val="18"/>
          <w:szCs w:val="18"/>
          <w:lang w:bidi="ru-RU"/>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proofErr w:type="gramEnd"/>
      <w:r w:rsidRPr="00BA599E">
        <w:rPr>
          <w:color w:val="000000"/>
          <w:sz w:val="18"/>
          <w:szCs w:val="18"/>
          <w:lang w:bidi="ru-RU"/>
        </w:rPr>
        <w:t xml:space="preserve"> 7 Федерального закона от 27 июля 2010 г. № 210-ФЗ «Об организации предоставления государственных и муниципальных услуг» (далее - Федеральный закон № 210-ФЗ).</w:t>
      </w:r>
    </w:p>
    <w:p w:rsidR="00BA599E" w:rsidRPr="00BA599E" w:rsidRDefault="00BA599E" w:rsidP="00BA599E">
      <w:pPr>
        <w:widowControl w:val="0"/>
        <w:numPr>
          <w:ilvl w:val="0"/>
          <w:numId w:val="19"/>
        </w:numPr>
        <w:tabs>
          <w:tab w:val="left" w:pos="1680"/>
        </w:tabs>
        <w:ind w:firstLine="709"/>
        <w:jc w:val="both"/>
        <w:rPr>
          <w:color w:val="000000"/>
          <w:sz w:val="18"/>
          <w:szCs w:val="18"/>
          <w:lang w:bidi="ru-RU"/>
        </w:rPr>
      </w:pPr>
      <w:r w:rsidRPr="00BA599E">
        <w:rPr>
          <w:color w:val="000000"/>
          <w:sz w:val="18"/>
          <w:szCs w:val="18"/>
          <w:lang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A599E" w:rsidRPr="00BA599E" w:rsidRDefault="00BA599E" w:rsidP="00BA599E">
      <w:pPr>
        <w:widowControl w:val="0"/>
        <w:ind w:firstLine="709"/>
        <w:jc w:val="both"/>
        <w:rPr>
          <w:color w:val="000000"/>
          <w:sz w:val="18"/>
          <w:szCs w:val="18"/>
          <w:lang w:bidi="ru-RU"/>
        </w:rPr>
      </w:pPr>
      <w:proofErr w:type="gramStart"/>
      <w:r w:rsidRPr="00BA599E">
        <w:rPr>
          <w:color w:val="000000"/>
          <w:sz w:val="18"/>
          <w:szCs w:val="18"/>
          <w:lang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BA599E">
        <w:rPr>
          <w:color w:val="000000"/>
          <w:sz w:val="18"/>
          <w:szCs w:val="18"/>
          <w:lang w:bidi="ru-RU"/>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A599E" w:rsidRPr="00BA599E" w:rsidRDefault="00BA599E" w:rsidP="00BA599E">
      <w:pPr>
        <w:widowControl w:val="0"/>
        <w:ind w:firstLine="709"/>
        <w:jc w:val="center"/>
        <w:rPr>
          <w:color w:val="000000"/>
          <w:sz w:val="18"/>
          <w:szCs w:val="18"/>
          <w:lang w:bidi="ru-RU"/>
        </w:rPr>
      </w:pPr>
    </w:p>
    <w:bookmarkEnd w:id="4"/>
    <w:p w:rsidR="00BA599E" w:rsidRPr="00BA599E" w:rsidRDefault="00BA599E" w:rsidP="00BA599E">
      <w:pPr>
        <w:widowControl w:val="0"/>
        <w:ind w:firstLine="709"/>
        <w:jc w:val="center"/>
        <w:rPr>
          <w:b/>
          <w:bCs/>
          <w:color w:val="000000"/>
          <w:sz w:val="18"/>
          <w:szCs w:val="18"/>
          <w:lang w:bidi="ru-RU"/>
        </w:rPr>
      </w:pPr>
      <w:r w:rsidRPr="00BA599E">
        <w:rPr>
          <w:b/>
          <w:bCs/>
          <w:color w:val="000000"/>
          <w:sz w:val="18"/>
          <w:szCs w:val="18"/>
          <w:lang w:bidi="ru-RU"/>
        </w:rPr>
        <w:t>Исчерпывающий перечень оснований для отказа в приеме документов, необходимых для предоставления муниципальной услуги при предоставлении заявления на бумажном носителе</w:t>
      </w:r>
    </w:p>
    <w:p w:rsidR="00BA599E" w:rsidRPr="00BA599E" w:rsidRDefault="00BA599E" w:rsidP="00BA599E">
      <w:pPr>
        <w:widowControl w:val="0"/>
        <w:numPr>
          <w:ilvl w:val="1"/>
          <w:numId w:val="17"/>
        </w:numPr>
        <w:tabs>
          <w:tab w:val="left" w:pos="1394"/>
        </w:tabs>
        <w:ind w:left="0" w:firstLine="709"/>
        <w:jc w:val="both"/>
        <w:rPr>
          <w:color w:val="000000"/>
          <w:sz w:val="18"/>
          <w:szCs w:val="18"/>
          <w:lang w:bidi="ru-RU"/>
        </w:rPr>
      </w:pPr>
      <w:proofErr w:type="gramStart"/>
      <w:r w:rsidRPr="00BA599E">
        <w:rPr>
          <w:color w:val="000000"/>
          <w:sz w:val="18"/>
          <w:szCs w:val="18"/>
          <w:lang w:bidi="ru-RU"/>
        </w:rPr>
        <w:t>При предоставлении заявления на бумажном носителе основаниями для отказа в приеме к рассмотрению</w:t>
      </w:r>
      <w:proofErr w:type="gramEnd"/>
      <w:r w:rsidRPr="00BA599E">
        <w:rPr>
          <w:color w:val="000000"/>
          <w:sz w:val="18"/>
          <w:szCs w:val="18"/>
          <w:lang w:bidi="ru-RU"/>
        </w:rPr>
        <w:t xml:space="preserve"> документов, необходимых для предоставления муниципальной услуги, являются:</w:t>
      </w:r>
    </w:p>
    <w:p w:rsidR="00BA599E" w:rsidRPr="00BA599E" w:rsidRDefault="00BA599E" w:rsidP="00BA599E">
      <w:pPr>
        <w:widowControl w:val="0"/>
        <w:numPr>
          <w:ilvl w:val="0"/>
          <w:numId w:val="18"/>
        </w:numPr>
        <w:tabs>
          <w:tab w:val="left" w:pos="943"/>
        </w:tabs>
        <w:ind w:firstLine="709"/>
        <w:jc w:val="both"/>
        <w:rPr>
          <w:color w:val="000000"/>
          <w:sz w:val="18"/>
          <w:szCs w:val="18"/>
          <w:lang w:bidi="ru-RU"/>
        </w:rPr>
      </w:pPr>
      <w:r w:rsidRPr="00BA599E">
        <w:rPr>
          <w:color w:val="000000"/>
          <w:sz w:val="18"/>
          <w:szCs w:val="18"/>
          <w:lang w:bidi="ru-RU"/>
        </w:rP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BA599E" w:rsidRPr="00BA599E" w:rsidRDefault="00BA599E" w:rsidP="00BA599E">
      <w:pPr>
        <w:widowControl w:val="0"/>
        <w:numPr>
          <w:ilvl w:val="0"/>
          <w:numId w:val="18"/>
        </w:numPr>
        <w:tabs>
          <w:tab w:val="left" w:pos="947"/>
        </w:tabs>
        <w:ind w:firstLine="709"/>
        <w:jc w:val="both"/>
        <w:rPr>
          <w:color w:val="000000"/>
          <w:sz w:val="18"/>
          <w:szCs w:val="18"/>
          <w:lang w:bidi="ru-RU"/>
        </w:rPr>
      </w:pPr>
      <w:r w:rsidRPr="00BA599E">
        <w:rPr>
          <w:color w:val="000000"/>
          <w:sz w:val="18"/>
          <w:szCs w:val="18"/>
          <w:lang w:bidi="ru-RU"/>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BA599E" w:rsidRPr="00BA599E" w:rsidRDefault="00BA599E" w:rsidP="00BA599E">
      <w:pPr>
        <w:widowControl w:val="0"/>
        <w:tabs>
          <w:tab w:val="left" w:pos="947"/>
        </w:tabs>
        <w:ind w:firstLine="709"/>
        <w:jc w:val="both"/>
        <w:rPr>
          <w:color w:val="000000"/>
          <w:sz w:val="18"/>
          <w:szCs w:val="18"/>
          <w:lang w:bidi="ru-RU"/>
        </w:rPr>
      </w:pPr>
    </w:p>
    <w:p w:rsidR="00BA599E" w:rsidRPr="00BA599E" w:rsidRDefault="00BA599E" w:rsidP="00BA599E">
      <w:pPr>
        <w:keepNext/>
        <w:keepLines/>
        <w:widowControl w:val="0"/>
        <w:ind w:firstLine="709"/>
        <w:jc w:val="center"/>
        <w:rPr>
          <w:b/>
          <w:bCs/>
          <w:color w:val="000000"/>
          <w:sz w:val="18"/>
          <w:szCs w:val="18"/>
          <w:lang w:bidi="ru-RU"/>
        </w:rPr>
      </w:pPr>
      <w:bookmarkStart w:id="5" w:name="bookmark11"/>
      <w:r w:rsidRPr="00BA599E">
        <w:rPr>
          <w:b/>
          <w:bCs/>
          <w:color w:val="000000"/>
          <w:sz w:val="18"/>
          <w:szCs w:val="18"/>
          <w:lang w:bidi="ru-RU"/>
        </w:rPr>
        <w:t>Исчерпывающий перечень оснований для приостановления или отказа в предоставлении муниципальной услуги</w:t>
      </w:r>
      <w:bookmarkEnd w:id="5"/>
    </w:p>
    <w:p w:rsidR="00BA599E" w:rsidRPr="00BA599E" w:rsidRDefault="00BA599E" w:rsidP="00BA599E">
      <w:pPr>
        <w:widowControl w:val="0"/>
        <w:numPr>
          <w:ilvl w:val="1"/>
          <w:numId w:val="17"/>
        </w:numPr>
        <w:tabs>
          <w:tab w:val="left" w:pos="1389"/>
        </w:tabs>
        <w:ind w:left="0" w:firstLine="709"/>
        <w:jc w:val="both"/>
        <w:rPr>
          <w:color w:val="000000"/>
          <w:sz w:val="18"/>
          <w:szCs w:val="18"/>
          <w:lang w:bidi="ru-RU"/>
        </w:rPr>
      </w:pPr>
      <w:r w:rsidRPr="00BA599E">
        <w:rPr>
          <w:color w:val="000000"/>
          <w:sz w:val="18"/>
          <w:szCs w:val="18"/>
          <w:lang w:bidi="ru-RU"/>
        </w:rPr>
        <w:t>Оснований для приостановления предоставления муниципальной услуги не предусмотрено.</w:t>
      </w:r>
    </w:p>
    <w:p w:rsidR="00BA599E" w:rsidRPr="00BA599E" w:rsidRDefault="00BA599E" w:rsidP="00BA599E">
      <w:pPr>
        <w:widowControl w:val="0"/>
        <w:numPr>
          <w:ilvl w:val="1"/>
          <w:numId w:val="17"/>
        </w:numPr>
        <w:tabs>
          <w:tab w:val="left" w:pos="1389"/>
        </w:tabs>
        <w:ind w:left="0" w:firstLine="709"/>
        <w:jc w:val="both"/>
        <w:rPr>
          <w:color w:val="000000"/>
          <w:sz w:val="18"/>
          <w:szCs w:val="18"/>
          <w:lang w:bidi="ru-RU"/>
        </w:rPr>
      </w:pPr>
      <w:r w:rsidRPr="00BA599E">
        <w:rPr>
          <w:color w:val="000000"/>
          <w:sz w:val="18"/>
          <w:szCs w:val="18"/>
          <w:lang w:bidi="ru-RU"/>
        </w:rPr>
        <w:t>Основания для отказа в предоставлении муниципальной услуги в части промежуточного результата - постановка на учет:</w:t>
      </w:r>
    </w:p>
    <w:p w:rsidR="00BA599E" w:rsidRPr="00BA599E" w:rsidRDefault="00BA599E" w:rsidP="00BA599E">
      <w:pPr>
        <w:widowControl w:val="0"/>
        <w:tabs>
          <w:tab w:val="left" w:pos="3154"/>
          <w:tab w:val="left" w:pos="9159"/>
        </w:tabs>
        <w:ind w:firstLine="709"/>
        <w:jc w:val="both"/>
        <w:rPr>
          <w:color w:val="000000"/>
          <w:sz w:val="18"/>
          <w:szCs w:val="18"/>
          <w:lang w:bidi="ru-RU"/>
        </w:rPr>
      </w:pPr>
      <w:r w:rsidRPr="00BA599E">
        <w:rPr>
          <w:color w:val="000000"/>
          <w:sz w:val="18"/>
          <w:szCs w:val="18"/>
          <w:lang w:bidi="ru-RU"/>
        </w:rPr>
        <w:lastRenderedPageBreak/>
        <w:t>- заявитель не соответствует категории лиц, имеющих право на предоставление услуги;</w:t>
      </w:r>
    </w:p>
    <w:p w:rsidR="00BA599E" w:rsidRPr="00BA599E" w:rsidRDefault="00BA599E" w:rsidP="00BA599E">
      <w:pPr>
        <w:widowControl w:val="0"/>
        <w:numPr>
          <w:ilvl w:val="0"/>
          <w:numId w:val="18"/>
        </w:numPr>
        <w:tabs>
          <w:tab w:val="left" w:pos="943"/>
        </w:tabs>
        <w:ind w:firstLine="709"/>
        <w:jc w:val="both"/>
        <w:rPr>
          <w:color w:val="000000"/>
          <w:sz w:val="18"/>
          <w:szCs w:val="18"/>
          <w:lang w:bidi="ru-RU"/>
        </w:rPr>
      </w:pPr>
      <w:r w:rsidRPr="00BA599E">
        <w:rPr>
          <w:color w:val="000000"/>
          <w:sz w:val="18"/>
          <w:szCs w:val="18"/>
          <w:lang w:bidi="ru-RU"/>
        </w:rPr>
        <w:t>предоставление недостоверной информации согласно пункту 2.8. настоящего Административного регламента;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BA599E" w:rsidRPr="00BA599E" w:rsidRDefault="00BA599E" w:rsidP="00BA599E">
      <w:pPr>
        <w:widowControl w:val="0"/>
        <w:numPr>
          <w:ilvl w:val="0"/>
          <w:numId w:val="18"/>
        </w:numPr>
        <w:tabs>
          <w:tab w:val="left" w:pos="943"/>
        </w:tabs>
        <w:ind w:firstLine="709"/>
        <w:jc w:val="both"/>
        <w:rPr>
          <w:color w:val="000000"/>
          <w:sz w:val="18"/>
          <w:szCs w:val="18"/>
          <w:lang w:bidi="ru-RU"/>
        </w:rPr>
      </w:pPr>
      <w:r w:rsidRPr="00BA599E">
        <w:rPr>
          <w:color w:val="000000"/>
          <w:sz w:val="18"/>
          <w:szCs w:val="18"/>
          <w:lang w:bidi="ru-RU"/>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Pr="00BA599E">
        <w:rPr>
          <w:i/>
          <w:iCs/>
          <w:color w:val="000000"/>
          <w:sz w:val="18"/>
          <w:szCs w:val="18"/>
          <w:lang w:bidi="ru-RU"/>
        </w:rPr>
        <w:t>(при подаче заявления в электронном виде);</w:t>
      </w:r>
    </w:p>
    <w:p w:rsidR="00BA599E" w:rsidRPr="00BA599E" w:rsidRDefault="00BA599E" w:rsidP="00BA599E">
      <w:pPr>
        <w:widowControl w:val="0"/>
        <w:numPr>
          <w:ilvl w:val="0"/>
          <w:numId w:val="18"/>
        </w:numPr>
        <w:tabs>
          <w:tab w:val="left" w:pos="943"/>
        </w:tabs>
        <w:ind w:firstLine="709"/>
        <w:jc w:val="both"/>
        <w:rPr>
          <w:color w:val="000000"/>
          <w:sz w:val="18"/>
          <w:szCs w:val="18"/>
          <w:lang w:bidi="ru-RU"/>
        </w:rPr>
      </w:pPr>
      <w:r w:rsidRPr="00BA599E">
        <w:rPr>
          <w:color w:val="000000"/>
          <w:sz w:val="18"/>
          <w:szCs w:val="18"/>
          <w:lang w:bidi="ru-RU"/>
        </w:rPr>
        <w:t xml:space="preserve">предоставление неполной информации, в том числе неполного комплекта документов </w:t>
      </w:r>
      <w:r w:rsidRPr="00BA599E">
        <w:rPr>
          <w:i/>
          <w:iCs/>
          <w:color w:val="000000"/>
          <w:sz w:val="18"/>
          <w:szCs w:val="18"/>
          <w:lang w:bidi="ru-RU"/>
        </w:rPr>
        <w:t>(при подаче заявления в электронном виде);</w:t>
      </w:r>
    </w:p>
    <w:p w:rsidR="00BA599E" w:rsidRPr="00BA599E" w:rsidRDefault="00BA599E" w:rsidP="00BA599E">
      <w:pPr>
        <w:widowControl w:val="0"/>
        <w:numPr>
          <w:ilvl w:val="0"/>
          <w:numId w:val="18"/>
        </w:numPr>
        <w:tabs>
          <w:tab w:val="left" w:pos="943"/>
        </w:tabs>
        <w:ind w:firstLine="709"/>
        <w:jc w:val="both"/>
        <w:rPr>
          <w:color w:val="000000"/>
          <w:sz w:val="18"/>
          <w:szCs w:val="18"/>
          <w:lang w:bidi="ru-RU"/>
        </w:rPr>
      </w:pPr>
      <w:r w:rsidRPr="00BA599E">
        <w:rPr>
          <w:color w:val="000000"/>
          <w:sz w:val="18"/>
          <w:szCs w:val="18"/>
          <w:lang w:bidi="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sidRPr="00BA599E">
        <w:rPr>
          <w:i/>
          <w:iCs/>
          <w:color w:val="000000"/>
          <w:sz w:val="18"/>
          <w:szCs w:val="18"/>
          <w:lang w:bidi="ru-RU"/>
        </w:rPr>
        <w:t>(при подаче заявления на бумажном носителе).</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Оснований для отказа в предоставлении муниципальной услуги в части основного результата - направления - не предусмотрено.</w:t>
      </w:r>
    </w:p>
    <w:p w:rsidR="00BA599E" w:rsidRPr="00BA599E" w:rsidRDefault="00BA599E" w:rsidP="00BA599E">
      <w:pPr>
        <w:widowControl w:val="0"/>
        <w:ind w:firstLine="709"/>
        <w:jc w:val="both"/>
        <w:rPr>
          <w:color w:val="000000"/>
          <w:sz w:val="18"/>
          <w:szCs w:val="18"/>
          <w:lang w:bidi="ru-RU"/>
        </w:rPr>
      </w:pPr>
    </w:p>
    <w:p w:rsidR="00BA599E" w:rsidRPr="00BA599E" w:rsidRDefault="00BA599E" w:rsidP="00BA599E">
      <w:pPr>
        <w:widowControl w:val="0"/>
        <w:ind w:firstLine="709"/>
        <w:jc w:val="center"/>
        <w:rPr>
          <w:b/>
          <w:bCs/>
          <w:color w:val="000000"/>
          <w:sz w:val="18"/>
          <w:szCs w:val="18"/>
          <w:lang w:bidi="ru-RU"/>
        </w:rPr>
      </w:pPr>
      <w:r w:rsidRPr="00BA599E">
        <w:rPr>
          <w:b/>
          <w:bCs/>
          <w:color w:val="000000"/>
          <w:sz w:val="18"/>
          <w:szCs w:val="18"/>
          <w:lang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rsidR="00BA599E" w:rsidRPr="00BA599E" w:rsidRDefault="00BA599E" w:rsidP="00BA599E">
      <w:pPr>
        <w:widowControl w:val="0"/>
        <w:numPr>
          <w:ilvl w:val="1"/>
          <w:numId w:val="17"/>
        </w:numPr>
        <w:tabs>
          <w:tab w:val="left" w:pos="1670"/>
        </w:tabs>
        <w:ind w:left="0" w:firstLine="709"/>
        <w:jc w:val="both"/>
        <w:rPr>
          <w:color w:val="000000"/>
          <w:sz w:val="18"/>
          <w:szCs w:val="18"/>
          <w:lang w:bidi="ru-RU"/>
        </w:rPr>
      </w:pPr>
      <w:r w:rsidRPr="00BA599E">
        <w:rPr>
          <w:color w:val="000000"/>
          <w:sz w:val="18"/>
          <w:szCs w:val="18"/>
          <w:lang w:bidi="ru-RU"/>
        </w:rPr>
        <w:t>Услуги, необходимые и обязательные для предоставления муниципальной услуги, отсутствуют.</w:t>
      </w:r>
    </w:p>
    <w:p w:rsidR="00BA599E" w:rsidRPr="00BA599E" w:rsidRDefault="00BA599E" w:rsidP="00BA599E">
      <w:pPr>
        <w:widowControl w:val="0"/>
        <w:spacing w:line="326" w:lineRule="exact"/>
        <w:ind w:firstLine="860"/>
        <w:rPr>
          <w:b/>
          <w:bCs/>
          <w:color w:val="000000"/>
          <w:sz w:val="18"/>
          <w:szCs w:val="18"/>
          <w:lang w:bidi="ru-RU"/>
        </w:rPr>
      </w:pPr>
    </w:p>
    <w:p w:rsidR="00BA599E" w:rsidRPr="00BA599E" w:rsidRDefault="00BA599E" w:rsidP="00BA599E">
      <w:pPr>
        <w:widowControl w:val="0"/>
        <w:spacing w:line="326" w:lineRule="exact"/>
        <w:ind w:firstLine="860"/>
        <w:jc w:val="center"/>
        <w:rPr>
          <w:b/>
          <w:bCs/>
          <w:color w:val="000000"/>
          <w:sz w:val="18"/>
          <w:szCs w:val="18"/>
          <w:lang w:bidi="ru-RU"/>
        </w:rPr>
      </w:pPr>
      <w:r w:rsidRPr="00BA599E">
        <w:rPr>
          <w:b/>
          <w:bCs/>
          <w:color w:val="000000"/>
          <w:sz w:val="18"/>
          <w:szCs w:val="18"/>
          <w:lang w:bidi="ru-RU"/>
        </w:rPr>
        <w:t xml:space="preserve">Порядок, размер и основания взимания государственной пошлины </w:t>
      </w:r>
    </w:p>
    <w:p w:rsidR="00BA599E" w:rsidRPr="00BA599E" w:rsidRDefault="00BA599E" w:rsidP="00BA599E">
      <w:pPr>
        <w:widowControl w:val="0"/>
        <w:spacing w:line="326" w:lineRule="exact"/>
        <w:ind w:firstLine="860"/>
        <w:jc w:val="center"/>
        <w:rPr>
          <w:b/>
          <w:bCs/>
          <w:color w:val="000000"/>
          <w:sz w:val="18"/>
          <w:szCs w:val="18"/>
          <w:lang w:bidi="ru-RU"/>
        </w:rPr>
      </w:pPr>
      <w:r w:rsidRPr="00BA599E">
        <w:rPr>
          <w:b/>
          <w:bCs/>
          <w:color w:val="000000"/>
          <w:sz w:val="18"/>
          <w:szCs w:val="18"/>
          <w:lang w:bidi="ru-RU"/>
        </w:rPr>
        <w:t>или иной оплаты, взимаемой за предоставление муниципальной услуги</w:t>
      </w:r>
    </w:p>
    <w:p w:rsidR="00BA599E" w:rsidRPr="00BA599E" w:rsidRDefault="00BA599E" w:rsidP="00BA599E">
      <w:pPr>
        <w:widowControl w:val="0"/>
        <w:numPr>
          <w:ilvl w:val="1"/>
          <w:numId w:val="17"/>
        </w:numPr>
        <w:tabs>
          <w:tab w:val="left" w:pos="1690"/>
        </w:tabs>
        <w:ind w:left="0" w:firstLine="709"/>
        <w:jc w:val="both"/>
        <w:rPr>
          <w:color w:val="000000"/>
          <w:sz w:val="18"/>
          <w:szCs w:val="18"/>
          <w:lang w:bidi="ru-RU"/>
        </w:rPr>
      </w:pPr>
      <w:r w:rsidRPr="00BA599E">
        <w:rPr>
          <w:color w:val="000000"/>
          <w:sz w:val="18"/>
          <w:szCs w:val="18"/>
          <w:lang w:bidi="ru-RU"/>
        </w:rPr>
        <w:t>Предоставление муниципальной услуги осуществляется бесплатно.</w:t>
      </w:r>
    </w:p>
    <w:p w:rsidR="00BA599E" w:rsidRPr="00BA599E" w:rsidRDefault="00BA599E" w:rsidP="00BA599E">
      <w:pPr>
        <w:widowControl w:val="0"/>
        <w:spacing w:line="317" w:lineRule="exact"/>
        <w:ind w:left="200" w:firstLine="660"/>
        <w:jc w:val="center"/>
        <w:rPr>
          <w:b/>
          <w:bCs/>
          <w:color w:val="000000"/>
          <w:sz w:val="18"/>
          <w:szCs w:val="18"/>
          <w:lang w:bidi="ru-RU"/>
        </w:rPr>
      </w:pPr>
    </w:p>
    <w:p w:rsidR="00BA599E" w:rsidRPr="00BA599E" w:rsidRDefault="00BA599E" w:rsidP="00BA599E">
      <w:pPr>
        <w:widowControl w:val="0"/>
        <w:ind w:firstLine="660"/>
        <w:jc w:val="center"/>
        <w:rPr>
          <w:b/>
          <w:bCs/>
          <w:color w:val="000000"/>
          <w:sz w:val="18"/>
          <w:szCs w:val="18"/>
          <w:lang w:bidi="ru-RU"/>
        </w:rPr>
      </w:pPr>
      <w:r w:rsidRPr="00BA599E">
        <w:rPr>
          <w:b/>
          <w:bCs/>
          <w:color w:val="000000"/>
          <w:sz w:val="18"/>
          <w:szCs w:val="18"/>
          <w:lang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p>
    <w:p w:rsidR="00BA599E" w:rsidRPr="00BA599E" w:rsidRDefault="00BA599E" w:rsidP="00BA599E">
      <w:pPr>
        <w:widowControl w:val="0"/>
        <w:jc w:val="center"/>
        <w:rPr>
          <w:b/>
          <w:bCs/>
          <w:color w:val="000000"/>
          <w:sz w:val="18"/>
          <w:szCs w:val="18"/>
          <w:lang w:bidi="ru-RU"/>
        </w:rPr>
      </w:pPr>
      <w:r w:rsidRPr="00BA599E">
        <w:rPr>
          <w:b/>
          <w:bCs/>
          <w:color w:val="000000"/>
          <w:sz w:val="18"/>
          <w:szCs w:val="18"/>
          <w:lang w:bidi="ru-RU"/>
        </w:rPr>
        <w:t>расчета размера такой платы</w:t>
      </w:r>
    </w:p>
    <w:p w:rsidR="00BA599E" w:rsidRPr="00BA599E" w:rsidRDefault="00BA599E" w:rsidP="00BA599E">
      <w:pPr>
        <w:widowControl w:val="0"/>
        <w:numPr>
          <w:ilvl w:val="1"/>
          <w:numId w:val="17"/>
        </w:numPr>
        <w:tabs>
          <w:tab w:val="left" w:pos="1690"/>
        </w:tabs>
        <w:ind w:left="0" w:firstLine="709"/>
        <w:jc w:val="both"/>
        <w:rPr>
          <w:color w:val="000000"/>
          <w:sz w:val="18"/>
          <w:szCs w:val="18"/>
          <w:lang w:bidi="ru-RU"/>
        </w:rPr>
      </w:pPr>
      <w:r w:rsidRPr="00BA599E">
        <w:rPr>
          <w:color w:val="000000"/>
          <w:sz w:val="18"/>
          <w:szCs w:val="18"/>
          <w:lang w:bidi="ru-RU"/>
        </w:rPr>
        <w:t>Услуги, необходимые и обязательные для предоставления муниципальной услуги, отсутствуют.</w:t>
      </w:r>
    </w:p>
    <w:p w:rsidR="00BA599E" w:rsidRPr="00BA599E" w:rsidRDefault="00BA599E" w:rsidP="00BA599E">
      <w:pPr>
        <w:widowControl w:val="0"/>
        <w:tabs>
          <w:tab w:val="left" w:pos="1690"/>
        </w:tabs>
        <w:jc w:val="both"/>
        <w:rPr>
          <w:color w:val="000000"/>
          <w:sz w:val="18"/>
          <w:szCs w:val="18"/>
          <w:lang w:bidi="ru-RU"/>
        </w:rPr>
      </w:pPr>
    </w:p>
    <w:p w:rsidR="00BA599E" w:rsidRPr="00BA599E" w:rsidRDefault="00BA599E" w:rsidP="00BA599E">
      <w:pPr>
        <w:widowControl w:val="0"/>
        <w:ind w:firstLine="1200"/>
        <w:jc w:val="center"/>
        <w:rPr>
          <w:b/>
          <w:bCs/>
          <w:color w:val="000000"/>
          <w:sz w:val="18"/>
          <w:szCs w:val="18"/>
          <w:lang w:bidi="ru-RU"/>
        </w:rPr>
      </w:pPr>
      <w:r w:rsidRPr="00BA599E">
        <w:rPr>
          <w:b/>
          <w:bCs/>
          <w:color w:val="000000"/>
          <w:sz w:val="18"/>
          <w:szCs w:val="18"/>
          <w:lang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при предоставлении заявления на бумажном носителе</w:t>
      </w:r>
    </w:p>
    <w:p w:rsidR="00BA599E" w:rsidRPr="00BA599E" w:rsidRDefault="00BA599E" w:rsidP="00BA599E">
      <w:pPr>
        <w:widowControl w:val="0"/>
        <w:numPr>
          <w:ilvl w:val="1"/>
          <w:numId w:val="17"/>
        </w:numPr>
        <w:tabs>
          <w:tab w:val="left" w:pos="1445"/>
        </w:tabs>
        <w:ind w:left="0" w:firstLine="709"/>
        <w:jc w:val="both"/>
        <w:rPr>
          <w:color w:val="000000"/>
          <w:sz w:val="18"/>
          <w:szCs w:val="18"/>
          <w:lang w:bidi="ru-RU"/>
        </w:rPr>
      </w:pPr>
      <w:r w:rsidRPr="00BA599E">
        <w:rPr>
          <w:color w:val="000000"/>
          <w:sz w:val="18"/>
          <w:szCs w:val="18"/>
          <w:lang w:bidi="ru-RU"/>
        </w:rPr>
        <w:t>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w:t>
      </w:r>
    </w:p>
    <w:p w:rsidR="00BA599E" w:rsidRPr="00BA599E" w:rsidRDefault="00BA599E" w:rsidP="00BA599E">
      <w:pPr>
        <w:widowControl w:val="0"/>
        <w:tabs>
          <w:tab w:val="left" w:pos="1445"/>
        </w:tabs>
        <w:ind w:left="709"/>
        <w:jc w:val="both"/>
        <w:rPr>
          <w:color w:val="000000"/>
          <w:sz w:val="18"/>
          <w:szCs w:val="18"/>
          <w:lang w:bidi="ru-RU"/>
        </w:rPr>
      </w:pPr>
    </w:p>
    <w:p w:rsidR="00BA599E" w:rsidRPr="00BA599E" w:rsidRDefault="00BA599E" w:rsidP="00BA599E">
      <w:pPr>
        <w:pStyle w:val="37"/>
        <w:shd w:val="clear" w:color="auto" w:fill="auto"/>
        <w:spacing w:line="240" w:lineRule="auto"/>
        <w:rPr>
          <w:rFonts w:ascii="Times New Roman" w:hAnsi="Times New Roman" w:cs="Times New Roman"/>
          <w:color w:val="000000"/>
          <w:sz w:val="18"/>
          <w:szCs w:val="18"/>
          <w:lang w:bidi="ru-RU"/>
        </w:rPr>
      </w:pPr>
      <w:r w:rsidRPr="00BA599E">
        <w:rPr>
          <w:rFonts w:ascii="Times New Roman" w:hAnsi="Times New Roman" w:cs="Times New Roman"/>
          <w:color w:val="000000"/>
          <w:sz w:val="18"/>
          <w:szCs w:val="18"/>
          <w:lang w:bidi="ru-RU"/>
        </w:rPr>
        <w:t xml:space="preserve">Срок и порядок регистрации заявления  </w:t>
      </w:r>
    </w:p>
    <w:p w:rsidR="00BA599E" w:rsidRPr="00BA599E" w:rsidRDefault="00BA599E" w:rsidP="00BA599E">
      <w:pPr>
        <w:pStyle w:val="37"/>
        <w:shd w:val="clear" w:color="auto" w:fill="auto"/>
        <w:spacing w:line="240" w:lineRule="auto"/>
        <w:rPr>
          <w:rFonts w:ascii="Times New Roman" w:hAnsi="Times New Roman" w:cs="Times New Roman"/>
          <w:color w:val="000000"/>
          <w:sz w:val="18"/>
          <w:szCs w:val="18"/>
          <w:lang w:bidi="ru-RU"/>
        </w:rPr>
      </w:pPr>
      <w:r w:rsidRPr="00BA599E">
        <w:rPr>
          <w:rFonts w:ascii="Times New Roman" w:hAnsi="Times New Roman" w:cs="Times New Roman"/>
          <w:color w:val="000000"/>
          <w:sz w:val="18"/>
          <w:szCs w:val="18"/>
          <w:lang w:bidi="ru-RU"/>
        </w:rPr>
        <w:t>о предоставлении муниципальной  услуги, в том числе в электронной форме</w:t>
      </w:r>
    </w:p>
    <w:p w:rsidR="00BA599E" w:rsidRPr="00BA599E" w:rsidRDefault="00BA599E" w:rsidP="00BA599E">
      <w:pPr>
        <w:widowControl w:val="0"/>
        <w:tabs>
          <w:tab w:val="left" w:pos="1445"/>
        </w:tabs>
        <w:ind w:firstLine="709"/>
        <w:jc w:val="both"/>
        <w:rPr>
          <w:color w:val="000000"/>
          <w:sz w:val="18"/>
          <w:szCs w:val="18"/>
          <w:lang w:bidi="ru-RU"/>
        </w:rPr>
      </w:pPr>
      <w:r w:rsidRPr="00BA599E">
        <w:rPr>
          <w:color w:val="000000"/>
          <w:sz w:val="18"/>
          <w:szCs w:val="18"/>
          <w:lang w:bidi="ru-RU"/>
        </w:rPr>
        <w:t>2.19.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A599E" w:rsidRPr="00BA599E" w:rsidRDefault="00BA599E" w:rsidP="00BA599E">
      <w:pPr>
        <w:widowControl w:val="0"/>
        <w:ind w:firstLine="709"/>
        <w:jc w:val="both"/>
        <w:rPr>
          <w:color w:val="000000"/>
          <w:sz w:val="18"/>
          <w:szCs w:val="18"/>
          <w:lang w:bidi="ru-RU"/>
        </w:rPr>
      </w:pPr>
      <w:proofErr w:type="gramStart"/>
      <w:r w:rsidRPr="00BA599E">
        <w:rPr>
          <w:color w:val="000000"/>
          <w:sz w:val="18"/>
          <w:szCs w:val="18"/>
          <w:lang w:bidi="ru-RU"/>
        </w:rPr>
        <w:t>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9 к</w:t>
      </w:r>
      <w:proofErr w:type="gramEnd"/>
      <w:r w:rsidRPr="00BA599E">
        <w:rPr>
          <w:color w:val="000000"/>
          <w:sz w:val="18"/>
          <w:szCs w:val="18"/>
          <w:lang w:bidi="ru-RU"/>
        </w:rPr>
        <w:t xml:space="preserve"> настоящему Административному регламенту.</w:t>
      </w:r>
    </w:p>
    <w:p w:rsidR="00BA599E" w:rsidRPr="00BA599E" w:rsidRDefault="00BA599E" w:rsidP="00BA599E">
      <w:pPr>
        <w:jc w:val="both"/>
        <w:rPr>
          <w:sz w:val="18"/>
          <w:szCs w:val="18"/>
        </w:rPr>
      </w:pPr>
    </w:p>
    <w:p w:rsidR="00BA599E" w:rsidRPr="00BA599E" w:rsidRDefault="00BA599E" w:rsidP="00BA599E">
      <w:pPr>
        <w:ind w:firstLine="709"/>
        <w:jc w:val="center"/>
        <w:rPr>
          <w:b/>
          <w:sz w:val="18"/>
          <w:szCs w:val="18"/>
        </w:rPr>
      </w:pPr>
      <w:r w:rsidRPr="00BA599E">
        <w:rPr>
          <w:b/>
          <w:sz w:val="18"/>
          <w:szCs w:val="18"/>
        </w:rPr>
        <w:t>Требования к помещениям, в которых предоставляется муниципальная услуга</w:t>
      </w:r>
    </w:p>
    <w:p w:rsidR="00BA599E" w:rsidRPr="00BA599E" w:rsidRDefault="00BA599E" w:rsidP="00BA599E">
      <w:pPr>
        <w:widowControl w:val="0"/>
        <w:numPr>
          <w:ilvl w:val="1"/>
          <w:numId w:val="20"/>
        </w:numPr>
        <w:tabs>
          <w:tab w:val="left" w:pos="1378"/>
        </w:tabs>
        <w:ind w:left="0" w:firstLine="709"/>
        <w:jc w:val="both"/>
        <w:rPr>
          <w:color w:val="000000"/>
          <w:sz w:val="18"/>
          <w:szCs w:val="18"/>
          <w:lang w:bidi="ru-RU"/>
        </w:rPr>
      </w:pPr>
      <w:r w:rsidRPr="00BA599E">
        <w:rPr>
          <w:color w:val="000000"/>
          <w:sz w:val="18"/>
          <w:szCs w:val="18"/>
          <w:lang w:bidi="ru-RU"/>
        </w:rPr>
        <w:t>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BA599E">
        <w:rPr>
          <w:color w:val="000000"/>
          <w:sz w:val="18"/>
          <w:szCs w:val="18"/>
          <w:lang w:val="en-US" w:eastAsia="en-US" w:bidi="en-US"/>
        </w:rPr>
        <w:t>I</w:t>
      </w:r>
      <w:r w:rsidRPr="00BA599E">
        <w:rPr>
          <w:color w:val="000000"/>
          <w:sz w:val="18"/>
          <w:szCs w:val="18"/>
          <w:lang w:eastAsia="en-US" w:bidi="en-US"/>
        </w:rPr>
        <w:t xml:space="preserve">, </w:t>
      </w:r>
      <w:r w:rsidRPr="00BA599E">
        <w:rPr>
          <w:color w:val="000000"/>
          <w:sz w:val="18"/>
          <w:szCs w:val="18"/>
          <w:lang w:bidi="ru-RU"/>
        </w:rPr>
        <w:t xml:space="preserve">II групп, а также инвалидами </w:t>
      </w:r>
      <w:r w:rsidRPr="00BA599E">
        <w:rPr>
          <w:color w:val="000000"/>
          <w:sz w:val="18"/>
          <w:szCs w:val="18"/>
          <w:lang w:val="en-US" w:eastAsia="en-US" w:bidi="en-US"/>
        </w:rPr>
        <w:t>III</w:t>
      </w:r>
      <w:r w:rsidRPr="00BA599E">
        <w:rPr>
          <w:color w:val="000000"/>
          <w:sz w:val="18"/>
          <w:szCs w:val="18"/>
          <w:lang w:eastAsia="en-US" w:bidi="en-US"/>
        </w:rPr>
        <w:t xml:space="preserve"> </w:t>
      </w:r>
      <w:r w:rsidRPr="00BA599E">
        <w:rPr>
          <w:color w:val="000000"/>
          <w:sz w:val="18"/>
          <w:szCs w:val="18"/>
          <w:lang w:bidi="ru-RU"/>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Центральный вход в здание Уполномоченного органа должен быть оборудован информационной табличкой (вывеской), содержащей информацию:</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наименование;</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местонахождение и юридический адрес;</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режим работы;</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график приема;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lastRenderedPageBreak/>
        <w:t>номера телефонов для справок.</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Помещения, в которых предоставляется муниципальная услуга, должны соответствовать санитарно-эпидемиологическим правилам и нормативам.</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Помещения, в которых предоставляется муниципальная услуга, оснащаются: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Места для заполнения заявлений оборудуются стульями, столами (стойками), бланками заявлений, письменными принадлежностями.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Места приема заявителей оборудуются информационными табличками (вывесками) с указанием:</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номера кабинета и наименования отдела;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фамилии, имени и отчества (последнее - при наличии), должности ответственного лица за прием документов; графика приема заявителей.</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При предоставлении муниципальной услуги инвалидам обеспечиваются: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возможность беспрепятственного доступа к объекту (зданию, помещению), в котором предоставляется муниципальная услуга;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сопровождение инвалидов, имеющих стойкие расстройства функции зрения и самостоятельного передвижения;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xml:space="preserve">допуск </w:t>
      </w:r>
      <w:proofErr w:type="spellStart"/>
      <w:r w:rsidRPr="00BA599E">
        <w:rPr>
          <w:color w:val="000000"/>
          <w:sz w:val="18"/>
          <w:szCs w:val="18"/>
          <w:lang w:bidi="ru-RU"/>
        </w:rPr>
        <w:t>сурдопереводчика</w:t>
      </w:r>
      <w:proofErr w:type="spellEnd"/>
      <w:r w:rsidRPr="00BA599E">
        <w:rPr>
          <w:color w:val="000000"/>
          <w:sz w:val="18"/>
          <w:szCs w:val="18"/>
          <w:lang w:bidi="ru-RU"/>
        </w:rPr>
        <w:t xml:space="preserve"> и </w:t>
      </w:r>
      <w:proofErr w:type="spellStart"/>
      <w:r w:rsidRPr="00BA599E">
        <w:rPr>
          <w:color w:val="000000"/>
          <w:sz w:val="18"/>
          <w:szCs w:val="18"/>
          <w:lang w:bidi="ru-RU"/>
        </w:rPr>
        <w:t>тифлосурдопереводчика</w:t>
      </w:r>
      <w:proofErr w:type="spellEnd"/>
      <w:r w:rsidRPr="00BA599E">
        <w:rPr>
          <w:color w:val="000000"/>
          <w:sz w:val="18"/>
          <w:szCs w:val="18"/>
          <w:lang w:bidi="ru-RU"/>
        </w:rPr>
        <w:t>;</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оказание инвалидам помощи в преодолении барьеров, мешающих получению ими муниципальных услуг наравне с другими лицами.</w:t>
      </w:r>
    </w:p>
    <w:p w:rsidR="00BA599E" w:rsidRPr="00BA599E" w:rsidRDefault="00BA599E" w:rsidP="00BA599E">
      <w:pPr>
        <w:ind w:firstLine="709"/>
        <w:jc w:val="both"/>
        <w:rPr>
          <w:b/>
          <w:sz w:val="18"/>
          <w:szCs w:val="18"/>
        </w:rPr>
      </w:pPr>
    </w:p>
    <w:p w:rsidR="00BA599E" w:rsidRPr="00BA599E" w:rsidRDefault="00BA599E" w:rsidP="00BA599E">
      <w:pPr>
        <w:ind w:firstLine="709"/>
        <w:jc w:val="center"/>
        <w:rPr>
          <w:b/>
          <w:sz w:val="18"/>
          <w:szCs w:val="18"/>
        </w:rPr>
      </w:pPr>
      <w:r w:rsidRPr="00BA599E">
        <w:rPr>
          <w:b/>
          <w:sz w:val="18"/>
          <w:szCs w:val="18"/>
        </w:rPr>
        <w:t>Показатели доступности и качества муниципальной услуги</w:t>
      </w:r>
    </w:p>
    <w:p w:rsidR="00BA599E" w:rsidRPr="00BA599E" w:rsidRDefault="00BA599E" w:rsidP="00BA599E">
      <w:pPr>
        <w:widowControl w:val="0"/>
        <w:numPr>
          <w:ilvl w:val="1"/>
          <w:numId w:val="20"/>
        </w:numPr>
        <w:tabs>
          <w:tab w:val="left" w:pos="1862"/>
        </w:tabs>
        <w:ind w:left="0" w:firstLine="709"/>
        <w:jc w:val="both"/>
        <w:rPr>
          <w:color w:val="000000"/>
          <w:sz w:val="18"/>
          <w:szCs w:val="18"/>
          <w:lang w:bidi="ru-RU"/>
        </w:rPr>
      </w:pPr>
      <w:r w:rsidRPr="00BA599E">
        <w:rPr>
          <w:color w:val="000000"/>
          <w:sz w:val="18"/>
          <w:szCs w:val="18"/>
          <w:lang w:bidi="ru-RU"/>
        </w:rPr>
        <w:t>Основными показателями доступности предоставления муниципальной услуги являются: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возможность получения информации о ходе предоставления муниципальной услуги, в том числе с использованием ЕПГУ и/или РИГУ;</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 и/или РИГУ.</w:t>
      </w:r>
    </w:p>
    <w:p w:rsidR="00BA599E" w:rsidRPr="00BA599E" w:rsidRDefault="00BA599E" w:rsidP="00BA599E">
      <w:pPr>
        <w:widowControl w:val="0"/>
        <w:tabs>
          <w:tab w:val="left" w:pos="1435"/>
        </w:tabs>
        <w:ind w:firstLine="709"/>
        <w:jc w:val="both"/>
        <w:rPr>
          <w:color w:val="000000"/>
          <w:sz w:val="18"/>
          <w:szCs w:val="18"/>
          <w:lang w:bidi="ru-RU"/>
        </w:rPr>
      </w:pPr>
      <w:r w:rsidRPr="00BA599E">
        <w:rPr>
          <w:color w:val="000000"/>
          <w:sz w:val="18"/>
          <w:szCs w:val="18"/>
          <w:lang w:bidi="ru-RU"/>
        </w:rPr>
        <w:t>2.22.Основными показателями качества предоставления муниципальной услуги являются: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A599E" w:rsidRPr="00BA599E" w:rsidRDefault="00BA599E" w:rsidP="00BA599E">
      <w:pPr>
        <w:widowControl w:val="0"/>
        <w:tabs>
          <w:tab w:val="left" w:pos="8501"/>
        </w:tabs>
        <w:ind w:firstLine="709"/>
        <w:jc w:val="both"/>
        <w:rPr>
          <w:color w:val="000000"/>
          <w:sz w:val="18"/>
          <w:szCs w:val="18"/>
          <w:lang w:bidi="ru-RU"/>
        </w:rPr>
      </w:pPr>
      <w:r w:rsidRPr="00BA599E">
        <w:rPr>
          <w:color w:val="000000"/>
          <w:sz w:val="18"/>
          <w:szCs w:val="18"/>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отсутствие обоснованных жалоб на действия (бездействие) сотрудников и их некорректное (невнимательное) отношение к заявителям;</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отсутствие нарушений со стороны Уполномоченного органа установленных сроков в процессе предоставления муниципальной услуги;</w:t>
      </w:r>
    </w:p>
    <w:p w:rsidR="00BA599E" w:rsidRPr="00BA599E" w:rsidRDefault="00BA599E" w:rsidP="00BA599E">
      <w:pPr>
        <w:widowControl w:val="0"/>
        <w:tabs>
          <w:tab w:val="left" w:pos="8501"/>
        </w:tabs>
        <w:ind w:firstLine="709"/>
        <w:jc w:val="both"/>
        <w:rPr>
          <w:color w:val="000000"/>
          <w:sz w:val="18"/>
          <w:szCs w:val="18"/>
          <w:lang w:bidi="ru-RU"/>
        </w:rPr>
      </w:pPr>
      <w:r w:rsidRPr="00BA599E">
        <w:rPr>
          <w:color w:val="000000"/>
          <w:sz w:val="18"/>
          <w:szCs w:val="18"/>
          <w:lang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BA599E">
        <w:rPr>
          <w:color w:val="000000"/>
          <w:sz w:val="18"/>
          <w:szCs w:val="18"/>
          <w:lang w:bidi="ru-RU"/>
        </w:rPr>
        <w:t>итогам</w:t>
      </w:r>
      <w:proofErr w:type="gramEnd"/>
      <w:r w:rsidRPr="00BA599E">
        <w:rPr>
          <w:color w:val="000000"/>
          <w:sz w:val="18"/>
          <w:szCs w:val="18"/>
          <w:lang w:bidi="ru-RU"/>
        </w:rPr>
        <w:t xml:space="preserve"> рассмотрения которых вынесены решения об удовлетворении (частичном удовлетворении) требований заявителей.</w:t>
      </w:r>
    </w:p>
    <w:p w:rsidR="00BA599E" w:rsidRPr="00BA599E" w:rsidRDefault="00BA599E" w:rsidP="00BA599E">
      <w:pPr>
        <w:autoSpaceDE w:val="0"/>
        <w:autoSpaceDN w:val="0"/>
        <w:adjustRightInd w:val="0"/>
        <w:ind w:firstLine="709"/>
        <w:jc w:val="both"/>
        <w:rPr>
          <w:sz w:val="18"/>
          <w:szCs w:val="18"/>
        </w:rPr>
      </w:pPr>
    </w:p>
    <w:p w:rsidR="00BA599E" w:rsidRPr="00BA599E" w:rsidRDefault="00BA599E" w:rsidP="00BA599E">
      <w:pPr>
        <w:widowControl w:val="0"/>
        <w:spacing w:after="320" w:line="322" w:lineRule="exact"/>
        <w:ind w:left="20"/>
        <w:jc w:val="center"/>
        <w:rPr>
          <w:b/>
          <w:bCs/>
          <w:color w:val="000000"/>
          <w:sz w:val="18"/>
          <w:szCs w:val="18"/>
          <w:lang w:bidi="ru-RU"/>
        </w:rPr>
      </w:pPr>
      <w:r w:rsidRPr="00BA599E">
        <w:rPr>
          <w:b/>
          <w:bCs/>
          <w:color w:val="000000"/>
          <w:sz w:val="18"/>
          <w:szCs w:val="18"/>
          <w:lang w:bidi="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A599E" w:rsidRPr="00BA599E" w:rsidRDefault="00BA599E" w:rsidP="00BA599E">
      <w:pPr>
        <w:widowControl w:val="0"/>
        <w:numPr>
          <w:ilvl w:val="1"/>
          <w:numId w:val="21"/>
        </w:numPr>
        <w:tabs>
          <w:tab w:val="left" w:pos="1752"/>
        </w:tabs>
        <w:ind w:left="0" w:firstLine="709"/>
        <w:jc w:val="both"/>
        <w:rPr>
          <w:color w:val="000000"/>
          <w:sz w:val="18"/>
          <w:szCs w:val="18"/>
          <w:lang w:bidi="ru-RU"/>
        </w:rPr>
      </w:pPr>
      <w:r w:rsidRPr="00BA599E">
        <w:rPr>
          <w:color w:val="000000"/>
          <w:sz w:val="18"/>
          <w:szCs w:val="18"/>
          <w:lang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rsidR="00BA599E" w:rsidRPr="00BA599E" w:rsidRDefault="00BA599E" w:rsidP="00BA599E">
      <w:pPr>
        <w:widowControl w:val="0"/>
        <w:numPr>
          <w:ilvl w:val="1"/>
          <w:numId w:val="21"/>
        </w:numPr>
        <w:tabs>
          <w:tab w:val="left" w:pos="1522"/>
        </w:tabs>
        <w:ind w:left="0" w:firstLine="709"/>
        <w:jc w:val="both"/>
        <w:rPr>
          <w:color w:val="000000"/>
          <w:sz w:val="18"/>
          <w:szCs w:val="18"/>
          <w:lang w:bidi="ru-RU"/>
        </w:rPr>
      </w:pPr>
      <w:r w:rsidRPr="00BA599E">
        <w:rPr>
          <w:color w:val="000000"/>
          <w:sz w:val="18"/>
          <w:szCs w:val="18"/>
          <w:lang w:bidi="ru-RU"/>
        </w:rP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lastRenderedPageBreak/>
        <w:t>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2.8.3 -2.8.8 заверенных усиленной квалифицированной электронной подписью уполномоченного органа (организации).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w:t>
      </w:r>
    </w:p>
    <w:p w:rsidR="00BA599E" w:rsidRPr="00BA599E" w:rsidRDefault="00BA599E" w:rsidP="00BA599E">
      <w:pPr>
        <w:widowControl w:val="0"/>
        <w:numPr>
          <w:ilvl w:val="1"/>
          <w:numId w:val="21"/>
        </w:numPr>
        <w:tabs>
          <w:tab w:val="left" w:pos="1273"/>
        </w:tabs>
        <w:ind w:left="0" w:firstLine="709"/>
        <w:jc w:val="both"/>
        <w:rPr>
          <w:color w:val="000000"/>
          <w:sz w:val="18"/>
          <w:szCs w:val="18"/>
          <w:lang w:bidi="ru-RU"/>
        </w:rPr>
      </w:pPr>
      <w:r w:rsidRPr="00BA599E">
        <w:rPr>
          <w:color w:val="000000"/>
          <w:sz w:val="18"/>
          <w:szCs w:val="18"/>
          <w:lang w:bidi="ru-RU"/>
        </w:rPr>
        <w:t>При подаче электронных документов, предусмотренных пунктами 2.8.3-2.8.8 через ЕПГУ</w:t>
      </w:r>
      <w:r w:rsidRPr="00BA599E">
        <w:rPr>
          <w:color w:val="000000"/>
          <w:sz w:val="18"/>
          <w:szCs w:val="18"/>
          <w:vertAlign w:val="superscript"/>
          <w:lang w:bidi="ru-RU"/>
        </w:rPr>
        <w:footnoteReference w:id="1"/>
      </w:r>
      <w:r w:rsidRPr="00BA599E">
        <w:rPr>
          <w:color w:val="000000"/>
          <w:sz w:val="18"/>
          <w:szCs w:val="18"/>
          <w:lang w:bidi="ru-RU"/>
        </w:rPr>
        <w:t xml:space="preserve">, такие документы предоставляются в форматах </w:t>
      </w:r>
      <w:proofErr w:type="spellStart"/>
      <w:r w:rsidRPr="00BA599E">
        <w:rPr>
          <w:color w:val="000000"/>
          <w:sz w:val="18"/>
          <w:szCs w:val="18"/>
          <w:lang w:val="en-US" w:eastAsia="en-US" w:bidi="en-US"/>
        </w:rPr>
        <w:t>pdf</w:t>
      </w:r>
      <w:proofErr w:type="spellEnd"/>
      <w:r w:rsidRPr="00BA599E">
        <w:rPr>
          <w:color w:val="000000"/>
          <w:sz w:val="18"/>
          <w:szCs w:val="18"/>
          <w:lang w:eastAsia="en-US" w:bidi="en-US"/>
        </w:rPr>
        <w:t xml:space="preserve">, </w:t>
      </w:r>
      <w:r w:rsidRPr="00BA599E">
        <w:rPr>
          <w:color w:val="000000"/>
          <w:sz w:val="18"/>
          <w:szCs w:val="18"/>
          <w:lang w:val="en-US" w:eastAsia="en-US" w:bidi="en-US"/>
        </w:rPr>
        <w:t>jpg</w:t>
      </w:r>
      <w:r w:rsidRPr="00BA599E">
        <w:rPr>
          <w:color w:val="000000"/>
          <w:sz w:val="18"/>
          <w:szCs w:val="18"/>
          <w:lang w:eastAsia="en-US" w:bidi="en-US"/>
        </w:rPr>
        <w:t xml:space="preserve">, </w:t>
      </w:r>
      <w:r w:rsidRPr="00BA599E">
        <w:rPr>
          <w:color w:val="000000"/>
          <w:sz w:val="18"/>
          <w:szCs w:val="18"/>
          <w:lang w:val="en-US" w:eastAsia="en-US" w:bidi="en-US"/>
        </w:rPr>
        <w:t>jpeg</w:t>
      </w:r>
      <w:r w:rsidRPr="00BA599E">
        <w:rPr>
          <w:color w:val="000000"/>
          <w:sz w:val="18"/>
          <w:szCs w:val="18"/>
          <w:lang w:eastAsia="en-US" w:bidi="en-US"/>
        </w:rPr>
        <w:t xml:space="preserve"> </w:t>
      </w:r>
      <w:r w:rsidRPr="00BA599E">
        <w:rPr>
          <w:color w:val="000000"/>
          <w:sz w:val="18"/>
          <w:szCs w:val="18"/>
          <w:lang w:bidi="ru-RU"/>
        </w:rPr>
        <w:t xml:space="preserve">с </w:t>
      </w:r>
      <w:r w:rsidRPr="00BA599E">
        <w:rPr>
          <w:color w:val="000000"/>
          <w:sz w:val="18"/>
          <w:szCs w:val="18"/>
          <w:lang w:val="en-US" w:eastAsia="en-US" w:bidi="en-US"/>
        </w:rPr>
        <w:t>sig</w:t>
      </w:r>
      <w:r w:rsidRPr="00BA599E">
        <w:rPr>
          <w:color w:val="000000"/>
          <w:sz w:val="18"/>
          <w:szCs w:val="18"/>
          <w:lang w:eastAsia="en-US" w:bidi="en-US"/>
        </w:rPr>
        <w:t>.</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Электронные документы должны обеспечивать:</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возможность идентифицировать документ и количество листов в документе;</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A599E" w:rsidRPr="00BA599E" w:rsidRDefault="00BA599E" w:rsidP="00BA599E">
      <w:pPr>
        <w:ind w:firstLine="708"/>
        <w:jc w:val="both"/>
        <w:rPr>
          <w:sz w:val="18"/>
          <w:szCs w:val="18"/>
        </w:rPr>
      </w:pPr>
    </w:p>
    <w:p w:rsidR="00BA599E" w:rsidRPr="00BA599E" w:rsidRDefault="00BA599E" w:rsidP="00BA599E">
      <w:pPr>
        <w:jc w:val="center"/>
        <w:rPr>
          <w:b/>
          <w:sz w:val="18"/>
          <w:szCs w:val="18"/>
        </w:rPr>
      </w:pPr>
      <w:r w:rsidRPr="00BA599E">
        <w:rPr>
          <w:b/>
          <w:sz w:val="18"/>
          <w:szCs w:val="18"/>
          <w:lang w:val="en-US"/>
        </w:rPr>
        <w:t>III</w:t>
      </w:r>
      <w:r w:rsidRPr="00BA599E">
        <w:rPr>
          <w:b/>
          <w:sz w:val="18"/>
          <w:szCs w:val="1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A599E" w:rsidRPr="00BA599E" w:rsidRDefault="00BA599E" w:rsidP="00BA599E">
      <w:pPr>
        <w:jc w:val="center"/>
        <w:rPr>
          <w:b/>
          <w:sz w:val="18"/>
          <w:szCs w:val="18"/>
        </w:rPr>
      </w:pPr>
    </w:p>
    <w:p w:rsidR="00BA599E" w:rsidRPr="00BA599E" w:rsidRDefault="00BA599E" w:rsidP="00BA599E">
      <w:pPr>
        <w:keepNext/>
        <w:keepLines/>
        <w:widowControl w:val="0"/>
        <w:jc w:val="center"/>
        <w:rPr>
          <w:b/>
          <w:bCs/>
          <w:color w:val="000000"/>
          <w:sz w:val="18"/>
          <w:szCs w:val="18"/>
          <w:lang w:bidi="ru-RU"/>
        </w:rPr>
      </w:pPr>
      <w:bookmarkStart w:id="6" w:name="bookmark13"/>
      <w:r w:rsidRPr="00BA599E">
        <w:rPr>
          <w:b/>
          <w:bCs/>
          <w:color w:val="000000"/>
          <w:sz w:val="18"/>
          <w:szCs w:val="18"/>
          <w:lang w:bidi="ru-RU"/>
        </w:rPr>
        <w:t>Исчерпывающий перечень административных процедур</w:t>
      </w:r>
      <w:r w:rsidRPr="00BA599E">
        <w:rPr>
          <w:b/>
          <w:bCs/>
          <w:color w:val="000000"/>
          <w:sz w:val="18"/>
          <w:szCs w:val="18"/>
          <w:lang w:bidi="ru-RU"/>
        </w:rPr>
        <w:br/>
        <w:t>вне зависимости от формы</w:t>
      </w:r>
      <w:bookmarkEnd w:id="6"/>
    </w:p>
    <w:p w:rsidR="00BA599E" w:rsidRPr="00BA599E" w:rsidRDefault="00BA599E" w:rsidP="00BA599E">
      <w:pPr>
        <w:widowControl w:val="0"/>
        <w:numPr>
          <w:ilvl w:val="0"/>
          <w:numId w:val="22"/>
        </w:numPr>
        <w:tabs>
          <w:tab w:val="left" w:pos="1315"/>
        </w:tabs>
        <w:ind w:firstLine="709"/>
        <w:jc w:val="both"/>
        <w:rPr>
          <w:color w:val="000000"/>
          <w:sz w:val="18"/>
          <w:szCs w:val="18"/>
          <w:lang w:bidi="ru-RU"/>
        </w:rPr>
      </w:pPr>
      <w:r w:rsidRPr="00BA599E">
        <w:rPr>
          <w:color w:val="000000"/>
          <w:sz w:val="18"/>
          <w:szCs w:val="18"/>
          <w:lang w:bidi="ru-RU"/>
        </w:rPr>
        <w:t>Предоставление муниципальной услуги включает в себя следующие административные процедуры:</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прием и регистрация заявления и иных документов, необходимых для предоставления муниципальной услуги; получение сведений посредством СМЭВ; рассмотрение документов и сведений; принятие решения; выдача промежуточного результата;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внесение основного результата муниципальной услуги в реестр юридически значимых записей.</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Описание административных процедур представлено в Приложении № 10 к настоящему Административному регламенту.</w:t>
      </w:r>
    </w:p>
    <w:p w:rsidR="00BA599E" w:rsidRPr="00BA599E" w:rsidRDefault="00BA599E" w:rsidP="00BA599E">
      <w:pPr>
        <w:widowControl w:val="0"/>
        <w:ind w:firstLine="709"/>
        <w:jc w:val="both"/>
        <w:rPr>
          <w:color w:val="000000"/>
          <w:sz w:val="18"/>
          <w:szCs w:val="18"/>
          <w:lang w:bidi="ru-RU"/>
        </w:rPr>
      </w:pPr>
    </w:p>
    <w:p w:rsidR="00BA599E" w:rsidRPr="00BA599E" w:rsidRDefault="00BA599E" w:rsidP="00BA599E">
      <w:pPr>
        <w:keepNext/>
        <w:keepLines/>
        <w:widowControl w:val="0"/>
        <w:jc w:val="center"/>
        <w:rPr>
          <w:b/>
          <w:bCs/>
          <w:color w:val="000000"/>
          <w:sz w:val="18"/>
          <w:szCs w:val="18"/>
          <w:lang w:bidi="ru-RU"/>
        </w:rPr>
      </w:pPr>
      <w:bookmarkStart w:id="7" w:name="bookmark14"/>
      <w:r w:rsidRPr="00BA599E">
        <w:rPr>
          <w:b/>
          <w:bCs/>
          <w:color w:val="000000"/>
          <w:sz w:val="18"/>
          <w:szCs w:val="18"/>
          <w:lang w:bidi="ru-RU"/>
        </w:rPr>
        <w:t>Перечень административных процедур (действий) при предоставлении муниципальной услуги в электронной форме через ЕНГУ</w:t>
      </w:r>
      <w:bookmarkEnd w:id="7"/>
    </w:p>
    <w:p w:rsidR="00BA599E" w:rsidRPr="00BA599E" w:rsidRDefault="00BA599E" w:rsidP="00BA599E">
      <w:pPr>
        <w:keepNext/>
        <w:keepLines/>
        <w:widowControl w:val="0"/>
        <w:jc w:val="center"/>
        <w:rPr>
          <w:b/>
          <w:bCs/>
          <w:color w:val="000000"/>
          <w:sz w:val="18"/>
          <w:szCs w:val="18"/>
          <w:lang w:bidi="ru-RU"/>
        </w:rPr>
      </w:pPr>
      <w:bookmarkStart w:id="8" w:name="bookmark15"/>
      <w:r w:rsidRPr="00BA599E">
        <w:rPr>
          <w:b/>
          <w:bCs/>
          <w:color w:val="000000"/>
          <w:sz w:val="18"/>
          <w:szCs w:val="18"/>
          <w:lang w:bidi="ru-RU"/>
        </w:rPr>
        <w:t>и/или РНГУ</w:t>
      </w:r>
      <w:bookmarkEnd w:id="8"/>
    </w:p>
    <w:p w:rsidR="00BA599E" w:rsidRPr="00BA599E" w:rsidRDefault="00BA599E" w:rsidP="00BA599E">
      <w:pPr>
        <w:widowControl w:val="0"/>
        <w:numPr>
          <w:ilvl w:val="0"/>
          <w:numId w:val="22"/>
        </w:numPr>
        <w:tabs>
          <w:tab w:val="left" w:pos="1254"/>
        </w:tabs>
        <w:ind w:firstLine="709"/>
        <w:jc w:val="both"/>
        <w:rPr>
          <w:color w:val="000000"/>
          <w:sz w:val="18"/>
          <w:szCs w:val="18"/>
          <w:lang w:bidi="ru-RU"/>
        </w:rPr>
      </w:pPr>
      <w:r w:rsidRPr="00BA599E">
        <w:rPr>
          <w:color w:val="000000"/>
          <w:sz w:val="18"/>
          <w:szCs w:val="18"/>
          <w:lang w:bidi="ru-RU"/>
        </w:rPr>
        <w:t>При предоставлении муниципальной услуги в электронной форме заявителю дополнительно обеспечиваются: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получение информации о порядке и сроках предоставления муниципальной услуги в электронной форме;</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формирование заявления в электронной форме;</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получение сведений о ходе рассмотрения заявления в электронной форме; возможность получения на ЕПГУ сведений о ходе рассмотрения заявления, поданного в иных формах, по запросу заявителя;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осуществление оценки качества предоставления муниципальной услуги;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A599E" w:rsidRPr="00BA599E" w:rsidRDefault="00BA599E" w:rsidP="00BA599E">
      <w:pPr>
        <w:widowControl w:val="0"/>
        <w:ind w:firstLine="709"/>
        <w:jc w:val="both"/>
        <w:rPr>
          <w:color w:val="000000"/>
          <w:sz w:val="18"/>
          <w:szCs w:val="18"/>
          <w:lang w:bidi="ru-RU"/>
        </w:rPr>
      </w:pPr>
    </w:p>
    <w:p w:rsidR="00BA599E" w:rsidRPr="00BA599E" w:rsidRDefault="00BA599E" w:rsidP="00BA599E">
      <w:pPr>
        <w:keepNext/>
        <w:keepLines/>
        <w:widowControl w:val="0"/>
        <w:jc w:val="center"/>
        <w:rPr>
          <w:b/>
          <w:bCs/>
          <w:color w:val="000000"/>
          <w:sz w:val="18"/>
          <w:szCs w:val="18"/>
          <w:lang w:bidi="ru-RU"/>
        </w:rPr>
      </w:pPr>
      <w:bookmarkStart w:id="9" w:name="bookmark16"/>
      <w:r w:rsidRPr="00BA599E">
        <w:rPr>
          <w:b/>
          <w:bCs/>
          <w:color w:val="000000"/>
          <w:sz w:val="18"/>
          <w:szCs w:val="18"/>
          <w:lang w:bidi="ru-RU"/>
        </w:rPr>
        <w:t>Порядок осуществления административных процедур (действий) вне зависимости от формы оказания услуги</w:t>
      </w:r>
      <w:bookmarkEnd w:id="9"/>
    </w:p>
    <w:p w:rsidR="00BA599E" w:rsidRPr="00BA599E" w:rsidRDefault="00BA599E" w:rsidP="00BA599E">
      <w:pPr>
        <w:widowControl w:val="0"/>
        <w:numPr>
          <w:ilvl w:val="0"/>
          <w:numId w:val="22"/>
        </w:numPr>
        <w:tabs>
          <w:tab w:val="left" w:pos="1293"/>
        </w:tabs>
        <w:ind w:firstLine="709"/>
        <w:jc w:val="both"/>
        <w:rPr>
          <w:color w:val="000000"/>
          <w:sz w:val="18"/>
          <w:szCs w:val="18"/>
          <w:lang w:bidi="ru-RU"/>
        </w:rPr>
      </w:pPr>
      <w:r w:rsidRPr="00BA599E">
        <w:rPr>
          <w:color w:val="000000"/>
          <w:sz w:val="18"/>
          <w:szCs w:val="18"/>
          <w:lang w:bidi="ru-RU"/>
        </w:rPr>
        <w:t>Формирование заявления.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Заявление может быть сформировано в электронном виде на ЕПГУ и/или РПГУ или подано на бумажном носителе.</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Формирование заявления в электронной форме не требует дополнительной подачи заявления на бумажном носителе.</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При формировании заявления на ЕПГУ и/или РПГУ заявителю обеспечивается:</w:t>
      </w:r>
    </w:p>
    <w:p w:rsidR="00BA599E" w:rsidRPr="00BA599E" w:rsidRDefault="00BA599E" w:rsidP="00BA599E">
      <w:pPr>
        <w:widowControl w:val="0"/>
        <w:tabs>
          <w:tab w:val="left" w:pos="1090"/>
        </w:tabs>
        <w:ind w:firstLine="709"/>
        <w:jc w:val="both"/>
        <w:rPr>
          <w:color w:val="000000"/>
          <w:sz w:val="18"/>
          <w:szCs w:val="18"/>
          <w:lang w:bidi="ru-RU"/>
        </w:rPr>
      </w:pPr>
      <w:r w:rsidRPr="00BA599E">
        <w:rPr>
          <w:color w:val="000000"/>
          <w:sz w:val="18"/>
          <w:szCs w:val="18"/>
          <w:lang w:bidi="ru-RU"/>
        </w:rPr>
        <w:t>а)</w:t>
      </w:r>
      <w:r w:rsidRPr="00BA599E">
        <w:rPr>
          <w:color w:val="000000"/>
          <w:sz w:val="18"/>
          <w:szCs w:val="18"/>
          <w:lang w:bidi="ru-RU"/>
        </w:rP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A599E" w:rsidRPr="00BA599E" w:rsidRDefault="00BA599E" w:rsidP="00BA599E">
      <w:pPr>
        <w:widowControl w:val="0"/>
        <w:tabs>
          <w:tab w:val="left" w:pos="1150"/>
        </w:tabs>
        <w:ind w:firstLine="709"/>
        <w:jc w:val="both"/>
        <w:rPr>
          <w:color w:val="000000"/>
          <w:sz w:val="18"/>
          <w:szCs w:val="18"/>
          <w:lang w:bidi="ru-RU"/>
        </w:rPr>
      </w:pPr>
      <w:r w:rsidRPr="00BA599E">
        <w:rPr>
          <w:color w:val="000000"/>
          <w:sz w:val="18"/>
          <w:szCs w:val="18"/>
          <w:lang w:bidi="ru-RU"/>
        </w:rPr>
        <w:t>б)</w:t>
      </w:r>
      <w:r w:rsidRPr="00BA599E">
        <w:rPr>
          <w:color w:val="000000"/>
          <w:sz w:val="18"/>
          <w:szCs w:val="18"/>
          <w:lang w:bidi="ru-RU"/>
        </w:rPr>
        <w:tab/>
        <w:t>возможность автоматического заполнения полей электронной формы заявления на основании данных, размещенных в профиле заявителя в ЕСИА;</w:t>
      </w:r>
    </w:p>
    <w:p w:rsidR="00BA599E" w:rsidRPr="00BA599E" w:rsidRDefault="00BA599E" w:rsidP="00BA599E">
      <w:pPr>
        <w:widowControl w:val="0"/>
        <w:tabs>
          <w:tab w:val="left" w:pos="1150"/>
        </w:tabs>
        <w:ind w:firstLine="709"/>
        <w:jc w:val="both"/>
        <w:rPr>
          <w:color w:val="000000"/>
          <w:sz w:val="18"/>
          <w:szCs w:val="18"/>
          <w:lang w:bidi="ru-RU"/>
        </w:rPr>
      </w:pPr>
      <w:r w:rsidRPr="00BA599E">
        <w:rPr>
          <w:color w:val="000000"/>
          <w:sz w:val="18"/>
          <w:szCs w:val="18"/>
          <w:lang w:bidi="ru-RU"/>
        </w:rPr>
        <w:t>в)</w:t>
      </w:r>
      <w:r w:rsidRPr="00BA599E">
        <w:rPr>
          <w:color w:val="000000"/>
          <w:sz w:val="18"/>
          <w:szCs w:val="18"/>
          <w:lang w:bidi="ru-RU"/>
        </w:rPr>
        <w:tab/>
        <w:t xml:space="preserve">возможность вернуться на любой из этапов заполнения электронной формы заявления без </w:t>
      </w:r>
      <w:proofErr w:type="gramStart"/>
      <w:r w:rsidRPr="00BA599E">
        <w:rPr>
          <w:color w:val="000000"/>
          <w:sz w:val="18"/>
          <w:szCs w:val="18"/>
          <w:lang w:bidi="ru-RU"/>
        </w:rPr>
        <w:t>потери</w:t>
      </w:r>
      <w:proofErr w:type="gramEnd"/>
      <w:r w:rsidRPr="00BA599E">
        <w:rPr>
          <w:color w:val="000000"/>
          <w:sz w:val="18"/>
          <w:szCs w:val="18"/>
          <w:lang w:bidi="ru-RU"/>
        </w:rPr>
        <w:t xml:space="preserve"> ранее введенной информации;</w:t>
      </w:r>
    </w:p>
    <w:p w:rsidR="00BA599E" w:rsidRPr="00BA599E" w:rsidRDefault="00BA599E" w:rsidP="00BA599E">
      <w:pPr>
        <w:widowControl w:val="0"/>
        <w:tabs>
          <w:tab w:val="left" w:pos="1100"/>
        </w:tabs>
        <w:ind w:firstLine="709"/>
        <w:jc w:val="both"/>
        <w:rPr>
          <w:color w:val="000000"/>
          <w:sz w:val="18"/>
          <w:szCs w:val="18"/>
          <w:lang w:bidi="ru-RU"/>
        </w:rPr>
      </w:pPr>
      <w:r w:rsidRPr="00BA599E">
        <w:rPr>
          <w:color w:val="000000"/>
          <w:sz w:val="18"/>
          <w:szCs w:val="18"/>
          <w:lang w:bidi="ru-RU"/>
        </w:rPr>
        <w:t>г)</w:t>
      </w:r>
      <w:r w:rsidRPr="00BA599E">
        <w:rPr>
          <w:color w:val="000000"/>
          <w:sz w:val="18"/>
          <w:szCs w:val="18"/>
          <w:lang w:bidi="ru-RU"/>
        </w:rPr>
        <w:tab/>
        <w:t>возможность доступа заявителя на ЕПГУ и/или РПГУ к заявлениям, ранее поданным им на ЕПГУ и/или РПГУ.</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BA599E" w:rsidRPr="00BA599E" w:rsidRDefault="00BA599E" w:rsidP="00BA599E">
      <w:pPr>
        <w:widowControl w:val="0"/>
        <w:numPr>
          <w:ilvl w:val="0"/>
          <w:numId w:val="22"/>
        </w:numPr>
        <w:tabs>
          <w:tab w:val="left" w:pos="1291"/>
        </w:tabs>
        <w:ind w:firstLine="709"/>
        <w:jc w:val="both"/>
        <w:rPr>
          <w:color w:val="000000"/>
          <w:sz w:val="18"/>
          <w:szCs w:val="18"/>
          <w:lang w:bidi="ru-RU"/>
        </w:rPr>
      </w:pPr>
      <w:r w:rsidRPr="00BA599E">
        <w:rPr>
          <w:color w:val="000000"/>
          <w:sz w:val="18"/>
          <w:szCs w:val="18"/>
          <w:lang w:bidi="ru-RU"/>
        </w:rPr>
        <w:t>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p>
    <w:p w:rsidR="00BA599E" w:rsidRPr="00BA599E" w:rsidRDefault="00BA599E" w:rsidP="00BA599E">
      <w:pPr>
        <w:widowControl w:val="0"/>
        <w:tabs>
          <w:tab w:val="left" w:leader="underscore" w:pos="6058"/>
        </w:tabs>
        <w:ind w:firstLine="709"/>
        <w:jc w:val="both"/>
        <w:rPr>
          <w:color w:val="000000"/>
          <w:sz w:val="18"/>
          <w:szCs w:val="18"/>
          <w:lang w:bidi="ru-RU"/>
        </w:rPr>
      </w:pPr>
      <w:r w:rsidRPr="00BA599E">
        <w:rPr>
          <w:color w:val="000000"/>
          <w:sz w:val="18"/>
          <w:szCs w:val="18"/>
          <w:lang w:bidi="ru-RU"/>
        </w:rPr>
        <w:t>Заявление зарегистрировано</w:t>
      </w:r>
      <w:proofErr w:type="gramStart"/>
      <w:r w:rsidRPr="00BA599E">
        <w:rPr>
          <w:color w:val="000000"/>
          <w:sz w:val="18"/>
          <w:szCs w:val="18"/>
          <w:lang w:bidi="ru-RU"/>
        </w:rPr>
        <w:t>.</w:t>
      </w:r>
      <w:proofErr w:type="gramEnd"/>
      <w:r w:rsidRPr="00BA599E">
        <w:rPr>
          <w:color w:val="000000"/>
          <w:sz w:val="18"/>
          <w:szCs w:val="18"/>
          <w:lang w:bidi="ru-RU"/>
        </w:rPr>
        <w:t xml:space="preserve"> </w:t>
      </w:r>
      <w:r w:rsidRPr="00BA599E">
        <w:rPr>
          <w:color w:val="000000"/>
          <w:sz w:val="18"/>
          <w:szCs w:val="18"/>
          <w:lang w:bidi="ru-RU"/>
        </w:rPr>
        <w:tab/>
        <w:t xml:space="preserve"> (</w:t>
      </w:r>
      <w:proofErr w:type="gramStart"/>
      <w:r w:rsidRPr="00BA599E">
        <w:rPr>
          <w:color w:val="000000"/>
          <w:sz w:val="18"/>
          <w:szCs w:val="18"/>
          <w:lang w:bidi="ru-RU"/>
        </w:rPr>
        <w:t>у</w:t>
      </w:r>
      <w:proofErr w:type="gramEnd"/>
      <w:r w:rsidRPr="00BA599E">
        <w:rPr>
          <w:color w:val="000000"/>
          <w:sz w:val="18"/>
          <w:szCs w:val="18"/>
          <w:lang w:bidi="ru-RU"/>
        </w:rPr>
        <w:t>казывается дата и время регистрации заявления в формате:</w:t>
      </w:r>
      <w:r w:rsidRPr="00BA599E">
        <w:rPr>
          <w:color w:val="000000"/>
          <w:sz w:val="18"/>
          <w:szCs w:val="18"/>
          <w:lang w:bidi="ru-RU"/>
        </w:rPr>
        <w:tab/>
        <w:t>ДД.ММ</w:t>
      </w:r>
      <w:proofErr w:type="gramStart"/>
      <w:r w:rsidRPr="00BA599E">
        <w:rPr>
          <w:color w:val="000000"/>
          <w:sz w:val="18"/>
          <w:szCs w:val="18"/>
          <w:lang w:bidi="ru-RU"/>
        </w:rPr>
        <w:t>.Г</w:t>
      </w:r>
      <w:proofErr w:type="gramEnd"/>
      <w:r w:rsidRPr="00BA599E">
        <w:rPr>
          <w:color w:val="000000"/>
          <w:sz w:val="18"/>
          <w:szCs w:val="18"/>
          <w:lang w:bidi="ru-RU"/>
        </w:rPr>
        <w:t xml:space="preserve">ГГГ </w:t>
      </w:r>
      <w:proofErr w:type="spellStart"/>
      <w:r w:rsidRPr="00BA599E">
        <w:rPr>
          <w:color w:val="000000"/>
          <w:sz w:val="18"/>
          <w:szCs w:val="18"/>
          <w:lang w:bidi="ru-RU"/>
        </w:rPr>
        <w:t>чч:мм:сс</w:t>
      </w:r>
      <w:proofErr w:type="spellEnd"/>
      <w:r w:rsidRPr="00BA599E">
        <w:rPr>
          <w:color w:val="000000"/>
          <w:sz w:val="18"/>
          <w:szCs w:val="18"/>
          <w:lang w:bidi="ru-RU"/>
        </w:rPr>
        <w:t xml:space="preserve">) с номером </w:t>
      </w:r>
      <w:r w:rsidRPr="00BA599E">
        <w:rPr>
          <w:color w:val="000000"/>
          <w:sz w:val="18"/>
          <w:szCs w:val="18"/>
          <w:lang w:bidi="ru-RU"/>
        </w:rPr>
        <w:tab/>
      </w:r>
      <w:r w:rsidRPr="00BA599E">
        <w:rPr>
          <w:i/>
          <w:iCs/>
          <w:color w:val="000000"/>
          <w:sz w:val="18"/>
          <w:szCs w:val="18"/>
          <w:lang w:bidi="ru-RU"/>
        </w:rPr>
        <w:t>(указывается уникальный номер заявления в региональной</w:t>
      </w:r>
      <w:r w:rsidRPr="00BA599E">
        <w:rPr>
          <w:color w:val="000000"/>
          <w:sz w:val="18"/>
          <w:szCs w:val="18"/>
          <w:lang w:bidi="ru-RU"/>
        </w:rPr>
        <w:t xml:space="preserve"> </w:t>
      </w:r>
      <w:r w:rsidRPr="00BA599E">
        <w:rPr>
          <w:i/>
          <w:iCs/>
          <w:color w:val="000000"/>
          <w:sz w:val="18"/>
          <w:szCs w:val="18"/>
          <w:lang w:bidi="ru-RU"/>
        </w:rPr>
        <w:t xml:space="preserve"> информационной системе).</w:t>
      </w:r>
      <w:r w:rsidRPr="00BA599E">
        <w:rPr>
          <w:color w:val="000000"/>
          <w:sz w:val="18"/>
          <w:szCs w:val="18"/>
          <w:lang w:bidi="ru-RU"/>
        </w:rPr>
        <w:t xml:space="preserve"> Ожидайте рассмотрения заявления в течение 7 дней».</w:t>
      </w:r>
    </w:p>
    <w:p w:rsidR="00BA599E" w:rsidRPr="00BA599E" w:rsidRDefault="00BA599E" w:rsidP="00BA599E">
      <w:pPr>
        <w:widowControl w:val="0"/>
        <w:numPr>
          <w:ilvl w:val="0"/>
          <w:numId w:val="22"/>
        </w:numPr>
        <w:tabs>
          <w:tab w:val="left" w:pos="1291"/>
        </w:tabs>
        <w:ind w:firstLine="709"/>
        <w:jc w:val="both"/>
        <w:rPr>
          <w:color w:val="000000"/>
          <w:sz w:val="18"/>
          <w:szCs w:val="18"/>
          <w:lang w:bidi="ru-RU"/>
        </w:rPr>
      </w:pPr>
      <w:r w:rsidRPr="00BA599E">
        <w:rPr>
          <w:color w:val="000000"/>
          <w:sz w:val="18"/>
          <w:szCs w:val="18"/>
          <w:lang w:bidi="ru-RU"/>
        </w:rPr>
        <w:lastRenderedPageBreak/>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BA599E" w:rsidRPr="00BA599E" w:rsidRDefault="00BA599E" w:rsidP="00BA599E">
      <w:pPr>
        <w:widowControl w:val="0"/>
        <w:numPr>
          <w:ilvl w:val="0"/>
          <w:numId w:val="22"/>
        </w:numPr>
        <w:tabs>
          <w:tab w:val="left" w:pos="1536"/>
        </w:tabs>
        <w:ind w:firstLine="709"/>
        <w:jc w:val="both"/>
        <w:rPr>
          <w:color w:val="000000"/>
          <w:sz w:val="18"/>
          <w:szCs w:val="18"/>
          <w:lang w:bidi="ru-RU"/>
        </w:rPr>
      </w:pPr>
      <w:r w:rsidRPr="00BA599E">
        <w:rPr>
          <w:color w:val="000000"/>
          <w:sz w:val="18"/>
          <w:szCs w:val="18"/>
          <w:lang w:bidi="ru-RU"/>
        </w:rPr>
        <w:t>Ответственное должностное лицо Уполномоченного органа обеспечивает:</w:t>
      </w:r>
    </w:p>
    <w:p w:rsidR="00BA599E" w:rsidRPr="00BA599E" w:rsidRDefault="00BA599E" w:rsidP="00BA599E">
      <w:pPr>
        <w:widowControl w:val="0"/>
        <w:tabs>
          <w:tab w:val="left" w:pos="1078"/>
        </w:tabs>
        <w:ind w:firstLine="709"/>
        <w:jc w:val="both"/>
        <w:rPr>
          <w:color w:val="000000"/>
          <w:sz w:val="18"/>
          <w:szCs w:val="18"/>
          <w:lang w:bidi="ru-RU"/>
        </w:rPr>
      </w:pPr>
      <w:r w:rsidRPr="00BA599E">
        <w:rPr>
          <w:color w:val="000000"/>
          <w:sz w:val="18"/>
          <w:szCs w:val="18"/>
          <w:lang w:bidi="ru-RU"/>
        </w:rPr>
        <w:t>а)</w:t>
      </w:r>
      <w:r w:rsidRPr="00BA599E">
        <w:rPr>
          <w:color w:val="000000"/>
          <w:sz w:val="18"/>
          <w:szCs w:val="18"/>
          <w:lang w:bidi="ru-RU"/>
        </w:rPr>
        <w:tab/>
        <w:t>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государственной (муниципальной) услуги. При этом заявителю на ЕПГУ и/или РПГУ направляется уведомление «Начато рассмотрение заявления».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w:t>
      </w:r>
    </w:p>
    <w:p w:rsidR="00BA599E" w:rsidRPr="00BA599E" w:rsidRDefault="00BA599E" w:rsidP="00BA599E">
      <w:pPr>
        <w:widowControl w:val="0"/>
        <w:tabs>
          <w:tab w:val="left" w:leader="underscore" w:pos="3667"/>
        </w:tabs>
        <w:ind w:firstLine="709"/>
        <w:jc w:val="both"/>
        <w:rPr>
          <w:i/>
          <w:iCs/>
          <w:color w:val="000000"/>
          <w:sz w:val="18"/>
          <w:szCs w:val="18"/>
          <w:lang w:bidi="ru-RU"/>
        </w:rPr>
      </w:pPr>
      <w:r w:rsidRPr="00BA599E">
        <w:rPr>
          <w:color w:val="000000"/>
          <w:sz w:val="18"/>
          <w:szCs w:val="18"/>
          <w:lang w:bidi="ru-RU"/>
        </w:rPr>
        <w:t xml:space="preserve">в </w:t>
      </w:r>
      <w:r w:rsidRPr="00BA599E">
        <w:rPr>
          <w:color w:val="000000"/>
          <w:sz w:val="18"/>
          <w:szCs w:val="18"/>
          <w:lang w:bidi="ru-RU"/>
        </w:rPr>
        <w:tab/>
        <w:t xml:space="preserve"> </w:t>
      </w:r>
      <w:r w:rsidRPr="00BA599E">
        <w:rPr>
          <w:i/>
          <w:iCs/>
          <w:color w:val="000000"/>
          <w:sz w:val="18"/>
          <w:szCs w:val="18"/>
          <w:lang w:bidi="ru-RU"/>
        </w:rPr>
        <w:t>(указывается место представления документов)</w:t>
      </w:r>
    </w:p>
    <w:p w:rsidR="00BA599E" w:rsidRPr="00BA599E" w:rsidRDefault="00BA599E" w:rsidP="00BA599E">
      <w:pPr>
        <w:widowControl w:val="0"/>
        <w:tabs>
          <w:tab w:val="left" w:leader="underscore" w:pos="4949"/>
        </w:tabs>
        <w:ind w:firstLine="709"/>
        <w:jc w:val="both"/>
        <w:rPr>
          <w:i/>
          <w:iCs/>
          <w:color w:val="000000"/>
          <w:sz w:val="18"/>
          <w:szCs w:val="18"/>
          <w:lang w:bidi="ru-RU"/>
        </w:rPr>
      </w:pPr>
      <w:r w:rsidRPr="00BA599E">
        <w:rPr>
          <w:color w:val="000000"/>
          <w:sz w:val="18"/>
          <w:szCs w:val="18"/>
          <w:lang w:bidi="ru-RU"/>
        </w:rPr>
        <w:t xml:space="preserve">в срок </w:t>
      </w:r>
      <w:r w:rsidRPr="00BA599E">
        <w:rPr>
          <w:color w:val="000000"/>
          <w:sz w:val="18"/>
          <w:szCs w:val="18"/>
          <w:lang w:bidi="ru-RU"/>
        </w:rPr>
        <w:tab/>
        <w:t xml:space="preserve"> </w:t>
      </w:r>
      <w:r w:rsidRPr="00BA599E">
        <w:rPr>
          <w:i/>
          <w:iCs/>
          <w:color w:val="000000"/>
          <w:sz w:val="18"/>
          <w:szCs w:val="18"/>
          <w:lang w:bidi="ru-RU"/>
        </w:rPr>
        <w:t>(указывается срок представления документов)</w:t>
      </w:r>
      <w:r w:rsidRPr="00BA599E">
        <w:rPr>
          <w:color w:val="000000"/>
          <w:sz w:val="18"/>
          <w:szCs w:val="18"/>
          <w:lang w:bidi="ru-RU"/>
        </w:rPr>
        <w:t xml:space="preserve"> следующие документы: </w:t>
      </w:r>
      <w:r w:rsidRPr="00BA599E">
        <w:rPr>
          <w:color w:val="000000"/>
          <w:sz w:val="18"/>
          <w:szCs w:val="18"/>
          <w:lang w:bidi="ru-RU"/>
        </w:rPr>
        <w:tab/>
        <w:t xml:space="preserve"> </w:t>
      </w:r>
      <w:r w:rsidRPr="00BA599E">
        <w:rPr>
          <w:i/>
          <w:iCs/>
          <w:color w:val="000000"/>
          <w:sz w:val="18"/>
          <w:szCs w:val="18"/>
          <w:lang w:bidi="ru-RU"/>
        </w:rPr>
        <w:t>(указывается</w:t>
      </w:r>
      <w:r w:rsidRPr="00BA599E">
        <w:rPr>
          <w:color w:val="000000"/>
          <w:sz w:val="18"/>
          <w:szCs w:val="18"/>
          <w:lang w:bidi="ru-RU"/>
        </w:rPr>
        <w:t xml:space="preserve"> </w:t>
      </w:r>
      <w:r w:rsidRPr="00BA599E">
        <w:rPr>
          <w:i/>
          <w:iCs/>
          <w:color w:val="000000"/>
          <w:sz w:val="18"/>
          <w:szCs w:val="18"/>
          <w:lang w:bidi="ru-RU"/>
        </w:rPr>
        <w:t>перечень подтверждающих документов, которые должен представить заявитель)</w:t>
      </w:r>
      <w:proofErr w:type="gramStart"/>
      <w:r w:rsidRPr="00BA599E">
        <w:rPr>
          <w:i/>
          <w:iCs/>
          <w:color w:val="000000"/>
          <w:sz w:val="18"/>
          <w:szCs w:val="18"/>
          <w:lang w:bidi="ru-RU"/>
        </w:rPr>
        <w:t>.»</w:t>
      </w:r>
      <w:proofErr w:type="gramEnd"/>
      <w:r w:rsidRPr="00BA599E">
        <w:rPr>
          <w:color w:val="000000"/>
          <w:sz w:val="18"/>
          <w:szCs w:val="18"/>
          <w:lang w:bidi="ru-RU"/>
        </w:rPr>
        <w:t xml:space="preserve"> Данные недостатки могут быть исправлены заявителем в течение </w:t>
      </w:r>
      <w:r w:rsidRPr="00BA599E">
        <w:rPr>
          <w:i/>
          <w:iCs/>
          <w:color w:val="000000"/>
          <w:sz w:val="18"/>
          <w:szCs w:val="18"/>
          <w:lang w:bidi="ru-RU"/>
        </w:rPr>
        <w:t>3 дней</w:t>
      </w:r>
      <w:r w:rsidRPr="00BA599E">
        <w:rPr>
          <w:i/>
          <w:iCs/>
          <w:color w:val="000000"/>
          <w:sz w:val="18"/>
          <w:szCs w:val="18"/>
          <w:vertAlign w:val="superscript"/>
          <w:lang w:bidi="ru-RU"/>
        </w:rPr>
        <w:t>5</w:t>
      </w:r>
      <w:r w:rsidRPr="00BA599E">
        <w:rPr>
          <w:color w:val="000000"/>
          <w:sz w:val="18"/>
          <w:szCs w:val="18"/>
          <w:lang w:bidi="ru-RU"/>
        </w:rP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rsidR="00BA599E" w:rsidRPr="00BA599E" w:rsidRDefault="00BA599E" w:rsidP="00BA599E">
      <w:pPr>
        <w:widowControl w:val="0"/>
        <w:tabs>
          <w:tab w:val="left" w:pos="1234"/>
        </w:tabs>
        <w:ind w:firstLine="709"/>
        <w:jc w:val="both"/>
        <w:rPr>
          <w:color w:val="000000"/>
          <w:sz w:val="18"/>
          <w:szCs w:val="18"/>
          <w:lang w:bidi="ru-RU"/>
        </w:rPr>
      </w:pPr>
      <w:r w:rsidRPr="00BA599E">
        <w:rPr>
          <w:color w:val="000000"/>
          <w:sz w:val="18"/>
          <w:szCs w:val="18"/>
          <w:lang w:bidi="ru-RU"/>
        </w:rPr>
        <w:t>б)</w:t>
      </w:r>
      <w:r w:rsidRPr="00BA599E">
        <w:rPr>
          <w:color w:val="000000"/>
          <w:sz w:val="18"/>
          <w:szCs w:val="18"/>
          <w:lang w:bidi="ru-RU"/>
        </w:rPr>
        <w:tab/>
        <w:t>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w:t>
      </w:r>
    </w:p>
    <w:p w:rsidR="00BA599E" w:rsidRPr="00BA599E" w:rsidRDefault="00BA599E" w:rsidP="00BA599E">
      <w:pPr>
        <w:widowControl w:val="0"/>
        <w:tabs>
          <w:tab w:val="left" w:leader="underscore" w:pos="3902"/>
        </w:tabs>
        <w:ind w:firstLine="709"/>
        <w:jc w:val="both"/>
        <w:rPr>
          <w:color w:val="000000"/>
          <w:sz w:val="18"/>
          <w:szCs w:val="18"/>
          <w:lang w:bidi="ru-RU"/>
        </w:rPr>
      </w:pPr>
      <w:r w:rsidRPr="00BA599E">
        <w:rPr>
          <w:color w:val="000000"/>
          <w:sz w:val="18"/>
          <w:szCs w:val="18"/>
          <w:lang w:bidi="ru-RU"/>
        </w:rPr>
        <w:t xml:space="preserve">заявления </w:t>
      </w:r>
      <w:r w:rsidRPr="00BA599E">
        <w:rPr>
          <w:color w:val="000000"/>
          <w:sz w:val="18"/>
          <w:szCs w:val="18"/>
          <w:lang w:bidi="ru-RU"/>
        </w:rPr>
        <w:tab/>
        <w:t xml:space="preserve">. Ожидайте направления в выбранную образовательную организацию после </w:t>
      </w:r>
      <w:r w:rsidRPr="00BA599E">
        <w:rPr>
          <w:color w:val="000000"/>
          <w:sz w:val="18"/>
          <w:szCs w:val="18"/>
          <w:lang w:bidi="ru-RU"/>
        </w:rPr>
        <w:tab/>
        <w:t xml:space="preserve"> </w:t>
      </w:r>
      <w:r w:rsidRPr="00BA599E">
        <w:rPr>
          <w:i/>
          <w:iCs/>
          <w:color w:val="000000"/>
          <w:sz w:val="18"/>
          <w:szCs w:val="18"/>
          <w:lang w:bidi="ru-RU"/>
        </w:rPr>
        <w:t>(указывается желаемая дата</w:t>
      </w:r>
      <w:r w:rsidRPr="00BA599E">
        <w:rPr>
          <w:color w:val="000000"/>
          <w:sz w:val="18"/>
          <w:szCs w:val="18"/>
          <w:lang w:bidi="ru-RU"/>
        </w:rPr>
        <w:t xml:space="preserve"> </w:t>
      </w:r>
      <w:r w:rsidRPr="00BA599E">
        <w:rPr>
          <w:i/>
          <w:iCs/>
          <w:color w:val="000000"/>
          <w:sz w:val="18"/>
          <w:szCs w:val="18"/>
          <w:lang w:bidi="ru-RU"/>
        </w:rPr>
        <w:t>приема, указанная в заявлении)</w:t>
      </w:r>
      <w:proofErr w:type="gramStart"/>
      <w:r w:rsidRPr="00BA599E">
        <w:rPr>
          <w:i/>
          <w:iCs/>
          <w:color w:val="000000"/>
          <w:sz w:val="18"/>
          <w:szCs w:val="18"/>
          <w:lang w:bidi="ru-RU"/>
        </w:rPr>
        <w:t>.»</w:t>
      </w:r>
      <w:proofErr w:type="gramEnd"/>
      <w:r w:rsidRPr="00BA599E">
        <w:rPr>
          <w:i/>
          <w:iCs/>
          <w:color w:val="000000"/>
          <w:sz w:val="18"/>
          <w:szCs w:val="18"/>
          <w:lang w:bidi="ru-RU"/>
        </w:rPr>
        <w:t xml:space="preserve"> (положительный промежуточный результат услуги)</w:t>
      </w:r>
      <w:r w:rsidRPr="00BA599E">
        <w:rPr>
          <w:color w:val="000000"/>
          <w:sz w:val="18"/>
          <w:szCs w:val="18"/>
          <w:lang w:bidi="ru-RU"/>
        </w:rPr>
        <w:t xml:space="preserve"> либо «Вам отказано в предоставлении услуги по текущему заявлению по причине</w:t>
      </w:r>
      <w:r w:rsidRPr="00BA599E">
        <w:rPr>
          <w:color w:val="000000"/>
          <w:sz w:val="18"/>
          <w:szCs w:val="18"/>
          <w:lang w:bidi="ru-RU"/>
        </w:rPr>
        <w:tab/>
      </w:r>
      <w:r w:rsidRPr="00BA599E">
        <w:rPr>
          <w:i/>
          <w:iCs/>
          <w:color w:val="000000"/>
          <w:sz w:val="18"/>
          <w:szCs w:val="18"/>
          <w:lang w:bidi="ru-RU"/>
        </w:rPr>
        <w:t>(указывается причина, по которой по заявлению</w:t>
      </w:r>
      <w:r w:rsidRPr="00BA599E">
        <w:rPr>
          <w:color w:val="000000"/>
          <w:sz w:val="18"/>
          <w:szCs w:val="18"/>
          <w:lang w:bidi="ru-RU"/>
        </w:rPr>
        <w:t xml:space="preserve"> </w:t>
      </w:r>
      <w:r w:rsidRPr="00BA599E">
        <w:rPr>
          <w:i/>
          <w:iCs/>
          <w:color w:val="000000"/>
          <w:sz w:val="18"/>
          <w:szCs w:val="18"/>
          <w:lang w:bidi="ru-RU"/>
        </w:rPr>
        <w:t>принято отрицательное решение).</w:t>
      </w:r>
      <w:r w:rsidRPr="00BA599E">
        <w:rPr>
          <w:color w:val="000000"/>
          <w:sz w:val="18"/>
          <w:szCs w:val="18"/>
          <w:lang w:bidi="ru-RU"/>
        </w:rPr>
        <w:t xml:space="preserve"> Вам необходимо </w:t>
      </w:r>
      <w:r w:rsidRPr="00BA599E">
        <w:rPr>
          <w:color w:val="000000"/>
          <w:sz w:val="18"/>
          <w:szCs w:val="18"/>
          <w:lang w:bidi="ru-RU"/>
        </w:rPr>
        <w:tab/>
        <w:t xml:space="preserve"> </w:t>
      </w:r>
      <w:r w:rsidRPr="00BA599E">
        <w:rPr>
          <w:i/>
          <w:iCs/>
          <w:color w:val="000000"/>
          <w:sz w:val="18"/>
          <w:szCs w:val="18"/>
          <w:lang w:bidi="ru-RU"/>
        </w:rPr>
        <w:t>(указывается</w:t>
      </w:r>
      <w:r w:rsidRPr="00BA599E">
        <w:rPr>
          <w:color w:val="000000"/>
          <w:sz w:val="18"/>
          <w:szCs w:val="18"/>
          <w:lang w:bidi="ru-RU"/>
        </w:rPr>
        <w:t xml:space="preserve"> </w:t>
      </w:r>
      <w:r w:rsidRPr="00BA599E">
        <w:rPr>
          <w:i/>
          <w:iCs/>
          <w:color w:val="000000"/>
          <w:sz w:val="18"/>
          <w:szCs w:val="18"/>
          <w:lang w:bidi="ru-RU"/>
        </w:rPr>
        <w:t>порядок действий, который необходимо выполнить заявителю для получения положительного результата по заявлению)</w:t>
      </w:r>
      <w:proofErr w:type="gramStart"/>
      <w:r w:rsidRPr="00BA599E">
        <w:rPr>
          <w:color w:val="000000"/>
          <w:sz w:val="18"/>
          <w:szCs w:val="18"/>
          <w:lang w:bidi="ru-RU"/>
        </w:rPr>
        <w:t>.»</w:t>
      </w:r>
      <w:proofErr w:type="gramEnd"/>
      <w:r w:rsidRPr="00BA599E">
        <w:rPr>
          <w:color w:val="000000"/>
          <w:sz w:val="18"/>
          <w:szCs w:val="18"/>
          <w:lang w:bidi="ru-RU"/>
        </w:rPr>
        <w:t xml:space="preserve"> </w:t>
      </w:r>
      <w:r w:rsidRPr="00BA599E">
        <w:rPr>
          <w:i/>
          <w:iCs/>
          <w:color w:val="000000"/>
          <w:sz w:val="18"/>
          <w:szCs w:val="18"/>
          <w:lang w:bidi="ru-RU"/>
        </w:rPr>
        <w:t>(отрицательный промежуточный результат услуги)</w:t>
      </w:r>
      <w:r w:rsidRPr="00BA599E">
        <w:rPr>
          <w:color w:val="000000"/>
          <w:sz w:val="18"/>
          <w:szCs w:val="18"/>
          <w:lang w:bidi="ru-RU"/>
        </w:rPr>
        <w:t>.</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xml:space="preserve">При наступлении желаемой даты приема и отсутствии свободных мест в образовательных организациях, указанных заявителем в заявлении </w:t>
      </w:r>
      <w:r w:rsidRPr="00BA599E">
        <w:rPr>
          <w:i/>
          <w:iCs/>
          <w:color w:val="000000"/>
          <w:sz w:val="18"/>
          <w:szCs w:val="18"/>
          <w:lang w:bidi="ru-RU"/>
        </w:rPr>
        <w:t>(по данным РГИС ДДО)</w:t>
      </w:r>
      <w:r w:rsidRPr="00BA599E">
        <w:rPr>
          <w:color w:val="000000"/>
          <w:sz w:val="18"/>
          <w:szCs w:val="18"/>
          <w:lang w:bidi="ru-RU"/>
        </w:rP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w:t>
      </w:r>
    </w:p>
    <w:p w:rsidR="00BA599E" w:rsidRPr="00BA599E" w:rsidRDefault="00BA599E" w:rsidP="00BA599E">
      <w:pPr>
        <w:widowControl w:val="0"/>
        <w:tabs>
          <w:tab w:val="left" w:leader="underscore" w:pos="7205"/>
        </w:tabs>
        <w:ind w:firstLine="709"/>
        <w:jc w:val="both"/>
        <w:rPr>
          <w:color w:val="000000"/>
          <w:sz w:val="18"/>
          <w:szCs w:val="18"/>
          <w:lang w:bidi="ru-RU"/>
        </w:rPr>
      </w:pPr>
      <w:r w:rsidRPr="00BA599E">
        <w:rPr>
          <w:color w:val="000000"/>
          <w:sz w:val="18"/>
          <w:szCs w:val="18"/>
          <w:lang w:bidi="ru-RU"/>
        </w:rPr>
        <w:t>условиям. Вам может быть предложено место в</w:t>
      </w:r>
      <w:r w:rsidRPr="00BA599E">
        <w:rPr>
          <w:color w:val="000000"/>
          <w:sz w:val="18"/>
          <w:szCs w:val="18"/>
          <w:lang w:bidi="ru-RU"/>
        </w:rPr>
        <w:tab/>
      </w:r>
      <w:r w:rsidRPr="00BA599E">
        <w:rPr>
          <w:i/>
          <w:iCs/>
          <w:color w:val="000000"/>
          <w:sz w:val="18"/>
          <w:szCs w:val="18"/>
          <w:lang w:bidi="ru-RU"/>
        </w:rPr>
        <w:t>(указывается перечень</w:t>
      </w:r>
      <w:r w:rsidRPr="00BA599E">
        <w:rPr>
          <w:color w:val="000000"/>
          <w:sz w:val="18"/>
          <w:szCs w:val="18"/>
          <w:lang w:bidi="ru-RU"/>
        </w:rPr>
        <w:t xml:space="preserve"> </w:t>
      </w:r>
      <w:r w:rsidRPr="00BA599E">
        <w:rPr>
          <w:i/>
          <w:iCs/>
          <w:color w:val="000000"/>
          <w:sz w:val="18"/>
          <w:szCs w:val="18"/>
          <w:lang w:bidi="ru-RU"/>
        </w:rPr>
        <w:t>образовательных организаций, в которых могут быть предоставлены места при наличии возможности)</w:t>
      </w:r>
      <w:r w:rsidRPr="00BA599E">
        <w:rPr>
          <w:color w:val="000000"/>
          <w:sz w:val="18"/>
          <w:szCs w:val="18"/>
          <w:lang w:bidi="ru-RU"/>
        </w:rPr>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roofErr w:type="gramStart"/>
      <w:r w:rsidRPr="00BA599E">
        <w:rPr>
          <w:color w:val="000000"/>
          <w:sz w:val="18"/>
          <w:szCs w:val="18"/>
          <w:lang w:bidi="ru-RU"/>
        </w:rPr>
        <w:t>.».</w:t>
      </w:r>
      <w:proofErr w:type="gramEnd"/>
    </w:p>
    <w:p w:rsidR="00BA599E" w:rsidRPr="00BA599E" w:rsidRDefault="00BA599E" w:rsidP="00BA599E">
      <w:pPr>
        <w:widowControl w:val="0"/>
        <w:ind w:firstLine="709"/>
        <w:jc w:val="both"/>
        <w:rPr>
          <w:color w:val="000000"/>
          <w:sz w:val="18"/>
          <w:szCs w:val="18"/>
          <w:lang w:bidi="ru-RU"/>
        </w:rPr>
      </w:pPr>
      <w:proofErr w:type="gramStart"/>
      <w:r w:rsidRPr="00BA599E">
        <w:rPr>
          <w:color w:val="000000"/>
          <w:sz w:val="18"/>
          <w:szCs w:val="18"/>
          <w:lang w:bidi="ru-RU"/>
        </w:rPr>
        <w:t xml:space="preserve">При наступлении желаемой даты приема и наличии свободных мест в образовательных организациях, указанных заявителем в заявлении </w:t>
      </w:r>
      <w:r w:rsidRPr="00BA599E">
        <w:rPr>
          <w:i/>
          <w:iCs/>
          <w:color w:val="000000"/>
          <w:sz w:val="18"/>
          <w:szCs w:val="18"/>
          <w:lang w:bidi="ru-RU"/>
        </w:rPr>
        <w:t>(по данным РГИС),</w:t>
      </w:r>
      <w:r w:rsidRPr="00BA599E">
        <w:rPr>
          <w:color w:val="000000"/>
          <w:sz w:val="18"/>
          <w:szCs w:val="18"/>
          <w:lang w:bidi="ru-RU"/>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w:t>
      </w:r>
      <w:r w:rsidRPr="00BA599E">
        <w:rPr>
          <w:color w:val="000000"/>
          <w:sz w:val="18"/>
          <w:szCs w:val="18"/>
          <w:vertAlign w:val="superscript"/>
          <w:lang w:bidi="ru-RU"/>
        </w:rPr>
        <w:footnoteReference w:id="2"/>
      </w:r>
      <w:r w:rsidRPr="00BA599E">
        <w:rPr>
          <w:color w:val="000000"/>
          <w:sz w:val="18"/>
          <w:szCs w:val="18"/>
          <w:lang w:bidi="ru-RU"/>
        </w:rPr>
        <w:t xml:space="preserve"> в РГИС заявителю на ЕПГУ и/или РПГУ направляется уведомление «Вам предоставлено место в </w:t>
      </w:r>
      <w:r w:rsidRPr="00BA599E">
        <w:rPr>
          <w:color w:val="000000"/>
          <w:sz w:val="18"/>
          <w:szCs w:val="18"/>
          <w:lang w:bidi="ru-RU"/>
        </w:rPr>
        <w:tab/>
        <w:t xml:space="preserve"> </w:t>
      </w:r>
      <w:r w:rsidRPr="00BA599E">
        <w:rPr>
          <w:i/>
          <w:iCs/>
          <w:color w:val="000000"/>
          <w:sz w:val="18"/>
          <w:szCs w:val="18"/>
          <w:lang w:bidi="ru-RU"/>
        </w:rPr>
        <w:t>(указываются название образовательной</w:t>
      </w:r>
      <w:r w:rsidRPr="00BA599E">
        <w:rPr>
          <w:color w:val="000000"/>
          <w:sz w:val="18"/>
          <w:szCs w:val="18"/>
          <w:lang w:bidi="ru-RU"/>
        </w:rPr>
        <w:t xml:space="preserve"> </w:t>
      </w:r>
      <w:r w:rsidRPr="00BA599E">
        <w:rPr>
          <w:i/>
          <w:iCs/>
          <w:color w:val="000000"/>
          <w:sz w:val="18"/>
          <w:szCs w:val="18"/>
          <w:lang w:bidi="ru-RU"/>
        </w:rPr>
        <w:t>организации, данные о группе)</w:t>
      </w:r>
      <w:r w:rsidRPr="00BA599E">
        <w:rPr>
          <w:color w:val="000000"/>
          <w:sz w:val="18"/>
          <w:szCs w:val="18"/>
          <w:lang w:bidi="ru-RU"/>
        </w:rPr>
        <w:t xml:space="preserve"> в соответствии с</w:t>
      </w:r>
      <w:proofErr w:type="gramEnd"/>
      <w:r w:rsidRPr="00BA599E">
        <w:rPr>
          <w:color w:val="000000"/>
          <w:sz w:val="18"/>
          <w:szCs w:val="18"/>
          <w:lang w:bidi="ru-RU"/>
        </w:rPr>
        <w:t xml:space="preserve"> </w:t>
      </w:r>
      <w:r w:rsidRPr="00BA599E">
        <w:rPr>
          <w:color w:val="000000"/>
          <w:sz w:val="18"/>
          <w:szCs w:val="18"/>
          <w:lang w:bidi="ru-RU"/>
        </w:rPr>
        <w:tab/>
        <w:t xml:space="preserve"> </w:t>
      </w:r>
      <w:r w:rsidRPr="00BA599E">
        <w:rPr>
          <w:i/>
          <w:iCs/>
          <w:color w:val="000000"/>
          <w:sz w:val="18"/>
          <w:szCs w:val="18"/>
          <w:lang w:bidi="ru-RU"/>
        </w:rPr>
        <w:t>(указываются реквизиты документа о направлении ребенка в дошкольную</w:t>
      </w:r>
      <w:r w:rsidRPr="00BA599E">
        <w:rPr>
          <w:color w:val="000000"/>
          <w:sz w:val="18"/>
          <w:szCs w:val="18"/>
          <w:lang w:bidi="ru-RU"/>
        </w:rPr>
        <w:t xml:space="preserve"> </w:t>
      </w:r>
      <w:r w:rsidRPr="00BA599E">
        <w:rPr>
          <w:i/>
          <w:iCs/>
          <w:color w:val="000000"/>
          <w:sz w:val="18"/>
          <w:szCs w:val="18"/>
          <w:lang w:bidi="ru-RU"/>
        </w:rPr>
        <w:t>образовательную организацию).</w:t>
      </w:r>
      <w:r w:rsidRPr="00BA599E">
        <w:rPr>
          <w:color w:val="000000"/>
          <w:sz w:val="18"/>
          <w:szCs w:val="18"/>
          <w:lang w:bidi="ru-RU"/>
        </w:rPr>
        <w:t xml:space="preserve"> Вам необходимо </w:t>
      </w:r>
      <w:r w:rsidRPr="00BA599E">
        <w:rPr>
          <w:i/>
          <w:iCs/>
          <w:color w:val="000000"/>
          <w:sz w:val="18"/>
          <w:szCs w:val="18"/>
          <w:lang w:bidi="ru-RU"/>
        </w:rPr>
        <w:t>(описывается порядок действия заявителя после выставления статуса с указанием срока выполнения действия), (положительный основной результат услуги)».</w:t>
      </w:r>
    </w:p>
    <w:p w:rsidR="00BA599E" w:rsidRPr="00BA599E" w:rsidRDefault="00BA599E" w:rsidP="00BA599E">
      <w:pPr>
        <w:widowControl w:val="0"/>
        <w:numPr>
          <w:ilvl w:val="0"/>
          <w:numId w:val="22"/>
        </w:numPr>
        <w:tabs>
          <w:tab w:val="left" w:pos="1244"/>
        </w:tabs>
        <w:ind w:firstLine="709"/>
        <w:jc w:val="both"/>
        <w:rPr>
          <w:color w:val="000000"/>
          <w:sz w:val="18"/>
          <w:szCs w:val="18"/>
          <w:lang w:bidi="ru-RU"/>
        </w:rPr>
      </w:pPr>
      <w:r w:rsidRPr="00BA599E">
        <w:rPr>
          <w:color w:val="000000"/>
          <w:sz w:val="18"/>
          <w:szCs w:val="18"/>
          <w:lang w:bidi="ru-RU"/>
        </w:rPr>
        <w:t xml:space="preserve">Заявителю обеспечивается возможность получения результата предоставления государственной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w:t>
      </w:r>
      <w:proofErr w:type="gramStart"/>
      <w:r w:rsidRPr="00BA599E">
        <w:rPr>
          <w:color w:val="000000"/>
          <w:sz w:val="18"/>
          <w:szCs w:val="18"/>
          <w:lang w:bidi="ru-RU"/>
        </w:rPr>
        <w:t>в виде выписки из документа о направлении при личном обращении в Уполномоченный орган</w:t>
      </w:r>
      <w:proofErr w:type="gramEnd"/>
      <w:r w:rsidRPr="00BA599E">
        <w:rPr>
          <w:color w:val="000000"/>
          <w:sz w:val="18"/>
          <w:szCs w:val="18"/>
          <w:lang w:bidi="ru-RU"/>
        </w:rPr>
        <w:t>.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BA599E" w:rsidRPr="00BA599E" w:rsidRDefault="00BA599E" w:rsidP="00BA599E">
      <w:pPr>
        <w:widowControl w:val="0"/>
        <w:numPr>
          <w:ilvl w:val="0"/>
          <w:numId w:val="23"/>
        </w:numPr>
        <w:tabs>
          <w:tab w:val="left" w:pos="1264"/>
        </w:tabs>
        <w:ind w:firstLine="709"/>
        <w:jc w:val="both"/>
        <w:rPr>
          <w:color w:val="000000"/>
          <w:sz w:val="18"/>
          <w:szCs w:val="18"/>
          <w:lang w:bidi="ru-RU"/>
        </w:rPr>
      </w:pPr>
      <w:r w:rsidRPr="00BA599E">
        <w:rPr>
          <w:color w:val="000000"/>
          <w:sz w:val="18"/>
          <w:szCs w:val="18"/>
          <w:lang w:bidi="ru-RU"/>
        </w:rPr>
        <w:t>Оценка качества предоставления муниципальной услуги.</w:t>
      </w:r>
    </w:p>
    <w:p w:rsidR="00BA599E" w:rsidRPr="00BA599E" w:rsidRDefault="00BA599E" w:rsidP="00BA599E">
      <w:pPr>
        <w:widowControl w:val="0"/>
        <w:ind w:firstLine="709"/>
        <w:jc w:val="both"/>
        <w:rPr>
          <w:color w:val="000000"/>
          <w:sz w:val="18"/>
          <w:szCs w:val="18"/>
          <w:lang w:bidi="ru-RU"/>
        </w:rPr>
      </w:pPr>
      <w:proofErr w:type="gramStart"/>
      <w:r w:rsidRPr="00BA599E">
        <w:rPr>
          <w:color w:val="000000"/>
          <w:sz w:val="18"/>
          <w:szCs w:val="18"/>
          <w:lang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BA599E">
        <w:rPr>
          <w:color w:val="000000"/>
          <w:sz w:val="18"/>
          <w:szCs w:val="18"/>
          <w:lang w:bidi="ru-RU"/>
        </w:rPr>
        <w:t xml:space="preserve"> </w:t>
      </w:r>
      <w:proofErr w:type="gramStart"/>
      <w:r w:rsidRPr="00BA599E">
        <w:rPr>
          <w:color w:val="000000"/>
          <w:sz w:val="18"/>
          <w:szCs w:val="18"/>
          <w:lang w:bidi="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BA599E">
        <w:rPr>
          <w:color w:val="000000"/>
          <w:sz w:val="18"/>
          <w:szCs w:val="18"/>
          <w:lang w:bidi="ru-RU"/>
        </w:rPr>
        <w:t xml:space="preserve"> решений о досрочном прекращении исполнения соответствующими руководителями своих должностных обязанностей».</w:t>
      </w:r>
    </w:p>
    <w:p w:rsidR="00BA599E" w:rsidRPr="00BA599E" w:rsidRDefault="00BA599E" w:rsidP="00BA599E">
      <w:pPr>
        <w:widowControl w:val="0"/>
        <w:numPr>
          <w:ilvl w:val="0"/>
          <w:numId w:val="23"/>
        </w:numPr>
        <w:tabs>
          <w:tab w:val="left" w:pos="1272"/>
        </w:tabs>
        <w:ind w:firstLine="709"/>
        <w:jc w:val="both"/>
        <w:rPr>
          <w:color w:val="000000"/>
          <w:sz w:val="18"/>
          <w:szCs w:val="18"/>
          <w:lang w:bidi="ru-RU"/>
        </w:rPr>
      </w:pPr>
      <w:proofErr w:type="gramStart"/>
      <w:r w:rsidRPr="00BA599E">
        <w:rPr>
          <w:color w:val="000000"/>
          <w:sz w:val="18"/>
          <w:szCs w:val="18"/>
          <w:lang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A599E">
        <w:rPr>
          <w:color w:val="000000"/>
          <w:sz w:val="18"/>
          <w:szCs w:val="18"/>
          <w:lang w:bidi="ru-RU"/>
        </w:rPr>
        <w:t xml:space="preserve"> муниципальных услуг.</w:t>
      </w:r>
    </w:p>
    <w:p w:rsidR="00BA599E" w:rsidRPr="00BA599E" w:rsidRDefault="00BA599E" w:rsidP="00BA599E">
      <w:pPr>
        <w:keepNext/>
        <w:keepLines/>
        <w:widowControl w:val="0"/>
        <w:ind w:firstLine="709"/>
        <w:jc w:val="center"/>
        <w:rPr>
          <w:b/>
          <w:bCs/>
          <w:color w:val="000000"/>
          <w:sz w:val="18"/>
          <w:szCs w:val="18"/>
          <w:lang w:bidi="ru-RU"/>
        </w:rPr>
      </w:pPr>
      <w:bookmarkStart w:id="10" w:name="bookmark17"/>
    </w:p>
    <w:p w:rsidR="00BA599E" w:rsidRPr="00BA599E" w:rsidRDefault="00BA599E" w:rsidP="00BA599E">
      <w:pPr>
        <w:keepNext/>
        <w:keepLines/>
        <w:widowControl w:val="0"/>
        <w:ind w:firstLine="1560"/>
        <w:jc w:val="center"/>
        <w:outlineLvl w:val="1"/>
        <w:rPr>
          <w:b/>
          <w:bCs/>
          <w:color w:val="000000"/>
          <w:sz w:val="18"/>
          <w:szCs w:val="18"/>
          <w:lang w:bidi="ru-RU"/>
        </w:rPr>
      </w:pPr>
      <w:r w:rsidRPr="00BA599E">
        <w:rPr>
          <w:b/>
          <w:bCs/>
          <w:color w:val="000000"/>
          <w:sz w:val="18"/>
          <w:szCs w:val="18"/>
          <w:lang w:bidi="ru-RU"/>
        </w:rPr>
        <w:t>Порядок исправления допущенных опечаток и ошибок</w:t>
      </w:r>
    </w:p>
    <w:p w:rsidR="00BA599E" w:rsidRPr="00BA599E" w:rsidRDefault="00BA599E" w:rsidP="00BA599E">
      <w:pPr>
        <w:keepNext/>
        <w:keepLines/>
        <w:widowControl w:val="0"/>
        <w:ind w:firstLine="1560"/>
        <w:jc w:val="center"/>
        <w:outlineLvl w:val="1"/>
        <w:rPr>
          <w:b/>
          <w:bCs/>
          <w:color w:val="000000"/>
          <w:sz w:val="18"/>
          <w:szCs w:val="18"/>
          <w:lang w:bidi="ru-RU"/>
        </w:rPr>
      </w:pPr>
      <w:r w:rsidRPr="00BA599E">
        <w:rPr>
          <w:b/>
          <w:bCs/>
          <w:color w:val="000000"/>
          <w:sz w:val="18"/>
          <w:szCs w:val="18"/>
          <w:lang w:bidi="ru-RU"/>
        </w:rPr>
        <w:t xml:space="preserve">в </w:t>
      </w:r>
      <w:proofErr w:type="gramStart"/>
      <w:r w:rsidRPr="00BA599E">
        <w:rPr>
          <w:b/>
          <w:bCs/>
          <w:color w:val="000000"/>
          <w:sz w:val="18"/>
          <w:szCs w:val="18"/>
          <w:lang w:bidi="ru-RU"/>
        </w:rPr>
        <w:t>выданных</w:t>
      </w:r>
      <w:proofErr w:type="gramEnd"/>
      <w:r w:rsidRPr="00BA599E">
        <w:rPr>
          <w:b/>
          <w:bCs/>
          <w:color w:val="000000"/>
          <w:sz w:val="18"/>
          <w:szCs w:val="18"/>
          <w:lang w:bidi="ru-RU"/>
        </w:rPr>
        <w:t xml:space="preserve"> в результате предоставления муниципальной</w:t>
      </w:r>
      <w:bookmarkEnd w:id="10"/>
    </w:p>
    <w:p w:rsidR="00BA599E" w:rsidRPr="00BA599E" w:rsidRDefault="00BA599E" w:rsidP="00BA599E">
      <w:pPr>
        <w:keepNext/>
        <w:keepLines/>
        <w:widowControl w:val="0"/>
        <w:jc w:val="center"/>
        <w:outlineLvl w:val="1"/>
        <w:rPr>
          <w:b/>
          <w:bCs/>
          <w:color w:val="000000"/>
          <w:sz w:val="18"/>
          <w:szCs w:val="18"/>
          <w:lang w:bidi="ru-RU"/>
        </w:rPr>
      </w:pPr>
      <w:bookmarkStart w:id="11" w:name="bookmark18"/>
      <w:r w:rsidRPr="00BA599E">
        <w:rPr>
          <w:b/>
          <w:bCs/>
          <w:color w:val="000000"/>
          <w:sz w:val="18"/>
          <w:szCs w:val="18"/>
          <w:lang w:bidi="ru-RU"/>
        </w:rPr>
        <w:t xml:space="preserve">услуги </w:t>
      </w:r>
      <w:proofErr w:type="gramStart"/>
      <w:r w:rsidRPr="00BA599E">
        <w:rPr>
          <w:b/>
          <w:bCs/>
          <w:color w:val="000000"/>
          <w:sz w:val="18"/>
          <w:szCs w:val="18"/>
          <w:lang w:bidi="ru-RU"/>
        </w:rPr>
        <w:t>документах</w:t>
      </w:r>
      <w:proofErr w:type="gramEnd"/>
      <w:r w:rsidRPr="00BA599E">
        <w:rPr>
          <w:b/>
          <w:bCs/>
          <w:color w:val="000000"/>
          <w:sz w:val="18"/>
          <w:szCs w:val="18"/>
          <w:lang w:bidi="ru-RU"/>
        </w:rPr>
        <w:t xml:space="preserve"> в бумажной форме</w:t>
      </w:r>
      <w:bookmarkEnd w:id="11"/>
    </w:p>
    <w:p w:rsidR="00BA599E" w:rsidRPr="00BA599E" w:rsidRDefault="00BA599E" w:rsidP="00BA599E">
      <w:pPr>
        <w:widowControl w:val="0"/>
        <w:numPr>
          <w:ilvl w:val="0"/>
          <w:numId w:val="23"/>
        </w:numPr>
        <w:tabs>
          <w:tab w:val="left" w:pos="1489"/>
        </w:tabs>
        <w:ind w:firstLine="709"/>
        <w:jc w:val="both"/>
        <w:rPr>
          <w:color w:val="000000"/>
          <w:sz w:val="18"/>
          <w:szCs w:val="18"/>
          <w:lang w:bidi="ru-RU"/>
        </w:rPr>
      </w:pPr>
      <w:r w:rsidRPr="00BA599E">
        <w:rPr>
          <w:color w:val="000000"/>
          <w:sz w:val="18"/>
          <w:szCs w:val="18"/>
          <w:lang w:bidi="ru-RU"/>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BA599E" w:rsidRPr="00BA599E" w:rsidRDefault="00BA599E" w:rsidP="00BA599E">
      <w:pPr>
        <w:widowControl w:val="0"/>
        <w:numPr>
          <w:ilvl w:val="0"/>
          <w:numId w:val="23"/>
        </w:numPr>
        <w:tabs>
          <w:tab w:val="left" w:pos="1489"/>
        </w:tabs>
        <w:ind w:firstLine="709"/>
        <w:jc w:val="both"/>
        <w:rPr>
          <w:color w:val="000000"/>
          <w:sz w:val="18"/>
          <w:szCs w:val="18"/>
          <w:lang w:bidi="ru-RU"/>
        </w:rPr>
      </w:pPr>
      <w:r w:rsidRPr="00BA599E">
        <w:rPr>
          <w:color w:val="000000"/>
          <w:sz w:val="18"/>
          <w:szCs w:val="18"/>
          <w:lang w:bidi="ru-RU"/>
        </w:rPr>
        <w:lastRenderedPageBreak/>
        <w:t>Основания отказа в приеме заявления об исправлении опечаток и ошибок указаны в пункте 2.12. настоящего Административного регламента.</w:t>
      </w:r>
    </w:p>
    <w:p w:rsidR="00BA599E" w:rsidRPr="00BA599E" w:rsidRDefault="00BA599E" w:rsidP="00BA599E">
      <w:pPr>
        <w:widowControl w:val="0"/>
        <w:numPr>
          <w:ilvl w:val="0"/>
          <w:numId w:val="23"/>
        </w:numPr>
        <w:tabs>
          <w:tab w:val="left" w:pos="1489"/>
        </w:tabs>
        <w:ind w:firstLine="709"/>
        <w:jc w:val="both"/>
        <w:rPr>
          <w:color w:val="000000"/>
          <w:sz w:val="18"/>
          <w:szCs w:val="18"/>
          <w:lang w:bidi="ru-RU"/>
        </w:rPr>
      </w:pPr>
      <w:r w:rsidRPr="00BA599E">
        <w:rPr>
          <w:color w:val="000000"/>
          <w:sz w:val="18"/>
          <w:szCs w:val="18"/>
          <w:lang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A599E" w:rsidRPr="00BA599E" w:rsidRDefault="00BA599E" w:rsidP="00BA599E">
      <w:pPr>
        <w:widowControl w:val="0"/>
        <w:numPr>
          <w:ilvl w:val="0"/>
          <w:numId w:val="24"/>
        </w:numPr>
        <w:tabs>
          <w:tab w:val="left" w:pos="1724"/>
        </w:tabs>
        <w:ind w:firstLine="709"/>
        <w:jc w:val="both"/>
        <w:rPr>
          <w:color w:val="000000"/>
          <w:sz w:val="18"/>
          <w:szCs w:val="18"/>
          <w:lang w:bidi="ru-RU"/>
        </w:rPr>
      </w:pPr>
      <w:r w:rsidRPr="00BA599E">
        <w:rPr>
          <w:color w:val="000000"/>
          <w:sz w:val="18"/>
          <w:szCs w:val="18"/>
          <w:lang w:bidi="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A599E" w:rsidRPr="00BA599E" w:rsidRDefault="00BA599E" w:rsidP="00BA599E">
      <w:pPr>
        <w:widowControl w:val="0"/>
        <w:numPr>
          <w:ilvl w:val="0"/>
          <w:numId w:val="24"/>
        </w:numPr>
        <w:tabs>
          <w:tab w:val="left" w:pos="1724"/>
        </w:tabs>
        <w:ind w:firstLine="709"/>
        <w:jc w:val="both"/>
        <w:rPr>
          <w:color w:val="000000"/>
          <w:sz w:val="18"/>
          <w:szCs w:val="18"/>
          <w:lang w:bidi="ru-RU"/>
        </w:rPr>
      </w:pPr>
      <w:r w:rsidRPr="00BA599E">
        <w:rPr>
          <w:color w:val="000000"/>
          <w:sz w:val="18"/>
          <w:szCs w:val="18"/>
          <w:lang w:bidi="ru-RU"/>
        </w:rPr>
        <w:t>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A599E" w:rsidRPr="00BA599E" w:rsidRDefault="00BA599E" w:rsidP="00BA599E">
      <w:pPr>
        <w:widowControl w:val="0"/>
        <w:numPr>
          <w:ilvl w:val="0"/>
          <w:numId w:val="24"/>
        </w:numPr>
        <w:tabs>
          <w:tab w:val="left" w:pos="1618"/>
        </w:tabs>
        <w:ind w:firstLine="709"/>
        <w:jc w:val="both"/>
        <w:rPr>
          <w:color w:val="000000"/>
          <w:sz w:val="18"/>
          <w:szCs w:val="18"/>
          <w:lang w:bidi="ru-RU"/>
        </w:rPr>
      </w:pPr>
      <w:r w:rsidRPr="00BA599E">
        <w:rPr>
          <w:color w:val="000000"/>
          <w:sz w:val="18"/>
          <w:szCs w:val="18"/>
          <w:lang w:bidi="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BA599E" w:rsidRPr="00BA599E" w:rsidRDefault="00BA599E" w:rsidP="00BA599E">
      <w:pPr>
        <w:widowControl w:val="0"/>
        <w:numPr>
          <w:ilvl w:val="0"/>
          <w:numId w:val="24"/>
        </w:numPr>
        <w:tabs>
          <w:tab w:val="left" w:pos="1618"/>
        </w:tabs>
        <w:ind w:firstLine="709"/>
        <w:jc w:val="both"/>
        <w:rPr>
          <w:color w:val="000000"/>
          <w:sz w:val="18"/>
          <w:szCs w:val="18"/>
          <w:lang w:bidi="ru-RU"/>
        </w:rPr>
      </w:pPr>
      <w:r w:rsidRPr="00BA599E">
        <w:rPr>
          <w:color w:val="000000"/>
          <w:sz w:val="18"/>
          <w:szCs w:val="18"/>
          <w:lang w:bidi="ru-RU"/>
        </w:rPr>
        <w:t xml:space="preserve">Срок устранения опечаток и ошибок не должен превышать 3 (трех) рабочих дней </w:t>
      </w:r>
      <w:proofErr w:type="gramStart"/>
      <w:r w:rsidRPr="00BA599E">
        <w:rPr>
          <w:color w:val="000000"/>
          <w:sz w:val="18"/>
          <w:szCs w:val="18"/>
          <w:lang w:bidi="ru-RU"/>
        </w:rPr>
        <w:t>с даты регистрации</w:t>
      </w:r>
      <w:proofErr w:type="gramEnd"/>
      <w:r w:rsidRPr="00BA599E">
        <w:rPr>
          <w:color w:val="000000"/>
          <w:sz w:val="18"/>
          <w:szCs w:val="18"/>
          <w:lang w:bidi="ru-RU"/>
        </w:rPr>
        <w:t xml:space="preserve"> заявления, указанного в подпункте 3.12.1 настоящего подраздела.</w:t>
      </w:r>
    </w:p>
    <w:p w:rsidR="00BA599E" w:rsidRPr="00BA599E" w:rsidRDefault="00BA599E" w:rsidP="00BA599E">
      <w:pPr>
        <w:ind w:firstLine="709"/>
        <w:jc w:val="both"/>
        <w:rPr>
          <w:sz w:val="18"/>
          <w:szCs w:val="18"/>
        </w:rPr>
      </w:pPr>
    </w:p>
    <w:p w:rsidR="00BA599E" w:rsidRPr="00BA599E" w:rsidRDefault="00BA599E" w:rsidP="00BA599E">
      <w:pPr>
        <w:keepNext/>
        <w:keepLines/>
        <w:widowControl w:val="0"/>
        <w:numPr>
          <w:ilvl w:val="0"/>
          <w:numId w:val="26"/>
        </w:numPr>
        <w:tabs>
          <w:tab w:val="left" w:pos="1288"/>
        </w:tabs>
        <w:spacing w:after="315" w:line="310" w:lineRule="exact"/>
        <w:jc w:val="center"/>
        <w:outlineLvl w:val="1"/>
        <w:rPr>
          <w:b/>
          <w:bCs/>
          <w:color w:val="000000"/>
          <w:sz w:val="18"/>
          <w:szCs w:val="18"/>
          <w:lang w:bidi="ru-RU"/>
        </w:rPr>
      </w:pPr>
      <w:bookmarkStart w:id="12" w:name="bookmark19"/>
      <w:r w:rsidRPr="00BA599E">
        <w:rPr>
          <w:b/>
          <w:bCs/>
          <w:color w:val="000000"/>
          <w:sz w:val="18"/>
          <w:szCs w:val="18"/>
          <w:lang w:bidi="ru-RU"/>
        </w:rPr>
        <w:t xml:space="preserve">Формы </w:t>
      </w:r>
      <w:proofErr w:type="gramStart"/>
      <w:r w:rsidRPr="00BA599E">
        <w:rPr>
          <w:b/>
          <w:bCs/>
          <w:color w:val="000000"/>
          <w:sz w:val="18"/>
          <w:szCs w:val="18"/>
          <w:lang w:bidi="ru-RU"/>
        </w:rPr>
        <w:t>контроля за</w:t>
      </w:r>
      <w:proofErr w:type="gramEnd"/>
      <w:r w:rsidRPr="00BA599E">
        <w:rPr>
          <w:b/>
          <w:bCs/>
          <w:color w:val="000000"/>
          <w:sz w:val="18"/>
          <w:szCs w:val="18"/>
          <w:lang w:bidi="ru-RU"/>
        </w:rPr>
        <w:t xml:space="preserve"> исполнением административного регламента</w:t>
      </w:r>
      <w:bookmarkEnd w:id="12"/>
    </w:p>
    <w:p w:rsidR="00BA599E" w:rsidRPr="00BA599E" w:rsidRDefault="00BA599E" w:rsidP="00BA599E">
      <w:pPr>
        <w:keepNext/>
        <w:keepLines/>
        <w:widowControl w:val="0"/>
        <w:spacing w:line="317" w:lineRule="exact"/>
        <w:jc w:val="center"/>
        <w:outlineLvl w:val="1"/>
        <w:rPr>
          <w:b/>
          <w:bCs/>
          <w:color w:val="000000"/>
          <w:sz w:val="18"/>
          <w:szCs w:val="18"/>
          <w:lang w:bidi="ru-RU"/>
        </w:rPr>
      </w:pPr>
      <w:bookmarkStart w:id="13" w:name="bookmark20"/>
      <w:r w:rsidRPr="00BA599E">
        <w:rPr>
          <w:b/>
          <w:bCs/>
          <w:color w:val="000000"/>
          <w:sz w:val="18"/>
          <w:szCs w:val="18"/>
          <w:lang w:bidi="ru-RU"/>
        </w:rPr>
        <w:t xml:space="preserve">Порядок осуществления текущего </w:t>
      </w:r>
      <w:proofErr w:type="gramStart"/>
      <w:r w:rsidRPr="00BA599E">
        <w:rPr>
          <w:b/>
          <w:bCs/>
          <w:color w:val="000000"/>
          <w:sz w:val="18"/>
          <w:szCs w:val="18"/>
          <w:lang w:bidi="ru-RU"/>
        </w:rPr>
        <w:t>контроля за</w:t>
      </w:r>
      <w:proofErr w:type="gramEnd"/>
      <w:r w:rsidRPr="00BA599E">
        <w:rPr>
          <w:b/>
          <w:bCs/>
          <w:color w:val="000000"/>
          <w:sz w:val="18"/>
          <w:szCs w:val="18"/>
          <w:lang w:bidi="ru-RU"/>
        </w:rPr>
        <w:t xml:space="preserve"> соблюдением</w:t>
      </w:r>
      <w:bookmarkEnd w:id="13"/>
    </w:p>
    <w:p w:rsidR="00BA599E" w:rsidRPr="00BA599E" w:rsidRDefault="00BA599E" w:rsidP="00BA599E">
      <w:pPr>
        <w:widowControl w:val="0"/>
        <w:spacing w:line="317" w:lineRule="exact"/>
        <w:jc w:val="center"/>
        <w:rPr>
          <w:b/>
          <w:bCs/>
          <w:color w:val="000000"/>
          <w:sz w:val="18"/>
          <w:szCs w:val="18"/>
          <w:lang w:bidi="ru-RU"/>
        </w:rPr>
      </w:pPr>
      <w:r w:rsidRPr="00BA599E">
        <w:rPr>
          <w:b/>
          <w:bCs/>
          <w:color w:val="000000"/>
          <w:sz w:val="18"/>
          <w:szCs w:val="18"/>
          <w:lang w:bidi="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A599E" w:rsidRPr="00BA599E" w:rsidRDefault="00BA599E" w:rsidP="00BA599E">
      <w:pPr>
        <w:widowControl w:val="0"/>
        <w:numPr>
          <w:ilvl w:val="0"/>
          <w:numId w:val="25"/>
        </w:numPr>
        <w:tabs>
          <w:tab w:val="left" w:pos="1193"/>
        </w:tabs>
        <w:ind w:firstLine="709"/>
        <w:jc w:val="both"/>
        <w:rPr>
          <w:color w:val="000000"/>
          <w:sz w:val="18"/>
          <w:szCs w:val="18"/>
          <w:lang w:bidi="ru-RU"/>
        </w:rPr>
      </w:pPr>
      <w:r w:rsidRPr="00BA599E">
        <w:rPr>
          <w:color w:val="000000"/>
          <w:sz w:val="18"/>
          <w:szCs w:val="18"/>
          <w:lang w:bidi="ru-RU"/>
        </w:rPr>
        <w:t xml:space="preserve">Текущий </w:t>
      </w:r>
      <w:proofErr w:type="gramStart"/>
      <w:r w:rsidRPr="00BA599E">
        <w:rPr>
          <w:color w:val="000000"/>
          <w:sz w:val="18"/>
          <w:szCs w:val="18"/>
          <w:lang w:bidi="ru-RU"/>
        </w:rPr>
        <w:t>контроль за</w:t>
      </w:r>
      <w:proofErr w:type="gramEnd"/>
      <w:r w:rsidRPr="00BA599E">
        <w:rPr>
          <w:color w:val="000000"/>
          <w:sz w:val="18"/>
          <w:szCs w:val="18"/>
          <w:lang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Текущий контроль осуществляется путем проведения проверок:</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решений о предоставлении (об отказе в предоставлении) муниципальной услуги;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выявления и устранения нарушений прав граждан;</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A599E" w:rsidRPr="00BA599E" w:rsidRDefault="00BA599E" w:rsidP="00BA599E">
      <w:pPr>
        <w:widowControl w:val="0"/>
        <w:ind w:firstLine="709"/>
        <w:jc w:val="center"/>
        <w:rPr>
          <w:b/>
          <w:bCs/>
          <w:color w:val="000000"/>
          <w:sz w:val="18"/>
          <w:szCs w:val="18"/>
          <w:lang w:bidi="ru-RU"/>
        </w:rPr>
      </w:pPr>
    </w:p>
    <w:p w:rsidR="00BA599E" w:rsidRPr="00BA599E" w:rsidRDefault="00BA599E" w:rsidP="00BA599E">
      <w:pPr>
        <w:widowControl w:val="0"/>
        <w:ind w:firstLine="709"/>
        <w:jc w:val="center"/>
        <w:rPr>
          <w:b/>
          <w:bCs/>
          <w:color w:val="000000"/>
          <w:sz w:val="18"/>
          <w:szCs w:val="18"/>
          <w:lang w:bidi="ru-RU"/>
        </w:rPr>
      </w:pPr>
      <w:r w:rsidRPr="00BA599E">
        <w:rPr>
          <w:b/>
          <w:bCs/>
          <w:color w:val="000000"/>
          <w:sz w:val="18"/>
          <w:szCs w:val="18"/>
          <w:lang w:bidi="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A599E">
        <w:rPr>
          <w:b/>
          <w:bCs/>
          <w:color w:val="000000"/>
          <w:sz w:val="18"/>
          <w:szCs w:val="18"/>
          <w:lang w:bidi="ru-RU"/>
        </w:rPr>
        <w:t>контроля за</w:t>
      </w:r>
      <w:proofErr w:type="gramEnd"/>
      <w:r w:rsidRPr="00BA599E">
        <w:rPr>
          <w:b/>
          <w:bCs/>
          <w:color w:val="000000"/>
          <w:sz w:val="18"/>
          <w:szCs w:val="18"/>
          <w:lang w:bidi="ru-RU"/>
        </w:rPr>
        <w:t xml:space="preserve"> полнотой и качеством предоставления муниципальной  услуги</w:t>
      </w:r>
    </w:p>
    <w:p w:rsidR="00BA599E" w:rsidRPr="00BA599E" w:rsidRDefault="00BA599E" w:rsidP="00BA599E">
      <w:pPr>
        <w:widowControl w:val="0"/>
        <w:numPr>
          <w:ilvl w:val="0"/>
          <w:numId w:val="25"/>
        </w:numPr>
        <w:tabs>
          <w:tab w:val="left" w:pos="1193"/>
        </w:tabs>
        <w:ind w:firstLine="709"/>
        <w:jc w:val="both"/>
        <w:rPr>
          <w:sz w:val="18"/>
          <w:szCs w:val="18"/>
          <w:lang w:bidi="ru-RU"/>
        </w:rPr>
      </w:pPr>
      <w:proofErr w:type="gramStart"/>
      <w:r w:rsidRPr="00BA599E">
        <w:rPr>
          <w:sz w:val="18"/>
          <w:szCs w:val="18"/>
          <w:lang w:bidi="ru-RU"/>
        </w:rPr>
        <w:t>Контроль за</w:t>
      </w:r>
      <w:proofErr w:type="gramEnd"/>
      <w:r w:rsidRPr="00BA599E">
        <w:rPr>
          <w:sz w:val="18"/>
          <w:szCs w:val="18"/>
          <w:lang w:bidi="ru-RU"/>
        </w:rPr>
        <w:t xml:space="preserve"> полнотой и качеством предоставления муниципальной  услуги включает в себя проведение плановых и внеплановых проверок.</w:t>
      </w:r>
    </w:p>
    <w:p w:rsidR="00BA599E" w:rsidRPr="00BA599E" w:rsidRDefault="00BA599E" w:rsidP="00BA599E">
      <w:pPr>
        <w:widowControl w:val="0"/>
        <w:numPr>
          <w:ilvl w:val="0"/>
          <w:numId w:val="25"/>
        </w:numPr>
        <w:tabs>
          <w:tab w:val="left" w:pos="1076"/>
        </w:tabs>
        <w:ind w:firstLine="709"/>
        <w:jc w:val="both"/>
        <w:rPr>
          <w:sz w:val="18"/>
          <w:szCs w:val="18"/>
          <w:lang w:bidi="ru-RU"/>
        </w:rPr>
      </w:pPr>
      <w:r w:rsidRPr="00BA599E">
        <w:rPr>
          <w:sz w:val="18"/>
          <w:szCs w:val="18"/>
          <w:lang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A599E" w:rsidRPr="00BA599E" w:rsidRDefault="00BA599E" w:rsidP="00BA599E">
      <w:pPr>
        <w:widowControl w:val="0"/>
        <w:ind w:firstLine="709"/>
        <w:jc w:val="both"/>
        <w:rPr>
          <w:sz w:val="18"/>
          <w:szCs w:val="18"/>
          <w:lang w:bidi="ru-RU"/>
        </w:rPr>
      </w:pPr>
      <w:r w:rsidRPr="00BA599E">
        <w:rPr>
          <w:sz w:val="18"/>
          <w:szCs w:val="18"/>
          <w:lang w:bidi="ru-RU"/>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BA599E" w:rsidRPr="00BA599E" w:rsidRDefault="00BA599E" w:rsidP="00BA599E">
      <w:pPr>
        <w:widowControl w:val="0"/>
        <w:ind w:firstLine="709"/>
        <w:jc w:val="both"/>
        <w:rPr>
          <w:sz w:val="18"/>
          <w:szCs w:val="18"/>
          <w:lang w:bidi="ru-RU"/>
        </w:rPr>
      </w:pPr>
      <w:proofErr w:type="gramStart"/>
      <w:r w:rsidRPr="00BA599E">
        <w:rPr>
          <w:sz w:val="18"/>
          <w:szCs w:val="18"/>
          <w:lang w:bidi="ru-RU"/>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BA599E">
        <w:rPr>
          <w:iCs/>
          <w:sz w:val="18"/>
          <w:szCs w:val="18"/>
          <w:lang w:bidi="ru-RU"/>
        </w:rPr>
        <w:t xml:space="preserve">Чукотского автономного округа </w:t>
      </w:r>
      <w:r w:rsidRPr="00BA599E">
        <w:rPr>
          <w:sz w:val="18"/>
          <w:szCs w:val="18"/>
          <w:lang w:bidi="ru-RU"/>
        </w:rPr>
        <w:t>и нормативных правовых актов муниципального образования Билибинский муниципальный район;</w:t>
      </w:r>
      <w:proofErr w:type="gramEnd"/>
    </w:p>
    <w:p w:rsidR="00BA599E" w:rsidRPr="00BA599E" w:rsidRDefault="00BA599E" w:rsidP="00BA599E">
      <w:pPr>
        <w:widowControl w:val="0"/>
        <w:ind w:firstLine="709"/>
        <w:jc w:val="both"/>
        <w:rPr>
          <w:sz w:val="18"/>
          <w:szCs w:val="18"/>
          <w:lang w:bidi="ru-RU"/>
        </w:rPr>
      </w:pPr>
      <w:r w:rsidRPr="00BA599E">
        <w:rPr>
          <w:sz w:val="18"/>
          <w:szCs w:val="18"/>
          <w:lang w:bidi="ru-RU"/>
        </w:rPr>
        <w:t>обращения граждан и юридических лиц на нарушения законодательства, в том числе на качество предоставления муниципальной услуги.</w:t>
      </w:r>
    </w:p>
    <w:p w:rsidR="00BA599E" w:rsidRPr="00BA599E" w:rsidRDefault="00BA599E" w:rsidP="00BA599E">
      <w:pPr>
        <w:widowControl w:val="0"/>
        <w:ind w:firstLine="709"/>
        <w:jc w:val="both"/>
        <w:rPr>
          <w:color w:val="000000"/>
          <w:sz w:val="18"/>
          <w:szCs w:val="18"/>
          <w:lang w:bidi="ru-RU"/>
        </w:rPr>
      </w:pPr>
    </w:p>
    <w:p w:rsidR="00BA599E" w:rsidRPr="00BA599E" w:rsidRDefault="00BA599E" w:rsidP="00BA599E">
      <w:pPr>
        <w:widowControl w:val="0"/>
        <w:jc w:val="center"/>
        <w:rPr>
          <w:b/>
          <w:bCs/>
          <w:color w:val="000000"/>
          <w:sz w:val="18"/>
          <w:szCs w:val="18"/>
          <w:lang w:bidi="ru-RU"/>
        </w:rPr>
      </w:pPr>
      <w:r w:rsidRPr="00BA599E">
        <w:rPr>
          <w:b/>
          <w:bCs/>
          <w:color w:val="000000"/>
          <w:sz w:val="18"/>
          <w:szCs w:val="18"/>
          <w:lang w:bidi="ru-RU"/>
        </w:rPr>
        <w:t xml:space="preserve">Ответственность должностных лиц за решения и действия (бездействие), принимаемые (осуществляемые) ими в ходе предоставления </w:t>
      </w:r>
    </w:p>
    <w:p w:rsidR="00BA599E" w:rsidRPr="00BA599E" w:rsidRDefault="00BA599E" w:rsidP="00BA599E">
      <w:pPr>
        <w:widowControl w:val="0"/>
        <w:jc w:val="center"/>
        <w:rPr>
          <w:b/>
          <w:bCs/>
          <w:color w:val="000000"/>
          <w:sz w:val="18"/>
          <w:szCs w:val="18"/>
          <w:lang w:bidi="ru-RU"/>
        </w:rPr>
      </w:pPr>
      <w:r w:rsidRPr="00BA599E">
        <w:rPr>
          <w:b/>
          <w:bCs/>
          <w:color w:val="000000"/>
          <w:sz w:val="18"/>
          <w:szCs w:val="18"/>
          <w:lang w:bidi="ru-RU"/>
        </w:rPr>
        <w:t>муниципальной услуги</w:t>
      </w:r>
    </w:p>
    <w:p w:rsidR="00BA599E" w:rsidRPr="00BA599E" w:rsidRDefault="00BA599E" w:rsidP="00BA599E">
      <w:pPr>
        <w:widowControl w:val="0"/>
        <w:numPr>
          <w:ilvl w:val="0"/>
          <w:numId w:val="25"/>
        </w:numPr>
        <w:tabs>
          <w:tab w:val="left" w:pos="1128"/>
        </w:tabs>
        <w:ind w:firstLine="709"/>
        <w:jc w:val="both"/>
        <w:rPr>
          <w:color w:val="000000"/>
          <w:sz w:val="18"/>
          <w:szCs w:val="18"/>
          <w:lang w:bidi="ru-RU"/>
        </w:rPr>
      </w:pPr>
      <w:r w:rsidRPr="00BA599E">
        <w:rPr>
          <w:color w:val="000000"/>
          <w:sz w:val="18"/>
          <w:szCs w:val="18"/>
          <w:lang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BA599E">
        <w:rPr>
          <w:iCs/>
          <w:color w:val="000000"/>
          <w:sz w:val="18"/>
          <w:szCs w:val="18"/>
          <w:lang w:bidi="ru-RU"/>
        </w:rPr>
        <w:t>Чукотского автономного округа</w:t>
      </w:r>
      <w:r w:rsidRPr="00BA599E">
        <w:rPr>
          <w:color w:val="000000"/>
          <w:sz w:val="18"/>
          <w:szCs w:val="18"/>
          <w:lang w:bidi="ru-RU"/>
        </w:rPr>
        <w:t xml:space="preserve"> и нормативных правовых актов муниципального образования Билибинский муниципальный район осуществляется привлечение виновных лиц к ответственности в соответствии с законодательством Российской Федерации.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A599E" w:rsidRPr="00BA599E" w:rsidRDefault="00BA599E" w:rsidP="00BA599E">
      <w:pPr>
        <w:widowControl w:val="0"/>
        <w:ind w:firstLine="709"/>
        <w:jc w:val="both"/>
        <w:rPr>
          <w:color w:val="000000"/>
          <w:sz w:val="18"/>
          <w:szCs w:val="18"/>
          <w:lang w:bidi="ru-RU"/>
        </w:rPr>
      </w:pPr>
    </w:p>
    <w:p w:rsidR="00BA599E" w:rsidRPr="00BA599E" w:rsidRDefault="00BA599E" w:rsidP="00BA599E">
      <w:pPr>
        <w:keepNext/>
        <w:keepLines/>
        <w:widowControl w:val="0"/>
        <w:jc w:val="center"/>
        <w:outlineLvl w:val="1"/>
        <w:rPr>
          <w:b/>
          <w:bCs/>
          <w:color w:val="000000"/>
          <w:sz w:val="18"/>
          <w:szCs w:val="18"/>
          <w:lang w:bidi="ru-RU"/>
        </w:rPr>
      </w:pPr>
      <w:bookmarkStart w:id="14" w:name="bookmark21"/>
      <w:r w:rsidRPr="00BA599E">
        <w:rPr>
          <w:b/>
          <w:bCs/>
          <w:color w:val="000000"/>
          <w:sz w:val="18"/>
          <w:szCs w:val="18"/>
          <w:lang w:bidi="ru-RU"/>
        </w:rPr>
        <w:t xml:space="preserve">Требования к порядку и формам </w:t>
      </w:r>
      <w:proofErr w:type="gramStart"/>
      <w:r w:rsidRPr="00BA599E">
        <w:rPr>
          <w:b/>
          <w:bCs/>
          <w:color w:val="000000"/>
          <w:sz w:val="18"/>
          <w:szCs w:val="18"/>
          <w:lang w:bidi="ru-RU"/>
        </w:rPr>
        <w:t>контроля за</w:t>
      </w:r>
      <w:proofErr w:type="gramEnd"/>
      <w:r w:rsidRPr="00BA599E">
        <w:rPr>
          <w:b/>
          <w:bCs/>
          <w:color w:val="000000"/>
          <w:sz w:val="18"/>
          <w:szCs w:val="18"/>
          <w:lang w:bidi="ru-RU"/>
        </w:rPr>
        <w:t xml:space="preserve"> предоставлением </w:t>
      </w:r>
    </w:p>
    <w:p w:rsidR="00BA599E" w:rsidRPr="00BA599E" w:rsidRDefault="00BA599E" w:rsidP="00BA599E">
      <w:pPr>
        <w:keepNext/>
        <w:keepLines/>
        <w:widowControl w:val="0"/>
        <w:jc w:val="center"/>
        <w:outlineLvl w:val="1"/>
        <w:rPr>
          <w:b/>
          <w:bCs/>
          <w:color w:val="000000"/>
          <w:sz w:val="18"/>
          <w:szCs w:val="18"/>
          <w:lang w:bidi="ru-RU"/>
        </w:rPr>
      </w:pPr>
      <w:r w:rsidRPr="00BA599E">
        <w:rPr>
          <w:b/>
          <w:bCs/>
          <w:color w:val="000000"/>
          <w:sz w:val="18"/>
          <w:szCs w:val="18"/>
          <w:lang w:bidi="ru-RU"/>
        </w:rPr>
        <w:t>муниципальной услуги, в том числе со стороны граждан,</w:t>
      </w:r>
      <w:bookmarkEnd w:id="14"/>
    </w:p>
    <w:p w:rsidR="00BA599E" w:rsidRPr="00BA599E" w:rsidRDefault="00BA599E" w:rsidP="00BA599E">
      <w:pPr>
        <w:keepNext/>
        <w:keepLines/>
        <w:widowControl w:val="0"/>
        <w:jc w:val="center"/>
        <w:outlineLvl w:val="1"/>
        <w:rPr>
          <w:b/>
          <w:bCs/>
          <w:color w:val="000000"/>
          <w:sz w:val="18"/>
          <w:szCs w:val="18"/>
          <w:lang w:bidi="ru-RU"/>
        </w:rPr>
      </w:pPr>
      <w:bookmarkStart w:id="15" w:name="bookmark22"/>
      <w:r w:rsidRPr="00BA599E">
        <w:rPr>
          <w:b/>
          <w:bCs/>
          <w:color w:val="000000"/>
          <w:sz w:val="18"/>
          <w:szCs w:val="18"/>
          <w:lang w:bidi="ru-RU"/>
        </w:rPr>
        <w:t>их объединений и организаций</w:t>
      </w:r>
      <w:bookmarkEnd w:id="15"/>
    </w:p>
    <w:p w:rsidR="00BA599E" w:rsidRPr="00BA599E" w:rsidRDefault="00BA599E" w:rsidP="00BA599E">
      <w:pPr>
        <w:widowControl w:val="0"/>
        <w:numPr>
          <w:ilvl w:val="0"/>
          <w:numId w:val="25"/>
        </w:numPr>
        <w:tabs>
          <w:tab w:val="left" w:pos="1128"/>
        </w:tabs>
        <w:ind w:firstLine="709"/>
        <w:jc w:val="both"/>
        <w:rPr>
          <w:color w:val="000000"/>
          <w:sz w:val="18"/>
          <w:szCs w:val="18"/>
          <w:lang w:bidi="ru-RU"/>
        </w:rPr>
      </w:pPr>
      <w:r w:rsidRPr="00BA599E">
        <w:rPr>
          <w:color w:val="000000"/>
          <w:sz w:val="18"/>
          <w:szCs w:val="18"/>
          <w:lang w:bidi="ru-RU"/>
        </w:rPr>
        <w:t xml:space="preserve">Граждане, их объединения и организации имеют право осуществлять </w:t>
      </w:r>
      <w:proofErr w:type="gramStart"/>
      <w:r w:rsidRPr="00BA599E">
        <w:rPr>
          <w:color w:val="000000"/>
          <w:sz w:val="18"/>
          <w:szCs w:val="18"/>
          <w:lang w:bidi="ru-RU"/>
        </w:rPr>
        <w:t>контроль за</w:t>
      </w:r>
      <w:proofErr w:type="gramEnd"/>
      <w:r w:rsidRPr="00BA599E">
        <w:rPr>
          <w:color w:val="000000"/>
          <w:sz w:val="18"/>
          <w:szCs w:val="18"/>
          <w:lang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Граждане, их объединения и организации также имеют право:</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lastRenderedPageBreak/>
        <w:t>направлять замечания и предложения по улучшению доступности и качества предоставления муниципальной услуги;</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вносить предложения о мерах по устранению нарушений настоящего Административного регламента.</w:t>
      </w:r>
    </w:p>
    <w:p w:rsidR="00BA599E" w:rsidRPr="00BA599E" w:rsidRDefault="00BA599E" w:rsidP="00BA599E">
      <w:pPr>
        <w:widowControl w:val="0"/>
        <w:numPr>
          <w:ilvl w:val="0"/>
          <w:numId w:val="25"/>
        </w:numPr>
        <w:tabs>
          <w:tab w:val="left" w:pos="1277"/>
        </w:tabs>
        <w:ind w:firstLine="709"/>
        <w:jc w:val="both"/>
        <w:rPr>
          <w:color w:val="000000"/>
          <w:sz w:val="18"/>
          <w:szCs w:val="18"/>
          <w:lang w:bidi="ru-RU"/>
        </w:rPr>
      </w:pPr>
      <w:r w:rsidRPr="00BA599E">
        <w:rPr>
          <w:color w:val="000000"/>
          <w:sz w:val="18"/>
          <w:szCs w:val="18"/>
          <w:lang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A599E" w:rsidRPr="00BA599E" w:rsidRDefault="00BA599E" w:rsidP="00BA599E">
      <w:pPr>
        <w:jc w:val="both"/>
        <w:rPr>
          <w:sz w:val="18"/>
          <w:szCs w:val="18"/>
        </w:rPr>
      </w:pPr>
    </w:p>
    <w:p w:rsidR="00BA599E" w:rsidRPr="00BA599E" w:rsidRDefault="00BA599E" w:rsidP="00BA599E">
      <w:pPr>
        <w:widowControl w:val="0"/>
        <w:numPr>
          <w:ilvl w:val="0"/>
          <w:numId w:val="26"/>
        </w:numPr>
        <w:tabs>
          <w:tab w:val="left" w:pos="1205"/>
        </w:tabs>
        <w:spacing w:line="322" w:lineRule="exact"/>
        <w:jc w:val="center"/>
        <w:rPr>
          <w:b/>
          <w:bCs/>
          <w:color w:val="000000"/>
          <w:sz w:val="18"/>
          <w:szCs w:val="18"/>
          <w:lang w:bidi="ru-RU"/>
        </w:rPr>
      </w:pPr>
      <w:r w:rsidRPr="00BA599E">
        <w:rPr>
          <w:b/>
          <w:bCs/>
          <w:color w:val="000000"/>
          <w:sz w:val="18"/>
          <w:szCs w:val="18"/>
          <w:lang w:bidi="ru-RU"/>
        </w:rPr>
        <w:t xml:space="preserve">Досудебный (внесудебный) порядок обжалования решений и действий (бездействия) органа, предоставляющего муниципальную услугу, а также их должностных лиц, </w:t>
      </w:r>
      <w:bookmarkStart w:id="16" w:name="bookmark23"/>
      <w:r w:rsidRPr="00BA599E">
        <w:rPr>
          <w:b/>
          <w:bCs/>
          <w:color w:val="000000"/>
          <w:sz w:val="18"/>
          <w:szCs w:val="18"/>
          <w:lang w:bidi="ru-RU"/>
        </w:rPr>
        <w:t>муниципальных служащих</w:t>
      </w:r>
      <w:bookmarkEnd w:id="16"/>
    </w:p>
    <w:p w:rsidR="00BA599E" w:rsidRPr="00BA599E" w:rsidRDefault="00BA599E" w:rsidP="00BA599E">
      <w:pPr>
        <w:widowControl w:val="0"/>
        <w:numPr>
          <w:ilvl w:val="0"/>
          <w:numId w:val="27"/>
        </w:numPr>
        <w:tabs>
          <w:tab w:val="left" w:pos="1304"/>
        </w:tabs>
        <w:ind w:firstLine="709"/>
        <w:jc w:val="both"/>
        <w:rPr>
          <w:color w:val="000000"/>
          <w:sz w:val="18"/>
          <w:szCs w:val="18"/>
          <w:lang w:bidi="ru-RU"/>
        </w:rPr>
      </w:pPr>
      <w:proofErr w:type="gramStart"/>
      <w:r w:rsidRPr="00BA599E">
        <w:rPr>
          <w:color w:val="000000"/>
          <w:sz w:val="18"/>
          <w:szCs w:val="18"/>
          <w:lang w:bidi="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BA599E" w:rsidRPr="00BA599E" w:rsidRDefault="00BA599E" w:rsidP="00BA599E">
      <w:pPr>
        <w:widowControl w:val="0"/>
        <w:tabs>
          <w:tab w:val="left" w:pos="1304"/>
        </w:tabs>
        <w:jc w:val="both"/>
        <w:rPr>
          <w:color w:val="000000"/>
          <w:sz w:val="18"/>
          <w:szCs w:val="18"/>
          <w:lang w:bidi="ru-RU"/>
        </w:rPr>
      </w:pPr>
    </w:p>
    <w:p w:rsidR="00BA599E" w:rsidRPr="00BA599E" w:rsidRDefault="00BA599E" w:rsidP="00BA599E">
      <w:pPr>
        <w:widowControl w:val="0"/>
        <w:jc w:val="center"/>
        <w:rPr>
          <w:b/>
          <w:bCs/>
          <w:color w:val="000000"/>
          <w:sz w:val="18"/>
          <w:szCs w:val="18"/>
          <w:lang w:bidi="ru-RU"/>
        </w:rPr>
      </w:pPr>
      <w:r w:rsidRPr="00BA599E">
        <w:rPr>
          <w:b/>
          <w:bCs/>
          <w:color w:val="000000"/>
          <w:sz w:val="18"/>
          <w:szCs w:val="18"/>
          <w:lang w:bidi="ru-RU"/>
        </w:rPr>
        <w:t xml:space="preserve">Органы местного самоуправления, организации и уполномоченные на рассмотрение жалобы лица, которым может быть направлена жалоба </w:t>
      </w:r>
    </w:p>
    <w:p w:rsidR="00BA599E" w:rsidRPr="00BA599E" w:rsidRDefault="00BA599E" w:rsidP="00BA599E">
      <w:pPr>
        <w:widowControl w:val="0"/>
        <w:jc w:val="center"/>
        <w:rPr>
          <w:b/>
          <w:bCs/>
          <w:color w:val="000000"/>
          <w:sz w:val="18"/>
          <w:szCs w:val="18"/>
          <w:lang w:bidi="ru-RU"/>
        </w:rPr>
      </w:pPr>
      <w:r w:rsidRPr="00BA599E">
        <w:rPr>
          <w:b/>
          <w:bCs/>
          <w:color w:val="000000"/>
          <w:sz w:val="18"/>
          <w:szCs w:val="18"/>
          <w:lang w:bidi="ru-RU"/>
        </w:rPr>
        <w:t>заявителя в досудебном (внесудебном) порядке</w:t>
      </w:r>
    </w:p>
    <w:p w:rsidR="00BA599E" w:rsidRPr="00BA599E" w:rsidRDefault="00BA599E" w:rsidP="00BA599E">
      <w:pPr>
        <w:widowControl w:val="0"/>
        <w:numPr>
          <w:ilvl w:val="0"/>
          <w:numId w:val="27"/>
        </w:numPr>
        <w:tabs>
          <w:tab w:val="left" w:pos="1304"/>
        </w:tabs>
        <w:ind w:firstLine="709"/>
        <w:jc w:val="both"/>
        <w:rPr>
          <w:color w:val="000000"/>
          <w:sz w:val="18"/>
          <w:szCs w:val="18"/>
          <w:lang w:bidi="ru-RU"/>
        </w:rPr>
      </w:pPr>
      <w:r w:rsidRPr="00BA599E">
        <w:rPr>
          <w:color w:val="000000"/>
          <w:sz w:val="18"/>
          <w:szCs w:val="18"/>
          <w:lang w:bidi="ru-RU"/>
        </w:rPr>
        <w:t>В досудебном (внесудебном) порядке заявитель вправе обратиться с жалобой в письменной форме на бумажном носителе или в электронной форме:</w:t>
      </w:r>
    </w:p>
    <w:p w:rsidR="00BA599E" w:rsidRPr="00BA599E" w:rsidRDefault="00BA599E" w:rsidP="00BA599E">
      <w:pPr>
        <w:widowControl w:val="0"/>
        <w:ind w:firstLine="709"/>
        <w:jc w:val="both"/>
        <w:rPr>
          <w:color w:val="000000"/>
          <w:sz w:val="18"/>
          <w:szCs w:val="18"/>
          <w:lang w:bidi="ru-RU"/>
        </w:rPr>
      </w:pPr>
      <w:proofErr w:type="gramStart"/>
      <w:r w:rsidRPr="00BA599E">
        <w:rPr>
          <w:color w:val="000000"/>
          <w:sz w:val="18"/>
          <w:szCs w:val="18"/>
          <w:lang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к руководителю многофункционального центра - на решения и действия (бездействие) работника многофункционального центра;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к учредителю многофункционального центра - на решение и действия (бездействие) многофункционального центра.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A599E" w:rsidRPr="00BA599E" w:rsidRDefault="00BA599E" w:rsidP="00BA599E">
      <w:pPr>
        <w:widowControl w:val="0"/>
        <w:jc w:val="center"/>
        <w:rPr>
          <w:b/>
          <w:bCs/>
          <w:color w:val="000000"/>
          <w:sz w:val="18"/>
          <w:szCs w:val="18"/>
          <w:lang w:bidi="ru-RU"/>
        </w:rPr>
      </w:pPr>
    </w:p>
    <w:p w:rsidR="00BA599E" w:rsidRPr="00BA599E" w:rsidRDefault="00BA599E" w:rsidP="00BA599E">
      <w:pPr>
        <w:widowControl w:val="0"/>
        <w:jc w:val="center"/>
        <w:rPr>
          <w:b/>
          <w:bCs/>
          <w:color w:val="000000"/>
          <w:sz w:val="18"/>
          <w:szCs w:val="18"/>
          <w:lang w:bidi="ru-RU"/>
        </w:rPr>
      </w:pPr>
      <w:r w:rsidRPr="00BA599E">
        <w:rPr>
          <w:b/>
          <w:bCs/>
          <w:color w:val="000000"/>
          <w:sz w:val="18"/>
          <w:szCs w:val="18"/>
          <w:lang w:bidi="ru-RU"/>
        </w:rPr>
        <w:t>Способы информирования заявителей о порядке подачи и рассмотрения</w:t>
      </w:r>
      <w:r w:rsidRPr="00BA599E">
        <w:rPr>
          <w:b/>
          <w:bCs/>
          <w:color w:val="000000"/>
          <w:sz w:val="18"/>
          <w:szCs w:val="18"/>
          <w:lang w:bidi="ru-RU"/>
        </w:rPr>
        <w:br/>
        <w:t>жалобы, в том числе с использованием ЕПГУ и/или РПГУ</w:t>
      </w:r>
    </w:p>
    <w:p w:rsidR="00BA599E" w:rsidRPr="00BA599E" w:rsidRDefault="00BA599E" w:rsidP="00BA599E">
      <w:pPr>
        <w:widowControl w:val="0"/>
        <w:numPr>
          <w:ilvl w:val="0"/>
          <w:numId w:val="27"/>
        </w:numPr>
        <w:tabs>
          <w:tab w:val="left" w:pos="1304"/>
        </w:tabs>
        <w:ind w:firstLine="709"/>
        <w:jc w:val="both"/>
        <w:rPr>
          <w:color w:val="000000"/>
          <w:sz w:val="18"/>
          <w:szCs w:val="18"/>
          <w:lang w:bidi="ru-RU"/>
        </w:rPr>
      </w:pPr>
      <w:r w:rsidRPr="00BA599E">
        <w:rPr>
          <w:color w:val="000000"/>
          <w:sz w:val="18"/>
          <w:szCs w:val="18"/>
          <w:lang w:bidi="ru-RU"/>
        </w:rP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A599E" w:rsidRPr="00BA599E" w:rsidRDefault="00BA599E" w:rsidP="00BA599E">
      <w:pPr>
        <w:widowControl w:val="0"/>
        <w:tabs>
          <w:tab w:val="left" w:pos="1304"/>
        </w:tabs>
        <w:ind w:left="709"/>
        <w:jc w:val="both"/>
        <w:rPr>
          <w:color w:val="000000"/>
          <w:sz w:val="18"/>
          <w:szCs w:val="18"/>
          <w:lang w:bidi="ru-RU"/>
        </w:rPr>
      </w:pPr>
    </w:p>
    <w:p w:rsidR="00BA599E" w:rsidRPr="00BA599E" w:rsidRDefault="00BA599E" w:rsidP="00BA599E">
      <w:pPr>
        <w:widowControl w:val="0"/>
        <w:spacing w:line="322" w:lineRule="exact"/>
        <w:jc w:val="center"/>
        <w:rPr>
          <w:b/>
          <w:bCs/>
          <w:color w:val="000000"/>
          <w:sz w:val="18"/>
          <w:szCs w:val="18"/>
          <w:lang w:bidi="ru-RU"/>
        </w:rPr>
      </w:pPr>
      <w:proofErr w:type="gramStart"/>
      <w:r w:rsidRPr="00BA599E">
        <w:rPr>
          <w:b/>
          <w:bCs/>
          <w:color w:val="000000"/>
          <w:sz w:val="18"/>
          <w:szCs w:val="18"/>
          <w:lang w:bidi="ru-RU"/>
        </w:rPr>
        <w:t>Перечень нормативных правовых актов, регулирующих порядок досудебного (внесудебного) обжалования действий (бездействия) и (или) решений,</w:t>
      </w:r>
      <w:r>
        <w:rPr>
          <w:b/>
          <w:bCs/>
          <w:color w:val="000000"/>
          <w:sz w:val="18"/>
          <w:szCs w:val="18"/>
          <w:lang w:bidi="ru-RU"/>
        </w:rPr>
        <w:t xml:space="preserve"> </w:t>
      </w:r>
      <w:r w:rsidRPr="00BA599E">
        <w:rPr>
          <w:b/>
          <w:bCs/>
          <w:color w:val="000000"/>
          <w:sz w:val="18"/>
          <w:szCs w:val="18"/>
          <w:lang w:bidi="ru-RU"/>
        </w:rPr>
        <w:t>принятых (осущест</w:t>
      </w:r>
      <w:r>
        <w:rPr>
          <w:b/>
          <w:bCs/>
          <w:color w:val="000000"/>
          <w:sz w:val="18"/>
          <w:szCs w:val="18"/>
          <w:lang w:bidi="ru-RU"/>
        </w:rPr>
        <w:t xml:space="preserve">вленных) в ходе предоставления </w:t>
      </w:r>
      <w:r w:rsidRPr="00BA599E">
        <w:rPr>
          <w:b/>
          <w:bCs/>
          <w:color w:val="000000"/>
          <w:sz w:val="18"/>
          <w:szCs w:val="18"/>
          <w:lang w:bidi="ru-RU"/>
        </w:rPr>
        <w:t>муниципальной  услуги</w:t>
      </w:r>
      <w:proofErr w:type="gramEnd"/>
    </w:p>
    <w:p w:rsidR="00BA599E" w:rsidRPr="00BA599E" w:rsidRDefault="00BA599E" w:rsidP="00BA599E">
      <w:pPr>
        <w:widowControl w:val="0"/>
        <w:numPr>
          <w:ilvl w:val="0"/>
          <w:numId w:val="27"/>
        </w:numPr>
        <w:tabs>
          <w:tab w:val="left" w:pos="1286"/>
        </w:tabs>
        <w:ind w:firstLine="709"/>
        <w:jc w:val="both"/>
        <w:rPr>
          <w:color w:val="000000"/>
          <w:sz w:val="18"/>
          <w:szCs w:val="18"/>
          <w:lang w:bidi="ru-RU"/>
        </w:rPr>
      </w:pPr>
      <w:r w:rsidRPr="00BA599E">
        <w:rPr>
          <w:color w:val="000000"/>
          <w:sz w:val="18"/>
          <w:szCs w:val="18"/>
          <w:lang w:bidi="ru-RU"/>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Федеральным законом № 210-ФЗ;</w:t>
      </w:r>
    </w:p>
    <w:p w:rsidR="00BA599E" w:rsidRDefault="00BA599E" w:rsidP="009B3812">
      <w:pPr>
        <w:ind w:right="-427"/>
        <w:jc w:val="both"/>
        <w:rPr>
          <w:sz w:val="18"/>
          <w:szCs w:val="18"/>
        </w:rPr>
      </w:pPr>
      <w:r w:rsidRPr="00BA599E">
        <w:rPr>
          <w:color w:val="000000"/>
          <w:sz w:val="18"/>
          <w:szCs w:val="18"/>
          <w:lang w:bidi="ru-RU"/>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A599E" w:rsidRPr="00BA599E" w:rsidRDefault="00BA599E" w:rsidP="009B3812">
      <w:pPr>
        <w:ind w:right="-427"/>
        <w:jc w:val="both"/>
        <w:rPr>
          <w:sz w:val="18"/>
          <w:szCs w:val="18"/>
        </w:rPr>
      </w:pPr>
    </w:p>
    <w:p w:rsidR="00BA599E" w:rsidRPr="00BA599E" w:rsidRDefault="00BA599E" w:rsidP="009B3812">
      <w:pPr>
        <w:ind w:right="-427"/>
        <w:jc w:val="both"/>
        <w:rPr>
          <w:sz w:val="18"/>
          <w:szCs w:val="18"/>
        </w:rPr>
      </w:pPr>
    </w:p>
    <w:p w:rsidR="00BA599E" w:rsidRPr="00BA599E" w:rsidRDefault="00BA599E" w:rsidP="00BA599E">
      <w:pPr>
        <w:ind w:left="4536"/>
        <w:jc w:val="center"/>
        <w:rPr>
          <w:sz w:val="18"/>
          <w:szCs w:val="18"/>
        </w:rPr>
      </w:pPr>
      <w:r w:rsidRPr="00BA599E">
        <w:rPr>
          <w:sz w:val="18"/>
          <w:szCs w:val="18"/>
        </w:rPr>
        <w:t>Приложение 1</w:t>
      </w:r>
    </w:p>
    <w:p w:rsidR="00BA599E" w:rsidRPr="00BA599E" w:rsidRDefault="00BA599E" w:rsidP="00BA599E">
      <w:pPr>
        <w:ind w:left="3969"/>
        <w:jc w:val="both"/>
        <w:rPr>
          <w:sz w:val="18"/>
          <w:szCs w:val="18"/>
        </w:rPr>
      </w:pPr>
      <w:r w:rsidRPr="00BA599E">
        <w:rPr>
          <w:sz w:val="18"/>
          <w:szCs w:val="18"/>
        </w:rPr>
        <w:t>к Административному регламенту по исполнению муниципальной услуги</w:t>
      </w:r>
      <w:r w:rsidRPr="00BA599E">
        <w:rPr>
          <w:rFonts w:eastAsia="Calibri"/>
          <w:sz w:val="18"/>
          <w:szCs w:val="18"/>
        </w:rPr>
        <w:t xml:space="preserve"> «</w:t>
      </w:r>
      <w:r w:rsidRPr="00BA599E">
        <w:rPr>
          <w:sz w:val="18"/>
          <w:szCs w:val="18"/>
        </w:rPr>
        <w:t>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p w:rsidR="00BA599E" w:rsidRPr="00BA599E" w:rsidRDefault="00BA599E" w:rsidP="00BA599E">
      <w:pPr>
        <w:ind w:left="3969"/>
        <w:jc w:val="both"/>
        <w:rPr>
          <w:sz w:val="18"/>
          <w:szCs w:val="18"/>
        </w:rPr>
      </w:pPr>
    </w:p>
    <w:p w:rsidR="00BA599E" w:rsidRPr="00BA599E" w:rsidRDefault="00BA599E" w:rsidP="00BA599E">
      <w:pPr>
        <w:jc w:val="both"/>
        <w:rPr>
          <w:sz w:val="18"/>
          <w:szCs w:val="18"/>
        </w:rPr>
      </w:pPr>
    </w:p>
    <w:p w:rsidR="00BA599E" w:rsidRPr="00BA599E" w:rsidRDefault="00BA599E" w:rsidP="00BA599E">
      <w:pPr>
        <w:widowControl w:val="0"/>
        <w:spacing w:line="322" w:lineRule="exact"/>
        <w:jc w:val="center"/>
        <w:rPr>
          <w:b/>
          <w:bCs/>
          <w:color w:val="000000"/>
          <w:sz w:val="18"/>
          <w:szCs w:val="18"/>
          <w:lang w:bidi="ru-RU"/>
        </w:rPr>
      </w:pPr>
      <w:r w:rsidRPr="00BA599E">
        <w:rPr>
          <w:b/>
          <w:bCs/>
          <w:color w:val="000000"/>
          <w:sz w:val="18"/>
          <w:szCs w:val="18"/>
          <w:lang w:bidi="ru-RU"/>
        </w:rPr>
        <w:t>Форма уведомления о предоставлении промежуточного результата муниципальной услуги (постановка на учет)</w:t>
      </w:r>
    </w:p>
    <w:p w:rsidR="00BA599E" w:rsidRPr="00BA599E" w:rsidRDefault="00BA599E" w:rsidP="00BA599E">
      <w:pPr>
        <w:widowControl w:val="0"/>
        <w:spacing w:after="630" w:line="322" w:lineRule="exact"/>
        <w:jc w:val="center"/>
        <w:rPr>
          <w:b/>
          <w:bCs/>
          <w:color w:val="000000"/>
          <w:sz w:val="18"/>
          <w:szCs w:val="18"/>
          <w:lang w:bidi="ru-RU"/>
        </w:rPr>
      </w:pPr>
      <w:r w:rsidRPr="00BA599E">
        <w:rPr>
          <w:b/>
          <w:bCs/>
          <w:color w:val="000000"/>
          <w:sz w:val="18"/>
          <w:szCs w:val="18"/>
          <w:lang w:bidi="ru-RU"/>
        </w:rPr>
        <w:t>в электронной форме</w:t>
      </w:r>
    </w:p>
    <w:p w:rsidR="00BA599E" w:rsidRPr="00BA599E" w:rsidRDefault="00BA599E" w:rsidP="00BA599E">
      <w:pPr>
        <w:widowControl w:val="0"/>
        <w:spacing w:after="630" w:line="322" w:lineRule="exact"/>
        <w:rPr>
          <w:b/>
          <w:bCs/>
          <w:color w:val="000000"/>
          <w:sz w:val="18"/>
          <w:szCs w:val="18"/>
          <w:lang w:bidi="ru-RU"/>
        </w:rPr>
      </w:pPr>
      <w:r w:rsidRPr="00BA599E">
        <w:rPr>
          <w:color w:val="000000"/>
          <w:sz w:val="18"/>
          <w:szCs w:val="18"/>
          <w:lang w:bidi="ru-RU"/>
        </w:rPr>
        <w:t xml:space="preserve">Статус информирования: </w:t>
      </w:r>
      <w:r w:rsidRPr="00BA599E">
        <w:rPr>
          <w:b/>
          <w:bCs/>
          <w:i/>
          <w:iCs/>
          <w:color w:val="000000"/>
          <w:sz w:val="18"/>
          <w:szCs w:val="18"/>
          <w:lang w:bidi="ru-RU"/>
        </w:rPr>
        <w:t xml:space="preserve">Заявление рассмотрено </w:t>
      </w:r>
      <w:r w:rsidRPr="00BA599E">
        <w:rPr>
          <w:color w:val="000000"/>
          <w:sz w:val="18"/>
          <w:szCs w:val="18"/>
          <w:lang w:bidi="ru-RU"/>
        </w:rPr>
        <w:t>Комментарий к статусу информирования:</w:t>
      </w:r>
    </w:p>
    <w:p w:rsidR="00BA599E" w:rsidRPr="00BA599E" w:rsidRDefault="00BA599E" w:rsidP="00BA599E">
      <w:pPr>
        <w:widowControl w:val="0"/>
        <w:spacing w:line="370" w:lineRule="exact"/>
        <w:jc w:val="both"/>
        <w:rPr>
          <w:b/>
          <w:bCs/>
          <w:i/>
          <w:iCs/>
          <w:color w:val="000000"/>
          <w:sz w:val="18"/>
          <w:szCs w:val="18"/>
          <w:lang w:bidi="ru-RU"/>
        </w:rPr>
      </w:pPr>
      <w:r w:rsidRPr="00BA599E">
        <w:rPr>
          <w:color w:val="000000"/>
          <w:sz w:val="18"/>
          <w:szCs w:val="18"/>
          <w:lang w:bidi="ru-RU"/>
        </w:rPr>
        <w:t>«</w:t>
      </w:r>
      <w:r w:rsidRPr="00BA599E">
        <w:rPr>
          <w:b/>
          <w:bCs/>
          <w:i/>
          <w:iCs/>
          <w:color w:val="000000"/>
          <w:sz w:val="18"/>
          <w:szCs w:val="18"/>
          <w:lang w:bidi="ru-RU"/>
        </w:rPr>
        <w:t>Ваше заявление рассмотрено. Индивидуальный номер заявления</w:t>
      </w:r>
    </w:p>
    <w:p w:rsidR="00BA599E" w:rsidRPr="00BA599E" w:rsidRDefault="00BA599E" w:rsidP="00BA599E">
      <w:pPr>
        <w:widowControl w:val="0"/>
        <w:tabs>
          <w:tab w:val="left" w:leader="underscore" w:pos="2246"/>
        </w:tabs>
        <w:spacing w:line="370" w:lineRule="exact"/>
        <w:jc w:val="both"/>
        <w:rPr>
          <w:b/>
          <w:bCs/>
          <w:i/>
          <w:iCs/>
          <w:color w:val="000000"/>
          <w:sz w:val="18"/>
          <w:szCs w:val="18"/>
          <w:lang w:bidi="ru-RU"/>
        </w:rPr>
      </w:pPr>
      <w:r w:rsidRPr="00BA599E">
        <w:rPr>
          <w:b/>
          <w:bCs/>
          <w:color w:val="000000"/>
          <w:sz w:val="18"/>
          <w:szCs w:val="18"/>
          <w:lang w:bidi="ru-RU"/>
        </w:rPr>
        <w:tab/>
        <w:t xml:space="preserve">. </w:t>
      </w:r>
      <w:r w:rsidRPr="00BA599E">
        <w:rPr>
          <w:b/>
          <w:bCs/>
          <w:i/>
          <w:iCs/>
          <w:color w:val="000000"/>
          <w:sz w:val="18"/>
          <w:szCs w:val="18"/>
          <w:lang w:bidi="ru-RU"/>
        </w:rPr>
        <w:t xml:space="preserve">Ожидайте направления в </w:t>
      </w:r>
      <w:proofErr w:type="gramStart"/>
      <w:r w:rsidRPr="00BA599E">
        <w:rPr>
          <w:b/>
          <w:bCs/>
          <w:i/>
          <w:iCs/>
          <w:color w:val="000000"/>
          <w:sz w:val="18"/>
          <w:szCs w:val="18"/>
          <w:lang w:bidi="ru-RU"/>
        </w:rPr>
        <w:t>выбранную</w:t>
      </w:r>
      <w:proofErr w:type="gramEnd"/>
      <w:r w:rsidRPr="00BA599E">
        <w:rPr>
          <w:b/>
          <w:bCs/>
          <w:i/>
          <w:iCs/>
          <w:color w:val="000000"/>
          <w:sz w:val="18"/>
          <w:szCs w:val="18"/>
          <w:lang w:bidi="ru-RU"/>
        </w:rPr>
        <w:t xml:space="preserve"> образовательную</w:t>
      </w:r>
    </w:p>
    <w:p w:rsidR="00EA6943" w:rsidRPr="00BA599E" w:rsidRDefault="00BA599E" w:rsidP="00BA599E">
      <w:pPr>
        <w:ind w:right="-427"/>
        <w:jc w:val="both"/>
        <w:rPr>
          <w:sz w:val="18"/>
          <w:szCs w:val="18"/>
        </w:rPr>
      </w:pPr>
      <w:r w:rsidRPr="00BA599E">
        <w:rPr>
          <w:b/>
          <w:bCs/>
          <w:i/>
          <w:iCs/>
          <w:color w:val="000000"/>
          <w:sz w:val="18"/>
          <w:szCs w:val="18"/>
          <w:lang w:bidi="ru-RU"/>
        </w:rPr>
        <w:t>организацию после</w:t>
      </w:r>
      <w:r w:rsidRPr="00BA599E">
        <w:rPr>
          <w:b/>
          <w:bCs/>
          <w:color w:val="000000"/>
          <w:sz w:val="18"/>
          <w:szCs w:val="18"/>
          <w:lang w:bidi="ru-RU"/>
        </w:rPr>
        <w:tab/>
      </w:r>
      <w:r w:rsidRPr="00BA599E">
        <w:rPr>
          <w:b/>
          <w:bCs/>
          <w:i/>
          <w:iCs/>
          <w:color w:val="000000"/>
          <w:sz w:val="18"/>
          <w:szCs w:val="18"/>
          <w:lang w:bidi="ru-RU"/>
        </w:rPr>
        <w:t>(указывается желаемая дата приема</w:t>
      </w:r>
      <w:r w:rsidRPr="00BA599E">
        <w:rPr>
          <w:b/>
          <w:bCs/>
          <w:color w:val="000000"/>
          <w:sz w:val="18"/>
          <w:szCs w:val="18"/>
          <w:lang w:bidi="ru-RU"/>
        </w:rPr>
        <w:t xml:space="preserve">, </w:t>
      </w:r>
      <w:r w:rsidRPr="00BA599E">
        <w:rPr>
          <w:b/>
          <w:bCs/>
          <w:i/>
          <w:iCs/>
          <w:color w:val="000000"/>
          <w:sz w:val="18"/>
          <w:szCs w:val="18"/>
          <w:lang w:bidi="ru-RU"/>
        </w:rPr>
        <w:t xml:space="preserve">указанная в </w:t>
      </w:r>
      <w:r w:rsidRPr="00BA599E">
        <w:rPr>
          <w:rFonts w:eastAsia="Courier New"/>
          <w:color w:val="000000"/>
          <w:sz w:val="18"/>
          <w:szCs w:val="18"/>
          <w:lang w:bidi="ru-RU"/>
        </w:rPr>
        <w:t>заявлении)</w:t>
      </w:r>
      <w:proofErr w:type="gramStart"/>
      <w:r w:rsidRPr="00BA599E">
        <w:rPr>
          <w:rFonts w:eastAsia="Courier New"/>
          <w:color w:val="000000"/>
          <w:sz w:val="18"/>
          <w:szCs w:val="18"/>
          <w:lang w:bidi="ru-RU"/>
        </w:rPr>
        <w:t>.»</w:t>
      </w:r>
      <w:proofErr w:type="gramEnd"/>
    </w:p>
    <w:p w:rsidR="00EA6943" w:rsidRPr="00BA599E" w:rsidRDefault="00EA6943" w:rsidP="009B3812">
      <w:pPr>
        <w:ind w:right="-427"/>
        <w:jc w:val="both"/>
        <w:rPr>
          <w:sz w:val="18"/>
          <w:szCs w:val="18"/>
        </w:rPr>
      </w:pPr>
    </w:p>
    <w:p w:rsidR="00BA599E" w:rsidRPr="00BA599E" w:rsidRDefault="00BA599E" w:rsidP="00BA599E">
      <w:pPr>
        <w:ind w:left="4536"/>
        <w:jc w:val="center"/>
        <w:rPr>
          <w:sz w:val="18"/>
          <w:szCs w:val="18"/>
        </w:rPr>
      </w:pPr>
      <w:r w:rsidRPr="00BA599E">
        <w:rPr>
          <w:sz w:val="18"/>
          <w:szCs w:val="18"/>
        </w:rPr>
        <w:lastRenderedPageBreak/>
        <w:t>Приложение 2</w:t>
      </w:r>
    </w:p>
    <w:p w:rsidR="00BA599E" w:rsidRPr="00BA599E" w:rsidRDefault="00BA599E" w:rsidP="00BA599E">
      <w:pPr>
        <w:ind w:left="3969"/>
        <w:jc w:val="both"/>
        <w:rPr>
          <w:sz w:val="18"/>
          <w:szCs w:val="18"/>
        </w:rPr>
      </w:pPr>
      <w:r w:rsidRPr="00BA599E">
        <w:rPr>
          <w:sz w:val="18"/>
          <w:szCs w:val="18"/>
        </w:rPr>
        <w:t xml:space="preserve">к Административному регламенту по исполнению муниципальной услуги </w:t>
      </w:r>
      <w:r w:rsidRPr="00BA599E">
        <w:rPr>
          <w:rFonts w:eastAsia="Calibri"/>
          <w:sz w:val="18"/>
          <w:szCs w:val="18"/>
        </w:rPr>
        <w:t>«</w:t>
      </w:r>
      <w:r w:rsidRPr="00BA599E">
        <w:rPr>
          <w:sz w:val="18"/>
          <w:szCs w:val="18"/>
        </w:rPr>
        <w:t>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p w:rsidR="00BA599E" w:rsidRPr="00BA599E" w:rsidRDefault="00BA599E" w:rsidP="00BA599E">
      <w:pPr>
        <w:tabs>
          <w:tab w:val="left" w:pos="940"/>
        </w:tabs>
        <w:rPr>
          <w:sz w:val="18"/>
          <w:szCs w:val="18"/>
        </w:rPr>
      </w:pPr>
      <w:r w:rsidRPr="00BA599E">
        <w:rPr>
          <w:sz w:val="18"/>
          <w:szCs w:val="18"/>
        </w:rPr>
        <w:t xml:space="preserve"> </w:t>
      </w:r>
    </w:p>
    <w:p w:rsidR="00BA599E" w:rsidRPr="00BA599E" w:rsidRDefault="00BA599E" w:rsidP="00BA599E">
      <w:pPr>
        <w:ind w:firstLine="720"/>
        <w:jc w:val="both"/>
        <w:rPr>
          <w:strike/>
          <w:sz w:val="18"/>
          <w:szCs w:val="18"/>
        </w:rPr>
      </w:pPr>
    </w:p>
    <w:p w:rsidR="00BA599E" w:rsidRPr="00BA599E" w:rsidRDefault="00BA599E" w:rsidP="00BA599E">
      <w:pPr>
        <w:jc w:val="both"/>
        <w:rPr>
          <w:sz w:val="18"/>
          <w:szCs w:val="18"/>
        </w:rPr>
      </w:pPr>
    </w:p>
    <w:p w:rsidR="00BA599E" w:rsidRPr="00BA599E" w:rsidRDefault="00BA599E" w:rsidP="00BA599E">
      <w:pPr>
        <w:keepNext/>
        <w:keepLines/>
        <w:widowControl w:val="0"/>
        <w:jc w:val="center"/>
        <w:rPr>
          <w:b/>
          <w:bCs/>
          <w:color w:val="000000"/>
          <w:sz w:val="18"/>
          <w:szCs w:val="18"/>
          <w:lang w:bidi="ru-RU"/>
        </w:rPr>
      </w:pPr>
      <w:bookmarkStart w:id="17" w:name="bookmark24"/>
      <w:r w:rsidRPr="00BA599E">
        <w:rPr>
          <w:b/>
          <w:bCs/>
          <w:color w:val="000000"/>
          <w:sz w:val="18"/>
          <w:szCs w:val="18"/>
          <w:lang w:bidi="ru-RU"/>
        </w:rPr>
        <w:t>Форма решения о предоставлении промежуточного результата муниципальной услуги (в бумажной форме)</w:t>
      </w:r>
      <w:bookmarkEnd w:id="17"/>
    </w:p>
    <w:p w:rsidR="00BA599E" w:rsidRPr="00BA599E" w:rsidRDefault="00BA599E" w:rsidP="00BA599E">
      <w:pPr>
        <w:keepNext/>
        <w:keepLines/>
        <w:widowControl w:val="0"/>
        <w:jc w:val="center"/>
        <w:rPr>
          <w:b/>
          <w:bCs/>
          <w:color w:val="000000"/>
          <w:sz w:val="18"/>
          <w:szCs w:val="18"/>
          <w:lang w:bidi="ru-RU"/>
        </w:rPr>
      </w:pPr>
    </w:p>
    <w:p w:rsidR="00BA599E" w:rsidRPr="00BA599E" w:rsidRDefault="00BA599E" w:rsidP="00BA599E">
      <w:pPr>
        <w:keepNext/>
        <w:keepLines/>
        <w:widowControl w:val="0"/>
        <w:jc w:val="center"/>
        <w:rPr>
          <w:b/>
          <w:bCs/>
          <w:color w:val="000000"/>
          <w:sz w:val="18"/>
          <w:szCs w:val="18"/>
          <w:u w:val="single"/>
          <w:lang w:bidi="ru-RU"/>
        </w:rPr>
      </w:pPr>
      <w:r w:rsidRPr="00BA599E">
        <w:rPr>
          <w:b/>
          <w:bCs/>
          <w:color w:val="000000"/>
          <w:sz w:val="18"/>
          <w:szCs w:val="18"/>
          <w:u w:val="single"/>
          <w:lang w:bidi="ru-RU"/>
        </w:rPr>
        <w:t>Управление социальной политики Администрации МО Билибинский МР</w:t>
      </w:r>
    </w:p>
    <w:p w:rsidR="00BA599E" w:rsidRPr="00BA599E" w:rsidRDefault="00BA599E" w:rsidP="00BA599E">
      <w:pPr>
        <w:widowControl w:val="0"/>
        <w:jc w:val="center"/>
        <w:rPr>
          <w:i/>
          <w:iCs/>
          <w:color w:val="000000"/>
          <w:sz w:val="18"/>
          <w:szCs w:val="18"/>
          <w:lang w:bidi="ru-RU"/>
        </w:rPr>
      </w:pPr>
      <w:r w:rsidRPr="00BA599E">
        <w:rPr>
          <w:i/>
          <w:iCs/>
          <w:color w:val="000000"/>
          <w:sz w:val="18"/>
          <w:szCs w:val="18"/>
          <w:lang w:bidi="ru-RU"/>
        </w:rPr>
        <w:t>Наименование органа местного самоуправления</w:t>
      </w:r>
    </w:p>
    <w:p w:rsidR="00BA599E" w:rsidRPr="00BA599E" w:rsidRDefault="00BA599E" w:rsidP="00BA599E">
      <w:pPr>
        <w:widowControl w:val="0"/>
        <w:jc w:val="right"/>
        <w:rPr>
          <w:color w:val="000000"/>
          <w:sz w:val="18"/>
          <w:szCs w:val="18"/>
          <w:lang w:bidi="ru-RU"/>
        </w:rPr>
      </w:pPr>
      <w:r w:rsidRPr="00BA599E">
        <w:rPr>
          <w:color w:val="000000"/>
          <w:sz w:val="18"/>
          <w:szCs w:val="18"/>
          <w:lang w:bidi="ru-RU"/>
        </w:rPr>
        <w:t>Кому:</w:t>
      </w:r>
    </w:p>
    <w:p w:rsidR="00BA599E" w:rsidRPr="00BA599E" w:rsidRDefault="00BA599E" w:rsidP="00BA599E">
      <w:pPr>
        <w:widowControl w:val="0"/>
        <w:jc w:val="both"/>
        <w:rPr>
          <w:color w:val="000000"/>
          <w:sz w:val="18"/>
          <w:szCs w:val="18"/>
          <w:lang w:bidi="ru-RU"/>
        </w:rPr>
      </w:pPr>
    </w:p>
    <w:p w:rsidR="00BA599E" w:rsidRPr="00BA599E" w:rsidRDefault="00BA599E" w:rsidP="00BA599E">
      <w:pPr>
        <w:widowControl w:val="0"/>
        <w:jc w:val="both"/>
        <w:rPr>
          <w:color w:val="000000"/>
          <w:sz w:val="18"/>
          <w:szCs w:val="18"/>
          <w:lang w:bidi="ru-RU"/>
        </w:rPr>
      </w:pPr>
    </w:p>
    <w:p w:rsidR="00BA599E" w:rsidRPr="00BA599E" w:rsidRDefault="00BA599E" w:rsidP="00BA599E">
      <w:pPr>
        <w:widowControl w:val="0"/>
        <w:jc w:val="center"/>
        <w:rPr>
          <w:color w:val="000000"/>
          <w:sz w:val="18"/>
          <w:szCs w:val="18"/>
          <w:lang w:bidi="ru-RU"/>
        </w:rPr>
      </w:pPr>
      <w:r w:rsidRPr="00BA599E">
        <w:rPr>
          <w:color w:val="000000"/>
          <w:sz w:val="18"/>
          <w:szCs w:val="18"/>
          <w:lang w:bidi="ru-RU"/>
        </w:rPr>
        <w:t>РЕШЕНИЕ</w:t>
      </w:r>
    </w:p>
    <w:p w:rsidR="00BA599E" w:rsidRPr="00BA599E" w:rsidRDefault="00BA599E" w:rsidP="00BA599E">
      <w:pPr>
        <w:widowControl w:val="0"/>
        <w:jc w:val="both"/>
        <w:rPr>
          <w:b/>
          <w:bCs/>
          <w:color w:val="000000"/>
          <w:sz w:val="18"/>
          <w:szCs w:val="18"/>
          <w:lang w:bidi="ru-RU"/>
        </w:rPr>
      </w:pPr>
      <w:r w:rsidRPr="00BA599E">
        <w:rPr>
          <w:color w:val="000000"/>
          <w:sz w:val="18"/>
          <w:szCs w:val="18"/>
          <w:lang w:bidi="ru-RU"/>
        </w:rPr>
        <w:t xml:space="preserve">о </w:t>
      </w:r>
      <w:r w:rsidRPr="00BA599E">
        <w:rPr>
          <w:b/>
          <w:bCs/>
          <w:color w:val="000000"/>
          <w:sz w:val="18"/>
          <w:szCs w:val="18"/>
          <w:lang w:bidi="ru-RU"/>
        </w:rPr>
        <w:t>предоставлении муниципальной услуги «Постановка на</w:t>
      </w:r>
      <w:r w:rsidRPr="00BA599E">
        <w:rPr>
          <w:b/>
          <w:bCs/>
          <w:color w:val="000000"/>
          <w:sz w:val="18"/>
          <w:szCs w:val="18"/>
          <w:lang w:bidi="ru-RU"/>
        </w:rPr>
        <w:br/>
        <w:t>учет и направление детей в муниципальные</w:t>
      </w:r>
      <w:r w:rsidRPr="00BA599E">
        <w:rPr>
          <w:b/>
          <w:bCs/>
          <w:color w:val="000000"/>
          <w:sz w:val="18"/>
          <w:szCs w:val="18"/>
          <w:lang w:bidi="ru-RU"/>
        </w:rPr>
        <w:br/>
        <w:t>образовательные организации, реализующие образовательные программы</w:t>
      </w:r>
      <w:r w:rsidRPr="00BA599E">
        <w:rPr>
          <w:b/>
          <w:bCs/>
          <w:color w:val="000000"/>
          <w:sz w:val="18"/>
          <w:szCs w:val="18"/>
          <w:lang w:bidi="ru-RU"/>
        </w:rPr>
        <w:br/>
        <w:t>дошкольного образования» в части постановки на учет</w:t>
      </w:r>
    </w:p>
    <w:p w:rsidR="00BA599E" w:rsidRPr="00BA599E" w:rsidRDefault="00BA599E" w:rsidP="00BA599E">
      <w:pPr>
        <w:widowControl w:val="0"/>
        <w:jc w:val="both"/>
        <w:rPr>
          <w:color w:val="000000"/>
          <w:sz w:val="18"/>
          <w:szCs w:val="18"/>
          <w:lang w:bidi="ru-RU"/>
        </w:rPr>
      </w:pPr>
      <w:r w:rsidRPr="00BA599E">
        <w:rPr>
          <w:color w:val="000000"/>
          <w:sz w:val="18"/>
          <w:szCs w:val="18"/>
          <w:lang w:bidi="ru-RU"/>
        </w:rPr>
        <w:t xml:space="preserve"> </w:t>
      </w:r>
    </w:p>
    <w:p w:rsidR="00BA599E" w:rsidRPr="00BA599E" w:rsidRDefault="00BA599E" w:rsidP="00BA599E">
      <w:pPr>
        <w:widowControl w:val="0"/>
        <w:jc w:val="both"/>
        <w:rPr>
          <w:color w:val="000000"/>
          <w:sz w:val="18"/>
          <w:szCs w:val="18"/>
          <w:lang w:bidi="ru-RU"/>
        </w:rPr>
      </w:pPr>
    </w:p>
    <w:p w:rsidR="00BA599E" w:rsidRPr="00BA599E" w:rsidRDefault="00BA599E" w:rsidP="00BA599E">
      <w:pPr>
        <w:widowControl w:val="0"/>
        <w:jc w:val="both"/>
        <w:rPr>
          <w:color w:val="000000"/>
          <w:sz w:val="18"/>
          <w:szCs w:val="18"/>
          <w:lang w:bidi="ru-RU"/>
        </w:rPr>
      </w:pPr>
      <w:r w:rsidRPr="00BA599E">
        <w:rPr>
          <w:color w:val="000000"/>
          <w:sz w:val="18"/>
          <w:szCs w:val="18"/>
          <w:lang w:bidi="ru-RU"/>
        </w:rPr>
        <w:t>От _____________                                                                                            №__________</w:t>
      </w:r>
    </w:p>
    <w:p w:rsidR="00BA599E" w:rsidRPr="00BA599E" w:rsidRDefault="00BA599E" w:rsidP="00BA599E">
      <w:pPr>
        <w:widowControl w:val="0"/>
        <w:tabs>
          <w:tab w:val="left" w:leader="underscore" w:pos="6937"/>
          <w:tab w:val="left" w:leader="underscore" w:pos="9687"/>
        </w:tabs>
        <w:jc w:val="both"/>
        <w:rPr>
          <w:color w:val="000000"/>
          <w:sz w:val="18"/>
          <w:szCs w:val="18"/>
          <w:lang w:bidi="ru-RU"/>
        </w:rPr>
      </w:pPr>
    </w:p>
    <w:p w:rsidR="00BA599E" w:rsidRPr="00BA599E" w:rsidRDefault="00BA599E" w:rsidP="00BA599E">
      <w:pPr>
        <w:widowControl w:val="0"/>
        <w:tabs>
          <w:tab w:val="left" w:leader="underscore" w:pos="6937"/>
          <w:tab w:val="left" w:leader="underscore" w:pos="9687"/>
        </w:tabs>
        <w:jc w:val="both"/>
        <w:rPr>
          <w:color w:val="000000"/>
          <w:sz w:val="18"/>
          <w:szCs w:val="18"/>
          <w:lang w:bidi="ru-RU"/>
        </w:rPr>
      </w:pPr>
      <w:r w:rsidRPr="00BA599E">
        <w:rPr>
          <w:color w:val="000000"/>
          <w:sz w:val="18"/>
          <w:szCs w:val="18"/>
          <w:lang w:bidi="ru-RU"/>
        </w:rPr>
        <w:t xml:space="preserve">Рассмотрев Ваше заявление </w:t>
      </w:r>
      <w:proofErr w:type="gramStart"/>
      <w:r w:rsidRPr="00BA599E">
        <w:rPr>
          <w:color w:val="000000"/>
          <w:sz w:val="18"/>
          <w:szCs w:val="18"/>
          <w:lang w:bidi="ru-RU"/>
        </w:rPr>
        <w:t>от</w:t>
      </w:r>
      <w:proofErr w:type="gramEnd"/>
      <w:r w:rsidRPr="00BA599E">
        <w:rPr>
          <w:color w:val="000000"/>
          <w:sz w:val="18"/>
          <w:szCs w:val="18"/>
          <w:lang w:bidi="ru-RU"/>
        </w:rPr>
        <w:t xml:space="preserve"> </w:t>
      </w:r>
      <w:r w:rsidRPr="00BA599E">
        <w:rPr>
          <w:color w:val="000000"/>
          <w:sz w:val="18"/>
          <w:szCs w:val="18"/>
          <w:lang w:bidi="ru-RU"/>
        </w:rPr>
        <w:tab/>
        <w:t xml:space="preserve"> № </w:t>
      </w:r>
      <w:r w:rsidRPr="00BA599E">
        <w:rPr>
          <w:color w:val="000000"/>
          <w:sz w:val="18"/>
          <w:szCs w:val="18"/>
          <w:lang w:bidi="ru-RU"/>
        </w:rPr>
        <w:tab/>
        <w:t xml:space="preserve"> и</w:t>
      </w:r>
    </w:p>
    <w:p w:rsidR="00BA599E" w:rsidRPr="00BA599E" w:rsidRDefault="00BA599E" w:rsidP="00BA599E">
      <w:pPr>
        <w:widowControl w:val="0"/>
        <w:jc w:val="both"/>
        <w:rPr>
          <w:color w:val="000000"/>
          <w:sz w:val="18"/>
          <w:szCs w:val="18"/>
          <w:lang w:bidi="ru-RU"/>
        </w:rPr>
      </w:pPr>
      <w:r w:rsidRPr="00BA599E">
        <w:rPr>
          <w:color w:val="000000"/>
          <w:sz w:val="18"/>
          <w:szCs w:val="18"/>
          <w:lang w:bidi="ru-RU"/>
        </w:rPr>
        <w:t>прилагаемые к нему документы, уполномоченным органом</w:t>
      </w:r>
    </w:p>
    <w:p w:rsidR="00BA599E" w:rsidRPr="00BA599E" w:rsidRDefault="00BA599E" w:rsidP="00BA599E">
      <w:pPr>
        <w:widowControl w:val="0"/>
        <w:jc w:val="both"/>
        <w:rPr>
          <w:i/>
          <w:iCs/>
          <w:color w:val="000000"/>
          <w:sz w:val="18"/>
          <w:szCs w:val="18"/>
          <w:lang w:bidi="ru-RU"/>
        </w:rPr>
      </w:pPr>
    </w:p>
    <w:p w:rsidR="00BA599E" w:rsidRPr="00BA599E" w:rsidRDefault="00BA599E" w:rsidP="00BA599E">
      <w:pPr>
        <w:widowControl w:val="0"/>
        <w:jc w:val="center"/>
        <w:rPr>
          <w:iCs/>
          <w:color w:val="000000"/>
          <w:sz w:val="18"/>
          <w:szCs w:val="18"/>
          <w:u w:val="single"/>
          <w:lang w:bidi="ru-RU"/>
        </w:rPr>
      </w:pPr>
      <w:r w:rsidRPr="00BA599E">
        <w:rPr>
          <w:iCs/>
          <w:color w:val="000000"/>
          <w:sz w:val="18"/>
          <w:szCs w:val="18"/>
          <w:u w:val="single"/>
          <w:lang w:bidi="ru-RU"/>
        </w:rPr>
        <w:t>Управлением социальной политики Администрации МО Билибинский МР</w:t>
      </w:r>
    </w:p>
    <w:p w:rsidR="00BA599E" w:rsidRPr="00BA599E" w:rsidRDefault="00BA599E" w:rsidP="00BA599E">
      <w:pPr>
        <w:widowControl w:val="0"/>
        <w:jc w:val="center"/>
        <w:rPr>
          <w:i/>
          <w:iCs/>
          <w:color w:val="000000"/>
          <w:sz w:val="18"/>
          <w:szCs w:val="18"/>
          <w:lang w:bidi="ru-RU"/>
        </w:rPr>
      </w:pPr>
      <w:proofErr w:type="gramStart"/>
      <w:r w:rsidRPr="00BA599E">
        <w:rPr>
          <w:i/>
          <w:iCs/>
          <w:color w:val="000000"/>
          <w:sz w:val="18"/>
          <w:szCs w:val="18"/>
          <w:lang w:bidi="ru-RU"/>
        </w:rPr>
        <w:t>(наименование уполномоченного органа_</w:t>
      </w:r>
      <w:proofErr w:type="gramEnd"/>
    </w:p>
    <w:p w:rsidR="00BA599E" w:rsidRPr="00BA599E" w:rsidRDefault="00BA599E" w:rsidP="00BA599E">
      <w:pPr>
        <w:widowControl w:val="0"/>
        <w:jc w:val="both"/>
        <w:rPr>
          <w:color w:val="000000"/>
          <w:sz w:val="18"/>
          <w:szCs w:val="18"/>
          <w:lang w:bidi="ru-RU"/>
        </w:rPr>
      </w:pPr>
      <w:r w:rsidRPr="00BA599E">
        <w:rPr>
          <w:color w:val="000000"/>
          <w:sz w:val="18"/>
          <w:szCs w:val="18"/>
          <w:lang w:bidi="ru-RU"/>
        </w:rPr>
        <w:t xml:space="preserve">принято решение: поставить на учет </w:t>
      </w:r>
      <w:r w:rsidRPr="00BA599E">
        <w:rPr>
          <w:i/>
          <w:iCs/>
          <w:color w:val="000000"/>
          <w:sz w:val="18"/>
          <w:szCs w:val="18"/>
          <w:lang w:bidi="ru-RU"/>
        </w:rPr>
        <w:t>(ФИО ребенка полностью),</w:t>
      </w:r>
      <w:r w:rsidRPr="00BA599E">
        <w:rPr>
          <w:color w:val="000000"/>
          <w:sz w:val="18"/>
          <w:szCs w:val="18"/>
          <w:lang w:bidi="ru-RU"/>
        </w:rPr>
        <w:t xml:space="preserve"> в качестве нуждающегося в предоставлении места в муниципальной образовательной организации/ </w:t>
      </w:r>
      <w:r w:rsidRPr="00BA599E">
        <w:rPr>
          <w:i/>
          <w:iCs/>
          <w:color w:val="000000"/>
          <w:sz w:val="18"/>
          <w:szCs w:val="18"/>
          <w:lang w:bidi="ru-RU"/>
        </w:rPr>
        <w:t>(перечислить указанные в заявлении параметры)</w:t>
      </w:r>
    </w:p>
    <w:p w:rsidR="00BA599E" w:rsidRPr="00BA599E" w:rsidRDefault="00BA599E" w:rsidP="00BA599E">
      <w:pPr>
        <w:widowControl w:val="0"/>
        <w:autoSpaceDE w:val="0"/>
        <w:autoSpaceDN w:val="0"/>
        <w:adjustRightInd w:val="0"/>
        <w:jc w:val="both"/>
        <w:rPr>
          <w:rFonts w:eastAsia="Courier New"/>
          <w:color w:val="000000"/>
          <w:sz w:val="18"/>
          <w:szCs w:val="18"/>
          <w:lang w:bidi="ru-RU"/>
        </w:rPr>
      </w:pPr>
    </w:p>
    <w:p w:rsidR="00BA599E" w:rsidRPr="00BA599E" w:rsidRDefault="00BA599E" w:rsidP="00BA599E">
      <w:pPr>
        <w:widowControl w:val="0"/>
        <w:autoSpaceDE w:val="0"/>
        <w:autoSpaceDN w:val="0"/>
        <w:adjustRightInd w:val="0"/>
        <w:jc w:val="both"/>
        <w:rPr>
          <w:rFonts w:eastAsia="Courier New"/>
          <w:color w:val="000000"/>
          <w:sz w:val="18"/>
          <w:szCs w:val="18"/>
          <w:lang w:bidi="ru-RU"/>
        </w:rPr>
      </w:pPr>
    </w:p>
    <w:p w:rsidR="00BA599E" w:rsidRPr="00BA599E" w:rsidRDefault="00BA599E" w:rsidP="00BA599E">
      <w:pPr>
        <w:widowControl w:val="0"/>
        <w:autoSpaceDE w:val="0"/>
        <w:autoSpaceDN w:val="0"/>
        <w:adjustRightInd w:val="0"/>
        <w:jc w:val="both"/>
        <w:rPr>
          <w:rFonts w:eastAsia="Courier New"/>
          <w:color w:val="000000"/>
          <w:sz w:val="18"/>
          <w:szCs w:val="18"/>
          <w:lang w:bidi="ru-RU"/>
        </w:rPr>
      </w:pPr>
    </w:p>
    <w:p w:rsidR="00BA599E" w:rsidRPr="00BA599E" w:rsidRDefault="00BA599E" w:rsidP="00BA599E">
      <w:pPr>
        <w:widowControl w:val="0"/>
        <w:autoSpaceDE w:val="0"/>
        <w:autoSpaceDN w:val="0"/>
        <w:adjustRightInd w:val="0"/>
        <w:jc w:val="both"/>
        <w:rPr>
          <w:rFonts w:eastAsia="Courier New"/>
          <w:color w:val="000000"/>
          <w:sz w:val="18"/>
          <w:szCs w:val="18"/>
          <w:lang w:bidi="ru-RU"/>
        </w:rPr>
      </w:pPr>
    </w:p>
    <w:p w:rsidR="00BA599E" w:rsidRPr="00BA599E" w:rsidRDefault="00BA599E" w:rsidP="00BA599E">
      <w:pPr>
        <w:widowControl w:val="0"/>
        <w:autoSpaceDE w:val="0"/>
        <w:autoSpaceDN w:val="0"/>
        <w:adjustRightInd w:val="0"/>
        <w:jc w:val="both"/>
        <w:rPr>
          <w:rFonts w:eastAsia="Courier New"/>
          <w:color w:val="000000"/>
          <w:sz w:val="18"/>
          <w:szCs w:val="18"/>
          <w:lang w:bidi="ru-RU"/>
        </w:rPr>
      </w:pPr>
    </w:p>
    <w:p w:rsidR="00BA599E" w:rsidRDefault="00BA599E" w:rsidP="00BA599E">
      <w:pPr>
        <w:widowControl w:val="0"/>
        <w:autoSpaceDE w:val="0"/>
        <w:autoSpaceDN w:val="0"/>
        <w:adjustRightInd w:val="0"/>
        <w:rPr>
          <w:i/>
          <w:sz w:val="18"/>
          <w:szCs w:val="18"/>
        </w:rPr>
      </w:pPr>
      <w:r w:rsidRPr="00BA599E">
        <w:rPr>
          <w:rFonts w:eastAsia="Courier New"/>
          <w:i/>
          <w:color w:val="000000"/>
          <w:sz w:val="18"/>
          <w:szCs w:val="18"/>
          <w:lang w:bidi="ru-RU"/>
        </w:rPr>
        <w:t>Должность и ФИО сотрудника</w:t>
      </w:r>
    </w:p>
    <w:p w:rsidR="00BA599E" w:rsidRDefault="00BA599E" w:rsidP="00BA599E">
      <w:pPr>
        <w:widowControl w:val="0"/>
        <w:autoSpaceDE w:val="0"/>
        <w:autoSpaceDN w:val="0"/>
        <w:adjustRightInd w:val="0"/>
        <w:rPr>
          <w:i/>
          <w:sz w:val="18"/>
          <w:szCs w:val="18"/>
        </w:rPr>
      </w:pPr>
    </w:p>
    <w:p w:rsidR="00BA599E" w:rsidRPr="00BA599E" w:rsidRDefault="00BA599E" w:rsidP="00BA599E">
      <w:pPr>
        <w:widowControl w:val="0"/>
        <w:autoSpaceDE w:val="0"/>
        <w:autoSpaceDN w:val="0"/>
        <w:adjustRightInd w:val="0"/>
        <w:rPr>
          <w:i/>
          <w:sz w:val="18"/>
          <w:szCs w:val="18"/>
        </w:rPr>
      </w:pPr>
      <w:r>
        <w:rPr>
          <w:i/>
          <w:sz w:val="18"/>
          <w:szCs w:val="18"/>
        </w:rPr>
        <w:t xml:space="preserve">                                                                                        </w:t>
      </w:r>
      <w:r w:rsidRPr="00BA599E">
        <w:rPr>
          <w:sz w:val="18"/>
          <w:szCs w:val="18"/>
        </w:rPr>
        <w:t>Приложение 3</w:t>
      </w:r>
    </w:p>
    <w:p w:rsidR="00BA599E" w:rsidRPr="00BA599E" w:rsidRDefault="00BA599E" w:rsidP="00BA599E">
      <w:pPr>
        <w:ind w:left="3969"/>
        <w:jc w:val="both"/>
        <w:rPr>
          <w:sz w:val="18"/>
          <w:szCs w:val="18"/>
        </w:rPr>
      </w:pPr>
      <w:r w:rsidRPr="00BA599E">
        <w:rPr>
          <w:sz w:val="18"/>
          <w:szCs w:val="18"/>
        </w:rPr>
        <w:t xml:space="preserve">к Административному регламенту по исполнению муниципальной услуги </w:t>
      </w:r>
      <w:r w:rsidRPr="00BA599E">
        <w:rPr>
          <w:rFonts w:eastAsia="Calibri"/>
          <w:sz w:val="18"/>
          <w:szCs w:val="18"/>
        </w:rPr>
        <w:t>«</w:t>
      </w:r>
      <w:r w:rsidRPr="00BA599E">
        <w:rPr>
          <w:sz w:val="18"/>
          <w:szCs w:val="18"/>
        </w:rPr>
        <w:t>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p w:rsidR="00BA599E" w:rsidRPr="00BA599E" w:rsidRDefault="00BA599E" w:rsidP="00BA599E">
      <w:pPr>
        <w:ind w:left="3969"/>
        <w:jc w:val="both"/>
        <w:rPr>
          <w:rFonts w:eastAsia="Calibri"/>
          <w:sz w:val="18"/>
          <w:szCs w:val="18"/>
        </w:rPr>
      </w:pPr>
    </w:p>
    <w:p w:rsidR="00BA599E" w:rsidRPr="00BA599E" w:rsidRDefault="00BA599E" w:rsidP="00BA599E">
      <w:pPr>
        <w:ind w:left="3969"/>
        <w:jc w:val="both"/>
        <w:rPr>
          <w:rFonts w:eastAsia="Calibri"/>
          <w:sz w:val="18"/>
          <w:szCs w:val="18"/>
        </w:rPr>
      </w:pPr>
    </w:p>
    <w:p w:rsidR="00BA599E" w:rsidRPr="00BA599E" w:rsidRDefault="00BA599E" w:rsidP="00BA599E">
      <w:pPr>
        <w:jc w:val="right"/>
        <w:rPr>
          <w:sz w:val="18"/>
          <w:szCs w:val="18"/>
        </w:rPr>
      </w:pPr>
    </w:p>
    <w:p w:rsidR="00BA599E" w:rsidRPr="00BA599E" w:rsidRDefault="00BA599E" w:rsidP="00BA599E">
      <w:pPr>
        <w:widowControl w:val="0"/>
        <w:jc w:val="center"/>
        <w:rPr>
          <w:b/>
          <w:bCs/>
          <w:color w:val="000000"/>
          <w:sz w:val="18"/>
          <w:szCs w:val="18"/>
          <w:lang w:bidi="ru-RU"/>
        </w:rPr>
      </w:pPr>
      <w:r w:rsidRPr="00BA599E">
        <w:rPr>
          <w:b/>
          <w:bCs/>
          <w:color w:val="000000"/>
          <w:sz w:val="18"/>
          <w:szCs w:val="18"/>
          <w:lang w:bidi="ru-RU"/>
        </w:rPr>
        <w:t xml:space="preserve">Форма уведомления о предоставлении муниципальной услуги </w:t>
      </w:r>
    </w:p>
    <w:p w:rsidR="00BA599E" w:rsidRPr="00BA599E" w:rsidRDefault="00BA599E" w:rsidP="00BA599E">
      <w:pPr>
        <w:widowControl w:val="0"/>
        <w:jc w:val="center"/>
        <w:rPr>
          <w:b/>
          <w:bCs/>
          <w:color w:val="000000"/>
          <w:sz w:val="18"/>
          <w:szCs w:val="18"/>
          <w:lang w:bidi="ru-RU"/>
        </w:rPr>
      </w:pPr>
      <w:r w:rsidRPr="00BA599E">
        <w:rPr>
          <w:b/>
          <w:bCs/>
          <w:color w:val="000000"/>
          <w:sz w:val="18"/>
          <w:szCs w:val="18"/>
          <w:lang w:bidi="ru-RU"/>
        </w:rPr>
        <w:t>(направление в муниципальную образовательную организацию)</w:t>
      </w:r>
    </w:p>
    <w:p w:rsidR="00BA599E" w:rsidRPr="00BA599E" w:rsidRDefault="00BA599E" w:rsidP="00BA599E">
      <w:pPr>
        <w:widowControl w:val="0"/>
        <w:jc w:val="center"/>
        <w:rPr>
          <w:b/>
          <w:bCs/>
          <w:color w:val="000000"/>
          <w:sz w:val="18"/>
          <w:szCs w:val="18"/>
          <w:lang w:bidi="ru-RU"/>
        </w:rPr>
      </w:pPr>
      <w:r w:rsidRPr="00BA599E">
        <w:rPr>
          <w:b/>
          <w:bCs/>
          <w:color w:val="000000"/>
          <w:sz w:val="18"/>
          <w:szCs w:val="18"/>
          <w:lang w:bidi="ru-RU"/>
        </w:rPr>
        <w:t xml:space="preserve"> в электронной форме</w:t>
      </w:r>
    </w:p>
    <w:p w:rsidR="00BA599E" w:rsidRPr="00BA599E" w:rsidRDefault="00BA599E" w:rsidP="00BA599E">
      <w:pPr>
        <w:widowControl w:val="0"/>
        <w:jc w:val="center"/>
        <w:rPr>
          <w:b/>
          <w:bCs/>
          <w:color w:val="000000"/>
          <w:sz w:val="18"/>
          <w:szCs w:val="18"/>
          <w:lang w:bidi="ru-RU"/>
        </w:rPr>
      </w:pPr>
    </w:p>
    <w:p w:rsidR="00BA599E" w:rsidRPr="00BA599E" w:rsidRDefault="00BA599E" w:rsidP="00BA599E">
      <w:pPr>
        <w:widowControl w:val="0"/>
        <w:jc w:val="center"/>
        <w:rPr>
          <w:b/>
          <w:bCs/>
          <w:color w:val="000000"/>
          <w:sz w:val="18"/>
          <w:szCs w:val="18"/>
          <w:lang w:bidi="ru-RU"/>
        </w:rPr>
      </w:pPr>
    </w:p>
    <w:p w:rsidR="00BA599E" w:rsidRPr="00BA599E" w:rsidRDefault="00BA599E" w:rsidP="00BA599E">
      <w:pPr>
        <w:widowControl w:val="0"/>
        <w:tabs>
          <w:tab w:val="left" w:pos="3701"/>
        </w:tabs>
        <w:spacing w:line="331" w:lineRule="exact"/>
        <w:jc w:val="both"/>
        <w:rPr>
          <w:b/>
          <w:bCs/>
          <w:i/>
          <w:iCs/>
          <w:color w:val="000000"/>
          <w:sz w:val="18"/>
          <w:szCs w:val="18"/>
          <w:lang w:bidi="ru-RU"/>
        </w:rPr>
      </w:pPr>
      <w:r w:rsidRPr="00BA599E">
        <w:rPr>
          <w:color w:val="000000"/>
          <w:sz w:val="18"/>
          <w:szCs w:val="18"/>
          <w:lang w:bidi="ru-RU"/>
        </w:rPr>
        <w:t>Статус информирования:</w:t>
      </w:r>
      <w:r w:rsidRPr="00BA599E">
        <w:rPr>
          <w:color w:val="000000"/>
          <w:sz w:val="18"/>
          <w:szCs w:val="18"/>
          <w:lang w:bidi="ru-RU"/>
        </w:rPr>
        <w:tab/>
      </w:r>
      <w:r w:rsidRPr="00BA599E">
        <w:rPr>
          <w:b/>
          <w:bCs/>
          <w:i/>
          <w:iCs/>
          <w:color w:val="000000"/>
          <w:sz w:val="18"/>
          <w:szCs w:val="18"/>
          <w:lang w:bidi="ru-RU"/>
        </w:rPr>
        <w:t>Направлен в дошкольную образовательную</w:t>
      </w:r>
    </w:p>
    <w:p w:rsidR="00BA599E" w:rsidRPr="00BA599E" w:rsidRDefault="00BA599E" w:rsidP="00BA599E">
      <w:pPr>
        <w:widowControl w:val="0"/>
        <w:spacing w:after="357" w:line="331" w:lineRule="exact"/>
        <w:jc w:val="both"/>
        <w:rPr>
          <w:b/>
          <w:bCs/>
          <w:i/>
          <w:iCs/>
          <w:color w:val="000000"/>
          <w:sz w:val="18"/>
          <w:szCs w:val="18"/>
          <w:lang w:bidi="ru-RU"/>
        </w:rPr>
      </w:pPr>
      <w:r w:rsidRPr="00BA599E">
        <w:rPr>
          <w:b/>
          <w:bCs/>
          <w:i/>
          <w:iCs/>
          <w:color w:val="000000"/>
          <w:sz w:val="18"/>
          <w:szCs w:val="18"/>
          <w:lang w:bidi="ru-RU"/>
        </w:rPr>
        <w:t>организацию</w:t>
      </w:r>
    </w:p>
    <w:p w:rsidR="00BA599E" w:rsidRPr="00BA599E" w:rsidRDefault="00BA599E" w:rsidP="00BA599E">
      <w:pPr>
        <w:widowControl w:val="0"/>
        <w:spacing w:line="310" w:lineRule="exact"/>
        <w:jc w:val="both"/>
        <w:rPr>
          <w:color w:val="000000"/>
          <w:sz w:val="18"/>
          <w:szCs w:val="18"/>
          <w:lang w:bidi="ru-RU"/>
        </w:rPr>
      </w:pPr>
      <w:r w:rsidRPr="00BA599E">
        <w:rPr>
          <w:color w:val="000000"/>
          <w:sz w:val="18"/>
          <w:szCs w:val="18"/>
          <w:lang w:bidi="ru-RU"/>
        </w:rPr>
        <w:t>Комментарий к статусу информирования:</w:t>
      </w:r>
    </w:p>
    <w:p w:rsidR="00BA599E" w:rsidRPr="00BA599E" w:rsidRDefault="00BA599E" w:rsidP="00BA599E">
      <w:pPr>
        <w:widowControl w:val="0"/>
        <w:tabs>
          <w:tab w:val="left" w:leader="underscore" w:pos="6533"/>
        </w:tabs>
        <w:spacing w:line="322" w:lineRule="exact"/>
        <w:jc w:val="both"/>
        <w:rPr>
          <w:b/>
          <w:bCs/>
          <w:i/>
          <w:iCs/>
          <w:color w:val="000000"/>
          <w:sz w:val="18"/>
          <w:szCs w:val="18"/>
          <w:lang w:bidi="ru-RU"/>
        </w:rPr>
      </w:pPr>
      <w:proofErr w:type="gramStart"/>
      <w:r w:rsidRPr="00BA599E">
        <w:rPr>
          <w:b/>
          <w:bCs/>
          <w:i/>
          <w:iCs/>
          <w:color w:val="000000"/>
          <w:sz w:val="18"/>
          <w:szCs w:val="18"/>
          <w:lang w:bidi="ru-RU"/>
        </w:rPr>
        <w:t>«Вам предоставлено место в</w:t>
      </w:r>
      <w:r w:rsidRPr="00BA599E">
        <w:rPr>
          <w:b/>
          <w:bCs/>
          <w:color w:val="000000"/>
          <w:sz w:val="18"/>
          <w:szCs w:val="18"/>
          <w:lang w:bidi="ru-RU"/>
        </w:rPr>
        <w:t xml:space="preserve"> </w:t>
      </w:r>
      <w:r w:rsidRPr="00BA599E">
        <w:rPr>
          <w:b/>
          <w:bCs/>
          <w:color w:val="000000"/>
          <w:sz w:val="18"/>
          <w:szCs w:val="18"/>
          <w:lang w:bidi="ru-RU"/>
        </w:rPr>
        <w:tab/>
        <w:t xml:space="preserve"> </w:t>
      </w:r>
      <w:r w:rsidRPr="00BA599E">
        <w:rPr>
          <w:b/>
          <w:bCs/>
          <w:i/>
          <w:iCs/>
          <w:color w:val="000000"/>
          <w:sz w:val="18"/>
          <w:szCs w:val="18"/>
          <w:lang w:bidi="ru-RU"/>
        </w:rPr>
        <w:t>(указываются название</w:t>
      </w:r>
      <w:proofErr w:type="gramEnd"/>
    </w:p>
    <w:p w:rsidR="00BA599E" w:rsidRPr="00BA599E" w:rsidRDefault="00BA599E" w:rsidP="00BA599E">
      <w:pPr>
        <w:widowControl w:val="0"/>
        <w:spacing w:line="322" w:lineRule="exact"/>
        <w:jc w:val="both"/>
        <w:rPr>
          <w:b/>
          <w:bCs/>
          <w:i/>
          <w:iCs/>
          <w:color w:val="000000"/>
          <w:sz w:val="18"/>
          <w:szCs w:val="18"/>
          <w:lang w:bidi="ru-RU"/>
        </w:rPr>
      </w:pPr>
      <w:r w:rsidRPr="00BA599E">
        <w:rPr>
          <w:b/>
          <w:bCs/>
          <w:i/>
          <w:iCs/>
          <w:color w:val="000000"/>
          <w:sz w:val="18"/>
          <w:szCs w:val="18"/>
          <w:lang w:bidi="ru-RU"/>
        </w:rPr>
        <w:t>дошкольной образовательной организации</w:t>
      </w:r>
      <w:r w:rsidRPr="00BA599E">
        <w:rPr>
          <w:b/>
          <w:bCs/>
          <w:color w:val="000000"/>
          <w:sz w:val="18"/>
          <w:szCs w:val="18"/>
          <w:lang w:bidi="ru-RU"/>
        </w:rPr>
        <w:t xml:space="preserve">, </w:t>
      </w:r>
      <w:r w:rsidRPr="00BA599E">
        <w:rPr>
          <w:b/>
          <w:bCs/>
          <w:i/>
          <w:iCs/>
          <w:color w:val="000000"/>
          <w:sz w:val="18"/>
          <w:szCs w:val="18"/>
          <w:lang w:bidi="ru-RU"/>
        </w:rPr>
        <w:t xml:space="preserve">данные о группе) в соответствии </w:t>
      </w:r>
      <w:proofErr w:type="gramStart"/>
      <w:r w:rsidRPr="00BA599E">
        <w:rPr>
          <w:b/>
          <w:bCs/>
          <w:i/>
          <w:iCs/>
          <w:color w:val="000000"/>
          <w:sz w:val="18"/>
          <w:szCs w:val="18"/>
          <w:lang w:bidi="ru-RU"/>
        </w:rPr>
        <w:t>с</w:t>
      </w:r>
      <w:proofErr w:type="gramEnd"/>
    </w:p>
    <w:p w:rsidR="00BA599E" w:rsidRPr="00BA599E" w:rsidRDefault="00BA599E" w:rsidP="00BA599E">
      <w:pPr>
        <w:widowControl w:val="0"/>
        <w:tabs>
          <w:tab w:val="left" w:leader="underscore" w:pos="3370"/>
        </w:tabs>
        <w:spacing w:line="322" w:lineRule="exact"/>
        <w:jc w:val="both"/>
        <w:rPr>
          <w:b/>
          <w:bCs/>
          <w:i/>
          <w:iCs/>
          <w:color w:val="000000"/>
          <w:sz w:val="18"/>
          <w:szCs w:val="18"/>
          <w:lang w:bidi="ru-RU"/>
        </w:rPr>
      </w:pPr>
      <w:r w:rsidRPr="00BA599E">
        <w:rPr>
          <w:b/>
          <w:bCs/>
          <w:color w:val="000000"/>
          <w:sz w:val="18"/>
          <w:szCs w:val="18"/>
          <w:lang w:bidi="ru-RU"/>
        </w:rPr>
        <w:tab/>
      </w:r>
      <w:r w:rsidRPr="00BA599E">
        <w:rPr>
          <w:b/>
          <w:bCs/>
          <w:i/>
          <w:iCs/>
          <w:color w:val="000000"/>
          <w:sz w:val="18"/>
          <w:szCs w:val="18"/>
          <w:lang w:bidi="ru-RU"/>
        </w:rPr>
        <w:t>(указываются реквизиты документа о направлении ребенка в дошкольную образовательную организацию).</w:t>
      </w:r>
    </w:p>
    <w:p w:rsidR="00BA599E" w:rsidRPr="00BA599E" w:rsidRDefault="00BA599E" w:rsidP="00BA599E">
      <w:pPr>
        <w:widowControl w:val="0"/>
        <w:tabs>
          <w:tab w:val="left" w:leader="underscore" w:pos="4046"/>
        </w:tabs>
        <w:spacing w:line="322" w:lineRule="exact"/>
        <w:jc w:val="both"/>
        <w:rPr>
          <w:b/>
          <w:bCs/>
          <w:i/>
          <w:iCs/>
          <w:color w:val="000000"/>
          <w:sz w:val="18"/>
          <w:szCs w:val="18"/>
          <w:lang w:bidi="ru-RU"/>
        </w:rPr>
      </w:pPr>
    </w:p>
    <w:p w:rsidR="00BA599E" w:rsidRPr="00BA599E" w:rsidRDefault="00BA599E" w:rsidP="00BA599E">
      <w:pPr>
        <w:widowControl w:val="0"/>
        <w:tabs>
          <w:tab w:val="left" w:leader="underscore" w:pos="4046"/>
        </w:tabs>
        <w:spacing w:line="322" w:lineRule="exact"/>
        <w:jc w:val="both"/>
        <w:rPr>
          <w:b/>
          <w:bCs/>
          <w:i/>
          <w:iCs/>
          <w:color w:val="000000"/>
          <w:sz w:val="18"/>
          <w:szCs w:val="18"/>
          <w:lang w:bidi="ru-RU"/>
        </w:rPr>
      </w:pPr>
      <w:proofErr w:type="gramStart"/>
      <w:r w:rsidRPr="00BA599E">
        <w:rPr>
          <w:b/>
          <w:bCs/>
          <w:i/>
          <w:iCs/>
          <w:color w:val="000000"/>
          <w:sz w:val="18"/>
          <w:szCs w:val="18"/>
          <w:lang w:bidi="ru-RU"/>
        </w:rPr>
        <w:t>Вам необходимо</w:t>
      </w:r>
      <w:r w:rsidRPr="00BA599E">
        <w:rPr>
          <w:b/>
          <w:bCs/>
          <w:color w:val="000000"/>
          <w:sz w:val="18"/>
          <w:szCs w:val="18"/>
          <w:lang w:bidi="ru-RU"/>
        </w:rPr>
        <w:t xml:space="preserve"> </w:t>
      </w:r>
      <w:r w:rsidRPr="00BA599E">
        <w:rPr>
          <w:b/>
          <w:bCs/>
          <w:color w:val="000000"/>
          <w:sz w:val="18"/>
          <w:szCs w:val="18"/>
          <w:lang w:bidi="ru-RU"/>
        </w:rPr>
        <w:tab/>
        <w:t xml:space="preserve"> </w:t>
      </w:r>
      <w:r w:rsidRPr="00BA599E">
        <w:rPr>
          <w:b/>
          <w:bCs/>
          <w:i/>
          <w:iCs/>
          <w:color w:val="000000"/>
          <w:sz w:val="18"/>
          <w:szCs w:val="18"/>
          <w:lang w:bidi="ru-RU"/>
        </w:rPr>
        <w:t>(описывается порядок действия заявителя</w:t>
      </w:r>
      <w:proofErr w:type="gramEnd"/>
    </w:p>
    <w:p w:rsidR="00BA599E" w:rsidRPr="00BA599E" w:rsidRDefault="00BA599E" w:rsidP="00BA599E">
      <w:pPr>
        <w:jc w:val="both"/>
        <w:rPr>
          <w:b/>
          <w:i/>
          <w:sz w:val="18"/>
          <w:szCs w:val="18"/>
        </w:rPr>
      </w:pPr>
      <w:r w:rsidRPr="00BA599E">
        <w:rPr>
          <w:rFonts w:eastAsia="Courier New"/>
          <w:b/>
          <w:i/>
          <w:color w:val="000000"/>
          <w:sz w:val="18"/>
          <w:szCs w:val="18"/>
          <w:lang w:bidi="ru-RU"/>
        </w:rPr>
        <w:t>после выставления статуса с указанием срока выполнения действия)</w:t>
      </w:r>
      <w:proofErr w:type="gramStart"/>
      <w:r w:rsidRPr="00BA599E">
        <w:rPr>
          <w:rFonts w:eastAsia="Courier New"/>
          <w:b/>
          <w:i/>
          <w:color w:val="000000"/>
          <w:sz w:val="18"/>
          <w:szCs w:val="18"/>
          <w:lang w:bidi="ru-RU"/>
        </w:rPr>
        <w:t>.»</w:t>
      </w:r>
      <w:proofErr w:type="gramEnd"/>
    </w:p>
    <w:p w:rsidR="00BA599E" w:rsidRPr="00BA599E" w:rsidRDefault="00BA599E" w:rsidP="00BA599E">
      <w:pPr>
        <w:ind w:firstLine="709"/>
        <w:jc w:val="right"/>
        <w:rPr>
          <w:sz w:val="18"/>
          <w:szCs w:val="18"/>
        </w:rPr>
      </w:pPr>
    </w:p>
    <w:p w:rsidR="00BA599E" w:rsidRPr="00BA599E" w:rsidRDefault="00BA599E" w:rsidP="00BA599E">
      <w:pPr>
        <w:ind w:firstLine="709"/>
        <w:jc w:val="right"/>
        <w:outlineLvl w:val="0"/>
        <w:rPr>
          <w:sz w:val="18"/>
          <w:szCs w:val="18"/>
        </w:rPr>
      </w:pPr>
    </w:p>
    <w:p w:rsidR="00BA599E" w:rsidRPr="00BA599E" w:rsidRDefault="00BA599E" w:rsidP="00BA599E">
      <w:pPr>
        <w:ind w:firstLine="709"/>
        <w:jc w:val="right"/>
        <w:outlineLvl w:val="0"/>
        <w:rPr>
          <w:sz w:val="18"/>
          <w:szCs w:val="18"/>
        </w:rPr>
      </w:pPr>
    </w:p>
    <w:p w:rsidR="00BA599E" w:rsidRPr="00BA599E" w:rsidRDefault="00BA599E" w:rsidP="00BA599E">
      <w:pPr>
        <w:ind w:firstLine="709"/>
        <w:jc w:val="right"/>
        <w:outlineLvl w:val="0"/>
        <w:rPr>
          <w:sz w:val="18"/>
          <w:szCs w:val="18"/>
        </w:rPr>
      </w:pPr>
    </w:p>
    <w:p w:rsidR="00BA599E" w:rsidRDefault="00BA599E" w:rsidP="00BA599E">
      <w:pPr>
        <w:rPr>
          <w:sz w:val="18"/>
          <w:szCs w:val="18"/>
        </w:rPr>
      </w:pPr>
    </w:p>
    <w:p w:rsidR="00BA599E" w:rsidRPr="00BA599E" w:rsidRDefault="00BA599E" w:rsidP="00BA599E">
      <w:pPr>
        <w:rPr>
          <w:sz w:val="18"/>
          <w:szCs w:val="18"/>
        </w:rPr>
      </w:pPr>
    </w:p>
    <w:p w:rsidR="00BA599E" w:rsidRPr="00BA599E" w:rsidRDefault="00BA599E" w:rsidP="00BA599E">
      <w:pPr>
        <w:autoSpaceDE w:val="0"/>
        <w:autoSpaceDN w:val="0"/>
        <w:adjustRightInd w:val="0"/>
        <w:ind w:left="3828"/>
        <w:jc w:val="center"/>
        <w:rPr>
          <w:sz w:val="18"/>
          <w:szCs w:val="18"/>
        </w:rPr>
      </w:pPr>
      <w:r w:rsidRPr="00BA599E">
        <w:rPr>
          <w:sz w:val="18"/>
          <w:szCs w:val="18"/>
        </w:rPr>
        <w:lastRenderedPageBreak/>
        <w:t>Приложение 4</w:t>
      </w:r>
    </w:p>
    <w:p w:rsidR="00BA599E" w:rsidRPr="00BA599E" w:rsidRDefault="00BA599E" w:rsidP="00BA599E">
      <w:pPr>
        <w:ind w:left="3969"/>
        <w:jc w:val="both"/>
        <w:rPr>
          <w:sz w:val="18"/>
          <w:szCs w:val="18"/>
        </w:rPr>
      </w:pPr>
      <w:r w:rsidRPr="00BA599E">
        <w:rPr>
          <w:sz w:val="18"/>
          <w:szCs w:val="18"/>
        </w:rPr>
        <w:t xml:space="preserve">к Административному регламенту по исполнению муниципальной услуги </w:t>
      </w:r>
      <w:r w:rsidRPr="00BA599E">
        <w:rPr>
          <w:rFonts w:eastAsia="Calibri"/>
          <w:sz w:val="18"/>
          <w:szCs w:val="18"/>
        </w:rPr>
        <w:t>«</w:t>
      </w:r>
      <w:r w:rsidRPr="00BA599E">
        <w:rPr>
          <w:sz w:val="18"/>
          <w:szCs w:val="18"/>
        </w:rPr>
        <w:t>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p w:rsidR="00BA599E" w:rsidRPr="00BA599E" w:rsidRDefault="00BA599E" w:rsidP="00BA599E">
      <w:pPr>
        <w:ind w:left="3969"/>
        <w:jc w:val="both"/>
        <w:rPr>
          <w:sz w:val="18"/>
          <w:szCs w:val="18"/>
        </w:rPr>
      </w:pPr>
    </w:p>
    <w:p w:rsidR="00BA599E" w:rsidRPr="00BA599E" w:rsidRDefault="00BA599E" w:rsidP="00BA599E">
      <w:pPr>
        <w:ind w:left="3969"/>
        <w:jc w:val="both"/>
        <w:rPr>
          <w:sz w:val="18"/>
          <w:szCs w:val="18"/>
        </w:rPr>
      </w:pPr>
    </w:p>
    <w:p w:rsidR="00BA599E" w:rsidRPr="00BA599E" w:rsidRDefault="00BA599E" w:rsidP="00BA599E">
      <w:pPr>
        <w:keepNext/>
        <w:keepLines/>
        <w:widowControl w:val="0"/>
        <w:ind w:firstLine="709"/>
        <w:jc w:val="center"/>
        <w:rPr>
          <w:b/>
          <w:bCs/>
          <w:color w:val="000000"/>
          <w:sz w:val="18"/>
          <w:szCs w:val="18"/>
          <w:lang w:bidi="ru-RU"/>
        </w:rPr>
      </w:pPr>
      <w:bookmarkStart w:id="18" w:name="bookmark25"/>
      <w:r w:rsidRPr="00BA599E">
        <w:rPr>
          <w:b/>
          <w:bCs/>
          <w:color w:val="000000"/>
          <w:sz w:val="18"/>
          <w:szCs w:val="18"/>
          <w:lang w:bidi="ru-RU"/>
        </w:rPr>
        <w:t>Форма решения о предоставлении муниципальной услуги</w:t>
      </w:r>
      <w:bookmarkEnd w:id="18"/>
    </w:p>
    <w:p w:rsidR="00BA599E" w:rsidRPr="00BA599E" w:rsidRDefault="00BA599E" w:rsidP="00BA599E">
      <w:pPr>
        <w:widowControl w:val="0"/>
        <w:ind w:firstLine="709"/>
        <w:jc w:val="center"/>
        <w:rPr>
          <w:b/>
          <w:bCs/>
          <w:color w:val="000000"/>
          <w:sz w:val="18"/>
          <w:szCs w:val="18"/>
          <w:lang w:bidi="ru-RU"/>
        </w:rPr>
      </w:pPr>
      <w:r w:rsidRPr="00BA599E">
        <w:rPr>
          <w:b/>
          <w:bCs/>
          <w:color w:val="000000"/>
          <w:sz w:val="18"/>
          <w:szCs w:val="18"/>
          <w:lang w:bidi="ru-RU"/>
        </w:rPr>
        <w:t>(в бумажной форме)</w:t>
      </w:r>
    </w:p>
    <w:p w:rsidR="00BA599E" w:rsidRPr="00BA599E" w:rsidRDefault="00BA599E" w:rsidP="00BA599E">
      <w:pPr>
        <w:tabs>
          <w:tab w:val="left" w:pos="851"/>
        </w:tabs>
        <w:jc w:val="both"/>
        <w:rPr>
          <w:sz w:val="18"/>
          <w:szCs w:val="18"/>
        </w:rPr>
      </w:pPr>
    </w:p>
    <w:p w:rsidR="00BA599E" w:rsidRPr="00BA599E" w:rsidRDefault="00BA599E" w:rsidP="00BA599E">
      <w:pPr>
        <w:keepNext/>
        <w:keepLines/>
        <w:widowControl w:val="0"/>
        <w:jc w:val="center"/>
        <w:rPr>
          <w:b/>
          <w:bCs/>
          <w:color w:val="000000"/>
          <w:sz w:val="18"/>
          <w:szCs w:val="18"/>
          <w:u w:val="single"/>
          <w:lang w:bidi="ru-RU"/>
        </w:rPr>
      </w:pPr>
      <w:r w:rsidRPr="00BA599E">
        <w:rPr>
          <w:b/>
          <w:bCs/>
          <w:color w:val="000000"/>
          <w:sz w:val="18"/>
          <w:szCs w:val="18"/>
          <w:u w:val="single"/>
          <w:lang w:bidi="ru-RU"/>
        </w:rPr>
        <w:t>Управление социальной политики Администрации МО Билибинский МР</w:t>
      </w:r>
    </w:p>
    <w:p w:rsidR="00BA599E" w:rsidRPr="00BA599E" w:rsidRDefault="00BA599E" w:rsidP="00BA599E">
      <w:pPr>
        <w:widowControl w:val="0"/>
        <w:jc w:val="center"/>
        <w:rPr>
          <w:i/>
          <w:iCs/>
          <w:color w:val="000000"/>
          <w:sz w:val="18"/>
          <w:szCs w:val="18"/>
          <w:lang w:bidi="ru-RU"/>
        </w:rPr>
      </w:pPr>
      <w:r w:rsidRPr="00BA599E">
        <w:rPr>
          <w:i/>
          <w:iCs/>
          <w:color w:val="000000"/>
          <w:sz w:val="18"/>
          <w:szCs w:val="18"/>
          <w:lang w:bidi="ru-RU"/>
        </w:rPr>
        <w:t>Наименование органа местного самоуправления</w:t>
      </w:r>
    </w:p>
    <w:p w:rsidR="00BA599E" w:rsidRPr="00BA599E" w:rsidRDefault="00BA599E" w:rsidP="00BA599E">
      <w:pPr>
        <w:widowControl w:val="0"/>
        <w:jc w:val="right"/>
        <w:rPr>
          <w:color w:val="000000"/>
          <w:sz w:val="18"/>
          <w:szCs w:val="18"/>
          <w:lang w:bidi="ru-RU"/>
        </w:rPr>
      </w:pPr>
    </w:p>
    <w:p w:rsidR="00BA599E" w:rsidRPr="00BA599E" w:rsidRDefault="00BA599E" w:rsidP="00BA599E">
      <w:pPr>
        <w:widowControl w:val="0"/>
        <w:jc w:val="right"/>
        <w:rPr>
          <w:color w:val="000000"/>
          <w:sz w:val="18"/>
          <w:szCs w:val="18"/>
          <w:lang w:bidi="ru-RU"/>
        </w:rPr>
      </w:pPr>
      <w:r w:rsidRPr="00BA599E">
        <w:rPr>
          <w:color w:val="000000"/>
          <w:sz w:val="18"/>
          <w:szCs w:val="18"/>
          <w:lang w:bidi="ru-RU"/>
        </w:rPr>
        <w:t>Кому:</w:t>
      </w:r>
    </w:p>
    <w:p w:rsidR="00BA599E" w:rsidRPr="00BA599E" w:rsidRDefault="00BA599E" w:rsidP="00BA599E">
      <w:pPr>
        <w:widowControl w:val="0"/>
        <w:jc w:val="both"/>
        <w:rPr>
          <w:color w:val="000000"/>
          <w:sz w:val="18"/>
          <w:szCs w:val="18"/>
          <w:lang w:bidi="ru-RU"/>
        </w:rPr>
      </w:pPr>
    </w:p>
    <w:p w:rsidR="00BA599E" w:rsidRPr="00BA599E" w:rsidRDefault="00BA599E" w:rsidP="00BA599E">
      <w:pPr>
        <w:widowControl w:val="0"/>
        <w:jc w:val="both"/>
        <w:rPr>
          <w:color w:val="000000"/>
          <w:sz w:val="18"/>
          <w:szCs w:val="18"/>
          <w:lang w:bidi="ru-RU"/>
        </w:rPr>
      </w:pPr>
    </w:p>
    <w:p w:rsidR="00BA599E" w:rsidRPr="00BA599E" w:rsidRDefault="00BA599E" w:rsidP="00BA599E">
      <w:pPr>
        <w:widowControl w:val="0"/>
        <w:jc w:val="center"/>
        <w:rPr>
          <w:color w:val="000000"/>
          <w:sz w:val="18"/>
          <w:szCs w:val="18"/>
          <w:lang w:bidi="ru-RU"/>
        </w:rPr>
      </w:pPr>
      <w:r w:rsidRPr="00BA599E">
        <w:rPr>
          <w:color w:val="000000"/>
          <w:sz w:val="18"/>
          <w:szCs w:val="18"/>
          <w:lang w:bidi="ru-RU"/>
        </w:rPr>
        <w:t>РЕШЕНИЕ</w:t>
      </w:r>
    </w:p>
    <w:p w:rsidR="00BA599E" w:rsidRPr="00BA599E" w:rsidRDefault="00BA599E" w:rsidP="00BA599E">
      <w:pPr>
        <w:tabs>
          <w:tab w:val="left" w:pos="851"/>
        </w:tabs>
        <w:jc w:val="both"/>
        <w:rPr>
          <w:b/>
          <w:bCs/>
          <w:color w:val="000000"/>
          <w:sz w:val="18"/>
          <w:szCs w:val="18"/>
          <w:lang w:bidi="ru-RU"/>
        </w:rPr>
      </w:pPr>
      <w:r w:rsidRPr="00BA599E">
        <w:rPr>
          <w:color w:val="000000"/>
          <w:sz w:val="18"/>
          <w:szCs w:val="18"/>
          <w:lang w:bidi="ru-RU"/>
        </w:rPr>
        <w:t xml:space="preserve">о </w:t>
      </w:r>
      <w:r w:rsidRPr="00BA599E">
        <w:rPr>
          <w:b/>
          <w:bCs/>
          <w:color w:val="000000"/>
          <w:sz w:val="18"/>
          <w:szCs w:val="18"/>
          <w:lang w:bidi="ru-RU"/>
        </w:rPr>
        <w:t>предоставлении муниципальной услуги «Постановка на</w:t>
      </w:r>
      <w:r w:rsidRPr="00BA599E">
        <w:rPr>
          <w:b/>
          <w:bCs/>
          <w:color w:val="000000"/>
          <w:sz w:val="18"/>
          <w:szCs w:val="18"/>
          <w:lang w:bidi="ru-RU"/>
        </w:rPr>
        <w:br/>
        <w:t>учет и направление детей в муниципальные</w:t>
      </w:r>
      <w:r w:rsidRPr="00BA599E">
        <w:rPr>
          <w:b/>
          <w:bCs/>
          <w:color w:val="000000"/>
          <w:sz w:val="18"/>
          <w:szCs w:val="18"/>
          <w:lang w:bidi="ru-RU"/>
        </w:rPr>
        <w:br/>
        <w:t>образовательные организации, реализующие образовательные программы</w:t>
      </w:r>
      <w:r w:rsidRPr="00BA599E">
        <w:rPr>
          <w:b/>
          <w:bCs/>
          <w:color w:val="000000"/>
          <w:sz w:val="18"/>
          <w:szCs w:val="18"/>
          <w:lang w:bidi="ru-RU"/>
        </w:rPr>
        <w:br/>
        <w:t>дошкольного образования» в части направления в муниципальную образовательную организацию (в бумажной форме)</w:t>
      </w:r>
    </w:p>
    <w:p w:rsidR="00BA599E" w:rsidRPr="00BA599E" w:rsidRDefault="00BA599E" w:rsidP="00BA599E">
      <w:pPr>
        <w:tabs>
          <w:tab w:val="left" w:pos="851"/>
        </w:tabs>
        <w:jc w:val="both"/>
        <w:rPr>
          <w:sz w:val="18"/>
          <w:szCs w:val="18"/>
        </w:rPr>
      </w:pPr>
    </w:p>
    <w:p w:rsidR="00BA599E" w:rsidRPr="00BA599E" w:rsidRDefault="00BA599E" w:rsidP="00BA599E">
      <w:pPr>
        <w:widowControl w:val="0"/>
        <w:jc w:val="both"/>
        <w:rPr>
          <w:color w:val="000000"/>
          <w:sz w:val="18"/>
          <w:szCs w:val="18"/>
          <w:lang w:bidi="ru-RU"/>
        </w:rPr>
      </w:pPr>
      <w:r w:rsidRPr="00BA599E">
        <w:rPr>
          <w:color w:val="000000"/>
          <w:sz w:val="18"/>
          <w:szCs w:val="18"/>
          <w:lang w:bidi="ru-RU"/>
        </w:rPr>
        <w:t>От _____________                                                                                            №__________</w:t>
      </w:r>
    </w:p>
    <w:p w:rsidR="00BA599E" w:rsidRPr="00BA599E" w:rsidRDefault="00BA599E" w:rsidP="00BA599E">
      <w:pPr>
        <w:widowControl w:val="0"/>
        <w:tabs>
          <w:tab w:val="left" w:leader="underscore" w:pos="6937"/>
          <w:tab w:val="left" w:leader="underscore" w:pos="9687"/>
        </w:tabs>
        <w:jc w:val="both"/>
        <w:rPr>
          <w:color w:val="000000"/>
          <w:sz w:val="18"/>
          <w:szCs w:val="18"/>
          <w:lang w:bidi="ru-RU"/>
        </w:rPr>
      </w:pPr>
    </w:p>
    <w:p w:rsidR="00BA599E" w:rsidRPr="00BA599E" w:rsidRDefault="00BA599E" w:rsidP="00BA599E">
      <w:pPr>
        <w:tabs>
          <w:tab w:val="left" w:pos="851"/>
        </w:tabs>
        <w:jc w:val="both"/>
        <w:rPr>
          <w:sz w:val="18"/>
          <w:szCs w:val="18"/>
        </w:rPr>
      </w:pPr>
    </w:p>
    <w:p w:rsidR="00BA599E" w:rsidRPr="00BA599E" w:rsidRDefault="00BA599E" w:rsidP="00BA599E">
      <w:pPr>
        <w:widowControl w:val="0"/>
        <w:tabs>
          <w:tab w:val="left" w:leader="underscore" w:pos="6750"/>
        </w:tabs>
        <w:ind w:firstLine="709"/>
        <w:jc w:val="both"/>
        <w:rPr>
          <w:color w:val="000000"/>
          <w:sz w:val="18"/>
          <w:szCs w:val="18"/>
          <w:lang w:bidi="ru-RU"/>
        </w:rPr>
      </w:pPr>
      <w:proofErr w:type="gramStart"/>
      <w:r w:rsidRPr="00BA599E">
        <w:rPr>
          <w:color w:val="000000"/>
          <w:sz w:val="18"/>
          <w:szCs w:val="18"/>
          <w:lang w:bidi="ru-RU"/>
        </w:rPr>
        <w:t xml:space="preserve">Вам предоставлено место в </w:t>
      </w:r>
      <w:r w:rsidRPr="00BA599E">
        <w:rPr>
          <w:color w:val="000000"/>
          <w:sz w:val="18"/>
          <w:szCs w:val="18"/>
          <w:lang w:bidi="ru-RU"/>
        </w:rPr>
        <w:tab/>
        <w:t xml:space="preserve"> </w:t>
      </w:r>
      <w:r w:rsidRPr="00BA599E">
        <w:rPr>
          <w:i/>
          <w:iCs/>
          <w:color w:val="000000"/>
          <w:sz w:val="18"/>
          <w:szCs w:val="18"/>
          <w:lang w:bidi="ru-RU"/>
        </w:rPr>
        <w:t>(указываются название</w:t>
      </w:r>
      <w:proofErr w:type="gramEnd"/>
    </w:p>
    <w:p w:rsidR="00BA599E" w:rsidRPr="00BA599E" w:rsidRDefault="00BA599E" w:rsidP="00BA599E">
      <w:pPr>
        <w:widowControl w:val="0"/>
        <w:jc w:val="both"/>
        <w:rPr>
          <w:i/>
          <w:iCs/>
          <w:color w:val="000000"/>
          <w:sz w:val="18"/>
          <w:szCs w:val="18"/>
          <w:lang w:bidi="ru-RU"/>
        </w:rPr>
      </w:pPr>
      <w:proofErr w:type="gramStart"/>
      <w:r w:rsidRPr="00BA599E">
        <w:rPr>
          <w:i/>
          <w:iCs/>
          <w:color w:val="000000"/>
          <w:sz w:val="18"/>
          <w:szCs w:val="18"/>
          <w:lang w:bidi="ru-RU"/>
        </w:rPr>
        <w:t>дошкольной образовательной организации,</w:t>
      </w:r>
      <w:r w:rsidRPr="00BA599E">
        <w:rPr>
          <w:color w:val="000000"/>
          <w:sz w:val="18"/>
          <w:szCs w:val="18"/>
          <w:lang w:bidi="ru-RU"/>
        </w:rPr>
        <w:t xml:space="preserve"> в группе </w:t>
      </w:r>
      <w:r w:rsidRPr="00BA599E">
        <w:rPr>
          <w:i/>
          <w:iCs/>
          <w:color w:val="000000"/>
          <w:sz w:val="18"/>
          <w:szCs w:val="18"/>
          <w:lang w:bidi="ru-RU"/>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sidRPr="00BA599E">
        <w:rPr>
          <w:color w:val="000000"/>
          <w:sz w:val="18"/>
          <w:szCs w:val="18"/>
          <w:lang w:bidi="ru-RU"/>
        </w:rPr>
        <w:t xml:space="preserve"> с режимом пребывания </w:t>
      </w:r>
      <w:r w:rsidRPr="00BA599E">
        <w:rPr>
          <w:i/>
          <w:iCs/>
          <w:color w:val="000000"/>
          <w:sz w:val="18"/>
          <w:szCs w:val="18"/>
          <w:lang w:bidi="ru-RU"/>
        </w:rPr>
        <w:t>(указывается режим пребывания ребенка в группе)</w:t>
      </w:r>
      <w:r w:rsidRPr="00BA599E">
        <w:rPr>
          <w:color w:val="000000"/>
          <w:sz w:val="18"/>
          <w:szCs w:val="18"/>
          <w:lang w:bidi="ru-RU"/>
        </w:rPr>
        <w:t xml:space="preserve"> для обучения по образовательной программе </w:t>
      </w:r>
      <w:r w:rsidRPr="00BA599E">
        <w:rPr>
          <w:i/>
          <w:iCs/>
          <w:color w:val="000000"/>
          <w:sz w:val="18"/>
          <w:szCs w:val="18"/>
          <w:lang w:bidi="ru-RU"/>
        </w:rPr>
        <w:t>(указываются наименование и направленность образовательной программы (при наличии))</w:t>
      </w:r>
      <w:r w:rsidRPr="00BA599E">
        <w:rPr>
          <w:color w:val="000000"/>
          <w:sz w:val="18"/>
          <w:szCs w:val="18"/>
          <w:lang w:bidi="ru-RU"/>
        </w:rPr>
        <w:t xml:space="preserve"> на языке </w:t>
      </w:r>
      <w:r w:rsidRPr="00BA599E">
        <w:rPr>
          <w:i/>
          <w:iCs/>
          <w:color w:val="000000"/>
          <w:sz w:val="18"/>
          <w:szCs w:val="18"/>
          <w:lang w:bidi="ru-RU"/>
        </w:rPr>
        <w:t>(указывается соответствующий язык образования)/</w:t>
      </w:r>
      <w:r w:rsidRPr="00BA599E">
        <w:rPr>
          <w:color w:val="000000"/>
          <w:sz w:val="18"/>
          <w:szCs w:val="18"/>
          <w:lang w:bidi="ru-RU"/>
        </w:rPr>
        <w:t>для осуществления присмотра и ухода в</w:t>
      </w:r>
      <w:proofErr w:type="gramEnd"/>
    </w:p>
    <w:p w:rsidR="00BA599E" w:rsidRPr="00BA599E" w:rsidRDefault="00BA599E" w:rsidP="00BA599E">
      <w:pPr>
        <w:widowControl w:val="0"/>
        <w:tabs>
          <w:tab w:val="left" w:leader="underscore" w:pos="5242"/>
        </w:tabs>
        <w:jc w:val="both"/>
        <w:rPr>
          <w:i/>
          <w:iCs/>
          <w:color w:val="000000"/>
          <w:sz w:val="18"/>
          <w:szCs w:val="18"/>
          <w:lang w:bidi="ru-RU"/>
        </w:rPr>
      </w:pPr>
      <w:proofErr w:type="gramStart"/>
      <w:r w:rsidRPr="00BA599E">
        <w:rPr>
          <w:color w:val="000000"/>
          <w:sz w:val="18"/>
          <w:szCs w:val="18"/>
          <w:lang w:bidi="ru-RU"/>
        </w:rPr>
        <w:t>соответствии с</w:t>
      </w:r>
      <w:r w:rsidRPr="00BA599E">
        <w:rPr>
          <w:color w:val="000000"/>
          <w:sz w:val="18"/>
          <w:szCs w:val="18"/>
          <w:lang w:bidi="ru-RU"/>
        </w:rPr>
        <w:tab/>
      </w:r>
      <w:r w:rsidRPr="00BA599E">
        <w:rPr>
          <w:i/>
          <w:iCs/>
          <w:color w:val="000000"/>
          <w:sz w:val="18"/>
          <w:szCs w:val="18"/>
          <w:lang w:bidi="ru-RU"/>
        </w:rPr>
        <w:t>(указываются реквизиты документа о</w:t>
      </w:r>
      <w:proofErr w:type="gramEnd"/>
    </w:p>
    <w:p w:rsidR="00BA599E" w:rsidRPr="00BA599E" w:rsidRDefault="00BA599E" w:rsidP="00BA599E">
      <w:pPr>
        <w:widowControl w:val="0"/>
        <w:jc w:val="both"/>
        <w:rPr>
          <w:i/>
          <w:iCs/>
          <w:color w:val="000000"/>
          <w:sz w:val="18"/>
          <w:szCs w:val="18"/>
          <w:lang w:bidi="ru-RU"/>
        </w:rPr>
      </w:pPr>
      <w:proofErr w:type="gramStart"/>
      <w:r w:rsidRPr="00BA599E">
        <w:rPr>
          <w:i/>
          <w:iCs/>
          <w:color w:val="000000"/>
          <w:sz w:val="18"/>
          <w:szCs w:val="18"/>
          <w:lang w:bidi="ru-RU"/>
        </w:rPr>
        <w:t>направлении</w:t>
      </w:r>
      <w:proofErr w:type="gramEnd"/>
      <w:r w:rsidRPr="00BA599E">
        <w:rPr>
          <w:i/>
          <w:iCs/>
          <w:color w:val="000000"/>
          <w:sz w:val="18"/>
          <w:szCs w:val="18"/>
          <w:lang w:bidi="ru-RU"/>
        </w:rPr>
        <w:t xml:space="preserve"> ребенка в дошкольную образовательную организацию).</w:t>
      </w:r>
    </w:p>
    <w:p w:rsidR="00BA599E" w:rsidRPr="00BA599E" w:rsidRDefault="00BA599E" w:rsidP="00BA599E">
      <w:pPr>
        <w:widowControl w:val="0"/>
        <w:tabs>
          <w:tab w:val="left" w:leader="underscore" w:pos="4465"/>
        </w:tabs>
        <w:ind w:firstLine="709"/>
        <w:jc w:val="both"/>
        <w:rPr>
          <w:i/>
          <w:iCs/>
          <w:color w:val="000000"/>
          <w:sz w:val="18"/>
          <w:szCs w:val="18"/>
          <w:lang w:bidi="ru-RU"/>
        </w:rPr>
      </w:pPr>
      <w:proofErr w:type="gramStart"/>
      <w:r w:rsidRPr="00BA599E">
        <w:rPr>
          <w:color w:val="000000"/>
          <w:sz w:val="18"/>
          <w:szCs w:val="18"/>
          <w:lang w:bidi="ru-RU"/>
        </w:rPr>
        <w:t>Вам необходимо</w:t>
      </w:r>
      <w:r w:rsidRPr="00BA599E">
        <w:rPr>
          <w:color w:val="000000"/>
          <w:sz w:val="18"/>
          <w:szCs w:val="18"/>
          <w:lang w:bidi="ru-RU"/>
        </w:rPr>
        <w:tab/>
        <w:t xml:space="preserve"> </w:t>
      </w:r>
      <w:r w:rsidRPr="00BA599E">
        <w:rPr>
          <w:i/>
          <w:iCs/>
          <w:color w:val="000000"/>
          <w:sz w:val="18"/>
          <w:szCs w:val="18"/>
          <w:lang w:bidi="ru-RU"/>
        </w:rPr>
        <w:t>(описывается порядок действия заявителя с</w:t>
      </w:r>
      <w:proofErr w:type="gramEnd"/>
    </w:p>
    <w:p w:rsidR="00BA599E" w:rsidRPr="00BA599E" w:rsidRDefault="00BA599E" w:rsidP="00BA599E">
      <w:pPr>
        <w:tabs>
          <w:tab w:val="left" w:pos="851"/>
        </w:tabs>
        <w:jc w:val="both"/>
        <w:rPr>
          <w:rFonts w:eastAsia="Courier New"/>
          <w:i/>
          <w:color w:val="000000"/>
          <w:sz w:val="18"/>
          <w:szCs w:val="18"/>
          <w:lang w:bidi="ru-RU"/>
        </w:rPr>
      </w:pPr>
      <w:r w:rsidRPr="00BA599E">
        <w:rPr>
          <w:rFonts w:eastAsia="Courier New"/>
          <w:i/>
          <w:color w:val="000000"/>
          <w:sz w:val="18"/>
          <w:szCs w:val="18"/>
          <w:lang w:bidi="ru-RU"/>
        </w:rPr>
        <w:t>указанием срока выполнения действия).</w:t>
      </w:r>
    </w:p>
    <w:p w:rsidR="00BA599E" w:rsidRPr="00BA599E" w:rsidRDefault="00BA599E" w:rsidP="00BA599E">
      <w:pPr>
        <w:tabs>
          <w:tab w:val="left" w:pos="851"/>
        </w:tabs>
        <w:jc w:val="both"/>
        <w:rPr>
          <w:rFonts w:eastAsia="Courier New"/>
          <w:i/>
          <w:color w:val="000000"/>
          <w:sz w:val="18"/>
          <w:szCs w:val="18"/>
          <w:lang w:bidi="ru-RU"/>
        </w:rPr>
      </w:pPr>
    </w:p>
    <w:p w:rsidR="00BA599E" w:rsidRPr="00BA599E" w:rsidRDefault="00BA599E" w:rsidP="00BA599E">
      <w:pPr>
        <w:tabs>
          <w:tab w:val="left" w:pos="851"/>
        </w:tabs>
        <w:jc w:val="both"/>
        <w:rPr>
          <w:rFonts w:eastAsia="Courier New"/>
          <w:i/>
          <w:color w:val="000000"/>
          <w:sz w:val="18"/>
          <w:szCs w:val="18"/>
          <w:lang w:bidi="ru-RU"/>
        </w:rPr>
      </w:pPr>
    </w:p>
    <w:p w:rsidR="00BA599E" w:rsidRPr="00BA599E" w:rsidRDefault="00BA599E" w:rsidP="00BA599E">
      <w:pPr>
        <w:tabs>
          <w:tab w:val="left" w:pos="851"/>
        </w:tabs>
        <w:jc w:val="both"/>
        <w:rPr>
          <w:rFonts w:eastAsia="Courier New"/>
          <w:i/>
          <w:color w:val="000000"/>
          <w:sz w:val="18"/>
          <w:szCs w:val="18"/>
          <w:lang w:bidi="ru-RU"/>
        </w:rPr>
      </w:pPr>
    </w:p>
    <w:p w:rsidR="00BA599E" w:rsidRPr="00BA599E" w:rsidRDefault="00BA599E" w:rsidP="00BA599E">
      <w:pPr>
        <w:tabs>
          <w:tab w:val="left" w:pos="851"/>
        </w:tabs>
        <w:jc w:val="both"/>
        <w:rPr>
          <w:rFonts w:eastAsia="Courier New"/>
          <w:i/>
          <w:color w:val="000000"/>
          <w:sz w:val="18"/>
          <w:szCs w:val="18"/>
          <w:lang w:bidi="ru-RU"/>
        </w:rPr>
      </w:pPr>
    </w:p>
    <w:p w:rsidR="00BA599E" w:rsidRDefault="00BA599E" w:rsidP="00BA599E">
      <w:pPr>
        <w:widowControl w:val="0"/>
        <w:autoSpaceDE w:val="0"/>
        <w:autoSpaceDN w:val="0"/>
        <w:adjustRightInd w:val="0"/>
        <w:rPr>
          <w:i/>
          <w:sz w:val="18"/>
          <w:szCs w:val="18"/>
        </w:rPr>
      </w:pPr>
      <w:r w:rsidRPr="00BA599E">
        <w:rPr>
          <w:rFonts w:eastAsia="Courier New"/>
          <w:i/>
          <w:color w:val="000000"/>
          <w:sz w:val="18"/>
          <w:szCs w:val="18"/>
          <w:lang w:bidi="ru-RU"/>
        </w:rPr>
        <w:t>Должность и ФИО сотрудника</w:t>
      </w:r>
    </w:p>
    <w:p w:rsidR="00BA599E" w:rsidRDefault="00BA599E" w:rsidP="00BA599E">
      <w:pPr>
        <w:widowControl w:val="0"/>
        <w:autoSpaceDE w:val="0"/>
        <w:autoSpaceDN w:val="0"/>
        <w:adjustRightInd w:val="0"/>
        <w:rPr>
          <w:i/>
          <w:sz w:val="18"/>
          <w:szCs w:val="18"/>
        </w:rPr>
      </w:pPr>
    </w:p>
    <w:p w:rsidR="00BA599E" w:rsidRPr="00BA599E" w:rsidRDefault="00BA599E" w:rsidP="00BA599E">
      <w:pPr>
        <w:widowControl w:val="0"/>
        <w:autoSpaceDE w:val="0"/>
        <w:autoSpaceDN w:val="0"/>
        <w:adjustRightInd w:val="0"/>
        <w:rPr>
          <w:i/>
          <w:sz w:val="18"/>
          <w:szCs w:val="18"/>
        </w:rPr>
      </w:pPr>
      <w:r>
        <w:rPr>
          <w:i/>
          <w:sz w:val="18"/>
          <w:szCs w:val="18"/>
        </w:rPr>
        <w:t xml:space="preserve">                                                                                       </w:t>
      </w:r>
      <w:r w:rsidRPr="00BA599E">
        <w:rPr>
          <w:sz w:val="18"/>
          <w:szCs w:val="18"/>
        </w:rPr>
        <w:t>Приложение 5</w:t>
      </w:r>
    </w:p>
    <w:p w:rsidR="00BA599E" w:rsidRPr="00BA599E" w:rsidRDefault="00BA599E" w:rsidP="00BA599E">
      <w:pPr>
        <w:ind w:left="3969"/>
        <w:jc w:val="both"/>
        <w:rPr>
          <w:sz w:val="18"/>
          <w:szCs w:val="18"/>
        </w:rPr>
      </w:pPr>
      <w:r w:rsidRPr="00BA599E">
        <w:rPr>
          <w:sz w:val="18"/>
          <w:szCs w:val="18"/>
        </w:rPr>
        <w:t xml:space="preserve">к Административному регламенту по исполнению муниципальной услуги </w:t>
      </w:r>
      <w:r w:rsidRPr="00BA599E">
        <w:rPr>
          <w:rFonts w:eastAsia="Calibri"/>
          <w:sz w:val="18"/>
          <w:szCs w:val="18"/>
        </w:rPr>
        <w:t>«</w:t>
      </w:r>
      <w:r w:rsidRPr="00BA599E">
        <w:rPr>
          <w:sz w:val="18"/>
          <w:szCs w:val="18"/>
        </w:rPr>
        <w:t>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p w:rsidR="00BA599E" w:rsidRPr="00BA599E" w:rsidRDefault="00BA599E" w:rsidP="00BA599E">
      <w:pPr>
        <w:ind w:left="3969"/>
        <w:jc w:val="both"/>
        <w:rPr>
          <w:rFonts w:eastAsia="Calibri"/>
          <w:sz w:val="18"/>
          <w:szCs w:val="18"/>
        </w:rPr>
      </w:pPr>
    </w:p>
    <w:p w:rsidR="00BA599E" w:rsidRPr="00BA599E" w:rsidRDefault="00BA599E" w:rsidP="00BA599E">
      <w:pPr>
        <w:ind w:left="3969"/>
        <w:jc w:val="both"/>
        <w:rPr>
          <w:rFonts w:eastAsia="Calibri"/>
          <w:sz w:val="18"/>
          <w:szCs w:val="18"/>
        </w:rPr>
      </w:pPr>
    </w:p>
    <w:p w:rsidR="00BA599E" w:rsidRPr="00BA599E" w:rsidRDefault="00BA599E" w:rsidP="00BA599E">
      <w:pPr>
        <w:widowControl w:val="0"/>
        <w:spacing w:line="322" w:lineRule="exact"/>
        <w:jc w:val="center"/>
        <w:rPr>
          <w:b/>
          <w:bCs/>
          <w:color w:val="000000"/>
          <w:sz w:val="18"/>
          <w:szCs w:val="18"/>
          <w:lang w:bidi="ru-RU"/>
        </w:rPr>
      </w:pPr>
      <w:r w:rsidRPr="00BA599E">
        <w:rPr>
          <w:b/>
          <w:bCs/>
          <w:color w:val="000000"/>
          <w:sz w:val="18"/>
          <w:szCs w:val="18"/>
          <w:lang w:bidi="ru-RU"/>
        </w:rPr>
        <w:t>Форма уведомления об отказе в предоставлении промежуточного результата муниципальной  услуги (постановки на учет)</w:t>
      </w:r>
    </w:p>
    <w:p w:rsidR="00BA599E" w:rsidRPr="00BA599E" w:rsidRDefault="00BA599E" w:rsidP="00BA599E">
      <w:pPr>
        <w:widowControl w:val="0"/>
        <w:spacing w:after="627" w:line="322" w:lineRule="exact"/>
        <w:jc w:val="center"/>
        <w:rPr>
          <w:b/>
          <w:bCs/>
          <w:color w:val="000000"/>
          <w:sz w:val="18"/>
          <w:szCs w:val="18"/>
          <w:lang w:bidi="ru-RU"/>
        </w:rPr>
      </w:pPr>
      <w:r w:rsidRPr="00BA599E">
        <w:rPr>
          <w:b/>
          <w:bCs/>
          <w:color w:val="000000"/>
          <w:sz w:val="18"/>
          <w:szCs w:val="18"/>
          <w:lang w:bidi="ru-RU"/>
        </w:rPr>
        <w:t>в электронной форме</w:t>
      </w:r>
    </w:p>
    <w:p w:rsidR="00BA599E" w:rsidRPr="00BA599E" w:rsidRDefault="00BA599E" w:rsidP="00BA599E">
      <w:pPr>
        <w:widowControl w:val="0"/>
        <w:spacing w:line="638" w:lineRule="exact"/>
        <w:rPr>
          <w:color w:val="000000"/>
          <w:sz w:val="18"/>
          <w:szCs w:val="18"/>
          <w:lang w:bidi="ru-RU"/>
        </w:rPr>
      </w:pPr>
      <w:r w:rsidRPr="00BA599E">
        <w:rPr>
          <w:color w:val="000000"/>
          <w:sz w:val="18"/>
          <w:szCs w:val="18"/>
          <w:lang w:bidi="ru-RU"/>
        </w:rPr>
        <w:t xml:space="preserve">Статус информирования: </w:t>
      </w:r>
      <w:r w:rsidRPr="00BA599E">
        <w:rPr>
          <w:b/>
          <w:bCs/>
          <w:i/>
          <w:iCs/>
          <w:color w:val="000000"/>
          <w:sz w:val="18"/>
          <w:szCs w:val="18"/>
          <w:lang w:bidi="ru-RU"/>
        </w:rPr>
        <w:t xml:space="preserve">Отказано в предоставлении услуги </w:t>
      </w:r>
      <w:r w:rsidRPr="00BA599E">
        <w:rPr>
          <w:color w:val="000000"/>
          <w:sz w:val="18"/>
          <w:szCs w:val="18"/>
          <w:lang w:bidi="ru-RU"/>
        </w:rPr>
        <w:t>Комментарий к статусу информирования:</w:t>
      </w:r>
    </w:p>
    <w:p w:rsidR="00BA599E" w:rsidRPr="00BA599E" w:rsidRDefault="00BA599E" w:rsidP="00BA599E">
      <w:pPr>
        <w:widowControl w:val="0"/>
        <w:spacing w:line="370" w:lineRule="exact"/>
        <w:jc w:val="both"/>
        <w:rPr>
          <w:b/>
          <w:bCs/>
          <w:i/>
          <w:iCs/>
          <w:color w:val="000000"/>
          <w:sz w:val="18"/>
          <w:szCs w:val="18"/>
          <w:lang w:bidi="ru-RU"/>
        </w:rPr>
      </w:pPr>
      <w:r w:rsidRPr="00BA599E">
        <w:rPr>
          <w:b/>
          <w:bCs/>
          <w:i/>
          <w:iCs/>
          <w:color w:val="000000"/>
          <w:sz w:val="18"/>
          <w:szCs w:val="18"/>
          <w:lang w:bidi="ru-RU"/>
        </w:rPr>
        <w:t>«Вам отказано в предоставлении услуги по текущему заявлению по причине</w:t>
      </w:r>
    </w:p>
    <w:p w:rsidR="00BA599E" w:rsidRPr="00BA599E" w:rsidRDefault="00BA599E" w:rsidP="00BA599E">
      <w:pPr>
        <w:widowControl w:val="0"/>
        <w:tabs>
          <w:tab w:val="left" w:leader="underscore" w:pos="2390"/>
        </w:tabs>
        <w:spacing w:line="370" w:lineRule="exact"/>
        <w:jc w:val="both"/>
        <w:rPr>
          <w:b/>
          <w:bCs/>
          <w:i/>
          <w:iCs/>
          <w:color w:val="000000"/>
          <w:sz w:val="18"/>
          <w:szCs w:val="18"/>
          <w:lang w:bidi="ru-RU"/>
        </w:rPr>
      </w:pPr>
      <w:r w:rsidRPr="00BA599E">
        <w:rPr>
          <w:b/>
          <w:bCs/>
          <w:color w:val="000000"/>
          <w:sz w:val="18"/>
          <w:szCs w:val="18"/>
          <w:lang w:bidi="ru-RU"/>
        </w:rPr>
        <w:tab/>
        <w:t xml:space="preserve"> </w:t>
      </w:r>
      <w:proofErr w:type="gramStart"/>
      <w:r w:rsidRPr="00BA599E">
        <w:rPr>
          <w:b/>
          <w:bCs/>
          <w:i/>
          <w:iCs/>
          <w:color w:val="000000"/>
          <w:sz w:val="18"/>
          <w:szCs w:val="18"/>
          <w:lang w:bidi="ru-RU"/>
        </w:rPr>
        <w:t>(указывается причина</w:t>
      </w:r>
      <w:r w:rsidRPr="00BA599E">
        <w:rPr>
          <w:b/>
          <w:bCs/>
          <w:color w:val="000000"/>
          <w:sz w:val="18"/>
          <w:szCs w:val="18"/>
          <w:lang w:bidi="ru-RU"/>
        </w:rPr>
        <w:t xml:space="preserve">, </w:t>
      </w:r>
      <w:r w:rsidRPr="00BA599E">
        <w:rPr>
          <w:b/>
          <w:bCs/>
          <w:i/>
          <w:iCs/>
          <w:color w:val="000000"/>
          <w:sz w:val="18"/>
          <w:szCs w:val="18"/>
          <w:lang w:bidi="ru-RU"/>
        </w:rPr>
        <w:t>по которой по заявлению принято</w:t>
      </w:r>
      <w:proofErr w:type="gramEnd"/>
    </w:p>
    <w:p w:rsidR="00BA599E" w:rsidRPr="00BA599E" w:rsidRDefault="00BA599E" w:rsidP="00BA599E">
      <w:pPr>
        <w:widowControl w:val="0"/>
        <w:spacing w:line="370" w:lineRule="exact"/>
        <w:jc w:val="both"/>
        <w:rPr>
          <w:b/>
          <w:bCs/>
          <w:i/>
          <w:iCs/>
          <w:color w:val="000000"/>
          <w:sz w:val="18"/>
          <w:szCs w:val="18"/>
          <w:lang w:bidi="ru-RU"/>
        </w:rPr>
      </w:pPr>
      <w:r w:rsidRPr="00BA599E">
        <w:rPr>
          <w:b/>
          <w:bCs/>
          <w:i/>
          <w:iCs/>
          <w:color w:val="000000"/>
          <w:sz w:val="18"/>
          <w:szCs w:val="18"/>
          <w:lang w:bidi="ru-RU"/>
        </w:rPr>
        <w:t>отрицательное решение).</w:t>
      </w:r>
    </w:p>
    <w:p w:rsidR="00BA599E" w:rsidRPr="00BA599E" w:rsidRDefault="00BA599E" w:rsidP="00BA599E">
      <w:pPr>
        <w:widowControl w:val="0"/>
        <w:tabs>
          <w:tab w:val="left" w:leader="underscore" w:pos="4099"/>
        </w:tabs>
        <w:spacing w:line="370" w:lineRule="exact"/>
        <w:jc w:val="both"/>
        <w:rPr>
          <w:b/>
          <w:bCs/>
          <w:i/>
          <w:iCs/>
          <w:color w:val="000000"/>
          <w:sz w:val="18"/>
          <w:szCs w:val="18"/>
          <w:lang w:bidi="ru-RU"/>
        </w:rPr>
      </w:pPr>
      <w:proofErr w:type="gramStart"/>
      <w:r w:rsidRPr="00BA599E">
        <w:rPr>
          <w:b/>
          <w:bCs/>
          <w:i/>
          <w:iCs/>
          <w:color w:val="000000"/>
          <w:sz w:val="18"/>
          <w:szCs w:val="18"/>
          <w:lang w:bidi="ru-RU"/>
        </w:rPr>
        <w:t>Вам необходимо</w:t>
      </w:r>
      <w:r w:rsidRPr="00BA599E">
        <w:rPr>
          <w:b/>
          <w:bCs/>
          <w:color w:val="000000"/>
          <w:sz w:val="18"/>
          <w:szCs w:val="18"/>
          <w:lang w:bidi="ru-RU"/>
        </w:rPr>
        <w:t xml:space="preserve"> </w:t>
      </w:r>
      <w:r w:rsidRPr="00BA599E">
        <w:rPr>
          <w:b/>
          <w:bCs/>
          <w:color w:val="000000"/>
          <w:sz w:val="18"/>
          <w:szCs w:val="18"/>
          <w:lang w:bidi="ru-RU"/>
        </w:rPr>
        <w:tab/>
        <w:t xml:space="preserve"> </w:t>
      </w:r>
      <w:r w:rsidRPr="00BA599E">
        <w:rPr>
          <w:b/>
          <w:bCs/>
          <w:i/>
          <w:iCs/>
          <w:color w:val="000000"/>
          <w:sz w:val="18"/>
          <w:szCs w:val="18"/>
          <w:lang w:bidi="ru-RU"/>
        </w:rPr>
        <w:t>(указывается порядок действий</w:t>
      </w:r>
      <w:r w:rsidRPr="00BA599E">
        <w:rPr>
          <w:b/>
          <w:bCs/>
          <w:color w:val="000000"/>
          <w:sz w:val="18"/>
          <w:szCs w:val="18"/>
          <w:lang w:bidi="ru-RU"/>
        </w:rPr>
        <w:t xml:space="preserve">, </w:t>
      </w:r>
      <w:r w:rsidRPr="00BA599E">
        <w:rPr>
          <w:b/>
          <w:bCs/>
          <w:i/>
          <w:iCs/>
          <w:color w:val="000000"/>
          <w:sz w:val="18"/>
          <w:szCs w:val="18"/>
          <w:lang w:bidi="ru-RU"/>
        </w:rPr>
        <w:t>который</w:t>
      </w:r>
      <w:proofErr w:type="gramEnd"/>
    </w:p>
    <w:p w:rsidR="00BA599E" w:rsidRPr="00BA599E" w:rsidRDefault="00BA599E" w:rsidP="00BA599E">
      <w:pPr>
        <w:tabs>
          <w:tab w:val="left" w:pos="851"/>
        </w:tabs>
        <w:jc w:val="both"/>
        <w:rPr>
          <w:rFonts w:eastAsia="Courier New"/>
          <w:b/>
          <w:i/>
          <w:color w:val="000000"/>
          <w:sz w:val="18"/>
          <w:szCs w:val="18"/>
          <w:lang w:bidi="ru-RU"/>
        </w:rPr>
      </w:pPr>
      <w:r w:rsidRPr="00BA599E">
        <w:rPr>
          <w:rFonts w:eastAsia="Courier New"/>
          <w:b/>
          <w:i/>
          <w:color w:val="000000"/>
          <w:sz w:val="18"/>
          <w:szCs w:val="18"/>
          <w:lang w:bidi="ru-RU"/>
        </w:rPr>
        <w:t>необходимо выполнить заявителю для получения положительного результата по заявлению)</w:t>
      </w:r>
      <w:proofErr w:type="gramStart"/>
      <w:r w:rsidRPr="00BA599E">
        <w:rPr>
          <w:rFonts w:eastAsia="Courier New"/>
          <w:b/>
          <w:i/>
          <w:color w:val="000000"/>
          <w:sz w:val="18"/>
          <w:szCs w:val="18"/>
          <w:lang w:bidi="ru-RU"/>
        </w:rPr>
        <w:t>.»</w:t>
      </w:r>
      <w:proofErr w:type="gramEnd"/>
    </w:p>
    <w:p w:rsidR="00BA599E" w:rsidRPr="00BA599E" w:rsidRDefault="00BA599E" w:rsidP="00BA599E">
      <w:pPr>
        <w:tabs>
          <w:tab w:val="left" w:pos="851"/>
        </w:tabs>
        <w:jc w:val="both"/>
        <w:rPr>
          <w:rFonts w:eastAsia="Courier New"/>
          <w:b/>
          <w:i/>
          <w:color w:val="000000"/>
          <w:sz w:val="18"/>
          <w:szCs w:val="18"/>
          <w:lang w:bidi="ru-RU"/>
        </w:rPr>
      </w:pPr>
    </w:p>
    <w:p w:rsidR="00BA599E" w:rsidRPr="00BA599E" w:rsidRDefault="00BA599E" w:rsidP="00BA599E">
      <w:pPr>
        <w:tabs>
          <w:tab w:val="left" w:pos="851"/>
        </w:tabs>
        <w:jc w:val="both"/>
        <w:rPr>
          <w:rFonts w:eastAsia="Courier New"/>
          <w:b/>
          <w:i/>
          <w:color w:val="000000"/>
          <w:sz w:val="18"/>
          <w:szCs w:val="18"/>
          <w:lang w:bidi="ru-RU"/>
        </w:rPr>
      </w:pPr>
    </w:p>
    <w:p w:rsidR="00BA599E" w:rsidRPr="00BA599E" w:rsidRDefault="00BA599E" w:rsidP="00BA599E">
      <w:pPr>
        <w:tabs>
          <w:tab w:val="left" w:pos="851"/>
        </w:tabs>
        <w:jc w:val="both"/>
        <w:rPr>
          <w:rFonts w:eastAsia="Courier New"/>
          <w:b/>
          <w:i/>
          <w:color w:val="000000"/>
          <w:sz w:val="18"/>
          <w:szCs w:val="18"/>
          <w:lang w:bidi="ru-RU"/>
        </w:rPr>
      </w:pPr>
    </w:p>
    <w:p w:rsidR="00BA599E" w:rsidRPr="00BA599E" w:rsidRDefault="00BA599E" w:rsidP="00BA599E">
      <w:pPr>
        <w:tabs>
          <w:tab w:val="left" w:pos="851"/>
        </w:tabs>
        <w:jc w:val="both"/>
        <w:rPr>
          <w:rFonts w:eastAsia="Courier New"/>
          <w:b/>
          <w:i/>
          <w:color w:val="000000"/>
          <w:sz w:val="18"/>
          <w:szCs w:val="18"/>
          <w:lang w:bidi="ru-RU"/>
        </w:rPr>
      </w:pPr>
    </w:p>
    <w:p w:rsidR="00BA599E" w:rsidRPr="00BA599E" w:rsidRDefault="00BA599E" w:rsidP="00BA599E">
      <w:pPr>
        <w:tabs>
          <w:tab w:val="left" w:pos="851"/>
        </w:tabs>
        <w:jc w:val="both"/>
        <w:rPr>
          <w:rFonts w:eastAsia="Courier New"/>
          <w:b/>
          <w:i/>
          <w:color w:val="000000"/>
          <w:sz w:val="18"/>
          <w:szCs w:val="18"/>
          <w:lang w:bidi="ru-RU"/>
        </w:rPr>
      </w:pPr>
    </w:p>
    <w:p w:rsidR="00BA599E" w:rsidRPr="00BA599E" w:rsidRDefault="00BA599E" w:rsidP="00BA599E">
      <w:pPr>
        <w:widowControl w:val="0"/>
        <w:autoSpaceDE w:val="0"/>
        <w:autoSpaceDN w:val="0"/>
        <w:adjustRightInd w:val="0"/>
        <w:rPr>
          <w:i/>
          <w:sz w:val="18"/>
          <w:szCs w:val="18"/>
        </w:rPr>
      </w:pPr>
      <w:r w:rsidRPr="00BA599E">
        <w:rPr>
          <w:i/>
          <w:sz w:val="18"/>
          <w:szCs w:val="18"/>
        </w:rPr>
        <w:br w:type="page"/>
      </w:r>
    </w:p>
    <w:p w:rsidR="00BA599E" w:rsidRPr="00BA599E" w:rsidRDefault="00BA599E" w:rsidP="00BA599E">
      <w:pPr>
        <w:ind w:left="4536"/>
        <w:jc w:val="center"/>
        <w:rPr>
          <w:sz w:val="18"/>
          <w:szCs w:val="18"/>
        </w:rPr>
      </w:pPr>
      <w:r w:rsidRPr="00BA599E">
        <w:rPr>
          <w:sz w:val="18"/>
          <w:szCs w:val="18"/>
        </w:rPr>
        <w:lastRenderedPageBreak/>
        <w:t>Приложение 6</w:t>
      </w:r>
    </w:p>
    <w:p w:rsidR="00BA599E" w:rsidRPr="00BA599E" w:rsidRDefault="00BA599E" w:rsidP="00BA599E">
      <w:pPr>
        <w:ind w:left="3969"/>
        <w:jc w:val="both"/>
        <w:rPr>
          <w:sz w:val="18"/>
          <w:szCs w:val="18"/>
        </w:rPr>
      </w:pPr>
      <w:r w:rsidRPr="00BA599E">
        <w:rPr>
          <w:sz w:val="18"/>
          <w:szCs w:val="18"/>
        </w:rPr>
        <w:t xml:space="preserve">к Административному регламенту по исполнению муниципальной услуги </w:t>
      </w:r>
      <w:r w:rsidRPr="00BA599E">
        <w:rPr>
          <w:rFonts w:eastAsia="Calibri"/>
          <w:sz w:val="18"/>
          <w:szCs w:val="18"/>
        </w:rPr>
        <w:t>«</w:t>
      </w:r>
      <w:r w:rsidRPr="00BA599E">
        <w:rPr>
          <w:sz w:val="18"/>
          <w:szCs w:val="18"/>
        </w:rPr>
        <w:t>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p w:rsidR="00BA599E" w:rsidRPr="00BA599E" w:rsidRDefault="00BA599E" w:rsidP="00BA599E">
      <w:pPr>
        <w:ind w:left="3969"/>
        <w:jc w:val="both"/>
        <w:rPr>
          <w:rFonts w:eastAsia="Calibri"/>
          <w:sz w:val="18"/>
          <w:szCs w:val="18"/>
        </w:rPr>
      </w:pPr>
    </w:p>
    <w:p w:rsidR="00BA599E" w:rsidRPr="00BA599E" w:rsidRDefault="00BA599E" w:rsidP="00BA599E">
      <w:pPr>
        <w:ind w:left="3969"/>
        <w:jc w:val="both"/>
        <w:rPr>
          <w:rFonts w:eastAsia="Calibri"/>
          <w:sz w:val="18"/>
          <w:szCs w:val="18"/>
        </w:rPr>
      </w:pPr>
    </w:p>
    <w:p w:rsidR="00BA599E" w:rsidRPr="00BA599E" w:rsidRDefault="00BA599E" w:rsidP="00BA599E">
      <w:pPr>
        <w:keepNext/>
        <w:keepLines/>
        <w:widowControl w:val="0"/>
        <w:jc w:val="center"/>
        <w:outlineLvl w:val="1"/>
        <w:rPr>
          <w:b/>
          <w:bCs/>
          <w:color w:val="000000"/>
          <w:sz w:val="18"/>
          <w:szCs w:val="18"/>
          <w:lang w:bidi="ru-RU"/>
        </w:rPr>
      </w:pPr>
      <w:bookmarkStart w:id="19" w:name="bookmark26"/>
      <w:r w:rsidRPr="00BA599E">
        <w:rPr>
          <w:b/>
          <w:bCs/>
          <w:color w:val="000000"/>
          <w:sz w:val="18"/>
          <w:szCs w:val="18"/>
          <w:lang w:bidi="ru-RU"/>
        </w:rPr>
        <w:t>Форма решения об отказе в предоставлении промежуточного результата муниципальной услуги (в бумажной форме)</w:t>
      </w:r>
      <w:bookmarkEnd w:id="19"/>
    </w:p>
    <w:p w:rsidR="00BA599E" w:rsidRPr="00BA599E" w:rsidRDefault="00BA599E" w:rsidP="00BA599E">
      <w:pPr>
        <w:keepNext/>
        <w:keepLines/>
        <w:widowControl w:val="0"/>
        <w:jc w:val="center"/>
        <w:rPr>
          <w:b/>
          <w:bCs/>
          <w:color w:val="000000"/>
          <w:sz w:val="18"/>
          <w:szCs w:val="18"/>
          <w:u w:val="single"/>
          <w:lang w:bidi="ru-RU"/>
        </w:rPr>
      </w:pPr>
    </w:p>
    <w:p w:rsidR="00BA599E" w:rsidRPr="00BA599E" w:rsidRDefault="00BA599E" w:rsidP="00BA599E">
      <w:pPr>
        <w:keepNext/>
        <w:keepLines/>
        <w:widowControl w:val="0"/>
        <w:jc w:val="center"/>
        <w:rPr>
          <w:b/>
          <w:bCs/>
          <w:color w:val="000000"/>
          <w:sz w:val="18"/>
          <w:szCs w:val="18"/>
          <w:u w:val="single"/>
          <w:lang w:bidi="ru-RU"/>
        </w:rPr>
      </w:pPr>
    </w:p>
    <w:p w:rsidR="00BA599E" w:rsidRPr="00BA599E" w:rsidRDefault="00BA599E" w:rsidP="00BA599E">
      <w:pPr>
        <w:keepNext/>
        <w:keepLines/>
        <w:widowControl w:val="0"/>
        <w:jc w:val="center"/>
        <w:rPr>
          <w:b/>
          <w:bCs/>
          <w:color w:val="000000"/>
          <w:sz w:val="18"/>
          <w:szCs w:val="18"/>
          <w:u w:val="single"/>
          <w:lang w:bidi="ru-RU"/>
        </w:rPr>
      </w:pPr>
      <w:r w:rsidRPr="00BA599E">
        <w:rPr>
          <w:b/>
          <w:bCs/>
          <w:color w:val="000000"/>
          <w:sz w:val="18"/>
          <w:szCs w:val="18"/>
          <w:u w:val="single"/>
          <w:lang w:bidi="ru-RU"/>
        </w:rPr>
        <w:t>Управление социальной политики Администрации МО Билибинский МР</w:t>
      </w:r>
    </w:p>
    <w:p w:rsidR="00BA599E" w:rsidRPr="00BA599E" w:rsidRDefault="00BA599E" w:rsidP="00BA599E">
      <w:pPr>
        <w:widowControl w:val="0"/>
        <w:jc w:val="center"/>
        <w:rPr>
          <w:i/>
          <w:iCs/>
          <w:color w:val="000000"/>
          <w:sz w:val="18"/>
          <w:szCs w:val="18"/>
          <w:lang w:bidi="ru-RU"/>
        </w:rPr>
      </w:pPr>
      <w:r w:rsidRPr="00BA599E">
        <w:rPr>
          <w:i/>
          <w:iCs/>
          <w:color w:val="000000"/>
          <w:sz w:val="18"/>
          <w:szCs w:val="18"/>
          <w:lang w:bidi="ru-RU"/>
        </w:rPr>
        <w:t>Наименование органа местного самоуправления</w:t>
      </w:r>
    </w:p>
    <w:p w:rsidR="00BA599E" w:rsidRPr="00BA599E" w:rsidRDefault="00BA599E" w:rsidP="00BA599E">
      <w:pPr>
        <w:widowControl w:val="0"/>
        <w:jc w:val="right"/>
        <w:rPr>
          <w:color w:val="000000"/>
          <w:sz w:val="18"/>
          <w:szCs w:val="18"/>
          <w:lang w:bidi="ru-RU"/>
        </w:rPr>
      </w:pPr>
    </w:p>
    <w:p w:rsidR="00BA599E" w:rsidRPr="00BA599E" w:rsidRDefault="00BA599E" w:rsidP="00BA599E">
      <w:pPr>
        <w:widowControl w:val="0"/>
        <w:jc w:val="right"/>
        <w:rPr>
          <w:color w:val="000000"/>
          <w:sz w:val="18"/>
          <w:szCs w:val="18"/>
          <w:lang w:bidi="ru-RU"/>
        </w:rPr>
      </w:pPr>
      <w:r w:rsidRPr="00BA599E">
        <w:rPr>
          <w:color w:val="000000"/>
          <w:sz w:val="18"/>
          <w:szCs w:val="18"/>
          <w:lang w:bidi="ru-RU"/>
        </w:rPr>
        <w:t>Кому:</w:t>
      </w:r>
    </w:p>
    <w:p w:rsidR="00BA599E" w:rsidRPr="00BA599E" w:rsidRDefault="00BA599E" w:rsidP="00BA599E">
      <w:pPr>
        <w:widowControl w:val="0"/>
        <w:jc w:val="both"/>
        <w:rPr>
          <w:color w:val="000000"/>
          <w:sz w:val="18"/>
          <w:szCs w:val="18"/>
          <w:lang w:bidi="ru-RU"/>
        </w:rPr>
      </w:pPr>
    </w:p>
    <w:p w:rsidR="00BA599E" w:rsidRPr="00BA599E" w:rsidRDefault="00BA599E" w:rsidP="00BA599E">
      <w:pPr>
        <w:widowControl w:val="0"/>
        <w:jc w:val="both"/>
        <w:rPr>
          <w:color w:val="000000"/>
          <w:sz w:val="18"/>
          <w:szCs w:val="18"/>
          <w:lang w:bidi="ru-RU"/>
        </w:rPr>
      </w:pPr>
    </w:p>
    <w:p w:rsidR="00BA599E" w:rsidRPr="00BA599E" w:rsidRDefault="00BA599E" w:rsidP="00BA599E">
      <w:pPr>
        <w:widowControl w:val="0"/>
        <w:jc w:val="center"/>
        <w:rPr>
          <w:color w:val="000000"/>
          <w:sz w:val="18"/>
          <w:szCs w:val="18"/>
          <w:lang w:bidi="ru-RU"/>
        </w:rPr>
      </w:pPr>
      <w:r w:rsidRPr="00BA599E">
        <w:rPr>
          <w:color w:val="000000"/>
          <w:sz w:val="18"/>
          <w:szCs w:val="18"/>
          <w:lang w:bidi="ru-RU"/>
        </w:rPr>
        <w:t>РЕШЕНИЕ</w:t>
      </w:r>
    </w:p>
    <w:p w:rsidR="00BA599E" w:rsidRPr="00BA599E" w:rsidRDefault="00BA599E" w:rsidP="00BA599E">
      <w:pPr>
        <w:widowControl w:val="0"/>
        <w:spacing w:line="322" w:lineRule="exact"/>
        <w:jc w:val="center"/>
        <w:rPr>
          <w:b/>
          <w:bCs/>
          <w:color w:val="000000"/>
          <w:sz w:val="18"/>
          <w:szCs w:val="18"/>
          <w:lang w:bidi="ru-RU"/>
        </w:rPr>
      </w:pPr>
      <w:r w:rsidRPr="00BA599E">
        <w:rPr>
          <w:color w:val="000000"/>
          <w:sz w:val="18"/>
          <w:szCs w:val="18"/>
          <w:lang w:bidi="ru-RU"/>
        </w:rPr>
        <w:t xml:space="preserve">об отказе в предоставлении </w:t>
      </w:r>
      <w:r w:rsidRPr="00BA599E">
        <w:rPr>
          <w:b/>
          <w:bCs/>
          <w:color w:val="000000"/>
          <w:sz w:val="18"/>
          <w:szCs w:val="18"/>
          <w:lang w:bidi="ru-RU"/>
        </w:rPr>
        <w:t xml:space="preserve">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w:t>
      </w:r>
    </w:p>
    <w:p w:rsidR="00BA599E" w:rsidRPr="00BA599E" w:rsidRDefault="00BA599E" w:rsidP="00BA599E">
      <w:pPr>
        <w:widowControl w:val="0"/>
        <w:spacing w:line="322" w:lineRule="exact"/>
        <w:jc w:val="center"/>
        <w:rPr>
          <w:b/>
          <w:bCs/>
          <w:color w:val="000000"/>
          <w:sz w:val="18"/>
          <w:szCs w:val="18"/>
          <w:lang w:bidi="ru-RU"/>
        </w:rPr>
      </w:pPr>
      <w:r w:rsidRPr="00BA599E">
        <w:rPr>
          <w:b/>
          <w:bCs/>
          <w:color w:val="000000"/>
          <w:sz w:val="18"/>
          <w:szCs w:val="18"/>
          <w:lang w:bidi="ru-RU"/>
        </w:rPr>
        <w:t>в части постановки на учет</w:t>
      </w:r>
    </w:p>
    <w:p w:rsidR="00BA599E" w:rsidRPr="00BA599E" w:rsidRDefault="00BA599E" w:rsidP="00BA599E">
      <w:pPr>
        <w:tabs>
          <w:tab w:val="left" w:pos="851"/>
        </w:tabs>
        <w:jc w:val="both"/>
        <w:rPr>
          <w:b/>
          <w:i/>
          <w:sz w:val="18"/>
          <w:szCs w:val="18"/>
        </w:rPr>
      </w:pPr>
    </w:p>
    <w:p w:rsidR="00BA599E" w:rsidRPr="00BA599E" w:rsidRDefault="00BA599E" w:rsidP="00BA599E">
      <w:pPr>
        <w:widowControl w:val="0"/>
        <w:jc w:val="both"/>
        <w:rPr>
          <w:color w:val="000000"/>
          <w:sz w:val="18"/>
          <w:szCs w:val="18"/>
          <w:lang w:bidi="ru-RU"/>
        </w:rPr>
      </w:pPr>
      <w:r w:rsidRPr="00BA599E">
        <w:rPr>
          <w:color w:val="000000"/>
          <w:sz w:val="18"/>
          <w:szCs w:val="18"/>
          <w:lang w:bidi="ru-RU"/>
        </w:rPr>
        <w:t>От _____________                                                                                            №__________</w:t>
      </w:r>
    </w:p>
    <w:p w:rsidR="00BA599E" w:rsidRPr="00BA599E" w:rsidRDefault="00BA599E" w:rsidP="00BA599E">
      <w:pPr>
        <w:widowControl w:val="0"/>
        <w:tabs>
          <w:tab w:val="left" w:leader="underscore" w:pos="6937"/>
          <w:tab w:val="left" w:leader="underscore" w:pos="9687"/>
        </w:tabs>
        <w:jc w:val="both"/>
        <w:rPr>
          <w:color w:val="000000"/>
          <w:sz w:val="18"/>
          <w:szCs w:val="18"/>
          <w:lang w:bidi="ru-RU"/>
        </w:rPr>
      </w:pPr>
    </w:p>
    <w:p w:rsidR="00BA599E" w:rsidRPr="00BA599E" w:rsidRDefault="00BA599E" w:rsidP="00BA599E">
      <w:pPr>
        <w:tabs>
          <w:tab w:val="left" w:pos="851"/>
        </w:tabs>
        <w:jc w:val="both"/>
        <w:rPr>
          <w:sz w:val="18"/>
          <w:szCs w:val="18"/>
        </w:rPr>
      </w:pPr>
    </w:p>
    <w:p w:rsidR="00BA599E" w:rsidRPr="00BA599E" w:rsidRDefault="00BA599E" w:rsidP="00BA599E">
      <w:pPr>
        <w:widowControl w:val="0"/>
        <w:jc w:val="both"/>
        <w:rPr>
          <w:color w:val="000000"/>
          <w:sz w:val="18"/>
          <w:szCs w:val="18"/>
          <w:lang w:bidi="ru-RU"/>
        </w:rPr>
      </w:pPr>
      <w:r w:rsidRPr="00BA599E">
        <w:rPr>
          <w:color w:val="000000"/>
          <w:sz w:val="18"/>
          <w:szCs w:val="18"/>
          <w:lang w:bidi="ru-RU"/>
        </w:rPr>
        <w:t>Вам отказано в предоставлении услуги по текущему заявлению по причине</w:t>
      </w:r>
    </w:p>
    <w:p w:rsidR="00BA599E" w:rsidRPr="00BA599E" w:rsidRDefault="00BA599E" w:rsidP="00BA599E">
      <w:pPr>
        <w:widowControl w:val="0"/>
        <w:tabs>
          <w:tab w:val="left" w:leader="underscore" w:pos="2390"/>
        </w:tabs>
        <w:jc w:val="both"/>
        <w:rPr>
          <w:i/>
          <w:iCs/>
          <w:color w:val="000000"/>
          <w:sz w:val="18"/>
          <w:szCs w:val="18"/>
          <w:lang w:bidi="ru-RU"/>
        </w:rPr>
      </w:pPr>
      <w:r w:rsidRPr="00BA599E">
        <w:rPr>
          <w:color w:val="000000"/>
          <w:sz w:val="18"/>
          <w:szCs w:val="18"/>
          <w:lang w:bidi="ru-RU"/>
        </w:rPr>
        <w:tab/>
        <w:t xml:space="preserve"> </w:t>
      </w:r>
      <w:proofErr w:type="gramStart"/>
      <w:r w:rsidRPr="00BA599E">
        <w:rPr>
          <w:i/>
          <w:iCs/>
          <w:color w:val="000000"/>
          <w:sz w:val="18"/>
          <w:szCs w:val="18"/>
          <w:lang w:bidi="ru-RU"/>
        </w:rPr>
        <w:t>(указывается причина, по которой по заявлению принято</w:t>
      </w:r>
      <w:proofErr w:type="gramEnd"/>
    </w:p>
    <w:p w:rsidR="00BA599E" w:rsidRPr="00BA599E" w:rsidRDefault="00BA599E" w:rsidP="00BA599E">
      <w:pPr>
        <w:widowControl w:val="0"/>
        <w:jc w:val="both"/>
        <w:rPr>
          <w:i/>
          <w:iCs/>
          <w:color w:val="000000"/>
          <w:sz w:val="18"/>
          <w:szCs w:val="18"/>
          <w:lang w:bidi="ru-RU"/>
        </w:rPr>
      </w:pPr>
      <w:r w:rsidRPr="00BA599E">
        <w:rPr>
          <w:i/>
          <w:iCs/>
          <w:color w:val="000000"/>
          <w:sz w:val="18"/>
          <w:szCs w:val="18"/>
          <w:lang w:bidi="ru-RU"/>
        </w:rPr>
        <w:t>отрицательное решение).</w:t>
      </w:r>
    </w:p>
    <w:p w:rsidR="00BA599E" w:rsidRPr="00BA599E" w:rsidRDefault="00BA599E" w:rsidP="00BA599E">
      <w:pPr>
        <w:widowControl w:val="0"/>
        <w:tabs>
          <w:tab w:val="left" w:leader="underscore" w:pos="4555"/>
        </w:tabs>
        <w:jc w:val="both"/>
        <w:rPr>
          <w:i/>
          <w:iCs/>
          <w:color w:val="000000"/>
          <w:sz w:val="18"/>
          <w:szCs w:val="18"/>
          <w:lang w:bidi="ru-RU"/>
        </w:rPr>
      </w:pPr>
      <w:proofErr w:type="gramStart"/>
      <w:r w:rsidRPr="00BA599E">
        <w:rPr>
          <w:color w:val="000000"/>
          <w:sz w:val="18"/>
          <w:szCs w:val="18"/>
          <w:lang w:bidi="ru-RU"/>
        </w:rPr>
        <w:t xml:space="preserve">Вам необходимо </w:t>
      </w:r>
      <w:r w:rsidRPr="00BA599E">
        <w:rPr>
          <w:color w:val="000000"/>
          <w:sz w:val="18"/>
          <w:szCs w:val="18"/>
          <w:lang w:bidi="ru-RU"/>
        </w:rPr>
        <w:tab/>
        <w:t xml:space="preserve"> </w:t>
      </w:r>
      <w:r w:rsidRPr="00BA599E">
        <w:rPr>
          <w:i/>
          <w:iCs/>
          <w:color w:val="000000"/>
          <w:sz w:val="18"/>
          <w:szCs w:val="18"/>
          <w:lang w:bidi="ru-RU"/>
        </w:rPr>
        <w:t>(указывается порядок действий, который</w:t>
      </w:r>
      <w:proofErr w:type="gramEnd"/>
    </w:p>
    <w:p w:rsidR="00BA599E" w:rsidRPr="00BA599E" w:rsidRDefault="00BA599E" w:rsidP="00BA599E">
      <w:pPr>
        <w:widowControl w:val="0"/>
        <w:jc w:val="both"/>
        <w:rPr>
          <w:i/>
          <w:iCs/>
          <w:color w:val="000000"/>
          <w:sz w:val="18"/>
          <w:szCs w:val="18"/>
          <w:lang w:bidi="ru-RU"/>
        </w:rPr>
      </w:pPr>
      <w:r w:rsidRPr="00BA599E">
        <w:rPr>
          <w:i/>
          <w:iCs/>
          <w:color w:val="000000"/>
          <w:sz w:val="18"/>
          <w:szCs w:val="18"/>
          <w:lang w:bidi="ru-RU"/>
        </w:rPr>
        <w:t>необходимо выполнить заявителю для получения положительного результата по заявлению).</w:t>
      </w:r>
    </w:p>
    <w:p w:rsidR="00BA599E" w:rsidRPr="00BA599E" w:rsidRDefault="00BA599E" w:rsidP="00BA599E">
      <w:pPr>
        <w:tabs>
          <w:tab w:val="left" w:pos="851"/>
        </w:tabs>
        <w:jc w:val="both"/>
        <w:rPr>
          <w:rFonts w:eastAsia="Courier New"/>
          <w:color w:val="000000"/>
          <w:sz w:val="18"/>
          <w:szCs w:val="18"/>
          <w:lang w:bidi="ru-RU"/>
        </w:rPr>
      </w:pPr>
    </w:p>
    <w:p w:rsidR="00BA599E" w:rsidRPr="00BA599E" w:rsidRDefault="00BA599E" w:rsidP="00BA599E">
      <w:pPr>
        <w:tabs>
          <w:tab w:val="left" w:pos="851"/>
        </w:tabs>
        <w:jc w:val="both"/>
        <w:rPr>
          <w:rFonts w:eastAsia="Courier New"/>
          <w:color w:val="000000"/>
          <w:sz w:val="18"/>
          <w:szCs w:val="18"/>
          <w:lang w:bidi="ru-RU"/>
        </w:rPr>
      </w:pPr>
    </w:p>
    <w:p w:rsidR="00BA599E" w:rsidRPr="00BA599E" w:rsidRDefault="00BA599E" w:rsidP="00BA599E">
      <w:pPr>
        <w:tabs>
          <w:tab w:val="left" w:pos="851"/>
        </w:tabs>
        <w:jc w:val="both"/>
        <w:rPr>
          <w:rFonts w:eastAsia="Courier New"/>
          <w:color w:val="000000"/>
          <w:sz w:val="18"/>
          <w:szCs w:val="18"/>
          <w:lang w:bidi="ru-RU"/>
        </w:rPr>
      </w:pPr>
    </w:p>
    <w:p w:rsidR="00BA599E" w:rsidRPr="00BA599E" w:rsidRDefault="00BA599E" w:rsidP="00BA599E">
      <w:pPr>
        <w:tabs>
          <w:tab w:val="left" w:pos="851"/>
        </w:tabs>
        <w:jc w:val="both"/>
        <w:rPr>
          <w:rFonts w:eastAsia="Courier New"/>
          <w:color w:val="000000"/>
          <w:sz w:val="18"/>
          <w:szCs w:val="18"/>
          <w:lang w:bidi="ru-RU"/>
        </w:rPr>
      </w:pPr>
    </w:p>
    <w:p w:rsidR="00BA599E" w:rsidRPr="00BA599E" w:rsidRDefault="00BA599E" w:rsidP="00BA599E">
      <w:pPr>
        <w:tabs>
          <w:tab w:val="left" w:pos="851"/>
        </w:tabs>
        <w:jc w:val="both"/>
        <w:rPr>
          <w:rFonts w:eastAsia="Courier New"/>
          <w:i/>
          <w:color w:val="000000"/>
          <w:sz w:val="18"/>
          <w:szCs w:val="18"/>
          <w:lang w:bidi="ru-RU"/>
        </w:rPr>
      </w:pPr>
      <w:r w:rsidRPr="00BA599E">
        <w:rPr>
          <w:rFonts w:eastAsia="Courier New"/>
          <w:i/>
          <w:color w:val="000000"/>
          <w:sz w:val="18"/>
          <w:szCs w:val="18"/>
          <w:lang w:bidi="ru-RU"/>
        </w:rPr>
        <w:t xml:space="preserve">Должность и ФИО сотрудника, принявшего решение </w:t>
      </w:r>
    </w:p>
    <w:p w:rsidR="00BA599E" w:rsidRDefault="00BA599E" w:rsidP="00BA599E">
      <w:pPr>
        <w:widowControl w:val="0"/>
        <w:autoSpaceDE w:val="0"/>
        <w:autoSpaceDN w:val="0"/>
        <w:adjustRightInd w:val="0"/>
        <w:rPr>
          <w:i/>
          <w:sz w:val="18"/>
          <w:szCs w:val="18"/>
        </w:rPr>
      </w:pPr>
    </w:p>
    <w:p w:rsidR="00BA599E" w:rsidRPr="00BA599E" w:rsidRDefault="00BA599E" w:rsidP="00BA599E">
      <w:pPr>
        <w:widowControl w:val="0"/>
        <w:autoSpaceDE w:val="0"/>
        <w:autoSpaceDN w:val="0"/>
        <w:adjustRightInd w:val="0"/>
        <w:rPr>
          <w:i/>
          <w:sz w:val="18"/>
          <w:szCs w:val="18"/>
        </w:rPr>
      </w:pPr>
      <w:r>
        <w:rPr>
          <w:i/>
          <w:sz w:val="18"/>
          <w:szCs w:val="18"/>
        </w:rPr>
        <w:t xml:space="preserve">                                                                                        </w:t>
      </w:r>
      <w:r w:rsidRPr="00BA599E">
        <w:rPr>
          <w:sz w:val="18"/>
          <w:szCs w:val="18"/>
        </w:rPr>
        <w:t>Приложение 7</w:t>
      </w:r>
    </w:p>
    <w:p w:rsidR="00BA599E" w:rsidRPr="00BA599E" w:rsidRDefault="00BA599E" w:rsidP="00BA599E">
      <w:pPr>
        <w:ind w:left="3969"/>
        <w:jc w:val="both"/>
        <w:rPr>
          <w:sz w:val="18"/>
          <w:szCs w:val="18"/>
        </w:rPr>
      </w:pPr>
      <w:r w:rsidRPr="00BA599E">
        <w:rPr>
          <w:sz w:val="18"/>
          <w:szCs w:val="18"/>
        </w:rPr>
        <w:t xml:space="preserve">к Административному регламенту по исполнению муниципальной услуги </w:t>
      </w:r>
      <w:r w:rsidRPr="00BA599E">
        <w:rPr>
          <w:rFonts w:eastAsia="Calibri"/>
          <w:sz w:val="18"/>
          <w:szCs w:val="18"/>
        </w:rPr>
        <w:t>«</w:t>
      </w:r>
      <w:r w:rsidRPr="00BA599E">
        <w:rPr>
          <w:sz w:val="18"/>
          <w:szCs w:val="18"/>
        </w:rPr>
        <w:t>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p w:rsidR="00BA599E" w:rsidRPr="00BA599E" w:rsidRDefault="00BA599E" w:rsidP="00BA599E">
      <w:pPr>
        <w:ind w:left="3969"/>
        <w:jc w:val="both"/>
        <w:rPr>
          <w:rFonts w:eastAsia="Calibri"/>
          <w:sz w:val="18"/>
          <w:szCs w:val="18"/>
        </w:rPr>
      </w:pPr>
    </w:p>
    <w:p w:rsidR="00BA599E" w:rsidRPr="00BA599E" w:rsidRDefault="00BA599E" w:rsidP="00BA599E">
      <w:pPr>
        <w:ind w:left="3969"/>
        <w:jc w:val="both"/>
        <w:rPr>
          <w:rFonts w:eastAsia="Calibri"/>
          <w:sz w:val="18"/>
          <w:szCs w:val="18"/>
        </w:rPr>
      </w:pPr>
    </w:p>
    <w:p w:rsidR="00BA599E" w:rsidRPr="00BA599E" w:rsidRDefault="00BA599E" w:rsidP="00BA599E">
      <w:pPr>
        <w:ind w:left="3969"/>
        <w:jc w:val="both"/>
        <w:rPr>
          <w:rFonts w:eastAsia="Calibri"/>
          <w:sz w:val="18"/>
          <w:szCs w:val="18"/>
        </w:rPr>
      </w:pPr>
    </w:p>
    <w:p w:rsidR="00BA599E" w:rsidRPr="00BA599E" w:rsidRDefault="00BA599E" w:rsidP="00BA599E">
      <w:pPr>
        <w:keepNext/>
        <w:keepLines/>
        <w:widowControl w:val="0"/>
        <w:jc w:val="center"/>
        <w:outlineLvl w:val="1"/>
        <w:rPr>
          <w:b/>
          <w:bCs/>
          <w:color w:val="000000"/>
          <w:sz w:val="18"/>
          <w:szCs w:val="18"/>
          <w:lang w:bidi="ru-RU"/>
        </w:rPr>
      </w:pPr>
      <w:bookmarkStart w:id="20" w:name="bookmark27"/>
      <w:r w:rsidRPr="00BA599E">
        <w:rPr>
          <w:b/>
          <w:bCs/>
          <w:color w:val="000000"/>
          <w:sz w:val="18"/>
          <w:szCs w:val="18"/>
          <w:lang w:bidi="ru-RU"/>
        </w:rPr>
        <w:t>Форма заявления о предоставлении муниципальной услуги</w:t>
      </w:r>
      <w:bookmarkEnd w:id="20"/>
    </w:p>
    <w:p w:rsidR="00BA599E" w:rsidRPr="00BA599E" w:rsidRDefault="00BA599E" w:rsidP="00BA599E">
      <w:pPr>
        <w:widowControl w:val="0"/>
        <w:jc w:val="center"/>
        <w:rPr>
          <w:b/>
          <w:bCs/>
          <w:color w:val="000000"/>
          <w:sz w:val="18"/>
          <w:szCs w:val="18"/>
          <w:lang w:bidi="ru-RU"/>
        </w:rPr>
      </w:pPr>
      <w:r w:rsidRPr="00BA599E">
        <w:rPr>
          <w:b/>
          <w:bCs/>
          <w:color w:val="000000"/>
          <w:sz w:val="18"/>
          <w:szCs w:val="18"/>
          <w:lang w:bidi="ru-RU"/>
        </w:rPr>
        <w:t>в электронном виде</w:t>
      </w:r>
    </w:p>
    <w:p w:rsidR="00BA599E" w:rsidRPr="00BA599E" w:rsidRDefault="00BA599E" w:rsidP="00BA599E">
      <w:pPr>
        <w:widowControl w:val="0"/>
        <w:jc w:val="center"/>
        <w:rPr>
          <w:b/>
          <w:bCs/>
          <w:color w:val="000000"/>
          <w:sz w:val="18"/>
          <w:szCs w:val="18"/>
          <w:lang w:bidi="ru-RU"/>
        </w:rPr>
      </w:pPr>
    </w:p>
    <w:p w:rsidR="00BA599E" w:rsidRPr="00BA599E" w:rsidRDefault="00BA599E" w:rsidP="00BA599E">
      <w:pPr>
        <w:widowControl w:val="0"/>
        <w:jc w:val="center"/>
        <w:rPr>
          <w:b/>
          <w:bCs/>
          <w:color w:val="000000"/>
          <w:sz w:val="18"/>
          <w:szCs w:val="18"/>
          <w:lang w:bidi="ru-RU"/>
        </w:rPr>
      </w:pPr>
    </w:p>
    <w:p w:rsidR="00BA599E" w:rsidRPr="00BA599E" w:rsidRDefault="00BA599E" w:rsidP="00BA599E">
      <w:pPr>
        <w:widowControl w:val="0"/>
        <w:jc w:val="center"/>
        <w:rPr>
          <w:b/>
          <w:bCs/>
          <w:color w:val="000000"/>
          <w:sz w:val="18"/>
          <w:szCs w:val="18"/>
          <w:lang w:bidi="ru-RU"/>
        </w:rPr>
      </w:pPr>
    </w:p>
    <w:p w:rsidR="00BA599E" w:rsidRPr="00BA599E" w:rsidRDefault="00BA599E" w:rsidP="00BA599E">
      <w:pPr>
        <w:widowControl w:val="0"/>
        <w:jc w:val="center"/>
        <w:rPr>
          <w:b/>
          <w:bCs/>
          <w:color w:val="000000"/>
          <w:sz w:val="18"/>
          <w:szCs w:val="18"/>
          <w:lang w:bidi="ru-RU"/>
        </w:rPr>
      </w:pPr>
    </w:p>
    <w:p w:rsidR="00BA599E" w:rsidRPr="00BA599E" w:rsidRDefault="00BA599E" w:rsidP="00BA599E">
      <w:pPr>
        <w:widowControl w:val="0"/>
        <w:jc w:val="center"/>
        <w:rPr>
          <w:b/>
          <w:bCs/>
          <w:color w:val="000000"/>
          <w:sz w:val="18"/>
          <w:szCs w:val="18"/>
          <w:lang w:bidi="ru-RU"/>
        </w:rPr>
      </w:pPr>
    </w:p>
    <w:p w:rsidR="00BA599E" w:rsidRPr="00BA599E" w:rsidRDefault="00BA599E" w:rsidP="00BA599E">
      <w:pPr>
        <w:widowControl w:val="0"/>
        <w:jc w:val="center"/>
        <w:rPr>
          <w:b/>
          <w:bCs/>
          <w:color w:val="000000"/>
          <w:sz w:val="18"/>
          <w:szCs w:val="18"/>
          <w:lang w:bidi="ru-RU"/>
        </w:rPr>
      </w:pPr>
    </w:p>
    <w:p w:rsidR="00BA599E" w:rsidRPr="00BA599E" w:rsidRDefault="00BA599E" w:rsidP="00BA599E">
      <w:pPr>
        <w:widowControl w:val="0"/>
        <w:spacing w:after="519" w:line="206" w:lineRule="exact"/>
        <w:ind w:right="180"/>
        <w:jc w:val="center"/>
        <w:rPr>
          <w:i/>
          <w:iCs/>
          <w:color w:val="000000"/>
          <w:sz w:val="18"/>
          <w:szCs w:val="18"/>
          <w:lang w:bidi="ru-RU"/>
        </w:rPr>
      </w:pPr>
      <w:proofErr w:type="gramStart"/>
      <w:r w:rsidRPr="00BA599E">
        <w:rPr>
          <w:i/>
          <w:iCs/>
          <w:color w:val="000000"/>
          <w:sz w:val="18"/>
          <w:szCs w:val="18"/>
          <w:lang w:bidi="ru-RU"/>
        </w:rPr>
        <w:t>(фамилия, имя, отчество заявителя (последнее - при наличии),</w:t>
      </w:r>
      <w:r w:rsidRPr="00BA599E">
        <w:rPr>
          <w:i/>
          <w:iCs/>
          <w:color w:val="000000"/>
          <w:sz w:val="18"/>
          <w:szCs w:val="18"/>
          <w:lang w:bidi="ru-RU"/>
        </w:rPr>
        <w:br/>
        <w:t>данные документа, удостоверяющего личность,</w:t>
      </w:r>
      <w:r w:rsidRPr="00BA599E">
        <w:rPr>
          <w:i/>
          <w:iCs/>
          <w:color w:val="000000"/>
          <w:sz w:val="18"/>
          <w:szCs w:val="18"/>
          <w:lang w:bidi="ru-RU"/>
        </w:rPr>
        <w:br/>
        <w:t>контактный телефон, почтовый адрес, адрес электронной</w:t>
      </w:r>
      <w:r w:rsidRPr="00BA599E">
        <w:rPr>
          <w:i/>
          <w:iCs/>
          <w:color w:val="000000"/>
          <w:sz w:val="18"/>
          <w:szCs w:val="18"/>
          <w:lang w:bidi="ru-RU"/>
        </w:rPr>
        <w:br/>
        <w:t>почты)</w:t>
      </w:r>
      <w:proofErr w:type="gramEnd"/>
    </w:p>
    <w:p w:rsidR="00BA599E" w:rsidRPr="00BA599E" w:rsidRDefault="00BA599E" w:rsidP="00BA599E">
      <w:pPr>
        <w:ind w:left="3969"/>
        <w:jc w:val="both"/>
        <w:rPr>
          <w:rFonts w:eastAsia="Calibri"/>
          <w:sz w:val="18"/>
          <w:szCs w:val="18"/>
        </w:rPr>
      </w:pPr>
    </w:p>
    <w:p w:rsidR="00BA599E" w:rsidRPr="00BA599E" w:rsidRDefault="00BA599E" w:rsidP="00BA599E">
      <w:pPr>
        <w:widowControl w:val="0"/>
        <w:autoSpaceDE w:val="0"/>
        <w:autoSpaceDN w:val="0"/>
        <w:adjustRightInd w:val="0"/>
        <w:rPr>
          <w:i/>
          <w:sz w:val="18"/>
          <w:szCs w:val="18"/>
        </w:rPr>
      </w:pPr>
    </w:p>
    <w:p w:rsidR="00BA599E" w:rsidRPr="00BA599E" w:rsidRDefault="00BA599E" w:rsidP="00BA599E">
      <w:pPr>
        <w:widowControl w:val="0"/>
        <w:autoSpaceDE w:val="0"/>
        <w:autoSpaceDN w:val="0"/>
        <w:adjustRightInd w:val="0"/>
        <w:rPr>
          <w:i/>
          <w:sz w:val="18"/>
          <w:szCs w:val="18"/>
        </w:rPr>
      </w:pPr>
    </w:p>
    <w:p w:rsidR="00BA599E" w:rsidRPr="00BA599E" w:rsidRDefault="00BA599E" w:rsidP="00BA599E">
      <w:pPr>
        <w:widowControl w:val="0"/>
        <w:autoSpaceDE w:val="0"/>
        <w:autoSpaceDN w:val="0"/>
        <w:adjustRightInd w:val="0"/>
        <w:rPr>
          <w:i/>
          <w:sz w:val="18"/>
          <w:szCs w:val="18"/>
        </w:rPr>
      </w:pPr>
    </w:p>
    <w:p w:rsidR="00BA599E" w:rsidRPr="00BA599E" w:rsidRDefault="00BA599E" w:rsidP="00BA599E">
      <w:pPr>
        <w:widowControl w:val="0"/>
        <w:autoSpaceDE w:val="0"/>
        <w:autoSpaceDN w:val="0"/>
        <w:adjustRightInd w:val="0"/>
        <w:rPr>
          <w:i/>
          <w:sz w:val="18"/>
          <w:szCs w:val="18"/>
        </w:rPr>
      </w:pPr>
    </w:p>
    <w:p w:rsidR="00BA599E" w:rsidRPr="00BA599E" w:rsidRDefault="00BA599E" w:rsidP="00BA599E">
      <w:pPr>
        <w:widowControl w:val="0"/>
        <w:autoSpaceDE w:val="0"/>
        <w:autoSpaceDN w:val="0"/>
        <w:adjustRightInd w:val="0"/>
        <w:rPr>
          <w:i/>
          <w:sz w:val="18"/>
          <w:szCs w:val="18"/>
        </w:rPr>
      </w:pPr>
    </w:p>
    <w:p w:rsidR="00BA599E" w:rsidRPr="00BA599E" w:rsidRDefault="00BA599E" w:rsidP="00BA599E">
      <w:pPr>
        <w:widowControl w:val="0"/>
        <w:autoSpaceDE w:val="0"/>
        <w:autoSpaceDN w:val="0"/>
        <w:adjustRightInd w:val="0"/>
        <w:rPr>
          <w:i/>
          <w:sz w:val="18"/>
          <w:szCs w:val="18"/>
        </w:rPr>
      </w:pPr>
    </w:p>
    <w:p w:rsidR="00BA599E" w:rsidRPr="00BA599E" w:rsidRDefault="00BA599E" w:rsidP="00BA599E">
      <w:pPr>
        <w:widowControl w:val="0"/>
        <w:autoSpaceDE w:val="0"/>
        <w:autoSpaceDN w:val="0"/>
        <w:adjustRightInd w:val="0"/>
        <w:rPr>
          <w:i/>
          <w:sz w:val="18"/>
          <w:szCs w:val="18"/>
        </w:rPr>
      </w:pPr>
    </w:p>
    <w:p w:rsidR="00BA599E" w:rsidRPr="00BA599E" w:rsidRDefault="00BA599E" w:rsidP="00BA599E">
      <w:pPr>
        <w:widowControl w:val="0"/>
        <w:autoSpaceDE w:val="0"/>
        <w:autoSpaceDN w:val="0"/>
        <w:adjustRightInd w:val="0"/>
        <w:rPr>
          <w:i/>
          <w:sz w:val="18"/>
          <w:szCs w:val="18"/>
        </w:rPr>
      </w:pPr>
    </w:p>
    <w:p w:rsidR="00BA599E" w:rsidRPr="00BA599E" w:rsidRDefault="00BA599E" w:rsidP="00BA599E">
      <w:pPr>
        <w:widowControl w:val="0"/>
        <w:autoSpaceDE w:val="0"/>
        <w:autoSpaceDN w:val="0"/>
        <w:adjustRightInd w:val="0"/>
        <w:rPr>
          <w:i/>
          <w:sz w:val="18"/>
          <w:szCs w:val="18"/>
        </w:rPr>
      </w:pPr>
    </w:p>
    <w:p w:rsidR="00BA599E" w:rsidRPr="00BA599E" w:rsidRDefault="00BA599E" w:rsidP="00BA599E">
      <w:pPr>
        <w:widowControl w:val="0"/>
        <w:autoSpaceDE w:val="0"/>
        <w:autoSpaceDN w:val="0"/>
        <w:adjustRightInd w:val="0"/>
        <w:rPr>
          <w:i/>
          <w:sz w:val="18"/>
          <w:szCs w:val="18"/>
        </w:rPr>
      </w:pPr>
    </w:p>
    <w:p w:rsidR="00BA599E" w:rsidRDefault="00BA599E" w:rsidP="00BA599E">
      <w:pPr>
        <w:widowControl w:val="0"/>
        <w:autoSpaceDE w:val="0"/>
        <w:autoSpaceDN w:val="0"/>
        <w:adjustRightInd w:val="0"/>
        <w:rPr>
          <w:i/>
          <w:sz w:val="18"/>
          <w:szCs w:val="18"/>
        </w:rPr>
      </w:pPr>
    </w:p>
    <w:p w:rsidR="00BA599E" w:rsidRDefault="00BA599E" w:rsidP="00BA599E">
      <w:pPr>
        <w:widowControl w:val="0"/>
        <w:autoSpaceDE w:val="0"/>
        <w:autoSpaceDN w:val="0"/>
        <w:adjustRightInd w:val="0"/>
        <w:rPr>
          <w:i/>
          <w:sz w:val="18"/>
          <w:szCs w:val="18"/>
        </w:rPr>
      </w:pPr>
    </w:p>
    <w:p w:rsidR="00BA599E" w:rsidRPr="00BA599E" w:rsidRDefault="00BA599E" w:rsidP="00BA599E">
      <w:pPr>
        <w:widowControl w:val="0"/>
        <w:autoSpaceDE w:val="0"/>
        <w:autoSpaceDN w:val="0"/>
        <w:adjustRightInd w:val="0"/>
        <w:rPr>
          <w:i/>
          <w:sz w:val="18"/>
          <w:szCs w:val="18"/>
        </w:rPr>
      </w:pPr>
    </w:p>
    <w:p w:rsidR="00BA599E" w:rsidRPr="00BA599E" w:rsidRDefault="00BA599E" w:rsidP="00BA599E">
      <w:pPr>
        <w:ind w:left="4536"/>
        <w:jc w:val="center"/>
        <w:rPr>
          <w:sz w:val="18"/>
          <w:szCs w:val="18"/>
        </w:rPr>
      </w:pPr>
      <w:r w:rsidRPr="00BA599E">
        <w:rPr>
          <w:sz w:val="18"/>
          <w:szCs w:val="18"/>
        </w:rPr>
        <w:lastRenderedPageBreak/>
        <w:t>Приложение 8</w:t>
      </w:r>
    </w:p>
    <w:p w:rsidR="00BA599E" w:rsidRPr="00BA599E" w:rsidRDefault="00BA599E" w:rsidP="00BA599E">
      <w:pPr>
        <w:ind w:left="3969"/>
        <w:jc w:val="both"/>
        <w:rPr>
          <w:sz w:val="18"/>
          <w:szCs w:val="18"/>
        </w:rPr>
      </w:pPr>
      <w:r w:rsidRPr="00BA599E">
        <w:rPr>
          <w:sz w:val="18"/>
          <w:szCs w:val="18"/>
        </w:rPr>
        <w:t xml:space="preserve">к Административному регламенту по исполнению муниципальной услуги </w:t>
      </w:r>
      <w:r w:rsidRPr="00BA599E">
        <w:rPr>
          <w:rFonts w:eastAsia="Calibri"/>
          <w:sz w:val="18"/>
          <w:szCs w:val="18"/>
        </w:rPr>
        <w:t>«</w:t>
      </w:r>
      <w:r w:rsidRPr="00BA599E">
        <w:rPr>
          <w:sz w:val="18"/>
          <w:szCs w:val="18"/>
        </w:rPr>
        <w:t>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p w:rsidR="00BA599E" w:rsidRPr="00BA599E" w:rsidRDefault="00BA599E" w:rsidP="00BA599E">
      <w:pPr>
        <w:tabs>
          <w:tab w:val="left" w:pos="851"/>
        </w:tabs>
        <w:jc w:val="both"/>
        <w:rPr>
          <w:b/>
          <w:i/>
          <w:sz w:val="18"/>
          <w:szCs w:val="18"/>
        </w:rPr>
      </w:pPr>
    </w:p>
    <w:p w:rsidR="00BA599E" w:rsidRPr="00BA599E" w:rsidRDefault="00BA599E" w:rsidP="00BA599E">
      <w:pPr>
        <w:pStyle w:val="2fd"/>
        <w:shd w:val="clear" w:color="auto" w:fill="auto"/>
        <w:rPr>
          <w:rFonts w:ascii="Times New Roman" w:hAnsi="Times New Roman" w:cs="Times New Roman"/>
          <w:sz w:val="18"/>
          <w:szCs w:val="18"/>
        </w:rPr>
      </w:pPr>
      <w:r w:rsidRPr="00BA599E">
        <w:rPr>
          <w:rFonts w:ascii="Times New Roman" w:hAnsi="Times New Roman" w:cs="Times New Roman"/>
          <w:sz w:val="18"/>
          <w:szCs w:val="18"/>
        </w:rPr>
        <w:t>ЗАЯВЛЕНИЕ</w:t>
      </w:r>
    </w:p>
    <w:p w:rsidR="00BA599E" w:rsidRPr="00BA599E" w:rsidRDefault="00BA599E" w:rsidP="00BA599E">
      <w:pPr>
        <w:pStyle w:val="2fd"/>
        <w:shd w:val="clear" w:color="auto" w:fill="auto"/>
        <w:rPr>
          <w:rFonts w:ascii="Times New Roman" w:hAnsi="Times New Roman" w:cs="Times New Roman"/>
          <w:sz w:val="18"/>
          <w:szCs w:val="18"/>
        </w:rPr>
      </w:pPr>
      <w:r w:rsidRPr="00BA599E">
        <w:rPr>
          <w:rFonts w:ascii="Times New Roman" w:hAnsi="Times New Roman" w:cs="Times New Roman"/>
          <w:sz w:val="18"/>
          <w:szCs w:val="18"/>
        </w:rPr>
        <w:t xml:space="preserve">о предоставлении муниципальной услуги </w:t>
      </w:r>
      <w:proofErr w:type="gramStart"/>
      <w:r w:rsidRPr="00BA599E">
        <w:rPr>
          <w:rFonts w:ascii="Times New Roman" w:hAnsi="Times New Roman" w:cs="Times New Roman"/>
          <w:sz w:val="18"/>
          <w:szCs w:val="18"/>
        </w:rPr>
        <w:t>в</w:t>
      </w:r>
      <w:proofErr w:type="gramEnd"/>
      <w:r w:rsidRPr="00BA599E">
        <w:rPr>
          <w:rFonts w:ascii="Times New Roman" w:hAnsi="Times New Roman" w:cs="Times New Roman"/>
          <w:sz w:val="18"/>
          <w:szCs w:val="18"/>
        </w:rPr>
        <w:t xml:space="preserve"> </w:t>
      </w:r>
      <w:proofErr w:type="gramStart"/>
      <w:r w:rsidRPr="00BA599E">
        <w:rPr>
          <w:rFonts w:ascii="Times New Roman" w:hAnsi="Times New Roman" w:cs="Times New Roman"/>
          <w:sz w:val="18"/>
          <w:szCs w:val="18"/>
        </w:rPr>
        <w:t>электроном</w:t>
      </w:r>
      <w:proofErr w:type="gramEnd"/>
      <w:r w:rsidRPr="00BA599E">
        <w:rPr>
          <w:rFonts w:ascii="Times New Roman" w:hAnsi="Times New Roman" w:cs="Times New Roman"/>
          <w:sz w:val="18"/>
          <w:szCs w:val="18"/>
        </w:rPr>
        <w:t xml:space="preserve"> виде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096"/>
        <w:gridCol w:w="2454"/>
        <w:gridCol w:w="2454"/>
      </w:tblGrid>
      <w:tr w:rsidR="00BA599E" w:rsidRPr="00BA599E" w:rsidTr="00BA599E">
        <w:tc>
          <w:tcPr>
            <w:tcW w:w="850" w:type="dxa"/>
            <w:shd w:val="clear" w:color="auto" w:fill="auto"/>
          </w:tcPr>
          <w:p w:rsidR="00BA599E" w:rsidRPr="00BA599E" w:rsidRDefault="00BA599E" w:rsidP="00BA599E">
            <w:pPr>
              <w:pStyle w:val="2fd"/>
              <w:shd w:val="clear" w:color="auto" w:fill="auto"/>
              <w:rPr>
                <w:rFonts w:ascii="Times New Roman" w:hAnsi="Times New Roman" w:cs="Times New Roman"/>
                <w:sz w:val="18"/>
                <w:szCs w:val="18"/>
              </w:rPr>
            </w:pPr>
            <w:r w:rsidRPr="00BA599E">
              <w:rPr>
                <w:rFonts w:ascii="Times New Roman" w:hAnsi="Times New Roman" w:cs="Times New Roman"/>
                <w:sz w:val="18"/>
                <w:szCs w:val="18"/>
              </w:rPr>
              <w:t>№</w:t>
            </w:r>
            <w:proofErr w:type="gramStart"/>
            <w:r w:rsidRPr="00BA599E">
              <w:rPr>
                <w:rFonts w:ascii="Times New Roman" w:hAnsi="Times New Roman" w:cs="Times New Roman"/>
                <w:sz w:val="18"/>
                <w:szCs w:val="18"/>
              </w:rPr>
              <w:t>п</w:t>
            </w:r>
            <w:proofErr w:type="gramEnd"/>
            <w:r w:rsidRPr="00BA599E">
              <w:rPr>
                <w:rFonts w:ascii="Times New Roman" w:hAnsi="Times New Roman" w:cs="Times New Roman"/>
                <w:sz w:val="18"/>
                <w:szCs w:val="18"/>
              </w:rPr>
              <w:t>/п</w:t>
            </w:r>
          </w:p>
        </w:tc>
        <w:tc>
          <w:tcPr>
            <w:tcW w:w="4096" w:type="dxa"/>
            <w:shd w:val="clear" w:color="auto" w:fill="auto"/>
          </w:tcPr>
          <w:p w:rsidR="00BA599E" w:rsidRPr="00BA599E" w:rsidRDefault="00BA599E" w:rsidP="00BA599E">
            <w:pPr>
              <w:pStyle w:val="2fd"/>
              <w:shd w:val="clear" w:color="auto" w:fill="auto"/>
              <w:rPr>
                <w:rFonts w:ascii="Times New Roman" w:hAnsi="Times New Roman" w:cs="Times New Roman"/>
                <w:sz w:val="18"/>
                <w:szCs w:val="18"/>
              </w:rPr>
            </w:pPr>
            <w:r w:rsidRPr="00BA599E">
              <w:rPr>
                <w:rFonts w:ascii="Times New Roman" w:hAnsi="Times New Roman" w:cs="Times New Roman"/>
                <w:sz w:val="18"/>
                <w:szCs w:val="18"/>
              </w:rPr>
              <w:t>Перечень вопросов</w:t>
            </w:r>
          </w:p>
        </w:tc>
        <w:tc>
          <w:tcPr>
            <w:tcW w:w="4908" w:type="dxa"/>
            <w:gridSpan w:val="2"/>
            <w:shd w:val="clear" w:color="auto" w:fill="auto"/>
          </w:tcPr>
          <w:p w:rsidR="00BA599E" w:rsidRPr="00BA599E" w:rsidRDefault="00BA599E" w:rsidP="00BA599E">
            <w:pPr>
              <w:pStyle w:val="2fd"/>
              <w:shd w:val="clear" w:color="auto" w:fill="auto"/>
              <w:rPr>
                <w:rFonts w:ascii="Times New Roman" w:hAnsi="Times New Roman" w:cs="Times New Roman"/>
                <w:sz w:val="18"/>
                <w:szCs w:val="18"/>
              </w:rPr>
            </w:pPr>
            <w:r w:rsidRPr="00BA599E">
              <w:rPr>
                <w:rFonts w:ascii="Times New Roman" w:hAnsi="Times New Roman" w:cs="Times New Roman"/>
                <w:sz w:val="18"/>
                <w:szCs w:val="18"/>
              </w:rPr>
              <w:t>Ответы</w:t>
            </w:r>
          </w:p>
        </w:tc>
      </w:tr>
      <w:tr w:rsidR="00BA599E" w:rsidRPr="00BA599E" w:rsidTr="00BA599E">
        <w:tc>
          <w:tcPr>
            <w:tcW w:w="850" w:type="dxa"/>
            <w:shd w:val="clear" w:color="auto" w:fill="auto"/>
          </w:tcPr>
          <w:p w:rsidR="00BA599E" w:rsidRPr="00BA599E" w:rsidRDefault="00BA599E" w:rsidP="00BA599E">
            <w:pPr>
              <w:pStyle w:val="2fd"/>
              <w:shd w:val="clear" w:color="auto" w:fill="auto"/>
              <w:rPr>
                <w:rFonts w:ascii="Times New Roman" w:hAnsi="Times New Roman" w:cs="Times New Roman"/>
                <w:sz w:val="18"/>
                <w:szCs w:val="18"/>
              </w:rPr>
            </w:pPr>
            <w:r w:rsidRPr="00BA599E">
              <w:rPr>
                <w:rFonts w:ascii="Times New Roman" w:hAnsi="Times New Roman" w:cs="Times New Roman"/>
                <w:sz w:val="18"/>
                <w:szCs w:val="18"/>
              </w:rPr>
              <w:t>1</w:t>
            </w:r>
          </w:p>
        </w:tc>
        <w:tc>
          <w:tcPr>
            <w:tcW w:w="4096" w:type="dxa"/>
            <w:shd w:val="clear" w:color="auto" w:fill="auto"/>
          </w:tcPr>
          <w:p w:rsidR="00BA599E" w:rsidRPr="00BA599E" w:rsidRDefault="00BA599E" w:rsidP="00BA599E">
            <w:pPr>
              <w:pStyle w:val="2fd"/>
              <w:shd w:val="clear" w:color="auto" w:fill="auto"/>
              <w:rPr>
                <w:rFonts w:ascii="Times New Roman" w:hAnsi="Times New Roman" w:cs="Times New Roman"/>
                <w:b/>
                <w:sz w:val="18"/>
                <w:szCs w:val="18"/>
              </w:rPr>
            </w:pPr>
            <w:r w:rsidRPr="00BA599E">
              <w:rPr>
                <w:rFonts w:ascii="Times New Roman" w:hAnsi="Times New Roman" w:cs="Times New Roman"/>
                <w:b/>
                <w:sz w:val="18"/>
                <w:szCs w:val="18"/>
              </w:rPr>
              <w:t>Вы являетесь родителем или законным представителем</w:t>
            </w:r>
          </w:p>
        </w:tc>
        <w:tc>
          <w:tcPr>
            <w:tcW w:w="2454" w:type="dxa"/>
            <w:shd w:val="clear" w:color="auto" w:fill="auto"/>
          </w:tcPr>
          <w:p w:rsidR="00BA599E" w:rsidRPr="00BA599E" w:rsidRDefault="00BA599E" w:rsidP="00BA599E">
            <w:pPr>
              <w:pStyle w:val="2fd"/>
              <w:shd w:val="clear" w:color="auto" w:fill="auto"/>
              <w:rPr>
                <w:rFonts w:ascii="Times New Roman" w:hAnsi="Times New Roman" w:cs="Times New Roman"/>
                <w:b/>
                <w:sz w:val="18"/>
                <w:szCs w:val="18"/>
              </w:rPr>
            </w:pPr>
            <w:r w:rsidRPr="00BA599E">
              <w:rPr>
                <w:rFonts w:ascii="Times New Roman" w:hAnsi="Times New Roman" w:cs="Times New Roman"/>
                <w:b/>
                <w:sz w:val="18"/>
                <w:szCs w:val="18"/>
              </w:rPr>
              <w:t>Родитель</w:t>
            </w:r>
          </w:p>
        </w:tc>
        <w:tc>
          <w:tcPr>
            <w:tcW w:w="2454" w:type="dxa"/>
            <w:shd w:val="clear" w:color="auto" w:fill="auto"/>
          </w:tcPr>
          <w:p w:rsidR="00BA599E" w:rsidRPr="00BA599E" w:rsidRDefault="00BA599E" w:rsidP="00BA599E">
            <w:pPr>
              <w:pStyle w:val="2fd"/>
              <w:shd w:val="clear" w:color="auto" w:fill="auto"/>
              <w:rPr>
                <w:rFonts w:ascii="Times New Roman" w:hAnsi="Times New Roman" w:cs="Times New Roman"/>
                <w:b/>
                <w:sz w:val="18"/>
                <w:szCs w:val="18"/>
              </w:rPr>
            </w:pPr>
            <w:r w:rsidRPr="00BA599E">
              <w:rPr>
                <w:rFonts w:ascii="Times New Roman" w:hAnsi="Times New Roman" w:cs="Times New Roman"/>
                <w:b/>
                <w:sz w:val="18"/>
                <w:szCs w:val="18"/>
              </w:rPr>
              <w:t>Законный представитель</w:t>
            </w:r>
          </w:p>
        </w:tc>
      </w:tr>
      <w:tr w:rsidR="00BA599E" w:rsidRPr="00BA599E" w:rsidTr="00BA599E">
        <w:tc>
          <w:tcPr>
            <w:tcW w:w="9854" w:type="dxa"/>
            <w:gridSpan w:val="4"/>
            <w:shd w:val="clear" w:color="auto" w:fill="auto"/>
          </w:tcPr>
          <w:p w:rsidR="00BA599E" w:rsidRPr="00BA599E" w:rsidRDefault="00BA599E" w:rsidP="00BA599E">
            <w:pPr>
              <w:widowControl w:val="0"/>
              <w:spacing w:line="322" w:lineRule="exact"/>
              <w:ind w:left="500" w:hanging="500"/>
              <w:rPr>
                <w:color w:val="000000"/>
                <w:sz w:val="18"/>
                <w:szCs w:val="18"/>
                <w:lang w:bidi="ru-RU"/>
              </w:rPr>
            </w:pPr>
            <w:r w:rsidRPr="00BA599E">
              <w:rPr>
                <w:color w:val="000000"/>
                <w:sz w:val="18"/>
                <w:szCs w:val="18"/>
                <w:lang w:bidi="ru-RU"/>
              </w:rPr>
              <w:t>Автоматически заполняются данные из профиля пользователя ЕСИА: фамилия, имя, отчество (при наличии); паспортные данные (серия, номер, кем выдан, когда выдан)</w:t>
            </w:r>
          </w:p>
          <w:p w:rsidR="00BA599E" w:rsidRPr="00BA599E" w:rsidRDefault="00BA599E" w:rsidP="00BA599E">
            <w:pPr>
              <w:widowControl w:val="0"/>
              <w:spacing w:line="322" w:lineRule="exact"/>
              <w:jc w:val="both"/>
              <w:rPr>
                <w:color w:val="000000"/>
                <w:sz w:val="18"/>
                <w:szCs w:val="18"/>
                <w:lang w:bidi="ru-RU"/>
              </w:rPr>
            </w:pPr>
            <w:r w:rsidRPr="00BA599E">
              <w:rPr>
                <w:color w:val="000000"/>
                <w:sz w:val="18"/>
                <w:szCs w:val="18"/>
                <w:lang w:bidi="ru-RU"/>
              </w:rPr>
              <w:t xml:space="preserve">Если ЗАКОННЫЙ ПРЕДСТАВИТЕЛЬ, то дополнительно в электронном виде могут быть </w:t>
            </w:r>
            <w:proofErr w:type="gramStart"/>
            <w:r w:rsidRPr="00BA599E">
              <w:rPr>
                <w:color w:val="000000"/>
                <w:sz w:val="18"/>
                <w:szCs w:val="18"/>
                <w:lang w:bidi="ru-RU"/>
              </w:rPr>
              <w:t>предоставлены</w:t>
            </w:r>
            <w:proofErr w:type="gramEnd"/>
            <w:r w:rsidRPr="00BA599E">
              <w:rPr>
                <w:color w:val="000000"/>
                <w:sz w:val="18"/>
                <w:szCs w:val="18"/>
                <w:lang w:bidi="ru-RU"/>
              </w:rPr>
              <w:t xml:space="preserve"> документ (ы), подтверждающий (</w:t>
            </w:r>
            <w:proofErr w:type="spellStart"/>
            <w:r w:rsidRPr="00BA599E">
              <w:rPr>
                <w:color w:val="000000"/>
                <w:sz w:val="18"/>
                <w:szCs w:val="18"/>
                <w:lang w:bidi="ru-RU"/>
              </w:rPr>
              <w:t>ие</w:t>
            </w:r>
            <w:proofErr w:type="spellEnd"/>
            <w:r w:rsidRPr="00BA599E">
              <w:rPr>
                <w:color w:val="000000"/>
                <w:sz w:val="18"/>
                <w:szCs w:val="18"/>
                <w:lang w:bidi="ru-RU"/>
              </w:rPr>
              <w:t>) представление прав ребенка.</w:t>
            </w:r>
          </w:p>
          <w:p w:rsidR="00BA599E" w:rsidRPr="00BA599E" w:rsidRDefault="00BA599E" w:rsidP="00BA599E">
            <w:pPr>
              <w:pStyle w:val="2fd"/>
              <w:shd w:val="clear" w:color="auto" w:fill="auto"/>
              <w:rPr>
                <w:rFonts w:ascii="Times New Roman" w:hAnsi="Times New Roman" w:cs="Times New Roman"/>
                <w:sz w:val="18"/>
                <w:szCs w:val="18"/>
              </w:rPr>
            </w:pPr>
            <w:r w:rsidRPr="00BA599E">
              <w:rPr>
                <w:rFonts w:ascii="Times New Roman" w:eastAsia="Courier New" w:hAnsi="Times New Roman" w:cs="Times New Roman"/>
                <w:b/>
                <w:bCs/>
                <w:color w:val="000000"/>
                <w:sz w:val="18"/>
                <w:szCs w:val="18"/>
                <w:lang w:bidi="ru-RU"/>
              </w:rPr>
              <w:t>Дополнительно предоставляются контактные данные родителей (законных представителей) (телефон, адрес электронной почты (при наличии)).</w:t>
            </w:r>
          </w:p>
        </w:tc>
      </w:tr>
      <w:tr w:rsidR="00BA599E" w:rsidRPr="00BA599E" w:rsidTr="00BA599E">
        <w:tc>
          <w:tcPr>
            <w:tcW w:w="850" w:type="dxa"/>
            <w:shd w:val="clear" w:color="auto" w:fill="auto"/>
          </w:tcPr>
          <w:p w:rsidR="00BA599E" w:rsidRPr="00BA599E" w:rsidRDefault="00BA599E" w:rsidP="00BA599E">
            <w:pPr>
              <w:pStyle w:val="2fd"/>
              <w:shd w:val="clear" w:color="auto" w:fill="auto"/>
              <w:rPr>
                <w:rFonts w:ascii="Times New Roman" w:hAnsi="Times New Roman" w:cs="Times New Roman"/>
                <w:sz w:val="18"/>
                <w:szCs w:val="18"/>
              </w:rPr>
            </w:pPr>
            <w:r w:rsidRPr="00BA599E">
              <w:rPr>
                <w:rFonts w:ascii="Times New Roman" w:hAnsi="Times New Roman" w:cs="Times New Roman"/>
                <w:sz w:val="18"/>
                <w:szCs w:val="18"/>
              </w:rPr>
              <w:t>2</w:t>
            </w:r>
          </w:p>
        </w:tc>
        <w:tc>
          <w:tcPr>
            <w:tcW w:w="9004" w:type="dxa"/>
            <w:gridSpan w:val="3"/>
            <w:shd w:val="clear" w:color="auto" w:fill="auto"/>
          </w:tcPr>
          <w:p w:rsidR="00BA599E" w:rsidRPr="00BA599E" w:rsidRDefault="00BA599E" w:rsidP="00BA599E">
            <w:pPr>
              <w:widowControl w:val="0"/>
              <w:spacing w:line="322" w:lineRule="exact"/>
              <w:rPr>
                <w:color w:val="000000"/>
                <w:sz w:val="18"/>
                <w:szCs w:val="18"/>
                <w:lang w:bidi="ru-RU"/>
              </w:rPr>
            </w:pPr>
            <w:r w:rsidRPr="00BA599E">
              <w:rPr>
                <w:color w:val="000000"/>
                <w:sz w:val="18"/>
                <w:szCs w:val="18"/>
                <w:lang w:bidi="ru-RU"/>
              </w:rPr>
              <w:t>Персональные данные ребенка, на которого подается заявление о предоставлении услуги: фамилия, имя, отчество (при наличии); дата рождения;</w:t>
            </w:r>
          </w:p>
          <w:p w:rsidR="00BA599E" w:rsidRPr="00BA599E" w:rsidRDefault="00BA599E" w:rsidP="00BA599E">
            <w:pPr>
              <w:pStyle w:val="2fd"/>
              <w:shd w:val="clear" w:color="auto" w:fill="auto"/>
              <w:rPr>
                <w:rFonts w:ascii="Times New Roman" w:hAnsi="Times New Roman" w:cs="Times New Roman"/>
                <w:sz w:val="18"/>
                <w:szCs w:val="18"/>
              </w:rPr>
            </w:pPr>
            <w:r w:rsidRPr="00BA599E">
              <w:rPr>
                <w:rFonts w:ascii="Times New Roman" w:eastAsia="Courier New" w:hAnsi="Times New Roman" w:cs="Times New Roman"/>
                <w:b/>
                <w:bCs/>
                <w:color w:val="000000"/>
                <w:sz w:val="18"/>
                <w:szCs w:val="18"/>
                <w:lang w:bidi="ru-RU"/>
              </w:rPr>
              <w:t>реквизиты свидетельства о рождении ребенка либо другого документа, удостоверяющего личность ребенка; адрес места жительства</w:t>
            </w:r>
          </w:p>
        </w:tc>
      </w:tr>
    </w:tbl>
    <w:p w:rsidR="00BA599E" w:rsidRPr="00BA599E" w:rsidRDefault="00BA599E" w:rsidP="00BA599E">
      <w:pPr>
        <w:pStyle w:val="2fd"/>
        <w:shd w:val="clear" w:color="auto" w:fill="auto"/>
        <w:rPr>
          <w:rFonts w:ascii="Times New Roman" w:hAnsi="Times New Roman" w:cs="Times New Roman"/>
          <w:sz w:val="18"/>
          <w:szCs w:val="18"/>
        </w:rPr>
      </w:pP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При наличии данных о ребенке в профиле заявителя в ЕСИА, данные заполняются автоматически.</w:t>
      </w:r>
    </w:p>
    <w:p w:rsidR="00BA599E" w:rsidRPr="00BA599E" w:rsidRDefault="00BA599E" w:rsidP="00BA599E">
      <w:pPr>
        <w:widowControl w:val="0"/>
        <w:ind w:firstLine="709"/>
        <w:jc w:val="both"/>
        <w:rPr>
          <w:color w:val="000000"/>
          <w:sz w:val="18"/>
          <w:szCs w:val="18"/>
          <w:lang w:bidi="ru-RU"/>
        </w:rPr>
      </w:pPr>
      <w:r w:rsidRPr="00BA599E">
        <w:rPr>
          <w:noProof/>
          <w:sz w:val="18"/>
          <w:szCs w:val="18"/>
        </w:rPr>
        <mc:AlternateContent>
          <mc:Choice Requires="wps">
            <w:drawing>
              <wp:anchor distT="0" distB="0" distL="63500" distR="121920" simplePos="0" relativeHeight="251662336" behindDoc="1" locked="0" layoutInCell="1" allowOverlap="1" wp14:anchorId="3F46719C" wp14:editId="0C81414C">
                <wp:simplePos x="0" y="0"/>
                <wp:positionH relativeFrom="margin">
                  <wp:posOffset>128270</wp:posOffset>
                </wp:positionH>
                <wp:positionV relativeFrom="paragraph">
                  <wp:posOffset>-35560</wp:posOffset>
                </wp:positionV>
                <wp:extent cx="207010" cy="196850"/>
                <wp:effectExtent l="0" t="0" r="2540" b="12700"/>
                <wp:wrapSquare wrapText="right"/>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446" w:rsidRDefault="00C90446" w:rsidP="00BA599E">
                            <w:pPr>
                              <w:spacing w:line="310" w:lineRule="exact"/>
                            </w:pPr>
                            <w:r>
                              <w:rPr>
                                <w:rStyle w:val="2Exact"/>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6" o:spid="_x0000_s1028" type="#_x0000_t202" style="position:absolute;left:0;text-align:left;margin-left:10.1pt;margin-top:-2.8pt;width:16.3pt;height:15.5pt;z-index:-251654144;visibility:visible;mso-wrap-style:square;mso-width-percent:0;mso-height-percent:0;mso-wrap-distance-left:5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" filled="f" stroked="f">
                <v:textbox style="mso-fit-shape-to-text:t" inset="0,0,0,0">
                  <w:txbxContent>
                    <w:p w:rsidR="00C90446" w:rsidRDefault="00C90446" w:rsidP="00BA599E">
                      <w:pPr>
                        <w:spacing w:line="310" w:lineRule="exact"/>
                      </w:pPr>
                      <w:r>
                        <w:rPr>
                          <w:rStyle w:val="2Exact"/>
                        </w:rPr>
                        <w:t>3.</w:t>
                      </w:r>
                    </w:p>
                  </w:txbxContent>
                </v:textbox>
                <w10:wrap type="square" side="right" anchorx="margin"/>
              </v:shape>
            </w:pict>
          </mc:Fallback>
        </mc:AlternateContent>
      </w:r>
      <w:r w:rsidRPr="00BA599E">
        <w:rPr>
          <w:color w:val="000000"/>
          <w:sz w:val="18"/>
          <w:szCs w:val="18"/>
          <w:lang w:bidi="ru-RU"/>
        </w:rPr>
        <w:t>Желаемые параметры зачисления:</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Желаемая дата приема;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язык образования (выбор из списка);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режим пребывания ребенка в группе (выбор из списка);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направленность группы (выбор из списка);</w:t>
      </w:r>
    </w:p>
    <w:p w:rsidR="00BA599E" w:rsidRPr="00BA599E" w:rsidRDefault="00BA599E" w:rsidP="00BA599E">
      <w:pPr>
        <w:widowControl w:val="0"/>
        <w:ind w:firstLine="709"/>
        <w:jc w:val="both"/>
        <w:rPr>
          <w:i/>
          <w:iCs/>
          <w:color w:val="000000"/>
          <w:sz w:val="18"/>
          <w:szCs w:val="18"/>
          <w:lang w:bidi="ru-RU"/>
        </w:rPr>
      </w:pPr>
      <w:r w:rsidRPr="00BA599E">
        <w:rPr>
          <w:i/>
          <w:iCs/>
          <w:color w:val="333333"/>
          <w:sz w:val="18"/>
          <w:szCs w:val="18"/>
          <w:lang w:bidi="ru-RU"/>
        </w:rPr>
        <w:t>Вид компенсирующей группы (выбор из списка при выборе групп компенсирующей направленности);</w:t>
      </w:r>
    </w:p>
    <w:p w:rsidR="00BA599E" w:rsidRPr="00BA599E" w:rsidRDefault="00BA599E" w:rsidP="00BA599E">
      <w:pPr>
        <w:widowControl w:val="0"/>
        <w:ind w:firstLine="709"/>
        <w:jc w:val="both"/>
        <w:rPr>
          <w:i/>
          <w:iCs/>
          <w:color w:val="000000"/>
          <w:sz w:val="18"/>
          <w:szCs w:val="18"/>
          <w:lang w:bidi="ru-RU"/>
        </w:rPr>
      </w:pPr>
      <w:r w:rsidRPr="00BA599E">
        <w:rPr>
          <w:i/>
          <w:iCs/>
          <w:color w:val="333333"/>
          <w:sz w:val="18"/>
          <w:szCs w:val="18"/>
          <w:lang w:bidi="ru-RU"/>
        </w:rPr>
        <w:t xml:space="preserve">Реквизиты документа, подтверждающего потребность в </w:t>
      </w:r>
      <w:proofErr w:type="gramStart"/>
      <w:r w:rsidRPr="00BA599E">
        <w:rPr>
          <w:i/>
          <w:iCs/>
          <w:color w:val="333333"/>
          <w:sz w:val="18"/>
          <w:szCs w:val="18"/>
          <w:lang w:bidi="ru-RU"/>
        </w:rPr>
        <w:t>обучении по</w:t>
      </w:r>
      <w:proofErr w:type="gramEnd"/>
      <w:r w:rsidRPr="00BA599E">
        <w:rPr>
          <w:i/>
          <w:iCs/>
          <w:color w:val="333333"/>
          <w:sz w:val="18"/>
          <w:szCs w:val="18"/>
          <w:lang w:bidi="ru-RU"/>
        </w:rPr>
        <w:t xml:space="preserve"> адаптированной программе (при наличии);</w:t>
      </w:r>
    </w:p>
    <w:p w:rsidR="00BA599E" w:rsidRPr="00BA599E" w:rsidRDefault="00BA599E" w:rsidP="00BA599E">
      <w:pPr>
        <w:widowControl w:val="0"/>
        <w:ind w:firstLine="709"/>
        <w:jc w:val="both"/>
        <w:rPr>
          <w:i/>
          <w:iCs/>
          <w:color w:val="000000"/>
          <w:sz w:val="18"/>
          <w:szCs w:val="18"/>
          <w:lang w:bidi="ru-RU"/>
        </w:rPr>
      </w:pPr>
      <w:r w:rsidRPr="00BA599E">
        <w:rPr>
          <w:i/>
          <w:iCs/>
          <w:color w:val="333333"/>
          <w:sz w:val="18"/>
          <w:szCs w:val="18"/>
          <w:lang w:bidi="ru-RU"/>
        </w:rPr>
        <w:t>Профиль оздоровительной группы (выбор из списка при выборе групп оздоровительной направленности)</w:t>
      </w:r>
    </w:p>
    <w:p w:rsidR="00BA599E" w:rsidRPr="00BA599E" w:rsidRDefault="00BA599E" w:rsidP="00BA599E">
      <w:pPr>
        <w:widowControl w:val="0"/>
        <w:ind w:firstLine="709"/>
        <w:jc w:val="both"/>
        <w:rPr>
          <w:i/>
          <w:iCs/>
          <w:color w:val="000000"/>
          <w:sz w:val="18"/>
          <w:szCs w:val="18"/>
          <w:lang w:bidi="ru-RU"/>
        </w:rPr>
      </w:pPr>
      <w:proofErr w:type="gramStart"/>
      <w:r w:rsidRPr="00BA599E">
        <w:rPr>
          <w:i/>
          <w:iCs/>
          <w:color w:val="333333"/>
          <w:sz w:val="18"/>
          <w:szCs w:val="18"/>
          <w:lang w:bidi="ru-RU"/>
        </w:rPr>
        <w:t>Реквизиты документа, подтверждающего потребность в оздоровительной группы (при наличии).</w:t>
      </w:r>
      <w:proofErr w:type="gramEnd"/>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BA599E" w:rsidRPr="00BA599E" w:rsidRDefault="00BA599E" w:rsidP="00BA599E">
      <w:pPr>
        <w:tabs>
          <w:tab w:val="left" w:pos="851"/>
        </w:tabs>
        <w:ind w:firstLine="709"/>
        <w:jc w:val="both"/>
        <w:rPr>
          <w:rFonts w:eastAsia="Courier New"/>
          <w:color w:val="000000"/>
          <w:sz w:val="18"/>
          <w:szCs w:val="18"/>
          <w:u w:val="single"/>
          <w:lang w:bidi="ru-RU"/>
        </w:rPr>
      </w:pPr>
      <w:r w:rsidRPr="00BA599E">
        <w:rPr>
          <w:rFonts w:eastAsia="Courier New"/>
          <w:color w:val="000000"/>
          <w:sz w:val="18"/>
          <w:szCs w:val="18"/>
          <w:lang w:bidi="ru-RU"/>
        </w:rPr>
        <w:t xml:space="preserve">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w:t>
      </w:r>
      <w:r w:rsidRPr="00BA599E">
        <w:rPr>
          <w:rFonts w:eastAsia="Courier New"/>
          <w:color w:val="000000"/>
          <w:sz w:val="18"/>
          <w:szCs w:val="18"/>
          <w:u w:val="single"/>
          <w:lang w:bidi="ru-RU"/>
        </w:rPr>
        <w:t>образовательными организациями)</w:t>
      </w:r>
    </w:p>
    <w:p w:rsidR="00BA599E" w:rsidRPr="00BA599E" w:rsidRDefault="00BA599E" w:rsidP="00BA599E">
      <w:pPr>
        <w:pStyle w:val="94"/>
        <w:shd w:val="clear" w:color="auto" w:fill="auto"/>
        <w:spacing w:line="240" w:lineRule="auto"/>
        <w:jc w:val="left"/>
        <w:rPr>
          <w:rFonts w:ascii="Times New Roman" w:hAnsi="Times New Roman" w:cs="Times New Roman"/>
          <w:b/>
          <w:sz w:val="18"/>
          <w:szCs w:val="18"/>
        </w:rPr>
      </w:pPr>
    </w:p>
    <w:p w:rsidR="00BA599E" w:rsidRPr="00BA599E" w:rsidRDefault="00BA599E" w:rsidP="00BA599E">
      <w:pPr>
        <w:widowControl w:val="0"/>
        <w:rPr>
          <w:i/>
          <w:iCs/>
          <w:color w:val="000000"/>
          <w:sz w:val="18"/>
          <w:szCs w:val="18"/>
          <w:lang w:bidi="ru-RU"/>
        </w:rPr>
      </w:pPr>
      <w:r w:rsidRPr="00BA599E">
        <w:rPr>
          <w:noProof/>
          <w:sz w:val="18"/>
          <w:szCs w:val="18"/>
        </w:rPr>
        <mc:AlternateContent>
          <mc:Choice Requires="wps">
            <w:drawing>
              <wp:anchor distT="0" distB="1330960" distL="63500" distR="91440" simplePos="0" relativeHeight="251663360" behindDoc="1" locked="0" layoutInCell="1" allowOverlap="1" wp14:anchorId="55B2A8FF" wp14:editId="420A14CE">
                <wp:simplePos x="0" y="0"/>
                <wp:positionH relativeFrom="margin">
                  <wp:posOffset>597535</wp:posOffset>
                </wp:positionH>
                <wp:positionV relativeFrom="paragraph">
                  <wp:posOffset>-32385</wp:posOffset>
                </wp:positionV>
                <wp:extent cx="1670050" cy="695960"/>
                <wp:effectExtent l="0" t="0" r="6350" b="8890"/>
                <wp:wrapSquare wrapText="r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446" w:rsidRDefault="00C90446" w:rsidP="00BA599E">
                            <w:pPr>
                              <w:pStyle w:val="94"/>
                              <w:shd w:val="clear" w:color="auto" w:fill="auto"/>
                              <w:jc w:val="left"/>
                            </w:pPr>
                            <w:r>
                              <w:rPr>
                                <w:rStyle w:val="9Exact"/>
                                <w:rFonts w:eastAsiaTheme="minorHAnsi"/>
                                <w:i/>
                                <w:iCs/>
                              </w:rPr>
                              <w:t>Перечень дошкольных образовательных организаций, выбранных для приема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 o:spid="_x0000_s1029" type="#_x0000_t202" style="position:absolute;margin-left:47.05pt;margin-top:-2.55pt;width:131.5pt;height:54.8pt;z-index:-251653120;visibility:visible;mso-wrap-style:square;mso-width-percent:0;mso-height-percent:0;mso-wrap-distance-left:5pt;mso-wrap-distance-top:0;mso-wrap-distance-right:7.2pt;mso-wrap-distance-bottom:104.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" filled="f" stroked="f">
                <v:textbox style="mso-fit-shape-to-text:t" inset="0,0,0,0">
                  <w:txbxContent>
                    <w:p w:rsidR="00C90446" w:rsidRDefault="00C90446" w:rsidP="00BA599E">
                      <w:pPr>
                        <w:pStyle w:val="94"/>
                        <w:shd w:val="clear" w:color="auto" w:fill="auto"/>
                        <w:jc w:val="left"/>
                      </w:pPr>
                      <w:r>
                        <w:rPr>
                          <w:rStyle w:val="9Exact"/>
                          <w:rFonts w:eastAsiaTheme="minorHAnsi"/>
                          <w:i/>
                          <w:iCs/>
                        </w:rPr>
                        <w:t>Перечень дошкольных образовательных организаций, выбранных для приема</w:t>
                      </w:r>
                    </w:p>
                  </w:txbxContent>
                </v:textbox>
                <w10:wrap type="square" side="right" anchorx="margin"/>
              </v:shape>
            </w:pict>
          </mc:Fallback>
        </mc:AlternateContent>
      </w:r>
      <w:r w:rsidRPr="00BA599E">
        <w:rPr>
          <w:i/>
          <w:iCs/>
          <w:color w:val="333333"/>
          <w:sz w:val="18"/>
          <w:szCs w:val="18"/>
          <w:lang w:bidi="ru-RU"/>
        </w:rPr>
        <w:t>множественный выбор из списка муниципальных образовательных организаций,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411"/>
      </w:tblGrid>
      <w:tr w:rsidR="00BA599E" w:rsidRPr="00BA599E" w:rsidTr="00BA599E">
        <w:tc>
          <w:tcPr>
            <w:tcW w:w="4927" w:type="dxa"/>
            <w:shd w:val="clear" w:color="auto" w:fill="auto"/>
          </w:tcPr>
          <w:p w:rsidR="00BA599E" w:rsidRPr="00BA599E" w:rsidRDefault="00BA599E" w:rsidP="00BA599E">
            <w:pPr>
              <w:tabs>
                <w:tab w:val="left" w:pos="851"/>
              </w:tabs>
              <w:jc w:val="both"/>
              <w:rPr>
                <w:b/>
                <w:i/>
                <w:sz w:val="18"/>
                <w:szCs w:val="18"/>
              </w:rPr>
            </w:pPr>
            <w:r w:rsidRPr="00BA599E">
              <w:rPr>
                <w:rStyle w:val="212pt1"/>
                <w:sz w:val="18"/>
                <w:szCs w:val="18"/>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4927" w:type="dxa"/>
            <w:shd w:val="clear" w:color="auto" w:fill="auto"/>
          </w:tcPr>
          <w:p w:rsidR="00BA599E" w:rsidRPr="00BA599E" w:rsidRDefault="00BA599E" w:rsidP="00BA599E">
            <w:pPr>
              <w:tabs>
                <w:tab w:val="left" w:pos="851"/>
              </w:tabs>
              <w:jc w:val="both"/>
              <w:rPr>
                <w:b/>
                <w:i/>
                <w:sz w:val="18"/>
                <w:szCs w:val="18"/>
              </w:rPr>
            </w:pPr>
            <w:r w:rsidRPr="00BA599E">
              <w:rPr>
                <w:rStyle w:val="212pt1"/>
                <w:sz w:val="18"/>
                <w:szCs w:val="18"/>
              </w:rPr>
              <w:t>бинарная отметка «Да</w:t>
            </w:r>
            <w:proofErr w:type="gramStart"/>
            <w:r w:rsidRPr="00BA599E">
              <w:rPr>
                <w:rStyle w:val="212pt1"/>
                <w:sz w:val="18"/>
                <w:szCs w:val="18"/>
              </w:rPr>
              <w:t>/Н</w:t>
            </w:r>
            <w:proofErr w:type="gramEnd"/>
            <w:r w:rsidRPr="00BA599E">
              <w:rPr>
                <w:rStyle w:val="212pt1"/>
                <w:sz w:val="18"/>
                <w:szCs w:val="18"/>
              </w:rPr>
              <w:t>ет», по умолчанию - «Нет»</w:t>
            </w:r>
          </w:p>
        </w:tc>
      </w:tr>
      <w:tr w:rsidR="00BA599E" w:rsidRPr="00BA599E" w:rsidTr="00BA599E">
        <w:tc>
          <w:tcPr>
            <w:tcW w:w="4927" w:type="dxa"/>
            <w:shd w:val="clear" w:color="auto" w:fill="auto"/>
          </w:tcPr>
          <w:p w:rsidR="00BA599E" w:rsidRPr="00BA599E" w:rsidRDefault="00BA599E" w:rsidP="00BA599E">
            <w:pPr>
              <w:widowControl w:val="0"/>
              <w:spacing w:line="266" w:lineRule="exact"/>
              <w:rPr>
                <w:color w:val="000000"/>
                <w:sz w:val="18"/>
                <w:szCs w:val="18"/>
                <w:lang w:bidi="ru-RU"/>
              </w:rPr>
            </w:pPr>
            <w:r w:rsidRPr="00BA599E">
              <w:rPr>
                <w:i/>
                <w:iCs/>
                <w:color w:val="333333"/>
                <w:sz w:val="18"/>
                <w:szCs w:val="18"/>
                <w:lang w:bidi="ru-RU"/>
              </w:rPr>
              <w:t xml:space="preserve">Согласие </w:t>
            </w:r>
            <w:proofErr w:type="gramStart"/>
            <w:r w:rsidRPr="00BA599E">
              <w:rPr>
                <w:i/>
                <w:iCs/>
                <w:color w:val="333333"/>
                <w:sz w:val="18"/>
                <w:szCs w:val="18"/>
                <w:lang w:bidi="ru-RU"/>
              </w:rPr>
              <w:t>на</w:t>
            </w:r>
            <w:proofErr w:type="gramEnd"/>
          </w:p>
          <w:p w:rsidR="00BA599E" w:rsidRPr="00BA599E" w:rsidRDefault="00BA599E" w:rsidP="00BA599E">
            <w:pPr>
              <w:tabs>
                <w:tab w:val="left" w:pos="851"/>
              </w:tabs>
              <w:jc w:val="both"/>
              <w:rPr>
                <w:b/>
                <w:i/>
                <w:sz w:val="18"/>
                <w:szCs w:val="18"/>
              </w:rPr>
            </w:pPr>
            <w:r w:rsidRPr="00BA599E">
              <w:rPr>
                <w:rFonts w:eastAsia="Courier New"/>
                <w:i/>
                <w:iCs/>
                <w:color w:val="333333"/>
                <w:sz w:val="18"/>
                <w:szCs w:val="18"/>
                <w:lang w:bidi="ru-RU"/>
              </w:rPr>
              <w:t>общеразвивающую группу</w:t>
            </w:r>
          </w:p>
        </w:tc>
        <w:tc>
          <w:tcPr>
            <w:tcW w:w="4927" w:type="dxa"/>
            <w:shd w:val="clear" w:color="auto" w:fill="auto"/>
          </w:tcPr>
          <w:p w:rsidR="00BA599E" w:rsidRPr="00BA599E" w:rsidRDefault="00BA599E" w:rsidP="00BA599E">
            <w:pPr>
              <w:tabs>
                <w:tab w:val="left" w:pos="851"/>
              </w:tabs>
              <w:jc w:val="both"/>
              <w:rPr>
                <w:b/>
                <w:i/>
                <w:sz w:val="18"/>
                <w:szCs w:val="18"/>
              </w:rPr>
            </w:pPr>
            <w:r w:rsidRPr="00BA599E">
              <w:rPr>
                <w:rStyle w:val="212pt1"/>
                <w:sz w:val="18"/>
                <w:szCs w:val="18"/>
              </w:rPr>
              <w:t>бинарная отметка «Да</w:t>
            </w:r>
            <w:proofErr w:type="gramStart"/>
            <w:r w:rsidRPr="00BA599E">
              <w:rPr>
                <w:rStyle w:val="212pt1"/>
                <w:sz w:val="18"/>
                <w:szCs w:val="18"/>
              </w:rPr>
              <w:t>/Н</w:t>
            </w:r>
            <w:proofErr w:type="gramEnd"/>
            <w:r w:rsidRPr="00BA599E">
              <w:rPr>
                <w:rStyle w:val="212pt1"/>
                <w:sz w:val="18"/>
                <w:szCs w:val="18"/>
              </w:rPr>
              <w:t>ет» может заполняться при выборе группы не общеразвивающей направленности, по умолчанию - «Нет»</w:t>
            </w:r>
          </w:p>
        </w:tc>
      </w:tr>
      <w:tr w:rsidR="00BA599E" w:rsidRPr="00BA599E" w:rsidTr="00BA599E">
        <w:tc>
          <w:tcPr>
            <w:tcW w:w="4927" w:type="dxa"/>
            <w:shd w:val="clear" w:color="auto" w:fill="auto"/>
          </w:tcPr>
          <w:p w:rsidR="00BA599E" w:rsidRPr="00BA599E" w:rsidRDefault="00BA599E" w:rsidP="00BA599E">
            <w:pPr>
              <w:tabs>
                <w:tab w:val="left" w:pos="851"/>
              </w:tabs>
              <w:jc w:val="both"/>
              <w:rPr>
                <w:b/>
                <w:i/>
                <w:sz w:val="18"/>
                <w:szCs w:val="18"/>
              </w:rPr>
            </w:pPr>
            <w:r w:rsidRPr="00BA599E">
              <w:rPr>
                <w:rStyle w:val="212pt1"/>
                <w:sz w:val="18"/>
                <w:szCs w:val="18"/>
              </w:rPr>
              <w:t>Согласие на группу присмотра и ухода</w:t>
            </w:r>
          </w:p>
        </w:tc>
        <w:tc>
          <w:tcPr>
            <w:tcW w:w="4927" w:type="dxa"/>
            <w:shd w:val="clear" w:color="auto" w:fill="auto"/>
          </w:tcPr>
          <w:p w:rsidR="00BA599E" w:rsidRPr="00BA599E" w:rsidRDefault="00BA599E" w:rsidP="00BA599E">
            <w:pPr>
              <w:tabs>
                <w:tab w:val="left" w:pos="851"/>
              </w:tabs>
              <w:jc w:val="both"/>
              <w:rPr>
                <w:b/>
                <w:i/>
                <w:sz w:val="18"/>
                <w:szCs w:val="18"/>
              </w:rPr>
            </w:pPr>
            <w:r w:rsidRPr="00BA599E">
              <w:rPr>
                <w:rStyle w:val="212pt1"/>
                <w:sz w:val="18"/>
                <w:szCs w:val="18"/>
              </w:rPr>
              <w:t xml:space="preserve">бинарная отметка «Да/Нет», по умолчанию </w:t>
            </w:r>
            <w:proofErr w:type="gramStart"/>
            <w:r w:rsidRPr="00BA599E">
              <w:rPr>
                <w:rStyle w:val="212pt1"/>
                <w:sz w:val="18"/>
                <w:szCs w:val="18"/>
              </w:rPr>
              <w:t>-«</w:t>
            </w:r>
            <w:proofErr w:type="gramEnd"/>
            <w:r w:rsidRPr="00BA599E">
              <w:rPr>
                <w:rStyle w:val="212pt1"/>
                <w:sz w:val="18"/>
                <w:szCs w:val="18"/>
              </w:rPr>
              <w:t>Нет»</w:t>
            </w:r>
          </w:p>
        </w:tc>
      </w:tr>
      <w:tr w:rsidR="00BA599E" w:rsidRPr="00BA599E" w:rsidTr="00BA599E">
        <w:tc>
          <w:tcPr>
            <w:tcW w:w="4927" w:type="dxa"/>
            <w:shd w:val="clear" w:color="auto" w:fill="auto"/>
          </w:tcPr>
          <w:p w:rsidR="00BA599E" w:rsidRPr="00BA599E" w:rsidRDefault="00BA599E" w:rsidP="00BA599E">
            <w:pPr>
              <w:widowControl w:val="0"/>
              <w:spacing w:line="274" w:lineRule="exact"/>
              <w:rPr>
                <w:color w:val="000000"/>
                <w:sz w:val="18"/>
                <w:szCs w:val="18"/>
                <w:lang w:bidi="ru-RU"/>
              </w:rPr>
            </w:pPr>
            <w:r w:rsidRPr="00BA599E">
              <w:rPr>
                <w:i/>
                <w:iCs/>
                <w:color w:val="333333"/>
                <w:sz w:val="18"/>
                <w:szCs w:val="18"/>
                <w:lang w:bidi="ru-RU"/>
              </w:rPr>
              <w:t xml:space="preserve">Согласие </w:t>
            </w:r>
            <w:proofErr w:type="gramStart"/>
            <w:r w:rsidRPr="00BA599E">
              <w:rPr>
                <w:i/>
                <w:iCs/>
                <w:color w:val="333333"/>
                <w:sz w:val="18"/>
                <w:szCs w:val="18"/>
                <w:lang w:bidi="ru-RU"/>
              </w:rPr>
              <w:t>на</w:t>
            </w:r>
            <w:proofErr w:type="gramEnd"/>
          </w:p>
          <w:p w:rsidR="00BA599E" w:rsidRPr="00BA599E" w:rsidRDefault="00BA599E" w:rsidP="00BA599E">
            <w:pPr>
              <w:tabs>
                <w:tab w:val="left" w:pos="851"/>
              </w:tabs>
              <w:jc w:val="both"/>
              <w:rPr>
                <w:b/>
                <w:i/>
                <w:sz w:val="18"/>
                <w:szCs w:val="18"/>
              </w:rPr>
            </w:pPr>
            <w:r w:rsidRPr="00BA599E">
              <w:rPr>
                <w:rFonts w:eastAsia="Courier New"/>
                <w:i/>
                <w:iCs/>
                <w:color w:val="333333"/>
                <w:sz w:val="18"/>
                <w:szCs w:val="18"/>
                <w:lang w:bidi="ru-RU"/>
              </w:rPr>
              <w:t>кратковременный режим пребывания</w:t>
            </w:r>
          </w:p>
        </w:tc>
        <w:tc>
          <w:tcPr>
            <w:tcW w:w="4927" w:type="dxa"/>
            <w:shd w:val="clear" w:color="auto" w:fill="auto"/>
          </w:tcPr>
          <w:p w:rsidR="00BA599E" w:rsidRPr="00BA599E" w:rsidRDefault="00BA599E" w:rsidP="00BA599E">
            <w:pPr>
              <w:tabs>
                <w:tab w:val="left" w:pos="851"/>
              </w:tabs>
              <w:jc w:val="both"/>
              <w:rPr>
                <w:b/>
                <w:i/>
                <w:sz w:val="18"/>
                <w:szCs w:val="18"/>
              </w:rPr>
            </w:pPr>
            <w:r w:rsidRPr="00BA599E">
              <w:rPr>
                <w:rStyle w:val="212pt1"/>
                <w:sz w:val="18"/>
                <w:szCs w:val="18"/>
              </w:rPr>
              <w:t>бинарная отметка «Да</w:t>
            </w:r>
            <w:proofErr w:type="gramStart"/>
            <w:r w:rsidRPr="00BA599E">
              <w:rPr>
                <w:rStyle w:val="212pt1"/>
                <w:sz w:val="18"/>
                <w:szCs w:val="18"/>
              </w:rPr>
              <w:t>/Н</w:t>
            </w:r>
            <w:proofErr w:type="gramEnd"/>
            <w:r w:rsidRPr="00BA599E">
              <w:rPr>
                <w:rStyle w:val="212pt1"/>
                <w:sz w:val="18"/>
                <w:szCs w:val="18"/>
              </w:rPr>
              <w:t>ет», по умолчанию - «Нет», может заполняться при выборе режимов более 5 часов в день</w:t>
            </w:r>
          </w:p>
        </w:tc>
      </w:tr>
      <w:tr w:rsidR="00BA599E" w:rsidRPr="00BA599E" w:rsidTr="00BA599E">
        <w:tc>
          <w:tcPr>
            <w:tcW w:w="4927" w:type="dxa"/>
            <w:shd w:val="clear" w:color="auto" w:fill="auto"/>
          </w:tcPr>
          <w:p w:rsidR="00BA599E" w:rsidRPr="00BA599E" w:rsidRDefault="00BA599E" w:rsidP="00BA599E">
            <w:pPr>
              <w:tabs>
                <w:tab w:val="left" w:pos="851"/>
              </w:tabs>
              <w:jc w:val="both"/>
              <w:rPr>
                <w:b/>
                <w:i/>
                <w:sz w:val="18"/>
                <w:szCs w:val="18"/>
              </w:rPr>
            </w:pPr>
            <w:r w:rsidRPr="00BA599E">
              <w:rPr>
                <w:rStyle w:val="212pt1"/>
                <w:sz w:val="18"/>
                <w:szCs w:val="18"/>
              </w:rPr>
              <w:t xml:space="preserve">Согласие на </w:t>
            </w:r>
            <w:proofErr w:type="gramStart"/>
            <w:r w:rsidRPr="00BA599E">
              <w:rPr>
                <w:rStyle w:val="212pt1"/>
                <w:sz w:val="18"/>
                <w:szCs w:val="18"/>
              </w:rPr>
              <w:t>группу полного дня</w:t>
            </w:r>
            <w:proofErr w:type="gramEnd"/>
          </w:p>
        </w:tc>
        <w:tc>
          <w:tcPr>
            <w:tcW w:w="4927" w:type="dxa"/>
            <w:shd w:val="clear" w:color="auto" w:fill="auto"/>
          </w:tcPr>
          <w:p w:rsidR="00BA599E" w:rsidRPr="00BA599E" w:rsidRDefault="00BA599E" w:rsidP="00BA599E">
            <w:pPr>
              <w:tabs>
                <w:tab w:val="left" w:pos="851"/>
              </w:tabs>
              <w:jc w:val="both"/>
              <w:rPr>
                <w:b/>
                <w:i/>
                <w:sz w:val="18"/>
                <w:szCs w:val="18"/>
              </w:rPr>
            </w:pPr>
            <w:r w:rsidRPr="00BA599E">
              <w:rPr>
                <w:rStyle w:val="212pt1"/>
                <w:sz w:val="18"/>
                <w:szCs w:val="18"/>
              </w:rPr>
              <w:t>бинарная отметка «Да</w:t>
            </w:r>
            <w:proofErr w:type="gramStart"/>
            <w:r w:rsidRPr="00BA599E">
              <w:rPr>
                <w:rStyle w:val="212pt1"/>
                <w:sz w:val="18"/>
                <w:szCs w:val="18"/>
              </w:rPr>
              <w:t>/Н</w:t>
            </w:r>
            <w:proofErr w:type="gramEnd"/>
            <w:r w:rsidRPr="00BA599E">
              <w:rPr>
                <w:rStyle w:val="212pt1"/>
                <w:sz w:val="18"/>
                <w:szCs w:val="18"/>
              </w:rPr>
              <w:t>ет», по умолчанию - «Нет», заполняется при выборе группы по режиму, отличному от полного дня</w:t>
            </w:r>
          </w:p>
        </w:tc>
      </w:tr>
    </w:tbl>
    <w:p w:rsidR="00BA599E" w:rsidRPr="00BA599E" w:rsidRDefault="00BA599E" w:rsidP="00BA599E">
      <w:pPr>
        <w:tabs>
          <w:tab w:val="left" w:pos="851"/>
        </w:tabs>
        <w:ind w:left="525"/>
        <w:jc w:val="both"/>
        <w:rPr>
          <w:b/>
          <w:i/>
          <w:sz w:val="18"/>
          <w:szCs w:val="18"/>
        </w:rPr>
      </w:pPr>
    </w:p>
    <w:p w:rsidR="00BA599E" w:rsidRPr="00BA599E" w:rsidRDefault="00BA599E" w:rsidP="00BA599E">
      <w:pPr>
        <w:tabs>
          <w:tab w:val="left" w:pos="851"/>
        </w:tabs>
        <w:jc w:val="both"/>
        <w:rPr>
          <w:rFonts w:eastAsia="Courier New"/>
          <w:color w:val="000000"/>
          <w:sz w:val="18"/>
          <w:szCs w:val="18"/>
          <w:u w:val="single"/>
          <w:lang w:bidi="ru-RU"/>
        </w:rPr>
      </w:pPr>
      <w:r w:rsidRPr="00BA599E">
        <w:rPr>
          <w:sz w:val="18"/>
          <w:szCs w:val="18"/>
        </w:rPr>
        <w:lastRenderedPageBreak/>
        <w:t xml:space="preserve">4 </w:t>
      </w:r>
      <w:r w:rsidRPr="00BA599E">
        <w:rPr>
          <w:rFonts w:eastAsia="Courier New"/>
          <w:color w:val="000000"/>
          <w:sz w:val="18"/>
          <w:szCs w:val="18"/>
          <w:lang w:bidi="ru-RU"/>
        </w:rPr>
        <w:t>Есть ли у Вас другие дети (брат</w:t>
      </w:r>
      <w:proofErr w:type="gramStart"/>
      <w:r w:rsidRPr="00BA599E">
        <w:rPr>
          <w:rFonts w:eastAsia="Courier New"/>
          <w:color w:val="000000"/>
          <w:sz w:val="18"/>
          <w:szCs w:val="18"/>
          <w:lang w:bidi="ru-RU"/>
        </w:rPr>
        <w:t xml:space="preserve"> (-</w:t>
      </w:r>
      <w:proofErr w:type="spellStart"/>
      <w:proofErr w:type="gramEnd"/>
      <w:r w:rsidRPr="00BA599E">
        <w:rPr>
          <w:rFonts w:eastAsia="Courier New"/>
          <w:color w:val="000000"/>
          <w:sz w:val="18"/>
          <w:szCs w:val="18"/>
          <w:lang w:bidi="ru-RU"/>
        </w:rPr>
        <w:t>ья</w:t>
      </w:r>
      <w:proofErr w:type="spellEnd"/>
      <w:r w:rsidRPr="00BA599E">
        <w:rPr>
          <w:rFonts w:eastAsia="Courier New"/>
          <w:color w:val="000000"/>
          <w:sz w:val="18"/>
          <w:szCs w:val="18"/>
          <w:lang w:bidi="ru-RU"/>
        </w:rPr>
        <w:t xml:space="preserve">) или сестра (-ы) ребенка, которому требуется место), которые уже обучаются в выбранных для приема </w:t>
      </w:r>
      <w:r w:rsidRPr="00BA599E">
        <w:rPr>
          <w:rFonts w:eastAsia="Courier New"/>
          <w:color w:val="000000"/>
          <w:sz w:val="18"/>
          <w:szCs w:val="18"/>
          <w:u w:val="single"/>
          <w:lang w:bidi="ru-RU"/>
        </w:rPr>
        <w:t>образовательных организациях</w:t>
      </w:r>
    </w:p>
    <w:p w:rsidR="00BA599E" w:rsidRPr="00BA599E" w:rsidRDefault="00BA599E" w:rsidP="00BA599E">
      <w:pPr>
        <w:tabs>
          <w:tab w:val="left" w:pos="851"/>
        </w:tabs>
        <w:jc w:val="both"/>
        <w:rPr>
          <w:rFonts w:eastAsia="Courier New"/>
          <w:color w:val="000000"/>
          <w:sz w:val="18"/>
          <w:szCs w:val="18"/>
          <w:u w:val="single"/>
          <w:lang w:bidi="ru-RU"/>
        </w:rPr>
      </w:pPr>
      <w:r w:rsidRPr="00BA599E">
        <w:rPr>
          <w:rFonts w:eastAsia="Courier New"/>
          <w:color w:val="000000"/>
          <w:sz w:val="18"/>
          <w:szCs w:val="18"/>
          <w:u w:val="single"/>
          <w:lang w:bidi="ru-RU"/>
        </w:rPr>
        <w:t>Да</w:t>
      </w:r>
      <w:proofErr w:type="gramStart"/>
      <w:r w:rsidRPr="00BA599E">
        <w:rPr>
          <w:rFonts w:eastAsia="Courier New"/>
          <w:color w:val="000000"/>
          <w:sz w:val="18"/>
          <w:szCs w:val="18"/>
          <w:u w:val="single"/>
          <w:lang w:bidi="ru-RU"/>
        </w:rPr>
        <w:t xml:space="preserve">  </w:t>
      </w:r>
      <w:r w:rsidRPr="00BA599E">
        <w:rPr>
          <w:rFonts w:eastAsia="Courier New"/>
          <w:color w:val="000000"/>
          <w:sz w:val="18"/>
          <w:szCs w:val="18"/>
          <w:lang w:bidi="ru-RU"/>
        </w:rPr>
        <w:t xml:space="preserve">                        </w:t>
      </w:r>
      <w:r w:rsidRPr="00BA599E">
        <w:rPr>
          <w:rFonts w:eastAsia="Courier New"/>
          <w:color w:val="000000"/>
          <w:sz w:val="18"/>
          <w:szCs w:val="18"/>
          <w:u w:val="single"/>
          <w:lang w:bidi="ru-RU"/>
        </w:rPr>
        <w:t>Н</w:t>
      </w:r>
      <w:proofErr w:type="gramEnd"/>
      <w:r w:rsidRPr="00BA599E">
        <w:rPr>
          <w:rFonts w:eastAsia="Courier New"/>
          <w:color w:val="000000"/>
          <w:sz w:val="18"/>
          <w:szCs w:val="18"/>
          <w:u w:val="single"/>
          <w:lang w:bidi="ru-RU"/>
        </w:rPr>
        <w:t>ет</w:t>
      </w:r>
    </w:p>
    <w:p w:rsidR="00BA599E" w:rsidRPr="00BA599E" w:rsidRDefault="00BA599E" w:rsidP="00BA599E">
      <w:pPr>
        <w:pStyle w:val="3f3"/>
        <w:shd w:val="clear" w:color="auto" w:fill="auto"/>
        <w:rPr>
          <w:rFonts w:ascii="Times New Roman" w:hAnsi="Times New Roman" w:cs="Times New Roman"/>
          <w:sz w:val="18"/>
          <w:szCs w:val="18"/>
        </w:rPr>
      </w:pPr>
      <w:r w:rsidRPr="00BA599E">
        <w:rPr>
          <w:rStyle w:val="3Exact1"/>
          <w:rFonts w:eastAsiaTheme="minorHAnsi"/>
          <w:sz w:val="18"/>
          <w:szCs w:val="18"/>
        </w:rPr>
        <w:t>Если ДА, то укажите их ФИО и наименование организации, в которой он (она, они) обучаются.</w:t>
      </w:r>
    </w:p>
    <w:p w:rsidR="00BA599E" w:rsidRPr="00BA599E" w:rsidRDefault="00BA599E" w:rsidP="00BA599E">
      <w:pPr>
        <w:pStyle w:val="3f3"/>
        <w:shd w:val="clear" w:color="auto" w:fill="auto"/>
        <w:rPr>
          <w:rFonts w:ascii="Times New Roman" w:hAnsi="Times New Roman" w:cs="Times New Roman"/>
          <w:sz w:val="18"/>
          <w:szCs w:val="18"/>
        </w:rPr>
      </w:pPr>
      <w:r w:rsidRPr="00BA599E">
        <w:rPr>
          <w:rStyle w:val="3Exact1"/>
          <w:rFonts w:eastAsiaTheme="minorHAnsi"/>
          <w:sz w:val="18"/>
          <w:szCs w:val="18"/>
        </w:rPr>
        <w:t>Если НЕТ, переход к шагу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24"/>
        <w:gridCol w:w="2971"/>
        <w:gridCol w:w="2942"/>
      </w:tblGrid>
      <w:tr w:rsidR="00BA599E" w:rsidRPr="00BA599E" w:rsidTr="00BA599E">
        <w:trPr>
          <w:trHeight w:val="992"/>
        </w:trPr>
        <w:tc>
          <w:tcPr>
            <w:tcW w:w="817" w:type="dxa"/>
            <w:shd w:val="clear" w:color="auto" w:fill="auto"/>
          </w:tcPr>
          <w:p w:rsidR="00BA599E" w:rsidRPr="00BA599E" w:rsidRDefault="00BA599E" w:rsidP="00BA599E">
            <w:pPr>
              <w:tabs>
                <w:tab w:val="left" w:pos="851"/>
              </w:tabs>
              <w:jc w:val="both"/>
              <w:rPr>
                <w:sz w:val="18"/>
                <w:szCs w:val="18"/>
              </w:rPr>
            </w:pPr>
            <w:r w:rsidRPr="00BA599E">
              <w:rPr>
                <w:sz w:val="18"/>
                <w:szCs w:val="18"/>
              </w:rPr>
              <w:t>5</w:t>
            </w:r>
          </w:p>
        </w:tc>
        <w:tc>
          <w:tcPr>
            <w:tcW w:w="3124" w:type="dxa"/>
            <w:shd w:val="clear" w:color="auto" w:fill="auto"/>
          </w:tcPr>
          <w:p w:rsidR="00BA599E" w:rsidRPr="00BA599E" w:rsidRDefault="00BA599E" w:rsidP="00BA599E">
            <w:pPr>
              <w:rPr>
                <w:sz w:val="18"/>
                <w:szCs w:val="18"/>
              </w:rPr>
            </w:pPr>
            <w:r w:rsidRPr="00BA599E">
              <w:rPr>
                <w:sz w:val="18"/>
                <w:szCs w:val="18"/>
              </w:rPr>
              <w:t xml:space="preserve">Есть ли у Вас право </w:t>
            </w:r>
            <w:proofErr w:type="gramStart"/>
            <w:r w:rsidRPr="00BA599E">
              <w:rPr>
                <w:sz w:val="18"/>
                <w:szCs w:val="18"/>
              </w:rPr>
              <w:t>на</w:t>
            </w:r>
            <w:proofErr w:type="gramEnd"/>
          </w:p>
          <w:p w:rsidR="00BA599E" w:rsidRPr="00BA599E" w:rsidRDefault="00BA599E" w:rsidP="00BA599E">
            <w:pPr>
              <w:rPr>
                <w:sz w:val="18"/>
                <w:szCs w:val="18"/>
              </w:rPr>
            </w:pPr>
            <w:r w:rsidRPr="00BA599E">
              <w:rPr>
                <w:sz w:val="18"/>
                <w:szCs w:val="18"/>
              </w:rPr>
              <w:t>специальные меры поддержки (право на внеочередное или первоочередное зачисление)</w:t>
            </w:r>
          </w:p>
        </w:tc>
        <w:tc>
          <w:tcPr>
            <w:tcW w:w="2971" w:type="dxa"/>
            <w:shd w:val="clear" w:color="auto" w:fill="auto"/>
          </w:tcPr>
          <w:p w:rsidR="00BA599E" w:rsidRPr="00BA599E" w:rsidRDefault="00BA599E" w:rsidP="00BA599E">
            <w:pPr>
              <w:tabs>
                <w:tab w:val="left" w:pos="851"/>
              </w:tabs>
              <w:jc w:val="both"/>
              <w:rPr>
                <w:sz w:val="18"/>
                <w:szCs w:val="18"/>
              </w:rPr>
            </w:pPr>
            <w:r w:rsidRPr="00BA599E">
              <w:rPr>
                <w:sz w:val="18"/>
                <w:szCs w:val="18"/>
              </w:rPr>
              <w:t xml:space="preserve">Да </w:t>
            </w:r>
          </w:p>
        </w:tc>
        <w:tc>
          <w:tcPr>
            <w:tcW w:w="2942" w:type="dxa"/>
            <w:shd w:val="clear" w:color="auto" w:fill="auto"/>
          </w:tcPr>
          <w:p w:rsidR="00BA599E" w:rsidRPr="00BA599E" w:rsidRDefault="00BA599E" w:rsidP="00BA599E">
            <w:pPr>
              <w:tabs>
                <w:tab w:val="left" w:pos="851"/>
              </w:tabs>
              <w:jc w:val="both"/>
              <w:rPr>
                <w:sz w:val="18"/>
                <w:szCs w:val="18"/>
              </w:rPr>
            </w:pPr>
            <w:r w:rsidRPr="00BA599E">
              <w:rPr>
                <w:sz w:val="18"/>
                <w:szCs w:val="18"/>
              </w:rPr>
              <w:t xml:space="preserve">Нет </w:t>
            </w:r>
          </w:p>
        </w:tc>
      </w:tr>
    </w:tbl>
    <w:p w:rsidR="00BA599E" w:rsidRPr="00BA599E" w:rsidRDefault="00BA599E" w:rsidP="00BA599E">
      <w:pPr>
        <w:tabs>
          <w:tab w:val="left" w:pos="851"/>
        </w:tabs>
        <w:jc w:val="both"/>
        <w:rPr>
          <w:sz w:val="18"/>
          <w:szCs w:val="18"/>
        </w:rPr>
      </w:pPr>
      <w:r w:rsidRPr="00BA599E">
        <w:rPr>
          <w:sz w:val="18"/>
          <w:szCs w:val="18"/>
        </w:rPr>
        <w:t xml:space="preserve">Дополнительно может быть представлен в </w:t>
      </w:r>
      <w:proofErr w:type="spellStart"/>
      <w:r w:rsidRPr="00BA599E">
        <w:rPr>
          <w:sz w:val="18"/>
          <w:szCs w:val="18"/>
        </w:rPr>
        <w:t>эл</w:t>
      </w:r>
      <w:proofErr w:type="gramStart"/>
      <w:r w:rsidRPr="00BA599E">
        <w:rPr>
          <w:sz w:val="18"/>
          <w:szCs w:val="18"/>
        </w:rPr>
        <w:t>.в</w:t>
      </w:r>
      <w:proofErr w:type="gramEnd"/>
      <w:r w:rsidRPr="00BA599E">
        <w:rPr>
          <w:sz w:val="18"/>
          <w:szCs w:val="18"/>
        </w:rPr>
        <w:t>иде</w:t>
      </w:r>
      <w:proofErr w:type="spellEnd"/>
      <w:r w:rsidRPr="00BA599E">
        <w:rPr>
          <w:sz w:val="18"/>
          <w:szCs w:val="18"/>
        </w:rPr>
        <w:t xml:space="preserve"> соответствующий документ, заверенный усиленной квалифицированной подписью организации его выдавшей.</w:t>
      </w:r>
    </w:p>
    <w:p w:rsidR="00BA599E" w:rsidRDefault="00BA599E" w:rsidP="00BA599E">
      <w:pPr>
        <w:widowControl w:val="0"/>
        <w:autoSpaceDE w:val="0"/>
        <w:autoSpaceDN w:val="0"/>
        <w:adjustRightInd w:val="0"/>
        <w:rPr>
          <w:i/>
          <w:sz w:val="18"/>
          <w:szCs w:val="18"/>
        </w:rPr>
      </w:pPr>
    </w:p>
    <w:p w:rsidR="00BA599E" w:rsidRPr="00BA599E" w:rsidRDefault="00BA599E" w:rsidP="00BA599E">
      <w:pPr>
        <w:ind w:left="4536"/>
        <w:jc w:val="center"/>
        <w:rPr>
          <w:sz w:val="18"/>
          <w:szCs w:val="18"/>
        </w:rPr>
      </w:pPr>
      <w:r w:rsidRPr="00BA599E">
        <w:rPr>
          <w:sz w:val="18"/>
          <w:szCs w:val="18"/>
        </w:rPr>
        <w:t>Приложение 8</w:t>
      </w:r>
    </w:p>
    <w:p w:rsidR="00BA599E" w:rsidRPr="00BA599E" w:rsidRDefault="00BA599E" w:rsidP="00BA599E">
      <w:pPr>
        <w:ind w:left="3969"/>
        <w:jc w:val="both"/>
        <w:rPr>
          <w:sz w:val="18"/>
          <w:szCs w:val="18"/>
        </w:rPr>
      </w:pPr>
      <w:r w:rsidRPr="00BA599E">
        <w:rPr>
          <w:sz w:val="18"/>
          <w:szCs w:val="18"/>
        </w:rPr>
        <w:t xml:space="preserve">к Административному регламенту по исполнению муниципальной услуги </w:t>
      </w:r>
      <w:r w:rsidRPr="00BA599E">
        <w:rPr>
          <w:rFonts w:eastAsia="Calibri"/>
          <w:sz w:val="18"/>
          <w:szCs w:val="18"/>
        </w:rPr>
        <w:t>«</w:t>
      </w:r>
      <w:r w:rsidRPr="00BA599E">
        <w:rPr>
          <w:sz w:val="18"/>
          <w:szCs w:val="18"/>
        </w:rPr>
        <w:t>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p w:rsidR="00BA599E" w:rsidRPr="00BA599E" w:rsidRDefault="00BA599E" w:rsidP="00BA599E">
      <w:pPr>
        <w:tabs>
          <w:tab w:val="left" w:pos="851"/>
        </w:tabs>
        <w:jc w:val="both"/>
        <w:rPr>
          <w:sz w:val="18"/>
          <w:szCs w:val="18"/>
        </w:rPr>
      </w:pPr>
    </w:p>
    <w:p w:rsidR="00BA599E" w:rsidRPr="00BA599E" w:rsidRDefault="00BA599E" w:rsidP="00BA599E">
      <w:pPr>
        <w:tabs>
          <w:tab w:val="left" w:pos="851"/>
        </w:tabs>
        <w:ind w:firstLine="709"/>
        <w:jc w:val="both"/>
        <w:rPr>
          <w:sz w:val="18"/>
          <w:szCs w:val="18"/>
        </w:rPr>
      </w:pPr>
    </w:p>
    <w:p w:rsidR="00BA599E" w:rsidRPr="00BA599E" w:rsidRDefault="00BA599E" w:rsidP="00BA599E">
      <w:pPr>
        <w:widowControl w:val="0"/>
        <w:ind w:firstLine="709"/>
        <w:jc w:val="center"/>
        <w:rPr>
          <w:b/>
          <w:bCs/>
          <w:color w:val="000000"/>
          <w:sz w:val="18"/>
          <w:szCs w:val="18"/>
          <w:lang w:bidi="ru-RU"/>
        </w:rPr>
      </w:pPr>
      <w:r w:rsidRPr="00BA599E">
        <w:rPr>
          <w:b/>
          <w:bCs/>
          <w:color w:val="000000"/>
          <w:sz w:val="18"/>
          <w:szCs w:val="18"/>
          <w:lang w:bidi="ru-RU"/>
        </w:rPr>
        <w:t>ЗАЯВЛЕНИЕ</w:t>
      </w:r>
    </w:p>
    <w:p w:rsidR="00BA599E" w:rsidRPr="00BA599E" w:rsidRDefault="00BA599E" w:rsidP="00BA599E">
      <w:pPr>
        <w:widowControl w:val="0"/>
        <w:ind w:firstLine="709"/>
        <w:jc w:val="both"/>
        <w:rPr>
          <w:b/>
          <w:bCs/>
          <w:color w:val="000000"/>
          <w:sz w:val="18"/>
          <w:szCs w:val="18"/>
          <w:lang w:bidi="ru-RU"/>
        </w:rPr>
      </w:pPr>
      <w:r w:rsidRPr="00BA599E">
        <w:rPr>
          <w:b/>
          <w:bCs/>
          <w:color w:val="000000"/>
          <w:sz w:val="18"/>
          <w:szCs w:val="18"/>
          <w:lang w:bidi="ru-RU"/>
        </w:rPr>
        <w:t>о предоставлении муниципальной услуги на бумажном носителе</w:t>
      </w:r>
    </w:p>
    <w:p w:rsidR="00BA599E" w:rsidRPr="00BA599E" w:rsidRDefault="00BA599E" w:rsidP="00BA599E">
      <w:pPr>
        <w:widowControl w:val="0"/>
        <w:ind w:firstLine="709"/>
        <w:jc w:val="both"/>
        <w:rPr>
          <w:i/>
          <w:iCs/>
          <w:color w:val="000000"/>
          <w:sz w:val="18"/>
          <w:szCs w:val="18"/>
          <w:lang w:bidi="ru-RU"/>
        </w:rPr>
      </w:pPr>
      <w:proofErr w:type="gramStart"/>
      <w:r w:rsidRPr="00BA599E">
        <w:rPr>
          <w:color w:val="000000"/>
          <w:sz w:val="18"/>
          <w:szCs w:val="18"/>
          <w:lang w:bidi="ru-RU"/>
        </w:rPr>
        <w:t xml:space="preserve">Я, </w:t>
      </w:r>
      <w:r w:rsidRPr="00BA599E">
        <w:rPr>
          <w:i/>
          <w:iCs/>
          <w:color w:val="000000"/>
          <w:sz w:val="18"/>
          <w:szCs w:val="18"/>
          <w:lang w:bidi="ru-RU"/>
        </w:rPr>
        <w:t>(ФИО родителя (законного представителя), паспортные данные (реквизиты документа, подтверждающего представительство),</w:t>
      </w:r>
      <w:r w:rsidRPr="00BA599E">
        <w:rPr>
          <w:color w:val="000000"/>
          <w:sz w:val="18"/>
          <w:szCs w:val="18"/>
          <w:lang w:bidi="ru-RU"/>
        </w:rPr>
        <w:t xml:space="preserve"> как </w:t>
      </w:r>
      <w:r w:rsidRPr="00BA599E">
        <w:rPr>
          <w:i/>
          <w:iCs/>
          <w:color w:val="000000"/>
          <w:sz w:val="18"/>
          <w:szCs w:val="18"/>
          <w:lang w:bidi="ru-RU"/>
        </w:rPr>
        <w:t>родитель (законный представитель),</w:t>
      </w:r>
      <w:r w:rsidRPr="00BA599E">
        <w:rPr>
          <w:color w:val="000000"/>
          <w:sz w:val="18"/>
          <w:szCs w:val="18"/>
          <w:lang w:bidi="ru-RU"/>
        </w:rPr>
        <w:t xml:space="preserve"> прошу поставить на учет в качестве нуждающегося в предоставлении места в образовательной организации </w:t>
      </w:r>
      <w:r w:rsidRPr="00BA599E">
        <w:rPr>
          <w:i/>
          <w:iCs/>
          <w:color w:val="000000"/>
          <w:sz w:val="18"/>
          <w:szCs w:val="18"/>
          <w:lang w:bidi="ru-RU"/>
        </w:rPr>
        <w:t>в государственной (муниципальной)</w:t>
      </w:r>
      <w:r w:rsidRPr="00BA599E">
        <w:rPr>
          <w:color w:val="000000"/>
          <w:sz w:val="18"/>
          <w:szCs w:val="18"/>
          <w:lang w:bidi="ru-RU"/>
        </w:rPr>
        <w:t xml:space="preserve"> образовательной организации, а также направить на обучение с </w:t>
      </w:r>
      <w:r w:rsidRPr="00BA599E">
        <w:rPr>
          <w:i/>
          <w:iCs/>
          <w:color w:val="000000"/>
          <w:sz w:val="18"/>
          <w:szCs w:val="18"/>
          <w:lang w:bidi="ru-RU"/>
        </w:rPr>
        <w:t>(желаемая дата обучения) в государственную (муниципальную)</w:t>
      </w:r>
      <w:r w:rsidRPr="00BA599E">
        <w:rPr>
          <w:color w:val="000000"/>
          <w:sz w:val="18"/>
          <w:szCs w:val="18"/>
          <w:lang w:bidi="ru-RU"/>
        </w:rPr>
        <w:t xml:space="preserve"> образовательную организацию </w:t>
      </w:r>
      <w:r w:rsidRPr="00BA599E">
        <w:rPr>
          <w:i/>
          <w:iCs/>
          <w:color w:val="000000"/>
          <w:sz w:val="18"/>
          <w:szCs w:val="18"/>
          <w:lang w:bidi="ru-RU"/>
        </w:rPr>
        <w:t>(наименование образовательной организации)</w:t>
      </w:r>
      <w:r w:rsidRPr="00BA599E">
        <w:rPr>
          <w:color w:val="000000"/>
          <w:sz w:val="18"/>
          <w:szCs w:val="18"/>
          <w:lang w:bidi="ru-RU"/>
        </w:rPr>
        <w:t xml:space="preserve"> с предоставлением возможности обучения </w:t>
      </w:r>
      <w:r w:rsidRPr="00BA599E">
        <w:rPr>
          <w:i/>
          <w:iCs/>
          <w:color w:val="000000"/>
          <w:sz w:val="18"/>
          <w:szCs w:val="18"/>
          <w:lang w:bidi="ru-RU"/>
        </w:rPr>
        <w:t>(указать язык образования, режим пребывания ребенка</w:t>
      </w:r>
      <w:proofErr w:type="gramEnd"/>
      <w:r w:rsidRPr="00BA599E">
        <w:rPr>
          <w:i/>
          <w:iCs/>
          <w:color w:val="000000"/>
          <w:sz w:val="18"/>
          <w:szCs w:val="18"/>
          <w:lang w:bidi="ru-RU"/>
        </w:rPr>
        <w:t xml:space="preserve"> </w:t>
      </w:r>
      <w:proofErr w:type="gramStart"/>
      <w:r w:rsidRPr="00BA599E">
        <w:rPr>
          <w:i/>
          <w:iCs/>
          <w:color w:val="000000"/>
          <w:sz w:val="18"/>
          <w:szCs w:val="18"/>
          <w:lang w:bidi="ru-RU"/>
        </w:rPr>
        <w:t xml:space="preserve">в группе, направленность группы, реквизиты заключения </w:t>
      </w:r>
      <w:proofErr w:type="spellStart"/>
      <w:r w:rsidRPr="00BA599E">
        <w:rPr>
          <w:i/>
          <w:iCs/>
          <w:color w:val="000000"/>
          <w:sz w:val="18"/>
          <w:szCs w:val="18"/>
          <w:lang w:bidi="ru-RU"/>
        </w:rPr>
        <w:t>психолого-медико</w:t>
      </w:r>
      <w:r w:rsidRPr="00BA599E">
        <w:rPr>
          <w:i/>
          <w:iCs/>
          <w:color w:val="000000"/>
          <w:sz w:val="18"/>
          <w:szCs w:val="18"/>
          <w:lang w:bidi="ru-RU"/>
        </w:rPr>
        <w:softHyphen/>
        <w:t>педагогической</w:t>
      </w:r>
      <w:proofErr w:type="spellEnd"/>
      <w:r w:rsidRPr="00BA599E">
        <w:rPr>
          <w:i/>
          <w:iCs/>
          <w:color w:val="000000"/>
          <w:sz w:val="18"/>
          <w:szCs w:val="18"/>
          <w:lang w:bidi="ru-RU"/>
        </w:rPr>
        <w:t xml:space="preserve"> комиссии (при наличии)) (ФИО ребенка, дата рождения, реквизиты свидетельства о рождении (документа, удостоверяющего личность), </w:t>
      </w:r>
      <w:r w:rsidRPr="00BA599E">
        <w:rPr>
          <w:color w:val="000000"/>
          <w:sz w:val="18"/>
          <w:szCs w:val="18"/>
          <w:lang w:bidi="ru-RU"/>
        </w:rPr>
        <w:t xml:space="preserve">проживающего по адресу </w:t>
      </w:r>
      <w:r w:rsidRPr="00BA599E">
        <w:rPr>
          <w:i/>
          <w:iCs/>
          <w:color w:val="000000"/>
          <w:sz w:val="18"/>
          <w:szCs w:val="18"/>
          <w:lang w:bidi="ru-RU"/>
        </w:rPr>
        <w:t>(адрес места жительства).</w:t>
      </w:r>
      <w:proofErr w:type="gramEnd"/>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sidRPr="00BA599E">
        <w:rPr>
          <w:i/>
          <w:iCs/>
          <w:color w:val="000000"/>
          <w:sz w:val="18"/>
          <w:szCs w:val="18"/>
          <w:lang w:bidi="ru-RU"/>
        </w:rPr>
        <w:t>(указываются в порядке приоритета).</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sidRPr="00BA599E">
        <w:rPr>
          <w:i/>
          <w:iCs/>
          <w:color w:val="000000"/>
          <w:sz w:val="18"/>
          <w:szCs w:val="18"/>
          <w:lang w:bidi="ru-RU"/>
        </w:rPr>
        <w:t>во внеочередном (первоочередном)</w:t>
      </w:r>
      <w:r w:rsidRPr="00BA599E">
        <w:rPr>
          <w:color w:val="000000"/>
          <w:sz w:val="18"/>
          <w:szCs w:val="18"/>
          <w:lang w:bidi="ru-RU"/>
        </w:rPr>
        <w:t xml:space="preserve"> порядке. Соответствующие документы, подтверждающие право, прилагаются.</w:t>
      </w:r>
    </w:p>
    <w:p w:rsidR="00BA599E" w:rsidRPr="00BA599E" w:rsidRDefault="00BA599E" w:rsidP="00BA599E">
      <w:pPr>
        <w:widowControl w:val="0"/>
        <w:ind w:firstLine="709"/>
        <w:jc w:val="both"/>
        <w:rPr>
          <w:i/>
          <w:iCs/>
          <w:color w:val="000000"/>
          <w:sz w:val="18"/>
          <w:szCs w:val="18"/>
          <w:lang w:bidi="ru-RU"/>
        </w:rPr>
      </w:pPr>
      <w:proofErr w:type="gramStart"/>
      <w:r w:rsidRPr="00BA599E">
        <w:rPr>
          <w:color w:val="000000"/>
          <w:sz w:val="18"/>
          <w:szCs w:val="18"/>
          <w:lang w:bidi="ru-RU"/>
        </w:rPr>
        <w:t>В образовательной организации (</w:t>
      </w:r>
      <w:r w:rsidRPr="00BA599E">
        <w:rPr>
          <w:i/>
          <w:iCs/>
          <w:color w:val="000000"/>
          <w:sz w:val="18"/>
          <w:szCs w:val="18"/>
          <w:lang w:bidi="ru-RU"/>
        </w:rPr>
        <w:t>наименование образовательной организации из указанной в приоритете)</w:t>
      </w:r>
      <w:r w:rsidRPr="00BA599E">
        <w:rPr>
          <w:color w:val="000000"/>
          <w:sz w:val="18"/>
          <w:szCs w:val="18"/>
          <w:lang w:bidi="ru-RU"/>
        </w:rPr>
        <w:t xml:space="preserve"> обучается брат (сестра) </w:t>
      </w:r>
      <w:r w:rsidRPr="00BA599E">
        <w:rPr>
          <w:i/>
          <w:iCs/>
          <w:color w:val="000000"/>
          <w:sz w:val="18"/>
          <w:szCs w:val="18"/>
          <w:lang w:bidi="ru-RU"/>
        </w:rPr>
        <w:t>(ФИО ребенка, в отношении которого подается заявление)</w:t>
      </w:r>
      <w:r w:rsidRPr="00BA599E">
        <w:rPr>
          <w:color w:val="000000"/>
          <w:sz w:val="18"/>
          <w:szCs w:val="18"/>
          <w:lang w:bidi="ru-RU"/>
        </w:rPr>
        <w:t xml:space="preserve"> - </w:t>
      </w:r>
      <w:r w:rsidRPr="00BA599E">
        <w:rPr>
          <w:i/>
          <w:iCs/>
          <w:color w:val="000000"/>
          <w:sz w:val="18"/>
          <w:szCs w:val="18"/>
          <w:lang w:bidi="ru-RU"/>
        </w:rPr>
        <w:t>ФИО (брата (сестры).</w:t>
      </w:r>
      <w:proofErr w:type="gramEnd"/>
    </w:p>
    <w:p w:rsidR="00BA599E" w:rsidRPr="00BA599E" w:rsidRDefault="00BA599E" w:rsidP="00BA599E">
      <w:pPr>
        <w:widowControl w:val="0"/>
        <w:ind w:firstLine="709"/>
        <w:jc w:val="both"/>
        <w:rPr>
          <w:i/>
          <w:iCs/>
          <w:color w:val="000000"/>
          <w:sz w:val="18"/>
          <w:szCs w:val="18"/>
          <w:lang w:bidi="ru-RU"/>
        </w:rPr>
      </w:pPr>
      <w:r w:rsidRPr="00BA599E">
        <w:rPr>
          <w:color w:val="000000"/>
          <w:sz w:val="18"/>
          <w:szCs w:val="18"/>
          <w:lang w:bidi="ru-RU"/>
        </w:rPr>
        <w:t xml:space="preserve">Контактные данные: </w:t>
      </w:r>
      <w:r w:rsidRPr="00BA599E">
        <w:rPr>
          <w:i/>
          <w:iCs/>
          <w:color w:val="000000"/>
          <w:sz w:val="18"/>
          <w:szCs w:val="18"/>
          <w:lang w:bidi="ru-RU"/>
        </w:rPr>
        <w:t>номер телефона, адрес электронной почты (при наличии) родителей (законных представителей).</w:t>
      </w:r>
    </w:p>
    <w:p w:rsidR="00BA599E" w:rsidRPr="00BA599E" w:rsidRDefault="00BA599E" w:rsidP="00BA599E">
      <w:pPr>
        <w:tabs>
          <w:tab w:val="left" w:pos="851"/>
        </w:tabs>
        <w:ind w:firstLine="709"/>
        <w:jc w:val="both"/>
        <w:rPr>
          <w:rFonts w:eastAsia="Courier New"/>
          <w:i/>
          <w:color w:val="000000"/>
          <w:sz w:val="18"/>
          <w:szCs w:val="18"/>
          <w:lang w:bidi="ru-RU"/>
        </w:rPr>
      </w:pPr>
      <w:r w:rsidRPr="00BA599E">
        <w:rPr>
          <w:rFonts w:eastAsia="Courier New"/>
          <w:color w:val="000000"/>
          <w:sz w:val="18"/>
          <w:szCs w:val="18"/>
          <w:lang w:bidi="ru-RU"/>
        </w:rPr>
        <w:t xml:space="preserve">Приложение: </w:t>
      </w:r>
      <w:r w:rsidRPr="00BA599E">
        <w:rPr>
          <w:rFonts w:eastAsia="Courier New"/>
          <w:i/>
          <w:color w:val="000000"/>
          <w:sz w:val="18"/>
          <w:szCs w:val="18"/>
          <w:lang w:bidi="ru-RU"/>
        </w:rPr>
        <w:t>документы, которые представил заявитель</w:t>
      </w:r>
    </w:p>
    <w:p w:rsidR="00BA599E" w:rsidRPr="00BA599E" w:rsidRDefault="00BA599E" w:rsidP="00BA599E">
      <w:pPr>
        <w:widowControl w:val="0"/>
        <w:ind w:firstLine="740"/>
        <w:rPr>
          <w:color w:val="000000"/>
          <w:sz w:val="18"/>
          <w:szCs w:val="18"/>
          <w:lang w:bidi="ru-RU"/>
        </w:rPr>
      </w:pPr>
      <w:r w:rsidRPr="00BA599E">
        <w:rPr>
          <w:color w:val="000000"/>
          <w:sz w:val="18"/>
          <w:szCs w:val="18"/>
          <w:lang w:bidi="ru-RU"/>
        </w:rPr>
        <w:t xml:space="preserve">О </w:t>
      </w:r>
      <w:r w:rsidRPr="00BA599E">
        <w:rPr>
          <w:b/>
          <w:bCs/>
          <w:color w:val="000000"/>
          <w:sz w:val="18"/>
          <w:szCs w:val="18"/>
          <w:lang w:bidi="ru-RU"/>
        </w:rPr>
        <w:t xml:space="preserve">результате </w:t>
      </w:r>
      <w:r w:rsidRPr="00BA599E">
        <w:rPr>
          <w:color w:val="000000"/>
          <w:sz w:val="18"/>
          <w:szCs w:val="18"/>
          <w:lang w:bidi="ru-RU"/>
        </w:rPr>
        <w:t>предоставления государственной (муниципальной) услуги прошу сообщить мне:</w:t>
      </w:r>
    </w:p>
    <w:p w:rsidR="00BA599E" w:rsidRPr="00BA599E" w:rsidRDefault="00BA599E" w:rsidP="00BA599E">
      <w:pPr>
        <w:widowControl w:val="0"/>
        <w:tabs>
          <w:tab w:val="left" w:leader="underscore" w:pos="5720"/>
        </w:tabs>
        <w:jc w:val="both"/>
        <w:rPr>
          <w:color w:val="000000"/>
          <w:sz w:val="18"/>
          <w:szCs w:val="18"/>
          <w:lang w:bidi="ru-RU"/>
        </w:rPr>
      </w:pPr>
      <w:r w:rsidRPr="00BA599E">
        <w:rPr>
          <w:color w:val="000000"/>
          <w:sz w:val="18"/>
          <w:szCs w:val="18"/>
          <w:lang w:bidi="ru-RU"/>
        </w:rPr>
        <w:fldChar w:fldCharType="begin"/>
      </w:r>
      <w:r w:rsidRPr="00BA599E">
        <w:rPr>
          <w:color w:val="000000"/>
          <w:sz w:val="18"/>
          <w:szCs w:val="18"/>
          <w:lang w:bidi="ru-RU"/>
        </w:rPr>
        <w:instrText xml:space="preserve"> TOC \o "1-5" \h \z </w:instrText>
      </w:r>
      <w:r w:rsidRPr="00BA599E">
        <w:rPr>
          <w:color w:val="000000"/>
          <w:sz w:val="18"/>
          <w:szCs w:val="18"/>
          <w:lang w:bidi="ru-RU"/>
        </w:rPr>
        <w:fldChar w:fldCharType="separate"/>
      </w:r>
      <w:r w:rsidRPr="00BA599E">
        <w:rPr>
          <w:color w:val="000000"/>
          <w:sz w:val="18"/>
          <w:szCs w:val="18"/>
          <w:lang w:bidi="ru-RU"/>
        </w:rPr>
        <w:t>по телефону</w:t>
      </w:r>
      <w:proofErr w:type="gramStart"/>
      <w:r w:rsidRPr="00BA599E">
        <w:rPr>
          <w:color w:val="000000"/>
          <w:sz w:val="18"/>
          <w:szCs w:val="18"/>
          <w:lang w:bidi="ru-RU"/>
        </w:rPr>
        <w:t xml:space="preserve">: </w:t>
      </w:r>
      <w:r w:rsidRPr="00BA599E">
        <w:rPr>
          <w:color w:val="000000"/>
          <w:sz w:val="18"/>
          <w:szCs w:val="18"/>
          <w:lang w:bidi="ru-RU"/>
        </w:rPr>
        <w:tab/>
        <w:t>;</w:t>
      </w:r>
      <w:proofErr w:type="gramEnd"/>
    </w:p>
    <w:p w:rsidR="00BA599E" w:rsidRPr="00BA599E" w:rsidRDefault="00BA599E" w:rsidP="00BA599E">
      <w:pPr>
        <w:widowControl w:val="0"/>
        <w:tabs>
          <w:tab w:val="left" w:leader="underscore" w:pos="6759"/>
        </w:tabs>
        <w:jc w:val="both"/>
        <w:rPr>
          <w:color w:val="000000"/>
          <w:sz w:val="18"/>
          <w:szCs w:val="18"/>
          <w:lang w:bidi="ru-RU"/>
        </w:rPr>
      </w:pPr>
      <w:r w:rsidRPr="00BA599E">
        <w:rPr>
          <w:color w:val="000000"/>
          <w:sz w:val="18"/>
          <w:szCs w:val="18"/>
          <w:lang w:bidi="ru-RU"/>
        </w:rPr>
        <w:t>по почтовому адресу</w:t>
      </w:r>
      <w:proofErr w:type="gramStart"/>
      <w:r w:rsidRPr="00BA599E">
        <w:rPr>
          <w:color w:val="000000"/>
          <w:sz w:val="18"/>
          <w:szCs w:val="18"/>
          <w:lang w:bidi="ru-RU"/>
        </w:rPr>
        <w:t>:</w:t>
      </w:r>
      <w:r w:rsidRPr="00BA599E">
        <w:rPr>
          <w:color w:val="000000"/>
          <w:sz w:val="18"/>
          <w:szCs w:val="18"/>
          <w:lang w:bidi="ru-RU"/>
        </w:rPr>
        <w:tab/>
        <w:t>;</w:t>
      </w:r>
      <w:proofErr w:type="gramEnd"/>
    </w:p>
    <w:p w:rsidR="00BA599E" w:rsidRPr="00BA599E" w:rsidRDefault="00BA599E" w:rsidP="00BA599E">
      <w:pPr>
        <w:widowControl w:val="0"/>
        <w:tabs>
          <w:tab w:val="left" w:leader="underscore" w:pos="7796"/>
        </w:tabs>
        <w:jc w:val="both"/>
        <w:rPr>
          <w:color w:val="000000"/>
          <w:sz w:val="18"/>
          <w:szCs w:val="18"/>
          <w:lang w:bidi="ru-RU"/>
        </w:rPr>
      </w:pPr>
      <w:r w:rsidRPr="00BA599E">
        <w:rPr>
          <w:color w:val="000000"/>
          <w:sz w:val="18"/>
          <w:szCs w:val="18"/>
          <w:lang w:bidi="ru-RU"/>
        </w:rPr>
        <w:t>по адресу электронной почты</w:t>
      </w:r>
      <w:proofErr w:type="gramStart"/>
      <w:r w:rsidRPr="00BA599E">
        <w:rPr>
          <w:color w:val="000000"/>
          <w:sz w:val="18"/>
          <w:szCs w:val="18"/>
          <w:lang w:bidi="ru-RU"/>
        </w:rPr>
        <w:t>:</w:t>
      </w:r>
      <w:r w:rsidRPr="00BA599E">
        <w:rPr>
          <w:color w:val="000000"/>
          <w:sz w:val="18"/>
          <w:szCs w:val="18"/>
          <w:lang w:bidi="ru-RU"/>
        </w:rPr>
        <w:tab/>
        <w:t>;</w:t>
      </w:r>
      <w:proofErr w:type="gramEnd"/>
    </w:p>
    <w:p w:rsidR="00BA599E" w:rsidRPr="00BA599E" w:rsidRDefault="00BA599E" w:rsidP="00BA599E">
      <w:pPr>
        <w:widowControl w:val="0"/>
        <w:tabs>
          <w:tab w:val="left" w:leader="underscore" w:pos="5720"/>
        </w:tabs>
        <w:jc w:val="both"/>
        <w:rPr>
          <w:color w:val="000000"/>
          <w:sz w:val="18"/>
          <w:szCs w:val="18"/>
          <w:lang w:bidi="ru-RU"/>
        </w:rPr>
      </w:pPr>
      <w:r w:rsidRPr="00BA599E">
        <w:rPr>
          <w:color w:val="000000"/>
          <w:sz w:val="18"/>
          <w:szCs w:val="18"/>
          <w:lang w:bidi="ru-RU"/>
        </w:rPr>
        <w:t>через МФЦ:</w:t>
      </w:r>
      <w:r w:rsidRPr="00BA599E">
        <w:rPr>
          <w:color w:val="000000"/>
          <w:sz w:val="18"/>
          <w:szCs w:val="18"/>
          <w:lang w:bidi="ru-RU"/>
        </w:rPr>
        <w:tab/>
        <w:t>.</w:t>
      </w:r>
      <w:r w:rsidRPr="00BA599E">
        <w:rPr>
          <w:color w:val="000000"/>
          <w:sz w:val="18"/>
          <w:szCs w:val="18"/>
          <w:lang w:bidi="ru-RU"/>
        </w:rPr>
        <w:fldChar w:fldCharType="end"/>
      </w:r>
    </w:p>
    <w:p w:rsidR="00BA599E" w:rsidRPr="00BA599E" w:rsidRDefault="00BA599E" w:rsidP="00BA599E">
      <w:pPr>
        <w:widowControl w:val="0"/>
        <w:jc w:val="both"/>
        <w:rPr>
          <w:i/>
          <w:iCs/>
          <w:color w:val="000000"/>
          <w:sz w:val="18"/>
          <w:szCs w:val="18"/>
          <w:lang w:bidi="ru-RU"/>
        </w:rPr>
      </w:pPr>
      <w:r w:rsidRPr="00BA599E">
        <w:rPr>
          <w:i/>
          <w:iCs/>
          <w:color w:val="000000"/>
          <w:sz w:val="18"/>
          <w:szCs w:val="18"/>
          <w:lang w:bidi="ru-RU"/>
        </w:rPr>
        <w:t>(нужное вписать)</w:t>
      </w:r>
    </w:p>
    <w:p w:rsidR="00BA599E" w:rsidRPr="00BA599E" w:rsidRDefault="00BA599E" w:rsidP="00BA599E">
      <w:pPr>
        <w:widowControl w:val="0"/>
        <w:rPr>
          <w:i/>
          <w:iCs/>
          <w:color w:val="000000"/>
          <w:sz w:val="18"/>
          <w:szCs w:val="18"/>
          <w:lang w:bidi="ru-RU"/>
        </w:rPr>
      </w:pPr>
    </w:p>
    <w:p w:rsidR="00BA599E" w:rsidRPr="00BA599E" w:rsidRDefault="00BA599E" w:rsidP="00BA599E">
      <w:pPr>
        <w:widowControl w:val="0"/>
        <w:rPr>
          <w:i/>
          <w:iCs/>
          <w:color w:val="000000"/>
          <w:sz w:val="18"/>
          <w:szCs w:val="18"/>
          <w:lang w:bidi="ru-RU"/>
        </w:rPr>
      </w:pPr>
      <w:r w:rsidRPr="00BA599E">
        <w:rPr>
          <w:noProof/>
          <w:sz w:val="18"/>
          <w:szCs w:val="18"/>
        </w:rPr>
        <mc:AlternateContent>
          <mc:Choice Requires="wps">
            <w:drawing>
              <wp:anchor distT="0" distB="0" distL="63500" distR="63500" simplePos="0" relativeHeight="251664384" behindDoc="1" locked="0" layoutInCell="1" allowOverlap="1" wp14:anchorId="462ACE62" wp14:editId="733C7132">
                <wp:simplePos x="0" y="0"/>
                <wp:positionH relativeFrom="margin">
                  <wp:posOffset>4443730</wp:posOffset>
                </wp:positionH>
                <wp:positionV relativeFrom="paragraph">
                  <wp:posOffset>-17145</wp:posOffset>
                </wp:positionV>
                <wp:extent cx="457200" cy="113030"/>
                <wp:effectExtent l="0" t="0" r="0" b="1270"/>
                <wp:wrapSquare wrapText="lef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446" w:rsidRDefault="00C90446" w:rsidP="00BA599E">
                            <w:pPr>
                              <w:pStyle w:val="125"/>
                              <w:shd w:val="clear" w:color="auto" w:fill="auto"/>
                              <w:spacing w:before="0" w:after="0"/>
                            </w:pPr>
                            <w:r>
                              <w:rPr>
                                <w:rStyle w:val="12Exact"/>
                                <w:rFonts w:eastAsiaTheme="minorHAnsi"/>
                                <w:i/>
                                <w:iCs/>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2" o:spid="_x0000_s1030" type="#_x0000_t202" style="position:absolute;margin-left:349.9pt;margin-top:-1.35pt;width:36pt;height:8.9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" filled="f" stroked="f">
                <v:textbox style="mso-fit-shape-to-text:t" inset="0,0,0,0">
                  <w:txbxContent>
                    <w:p w:rsidR="00C90446" w:rsidRDefault="00C90446" w:rsidP="00BA599E">
                      <w:pPr>
                        <w:pStyle w:val="125"/>
                        <w:shd w:val="clear" w:color="auto" w:fill="auto"/>
                        <w:spacing w:before="0" w:after="0"/>
                      </w:pPr>
                      <w:r>
                        <w:rPr>
                          <w:rStyle w:val="12Exact"/>
                          <w:rFonts w:eastAsiaTheme="minorHAnsi"/>
                          <w:i/>
                          <w:iCs/>
                        </w:rPr>
                        <w:t>(Подпись)</w:t>
                      </w:r>
                    </w:p>
                  </w:txbxContent>
                </v:textbox>
                <w10:wrap type="square" side="left" anchorx="margin"/>
              </v:shape>
            </w:pict>
          </mc:Fallback>
        </mc:AlternateContent>
      </w:r>
      <w:r w:rsidRPr="00BA599E">
        <w:rPr>
          <w:i/>
          <w:iCs/>
          <w:color w:val="000000"/>
          <w:sz w:val="18"/>
          <w:szCs w:val="18"/>
          <w:lang w:bidi="ru-RU"/>
        </w:rPr>
        <w:t>(заявитель)</w:t>
      </w:r>
    </w:p>
    <w:p w:rsidR="00BA599E" w:rsidRPr="00BA599E" w:rsidRDefault="00BA599E" w:rsidP="00BA599E">
      <w:pPr>
        <w:tabs>
          <w:tab w:val="left" w:pos="851"/>
        </w:tabs>
        <w:ind w:firstLine="709"/>
        <w:jc w:val="both"/>
        <w:rPr>
          <w:rFonts w:eastAsia="Courier New"/>
          <w:color w:val="000000"/>
          <w:sz w:val="18"/>
          <w:szCs w:val="18"/>
          <w:lang w:bidi="ru-RU"/>
        </w:rPr>
      </w:pPr>
      <w:r w:rsidRPr="00BA599E">
        <w:rPr>
          <w:rFonts w:eastAsia="Courier New"/>
          <w:color w:val="000000"/>
          <w:sz w:val="18"/>
          <w:szCs w:val="18"/>
          <w:lang w:bidi="ru-RU"/>
        </w:rPr>
        <w:t>Дата: «</w:t>
      </w:r>
      <w:r w:rsidRPr="00BA599E">
        <w:rPr>
          <w:rFonts w:eastAsia="Courier New"/>
          <w:color w:val="000000"/>
          <w:sz w:val="18"/>
          <w:szCs w:val="18"/>
          <w:lang w:bidi="ru-RU"/>
        </w:rPr>
        <w:tab/>
        <w:t>»</w:t>
      </w:r>
      <w:r w:rsidRPr="00BA599E">
        <w:rPr>
          <w:rFonts w:eastAsia="Courier New"/>
          <w:color w:val="000000"/>
          <w:sz w:val="18"/>
          <w:szCs w:val="18"/>
          <w:lang w:bidi="ru-RU"/>
        </w:rPr>
        <w:tab/>
        <w:t xml:space="preserve">20_г. </w:t>
      </w:r>
    </w:p>
    <w:p w:rsidR="00BA599E" w:rsidRPr="00BA599E" w:rsidRDefault="00BA599E" w:rsidP="00BA599E">
      <w:pPr>
        <w:widowControl w:val="0"/>
        <w:autoSpaceDE w:val="0"/>
        <w:autoSpaceDN w:val="0"/>
        <w:adjustRightInd w:val="0"/>
        <w:rPr>
          <w:i/>
          <w:sz w:val="18"/>
          <w:szCs w:val="18"/>
        </w:rPr>
      </w:pPr>
      <w:r w:rsidRPr="00BA599E">
        <w:rPr>
          <w:i/>
          <w:sz w:val="18"/>
          <w:szCs w:val="18"/>
        </w:rPr>
        <w:br w:type="page"/>
      </w:r>
    </w:p>
    <w:p w:rsidR="00BA599E" w:rsidRPr="00BA599E" w:rsidRDefault="00BA599E" w:rsidP="00BA599E">
      <w:pPr>
        <w:ind w:left="4536"/>
        <w:jc w:val="center"/>
        <w:rPr>
          <w:sz w:val="18"/>
          <w:szCs w:val="18"/>
        </w:rPr>
      </w:pPr>
      <w:r w:rsidRPr="00BA599E">
        <w:rPr>
          <w:sz w:val="18"/>
          <w:szCs w:val="18"/>
        </w:rPr>
        <w:lastRenderedPageBreak/>
        <w:t>Приложение 9</w:t>
      </w:r>
    </w:p>
    <w:p w:rsidR="00BA599E" w:rsidRPr="00BA599E" w:rsidRDefault="00BA599E" w:rsidP="00BA599E">
      <w:pPr>
        <w:ind w:left="3969"/>
        <w:jc w:val="both"/>
        <w:rPr>
          <w:sz w:val="18"/>
          <w:szCs w:val="18"/>
        </w:rPr>
      </w:pPr>
      <w:r w:rsidRPr="00BA599E">
        <w:rPr>
          <w:sz w:val="18"/>
          <w:szCs w:val="18"/>
        </w:rPr>
        <w:t xml:space="preserve">к Административному регламенту по исполнению муниципальной услуги </w:t>
      </w:r>
      <w:r w:rsidRPr="00BA599E">
        <w:rPr>
          <w:rFonts w:eastAsia="Calibri"/>
          <w:sz w:val="18"/>
          <w:szCs w:val="18"/>
        </w:rPr>
        <w:t>«</w:t>
      </w:r>
      <w:r w:rsidRPr="00BA599E">
        <w:rPr>
          <w:sz w:val="18"/>
          <w:szCs w:val="18"/>
        </w:rPr>
        <w:t>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p w:rsidR="00BA599E" w:rsidRPr="00BA599E" w:rsidRDefault="00BA599E" w:rsidP="00BA599E">
      <w:pPr>
        <w:tabs>
          <w:tab w:val="left" w:pos="851"/>
        </w:tabs>
        <w:ind w:firstLine="709"/>
        <w:jc w:val="both"/>
        <w:rPr>
          <w:i/>
          <w:sz w:val="18"/>
          <w:szCs w:val="18"/>
        </w:rPr>
      </w:pPr>
    </w:p>
    <w:p w:rsidR="00BA599E" w:rsidRPr="00BA599E" w:rsidRDefault="00BA599E" w:rsidP="00BA599E">
      <w:pPr>
        <w:tabs>
          <w:tab w:val="left" w:pos="851"/>
        </w:tabs>
        <w:jc w:val="both"/>
        <w:rPr>
          <w:i/>
          <w:sz w:val="18"/>
          <w:szCs w:val="18"/>
        </w:rPr>
      </w:pPr>
    </w:p>
    <w:p w:rsidR="00BA599E" w:rsidRPr="00BA599E" w:rsidRDefault="00BA599E" w:rsidP="00BA599E">
      <w:pPr>
        <w:widowControl w:val="0"/>
        <w:spacing w:line="310" w:lineRule="exact"/>
        <w:ind w:right="40"/>
        <w:jc w:val="center"/>
        <w:rPr>
          <w:b/>
          <w:bCs/>
          <w:color w:val="000000"/>
          <w:sz w:val="18"/>
          <w:szCs w:val="18"/>
          <w:lang w:bidi="ru-RU"/>
        </w:rPr>
      </w:pPr>
      <w:r w:rsidRPr="00BA599E">
        <w:rPr>
          <w:b/>
          <w:bCs/>
          <w:color w:val="000000"/>
          <w:sz w:val="18"/>
          <w:szCs w:val="18"/>
          <w:lang w:bidi="ru-RU"/>
        </w:rPr>
        <w:t xml:space="preserve">Форма решения об отказе в приеме документов, необходимых </w:t>
      </w:r>
      <w:proofErr w:type="gramStart"/>
      <w:r w:rsidRPr="00BA599E">
        <w:rPr>
          <w:b/>
          <w:bCs/>
          <w:color w:val="000000"/>
          <w:sz w:val="18"/>
          <w:szCs w:val="18"/>
          <w:lang w:bidi="ru-RU"/>
        </w:rPr>
        <w:t>для</w:t>
      </w:r>
      <w:proofErr w:type="gramEnd"/>
    </w:p>
    <w:p w:rsidR="00BA599E" w:rsidRPr="00BA599E" w:rsidRDefault="00BA599E" w:rsidP="00BA599E">
      <w:pPr>
        <w:widowControl w:val="0"/>
        <w:spacing w:after="408" w:line="310" w:lineRule="exact"/>
        <w:ind w:right="40"/>
        <w:jc w:val="center"/>
        <w:rPr>
          <w:b/>
          <w:bCs/>
          <w:color w:val="000000"/>
          <w:sz w:val="18"/>
          <w:szCs w:val="18"/>
          <w:lang w:bidi="ru-RU"/>
        </w:rPr>
      </w:pPr>
      <w:r w:rsidRPr="00BA599E">
        <w:rPr>
          <w:b/>
          <w:bCs/>
          <w:color w:val="000000"/>
          <w:sz w:val="18"/>
          <w:szCs w:val="18"/>
          <w:lang w:bidi="ru-RU"/>
        </w:rPr>
        <w:t>предоставления услуги</w:t>
      </w:r>
    </w:p>
    <w:p w:rsidR="00BA599E" w:rsidRPr="00BA599E" w:rsidRDefault="00BA599E" w:rsidP="00BA599E">
      <w:pPr>
        <w:keepNext/>
        <w:keepLines/>
        <w:widowControl w:val="0"/>
        <w:jc w:val="center"/>
        <w:rPr>
          <w:b/>
          <w:bCs/>
          <w:color w:val="000000"/>
          <w:sz w:val="18"/>
          <w:szCs w:val="18"/>
          <w:u w:val="single"/>
          <w:lang w:bidi="ru-RU"/>
        </w:rPr>
      </w:pPr>
      <w:r w:rsidRPr="00BA599E">
        <w:rPr>
          <w:b/>
          <w:bCs/>
          <w:color w:val="000000"/>
          <w:sz w:val="18"/>
          <w:szCs w:val="18"/>
          <w:u w:val="single"/>
          <w:lang w:bidi="ru-RU"/>
        </w:rPr>
        <w:t>Управление социальной политики Администрации МО Билибинский МР</w:t>
      </w:r>
    </w:p>
    <w:p w:rsidR="00BA599E" w:rsidRPr="00BA599E" w:rsidRDefault="00BA599E" w:rsidP="00BA599E">
      <w:pPr>
        <w:widowControl w:val="0"/>
        <w:jc w:val="center"/>
        <w:rPr>
          <w:i/>
          <w:iCs/>
          <w:color w:val="000000"/>
          <w:sz w:val="18"/>
          <w:szCs w:val="18"/>
          <w:lang w:bidi="ru-RU"/>
        </w:rPr>
      </w:pPr>
      <w:r w:rsidRPr="00BA599E">
        <w:rPr>
          <w:i/>
          <w:iCs/>
          <w:color w:val="000000"/>
          <w:sz w:val="18"/>
          <w:szCs w:val="18"/>
          <w:lang w:bidi="ru-RU"/>
        </w:rPr>
        <w:t>Наименование органа местного самоуправления</w:t>
      </w:r>
    </w:p>
    <w:p w:rsidR="00BA599E" w:rsidRPr="00BA599E" w:rsidRDefault="00BA599E" w:rsidP="00BA599E">
      <w:pPr>
        <w:widowControl w:val="0"/>
        <w:jc w:val="right"/>
        <w:rPr>
          <w:color w:val="000000"/>
          <w:sz w:val="18"/>
          <w:szCs w:val="18"/>
          <w:lang w:bidi="ru-RU"/>
        </w:rPr>
      </w:pPr>
    </w:p>
    <w:p w:rsidR="00BA599E" w:rsidRPr="00BA599E" w:rsidRDefault="00BA599E" w:rsidP="00BA599E">
      <w:pPr>
        <w:widowControl w:val="0"/>
        <w:jc w:val="right"/>
        <w:rPr>
          <w:color w:val="000000"/>
          <w:sz w:val="18"/>
          <w:szCs w:val="18"/>
          <w:lang w:bidi="ru-RU"/>
        </w:rPr>
      </w:pPr>
      <w:r w:rsidRPr="00BA599E">
        <w:rPr>
          <w:color w:val="000000"/>
          <w:sz w:val="18"/>
          <w:szCs w:val="18"/>
          <w:lang w:bidi="ru-RU"/>
        </w:rPr>
        <w:t>Кому:</w:t>
      </w:r>
    </w:p>
    <w:p w:rsidR="00BA599E" w:rsidRPr="00BA599E" w:rsidRDefault="00BA599E" w:rsidP="00BA599E">
      <w:pPr>
        <w:widowControl w:val="0"/>
        <w:jc w:val="both"/>
        <w:rPr>
          <w:color w:val="000000"/>
          <w:sz w:val="18"/>
          <w:szCs w:val="18"/>
          <w:lang w:bidi="ru-RU"/>
        </w:rPr>
      </w:pPr>
    </w:p>
    <w:p w:rsidR="00BA599E" w:rsidRPr="00BA599E" w:rsidRDefault="00BA599E" w:rsidP="00BA599E">
      <w:pPr>
        <w:widowControl w:val="0"/>
        <w:jc w:val="center"/>
        <w:rPr>
          <w:color w:val="000000"/>
          <w:sz w:val="18"/>
          <w:szCs w:val="18"/>
          <w:lang w:bidi="ru-RU"/>
        </w:rPr>
      </w:pPr>
      <w:r w:rsidRPr="00BA599E">
        <w:rPr>
          <w:color w:val="000000"/>
          <w:sz w:val="18"/>
          <w:szCs w:val="18"/>
          <w:lang w:bidi="ru-RU"/>
        </w:rPr>
        <w:t>РЕШЕНИЕ</w:t>
      </w:r>
    </w:p>
    <w:p w:rsidR="00BA599E" w:rsidRPr="00BA599E" w:rsidRDefault="00BA599E" w:rsidP="00BA599E">
      <w:pPr>
        <w:widowControl w:val="0"/>
        <w:ind w:firstLine="709"/>
        <w:jc w:val="both"/>
        <w:rPr>
          <w:color w:val="000000"/>
          <w:sz w:val="18"/>
          <w:szCs w:val="18"/>
          <w:lang w:bidi="ru-RU"/>
        </w:rPr>
      </w:pPr>
      <w:r w:rsidRPr="00BA599E">
        <w:rPr>
          <w:color w:val="000000"/>
          <w:sz w:val="18"/>
          <w:szCs w:val="18"/>
          <w:lang w:bidi="ru-RU"/>
        </w:rPr>
        <w:t>об отказе в приёме документов, необходимых для предоставления услуги</w:t>
      </w:r>
    </w:p>
    <w:p w:rsidR="00BA599E" w:rsidRPr="00BA599E" w:rsidRDefault="00BA599E" w:rsidP="00BA599E">
      <w:pPr>
        <w:widowControl w:val="0"/>
        <w:ind w:firstLine="709"/>
        <w:jc w:val="both"/>
        <w:rPr>
          <w:b/>
          <w:bCs/>
          <w:color w:val="000000"/>
          <w:sz w:val="18"/>
          <w:szCs w:val="18"/>
          <w:lang w:bidi="ru-RU"/>
        </w:rPr>
      </w:pPr>
      <w:r w:rsidRPr="00BA599E">
        <w:rPr>
          <w:b/>
          <w:bCs/>
          <w:color w:val="000000"/>
          <w:sz w:val="18"/>
          <w:szCs w:val="18"/>
          <w:lang w:bidi="ru-RU"/>
        </w:rPr>
        <w:t xml:space="preserve">«Постановка на учет и направление детей в муниципальные образовательные организации, реализующие образовательные программы </w:t>
      </w:r>
    </w:p>
    <w:p w:rsidR="00BA599E" w:rsidRPr="00BA599E" w:rsidRDefault="00BA599E" w:rsidP="00BA599E">
      <w:pPr>
        <w:widowControl w:val="0"/>
        <w:ind w:firstLine="709"/>
        <w:jc w:val="both"/>
        <w:rPr>
          <w:b/>
          <w:bCs/>
          <w:color w:val="000000"/>
          <w:sz w:val="18"/>
          <w:szCs w:val="18"/>
          <w:lang w:bidi="ru-RU"/>
        </w:rPr>
      </w:pPr>
      <w:r w:rsidRPr="00BA599E">
        <w:rPr>
          <w:b/>
          <w:bCs/>
          <w:color w:val="000000"/>
          <w:sz w:val="18"/>
          <w:szCs w:val="18"/>
          <w:lang w:bidi="ru-RU"/>
        </w:rPr>
        <w:t>дошкольного образования»</w:t>
      </w:r>
    </w:p>
    <w:p w:rsidR="00BA599E" w:rsidRPr="00BA599E" w:rsidRDefault="00BA599E" w:rsidP="00BA599E">
      <w:pPr>
        <w:widowControl w:val="0"/>
        <w:jc w:val="both"/>
        <w:rPr>
          <w:color w:val="000000"/>
          <w:sz w:val="18"/>
          <w:szCs w:val="18"/>
          <w:lang w:bidi="ru-RU"/>
        </w:rPr>
      </w:pPr>
      <w:r w:rsidRPr="00BA599E">
        <w:rPr>
          <w:color w:val="000000"/>
          <w:sz w:val="18"/>
          <w:szCs w:val="18"/>
          <w:lang w:bidi="ru-RU"/>
        </w:rPr>
        <w:t>От _____________                                                                                            №__________</w:t>
      </w:r>
    </w:p>
    <w:p w:rsidR="00BA599E" w:rsidRPr="00BA599E" w:rsidRDefault="00BA599E" w:rsidP="00BA599E">
      <w:pPr>
        <w:widowControl w:val="0"/>
        <w:tabs>
          <w:tab w:val="left" w:leader="underscore" w:pos="6937"/>
          <w:tab w:val="left" w:leader="underscore" w:pos="9687"/>
        </w:tabs>
        <w:jc w:val="both"/>
        <w:rPr>
          <w:color w:val="000000"/>
          <w:sz w:val="18"/>
          <w:szCs w:val="18"/>
          <w:lang w:bidi="ru-RU"/>
        </w:rPr>
      </w:pPr>
    </w:p>
    <w:p w:rsidR="00BA599E" w:rsidRPr="00BA599E" w:rsidRDefault="00BA599E" w:rsidP="00BA599E">
      <w:pPr>
        <w:widowControl w:val="0"/>
        <w:tabs>
          <w:tab w:val="left" w:leader="underscore" w:pos="5694"/>
          <w:tab w:val="left" w:leader="underscore" w:pos="8171"/>
        </w:tabs>
        <w:spacing w:line="310" w:lineRule="exact"/>
        <w:ind w:firstLine="760"/>
        <w:jc w:val="both"/>
        <w:rPr>
          <w:color w:val="000000"/>
          <w:sz w:val="18"/>
          <w:szCs w:val="18"/>
          <w:lang w:bidi="ru-RU"/>
        </w:rPr>
      </w:pPr>
      <w:r w:rsidRPr="00BA599E">
        <w:rPr>
          <w:color w:val="000000"/>
          <w:sz w:val="18"/>
          <w:szCs w:val="18"/>
          <w:lang w:bidi="ru-RU"/>
        </w:rPr>
        <w:t xml:space="preserve">Рассмотрев Ваше заявление </w:t>
      </w:r>
      <w:proofErr w:type="gramStart"/>
      <w:r w:rsidRPr="00BA599E">
        <w:rPr>
          <w:color w:val="000000"/>
          <w:sz w:val="18"/>
          <w:szCs w:val="18"/>
          <w:lang w:bidi="ru-RU"/>
        </w:rPr>
        <w:t>от</w:t>
      </w:r>
      <w:proofErr w:type="gramEnd"/>
      <w:r w:rsidRPr="00BA599E">
        <w:rPr>
          <w:color w:val="000000"/>
          <w:sz w:val="18"/>
          <w:szCs w:val="18"/>
          <w:lang w:bidi="ru-RU"/>
        </w:rPr>
        <w:tab/>
        <w:t>№</w:t>
      </w:r>
      <w:r w:rsidRPr="00BA599E">
        <w:rPr>
          <w:color w:val="000000"/>
          <w:sz w:val="18"/>
          <w:szCs w:val="18"/>
          <w:lang w:bidi="ru-RU"/>
        </w:rPr>
        <w:tab/>
        <w:t>и прилагаемые к нему документы, уполномоченным органом</w:t>
      </w:r>
      <w:r w:rsidRPr="00BA599E">
        <w:rPr>
          <w:color w:val="000000"/>
          <w:sz w:val="18"/>
          <w:szCs w:val="18"/>
          <w:lang w:bidi="ru-RU"/>
        </w:rPr>
        <w:tab/>
      </w:r>
    </w:p>
    <w:p w:rsidR="00BA599E" w:rsidRPr="00BA599E" w:rsidRDefault="00BA599E" w:rsidP="00BA599E">
      <w:pPr>
        <w:widowControl w:val="0"/>
        <w:jc w:val="center"/>
        <w:rPr>
          <w:iCs/>
          <w:color w:val="000000"/>
          <w:sz w:val="18"/>
          <w:szCs w:val="18"/>
          <w:u w:val="single"/>
          <w:lang w:bidi="ru-RU"/>
        </w:rPr>
      </w:pPr>
      <w:r w:rsidRPr="00BA599E">
        <w:rPr>
          <w:iCs/>
          <w:color w:val="000000"/>
          <w:sz w:val="18"/>
          <w:szCs w:val="18"/>
          <w:u w:val="single"/>
          <w:lang w:bidi="ru-RU"/>
        </w:rPr>
        <w:t>Управлением социальной политики Администрации МО Билибинский МР</w:t>
      </w:r>
    </w:p>
    <w:p w:rsidR="00BA599E" w:rsidRPr="00BA599E" w:rsidRDefault="00BA599E" w:rsidP="00BA599E">
      <w:pPr>
        <w:widowControl w:val="0"/>
        <w:jc w:val="center"/>
        <w:rPr>
          <w:i/>
          <w:iCs/>
          <w:color w:val="000000"/>
          <w:sz w:val="18"/>
          <w:szCs w:val="18"/>
          <w:lang w:bidi="ru-RU"/>
        </w:rPr>
      </w:pPr>
      <w:proofErr w:type="gramStart"/>
      <w:r w:rsidRPr="00BA599E">
        <w:rPr>
          <w:i/>
          <w:iCs/>
          <w:color w:val="000000"/>
          <w:sz w:val="18"/>
          <w:szCs w:val="18"/>
          <w:lang w:bidi="ru-RU"/>
        </w:rPr>
        <w:t>(наименование уполномоченного органа_</w:t>
      </w:r>
      <w:proofErr w:type="gramEnd"/>
    </w:p>
    <w:p w:rsidR="00BA599E" w:rsidRPr="00BA599E" w:rsidRDefault="00BA599E" w:rsidP="00BA599E">
      <w:pPr>
        <w:widowControl w:val="0"/>
        <w:jc w:val="center"/>
        <w:rPr>
          <w:sz w:val="18"/>
          <w:szCs w:val="18"/>
        </w:rPr>
      </w:pPr>
    </w:p>
    <w:p w:rsidR="00BA599E" w:rsidRPr="00BA599E" w:rsidRDefault="00BA599E" w:rsidP="00BA599E">
      <w:pPr>
        <w:widowControl w:val="0"/>
        <w:jc w:val="center"/>
        <w:rPr>
          <w:sz w:val="18"/>
          <w:szCs w:val="18"/>
        </w:rPr>
      </w:pPr>
      <w:r w:rsidRPr="00BA599E">
        <w:rPr>
          <w:sz w:val="18"/>
          <w:szCs w:val="18"/>
        </w:rPr>
        <w:t xml:space="preserve">принято решение об отказе в приеме и регистрации документов, необходимых для предоставления государственной (муниципальной) услуги, по следующим основаниям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4484"/>
        <w:gridCol w:w="2853"/>
      </w:tblGrid>
      <w:tr w:rsidR="00BA599E" w:rsidRPr="00BA599E" w:rsidTr="00BA599E">
        <w:trPr>
          <w:trHeight w:val="897"/>
        </w:trPr>
        <w:tc>
          <w:tcPr>
            <w:tcW w:w="2517" w:type="dxa"/>
            <w:shd w:val="clear" w:color="auto" w:fill="auto"/>
          </w:tcPr>
          <w:p w:rsidR="00BA599E" w:rsidRPr="00BA599E" w:rsidRDefault="00BA599E" w:rsidP="00BA599E">
            <w:pPr>
              <w:widowControl w:val="0"/>
              <w:jc w:val="center"/>
              <w:rPr>
                <w:i/>
                <w:iCs/>
                <w:color w:val="000000"/>
                <w:sz w:val="18"/>
                <w:szCs w:val="18"/>
                <w:lang w:bidi="ru-RU"/>
              </w:rPr>
            </w:pPr>
            <w:r w:rsidRPr="00BA599E">
              <w:rPr>
                <w:i/>
                <w:iCs/>
                <w:color w:val="000000"/>
                <w:sz w:val="18"/>
                <w:szCs w:val="18"/>
                <w:lang w:bidi="ru-RU"/>
              </w:rPr>
              <w:t>№ пункта административного регламента</w:t>
            </w:r>
          </w:p>
        </w:tc>
        <w:tc>
          <w:tcPr>
            <w:tcW w:w="4484" w:type="dxa"/>
            <w:shd w:val="clear" w:color="auto" w:fill="auto"/>
          </w:tcPr>
          <w:p w:rsidR="00BA599E" w:rsidRPr="00BA599E" w:rsidRDefault="00BA599E" w:rsidP="00BA599E">
            <w:pPr>
              <w:spacing w:line="244" w:lineRule="exact"/>
              <w:jc w:val="center"/>
              <w:rPr>
                <w:sz w:val="18"/>
                <w:szCs w:val="18"/>
              </w:rPr>
            </w:pPr>
            <w:r w:rsidRPr="00BA599E">
              <w:rPr>
                <w:rStyle w:val="211pt"/>
                <w:sz w:val="18"/>
                <w:szCs w:val="18"/>
              </w:rPr>
              <w:t xml:space="preserve">Наименование основания для отказа </w:t>
            </w:r>
            <w:proofErr w:type="gramStart"/>
            <w:r w:rsidRPr="00BA599E">
              <w:rPr>
                <w:rStyle w:val="211pt"/>
                <w:sz w:val="18"/>
                <w:szCs w:val="18"/>
              </w:rPr>
              <w:t>в</w:t>
            </w:r>
            <w:proofErr w:type="gramEnd"/>
          </w:p>
          <w:p w:rsidR="00BA599E" w:rsidRPr="00BA599E" w:rsidRDefault="00BA599E" w:rsidP="00BA599E">
            <w:pPr>
              <w:spacing w:line="244" w:lineRule="exact"/>
              <w:jc w:val="center"/>
              <w:rPr>
                <w:sz w:val="18"/>
                <w:szCs w:val="18"/>
              </w:rPr>
            </w:pPr>
            <w:proofErr w:type="gramStart"/>
            <w:r w:rsidRPr="00BA599E">
              <w:rPr>
                <w:rStyle w:val="211pt"/>
                <w:sz w:val="18"/>
                <w:szCs w:val="18"/>
              </w:rPr>
              <w:t>соответствии</w:t>
            </w:r>
            <w:proofErr w:type="gramEnd"/>
            <w:r w:rsidRPr="00BA599E">
              <w:rPr>
                <w:rStyle w:val="211pt"/>
                <w:sz w:val="18"/>
                <w:szCs w:val="18"/>
              </w:rPr>
              <w:t xml:space="preserve"> со стандартом</w:t>
            </w:r>
          </w:p>
        </w:tc>
        <w:tc>
          <w:tcPr>
            <w:tcW w:w="2853" w:type="dxa"/>
            <w:shd w:val="clear" w:color="auto" w:fill="auto"/>
          </w:tcPr>
          <w:p w:rsidR="00BA599E" w:rsidRPr="00BA599E" w:rsidRDefault="00BA599E" w:rsidP="00BA599E">
            <w:pPr>
              <w:widowControl w:val="0"/>
              <w:jc w:val="center"/>
              <w:rPr>
                <w:i/>
                <w:iCs/>
                <w:color w:val="000000"/>
                <w:sz w:val="18"/>
                <w:szCs w:val="18"/>
                <w:lang w:bidi="ru-RU"/>
              </w:rPr>
            </w:pPr>
            <w:r w:rsidRPr="00BA599E">
              <w:rPr>
                <w:rStyle w:val="211pt"/>
                <w:sz w:val="18"/>
                <w:szCs w:val="18"/>
              </w:rPr>
              <w:t>Разъяснение причин отказа в приеме и регистрации документов</w:t>
            </w:r>
          </w:p>
        </w:tc>
      </w:tr>
    </w:tbl>
    <w:p w:rsidR="00BA599E" w:rsidRPr="00BA599E" w:rsidRDefault="00BA599E" w:rsidP="00BA599E">
      <w:pPr>
        <w:widowControl w:val="0"/>
        <w:ind w:firstLine="709"/>
        <w:jc w:val="center"/>
        <w:rPr>
          <w:i/>
          <w:iCs/>
          <w:color w:val="000000"/>
          <w:sz w:val="18"/>
          <w:szCs w:val="18"/>
          <w:lang w:bidi="ru-RU"/>
        </w:rPr>
      </w:pPr>
    </w:p>
    <w:p w:rsidR="00BA599E" w:rsidRPr="00BA599E" w:rsidRDefault="00BA599E" w:rsidP="00BA599E">
      <w:pPr>
        <w:widowControl w:val="0"/>
        <w:tabs>
          <w:tab w:val="left" w:leader="underscore" w:pos="9903"/>
        </w:tabs>
        <w:ind w:firstLine="709"/>
        <w:jc w:val="both"/>
        <w:rPr>
          <w:color w:val="000000"/>
          <w:sz w:val="18"/>
          <w:szCs w:val="18"/>
          <w:lang w:bidi="ru-RU"/>
        </w:rPr>
      </w:pPr>
      <w:r w:rsidRPr="00BA599E">
        <w:rPr>
          <w:color w:val="000000"/>
          <w:sz w:val="18"/>
          <w:szCs w:val="18"/>
          <w:lang w:bidi="ru-RU"/>
        </w:rPr>
        <w:t>Дополнительная информация:__________________________________________.</w:t>
      </w:r>
    </w:p>
    <w:p w:rsidR="00BA599E" w:rsidRPr="00BA599E" w:rsidRDefault="00BA599E" w:rsidP="00BA599E">
      <w:pPr>
        <w:tabs>
          <w:tab w:val="left" w:pos="851"/>
        </w:tabs>
        <w:ind w:firstLine="709"/>
        <w:jc w:val="both"/>
        <w:rPr>
          <w:rFonts w:eastAsia="Courier New"/>
          <w:color w:val="000000"/>
          <w:sz w:val="18"/>
          <w:szCs w:val="18"/>
          <w:lang w:bidi="ru-RU"/>
        </w:rPr>
      </w:pPr>
      <w:r w:rsidRPr="00BA599E">
        <w:rPr>
          <w:rFonts w:eastAsia="Courier New"/>
          <w:color w:val="000000"/>
          <w:sz w:val="18"/>
          <w:szCs w:val="18"/>
          <w:lang w:bidi="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BA599E" w:rsidRPr="00BA599E" w:rsidRDefault="00BA599E" w:rsidP="00BA599E">
      <w:pPr>
        <w:tabs>
          <w:tab w:val="left" w:pos="851"/>
        </w:tabs>
        <w:ind w:firstLine="709"/>
        <w:jc w:val="both"/>
        <w:rPr>
          <w:sz w:val="18"/>
          <w:szCs w:val="18"/>
        </w:rPr>
      </w:pPr>
    </w:p>
    <w:p w:rsidR="00BA599E" w:rsidRPr="00BA599E" w:rsidRDefault="00BA599E" w:rsidP="00BA599E">
      <w:pPr>
        <w:tabs>
          <w:tab w:val="left" w:pos="851"/>
        </w:tabs>
        <w:ind w:firstLine="709"/>
        <w:jc w:val="both"/>
        <w:rPr>
          <w:sz w:val="18"/>
          <w:szCs w:val="18"/>
        </w:rPr>
      </w:pPr>
      <w:r w:rsidRPr="00BA599E">
        <w:rPr>
          <w:sz w:val="18"/>
          <w:szCs w:val="18"/>
        </w:rPr>
        <w:t>Данный отказ может быть обжалован в досудебном порядке путем направления жалобы в уполномоченный орган, а также в судебном порядке</w:t>
      </w:r>
    </w:p>
    <w:p w:rsidR="00BA599E" w:rsidRPr="00BA599E" w:rsidRDefault="00BA599E" w:rsidP="00BA599E">
      <w:pPr>
        <w:pStyle w:val="116"/>
        <w:shd w:val="clear" w:color="auto" w:fill="auto"/>
        <w:spacing w:before="0" w:line="274" w:lineRule="exact"/>
        <w:jc w:val="center"/>
        <w:rPr>
          <w:rFonts w:ascii="Times New Roman" w:hAnsi="Times New Roman" w:cs="Times New Roman"/>
          <w:sz w:val="18"/>
          <w:szCs w:val="18"/>
        </w:rPr>
      </w:pPr>
      <w:r w:rsidRPr="00BA599E">
        <w:rPr>
          <w:rStyle w:val="11Exact"/>
          <w:rFonts w:eastAsiaTheme="minorHAnsi"/>
          <w:sz w:val="18"/>
          <w:szCs w:val="18"/>
        </w:rPr>
        <w:t>Сведения об</w:t>
      </w:r>
      <w:r w:rsidRPr="00BA599E">
        <w:rPr>
          <w:rStyle w:val="11Exact"/>
          <w:rFonts w:eastAsiaTheme="minorHAnsi"/>
          <w:sz w:val="18"/>
          <w:szCs w:val="18"/>
        </w:rPr>
        <w:br/>
        <w:t>электронной</w:t>
      </w:r>
      <w:r w:rsidRPr="00BA599E">
        <w:rPr>
          <w:rStyle w:val="11Exact"/>
          <w:rFonts w:eastAsiaTheme="minorHAnsi"/>
          <w:sz w:val="18"/>
          <w:szCs w:val="18"/>
        </w:rPr>
        <w:br/>
        <w:t>подписи</w:t>
      </w:r>
    </w:p>
    <w:p w:rsidR="00EA6943" w:rsidRPr="00BA599E" w:rsidRDefault="00BA599E" w:rsidP="00BA599E">
      <w:pPr>
        <w:ind w:right="-427"/>
        <w:jc w:val="both"/>
        <w:rPr>
          <w:sz w:val="18"/>
          <w:szCs w:val="18"/>
        </w:rPr>
      </w:pPr>
      <w:r w:rsidRPr="00BA599E">
        <w:rPr>
          <w:rFonts w:eastAsia="Courier New"/>
          <w:i/>
          <w:color w:val="000000"/>
          <w:sz w:val="18"/>
          <w:szCs w:val="18"/>
          <w:lang w:bidi="ru-RU"/>
        </w:rPr>
        <w:t>Должность и ФИО сотрудника, принявшего решение</w:t>
      </w:r>
    </w:p>
    <w:p w:rsidR="00EA6943" w:rsidRDefault="00EA6943" w:rsidP="009B3812">
      <w:pPr>
        <w:ind w:right="-427"/>
        <w:jc w:val="both"/>
        <w:rPr>
          <w:sz w:val="20"/>
          <w:szCs w:val="20"/>
        </w:rPr>
      </w:pPr>
    </w:p>
    <w:p w:rsidR="003765C3" w:rsidRPr="00BA599E" w:rsidRDefault="003765C3" w:rsidP="003765C3">
      <w:pPr>
        <w:ind w:left="4536"/>
        <w:jc w:val="center"/>
        <w:rPr>
          <w:sz w:val="18"/>
          <w:szCs w:val="18"/>
        </w:rPr>
      </w:pPr>
      <w:r w:rsidRPr="00BA599E">
        <w:rPr>
          <w:sz w:val="18"/>
          <w:szCs w:val="18"/>
        </w:rPr>
        <w:t>Приложение 10</w:t>
      </w:r>
    </w:p>
    <w:p w:rsidR="003765C3" w:rsidRPr="00BA599E" w:rsidRDefault="003765C3" w:rsidP="003765C3">
      <w:pPr>
        <w:ind w:left="3969"/>
        <w:jc w:val="both"/>
        <w:rPr>
          <w:sz w:val="18"/>
          <w:szCs w:val="18"/>
        </w:rPr>
      </w:pPr>
      <w:r w:rsidRPr="00BA599E">
        <w:rPr>
          <w:sz w:val="18"/>
          <w:szCs w:val="18"/>
        </w:rPr>
        <w:t xml:space="preserve">к Административному регламенту по исполнению муниципальной услуги </w:t>
      </w:r>
      <w:r w:rsidRPr="00BA599E">
        <w:rPr>
          <w:rFonts w:eastAsia="Calibri"/>
          <w:sz w:val="18"/>
          <w:szCs w:val="18"/>
        </w:rPr>
        <w:t>«</w:t>
      </w:r>
      <w:r w:rsidRPr="00BA599E">
        <w:rPr>
          <w:sz w:val="18"/>
          <w:szCs w:val="18"/>
        </w:rPr>
        <w:t>Постановка на учет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p w:rsidR="003765C3" w:rsidRPr="00BA599E" w:rsidRDefault="003765C3" w:rsidP="003765C3">
      <w:pPr>
        <w:tabs>
          <w:tab w:val="left" w:pos="851"/>
        </w:tabs>
        <w:ind w:firstLine="709"/>
        <w:jc w:val="both"/>
        <w:rPr>
          <w:i/>
          <w:sz w:val="18"/>
          <w:szCs w:val="18"/>
        </w:rPr>
      </w:pPr>
    </w:p>
    <w:p w:rsidR="003765C3" w:rsidRPr="00BA599E" w:rsidRDefault="003765C3" w:rsidP="003765C3">
      <w:pPr>
        <w:pStyle w:val="49"/>
        <w:shd w:val="clear" w:color="auto" w:fill="auto"/>
        <w:jc w:val="center"/>
        <w:rPr>
          <w:rFonts w:ascii="Times New Roman" w:hAnsi="Times New Roman" w:cs="Times New Roman"/>
          <w:sz w:val="18"/>
          <w:szCs w:val="18"/>
        </w:rPr>
      </w:pPr>
      <w:r w:rsidRPr="00BA599E">
        <w:rPr>
          <w:rFonts w:ascii="Times New Roman" w:hAnsi="Times New Roman" w:cs="Times New Roman"/>
          <w:sz w:val="18"/>
          <w:szCs w:val="18"/>
        </w:rPr>
        <w:t>Состав, последовательность и сроки выполнения административных процедур (действий) при предоставлении  муниципальной услуги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52"/>
        <w:gridCol w:w="1417"/>
        <w:gridCol w:w="1701"/>
        <w:gridCol w:w="1134"/>
        <w:gridCol w:w="114"/>
        <w:gridCol w:w="879"/>
        <w:gridCol w:w="526"/>
        <w:gridCol w:w="608"/>
      </w:tblGrid>
      <w:tr w:rsidR="003765C3" w:rsidRPr="00BA599E" w:rsidTr="00A41DD9">
        <w:tc>
          <w:tcPr>
            <w:tcW w:w="1809" w:type="dxa"/>
            <w:shd w:val="clear" w:color="auto" w:fill="auto"/>
            <w:vAlign w:val="center"/>
          </w:tcPr>
          <w:p w:rsidR="003765C3" w:rsidRPr="00BA599E" w:rsidRDefault="003765C3" w:rsidP="00A41DD9">
            <w:pPr>
              <w:jc w:val="center"/>
              <w:rPr>
                <w:sz w:val="18"/>
                <w:szCs w:val="18"/>
              </w:rPr>
            </w:pPr>
            <w:r w:rsidRPr="00BA599E">
              <w:rPr>
                <w:rStyle w:val="212pt0"/>
                <w:sz w:val="18"/>
                <w:szCs w:val="18"/>
              </w:rPr>
              <w:t>Основание для начала</w:t>
            </w:r>
          </w:p>
          <w:p w:rsidR="003765C3" w:rsidRPr="00BA599E" w:rsidRDefault="003765C3" w:rsidP="00A41DD9">
            <w:pPr>
              <w:jc w:val="center"/>
              <w:rPr>
                <w:sz w:val="18"/>
                <w:szCs w:val="18"/>
              </w:rPr>
            </w:pPr>
            <w:r w:rsidRPr="00BA599E">
              <w:rPr>
                <w:rStyle w:val="212pt0"/>
                <w:sz w:val="18"/>
                <w:szCs w:val="18"/>
              </w:rPr>
              <w:t>административной</w:t>
            </w:r>
          </w:p>
          <w:p w:rsidR="003765C3" w:rsidRPr="00BA599E" w:rsidRDefault="003765C3" w:rsidP="00A41DD9">
            <w:pPr>
              <w:jc w:val="center"/>
              <w:rPr>
                <w:sz w:val="18"/>
                <w:szCs w:val="18"/>
              </w:rPr>
            </w:pPr>
            <w:r w:rsidRPr="00BA599E">
              <w:rPr>
                <w:rStyle w:val="212pt0"/>
                <w:sz w:val="18"/>
                <w:szCs w:val="18"/>
              </w:rPr>
              <w:t>процедуры</w:t>
            </w:r>
          </w:p>
        </w:tc>
        <w:tc>
          <w:tcPr>
            <w:tcW w:w="2552" w:type="dxa"/>
            <w:shd w:val="clear" w:color="auto" w:fill="auto"/>
            <w:vAlign w:val="center"/>
          </w:tcPr>
          <w:p w:rsidR="003765C3" w:rsidRPr="00BA599E" w:rsidRDefault="003765C3" w:rsidP="00A41DD9">
            <w:pPr>
              <w:jc w:val="center"/>
              <w:rPr>
                <w:sz w:val="18"/>
                <w:szCs w:val="18"/>
              </w:rPr>
            </w:pPr>
            <w:r w:rsidRPr="00BA599E">
              <w:rPr>
                <w:rStyle w:val="212pt0"/>
                <w:sz w:val="18"/>
                <w:szCs w:val="18"/>
              </w:rPr>
              <w:t>Содержание административных действий</w:t>
            </w:r>
          </w:p>
        </w:tc>
        <w:tc>
          <w:tcPr>
            <w:tcW w:w="1417" w:type="dxa"/>
            <w:shd w:val="clear" w:color="auto" w:fill="auto"/>
            <w:vAlign w:val="center"/>
          </w:tcPr>
          <w:p w:rsidR="003765C3" w:rsidRPr="00BA599E" w:rsidRDefault="003765C3" w:rsidP="00A41DD9">
            <w:pPr>
              <w:jc w:val="center"/>
              <w:rPr>
                <w:sz w:val="18"/>
                <w:szCs w:val="18"/>
              </w:rPr>
            </w:pPr>
            <w:r w:rsidRPr="00BA599E">
              <w:rPr>
                <w:rStyle w:val="212pt0"/>
                <w:sz w:val="18"/>
                <w:szCs w:val="18"/>
              </w:rPr>
              <w:t>Срок</w:t>
            </w:r>
          </w:p>
          <w:p w:rsidR="003765C3" w:rsidRPr="00BA599E" w:rsidRDefault="003765C3" w:rsidP="00A41DD9">
            <w:pPr>
              <w:jc w:val="center"/>
              <w:rPr>
                <w:sz w:val="18"/>
                <w:szCs w:val="18"/>
              </w:rPr>
            </w:pPr>
            <w:r w:rsidRPr="00BA599E">
              <w:rPr>
                <w:rStyle w:val="212pt0"/>
                <w:sz w:val="18"/>
                <w:szCs w:val="18"/>
              </w:rPr>
              <w:t>выполнения</w:t>
            </w:r>
          </w:p>
          <w:p w:rsidR="003765C3" w:rsidRPr="00BA599E" w:rsidRDefault="003765C3" w:rsidP="00A41DD9">
            <w:pPr>
              <w:jc w:val="center"/>
              <w:rPr>
                <w:sz w:val="18"/>
                <w:szCs w:val="18"/>
              </w:rPr>
            </w:pPr>
            <w:proofErr w:type="spellStart"/>
            <w:r w:rsidRPr="00BA599E">
              <w:rPr>
                <w:rStyle w:val="212pt0"/>
                <w:sz w:val="18"/>
                <w:szCs w:val="18"/>
              </w:rPr>
              <w:t>администрати</w:t>
            </w:r>
            <w:proofErr w:type="spellEnd"/>
          </w:p>
          <w:p w:rsidR="003765C3" w:rsidRPr="00BA599E" w:rsidRDefault="003765C3" w:rsidP="00A41DD9">
            <w:pPr>
              <w:jc w:val="center"/>
              <w:rPr>
                <w:sz w:val="18"/>
                <w:szCs w:val="18"/>
              </w:rPr>
            </w:pPr>
            <w:proofErr w:type="spellStart"/>
            <w:r w:rsidRPr="00BA599E">
              <w:rPr>
                <w:rStyle w:val="212pt0"/>
                <w:sz w:val="18"/>
                <w:szCs w:val="18"/>
              </w:rPr>
              <w:t>вных</w:t>
            </w:r>
            <w:proofErr w:type="spellEnd"/>
          </w:p>
          <w:p w:rsidR="003765C3" w:rsidRPr="00BA599E" w:rsidRDefault="003765C3" w:rsidP="00A41DD9">
            <w:pPr>
              <w:jc w:val="center"/>
              <w:rPr>
                <w:sz w:val="18"/>
                <w:szCs w:val="18"/>
              </w:rPr>
            </w:pPr>
            <w:r w:rsidRPr="00BA599E">
              <w:rPr>
                <w:rStyle w:val="212pt0"/>
                <w:sz w:val="18"/>
                <w:szCs w:val="18"/>
              </w:rPr>
              <w:t>действий</w:t>
            </w:r>
          </w:p>
        </w:tc>
        <w:tc>
          <w:tcPr>
            <w:tcW w:w="1701" w:type="dxa"/>
            <w:shd w:val="clear" w:color="auto" w:fill="auto"/>
            <w:vAlign w:val="center"/>
          </w:tcPr>
          <w:p w:rsidR="003765C3" w:rsidRPr="00BA599E" w:rsidRDefault="003765C3" w:rsidP="00A41DD9">
            <w:pPr>
              <w:jc w:val="center"/>
              <w:rPr>
                <w:sz w:val="18"/>
                <w:szCs w:val="18"/>
              </w:rPr>
            </w:pPr>
            <w:r w:rsidRPr="00BA599E">
              <w:rPr>
                <w:rStyle w:val="212pt0"/>
                <w:sz w:val="18"/>
                <w:szCs w:val="18"/>
              </w:rPr>
              <w:t>Должностное лицо, ответственное за выполнение</w:t>
            </w:r>
          </w:p>
          <w:p w:rsidR="003765C3" w:rsidRPr="00BA599E" w:rsidRDefault="003765C3" w:rsidP="00A41DD9">
            <w:pPr>
              <w:jc w:val="center"/>
              <w:rPr>
                <w:sz w:val="18"/>
                <w:szCs w:val="18"/>
              </w:rPr>
            </w:pPr>
            <w:r w:rsidRPr="00BA599E">
              <w:rPr>
                <w:rStyle w:val="212pt0"/>
                <w:sz w:val="18"/>
                <w:szCs w:val="18"/>
              </w:rPr>
              <w:t>административного</w:t>
            </w:r>
          </w:p>
          <w:p w:rsidR="003765C3" w:rsidRPr="00BA599E" w:rsidRDefault="003765C3" w:rsidP="00A41DD9">
            <w:pPr>
              <w:jc w:val="center"/>
              <w:rPr>
                <w:sz w:val="18"/>
                <w:szCs w:val="18"/>
              </w:rPr>
            </w:pPr>
            <w:r w:rsidRPr="00BA599E">
              <w:rPr>
                <w:rStyle w:val="212pt0"/>
                <w:sz w:val="18"/>
                <w:szCs w:val="18"/>
              </w:rPr>
              <w:t>действия</w:t>
            </w:r>
          </w:p>
        </w:tc>
        <w:tc>
          <w:tcPr>
            <w:tcW w:w="1134" w:type="dxa"/>
            <w:shd w:val="clear" w:color="auto" w:fill="auto"/>
            <w:vAlign w:val="center"/>
          </w:tcPr>
          <w:p w:rsidR="003765C3" w:rsidRPr="00BA599E" w:rsidRDefault="003765C3" w:rsidP="00A41DD9">
            <w:pPr>
              <w:jc w:val="center"/>
              <w:rPr>
                <w:sz w:val="18"/>
                <w:szCs w:val="18"/>
              </w:rPr>
            </w:pPr>
            <w:r w:rsidRPr="00BA599E">
              <w:rPr>
                <w:rStyle w:val="212pt0"/>
                <w:sz w:val="18"/>
                <w:szCs w:val="18"/>
              </w:rPr>
              <w:t>Место выполнения административного действия/ используемая информационная система</w:t>
            </w:r>
          </w:p>
        </w:tc>
        <w:tc>
          <w:tcPr>
            <w:tcW w:w="993" w:type="dxa"/>
            <w:gridSpan w:val="2"/>
            <w:shd w:val="clear" w:color="auto" w:fill="auto"/>
            <w:vAlign w:val="center"/>
          </w:tcPr>
          <w:p w:rsidR="003765C3" w:rsidRPr="00BA599E" w:rsidRDefault="003765C3" w:rsidP="00A41DD9">
            <w:pPr>
              <w:jc w:val="center"/>
              <w:rPr>
                <w:sz w:val="18"/>
                <w:szCs w:val="18"/>
              </w:rPr>
            </w:pPr>
            <w:r w:rsidRPr="00BA599E">
              <w:rPr>
                <w:rStyle w:val="212pt0"/>
                <w:sz w:val="18"/>
                <w:szCs w:val="18"/>
              </w:rPr>
              <w:t>Критерии</w:t>
            </w:r>
          </w:p>
          <w:p w:rsidR="003765C3" w:rsidRPr="00BA599E" w:rsidRDefault="003765C3" w:rsidP="00A41DD9">
            <w:pPr>
              <w:jc w:val="center"/>
              <w:rPr>
                <w:sz w:val="18"/>
                <w:szCs w:val="18"/>
              </w:rPr>
            </w:pPr>
            <w:r w:rsidRPr="00BA599E">
              <w:rPr>
                <w:rStyle w:val="212pt0"/>
                <w:sz w:val="18"/>
                <w:szCs w:val="18"/>
              </w:rPr>
              <w:t>принятия</w:t>
            </w:r>
          </w:p>
          <w:p w:rsidR="003765C3" w:rsidRPr="00BA599E" w:rsidRDefault="003765C3" w:rsidP="00A41DD9">
            <w:pPr>
              <w:jc w:val="center"/>
              <w:rPr>
                <w:sz w:val="18"/>
                <w:szCs w:val="18"/>
              </w:rPr>
            </w:pPr>
            <w:r w:rsidRPr="00BA599E">
              <w:rPr>
                <w:rStyle w:val="212pt0"/>
                <w:sz w:val="18"/>
                <w:szCs w:val="18"/>
              </w:rPr>
              <w:t>решения</w:t>
            </w:r>
          </w:p>
        </w:tc>
        <w:tc>
          <w:tcPr>
            <w:tcW w:w="1134" w:type="dxa"/>
            <w:gridSpan w:val="2"/>
            <w:shd w:val="clear" w:color="auto" w:fill="auto"/>
            <w:vAlign w:val="center"/>
          </w:tcPr>
          <w:p w:rsidR="003765C3" w:rsidRPr="00BA599E" w:rsidRDefault="003765C3" w:rsidP="00A41DD9">
            <w:pPr>
              <w:jc w:val="center"/>
              <w:rPr>
                <w:sz w:val="18"/>
                <w:szCs w:val="18"/>
              </w:rPr>
            </w:pPr>
            <w:r w:rsidRPr="00BA599E">
              <w:rPr>
                <w:rStyle w:val="212pt0"/>
                <w:sz w:val="18"/>
                <w:szCs w:val="18"/>
              </w:rPr>
              <w:t>Результат</w:t>
            </w:r>
          </w:p>
          <w:p w:rsidR="003765C3" w:rsidRPr="00BA599E" w:rsidRDefault="003765C3" w:rsidP="00A41DD9">
            <w:pPr>
              <w:jc w:val="center"/>
              <w:rPr>
                <w:sz w:val="18"/>
                <w:szCs w:val="18"/>
              </w:rPr>
            </w:pPr>
            <w:r w:rsidRPr="00BA599E">
              <w:rPr>
                <w:rStyle w:val="212pt0"/>
                <w:sz w:val="18"/>
                <w:szCs w:val="18"/>
              </w:rPr>
              <w:t>административного действия, способ фиксации</w:t>
            </w:r>
          </w:p>
        </w:tc>
      </w:tr>
      <w:tr w:rsidR="003765C3" w:rsidRPr="00BA599E" w:rsidTr="00A41DD9">
        <w:tc>
          <w:tcPr>
            <w:tcW w:w="1809" w:type="dxa"/>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r w:rsidRPr="00BA599E">
              <w:rPr>
                <w:rFonts w:ascii="Times New Roman" w:hAnsi="Times New Roman" w:cs="Times New Roman"/>
                <w:sz w:val="18"/>
                <w:szCs w:val="18"/>
              </w:rPr>
              <w:t>1</w:t>
            </w:r>
          </w:p>
        </w:tc>
        <w:tc>
          <w:tcPr>
            <w:tcW w:w="2552" w:type="dxa"/>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r w:rsidRPr="00BA599E">
              <w:rPr>
                <w:rFonts w:ascii="Times New Roman" w:hAnsi="Times New Roman" w:cs="Times New Roman"/>
                <w:sz w:val="18"/>
                <w:szCs w:val="18"/>
              </w:rPr>
              <w:t>2</w:t>
            </w:r>
          </w:p>
        </w:tc>
        <w:tc>
          <w:tcPr>
            <w:tcW w:w="1417" w:type="dxa"/>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r w:rsidRPr="00BA599E">
              <w:rPr>
                <w:rFonts w:ascii="Times New Roman" w:hAnsi="Times New Roman" w:cs="Times New Roman"/>
                <w:sz w:val="18"/>
                <w:szCs w:val="18"/>
              </w:rPr>
              <w:t>3</w:t>
            </w:r>
          </w:p>
        </w:tc>
        <w:tc>
          <w:tcPr>
            <w:tcW w:w="1701" w:type="dxa"/>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r w:rsidRPr="00BA599E">
              <w:rPr>
                <w:rFonts w:ascii="Times New Roman" w:hAnsi="Times New Roman" w:cs="Times New Roman"/>
                <w:sz w:val="18"/>
                <w:szCs w:val="18"/>
              </w:rPr>
              <w:t>4</w:t>
            </w:r>
          </w:p>
        </w:tc>
        <w:tc>
          <w:tcPr>
            <w:tcW w:w="1134" w:type="dxa"/>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r w:rsidRPr="00BA599E">
              <w:rPr>
                <w:rFonts w:ascii="Times New Roman" w:hAnsi="Times New Roman" w:cs="Times New Roman"/>
                <w:sz w:val="18"/>
                <w:szCs w:val="18"/>
              </w:rPr>
              <w:t>5</w:t>
            </w:r>
          </w:p>
        </w:tc>
        <w:tc>
          <w:tcPr>
            <w:tcW w:w="993" w:type="dxa"/>
            <w:gridSpan w:val="2"/>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r w:rsidRPr="00BA599E">
              <w:rPr>
                <w:rFonts w:ascii="Times New Roman" w:hAnsi="Times New Roman" w:cs="Times New Roman"/>
                <w:sz w:val="18"/>
                <w:szCs w:val="18"/>
              </w:rPr>
              <w:t>6</w:t>
            </w:r>
          </w:p>
        </w:tc>
        <w:tc>
          <w:tcPr>
            <w:tcW w:w="1134" w:type="dxa"/>
            <w:gridSpan w:val="2"/>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r w:rsidRPr="00BA599E">
              <w:rPr>
                <w:rFonts w:ascii="Times New Roman" w:hAnsi="Times New Roman" w:cs="Times New Roman"/>
                <w:sz w:val="18"/>
                <w:szCs w:val="18"/>
              </w:rPr>
              <w:t>7</w:t>
            </w:r>
          </w:p>
        </w:tc>
      </w:tr>
      <w:tr w:rsidR="003765C3" w:rsidRPr="00BA599E" w:rsidTr="00A41DD9">
        <w:tc>
          <w:tcPr>
            <w:tcW w:w="10740" w:type="dxa"/>
            <w:gridSpan w:val="9"/>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r w:rsidRPr="00BA599E">
              <w:rPr>
                <w:rStyle w:val="212pt0"/>
                <w:rFonts w:eastAsiaTheme="minorHAnsi"/>
                <w:sz w:val="18"/>
                <w:szCs w:val="18"/>
              </w:rPr>
              <w:t>1. Проверка документов и регистрация заявления</w:t>
            </w:r>
          </w:p>
        </w:tc>
      </w:tr>
      <w:tr w:rsidR="003765C3" w:rsidRPr="00BA599E" w:rsidTr="00A41DD9">
        <w:tc>
          <w:tcPr>
            <w:tcW w:w="1809" w:type="dxa"/>
            <w:vMerge w:val="restart"/>
            <w:shd w:val="clear" w:color="auto" w:fill="auto"/>
          </w:tcPr>
          <w:p w:rsidR="003765C3" w:rsidRPr="00BA599E" w:rsidRDefault="003765C3" w:rsidP="00A41DD9">
            <w:pPr>
              <w:jc w:val="both"/>
              <w:rPr>
                <w:sz w:val="18"/>
                <w:szCs w:val="18"/>
              </w:rPr>
            </w:pPr>
            <w:r w:rsidRPr="00BA599E">
              <w:rPr>
                <w:rStyle w:val="212pt0"/>
                <w:sz w:val="18"/>
                <w:szCs w:val="18"/>
              </w:rPr>
              <w:t xml:space="preserve">Поступление заявления и </w:t>
            </w:r>
            <w:r w:rsidRPr="00BA599E">
              <w:rPr>
                <w:rStyle w:val="212pt0"/>
                <w:sz w:val="18"/>
                <w:szCs w:val="18"/>
              </w:rPr>
              <w:lastRenderedPageBreak/>
              <w:t xml:space="preserve">документов для предоставления государственной (муниципальной) услуги </w:t>
            </w:r>
            <w:proofErr w:type="gramStart"/>
            <w:r w:rsidRPr="00BA599E">
              <w:rPr>
                <w:rStyle w:val="212pt0"/>
                <w:sz w:val="18"/>
                <w:szCs w:val="18"/>
              </w:rPr>
              <w:t>в</w:t>
            </w:r>
            <w:proofErr w:type="gramEnd"/>
          </w:p>
          <w:p w:rsidR="003765C3" w:rsidRPr="00BA599E" w:rsidRDefault="003765C3" w:rsidP="00A41DD9">
            <w:pPr>
              <w:jc w:val="both"/>
              <w:rPr>
                <w:sz w:val="18"/>
                <w:szCs w:val="18"/>
              </w:rPr>
            </w:pPr>
            <w:r w:rsidRPr="00BA599E">
              <w:rPr>
                <w:rStyle w:val="212pt0"/>
                <w:sz w:val="18"/>
                <w:szCs w:val="18"/>
              </w:rPr>
              <w:t>Уполномоченный</w:t>
            </w:r>
          </w:p>
          <w:p w:rsidR="003765C3" w:rsidRPr="00BA599E" w:rsidRDefault="003765C3" w:rsidP="00A41DD9">
            <w:pPr>
              <w:jc w:val="both"/>
              <w:rPr>
                <w:sz w:val="18"/>
                <w:szCs w:val="18"/>
              </w:rPr>
            </w:pPr>
            <w:r w:rsidRPr="00BA599E">
              <w:rPr>
                <w:rStyle w:val="212pt0"/>
                <w:sz w:val="18"/>
                <w:szCs w:val="18"/>
              </w:rPr>
              <w:t>орган</w:t>
            </w:r>
          </w:p>
        </w:tc>
        <w:tc>
          <w:tcPr>
            <w:tcW w:w="2552" w:type="dxa"/>
            <w:shd w:val="clear" w:color="auto" w:fill="auto"/>
          </w:tcPr>
          <w:p w:rsidR="003765C3" w:rsidRPr="00BA599E" w:rsidRDefault="003765C3" w:rsidP="00A41DD9">
            <w:pPr>
              <w:widowControl w:val="0"/>
              <w:spacing w:line="274" w:lineRule="exact"/>
              <w:rPr>
                <w:color w:val="000000"/>
                <w:sz w:val="18"/>
                <w:szCs w:val="18"/>
                <w:lang w:bidi="ru-RU"/>
              </w:rPr>
            </w:pPr>
            <w:r w:rsidRPr="00BA599E">
              <w:rPr>
                <w:color w:val="000000"/>
                <w:sz w:val="18"/>
                <w:szCs w:val="18"/>
                <w:lang w:bidi="ru-RU"/>
              </w:rPr>
              <w:lastRenderedPageBreak/>
              <w:t xml:space="preserve">Прием и проверка </w:t>
            </w:r>
            <w:r w:rsidRPr="00BA599E">
              <w:rPr>
                <w:color w:val="000000"/>
                <w:sz w:val="18"/>
                <w:szCs w:val="18"/>
                <w:lang w:bidi="ru-RU"/>
              </w:rPr>
              <w:lastRenderedPageBreak/>
              <w:t xml:space="preserve">комплектности документов </w:t>
            </w:r>
            <w:proofErr w:type="gramStart"/>
            <w:r w:rsidRPr="00BA599E">
              <w:rPr>
                <w:color w:val="000000"/>
                <w:sz w:val="18"/>
                <w:szCs w:val="18"/>
                <w:lang w:bidi="ru-RU"/>
              </w:rPr>
              <w:t>на</w:t>
            </w:r>
            <w:proofErr w:type="gramEnd"/>
          </w:p>
          <w:p w:rsidR="003765C3" w:rsidRPr="00BA599E" w:rsidRDefault="003765C3" w:rsidP="00A41DD9">
            <w:pPr>
              <w:jc w:val="both"/>
              <w:rPr>
                <w:sz w:val="18"/>
                <w:szCs w:val="18"/>
              </w:rPr>
            </w:pPr>
            <w:r w:rsidRPr="00BA599E">
              <w:rPr>
                <w:rFonts w:eastAsia="Courier New"/>
                <w:color w:val="000000"/>
                <w:sz w:val="18"/>
                <w:szCs w:val="18"/>
                <w:lang w:bidi="ru-RU"/>
              </w:rPr>
              <w:t xml:space="preserve">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sidRPr="00BA599E">
              <w:rPr>
                <w:rFonts w:eastAsia="Courier New"/>
                <w:i/>
                <w:iCs/>
                <w:color w:val="000000"/>
                <w:sz w:val="18"/>
                <w:szCs w:val="18"/>
                <w:lang w:bidi="ru-RU"/>
              </w:rPr>
              <w:t>(при поступлении заявления на бумажном носителе).</w:t>
            </w:r>
          </w:p>
        </w:tc>
        <w:tc>
          <w:tcPr>
            <w:tcW w:w="1417" w:type="dxa"/>
            <w:shd w:val="clear" w:color="auto" w:fill="auto"/>
          </w:tcPr>
          <w:p w:rsidR="003765C3" w:rsidRPr="00BA599E" w:rsidRDefault="003765C3" w:rsidP="00A41DD9">
            <w:pPr>
              <w:jc w:val="both"/>
              <w:rPr>
                <w:sz w:val="18"/>
                <w:szCs w:val="18"/>
              </w:rPr>
            </w:pPr>
            <w:r w:rsidRPr="00BA599E">
              <w:rPr>
                <w:rStyle w:val="212pt0"/>
                <w:sz w:val="18"/>
                <w:szCs w:val="18"/>
              </w:rPr>
              <w:lastRenderedPageBreak/>
              <w:t>До 1 рабочего</w:t>
            </w:r>
          </w:p>
          <w:p w:rsidR="003765C3" w:rsidRPr="00BA599E" w:rsidRDefault="003765C3" w:rsidP="00A41DD9">
            <w:pPr>
              <w:jc w:val="both"/>
              <w:rPr>
                <w:sz w:val="18"/>
                <w:szCs w:val="18"/>
              </w:rPr>
            </w:pPr>
            <w:r w:rsidRPr="00BA599E">
              <w:rPr>
                <w:rStyle w:val="212pt0"/>
                <w:sz w:val="18"/>
                <w:szCs w:val="18"/>
              </w:rPr>
              <w:t>дня</w:t>
            </w:r>
          </w:p>
        </w:tc>
        <w:tc>
          <w:tcPr>
            <w:tcW w:w="1701" w:type="dxa"/>
            <w:vMerge w:val="restart"/>
            <w:shd w:val="clear" w:color="auto" w:fill="auto"/>
          </w:tcPr>
          <w:p w:rsidR="003765C3" w:rsidRPr="00BA599E" w:rsidRDefault="003765C3" w:rsidP="00A41DD9">
            <w:pPr>
              <w:jc w:val="both"/>
              <w:rPr>
                <w:sz w:val="18"/>
                <w:szCs w:val="18"/>
              </w:rPr>
            </w:pPr>
            <w:r w:rsidRPr="00BA599E">
              <w:rPr>
                <w:rStyle w:val="212pt0"/>
                <w:sz w:val="18"/>
                <w:szCs w:val="18"/>
              </w:rPr>
              <w:t xml:space="preserve">Ответственное лицо </w:t>
            </w:r>
            <w:r w:rsidRPr="00BA599E">
              <w:rPr>
                <w:rStyle w:val="212pt0"/>
                <w:sz w:val="18"/>
                <w:szCs w:val="18"/>
              </w:rPr>
              <w:lastRenderedPageBreak/>
              <w:t>Уполномоченного органа</w:t>
            </w:r>
          </w:p>
        </w:tc>
        <w:tc>
          <w:tcPr>
            <w:tcW w:w="1134" w:type="dxa"/>
            <w:vMerge w:val="restart"/>
            <w:shd w:val="clear" w:color="auto" w:fill="auto"/>
          </w:tcPr>
          <w:p w:rsidR="003765C3" w:rsidRPr="00BA599E" w:rsidRDefault="003765C3" w:rsidP="00A41DD9">
            <w:pPr>
              <w:jc w:val="both"/>
              <w:rPr>
                <w:sz w:val="18"/>
                <w:szCs w:val="18"/>
              </w:rPr>
            </w:pPr>
          </w:p>
        </w:tc>
        <w:tc>
          <w:tcPr>
            <w:tcW w:w="993" w:type="dxa"/>
            <w:gridSpan w:val="2"/>
            <w:vMerge w:val="restart"/>
            <w:shd w:val="clear" w:color="auto" w:fill="auto"/>
          </w:tcPr>
          <w:p w:rsidR="003765C3" w:rsidRPr="00BA599E" w:rsidRDefault="003765C3" w:rsidP="00A41DD9">
            <w:pPr>
              <w:jc w:val="both"/>
              <w:rPr>
                <w:sz w:val="18"/>
                <w:szCs w:val="18"/>
              </w:rPr>
            </w:pPr>
          </w:p>
        </w:tc>
        <w:tc>
          <w:tcPr>
            <w:tcW w:w="1134" w:type="dxa"/>
            <w:gridSpan w:val="2"/>
            <w:vMerge w:val="restart"/>
            <w:shd w:val="clear" w:color="auto" w:fill="auto"/>
          </w:tcPr>
          <w:p w:rsidR="003765C3" w:rsidRPr="00BA599E" w:rsidRDefault="003765C3" w:rsidP="00A41DD9">
            <w:pPr>
              <w:jc w:val="both"/>
              <w:rPr>
                <w:sz w:val="18"/>
                <w:szCs w:val="18"/>
              </w:rPr>
            </w:pPr>
          </w:p>
        </w:tc>
      </w:tr>
      <w:tr w:rsidR="003765C3" w:rsidRPr="00BA599E" w:rsidTr="00A41DD9">
        <w:tc>
          <w:tcPr>
            <w:tcW w:w="1809" w:type="dxa"/>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2552" w:type="dxa"/>
            <w:shd w:val="clear" w:color="auto" w:fill="auto"/>
            <w:vAlign w:val="bottom"/>
          </w:tcPr>
          <w:p w:rsidR="003765C3" w:rsidRPr="00BA599E" w:rsidRDefault="003765C3" w:rsidP="00A41DD9">
            <w:pPr>
              <w:spacing w:line="274" w:lineRule="exact"/>
              <w:rPr>
                <w:color w:val="000000"/>
                <w:sz w:val="18"/>
                <w:szCs w:val="18"/>
                <w:lang w:bidi="ru-RU"/>
              </w:rPr>
            </w:pPr>
            <w:r w:rsidRPr="00BA599E">
              <w:rPr>
                <w:color w:val="000000"/>
                <w:sz w:val="18"/>
                <w:szCs w:val="18"/>
                <w:lang w:bidi="ru-RU"/>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rsidR="003765C3" w:rsidRPr="00BA599E" w:rsidRDefault="003765C3" w:rsidP="00A41DD9">
            <w:pPr>
              <w:widowControl w:val="0"/>
              <w:spacing w:line="274" w:lineRule="exact"/>
              <w:rPr>
                <w:color w:val="000000"/>
                <w:sz w:val="18"/>
                <w:szCs w:val="18"/>
                <w:lang w:bidi="ru-RU"/>
              </w:rPr>
            </w:pPr>
            <w:r w:rsidRPr="00BA599E">
              <w:rPr>
                <w:color w:val="000000"/>
                <w:sz w:val="18"/>
                <w:szCs w:val="18"/>
                <w:lang w:bidi="ru-RU"/>
              </w:rPr>
              <w:t>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roofErr w:type="gramStart"/>
            <w:r w:rsidRPr="00BA599E">
              <w:rPr>
                <w:color w:val="000000"/>
                <w:sz w:val="18"/>
                <w:szCs w:val="18"/>
                <w:lang w:bidi="ru-RU"/>
              </w:rPr>
              <w:t>.</w:t>
            </w:r>
            <w:r w:rsidRPr="00BA599E">
              <w:rPr>
                <w:rFonts w:eastAsia="Courier New"/>
                <w:i/>
                <w:iCs/>
                <w:color w:val="000000"/>
                <w:sz w:val="18"/>
                <w:szCs w:val="18"/>
                <w:lang w:bidi="ru-RU"/>
              </w:rPr>
              <w:t>(</w:t>
            </w:r>
            <w:proofErr w:type="gramEnd"/>
            <w:r w:rsidRPr="00BA599E">
              <w:rPr>
                <w:rFonts w:eastAsia="Courier New"/>
                <w:i/>
                <w:iCs/>
                <w:color w:val="000000"/>
                <w:sz w:val="18"/>
                <w:szCs w:val="18"/>
                <w:lang w:bidi="ru-RU"/>
              </w:rPr>
              <w:t>при поступлении заявления в электронном виде)</w:t>
            </w:r>
          </w:p>
        </w:tc>
        <w:tc>
          <w:tcPr>
            <w:tcW w:w="1417" w:type="dxa"/>
            <w:shd w:val="clear" w:color="auto" w:fill="auto"/>
          </w:tcPr>
          <w:p w:rsidR="003765C3" w:rsidRPr="00BA599E" w:rsidRDefault="003765C3" w:rsidP="00A41DD9">
            <w:pPr>
              <w:spacing w:line="244" w:lineRule="exact"/>
              <w:rPr>
                <w:sz w:val="18"/>
                <w:szCs w:val="18"/>
              </w:rPr>
            </w:pPr>
            <w:r w:rsidRPr="00BA599E">
              <w:rPr>
                <w:rStyle w:val="211pt0"/>
                <w:i w:val="0"/>
                <w:sz w:val="18"/>
                <w:szCs w:val="18"/>
              </w:rPr>
              <w:t>1</w:t>
            </w:r>
            <w:r w:rsidRPr="00BA599E">
              <w:rPr>
                <w:rStyle w:val="211pt"/>
                <w:i/>
                <w:sz w:val="18"/>
                <w:szCs w:val="18"/>
              </w:rPr>
              <w:t xml:space="preserve"> </w:t>
            </w:r>
            <w:r w:rsidRPr="00BA599E">
              <w:rPr>
                <w:rStyle w:val="211pt"/>
                <w:sz w:val="18"/>
                <w:szCs w:val="18"/>
              </w:rPr>
              <w:t>день</w:t>
            </w:r>
          </w:p>
        </w:tc>
        <w:tc>
          <w:tcPr>
            <w:tcW w:w="1701" w:type="dxa"/>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1134" w:type="dxa"/>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993" w:type="dxa"/>
            <w:gridSpan w:val="2"/>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1134" w:type="dxa"/>
            <w:gridSpan w:val="2"/>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r>
      <w:tr w:rsidR="003765C3" w:rsidRPr="00BA599E" w:rsidTr="00A41DD9">
        <w:tc>
          <w:tcPr>
            <w:tcW w:w="1809" w:type="dxa"/>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2552" w:type="dxa"/>
            <w:shd w:val="clear" w:color="auto" w:fill="auto"/>
          </w:tcPr>
          <w:p w:rsidR="003765C3" w:rsidRPr="00BA599E" w:rsidRDefault="003765C3" w:rsidP="00A41DD9">
            <w:pPr>
              <w:jc w:val="both"/>
              <w:rPr>
                <w:sz w:val="18"/>
                <w:szCs w:val="18"/>
              </w:rPr>
            </w:pPr>
            <w:r w:rsidRPr="00BA599E">
              <w:rPr>
                <w:rStyle w:val="211pt"/>
                <w:sz w:val="18"/>
                <w:szCs w:val="18"/>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417" w:type="dxa"/>
            <w:shd w:val="clear" w:color="auto" w:fill="auto"/>
          </w:tcPr>
          <w:p w:rsidR="003765C3" w:rsidRPr="00BA599E" w:rsidRDefault="003765C3" w:rsidP="00A41DD9">
            <w:pPr>
              <w:spacing w:line="274" w:lineRule="exact"/>
              <w:rPr>
                <w:sz w:val="18"/>
                <w:szCs w:val="18"/>
              </w:rPr>
            </w:pPr>
            <w:r w:rsidRPr="00BA599E">
              <w:rPr>
                <w:rStyle w:val="211pt"/>
                <w:sz w:val="18"/>
                <w:szCs w:val="18"/>
              </w:rPr>
              <w:t>В тот же день, что и прием и проверка комплектности</w:t>
            </w:r>
          </w:p>
        </w:tc>
        <w:tc>
          <w:tcPr>
            <w:tcW w:w="1701" w:type="dxa"/>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1134" w:type="dxa"/>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993" w:type="dxa"/>
            <w:gridSpan w:val="2"/>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1134" w:type="dxa"/>
            <w:gridSpan w:val="2"/>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r>
      <w:tr w:rsidR="003765C3" w:rsidRPr="00BA599E" w:rsidTr="00A41DD9">
        <w:trPr>
          <w:trHeight w:val="2684"/>
        </w:trPr>
        <w:tc>
          <w:tcPr>
            <w:tcW w:w="1809" w:type="dxa"/>
            <w:vMerge/>
            <w:tcBorders>
              <w:bottom w:val="single" w:sz="4" w:space="0" w:color="auto"/>
            </w:tcBorders>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2552" w:type="dxa"/>
            <w:tcBorders>
              <w:bottom w:val="single" w:sz="4" w:space="0" w:color="auto"/>
            </w:tcBorders>
            <w:shd w:val="clear" w:color="auto" w:fill="auto"/>
          </w:tcPr>
          <w:p w:rsidR="003765C3" w:rsidRPr="00BA599E" w:rsidRDefault="003765C3" w:rsidP="00A41DD9">
            <w:pPr>
              <w:pStyle w:val="49"/>
              <w:shd w:val="clear" w:color="auto" w:fill="auto"/>
              <w:spacing w:line="240" w:lineRule="auto"/>
              <w:jc w:val="both"/>
              <w:rPr>
                <w:rFonts w:ascii="Times New Roman" w:hAnsi="Times New Roman" w:cs="Times New Roman"/>
                <w:b w:val="0"/>
                <w:sz w:val="18"/>
                <w:szCs w:val="18"/>
              </w:rPr>
            </w:pPr>
            <w:r w:rsidRPr="00BA599E">
              <w:rPr>
                <w:rStyle w:val="211pt"/>
                <w:rFonts w:eastAsiaTheme="minorHAnsi"/>
                <w:b w:val="0"/>
                <w:sz w:val="18"/>
                <w:szCs w:val="18"/>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417" w:type="dxa"/>
            <w:tcBorders>
              <w:bottom w:val="single" w:sz="4" w:space="0" w:color="auto"/>
            </w:tcBorders>
            <w:shd w:val="clear" w:color="auto" w:fill="auto"/>
          </w:tcPr>
          <w:p w:rsidR="003765C3" w:rsidRPr="00BA599E" w:rsidRDefault="003765C3" w:rsidP="00A41DD9">
            <w:pPr>
              <w:pStyle w:val="49"/>
              <w:shd w:val="clear" w:color="auto" w:fill="auto"/>
              <w:jc w:val="center"/>
              <w:rPr>
                <w:rFonts w:ascii="Times New Roman" w:hAnsi="Times New Roman" w:cs="Times New Roman"/>
                <w:b w:val="0"/>
                <w:sz w:val="18"/>
                <w:szCs w:val="18"/>
              </w:rPr>
            </w:pPr>
            <w:r w:rsidRPr="00BA599E">
              <w:rPr>
                <w:rStyle w:val="211pt"/>
                <w:rFonts w:eastAsiaTheme="minorHAnsi"/>
                <w:b w:val="0"/>
                <w:sz w:val="18"/>
                <w:szCs w:val="18"/>
              </w:rPr>
              <w:t>В тот же день, что и прием и проверка комплектности</w:t>
            </w:r>
          </w:p>
        </w:tc>
        <w:tc>
          <w:tcPr>
            <w:tcW w:w="1701" w:type="dxa"/>
            <w:vMerge/>
            <w:tcBorders>
              <w:bottom w:val="single" w:sz="4" w:space="0" w:color="auto"/>
            </w:tcBorders>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1134" w:type="dxa"/>
            <w:vMerge/>
            <w:tcBorders>
              <w:bottom w:val="single" w:sz="4" w:space="0" w:color="auto"/>
            </w:tcBorders>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993" w:type="dxa"/>
            <w:gridSpan w:val="2"/>
            <w:vMerge/>
            <w:tcBorders>
              <w:bottom w:val="single" w:sz="4" w:space="0" w:color="auto"/>
            </w:tcBorders>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1134" w:type="dxa"/>
            <w:gridSpan w:val="2"/>
            <w:vMerge/>
            <w:tcBorders>
              <w:bottom w:val="single" w:sz="4" w:space="0" w:color="auto"/>
            </w:tcBorders>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r>
      <w:tr w:rsidR="003765C3" w:rsidRPr="00BA599E" w:rsidTr="00A41DD9">
        <w:tc>
          <w:tcPr>
            <w:tcW w:w="10740" w:type="dxa"/>
            <w:gridSpan w:val="9"/>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r w:rsidRPr="00BA599E">
              <w:rPr>
                <w:rStyle w:val="212pt0"/>
                <w:rFonts w:eastAsiaTheme="minorHAnsi"/>
                <w:sz w:val="18"/>
                <w:szCs w:val="18"/>
              </w:rPr>
              <w:t>2. Получение сведений посредством СМЭВ</w:t>
            </w:r>
          </w:p>
        </w:tc>
      </w:tr>
      <w:tr w:rsidR="003765C3" w:rsidRPr="00BA599E" w:rsidTr="00A41DD9">
        <w:tc>
          <w:tcPr>
            <w:tcW w:w="1809" w:type="dxa"/>
            <w:vMerge w:val="restart"/>
            <w:shd w:val="clear" w:color="auto" w:fill="auto"/>
          </w:tcPr>
          <w:p w:rsidR="003765C3" w:rsidRPr="00BA599E" w:rsidRDefault="003765C3" w:rsidP="00A41DD9">
            <w:pPr>
              <w:jc w:val="both"/>
              <w:rPr>
                <w:sz w:val="18"/>
                <w:szCs w:val="18"/>
              </w:rPr>
            </w:pPr>
            <w:r w:rsidRPr="00BA599E">
              <w:rPr>
                <w:rStyle w:val="212pt0"/>
                <w:sz w:val="18"/>
                <w:szCs w:val="18"/>
              </w:rPr>
              <w:lastRenderedPageBreak/>
              <w:t>Пакет</w:t>
            </w:r>
          </w:p>
          <w:p w:rsidR="003765C3" w:rsidRPr="00BA599E" w:rsidRDefault="003765C3" w:rsidP="00A41DD9">
            <w:pPr>
              <w:jc w:val="both"/>
              <w:rPr>
                <w:sz w:val="18"/>
                <w:szCs w:val="18"/>
              </w:rPr>
            </w:pPr>
            <w:r w:rsidRPr="00BA599E">
              <w:rPr>
                <w:rStyle w:val="212pt0"/>
                <w:sz w:val="18"/>
                <w:szCs w:val="18"/>
              </w:rPr>
              <w:t>зарегистрированных документов, поступивших должностному лицу,</w:t>
            </w:r>
          </w:p>
          <w:p w:rsidR="003765C3" w:rsidRPr="00BA599E" w:rsidRDefault="003765C3" w:rsidP="00A41DD9">
            <w:pPr>
              <w:jc w:val="both"/>
              <w:rPr>
                <w:sz w:val="18"/>
                <w:szCs w:val="18"/>
              </w:rPr>
            </w:pPr>
            <w:r w:rsidRPr="00BA599E">
              <w:rPr>
                <w:rStyle w:val="212pt0"/>
                <w:sz w:val="18"/>
                <w:szCs w:val="18"/>
              </w:rPr>
              <w:t>ответственному за</w:t>
            </w:r>
          </w:p>
          <w:p w:rsidR="003765C3" w:rsidRPr="00BA599E" w:rsidRDefault="003765C3" w:rsidP="00A41DD9">
            <w:pPr>
              <w:jc w:val="both"/>
              <w:rPr>
                <w:sz w:val="18"/>
                <w:szCs w:val="18"/>
              </w:rPr>
            </w:pPr>
            <w:r w:rsidRPr="00BA599E">
              <w:rPr>
                <w:rStyle w:val="212pt0"/>
                <w:sz w:val="18"/>
                <w:szCs w:val="18"/>
              </w:rPr>
              <w:t>предоставление</w:t>
            </w:r>
          </w:p>
          <w:p w:rsidR="003765C3" w:rsidRPr="00BA599E" w:rsidRDefault="003765C3" w:rsidP="00A41DD9">
            <w:pPr>
              <w:jc w:val="both"/>
              <w:rPr>
                <w:sz w:val="18"/>
                <w:szCs w:val="18"/>
              </w:rPr>
            </w:pPr>
            <w:r w:rsidRPr="00BA599E">
              <w:rPr>
                <w:rStyle w:val="212pt0"/>
                <w:sz w:val="18"/>
                <w:szCs w:val="18"/>
              </w:rPr>
              <w:t xml:space="preserve"> муниципальной</w:t>
            </w:r>
          </w:p>
          <w:p w:rsidR="003765C3" w:rsidRPr="00BA599E" w:rsidRDefault="003765C3" w:rsidP="00A41DD9">
            <w:pPr>
              <w:jc w:val="both"/>
              <w:rPr>
                <w:sz w:val="18"/>
                <w:szCs w:val="18"/>
              </w:rPr>
            </w:pPr>
            <w:r w:rsidRPr="00BA599E">
              <w:rPr>
                <w:rStyle w:val="212pt0"/>
                <w:sz w:val="18"/>
                <w:szCs w:val="18"/>
              </w:rPr>
              <w:t>услуги</w:t>
            </w:r>
          </w:p>
        </w:tc>
        <w:tc>
          <w:tcPr>
            <w:tcW w:w="2552" w:type="dxa"/>
            <w:shd w:val="clear" w:color="auto" w:fill="auto"/>
          </w:tcPr>
          <w:p w:rsidR="003765C3" w:rsidRPr="00BA599E" w:rsidRDefault="003765C3" w:rsidP="00A41DD9">
            <w:pPr>
              <w:jc w:val="both"/>
              <w:rPr>
                <w:sz w:val="18"/>
                <w:szCs w:val="18"/>
              </w:rPr>
            </w:pPr>
            <w:r w:rsidRPr="00BA599E">
              <w:rPr>
                <w:rStyle w:val="212pt0"/>
                <w:sz w:val="18"/>
                <w:szCs w:val="18"/>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417" w:type="dxa"/>
            <w:shd w:val="clear" w:color="auto" w:fill="auto"/>
          </w:tcPr>
          <w:p w:rsidR="003765C3" w:rsidRPr="00BA599E" w:rsidRDefault="003765C3" w:rsidP="00A41DD9">
            <w:pPr>
              <w:jc w:val="both"/>
              <w:rPr>
                <w:sz w:val="18"/>
                <w:szCs w:val="18"/>
              </w:rPr>
            </w:pPr>
            <w:r w:rsidRPr="00BA599E">
              <w:rPr>
                <w:rStyle w:val="212pt0"/>
                <w:sz w:val="18"/>
                <w:szCs w:val="18"/>
              </w:rPr>
              <w:t>1 день</w:t>
            </w:r>
          </w:p>
        </w:tc>
        <w:tc>
          <w:tcPr>
            <w:tcW w:w="1701" w:type="dxa"/>
            <w:shd w:val="clear" w:color="auto" w:fill="auto"/>
          </w:tcPr>
          <w:p w:rsidR="003765C3" w:rsidRPr="00BA599E" w:rsidRDefault="003765C3" w:rsidP="00A41DD9">
            <w:pPr>
              <w:jc w:val="both"/>
              <w:rPr>
                <w:sz w:val="18"/>
                <w:szCs w:val="18"/>
              </w:rPr>
            </w:pPr>
          </w:p>
        </w:tc>
        <w:tc>
          <w:tcPr>
            <w:tcW w:w="1134" w:type="dxa"/>
            <w:shd w:val="clear" w:color="auto" w:fill="auto"/>
          </w:tcPr>
          <w:p w:rsidR="003765C3" w:rsidRPr="00BA599E" w:rsidRDefault="003765C3" w:rsidP="00A41DD9">
            <w:pPr>
              <w:jc w:val="both"/>
              <w:rPr>
                <w:sz w:val="18"/>
                <w:szCs w:val="18"/>
              </w:rPr>
            </w:pPr>
          </w:p>
        </w:tc>
        <w:tc>
          <w:tcPr>
            <w:tcW w:w="993" w:type="dxa"/>
            <w:gridSpan w:val="2"/>
            <w:shd w:val="clear" w:color="auto" w:fill="auto"/>
          </w:tcPr>
          <w:p w:rsidR="003765C3" w:rsidRPr="00BA599E" w:rsidRDefault="003765C3" w:rsidP="00A41DD9">
            <w:pPr>
              <w:jc w:val="both"/>
              <w:rPr>
                <w:sz w:val="18"/>
                <w:szCs w:val="18"/>
              </w:rPr>
            </w:pPr>
          </w:p>
        </w:tc>
        <w:tc>
          <w:tcPr>
            <w:tcW w:w="1134" w:type="dxa"/>
            <w:gridSpan w:val="2"/>
            <w:shd w:val="clear" w:color="auto" w:fill="auto"/>
            <w:vAlign w:val="bottom"/>
          </w:tcPr>
          <w:p w:rsidR="003765C3" w:rsidRPr="00BA599E" w:rsidRDefault="003765C3" w:rsidP="00A41DD9">
            <w:pPr>
              <w:jc w:val="both"/>
              <w:rPr>
                <w:sz w:val="18"/>
                <w:szCs w:val="18"/>
              </w:rPr>
            </w:pPr>
          </w:p>
        </w:tc>
      </w:tr>
      <w:tr w:rsidR="003765C3" w:rsidRPr="00BA599E" w:rsidTr="00A41DD9">
        <w:tc>
          <w:tcPr>
            <w:tcW w:w="1809" w:type="dxa"/>
            <w:vMerge/>
            <w:shd w:val="clear" w:color="auto" w:fill="auto"/>
          </w:tcPr>
          <w:p w:rsidR="003765C3" w:rsidRPr="00BA599E" w:rsidRDefault="003765C3" w:rsidP="00A41DD9">
            <w:pPr>
              <w:pStyle w:val="49"/>
              <w:shd w:val="clear" w:color="auto" w:fill="auto"/>
              <w:spacing w:line="240" w:lineRule="auto"/>
              <w:jc w:val="both"/>
              <w:rPr>
                <w:rFonts w:ascii="Times New Roman" w:hAnsi="Times New Roman" w:cs="Times New Roman"/>
                <w:sz w:val="18"/>
                <w:szCs w:val="18"/>
              </w:rPr>
            </w:pPr>
          </w:p>
        </w:tc>
        <w:tc>
          <w:tcPr>
            <w:tcW w:w="2552" w:type="dxa"/>
            <w:shd w:val="clear" w:color="auto" w:fill="auto"/>
          </w:tcPr>
          <w:p w:rsidR="003765C3" w:rsidRPr="00BA599E" w:rsidRDefault="003765C3" w:rsidP="00A41DD9">
            <w:pPr>
              <w:pStyle w:val="49"/>
              <w:shd w:val="clear" w:color="auto" w:fill="auto"/>
              <w:spacing w:line="240" w:lineRule="auto"/>
              <w:jc w:val="both"/>
              <w:rPr>
                <w:rFonts w:ascii="Times New Roman" w:hAnsi="Times New Roman" w:cs="Times New Roman"/>
                <w:b w:val="0"/>
                <w:sz w:val="18"/>
                <w:szCs w:val="18"/>
              </w:rPr>
            </w:pPr>
            <w:r w:rsidRPr="00BA599E">
              <w:rPr>
                <w:rStyle w:val="211pt"/>
                <w:rFonts w:eastAsiaTheme="minorHAnsi"/>
                <w:b w:val="0"/>
                <w:sz w:val="18"/>
                <w:szCs w:val="18"/>
              </w:rPr>
              <w:t>автоматическое получение ответов на межведомственные запросы, формирование полного комплекта документов</w:t>
            </w:r>
          </w:p>
        </w:tc>
        <w:tc>
          <w:tcPr>
            <w:tcW w:w="1417" w:type="dxa"/>
            <w:shd w:val="clear" w:color="auto" w:fill="auto"/>
          </w:tcPr>
          <w:p w:rsidR="003765C3" w:rsidRPr="00BA599E" w:rsidRDefault="003765C3" w:rsidP="00A41DD9">
            <w:pPr>
              <w:pStyle w:val="49"/>
              <w:shd w:val="clear" w:color="auto" w:fill="auto"/>
              <w:spacing w:line="240" w:lineRule="auto"/>
              <w:jc w:val="both"/>
              <w:rPr>
                <w:rFonts w:ascii="Times New Roman" w:hAnsi="Times New Roman" w:cs="Times New Roman"/>
                <w:b w:val="0"/>
                <w:sz w:val="18"/>
                <w:szCs w:val="18"/>
              </w:rPr>
            </w:pPr>
            <w:r w:rsidRPr="00BA599E">
              <w:rPr>
                <w:rFonts w:ascii="Times New Roman" w:hAnsi="Times New Roman" w:cs="Times New Roman"/>
                <w:b w:val="0"/>
                <w:sz w:val="18"/>
                <w:szCs w:val="18"/>
              </w:rPr>
              <w:t>5 дней</w:t>
            </w:r>
          </w:p>
        </w:tc>
        <w:tc>
          <w:tcPr>
            <w:tcW w:w="1701" w:type="dxa"/>
            <w:shd w:val="clear" w:color="auto" w:fill="auto"/>
          </w:tcPr>
          <w:p w:rsidR="003765C3" w:rsidRPr="00BA599E" w:rsidRDefault="003765C3" w:rsidP="00A41DD9">
            <w:pPr>
              <w:pStyle w:val="49"/>
              <w:shd w:val="clear" w:color="auto" w:fill="auto"/>
              <w:spacing w:line="240" w:lineRule="auto"/>
              <w:jc w:val="both"/>
              <w:rPr>
                <w:rFonts w:ascii="Times New Roman" w:hAnsi="Times New Roman" w:cs="Times New Roman"/>
                <w:sz w:val="18"/>
                <w:szCs w:val="18"/>
              </w:rPr>
            </w:pPr>
          </w:p>
        </w:tc>
        <w:tc>
          <w:tcPr>
            <w:tcW w:w="1134" w:type="dxa"/>
            <w:shd w:val="clear" w:color="auto" w:fill="auto"/>
          </w:tcPr>
          <w:p w:rsidR="003765C3" w:rsidRPr="00BA599E" w:rsidRDefault="003765C3" w:rsidP="00A41DD9">
            <w:pPr>
              <w:pStyle w:val="49"/>
              <w:shd w:val="clear" w:color="auto" w:fill="auto"/>
              <w:spacing w:line="240" w:lineRule="auto"/>
              <w:jc w:val="both"/>
              <w:rPr>
                <w:rFonts w:ascii="Times New Roman" w:hAnsi="Times New Roman" w:cs="Times New Roman"/>
                <w:sz w:val="18"/>
                <w:szCs w:val="18"/>
              </w:rPr>
            </w:pPr>
          </w:p>
        </w:tc>
        <w:tc>
          <w:tcPr>
            <w:tcW w:w="993" w:type="dxa"/>
            <w:gridSpan w:val="2"/>
            <w:shd w:val="clear" w:color="auto" w:fill="auto"/>
          </w:tcPr>
          <w:p w:rsidR="003765C3" w:rsidRPr="00BA599E" w:rsidRDefault="003765C3" w:rsidP="00A41DD9">
            <w:pPr>
              <w:pStyle w:val="49"/>
              <w:shd w:val="clear" w:color="auto" w:fill="auto"/>
              <w:spacing w:line="240" w:lineRule="auto"/>
              <w:jc w:val="both"/>
              <w:rPr>
                <w:rFonts w:ascii="Times New Roman" w:hAnsi="Times New Roman" w:cs="Times New Roman"/>
                <w:sz w:val="18"/>
                <w:szCs w:val="18"/>
              </w:rPr>
            </w:pPr>
          </w:p>
        </w:tc>
        <w:tc>
          <w:tcPr>
            <w:tcW w:w="1134" w:type="dxa"/>
            <w:gridSpan w:val="2"/>
            <w:shd w:val="clear" w:color="auto" w:fill="auto"/>
          </w:tcPr>
          <w:p w:rsidR="003765C3" w:rsidRPr="00BA599E" w:rsidRDefault="003765C3" w:rsidP="00A41DD9">
            <w:pPr>
              <w:pStyle w:val="49"/>
              <w:shd w:val="clear" w:color="auto" w:fill="auto"/>
              <w:spacing w:line="240" w:lineRule="auto"/>
              <w:jc w:val="both"/>
              <w:rPr>
                <w:rFonts w:ascii="Times New Roman" w:hAnsi="Times New Roman" w:cs="Times New Roman"/>
                <w:sz w:val="18"/>
                <w:szCs w:val="18"/>
                <w:lang w:val="en-US"/>
              </w:rPr>
            </w:pPr>
          </w:p>
        </w:tc>
      </w:tr>
      <w:tr w:rsidR="003765C3" w:rsidRPr="00BA599E" w:rsidTr="00A41DD9">
        <w:tc>
          <w:tcPr>
            <w:tcW w:w="10740" w:type="dxa"/>
            <w:gridSpan w:val="9"/>
            <w:shd w:val="clear" w:color="auto" w:fill="auto"/>
          </w:tcPr>
          <w:p w:rsidR="003765C3" w:rsidRPr="00BA599E" w:rsidRDefault="003765C3" w:rsidP="00A41DD9">
            <w:pPr>
              <w:pStyle w:val="49"/>
              <w:numPr>
                <w:ilvl w:val="0"/>
                <w:numId w:val="21"/>
              </w:numPr>
              <w:shd w:val="clear" w:color="auto" w:fill="auto"/>
              <w:jc w:val="center"/>
              <w:rPr>
                <w:rFonts w:ascii="Times New Roman" w:hAnsi="Times New Roman" w:cs="Times New Roman"/>
                <w:sz w:val="18"/>
                <w:szCs w:val="18"/>
              </w:rPr>
            </w:pPr>
            <w:r w:rsidRPr="00BA599E">
              <w:rPr>
                <w:rStyle w:val="212pt0"/>
                <w:rFonts w:eastAsiaTheme="minorHAnsi"/>
                <w:sz w:val="18"/>
                <w:szCs w:val="18"/>
              </w:rPr>
              <w:t>Рассмотрение документов и сведений</w:t>
            </w:r>
          </w:p>
        </w:tc>
      </w:tr>
      <w:tr w:rsidR="003765C3" w:rsidRPr="00BA599E" w:rsidTr="00A41DD9">
        <w:tc>
          <w:tcPr>
            <w:tcW w:w="1809" w:type="dxa"/>
            <w:shd w:val="clear" w:color="auto" w:fill="auto"/>
          </w:tcPr>
          <w:p w:rsidR="003765C3" w:rsidRPr="00BA599E" w:rsidRDefault="003765C3" w:rsidP="00A41DD9">
            <w:pPr>
              <w:jc w:val="both"/>
              <w:rPr>
                <w:sz w:val="18"/>
                <w:szCs w:val="18"/>
              </w:rPr>
            </w:pPr>
            <w:r w:rsidRPr="00BA599E">
              <w:rPr>
                <w:rStyle w:val="212pt0"/>
                <w:sz w:val="18"/>
                <w:szCs w:val="18"/>
              </w:rPr>
              <w:t>Пакет</w:t>
            </w:r>
          </w:p>
          <w:p w:rsidR="003765C3" w:rsidRPr="00BA599E" w:rsidRDefault="003765C3" w:rsidP="00A41DD9">
            <w:pPr>
              <w:jc w:val="both"/>
              <w:rPr>
                <w:sz w:val="18"/>
                <w:szCs w:val="18"/>
              </w:rPr>
            </w:pPr>
            <w:r w:rsidRPr="00BA599E">
              <w:rPr>
                <w:rStyle w:val="212pt0"/>
                <w:sz w:val="18"/>
                <w:szCs w:val="18"/>
              </w:rPr>
              <w:t>зарегистрированных документов, поступивших должностному лицу,</w:t>
            </w:r>
          </w:p>
          <w:p w:rsidR="003765C3" w:rsidRPr="00BA599E" w:rsidRDefault="003765C3" w:rsidP="00A41DD9">
            <w:pPr>
              <w:jc w:val="both"/>
              <w:rPr>
                <w:sz w:val="18"/>
                <w:szCs w:val="18"/>
              </w:rPr>
            </w:pPr>
            <w:r w:rsidRPr="00BA599E">
              <w:rPr>
                <w:rStyle w:val="212pt0"/>
                <w:sz w:val="18"/>
                <w:szCs w:val="18"/>
              </w:rPr>
              <w:t>ответственному за</w:t>
            </w:r>
          </w:p>
          <w:p w:rsidR="003765C3" w:rsidRPr="00BA599E" w:rsidRDefault="003765C3" w:rsidP="00A41DD9">
            <w:pPr>
              <w:jc w:val="both"/>
              <w:rPr>
                <w:sz w:val="18"/>
                <w:szCs w:val="18"/>
              </w:rPr>
            </w:pPr>
            <w:r w:rsidRPr="00BA599E">
              <w:rPr>
                <w:rStyle w:val="212pt0"/>
                <w:sz w:val="18"/>
                <w:szCs w:val="18"/>
              </w:rPr>
              <w:t>предоставление</w:t>
            </w:r>
          </w:p>
          <w:p w:rsidR="003765C3" w:rsidRPr="00BA599E" w:rsidRDefault="003765C3" w:rsidP="00A41DD9">
            <w:pPr>
              <w:jc w:val="both"/>
              <w:rPr>
                <w:sz w:val="18"/>
                <w:szCs w:val="18"/>
              </w:rPr>
            </w:pPr>
            <w:r w:rsidRPr="00BA599E">
              <w:rPr>
                <w:rStyle w:val="212pt0"/>
                <w:sz w:val="18"/>
                <w:szCs w:val="18"/>
              </w:rPr>
              <w:t xml:space="preserve"> муниципальной</w:t>
            </w:r>
          </w:p>
          <w:p w:rsidR="003765C3" w:rsidRPr="00BA599E" w:rsidRDefault="003765C3" w:rsidP="00A41DD9">
            <w:pPr>
              <w:jc w:val="both"/>
              <w:rPr>
                <w:sz w:val="18"/>
                <w:szCs w:val="18"/>
              </w:rPr>
            </w:pPr>
            <w:r w:rsidRPr="00BA599E">
              <w:rPr>
                <w:rStyle w:val="212pt0"/>
                <w:sz w:val="18"/>
                <w:szCs w:val="18"/>
              </w:rPr>
              <w:t>услуги</w:t>
            </w:r>
          </w:p>
        </w:tc>
        <w:tc>
          <w:tcPr>
            <w:tcW w:w="2552" w:type="dxa"/>
            <w:shd w:val="clear" w:color="auto" w:fill="auto"/>
          </w:tcPr>
          <w:p w:rsidR="003765C3" w:rsidRPr="00BA599E" w:rsidRDefault="003765C3" w:rsidP="00A41DD9">
            <w:pPr>
              <w:jc w:val="both"/>
              <w:rPr>
                <w:sz w:val="18"/>
                <w:szCs w:val="18"/>
              </w:rPr>
            </w:pPr>
            <w:r w:rsidRPr="00BA599E">
              <w:rPr>
                <w:rStyle w:val="212pt0"/>
                <w:sz w:val="18"/>
                <w:szCs w:val="18"/>
              </w:rPr>
              <w:t>Проведение соответствия документов и сведений требованиям нормативных правовых актов предоставления муниципальной услуги</w:t>
            </w:r>
          </w:p>
        </w:tc>
        <w:tc>
          <w:tcPr>
            <w:tcW w:w="1417" w:type="dxa"/>
            <w:shd w:val="clear" w:color="auto" w:fill="auto"/>
          </w:tcPr>
          <w:p w:rsidR="003765C3" w:rsidRPr="00BA599E" w:rsidRDefault="003765C3" w:rsidP="00A41DD9">
            <w:pPr>
              <w:jc w:val="both"/>
              <w:rPr>
                <w:sz w:val="18"/>
                <w:szCs w:val="18"/>
                <w:lang w:val="en-US"/>
              </w:rPr>
            </w:pPr>
            <w:r w:rsidRPr="00BA599E">
              <w:rPr>
                <w:rStyle w:val="212pt0"/>
                <w:sz w:val="18"/>
                <w:szCs w:val="18"/>
              </w:rPr>
              <w:t>1 день</w:t>
            </w:r>
          </w:p>
        </w:tc>
        <w:tc>
          <w:tcPr>
            <w:tcW w:w="1701" w:type="dxa"/>
            <w:shd w:val="clear" w:color="auto" w:fill="auto"/>
          </w:tcPr>
          <w:p w:rsidR="003765C3" w:rsidRPr="00BA599E" w:rsidRDefault="003765C3" w:rsidP="00A41DD9">
            <w:pPr>
              <w:jc w:val="both"/>
              <w:rPr>
                <w:rStyle w:val="212pt0"/>
                <w:sz w:val="18"/>
                <w:szCs w:val="18"/>
              </w:rPr>
            </w:pPr>
            <w:r w:rsidRPr="00BA599E">
              <w:rPr>
                <w:rStyle w:val="212pt0"/>
                <w:sz w:val="18"/>
                <w:szCs w:val="18"/>
              </w:rPr>
              <w:t>Ответственное лицо</w:t>
            </w:r>
          </w:p>
          <w:p w:rsidR="003765C3" w:rsidRPr="00BA599E" w:rsidRDefault="003765C3" w:rsidP="00A41DD9">
            <w:pPr>
              <w:jc w:val="both"/>
              <w:rPr>
                <w:sz w:val="18"/>
                <w:szCs w:val="18"/>
              </w:rPr>
            </w:pPr>
            <w:r w:rsidRPr="00BA599E">
              <w:rPr>
                <w:rStyle w:val="212pt0"/>
                <w:sz w:val="18"/>
                <w:szCs w:val="18"/>
              </w:rPr>
              <w:t xml:space="preserve"> Уполномоченного органа</w:t>
            </w:r>
          </w:p>
        </w:tc>
        <w:tc>
          <w:tcPr>
            <w:tcW w:w="1248" w:type="dxa"/>
            <w:gridSpan w:val="2"/>
            <w:shd w:val="clear" w:color="auto" w:fill="auto"/>
          </w:tcPr>
          <w:p w:rsidR="003765C3" w:rsidRPr="00BA599E" w:rsidRDefault="003765C3" w:rsidP="00A41DD9">
            <w:pPr>
              <w:jc w:val="both"/>
              <w:rPr>
                <w:sz w:val="18"/>
                <w:szCs w:val="18"/>
              </w:rPr>
            </w:pPr>
          </w:p>
        </w:tc>
        <w:tc>
          <w:tcPr>
            <w:tcW w:w="1405" w:type="dxa"/>
            <w:gridSpan w:val="2"/>
            <w:shd w:val="clear" w:color="auto" w:fill="auto"/>
          </w:tcPr>
          <w:p w:rsidR="003765C3" w:rsidRPr="00BA599E" w:rsidRDefault="003765C3" w:rsidP="00A41DD9">
            <w:pPr>
              <w:jc w:val="both"/>
              <w:rPr>
                <w:sz w:val="18"/>
                <w:szCs w:val="18"/>
              </w:rPr>
            </w:pPr>
            <w:r w:rsidRPr="00BA599E">
              <w:rPr>
                <w:rStyle w:val="212pt0"/>
                <w:sz w:val="18"/>
                <w:szCs w:val="18"/>
              </w:rPr>
              <w:t xml:space="preserve"> </w:t>
            </w:r>
          </w:p>
        </w:tc>
        <w:tc>
          <w:tcPr>
            <w:tcW w:w="608" w:type="dxa"/>
            <w:shd w:val="clear" w:color="auto" w:fill="auto"/>
          </w:tcPr>
          <w:p w:rsidR="003765C3" w:rsidRPr="00BA599E" w:rsidRDefault="003765C3" w:rsidP="00A41DD9">
            <w:pPr>
              <w:jc w:val="both"/>
              <w:rPr>
                <w:sz w:val="18"/>
                <w:szCs w:val="18"/>
              </w:rPr>
            </w:pPr>
          </w:p>
        </w:tc>
      </w:tr>
      <w:tr w:rsidR="003765C3" w:rsidRPr="00BA599E" w:rsidTr="00A41DD9">
        <w:tc>
          <w:tcPr>
            <w:tcW w:w="10740" w:type="dxa"/>
            <w:gridSpan w:val="9"/>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r w:rsidRPr="00BA599E">
              <w:rPr>
                <w:rStyle w:val="212pt0"/>
                <w:rFonts w:eastAsiaTheme="minorHAnsi"/>
                <w:sz w:val="18"/>
                <w:szCs w:val="18"/>
              </w:rPr>
              <w:t>4. Принятие решения</w:t>
            </w:r>
          </w:p>
        </w:tc>
      </w:tr>
      <w:tr w:rsidR="003765C3" w:rsidRPr="00BA599E" w:rsidTr="00A41DD9">
        <w:trPr>
          <w:trHeight w:val="1685"/>
        </w:trPr>
        <w:tc>
          <w:tcPr>
            <w:tcW w:w="1809" w:type="dxa"/>
            <w:vMerge w:val="restart"/>
            <w:shd w:val="clear" w:color="auto" w:fill="auto"/>
          </w:tcPr>
          <w:p w:rsidR="003765C3" w:rsidRPr="00BA599E" w:rsidRDefault="003765C3" w:rsidP="00A41DD9">
            <w:pPr>
              <w:jc w:val="both"/>
              <w:rPr>
                <w:sz w:val="18"/>
                <w:szCs w:val="18"/>
              </w:rPr>
            </w:pPr>
            <w:r w:rsidRPr="00BA599E">
              <w:rPr>
                <w:rStyle w:val="212pt0"/>
                <w:sz w:val="18"/>
                <w:szCs w:val="18"/>
              </w:rPr>
              <w:t>Проект результата</w:t>
            </w:r>
          </w:p>
          <w:p w:rsidR="003765C3" w:rsidRPr="00BA599E" w:rsidRDefault="003765C3" w:rsidP="00A41DD9">
            <w:pPr>
              <w:jc w:val="both"/>
              <w:rPr>
                <w:sz w:val="18"/>
                <w:szCs w:val="18"/>
              </w:rPr>
            </w:pPr>
            <w:r w:rsidRPr="00BA599E">
              <w:rPr>
                <w:rStyle w:val="212pt0"/>
                <w:sz w:val="18"/>
                <w:szCs w:val="18"/>
              </w:rPr>
              <w:t>предоставления</w:t>
            </w:r>
          </w:p>
          <w:p w:rsidR="003765C3" w:rsidRPr="00BA599E" w:rsidRDefault="003765C3" w:rsidP="00A41DD9">
            <w:pPr>
              <w:jc w:val="both"/>
              <w:rPr>
                <w:sz w:val="18"/>
                <w:szCs w:val="18"/>
              </w:rPr>
            </w:pPr>
            <w:r w:rsidRPr="00BA599E">
              <w:rPr>
                <w:rStyle w:val="212pt0"/>
                <w:sz w:val="18"/>
                <w:szCs w:val="18"/>
              </w:rPr>
              <w:t xml:space="preserve"> муниципальной</w:t>
            </w:r>
          </w:p>
          <w:p w:rsidR="003765C3" w:rsidRPr="00BA599E" w:rsidRDefault="003765C3" w:rsidP="00A41DD9">
            <w:pPr>
              <w:jc w:val="both"/>
              <w:rPr>
                <w:sz w:val="18"/>
                <w:szCs w:val="18"/>
              </w:rPr>
            </w:pPr>
            <w:r w:rsidRPr="00BA599E">
              <w:rPr>
                <w:rStyle w:val="212pt0"/>
                <w:sz w:val="18"/>
                <w:szCs w:val="18"/>
              </w:rPr>
              <w:t>услуги по форме</w:t>
            </w:r>
          </w:p>
          <w:p w:rsidR="003765C3" w:rsidRPr="00BA599E" w:rsidRDefault="003765C3" w:rsidP="00A41DD9">
            <w:pPr>
              <w:jc w:val="both"/>
              <w:rPr>
                <w:color w:val="000000"/>
                <w:sz w:val="18"/>
                <w:szCs w:val="18"/>
                <w:lang w:bidi="ru-RU"/>
              </w:rPr>
            </w:pPr>
            <w:r w:rsidRPr="00BA599E">
              <w:rPr>
                <w:rStyle w:val="212pt0"/>
                <w:sz w:val="18"/>
                <w:szCs w:val="18"/>
              </w:rPr>
              <w:t>согласно</w:t>
            </w:r>
            <w:r w:rsidRPr="00BA599E">
              <w:rPr>
                <w:color w:val="000000"/>
                <w:sz w:val="18"/>
                <w:szCs w:val="18"/>
                <w:lang w:bidi="ru-RU"/>
              </w:rPr>
              <w:t xml:space="preserve"> приложениям № 1, 2,3,4,5,6  </w:t>
            </w:r>
            <w:proofErr w:type="gramStart"/>
            <w:r w:rsidRPr="00BA599E">
              <w:rPr>
                <w:color w:val="000000"/>
                <w:sz w:val="18"/>
                <w:szCs w:val="18"/>
                <w:lang w:bidi="ru-RU"/>
              </w:rPr>
              <w:t>к</w:t>
            </w:r>
            <w:proofErr w:type="gramEnd"/>
            <w:r w:rsidRPr="00BA599E">
              <w:rPr>
                <w:color w:val="000000"/>
                <w:sz w:val="18"/>
                <w:szCs w:val="18"/>
                <w:lang w:bidi="ru-RU"/>
              </w:rPr>
              <w:t xml:space="preserve"> </w:t>
            </w:r>
          </w:p>
          <w:p w:rsidR="003765C3" w:rsidRPr="00BA599E" w:rsidRDefault="003765C3" w:rsidP="00A41DD9">
            <w:pPr>
              <w:jc w:val="both"/>
              <w:rPr>
                <w:color w:val="000000"/>
                <w:sz w:val="18"/>
                <w:szCs w:val="18"/>
                <w:lang w:bidi="ru-RU"/>
              </w:rPr>
            </w:pPr>
            <w:r w:rsidRPr="00BA599E">
              <w:rPr>
                <w:rFonts w:eastAsia="Courier New"/>
                <w:color w:val="000000"/>
                <w:sz w:val="18"/>
                <w:szCs w:val="18"/>
                <w:lang w:bidi="ru-RU"/>
              </w:rPr>
              <w:t>Административному регламенту</w:t>
            </w:r>
          </w:p>
        </w:tc>
        <w:tc>
          <w:tcPr>
            <w:tcW w:w="2552" w:type="dxa"/>
            <w:shd w:val="clear" w:color="auto" w:fill="auto"/>
          </w:tcPr>
          <w:p w:rsidR="003765C3" w:rsidRPr="00BA599E" w:rsidRDefault="003765C3" w:rsidP="00A41DD9">
            <w:pPr>
              <w:spacing w:line="244" w:lineRule="exact"/>
              <w:jc w:val="center"/>
              <w:rPr>
                <w:sz w:val="18"/>
                <w:szCs w:val="18"/>
              </w:rPr>
            </w:pPr>
            <w:r w:rsidRPr="00BA599E">
              <w:rPr>
                <w:rStyle w:val="211pt"/>
                <w:sz w:val="18"/>
                <w:szCs w:val="18"/>
              </w:rPr>
              <w:t xml:space="preserve">Принятие </w:t>
            </w:r>
            <w:proofErr w:type="gramStart"/>
            <w:r w:rsidRPr="00BA599E">
              <w:rPr>
                <w:rStyle w:val="211pt"/>
                <w:sz w:val="18"/>
                <w:szCs w:val="18"/>
              </w:rPr>
              <w:t>промежуточного</w:t>
            </w:r>
            <w:proofErr w:type="gramEnd"/>
          </w:p>
          <w:p w:rsidR="003765C3" w:rsidRPr="00BA599E" w:rsidRDefault="003765C3" w:rsidP="00A41DD9">
            <w:pPr>
              <w:spacing w:line="244" w:lineRule="exact"/>
              <w:jc w:val="center"/>
              <w:rPr>
                <w:sz w:val="18"/>
                <w:szCs w:val="18"/>
              </w:rPr>
            </w:pPr>
            <w:r w:rsidRPr="00BA599E">
              <w:rPr>
                <w:rStyle w:val="211pt"/>
                <w:sz w:val="18"/>
                <w:szCs w:val="18"/>
              </w:rPr>
              <w:t>решения о предоставлении</w:t>
            </w:r>
          </w:p>
          <w:p w:rsidR="003765C3" w:rsidRPr="00BA599E" w:rsidRDefault="003765C3" w:rsidP="00A41DD9">
            <w:pPr>
              <w:spacing w:line="244" w:lineRule="exact"/>
              <w:jc w:val="center"/>
              <w:rPr>
                <w:sz w:val="18"/>
                <w:szCs w:val="18"/>
              </w:rPr>
            </w:pPr>
            <w:r w:rsidRPr="00BA599E">
              <w:rPr>
                <w:rStyle w:val="211pt"/>
                <w:sz w:val="18"/>
                <w:szCs w:val="18"/>
              </w:rPr>
              <w:t>муниципальной  услуги</w:t>
            </w:r>
          </w:p>
          <w:p w:rsidR="003765C3" w:rsidRPr="00BA599E" w:rsidRDefault="003765C3" w:rsidP="00A41DD9">
            <w:pPr>
              <w:spacing w:line="266" w:lineRule="exact"/>
              <w:jc w:val="center"/>
              <w:rPr>
                <w:sz w:val="18"/>
                <w:szCs w:val="18"/>
              </w:rPr>
            </w:pPr>
            <w:proofErr w:type="gramStart"/>
            <w:r w:rsidRPr="00BA599E">
              <w:rPr>
                <w:rStyle w:val="212pt1"/>
                <w:sz w:val="18"/>
                <w:szCs w:val="18"/>
              </w:rPr>
              <w:t>(при поступлении заявления на</w:t>
            </w:r>
            <w:proofErr w:type="gramEnd"/>
          </w:p>
          <w:p w:rsidR="003765C3" w:rsidRPr="00BA599E" w:rsidRDefault="003765C3" w:rsidP="00A41DD9">
            <w:pPr>
              <w:shd w:val="clear" w:color="auto" w:fill="FFFFFF"/>
              <w:spacing w:line="266" w:lineRule="exact"/>
              <w:jc w:val="center"/>
              <w:rPr>
                <w:sz w:val="18"/>
                <w:szCs w:val="18"/>
              </w:rPr>
            </w:pPr>
            <w:r w:rsidRPr="00BA599E">
              <w:rPr>
                <w:rStyle w:val="212pt1"/>
                <w:sz w:val="18"/>
                <w:szCs w:val="18"/>
              </w:rPr>
              <w:t xml:space="preserve">бумажном </w:t>
            </w:r>
            <w:proofErr w:type="gramStart"/>
            <w:r w:rsidRPr="00BA599E">
              <w:rPr>
                <w:rStyle w:val="212pt1"/>
                <w:sz w:val="18"/>
                <w:szCs w:val="18"/>
              </w:rPr>
              <w:t>носителе</w:t>
            </w:r>
            <w:proofErr w:type="gramEnd"/>
            <w:r w:rsidRPr="00BA599E">
              <w:rPr>
                <w:rStyle w:val="212pt1"/>
                <w:sz w:val="18"/>
                <w:szCs w:val="18"/>
              </w:rPr>
              <w:t>)</w:t>
            </w:r>
          </w:p>
        </w:tc>
        <w:tc>
          <w:tcPr>
            <w:tcW w:w="1417" w:type="dxa"/>
            <w:shd w:val="clear" w:color="auto" w:fill="auto"/>
          </w:tcPr>
          <w:p w:rsidR="003765C3" w:rsidRPr="00BA599E" w:rsidRDefault="003765C3" w:rsidP="00A41DD9">
            <w:pPr>
              <w:spacing w:line="244" w:lineRule="exact"/>
              <w:jc w:val="center"/>
              <w:rPr>
                <w:sz w:val="18"/>
                <w:szCs w:val="18"/>
              </w:rPr>
            </w:pPr>
            <w:r w:rsidRPr="00BA599E">
              <w:rPr>
                <w:rStyle w:val="211pt"/>
                <w:sz w:val="18"/>
                <w:szCs w:val="18"/>
              </w:rPr>
              <w:t>В тот же день,</w:t>
            </w:r>
          </w:p>
          <w:p w:rsidR="003765C3" w:rsidRPr="00BA599E" w:rsidRDefault="003765C3" w:rsidP="00A41DD9">
            <w:pPr>
              <w:spacing w:line="244" w:lineRule="exact"/>
              <w:jc w:val="center"/>
              <w:rPr>
                <w:sz w:val="18"/>
                <w:szCs w:val="18"/>
              </w:rPr>
            </w:pPr>
            <w:r w:rsidRPr="00BA599E">
              <w:rPr>
                <w:rStyle w:val="211pt"/>
                <w:sz w:val="18"/>
                <w:szCs w:val="18"/>
              </w:rPr>
              <w:t>что и</w:t>
            </w:r>
          </w:p>
          <w:p w:rsidR="003765C3" w:rsidRPr="00BA599E" w:rsidRDefault="003765C3" w:rsidP="00A41DD9">
            <w:pPr>
              <w:spacing w:line="244" w:lineRule="exact"/>
              <w:jc w:val="center"/>
              <w:rPr>
                <w:sz w:val="18"/>
                <w:szCs w:val="18"/>
              </w:rPr>
            </w:pPr>
            <w:r w:rsidRPr="00BA599E">
              <w:rPr>
                <w:rStyle w:val="211pt"/>
                <w:sz w:val="18"/>
                <w:szCs w:val="18"/>
              </w:rPr>
              <w:t>рассмотрение</w:t>
            </w:r>
          </w:p>
          <w:p w:rsidR="003765C3" w:rsidRPr="00BA599E" w:rsidRDefault="003765C3" w:rsidP="00A41DD9">
            <w:pPr>
              <w:spacing w:line="244" w:lineRule="exact"/>
              <w:jc w:val="center"/>
              <w:rPr>
                <w:sz w:val="18"/>
                <w:szCs w:val="18"/>
              </w:rPr>
            </w:pPr>
            <w:r w:rsidRPr="00BA599E">
              <w:rPr>
                <w:rStyle w:val="211pt"/>
                <w:sz w:val="18"/>
                <w:szCs w:val="18"/>
              </w:rPr>
              <w:t>документов и</w:t>
            </w:r>
          </w:p>
          <w:p w:rsidR="003765C3" w:rsidRPr="00BA599E" w:rsidRDefault="003765C3" w:rsidP="00A41DD9">
            <w:pPr>
              <w:shd w:val="clear" w:color="auto" w:fill="FFFFFF"/>
              <w:spacing w:line="244" w:lineRule="exact"/>
              <w:jc w:val="center"/>
              <w:rPr>
                <w:sz w:val="18"/>
                <w:szCs w:val="18"/>
              </w:rPr>
            </w:pPr>
            <w:r w:rsidRPr="00BA599E">
              <w:rPr>
                <w:rStyle w:val="211pt"/>
                <w:sz w:val="18"/>
                <w:szCs w:val="18"/>
              </w:rPr>
              <w:t>сведений</w:t>
            </w:r>
          </w:p>
        </w:tc>
        <w:tc>
          <w:tcPr>
            <w:tcW w:w="1701" w:type="dxa"/>
            <w:vMerge w:val="restart"/>
            <w:shd w:val="clear" w:color="auto" w:fill="auto"/>
          </w:tcPr>
          <w:p w:rsidR="003765C3" w:rsidRPr="00BA599E" w:rsidRDefault="003765C3" w:rsidP="00A41DD9">
            <w:pPr>
              <w:widowControl w:val="0"/>
              <w:spacing w:line="244" w:lineRule="exact"/>
              <w:rPr>
                <w:color w:val="000000"/>
                <w:sz w:val="18"/>
                <w:szCs w:val="18"/>
                <w:lang w:bidi="ru-RU"/>
              </w:rPr>
            </w:pPr>
            <w:r w:rsidRPr="00BA599E">
              <w:rPr>
                <w:color w:val="000000"/>
                <w:sz w:val="18"/>
                <w:szCs w:val="18"/>
                <w:lang w:bidi="ru-RU"/>
              </w:rPr>
              <w:t>Ответственное</w:t>
            </w:r>
          </w:p>
          <w:p w:rsidR="003765C3" w:rsidRPr="00BA599E" w:rsidRDefault="003765C3" w:rsidP="00A41DD9">
            <w:pPr>
              <w:widowControl w:val="0"/>
              <w:spacing w:line="244" w:lineRule="exact"/>
              <w:rPr>
                <w:color w:val="000000"/>
                <w:sz w:val="18"/>
                <w:szCs w:val="18"/>
                <w:lang w:bidi="ru-RU"/>
              </w:rPr>
            </w:pPr>
            <w:r w:rsidRPr="00BA599E">
              <w:rPr>
                <w:color w:val="000000"/>
                <w:sz w:val="18"/>
                <w:szCs w:val="18"/>
                <w:lang w:bidi="ru-RU"/>
              </w:rPr>
              <w:t>должностное лицо</w:t>
            </w:r>
          </w:p>
          <w:p w:rsidR="003765C3" w:rsidRPr="00BA599E" w:rsidRDefault="003765C3" w:rsidP="00A41DD9">
            <w:pPr>
              <w:widowControl w:val="0"/>
              <w:spacing w:line="244" w:lineRule="exact"/>
              <w:rPr>
                <w:color w:val="000000"/>
                <w:sz w:val="18"/>
                <w:szCs w:val="18"/>
                <w:lang w:bidi="ru-RU"/>
              </w:rPr>
            </w:pPr>
            <w:r w:rsidRPr="00BA599E">
              <w:rPr>
                <w:color w:val="000000"/>
                <w:sz w:val="18"/>
                <w:szCs w:val="18"/>
                <w:lang w:bidi="ru-RU"/>
              </w:rPr>
              <w:t>Уполномоченного</w:t>
            </w:r>
          </w:p>
          <w:p w:rsidR="003765C3" w:rsidRPr="00BA599E" w:rsidRDefault="003765C3" w:rsidP="00A41DD9">
            <w:pPr>
              <w:widowControl w:val="0"/>
              <w:spacing w:line="244" w:lineRule="exact"/>
              <w:rPr>
                <w:color w:val="000000"/>
                <w:sz w:val="18"/>
                <w:szCs w:val="18"/>
                <w:lang w:bidi="ru-RU"/>
              </w:rPr>
            </w:pPr>
            <w:r w:rsidRPr="00BA599E">
              <w:rPr>
                <w:color w:val="000000"/>
                <w:sz w:val="18"/>
                <w:szCs w:val="18"/>
                <w:lang w:bidi="ru-RU"/>
              </w:rPr>
              <w:t>органа в части</w:t>
            </w:r>
          </w:p>
          <w:p w:rsidR="003765C3" w:rsidRPr="00BA599E" w:rsidRDefault="003765C3" w:rsidP="00A41DD9">
            <w:pPr>
              <w:widowControl w:val="0"/>
              <w:spacing w:line="244" w:lineRule="exact"/>
              <w:rPr>
                <w:color w:val="000000"/>
                <w:sz w:val="18"/>
                <w:szCs w:val="18"/>
                <w:lang w:bidi="ru-RU"/>
              </w:rPr>
            </w:pPr>
            <w:r w:rsidRPr="00BA599E">
              <w:rPr>
                <w:color w:val="000000"/>
                <w:sz w:val="18"/>
                <w:szCs w:val="18"/>
                <w:lang w:bidi="ru-RU"/>
              </w:rPr>
              <w:t>промежуточного</w:t>
            </w:r>
          </w:p>
          <w:p w:rsidR="003765C3" w:rsidRPr="00BA599E" w:rsidRDefault="003765C3" w:rsidP="00A41DD9">
            <w:pPr>
              <w:widowControl w:val="0"/>
              <w:spacing w:line="244" w:lineRule="exact"/>
              <w:rPr>
                <w:color w:val="000000"/>
                <w:sz w:val="18"/>
                <w:szCs w:val="18"/>
                <w:lang w:bidi="ru-RU"/>
              </w:rPr>
            </w:pPr>
            <w:r w:rsidRPr="00BA599E">
              <w:rPr>
                <w:color w:val="000000"/>
                <w:sz w:val="18"/>
                <w:szCs w:val="18"/>
                <w:lang w:bidi="ru-RU"/>
              </w:rPr>
              <w:t>результата, в части</w:t>
            </w:r>
          </w:p>
          <w:p w:rsidR="003765C3" w:rsidRPr="00BA599E" w:rsidRDefault="003765C3" w:rsidP="00A41DD9">
            <w:pPr>
              <w:widowControl w:val="0"/>
              <w:spacing w:line="244" w:lineRule="exact"/>
              <w:rPr>
                <w:color w:val="000000"/>
                <w:sz w:val="18"/>
                <w:szCs w:val="18"/>
                <w:lang w:bidi="ru-RU"/>
              </w:rPr>
            </w:pPr>
            <w:r w:rsidRPr="00BA599E">
              <w:rPr>
                <w:color w:val="000000"/>
                <w:sz w:val="18"/>
                <w:szCs w:val="18"/>
                <w:lang w:bidi="ru-RU"/>
              </w:rPr>
              <w:t>основного результата принятие</w:t>
            </w:r>
          </w:p>
          <w:p w:rsidR="003765C3" w:rsidRPr="00BA599E" w:rsidRDefault="003765C3" w:rsidP="00A41DD9">
            <w:pPr>
              <w:widowControl w:val="0"/>
              <w:spacing w:line="244" w:lineRule="exact"/>
              <w:rPr>
                <w:color w:val="000000"/>
                <w:sz w:val="18"/>
                <w:szCs w:val="18"/>
                <w:lang w:bidi="ru-RU"/>
              </w:rPr>
            </w:pPr>
            <w:r w:rsidRPr="00BA599E">
              <w:rPr>
                <w:color w:val="000000"/>
                <w:sz w:val="18"/>
                <w:szCs w:val="18"/>
                <w:lang w:bidi="ru-RU"/>
              </w:rPr>
              <w:t>решения согласно</w:t>
            </w:r>
          </w:p>
          <w:p w:rsidR="003765C3" w:rsidRPr="00BA599E" w:rsidRDefault="003765C3" w:rsidP="00A41DD9">
            <w:pPr>
              <w:widowControl w:val="0"/>
              <w:spacing w:line="244" w:lineRule="exact"/>
              <w:rPr>
                <w:color w:val="000000"/>
                <w:sz w:val="18"/>
                <w:szCs w:val="18"/>
                <w:lang w:bidi="ru-RU"/>
              </w:rPr>
            </w:pPr>
            <w:r w:rsidRPr="00BA599E">
              <w:rPr>
                <w:color w:val="000000"/>
                <w:sz w:val="18"/>
                <w:szCs w:val="18"/>
                <w:lang w:bidi="ru-RU"/>
              </w:rPr>
              <w:t>нормативным</w:t>
            </w:r>
          </w:p>
          <w:p w:rsidR="003765C3" w:rsidRPr="00BA599E" w:rsidRDefault="003765C3" w:rsidP="00A41DD9">
            <w:pPr>
              <w:spacing w:line="274" w:lineRule="exact"/>
              <w:rPr>
                <w:color w:val="000000"/>
                <w:sz w:val="18"/>
                <w:szCs w:val="18"/>
                <w:lang w:bidi="ru-RU"/>
              </w:rPr>
            </w:pPr>
            <w:r w:rsidRPr="00BA599E">
              <w:rPr>
                <w:color w:val="000000"/>
                <w:sz w:val="18"/>
                <w:szCs w:val="18"/>
                <w:lang w:bidi="ru-RU"/>
              </w:rPr>
              <w:t xml:space="preserve">правовым </w:t>
            </w:r>
            <w:r w:rsidRPr="00BA599E">
              <w:rPr>
                <w:rFonts w:eastAsia="Courier New"/>
                <w:color w:val="000000"/>
                <w:sz w:val="18"/>
                <w:szCs w:val="18"/>
                <w:lang w:bidi="ru-RU"/>
              </w:rPr>
              <w:t>актам</w:t>
            </w:r>
            <w:r w:rsidRPr="00BA599E">
              <w:rPr>
                <w:color w:val="000000"/>
                <w:sz w:val="18"/>
                <w:szCs w:val="18"/>
                <w:lang w:bidi="ru-RU"/>
              </w:rPr>
              <w:t xml:space="preserve"> Чукотского Автономного округа, муниципального образования Билибинский муниципальный район</w:t>
            </w:r>
          </w:p>
        </w:tc>
        <w:tc>
          <w:tcPr>
            <w:tcW w:w="1248" w:type="dxa"/>
            <w:gridSpan w:val="2"/>
            <w:vMerge w:val="restart"/>
            <w:shd w:val="clear" w:color="auto" w:fill="auto"/>
          </w:tcPr>
          <w:p w:rsidR="003765C3" w:rsidRPr="00BA599E" w:rsidRDefault="003765C3" w:rsidP="00A41DD9">
            <w:pPr>
              <w:jc w:val="both"/>
              <w:rPr>
                <w:sz w:val="18"/>
                <w:szCs w:val="18"/>
              </w:rPr>
            </w:pPr>
          </w:p>
        </w:tc>
        <w:tc>
          <w:tcPr>
            <w:tcW w:w="1405" w:type="dxa"/>
            <w:gridSpan w:val="2"/>
            <w:vMerge w:val="restart"/>
            <w:shd w:val="clear" w:color="auto" w:fill="auto"/>
          </w:tcPr>
          <w:p w:rsidR="003765C3" w:rsidRPr="00BA599E" w:rsidRDefault="003765C3" w:rsidP="00A41DD9">
            <w:pPr>
              <w:jc w:val="both"/>
              <w:rPr>
                <w:sz w:val="18"/>
                <w:szCs w:val="18"/>
              </w:rPr>
            </w:pPr>
          </w:p>
        </w:tc>
        <w:tc>
          <w:tcPr>
            <w:tcW w:w="608" w:type="dxa"/>
            <w:vMerge w:val="restart"/>
            <w:shd w:val="clear" w:color="auto" w:fill="auto"/>
          </w:tcPr>
          <w:p w:rsidR="003765C3" w:rsidRPr="00BA599E" w:rsidRDefault="003765C3" w:rsidP="00A41DD9">
            <w:pPr>
              <w:widowControl w:val="0"/>
              <w:jc w:val="both"/>
              <w:rPr>
                <w:sz w:val="18"/>
                <w:szCs w:val="18"/>
              </w:rPr>
            </w:pPr>
          </w:p>
        </w:tc>
      </w:tr>
      <w:tr w:rsidR="003765C3" w:rsidRPr="00BA599E" w:rsidTr="00A41DD9">
        <w:trPr>
          <w:trHeight w:val="1557"/>
        </w:trPr>
        <w:tc>
          <w:tcPr>
            <w:tcW w:w="1809" w:type="dxa"/>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2552" w:type="dxa"/>
            <w:shd w:val="clear" w:color="auto" w:fill="auto"/>
          </w:tcPr>
          <w:p w:rsidR="003765C3" w:rsidRPr="00BA599E" w:rsidRDefault="003765C3" w:rsidP="00A41DD9">
            <w:pPr>
              <w:spacing w:line="244" w:lineRule="exact"/>
              <w:jc w:val="center"/>
              <w:rPr>
                <w:sz w:val="18"/>
                <w:szCs w:val="18"/>
              </w:rPr>
            </w:pPr>
            <w:r w:rsidRPr="00BA599E">
              <w:rPr>
                <w:rStyle w:val="211pt"/>
                <w:sz w:val="18"/>
                <w:szCs w:val="18"/>
              </w:rPr>
              <w:t xml:space="preserve">Принятие </w:t>
            </w:r>
            <w:proofErr w:type="gramStart"/>
            <w:r w:rsidRPr="00BA599E">
              <w:rPr>
                <w:rStyle w:val="211pt"/>
                <w:sz w:val="18"/>
                <w:szCs w:val="18"/>
              </w:rPr>
              <w:t>промежуточного</w:t>
            </w:r>
            <w:proofErr w:type="gramEnd"/>
          </w:p>
          <w:p w:rsidR="003765C3" w:rsidRPr="00BA599E" w:rsidRDefault="003765C3" w:rsidP="00A41DD9">
            <w:pPr>
              <w:spacing w:line="244" w:lineRule="exact"/>
              <w:jc w:val="center"/>
              <w:rPr>
                <w:sz w:val="18"/>
                <w:szCs w:val="18"/>
              </w:rPr>
            </w:pPr>
            <w:r w:rsidRPr="00BA599E">
              <w:rPr>
                <w:rStyle w:val="211pt"/>
                <w:sz w:val="18"/>
                <w:szCs w:val="18"/>
              </w:rPr>
              <w:t>решения о предоставлении</w:t>
            </w:r>
          </w:p>
          <w:p w:rsidR="003765C3" w:rsidRPr="00BA599E" w:rsidRDefault="003765C3" w:rsidP="00A41DD9">
            <w:pPr>
              <w:spacing w:line="244" w:lineRule="exact"/>
              <w:jc w:val="center"/>
              <w:rPr>
                <w:sz w:val="18"/>
                <w:szCs w:val="18"/>
              </w:rPr>
            </w:pPr>
            <w:r w:rsidRPr="00BA599E">
              <w:rPr>
                <w:rStyle w:val="211pt"/>
                <w:sz w:val="18"/>
                <w:szCs w:val="18"/>
              </w:rPr>
              <w:t>муниципальной  услуги</w:t>
            </w:r>
          </w:p>
          <w:p w:rsidR="003765C3" w:rsidRPr="00BA599E" w:rsidRDefault="003765C3" w:rsidP="00A41DD9">
            <w:pPr>
              <w:spacing w:line="266" w:lineRule="exact"/>
              <w:jc w:val="center"/>
              <w:rPr>
                <w:sz w:val="18"/>
                <w:szCs w:val="18"/>
              </w:rPr>
            </w:pPr>
            <w:proofErr w:type="gramStart"/>
            <w:r w:rsidRPr="00BA599E">
              <w:rPr>
                <w:rStyle w:val="212pt1"/>
                <w:sz w:val="18"/>
                <w:szCs w:val="18"/>
              </w:rPr>
              <w:t>(при поступлении заявления в</w:t>
            </w:r>
            <w:proofErr w:type="gramEnd"/>
          </w:p>
          <w:p w:rsidR="003765C3" w:rsidRPr="00BA599E" w:rsidRDefault="003765C3" w:rsidP="00A41DD9">
            <w:pPr>
              <w:shd w:val="clear" w:color="auto" w:fill="FFFFFF"/>
              <w:spacing w:line="266" w:lineRule="exact"/>
              <w:jc w:val="center"/>
              <w:rPr>
                <w:sz w:val="18"/>
                <w:szCs w:val="18"/>
              </w:rPr>
            </w:pPr>
            <w:r w:rsidRPr="00BA599E">
              <w:rPr>
                <w:rStyle w:val="212pt1"/>
                <w:sz w:val="18"/>
                <w:szCs w:val="18"/>
              </w:rPr>
              <w:t xml:space="preserve">электронном </w:t>
            </w:r>
            <w:proofErr w:type="gramStart"/>
            <w:r w:rsidRPr="00BA599E">
              <w:rPr>
                <w:rStyle w:val="212pt1"/>
                <w:sz w:val="18"/>
                <w:szCs w:val="18"/>
              </w:rPr>
              <w:t>виде</w:t>
            </w:r>
            <w:proofErr w:type="gramEnd"/>
            <w:r w:rsidRPr="00BA599E">
              <w:rPr>
                <w:rStyle w:val="212pt1"/>
                <w:sz w:val="18"/>
                <w:szCs w:val="18"/>
              </w:rPr>
              <w:t>)</w:t>
            </w:r>
          </w:p>
        </w:tc>
        <w:tc>
          <w:tcPr>
            <w:tcW w:w="1417" w:type="dxa"/>
            <w:shd w:val="clear" w:color="auto" w:fill="auto"/>
          </w:tcPr>
          <w:p w:rsidR="003765C3" w:rsidRPr="00BA599E" w:rsidRDefault="003765C3" w:rsidP="00A41DD9">
            <w:pPr>
              <w:spacing w:line="244" w:lineRule="exact"/>
              <w:jc w:val="center"/>
              <w:rPr>
                <w:sz w:val="18"/>
                <w:szCs w:val="18"/>
              </w:rPr>
            </w:pPr>
            <w:r w:rsidRPr="00BA599E">
              <w:rPr>
                <w:rStyle w:val="211pt"/>
                <w:sz w:val="18"/>
                <w:szCs w:val="18"/>
              </w:rPr>
              <w:t>В день</w:t>
            </w:r>
          </w:p>
          <w:p w:rsidR="003765C3" w:rsidRPr="00BA599E" w:rsidRDefault="003765C3" w:rsidP="00A41DD9">
            <w:pPr>
              <w:spacing w:line="244" w:lineRule="exact"/>
              <w:jc w:val="center"/>
              <w:rPr>
                <w:sz w:val="18"/>
                <w:szCs w:val="18"/>
              </w:rPr>
            </w:pPr>
            <w:r w:rsidRPr="00BA599E">
              <w:rPr>
                <w:rStyle w:val="211pt"/>
                <w:sz w:val="18"/>
                <w:szCs w:val="18"/>
              </w:rPr>
              <w:t>рассмотрения</w:t>
            </w:r>
          </w:p>
          <w:p w:rsidR="003765C3" w:rsidRPr="00BA599E" w:rsidRDefault="003765C3" w:rsidP="00A41DD9">
            <w:pPr>
              <w:spacing w:line="244" w:lineRule="exact"/>
              <w:jc w:val="center"/>
              <w:rPr>
                <w:sz w:val="18"/>
                <w:szCs w:val="18"/>
              </w:rPr>
            </w:pPr>
            <w:r w:rsidRPr="00BA599E">
              <w:rPr>
                <w:rStyle w:val="211pt"/>
                <w:sz w:val="18"/>
                <w:szCs w:val="18"/>
              </w:rPr>
              <w:t>документов и</w:t>
            </w:r>
          </w:p>
          <w:p w:rsidR="003765C3" w:rsidRPr="00BA599E" w:rsidRDefault="003765C3" w:rsidP="00A41DD9">
            <w:pPr>
              <w:shd w:val="clear" w:color="auto" w:fill="FFFFFF"/>
              <w:spacing w:line="244" w:lineRule="exact"/>
              <w:jc w:val="center"/>
              <w:rPr>
                <w:sz w:val="18"/>
                <w:szCs w:val="18"/>
              </w:rPr>
            </w:pPr>
            <w:r w:rsidRPr="00BA599E">
              <w:rPr>
                <w:rStyle w:val="211pt"/>
                <w:sz w:val="18"/>
                <w:szCs w:val="18"/>
              </w:rPr>
              <w:t>сведений</w:t>
            </w:r>
          </w:p>
        </w:tc>
        <w:tc>
          <w:tcPr>
            <w:tcW w:w="1701" w:type="dxa"/>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1248" w:type="dxa"/>
            <w:gridSpan w:val="2"/>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1405" w:type="dxa"/>
            <w:gridSpan w:val="2"/>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608" w:type="dxa"/>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r>
      <w:tr w:rsidR="003765C3" w:rsidRPr="00BA599E" w:rsidTr="00A41DD9">
        <w:trPr>
          <w:trHeight w:val="1526"/>
        </w:trPr>
        <w:tc>
          <w:tcPr>
            <w:tcW w:w="1809" w:type="dxa"/>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2552" w:type="dxa"/>
            <w:shd w:val="clear" w:color="auto" w:fill="auto"/>
          </w:tcPr>
          <w:p w:rsidR="003765C3" w:rsidRPr="00BA599E" w:rsidRDefault="003765C3" w:rsidP="00A41DD9">
            <w:pPr>
              <w:spacing w:line="244" w:lineRule="exact"/>
              <w:rPr>
                <w:sz w:val="18"/>
                <w:szCs w:val="18"/>
              </w:rPr>
            </w:pPr>
            <w:r w:rsidRPr="00BA599E">
              <w:rPr>
                <w:rStyle w:val="211pt"/>
                <w:sz w:val="18"/>
                <w:szCs w:val="18"/>
              </w:rPr>
              <w:t>Формирование решения о</w:t>
            </w:r>
          </w:p>
          <w:p w:rsidR="003765C3" w:rsidRPr="00BA599E" w:rsidRDefault="003765C3" w:rsidP="00A41DD9">
            <w:pPr>
              <w:spacing w:line="244" w:lineRule="exact"/>
              <w:rPr>
                <w:sz w:val="18"/>
                <w:szCs w:val="18"/>
              </w:rPr>
            </w:pPr>
            <w:proofErr w:type="gramStart"/>
            <w:r w:rsidRPr="00BA599E">
              <w:rPr>
                <w:rStyle w:val="211pt"/>
                <w:sz w:val="18"/>
                <w:szCs w:val="18"/>
              </w:rPr>
              <w:t>предоставлении</w:t>
            </w:r>
            <w:proofErr w:type="gramEnd"/>
            <w:r w:rsidRPr="00BA599E">
              <w:rPr>
                <w:rStyle w:val="211pt"/>
                <w:sz w:val="18"/>
                <w:szCs w:val="18"/>
              </w:rPr>
              <w:t xml:space="preserve"> </w:t>
            </w:r>
          </w:p>
          <w:p w:rsidR="003765C3" w:rsidRPr="00BA599E" w:rsidRDefault="003765C3" w:rsidP="00A41DD9">
            <w:pPr>
              <w:shd w:val="clear" w:color="auto" w:fill="FFFFFF"/>
              <w:spacing w:line="244" w:lineRule="exact"/>
              <w:rPr>
                <w:sz w:val="18"/>
                <w:szCs w:val="18"/>
              </w:rPr>
            </w:pPr>
            <w:r w:rsidRPr="00BA599E">
              <w:rPr>
                <w:rStyle w:val="211pt"/>
                <w:sz w:val="18"/>
                <w:szCs w:val="18"/>
              </w:rPr>
              <w:t>муниципальной услуги</w:t>
            </w:r>
          </w:p>
        </w:tc>
        <w:tc>
          <w:tcPr>
            <w:tcW w:w="1417" w:type="dxa"/>
            <w:shd w:val="clear" w:color="auto" w:fill="auto"/>
          </w:tcPr>
          <w:p w:rsidR="003765C3" w:rsidRPr="00BA599E" w:rsidRDefault="003765C3" w:rsidP="00A41DD9">
            <w:pPr>
              <w:spacing w:line="244" w:lineRule="exact"/>
              <w:rPr>
                <w:sz w:val="18"/>
                <w:szCs w:val="18"/>
              </w:rPr>
            </w:pPr>
            <w:r w:rsidRPr="00BA599E">
              <w:rPr>
                <w:rStyle w:val="211pt"/>
                <w:sz w:val="18"/>
                <w:szCs w:val="18"/>
              </w:rPr>
              <w:t>В</w:t>
            </w:r>
            <w:r w:rsidRPr="00BA599E">
              <w:rPr>
                <w:sz w:val="18"/>
                <w:szCs w:val="18"/>
              </w:rPr>
              <w:t xml:space="preserve"> </w:t>
            </w:r>
            <w:r w:rsidRPr="00BA599E">
              <w:rPr>
                <w:rStyle w:val="211pt"/>
                <w:sz w:val="18"/>
                <w:szCs w:val="18"/>
              </w:rPr>
              <w:t>соответствии</w:t>
            </w:r>
          </w:p>
          <w:p w:rsidR="003765C3" w:rsidRPr="00BA599E" w:rsidRDefault="003765C3" w:rsidP="00A41DD9">
            <w:pPr>
              <w:spacing w:line="244" w:lineRule="exact"/>
              <w:rPr>
                <w:sz w:val="18"/>
                <w:szCs w:val="18"/>
              </w:rPr>
            </w:pPr>
            <w:r w:rsidRPr="00BA599E">
              <w:rPr>
                <w:rStyle w:val="211pt"/>
                <w:sz w:val="18"/>
                <w:szCs w:val="18"/>
              </w:rPr>
              <w:t>с желаемой</w:t>
            </w:r>
          </w:p>
          <w:p w:rsidR="003765C3" w:rsidRPr="00BA599E" w:rsidRDefault="003765C3" w:rsidP="00A41DD9">
            <w:pPr>
              <w:spacing w:line="244" w:lineRule="exact"/>
              <w:rPr>
                <w:sz w:val="18"/>
                <w:szCs w:val="18"/>
              </w:rPr>
            </w:pPr>
            <w:r w:rsidRPr="00BA599E">
              <w:rPr>
                <w:rStyle w:val="211pt"/>
                <w:sz w:val="18"/>
                <w:szCs w:val="18"/>
              </w:rPr>
              <w:t>датой приема</w:t>
            </w:r>
          </w:p>
          <w:p w:rsidR="003765C3" w:rsidRPr="00BA599E" w:rsidRDefault="003765C3" w:rsidP="00A41DD9">
            <w:pPr>
              <w:spacing w:line="244" w:lineRule="exact"/>
              <w:rPr>
                <w:sz w:val="18"/>
                <w:szCs w:val="18"/>
              </w:rPr>
            </w:pPr>
            <w:r w:rsidRPr="00BA599E">
              <w:rPr>
                <w:rStyle w:val="211pt"/>
                <w:sz w:val="18"/>
                <w:szCs w:val="18"/>
              </w:rPr>
              <w:t>при наличии</w:t>
            </w:r>
          </w:p>
          <w:p w:rsidR="003765C3" w:rsidRPr="00BA599E" w:rsidRDefault="003765C3" w:rsidP="00A41DD9">
            <w:pPr>
              <w:spacing w:line="244" w:lineRule="exact"/>
              <w:rPr>
                <w:sz w:val="18"/>
                <w:szCs w:val="18"/>
              </w:rPr>
            </w:pPr>
            <w:r w:rsidRPr="00BA599E">
              <w:rPr>
                <w:rStyle w:val="211pt"/>
                <w:sz w:val="18"/>
                <w:szCs w:val="18"/>
              </w:rPr>
              <w:t>свободных</w:t>
            </w:r>
          </w:p>
          <w:p w:rsidR="003765C3" w:rsidRPr="00BA599E" w:rsidRDefault="003765C3" w:rsidP="00A41DD9">
            <w:pPr>
              <w:shd w:val="clear" w:color="auto" w:fill="FFFFFF"/>
              <w:spacing w:line="244" w:lineRule="exact"/>
              <w:rPr>
                <w:sz w:val="18"/>
                <w:szCs w:val="18"/>
              </w:rPr>
            </w:pPr>
            <w:r w:rsidRPr="00BA599E">
              <w:rPr>
                <w:rStyle w:val="211pt"/>
                <w:sz w:val="18"/>
                <w:szCs w:val="18"/>
              </w:rPr>
              <w:t>мест</w:t>
            </w:r>
          </w:p>
        </w:tc>
        <w:tc>
          <w:tcPr>
            <w:tcW w:w="1701" w:type="dxa"/>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1248" w:type="dxa"/>
            <w:gridSpan w:val="2"/>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1405" w:type="dxa"/>
            <w:gridSpan w:val="2"/>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c>
          <w:tcPr>
            <w:tcW w:w="608" w:type="dxa"/>
            <w:vMerge/>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p>
        </w:tc>
      </w:tr>
      <w:tr w:rsidR="003765C3" w:rsidRPr="00BA599E" w:rsidTr="00A41DD9">
        <w:tc>
          <w:tcPr>
            <w:tcW w:w="10740" w:type="dxa"/>
            <w:gridSpan w:val="9"/>
            <w:shd w:val="clear" w:color="auto" w:fill="auto"/>
          </w:tcPr>
          <w:p w:rsidR="003765C3" w:rsidRPr="00BA599E" w:rsidRDefault="003765C3" w:rsidP="00A41DD9">
            <w:pPr>
              <w:pStyle w:val="49"/>
              <w:shd w:val="clear" w:color="auto" w:fill="auto"/>
              <w:jc w:val="center"/>
              <w:rPr>
                <w:rFonts w:ascii="Times New Roman" w:hAnsi="Times New Roman" w:cs="Times New Roman"/>
                <w:sz w:val="18"/>
                <w:szCs w:val="18"/>
              </w:rPr>
            </w:pPr>
            <w:r w:rsidRPr="00BA599E">
              <w:rPr>
                <w:rStyle w:val="212pt0"/>
                <w:rFonts w:eastAsiaTheme="minorHAnsi"/>
                <w:sz w:val="18"/>
                <w:szCs w:val="18"/>
              </w:rPr>
              <w:t>5. Выдача результата</w:t>
            </w:r>
          </w:p>
        </w:tc>
      </w:tr>
      <w:tr w:rsidR="003765C3" w:rsidRPr="00BA599E" w:rsidTr="00A41DD9">
        <w:tc>
          <w:tcPr>
            <w:tcW w:w="1809" w:type="dxa"/>
            <w:vMerge w:val="restart"/>
            <w:shd w:val="clear" w:color="auto" w:fill="auto"/>
          </w:tcPr>
          <w:p w:rsidR="003765C3" w:rsidRPr="00BA599E" w:rsidRDefault="003765C3" w:rsidP="00A41DD9">
            <w:pPr>
              <w:jc w:val="both"/>
              <w:rPr>
                <w:sz w:val="18"/>
                <w:szCs w:val="18"/>
              </w:rPr>
            </w:pPr>
            <w:r w:rsidRPr="00BA599E">
              <w:rPr>
                <w:rStyle w:val="212pt0"/>
                <w:sz w:val="18"/>
                <w:szCs w:val="18"/>
              </w:rPr>
              <w:t>Формирование и</w:t>
            </w:r>
          </w:p>
          <w:p w:rsidR="003765C3" w:rsidRPr="00BA599E" w:rsidRDefault="003765C3" w:rsidP="00A41DD9">
            <w:pPr>
              <w:jc w:val="both"/>
              <w:rPr>
                <w:sz w:val="18"/>
                <w:szCs w:val="18"/>
              </w:rPr>
            </w:pPr>
            <w:r w:rsidRPr="00BA599E">
              <w:rPr>
                <w:rStyle w:val="212pt0"/>
                <w:sz w:val="18"/>
                <w:szCs w:val="18"/>
              </w:rPr>
              <w:t>регистрация</w:t>
            </w:r>
          </w:p>
          <w:p w:rsidR="003765C3" w:rsidRPr="00BA599E" w:rsidRDefault="003765C3" w:rsidP="00A41DD9">
            <w:pPr>
              <w:jc w:val="both"/>
              <w:rPr>
                <w:sz w:val="18"/>
                <w:szCs w:val="18"/>
              </w:rPr>
            </w:pPr>
            <w:r w:rsidRPr="00BA599E">
              <w:rPr>
                <w:rStyle w:val="212pt0"/>
                <w:sz w:val="18"/>
                <w:szCs w:val="18"/>
              </w:rPr>
              <w:t>результата</w:t>
            </w:r>
          </w:p>
          <w:p w:rsidR="003765C3" w:rsidRPr="00BA599E" w:rsidRDefault="003765C3" w:rsidP="00A41DD9">
            <w:pPr>
              <w:jc w:val="both"/>
              <w:rPr>
                <w:sz w:val="18"/>
                <w:szCs w:val="18"/>
              </w:rPr>
            </w:pPr>
            <w:r w:rsidRPr="00BA599E">
              <w:rPr>
                <w:rStyle w:val="212pt0"/>
                <w:sz w:val="18"/>
                <w:szCs w:val="18"/>
              </w:rPr>
              <w:lastRenderedPageBreak/>
              <w:t>муниципальной</w:t>
            </w:r>
          </w:p>
          <w:p w:rsidR="003765C3" w:rsidRPr="00BA599E" w:rsidRDefault="003765C3" w:rsidP="00A41DD9">
            <w:pPr>
              <w:jc w:val="both"/>
              <w:rPr>
                <w:sz w:val="18"/>
                <w:szCs w:val="18"/>
              </w:rPr>
            </w:pPr>
            <w:r w:rsidRPr="00BA599E">
              <w:rPr>
                <w:rStyle w:val="212pt0"/>
                <w:sz w:val="18"/>
                <w:szCs w:val="18"/>
              </w:rPr>
              <w:t xml:space="preserve">услуги,  </w:t>
            </w:r>
            <w:proofErr w:type="gramStart"/>
            <w:r w:rsidRPr="00BA599E">
              <w:rPr>
                <w:rStyle w:val="212pt0"/>
                <w:sz w:val="18"/>
                <w:szCs w:val="18"/>
              </w:rPr>
              <w:t>указанного</w:t>
            </w:r>
            <w:proofErr w:type="gramEnd"/>
          </w:p>
          <w:p w:rsidR="003765C3" w:rsidRPr="00BA599E" w:rsidRDefault="003765C3" w:rsidP="00A41DD9">
            <w:pPr>
              <w:jc w:val="both"/>
              <w:rPr>
                <w:sz w:val="18"/>
                <w:szCs w:val="18"/>
              </w:rPr>
            </w:pPr>
            <w:r w:rsidRPr="00BA599E">
              <w:rPr>
                <w:rStyle w:val="212pt0"/>
                <w:sz w:val="18"/>
                <w:szCs w:val="18"/>
              </w:rPr>
              <w:t>в пункте 2.5</w:t>
            </w:r>
          </w:p>
          <w:p w:rsidR="003765C3" w:rsidRPr="00BA599E" w:rsidRDefault="003765C3" w:rsidP="00A41DD9">
            <w:pPr>
              <w:jc w:val="both"/>
              <w:rPr>
                <w:sz w:val="18"/>
                <w:szCs w:val="18"/>
              </w:rPr>
            </w:pPr>
            <w:r w:rsidRPr="00BA599E">
              <w:rPr>
                <w:rStyle w:val="212pt0"/>
                <w:sz w:val="18"/>
                <w:szCs w:val="18"/>
              </w:rPr>
              <w:t xml:space="preserve">Административного регламента, </w:t>
            </w:r>
            <w:proofErr w:type="gramStart"/>
            <w:r w:rsidRPr="00BA599E">
              <w:rPr>
                <w:rStyle w:val="212pt0"/>
                <w:sz w:val="18"/>
                <w:szCs w:val="18"/>
              </w:rPr>
              <w:t>в</w:t>
            </w:r>
            <w:proofErr w:type="gramEnd"/>
          </w:p>
          <w:p w:rsidR="003765C3" w:rsidRPr="00BA599E" w:rsidRDefault="003765C3" w:rsidP="00A41DD9">
            <w:pPr>
              <w:jc w:val="both"/>
              <w:rPr>
                <w:sz w:val="18"/>
                <w:szCs w:val="18"/>
              </w:rPr>
            </w:pPr>
            <w:r w:rsidRPr="00BA599E">
              <w:rPr>
                <w:rStyle w:val="212pt0"/>
                <w:sz w:val="18"/>
                <w:szCs w:val="18"/>
              </w:rPr>
              <w:t>Форме</w:t>
            </w:r>
            <w:r w:rsidRPr="00BA599E">
              <w:rPr>
                <w:sz w:val="18"/>
                <w:szCs w:val="18"/>
              </w:rPr>
              <w:t xml:space="preserve"> </w:t>
            </w:r>
            <w:r w:rsidRPr="00BA599E">
              <w:rPr>
                <w:rStyle w:val="212pt0"/>
                <w:sz w:val="18"/>
                <w:szCs w:val="18"/>
              </w:rPr>
              <w:t xml:space="preserve">электронного документа в </w:t>
            </w:r>
            <w:r w:rsidRPr="00BA599E">
              <w:rPr>
                <w:rStyle w:val="211pt"/>
                <w:sz w:val="18"/>
                <w:szCs w:val="18"/>
              </w:rPr>
              <w:t>РГИС ДДО</w:t>
            </w:r>
          </w:p>
        </w:tc>
        <w:tc>
          <w:tcPr>
            <w:tcW w:w="2552" w:type="dxa"/>
            <w:shd w:val="clear" w:color="auto" w:fill="auto"/>
          </w:tcPr>
          <w:p w:rsidR="003765C3" w:rsidRPr="00BA599E" w:rsidRDefault="003765C3" w:rsidP="00A41DD9">
            <w:pPr>
              <w:jc w:val="both"/>
              <w:rPr>
                <w:sz w:val="18"/>
                <w:szCs w:val="18"/>
              </w:rPr>
            </w:pPr>
            <w:r w:rsidRPr="00BA599E">
              <w:rPr>
                <w:rStyle w:val="211pt"/>
                <w:sz w:val="18"/>
                <w:szCs w:val="18"/>
              </w:rPr>
              <w:lastRenderedPageBreak/>
              <w:t>Регистрация каждого результата предоставления муниципальной услуги</w:t>
            </w:r>
          </w:p>
        </w:tc>
        <w:tc>
          <w:tcPr>
            <w:tcW w:w="1417" w:type="dxa"/>
            <w:shd w:val="clear" w:color="auto" w:fill="auto"/>
          </w:tcPr>
          <w:p w:rsidR="003765C3" w:rsidRPr="00BA599E" w:rsidRDefault="003765C3" w:rsidP="00A41DD9">
            <w:pPr>
              <w:jc w:val="both"/>
              <w:rPr>
                <w:sz w:val="18"/>
                <w:szCs w:val="18"/>
              </w:rPr>
            </w:pPr>
            <w:r w:rsidRPr="00BA599E">
              <w:rPr>
                <w:rStyle w:val="211pt"/>
                <w:sz w:val="18"/>
                <w:szCs w:val="18"/>
              </w:rPr>
              <w:t>В тот же день, что и принятие решения</w:t>
            </w:r>
          </w:p>
        </w:tc>
        <w:tc>
          <w:tcPr>
            <w:tcW w:w="1701" w:type="dxa"/>
            <w:vMerge w:val="restart"/>
            <w:shd w:val="clear" w:color="auto" w:fill="auto"/>
          </w:tcPr>
          <w:p w:rsidR="003765C3" w:rsidRPr="00BA599E" w:rsidRDefault="003765C3" w:rsidP="00A41DD9">
            <w:pPr>
              <w:widowControl w:val="0"/>
              <w:spacing w:line="274" w:lineRule="exact"/>
              <w:rPr>
                <w:sz w:val="18"/>
                <w:szCs w:val="18"/>
              </w:rPr>
            </w:pPr>
            <w:r w:rsidRPr="00BA599E">
              <w:rPr>
                <w:color w:val="000000"/>
                <w:sz w:val="18"/>
                <w:szCs w:val="18"/>
                <w:lang w:bidi="ru-RU"/>
              </w:rPr>
              <w:t xml:space="preserve">Ответственное </w:t>
            </w:r>
            <w:r w:rsidRPr="00BA599E">
              <w:rPr>
                <w:rFonts w:eastAsia="Courier New"/>
                <w:color w:val="000000"/>
                <w:sz w:val="18"/>
                <w:szCs w:val="18"/>
                <w:lang w:bidi="ru-RU"/>
              </w:rPr>
              <w:t xml:space="preserve">должностное лицо </w:t>
            </w:r>
            <w:r w:rsidRPr="00BA599E">
              <w:rPr>
                <w:rFonts w:eastAsia="Courier New"/>
                <w:color w:val="000000"/>
                <w:sz w:val="18"/>
                <w:szCs w:val="18"/>
                <w:lang w:bidi="ru-RU"/>
              </w:rPr>
              <w:lastRenderedPageBreak/>
              <w:t>Уполномоченного органа</w:t>
            </w:r>
          </w:p>
        </w:tc>
        <w:tc>
          <w:tcPr>
            <w:tcW w:w="1248" w:type="dxa"/>
            <w:gridSpan w:val="2"/>
            <w:vMerge w:val="restart"/>
            <w:shd w:val="clear" w:color="auto" w:fill="auto"/>
          </w:tcPr>
          <w:p w:rsidR="003765C3" w:rsidRPr="00BA599E" w:rsidRDefault="003765C3" w:rsidP="00A41DD9">
            <w:pPr>
              <w:jc w:val="both"/>
              <w:rPr>
                <w:sz w:val="18"/>
                <w:szCs w:val="18"/>
              </w:rPr>
            </w:pPr>
          </w:p>
        </w:tc>
        <w:tc>
          <w:tcPr>
            <w:tcW w:w="1405" w:type="dxa"/>
            <w:gridSpan w:val="2"/>
            <w:vMerge w:val="restart"/>
            <w:shd w:val="clear" w:color="auto" w:fill="auto"/>
          </w:tcPr>
          <w:p w:rsidR="003765C3" w:rsidRPr="00BA599E" w:rsidRDefault="003765C3" w:rsidP="00A41DD9">
            <w:pPr>
              <w:jc w:val="both"/>
              <w:rPr>
                <w:sz w:val="18"/>
                <w:szCs w:val="18"/>
              </w:rPr>
            </w:pPr>
          </w:p>
        </w:tc>
        <w:tc>
          <w:tcPr>
            <w:tcW w:w="608" w:type="dxa"/>
            <w:vMerge w:val="restart"/>
            <w:shd w:val="clear" w:color="auto" w:fill="auto"/>
          </w:tcPr>
          <w:p w:rsidR="003765C3" w:rsidRPr="00BA599E" w:rsidRDefault="003765C3" w:rsidP="00A41DD9">
            <w:pPr>
              <w:jc w:val="both"/>
              <w:rPr>
                <w:sz w:val="18"/>
                <w:szCs w:val="18"/>
              </w:rPr>
            </w:pPr>
          </w:p>
        </w:tc>
      </w:tr>
      <w:tr w:rsidR="003765C3" w:rsidRPr="00BA599E" w:rsidTr="00A41DD9">
        <w:trPr>
          <w:trHeight w:val="4058"/>
        </w:trPr>
        <w:tc>
          <w:tcPr>
            <w:tcW w:w="1809" w:type="dxa"/>
            <w:vMerge/>
            <w:tcBorders>
              <w:bottom w:val="single" w:sz="4" w:space="0" w:color="auto"/>
            </w:tcBorders>
            <w:shd w:val="clear" w:color="auto" w:fill="auto"/>
          </w:tcPr>
          <w:p w:rsidR="003765C3" w:rsidRPr="00BA599E" w:rsidRDefault="003765C3" w:rsidP="00A41DD9">
            <w:pPr>
              <w:pStyle w:val="49"/>
              <w:shd w:val="clear" w:color="auto" w:fill="auto"/>
              <w:spacing w:line="240" w:lineRule="auto"/>
              <w:jc w:val="both"/>
              <w:rPr>
                <w:rFonts w:ascii="Times New Roman" w:hAnsi="Times New Roman" w:cs="Times New Roman"/>
                <w:sz w:val="18"/>
                <w:szCs w:val="18"/>
              </w:rPr>
            </w:pPr>
          </w:p>
        </w:tc>
        <w:tc>
          <w:tcPr>
            <w:tcW w:w="2552" w:type="dxa"/>
            <w:tcBorders>
              <w:bottom w:val="single" w:sz="4" w:space="0" w:color="auto"/>
            </w:tcBorders>
            <w:shd w:val="clear" w:color="auto" w:fill="auto"/>
          </w:tcPr>
          <w:p w:rsidR="003765C3" w:rsidRPr="00BA599E" w:rsidRDefault="003765C3" w:rsidP="00A41DD9">
            <w:pPr>
              <w:jc w:val="both"/>
              <w:rPr>
                <w:sz w:val="18"/>
                <w:szCs w:val="18"/>
              </w:rPr>
            </w:pPr>
            <w:r w:rsidRPr="00BA599E">
              <w:rPr>
                <w:rStyle w:val="211pt"/>
                <w:sz w:val="18"/>
                <w:szCs w:val="18"/>
              </w:rPr>
              <w:t>Направление заявителю уведомлений о ходе рассмотрения заявления, о предоставлении муниципальной услуги в личный кабинет на ЕНГУ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417" w:type="dxa"/>
            <w:tcBorders>
              <w:bottom w:val="single" w:sz="4" w:space="0" w:color="auto"/>
            </w:tcBorders>
            <w:shd w:val="clear" w:color="auto" w:fill="auto"/>
          </w:tcPr>
          <w:p w:rsidR="003765C3" w:rsidRPr="00BA599E" w:rsidRDefault="003765C3" w:rsidP="00A41DD9">
            <w:pPr>
              <w:jc w:val="both"/>
              <w:rPr>
                <w:sz w:val="18"/>
                <w:szCs w:val="18"/>
              </w:rPr>
            </w:pPr>
            <w:r w:rsidRPr="00BA599E">
              <w:rPr>
                <w:rStyle w:val="211pt"/>
                <w:sz w:val="18"/>
                <w:szCs w:val="18"/>
              </w:rPr>
              <w:t>В тот же день, что и принятие решения</w:t>
            </w:r>
          </w:p>
        </w:tc>
        <w:tc>
          <w:tcPr>
            <w:tcW w:w="1701" w:type="dxa"/>
            <w:vMerge/>
            <w:tcBorders>
              <w:bottom w:val="single" w:sz="4" w:space="0" w:color="auto"/>
            </w:tcBorders>
            <w:shd w:val="clear" w:color="auto" w:fill="auto"/>
          </w:tcPr>
          <w:p w:rsidR="003765C3" w:rsidRPr="00BA599E" w:rsidRDefault="003765C3" w:rsidP="00A41DD9">
            <w:pPr>
              <w:widowControl w:val="0"/>
              <w:spacing w:line="274" w:lineRule="exact"/>
              <w:rPr>
                <w:color w:val="000000"/>
                <w:sz w:val="18"/>
                <w:szCs w:val="18"/>
                <w:lang w:bidi="ru-RU"/>
              </w:rPr>
            </w:pPr>
          </w:p>
        </w:tc>
        <w:tc>
          <w:tcPr>
            <w:tcW w:w="1248" w:type="dxa"/>
            <w:gridSpan w:val="2"/>
            <w:vMerge/>
            <w:tcBorders>
              <w:bottom w:val="single" w:sz="4" w:space="0" w:color="auto"/>
            </w:tcBorders>
            <w:shd w:val="clear" w:color="auto" w:fill="auto"/>
          </w:tcPr>
          <w:p w:rsidR="003765C3" w:rsidRPr="00BA599E" w:rsidRDefault="003765C3" w:rsidP="00A41DD9">
            <w:pPr>
              <w:jc w:val="both"/>
              <w:rPr>
                <w:sz w:val="18"/>
                <w:szCs w:val="18"/>
              </w:rPr>
            </w:pPr>
          </w:p>
        </w:tc>
        <w:tc>
          <w:tcPr>
            <w:tcW w:w="1405" w:type="dxa"/>
            <w:gridSpan w:val="2"/>
            <w:vMerge/>
            <w:tcBorders>
              <w:bottom w:val="single" w:sz="4" w:space="0" w:color="auto"/>
            </w:tcBorders>
            <w:shd w:val="clear" w:color="auto" w:fill="auto"/>
          </w:tcPr>
          <w:p w:rsidR="003765C3" w:rsidRPr="00BA599E" w:rsidRDefault="003765C3" w:rsidP="00A41DD9">
            <w:pPr>
              <w:jc w:val="both"/>
              <w:rPr>
                <w:sz w:val="18"/>
                <w:szCs w:val="18"/>
              </w:rPr>
            </w:pPr>
          </w:p>
        </w:tc>
        <w:tc>
          <w:tcPr>
            <w:tcW w:w="608" w:type="dxa"/>
            <w:vMerge/>
            <w:tcBorders>
              <w:bottom w:val="single" w:sz="4" w:space="0" w:color="auto"/>
            </w:tcBorders>
            <w:shd w:val="clear" w:color="auto" w:fill="auto"/>
          </w:tcPr>
          <w:p w:rsidR="003765C3" w:rsidRPr="00BA599E" w:rsidRDefault="003765C3" w:rsidP="00A41DD9">
            <w:pPr>
              <w:jc w:val="both"/>
              <w:rPr>
                <w:sz w:val="18"/>
                <w:szCs w:val="18"/>
              </w:rPr>
            </w:pPr>
          </w:p>
        </w:tc>
      </w:tr>
    </w:tbl>
    <w:p w:rsidR="003765C3" w:rsidRPr="00BA599E" w:rsidRDefault="003765C3" w:rsidP="003765C3">
      <w:pPr>
        <w:tabs>
          <w:tab w:val="left" w:pos="851"/>
        </w:tabs>
        <w:jc w:val="both"/>
        <w:rPr>
          <w:i/>
          <w:sz w:val="18"/>
          <w:szCs w:val="18"/>
        </w:rPr>
      </w:pPr>
    </w:p>
    <w:p w:rsidR="003765C3" w:rsidRPr="003765C3" w:rsidRDefault="003765C3" w:rsidP="003765C3">
      <w:pPr>
        <w:jc w:val="center"/>
        <w:rPr>
          <w:b/>
          <w:sz w:val="18"/>
          <w:szCs w:val="18"/>
        </w:rPr>
      </w:pPr>
      <w:r w:rsidRPr="003765C3">
        <w:rPr>
          <w:b/>
          <w:sz w:val="18"/>
          <w:szCs w:val="18"/>
        </w:rPr>
        <w:t>АДМИНИСТРАЦИЯ</w:t>
      </w:r>
    </w:p>
    <w:p w:rsidR="003765C3" w:rsidRPr="003765C3" w:rsidRDefault="003765C3" w:rsidP="003765C3">
      <w:pPr>
        <w:jc w:val="center"/>
        <w:rPr>
          <w:b/>
          <w:sz w:val="18"/>
          <w:szCs w:val="18"/>
        </w:rPr>
      </w:pPr>
      <w:r w:rsidRPr="003765C3">
        <w:rPr>
          <w:b/>
          <w:sz w:val="18"/>
          <w:szCs w:val="18"/>
        </w:rPr>
        <w:t>МУНИЦИПАЛЬНОГО ОБРАЗОВАНИЯ</w:t>
      </w:r>
    </w:p>
    <w:p w:rsidR="003765C3" w:rsidRPr="003765C3" w:rsidRDefault="003765C3" w:rsidP="003765C3">
      <w:pPr>
        <w:jc w:val="center"/>
        <w:rPr>
          <w:b/>
          <w:sz w:val="18"/>
          <w:szCs w:val="18"/>
        </w:rPr>
      </w:pPr>
      <w:r w:rsidRPr="003765C3">
        <w:rPr>
          <w:b/>
          <w:sz w:val="18"/>
          <w:szCs w:val="18"/>
        </w:rPr>
        <w:t>БИЛИБИНСКИЙ МУНИЦИПАЛЬНЫЙ РАЙОН</w:t>
      </w:r>
    </w:p>
    <w:p w:rsidR="003765C3" w:rsidRPr="003765C3" w:rsidRDefault="003765C3" w:rsidP="003765C3">
      <w:pPr>
        <w:jc w:val="center"/>
        <w:rPr>
          <w:b/>
          <w:sz w:val="18"/>
          <w:szCs w:val="18"/>
        </w:rPr>
      </w:pPr>
      <w:r w:rsidRPr="003765C3">
        <w:rPr>
          <w:b/>
          <w:sz w:val="18"/>
          <w:szCs w:val="18"/>
        </w:rPr>
        <w:t>ЧУКОТСКОГО АВТОНОМНОГО ОКРУГА</w:t>
      </w:r>
    </w:p>
    <w:p w:rsidR="003765C3" w:rsidRPr="003765C3" w:rsidRDefault="003765C3" w:rsidP="003765C3">
      <w:pPr>
        <w:jc w:val="center"/>
        <w:rPr>
          <w:sz w:val="18"/>
          <w:szCs w:val="18"/>
        </w:rPr>
      </w:pPr>
    </w:p>
    <w:p w:rsidR="003765C3" w:rsidRPr="003765C3" w:rsidRDefault="003765C3" w:rsidP="003765C3">
      <w:pPr>
        <w:jc w:val="center"/>
        <w:rPr>
          <w:b/>
          <w:sz w:val="18"/>
          <w:szCs w:val="18"/>
        </w:rPr>
      </w:pPr>
      <w:proofErr w:type="gramStart"/>
      <w:r w:rsidRPr="003765C3">
        <w:rPr>
          <w:b/>
          <w:sz w:val="18"/>
          <w:szCs w:val="18"/>
        </w:rPr>
        <w:t>П</w:t>
      </w:r>
      <w:proofErr w:type="gramEnd"/>
      <w:r w:rsidRPr="003765C3">
        <w:rPr>
          <w:b/>
          <w:sz w:val="18"/>
          <w:szCs w:val="18"/>
        </w:rPr>
        <w:t xml:space="preserve"> О С Т А Н О В Л Е Н И Е</w:t>
      </w:r>
    </w:p>
    <w:p w:rsidR="003765C3" w:rsidRPr="003765C3" w:rsidRDefault="003765C3" w:rsidP="003765C3">
      <w:pPr>
        <w:jc w:val="center"/>
        <w:rPr>
          <w:b/>
          <w:sz w:val="18"/>
          <w:szCs w:val="18"/>
        </w:rPr>
      </w:pPr>
    </w:p>
    <w:p w:rsidR="003765C3" w:rsidRPr="003765C3" w:rsidRDefault="003765C3" w:rsidP="003765C3">
      <w:pPr>
        <w:jc w:val="center"/>
        <w:rPr>
          <w:b/>
          <w:sz w:val="18"/>
          <w:szCs w:val="18"/>
        </w:rPr>
      </w:pPr>
    </w:p>
    <w:tbl>
      <w:tblPr>
        <w:tblW w:w="0" w:type="auto"/>
        <w:tblLook w:val="01E0" w:firstRow="1" w:lastRow="1" w:firstColumn="1" w:lastColumn="1" w:noHBand="0" w:noVBand="0"/>
      </w:tblPr>
      <w:tblGrid>
        <w:gridCol w:w="2625"/>
        <w:gridCol w:w="3665"/>
        <w:gridCol w:w="3564"/>
      </w:tblGrid>
      <w:tr w:rsidR="003765C3" w:rsidRPr="003765C3" w:rsidTr="00A41DD9">
        <w:tc>
          <w:tcPr>
            <w:tcW w:w="2625" w:type="dxa"/>
          </w:tcPr>
          <w:p w:rsidR="003765C3" w:rsidRPr="003765C3" w:rsidRDefault="003765C3" w:rsidP="00A41DD9">
            <w:pPr>
              <w:jc w:val="both"/>
              <w:rPr>
                <w:sz w:val="18"/>
                <w:szCs w:val="18"/>
              </w:rPr>
            </w:pPr>
            <w:r w:rsidRPr="003765C3">
              <w:rPr>
                <w:sz w:val="18"/>
                <w:szCs w:val="18"/>
              </w:rPr>
              <w:t xml:space="preserve">от </w:t>
            </w:r>
            <w:r w:rsidRPr="003765C3">
              <w:rPr>
                <w:sz w:val="18"/>
                <w:szCs w:val="18"/>
                <w:u w:val="single"/>
              </w:rPr>
              <w:t>13 мая 2022 года</w:t>
            </w:r>
          </w:p>
        </w:tc>
        <w:tc>
          <w:tcPr>
            <w:tcW w:w="3665" w:type="dxa"/>
          </w:tcPr>
          <w:p w:rsidR="003765C3" w:rsidRPr="003765C3" w:rsidRDefault="003765C3" w:rsidP="00A41DD9">
            <w:pPr>
              <w:rPr>
                <w:sz w:val="18"/>
                <w:szCs w:val="18"/>
                <w:u w:val="single"/>
              </w:rPr>
            </w:pPr>
            <w:r w:rsidRPr="003765C3">
              <w:rPr>
                <w:sz w:val="18"/>
                <w:szCs w:val="18"/>
              </w:rPr>
              <w:t xml:space="preserve">№ </w:t>
            </w:r>
            <w:r w:rsidRPr="003765C3">
              <w:rPr>
                <w:sz w:val="18"/>
                <w:szCs w:val="18"/>
                <w:u w:val="single"/>
              </w:rPr>
              <w:t>350</w:t>
            </w:r>
          </w:p>
        </w:tc>
        <w:tc>
          <w:tcPr>
            <w:tcW w:w="3564" w:type="dxa"/>
          </w:tcPr>
          <w:p w:rsidR="003765C3" w:rsidRPr="003765C3" w:rsidRDefault="003765C3" w:rsidP="00A41DD9">
            <w:pPr>
              <w:jc w:val="right"/>
              <w:rPr>
                <w:sz w:val="18"/>
                <w:szCs w:val="18"/>
              </w:rPr>
            </w:pPr>
            <w:r w:rsidRPr="003765C3">
              <w:rPr>
                <w:sz w:val="18"/>
                <w:szCs w:val="18"/>
              </w:rPr>
              <w:t>г. Билибино</w:t>
            </w:r>
          </w:p>
        </w:tc>
      </w:tr>
    </w:tbl>
    <w:p w:rsidR="003765C3" w:rsidRPr="003765C3" w:rsidRDefault="003765C3" w:rsidP="003765C3">
      <w:pPr>
        <w:jc w:val="both"/>
        <w:rPr>
          <w:sz w:val="18"/>
          <w:szCs w:val="18"/>
        </w:rPr>
      </w:pPr>
    </w:p>
    <w:p w:rsidR="003765C3" w:rsidRPr="003765C3" w:rsidRDefault="003765C3" w:rsidP="003765C3">
      <w:pPr>
        <w:jc w:val="both"/>
        <w:rPr>
          <w:sz w:val="18"/>
          <w:szCs w:val="18"/>
        </w:rPr>
      </w:pPr>
    </w:p>
    <w:tbl>
      <w:tblPr>
        <w:tblW w:w="0" w:type="auto"/>
        <w:tblLook w:val="01E0" w:firstRow="1" w:lastRow="1" w:firstColumn="1" w:lastColumn="1" w:noHBand="0" w:noVBand="0"/>
      </w:tblPr>
      <w:tblGrid>
        <w:gridCol w:w="6487"/>
      </w:tblGrid>
      <w:tr w:rsidR="003765C3" w:rsidRPr="003765C3" w:rsidTr="003765C3">
        <w:trPr>
          <w:trHeight w:val="701"/>
        </w:trPr>
        <w:tc>
          <w:tcPr>
            <w:tcW w:w="6487" w:type="dxa"/>
            <w:shd w:val="clear" w:color="auto" w:fill="auto"/>
          </w:tcPr>
          <w:p w:rsidR="003765C3" w:rsidRPr="003765C3" w:rsidRDefault="003765C3" w:rsidP="00A41DD9">
            <w:pPr>
              <w:jc w:val="both"/>
              <w:rPr>
                <w:sz w:val="18"/>
                <w:szCs w:val="18"/>
              </w:rPr>
            </w:pPr>
            <w:r w:rsidRPr="003765C3">
              <w:rPr>
                <w:sz w:val="18"/>
                <w:szCs w:val="18"/>
              </w:rPr>
              <w:t>О мероприятиях по подготовке объектов топливно-энергетического комплекса и жилищно-коммунального хозяйства, социальной сферы к эксплуатации в осенне-зимний период 2022-2023 годов</w:t>
            </w:r>
          </w:p>
        </w:tc>
      </w:tr>
    </w:tbl>
    <w:p w:rsidR="003765C3" w:rsidRPr="003765C3" w:rsidRDefault="003765C3" w:rsidP="003765C3">
      <w:pPr>
        <w:tabs>
          <w:tab w:val="left" w:pos="851"/>
        </w:tabs>
        <w:spacing w:before="60" w:after="60"/>
        <w:ind w:firstLine="851"/>
        <w:jc w:val="both"/>
        <w:rPr>
          <w:sz w:val="18"/>
          <w:szCs w:val="18"/>
          <w:highlight w:val="cyan"/>
        </w:rPr>
      </w:pPr>
    </w:p>
    <w:p w:rsidR="003765C3" w:rsidRPr="003765C3" w:rsidRDefault="003765C3" w:rsidP="003765C3">
      <w:pPr>
        <w:tabs>
          <w:tab w:val="left" w:pos="851"/>
        </w:tabs>
        <w:ind w:firstLine="851"/>
        <w:jc w:val="both"/>
        <w:rPr>
          <w:sz w:val="18"/>
          <w:szCs w:val="18"/>
          <w:highlight w:val="cyan"/>
        </w:rPr>
      </w:pPr>
    </w:p>
    <w:p w:rsidR="003765C3" w:rsidRPr="003765C3" w:rsidRDefault="003765C3" w:rsidP="003765C3">
      <w:pPr>
        <w:tabs>
          <w:tab w:val="left" w:pos="851"/>
        </w:tabs>
        <w:spacing w:before="60" w:after="60"/>
        <w:ind w:firstLine="851"/>
        <w:jc w:val="both"/>
        <w:rPr>
          <w:sz w:val="18"/>
          <w:szCs w:val="18"/>
        </w:rPr>
      </w:pPr>
      <w:proofErr w:type="gramStart"/>
      <w:r w:rsidRPr="003765C3">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Распоряжением Правительства Чукотского автономного округа от 29 марта 2022 года № 130-рп               «О мероприятиях по подготовке объектов топливно-энергетического комплекса и жилищно-коммунального хозяйства, социальной сферы Чукотского автономного округа к работе в осенне-зимний период 2022-2023 годов», на основании соглашений</w:t>
      </w:r>
      <w:proofErr w:type="gramEnd"/>
      <w:r w:rsidRPr="003765C3">
        <w:rPr>
          <w:sz w:val="18"/>
          <w:szCs w:val="18"/>
        </w:rPr>
        <w:t xml:space="preserve"> </w:t>
      </w:r>
      <w:proofErr w:type="gramStart"/>
      <w:r w:rsidRPr="003765C3">
        <w:rPr>
          <w:sz w:val="18"/>
          <w:szCs w:val="18"/>
        </w:rPr>
        <w:t>между администрациями поселений и Администрацией муниципального образования Билибинский муниципальный район о передаче администрациями поселений осуществления части своих полномочий, руководствуясь Уставом муниципального образования Билибинский муниципальный район, в целях обеспечения своевременной и качественной подготовки объектов топливно-энергетического комплекса и жилищно-коммунального хозяйства, социальной сферы Билибинского муниципального района к работе в осенне-зимний период 2022-2023 годов, Администрация муниципального образования Билибинский муниципальный район</w:t>
      </w:r>
      <w:proofErr w:type="gramEnd"/>
    </w:p>
    <w:p w:rsidR="003765C3" w:rsidRPr="003765C3" w:rsidRDefault="003765C3" w:rsidP="003765C3">
      <w:pPr>
        <w:spacing w:before="60" w:after="60"/>
        <w:ind w:firstLine="851"/>
        <w:jc w:val="both"/>
        <w:rPr>
          <w:b/>
          <w:spacing w:val="20"/>
          <w:sz w:val="18"/>
          <w:szCs w:val="18"/>
        </w:rPr>
      </w:pPr>
      <w:r w:rsidRPr="003765C3">
        <w:rPr>
          <w:b/>
          <w:spacing w:val="20"/>
          <w:sz w:val="18"/>
          <w:szCs w:val="18"/>
        </w:rPr>
        <w:t>ПОСТАНОВЛЯЕТ:</w:t>
      </w:r>
    </w:p>
    <w:p w:rsidR="003765C3" w:rsidRPr="003765C3" w:rsidRDefault="003765C3" w:rsidP="003765C3">
      <w:pPr>
        <w:spacing w:before="60" w:after="60"/>
        <w:ind w:firstLine="709"/>
        <w:jc w:val="both"/>
        <w:rPr>
          <w:b/>
          <w:spacing w:val="20"/>
          <w:sz w:val="18"/>
          <w:szCs w:val="18"/>
        </w:rPr>
      </w:pPr>
    </w:p>
    <w:p w:rsidR="003765C3" w:rsidRPr="003765C3" w:rsidRDefault="003765C3" w:rsidP="003765C3">
      <w:pPr>
        <w:widowControl w:val="0"/>
        <w:numPr>
          <w:ilvl w:val="0"/>
          <w:numId w:val="28"/>
        </w:numPr>
        <w:shd w:val="clear" w:color="auto" w:fill="FFFFFF"/>
        <w:tabs>
          <w:tab w:val="left" w:pos="1418"/>
        </w:tabs>
        <w:autoSpaceDE w:val="0"/>
        <w:autoSpaceDN w:val="0"/>
        <w:adjustRightInd w:val="0"/>
        <w:spacing w:before="14" w:line="298" w:lineRule="exact"/>
        <w:ind w:left="14" w:firstLine="837"/>
        <w:jc w:val="both"/>
        <w:rPr>
          <w:sz w:val="18"/>
          <w:szCs w:val="18"/>
        </w:rPr>
      </w:pPr>
      <w:r w:rsidRPr="003765C3">
        <w:rPr>
          <w:sz w:val="18"/>
          <w:szCs w:val="18"/>
        </w:rPr>
        <w:t>Утвердить План мероприятий по подготовке объектов жилищно-коммунального хозяйства, социальной сферы Билибинского муниципального района к эксплуатации в осенне-зимний период 2022-2023 годов согласно                        приложению 1к настоящему постановлению.</w:t>
      </w:r>
    </w:p>
    <w:p w:rsidR="003765C3" w:rsidRPr="003765C3" w:rsidRDefault="003765C3" w:rsidP="003765C3">
      <w:pPr>
        <w:widowControl w:val="0"/>
        <w:numPr>
          <w:ilvl w:val="0"/>
          <w:numId w:val="28"/>
        </w:numPr>
        <w:shd w:val="clear" w:color="auto" w:fill="FFFFFF"/>
        <w:tabs>
          <w:tab w:val="left" w:pos="1418"/>
        </w:tabs>
        <w:autoSpaceDE w:val="0"/>
        <w:autoSpaceDN w:val="0"/>
        <w:adjustRightInd w:val="0"/>
        <w:spacing w:before="14" w:line="298" w:lineRule="exact"/>
        <w:ind w:left="14" w:firstLine="837"/>
        <w:jc w:val="both"/>
        <w:rPr>
          <w:sz w:val="18"/>
          <w:szCs w:val="18"/>
        </w:rPr>
      </w:pPr>
      <w:r w:rsidRPr="003765C3">
        <w:rPr>
          <w:sz w:val="18"/>
          <w:szCs w:val="18"/>
        </w:rPr>
        <w:t xml:space="preserve">Утвердить Состав комиссии для осуществления оперативного </w:t>
      </w:r>
      <w:proofErr w:type="gramStart"/>
      <w:r w:rsidRPr="003765C3">
        <w:rPr>
          <w:sz w:val="18"/>
          <w:szCs w:val="18"/>
        </w:rPr>
        <w:t>контроля за</w:t>
      </w:r>
      <w:proofErr w:type="gramEnd"/>
      <w:r w:rsidRPr="003765C3">
        <w:rPr>
          <w:sz w:val="18"/>
          <w:szCs w:val="18"/>
        </w:rPr>
        <w:t xml:space="preserve"> ходом подготовки объектов топливно-энергетического и жилищно-коммунального комплекса,    социальной     сферы    к    эксплуатации    в    осенне-зимний    период 2021-2022 годов (далее - Комиссия) согласно приложению 2 к настоящему постановлению.</w:t>
      </w:r>
    </w:p>
    <w:p w:rsidR="003765C3" w:rsidRPr="003765C3" w:rsidRDefault="003765C3" w:rsidP="003765C3">
      <w:pPr>
        <w:widowControl w:val="0"/>
        <w:numPr>
          <w:ilvl w:val="0"/>
          <w:numId w:val="28"/>
        </w:numPr>
        <w:shd w:val="clear" w:color="auto" w:fill="FFFFFF"/>
        <w:tabs>
          <w:tab w:val="left" w:pos="1134"/>
          <w:tab w:val="left" w:pos="1418"/>
        </w:tabs>
        <w:autoSpaceDE w:val="0"/>
        <w:autoSpaceDN w:val="0"/>
        <w:adjustRightInd w:val="0"/>
        <w:spacing w:line="298" w:lineRule="exact"/>
        <w:ind w:left="14" w:firstLine="837"/>
        <w:jc w:val="both"/>
        <w:rPr>
          <w:sz w:val="18"/>
          <w:szCs w:val="18"/>
        </w:rPr>
      </w:pPr>
      <w:r w:rsidRPr="003765C3">
        <w:rPr>
          <w:sz w:val="18"/>
          <w:szCs w:val="18"/>
        </w:rPr>
        <w:t>Установить, что решения комиссии в пределах её компетенции обязательны для исполнения всеми организациями независимо от ведомственной принадлежности, вида деятельности и форм собственности.</w:t>
      </w:r>
    </w:p>
    <w:p w:rsidR="003765C3" w:rsidRPr="003765C3" w:rsidRDefault="003765C3" w:rsidP="003765C3">
      <w:pPr>
        <w:widowControl w:val="0"/>
        <w:numPr>
          <w:ilvl w:val="0"/>
          <w:numId w:val="28"/>
        </w:numPr>
        <w:shd w:val="clear" w:color="auto" w:fill="FFFFFF"/>
        <w:tabs>
          <w:tab w:val="left" w:pos="1418"/>
        </w:tabs>
        <w:autoSpaceDE w:val="0"/>
        <w:autoSpaceDN w:val="0"/>
        <w:adjustRightInd w:val="0"/>
        <w:spacing w:before="14" w:line="298" w:lineRule="exact"/>
        <w:ind w:left="14" w:firstLine="837"/>
        <w:jc w:val="both"/>
        <w:rPr>
          <w:sz w:val="18"/>
          <w:szCs w:val="18"/>
        </w:rPr>
      </w:pPr>
      <w:r w:rsidRPr="003765C3">
        <w:rPr>
          <w:sz w:val="18"/>
          <w:szCs w:val="18"/>
        </w:rPr>
        <w:t>Комиссии:</w:t>
      </w:r>
    </w:p>
    <w:p w:rsidR="003765C3" w:rsidRPr="003765C3" w:rsidRDefault="003765C3" w:rsidP="003765C3">
      <w:pPr>
        <w:widowControl w:val="0"/>
        <w:numPr>
          <w:ilvl w:val="0"/>
          <w:numId w:val="29"/>
        </w:numPr>
        <w:shd w:val="clear" w:color="auto" w:fill="FFFFFF"/>
        <w:tabs>
          <w:tab w:val="left" w:pos="1276"/>
        </w:tabs>
        <w:autoSpaceDE w:val="0"/>
        <w:autoSpaceDN w:val="0"/>
        <w:adjustRightInd w:val="0"/>
        <w:spacing w:line="298" w:lineRule="exact"/>
        <w:ind w:left="0" w:firstLine="837"/>
        <w:jc w:val="both"/>
        <w:rPr>
          <w:sz w:val="18"/>
          <w:szCs w:val="18"/>
        </w:rPr>
      </w:pPr>
      <w:r w:rsidRPr="003765C3">
        <w:rPr>
          <w:sz w:val="18"/>
          <w:szCs w:val="18"/>
        </w:rPr>
        <w:t>приступить к работе с 1 июня 2022 года;</w:t>
      </w:r>
    </w:p>
    <w:p w:rsidR="003765C3" w:rsidRPr="003765C3" w:rsidRDefault="003765C3" w:rsidP="003765C3">
      <w:pPr>
        <w:widowControl w:val="0"/>
        <w:numPr>
          <w:ilvl w:val="0"/>
          <w:numId w:val="29"/>
        </w:numPr>
        <w:shd w:val="clear" w:color="auto" w:fill="FFFFFF"/>
        <w:tabs>
          <w:tab w:val="left" w:pos="1276"/>
        </w:tabs>
        <w:autoSpaceDE w:val="0"/>
        <w:autoSpaceDN w:val="0"/>
        <w:adjustRightInd w:val="0"/>
        <w:spacing w:line="298" w:lineRule="exact"/>
        <w:ind w:left="0" w:firstLine="837"/>
        <w:jc w:val="both"/>
        <w:rPr>
          <w:sz w:val="18"/>
          <w:szCs w:val="18"/>
        </w:rPr>
      </w:pPr>
      <w:r w:rsidRPr="003765C3">
        <w:rPr>
          <w:sz w:val="18"/>
          <w:szCs w:val="18"/>
        </w:rPr>
        <w:t xml:space="preserve">осуществлять </w:t>
      </w:r>
      <w:proofErr w:type="gramStart"/>
      <w:r w:rsidRPr="003765C3">
        <w:rPr>
          <w:sz w:val="18"/>
          <w:szCs w:val="18"/>
        </w:rPr>
        <w:t>контроль за</w:t>
      </w:r>
      <w:proofErr w:type="gramEnd"/>
      <w:r w:rsidRPr="003765C3">
        <w:rPr>
          <w:sz w:val="18"/>
          <w:szCs w:val="18"/>
        </w:rPr>
        <w:t xml:space="preserve"> созданием и функционированием в Муниципальном предприятии жилищно-коммунального хозяйства Билибинского муниципального района аварийно-технических бригад и аварийных служб, укомплектованных необходимой техникой и оборудованием;</w:t>
      </w:r>
    </w:p>
    <w:p w:rsidR="003765C3" w:rsidRPr="003765C3" w:rsidRDefault="003765C3" w:rsidP="003765C3">
      <w:pPr>
        <w:widowControl w:val="0"/>
        <w:numPr>
          <w:ilvl w:val="0"/>
          <w:numId w:val="29"/>
        </w:numPr>
        <w:shd w:val="clear" w:color="auto" w:fill="FFFFFF"/>
        <w:tabs>
          <w:tab w:val="left" w:pos="1276"/>
        </w:tabs>
        <w:autoSpaceDE w:val="0"/>
        <w:autoSpaceDN w:val="0"/>
        <w:adjustRightInd w:val="0"/>
        <w:spacing w:line="298" w:lineRule="exact"/>
        <w:ind w:left="0" w:firstLine="837"/>
        <w:jc w:val="both"/>
        <w:rPr>
          <w:sz w:val="18"/>
          <w:szCs w:val="18"/>
        </w:rPr>
      </w:pPr>
      <w:r w:rsidRPr="003765C3">
        <w:rPr>
          <w:sz w:val="18"/>
          <w:szCs w:val="18"/>
        </w:rPr>
        <w:t xml:space="preserve">обеспечить </w:t>
      </w:r>
      <w:proofErr w:type="gramStart"/>
      <w:r w:rsidRPr="003765C3">
        <w:rPr>
          <w:sz w:val="18"/>
          <w:szCs w:val="18"/>
        </w:rPr>
        <w:t>контроль за</w:t>
      </w:r>
      <w:proofErr w:type="gramEnd"/>
      <w:r w:rsidRPr="003765C3">
        <w:rPr>
          <w:sz w:val="18"/>
          <w:szCs w:val="18"/>
        </w:rPr>
        <w:t xml:space="preserve"> осуществлением мероприятий по подготовке жилищного фонда, общего имущества собственников помещений в многоквартирных домах к отопительному сезону  2022-2023 годов;</w:t>
      </w:r>
    </w:p>
    <w:p w:rsidR="003765C3" w:rsidRPr="003765C3" w:rsidRDefault="003765C3" w:rsidP="003765C3">
      <w:pPr>
        <w:widowControl w:val="0"/>
        <w:numPr>
          <w:ilvl w:val="0"/>
          <w:numId w:val="29"/>
        </w:numPr>
        <w:shd w:val="clear" w:color="auto" w:fill="FFFFFF"/>
        <w:tabs>
          <w:tab w:val="left" w:pos="1276"/>
        </w:tabs>
        <w:autoSpaceDE w:val="0"/>
        <w:autoSpaceDN w:val="0"/>
        <w:adjustRightInd w:val="0"/>
        <w:ind w:left="0" w:firstLine="837"/>
        <w:jc w:val="both"/>
        <w:rPr>
          <w:sz w:val="18"/>
          <w:szCs w:val="18"/>
        </w:rPr>
      </w:pPr>
      <w:r w:rsidRPr="003765C3">
        <w:rPr>
          <w:sz w:val="18"/>
          <w:szCs w:val="18"/>
        </w:rPr>
        <w:t xml:space="preserve">организовать </w:t>
      </w:r>
      <w:proofErr w:type="gramStart"/>
      <w:r w:rsidRPr="003765C3">
        <w:rPr>
          <w:sz w:val="18"/>
          <w:szCs w:val="18"/>
        </w:rPr>
        <w:t>контроль за</w:t>
      </w:r>
      <w:proofErr w:type="gramEnd"/>
      <w:r w:rsidRPr="003765C3">
        <w:rPr>
          <w:sz w:val="18"/>
          <w:szCs w:val="18"/>
        </w:rPr>
        <w:t xml:space="preserve"> своевременным проведением расчетов Муниципального предприятия жилищно-</w:t>
      </w:r>
      <w:r w:rsidRPr="003765C3">
        <w:rPr>
          <w:sz w:val="18"/>
          <w:szCs w:val="18"/>
        </w:rPr>
        <w:lastRenderedPageBreak/>
        <w:t>коммунального хозяйства Билибинского муниципального района с поставщиками топливно-энергетических ресурсов;</w:t>
      </w:r>
    </w:p>
    <w:p w:rsidR="003765C3" w:rsidRPr="003765C3" w:rsidRDefault="003765C3" w:rsidP="003765C3">
      <w:pPr>
        <w:widowControl w:val="0"/>
        <w:numPr>
          <w:ilvl w:val="0"/>
          <w:numId w:val="29"/>
        </w:numPr>
        <w:shd w:val="clear" w:color="auto" w:fill="FFFFFF"/>
        <w:tabs>
          <w:tab w:val="left" w:pos="1276"/>
        </w:tabs>
        <w:autoSpaceDE w:val="0"/>
        <w:autoSpaceDN w:val="0"/>
        <w:adjustRightInd w:val="0"/>
        <w:ind w:left="0" w:firstLine="837"/>
        <w:jc w:val="both"/>
        <w:rPr>
          <w:sz w:val="18"/>
          <w:szCs w:val="18"/>
        </w:rPr>
      </w:pPr>
      <w:r w:rsidRPr="003765C3">
        <w:rPr>
          <w:sz w:val="18"/>
          <w:szCs w:val="18"/>
        </w:rPr>
        <w:t>оказывать помощь Муниципальному предприятию жилищно-коммунального хозяйства Билибинского муниципального района по взысканию задолженности с потребителей за предоставленные жилищно-коммунальные услуги в соответствии с действующим законодательством.</w:t>
      </w:r>
    </w:p>
    <w:p w:rsidR="003765C3" w:rsidRPr="003765C3" w:rsidRDefault="003765C3" w:rsidP="003765C3">
      <w:pPr>
        <w:widowControl w:val="0"/>
        <w:numPr>
          <w:ilvl w:val="0"/>
          <w:numId w:val="28"/>
        </w:numPr>
        <w:shd w:val="clear" w:color="auto" w:fill="FFFFFF"/>
        <w:tabs>
          <w:tab w:val="left" w:pos="1418"/>
        </w:tabs>
        <w:autoSpaceDE w:val="0"/>
        <w:autoSpaceDN w:val="0"/>
        <w:adjustRightInd w:val="0"/>
        <w:spacing w:before="14"/>
        <w:ind w:left="14" w:firstLine="837"/>
        <w:jc w:val="both"/>
        <w:rPr>
          <w:sz w:val="18"/>
          <w:szCs w:val="18"/>
        </w:rPr>
      </w:pPr>
      <w:r w:rsidRPr="003765C3">
        <w:rPr>
          <w:sz w:val="18"/>
          <w:szCs w:val="18"/>
        </w:rPr>
        <w:t>Назначить должностное лицо, ответственное за сбор и представление в Департамент промышленной политики Чукотского автономного округа ежемесячной оперативной информации о ходе подготовки объектов топливно-энергетического комплекса и жилищно-коммунального хозяйства, социальной сферы к работе в осенне-зимний период заместителя начальника Управления промышленной и сельскохозяйственной политики - начальника отдела промышленности и сельского хозяйства.</w:t>
      </w:r>
    </w:p>
    <w:p w:rsidR="003765C3" w:rsidRPr="003765C3" w:rsidRDefault="003765C3" w:rsidP="003765C3">
      <w:pPr>
        <w:widowControl w:val="0"/>
        <w:numPr>
          <w:ilvl w:val="0"/>
          <w:numId w:val="28"/>
        </w:numPr>
        <w:shd w:val="clear" w:color="auto" w:fill="FFFFFF"/>
        <w:tabs>
          <w:tab w:val="left" w:pos="1418"/>
        </w:tabs>
        <w:autoSpaceDE w:val="0"/>
        <w:autoSpaceDN w:val="0"/>
        <w:adjustRightInd w:val="0"/>
        <w:spacing w:before="14"/>
        <w:ind w:left="14" w:firstLine="837"/>
        <w:jc w:val="both"/>
        <w:rPr>
          <w:sz w:val="18"/>
          <w:szCs w:val="18"/>
        </w:rPr>
      </w:pPr>
      <w:proofErr w:type="gramStart"/>
      <w:r w:rsidRPr="003765C3">
        <w:rPr>
          <w:sz w:val="18"/>
          <w:szCs w:val="18"/>
        </w:rPr>
        <w:t xml:space="preserve">Муниципальному предприятию жилищно-коммунального хозяйства Билибинского муниципального района в срок до 15 июля 2022 года разработать и направить в Администрацию муниципального образования Билибинский муниципальный район на согласование программу и графики совместных противоаварийных тренировок на предмет готовности к прохождению осенне-зимнего периода, а также для совместной отработки действий оперативного персонала в случае ликвидации аварийных ситуаций на технологическом оборудовании объектов генерации и </w:t>
      </w:r>
      <w:proofErr w:type="spellStart"/>
      <w:r w:rsidRPr="003765C3">
        <w:rPr>
          <w:sz w:val="18"/>
          <w:szCs w:val="18"/>
        </w:rPr>
        <w:t>водоканализационного</w:t>
      </w:r>
      <w:proofErr w:type="spellEnd"/>
      <w:r w:rsidRPr="003765C3">
        <w:rPr>
          <w:sz w:val="18"/>
          <w:szCs w:val="18"/>
        </w:rPr>
        <w:t xml:space="preserve"> хозяйства.</w:t>
      </w:r>
      <w:proofErr w:type="gramEnd"/>
    </w:p>
    <w:p w:rsidR="003765C3" w:rsidRPr="003765C3" w:rsidRDefault="003765C3" w:rsidP="003765C3">
      <w:pPr>
        <w:widowControl w:val="0"/>
        <w:numPr>
          <w:ilvl w:val="0"/>
          <w:numId w:val="28"/>
        </w:numPr>
        <w:shd w:val="clear" w:color="auto" w:fill="FFFFFF"/>
        <w:tabs>
          <w:tab w:val="left" w:pos="1418"/>
        </w:tabs>
        <w:autoSpaceDE w:val="0"/>
        <w:autoSpaceDN w:val="0"/>
        <w:adjustRightInd w:val="0"/>
        <w:spacing w:before="14"/>
        <w:ind w:left="14" w:firstLine="837"/>
        <w:jc w:val="both"/>
        <w:rPr>
          <w:sz w:val="18"/>
          <w:szCs w:val="18"/>
        </w:rPr>
      </w:pPr>
      <w:r w:rsidRPr="003765C3">
        <w:rPr>
          <w:sz w:val="18"/>
          <w:szCs w:val="18"/>
        </w:rPr>
        <w:t>Руководителям муниципальных предприятий и социальной сферы представить Комиссии паспорта готовности объектов муниципального   образования  в срок до 25 сентября 2022 года.</w:t>
      </w:r>
    </w:p>
    <w:p w:rsidR="003765C3" w:rsidRPr="003765C3" w:rsidRDefault="003765C3" w:rsidP="003765C3">
      <w:pPr>
        <w:widowControl w:val="0"/>
        <w:numPr>
          <w:ilvl w:val="0"/>
          <w:numId w:val="28"/>
        </w:numPr>
        <w:shd w:val="clear" w:color="auto" w:fill="FFFFFF"/>
        <w:tabs>
          <w:tab w:val="left" w:pos="1276"/>
        </w:tabs>
        <w:autoSpaceDE w:val="0"/>
        <w:autoSpaceDN w:val="0"/>
        <w:adjustRightInd w:val="0"/>
        <w:spacing w:before="14" w:line="298" w:lineRule="exact"/>
        <w:ind w:left="14" w:firstLine="837"/>
        <w:jc w:val="both"/>
        <w:rPr>
          <w:sz w:val="18"/>
          <w:szCs w:val="18"/>
        </w:rPr>
      </w:pPr>
      <w:r w:rsidRPr="003765C3">
        <w:rPr>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3765C3" w:rsidRPr="003765C3" w:rsidRDefault="003765C3" w:rsidP="003765C3">
      <w:pPr>
        <w:widowControl w:val="0"/>
        <w:numPr>
          <w:ilvl w:val="0"/>
          <w:numId w:val="28"/>
        </w:numPr>
        <w:shd w:val="clear" w:color="auto" w:fill="FFFFFF"/>
        <w:tabs>
          <w:tab w:val="left" w:pos="1276"/>
        </w:tabs>
        <w:autoSpaceDE w:val="0"/>
        <w:autoSpaceDN w:val="0"/>
        <w:adjustRightInd w:val="0"/>
        <w:spacing w:before="14" w:line="298" w:lineRule="exact"/>
        <w:ind w:left="14" w:firstLine="837"/>
        <w:jc w:val="both"/>
        <w:rPr>
          <w:sz w:val="18"/>
          <w:szCs w:val="18"/>
        </w:rPr>
      </w:pPr>
      <w:r w:rsidRPr="003765C3">
        <w:rPr>
          <w:sz w:val="18"/>
          <w:szCs w:val="18"/>
        </w:rPr>
        <w:t>Настоящее постановление вступает в силу с момента его опубликования.</w:t>
      </w:r>
    </w:p>
    <w:p w:rsidR="003765C3" w:rsidRPr="003765C3" w:rsidRDefault="003765C3" w:rsidP="003765C3">
      <w:pPr>
        <w:widowControl w:val="0"/>
        <w:numPr>
          <w:ilvl w:val="0"/>
          <w:numId w:val="28"/>
        </w:numPr>
        <w:shd w:val="clear" w:color="auto" w:fill="FFFFFF"/>
        <w:tabs>
          <w:tab w:val="left" w:pos="1418"/>
          <w:tab w:val="left" w:pos="1560"/>
        </w:tabs>
        <w:autoSpaceDE w:val="0"/>
        <w:autoSpaceDN w:val="0"/>
        <w:adjustRightInd w:val="0"/>
        <w:spacing w:before="14" w:line="298" w:lineRule="exact"/>
        <w:ind w:left="14" w:firstLine="837"/>
        <w:jc w:val="both"/>
        <w:rPr>
          <w:sz w:val="18"/>
          <w:szCs w:val="18"/>
        </w:rPr>
      </w:pPr>
      <w:proofErr w:type="gramStart"/>
      <w:r w:rsidRPr="003765C3">
        <w:rPr>
          <w:sz w:val="18"/>
          <w:szCs w:val="18"/>
        </w:rPr>
        <w:t>Контроль за</w:t>
      </w:r>
      <w:proofErr w:type="gramEnd"/>
      <w:r w:rsidRPr="003765C3">
        <w:rPr>
          <w:sz w:val="18"/>
          <w:szCs w:val="18"/>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Рубцова С.М.</w:t>
      </w:r>
    </w:p>
    <w:p w:rsidR="003765C3" w:rsidRPr="003765C3" w:rsidRDefault="003765C3" w:rsidP="003765C3">
      <w:pPr>
        <w:widowControl w:val="0"/>
        <w:shd w:val="clear" w:color="auto" w:fill="FFFFFF"/>
        <w:tabs>
          <w:tab w:val="left" w:pos="1104"/>
        </w:tabs>
        <w:autoSpaceDE w:val="0"/>
        <w:autoSpaceDN w:val="0"/>
        <w:adjustRightInd w:val="0"/>
        <w:spacing w:before="14" w:line="298" w:lineRule="exact"/>
        <w:ind w:left="744"/>
        <w:jc w:val="both"/>
        <w:rPr>
          <w:sz w:val="18"/>
          <w:szCs w:val="18"/>
        </w:rPr>
      </w:pPr>
    </w:p>
    <w:p w:rsidR="003765C3" w:rsidRPr="003765C3" w:rsidRDefault="003765C3" w:rsidP="003765C3">
      <w:pPr>
        <w:widowControl w:val="0"/>
        <w:shd w:val="clear" w:color="auto" w:fill="FFFFFF"/>
        <w:tabs>
          <w:tab w:val="left" w:pos="1104"/>
        </w:tabs>
        <w:autoSpaceDE w:val="0"/>
        <w:autoSpaceDN w:val="0"/>
        <w:adjustRightInd w:val="0"/>
        <w:spacing w:before="14" w:line="298" w:lineRule="exact"/>
        <w:ind w:left="744"/>
        <w:jc w:val="both"/>
        <w:rPr>
          <w:sz w:val="18"/>
          <w:szCs w:val="18"/>
        </w:rPr>
      </w:pPr>
    </w:p>
    <w:p w:rsidR="003765C3" w:rsidRPr="003765C3" w:rsidRDefault="003765C3" w:rsidP="003765C3">
      <w:pPr>
        <w:jc w:val="both"/>
        <w:rPr>
          <w:sz w:val="18"/>
          <w:szCs w:val="18"/>
        </w:rPr>
      </w:pPr>
    </w:p>
    <w:p w:rsidR="003765C3" w:rsidRPr="003765C3" w:rsidRDefault="003765C3" w:rsidP="003765C3">
      <w:pPr>
        <w:jc w:val="both"/>
        <w:rPr>
          <w:sz w:val="18"/>
          <w:szCs w:val="18"/>
        </w:rPr>
      </w:pPr>
    </w:p>
    <w:p w:rsidR="003765C3" w:rsidRDefault="003765C3" w:rsidP="003765C3">
      <w:pPr>
        <w:widowControl w:val="0"/>
        <w:autoSpaceDE w:val="0"/>
        <w:autoSpaceDN w:val="0"/>
        <w:adjustRightInd w:val="0"/>
        <w:rPr>
          <w:sz w:val="18"/>
          <w:szCs w:val="18"/>
        </w:rPr>
      </w:pPr>
      <w:r w:rsidRPr="003765C3">
        <w:rPr>
          <w:sz w:val="18"/>
          <w:szCs w:val="18"/>
        </w:rPr>
        <w:t>Глава Администрации                                                                                  Е.З. Сафонов</w:t>
      </w:r>
    </w:p>
    <w:p w:rsidR="003765C3" w:rsidRPr="003765C3" w:rsidRDefault="003765C3" w:rsidP="003765C3">
      <w:pPr>
        <w:rPr>
          <w:rStyle w:val="afff"/>
        </w:rPr>
      </w:pPr>
    </w:p>
    <w:p w:rsidR="003765C3" w:rsidRPr="003765C3" w:rsidRDefault="003765C3" w:rsidP="003765C3">
      <w:pPr>
        <w:rPr>
          <w:rStyle w:val="afff"/>
          <w:i w:val="0"/>
          <w:sz w:val="18"/>
          <w:szCs w:val="18"/>
        </w:rPr>
      </w:pPr>
      <w:r w:rsidRPr="003765C3">
        <w:rPr>
          <w:rStyle w:val="afff"/>
        </w:rPr>
        <w:tab/>
      </w:r>
      <w:r w:rsidRPr="003765C3">
        <w:rPr>
          <w:rStyle w:val="afff"/>
        </w:rPr>
        <w:tab/>
      </w:r>
      <w:r w:rsidRPr="003765C3">
        <w:rPr>
          <w:rStyle w:val="afff"/>
        </w:rPr>
        <w:tab/>
      </w:r>
      <w:r w:rsidRPr="003765C3">
        <w:rPr>
          <w:rStyle w:val="afff"/>
        </w:rPr>
        <w:tab/>
      </w:r>
      <w:r w:rsidRPr="003765C3">
        <w:rPr>
          <w:rStyle w:val="afff"/>
        </w:rPr>
        <w:tab/>
      </w:r>
      <w:r w:rsidRPr="003765C3">
        <w:rPr>
          <w:rStyle w:val="afff"/>
        </w:rPr>
        <w:tab/>
      </w:r>
      <w:r w:rsidRPr="003765C3">
        <w:rPr>
          <w:rStyle w:val="afff"/>
        </w:rPr>
        <w:tab/>
      </w:r>
      <w:r w:rsidRPr="003765C3">
        <w:rPr>
          <w:rStyle w:val="afff"/>
        </w:rPr>
        <w:tab/>
      </w:r>
      <w:r w:rsidRPr="003765C3">
        <w:rPr>
          <w:rStyle w:val="afff"/>
        </w:rPr>
        <w:tab/>
      </w:r>
      <w:r w:rsidRPr="003765C3">
        <w:rPr>
          <w:rStyle w:val="afff"/>
          <w:i w:val="0"/>
          <w:sz w:val="18"/>
          <w:szCs w:val="18"/>
        </w:rPr>
        <w:t xml:space="preserve">Приложение № 1 </w:t>
      </w:r>
      <w:r w:rsidRPr="003765C3">
        <w:rPr>
          <w:rStyle w:val="afff"/>
          <w:i w:val="0"/>
          <w:sz w:val="18"/>
          <w:szCs w:val="18"/>
        </w:rPr>
        <w:tab/>
      </w:r>
      <w:r w:rsidRPr="003765C3">
        <w:rPr>
          <w:rStyle w:val="afff"/>
          <w:i w:val="0"/>
          <w:sz w:val="18"/>
          <w:szCs w:val="18"/>
        </w:rPr>
        <w:tab/>
      </w:r>
      <w:r w:rsidRPr="003765C3">
        <w:rPr>
          <w:rStyle w:val="afff"/>
          <w:i w:val="0"/>
          <w:sz w:val="18"/>
          <w:szCs w:val="18"/>
        </w:rPr>
        <w:tab/>
      </w:r>
    </w:p>
    <w:p w:rsidR="003765C3" w:rsidRPr="003765C3" w:rsidRDefault="003765C3" w:rsidP="003765C3">
      <w:pPr>
        <w:rPr>
          <w:rStyle w:val="afff"/>
          <w:i w:val="0"/>
          <w:sz w:val="18"/>
          <w:szCs w:val="18"/>
        </w:rPr>
      </w:pP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t>к Постановлению Администрации</w:t>
      </w:r>
      <w:r w:rsidRPr="003765C3">
        <w:rPr>
          <w:rStyle w:val="afff"/>
          <w:i w:val="0"/>
          <w:sz w:val="18"/>
          <w:szCs w:val="18"/>
        </w:rPr>
        <w:tab/>
      </w:r>
      <w:r w:rsidRPr="003765C3">
        <w:rPr>
          <w:rStyle w:val="afff"/>
          <w:i w:val="0"/>
          <w:sz w:val="18"/>
          <w:szCs w:val="18"/>
        </w:rPr>
        <w:tab/>
      </w:r>
      <w:r w:rsidRPr="003765C3">
        <w:rPr>
          <w:rStyle w:val="afff"/>
          <w:i w:val="0"/>
          <w:sz w:val="18"/>
          <w:szCs w:val="18"/>
        </w:rPr>
        <w:tab/>
      </w:r>
    </w:p>
    <w:p w:rsidR="003765C3" w:rsidRPr="003765C3" w:rsidRDefault="003765C3" w:rsidP="003765C3">
      <w:pPr>
        <w:rPr>
          <w:rStyle w:val="afff"/>
          <w:i w:val="0"/>
          <w:sz w:val="18"/>
          <w:szCs w:val="18"/>
        </w:rPr>
      </w:pP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t>муниципального образования</w:t>
      </w:r>
      <w:r w:rsidRPr="003765C3">
        <w:rPr>
          <w:rStyle w:val="afff"/>
          <w:i w:val="0"/>
          <w:sz w:val="18"/>
          <w:szCs w:val="18"/>
        </w:rPr>
        <w:tab/>
      </w:r>
      <w:r w:rsidRPr="003765C3">
        <w:rPr>
          <w:rStyle w:val="afff"/>
          <w:i w:val="0"/>
          <w:sz w:val="18"/>
          <w:szCs w:val="18"/>
        </w:rPr>
        <w:tab/>
      </w:r>
      <w:r w:rsidRPr="003765C3">
        <w:rPr>
          <w:rStyle w:val="afff"/>
          <w:i w:val="0"/>
          <w:sz w:val="18"/>
          <w:szCs w:val="18"/>
        </w:rPr>
        <w:tab/>
      </w:r>
    </w:p>
    <w:p w:rsidR="003765C3" w:rsidRPr="003765C3" w:rsidRDefault="003765C3" w:rsidP="003765C3">
      <w:pPr>
        <w:rPr>
          <w:rStyle w:val="afff"/>
          <w:i w:val="0"/>
          <w:sz w:val="18"/>
          <w:szCs w:val="18"/>
        </w:rPr>
      </w:pP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t>Билибинский муниципальный район</w:t>
      </w:r>
      <w:r w:rsidRPr="003765C3">
        <w:rPr>
          <w:rStyle w:val="afff"/>
          <w:i w:val="0"/>
          <w:sz w:val="18"/>
          <w:szCs w:val="18"/>
        </w:rPr>
        <w:tab/>
      </w:r>
      <w:r w:rsidRPr="003765C3">
        <w:rPr>
          <w:rStyle w:val="afff"/>
          <w:i w:val="0"/>
          <w:sz w:val="18"/>
          <w:szCs w:val="18"/>
        </w:rPr>
        <w:tab/>
      </w:r>
      <w:r w:rsidRPr="003765C3">
        <w:rPr>
          <w:rStyle w:val="afff"/>
          <w:i w:val="0"/>
          <w:sz w:val="18"/>
          <w:szCs w:val="18"/>
        </w:rPr>
        <w:tab/>
      </w:r>
    </w:p>
    <w:p w:rsidR="003765C3" w:rsidRPr="003765C3" w:rsidRDefault="003765C3" w:rsidP="003765C3">
      <w:pPr>
        <w:rPr>
          <w:i/>
          <w:iCs/>
        </w:rPr>
      </w:pP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r>
      <w:r w:rsidRPr="003765C3">
        <w:rPr>
          <w:rStyle w:val="afff"/>
          <w:i w:val="0"/>
          <w:sz w:val="18"/>
          <w:szCs w:val="18"/>
        </w:rPr>
        <w:tab/>
        <w:t>от 13 мая 2022 года № 350</w:t>
      </w:r>
      <w:r>
        <w:rPr>
          <w:rStyle w:val="afff"/>
        </w:rPr>
        <w:tab/>
      </w:r>
      <w:r w:rsidRPr="003765C3">
        <w:rPr>
          <w:b/>
          <w:sz w:val="18"/>
          <w:szCs w:val="18"/>
        </w:rPr>
        <w:tab/>
      </w:r>
      <w:r w:rsidRPr="003765C3">
        <w:rPr>
          <w:b/>
          <w:sz w:val="18"/>
          <w:szCs w:val="18"/>
        </w:rPr>
        <w:tab/>
      </w:r>
      <w:r w:rsidRPr="003765C3">
        <w:rPr>
          <w:b/>
          <w:sz w:val="18"/>
          <w:szCs w:val="18"/>
        </w:rPr>
        <w:tab/>
      </w:r>
      <w:r w:rsidRPr="003765C3">
        <w:rPr>
          <w:b/>
          <w:sz w:val="18"/>
          <w:szCs w:val="18"/>
        </w:rPr>
        <w:tab/>
      </w:r>
      <w:r w:rsidRPr="003765C3">
        <w:rPr>
          <w:b/>
          <w:sz w:val="18"/>
          <w:szCs w:val="18"/>
        </w:rPr>
        <w:tab/>
      </w:r>
    </w:p>
    <w:p w:rsidR="003765C3" w:rsidRPr="003765C3" w:rsidRDefault="003765C3" w:rsidP="003765C3">
      <w:pPr>
        <w:widowControl w:val="0"/>
        <w:autoSpaceDE w:val="0"/>
        <w:autoSpaceDN w:val="0"/>
        <w:adjustRightInd w:val="0"/>
        <w:rPr>
          <w:b/>
          <w:sz w:val="18"/>
          <w:szCs w:val="18"/>
        </w:rPr>
      </w:pPr>
      <w:r w:rsidRPr="003765C3">
        <w:rPr>
          <w:b/>
          <w:sz w:val="18"/>
          <w:szCs w:val="18"/>
        </w:rPr>
        <w:tab/>
      </w:r>
      <w:r w:rsidRPr="003765C3">
        <w:rPr>
          <w:b/>
          <w:sz w:val="18"/>
          <w:szCs w:val="18"/>
        </w:rPr>
        <w:tab/>
      </w:r>
      <w:r w:rsidRPr="003765C3">
        <w:rPr>
          <w:b/>
          <w:sz w:val="18"/>
          <w:szCs w:val="18"/>
        </w:rPr>
        <w:tab/>
      </w:r>
      <w:r w:rsidRPr="003765C3">
        <w:rPr>
          <w:b/>
          <w:sz w:val="18"/>
          <w:szCs w:val="18"/>
        </w:rPr>
        <w:tab/>
      </w:r>
      <w:r w:rsidRPr="003765C3">
        <w:rPr>
          <w:b/>
          <w:sz w:val="18"/>
          <w:szCs w:val="18"/>
        </w:rPr>
        <w:tab/>
      </w:r>
      <w:r w:rsidRPr="003765C3">
        <w:rPr>
          <w:b/>
          <w:sz w:val="18"/>
          <w:szCs w:val="18"/>
        </w:rPr>
        <w:tab/>
      </w:r>
      <w:r w:rsidRPr="003765C3">
        <w:rPr>
          <w:b/>
          <w:sz w:val="18"/>
          <w:szCs w:val="18"/>
        </w:rPr>
        <w:tab/>
      </w:r>
      <w:r w:rsidRPr="003765C3">
        <w:rPr>
          <w:b/>
          <w:sz w:val="18"/>
          <w:szCs w:val="18"/>
        </w:rPr>
        <w:tab/>
      </w:r>
      <w:r w:rsidRPr="003765C3">
        <w:rPr>
          <w:b/>
          <w:sz w:val="18"/>
          <w:szCs w:val="18"/>
        </w:rPr>
        <w:tab/>
      </w:r>
      <w:r w:rsidRPr="003765C3">
        <w:rPr>
          <w:b/>
          <w:sz w:val="18"/>
          <w:szCs w:val="18"/>
        </w:rPr>
        <w:tab/>
      </w:r>
      <w:r w:rsidRPr="003765C3">
        <w:rPr>
          <w:b/>
          <w:sz w:val="18"/>
          <w:szCs w:val="18"/>
        </w:rPr>
        <w:tab/>
      </w:r>
      <w:r w:rsidRPr="003765C3">
        <w:rPr>
          <w:b/>
          <w:sz w:val="18"/>
          <w:szCs w:val="18"/>
        </w:rPr>
        <w:tab/>
      </w:r>
    </w:p>
    <w:p w:rsidR="003765C3" w:rsidRPr="003765C3" w:rsidRDefault="003765C3" w:rsidP="003765C3">
      <w:pPr>
        <w:widowControl w:val="0"/>
        <w:autoSpaceDE w:val="0"/>
        <w:autoSpaceDN w:val="0"/>
        <w:adjustRightInd w:val="0"/>
        <w:jc w:val="center"/>
        <w:rPr>
          <w:b/>
          <w:sz w:val="18"/>
          <w:szCs w:val="18"/>
        </w:rPr>
      </w:pPr>
      <w:r w:rsidRPr="003765C3">
        <w:rPr>
          <w:b/>
          <w:sz w:val="18"/>
          <w:szCs w:val="18"/>
        </w:rPr>
        <w:t>ПЛАН</w:t>
      </w:r>
    </w:p>
    <w:p w:rsidR="003765C3" w:rsidRPr="003765C3" w:rsidRDefault="003765C3" w:rsidP="003765C3">
      <w:pPr>
        <w:widowControl w:val="0"/>
        <w:autoSpaceDE w:val="0"/>
        <w:autoSpaceDN w:val="0"/>
        <w:adjustRightInd w:val="0"/>
        <w:jc w:val="center"/>
        <w:rPr>
          <w:b/>
          <w:sz w:val="18"/>
          <w:szCs w:val="18"/>
        </w:rPr>
      </w:pPr>
      <w:r w:rsidRPr="003765C3">
        <w:rPr>
          <w:b/>
          <w:sz w:val="18"/>
          <w:szCs w:val="18"/>
        </w:rPr>
        <w:t>по подготовке объектов топливно-энергетического комплекса к эксплуатации в осенне-зимний период 2022-2023 годов</w:t>
      </w:r>
    </w:p>
    <w:p w:rsidR="003765C3" w:rsidRDefault="003765C3" w:rsidP="003765C3">
      <w:pPr>
        <w:widowControl w:val="0"/>
        <w:autoSpaceDE w:val="0"/>
        <w:autoSpaceDN w:val="0"/>
        <w:adjustRightInd w:val="0"/>
        <w:jc w:val="center"/>
        <w:rPr>
          <w:i/>
          <w:sz w:val="18"/>
          <w:szCs w:val="18"/>
        </w:rPr>
      </w:pPr>
      <w:r w:rsidRPr="003765C3">
        <w:rPr>
          <w:b/>
          <w:sz w:val="18"/>
          <w:szCs w:val="18"/>
        </w:rPr>
        <w:t>Билибинского муниципального района</w:t>
      </w:r>
    </w:p>
    <w:tbl>
      <w:tblPr>
        <w:tblStyle w:val="af7"/>
        <w:tblW w:w="0" w:type="auto"/>
        <w:tblLook w:val="04A0" w:firstRow="1" w:lastRow="0" w:firstColumn="1" w:lastColumn="0" w:noHBand="0" w:noVBand="1"/>
      </w:tblPr>
      <w:tblGrid>
        <w:gridCol w:w="320"/>
        <w:gridCol w:w="966"/>
        <w:gridCol w:w="2829"/>
        <w:gridCol w:w="586"/>
        <w:gridCol w:w="492"/>
        <w:gridCol w:w="668"/>
        <w:gridCol w:w="560"/>
        <w:gridCol w:w="587"/>
        <w:gridCol w:w="695"/>
        <w:gridCol w:w="703"/>
        <w:gridCol w:w="711"/>
        <w:gridCol w:w="719"/>
        <w:gridCol w:w="728"/>
      </w:tblGrid>
      <w:tr w:rsidR="003765C3" w:rsidRPr="003765C3" w:rsidTr="003765C3">
        <w:trPr>
          <w:trHeight w:val="540"/>
        </w:trPr>
        <w:tc>
          <w:tcPr>
            <w:tcW w:w="440"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 </w:t>
            </w:r>
            <w:proofErr w:type="gramStart"/>
            <w:r w:rsidRPr="003765C3">
              <w:rPr>
                <w:sz w:val="18"/>
                <w:szCs w:val="18"/>
              </w:rPr>
              <w:t>п</w:t>
            </w:r>
            <w:proofErr w:type="gramEnd"/>
            <w:r w:rsidRPr="003765C3">
              <w:rPr>
                <w:sz w:val="18"/>
                <w:szCs w:val="18"/>
              </w:rPr>
              <w:t>/п</w:t>
            </w:r>
          </w:p>
        </w:tc>
        <w:tc>
          <w:tcPr>
            <w:tcW w:w="2068"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Наименование объекта</w:t>
            </w:r>
          </w:p>
        </w:tc>
        <w:tc>
          <w:tcPr>
            <w:tcW w:w="6673"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Виды работ</w:t>
            </w:r>
          </w:p>
        </w:tc>
        <w:tc>
          <w:tcPr>
            <w:tcW w:w="1131"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Единица измерения</w:t>
            </w:r>
          </w:p>
        </w:tc>
        <w:tc>
          <w:tcPr>
            <w:tcW w:w="897"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Объем работ</w:t>
            </w:r>
          </w:p>
        </w:tc>
        <w:tc>
          <w:tcPr>
            <w:tcW w:w="1332"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Сметная стоимость, </w:t>
            </w:r>
            <w:proofErr w:type="spellStart"/>
            <w:r w:rsidRPr="003765C3">
              <w:rPr>
                <w:sz w:val="18"/>
                <w:szCs w:val="18"/>
              </w:rPr>
              <w:t>тыс</w:t>
            </w:r>
            <w:proofErr w:type="gramStart"/>
            <w:r w:rsidRPr="003765C3">
              <w:rPr>
                <w:sz w:val="18"/>
                <w:szCs w:val="18"/>
              </w:rPr>
              <w:t>.р</w:t>
            </w:r>
            <w:proofErr w:type="gramEnd"/>
            <w:r w:rsidRPr="003765C3">
              <w:rPr>
                <w:sz w:val="18"/>
                <w:szCs w:val="18"/>
              </w:rPr>
              <w:t>уб</w:t>
            </w:r>
            <w:proofErr w:type="spellEnd"/>
            <w:r w:rsidRPr="003765C3">
              <w:rPr>
                <w:sz w:val="18"/>
                <w:szCs w:val="18"/>
              </w:rPr>
              <w:t>.</w:t>
            </w:r>
          </w:p>
        </w:tc>
        <w:tc>
          <w:tcPr>
            <w:tcW w:w="1066"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Срок начало работ </w:t>
            </w:r>
          </w:p>
        </w:tc>
        <w:tc>
          <w:tcPr>
            <w:tcW w:w="1133"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Срок окончания работ </w:t>
            </w:r>
          </w:p>
        </w:tc>
        <w:tc>
          <w:tcPr>
            <w:tcW w:w="7200" w:type="dxa"/>
            <w:gridSpan w:val="5"/>
            <w:noWrap/>
            <w:hideMark/>
          </w:tcPr>
          <w:p w:rsidR="003765C3" w:rsidRPr="003765C3" w:rsidRDefault="003765C3" w:rsidP="003765C3">
            <w:pPr>
              <w:widowControl w:val="0"/>
              <w:autoSpaceDE w:val="0"/>
              <w:autoSpaceDN w:val="0"/>
              <w:adjustRightInd w:val="0"/>
              <w:rPr>
                <w:sz w:val="18"/>
                <w:szCs w:val="18"/>
              </w:rPr>
            </w:pPr>
            <w:r w:rsidRPr="003765C3">
              <w:rPr>
                <w:sz w:val="18"/>
                <w:szCs w:val="18"/>
              </w:rPr>
              <w:t>Стоимость работ по договору</w:t>
            </w:r>
          </w:p>
        </w:tc>
      </w:tr>
      <w:tr w:rsidR="003765C3" w:rsidRPr="003765C3" w:rsidTr="003765C3">
        <w:trPr>
          <w:trHeight w:val="390"/>
        </w:trPr>
        <w:tc>
          <w:tcPr>
            <w:tcW w:w="440" w:type="dxa"/>
            <w:vMerge/>
            <w:hideMark/>
          </w:tcPr>
          <w:p w:rsidR="003765C3" w:rsidRPr="003765C3" w:rsidRDefault="003765C3" w:rsidP="003765C3">
            <w:pPr>
              <w:widowControl w:val="0"/>
              <w:autoSpaceDE w:val="0"/>
              <w:autoSpaceDN w:val="0"/>
              <w:adjustRightInd w:val="0"/>
              <w:rPr>
                <w:sz w:val="18"/>
                <w:szCs w:val="18"/>
              </w:rPr>
            </w:pP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vMerge/>
            <w:hideMark/>
          </w:tcPr>
          <w:p w:rsidR="003765C3" w:rsidRPr="003765C3" w:rsidRDefault="003765C3" w:rsidP="003765C3">
            <w:pPr>
              <w:widowControl w:val="0"/>
              <w:autoSpaceDE w:val="0"/>
              <w:autoSpaceDN w:val="0"/>
              <w:adjustRightInd w:val="0"/>
              <w:rPr>
                <w:sz w:val="18"/>
                <w:szCs w:val="18"/>
              </w:rPr>
            </w:pPr>
          </w:p>
        </w:tc>
        <w:tc>
          <w:tcPr>
            <w:tcW w:w="1131" w:type="dxa"/>
            <w:vMerge/>
            <w:hideMark/>
          </w:tcPr>
          <w:p w:rsidR="003765C3" w:rsidRPr="003765C3" w:rsidRDefault="003765C3" w:rsidP="003765C3">
            <w:pPr>
              <w:widowControl w:val="0"/>
              <w:autoSpaceDE w:val="0"/>
              <w:autoSpaceDN w:val="0"/>
              <w:adjustRightInd w:val="0"/>
              <w:rPr>
                <w:sz w:val="18"/>
                <w:szCs w:val="18"/>
              </w:rPr>
            </w:pPr>
          </w:p>
        </w:tc>
        <w:tc>
          <w:tcPr>
            <w:tcW w:w="897" w:type="dxa"/>
            <w:vMerge/>
            <w:hideMark/>
          </w:tcPr>
          <w:p w:rsidR="003765C3" w:rsidRPr="003765C3" w:rsidRDefault="003765C3" w:rsidP="003765C3">
            <w:pPr>
              <w:widowControl w:val="0"/>
              <w:autoSpaceDE w:val="0"/>
              <w:autoSpaceDN w:val="0"/>
              <w:adjustRightInd w:val="0"/>
              <w:rPr>
                <w:sz w:val="18"/>
                <w:szCs w:val="18"/>
              </w:rPr>
            </w:pPr>
          </w:p>
        </w:tc>
        <w:tc>
          <w:tcPr>
            <w:tcW w:w="1332" w:type="dxa"/>
            <w:vMerge/>
            <w:hideMark/>
          </w:tcPr>
          <w:p w:rsidR="003765C3" w:rsidRPr="003765C3" w:rsidRDefault="003765C3" w:rsidP="003765C3">
            <w:pPr>
              <w:widowControl w:val="0"/>
              <w:autoSpaceDE w:val="0"/>
              <w:autoSpaceDN w:val="0"/>
              <w:adjustRightInd w:val="0"/>
              <w:rPr>
                <w:sz w:val="18"/>
                <w:szCs w:val="18"/>
              </w:rPr>
            </w:pPr>
          </w:p>
        </w:tc>
        <w:tc>
          <w:tcPr>
            <w:tcW w:w="1066" w:type="dxa"/>
            <w:vMerge/>
            <w:hideMark/>
          </w:tcPr>
          <w:p w:rsidR="003765C3" w:rsidRPr="003765C3" w:rsidRDefault="003765C3" w:rsidP="003765C3">
            <w:pPr>
              <w:widowControl w:val="0"/>
              <w:autoSpaceDE w:val="0"/>
              <w:autoSpaceDN w:val="0"/>
              <w:adjustRightInd w:val="0"/>
              <w:rPr>
                <w:sz w:val="18"/>
                <w:szCs w:val="18"/>
              </w:rPr>
            </w:pPr>
          </w:p>
        </w:tc>
        <w:tc>
          <w:tcPr>
            <w:tcW w:w="1133" w:type="dxa"/>
            <w:vMerge/>
            <w:hideMark/>
          </w:tcPr>
          <w:p w:rsidR="003765C3" w:rsidRPr="003765C3" w:rsidRDefault="003765C3" w:rsidP="003765C3">
            <w:pPr>
              <w:widowControl w:val="0"/>
              <w:autoSpaceDE w:val="0"/>
              <w:autoSpaceDN w:val="0"/>
              <w:adjustRightInd w:val="0"/>
              <w:rPr>
                <w:sz w:val="18"/>
                <w:szCs w:val="18"/>
              </w:rPr>
            </w:pPr>
          </w:p>
        </w:tc>
        <w:tc>
          <w:tcPr>
            <w:tcW w:w="1400" w:type="dxa"/>
            <w:vMerge w:val="restart"/>
            <w:noWrap/>
            <w:hideMark/>
          </w:tcPr>
          <w:p w:rsidR="003765C3" w:rsidRPr="003765C3" w:rsidRDefault="003765C3" w:rsidP="003765C3">
            <w:pPr>
              <w:widowControl w:val="0"/>
              <w:autoSpaceDE w:val="0"/>
              <w:autoSpaceDN w:val="0"/>
              <w:adjustRightInd w:val="0"/>
              <w:rPr>
                <w:sz w:val="18"/>
                <w:szCs w:val="18"/>
              </w:rPr>
            </w:pPr>
            <w:r w:rsidRPr="003765C3">
              <w:rPr>
                <w:sz w:val="18"/>
                <w:szCs w:val="18"/>
              </w:rPr>
              <w:t>всего</w:t>
            </w:r>
          </w:p>
        </w:tc>
        <w:tc>
          <w:tcPr>
            <w:tcW w:w="5800" w:type="dxa"/>
            <w:gridSpan w:val="4"/>
            <w:noWrap/>
            <w:hideMark/>
          </w:tcPr>
          <w:p w:rsidR="003765C3" w:rsidRPr="003765C3" w:rsidRDefault="003765C3" w:rsidP="003765C3">
            <w:pPr>
              <w:widowControl w:val="0"/>
              <w:autoSpaceDE w:val="0"/>
              <w:autoSpaceDN w:val="0"/>
              <w:adjustRightInd w:val="0"/>
              <w:rPr>
                <w:sz w:val="18"/>
                <w:szCs w:val="18"/>
              </w:rPr>
            </w:pPr>
            <w:r w:rsidRPr="003765C3">
              <w:rPr>
                <w:sz w:val="18"/>
                <w:szCs w:val="18"/>
              </w:rPr>
              <w:t>в том числе за счет средств:</w:t>
            </w:r>
          </w:p>
        </w:tc>
      </w:tr>
      <w:tr w:rsidR="003765C3" w:rsidRPr="003765C3" w:rsidTr="003765C3">
        <w:trPr>
          <w:trHeight w:val="855"/>
        </w:trPr>
        <w:tc>
          <w:tcPr>
            <w:tcW w:w="440" w:type="dxa"/>
            <w:vMerge/>
            <w:hideMark/>
          </w:tcPr>
          <w:p w:rsidR="003765C3" w:rsidRPr="003765C3" w:rsidRDefault="003765C3" w:rsidP="003765C3">
            <w:pPr>
              <w:widowControl w:val="0"/>
              <w:autoSpaceDE w:val="0"/>
              <w:autoSpaceDN w:val="0"/>
              <w:adjustRightInd w:val="0"/>
              <w:rPr>
                <w:sz w:val="18"/>
                <w:szCs w:val="18"/>
              </w:rPr>
            </w:pP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vMerge/>
            <w:hideMark/>
          </w:tcPr>
          <w:p w:rsidR="003765C3" w:rsidRPr="003765C3" w:rsidRDefault="003765C3" w:rsidP="003765C3">
            <w:pPr>
              <w:widowControl w:val="0"/>
              <w:autoSpaceDE w:val="0"/>
              <w:autoSpaceDN w:val="0"/>
              <w:adjustRightInd w:val="0"/>
              <w:rPr>
                <w:sz w:val="18"/>
                <w:szCs w:val="18"/>
              </w:rPr>
            </w:pPr>
          </w:p>
        </w:tc>
        <w:tc>
          <w:tcPr>
            <w:tcW w:w="1131" w:type="dxa"/>
            <w:vMerge/>
            <w:hideMark/>
          </w:tcPr>
          <w:p w:rsidR="003765C3" w:rsidRPr="003765C3" w:rsidRDefault="003765C3" w:rsidP="003765C3">
            <w:pPr>
              <w:widowControl w:val="0"/>
              <w:autoSpaceDE w:val="0"/>
              <w:autoSpaceDN w:val="0"/>
              <w:adjustRightInd w:val="0"/>
              <w:rPr>
                <w:sz w:val="18"/>
                <w:szCs w:val="18"/>
              </w:rPr>
            </w:pPr>
          </w:p>
        </w:tc>
        <w:tc>
          <w:tcPr>
            <w:tcW w:w="897" w:type="dxa"/>
            <w:vMerge/>
            <w:hideMark/>
          </w:tcPr>
          <w:p w:rsidR="003765C3" w:rsidRPr="003765C3" w:rsidRDefault="003765C3" w:rsidP="003765C3">
            <w:pPr>
              <w:widowControl w:val="0"/>
              <w:autoSpaceDE w:val="0"/>
              <w:autoSpaceDN w:val="0"/>
              <w:adjustRightInd w:val="0"/>
              <w:rPr>
                <w:sz w:val="18"/>
                <w:szCs w:val="18"/>
              </w:rPr>
            </w:pPr>
          </w:p>
        </w:tc>
        <w:tc>
          <w:tcPr>
            <w:tcW w:w="1332" w:type="dxa"/>
            <w:vMerge/>
            <w:hideMark/>
          </w:tcPr>
          <w:p w:rsidR="003765C3" w:rsidRPr="003765C3" w:rsidRDefault="003765C3" w:rsidP="003765C3">
            <w:pPr>
              <w:widowControl w:val="0"/>
              <w:autoSpaceDE w:val="0"/>
              <w:autoSpaceDN w:val="0"/>
              <w:adjustRightInd w:val="0"/>
              <w:rPr>
                <w:sz w:val="18"/>
                <w:szCs w:val="18"/>
              </w:rPr>
            </w:pPr>
          </w:p>
        </w:tc>
        <w:tc>
          <w:tcPr>
            <w:tcW w:w="1066" w:type="dxa"/>
            <w:vMerge/>
            <w:hideMark/>
          </w:tcPr>
          <w:p w:rsidR="003765C3" w:rsidRPr="003765C3" w:rsidRDefault="003765C3" w:rsidP="003765C3">
            <w:pPr>
              <w:widowControl w:val="0"/>
              <w:autoSpaceDE w:val="0"/>
              <w:autoSpaceDN w:val="0"/>
              <w:adjustRightInd w:val="0"/>
              <w:rPr>
                <w:sz w:val="18"/>
                <w:szCs w:val="18"/>
              </w:rPr>
            </w:pPr>
          </w:p>
        </w:tc>
        <w:tc>
          <w:tcPr>
            <w:tcW w:w="1133" w:type="dxa"/>
            <w:vMerge/>
            <w:hideMark/>
          </w:tcPr>
          <w:p w:rsidR="003765C3" w:rsidRPr="003765C3" w:rsidRDefault="003765C3" w:rsidP="003765C3">
            <w:pPr>
              <w:widowControl w:val="0"/>
              <w:autoSpaceDE w:val="0"/>
              <w:autoSpaceDN w:val="0"/>
              <w:adjustRightInd w:val="0"/>
              <w:rPr>
                <w:sz w:val="18"/>
                <w:szCs w:val="18"/>
              </w:rPr>
            </w:pPr>
          </w:p>
        </w:tc>
        <w:tc>
          <w:tcPr>
            <w:tcW w:w="1400" w:type="dxa"/>
            <w:vMerge/>
            <w:hideMark/>
          </w:tcPr>
          <w:p w:rsidR="003765C3" w:rsidRPr="003765C3" w:rsidRDefault="003765C3" w:rsidP="003765C3">
            <w:pPr>
              <w:widowControl w:val="0"/>
              <w:autoSpaceDE w:val="0"/>
              <w:autoSpaceDN w:val="0"/>
              <w:adjustRightInd w:val="0"/>
              <w:rPr>
                <w:sz w:val="18"/>
                <w:szCs w:val="18"/>
              </w:rPr>
            </w:pPr>
          </w:p>
        </w:tc>
        <w:tc>
          <w:tcPr>
            <w:tcW w:w="1420" w:type="dxa"/>
            <w:hideMark/>
          </w:tcPr>
          <w:p w:rsidR="003765C3" w:rsidRPr="003765C3" w:rsidRDefault="003765C3" w:rsidP="003765C3">
            <w:pPr>
              <w:widowControl w:val="0"/>
              <w:autoSpaceDE w:val="0"/>
              <w:autoSpaceDN w:val="0"/>
              <w:adjustRightInd w:val="0"/>
              <w:rPr>
                <w:sz w:val="18"/>
                <w:szCs w:val="18"/>
              </w:rPr>
            </w:pPr>
            <w:r w:rsidRPr="003765C3">
              <w:rPr>
                <w:sz w:val="18"/>
                <w:szCs w:val="18"/>
              </w:rPr>
              <w:t>ОБ</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МБ</w:t>
            </w:r>
          </w:p>
        </w:tc>
        <w:tc>
          <w:tcPr>
            <w:tcW w:w="1460"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СС</w:t>
            </w:r>
          </w:p>
        </w:tc>
        <w:tc>
          <w:tcPr>
            <w:tcW w:w="1480" w:type="dxa"/>
            <w:hideMark/>
          </w:tcPr>
          <w:p w:rsidR="003765C3" w:rsidRPr="003765C3" w:rsidRDefault="003765C3" w:rsidP="003765C3">
            <w:pPr>
              <w:widowControl w:val="0"/>
              <w:autoSpaceDE w:val="0"/>
              <w:autoSpaceDN w:val="0"/>
              <w:adjustRightInd w:val="0"/>
              <w:rPr>
                <w:sz w:val="18"/>
                <w:szCs w:val="18"/>
              </w:rPr>
            </w:pPr>
            <w:r w:rsidRPr="003765C3">
              <w:rPr>
                <w:sz w:val="18"/>
                <w:szCs w:val="18"/>
              </w:rPr>
              <w:t>ВИ</w:t>
            </w:r>
          </w:p>
        </w:tc>
      </w:tr>
      <w:tr w:rsidR="003765C3" w:rsidRPr="003765C3" w:rsidTr="003765C3">
        <w:trPr>
          <w:trHeight w:val="276"/>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3</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4</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5</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6</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7</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8</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10</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11</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12</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13</w:t>
            </w:r>
          </w:p>
        </w:tc>
      </w:tr>
      <w:tr w:rsidR="003765C3" w:rsidRPr="003765C3" w:rsidTr="003765C3">
        <w:trPr>
          <w:trHeight w:val="270"/>
        </w:trPr>
        <w:tc>
          <w:tcPr>
            <w:tcW w:w="9181" w:type="dxa"/>
            <w:gridSpan w:val="3"/>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город Билибино</w:t>
            </w:r>
          </w:p>
        </w:tc>
        <w:tc>
          <w:tcPr>
            <w:tcW w:w="1131"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70"/>
        </w:trPr>
        <w:tc>
          <w:tcPr>
            <w:tcW w:w="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w:t>
            </w:r>
          </w:p>
        </w:tc>
        <w:tc>
          <w:tcPr>
            <w:tcW w:w="8741" w:type="dxa"/>
            <w:gridSpan w:val="2"/>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жилищного фонда</w:t>
            </w:r>
          </w:p>
        </w:tc>
        <w:tc>
          <w:tcPr>
            <w:tcW w:w="1131"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97"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066"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13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7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Заделка стыков стеновых панелей</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700</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3 610,0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октябрь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3 610,0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3 610,0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7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мягкой кровли   2000 м</w:t>
            </w:r>
            <w:proofErr w:type="gramStart"/>
            <w:r w:rsidRPr="003765C3">
              <w:rPr>
                <w:sz w:val="18"/>
                <w:szCs w:val="18"/>
              </w:rPr>
              <w:t>2</w:t>
            </w:r>
            <w:proofErr w:type="gramEnd"/>
          </w:p>
        </w:tc>
        <w:tc>
          <w:tcPr>
            <w:tcW w:w="1131" w:type="dxa"/>
            <w:hideMark/>
          </w:tcPr>
          <w:p w:rsidR="003765C3" w:rsidRPr="003765C3" w:rsidRDefault="003765C3" w:rsidP="003765C3">
            <w:pPr>
              <w:widowControl w:val="0"/>
              <w:autoSpaceDE w:val="0"/>
              <w:autoSpaceDN w:val="0"/>
              <w:adjustRightInd w:val="0"/>
              <w:rPr>
                <w:sz w:val="18"/>
                <w:szCs w:val="18"/>
              </w:rPr>
            </w:pPr>
            <w:proofErr w:type="gramStart"/>
            <w:r w:rsidRPr="003765C3">
              <w:rPr>
                <w:sz w:val="18"/>
                <w:szCs w:val="18"/>
              </w:rPr>
              <w:t>м</w:t>
            </w:r>
            <w:proofErr w:type="gramEnd"/>
            <w:r w:rsidRPr="003765C3">
              <w:rPr>
                <w:sz w:val="18"/>
                <w:szCs w:val="18"/>
              </w:rPr>
              <w:t>²</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2000</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7 900,0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октябрь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7 900,0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7 900,0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7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4</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шиферной кровли 300 м</w:t>
            </w:r>
            <w:proofErr w:type="gramStart"/>
            <w:r w:rsidRPr="003765C3">
              <w:rPr>
                <w:sz w:val="18"/>
                <w:szCs w:val="18"/>
              </w:rPr>
              <w:t>2</w:t>
            </w:r>
            <w:proofErr w:type="gramEnd"/>
          </w:p>
        </w:tc>
        <w:tc>
          <w:tcPr>
            <w:tcW w:w="1131" w:type="dxa"/>
            <w:hideMark/>
          </w:tcPr>
          <w:p w:rsidR="003765C3" w:rsidRPr="003765C3" w:rsidRDefault="003765C3" w:rsidP="003765C3">
            <w:pPr>
              <w:widowControl w:val="0"/>
              <w:autoSpaceDE w:val="0"/>
              <w:autoSpaceDN w:val="0"/>
              <w:adjustRightInd w:val="0"/>
              <w:rPr>
                <w:sz w:val="18"/>
                <w:szCs w:val="18"/>
              </w:rPr>
            </w:pPr>
            <w:proofErr w:type="gramStart"/>
            <w:r w:rsidRPr="003765C3">
              <w:rPr>
                <w:sz w:val="18"/>
                <w:szCs w:val="18"/>
              </w:rPr>
              <w:t>м</w:t>
            </w:r>
            <w:proofErr w:type="gramEnd"/>
            <w:r w:rsidRPr="003765C3">
              <w:rPr>
                <w:sz w:val="18"/>
                <w:szCs w:val="18"/>
              </w:rPr>
              <w:t>²</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300</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938,0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октябрь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938,0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938,0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7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5</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подъездов в МКД</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7</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9 124,0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октябрь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9 124,0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9 124,0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7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6</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Облицовка фасадов МКД по ул. Ленина д.3,5 </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33 634,3</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октябрь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33 634,3</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33 634,3</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7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жилищному фонду:</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55 206,3</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55 206,3</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33 634,3</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21 572,0</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276"/>
        </w:trPr>
        <w:tc>
          <w:tcPr>
            <w:tcW w:w="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II.</w:t>
            </w:r>
          </w:p>
        </w:tc>
        <w:tc>
          <w:tcPr>
            <w:tcW w:w="8741" w:type="dxa"/>
            <w:gridSpan w:val="2"/>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коммунального хозяйства</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552"/>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lastRenderedPageBreak/>
              <w:t>1</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ЦТП-4</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Замена тепломеханического оборудования Центрального теплового пункта № 4</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объект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18 000,0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18 000,0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18 000,0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855"/>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ВОС-2</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Заменой фильтрующей загрузки с последующим провидением пуско-наладочных работ оборудования ВОС-2</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объект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3 684,9</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3 684,9</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3 684,9</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552"/>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w:t>
            </w:r>
          </w:p>
        </w:tc>
        <w:tc>
          <w:tcPr>
            <w:tcW w:w="2068"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тепловые сети, сети горячего и холодного водоснабжения</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участка  тепловой сети, сети горячего и холодного водоснабжения от ТК-600 до ТК-601</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25</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2 766,5</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2 766,5</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2 766,5</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108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участка магистральной сети горячего водоснабжения 2-ой очереди ЦТП №4 - ЦРП от компенсатора №10 до №11 (с заменой компенсаторов)</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128</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4 946,6</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4 946,6</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4 946,6</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828"/>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5</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Ремонт участка магистральной сети горячего водоснабжения 2-ой очереди ЦТП №4 - ЦРП  от компенсатора №12  до №14  (с заменой компенсаторов) </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221</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6 167,9</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6 167,9</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6 167,9</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552"/>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Замена трубопроводов холодного и горячего водоснабжения от ТК-406 до ТК-409</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197,5</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8 730,7</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8 730,7</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8 730,7</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60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Замена трубопроводов тепловой сети, сети холодного и горячего водоснабжения от ТК №512  до ТК №512/4</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153</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22 548,1</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22 548,1</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22 548,1</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0,0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552"/>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8</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Замена трубопроводов тепловой сети, сети холодного и горячего водоснабжения от ТК №403 до ТК №405</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128</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17 263,9</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17 263,9</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14 051,2</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3 212,7</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552"/>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Замена трубопроводов тепловой сети, сети холодного и горячего водоснабжения от ТК №308 до ТК №310/1</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199,7</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14 674,0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14 674,0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14 674,0</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0,0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552"/>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10</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Замена трубопроводов тепловой сети, сети холодного и горячего водоснабжения от ТК №102 до ТК №308</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296</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23 445,7</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23 445,7</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23 445,7</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0,0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552"/>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11</w:t>
            </w:r>
          </w:p>
        </w:tc>
        <w:tc>
          <w:tcPr>
            <w:tcW w:w="2068"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канализационные сети</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Ремонт приемной камеры канализационной насосной станции ул. </w:t>
            </w:r>
            <w:proofErr w:type="gramStart"/>
            <w:r w:rsidRPr="003765C3">
              <w:rPr>
                <w:sz w:val="18"/>
                <w:szCs w:val="18"/>
              </w:rPr>
              <w:t>Спортивная</w:t>
            </w:r>
            <w:proofErr w:type="gramEnd"/>
            <w:r w:rsidRPr="003765C3">
              <w:rPr>
                <w:sz w:val="18"/>
                <w:szCs w:val="18"/>
              </w:rPr>
              <w:t xml:space="preserve"> </w:t>
            </w:r>
            <w:proofErr w:type="spellStart"/>
            <w:r w:rsidRPr="003765C3">
              <w:rPr>
                <w:sz w:val="18"/>
                <w:szCs w:val="18"/>
              </w:rPr>
              <w:t>зд</w:t>
            </w:r>
            <w:proofErr w:type="spellEnd"/>
            <w:r w:rsidRPr="003765C3">
              <w:rPr>
                <w:sz w:val="18"/>
                <w:szCs w:val="18"/>
              </w:rPr>
              <w:t xml:space="preserve">. 3 </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объект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1 298,7</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1 298,7</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1 298,7</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45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12</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Ремонт участка канализации от КК №5а до КК №7а </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54</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2 033,6</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2 033,6</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2 033,6</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76"/>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13</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Ремонт участка канализации от КК №223-1 до КК №227-1 </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57</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2 413,0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2 413,0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2 413,0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76"/>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14</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участка безнапорного канализационного коллектора</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680</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10 000,0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10 000,0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10 000,0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объектам коммунального хозяйства</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137 973,5</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137 973,5</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74 719,0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63 254,5</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300"/>
        </w:trPr>
        <w:tc>
          <w:tcPr>
            <w:tcW w:w="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III.</w:t>
            </w:r>
          </w:p>
        </w:tc>
        <w:tc>
          <w:tcPr>
            <w:tcW w:w="8741" w:type="dxa"/>
            <w:gridSpan w:val="2"/>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социальной сферы</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93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МАОУ "Средняя общеобразовательная школа города Билибино ЧАО"</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Регулировка запорно-регулирующей арматуры в тепловых узлах, на стояках и перед радиаторами отопительной системы в двух корпусах</w:t>
            </w:r>
          </w:p>
        </w:tc>
        <w:tc>
          <w:tcPr>
            <w:tcW w:w="1131"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70,0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70,0</w:t>
            </w:r>
          </w:p>
        </w:tc>
        <w:tc>
          <w:tcPr>
            <w:tcW w:w="1460"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118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Гидропневматическая промывка систем отопления, промывка и прочистка канализационных сетей холодного и горячего водоснабжения. </w:t>
            </w:r>
            <w:proofErr w:type="spellStart"/>
            <w:r w:rsidRPr="003765C3">
              <w:rPr>
                <w:sz w:val="18"/>
                <w:szCs w:val="18"/>
              </w:rPr>
              <w:t>Опрессовка</w:t>
            </w:r>
            <w:proofErr w:type="spellEnd"/>
            <w:r w:rsidRPr="003765C3">
              <w:rPr>
                <w:sz w:val="18"/>
                <w:szCs w:val="18"/>
              </w:rPr>
              <w:t xml:space="preserve"> наружных тепловых сетей в двух корпусах</w:t>
            </w:r>
          </w:p>
        </w:tc>
        <w:tc>
          <w:tcPr>
            <w:tcW w:w="1131"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w:t>
            </w:r>
          </w:p>
        </w:tc>
        <w:tc>
          <w:tcPr>
            <w:tcW w:w="897"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10300</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60,0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60,0</w:t>
            </w:r>
          </w:p>
        </w:tc>
        <w:tc>
          <w:tcPr>
            <w:tcW w:w="1460"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66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3</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МБДОУ "Сказка"</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Гидропневматическая  промывка системы отопления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3539,5</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22,0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22,0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22,0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189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lastRenderedPageBreak/>
              <w:t>4</w:t>
            </w:r>
          </w:p>
        </w:tc>
        <w:tc>
          <w:tcPr>
            <w:tcW w:w="2068"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МАОУ ДО "ДЮСША" спортзал "Горняк", спортзал "Искра"</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системы отопления (с\з "Горняк" и с\з "Искра")</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1164,5</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10,0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10,0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30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5</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Проведение ревизии запорно-регулирующей арматуры в ТК и водомерных узлах (с\з "Горняк" и с\з "Искра")</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20,0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20,0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171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6</w:t>
            </w:r>
          </w:p>
        </w:tc>
        <w:tc>
          <w:tcPr>
            <w:tcW w:w="2068"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МАУК "Билибинский районный краеведческий музей"</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Ревизия запорной арматуры, прочистка фильтров на счетчиках холодного и горячего водоснабжения, ревизия кранов, сливных бочков, осмотр радиаторов, промывка и прочистка водопроводных, тепловых и канализационных сетей</w:t>
            </w:r>
          </w:p>
        </w:tc>
        <w:tc>
          <w:tcPr>
            <w:tcW w:w="1131"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4,5</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4,5</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4,5</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70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7</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участка теплосети и внутридомовой системы отопления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739,2</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6,0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6,0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163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8</w:t>
            </w:r>
          </w:p>
        </w:tc>
        <w:tc>
          <w:tcPr>
            <w:tcW w:w="2068"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МАОУ </w:t>
            </w:r>
            <w:proofErr w:type="gramStart"/>
            <w:r w:rsidRPr="003765C3">
              <w:rPr>
                <w:sz w:val="18"/>
                <w:szCs w:val="18"/>
              </w:rPr>
              <w:t>ДО БР</w:t>
            </w:r>
            <w:proofErr w:type="gramEnd"/>
            <w:r w:rsidRPr="003765C3">
              <w:rPr>
                <w:sz w:val="18"/>
                <w:szCs w:val="18"/>
              </w:rPr>
              <w:t xml:space="preserve"> ЦДО                                                           ул. Ленина, д.13</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Ревизия запорной арматуры, прочистка фильтров на счетчиках холодного и горячего водоснабжения, ревизия кранов, сливных бочков, осмотр радиаторов, промывка и прочистка водопроводных, тепловых и канализационных сетей</w:t>
            </w:r>
          </w:p>
        </w:tc>
        <w:tc>
          <w:tcPr>
            <w:tcW w:w="1131"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8</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40,0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40,0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51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9</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системы  отопления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3204,7</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24,0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24,0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24,0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67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10</w:t>
            </w:r>
          </w:p>
        </w:tc>
        <w:tc>
          <w:tcPr>
            <w:tcW w:w="2068"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МАОУ дополнительного образования "Билибинская школа искусств"</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Ревизия </w:t>
            </w:r>
            <w:proofErr w:type="gramStart"/>
            <w:r w:rsidRPr="003765C3">
              <w:rPr>
                <w:sz w:val="18"/>
                <w:szCs w:val="18"/>
              </w:rPr>
              <w:t>запорно - регулирующей</w:t>
            </w:r>
            <w:proofErr w:type="gramEnd"/>
            <w:r w:rsidRPr="003765C3">
              <w:rPr>
                <w:sz w:val="18"/>
                <w:szCs w:val="18"/>
              </w:rPr>
              <w:t xml:space="preserve"> арматуры перед радиаторами отопительной системы, замена неисправной</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10</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6,0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6,0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78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11</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Гидропневматическая промывка  системы отопления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4,0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4,0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78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12</w:t>
            </w:r>
          </w:p>
        </w:tc>
        <w:tc>
          <w:tcPr>
            <w:tcW w:w="2068"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МАУК "Центральная библиотека БМР" г. Билибино, ул. Ленина, 7</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Ревизия </w:t>
            </w:r>
            <w:proofErr w:type="gramStart"/>
            <w:r w:rsidRPr="003765C3">
              <w:rPr>
                <w:sz w:val="18"/>
                <w:szCs w:val="18"/>
              </w:rPr>
              <w:t>запорно - регулирующей</w:t>
            </w:r>
            <w:proofErr w:type="gramEnd"/>
            <w:r w:rsidRPr="003765C3">
              <w:rPr>
                <w:sz w:val="18"/>
                <w:szCs w:val="18"/>
              </w:rPr>
              <w:t xml:space="preserve"> арматуры перед радиаторами отопительной системы, замена неисправной</w:t>
            </w:r>
          </w:p>
        </w:tc>
        <w:tc>
          <w:tcPr>
            <w:tcW w:w="1131"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72,0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72,0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72,0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99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13</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участка теплосети и внутридомовой системы отопления</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кв.м</w:t>
            </w:r>
            <w:proofErr w:type="spell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603,7</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8,5</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8,5</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8,5</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55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14</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МБДОУ Детский сад "Алёнушка"</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Гидропневматическая промывка систем отопления и горячего водоснабжения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1726,8</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15,0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15,0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15,0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126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15</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Спортивно-оздоровительный комплекс (Бассейн)</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системы отопления</w:t>
            </w:r>
          </w:p>
        </w:tc>
        <w:tc>
          <w:tcPr>
            <w:tcW w:w="1131"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3539,5</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25,00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25,0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25,0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30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16</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МАУК "ЦДНТ БМР" ул. Ленина, д. 6</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системы отопления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2707,8</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22,0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22,0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22,0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lastRenderedPageBreak/>
              <w:t>Итого по объектам социальной сферы:</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409,0</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409,0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409,0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ВСЕГО по городу Билибино</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193 588,8</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193 588,9</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74 719,0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34 043,3</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84 826,5</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33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сельское поселение Анюйск</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30"/>
        </w:trPr>
        <w:tc>
          <w:tcPr>
            <w:tcW w:w="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w:t>
            </w:r>
          </w:p>
        </w:tc>
        <w:tc>
          <w:tcPr>
            <w:tcW w:w="8741" w:type="dxa"/>
            <w:gridSpan w:val="2"/>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жилищного фонда</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3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Ремонт шиферной кровли ул. </w:t>
            </w:r>
            <w:proofErr w:type="gramStart"/>
            <w:r w:rsidRPr="003765C3">
              <w:rPr>
                <w:sz w:val="18"/>
                <w:szCs w:val="18"/>
              </w:rPr>
              <w:t>Юбилейная</w:t>
            </w:r>
            <w:proofErr w:type="gramEnd"/>
            <w:r w:rsidRPr="003765C3">
              <w:rPr>
                <w:sz w:val="18"/>
                <w:szCs w:val="18"/>
              </w:rPr>
              <w:t>, д. 25</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144</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674,0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674,0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674,0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3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Ремонт шиферной кровли ул. </w:t>
            </w:r>
            <w:proofErr w:type="spellStart"/>
            <w:r w:rsidRPr="003765C3">
              <w:rPr>
                <w:sz w:val="18"/>
                <w:szCs w:val="18"/>
              </w:rPr>
              <w:t>В.Драного</w:t>
            </w:r>
            <w:proofErr w:type="spellEnd"/>
            <w:r w:rsidRPr="003765C3">
              <w:rPr>
                <w:sz w:val="18"/>
                <w:szCs w:val="18"/>
              </w:rPr>
              <w:t>, д. 5 (1/2 часть дома)</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108</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478,0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478,0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478,0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3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шиферной кровли пр. Билибинский, д.14 (1/2 часть дома)</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150</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720,0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720,0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720,0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3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Смена остекления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14</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99,0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99,0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99,0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3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жилищному фонду:</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1 971,0</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1 971,0</w:t>
            </w:r>
          </w:p>
        </w:tc>
        <w:tc>
          <w:tcPr>
            <w:tcW w:w="142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6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1 971,0</w:t>
            </w:r>
          </w:p>
        </w:tc>
        <w:tc>
          <w:tcPr>
            <w:tcW w:w="148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276"/>
        </w:trPr>
        <w:tc>
          <w:tcPr>
            <w:tcW w:w="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II.</w:t>
            </w:r>
          </w:p>
        </w:tc>
        <w:tc>
          <w:tcPr>
            <w:tcW w:w="8741" w:type="dxa"/>
            <w:gridSpan w:val="2"/>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коммунального хозяйства</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72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ДЭС</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Монтаж шкафов управления </w:t>
            </w:r>
            <w:proofErr w:type="gramStart"/>
            <w:r w:rsidRPr="003765C3">
              <w:rPr>
                <w:sz w:val="18"/>
                <w:szCs w:val="18"/>
              </w:rPr>
              <w:t>дизель-генераторов</w:t>
            </w:r>
            <w:proofErr w:type="gramEnd"/>
            <w:r w:rsidRPr="003765C3">
              <w:rPr>
                <w:sz w:val="18"/>
                <w:szCs w:val="18"/>
              </w:rPr>
              <w:t xml:space="preserve"> для дистанционного управления ДГУ в здании ДЭС</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4 887,5</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октябрь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4 887,5</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4 887,5</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76"/>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котельная №1</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Замена четырех котлов в здании котельной № 1</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объект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4 302,9</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4 302,9</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4 302,9</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81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3</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ВПУ-БМ-12</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Замена загрузки фильтрующих элементов в фильтрах скорых напорных и фильтрах сорбционных ВПУ – БМ-12 </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1 099,0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1 099,0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1 099,0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103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4</w:t>
            </w:r>
          </w:p>
        </w:tc>
        <w:tc>
          <w:tcPr>
            <w:tcW w:w="2068"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Инсинератор</w:t>
            </w:r>
            <w:proofErr w:type="spellEnd"/>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Монтаж опор ЛЭП 0,4 </w:t>
            </w:r>
            <w:proofErr w:type="spellStart"/>
            <w:r w:rsidRPr="003765C3">
              <w:rPr>
                <w:sz w:val="18"/>
                <w:szCs w:val="18"/>
              </w:rPr>
              <w:t>кВ</w:t>
            </w:r>
            <w:proofErr w:type="spellEnd"/>
            <w:r w:rsidRPr="003765C3">
              <w:rPr>
                <w:sz w:val="18"/>
                <w:szCs w:val="18"/>
              </w:rPr>
              <w:t xml:space="preserve"> для подключения Комплекса для термического уничтожения отходов на базе </w:t>
            </w:r>
            <w:proofErr w:type="spellStart"/>
            <w:r w:rsidRPr="003765C3">
              <w:rPr>
                <w:sz w:val="18"/>
                <w:szCs w:val="18"/>
              </w:rPr>
              <w:t>инсинератора</w:t>
            </w:r>
            <w:proofErr w:type="spellEnd"/>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опор</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18</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4 550,4</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4 550,4</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4 550,4</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87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5</w:t>
            </w:r>
          </w:p>
        </w:tc>
        <w:tc>
          <w:tcPr>
            <w:tcW w:w="2068"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тепловые сети и сети холодного водоснабжения</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Комплексное техническое обследование, проведение технической инвентаризации и паспортизации тепловых сетей</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км</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5,8</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1 848,8</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1 848,8</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1 848,8</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102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6</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Комплексное техническое обследование, проведение технической инвентаризации и паспортизации водопроводных сетей</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км</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5,8</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1 815,7</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1 815,7</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1 815,7</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79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7</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Замена трубопроводов тепловой сети и сети холодного водоснабжения от котельной №1 до ТК №5</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103</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9 346,3</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9 346,3</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9 346,3</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84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8</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Замена трубопроводов сети холодного водоснабжения проложенных совместно с трубопроводами отопления от ТК №5 до ТК №64 </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224,6</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11 493,3</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11 493,3</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11 493,3</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64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9</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Капитальный ремонт участка тепловой сети и сети холодного водоснабжения от ТК №110 до ТК №111</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66</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3 183,4</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3 183,4</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3 183,4</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объектам коммунального хозяйства</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42 527,3</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42 527,3</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42 527,3</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300"/>
        </w:trPr>
        <w:tc>
          <w:tcPr>
            <w:tcW w:w="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III.</w:t>
            </w:r>
          </w:p>
        </w:tc>
        <w:tc>
          <w:tcPr>
            <w:tcW w:w="8741" w:type="dxa"/>
            <w:gridSpan w:val="2"/>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социальной сферы</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121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МБОУ "Центр образования                                              с. Анюйск БМР ЧАО"</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Мастерские, детский сад, интернат</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337,9</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60,0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60,0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241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lastRenderedPageBreak/>
              <w:t>2</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МАУК "Центральная библиотека БМР" ОО№3 помещение библиотеки с. Анюйск, ул. Юбилейная, 17</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участка теплосети и внутридомовой системы отопления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64</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9,2</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9,2</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9,2</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138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3</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МАУК "ЦДНТ БМР" СДК с. Анюйск, ул. </w:t>
            </w:r>
            <w:proofErr w:type="gramStart"/>
            <w:r w:rsidRPr="003765C3">
              <w:rPr>
                <w:sz w:val="18"/>
                <w:szCs w:val="18"/>
              </w:rPr>
              <w:t>Юбилейная</w:t>
            </w:r>
            <w:proofErr w:type="gramEnd"/>
            <w:r w:rsidRPr="003765C3">
              <w:rPr>
                <w:sz w:val="18"/>
                <w:szCs w:val="18"/>
              </w:rPr>
              <w:t>, д. 17</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системы теплоснабжения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485,1</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40,0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40,0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объектам социальной сферы:</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109,2</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109,2</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109,2</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ВСЕГО по сельскому поселению Анюйск</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44 607,5</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44 607,5</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109,2</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44 498,3</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30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741" w:type="dxa"/>
            <w:gridSpan w:val="2"/>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сельское поселение Илирней</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w:t>
            </w:r>
          </w:p>
        </w:tc>
        <w:tc>
          <w:tcPr>
            <w:tcW w:w="8741" w:type="dxa"/>
            <w:gridSpan w:val="2"/>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жилищного фонда</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Текущий ремонт лестничных клеток ул. </w:t>
            </w:r>
            <w:proofErr w:type="gramStart"/>
            <w:r w:rsidRPr="003765C3">
              <w:rPr>
                <w:sz w:val="18"/>
                <w:szCs w:val="18"/>
              </w:rPr>
              <w:t>Школьная</w:t>
            </w:r>
            <w:proofErr w:type="gramEnd"/>
            <w:r w:rsidRPr="003765C3">
              <w:rPr>
                <w:sz w:val="18"/>
                <w:szCs w:val="18"/>
              </w:rPr>
              <w:t>, д. 1 (2подъезд)</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796,0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796,0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796,0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Текущий ремонт лестничных клеток ул. </w:t>
            </w:r>
            <w:proofErr w:type="gramStart"/>
            <w:r w:rsidRPr="003765C3">
              <w:rPr>
                <w:sz w:val="18"/>
                <w:szCs w:val="18"/>
              </w:rPr>
              <w:t>Центральная</w:t>
            </w:r>
            <w:proofErr w:type="gramEnd"/>
            <w:r w:rsidRPr="003765C3">
              <w:rPr>
                <w:sz w:val="18"/>
                <w:szCs w:val="18"/>
              </w:rPr>
              <w:t>, д. 13 (1подъезд)</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805,0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805,0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805,0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Ремонт крылец ул. </w:t>
            </w:r>
            <w:proofErr w:type="gramStart"/>
            <w:r w:rsidRPr="003765C3">
              <w:rPr>
                <w:sz w:val="18"/>
                <w:szCs w:val="18"/>
              </w:rPr>
              <w:t>Школьная</w:t>
            </w:r>
            <w:proofErr w:type="gramEnd"/>
            <w:r w:rsidRPr="003765C3">
              <w:rPr>
                <w:sz w:val="18"/>
                <w:szCs w:val="18"/>
              </w:rPr>
              <w:t>, д. 1 (1 и 2 под.)</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206,0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206,0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206,0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дверных полотен</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4</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112,0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112,0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112,0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5</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остекления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15</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127,0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127,0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127,0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жилищному фонду:</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2 046,0</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2 046,0</w:t>
            </w:r>
          </w:p>
        </w:tc>
        <w:tc>
          <w:tcPr>
            <w:tcW w:w="142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6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2 046,0</w:t>
            </w:r>
          </w:p>
        </w:tc>
        <w:tc>
          <w:tcPr>
            <w:tcW w:w="148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30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II.</w:t>
            </w:r>
          </w:p>
        </w:tc>
        <w:tc>
          <w:tcPr>
            <w:tcW w:w="8741" w:type="dxa"/>
            <w:gridSpan w:val="2"/>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коммунального хозяйства</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76"/>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ДЭС</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Монтаж 2-х ДГУ  в здании ДЭС</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3 544,4</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декабрь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3 544,4</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3 544,4</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828"/>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тепловые сети и сети холодного водоснабжения</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Замена трубопроводов тепловой сети и сети холодного водоснабжения от врезки под дорожным переездом до ТК №34</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299</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8 795,6</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8 795,6</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8 795,6</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объектам коммунального хозяйства</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12 340,0</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12 340,0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12 340,0</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300"/>
        </w:trPr>
        <w:tc>
          <w:tcPr>
            <w:tcW w:w="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III.</w:t>
            </w:r>
          </w:p>
        </w:tc>
        <w:tc>
          <w:tcPr>
            <w:tcW w:w="8741" w:type="dxa"/>
            <w:gridSpan w:val="2"/>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социальной сферы</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247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МАУК "Центральная библиотека БМР" ОО№4 помещение библиотеки с. Илирней, ул. </w:t>
            </w:r>
            <w:r w:rsidRPr="003765C3">
              <w:rPr>
                <w:sz w:val="18"/>
                <w:szCs w:val="18"/>
              </w:rPr>
              <w:lastRenderedPageBreak/>
              <w:t>Центральная, 5</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lastRenderedPageBreak/>
              <w:t>Промывка участка теплосети и внутридомовой системы отопления</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кв.м</w:t>
            </w:r>
            <w:proofErr w:type="spell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42,2</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7,5</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7,5</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7,5</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129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lastRenderedPageBreak/>
              <w:t>2</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МАУК "ЦДНТ БМР" СДК с. Илирней, ул. Набережная</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участка теплосети и внутридомовой системы отопления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179,4</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25,0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25,0</w:t>
            </w:r>
          </w:p>
        </w:tc>
        <w:tc>
          <w:tcPr>
            <w:tcW w:w="1420"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25,0</w:t>
            </w:r>
          </w:p>
        </w:tc>
        <w:tc>
          <w:tcPr>
            <w:tcW w:w="1460"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объектам социальной сферы:</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32,5</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32,5</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32,5</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ВСЕГО по сельскому поселению Илирней</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14 418,5</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14 418,5</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32,5</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14 386,0</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сельский населенный пункт Кепервеем</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w:t>
            </w:r>
          </w:p>
        </w:tc>
        <w:tc>
          <w:tcPr>
            <w:tcW w:w="8741" w:type="dxa"/>
            <w:gridSpan w:val="2"/>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жилищного фонда</w:t>
            </w:r>
          </w:p>
        </w:tc>
        <w:tc>
          <w:tcPr>
            <w:tcW w:w="1131"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97"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шиферной кровли ул. Гагарина, 1</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87</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340,0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340,0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340,0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Ремонт цоколя ул. </w:t>
            </w:r>
            <w:proofErr w:type="spellStart"/>
            <w:r w:rsidRPr="003765C3">
              <w:rPr>
                <w:sz w:val="18"/>
                <w:szCs w:val="18"/>
              </w:rPr>
              <w:t>Билибина</w:t>
            </w:r>
            <w:proofErr w:type="spellEnd"/>
            <w:r w:rsidRPr="003765C3">
              <w:rPr>
                <w:sz w:val="18"/>
                <w:szCs w:val="18"/>
              </w:rPr>
              <w:t>, 11</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146</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1 700,0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1 700,0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1 700,0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66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hideMark/>
          </w:tcPr>
          <w:p w:rsidR="003765C3" w:rsidRPr="003765C3" w:rsidRDefault="003765C3" w:rsidP="003765C3">
            <w:pPr>
              <w:widowControl w:val="0"/>
              <w:autoSpaceDE w:val="0"/>
              <w:autoSpaceDN w:val="0"/>
              <w:adjustRightInd w:val="0"/>
              <w:rPr>
                <w:sz w:val="18"/>
                <w:szCs w:val="18"/>
              </w:rPr>
            </w:pPr>
            <w:proofErr w:type="gramStart"/>
            <w:r w:rsidRPr="003765C3">
              <w:rPr>
                <w:sz w:val="18"/>
                <w:szCs w:val="18"/>
              </w:rPr>
              <w:t>Текущий ремонт лестничных клеток (ул. Комарова, д. 4 (2п.), ул. Комарова, д. 6 (2п.)</w:t>
            </w:r>
            <w:proofErr w:type="gramEnd"/>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4</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3 040,0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3 040,0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3 040,0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45"/>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4</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дверных полотен</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10</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396,0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396,0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396,0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45"/>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5</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Смена остекления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15</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109,0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109,0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109,0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жилищному фонду:</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5 585,0</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5 585,0</w:t>
            </w:r>
          </w:p>
        </w:tc>
        <w:tc>
          <w:tcPr>
            <w:tcW w:w="142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6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5 585,0</w:t>
            </w:r>
          </w:p>
        </w:tc>
        <w:tc>
          <w:tcPr>
            <w:tcW w:w="148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300"/>
        </w:trPr>
        <w:tc>
          <w:tcPr>
            <w:tcW w:w="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II.</w:t>
            </w:r>
          </w:p>
        </w:tc>
        <w:tc>
          <w:tcPr>
            <w:tcW w:w="8741" w:type="dxa"/>
            <w:gridSpan w:val="2"/>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коммунального хозяйства</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645"/>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Котельные</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Замена 2 </w:t>
            </w:r>
            <w:proofErr w:type="spellStart"/>
            <w:r w:rsidRPr="003765C3">
              <w:rPr>
                <w:sz w:val="18"/>
                <w:szCs w:val="18"/>
              </w:rPr>
              <w:t>котлоагрегатов</w:t>
            </w:r>
            <w:proofErr w:type="spellEnd"/>
            <w:r w:rsidRPr="003765C3">
              <w:rPr>
                <w:sz w:val="18"/>
                <w:szCs w:val="18"/>
              </w:rPr>
              <w:t xml:space="preserve"> в котельной №2 с. Кепервеем</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1 448,0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октябрь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1 448,0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1 448,0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93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тепловые сети и сети холодного водоснабжения</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Замена трубопровода холодного водоснабжения от ТК №55 до ТК №64</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287</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8 365,7</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8 365,7</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8 365,7</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объектам коммунального хозяйства</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9 813,7</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9 813,7</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9 813,7</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300"/>
        </w:trPr>
        <w:tc>
          <w:tcPr>
            <w:tcW w:w="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III.</w:t>
            </w:r>
          </w:p>
        </w:tc>
        <w:tc>
          <w:tcPr>
            <w:tcW w:w="8741" w:type="dxa"/>
            <w:gridSpan w:val="2"/>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социальной сферы</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252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МАУК "Центральная библиотека БМР" ОО№5 помещение библиотеки с. Кепервеем, ул. Гагарина, </w:t>
            </w:r>
            <w:r w:rsidRPr="003765C3">
              <w:rPr>
                <w:sz w:val="18"/>
                <w:szCs w:val="18"/>
              </w:rPr>
              <w:lastRenderedPageBreak/>
              <w:t>4</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lastRenderedPageBreak/>
              <w:t>Промывка участка теплосети и внутридомовой системы отопления</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кв.м</w:t>
            </w:r>
            <w:proofErr w:type="spell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102</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13,5</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13,5</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13,5</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222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lastRenderedPageBreak/>
              <w:t>2</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МБОУ "Школа - интернат основного общего образования с. Кепервеем БМР ЧАО"</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Гидропневматическая промывка систем отопления, промывка и прочистка канализационных сетей холодного и горячего водоснабжения.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1763,1</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11,5</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11,5</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11,5</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285"/>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объектам социальной сферы:</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25,0</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25,0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25,0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285"/>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ВСЕГО по сельскому поселению Кепервеем</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15 423,7</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15 423,7</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25,0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15 398,7</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285"/>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сельское поселение Омолон</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85"/>
        </w:trPr>
        <w:tc>
          <w:tcPr>
            <w:tcW w:w="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w:t>
            </w:r>
          </w:p>
        </w:tc>
        <w:tc>
          <w:tcPr>
            <w:tcW w:w="8741" w:type="dxa"/>
            <w:gridSpan w:val="2"/>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жилищного фонда</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85"/>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шиферной кровли ул. Сульженко, 9</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560</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1 365,0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1 365,0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1 365,0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85"/>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дверных полотен</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5</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225,0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225,0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225,0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85"/>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Смена остекления лестничных клеток</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5</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10,0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сентябрь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10,0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10,0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285"/>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жилищному фонду:</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1 600,0</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1 600,0</w:t>
            </w:r>
          </w:p>
        </w:tc>
        <w:tc>
          <w:tcPr>
            <w:tcW w:w="142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6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1 600,0</w:t>
            </w:r>
          </w:p>
        </w:tc>
        <w:tc>
          <w:tcPr>
            <w:tcW w:w="148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276"/>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II.</w:t>
            </w:r>
          </w:p>
        </w:tc>
        <w:tc>
          <w:tcPr>
            <w:tcW w:w="8741" w:type="dxa"/>
            <w:gridSpan w:val="2"/>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коммунального комплекса</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100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ДЭС</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Ремонт двух дизель-генераторных установок марки </w:t>
            </w:r>
            <w:proofErr w:type="spellStart"/>
            <w:r w:rsidRPr="003765C3">
              <w:rPr>
                <w:sz w:val="18"/>
                <w:szCs w:val="18"/>
              </w:rPr>
              <w:t>Caterpillar</w:t>
            </w:r>
            <w:proofErr w:type="spellEnd"/>
            <w:r w:rsidRPr="003765C3">
              <w:rPr>
                <w:sz w:val="18"/>
                <w:szCs w:val="18"/>
              </w:rPr>
              <w:t xml:space="preserve"> С15 №С5L04505, </w:t>
            </w:r>
            <w:proofErr w:type="spellStart"/>
            <w:r w:rsidRPr="003765C3">
              <w:rPr>
                <w:sz w:val="18"/>
                <w:szCs w:val="18"/>
              </w:rPr>
              <w:t>Caterpillar</w:t>
            </w:r>
            <w:proofErr w:type="spellEnd"/>
            <w:r w:rsidRPr="003765C3">
              <w:rPr>
                <w:sz w:val="18"/>
                <w:szCs w:val="18"/>
              </w:rPr>
              <w:t xml:space="preserve"> C18 N1C00479, установленных в здании ДЭС </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578,4</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январь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578,4</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578,4</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123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Энергоцентр</w:t>
            </w:r>
            <w:proofErr w:type="spellEnd"/>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Работы по диагностике, настройке систем управления </w:t>
            </w:r>
            <w:proofErr w:type="spellStart"/>
            <w:r w:rsidRPr="003765C3">
              <w:rPr>
                <w:sz w:val="18"/>
                <w:szCs w:val="18"/>
              </w:rPr>
              <w:t>Терберг</w:t>
            </w:r>
            <w:proofErr w:type="spellEnd"/>
            <w:r w:rsidRPr="003765C3">
              <w:rPr>
                <w:sz w:val="18"/>
                <w:szCs w:val="18"/>
              </w:rPr>
              <w:t xml:space="preserve"> для автоматического регулирования трехходовых клапанов </w:t>
            </w:r>
            <w:proofErr w:type="spellStart"/>
            <w:r w:rsidRPr="003765C3">
              <w:rPr>
                <w:sz w:val="18"/>
                <w:szCs w:val="18"/>
              </w:rPr>
              <w:t>Si</w:t>
            </w:r>
            <w:proofErr w:type="gramStart"/>
            <w:r w:rsidRPr="003765C3">
              <w:rPr>
                <w:sz w:val="18"/>
                <w:szCs w:val="18"/>
              </w:rPr>
              <w:t>е</w:t>
            </w:r>
            <w:proofErr w:type="gramEnd"/>
            <w:r w:rsidRPr="003765C3">
              <w:rPr>
                <w:sz w:val="18"/>
                <w:szCs w:val="18"/>
              </w:rPr>
              <w:t>mens</w:t>
            </w:r>
            <w:proofErr w:type="spellEnd"/>
            <w:r w:rsidRPr="003765C3">
              <w:rPr>
                <w:sz w:val="18"/>
                <w:szCs w:val="18"/>
              </w:rPr>
              <w:t xml:space="preserve"> систем утилизации тепла от четырех ДГУ САТ 3412</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объект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651,8</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январь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май</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651,8</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651,8</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67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3</w:t>
            </w:r>
          </w:p>
        </w:tc>
        <w:tc>
          <w:tcPr>
            <w:tcW w:w="2068" w:type="dxa"/>
            <w:vMerge w:val="restart"/>
            <w:hideMark/>
          </w:tcPr>
          <w:p w:rsidR="003765C3" w:rsidRPr="003765C3" w:rsidRDefault="003765C3" w:rsidP="003765C3">
            <w:pPr>
              <w:widowControl w:val="0"/>
              <w:autoSpaceDE w:val="0"/>
              <w:autoSpaceDN w:val="0"/>
              <w:adjustRightInd w:val="0"/>
              <w:rPr>
                <w:sz w:val="18"/>
                <w:szCs w:val="18"/>
              </w:rPr>
            </w:pPr>
            <w:r w:rsidRPr="003765C3">
              <w:rPr>
                <w:sz w:val="18"/>
                <w:szCs w:val="18"/>
              </w:rPr>
              <w:t>тепловые сети и сети холодного водоснабжения</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Капитальный ремонт тепловых сетей и сетей холодного водоснабжения от  ТК №9 до ТК №14 </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158</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7 616,6</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7 616,6</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7 616,6</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67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4</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Прокладка нового участка тепловой сети по </w:t>
            </w:r>
            <w:proofErr w:type="spellStart"/>
            <w:r w:rsidRPr="003765C3">
              <w:rPr>
                <w:sz w:val="18"/>
                <w:szCs w:val="18"/>
              </w:rPr>
              <w:t>ул</w:t>
            </w:r>
            <w:proofErr w:type="gramStart"/>
            <w:r w:rsidRPr="003765C3">
              <w:rPr>
                <w:sz w:val="18"/>
                <w:szCs w:val="18"/>
              </w:rPr>
              <w:t>.Л</w:t>
            </w:r>
            <w:proofErr w:type="gramEnd"/>
            <w:r w:rsidRPr="003765C3">
              <w:rPr>
                <w:sz w:val="18"/>
                <w:szCs w:val="18"/>
              </w:rPr>
              <w:t>есная</w:t>
            </w:r>
            <w:proofErr w:type="spellEnd"/>
            <w:r w:rsidRPr="003765C3">
              <w:rPr>
                <w:sz w:val="18"/>
                <w:szCs w:val="18"/>
              </w:rPr>
              <w:t xml:space="preserve">-ул. </w:t>
            </w:r>
            <w:proofErr w:type="spellStart"/>
            <w:r w:rsidRPr="003765C3">
              <w:rPr>
                <w:sz w:val="18"/>
                <w:szCs w:val="18"/>
              </w:rPr>
              <w:t>Черепова</w:t>
            </w:r>
            <w:proofErr w:type="spellEnd"/>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430</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12 854 972,4</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12 854 972,4</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12 854 972,4</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67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5</w:t>
            </w:r>
          </w:p>
        </w:tc>
        <w:tc>
          <w:tcPr>
            <w:tcW w:w="2068" w:type="dxa"/>
            <w:vMerge/>
            <w:hideMark/>
          </w:tcPr>
          <w:p w:rsidR="003765C3" w:rsidRPr="003765C3" w:rsidRDefault="003765C3" w:rsidP="003765C3">
            <w:pPr>
              <w:widowControl w:val="0"/>
              <w:autoSpaceDE w:val="0"/>
              <w:autoSpaceDN w:val="0"/>
              <w:adjustRightInd w:val="0"/>
              <w:rPr>
                <w:sz w:val="18"/>
                <w:szCs w:val="18"/>
              </w:rPr>
            </w:pP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Замена трубопроводов холодного водоснабжения от ТК № 67 до ТК №71 до ул. Береговая</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110</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3 417,1</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3 417,1</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3 417,1</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88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6</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склад ГСМ</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Перевозка 3-х емкостей на нефтебазу "Перевалка" </w:t>
            </w:r>
            <w:proofErr w:type="spellStart"/>
            <w:r w:rsidRPr="003765C3">
              <w:rPr>
                <w:sz w:val="18"/>
                <w:szCs w:val="18"/>
              </w:rPr>
              <w:t>с</w:t>
            </w:r>
            <w:proofErr w:type="gramStart"/>
            <w:r w:rsidRPr="003765C3">
              <w:rPr>
                <w:sz w:val="18"/>
                <w:szCs w:val="18"/>
              </w:rPr>
              <w:t>.О</w:t>
            </w:r>
            <w:proofErr w:type="gramEnd"/>
            <w:r w:rsidRPr="003765C3">
              <w:rPr>
                <w:sz w:val="18"/>
                <w:szCs w:val="18"/>
              </w:rPr>
              <w:t>молон</w:t>
            </w:r>
            <w:proofErr w:type="spellEnd"/>
            <w:r w:rsidRPr="003765C3">
              <w:rPr>
                <w:sz w:val="18"/>
                <w:szCs w:val="18"/>
              </w:rPr>
              <w:t>, подготовка площадки под установку резервуаров</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3</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289,3</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март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апрель</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289,3</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289,3</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объектам коммунального хозяйства</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12 867 525,6</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12 867 525,6</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12 867 525,6</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300"/>
        </w:trPr>
        <w:tc>
          <w:tcPr>
            <w:tcW w:w="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II</w:t>
            </w:r>
            <w:r w:rsidRPr="003765C3">
              <w:rPr>
                <w:b/>
                <w:bCs/>
                <w:sz w:val="18"/>
                <w:szCs w:val="18"/>
              </w:rPr>
              <w:lastRenderedPageBreak/>
              <w:t>I.</w:t>
            </w:r>
          </w:p>
        </w:tc>
        <w:tc>
          <w:tcPr>
            <w:tcW w:w="8741" w:type="dxa"/>
            <w:gridSpan w:val="2"/>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lastRenderedPageBreak/>
              <w:t>Объекты социальной сферы</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258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lastRenderedPageBreak/>
              <w:t>1</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МАУК "Центральная библиотека БМР" ОО№6 помещение библиотеки с. Омолон, ул. </w:t>
            </w:r>
            <w:proofErr w:type="spellStart"/>
            <w:r w:rsidRPr="003765C3">
              <w:rPr>
                <w:sz w:val="18"/>
                <w:szCs w:val="18"/>
              </w:rPr>
              <w:t>Черепова</w:t>
            </w:r>
            <w:proofErr w:type="spellEnd"/>
            <w:r w:rsidRPr="003765C3">
              <w:rPr>
                <w:sz w:val="18"/>
                <w:szCs w:val="18"/>
              </w:rPr>
              <w:t>, 4</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участка теплосети и внутридомовой системы отопления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92,9</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9,6</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9,6</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9,6</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136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МАУК "ЦДНТ БМР" СДК с. Омолон, ул. </w:t>
            </w:r>
            <w:proofErr w:type="spellStart"/>
            <w:r w:rsidRPr="003765C3">
              <w:rPr>
                <w:sz w:val="18"/>
                <w:szCs w:val="18"/>
              </w:rPr>
              <w:t>Черепова</w:t>
            </w:r>
            <w:proofErr w:type="spellEnd"/>
            <w:r w:rsidRPr="003765C3">
              <w:rPr>
                <w:sz w:val="18"/>
                <w:szCs w:val="18"/>
              </w:rPr>
              <w:t>, д.8</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участка теплосети и внутридомовой системы отопления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1133,1</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15,0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15,0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15,0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объектам социальной сферы:</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24,6</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24,6</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24,6</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ВСЕГО по сельскому поселению Омолон</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12 869 150,2</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12 869 150,2</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24,6</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12 869 125,6</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сельское поселение Островное</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w:t>
            </w:r>
          </w:p>
        </w:tc>
        <w:tc>
          <w:tcPr>
            <w:tcW w:w="8741" w:type="dxa"/>
            <w:gridSpan w:val="2"/>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жилищного фонда</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Ремонт цоколя ул. </w:t>
            </w:r>
            <w:proofErr w:type="gramStart"/>
            <w:r w:rsidRPr="003765C3">
              <w:rPr>
                <w:sz w:val="18"/>
                <w:szCs w:val="18"/>
              </w:rPr>
              <w:t>Первомайская</w:t>
            </w:r>
            <w:proofErr w:type="gramEnd"/>
            <w:r w:rsidRPr="003765C3">
              <w:rPr>
                <w:sz w:val="18"/>
                <w:szCs w:val="18"/>
              </w:rPr>
              <w:t>, д. 9</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70</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915,0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915,0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915,0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Ремонт крылец ул. </w:t>
            </w:r>
            <w:proofErr w:type="spellStart"/>
            <w:r w:rsidRPr="003765C3">
              <w:rPr>
                <w:sz w:val="18"/>
                <w:szCs w:val="18"/>
              </w:rPr>
              <w:t>Тальвавтына</w:t>
            </w:r>
            <w:proofErr w:type="spellEnd"/>
            <w:r w:rsidRPr="003765C3">
              <w:rPr>
                <w:sz w:val="18"/>
                <w:szCs w:val="18"/>
              </w:rPr>
              <w:t>, д.6 (1,2 под.)</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296,0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296,0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296,0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3</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крылец ул. Анюйская, д.1б (1,2 под.)</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134,0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134,0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134,0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4</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Ремонт дверных блоков</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шт.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4</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114,0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114,0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114,0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5</w:t>
            </w:r>
          </w:p>
        </w:tc>
        <w:tc>
          <w:tcPr>
            <w:tcW w:w="2068"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МКД</w:t>
            </w:r>
          </w:p>
        </w:tc>
        <w:tc>
          <w:tcPr>
            <w:tcW w:w="6673"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Смена остекления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5</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26,0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июль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26,0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26,0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жилищному фонду:</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1 485,0</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1 485,0</w:t>
            </w:r>
          </w:p>
        </w:tc>
        <w:tc>
          <w:tcPr>
            <w:tcW w:w="142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6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1 485,0</w:t>
            </w:r>
          </w:p>
        </w:tc>
        <w:tc>
          <w:tcPr>
            <w:tcW w:w="148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276"/>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II.</w:t>
            </w:r>
          </w:p>
        </w:tc>
        <w:tc>
          <w:tcPr>
            <w:tcW w:w="8741" w:type="dxa"/>
            <w:gridSpan w:val="2"/>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коммунального комплекса</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765"/>
        </w:trPr>
        <w:tc>
          <w:tcPr>
            <w:tcW w:w="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ДЭС</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Замена градирни ДЭС</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proofErr w:type="gramStart"/>
            <w:r w:rsidRPr="003765C3">
              <w:rPr>
                <w:sz w:val="18"/>
                <w:szCs w:val="18"/>
              </w:rPr>
              <w:t>шт</w:t>
            </w:r>
            <w:proofErr w:type="spellEnd"/>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1 285,9</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1 285,9</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1 285,9</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91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тепловые сети и сети холодного водоснабжения</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Замена трубопроводов холодного водоснабжения от ТК №8 до ТК №50</w:t>
            </w:r>
          </w:p>
        </w:tc>
        <w:tc>
          <w:tcPr>
            <w:tcW w:w="1131" w:type="dxa"/>
            <w:hideMark/>
          </w:tcPr>
          <w:p w:rsidR="003765C3" w:rsidRPr="003765C3" w:rsidRDefault="003765C3" w:rsidP="003765C3">
            <w:pPr>
              <w:widowControl w:val="0"/>
              <w:autoSpaceDE w:val="0"/>
              <w:autoSpaceDN w:val="0"/>
              <w:adjustRightInd w:val="0"/>
              <w:rPr>
                <w:sz w:val="18"/>
                <w:szCs w:val="18"/>
              </w:rPr>
            </w:pPr>
            <w:proofErr w:type="spellStart"/>
            <w:r w:rsidRPr="003765C3">
              <w:rPr>
                <w:sz w:val="18"/>
                <w:szCs w:val="18"/>
              </w:rPr>
              <w:t>п.</w:t>
            </w:r>
            <w:proofErr w:type="gramStart"/>
            <w:r w:rsidRPr="003765C3">
              <w:rPr>
                <w:sz w:val="18"/>
                <w:szCs w:val="18"/>
              </w:rPr>
              <w:t>м</w:t>
            </w:r>
            <w:proofErr w:type="spellEnd"/>
            <w:proofErr w:type="gramEnd"/>
            <w:r w:rsidRPr="003765C3">
              <w:rPr>
                <w:sz w:val="18"/>
                <w:szCs w:val="18"/>
              </w:rPr>
              <w:t>.</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177</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5 302,0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5 302,0</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5 302,0</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76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3</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насосная станция      2-го подъема</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 xml:space="preserve">Установка ограждения вокруг насосной станции 2-го </w:t>
            </w:r>
            <w:proofErr w:type="spellStart"/>
            <w:r w:rsidRPr="003765C3">
              <w:rPr>
                <w:sz w:val="18"/>
                <w:szCs w:val="18"/>
              </w:rPr>
              <w:t>подьема</w:t>
            </w:r>
            <w:proofErr w:type="spellEnd"/>
            <w:r w:rsidRPr="003765C3">
              <w:rPr>
                <w:sz w:val="18"/>
                <w:szCs w:val="18"/>
              </w:rPr>
              <w:t xml:space="preserve"> НС-20</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объект</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1</w:t>
            </w:r>
          </w:p>
        </w:tc>
        <w:tc>
          <w:tcPr>
            <w:tcW w:w="1332" w:type="dxa"/>
            <w:hideMark/>
          </w:tcPr>
          <w:p w:rsidR="003765C3" w:rsidRPr="003765C3" w:rsidRDefault="003765C3" w:rsidP="003765C3">
            <w:pPr>
              <w:widowControl w:val="0"/>
              <w:autoSpaceDE w:val="0"/>
              <w:autoSpaceDN w:val="0"/>
              <w:adjustRightInd w:val="0"/>
              <w:rPr>
                <w:sz w:val="18"/>
                <w:szCs w:val="18"/>
              </w:rPr>
            </w:pPr>
            <w:r w:rsidRPr="003765C3">
              <w:rPr>
                <w:sz w:val="18"/>
                <w:szCs w:val="18"/>
              </w:rPr>
              <w:t>683,7</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июнь</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683,7</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683,7</w:t>
            </w:r>
          </w:p>
        </w:tc>
        <w:tc>
          <w:tcPr>
            <w:tcW w:w="148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объектам коммунального хозяйства</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7 271,6</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7 271,6</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7 271,6</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300"/>
        </w:trPr>
        <w:tc>
          <w:tcPr>
            <w:tcW w:w="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III.</w:t>
            </w:r>
          </w:p>
        </w:tc>
        <w:tc>
          <w:tcPr>
            <w:tcW w:w="8741" w:type="dxa"/>
            <w:gridSpan w:val="2"/>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Объекты социальной сферы</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277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lastRenderedPageBreak/>
              <w:t>1</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МАУК "Центральная библиотека БМР" ОО№7 помещение библиотеки с. Островное, ул. 50 лет Советской Власти, 5</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участка теплосети и внутридомовой системы отопления</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89,8</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10,5</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10,5</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10,5</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1380"/>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2</w:t>
            </w:r>
          </w:p>
        </w:tc>
        <w:tc>
          <w:tcPr>
            <w:tcW w:w="2068"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МАУК "ЦДНТ БМР" СДК с. Островное, ул. 50 лет Советской Власти, 8</w:t>
            </w:r>
          </w:p>
        </w:tc>
        <w:tc>
          <w:tcPr>
            <w:tcW w:w="667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Промывка отопительной системы</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м</w:t>
            </w:r>
            <w:proofErr w:type="gramStart"/>
            <w:r w:rsidRPr="003765C3">
              <w:rPr>
                <w:sz w:val="18"/>
                <w:szCs w:val="18"/>
              </w:rPr>
              <w:t>2</w:t>
            </w:r>
            <w:proofErr w:type="gramEnd"/>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234,7</w:t>
            </w:r>
          </w:p>
        </w:tc>
        <w:tc>
          <w:tcPr>
            <w:tcW w:w="1332"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18,0</w:t>
            </w:r>
          </w:p>
        </w:tc>
        <w:tc>
          <w:tcPr>
            <w:tcW w:w="1066"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133" w:type="dxa"/>
            <w:hideMark/>
          </w:tcPr>
          <w:p w:rsidR="003765C3" w:rsidRPr="003765C3" w:rsidRDefault="003765C3" w:rsidP="003765C3">
            <w:pPr>
              <w:widowControl w:val="0"/>
              <w:autoSpaceDE w:val="0"/>
              <w:autoSpaceDN w:val="0"/>
              <w:adjustRightInd w:val="0"/>
              <w:rPr>
                <w:sz w:val="18"/>
                <w:szCs w:val="18"/>
              </w:rPr>
            </w:pPr>
            <w:r w:rsidRPr="003765C3">
              <w:rPr>
                <w:sz w:val="18"/>
                <w:szCs w:val="18"/>
              </w:rPr>
              <w:t>август</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18,0</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18,0</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Итого по объектам социальной сферы:</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28,5</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28,5</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28,5</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r>
      <w:tr w:rsidR="003765C3" w:rsidRPr="003765C3" w:rsidTr="003765C3">
        <w:trPr>
          <w:trHeight w:val="300"/>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ВСЕГО по сельскому поселению Островное:</w:t>
            </w:r>
          </w:p>
        </w:tc>
        <w:tc>
          <w:tcPr>
            <w:tcW w:w="1131"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8 785,1</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8 785,1</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28,5</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8 756,6</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615"/>
        </w:trPr>
        <w:tc>
          <w:tcPr>
            <w:tcW w:w="9181" w:type="dxa"/>
            <w:gridSpan w:val="3"/>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xml:space="preserve">ВСЕГО по  </w:t>
            </w:r>
            <w:proofErr w:type="spellStart"/>
            <w:r w:rsidRPr="003765C3">
              <w:rPr>
                <w:b/>
                <w:bCs/>
                <w:sz w:val="18"/>
                <w:szCs w:val="18"/>
              </w:rPr>
              <w:t>Билибинскому</w:t>
            </w:r>
            <w:proofErr w:type="spellEnd"/>
            <w:r w:rsidRPr="003765C3">
              <w:rPr>
                <w:b/>
                <w:bCs/>
                <w:sz w:val="18"/>
                <w:szCs w:val="18"/>
              </w:rPr>
              <w:t xml:space="preserve"> муниципальному району</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13 145 973,7</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13 145 973,7</w:t>
            </w:r>
          </w:p>
        </w:tc>
        <w:tc>
          <w:tcPr>
            <w:tcW w:w="142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74 719,0</w:t>
            </w:r>
          </w:p>
        </w:tc>
        <w:tc>
          <w:tcPr>
            <w:tcW w:w="1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34 263,1</w:t>
            </w:r>
          </w:p>
        </w:tc>
        <w:tc>
          <w:tcPr>
            <w:tcW w:w="146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13 036 991,6</w:t>
            </w:r>
          </w:p>
        </w:tc>
        <w:tc>
          <w:tcPr>
            <w:tcW w:w="148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276"/>
        </w:trPr>
        <w:tc>
          <w:tcPr>
            <w:tcW w:w="440"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741" w:type="dxa"/>
            <w:gridSpan w:val="2"/>
            <w:hideMark/>
          </w:tcPr>
          <w:p w:rsidR="003765C3" w:rsidRPr="003765C3" w:rsidRDefault="003765C3" w:rsidP="003765C3">
            <w:pPr>
              <w:widowControl w:val="0"/>
              <w:autoSpaceDE w:val="0"/>
              <w:autoSpaceDN w:val="0"/>
              <w:adjustRightInd w:val="0"/>
              <w:rPr>
                <w:sz w:val="18"/>
                <w:szCs w:val="18"/>
              </w:rPr>
            </w:pPr>
            <w:r w:rsidRPr="003765C3">
              <w:rPr>
                <w:sz w:val="18"/>
                <w:szCs w:val="18"/>
              </w:rPr>
              <w:t>в том числе:</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066"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2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4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60" w:type="dxa"/>
            <w:noWrap/>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480"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r>
      <w:tr w:rsidR="003765C3" w:rsidRPr="003765C3" w:rsidTr="003765C3">
        <w:trPr>
          <w:trHeight w:val="31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741" w:type="dxa"/>
            <w:gridSpan w:val="2"/>
            <w:hideMark/>
          </w:tcPr>
          <w:p w:rsidR="003765C3" w:rsidRPr="003765C3" w:rsidRDefault="003765C3" w:rsidP="003765C3">
            <w:pPr>
              <w:widowControl w:val="0"/>
              <w:autoSpaceDE w:val="0"/>
              <w:autoSpaceDN w:val="0"/>
              <w:adjustRightInd w:val="0"/>
              <w:rPr>
                <w:sz w:val="18"/>
                <w:szCs w:val="18"/>
              </w:rPr>
            </w:pPr>
            <w:r w:rsidRPr="003765C3">
              <w:rPr>
                <w:sz w:val="18"/>
                <w:szCs w:val="18"/>
              </w:rPr>
              <w:t>Всего по объектам жилищного фонда</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67 893,3</w:t>
            </w:r>
          </w:p>
        </w:tc>
        <w:tc>
          <w:tcPr>
            <w:tcW w:w="1066"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67 893,3</w:t>
            </w:r>
          </w:p>
        </w:tc>
        <w:tc>
          <w:tcPr>
            <w:tcW w:w="142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33 634,3</w:t>
            </w:r>
          </w:p>
        </w:tc>
        <w:tc>
          <w:tcPr>
            <w:tcW w:w="146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34 259,0</w:t>
            </w:r>
          </w:p>
        </w:tc>
        <w:tc>
          <w:tcPr>
            <w:tcW w:w="148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31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741" w:type="dxa"/>
            <w:gridSpan w:val="2"/>
            <w:hideMark/>
          </w:tcPr>
          <w:p w:rsidR="003765C3" w:rsidRPr="003765C3" w:rsidRDefault="003765C3" w:rsidP="003765C3">
            <w:pPr>
              <w:widowControl w:val="0"/>
              <w:autoSpaceDE w:val="0"/>
              <w:autoSpaceDN w:val="0"/>
              <w:adjustRightInd w:val="0"/>
              <w:rPr>
                <w:sz w:val="18"/>
                <w:szCs w:val="18"/>
              </w:rPr>
            </w:pPr>
            <w:r w:rsidRPr="003765C3">
              <w:rPr>
                <w:sz w:val="18"/>
                <w:szCs w:val="18"/>
              </w:rPr>
              <w:t>Всего по объектам коммунального хозяйства</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13 077 451,6</w:t>
            </w:r>
          </w:p>
        </w:tc>
        <w:tc>
          <w:tcPr>
            <w:tcW w:w="1066"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13 077 451,6</w:t>
            </w:r>
          </w:p>
        </w:tc>
        <w:tc>
          <w:tcPr>
            <w:tcW w:w="142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74 719,0</w:t>
            </w:r>
          </w:p>
        </w:tc>
        <w:tc>
          <w:tcPr>
            <w:tcW w:w="1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6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13 002 732,6</w:t>
            </w:r>
          </w:p>
        </w:tc>
        <w:tc>
          <w:tcPr>
            <w:tcW w:w="148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r w:rsidR="003765C3" w:rsidRPr="003765C3" w:rsidTr="003765C3">
        <w:trPr>
          <w:trHeight w:val="315"/>
        </w:trPr>
        <w:tc>
          <w:tcPr>
            <w:tcW w:w="440"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8741" w:type="dxa"/>
            <w:gridSpan w:val="2"/>
            <w:hideMark/>
          </w:tcPr>
          <w:p w:rsidR="003765C3" w:rsidRPr="003765C3" w:rsidRDefault="003765C3" w:rsidP="003765C3">
            <w:pPr>
              <w:widowControl w:val="0"/>
              <w:autoSpaceDE w:val="0"/>
              <w:autoSpaceDN w:val="0"/>
              <w:adjustRightInd w:val="0"/>
              <w:rPr>
                <w:sz w:val="18"/>
                <w:szCs w:val="18"/>
              </w:rPr>
            </w:pPr>
            <w:r w:rsidRPr="003765C3">
              <w:rPr>
                <w:sz w:val="18"/>
                <w:szCs w:val="18"/>
              </w:rPr>
              <w:t>Всего по объектам социальной сферы:</w:t>
            </w:r>
          </w:p>
        </w:tc>
        <w:tc>
          <w:tcPr>
            <w:tcW w:w="1131" w:type="dxa"/>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897" w:type="dxa"/>
            <w:hideMark/>
          </w:tcPr>
          <w:p w:rsidR="003765C3" w:rsidRPr="003765C3" w:rsidRDefault="003765C3" w:rsidP="003765C3">
            <w:pPr>
              <w:widowControl w:val="0"/>
              <w:autoSpaceDE w:val="0"/>
              <w:autoSpaceDN w:val="0"/>
              <w:adjustRightInd w:val="0"/>
              <w:rPr>
                <w:sz w:val="18"/>
                <w:szCs w:val="18"/>
              </w:rPr>
            </w:pPr>
            <w:r w:rsidRPr="003765C3">
              <w:rPr>
                <w:sz w:val="18"/>
                <w:szCs w:val="18"/>
              </w:rPr>
              <w:t> </w:t>
            </w:r>
          </w:p>
        </w:tc>
        <w:tc>
          <w:tcPr>
            <w:tcW w:w="1332"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628,8</w:t>
            </w:r>
          </w:p>
        </w:tc>
        <w:tc>
          <w:tcPr>
            <w:tcW w:w="1066"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133"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 </w:t>
            </w:r>
          </w:p>
        </w:tc>
        <w:tc>
          <w:tcPr>
            <w:tcW w:w="140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628,8</w:t>
            </w:r>
          </w:p>
        </w:tc>
        <w:tc>
          <w:tcPr>
            <w:tcW w:w="142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4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628,8</w:t>
            </w:r>
          </w:p>
        </w:tc>
        <w:tc>
          <w:tcPr>
            <w:tcW w:w="146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c>
          <w:tcPr>
            <w:tcW w:w="1480" w:type="dxa"/>
            <w:noWrap/>
            <w:hideMark/>
          </w:tcPr>
          <w:p w:rsidR="003765C3" w:rsidRPr="003765C3" w:rsidRDefault="003765C3" w:rsidP="003765C3">
            <w:pPr>
              <w:widowControl w:val="0"/>
              <w:autoSpaceDE w:val="0"/>
              <w:autoSpaceDN w:val="0"/>
              <w:adjustRightInd w:val="0"/>
              <w:rPr>
                <w:b/>
                <w:bCs/>
                <w:sz w:val="18"/>
                <w:szCs w:val="18"/>
              </w:rPr>
            </w:pPr>
            <w:r w:rsidRPr="003765C3">
              <w:rPr>
                <w:b/>
                <w:bCs/>
                <w:sz w:val="18"/>
                <w:szCs w:val="18"/>
              </w:rPr>
              <w:t>0,0</w:t>
            </w:r>
          </w:p>
        </w:tc>
      </w:tr>
    </w:tbl>
    <w:p w:rsidR="003765C3" w:rsidRDefault="003765C3" w:rsidP="003765C3">
      <w:pPr>
        <w:widowControl w:val="0"/>
        <w:autoSpaceDE w:val="0"/>
        <w:autoSpaceDN w:val="0"/>
        <w:adjustRightInd w:val="0"/>
        <w:rPr>
          <w:i/>
          <w:sz w:val="18"/>
          <w:szCs w:val="18"/>
        </w:rPr>
      </w:pPr>
    </w:p>
    <w:p w:rsidR="003765C3" w:rsidRPr="003765C3" w:rsidRDefault="003765C3" w:rsidP="003765C3">
      <w:pPr>
        <w:shd w:val="clear" w:color="auto" w:fill="FFFFFF"/>
        <w:tabs>
          <w:tab w:val="left" w:pos="5580"/>
          <w:tab w:val="left" w:leader="underscore" w:pos="8266"/>
        </w:tabs>
        <w:spacing w:line="307" w:lineRule="exact"/>
        <w:ind w:left="5529"/>
        <w:rPr>
          <w:sz w:val="18"/>
          <w:szCs w:val="18"/>
        </w:rPr>
      </w:pPr>
      <w:r w:rsidRPr="003765C3">
        <w:rPr>
          <w:sz w:val="18"/>
          <w:szCs w:val="18"/>
        </w:rPr>
        <w:t>Приложение 2</w:t>
      </w:r>
    </w:p>
    <w:p w:rsidR="003765C3" w:rsidRPr="003765C3" w:rsidRDefault="003765C3" w:rsidP="003765C3">
      <w:pPr>
        <w:shd w:val="clear" w:color="auto" w:fill="FFFFFF"/>
        <w:tabs>
          <w:tab w:val="left" w:pos="5580"/>
          <w:tab w:val="left" w:leader="underscore" w:pos="8266"/>
        </w:tabs>
        <w:spacing w:line="307" w:lineRule="exact"/>
        <w:ind w:left="5529"/>
        <w:rPr>
          <w:sz w:val="18"/>
          <w:szCs w:val="18"/>
        </w:rPr>
      </w:pPr>
      <w:r w:rsidRPr="003765C3">
        <w:rPr>
          <w:sz w:val="18"/>
          <w:szCs w:val="18"/>
        </w:rPr>
        <w:t>к Постановлению Администрации</w:t>
      </w:r>
    </w:p>
    <w:p w:rsidR="003765C3" w:rsidRPr="003765C3" w:rsidRDefault="003765C3" w:rsidP="003765C3">
      <w:pPr>
        <w:shd w:val="clear" w:color="auto" w:fill="FFFFFF"/>
        <w:tabs>
          <w:tab w:val="left" w:pos="5580"/>
          <w:tab w:val="left" w:leader="underscore" w:pos="8266"/>
        </w:tabs>
        <w:spacing w:line="307" w:lineRule="exact"/>
        <w:ind w:left="5529"/>
        <w:rPr>
          <w:spacing w:val="-2"/>
          <w:sz w:val="18"/>
          <w:szCs w:val="18"/>
        </w:rPr>
      </w:pPr>
      <w:r w:rsidRPr="003765C3">
        <w:rPr>
          <w:sz w:val="18"/>
          <w:szCs w:val="18"/>
        </w:rPr>
        <w:t xml:space="preserve">муниципального </w:t>
      </w:r>
      <w:r w:rsidRPr="003765C3">
        <w:rPr>
          <w:spacing w:val="-2"/>
          <w:sz w:val="18"/>
          <w:szCs w:val="18"/>
        </w:rPr>
        <w:t>образования</w:t>
      </w:r>
    </w:p>
    <w:p w:rsidR="003765C3" w:rsidRPr="003765C3" w:rsidRDefault="003765C3" w:rsidP="003765C3">
      <w:pPr>
        <w:shd w:val="clear" w:color="auto" w:fill="FFFFFF"/>
        <w:tabs>
          <w:tab w:val="left" w:pos="5580"/>
          <w:tab w:val="left" w:leader="underscore" w:pos="8266"/>
        </w:tabs>
        <w:spacing w:line="307" w:lineRule="exact"/>
        <w:ind w:left="5529"/>
        <w:rPr>
          <w:sz w:val="18"/>
          <w:szCs w:val="18"/>
        </w:rPr>
      </w:pPr>
      <w:r w:rsidRPr="003765C3">
        <w:rPr>
          <w:spacing w:val="-2"/>
          <w:sz w:val="18"/>
          <w:szCs w:val="18"/>
        </w:rPr>
        <w:t xml:space="preserve">Билибинский </w:t>
      </w:r>
      <w:r w:rsidRPr="003765C3">
        <w:rPr>
          <w:sz w:val="18"/>
          <w:szCs w:val="18"/>
        </w:rPr>
        <w:t>муниципальный район</w:t>
      </w:r>
    </w:p>
    <w:p w:rsidR="003765C3" w:rsidRPr="003765C3" w:rsidRDefault="003765C3" w:rsidP="003765C3">
      <w:pPr>
        <w:shd w:val="clear" w:color="auto" w:fill="FFFFFF"/>
        <w:tabs>
          <w:tab w:val="left" w:leader="underscore" w:pos="8266"/>
        </w:tabs>
        <w:spacing w:line="307" w:lineRule="exact"/>
        <w:ind w:left="5529"/>
        <w:rPr>
          <w:sz w:val="18"/>
          <w:szCs w:val="18"/>
          <w:u w:val="single"/>
        </w:rPr>
      </w:pPr>
      <w:r w:rsidRPr="003765C3">
        <w:rPr>
          <w:spacing w:val="-5"/>
          <w:sz w:val="18"/>
          <w:szCs w:val="18"/>
          <w:u w:val="single"/>
        </w:rPr>
        <w:t xml:space="preserve">от 13 мая 2022 года № 350  </w:t>
      </w:r>
    </w:p>
    <w:p w:rsidR="003765C3" w:rsidRPr="003765C3" w:rsidRDefault="003765C3" w:rsidP="003765C3">
      <w:pPr>
        <w:ind w:right="-1"/>
        <w:jc w:val="both"/>
        <w:rPr>
          <w:sz w:val="18"/>
          <w:szCs w:val="18"/>
        </w:rPr>
      </w:pPr>
    </w:p>
    <w:p w:rsidR="003765C3" w:rsidRPr="003765C3" w:rsidRDefault="003765C3" w:rsidP="003765C3">
      <w:pPr>
        <w:shd w:val="clear" w:color="auto" w:fill="FFFFFF"/>
        <w:spacing w:line="307" w:lineRule="exact"/>
        <w:ind w:left="57" w:firstLine="4338"/>
        <w:rPr>
          <w:b/>
          <w:bCs/>
          <w:sz w:val="18"/>
          <w:szCs w:val="18"/>
        </w:rPr>
      </w:pPr>
      <w:r w:rsidRPr="003765C3">
        <w:rPr>
          <w:b/>
          <w:bCs/>
          <w:sz w:val="18"/>
          <w:szCs w:val="18"/>
        </w:rPr>
        <w:t>СОСТАВ</w:t>
      </w:r>
    </w:p>
    <w:p w:rsidR="003765C3" w:rsidRPr="003765C3" w:rsidRDefault="003765C3" w:rsidP="003765C3">
      <w:pPr>
        <w:shd w:val="clear" w:color="auto" w:fill="FFFFFF"/>
        <w:spacing w:before="19"/>
        <w:ind w:left="62"/>
        <w:jc w:val="center"/>
        <w:rPr>
          <w:b/>
          <w:sz w:val="18"/>
          <w:szCs w:val="18"/>
        </w:rPr>
      </w:pPr>
      <w:r w:rsidRPr="003765C3">
        <w:rPr>
          <w:b/>
          <w:sz w:val="18"/>
          <w:szCs w:val="18"/>
        </w:rPr>
        <w:t xml:space="preserve">комиссии для осуществления оперативного </w:t>
      </w:r>
      <w:proofErr w:type="gramStart"/>
      <w:r w:rsidRPr="003765C3">
        <w:rPr>
          <w:b/>
          <w:sz w:val="18"/>
          <w:szCs w:val="18"/>
        </w:rPr>
        <w:t>контроля за</w:t>
      </w:r>
      <w:proofErr w:type="gramEnd"/>
      <w:r w:rsidRPr="003765C3">
        <w:rPr>
          <w:b/>
          <w:sz w:val="18"/>
          <w:szCs w:val="18"/>
        </w:rPr>
        <w:t xml:space="preserve"> ходом подготовки объектов топливно-энергетического и жилищно-коммунального комплекса, социальной сферы к эксплуатации в осенне-зимний период 2022-2023 годов</w:t>
      </w:r>
    </w:p>
    <w:p w:rsidR="003765C3" w:rsidRPr="003765C3" w:rsidRDefault="003765C3" w:rsidP="003765C3">
      <w:pPr>
        <w:shd w:val="clear" w:color="auto" w:fill="FFFFFF"/>
        <w:spacing w:before="19"/>
        <w:ind w:left="62"/>
        <w:jc w:val="center"/>
        <w:rPr>
          <w:sz w:val="18"/>
          <w:szCs w:val="18"/>
        </w:rPr>
      </w:pPr>
    </w:p>
    <w:tbl>
      <w:tblPr>
        <w:tblW w:w="9756" w:type="dxa"/>
        <w:tblLook w:val="01E0" w:firstRow="1" w:lastRow="1" w:firstColumn="1" w:lastColumn="1" w:noHBand="0" w:noVBand="0"/>
      </w:tblPr>
      <w:tblGrid>
        <w:gridCol w:w="2516"/>
        <w:gridCol w:w="56"/>
        <w:gridCol w:w="349"/>
        <w:gridCol w:w="7"/>
        <w:gridCol w:w="6820"/>
        <w:gridCol w:w="8"/>
      </w:tblGrid>
      <w:tr w:rsidR="003765C3" w:rsidRPr="003765C3" w:rsidTr="00A41DD9">
        <w:trPr>
          <w:gridAfter w:val="1"/>
          <w:wAfter w:w="8" w:type="dxa"/>
        </w:trPr>
        <w:tc>
          <w:tcPr>
            <w:tcW w:w="9748" w:type="dxa"/>
            <w:gridSpan w:val="5"/>
            <w:shd w:val="clear" w:color="auto" w:fill="auto"/>
          </w:tcPr>
          <w:p w:rsidR="003765C3" w:rsidRPr="003765C3" w:rsidRDefault="003765C3" w:rsidP="00A41DD9">
            <w:pPr>
              <w:rPr>
                <w:b/>
                <w:sz w:val="18"/>
                <w:szCs w:val="18"/>
              </w:rPr>
            </w:pPr>
            <w:r w:rsidRPr="003765C3">
              <w:rPr>
                <w:b/>
                <w:sz w:val="18"/>
                <w:szCs w:val="18"/>
              </w:rPr>
              <w:t>Председатель комиссии:</w:t>
            </w:r>
          </w:p>
        </w:tc>
      </w:tr>
      <w:tr w:rsidR="003765C3" w:rsidRPr="003765C3" w:rsidTr="00A41DD9">
        <w:trPr>
          <w:gridAfter w:val="1"/>
          <w:wAfter w:w="8" w:type="dxa"/>
        </w:trPr>
        <w:tc>
          <w:tcPr>
            <w:tcW w:w="2572" w:type="dxa"/>
            <w:gridSpan w:val="2"/>
            <w:shd w:val="clear" w:color="auto" w:fill="auto"/>
          </w:tcPr>
          <w:p w:rsidR="003765C3" w:rsidRPr="003765C3" w:rsidRDefault="003765C3" w:rsidP="00A41DD9">
            <w:pPr>
              <w:rPr>
                <w:sz w:val="18"/>
                <w:szCs w:val="18"/>
              </w:rPr>
            </w:pPr>
            <w:r w:rsidRPr="003765C3">
              <w:rPr>
                <w:sz w:val="18"/>
                <w:szCs w:val="18"/>
              </w:rPr>
              <w:t>Рубцов С.М.</w:t>
            </w:r>
          </w:p>
        </w:tc>
        <w:tc>
          <w:tcPr>
            <w:tcW w:w="349" w:type="dxa"/>
            <w:shd w:val="clear" w:color="auto" w:fill="auto"/>
          </w:tcPr>
          <w:p w:rsidR="003765C3" w:rsidRPr="003765C3" w:rsidRDefault="003765C3" w:rsidP="00A41DD9">
            <w:pPr>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7"/>
              <w:jc w:val="both"/>
              <w:rPr>
                <w:sz w:val="18"/>
                <w:szCs w:val="18"/>
              </w:rPr>
            </w:pPr>
            <w:r w:rsidRPr="003765C3">
              <w:rPr>
                <w:sz w:val="18"/>
                <w:szCs w:val="18"/>
              </w:rPr>
              <w:t>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tc>
      </w:tr>
      <w:tr w:rsidR="003765C3" w:rsidRPr="003765C3" w:rsidTr="00A41DD9">
        <w:trPr>
          <w:gridAfter w:val="1"/>
          <w:wAfter w:w="8" w:type="dxa"/>
        </w:trPr>
        <w:tc>
          <w:tcPr>
            <w:tcW w:w="9748" w:type="dxa"/>
            <w:gridSpan w:val="5"/>
            <w:shd w:val="clear" w:color="auto" w:fill="auto"/>
          </w:tcPr>
          <w:p w:rsidR="003765C3" w:rsidRPr="003765C3" w:rsidRDefault="003765C3" w:rsidP="00A41DD9">
            <w:pPr>
              <w:rPr>
                <w:sz w:val="18"/>
                <w:szCs w:val="18"/>
              </w:rPr>
            </w:pPr>
            <w:r w:rsidRPr="003765C3">
              <w:rPr>
                <w:sz w:val="18"/>
                <w:szCs w:val="18"/>
              </w:rPr>
              <w:t xml:space="preserve">             </w:t>
            </w:r>
          </w:p>
          <w:p w:rsidR="003765C3" w:rsidRPr="003765C3" w:rsidRDefault="003765C3" w:rsidP="00A41DD9">
            <w:pPr>
              <w:rPr>
                <w:b/>
                <w:sz w:val="18"/>
                <w:szCs w:val="18"/>
              </w:rPr>
            </w:pPr>
            <w:r w:rsidRPr="003765C3">
              <w:rPr>
                <w:b/>
                <w:sz w:val="18"/>
                <w:szCs w:val="18"/>
              </w:rPr>
              <w:t>Заместители председателя комиссии:</w:t>
            </w:r>
          </w:p>
        </w:tc>
      </w:tr>
      <w:tr w:rsidR="003765C3" w:rsidRPr="003765C3" w:rsidTr="00A41DD9">
        <w:trPr>
          <w:gridAfter w:val="1"/>
          <w:wAfter w:w="8" w:type="dxa"/>
        </w:trPr>
        <w:tc>
          <w:tcPr>
            <w:tcW w:w="2572" w:type="dxa"/>
            <w:gridSpan w:val="2"/>
            <w:shd w:val="clear" w:color="auto" w:fill="auto"/>
          </w:tcPr>
          <w:p w:rsidR="003765C3" w:rsidRPr="003765C3" w:rsidRDefault="003765C3" w:rsidP="00A41DD9">
            <w:pPr>
              <w:rPr>
                <w:sz w:val="18"/>
                <w:szCs w:val="18"/>
              </w:rPr>
            </w:pPr>
            <w:r w:rsidRPr="003765C3">
              <w:rPr>
                <w:sz w:val="18"/>
                <w:szCs w:val="18"/>
              </w:rPr>
              <w:t>Кожевникова О.С.</w:t>
            </w:r>
          </w:p>
        </w:tc>
        <w:tc>
          <w:tcPr>
            <w:tcW w:w="349" w:type="dxa"/>
            <w:shd w:val="clear" w:color="auto" w:fill="auto"/>
          </w:tcPr>
          <w:p w:rsidR="003765C3" w:rsidRPr="003765C3" w:rsidRDefault="003765C3" w:rsidP="00A41DD9">
            <w:pPr>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8"/>
              <w:jc w:val="both"/>
              <w:rPr>
                <w:sz w:val="18"/>
                <w:szCs w:val="18"/>
              </w:rPr>
            </w:pPr>
            <w:r w:rsidRPr="003765C3">
              <w:rPr>
                <w:sz w:val="18"/>
                <w:szCs w:val="18"/>
              </w:rPr>
              <w:t>глава муниципального образования городское поселение Билибино;</w:t>
            </w:r>
          </w:p>
          <w:p w:rsidR="003765C3" w:rsidRPr="003765C3" w:rsidRDefault="003765C3" w:rsidP="00A41DD9">
            <w:pPr>
              <w:ind w:right="-108"/>
              <w:jc w:val="both"/>
              <w:rPr>
                <w:sz w:val="18"/>
                <w:szCs w:val="18"/>
              </w:rPr>
            </w:pPr>
          </w:p>
        </w:tc>
      </w:tr>
      <w:tr w:rsidR="003765C3" w:rsidRPr="003765C3" w:rsidTr="00A41DD9">
        <w:trPr>
          <w:gridAfter w:val="1"/>
          <w:wAfter w:w="8" w:type="dxa"/>
        </w:trPr>
        <w:tc>
          <w:tcPr>
            <w:tcW w:w="2572" w:type="dxa"/>
            <w:gridSpan w:val="2"/>
            <w:shd w:val="clear" w:color="auto" w:fill="auto"/>
          </w:tcPr>
          <w:p w:rsidR="003765C3" w:rsidRPr="003765C3" w:rsidRDefault="003765C3" w:rsidP="00A41DD9">
            <w:pPr>
              <w:rPr>
                <w:sz w:val="18"/>
                <w:szCs w:val="18"/>
              </w:rPr>
            </w:pPr>
            <w:r w:rsidRPr="003765C3">
              <w:rPr>
                <w:sz w:val="18"/>
                <w:szCs w:val="18"/>
              </w:rPr>
              <w:t>Кумлю В.В.</w:t>
            </w:r>
          </w:p>
        </w:tc>
        <w:tc>
          <w:tcPr>
            <w:tcW w:w="349" w:type="dxa"/>
            <w:shd w:val="clear" w:color="auto" w:fill="auto"/>
          </w:tcPr>
          <w:p w:rsidR="003765C3" w:rsidRPr="003765C3" w:rsidRDefault="003765C3" w:rsidP="00A41DD9">
            <w:pPr>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8"/>
              <w:jc w:val="both"/>
              <w:rPr>
                <w:sz w:val="18"/>
                <w:szCs w:val="18"/>
              </w:rPr>
            </w:pPr>
            <w:r w:rsidRPr="003765C3">
              <w:rPr>
                <w:sz w:val="18"/>
                <w:szCs w:val="18"/>
              </w:rPr>
              <w:t>глава муниципального образования сельское поселение Илирней;</w:t>
            </w:r>
          </w:p>
          <w:p w:rsidR="003765C3" w:rsidRPr="003765C3" w:rsidRDefault="003765C3" w:rsidP="00A41DD9">
            <w:pPr>
              <w:ind w:right="-108"/>
              <w:jc w:val="both"/>
              <w:rPr>
                <w:sz w:val="18"/>
                <w:szCs w:val="18"/>
              </w:rPr>
            </w:pPr>
          </w:p>
        </w:tc>
      </w:tr>
      <w:tr w:rsidR="003765C3" w:rsidRPr="003765C3" w:rsidTr="00A41DD9">
        <w:trPr>
          <w:gridAfter w:val="1"/>
          <w:wAfter w:w="8" w:type="dxa"/>
        </w:trPr>
        <w:tc>
          <w:tcPr>
            <w:tcW w:w="2572" w:type="dxa"/>
            <w:gridSpan w:val="2"/>
            <w:shd w:val="clear" w:color="auto" w:fill="auto"/>
          </w:tcPr>
          <w:p w:rsidR="003765C3" w:rsidRPr="003765C3" w:rsidRDefault="003765C3" w:rsidP="00A41DD9">
            <w:pPr>
              <w:rPr>
                <w:sz w:val="18"/>
                <w:szCs w:val="18"/>
              </w:rPr>
            </w:pPr>
            <w:r w:rsidRPr="003765C3">
              <w:rPr>
                <w:sz w:val="18"/>
                <w:szCs w:val="18"/>
              </w:rPr>
              <w:t>Снитко Ю.В.</w:t>
            </w:r>
          </w:p>
        </w:tc>
        <w:tc>
          <w:tcPr>
            <w:tcW w:w="349" w:type="dxa"/>
            <w:shd w:val="clear" w:color="auto" w:fill="auto"/>
          </w:tcPr>
          <w:p w:rsidR="003765C3" w:rsidRPr="003765C3" w:rsidRDefault="003765C3" w:rsidP="00A41DD9">
            <w:pPr>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8"/>
              <w:jc w:val="both"/>
              <w:rPr>
                <w:sz w:val="18"/>
                <w:szCs w:val="18"/>
              </w:rPr>
            </w:pPr>
            <w:r w:rsidRPr="003765C3">
              <w:rPr>
                <w:sz w:val="18"/>
                <w:szCs w:val="18"/>
              </w:rPr>
              <w:t>глава муниципального образования сельское поселение Островное;</w:t>
            </w:r>
          </w:p>
          <w:p w:rsidR="003765C3" w:rsidRPr="003765C3" w:rsidRDefault="003765C3" w:rsidP="00A41DD9">
            <w:pPr>
              <w:ind w:right="-108"/>
              <w:jc w:val="both"/>
              <w:rPr>
                <w:sz w:val="18"/>
                <w:szCs w:val="18"/>
              </w:rPr>
            </w:pPr>
          </w:p>
        </w:tc>
      </w:tr>
      <w:tr w:rsidR="003765C3" w:rsidRPr="003765C3" w:rsidTr="00A41DD9">
        <w:trPr>
          <w:gridAfter w:val="1"/>
          <w:wAfter w:w="8" w:type="dxa"/>
        </w:trPr>
        <w:tc>
          <w:tcPr>
            <w:tcW w:w="2572" w:type="dxa"/>
            <w:gridSpan w:val="2"/>
            <w:shd w:val="clear" w:color="auto" w:fill="auto"/>
          </w:tcPr>
          <w:p w:rsidR="003765C3" w:rsidRPr="003765C3" w:rsidRDefault="003765C3" w:rsidP="00A41DD9">
            <w:pPr>
              <w:rPr>
                <w:sz w:val="18"/>
                <w:szCs w:val="18"/>
              </w:rPr>
            </w:pPr>
            <w:r w:rsidRPr="003765C3">
              <w:rPr>
                <w:sz w:val="18"/>
                <w:szCs w:val="18"/>
              </w:rPr>
              <w:t>Кутынкева Н.М.</w:t>
            </w:r>
          </w:p>
        </w:tc>
        <w:tc>
          <w:tcPr>
            <w:tcW w:w="349" w:type="dxa"/>
            <w:shd w:val="clear" w:color="auto" w:fill="auto"/>
          </w:tcPr>
          <w:p w:rsidR="003765C3" w:rsidRPr="003765C3" w:rsidRDefault="003765C3" w:rsidP="00A41DD9">
            <w:pPr>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8"/>
              <w:jc w:val="both"/>
              <w:rPr>
                <w:sz w:val="18"/>
                <w:szCs w:val="18"/>
              </w:rPr>
            </w:pPr>
            <w:r w:rsidRPr="003765C3">
              <w:rPr>
                <w:sz w:val="18"/>
                <w:szCs w:val="18"/>
              </w:rPr>
              <w:t>глава муниципального образования сельское поселение Омолон;</w:t>
            </w:r>
          </w:p>
          <w:p w:rsidR="003765C3" w:rsidRPr="003765C3" w:rsidRDefault="003765C3" w:rsidP="00A41DD9">
            <w:pPr>
              <w:ind w:right="-108"/>
              <w:jc w:val="both"/>
              <w:rPr>
                <w:sz w:val="18"/>
                <w:szCs w:val="18"/>
              </w:rPr>
            </w:pPr>
          </w:p>
        </w:tc>
      </w:tr>
      <w:tr w:rsidR="003765C3" w:rsidRPr="003765C3" w:rsidTr="00A41DD9">
        <w:trPr>
          <w:gridAfter w:val="1"/>
          <w:wAfter w:w="8" w:type="dxa"/>
        </w:trPr>
        <w:tc>
          <w:tcPr>
            <w:tcW w:w="2572" w:type="dxa"/>
            <w:gridSpan w:val="2"/>
            <w:shd w:val="clear" w:color="auto" w:fill="auto"/>
          </w:tcPr>
          <w:p w:rsidR="003765C3" w:rsidRPr="003765C3" w:rsidRDefault="003765C3" w:rsidP="00A41DD9">
            <w:pPr>
              <w:rPr>
                <w:sz w:val="18"/>
                <w:szCs w:val="18"/>
              </w:rPr>
            </w:pPr>
            <w:r w:rsidRPr="003765C3">
              <w:rPr>
                <w:sz w:val="18"/>
                <w:szCs w:val="18"/>
              </w:rPr>
              <w:t>Якобсоне З.С.</w:t>
            </w:r>
          </w:p>
        </w:tc>
        <w:tc>
          <w:tcPr>
            <w:tcW w:w="349" w:type="dxa"/>
            <w:shd w:val="clear" w:color="auto" w:fill="auto"/>
          </w:tcPr>
          <w:p w:rsidR="003765C3" w:rsidRPr="003765C3" w:rsidRDefault="003765C3" w:rsidP="00A41DD9">
            <w:pPr>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8"/>
              <w:jc w:val="both"/>
              <w:rPr>
                <w:sz w:val="18"/>
                <w:szCs w:val="18"/>
              </w:rPr>
            </w:pPr>
            <w:r w:rsidRPr="003765C3">
              <w:rPr>
                <w:sz w:val="18"/>
                <w:szCs w:val="18"/>
              </w:rPr>
              <w:t>глава муниципального образования сельское поселение Анюйск.</w:t>
            </w:r>
          </w:p>
        </w:tc>
      </w:tr>
      <w:tr w:rsidR="003765C3" w:rsidRPr="003765C3" w:rsidTr="00A41DD9">
        <w:trPr>
          <w:gridAfter w:val="1"/>
          <w:wAfter w:w="8" w:type="dxa"/>
        </w:trPr>
        <w:tc>
          <w:tcPr>
            <w:tcW w:w="9748" w:type="dxa"/>
            <w:gridSpan w:val="5"/>
            <w:shd w:val="clear" w:color="auto" w:fill="auto"/>
          </w:tcPr>
          <w:p w:rsidR="003765C3" w:rsidRPr="003765C3" w:rsidRDefault="003765C3" w:rsidP="00A41DD9">
            <w:pPr>
              <w:rPr>
                <w:b/>
                <w:sz w:val="18"/>
                <w:szCs w:val="18"/>
              </w:rPr>
            </w:pPr>
          </w:p>
          <w:p w:rsidR="003765C3" w:rsidRPr="003765C3" w:rsidRDefault="003765C3" w:rsidP="00A41DD9">
            <w:pPr>
              <w:rPr>
                <w:b/>
                <w:sz w:val="18"/>
                <w:szCs w:val="18"/>
              </w:rPr>
            </w:pPr>
            <w:r w:rsidRPr="003765C3">
              <w:rPr>
                <w:b/>
                <w:sz w:val="18"/>
                <w:szCs w:val="18"/>
              </w:rPr>
              <w:t>Члены комиссии:</w:t>
            </w:r>
          </w:p>
        </w:tc>
      </w:tr>
      <w:tr w:rsidR="003765C3" w:rsidRPr="003765C3" w:rsidTr="00A41DD9">
        <w:trPr>
          <w:gridAfter w:val="1"/>
          <w:wAfter w:w="8" w:type="dxa"/>
        </w:trPr>
        <w:tc>
          <w:tcPr>
            <w:tcW w:w="2572" w:type="dxa"/>
            <w:gridSpan w:val="2"/>
            <w:shd w:val="clear" w:color="auto" w:fill="auto"/>
          </w:tcPr>
          <w:p w:rsidR="003765C3" w:rsidRPr="003765C3" w:rsidRDefault="003765C3" w:rsidP="00A41DD9">
            <w:pPr>
              <w:jc w:val="both"/>
              <w:rPr>
                <w:sz w:val="18"/>
                <w:szCs w:val="18"/>
              </w:rPr>
            </w:pPr>
            <w:r w:rsidRPr="003765C3">
              <w:rPr>
                <w:sz w:val="18"/>
                <w:szCs w:val="18"/>
              </w:rPr>
              <w:t>Абдуллаев А.Г.</w:t>
            </w:r>
          </w:p>
          <w:p w:rsidR="003765C3" w:rsidRPr="003765C3" w:rsidRDefault="003765C3" w:rsidP="00A41DD9">
            <w:pPr>
              <w:ind w:firstLine="709"/>
              <w:rPr>
                <w:sz w:val="18"/>
                <w:szCs w:val="18"/>
              </w:rPr>
            </w:pPr>
          </w:p>
        </w:tc>
        <w:tc>
          <w:tcPr>
            <w:tcW w:w="349" w:type="dxa"/>
            <w:shd w:val="clear" w:color="auto" w:fill="auto"/>
          </w:tcPr>
          <w:p w:rsidR="003765C3" w:rsidRPr="003765C3" w:rsidRDefault="003765C3" w:rsidP="00A41DD9">
            <w:pPr>
              <w:ind w:left="-162" w:right="-132"/>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7"/>
              <w:jc w:val="both"/>
              <w:rPr>
                <w:sz w:val="18"/>
                <w:szCs w:val="18"/>
              </w:rPr>
            </w:pPr>
            <w:r w:rsidRPr="003765C3">
              <w:rPr>
                <w:sz w:val="18"/>
                <w:szCs w:val="18"/>
              </w:rPr>
              <w:t xml:space="preserve">начальник Отделения надзорной деятельности и профилактической работы по </w:t>
            </w:r>
            <w:proofErr w:type="spellStart"/>
            <w:r w:rsidRPr="003765C3">
              <w:rPr>
                <w:sz w:val="18"/>
                <w:szCs w:val="18"/>
              </w:rPr>
              <w:t>Билибинскому</w:t>
            </w:r>
            <w:proofErr w:type="spellEnd"/>
            <w:r w:rsidRPr="003765C3">
              <w:rPr>
                <w:sz w:val="18"/>
                <w:szCs w:val="18"/>
              </w:rPr>
              <w:t xml:space="preserve"> муниципальному району Управления надзорной деятельности и </w:t>
            </w:r>
            <w:r w:rsidRPr="003765C3">
              <w:rPr>
                <w:sz w:val="18"/>
                <w:szCs w:val="18"/>
              </w:rPr>
              <w:lastRenderedPageBreak/>
              <w:t>профилактической работы ГУ МЧС России по ЧАО;</w:t>
            </w:r>
          </w:p>
          <w:p w:rsidR="003765C3" w:rsidRPr="003765C3" w:rsidRDefault="003765C3" w:rsidP="00A41DD9">
            <w:pPr>
              <w:ind w:right="-107"/>
              <w:jc w:val="both"/>
              <w:rPr>
                <w:sz w:val="18"/>
                <w:szCs w:val="18"/>
              </w:rPr>
            </w:pPr>
          </w:p>
        </w:tc>
      </w:tr>
      <w:tr w:rsidR="003765C3" w:rsidRPr="003765C3" w:rsidTr="00A41DD9">
        <w:trPr>
          <w:gridAfter w:val="1"/>
          <w:wAfter w:w="8" w:type="dxa"/>
        </w:trPr>
        <w:tc>
          <w:tcPr>
            <w:tcW w:w="2572" w:type="dxa"/>
            <w:gridSpan w:val="2"/>
            <w:shd w:val="clear" w:color="auto" w:fill="auto"/>
          </w:tcPr>
          <w:p w:rsidR="003765C3" w:rsidRPr="003765C3" w:rsidRDefault="003765C3" w:rsidP="00A41DD9">
            <w:pPr>
              <w:jc w:val="both"/>
              <w:rPr>
                <w:sz w:val="18"/>
                <w:szCs w:val="18"/>
              </w:rPr>
            </w:pPr>
            <w:r w:rsidRPr="003765C3">
              <w:rPr>
                <w:sz w:val="18"/>
                <w:szCs w:val="18"/>
              </w:rPr>
              <w:lastRenderedPageBreak/>
              <w:t>Баканов В.Д.</w:t>
            </w:r>
          </w:p>
        </w:tc>
        <w:tc>
          <w:tcPr>
            <w:tcW w:w="349" w:type="dxa"/>
            <w:shd w:val="clear" w:color="auto" w:fill="auto"/>
          </w:tcPr>
          <w:p w:rsidR="003765C3" w:rsidRPr="003765C3" w:rsidRDefault="003765C3" w:rsidP="00A41DD9">
            <w:pPr>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7"/>
              <w:jc w:val="both"/>
              <w:rPr>
                <w:sz w:val="18"/>
                <w:szCs w:val="18"/>
              </w:rPr>
            </w:pPr>
            <w:r w:rsidRPr="003765C3">
              <w:rPr>
                <w:sz w:val="18"/>
                <w:szCs w:val="18"/>
              </w:rPr>
              <w:t>начальник участка Омолон Муниципального предприятия жилищно-коммунального хозяйства Билибинского муниципального района;</w:t>
            </w:r>
          </w:p>
          <w:p w:rsidR="003765C3" w:rsidRPr="003765C3" w:rsidRDefault="003765C3" w:rsidP="00A41DD9">
            <w:pPr>
              <w:ind w:right="-107"/>
              <w:jc w:val="both"/>
              <w:rPr>
                <w:sz w:val="18"/>
                <w:szCs w:val="18"/>
              </w:rPr>
            </w:pPr>
          </w:p>
        </w:tc>
      </w:tr>
      <w:tr w:rsidR="003765C3" w:rsidRPr="003765C3" w:rsidTr="00A41DD9">
        <w:trPr>
          <w:gridAfter w:val="1"/>
          <w:wAfter w:w="8" w:type="dxa"/>
          <w:trHeight w:val="425"/>
        </w:trPr>
        <w:tc>
          <w:tcPr>
            <w:tcW w:w="2572" w:type="dxa"/>
            <w:gridSpan w:val="2"/>
            <w:shd w:val="clear" w:color="auto" w:fill="auto"/>
          </w:tcPr>
          <w:p w:rsidR="003765C3" w:rsidRPr="003765C3" w:rsidRDefault="003765C3" w:rsidP="00A41DD9">
            <w:pPr>
              <w:rPr>
                <w:sz w:val="18"/>
                <w:szCs w:val="18"/>
              </w:rPr>
            </w:pPr>
            <w:r w:rsidRPr="003765C3">
              <w:rPr>
                <w:sz w:val="18"/>
                <w:szCs w:val="18"/>
              </w:rPr>
              <w:t>Баранова О.Б.</w:t>
            </w:r>
          </w:p>
          <w:p w:rsidR="003765C3" w:rsidRPr="003765C3" w:rsidRDefault="003765C3" w:rsidP="00A41DD9">
            <w:pPr>
              <w:jc w:val="both"/>
              <w:rPr>
                <w:sz w:val="18"/>
                <w:szCs w:val="18"/>
              </w:rPr>
            </w:pPr>
          </w:p>
        </w:tc>
        <w:tc>
          <w:tcPr>
            <w:tcW w:w="349" w:type="dxa"/>
            <w:shd w:val="clear" w:color="auto" w:fill="auto"/>
          </w:tcPr>
          <w:p w:rsidR="003765C3" w:rsidRPr="003765C3" w:rsidRDefault="003765C3" w:rsidP="00A41DD9">
            <w:pPr>
              <w:ind w:right="-107"/>
              <w:rPr>
                <w:sz w:val="18"/>
                <w:szCs w:val="18"/>
              </w:rPr>
            </w:pPr>
            <w:r w:rsidRPr="003765C3">
              <w:rPr>
                <w:sz w:val="18"/>
                <w:szCs w:val="18"/>
              </w:rPr>
              <w:t xml:space="preserve"> -</w:t>
            </w:r>
          </w:p>
        </w:tc>
        <w:tc>
          <w:tcPr>
            <w:tcW w:w="6827" w:type="dxa"/>
            <w:gridSpan w:val="2"/>
            <w:shd w:val="clear" w:color="auto" w:fill="auto"/>
          </w:tcPr>
          <w:p w:rsidR="003765C3" w:rsidRPr="003765C3" w:rsidRDefault="003765C3" w:rsidP="00A41DD9">
            <w:pPr>
              <w:ind w:right="-107"/>
              <w:jc w:val="both"/>
              <w:rPr>
                <w:sz w:val="18"/>
                <w:szCs w:val="18"/>
              </w:rPr>
            </w:pPr>
            <w:r w:rsidRPr="003765C3">
              <w:rPr>
                <w:sz w:val="18"/>
                <w:szCs w:val="18"/>
              </w:rPr>
              <w:t>начальник участка тепловых сетей Муниципального предприятия жилищно-коммунального хозяйства Билибинского муниципального района;</w:t>
            </w:r>
          </w:p>
          <w:p w:rsidR="003765C3" w:rsidRPr="003765C3" w:rsidRDefault="003765C3" w:rsidP="00A41DD9">
            <w:pPr>
              <w:ind w:right="-107"/>
              <w:jc w:val="both"/>
              <w:rPr>
                <w:sz w:val="18"/>
                <w:szCs w:val="18"/>
              </w:rPr>
            </w:pPr>
          </w:p>
        </w:tc>
      </w:tr>
      <w:tr w:rsidR="003765C3" w:rsidRPr="003765C3" w:rsidTr="00A41DD9">
        <w:trPr>
          <w:gridAfter w:val="1"/>
          <w:wAfter w:w="8" w:type="dxa"/>
          <w:trHeight w:val="425"/>
        </w:trPr>
        <w:tc>
          <w:tcPr>
            <w:tcW w:w="2572" w:type="dxa"/>
            <w:gridSpan w:val="2"/>
            <w:shd w:val="clear" w:color="auto" w:fill="auto"/>
          </w:tcPr>
          <w:p w:rsidR="003765C3" w:rsidRPr="003765C3" w:rsidRDefault="003765C3" w:rsidP="00A41DD9">
            <w:pPr>
              <w:jc w:val="both"/>
              <w:rPr>
                <w:sz w:val="18"/>
                <w:szCs w:val="18"/>
              </w:rPr>
            </w:pPr>
            <w:proofErr w:type="spellStart"/>
            <w:r w:rsidRPr="003765C3">
              <w:rPr>
                <w:sz w:val="18"/>
                <w:szCs w:val="18"/>
              </w:rPr>
              <w:t>Брычаев</w:t>
            </w:r>
            <w:proofErr w:type="spellEnd"/>
            <w:r w:rsidRPr="003765C3">
              <w:rPr>
                <w:sz w:val="18"/>
                <w:szCs w:val="18"/>
              </w:rPr>
              <w:t xml:space="preserve"> С.И.</w:t>
            </w:r>
          </w:p>
        </w:tc>
        <w:tc>
          <w:tcPr>
            <w:tcW w:w="349" w:type="dxa"/>
            <w:shd w:val="clear" w:color="auto" w:fill="auto"/>
          </w:tcPr>
          <w:p w:rsidR="003765C3" w:rsidRPr="003765C3" w:rsidRDefault="003765C3" w:rsidP="00A41DD9">
            <w:pPr>
              <w:ind w:left="-106" w:right="-107"/>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8"/>
              <w:jc w:val="both"/>
              <w:rPr>
                <w:sz w:val="18"/>
                <w:szCs w:val="18"/>
              </w:rPr>
            </w:pPr>
            <w:r w:rsidRPr="003765C3">
              <w:rPr>
                <w:sz w:val="18"/>
                <w:szCs w:val="18"/>
              </w:rPr>
              <w:t>директор Муниципального предприятия жилищно-коммунального хозяйства Билибинского муниципального района;</w:t>
            </w:r>
          </w:p>
          <w:p w:rsidR="003765C3" w:rsidRPr="003765C3" w:rsidRDefault="003765C3" w:rsidP="00A41DD9">
            <w:pPr>
              <w:ind w:right="-107"/>
              <w:jc w:val="both"/>
              <w:rPr>
                <w:sz w:val="18"/>
                <w:szCs w:val="18"/>
              </w:rPr>
            </w:pPr>
          </w:p>
        </w:tc>
      </w:tr>
      <w:tr w:rsidR="003765C3" w:rsidRPr="003765C3" w:rsidTr="00A41DD9">
        <w:trPr>
          <w:gridAfter w:val="1"/>
          <w:wAfter w:w="8" w:type="dxa"/>
          <w:trHeight w:val="425"/>
        </w:trPr>
        <w:tc>
          <w:tcPr>
            <w:tcW w:w="2572" w:type="dxa"/>
            <w:gridSpan w:val="2"/>
            <w:shd w:val="clear" w:color="auto" w:fill="auto"/>
          </w:tcPr>
          <w:p w:rsidR="003765C3" w:rsidRPr="003765C3" w:rsidRDefault="003765C3" w:rsidP="00A41DD9">
            <w:pPr>
              <w:jc w:val="both"/>
              <w:rPr>
                <w:sz w:val="18"/>
                <w:szCs w:val="18"/>
              </w:rPr>
            </w:pPr>
            <w:r w:rsidRPr="003765C3">
              <w:rPr>
                <w:sz w:val="18"/>
                <w:szCs w:val="18"/>
              </w:rPr>
              <w:t>Голованов А.С.</w:t>
            </w:r>
          </w:p>
        </w:tc>
        <w:tc>
          <w:tcPr>
            <w:tcW w:w="349" w:type="dxa"/>
            <w:shd w:val="clear" w:color="auto" w:fill="auto"/>
          </w:tcPr>
          <w:p w:rsidR="003765C3" w:rsidRPr="003765C3" w:rsidRDefault="003765C3" w:rsidP="00A41DD9">
            <w:pPr>
              <w:ind w:left="-106" w:right="-107"/>
              <w:jc w:val="center"/>
              <w:rPr>
                <w:sz w:val="18"/>
                <w:szCs w:val="18"/>
              </w:rPr>
            </w:pPr>
            <w:r w:rsidRPr="003765C3">
              <w:rPr>
                <w:sz w:val="18"/>
                <w:szCs w:val="18"/>
              </w:rPr>
              <w:t xml:space="preserve"> -</w:t>
            </w:r>
          </w:p>
        </w:tc>
        <w:tc>
          <w:tcPr>
            <w:tcW w:w="6827" w:type="dxa"/>
            <w:gridSpan w:val="2"/>
            <w:shd w:val="clear" w:color="auto" w:fill="auto"/>
          </w:tcPr>
          <w:p w:rsidR="003765C3" w:rsidRPr="003765C3" w:rsidRDefault="003765C3" w:rsidP="00A41DD9">
            <w:pPr>
              <w:ind w:right="-107"/>
              <w:jc w:val="both"/>
              <w:rPr>
                <w:sz w:val="18"/>
                <w:szCs w:val="18"/>
              </w:rPr>
            </w:pPr>
            <w:r w:rsidRPr="003765C3">
              <w:rPr>
                <w:sz w:val="18"/>
                <w:szCs w:val="18"/>
              </w:rPr>
              <w:t>начальник участка Илирней Муниципального предприятия жилищно-коммунального хозяйства Билибинского муниципального района;</w:t>
            </w:r>
          </w:p>
          <w:p w:rsidR="003765C3" w:rsidRPr="003765C3" w:rsidRDefault="003765C3" w:rsidP="00A41DD9">
            <w:pPr>
              <w:ind w:right="-107"/>
              <w:jc w:val="both"/>
              <w:rPr>
                <w:sz w:val="18"/>
                <w:szCs w:val="18"/>
              </w:rPr>
            </w:pPr>
          </w:p>
        </w:tc>
      </w:tr>
      <w:tr w:rsidR="003765C3" w:rsidRPr="003765C3" w:rsidTr="00A41DD9">
        <w:trPr>
          <w:gridAfter w:val="1"/>
          <w:wAfter w:w="8" w:type="dxa"/>
          <w:trHeight w:val="425"/>
        </w:trPr>
        <w:tc>
          <w:tcPr>
            <w:tcW w:w="2572" w:type="dxa"/>
            <w:gridSpan w:val="2"/>
            <w:shd w:val="clear" w:color="auto" w:fill="auto"/>
          </w:tcPr>
          <w:p w:rsidR="003765C3" w:rsidRPr="003765C3" w:rsidRDefault="003765C3" w:rsidP="00A41DD9">
            <w:pPr>
              <w:jc w:val="both"/>
              <w:rPr>
                <w:sz w:val="18"/>
                <w:szCs w:val="18"/>
              </w:rPr>
            </w:pPr>
            <w:r w:rsidRPr="003765C3">
              <w:rPr>
                <w:sz w:val="18"/>
                <w:szCs w:val="18"/>
              </w:rPr>
              <w:t>Голубкина В.С.</w:t>
            </w:r>
          </w:p>
        </w:tc>
        <w:tc>
          <w:tcPr>
            <w:tcW w:w="349" w:type="dxa"/>
            <w:shd w:val="clear" w:color="auto" w:fill="auto"/>
          </w:tcPr>
          <w:p w:rsidR="003765C3" w:rsidRPr="003765C3" w:rsidRDefault="003765C3" w:rsidP="00A41DD9">
            <w:pPr>
              <w:ind w:left="-106" w:right="-107"/>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8"/>
              <w:jc w:val="both"/>
              <w:rPr>
                <w:sz w:val="18"/>
                <w:szCs w:val="18"/>
              </w:rPr>
            </w:pPr>
            <w:r w:rsidRPr="003765C3">
              <w:rPr>
                <w:sz w:val="18"/>
                <w:szCs w:val="18"/>
              </w:rPr>
              <w:t>исполняющий обязанности начальника отдела жилья Администрации муниципального образования Билибинский муниципальный район;</w:t>
            </w:r>
          </w:p>
          <w:p w:rsidR="003765C3" w:rsidRPr="003765C3" w:rsidRDefault="003765C3" w:rsidP="00A41DD9">
            <w:pPr>
              <w:ind w:right="-107"/>
              <w:jc w:val="both"/>
              <w:rPr>
                <w:sz w:val="18"/>
                <w:szCs w:val="18"/>
              </w:rPr>
            </w:pPr>
          </w:p>
        </w:tc>
      </w:tr>
      <w:tr w:rsidR="003765C3" w:rsidRPr="003765C3" w:rsidTr="00A41DD9">
        <w:trPr>
          <w:gridAfter w:val="1"/>
          <w:wAfter w:w="8" w:type="dxa"/>
        </w:trPr>
        <w:tc>
          <w:tcPr>
            <w:tcW w:w="2572" w:type="dxa"/>
            <w:gridSpan w:val="2"/>
            <w:shd w:val="clear" w:color="auto" w:fill="auto"/>
          </w:tcPr>
          <w:p w:rsidR="003765C3" w:rsidRPr="003765C3" w:rsidRDefault="003765C3" w:rsidP="00A41DD9">
            <w:pPr>
              <w:jc w:val="both"/>
              <w:rPr>
                <w:sz w:val="18"/>
                <w:szCs w:val="18"/>
              </w:rPr>
            </w:pPr>
            <w:proofErr w:type="gramStart"/>
            <w:r w:rsidRPr="003765C3">
              <w:rPr>
                <w:sz w:val="18"/>
                <w:szCs w:val="18"/>
              </w:rPr>
              <w:t>Драная А.</w:t>
            </w:r>
            <w:proofErr w:type="gramEnd"/>
            <w:r w:rsidRPr="003765C3">
              <w:rPr>
                <w:sz w:val="18"/>
                <w:szCs w:val="18"/>
              </w:rPr>
              <w:t>С.</w:t>
            </w:r>
          </w:p>
        </w:tc>
        <w:tc>
          <w:tcPr>
            <w:tcW w:w="349" w:type="dxa"/>
            <w:shd w:val="clear" w:color="auto" w:fill="auto"/>
          </w:tcPr>
          <w:p w:rsidR="003765C3" w:rsidRPr="003765C3" w:rsidRDefault="003765C3" w:rsidP="00A41DD9">
            <w:pPr>
              <w:ind w:left="-106" w:right="-132"/>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7"/>
              <w:jc w:val="both"/>
              <w:rPr>
                <w:sz w:val="18"/>
                <w:szCs w:val="18"/>
              </w:rPr>
            </w:pPr>
            <w:r w:rsidRPr="003765C3">
              <w:rPr>
                <w:sz w:val="18"/>
                <w:szCs w:val="18"/>
              </w:rPr>
              <w:t>депутат Совета депутатов сельского поселения Анюйск                      (по согласованию);</w:t>
            </w:r>
          </w:p>
          <w:p w:rsidR="003765C3" w:rsidRPr="003765C3" w:rsidRDefault="003765C3" w:rsidP="00A41DD9">
            <w:pPr>
              <w:ind w:right="-107"/>
              <w:jc w:val="both"/>
              <w:rPr>
                <w:sz w:val="18"/>
                <w:szCs w:val="18"/>
              </w:rPr>
            </w:pPr>
          </w:p>
        </w:tc>
      </w:tr>
      <w:tr w:rsidR="003765C3" w:rsidRPr="003765C3" w:rsidTr="00A41DD9">
        <w:trPr>
          <w:gridAfter w:val="1"/>
          <w:wAfter w:w="8" w:type="dxa"/>
        </w:trPr>
        <w:tc>
          <w:tcPr>
            <w:tcW w:w="2516" w:type="dxa"/>
            <w:shd w:val="clear" w:color="auto" w:fill="auto"/>
          </w:tcPr>
          <w:p w:rsidR="003765C3" w:rsidRPr="003765C3" w:rsidRDefault="003765C3" w:rsidP="00A41DD9">
            <w:pPr>
              <w:jc w:val="both"/>
              <w:rPr>
                <w:sz w:val="18"/>
                <w:szCs w:val="18"/>
              </w:rPr>
            </w:pPr>
            <w:r w:rsidRPr="003765C3">
              <w:rPr>
                <w:sz w:val="18"/>
                <w:szCs w:val="18"/>
              </w:rPr>
              <w:t>Евсеева Г.Е.</w:t>
            </w:r>
          </w:p>
        </w:tc>
        <w:tc>
          <w:tcPr>
            <w:tcW w:w="405" w:type="dxa"/>
            <w:gridSpan w:val="2"/>
            <w:shd w:val="clear" w:color="auto" w:fill="auto"/>
          </w:tcPr>
          <w:p w:rsidR="003765C3" w:rsidRPr="003765C3" w:rsidRDefault="003765C3" w:rsidP="00A41DD9">
            <w:pPr>
              <w:ind w:left="-106" w:right="-132"/>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7"/>
              <w:jc w:val="both"/>
              <w:rPr>
                <w:sz w:val="18"/>
                <w:szCs w:val="18"/>
              </w:rPr>
            </w:pPr>
            <w:r w:rsidRPr="003765C3">
              <w:rPr>
                <w:sz w:val="18"/>
                <w:szCs w:val="18"/>
              </w:rPr>
              <w:t>начальник участка водоканал Муниципального предприятия жилищно-коммунального хозяйства Билибинского муниципального района;</w:t>
            </w:r>
          </w:p>
          <w:p w:rsidR="003765C3" w:rsidRPr="003765C3" w:rsidRDefault="003765C3" w:rsidP="00A41DD9">
            <w:pPr>
              <w:ind w:right="-107"/>
              <w:jc w:val="both"/>
              <w:rPr>
                <w:sz w:val="18"/>
                <w:szCs w:val="18"/>
              </w:rPr>
            </w:pPr>
          </w:p>
        </w:tc>
      </w:tr>
      <w:tr w:rsidR="003765C3" w:rsidRPr="003765C3" w:rsidTr="00A41DD9">
        <w:trPr>
          <w:gridAfter w:val="1"/>
          <w:wAfter w:w="8" w:type="dxa"/>
        </w:trPr>
        <w:tc>
          <w:tcPr>
            <w:tcW w:w="2516" w:type="dxa"/>
            <w:shd w:val="clear" w:color="auto" w:fill="auto"/>
          </w:tcPr>
          <w:p w:rsidR="003765C3" w:rsidRPr="003765C3" w:rsidRDefault="003765C3" w:rsidP="00A41DD9">
            <w:pPr>
              <w:jc w:val="both"/>
              <w:rPr>
                <w:sz w:val="18"/>
                <w:szCs w:val="18"/>
              </w:rPr>
            </w:pPr>
            <w:r w:rsidRPr="003765C3">
              <w:rPr>
                <w:sz w:val="18"/>
                <w:szCs w:val="18"/>
              </w:rPr>
              <w:t>Котельников А.Н.</w:t>
            </w:r>
          </w:p>
        </w:tc>
        <w:tc>
          <w:tcPr>
            <w:tcW w:w="405" w:type="dxa"/>
            <w:gridSpan w:val="2"/>
            <w:shd w:val="clear" w:color="auto" w:fill="auto"/>
          </w:tcPr>
          <w:p w:rsidR="003765C3" w:rsidRPr="003765C3" w:rsidRDefault="003765C3" w:rsidP="00A41DD9">
            <w:pPr>
              <w:ind w:left="-106" w:right="-132"/>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7"/>
              <w:jc w:val="both"/>
              <w:rPr>
                <w:sz w:val="18"/>
                <w:szCs w:val="18"/>
              </w:rPr>
            </w:pPr>
            <w:r w:rsidRPr="003765C3">
              <w:rPr>
                <w:sz w:val="18"/>
                <w:szCs w:val="18"/>
              </w:rPr>
              <w:t>начальник участка Анюйск Муниципального предприятия жилищно-коммунального хозяйства Билибинского муниципального района;</w:t>
            </w:r>
          </w:p>
          <w:p w:rsidR="003765C3" w:rsidRPr="003765C3" w:rsidRDefault="003765C3" w:rsidP="00A41DD9">
            <w:pPr>
              <w:ind w:right="-107"/>
              <w:jc w:val="both"/>
              <w:rPr>
                <w:sz w:val="18"/>
                <w:szCs w:val="18"/>
              </w:rPr>
            </w:pPr>
          </w:p>
        </w:tc>
      </w:tr>
      <w:tr w:rsidR="003765C3" w:rsidRPr="003765C3" w:rsidTr="00A41DD9">
        <w:tc>
          <w:tcPr>
            <w:tcW w:w="2516" w:type="dxa"/>
            <w:shd w:val="clear" w:color="auto" w:fill="auto"/>
          </w:tcPr>
          <w:p w:rsidR="003765C3" w:rsidRPr="003765C3" w:rsidRDefault="003765C3" w:rsidP="00A41DD9">
            <w:pPr>
              <w:jc w:val="both"/>
              <w:rPr>
                <w:sz w:val="18"/>
                <w:szCs w:val="18"/>
              </w:rPr>
            </w:pPr>
            <w:proofErr w:type="spellStart"/>
            <w:r w:rsidRPr="003765C3">
              <w:rPr>
                <w:sz w:val="18"/>
                <w:szCs w:val="18"/>
              </w:rPr>
              <w:t>Левчановский</w:t>
            </w:r>
            <w:proofErr w:type="spellEnd"/>
            <w:r w:rsidRPr="003765C3">
              <w:rPr>
                <w:sz w:val="18"/>
                <w:szCs w:val="18"/>
              </w:rPr>
              <w:t xml:space="preserve"> Н.Н.</w:t>
            </w:r>
          </w:p>
        </w:tc>
        <w:tc>
          <w:tcPr>
            <w:tcW w:w="412" w:type="dxa"/>
            <w:gridSpan w:val="3"/>
            <w:shd w:val="clear" w:color="auto" w:fill="auto"/>
          </w:tcPr>
          <w:p w:rsidR="003765C3" w:rsidRPr="003765C3" w:rsidRDefault="003765C3" w:rsidP="00A41DD9">
            <w:pPr>
              <w:ind w:left="-106" w:right="-132"/>
              <w:jc w:val="center"/>
              <w:rPr>
                <w:sz w:val="18"/>
                <w:szCs w:val="18"/>
              </w:rPr>
            </w:pPr>
            <w:r w:rsidRPr="003765C3">
              <w:rPr>
                <w:sz w:val="18"/>
                <w:szCs w:val="18"/>
              </w:rPr>
              <w:t>-</w:t>
            </w:r>
          </w:p>
          <w:p w:rsidR="003765C3" w:rsidRPr="003765C3" w:rsidRDefault="003765C3" w:rsidP="00A41DD9">
            <w:pPr>
              <w:ind w:right="-132"/>
              <w:jc w:val="center"/>
              <w:rPr>
                <w:sz w:val="18"/>
                <w:szCs w:val="18"/>
              </w:rPr>
            </w:pPr>
          </w:p>
        </w:tc>
        <w:tc>
          <w:tcPr>
            <w:tcW w:w="6828" w:type="dxa"/>
            <w:gridSpan w:val="2"/>
            <w:shd w:val="clear" w:color="auto" w:fill="auto"/>
          </w:tcPr>
          <w:p w:rsidR="003765C3" w:rsidRPr="003765C3" w:rsidRDefault="003765C3" w:rsidP="00A41DD9">
            <w:pPr>
              <w:ind w:right="-107"/>
              <w:jc w:val="both"/>
              <w:rPr>
                <w:sz w:val="18"/>
                <w:szCs w:val="18"/>
              </w:rPr>
            </w:pPr>
            <w:r w:rsidRPr="003765C3">
              <w:rPr>
                <w:sz w:val="18"/>
                <w:szCs w:val="18"/>
              </w:rPr>
              <w:t>заместитель директора Муниципального предприятия жилищно-коммунального хозяйства Билибинского муниципального района по общим вопросам;</w:t>
            </w:r>
          </w:p>
          <w:p w:rsidR="003765C3" w:rsidRPr="003765C3" w:rsidRDefault="003765C3" w:rsidP="00A41DD9">
            <w:pPr>
              <w:ind w:right="-107"/>
              <w:jc w:val="both"/>
              <w:rPr>
                <w:sz w:val="18"/>
                <w:szCs w:val="18"/>
              </w:rPr>
            </w:pPr>
          </w:p>
        </w:tc>
      </w:tr>
      <w:tr w:rsidR="003765C3" w:rsidRPr="003765C3" w:rsidTr="00A41DD9">
        <w:tc>
          <w:tcPr>
            <w:tcW w:w="2516" w:type="dxa"/>
            <w:shd w:val="clear" w:color="auto" w:fill="auto"/>
          </w:tcPr>
          <w:p w:rsidR="003765C3" w:rsidRPr="003765C3" w:rsidRDefault="003765C3" w:rsidP="00A41DD9">
            <w:pPr>
              <w:jc w:val="both"/>
              <w:rPr>
                <w:sz w:val="18"/>
                <w:szCs w:val="18"/>
              </w:rPr>
            </w:pPr>
            <w:r w:rsidRPr="003765C3">
              <w:rPr>
                <w:sz w:val="18"/>
                <w:szCs w:val="18"/>
              </w:rPr>
              <w:t>Литвинова Н.Ю.</w:t>
            </w:r>
          </w:p>
        </w:tc>
        <w:tc>
          <w:tcPr>
            <w:tcW w:w="412" w:type="dxa"/>
            <w:gridSpan w:val="3"/>
            <w:shd w:val="clear" w:color="auto" w:fill="auto"/>
          </w:tcPr>
          <w:p w:rsidR="003765C3" w:rsidRPr="003765C3" w:rsidRDefault="003765C3" w:rsidP="00A41DD9">
            <w:pPr>
              <w:ind w:left="-106" w:right="-107"/>
              <w:jc w:val="center"/>
              <w:rPr>
                <w:sz w:val="18"/>
                <w:szCs w:val="18"/>
              </w:rPr>
            </w:pPr>
            <w:r w:rsidRPr="003765C3">
              <w:rPr>
                <w:sz w:val="18"/>
                <w:szCs w:val="18"/>
              </w:rPr>
              <w:t>-</w:t>
            </w:r>
          </w:p>
        </w:tc>
        <w:tc>
          <w:tcPr>
            <w:tcW w:w="6828" w:type="dxa"/>
            <w:gridSpan w:val="2"/>
            <w:shd w:val="clear" w:color="auto" w:fill="auto"/>
          </w:tcPr>
          <w:p w:rsidR="003765C3" w:rsidRPr="003765C3" w:rsidRDefault="003765C3" w:rsidP="00A41DD9">
            <w:pPr>
              <w:ind w:right="-107"/>
              <w:jc w:val="both"/>
              <w:rPr>
                <w:sz w:val="18"/>
                <w:szCs w:val="18"/>
              </w:rPr>
            </w:pPr>
            <w:r w:rsidRPr="003765C3">
              <w:rPr>
                <w:sz w:val="18"/>
                <w:szCs w:val="18"/>
              </w:rPr>
              <w:t>депутат Совета депутатов сельского поселения Островное (по согласованию);</w:t>
            </w:r>
          </w:p>
          <w:p w:rsidR="003765C3" w:rsidRPr="003765C3" w:rsidRDefault="003765C3" w:rsidP="00A41DD9">
            <w:pPr>
              <w:ind w:right="-107"/>
              <w:jc w:val="both"/>
              <w:rPr>
                <w:sz w:val="18"/>
                <w:szCs w:val="18"/>
              </w:rPr>
            </w:pPr>
          </w:p>
        </w:tc>
      </w:tr>
      <w:tr w:rsidR="003765C3" w:rsidRPr="003765C3" w:rsidTr="00A41DD9">
        <w:tc>
          <w:tcPr>
            <w:tcW w:w="2516" w:type="dxa"/>
            <w:shd w:val="clear" w:color="auto" w:fill="auto"/>
          </w:tcPr>
          <w:p w:rsidR="003765C3" w:rsidRPr="003765C3" w:rsidRDefault="003765C3" w:rsidP="00A41DD9">
            <w:pPr>
              <w:jc w:val="both"/>
              <w:rPr>
                <w:sz w:val="18"/>
                <w:szCs w:val="18"/>
              </w:rPr>
            </w:pPr>
            <w:r w:rsidRPr="003765C3">
              <w:rPr>
                <w:sz w:val="18"/>
                <w:szCs w:val="18"/>
              </w:rPr>
              <w:t>Никитина Т.Н.</w:t>
            </w:r>
          </w:p>
        </w:tc>
        <w:tc>
          <w:tcPr>
            <w:tcW w:w="412" w:type="dxa"/>
            <w:gridSpan w:val="3"/>
            <w:shd w:val="clear" w:color="auto" w:fill="auto"/>
          </w:tcPr>
          <w:p w:rsidR="003765C3" w:rsidRPr="003765C3" w:rsidRDefault="003765C3" w:rsidP="00A41DD9">
            <w:pPr>
              <w:ind w:left="-162" w:right="-132"/>
              <w:jc w:val="center"/>
              <w:rPr>
                <w:sz w:val="18"/>
                <w:szCs w:val="18"/>
              </w:rPr>
            </w:pPr>
            <w:r w:rsidRPr="003765C3">
              <w:rPr>
                <w:sz w:val="18"/>
                <w:szCs w:val="18"/>
              </w:rPr>
              <w:t>-</w:t>
            </w:r>
          </w:p>
        </w:tc>
        <w:tc>
          <w:tcPr>
            <w:tcW w:w="6828" w:type="dxa"/>
            <w:gridSpan w:val="2"/>
            <w:shd w:val="clear" w:color="auto" w:fill="auto"/>
          </w:tcPr>
          <w:p w:rsidR="003765C3" w:rsidRPr="003765C3" w:rsidRDefault="003765C3" w:rsidP="00A41DD9">
            <w:pPr>
              <w:ind w:right="-107"/>
              <w:jc w:val="both"/>
              <w:rPr>
                <w:sz w:val="18"/>
                <w:szCs w:val="18"/>
              </w:rPr>
            </w:pPr>
            <w:r w:rsidRPr="003765C3">
              <w:rPr>
                <w:sz w:val="18"/>
                <w:szCs w:val="18"/>
              </w:rPr>
              <w:t>депутат Совета депутатов сельского поселения Илирней (по согласованию);</w:t>
            </w:r>
          </w:p>
          <w:p w:rsidR="003765C3" w:rsidRPr="003765C3" w:rsidRDefault="003765C3" w:rsidP="00A41DD9">
            <w:pPr>
              <w:ind w:right="-107"/>
              <w:jc w:val="both"/>
              <w:rPr>
                <w:sz w:val="18"/>
                <w:szCs w:val="18"/>
              </w:rPr>
            </w:pPr>
          </w:p>
        </w:tc>
      </w:tr>
      <w:tr w:rsidR="003765C3" w:rsidRPr="003765C3" w:rsidTr="00A41DD9">
        <w:tc>
          <w:tcPr>
            <w:tcW w:w="2516" w:type="dxa"/>
            <w:shd w:val="clear" w:color="auto" w:fill="auto"/>
          </w:tcPr>
          <w:p w:rsidR="003765C3" w:rsidRPr="003765C3" w:rsidRDefault="003765C3" w:rsidP="00A41DD9">
            <w:pPr>
              <w:jc w:val="both"/>
              <w:rPr>
                <w:sz w:val="18"/>
                <w:szCs w:val="18"/>
              </w:rPr>
            </w:pPr>
            <w:r w:rsidRPr="003765C3">
              <w:rPr>
                <w:sz w:val="18"/>
                <w:szCs w:val="18"/>
              </w:rPr>
              <w:t>Олейников С.А.</w:t>
            </w:r>
          </w:p>
        </w:tc>
        <w:tc>
          <w:tcPr>
            <w:tcW w:w="412" w:type="dxa"/>
            <w:gridSpan w:val="3"/>
            <w:shd w:val="clear" w:color="auto" w:fill="auto"/>
          </w:tcPr>
          <w:p w:rsidR="003765C3" w:rsidRPr="003765C3" w:rsidRDefault="003765C3" w:rsidP="00A41DD9">
            <w:pPr>
              <w:ind w:left="-106" w:right="-107"/>
              <w:jc w:val="center"/>
              <w:rPr>
                <w:sz w:val="18"/>
                <w:szCs w:val="18"/>
              </w:rPr>
            </w:pPr>
            <w:r w:rsidRPr="003765C3">
              <w:rPr>
                <w:sz w:val="18"/>
                <w:szCs w:val="18"/>
              </w:rPr>
              <w:t>-</w:t>
            </w:r>
          </w:p>
        </w:tc>
        <w:tc>
          <w:tcPr>
            <w:tcW w:w="6828" w:type="dxa"/>
            <w:gridSpan w:val="2"/>
            <w:shd w:val="clear" w:color="auto" w:fill="auto"/>
          </w:tcPr>
          <w:p w:rsidR="003765C3" w:rsidRPr="003765C3" w:rsidRDefault="003765C3" w:rsidP="00A41DD9">
            <w:pPr>
              <w:ind w:right="-107"/>
              <w:jc w:val="both"/>
              <w:rPr>
                <w:sz w:val="18"/>
                <w:szCs w:val="18"/>
              </w:rPr>
            </w:pPr>
            <w:r w:rsidRPr="003765C3">
              <w:rPr>
                <w:sz w:val="18"/>
                <w:szCs w:val="18"/>
              </w:rPr>
              <w:t>начальник участка Кепервеем Муниципального предприятия жилищно-коммунального хозяйства Билибинского муниципального района;</w:t>
            </w:r>
          </w:p>
          <w:p w:rsidR="003765C3" w:rsidRPr="003765C3" w:rsidRDefault="003765C3" w:rsidP="00A41DD9">
            <w:pPr>
              <w:ind w:right="-107"/>
              <w:jc w:val="both"/>
              <w:rPr>
                <w:sz w:val="18"/>
                <w:szCs w:val="18"/>
              </w:rPr>
            </w:pPr>
          </w:p>
        </w:tc>
      </w:tr>
      <w:tr w:rsidR="003765C3" w:rsidRPr="003765C3" w:rsidTr="00A41DD9">
        <w:trPr>
          <w:gridAfter w:val="1"/>
          <w:wAfter w:w="8" w:type="dxa"/>
        </w:trPr>
        <w:tc>
          <w:tcPr>
            <w:tcW w:w="2516" w:type="dxa"/>
            <w:shd w:val="clear" w:color="auto" w:fill="auto"/>
          </w:tcPr>
          <w:p w:rsidR="003765C3" w:rsidRPr="003765C3" w:rsidRDefault="003765C3" w:rsidP="00A41DD9">
            <w:pPr>
              <w:jc w:val="both"/>
              <w:rPr>
                <w:sz w:val="18"/>
                <w:szCs w:val="18"/>
              </w:rPr>
            </w:pPr>
            <w:r w:rsidRPr="003765C3">
              <w:rPr>
                <w:sz w:val="18"/>
                <w:szCs w:val="18"/>
              </w:rPr>
              <w:t>Пантюхова Л.А.</w:t>
            </w:r>
          </w:p>
          <w:p w:rsidR="003765C3" w:rsidRPr="003765C3" w:rsidRDefault="003765C3" w:rsidP="00A41DD9">
            <w:pPr>
              <w:jc w:val="both"/>
              <w:rPr>
                <w:sz w:val="18"/>
                <w:szCs w:val="18"/>
              </w:rPr>
            </w:pPr>
          </w:p>
          <w:p w:rsidR="003765C3" w:rsidRPr="003765C3" w:rsidRDefault="003765C3" w:rsidP="00A41DD9">
            <w:pPr>
              <w:jc w:val="both"/>
              <w:rPr>
                <w:sz w:val="18"/>
                <w:szCs w:val="18"/>
              </w:rPr>
            </w:pPr>
          </w:p>
        </w:tc>
        <w:tc>
          <w:tcPr>
            <w:tcW w:w="405" w:type="dxa"/>
            <w:gridSpan w:val="2"/>
            <w:shd w:val="clear" w:color="auto" w:fill="auto"/>
          </w:tcPr>
          <w:p w:rsidR="003765C3" w:rsidRPr="003765C3" w:rsidRDefault="003765C3" w:rsidP="00A41DD9">
            <w:pPr>
              <w:ind w:right="-132"/>
              <w:rPr>
                <w:sz w:val="18"/>
                <w:szCs w:val="18"/>
              </w:rPr>
            </w:pPr>
            <w:r w:rsidRPr="003765C3">
              <w:rPr>
                <w:sz w:val="18"/>
                <w:szCs w:val="18"/>
              </w:rPr>
              <w:t xml:space="preserve"> -</w:t>
            </w:r>
          </w:p>
          <w:p w:rsidR="003765C3" w:rsidRPr="003765C3" w:rsidRDefault="003765C3" w:rsidP="00A41DD9">
            <w:pPr>
              <w:ind w:right="-132"/>
              <w:rPr>
                <w:sz w:val="18"/>
                <w:szCs w:val="18"/>
              </w:rPr>
            </w:pPr>
          </w:p>
        </w:tc>
        <w:tc>
          <w:tcPr>
            <w:tcW w:w="6827" w:type="dxa"/>
            <w:gridSpan w:val="2"/>
            <w:shd w:val="clear" w:color="auto" w:fill="auto"/>
          </w:tcPr>
          <w:p w:rsidR="003765C3" w:rsidRPr="003765C3" w:rsidRDefault="003765C3" w:rsidP="00A41DD9">
            <w:pPr>
              <w:ind w:right="-107"/>
              <w:jc w:val="both"/>
              <w:rPr>
                <w:sz w:val="18"/>
                <w:szCs w:val="18"/>
              </w:rPr>
            </w:pPr>
            <w:r w:rsidRPr="003765C3">
              <w:rPr>
                <w:sz w:val="18"/>
                <w:szCs w:val="18"/>
              </w:rPr>
              <w:t>специалист первой категории организационной и кадровой работы Администрации муниципального образования Билибинский муниципальный район;</w:t>
            </w:r>
          </w:p>
          <w:p w:rsidR="003765C3" w:rsidRPr="003765C3" w:rsidRDefault="003765C3" w:rsidP="00A41DD9">
            <w:pPr>
              <w:ind w:right="-107"/>
              <w:jc w:val="both"/>
              <w:rPr>
                <w:sz w:val="18"/>
                <w:szCs w:val="18"/>
              </w:rPr>
            </w:pPr>
          </w:p>
        </w:tc>
      </w:tr>
      <w:tr w:rsidR="003765C3" w:rsidRPr="003765C3" w:rsidTr="00A41DD9">
        <w:tc>
          <w:tcPr>
            <w:tcW w:w="2516" w:type="dxa"/>
            <w:shd w:val="clear" w:color="auto" w:fill="auto"/>
          </w:tcPr>
          <w:p w:rsidR="003765C3" w:rsidRPr="003765C3" w:rsidRDefault="003765C3" w:rsidP="00A41DD9">
            <w:pPr>
              <w:jc w:val="both"/>
              <w:rPr>
                <w:sz w:val="18"/>
                <w:szCs w:val="18"/>
              </w:rPr>
            </w:pPr>
            <w:r w:rsidRPr="003765C3">
              <w:rPr>
                <w:sz w:val="18"/>
                <w:szCs w:val="18"/>
              </w:rPr>
              <w:t>Попова А.Г.</w:t>
            </w:r>
          </w:p>
        </w:tc>
        <w:tc>
          <w:tcPr>
            <w:tcW w:w="412" w:type="dxa"/>
            <w:gridSpan w:val="3"/>
            <w:shd w:val="clear" w:color="auto" w:fill="auto"/>
          </w:tcPr>
          <w:p w:rsidR="003765C3" w:rsidRPr="003765C3" w:rsidRDefault="003765C3" w:rsidP="00A41DD9">
            <w:pPr>
              <w:ind w:right="-132"/>
              <w:rPr>
                <w:sz w:val="18"/>
                <w:szCs w:val="18"/>
              </w:rPr>
            </w:pPr>
            <w:r w:rsidRPr="003765C3">
              <w:rPr>
                <w:sz w:val="18"/>
                <w:szCs w:val="18"/>
              </w:rPr>
              <w:t>-</w:t>
            </w:r>
          </w:p>
          <w:p w:rsidR="003765C3" w:rsidRPr="003765C3" w:rsidRDefault="003765C3" w:rsidP="00A41DD9">
            <w:pPr>
              <w:ind w:right="-132"/>
              <w:rPr>
                <w:sz w:val="18"/>
                <w:szCs w:val="18"/>
              </w:rPr>
            </w:pPr>
          </w:p>
        </w:tc>
        <w:tc>
          <w:tcPr>
            <w:tcW w:w="6828" w:type="dxa"/>
            <w:gridSpan w:val="2"/>
            <w:shd w:val="clear" w:color="auto" w:fill="auto"/>
          </w:tcPr>
          <w:p w:rsidR="003765C3" w:rsidRPr="003765C3" w:rsidRDefault="003765C3" w:rsidP="00A41DD9">
            <w:pPr>
              <w:ind w:right="-108"/>
              <w:jc w:val="both"/>
              <w:rPr>
                <w:sz w:val="18"/>
                <w:szCs w:val="18"/>
              </w:rPr>
            </w:pPr>
            <w:r w:rsidRPr="003765C3">
              <w:rPr>
                <w:sz w:val="18"/>
                <w:szCs w:val="18"/>
              </w:rPr>
              <w:t>заместитель начальника Управления промышленной и сельскохозяйственной политики - начальник отдела промышленности и сельского хозяйства Администрации муниципального образования Билибинский муниципальный район;</w:t>
            </w:r>
          </w:p>
          <w:p w:rsidR="003765C3" w:rsidRPr="003765C3" w:rsidRDefault="003765C3" w:rsidP="00A41DD9">
            <w:pPr>
              <w:ind w:right="-108"/>
              <w:jc w:val="both"/>
              <w:rPr>
                <w:sz w:val="18"/>
                <w:szCs w:val="18"/>
              </w:rPr>
            </w:pPr>
          </w:p>
        </w:tc>
      </w:tr>
      <w:tr w:rsidR="003765C3" w:rsidRPr="003765C3" w:rsidTr="00A41DD9">
        <w:tc>
          <w:tcPr>
            <w:tcW w:w="2516" w:type="dxa"/>
            <w:shd w:val="clear" w:color="auto" w:fill="auto"/>
          </w:tcPr>
          <w:p w:rsidR="003765C3" w:rsidRPr="003765C3" w:rsidRDefault="003765C3" w:rsidP="00A41DD9">
            <w:pPr>
              <w:jc w:val="both"/>
              <w:rPr>
                <w:sz w:val="18"/>
                <w:szCs w:val="18"/>
              </w:rPr>
            </w:pPr>
            <w:r w:rsidRPr="003765C3">
              <w:rPr>
                <w:sz w:val="18"/>
                <w:szCs w:val="18"/>
              </w:rPr>
              <w:t>Смирнов А.В.</w:t>
            </w:r>
          </w:p>
          <w:p w:rsidR="003765C3" w:rsidRPr="003765C3" w:rsidRDefault="003765C3" w:rsidP="00A41DD9">
            <w:pPr>
              <w:jc w:val="both"/>
              <w:rPr>
                <w:sz w:val="18"/>
                <w:szCs w:val="18"/>
              </w:rPr>
            </w:pPr>
          </w:p>
          <w:p w:rsidR="003765C3" w:rsidRPr="003765C3" w:rsidRDefault="003765C3" w:rsidP="00A41DD9">
            <w:pPr>
              <w:jc w:val="both"/>
              <w:rPr>
                <w:sz w:val="18"/>
                <w:szCs w:val="18"/>
              </w:rPr>
            </w:pPr>
          </w:p>
        </w:tc>
        <w:tc>
          <w:tcPr>
            <w:tcW w:w="412" w:type="dxa"/>
            <w:gridSpan w:val="3"/>
            <w:shd w:val="clear" w:color="auto" w:fill="auto"/>
          </w:tcPr>
          <w:p w:rsidR="003765C3" w:rsidRPr="003765C3" w:rsidRDefault="003765C3" w:rsidP="00A41DD9">
            <w:pPr>
              <w:ind w:left="-106" w:right="-107"/>
              <w:jc w:val="center"/>
              <w:rPr>
                <w:sz w:val="18"/>
                <w:szCs w:val="18"/>
              </w:rPr>
            </w:pPr>
            <w:r w:rsidRPr="003765C3">
              <w:rPr>
                <w:sz w:val="18"/>
                <w:szCs w:val="18"/>
              </w:rPr>
              <w:t>-</w:t>
            </w:r>
          </w:p>
        </w:tc>
        <w:tc>
          <w:tcPr>
            <w:tcW w:w="6828" w:type="dxa"/>
            <w:gridSpan w:val="2"/>
            <w:shd w:val="clear" w:color="auto" w:fill="auto"/>
          </w:tcPr>
          <w:p w:rsidR="003765C3" w:rsidRPr="003765C3" w:rsidRDefault="003765C3" w:rsidP="00A41DD9">
            <w:pPr>
              <w:ind w:right="-107"/>
              <w:jc w:val="both"/>
              <w:rPr>
                <w:sz w:val="18"/>
                <w:szCs w:val="18"/>
              </w:rPr>
            </w:pPr>
            <w:r w:rsidRPr="003765C3">
              <w:rPr>
                <w:sz w:val="18"/>
                <w:szCs w:val="18"/>
              </w:rPr>
              <w:t>начальник отдела гражданской защиты Администрации муниципального образования Билибинский муниципальный район;</w:t>
            </w:r>
          </w:p>
        </w:tc>
      </w:tr>
      <w:tr w:rsidR="003765C3" w:rsidRPr="003765C3" w:rsidTr="00A41DD9">
        <w:tc>
          <w:tcPr>
            <w:tcW w:w="2516" w:type="dxa"/>
            <w:shd w:val="clear" w:color="auto" w:fill="auto"/>
          </w:tcPr>
          <w:p w:rsidR="003765C3" w:rsidRPr="003765C3" w:rsidRDefault="003765C3" w:rsidP="00A41DD9">
            <w:pPr>
              <w:jc w:val="both"/>
              <w:rPr>
                <w:color w:val="0070C0"/>
                <w:sz w:val="18"/>
                <w:szCs w:val="18"/>
              </w:rPr>
            </w:pPr>
          </w:p>
        </w:tc>
        <w:tc>
          <w:tcPr>
            <w:tcW w:w="412" w:type="dxa"/>
            <w:gridSpan w:val="3"/>
            <w:shd w:val="clear" w:color="auto" w:fill="auto"/>
          </w:tcPr>
          <w:p w:rsidR="003765C3" w:rsidRPr="003765C3" w:rsidRDefault="003765C3" w:rsidP="00A41DD9">
            <w:pPr>
              <w:ind w:left="-106" w:right="-107"/>
              <w:jc w:val="center"/>
              <w:rPr>
                <w:color w:val="0070C0"/>
                <w:sz w:val="18"/>
                <w:szCs w:val="18"/>
              </w:rPr>
            </w:pPr>
          </w:p>
        </w:tc>
        <w:tc>
          <w:tcPr>
            <w:tcW w:w="6828" w:type="dxa"/>
            <w:gridSpan w:val="2"/>
            <w:shd w:val="clear" w:color="auto" w:fill="auto"/>
          </w:tcPr>
          <w:p w:rsidR="003765C3" w:rsidRPr="003765C3" w:rsidRDefault="003765C3" w:rsidP="00A41DD9">
            <w:pPr>
              <w:ind w:right="-107"/>
              <w:jc w:val="both"/>
              <w:rPr>
                <w:color w:val="0070C0"/>
                <w:sz w:val="18"/>
                <w:szCs w:val="18"/>
              </w:rPr>
            </w:pPr>
          </w:p>
        </w:tc>
      </w:tr>
      <w:tr w:rsidR="003765C3" w:rsidRPr="003765C3" w:rsidTr="00A41DD9">
        <w:tc>
          <w:tcPr>
            <w:tcW w:w="2516" w:type="dxa"/>
            <w:shd w:val="clear" w:color="auto" w:fill="auto"/>
          </w:tcPr>
          <w:p w:rsidR="003765C3" w:rsidRPr="003765C3" w:rsidRDefault="003765C3" w:rsidP="00A41DD9">
            <w:pPr>
              <w:jc w:val="both"/>
              <w:rPr>
                <w:sz w:val="18"/>
                <w:szCs w:val="18"/>
              </w:rPr>
            </w:pPr>
            <w:r w:rsidRPr="003765C3">
              <w:rPr>
                <w:sz w:val="18"/>
                <w:szCs w:val="18"/>
              </w:rPr>
              <w:t>Старкова Л.А.</w:t>
            </w:r>
          </w:p>
        </w:tc>
        <w:tc>
          <w:tcPr>
            <w:tcW w:w="412" w:type="dxa"/>
            <w:gridSpan w:val="3"/>
            <w:shd w:val="clear" w:color="auto" w:fill="auto"/>
          </w:tcPr>
          <w:p w:rsidR="003765C3" w:rsidRPr="003765C3" w:rsidRDefault="003765C3" w:rsidP="00A41DD9">
            <w:pPr>
              <w:ind w:right="-132"/>
              <w:rPr>
                <w:sz w:val="18"/>
                <w:szCs w:val="18"/>
              </w:rPr>
            </w:pPr>
            <w:r w:rsidRPr="003765C3">
              <w:rPr>
                <w:sz w:val="18"/>
                <w:szCs w:val="18"/>
              </w:rPr>
              <w:t>-</w:t>
            </w:r>
          </w:p>
        </w:tc>
        <w:tc>
          <w:tcPr>
            <w:tcW w:w="6828" w:type="dxa"/>
            <w:gridSpan w:val="2"/>
            <w:shd w:val="clear" w:color="auto" w:fill="auto"/>
          </w:tcPr>
          <w:p w:rsidR="003765C3" w:rsidRPr="003765C3" w:rsidRDefault="003765C3" w:rsidP="00A41DD9">
            <w:pPr>
              <w:ind w:right="-108"/>
              <w:jc w:val="both"/>
              <w:rPr>
                <w:sz w:val="18"/>
                <w:szCs w:val="18"/>
              </w:rPr>
            </w:pPr>
            <w:r w:rsidRPr="003765C3">
              <w:rPr>
                <w:sz w:val="18"/>
                <w:szCs w:val="18"/>
              </w:rPr>
              <w:t xml:space="preserve">государственный инспектор отдела за опасными производственными объектами по ЧАО Дальневосточного управления </w:t>
            </w:r>
            <w:proofErr w:type="spellStart"/>
            <w:r w:rsidRPr="003765C3">
              <w:rPr>
                <w:sz w:val="18"/>
                <w:szCs w:val="18"/>
              </w:rPr>
              <w:t>Ростехнадзора</w:t>
            </w:r>
            <w:proofErr w:type="spellEnd"/>
            <w:r w:rsidRPr="003765C3">
              <w:rPr>
                <w:sz w:val="18"/>
                <w:szCs w:val="18"/>
              </w:rPr>
              <w:t xml:space="preserve">  (по согласованию);</w:t>
            </w:r>
          </w:p>
          <w:p w:rsidR="003765C3" w:rsidRPr="003765C3" w:rsidRDefault="003765C3" w:rsidP="00A41DD9">
            <w:pPr>
              <w:ind w:right="-108"/>
              <w:jc w:val="both"/>
              <w:rPr>
                <w:sz w:val="18"/>
                <w:szCs w:val="18"/>
              </w:rPr>
            </w:pPr>
          </w:p>
        </w:tc>
      </w:tr>
      <w:tr w:rsidR="003765C3" w:rsidRPr="003765C3" w:rsidTr="00A41DD9">
        <w:trPr>
          <w:gridAfter w:val="1"/>
          <w:wAfter w:w="8" w:type="dxa"/>
        </w:trPr>
        <w:tc>
          <w:tcPr>
            <w:tcW w:w="2516" w:type="dxa"/>
            <w:shd w:val="clear" w:color="auto" w:fill="auto"/>
          </w:tcPr>
          <w:p w:rsidR="003765C3" w:rsidRPr="003765C3" w:rsidRDefault="003765C3" w:rsidP="00A41DD9">
            <w:pPr>
              <w:jc w:val="both"/>
              <w:rPr>
                <w:sz w:val="18"/>
                <w:szCs w:val="18"/>
              </w:rPr>
            </w:pPr>
            <w:r w:rsidRPr="003765C3">
              <w:rPr>
                <w:sz w:val="18"/>
                <w:szCs w:val="18"/>
              </w:rPr>
              <w:t>Чуйко В.М.</w:t>
            </w:r>
          </w:p>
        </w:tc>
        <w:tc>
          <w:tcPr>
            <w:tcW w:w="405" w:type="dxa"/>
            <w:gridSpan w:val="2"/>
            <w:shd w:val="clear" w:color="auto" w:fill="auto"/>
          </w:tcPr>
          <w:p w:rsidR="003765C3" w:rsidRPr="003765C3" w:rsidRDefault="003765C3" w:rsidP="00A41DD9">
            <w:pPr>
              <w:ind w:left="-106" w:right="-132"/>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7"/>
              <w:jc w:val="both"/>
              <w:rPr>
                <w:sz w:val="18"/>
                <w:szCs w:val="18"/>
              </w:rPr>
            </w:pPr>
            <w:r w:rsidRPr="003765C3">
              <w:rPr>
                <w:sz w:val="18"/>
                <w:szCs w:val="18"/>
              </w:rPr>
              <w:t>начальник жилищно-эксплуатационного подразделения Муниципального предприятия жилищно-коммунального хозяйства Билибинского муниципального района;</w:t>
            </w:r>
          </w:p>
          <w:p w:rsidR="003765C3" w:rsidRPr="003765C3" w:rsidRDefault="003765C3" w:rsidP="00A41DD9">
            <w:pPr>
              <w:ind w:right="-107"/>
              <w:jc w:val="both"/>
              <w:rPr>
                <w:sz w:val="18"/>
                <w:szCs w:val="18"/>
              </w:rPr>
            </w:pPr>
          </w:p>
        </w:tc>
      </w:tr>
      <w:tr w:rsidR="003765C3" w:rsidRPr="003765C3" w:rsidTr="00A41DD9">
        <w:trPr>
          <w:gridAfter w:val="1"/>
          <w:wAfter w:w="8" w:type="dxa"/>
        </w:trPr>
        <w:tc>
          <w:tcPr>
            <w:tcW w:w="2516" w:type="dxa"/>
            <w:shd w:val="clear" w:color="auto" w:fill="auto"/>
          </w:tcPr>
          <w:p w:rsidR="003765C3" w:rsidRPr="003765C3" w:rsidRDefault="003765C3" w:rsidP="00A41DD9">
            <w:pPr>
              <w:jc w:val="both"/>
              <w:rPr>
                <w:sz w:val="18"/>
                <w:szCs w:val="18"/>
              </w:rPr>
            </w:pPr>
            <w:proofErr w:type="spellStart"/>
            <w:r w:rsidRPr="003765C3">
              <w:rPr>
                <w:sz w:val="18"/>
                <w:szCs w:val="18"/>
              </w:rPr>
              <w:t>Шихмирзаев</w:t>
            </w:r>
            <w:proofErr w:type="spellEnd"/>
            <w:r w:rsidRPr="003765C3">
              <w:rPr>
                <w:sz w:val="18"/>
                <w:szCs w:val="18"/>
              </w:rPr>
              <w:t xml:space="preserve"> Р.А.</w:t>
            </w:r>
          </w:p>
        </w:tc>
        <w:tc>
          <w:tcPr>
            <w:tcW w:w="405" w:type="dxa"/>
            <w:gridSpan w:val="2"/>
            <w:shd w:val="clear" w:color="auto" w:fill="auto"/>
          </w:tcPr>
          <w:p w:rsidR="003765C3" w:rsidRPr="003765C3" w:rsidRDefault="003765C3" w:rsidP="00A41DD9">
            <w:pPr>
              <w:ind w:left="-106" w:right="-132"/>
              <w:jc w:val="center"/>
              <w:rPr>
                <w:sz w:val="18"/>
                <w:szCs w:val="18"/>
              </w:rPr>
            </w:pPr>
            <w:r w:rsidRPr="003765C3">
              <w:rPr>
                <w:sz w:val="18"/>
                <w:szCs w:val="18"/>
              </w:rPr>
              <w:t>-</w:t>
            </w:r>
          </w:p>
        </w:tc>
        <w:tc>
          <w:tcPr>
            <w:tcW w:w="6827" w:type="dxa"/>
            <w:gridSpan w:val="2"/>
            <w:shd w:val="clear" w:color="auto" w:fill="auto"/>
          </w:tcPr>
          <w:p w:rsidR="003765C3" w:rsidRPr="003765C3" w:rsidRDefault="003765C3" w:rsidP="00A41DD9">
            <w:pPr>
              <w:ind w:right="-107"/>
              <w:jc w:val="both"/>
              <w:rPr>
                <w:sz w:val="18"/>
                <w:szCs w:val="18"/>
              </w:rPr>
            </w:pPr>
            <w:r w:rsidRPr="003765C3">
              <w:rPr>
                <w:sz w:val="18"/>
                <w:szCs w:val="18"/>
              </w:rPr>
              <w:t>депутат Совета депутатов сельского поселения Омолон (по согласованию).</w:t>
            </w:r>
          </w:p>
        </w:tc>
      </w:tr>
      <w:tr w:rsidR="003765C3" w:rsidRPr="003765C3" w:rsidTr="00A41DD9">
        <w:trPr>
          <w:gridAfter w:val="1"/>
          <w:wAfter w:w="8" w:type="dxa"/>
        </w:trPr>
        <w:tc>
          <w:tcPr>
            <w:tcW w:w="2516" w:type="dxa"/>
            <w:shd w:val="clear" w:color="auto" w:fill="auto"/>
          </w:tcPr>
          <w:p w:rsidR="003765C3" w:rsidRPr="003765C3" w:rsidRDefault="003765C3" w:rsidP="00A41DD9">
            <w:pPr>
              <w:jc w:val="both"/>
              <w:rPr>
                <w:color w:val="0070C0"/>
                <w:sz w:val="18"/>
                <w:szCs w:val="18"/>
              </w:rPr>
            </w:pPr>
          </w:p>
        </w:tc>
        <w:tc>
          <w:tcPr>
            <w:tcW w:w="405" w:type="dxa"/>
            <w:gridSpan w:val="2"/>
            <w:shd w:val="clear" w:color="auto" w:fill="auto"/>
          </w:tcPr>
          <w:p w:rsidR="003765C3" w:rsidRPr="003765C3" w:rsidRDefault="003765C3" w:rsidP="00A41DD9">
            <w:pPr>
              <w:ind w:right="-132"/>
              <w:jc w:val="both"/>
              <w:rPr>
                <w:color w:val="0070C0"/>
                <w:sz w:val="18"/>
                <w:szCs w:val="18"/>
              </w:rPr>
            </w:pPr>
          </w:p>
        </w:tc>
        <w:tc>
          <w:tcPr>
            <w:tcW w:w="6827" w:type="dxa"/>
            <w:gridSpan w:val="2"/>
            <w:shd w:val="clear" w:color="auto" w:fill="auto"/>
          </w:tcPr>
          <w:p w:rsidR="003765C3" w:rsidRPr="003765C3" w:rsidRDefault="003765C3" w:rsidP="00A41DD9">
            <w:pPr>
              <w:ind w:right="-107"/>
              <w:jc w:val="both"/>
              <w:rPr>
                <w:color w:val="0070C0"/>
                <w:sz w:val="18"/>
                <w:szCs w:val="18"/>
              </w:rPr>
            </w:pPr>
          </w:p>
        </w:tc>
      </w:tr>
      <w:tr w:rsidR="003765C3" w:rsidRPr="003765C3" w:rsidTr="00A41DD9">
        <w:tc>
          <w:tcPr>
            <w:tcW w:w="2516" w:type="dxa"/>
            <w:shd w:val="clear" w:color="auto" w:fill="auto"/>
          </w:tcPr>
          <w:p w:rsidR="003765C3" w:rsidRPr="003765C3" w:rsidRDefault="003765C3" w:rsidP="00A41DD9">
            <w:pPr>
              <w:jc w:val="both"/>
              <w:rPr>
                <w:color w:val="0070C0"/>
                <w:sz w:val="18"/>
                <w:szCs w:val="18"/>
              </w:rPr>
            </w:pPr>
          </w:p>
        </w:tc>
        <w:tc>
          <w:tcPr>
            <w:tcW w:w="412" w:type="dxa"/>
            <w:gridSpan w:val="3"/>
            <w:shd w:val="clear" w:color="auto" w:fill="auto"/>
          </w:tcPr>
          <w:p w:rsidR="003765C3" w:rsidRPr="003765C3" w:rsidRDefault="003765C3" w:rsidP="00A41DD9">
            <w:pPr>
              <w:jc w:val="both"/>
              <w:rPr>
                <w:color w:val="0070C0"/>
                <w:sz w:val="18"/>
                <w:szCs w:val="18"/>
              </w:rPr>
            </w:pPr>
          </w:p>
        </w:tc>
        <w:tc>
          <w:tcPr>
            <w:tcW w:w="6828" w:type="dxa"/>
            <w:gridSpan w:val="2"/>
            <w:shd w:val="clear" w:color="auto" w:fill="auto"/>
          </w:tcPr>
          <w:p w:rsidR="003765C3" w:rsidRPr="003765C3" w:rsidRDefault="003765C3" w:rsidP="00A41DD9">
            <w:pPr>
              <w:jc w:val="both"/>
              <w:rPr>
                <w:color w:val="0070C0"/>
                <w:sz w:val="18"/>
                <w:szCs w:val="18"/>
              </w:rPr>
            </w:pPr>
          </w:p>
        </w:tc>
      </w:tr>
    </w:tbl>
    <w:p w:rsidR="003765C3" w:rsidRDefault="003765C3" w:rsidP="003765C3">
      <w:pPr>
        <w:widowControl w:val="0"/>
        <w:autoSpaceDE w:val="0"/>
        <w:autoSpaceDN w:val="0"/>
        <w:adjustRightInd w:val="0"/>
        <w:rPr>
          <w:sz w:val="18"/>
          <w:szCs w:val="18"/>
        </w:rPr>
      </w:pPr>
      <w:r w:rsidRPr="003765C3">
        <w:rPr>
          <w:sz w:val="18"/>
          <w:szCs w:val="18"/>
        </w:rPr>
        <w:t xml:space="preserve">В случае отсутствия одного из членов Комиссии его обязанности исполняет лицо </w:t>
      </w:r>
      <w:proofErr w:type="gramStart"/>
      <w:r w:rsidRPr="003765C3">
        <w:rPr>
          <w:sz w:val="18"/>
          <w:szCs w:val="18"/>
        </w:rPr>
        <w:t>его</w:t>
      </w:r>
      <w:proofErr w:type="gramEnd"/>
      <w:r w:rsidRPr="003765C3">
        <w:rPr>
          <w:sz w:val="18"/>
          <w:szCs w:val="18"/>
        </w:rPr>
        <w:t xml:space="preserve"> замещающее по должности.</w:t>
      </w:r>
    </w:p>
    <w:p w:rsidR="003765C3" w:rsidRDefault="003765C3" w:rsidP="003765C3">
      <w:pPr>
        <w:widowControl w:val="0"/>
        <w:autoSpaceDE w:val="0"/>
        <w:autoSpaceDN w:val="0"/>
        <w:adjustRightInd w:val="0"/>
        <w:rPr>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Default="003765C3" w:rsidP="003765C3">
      <w:pPr>
        <w:ind w:right="91"/>
        <w:jc w:val="center"/>
        <w:rPr>
          <w:b/>
          <w:sz w:val="18"/>
          <w:szCs w:val="18"/>
        </w:rPr>
      </w:pPr>
    </w:p>
    <w:p w:rsidR="003765C3" w:rsidRPr="003765C3" w:rsidRDefault="003765C3" w:rsidP="003765C3">
      <w:pPr>
        <w:ind w:right="91"/>
        <w:jc w:val="center"/>
        <w:rPr>
          <w:b/>
          <w:sz w:val="18"/>
          <w:szCs w:val="18"/>
        </w:rPr>
      </w:pPr>
      <w:r w:rsidRPr="003765C3">
        <w:rPr>
          <w:b/>
          <w:sz w:val="18"/>
          <w:szCs w:val="18"/>
        </w:rPr>
        <w:lastRenderedPageBreak/>
        <w:t>АДМИНИСТРАЦИЯ</w:t>
      </w:r>
    </w:p>
    <w:p w:rsidR="003765C3" w:rsidRPr="003765C3" w:rsidRDefault="003765C3" w:rsidP="003765C3">
      <w:pPr>
        <w:ind w:right="91"/>
        <w:jc w:val="center"/>
        <w:rPr>
          <w:b/>
          <w:sz w:val="18"/>
          <w:szCs w:val="18"/>
        </w:rPr>
      </w:pPr>
      <w:r w:rsidRPr="003765C3">
        <w:rPr>
          <w:b/>
          <w:sz w:val="18"/>
          <w:szCs w:val="18"/>
        </w:rPr>
        <w:t>МУНИЦИПАЛЬНОГО ОБРАЗОВАНИЯ</w:t>
      </w:r>
    </w:p>
    <w:p w:rsidR="003765C3" w:rsidRPr="003765C3" w:rsidRDefault="003765C3" w:rsidP="003765C3">
      <w:pPr>
        <w:ind w:right="91"/>
        <w:jc w:val="center"/>
        <w:rPr>
          <w:b/>
          <w:sz w:val="18"/>
          <w:szCs w:val="18"/>
        </w:rPr>
      </w:pPr>
      <w:r w:rsidRPr="003765C3">
        <w:rPr>
          <w:b/>
          <w:sz w:val="18"/>
          <w:szCs w:val="18"/>
        </w:rPr>
        <w:t>БИЛИБИНСКИЙ МУНИЦИПАЛЬНЫЙ РАЙОН</w:t>
      </w:r>
    </w:p>
    <w:p w:rsidR="003765C3" w:rsidRPr="003765C3" w:rsidRDefault="003765C3" w:rsidP="003765C3">
      <w:pPr>
        <w:ind w:right="91"/>
        <w:jc w:val="center"/>
        <w:rPr>
          <w:b/>
          <w:sz w:val="18"/>
          <w:szCs w:val="18"/>
        </w:rPr>
      </w:pPr>
      <w:r w:rsidRPr="003765C3">
        <w:rPr>
          <w:b/>
          <w:sz w:val="18"/>
          <w:szCs w:val="18"/>
        </w:rPr>
        <w:t>ЧУКОТСКОГО АВТОНОМНОГО ОКРУГА</w:t>
      </w:r>
    </w:p>
    <w:p w:rsidR="003765C3" w:rsidRPr="003765C3" w:rsidRDefault="003765C3" w:rsidP="003765C3">
      <w:pPr>
        <w:ind w:right="91"/>
        <w:jc w:val="center"/>
        <w:rPr>
          <w:b/>
          <w:sz w:val="18"/>
          <w:szCs w:val="18"/>
        </w:rPr>
      </w:pPr>
    </w:p>
    <w:p w:rsidR="003765C3" w:rsidRPr="003765C3" w:rsidRDefault="003765C3" w:rsidP="003765C3">
      <w:pPr>
        <w:ind w:right="91"/>
        <w:jc w:val="center"/>
        <w:rPr>
          <w:b/>
          <w:sz w:val="18"/>
          <w:szCs w:val="18"/>
        </w:rPr>
      </w:pPr>
      <w:proofErr w:type="gramStart"/>
      <w:r w:rsidRPr="003765C3">
        <w:rPr>
          <w:b/>
          <w:sz w:val="18"/>
          <w:szCs w:val="18"/>
        </w:rPr>
        <w:t>П</w:t>
      </w:r>
      <w:proofErr w:type="gramEnd"/>
      <w:r w:rsidRPr="003765C3">
        <w:rPr>
          <w:b/>
          <w:sz w:val="18"/>
          <w:szCs w:val="18"/>
        </w:rPr>
        <w:t xml:space="preserve"> О С Т А Н О В Л Е Н И Е </w:t>
      </w:r>
    </w:p>
    <w:p w:rsidR="003765C3" w:rsidRPr="003765C3" w:rsidRDefault="003765C3" w:rsidP="003765C3">
      <w:pPr>
        <w:ind w:right="91"/>
        <w:jc w:val="center"/>
        <w:rPr>
          <w:b/>
          <w:sz w:val="18"/>
          <w:szCs w:val="18"/>
        </w:rPr>
      </w:pPr>
    </w:p>
    <w:p w:rsidR="003765C3" w:rsidRPr="003765C3" w:rsidRDefault="003765C3" w:rsidP="003765C3">
      <w:pPr>
        <w:ind w:right="91"/>
        <w:jc w:val="center"/>
        <w:rPr>
          <w:b/>
          <w:sz w:val="18"/>
          <w:szCs w:val="18"/>
        </w:rPr>
      </w:pPr>
    </w:p>
    <w:tbl>
      <w:tblPr>
        <w:tblW w:w="10342" w:type="dxa"/>
        <w:tblLook w:val="01E0" w:firstRow="1" w:lastRow="1" w:firstColumn="1" w:lastColumn="1" w:noHBand="0" w:noVBand="0"/>
      </w:tblPr>
      <w:tblGrid>
        <w:gridCol w:w="2971"/>
        <w:gridCol w:w="2494"/>
        <w:gridCol w:w="4877"/>
      </w:tblGrid>
      <w:tr w:rsidR="003765C3" w:rsidRPr="003765C3" w:rsidTr="00A41DD9">
        <w:tc>
          <w:tcPr>
            <w:tcW w:w="2971" w:type="dxa"/>
            <w:shd w:val="clear" w:color="auto" w:fill="auto"/>
          </w:tcPr>
          <w:p w:rsidR="003765C3" w:rsidRPr="003765C3" w:rsidRDefault="003765C3" w:rsidP="00A41DD9">
            <w:pPr>
              <w:ind w:right="91"/>
              <w:jc w:val="both"/>
              <w:rPr>
                <w:sz w:val="18"/>
                <w:szCs w:val="18"/>
              </w:rPr>
            </w:pPr>
          </w:p>
          <w:p w:rsidR="003765C3" w:rsidRPr="003765C3" w:rsidRDefault="003765C3" w:rsidP="00A41DD9">
            <w:pPr>
              <w:ind w:right="91"/>
              <w:jc w:val="both"/>
              <w:rPr>
                <w:sz w:val="18"/>
                <w:szCs w:val="18"/>
                <w:u w:val="single"/>
              </w:rPr>
            </w:pPr>
            <w:r w:rsidRPr="003765C3">
              <w:rPr>
                <w:sz w:val="18"/>
                <w:szCs w:val="18"/>
              </w:rPr>
              <w:t xml:space="preserve">от </w:t>
            </w:r>
            <w:r w:rsidRPr="003765C3">
              <w:rPr>
                <w:sz w:val="18"/>
                <w:szCs w:val="18"/>
                <w:u w:val="single"/>
              </w:rPr>
              <w:t>16 мая 2022 года</w:t>
            </w:r>
          </w:p>
        </w:tc>
        <w:tc>
          <w:tcPr>
            <w:tcW w:w="2494" w:type="dxa"/>
            <w:shd w:val="clear" w:color="auto" w:fill="auto"/>
          </w:tcPr>
          <w:p w:rsidR="003765C3" w:rsidRPr="003765C3" w:rsidRDefault="003765C3" w:rsidP="00A41DD9">
            <w:pPr>
              <w:ind w:right="91"/>
              <w:rPr>
                <w:sz w:val="18"/>
                <w:szCs w:val="18"/>
              </w:rPr>
            </w:pPr>
          </w:p>
          <w:p w:rsidR="003765C3" w:rsidRPr="003765C3" w:rsidRDefault="003765C3" w:rsidP="00A41DD9">
            <w:pPr>
              <w:ind w:right="91"/>
              <w:rPr>
                <w:sz w:val="18"/>
                <w:szCs w:val="18"/>
              </w:rPr>
            </w:pPr>
            <w:r w:rsidRPr="003765C3">
              <w:rPr>
                <w:sz w:val="18"/>
                <w:szCs w:val="18"/>
              </w:rPr>
              <w:t xml:space="preserve">№ </w:t>
            </w:r>
            <w:r w:rsidRPr="003765C3">
              <w:rPr>
                <w:sz w:val="18"/>
                <w:szCs w:val="18"/>
                <w:u w:val="single"/>
              </w:rPr>
              <w:t>351</w:t>
            </w:r>
          </w:p>
        </w:tc>
        <w:tc>
          <w:tcPr>
            <w:tcW w:w="4877" w:type="dxa"/>
            <w:shd w:val="clear" w:color="auto" w:fill="auto"/>
          </w:tcPr>
          <w:p w:rsidR="003765C3" w:rsidRPr="003765C3" w:rsidRDefault="003765C3" w:rsidP="00A41DD9">
            <w:pPr>
              <w:ind w:right="91"/>
              <w:jc w:val="center"/>
              <w:rPr>
                <w:sz w:val="18"/>
                <w:szCs w:val="18"/>
              </w:rPr>
            </w:pPr>
            <w:r w:rsidRPr="003765C3">
              <w:rPr>
                <w:sz w:val="18"/>
                <w:szCs w:val="18"/>
              </w:rPr>
              <w:t xml:space="preserve">                                           г. Билибино</w:t>
            </w:r>
          </w:p>
        </w:tc>
      </w:tr>
    </w:tbl>
    <w:p w:rsidR="003765C3" w:rsidRPr="003765C3" w:rsidRDefault="003765C3" w:rsidP="003765C3">
      <w:pPr>
        <w:ind w:right="91"/>
        <w:jc w:val="both"/>
        <w:rPr>
          <w:sz w:val="18"/>
          <w:szCs w:val="18"/>
        </w:rPr>
      </w:pPr>
    </w:p>
    <w:p w:rsidR="003765C3" w:rsidRPr="003765C3" w:rsidRDefault="003765C3" w:rsidP="003765C3">
      <w:pPr>
        <w:ind w:right="91"/>
        <w:jc w:val="both"/>
        <w:rPr>
          <w:sz w:val="18"/>
          <w:szCs w:val="18"/>
        </w:rPr>
      </w:pPr>
    </w:p>
    <w:tbl>
      <w:tblPr>
        <w:tblW w:w="0" w:type="auto"/>
        <w:tblLook w:val="01E0" w:firstRow="1" w:lastRow="1" w:firstColumn="1" w:lastColumn="1" w:noHBand="0" w:noVBand="0"/>
      </w:tblPr>
      <w:tblGrid>
        <w:gridCol w:w="5211"/>
      </w:tblGrid>
      <w:tr w:rsidR="003765C3" w:rsidRPr="003765C3" w:rsidTr="00A41DD9">
        <w:trPr>
          <w:trHeight w:val="884"/>
        </w:trPr>
        <w:tc>
          <w:tcPr>
            <w:tcW w:w="5211" w:type="dxa"/>
            <w:shd w:val="clear" w:color="auto" w:fill="auto"/>
          </w:tcPr>
          <w:p w:rsidR="003765C3" w:rsidRPr="003765C3" w:rsidRDefault="003765C3" w:rsidP="00A41DD9">
            <w:pPr>
              <w:ind w:right="91"/>
              <w:jc w:val="both"/>
              <w:rPr>
                <w:sz w:val="18"/>
                <w:szCs w:val="18"/>
              </w:rPr>
            </w:pPr>
            <w:r w:rsidRPr="003765C3">
              <w:rPr>
                <w:sz w:val="18"/>
                <w:szCs w:val="18"/>
              </w:rPr>
              <w:t>О внесении изменения в Постановление Администрации муниципального образования Билибинский муниципальный  район   от  15 апреля 2014 года  № 433</w:t>
            </w:r>
          </w:p>
        </w:tc>
      </w:tr>
    </w:tbl>
    <w:p w:rsidR="003765C3" w:rsidRPr="003765C3" w:rsidRDefault="003765C3" w:rsidP="003765C3">
      <w:pPr>
        <w:ind w:right="91"/>
        <w:jc w:val="both"/>
        <w:rPr>
          <w:sz w:val="18"/>
          <w:szCs w:val="18"/>
        </w:rPr>
      </w:pPr>
    </w:p>
    <w:p w:rsidR="003765C3" w:rsidRPr="003765C3" w:rsidRDefault="003765C3" w:rsidP="003765C3">
      <w:pPr>
        <w:ind w:right="233"/>
        <w:jc w:val="both"/>
        <w:rPr>
          <w:sz w:val="18"/>
          <w:szCs w:val="18"/>
        </w:rPr>
      </w:pPr>
    </w:p>
    <w:p w:rsidR="003765C3" w:rsidRPr="003765C3" w:rsidRDefault="003765C3" w:rsidP="003765C3">
      <w:pPr>
        <w:ind w:right="233" w:firstLine="720"/>
        <w:jc w:val="both"/>
        <w:rPr>
          <w:sz w:val="18"/>
          <w:szCs w:val="18"/>
        </w:rPr>
      </w:pPr>
      <w:r w:rsidRPr="003765C3">
        <w:rPr>
          <w:sz w:val="18"/>
          <w:szCs w:val="18"/>
        </w:rPr>
        <w:t>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3765C3" w:rsidRPr="003765C3" w:rsidRDefault="003765C3" w:rsidP="003765C3">
      <w:pPr>
        <w:ind w:right="233"/>
        <w:jc w:val="both"/>
        <w:rPr>
          <w:b/>
          <w:spacing w:val="20"/>
          <w:sz w:val="18"/>
          <w:szCs w:val="18"/>
        </w:rPr>
      </w:pPr>
      <w:r w:rsidRPr="003765C3">
        <w:rPr>
          <w:b/>
          <w:sz w:val="18"/>
          <w:szCs w:val="18"/>
        </w:rPr>
        <w:tab/>
      </w:r>
      <w:r w:rsidRPr="003765C3">
        <w:rPr>
          <w:b/>
          <w:spacing w:val="20"/>
          <w:sz w:val="18"/>
          <w:szCs w:val="18"/>
        </w:rPr>
        <w:t>ПОСТАНОВЛЯЕТ:</w:t>
      </w:r>
    </w:p>
    <w:p w:rsidR="003765C3" w:rsidRPr="003765C3" w:rsidRDefault="003765C3" w:rsidP="003765C3">
      <w:pPr>
        <w:ind w:right="233"/>
        <w:jc w:val="both"/>
        <w:rPr>
          <w:b/>
          <w:sz w:val="18"/>
          <w:szCs w:val="18"/>
        </w:rPr>
      </w:pPr>
    </w:p>
    <w:p w:rsidR="003765C3" w:rsidRPr="003765C3" w:rsidRDefault="003765C3" w:rsidP="003765C3">
      <w:pPr>
        <w:ind w:right="233"/>
        <w:jc w:val="both"/>
        <w:rPr>
          <w:sz w:val="18"/>
          <w:szCs w:val="18"/>
        </w:rPr>
      </w:pPr>
      <w:r w:rsidRPr="003765C3">
        <w:rPr>
          <w:b/>
          <w:sz w:val="18"/>
          <w:szCs w:val="18"/>
        </w:rPr>
        <w:tab/>
      </w:r>
      <w:r w:rsidRPr="003765C3">
        <w:rPr>
          <w:sz w:val="18"/>
          <w:szCs w:val="18"/>
        </w:rPr>
        <w:t>1.</w:t>
      </w:r>
      <w:r w:rsidRPr="003765C3">
        <w:rPr>
          <w:sz w:val="18"/>
          <w:szCs w:val="18"/>
        </w:rPr>
        <w:tab/>
        <w:t>Внести в Постановление Администрации муниципального образования Билибинский муниципальный район от 15 апреля 2014 года № 433 «О комиссии Администрации муниципального образования Билибинский муниципальный район по обследованию принимаемых (приобретаемых) жилых помещений» следующее изменение:</w:t>
      </w:r>
    </w:p>
    <w:p w:rsidR="003765C3" w:rsidRPr="003765C3" w:rsidRDefault="003765C3" w:rsidP="003765C3">
      <w:pPr>
        <w:ind w:right="233"/>
        <w:jc w:val="both"/>
        <w:rPr>
          <w:sz w:val="18"/>
          <w:szCs w:val="18"/>
        </w:rPr>
      </w:pPr>
      <w:r w:rsidRPr="003765C3">
        <w:rPr>
          <w:sz w:val="18"/>
          <w:szCs w:val="18"/>
        </w:rPr>
        <w:t xml:space="preserve">           приложение 2 изложить в редакции согласно приложению к настоящему постановлению.</w:t>
      </w:r>
    </w:p>
    <w:p w:rsidR="003765C3" w:rsidRPr="003765C3" w:rsidRDefault="003765C3" w:rsidP="003765C3">
      <w:pPr>
        <w:ind w:right="233"/>
        <w:jc w:val="both"/>
        <w:rPr>
          <w:sz w:val="18"/>
          <w:szCs w:val="18"/>
        </w:rPr>
      </w:pPr>
      <w:r w:rsidRPr="003765C3">
        <w:rPr>
          <w:sz w:val="18"/>
          <w:szCs w:val="18"/>
        </w:rPr>
        <w:tab/>
        <w:t>2.</w:t>
      </w:r>
      <w:r w:rsidRPr="003765C3">
        <w:rPr>
          <w:sz w:val="18"/>
          <w:szCs w:val="18"/>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3765C3" w:rsidRPr="003765C3" w:rsidRDefault="003765C3" w:rsidP="003765C3">
      <w:pPr>
        <w:ind w:right="233"/>
        <w:jc w:val="both"/>
        <w:rPr>
          <w:sz w:val="18"/>
          <w:szCs w:val="18"/>
        </w:rPr>
      </w:pPr>
      <w:r w:rsidRPr="003765C3">
        <w:rPr>
          <w:sz w:val="18"/>
          <w:szCs w:val="18"/>
        </w:rPr>
        <w:tab/>
        <w:t>3.</w:t>
      </w:r>
      <w:r w:rsidRPr="003765C3">
        <w:rPr>
          <w:sz w:val="18"/>
          <w:szCs w:val="18"/>
        </w:rPr>
        <w:tab/>
        <w:t>Настоящее постановление вступает в силу с момента его опубликования.</w:t>
      </w:r>
    </w:p>
    <w:p w:rsidR="003765C3" w:rsidRPr="003765C3" w:rsidRDefault="003765C3" w:rsidP="003765C3">
      <w:pPr>
        <w:ind w:right="233"/>
        <w:jc w:val="both"/>
        <w:rPr>
          <w:sz w:val="18"/>
          <w:szCs w:val="18"/>
        </w:rPr>
      </w:pPr>
      <w:r w:rsidRPr="003765C3">
        <w:rPr>
          <w:sz w:val="18"/>
          <w:szCs w:val="18"/>
        </w:rPr>
        <w:t xml:space="preserve">          4.</w:t>
      </w:r>
      <w:r w:rsidRPr="003765C3">
        <w:rPr>
          <w:sz w:val="18"/>
          <w:szCs w:val="18"/>
        </w:rPr>
        <w:tab/>
      </w:r>
      <w:proofErr w:type="gramStart"/>
      <w:r w:rsidRPr="003765C3">
        <w:rPr>
          <w:sz w:val="18"/>
          <w:szCs w:val="18"/>
        </w:rPr>
        <w:t>Контроль за</w:t>
      </w:r>
      <w:proofErr w:type="gramEnd"/>
      <w:r w:rsidRPr="003765C3">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Рубцова С.М.</w:t>
      </w:r>
    </w:p>
    <w:p w:rsidR="003765C3" w:rsidRPr="003765C3" w:rsidRDefault="003765C3" w:rsidP="003765C3">
      <w:pPr>
        <w:ind w:right="233"/>
        <w:jc w:val="both"/>
        <w:rPr>
          <w:sz w:val="18"/>
          <w:szCs w:val="18"/>
        </w:rPr>
      </w:pPr>
    </w:p>
    <w:p w:rsidR="003765C3" w:rsidRPr="003765C3" w:rsidRDefault="003765C3" w:rsidP="003765C3">
      <w:pPr>
        <w:tabs>
          <w:tab w:val="left" w:pos="-3960"/>
          <w:tab w:val="left" w:pos="1080"/>
        </w:tabs>
        <w:ind w:right="233"/>
        <w:jc w:val="both"/>
        <w:rPr>
          <w:sz w:val="18"/>
          <w:szCs w:val="18"/>
        </w:rPr>
      </w:pPr>
    </w:p>
    <w:p w:rsidR="003765C3" w:rsidRPr="003765C3" w:rsidRDefault="003765C3" w:rsidP="003765C3">
      <w:pPr>
        <w:tabs>
          <w:tab w:val="left" w:pos="-3960"/>
          <w:tab w:val="left" w:pos="1080"/>
        </w:tabs>
        <w:ind w:right="233"/>
        <w:jc w:val="both"/>
        <w:rPr>
          <w:sz w:val="18"/>
          <w:szCs w:val="18"/>
        </w:rPr>
      </w:pPr>
    </w:p>
    <w:p w:rsidR="003765C3" w:rsidRPr="003765C3" w:rsidRDefault="003765C3" w:rsidP="003765C3">
      <w:pPr>
        <w:widowControl w:val="0"/>
        <w:autoSpaceDE w:val="0"/>
        <w:autoSpaceDN w:val="0"/>
        <w:adjustRightInd w:val="0"/>
        <w:rPr>
          <w:sz w:val="18"/>
          <w:szCs w:val="18"/>
        </w:rPr>
      </w:pPr>
      <w:r w:rsidRPr="003765C3">
        <w:rPr>
          <w:sz w:val="18"/>
          <w:szCs w:val="18"/>
        </w:rPr>
        <w:t>Глава Администрации                                                                                              Е.З. Сафонов</w:t>
      </w:r>
    </w:p>
    <w:p w:rsidR="003765C3" w:rsidRPr="003765C3" w:rsidRDefault="003765C3" w:rsidP="003765C3">
      <w:pPr>
        <w:widowControl w:val="0"/>
        <w:autoSpaceDE w:val="0"/>
        <w:autoSpaceDN w:val="0"/>
        <w:adjustRightInd w:val="0"/>
        <w:rPr>
          <w:sz w:val="18"/>
          <w:szCs w:val="18"/>
        </w:rPr>
      </w:pPr>
    </w:p>
    <w:p w:rsidR="003765C3" w:rsidRPr="003765C3" w:rsidRDefault="003765C3" w:rsidP="003765C3">
      <w:pPr>
        <w:ind w:right="91"/>
        <w:jc w:val="right"/>
        <w:rPr>
          <w:sz w:val="18"/>
          <w:szCs w:val="18"/>
        </w:rPr>
      </w:pPr>
      <w:r>
        <w:rPr>
          <w:sz w:val="18"/>
          <w:szCs w:val="18"/>
        </w:rPr>
        <w:t xml:space="preserve">                                                                                             </w:t>
      </w:r>
      <w:r w:rsidRPr="003765C3">
        <w:rPr>
          <w:sz w:val="18"/>
          <w:szCs w:val="18"/>
        </w:rPr>
        <w:t>Приложение</w:t>
      </w:r>
    </w:p>
    <w:p w:rsidR="003765C3" w:rsidRPr="003765C3" w:rsidRDefault="003765C3" w:rsidP="003765C3">
      <w:pPr>
        <w:ind w:right="91"/>
        <w:jc w:val="right"/>
        <w:rPr>
          <w:sz w:val="18"/>
          <w:szCs w:val="18"/>
        </w:rPr>
      </w:pPr>
      <w:r w:rsidRPr="003765C3">
        <w:rPr>
          <w:sz w:val="18"/>
          <w:szCs w:val="18"/>
        </w:rPr>
        <w:t xml:space="preserve">                                                                                   к Постановлению Администрации</w:t>
      </w:r>
    </w:p>
    <w:p w:rsidR="003765C3" w:rsidRPr="003765C3" w:rsidRDefault="003765C3" w:rsidP="003765C3">
      <w:pPr>
        <w:ind w:right="91"/>
        <w:jc w:val="right"/>
        <w:rPr>
          <w:sz w:val="18"/>
          <w:szCs w:val="18"/>
        </w:rPr>
      </w:pPr>
      <w:r w:rsidRPr="003765C3">
        <w:rPr>
          <w:sz w:val="18"/>
          <w:szCs w:val="18"/>
        </w:rPr>
        <w:t xml:space="preserve">                                                                                   муниципального образования</w:t>
      </w:r>
    </w:p>
    <w:p w:rsidR="003765C3" w:rsidRPr="003765C3" w:rsidRDefault="003765C3" w:rsidP="003765C3">
      <w:pPr>
        <w:ind w:right="91"/>
        <w:jc w:val="right"/>
        <w:rPr>
          <w:sz w:val="18"/>
          <w:szCs w:val="18"/>
        </w:rPr>
      </w:pPr>
      <w:r w:rsidRPr="003765C3">
        <w:rPr>
          <w:sz w:val="18"/>
          <w:szCs w:val="18"/>
        </w:rPr>
        <w:t xml:space="preserve">                                                                                   Билибинский муниципальный район</w:t>
      </w:r>
    </w:p>
    <w:p w:rsidR="003765C3" w:rsidRPr="003765C3" w:rsidRDefault="003765C3" w:rsidP="003765C3">
      <w:pPr>
        <w:ind w:right="91"/>
        <w:jc w:val="right"/>
        <w:rPr>
          <w:sz w:val="18"/>
          <w:szCs w:val="18"/>
          <w:u w:val="single"/>
        </w:rPr>
      </w:pPr>
      <w:r w:rsidRPr="003765C3">
        <w:rPr>
          <w:sz w:val="18"/>
          <w:szCs w:val="18"/>
        </w:rPr>
        <w:t xml:space="preserve">                                                                                   </w:t>
      </w:r>
      <w:r w:rsidRPr="003765C3">
        <w:rPr>
          <w:sz w:val="18"/>
          <w:szCs w:val="18"/>
          <w:u w:val="single"/>
        </w:rPr>
        <w:t>от 16 мая 2022 года № 351</w:t>
      </w:r>
    </w:p>
    <w:p w:rsidR="003765C3" w:rsidRPr="003765C3" w:rsidRDefault="003765C3" w:rsidP="003765C3">
      <w:pPr>
        <w:ind w:right="91"/>
        <w:jc w:val="right"/>
        <w:rPr>
          <w:sz w:val="18"/>
          <w:szCs w:val="18"/>
        </w:rPr>
      </w:pPr>
      <w:r w:rsidRPr="003765C3">
        <w:rPr>
          <w:sz w:val="18"/>
          <w:szCs w:val="18"/>
        </w:rPr>
        <w:t xml:space="preserve">                                                                                  </w:t>
      </w:r>
    </w:p>
    <w:p w:rsidR="003765C3" w:rsidRPr="003765C3" w:rsidRDefault="003765C3" w:rsidP="003765C3">
      <w:pPr>
        <w:ind w:left="5387" w:right="91"/>
        <w:jc w:val="right"/>
        <w:rPr>
          <w:sz w:val="18"/>
          <w:szCs w:val="18"/>
        </w:rPr>
      </w:pPr>
      <w:r w:rsidRPr="003765C3">
        <w:rPr>
          <w:sz w:val="18"/>
          <w:szCs w:val="18"/>
        </w:rPr>
        <w:t xml:space="preserve">        «Приложение 2</w:t>
      </w:r>
    </w:p>
    <w:p w:rsidR="003765C3" w:rsidRPr="003765C3" w:rsidRDefault="003765C3" w:rsidP="003765C3">
      <w:pPr>
        <w:ind w:right="91"/>
        <w:jc w:val="right"/>
        <w:rPr>
          <w:sz w:val="18"/>
          <w:szCs w:val="18"/>
        </w:rPr>
      </w:pPr>
      <w:r w:rsidRPr="003765C3">
        <w:rPr>
          <w:sz w:val="18"/>
          <w:szCs w:val="18"/>
        </w:rPr>
        <w:t xml:space="preserve">                                                                                   к Постановлению Администрации</w:t>
      </w:r>
    </w:p>
    <w:p w:rsidR="003765C3" w:rsidRPr="003765C3" w:rsidRDefault="003765C3" w:rsidP="003765C3">
      <w:pPr>
        <w:ind w:right="91"/>
        <w:jc w:val="right"/>
        <w:rPr>
          <w:sz w:val="18"/>
          <w:szCs w:val="18"/>
        </w:rPr>
      </w:pPr>
      <w:r w:rsidRPr="003765C3">
        <w:rPr>
          <w:sz w:val="18"/>
          <w:szCs w:val="18"/>
        </w:rPr>
        <w:t xml:space="preserve">                                                                                   муниципального образования</w:t>
      </w:r>
    </w:p>
    <w:p w:rsidR="003765C3" w:rsidRPr="003765C3" w:rsidRDefault="003765C3" w:rsidP="003765C3">
      <w:pPr>
        <w:ind w:right="91"/>
        <w:jc w:val="right"/>
        <w:rPr>
          <w:sz w:val="18"/>
          <w:szCs w:val="18"/>
        </w:rPr>
      </w:pPr>
      <w:r w:rsidRPr="003765C3">
        <w:rPr>
          <w:sz w:val="18"/>
          <w:szCs w:val="18"/>
        </w:rPr>
        <w:t xml:space="preserve">                                                                                   Билибинский муниципальный район</w:t>
      </w:r>
    </w:p>
    <w:p w:rsidR="003765C3" w:rsidRPr="003765C3" w:rsidRDefault="003765C3" w:rsidP="003765C3">
      <w:pPr>
        <w:ind w:right="91"/>
        <w:jc w:val="right"/>
        <w:rPr>
          <w:sz w:val="18"/>
          <w:szCs w:val="18"/>
          <w:u w:val="single"/>
        </w:rPr>
      </w:pPr>
      <w:r w:rsidRPr="003765C3">
        <w:rPr>
          <w:sz w:val="18"/>
          <w:szCs w:val="18"/>
        </w:rPr>
        <w:t xml:space="preserve">                                                                                   от </w:t>
      </w:r>
      <w:r w:rsidRPr="003765C3">
        <w:rPr>
          <w:sz w:val="18"/>
          <w:szCs w:val="18"/>
          <w:u w:val="single"/>
        </w:rPr>
        <w:t>15 апреля 2014</w:t>
      </w:r>
      <w:r w:rsidRPr="003765C3">
        <w:rPr>
          <w:sz w:val="18"/>
          <w:szCs w:val="18"/>
        </w:rPr>
        <w:t xml:space="preserve"> года № </w:t>
      </w:r>
      <w:r w:rsidRPr="003765C3">
        <w:rPr>
          <w:sz w:val="18"/>
          <w:szCs w:val="18"/>
          <w:u w:val="single"/>
        </w:rPr>
        <w:t>433</w:t>
      </w:r>
    </w:p>
    <w:p w:rsidR="003765C3" w:rsidRPr="003765C3" w:rsidRDefault="003765C3" w:rsidP="003765C3">
      <w:pPr>
        <w:ind w:right="91"/>
        <w:rPr>
          <w:sz w:val="18"/>
          <w:szCs w:val="18"/>
        </w:rPr>
      </w:pPr>
    </w:p>
    <w:p w:rsidR="003765C3" w:rsidRPr="003765C3" w:rsidRDefault="003765C3" w:rsidP="003765C3">
      <w:pPr>
        <w:ind w:right="91"/>
        <w:jc w:val="center"/>
        <w:rPr>
          <w:sz w:val="18"/>
          <w:szCs w:val="18"/>
        </w:rPr>
      </w:pPr>
      <w:r w:rsidRPr="003765C3">
        <w:rPr>
          <w:sz w:val="18"/>
          <w:szCs w:val="18"/>
        </w:rPr>
        <w:t>СОСТАВ</w:t>
      </w:r>
    </w:p>
    <w:p w:rsidR="003765C3" w:rsidRPr="003765C3" w:rsidRDefault="003765C3" w:rsidP="003765C3">
      <w:pPr>
        <w:ind w:right="91"/>
        <w:jc w:val="center"/>
        <w:rPr>
          <w:sz w:val="18"/>
          <w:szCs w:val="18"/>
        </w:rPr>
      </w:pPr>
      <w:r w:rsidRPr="003765C3">
        <w:rPr>
          <w:sz w:val="18"/>
          <w:szCs w:val="18"/>
        </w:rPr>
        <w:t>Комиссии Администрации</w:t>
      </w:r>
    </w:p>
    <w:p w:rsidR="003765C3" w:rsidRPr="003765C3" w:rsidRDefault="003765C3" w:rsidP="003765C3">
      <w:pPr>
        <w:ind w:right="91"/>
        <w:jc w:val="center"/>
        <w:rPr>
          <w:sz w:val="18"/>
          <w:szCs w:val="18"/>
        </w:rPr>
      </w:pPr>
      <w:r w:rsidRPr="003765C3">
        <w:rPr>
          <w:sz w:val="18"/>
          <w:szCs w:val="18"/>
        </w:rPr>
        <w:t>муниципального образования Билибинский муниципальный район</w:t>
      </w:r>
    </w:p>
    <w:p w:rsidR="003765C3" w:rsidRPr="003765C3" w:rsidRDefault="003765C3" w:rsidP="003765C3">
      <w:pPr>
        <w:ind w:right="91"/>
        <w:jc w:val="center"/>
        <w:rPr>
          <w:sz w:val="18"/>
          <w:szCs w:val="18"/>
        </w:rPr>
      </w:pPr>
      <w:r w:rsidRPr="003765C3">
        <w:rPr>
          <w:sz w:val="18"/>
          <w:szCs w:val="18"/>
        </w:rPr>
        <w:t>по обследованию принимаемых (приобретаемых) жилых помещений</w:t>
      </w:r>
    </w:p>
    <w:p w:rsidR="003765C3" w:rsidRPr="003765C3" w:rsidRDefault="003765C3" w:rsidP="003765C3">
      <w:pPr>
        <w:ind w:right="91"/>
        <w:jc w:val="center"/>
        <w:rPr>
          <w:sz w:val="18"/>
          <w:szCs w:val="18"/>
        </w:rPr>
      </w:pPr>
    </w:p>
    <w:tbl>
      <w:tblPr>
        <w:tblW w:w="10251" w:type="dxa"/>
        <w:tblLook w:val="01E0" w:firstRow="1" w:lastRow="1" w:firstColumn="1" w:lastColumn="1" w:noHBand="0" w:noVBand="0"/>
      </w:tblPr>
      <w:tblGrid>
        <w:gridCol w:w="4260"/>
        <w:gridCol w:w="5991"/>
      </w:tblGrid>
      <w:tr w:rsidR="003765C3" w:rsidRPr="003765C3" w:rsidTr="00A41DD9">
        <w:trPr>
          <w:trHeight w:val="282"/>
        </w:trPr>
        <w:tc>
          <w:tcPr>
            <w:tcW w:w="4260" w:type="dxa"/>
          </w:tcPr>
          <w:p w:rsidR="003765C3" w:rsidRPr="003765C3" w:rsidRDefault="003765C3" w:rsidP="00A41DD9">
            <w:pPr>
              <w:ind w:right="91"/>
              <w:rPr>
                <w:sz w:val="18"/>
                <w:szCs w:val="18"/>
              </w:rPr>
            </w:pPr>
            <w:r w:rsidRPr="003765C3">
              <w:rPr>
                <w:sz w:val="18"/>
                <w:szCs w:val="18"/>
              </w:rPr>
              <w:t>Председатель комиссии:</w:t>
            </w:r>
          </w:p>
          <w:p w:rsidR="003765C3" w:rsidRPr="003765C3" w:rsidRDefault="003765C3" w:rsidP="00A41DD9">
            <w:pPr>
              <w:ind w:right="91"/>
              <w:jc w:val="both"/>
              <w:rPr>
                <w:sz w:val="18"/>
                <w:szCs w:val="18"/>
              </w:rPr>
            </w:pPr>
            <w:r w:rsidRPr="003765C3">
              <w:rPr>
                <w:sz w:val="18"/>
                <w:szCs w:val="18"/>
              </w:rPr>
              <w:t>Рубцов С.М.</w:t>
            </w:r>
          </w:p>
        </w:tc>
        <w:tc>
          <w:tcPr>
            <w:tcW w:w="5991" w:type="dxa"/>
          </w:tcPr>
          <w:p w:rsidR="003765C3" w:rsidRPr="003765C3" w:rsidRDefault="003765C3" w:rsidP="00A41DD9">
            <w:pPr>
              <w:ind w:right="91"/>
              <w:jc w:val="both"/>
              <w:rPr>
                <w:sz w:val="18"/>
                <w:szCs w:val="18"/>
              </w:rPr>
            </w:pPr>
          </w:p>
          <w:p w:rsidR="003765C3" w:rsidRPr="003765C3" w:rsidRDefault="003765C3" w:rsidP="00A41DD9">
            <w:pPr>
              <w:ind w:right="91"/>
              <w:jc w:val="both"/>
              <w:rPr>
                <w:sz w:val="18"/>
                <w:szCs w:val="18"/>
              </w:rPr>
            </w:pPr>
            <w:r w:rsidRPr="003765C3">
              <w:rPr>
                <w:sz w:val="18"/>
                <w:szCs w:val="18"/>
              </w:rPr>
              <w:t>- 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tc>
      </w:tr>
      <w:tr w:rsidR="003765C3" w:rsidRPr="003765C3" w:rsidTr="00A41DD9">
        <w:trPr>
          <w:trHeight w:val="282"/>
        </w:trPr>
        <w:tc>
          <w:tcPr>
            <w:tcW w:w="4260" w:type="dxa"/>
          </w:tcPr>
          <w:p w:rsidR="003765C3" w:rsidRPr="003765C3" w:rsidRDefault="003765C3" w:rsidP="00A41DD9">
            <w:pPr>
              <w:ind w:right="91"/>
              <w:rPr>
                <w:sz w:val="18"/>
                <w:szCs w:val="18"/>
              </w:rPr>
            </w:pPr>
            <w:r w:rsidRPr="003765C3">
              <w:rPr>
                <w:sz w:val="18"/>
                <w:szCs w:val="18"/>
              </w:rPr>
              <w:t>Заместитель председателя:</w:t>
            </w:r>
          </w:p>
        </w:tc>
        <w:tc>
          <w:tcPr>
            <w:tcW w:w="5991" w:type="dxa"/>
          </w:tcPr>
          <w:p w:rsidR="003765C3" w:rsidRPr="003765C3" w:rsidRDefault="003765C3" w:rsidP="00A41DD9">
            <w:pPr>
              <w:ind w:right="91"/>
              <w:jc w:val="both"/>
              <w:rPr>
                <w:sz w:val="18"/>
                <w:szCs w:val="18"/>
              </w:rPr>
            </w:pPr>
          </w:p>
        </w:tc>
      </w:tr>
      <w:tr w:rsidR="003765C3" w:rsidRPr="003765C3" w:rsidTr="00A41DD9">
        <w:trPr>
          <w:trHeight w:val="282"/>
        </w:trPr>
        <w:tc>
          <w:tcPr>
            <w:tcW w:w="4260" w:type="dxa"/>
          </w:tcPr>
          <w:p w:rsidR="003765C3" w:rsidRPr="003765C3" w:rsidRDefault="003765C3" w:rsidP="00A41DD9">
            <w:pPr>
              <w:ind w:right="1130"/>
              <w:jc w:val="both"/>
              <w:rPr>
                <w:sz w:val="18"/>
                <w:szCs w:val="18"/>
              </w:rPr>
            </w:pPr>
            <w:r w:rsidRPr="003765C3">
              <w:rPr>
                <w:sz w:val="18"/>
                <w:szCs w:val="18"/>
              </w:rPr>
              <w:t>Попова А.Г.</w:t>
            </w:r>
          </w:p>
        </w:tc>
        <w:tc>
          <w:tcPr>
            <w:tcW w:w="5991" w:type="dxa"/>
          </w:tcPr>
          <w:p w:rsidR="003765C3" w:rsidRPr="003765C3" w:rsidRDefault="003765C3" w:rsidP="00A41DD9">
            <w:pPr>
              <w:ind w:right="91"/>
              <w:jc w:val="both"/>
              <w:rPr>
                <w:sz w:val="18"/>
                <w:szCs w:val="18"/>
              </w:rPr>
            </w:pPr>
            <w:r w:rsidRPr="003765C3">
              <w:rPr>
                <w:sz w:val="18"/>
                <w:szCs w:val="18"/>
              </w:rPr>
              <w:t xml:space="preserve">- заместитель начальника Управления промышленной и сельскохозяйственной политики Администрации муниципального образования Билибинский муниципальный район – начальник отдела промышленности и сельского хозяйства </w:t>
            </w:r>
          </w:p>
        </w:tc>
      </w:tr>
      <w:tr w:rsidR="003765C3" w:rsidRPr="003765C3" w:rsidTr="00A41DD9">
        <w:trPr>
          <w:trHeight w:val="283"/>
        </w:trPr>
        <w:tc>
          <w:tcPr>
            <w:tcW w:w="4260" w:type="dxa"/>
          </w:tcPr>
          <w:p w:rsidR="003765C3" w:rsidRPr="003765C3" w:rsidRDefault="003765C3" w:rsidP="00A41DD9">
            <w:pPr>
              <w:ind w:right="91"/>
              <w:rPr>
                <w:sz w:val="18"/>
                <w:szCs w:val="18"/>
              </w:rPr>
            </w:pPr>
            <w:r w:rsidRPr="003765C3">
              <w:rPr>
                <w:sz w:val="18"/>
                <w:szCs w:val="18"/>
              </w:rPr>
              <w:t xml:space="preserve">Члены комиссии: </w:t>
            </w:r>
          </w:p>
          <w:p w:rsidR="003765C3" w:rsidRPr="003765C3" w:rsidRDefault="003765C3" w:rsidP="00A41DD9">
            <w:pPr>
              <w:ind w:right="91"/>
              <w:rPr>
                <w:sz w:val="18"/>
                <w:szCs w:val="18"/>
              </w:rPr>
            </w:pPr>
            <w:r w:rsidRPr="003765C3">
              <w:rPr>
                <w:sz w:val="18"/>
                <w:szCs w:val="18"/>
              </w:rPr>
              <w:t>Голубкина В.С.</w:t>
            </w:r>
          </w:p>
        </w:tc>
        <w:tc>
          <w:tcPr>
            <w:tcW w:w="5991" w:type="dxa"/>
          </w:tcPr>
          <w:p w:rsidR="003765C3" w:rsidRPr="003765C3" w:rsidRDefault="003765C3" w:rsidP="00A41DD9">
            <w:pPr>
              <w:ind w:right="91"/>
              <w:jc w:val="both"/>
              <w:rPr>
                <w:sz w:val="18"/>
                <w:szCs w:val="18"/>
              </w:rPr>
            </w:pPr>
          </w:p>
          <w:p w:rsidR="003765C3" w:rsidRPr="003765C3" w:rsidRDefault="003765C3" w:rsidP="00A41DD9">
            <w:pPr>
              <w:ind w:right="91"/>
              <w:jc w:val="both"/>
              <w:rPr>
                <w:sz w:val="18"/>
                <w:szCs w:val="18"/>
              </w:rPr>
            </w:pPr>
            <w:r w:rsidRPr="003765C3">
              <w:rPr>
                <w:sz w:val="18"/>
                <w:szCs w:val="18"/>
              </w:rPr>
              <w:t>- исполняющий обязанности начальника отдела жилья Управления промышленной и сельскохозяйственной политики Администрации муниципального образования Билибинский муниципальный район;</w:t>
            </w:r>
          </w:p>
          <w:p w:rsidR="003765C3" w:rsidRPr="003765C3" w:rsidRDefault="003765C3" w:rsidP="00A41DD9">
            <w:pPr>
              <w:ind w:right="91"/>
              <w:jc w:val="both"/>
              <w:rPr>
                <w:sz w:val="18"/>
                <w:szCs w:val="18"/>
              </w:rPr>
            </w:pPr>
          </w:p>
        </w:tc>
      </w:tr>
      <w:tr w:rsidR="003765C3" w:rsidRPr="003765C3" w:rsidTr="00A41DD9">
        <w:trPr>
          <w:trHeight w:val="282"/>
        </w:trPr>
        <w:tc>
          <w:tcPr>
            <w:tcW w:w="4260" w:type="dxa"/>
          </w:tcPr>
          <w:p w:rsidR="003765C3" w:rsidRPr="003765C3" w:rsidRDefault="003765C3" w:rsidP="00A41DD9">
            <w:pPr>
              <w:ind w:right="91"/>
              <w:rPr>
                <w:sz w:val="18"/>
                <w:szCs w:val="18"/>
              </w:rPr>
            </w:pPr>
            <w:r w:rsidRPr="003765C3">
              <w:rPr>
                <w:sz w:val="18"/>
                <w:szCs w:val="18"/>
              </w:rPr>
              <w:t>Заводчиков Ф.А.</w:t>
            </w:r>
          </w:p>
        </w:tc>
        <w:tc>
          <w:tcPr>
            <w:tcW w:w="5991" w:type="dxa"/>
          </w:tcPr>
          <w:p w:rsidR="003765C3" w:rsidRPr="003765C3" w:rsidRDefault="003765C3" w:rsidP="00A41DD9">
            <w:pPr>
              <w:ind w:right="91"/>
              <w:jc w:val="both"/>
              <w:rPr>
                <w:sz w:val="18"/>
                <w:szCs w:val="18"/>
              </w:rPr>
            </w:pPr>
            <w:r w:rsidRPr="003765C3">
              <w:rPr>
                <w:sz w:val="18"/>
                <w:szCs w:val="18"/>
              </w:rPr>
              <w:t>- исполняющий обязанности начальника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w:t>
            </w:r>
          </w:p>
        </w:tc>
      </w:tr>
      <w:tr w:rsidR="003765C3" w:rsidRPr="003765C3" w:rsidTr="00A41DD9">
        <w:trPr>
          <w:trHeight w:val="282"/>
        </w:trPr>
        <w:tc>
          <w:tcPr>
            <w:tcW w:w="4260" w:type="dxa"/>
          </w:tcPr>
          <w:p w:rsidR="003765C3" w:rsidRPr="003765C3" w:rsidRDefault="003765C3" w:rsidP="00A41DD9">
            <w:pPr>
              <w:ind w:right="91"/>
              <w:jc w:val="both"/>
              <w:rPr>
                <w:sz w:val="18"/>
                <w:szCs w:val="18"/>
              </w:rPr>
            </w:pPr>
            <w:r w:rsidRPr="003765C3">
              <w:rPr>
                <w:sz w:val="18"/>
                <w:szCs w:val="18"/>
              </w:rPr>
              <w:lastRenderedPageBreak/>
              <w:t>Кожевникова О.С.</w:t>
            </w:r>
          </w:p>
        </w:tc>
        <w:tc>
          <w:tcPr>
            <w:tcW w:w="5991" w:type="dxa"/>
          </w:tcPr>
          <w:p w:rsidR="003765C3" w:rsidRPr="003765C3" w:rsidRDefault="003765C3" w:rsidP="00A41DD9">
            <w:pPr>
              <w:ind w:right="91"/>
              <w:jc w:val="both"/>
              <w:rPr>
                <w:sz w:val="18"/>
                <w:szCs w:val="18"/>
              </w:rPr>
            </w:pPr>
            <w:r w:rsidRPr="003765C3">
              <w:rPr>
                <w:sz w:val="18"/>
                <w:szCs w:val="18"/>
              </w:rPr>
              <w:t>- глава муниципального образования городское поселение Билибино;</w:t>
            </w:r>
          </w:p>
          <w:p w:rsidR="003765C3" w:rsidRPr="003765C3" w:rsidRDefault="003765C3" w:rsidP="00A41DD9">
            <w:pPr>
              <w:ind w:right="91"/>
              <w:jc w:val="both"/>
              <w:rPr>
                <w:sz w:val="18"/>
                <w:szCs w:val="18"/>
              </w:rPr>
            </w:pPr>
          </w:p>
        </w:tc>
      </w:tr>
      <w:tr w:rsidR="003765C3" w:rsidRPr="00A41DD9" w:rsidTr="00A41DD9">
        <w:trPr>
          <w:trHeight w:val="282"/>
        </w:trPr>
        <w:tc>
          <w:tcPr>
            <w:tcW w:w="4260" w:type="dxa"/>
          </w:tcPr>
          <w:p w:rsidR="003765C3" w:rsidRPr="00A41DD9" w:rsidRDefault="003765C3" w:rsidP="00A41DD9">
            <w:pPr>
              <w:ind w:right="91"/>
              <w:jc w:val="both"/>
              <w:rPr>
                <w:sz w:val="18"/>
                <w:szCs w:val="18"/>
              </w:rPr>
            </w:pPr>
            <w:r w:rsidRPr="00A41DD9">
              <w:rPr>
                <w:sz w:val="18"/>
                <w:szCs w:val="18"/>
              </w:rPr>
              <w:t>Кудашкин Р.И.</w:t>
            </w:r>
          </w:p>
        </w:tc>
        <w:tc>
          <w:tcPr>
            <w:tcW w:w="5991" w:type="dxa"/>
          </w:tcPr>
          <w:p w:rsidR="003765C3" w:rsidRPr="00A41DD9" w:rsidRDefault="003765C3" w:rsidP="00A41DD9">
            <w:pPr>
              <w:ind w:right="91"/>
              <w:jc w:val="both"/>
              <w:rPr>
                <w:sz w:val="18"/>
                <w:szCs w:val="18"/>
              </w:rPr>
            </w:pPr>
            <w:r w:rsidRPr="00A41DD9">
              <w:rPr>
                <w:sz w:val="18"/>
                <w:szCs w:val="18"/>
              </w:rPr>
              <w:t>- начальник отдела имущественных и земельных отношений Управления финансов, экономики и имущественных отношений Администрации муниципального образования Билибинский муниципальный район (по согласованию);</w:t>
            </w:r>
          </w:p>
        </w:tc>
      </w:tr>
      <w:tr w:rsidR="003765C3" w:rsidRPr="00A41DD9" w:rsidTr="00A41DD9">
        <w:trPr>
          <w:trHeight w:val="282"/>
        </w:trPr>
        <w:tc>
          <w:tcPr>
            <w:tcW w:w="4260" w:type="dxa"/>
          </w:tcPr>
          <w:p w:rsidR="003765C3" w:rsidRPr="00A41DD9" w:rsidRDefault="003765C3" w:rsidP="00A41DD9">
            <w:pPr>
              <w:ind w:right="91"/>
              <w:jc w:val="both"/>
              <w:rPr>
                <w:sz w:val="18"/>
                <w:szCs w:val="18"/>
              </w:rPr>
            </w:pPr>
            <w:r w:rsidRPr="00A41DD9">
              <w:rPr>
                <w:sz w:val="18"/>
                <w:szCs w:val="18"/>
              </w:rPr>
              <w:t>Левашко Н.А.</w:t>
            </w:r>
          </w:p>
        </w:tc>
        <w:tc>
          <w:tcPr>
            <w:tcW w:w="5991" w:type="dxa"/>
          </w:tcPr>
          <w:p w:rsidR="003765C3" w:rsidRPr="00A41DD9" w:rsidRDefault="003765C3" w:rsidP="00A41DD9">
            <w:pPr>
              <w:ind w:right="91"/>
              <w:jc w:val="both"/>
              <w:rPr>
                <w:sz w:val="18"/>
                <w:szCs w:val="18"/>
              </w:rPr>
            </w:pPr>
            <w:r w:rsidRPr="00A41DD9">
              <w:rPr>
                <w:sz w:val="18"/>
                <w:szCs w:val="18"/>
              </w:rPr>
              <w:t>- председатель Совета депутатов муниципального образования Билибинский муниципальный район;</w:t>
            </w:r>
          </w:p>
          <w:p w:rsidR="003765C3" w:rsidRPr="00A41DD9" w:rsidRDefault="003765C3" w:rsidP="00A41DD9">
            <w:pPr>
              <w:ind w:right="91"/>
              <w:jc w:val="both"/>
              <w:rPr>
                <w:sz w:val="18"/>
                <w:szCs w:val="18"/>
              </w:rPr>
            </w:pPr>
          </w:p>
        </w:tc>
      </w:tr>
      <w:tr w:rsidR="003765C3" w:rsidRPr="00A41DD9" w:rsidTr="00A41DD9">
        <w:trPr>
          <w:trHeight w:val="282"/>
        </w:trPr>
        <w:tc>
          <w:tcPr>
            <w:tcW w:w="4260" w:type="dxa"/>
          </w:tcPr>
          <w:p w:rsidR="003765C3" w:rsidRPr="00A41DD9" w:rsidRDefault="003765C3" w:rsidP="00A41DD9">
            <w:pPr>
              <w:ind w:right="91"/>
              <w:jc w:val="both"/>
              <w:rPr>
                <w:sz w:val="18"/>
                <w:szCs w:val="18"/>
              </w:rPr>
            </w:pPr>
            <w:r w:rsidRPr="00A41DD9">
              <w:rPr>
                <w:sz w:val="18"/>
                <w:szCs w:val="18"/>
              </w:rPr>
              <w:t>Попова С.В.</w:t>
            </w:r>
          </w:p>
        </w:tc>
        <w:tc>
          <w:tcPr>
            <w:tcW w:w="5991" w:type="dxa"/>
          </w:tcPr>
          <w:p w:rsidR="003765C3" w:rsidRPr="00A41DD9" w:rsidRDefault="003765C3" w:rsidP="00A41DD9">
            <w:pPr>
              <w:ind w:right="91"/>
              <w:jc w:val="both"/>
              <w:rPr>
                <w:sz w:val="18"/>
                <w:szCs w:val="18"/>
              </w:rPr>
            </w:pPr>
            <w:r w:rsidRPr="00A41DD9">
              <w:rPr>
                <w:sz w:val="18"/>
                <w:szCs w:val="18"/>
              </w:rPr>
              <w:t>- заместитель Главы Администрации муниципального образования Билибинский муниципальный район – начальник Управления социальной политики;</w:t>
            </w:r>
          </w:p>
          <w:p w:rsidR="003765C3" w:rsidRPr="00A41DD9" w:rsidRDefault="003765C3" w:rsidP="00A41DD9">
            <w:pPr>
              <w:ind w:right="91"/>
              <w:jc w:val="both"/>
              <w:rPr>
                <w:sz w:val="18"/>
                <w:szCs w:val="18"/>
              </w:rPr>
            </w:pPr>
          </w:p>
        </w:tc>
      </w:tr>
      <w:tr w:rsidR="003765C3" w:rsidRPr="00A41DD9" w:rsidTr="00A41DD9">
        <w:trPr>
          <w:trHeight w:val="282"/>
        </w:trPr>
        <w:tc>
          <w:tcPr>
            <w:tcW w:w="4260" w:type="dxa"/>
          </w:tcPr>
          <w:p w:rsidR="003765C3" w:rsidRPr="00A41DD9" w:rsidRDefault="003765C3" w:rsidP="00A41DD9">
            <w:pPr>
              <w:ind w:right="91"/>
              <w:jc w:val="both"/>
              <w:rPr>
                <w:sz w:val="18"/>
                <w:szCs w:val="18"/>
              </w:rPr>
            </w:pPr>
            <w:r w:rsidRPr="00A41DD9">
              <w:rPr>
                <w:sz w:val="18"/>
                <w:szCs w:val="18"/>
              </w:rPr>
              <w:t>Серегина Н.В.</w:t>
            </w:r>
          </w:p>
        </w:tc>
        <w:tc>
          <w:tcPr>
            <w:tcW w:w="5991" w:type="dxa"/>
          </w:tcPr>
          <w:p w:rsidR="003765C3" w:rsidRPr="00A41DD9" w:rsidRDefault="003765C3" w:rsidP="00A41DD9">
            <w:pPr>
              <w:ind w:right="91"/>
              <w:jc w:val="both"/>
              <w:rPr>
                <w:sz w:val="18"/>
                <w:szCs w:val="18"/>
              </w:rPr>
            </w:pPr>
            <w:r w:rsidRPr="00A41DD9">
              <w:rPr>
                <w:sz w:val="18"/>
                <w:szCs w:val="18"/>
              </w:rPr>
              <w:t>- заместитель Главы Администрации муниципального образования Билибинский муниципальный район по делам коренный и малочисленных народов;</w:t>
            </w:r>
          </w:p>
          <w:p w:rsidR="003765C3" w:rsidRPr="00A41DD9" w:rsidRDefault="003765C3" w:rsidP="00A41DD9">
            <w:pPr>
              <w:ind w:right="91"/>
              <w:jc w:val="both"/>
              <w:rPr>
                <w:sz w:val="18"/>
                <w:szCs w:val="18"/>
              </w:rPr>
            </w:pPr>
          </w:p>
        </w:tc>
      </w:tr>
      <w:tr w:rsidR="003765C3" w:rsidRPr="00A41DD9" w:rsidTr="00A41DD9">
        <w:trPr>
          <w:trHeight w:val="282"/>
        </w:trPr>
        <w:tc>
          <w:tcPr>
            <w:tcW w:w="4260" w:type="dxa"/>
          </w:tcPr>
          <w:p w:rsidR="003765C3" w:rsidRPr="00A41DD9" w:rsidRDefault="003765C3" w:rsidP="00A41DD9">
            <w:pPr>
              <w:ind w:right="91"/>
              <w:jc w:val="both"/>
              <w:rPr>
                <w:sz w:val="18"/>
                <w:szCs w:val="18"/>
              </w:rPr>
            </w:pPr>
            <w:r w:rsidRPr="00A41DD9">
              <w:rPr>
                <w:sz w:val="18"/>
                <w:szCs w:val="18"/>
              </w:rPr>
              <w:t>Тагаева И.А.</w:t>
            </w:r>
          </w:p>
        </w:tc>
        <w:tc>
          <w:tcPr>
            <w:tcW w:w="5991" w:type="dxa"/>
          </w:tcPr>
          <w:p w:rsidR="003765C3" w:rsidRPr="00A41DD9" w:rsidRDefault="003765C3" w:rsidP="00A41DD9">
            <w:pPr>
              <w:ind w:right="91"/>
              <w:jc w:val="both"/>
              <w:rPr>
                <w:sz w:val="18"/>
                <w:szCs w:val="18"/>
              </w:rPr>
            </w:pPr>
            <w:r w:rsidRPr="00A41DD9">
              <w:rPr>
                <w:sz w:val="18"/>
                <w:szCs w:val="18"/>
              </w:rPr>
              <w:t>- консультант отдела жилья Управления промышленной и сельскохозяйственной политики Администрации муниципального образования Билибинский муниципальный район</w:t>
            </w:r>
            <w:proofErr w:type="gramStart"/>
            <w:r w:rsidRPr="00A41DD9">
              <w:rPr>
                <w:sz w:val="18"/>
                <w:szCs w:val="18"/>
              </w:rPr>
              <w:t>.».</w:t>
            </w:r>
            <w:proofErr w:type="gramEnd"/>
          </w:p>
          <w:p w:rsidR="003765C3" w:rsidRPr="00A41DD9" w:rsidRDefault="003765C3" w:rsidP="00A41DD9">
            <w:pPr>
              <w:ind w:right="91"/>
              <w:jc w:val="both"/>
              <w:rPr>
                <w:sz w:val="18"/>
                <w:szCs w:val="18"/>
              </w:rPr>
            </w:pPr>
          </w:p>
        </w:tc>
      </w:tr>
    </w:tbl>
    <w:p w:rsidR="00A41DD9" w:rsidRPr="00A41DD9" w:rsidRDefault="00A41DD9" w:rsidP="00A41DD9">
      <w:pPr>
        <w:contextualSpacing/>
        <w:jc w:val="center"/>
        <w:rPr>
          <w:b/>
          <w:sz w:val="18"/>
          <w:szCs w:val="18"/>
        </w:rPr>
      </w:pPr>
      <w:r w:rsidRPr="00A41DD9">
        <w:rPr>
          <w:b/>
          <w:sz w:val="18"/>
          <w:szCs w:val="18"/>
        </w:rPr>
        <w:t xml:space="preserve">АДМИНИСТРАЦИЯ </w:t>
      </w:r>
    </w:p>
    <w:p w:rsidR="00A41DD9" w:rsidRPr="00A41DD9" w:rsidRDefault="00A41DD9" w:rsidP="00A41DD9">
      <w:pPr>
        <w:contextualSpacing/>
        <w:jc w:val="center"/>
        <w:rPr>
          <w:b/>
          <w:sz w:val="18"/>
          <w:szCs w:val="18"/>
        </w:rPr>
      </w:pPr>
      <w:r w:rsidRPr="00A41DD9">
        <w:rPr>
          <w:b/>
          <w:sz w:val="18"/>
          <w:szCs w:val="18"/>
        </w:rPr>
        <w:t>МУНИЦИПАЛЬНОГО ОБРАЗОВАНИЯ</w:t>
      </w:r>
    </w:p>
    <w:p w:rsidR="00A41DD9" w:rsidRPr="00A41DD9" w:rsidRDefault="00A41DD9" w:rsidP="00A41DD9">
      <w:pPr>
        <w:contextualSpacing/>
        <w:jc w:val="center"/>
        <w:rPr>
          <w:b/>
          <w:sz w:val="18"/>
          <w:szCs w:val="18"/>
        </w:rPr>
      </w:pPr>
      <w:r w:rsidRPr="00A41DD9">
        <w:rPr>
          <w:b/>
          <w:sz w:val="18"/>
          <w:szCs w:val="18"/>
        </w:rPr>
        <w:t>БИЛИБИНСКИЙ МУНИЦИПАЛЬНЫЙ РАЙОН</w:t>
      </w:r>
    </w:p>
    <w:p w:rsidR="00A41DD9" w:rsidRPr="00A41DD9" w:rsidRDefault="00A41DD9" w:rsidP="00A41DD9">
      <w:pPr>
        <w:contextualSpacing/>
        <w:jc w:val="center"/>
        <w:rPr>
          <w:b/>
          <w:sz w:val="18"/>
          <w:szCs w:val="18"/>
        </w:rPr>
      </w:pPr>
      <w:r w:rsidRPr="00A41DD9">
        <w:rPr>
          <w:b/>
          <w:sz w:val="18"/>
          <w:szCs w:val="18"/>
        </w:rPr>
        <w:t>ЧУКОТСКОГО АВТОНОМНОГО ОКРУГА</w:t>
      </w:r>
    </w:p>
    <w:p w:rsidR="00A41DD9" w:rsidRPr="00A41DD9" w:rsidRDefault="00A41DD9" w:rsidP="00A41DD9">
      <w:pPr>
        <w:contextualSpacing/>
        <w:jc w:val="center"/>
        <w:rPr>
          <w:sz w:val="18"/>
          <w:szCs w:val="18"/>
        </w:rPr>
      </w:pPr>
    </w:p>
    <w:p w:rsidR="00A41DD9" w:rsidRPr="00A41DD9" w:rsidRDefault="00A41DD9" w:rsidP="00A41DD9">
      <w:pPr>
        <w:contextualSpacing/>
        <w:jc w:val="center"/>
        <w:rPr>
          <w:b/>
          <w:sz w:val="18"/>
          <w:szCs w:val="18"/>
        </w:rPr>
      </w:pPr>
      <w:proofErr w:type="gramStart"/>
      <w:r w:rsidRPr="00A41DD9">
        <w:rPr>
          <w:b/>
          <w:sz w:val="18"/>
          <w:szCs w:val="18"/>
        </w:rPr>
        <w:t>П</w:t>
      </w:r>
      <w:proofErr w:type="gramEnd"/>
      <w:r w:rsidRPr="00A41DD9">
        <w:rPr>
          <w:b/>
          <w:sz w:val="18"/>
          <w:szCs w:val="18"/>
        </w:rPr>
        <w:t xml:space="preserve"> О С Т А Н О В Л Е Н И Е</w:t>
      </w:r>
    </w:p>
    <w:p w:rsidR="00A41DD9" w:rsidRPr="00A41DD9" w:rsidRDefault="00A41DD9" w:rsidP="00A41DD9">
      <w:pPr>
        <w:contextualSpacing/>
        <w:jc w:val="center"/>
        <w:rPr>
          <w:b/>
          <w:sz w:val="18"/>
          <w:szCs w:val="18"/>
        </w:rPr>
      </w:pPr>
    </w:p>
    <w:p w:rsidR="00A41DD9" w:rsidRPr="00A41DD9" w:rsidRDefault="00A41DD9" w:rsidP="00A41DD9">
      <w:pPr>
        <w:contextualSpacing/>
        <w:jc w:val="center"/>
        <w:rPr>
          <w:b/>
          <w:sz w:val="18"/>
          <w:szCs w:val="18"/>
        </w:rPr>
      </w:pPr>
    </w:p>
    <w:tbl>
      <w:tblPr>
        <w:tblW w:w="9655" w:type="dxa"/>
        <w:tblLook w:val="01E0" w:firstRow="1" w:lastRow="1" w:firstColumn="1" w:lastColumn="1" w:noHBand="0" w:noVBand="0"/>
      </w:tblPr>
      <w:tblGrid>
        <w:gridCol w:w="2808"/>
        <w:gridCol w:w="3420"/>
        <w:gridCol w:w="3427"/>
      </w:tblGrid>
      <w:tr w:rsidR="00A41DD9" w:rsidRPr="00A41DD9" w:rsidTr="00A41DD9">
        <w:tc>
          <w:tcPr>
            <w:tcW w:w="2808" w:type="dxa"/>
          </w:tcPr>
          <w:p w:rsidR="00A41DD9" w:rsidRPr="00A41DD9" w:rsidRDefault="00A41DD9" w:rsidP="00A41DD9">
            <w:pPr>
              <w:contextualSpacing/>
              <w:jc w:val="both"/>
              <w:rPr>
                <w:sz w:val="18"/>
                <w:szCs w:val="18"/>
              </w:rPr>
            </w:pPr>
            <w:r w:rsidRPr="00A41DD9">
              <w:rPr>
                <w:sz w:val="18"/>
                <w:szCs w:val="18"/>
              </w:rPr>
              <w:t xml:space="preserve">от  </w:t>
            </w:r>
            <w:r w:rsidRPr="00A41DD9">
              <w:rPr>
                <w:sz w:val="18"/>
                <w:szCs w:val="18"/>
                <w:u w:val="single"/>
                <w:lang w:val="en-US"/>
              </w:rPr>
              <w:t xml:space="preserve">17 </w:t>
            </w:r>
            <w:r w:rsidRPr="00A41DD9">
              <w:rPr>
                <w:sz w:val="18"/>
                <w:szCs w:val="18"/>
                <w:u w:val="single"/>
              </w:rPr>
              <w:t>мая 2022 года</w:t>
            </w:r>
          </w:p>
        </w:tc>
        <w:tc>
          <w:tcPr>
            <w:tcW w:w="3420" w:type="dxa"/>
          </w:tcPr>
          <w:p w:rsidR="00A41DD9" w:rsidRPr="00A41DD9" w:rsidRDefault="00A41DD9" w:rsidP="00A41DD9">
            <w:pPr>
              <w:contextualSpacing/>
              <w:rPr>
                <w:sz w:val="18"/>
                <w:szCs w:val="18"/>
                <w:lang w:val="en-US"/>
              </w:rPr>
            </w:pPr>
            <w:r w:rsidRPr="00A41DD9">
              <w:rPr>
                <w:sz w:val="18"/>
                <w:szCs w:val="18"/>
              </w:rPr>
              <w:t xml:space="preserve">№ </w:t>
            </w:r>
            <w:r w:rsidRPr="00A41DD9">
              <w:rPr>
                <w:sz w:val="18"/>
                <w:szCs w:val="18"/>
                <w:u w:val="single"/>
                <w:lang w:val="en-US"/>
              </w:rPr>
              <w:t>365</w:t>
            </w:r>
          </w:p>
        </w:tc>
        <w:tc>
          <w:tcPr>
            <w:tcW w:w="3427" w:type="dxa"/>
          </w:tcPr>
          <w:p w:rsidR="00A41DD9" w:rsidRPr="00A41DD9" w:rsidRDefault="00A41DD9" w:rsidP="00A41DD9">
            <w:pPr>
              <w:contextualSpacing/>
              <w:jc w:val="right"/>
              <w:rPr>
                <w:sz w:val="18"/>
                <w:szCs w:val="18"/>
              </w:rPr>
            </w:pPr>
            <w:r w:rsidRPr="00A41DD9">
              <w:rPr>
                <w:sz w:val="18"/>
                <w:szCs w:val="18"/>
              </w:rPr>
              <w:t>г. Билибино</w:t>
            </w:r>
          </w:p>
        </w:tc>
      </w:tr>
    </w:tbl>
    <w:p w:rsidR="00A41DD9" w:rsidRPr="00A41DD9" w:rsidRDefault="00A41DD9" w:rsidP="00A41DD9">
      <w:pPr>
        <w:contextualSpacing/>
        <w:jc w:val="both"/>
        <w:rPr>
          <w:sz w:val="18"/>
          <w:szCs w:val="18"/>
        </w:rPr>
      </w:pPr>
    </w:p>
    <w:p w:rsidR="00A41DD9" w:rsidRPr="00A41DD9" w:rsidRDefault="00A41DD9" w:rsidP="00A41DD9">
      <w:pPr>
        <w:contextualSpacing/>
        <w:jc w:val="both"/>
        <w:rPr>
          <w:sz w:val="18"/>
          <w:szCs w:val="18"/>
        </w:rPr>
      </w:pPr>
    </w:p>
    <w:tbl>
      <w:tblPr>
        <w:tblW w:w="0" w:type="auto"/>
        <w:tblLook w:val="01E0" w:firstRow="1" w:lastRow="1" w:firstColumn="1" w:lastColumn="1" w:noHBand="0" w:noVBand="0"/>
      </w:tblPr>
      <w:tblGrid>
        <w:gridCol w:w="6703"/>
      </w:tblGrid>
      <w:tr w:rsidR="00A41DD9" w:rsidRPr="00A41DD9" w:rsidTr="00A41DD9">
        <w:trPr>
          <w:trHeight w:val="501"/>
        </w:trPr>
        <w:tc>
          <w:tcPr>
            <w:tcW w:w="6703" w:type="dxa"/>
          </w:tcPr>
          <w:p w:rsidR="00A41DD9" w:rsidRPr="00A41DD9" w:rsidRDefault="00A41DD9" w:rsidP="00A41DD9">
            <w:pPr>
              <w:tabs>
                <w:tab w:val="left" w:pos="645"/>
              </w:tabs>
              <w:contextualSpacing/>
              <w:jc w:val="both"/>
              <w:rPr>
                <w:sz w:val="18"/>
                <w:szCs w:val="18"/>
              </w:rPr>
            </w:pPr>
            <w:r w:rsidRPr="00A41DD9">
              <w:rPr>
                <w:sz w:val="18"/>
                <w:szCs w:val="18"/>
              </w:rPr>
              <w:t xml:space="preserve">Об утверждении муниципальной программы «Развитие школьного и студенческого спорта в Билибинском муниципальном районе до 2024 года» </w:t>
            </w:r>
          </w:p>
        </w:tc>
      </w:tr>
    </w:tbl>
    <w:p w:rsidR="00A41DD9" w:rsidRPr="00A41DD9" w:rsidRDefault="00A41DD9" w:rsidP="00A41DD9">
      <w:pPr>
        <w:contextualSpacing/>
        <w:jc w:val="both"/>
        <w:rPr>
          <w:sz w:val="18"/>
          <w:szCs w:val="18"/>
        </w:rPr>
      </w:pPr>
    </w:p>
    <w:p w:rsidR="00A41DD9" w:rsidRPr="00A41DD9" w:rsidRDefault="00A41DD9" w:rsidP="00A41DD9">
      <w:pPr>
        <w:contextualSpacing/>
        <w:jc w:val="both"/>
        <w:rPr>
          <w:sz w:val="18"/>
          <w:szCs w:val="18"/>
        </w:rPr>
      </w:pPr>
      <w:r w:rsidRPr="00A41DD9">
        <w:rPr>
          <w:sz w:val="18"/>
          <w:szCs w:val="18"/>
        </w:rPr>
        <w:tab/>
      </w:r>
      <w:r w:rsidRPr="00A41DD9">
        <w:rPr>
          <w:sz w:val="18"/>
          <w:szCs w:val="18"/>
        </w:rPr>
        <w:tab/>
      </w:r>
      <w:r w:rsidRPr="00A41DD9">
        <w:rPr>
          <w:sz w:val="18"/>
          <w:szCs w:val="18"/>
        </w:rPr>
        <w:tab/>
      </w:r>
      <w:r w:rsidRPr="00A41DD9">
        <w:rPr>
          <w:sz w:val="18"/>
          <w:szCs w:val="18"/>
        </w:rPr>
        <w:tab/>
      </w:r>
      <w:r w:rsidRPr="00A41DD9">
        <w:rPr>
          <w:sz w:val="18"/>
          <w:szCs w:val="18"/>
        </w:rPr>
        <w:tab/>
      </w:r>
      <w:r w:rsidRPr="00A41DD9">
        <w:rPr>
          <w:sz w:val="18"/>
          <w:szCs w:val="18"/>
        </w:rPr>
        <w:tab/>
      </w:r>
      <w:r w:rsidRPr="00A41DD9">
        <w:rPr>
          <w:sz w:val="18"/>
          <w:szCs w:val="18"/>
        </w:rPr>
        <w:tab/>
      </w:r>
    </w:p>
    <w:p w:rsidR="00A41DD9" w:rsidRPr="00A41DD9" w:rsidRDefault="00A41DD9" w:rsidP="00A41DD9">
      <w:pPr>
        <w:ind w:firstLine="709"/>
        <w:contextualSpacing/>
        <w:jc w:val="both"/>
        <w:rPr>
          <w:sz w:val="18"/>
          <w:szCs w:val="18"/>
        </w:rPr>
      </w:pPr>
      <w:proofErr w:type="gramStart"/>
      <w:r w:rsidRPr="00A41DD9">
        <w:rPr>
          <w:sz w:val="18"/>
          <w:szCs w:val="18"/>
        </w:rPr>
        <w:t>Во исполнение Приказа Министерства спорта Российской Федерации и Министерства просвещения Российской Федерации от 17 февраля 2021 года № 86/59 «Об утверждении Межотраслевой программы развития школьного спорта до   2024 года», Распоряжением Правительства Чукотского автономного округа   от 15 апреля 2022 года № 179-рп «Об утверждении Региональной программы «Развитие школьного и студенческого спорта в Чукотском автономном округе до 2024 года», руководствуясь Уставом муниципального образования</w:t>
      </w:r>
      <w:proofErr w:type="gramEnd"/>
      <w:r w:rsidRPr="00A41DD9">
        <w:rPr>
          <w:sz w:val="18"/>
          <w:szCs w:val="18"/>
        </w:rPr>
        <w:t xml:space="preserve"> Билибинский муниципальный район, Администрация муниципального образования Билибинский муниципальный район </w:t>
      </w:r>
    </w:p>
    <w:p w:rsidR="00A41DD9" w:rsidRPr="00A41DD9" w:rsidRDefault="00A41DD9" w:rsidP="00A41DD9">
      <w:pPr>
        <w:ind w:firstLine="709"/>
        <w:jc w:val="both"/>
        <w:rPr>
          <w:b/>
          <w:spacing w:val="20"/>
          <w:sz w:val="18"/>
          <w:szCs w:val="18"/>
        </w:rPr>
      </w:pPr>
      <w:r w:rsidRPr="00A41DD9">
        <w:rPr>
          <w:b/>
          <w:spacing w:val="20"/>
          <w:sz w:val="18"/>
          <w:szCs w:val="18"/>
        </w:rPr>
        <w:t>ПОСТАНОВЛЯЕТ:</w:t>
      </w:r>
    </w:p>
    <w:p w:rsidR="00A41DD9" w:rsidRPr="00A41DD9" w:rsidRDefault="00A41DD9" w:rsidP="00A41DD9">
      <w:pPr>
        <w:ind w:firstLine="709"/>
        <w:contextualSpacing/>
        <w:jc w:val="both"/>
        <w:rPr>
          <w:b/>
          <w:sz w:val="18"/>
          <w:szCs w:val="18"/>
        </w:rPr>
      </w:pPr>
    </w:p>
    <w:p w:rsidR="00A41DD9" w:rsidRPr="00A41DD9" w:rsidRDefault="00A41DD9" w:rsidP="00A41DD9">
      <w:pPr>
        <w:numPr>
          <w:ilvl w:val="0"/>
          <w:numId w:val="30"/>
        </w:numPr>
        <w:tabs>
          <w:tab w:val="left" w:pos="993"/>
        </w:tabs>
        <w:ind w:left="0" w:firstLine="709"/>
        <w:jc w:val="both"/>
        <w:rPr>
          <w:bCs/>
          <w:iCs/>
          <w:sz w:val="18"/>
          <w:szCs w:val="18"/>
        </w:rPr>
      </w:pPr>
      <w:r w:rsidRPr="00A41DD9">
        <w:rPr>
          <w:sz w:val="18"/>
          <w:szCs w:val="18"/>
        </w:rPr>
        <w:t xml:space="preserve">Утвердить Муниципальную программу «Развитие школьного и студенческого спорта в Билибинском муниципальном районе до 2024 года» (далее - Программа) согласно приложению к настоящему постановлению. </w:t>
      </w:r>
    </w:p>
    <w:p w:rsidR="00A41DD9" w:rsidRPr="00A41DD9" w:rsidRDefault="00A41DD9" w:rsidP="00A41DD9">
      <w:pPr>
        <w:numPr>
          <w:ilvl w:val="0"/>
          <w:numId w:val="30"/>
        </w:numPr>
        <w:tabs>
          <w:tab w:val="left" w:pos="993"/>
        </w:tabs>
        <w:ind w:left="0" w:firstLine="709"/>
        <w:contextualSpacing/>
        <w:jc w:val="both"/>
        <w:rPr>
          <w:sz w:val="18"/>
          <w:szCs w:val="18"/>
        </w:rPr>
      </w:pPr>
      <w:r w:rsidRPr="00A41DD9">
        <w:rPr>
          <w:sz w:val="18"/>
          <w:szCs w:val="18"/>
        </w:rPr>
        <w:t>Организационное обеспечение по реализации Программы возложить на Управление социальной политики Администрации муниципального образования Билибинский муниципальный район, учреждения спорта, образовательные организации.</w:t>
      </w:r>
    </w:p>
    <w:p w:rsidR="00A41DD9" w:rsidRPr="00A41DD9" w:rsidRDefault="00A41DD9" w:rsidP="00A41DD9">
      <w:pPr>
        <w:numPr>
          <w:ilvl w:val="0"/>
          <w:numId w:val="30"/>
        </w:numPr>
        <w:tabs>
          <w:tab w:val="left" w:pos="993"/>
        </w:tabs>
        <w:ind w:left="0" w:firstLine="709"/>
        <w:contextualSpacing/>
        <w:jc w:val="both"/>
        <w:rPr>
          <w:sz w:val="18"/>
          <w:szCs w:val="18"/>
        </w:rPr>
      </w:pPr>
      <w:r w:rsidRPr="00A41DD9">
        <w:rPr>
          <w:sz w:val="18"/>
          <w:szCs w:val="18"/>
        </w:rPr>
        <w:t xml:space="preserve">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A41DD9" w:rsidRPr="00A41DD9" w:rsidRDefault="00A41DD9" w:rsidP="00A41DD9">
      <w:pPr>
        <w:pStyle w:val="23"/>
        <w:widowControl/>
        <w:numPr>
          <w:ilvl w:val="0"/>
          <w:numId w:val="30"/>
        </w:numPr>
        <w:tabs>
          <w:tab w:val="left" w:pos="709"/>
          <w:tab w:val="left" w:pos="993"/>
        </w:tabs>
        <w:spacing w:after="0" w:line="240" w:lineRule="auto"/>
        <w:jc w:val="both"/>
        <w:rPr>
          <w:sz w:val="18"/>
          <w:szCs w:val="18"/>
        </w:rPr>
      </w:pPr>
      <w:r w:rsidRPr="00A41DD9">
        <w:rPr>
          <w:sz w:val="18"/>
          <w:szCs w:val="18"/>
        </w:rPr>
        <w:t>Настоящее постановление вступает в силу с момента его опубликования.</w:t>
      </w:r>
    </w:p>
    <w:p w:rsidR="00A41DD9" w:rsidRPr="00A41DD9" w:rsidRDefault="00A41DD9" w:rsidP="00A41DD9">
      <w:pPr>
        <w:numPr>
          <w:ilvl w:val="0"/>
          <w:numId w:val="30"/>
        </w:numPr>
        <w:tabs>
          <w:tab w:val="left" w:pos="993"/>
        </w:tabs>
        <w:ind w:left="0" w:firstLine="709"/>
        <w:contextualSpacing/>
        <w:jc w:val="both"/>
        <w:rPr>
          <w:sz w:val="18"/>
          <w:szCs w:val="18"/>
        </w:rPr>
      </w:pPr>
      <w:proofErr w:type="gramStart"/>
      <w:r w:rsidRPr="00A41DD9">
        <w:rPr>
          <w:sz w:val="18"/>
          <w:szCs w:val="18"/>
        </w:rPr>
        <w:t>Контроль за</w:t>
      </w:r>
      <w:proofErr w:type="gramEnd"/>
      <w:r w:rsidRPr="00A41DD9">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A41DD9" w:rsidRPr="00A41DD9" w:rsidRDefault="00A41DD9" w:rsidP="00A41DD9">
      <w:pPr>
        <w:tabs>
          <w:tab w:val="left" w:pos="993"/>
        </w:tabs>
        <w:ind w:left="709"/>
        <w:contextualSpacing/>
        <w:jc w:val="both"/>
        <w:rPr>
          <w:sz w:val="18"/>
          <w:szCs w:val="18"/>
        </w:rPr>
      </w:pPr>
    </w:p>
    <w:p w:rsidR="00A41DD9" w:rsidRPr="00A41DD9" w:rsidRDefault="00A41DD9" w:rsidP="00A41DD9">
      <w:pPr>
        <w:tabs>
          <w:tab w:val="left" w:pos="993"/>
        </w:tabs>
        <w:ind w:left="709"/>
        <w:contextualSpacing/>
        <w:jc w:val="both"/>
        <w:rPr>
          <w:sz w:val="18"/>
          <w:szCs w:val="18"/>
        </w:rPr>
      </w:pPr>
    </w:p>
    <w:p w:rsidR="00A41DD9" w:rsidRPr="00A41DD9" w:rsidRDefault="00A41DD9" w:rsidP="00A41DD9">
      <w:pPr>
        <w:tabs>
          <w:tab w:val="left" w:pos="900"/>
        </w:tabs>
        <w:contextualSpacing/>
        <w:jc w:val="both"/>
        <w:rPr>
          <w:sz w:val="18"/>
          <w:szCs w:val="18"/>
        </w:rPr>
      </w:pPr>
    </w:p>
    <w:p w:rsidR="00A41DD9" w:rsidRDefault="00A41DD9" w:rsidP="00A41DD9">
      <w:pPr>
        <w:widowControl w:val="0"/>
        <w:autoSpaceDE w:val="0"/>
        <w:autoSpaceDN w:val="0"/>
        <w:adjustRightInd w:val="0"/>
        <w:rPr>
          <w:bCs/>
          <w:sz w:val="18"/>
          <w:szCs w:val="18"/>
        </w:rPr>
      </w:pPr>
      <w:r w:rsidRPr="00A41DD9">
        <w:rPr>
          <w:bCs/>
          <w:sz w:val="18"/>
          <w:szCs w:val="18"/>
        </w:rPr>
        <w:t>Глава Администрации                                                                                     Е.З. Сафонов</w:t>
      </w: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Default="00A41DD9" w:rsidP="00A41DD9">
      <w:pPr>
        <w:widowControl w:val="0"/>
        <w:autoSpaceDE w:val="0"/>
        <w:autoSpaceDN w:val="0"/>
        <w:adjustRightInd w:val="0"/>
        <w:rPr>
          <w:bCs/>
          <w:sz w:val="18"/>
          <w:szCs w:val="18"/>
        </w:rPr>
      </w:pPr>
    </w:p>
    <w:p w:rsidR="00A41DD9" w:rsidRPr="00A41DD9" w:rsidRDefault="00A41DD9" w:rsidP="00A41DD9">
      <w:pPr>
        <w:autoSpaceDE w:val="0"/>
        <w:autoSpaceDN w:val="0"/>
        <w:adjustRightInd w:val="0"/>
        <w:ind w:left="4678"/>
        <w:outlineLvl w:val="0"/>
        <w:rPr>
          <w:sz w:val="18"/>
          <w:szCs w:val="18"/>
        </w:rPr>
      </w:pPr>
      <w:r w:rsidRPr="00A41DD9">
        <w:rPr>
          <w:sz w:val="18"/>
          <w:szCs w:val="18"/>
        </w:rPr>
        <w:lastRenderedPageBreak/>
        <w:t>Приложение</w:t>
      </w:r>
    </w:p>
    <w:p w:rsidR="00A41DD9" w:rsidRDefault="00A41DD9" w:rsidP="00A41DD9">
      <w:pPr>
        <w:autoSpaceDE w:val="0"/>
        <w:autoSpaceDN w:val="0"/>
        <w:adjustRightInd w:val="0"/>
        <w:ind w:left="4678"/>
        <w:outlineLvl w:val="0"/>
        <w:rPr>
          <w:sz w:val="18"/>
          <w:szCs w:val="18"/>
        </w:rPr>
      </w:pPr>
      <w:r w:rsidRPr="00A41DD9">
        <w:rPr>
          <w:sz w:val="18"/>
          <w:szCs w:val="18"/>
        </w:rPr>
        <w:t>к Постановлению Администрации</w:t>
      </w:r>
    </w:p>
    <w:p w:rsidR="00A41DD9" w:rsidRDefault="00A41DD9" w:rsidP="00A41DD9">
      <w:pPr>
        <w:autoSpaceDE w:val="0"/>
        <w:autoSpaceDN w:val="0"/>
        <w:adjustRightInd w:val="0"/>
        <w:ind w:left="4678"/>
        <w:outlineLvl w:val="0"/>
        <w:rPr>
          <w:sz w:val="18"/>
          <w:szCs w:val="18"/>
        </w:rPr>
      </w:pPr>
      <w:r w:rsidRPr="00A41DD9">
        <w:rPr>
          <w:sz w:val="18"/>
          <w:szCs w:val="18"/>
        </w:rPr>
        <w:t xml:space="preserve"> муниципального образования </w:t>
      </w:r>
    </w:p>
    <w:p w:rsidR="00A41DD9" w:rsidRPr="00A41DD9" w:rsidRDefault="00A41DD9" w:rsidP="00A41DD9">
      <w:pPr>
        <w:autoSpaceDE w:val="0"/>
        <w:autoSpaceDN w:val="0"/>
        <w:adjustRightInd w:val="0"/>
        <w:ind w:left="4678"/>
        <w:outlineLvl w:val="0"/>
        <w:rPr>
          <w:sz w:val="18"/>
          <w:szCs w:val="18"/>
        </w:rPr>
      </w:pPr>
      <w:r w:rsidRPr="00A41DD9">
        <w:rPr>
          <w:sz w:val="18"/>
          <w:szCs w:val="18"/>
        </w:rPr>
        <w:t>Билибинский муниципальный район</w:t>
      </w:r>
    </w:p>
    <w:p w:rsidR="00A41DD9" w:rsidRPr="00A41DD9" w:rsidRDefault="00A41DD9" w:rsidP="00A41DD9">
      <w:pPr>
        <w:autoSpaceDE w:val="0"/>
        <w:autoSpaceDN w:val="0"/>
        <w:adjustRightInd w:val="0"/>
        <w:ind w:left="4678"/>
        <w:outlineLvl w:val="0"/>
        <w:rPr>
          <w:sz w:val="18"/>
          <w:szCs w:val="18"/>
          <w:u w:val="single"/>
        </w:rPr>
      </w:pPr>
      <w:r w:rsidRPr="00A41DD9">
        <w:rPr>
          <w:sz w:val="18"/>
          <w:szCs w:val="18"/>
          <w:u w:val="single"/>
        </w:rPr>
        <w:t>от 17 мая 2022 года № 365</w:t>
      </w:r>
    </w:p>
    <w:p w:rsidR="00A41DD9" w:rsidRPr="00A41DD9" w:rsidRDefault="00A41DD9" w:rsidP="00A41DD9">
      <w:pPr>
        <w:tabs>
          <w:tab w:val="left" w:pos="6200"/>
          <w:tab w:val="left" w:pos="7968"/>
        </w:tabs>
        <w:contextualSpacing/>
        <w:jc w:val="both"/>
        <w:rPr>
          <w:b/>
          <w:sz w:val="18"/>
          <w:szCs w:val="18"/>
        </w:rPr>
      </w:pPr>
    </w:p>
    <w:p w:rsidR="00A41DD9" w:rsidRPr="00A41DD9" w:rsidRDefault="00A41DD9" w:rsidP="00A41DD9">
      <w:pPr>
        <w:tabs>
          <w:tab w:val="left" w:pos="6200"/>
          <w:tab w:val="left" w:pos="7968"/>
        </w:tabs>
        <w:contextualSpacing/>
        <w:jc w:val="both"/>
        <w:rPr>
          <w:sz w:val="18"/>
          <w:szCs w:val="18"/>
        </w:rPr>
      </w:pPr>
    </w:p>
    <w:p w:rsidR="00A41DD9" w:rsidRPr="00A41DD9" w:rsidRDefault="00A41DD9" w:rsidP="00A41DD9">
      <w:pPr>
        <w:tabs>
          <w:tab w:val="left" w:pos="6200"/>
          <w:tab w:val="left" w:pos="7968"/>
        </w:tabs>
        <w:contextualSpacing/>
        <w:jc w:val="both"/>
        <w:rPr>
          <w:sz w:val="18"/>
          <w:szCs w:val="18"/>
        </w:rPr>
      </w:pPr>
    </w:p>
    <w:p w:rsidR="00A41DD9" w:rsidRPr="00A41DD9" w:rsidRDefault="00A41DD9" w:rsidP="00A41DD9">
      <w:pPr>
        <w:tabs>
          <w:tab w:val="left" w:pos="6200"/>
          <w:tab w:val="left" w:pos="7968"/>
        </w:tabs>
        <w:contextualSpacing/>
        <w:jc w:val="both"/>
        <w:rPr>
          <w:sz w:val="18"/>
          <w:szCs w:val="18"/>
        </w:rPr>
      </w:pPr>
    </w:p>
    <w:p w:rsidR="00A41DD9" w:rsidRPr="00A41DD9" w:rsidRDefault="00A41DD9" w:rsidP="00A41DD9">
      <w:pPr>
        <w:tabs>
          <w:tab w:val="left" w:pos="6200"/>
          <w:tab w:val="left" w:pos="7968"/>
        </w:tabs>
        <w:contextualSpacing/>
        <w:jc w:val="both"/>
        <w:rPr>
          <w:sz w:val="18"/>
          <w:szCs w:val="18"/>
        </w:rPr>
      </w:pPr>
    </w:p>
    <w:p w:rsidR="00A41DD9" w:rsidRPr="00A41DD9" w:rsidRDefault="00A41DD9" w:rsidP="00A41DD9">
      <w:pPr>
        <w:tabs>
          <w:tab w:val="left" w:pos="6200"/>
          <w:tab w:val="left" w:pos="7968"/>
        </w:tabs>
        <w:contextualSpacing/>
        <w:jc w:val="both"/>
        <w:rPr>
          <w:sz w:val="18"/>
          <w:szCs w:val="18"/>
        </w:rPr>
      </w:pPr>
    </w:p>
    <w:p w:rsidR="00A41DD9" w:rsidRPr="00A41DD9" w:rsidRDefault="00A41DD9" w:rsidP="00A41DD9">
      <w:pPr>
        <w:tabs>
          <w:tab w:val="left" w:pos="6200"/>
          <w:tab w:val="left" w:pos="7968"/>
        </w:tabs>
        <w:contextualSpacing/>
        <w:jc w:val="both"/>
        <w:rPr>
          <w:sz w:val="18"/>
          <w:szCs w:val="18"/>
        </w:rPr>
      </w:pPr>
    </w:p>
    <w:p w:rsidR="00A41DD9" w:rsidRPr="00A41DD9" w:rsidRDefault="00A41DD9" w:rsidP="00A41DD9">
      <w:pPr>
        <w:tabs>
          <w:tab w:val="left" w:pos="6200"/>
          <w:tab w:val="left" w:pos="7968"/>
        </w:tabs>
        <w:contextualSpacing/>
        <w:jc w:val="both"/>
        <w:rPr>
          <w:sz w:val="18"/>
          <w:szCs w:val="18"/>
        </w:rPr>
      </w:pPr>
    </w:p>
    <w:p w:rsidR="00A41DD9" w:rsidRPr="00A41DD9" w:rsidRDefault="00A41DD9" w:rsidP="00A41DD9">
      <w:pPr>
        <w:tabs>
          <w:tab w:val="left" w:pos="6200"/>
          <w:tab w:val="left" w:pos="7968"/>
        </w:tabs>
        <w:contextualSpacing/>
        <w:jc w:val="both"/>
        <w:rPr>
          <w:sz w:val="18"/>
          <w:szCs w:val="18"/>
        </w:rPr>
      </w:pPr>
    </w:p>
    <w:p w:rsidR="00A41DD9" w:rsidRPr="00A41DD9" w:rsidRDefault="00A41DD9" w:rsidP="00A41DD9">
      <w:pPr>
        <w:tabs>
          <w:tab w:val="left" w:pos="6200"/>
          <w:tab w:val="left" w:pos="7968"/>
        </w:tabs>
        <w:contextualSpacing/>
        <w:jc w:val="both"/>
        <w:rPr>
          <w:sz w:val="18"/>
          <w:szCs w:val="18"/>
        </w:rPr>
      </w:pPr>
    </w:p>
    <w:p w:rsidR="00A41DD9" w:rsidRPr="00A41DD9" w:rsidRDefault="00A41DD9" w:rsidP="00A41DD9">
      <w:pPr>
        <w:tabs>
          <w:tab w:val="left" w:pos="6200"/>
          <w:tab w:val="left" w:pos="7968"/>
        </w:tabs>
        <w:contextualSpacing/>
        <w:jc w:val="both"/>
        <w:rPr>
          <w:sz w:val="18"/>
          <w:szCs w:val="18"/>
        </w:rPr>
      </w:pPr>
    </w:p>
    <w:p w:rsidR="00A41DD9" w:rsidRPr="00A41DD9" w:rsidRDefault="00A41DD9" w:rsidP="00A41DD9">
      <w:pPr>
        <w:tabs>
          <w:tab w:val="left" w:pos="6200"/>
          <w:tab w:val="left" w:pos="7968"/>
        </w:tabs>
        <w:contextualSpacing/>
        <w:jc w:val="both"/>
        <w:rPr>
          <w:sz w:val="18"/>
          <w:szCs w:val="18"/>
        </w:rPr>
      </w:pPr>
    </w:p>
    <w:p w:rsidR="00A41DD9" w:rsidRPr="00A41DD9" w:rsidRDefault="00A41DD9" w:rsidP="00A41DD9">
      <w:pPr>
        <w:widowControl w:val="0"/>
        <w:shd w:val="clear" w:color="auto" w:fill="FFFFFF"/>
        <w:spacing w:after="6720" w:line="230" w:lineRule="auto"/>
        <w:jc w:val="center"/>
        <w:rPr>
          <w:sz w:val="18"/>
          <w:szCs w:val="18"/>
          <w:lang w:bidi="ru-RU"/>
        </w:rPr>
      </w:pPr>
      <w:r w:rsidRPr="00A41DD9">
        <w:rPr>
          <w:b/>
          <w:bCs/>
          <w:color w:val="000000"/>
          <w:sz w:val="18"/>
          <w:szCs w:val="18"/>
          <w:lang w:bidi="ru-RU"/>
        </w:rPr>
        <w:t>МУНИЦИПАЛЬНАЯ ПРОГРАММА</w:t>
      </w:r>
      <w:r w:rsidRPr="00A41DD9">
        <w:rPr>
          <w:b/>
          <w:bCs/>
          <w:color w:val="000000"/>
          <w:sz w:val="18"/>
          <w:szCs w:val="18"/>
          <w:lang w:bidi="ru-RU"/>
        </w:rPr>
        <w:br/>
        <w:t>«Развитие школьного и студенческого спорта</w:t>
      </w:r>
      <w:r w:rsidRPr="00A41DD9">
        <w:rPr>
          <w:b/>
          <w:bCs/>
          <w:color w:val="000000"/>
          <w:sz w:val="18"/>
          <w:szCs w:val="18"/>
          <w:lang w:bidi="ru-RU"/>
        </w:rPr>
        <w:br/>
        <w:t>в Билибинском муниципальном районе до 2024 года»</w:t>
      </w:r>
    </w:p>
    <w:p w:rsidR="00A41DD9" w:rsidRPr="00A41DD9" w:rsidRDefault="00A41DD9" w:rsidP="00A41DD9">
      <w:pPr>
        <w:widowControl w:val="0"/>
        <w:shd w:val="clear" w:color="auto" w:fill="FFFFFF"/>
        <w:jc w:val="center"/>
        <w:rPr>
          <w:color w:val="19181E"/>
          <w:sz w:val="18"/>
          <w:szCs w:val="18"/>
          <w:lang w:bidi="ru-RU"/>
        </w:rPr>
      </w:pPr>
      <w:r w:rsidRPr="00A41DD9">
        <w:rPr>
          <w:color w:val="19181E"/>
          <w:sz w:val="18"/>
          <w:szCs w:val="18"/>
          <w:lang w:bidi="ru-RU"/>
        </w:rPr>
        <w:t>г. Билибино</w:t>
      </w:r>
    </w:p>
    <w:p w:rsidR="00A41DD9" w:rsidRPr="00A41DD9" w:rsidRDefault="00A41DD9" w:rsidP="00A41DD9">
      <w:pPr>
        <w:widowControl w:val="0"/>
        <w:autoSpaceDE w:val="0"/>
        <w:autoSpaceDN w:val="0"/>
        <w:adjustRightInd w:val="0"/>
        <w:jc w:val="center"/>
        <w:rPr>
          <w:bCs/>
          <w:sz w:val="18"/>
          <w:szCs w:val="18"/>
        </w:rPr>
      </w:pPr>
      <w:r w:rsidRPr="00A41DD9">
        <w:rPr>
          <w:color w:val="19181E"/>
          <w:sz w:val="18"/>
          <w:szCs w:val="18"/>
          <w:lang w:bidi="ru-RU"/>
        </w:rPr>
        <w:t>2022 год</w:t>
      </w:r>
    </w:p>
    <w:p w:rsidR="003765C3" w:rsidRPr="00A41DD9" w:rsidRDefault="003765C3" w:rsidP="00A41DD9">
      <w:pPr>
        <w:widowControl w:val="0"/>
        <w:autoSpaceDE w:val="0"/>
        <w:autoSpaceDN w:val="0"/>
        <w:adjustRightInd w:val="0"/>
        <w:rPr>
          <w:i/>
          <w:sz w:val="18"/>
          <w:szCs w:val="18"/>
        </w:rPr>
      </w:pPr>
    </w:p>
    <w:p w:rsidR="00A41DD9" w:rsidRPr="00A41DD9" w:rsidRDefault="00A41DD9" w:rsidP="00A41DD9">
      <w:pPr>
        <w:widowControl w:val="0"/>
        <w:shd w:val="clear" w:color="auto" w:fill="FFFFFF"/>
        <w:jc w:val="center"/>
        <w:rPr>
          <w:b/>
          <w:color w:val="000000"/>
          <w:sz w:val="18"/>
          <w:szCs w:val="18"/>
          <w:lang w:bidi="ru-RU"/>
        </w:rPr>
      </w:pPr>
      <w:r w:rsidRPr="00A41DD9">
        <w:rPr>
          <w:b/>
          <w:color w:val="000000"/>
          <w:sz w:val="18"/>
          <w:szCs w:val="18"/>
          <w:lang w:bidi="ru-RU"/>
        </w:rPr>
        <w:t>ПАСПОРТ</w:t>
      </w:r>
    </w:p>
    <w:p w:rsidR="00A41DD9" w:rsidRPr="00A41DD9" w:rsidRDefault="00A41DD9" w:rsidP="00A41DD9">
      <w:pPr>
        <w:widowControl w:val="0"/>
        <w:shd w:val="clear" w:color="auto" w:fill="FFFFFF"/>
        <w:jc w:val="center"/>
        <w:rPr>
          <w:b/>
          <w:bCs/>
          <w:color w:val="000000"/>
          <w:sz w:val="18"/>
          <w:szCs w:val="18"/>
          <w:lang w:bidi="ru-RU"/>
        </w:rPr>
      </w:pPr>
      <w:r w:rsidRPr="00A41DD9">
        <w:rPr>
          <w:b/>
          <w:color w:val="000000"/>
          <w:sz w:val="18"/>
          <w:szCs w:val="18"/>
          <w:lang w:bidi="ru-RU"/>
        </w:rPr>
        <w:t>Муниципальной программы</w:t>
      </w:r>
      <w:r w:rsidRPr="00A41DD9">
        <w:rPr>
          <w:b/>
          <w:bCs/>
          <w:color w:val="000000"/>
          <w:sz w:val="18"/>
          <w:szCs w:val="18"/>
          <w:lang w:bidi="ru-RU"/>
        </w:rPr>
        <w:t xml:space="preserve"> </w:t>
      </w:r>
      <w:r w:rsidRPr="00A41DD9">
        <w:rPr>
          <w:b/>
          <w:color w:val="000000"/>
          <w:sz w:val="18"/>
          <w:szCs w:val="18"/>
          <w:lang w:bidi="ru-RU"/>
        </w:rPr>
        <w:t>«Развитие школьного и студенческого спорта</w:t>
      </w:r>
    </w:p>
    <w:p w:rsidR="00A41DD9" w:rsidRPr="00A41DD9" w:rsidRDefault="00A41DD9" w:rsidP="00A41DD9">
      <w:pPr>
        <w:pStyle w:val="1TimesNewRoman"/>
        <w:shd w:val="clear" w:color="auto" w:fill="FFFFFF"/>
        <w:autoSpaceDE/>
        <w:autoSpaceDN/>
        <w:adjustRightInd/>
        <w:spacing w:before="0"/>
        <w:contextualSpacing w:val="0"/>
        <w:jc w:val="center"/>
        <w:outlineLvl w:val="9"/>
        <w:rPr>
          <w:b/>
          <w:bCs w:val="0"/>
          <w:color w:val="000000"/>
          <w:sz w:val="18"/>
          <w:szCs w:val="18"/>
          <w:lang w:bidi="ru-RU"/>
        </w:rPr>
      </w:pPr>
      <w:r w:rsidRPr="00A41DD9">
        <w:rPr>
          <w:b/>
          <w:color w:val="000000"/>
          <w:sz w:val="18"/>
          <w:szCs w:val="18"/>
          <w:lang w:bidi="ru-RU"/>
        </w:rPr>
        <w:t>в Билибинском муниципальном районе д</w:t>
      </w:r>
      <w:r w:rsidRPr="00A41DD9">
        <w:rPr>
          <w:b/>
          <w:bCs w:val="0"/>
          <w:color w:val="000000"/>
          <w:sz w:val="18"/>
          <w:szCs w:val="18"/>
          <w:lang w:bidi="ru-RU"/>
        </w:rPr>
        <w:t>о 2024 года»</w:t>
      </w:r>
    </w:p>
    <w:p w:rsidR="00A41DD9" w:rsidRPr="00A41DD9" w:rsidRDefault="00A41DD9" w:rsidP="00A41DD9">
      <w:pPr>
        <w:pStyle w:val="1TimesNewRoman"/>
        <w:shd w:val="clear" w:color="auto" w:fill="FFFFFF"/>
        <w:autoSpaceDE/>
        <w:autoSpaceDN/>
        <w:adjustRightInd/>
        <w:spacing w:before="0"/>
        <w:contextualSpacing w:val="0"/>
        <w:jc w:val="center"/>
        <w:outlineLvl w:val="9"/>
        <w:rPr>
          <w:b/>
          <w:bCs w:val="0"/>
          <w:color w:val="000000"/>
          <w:sz w:val="18"/>
          <w:szCs w:val="18"/>
          <w:lang w:bidi="ru-RU"/>
        </w:rPr>
      </w:pPr>
      <w:r w:rsidRPr="00A41DD9">
        <w:rPr>
          <w:b/>
          <w:bCs w:val="0"/>
          <w:color w:val="000000"/>
          <w:sz w:val="18"/>
          <w:szCs w:val="18"/>
          <w:lang w:bidi="ru-RU"/>
        </w:rPr>
        <w:t>(далее – Программа)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371"/>
      </w:tblGrid>
      <w:tr w:rsidR="00A41DD9" w:rsidRPr="00A41DD9" w:rsidTr="00A41DD9">
        <w:tc>
          <w:tcPr>
            <w:tcW w:w="3227" w:type="dxa"/>
            <w:shd w:val="clear" w:color="auto" w:fill="auto"/>
          </w:tcPr>
          <w:p w:rsidR="00A41DD9" w:rsidRPr="00A41DD9" w:rsidRDefault="00A41DD9" w:rsidP="00A41DD9">
            <w:pPr>
              <w:widowControl w:val="0"/>
              <w:jc w:val="center"/>
              <w:rPr>
                <w:b/>
                <w:bCs/>
                <w:sz w:val="18"/>
                <w:szCs w:val="18"/>
                <w:lang w:bidi="ru-RU"/>
              </w:rPr>
            </w:pPr>
            <w:r w:rsidRPr="00A41DD9">
              <w:rPr>
                <w:color w:val="000000"/>
                <w:sz w:val="18"/>
                <w:szCs w:val="18"/>
                <w:lang w:bidi="ru-RU"/>
              </w:rPr>
              <w:t>Ответственные исполнители Программы</w:t>
            </w:r>
          </w:p>
        </w:tc>
        <w:tc>
          <w:tcPr>
            <w:tcW w:w="7371" w:type="dxa"/>
            <w:shd w:val="clear" w:color="auto" w:fill="auto"/>
          </w:tcPr>
          <w:p w:rsidR="00A41DD9" w:rsidRPr="00A41DD9" w:rsidRDefault="00A41DD9" w:rsidP="00A41DD9">
            <w:pPr>
              <w:pStyle w:val="af"/>
              <w:widowControl w:val="0"/>
              <w:shd w:val="clear" w:color="auto" w:fill="FFFFFF"/>
              <w:tabs>
                <w:tab w:val="left" w:pos="3806"/>
              </w:tabs>
              <w:spacing w:after="0"/>
              <w:ind w:left="0"/>
              <w:jc w:val="both"/>
              <w:rPr>
                <w:color w:val="000000"/>
                <w:sz w:val="18"/>
                <w:szCs w:val="18"/>
                <w:lang w:bidi="ru-RU"/>
              </w:rPr>
            </w:pPr>
            <w:r w:rsidRPr="00A41DD9">
              <w:rPr>
                <w:color w:val="000000"/>
                <w:sz w:val="18"/>
                <w:szCs w:val="18"/>
                <w:lang w:bidi="ru-RU"/>
              </w:rPr>
              <w:t>- Управление социальной политики Администрации муниципального образования Билибинский муниципальный район;</w:t>
            </w:r>
          </w:p>
          <w:p w:rsidR="00A41DD9" w:rsidRPr="00A41DD9" w:rsidRDefault="00A41DD9" w:rsidP="00A41DD9">
            <w:pPr>
              <w:pStyle w:val="af"/>
              <w:widowControl w:val="0"/>
              <w:shd w:val="clear" w:color="auto" w:fill="FFFFFF"/>
              <w:tabs>
                <w:tab w:val="left" w:pos="3806"/>
              </w:tabs>
              <w:spacing w:after="0"/>
              <w:ind w:left="0"/>
              <w:jc w:val="both"/>
              <w:rPr>
                <w:color w:val="000000"/>
                <w:sz w:val="18"/>
                <w:szCs w:val="18"/>
                <w:lang w:bidi="ru-RU"/>
              </w:rPr>
            </w:pPr>
            <w:r w:rsidRPr="00A41DD9">
              <w:rPr>
                <w:color w:val="000000"/>
                <w:sz w:val="18"/>
                <w:szCs w:val="18"/>
                <w:lang w:bidi="ru-RU"/>
              </w:rPr>
              <w:t xml:space="preserve">- общеобразовательные и образовательные организации Билибинского муниципального района; </w:t>
            </w:r>
          </w:p>
          <w:p w:rsidR="00A41DD9" w:rsidRPr="00A41DD9" w:rsidRDefault="00A41DD9" w:rsidP="00A41DD9">
            <w:pPr>
              <w:pStyle w:val="af"/>
              <w:widowControl w:val="0"/>
              <w:shd w:val="clear" w:color="auto" w:fill="FFFFFF"/>
              <w:tabs>
                <w:tab w:val="left" w:pos="3806"/>
              </w:tabs>
              <w:spacing w:after="0"/>
              <w:ind w:left="0"/>
              <w:jc w:val="both"/>
              <w:rPr>
                <w:b/>
                <w:bCs/>
                <w:sz w:val="18"/>
                <w:szCs w:val="18"/>
                <w:lang w:bidi="ru-RU"/>
              </w:rPr>
            </w:pPr>
            <w:r w:rsidRPr="00A41DD9">
              <w:rPr>
                <w:color w:val="000000"/>
                <w:sz w:val="18"/>
                <w:szCs w:val="18"/>
                <w:lang w:bidi="ru-RU"/>
              </w:rPr>
              <w:t>-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w:t>
            </w:r>
          </w:p>
        </w:tc>
      </w:tr>
      <w:tr w:rsidR="00A41DD9" w:rsidRPr="00A41DD9" w:rsidTr="00A41DD9">
        <w:tc>
          <w:tcPr>
            <w:tcW w:w="3227" w:type="dxa"/>
            <w:shd w:val="clear" w:color="auto" w:fill="auto"/>
          </w:tcPr>
          <w:p w:rsidR="00A41DD9" w:rsidRPr="00A41DD9" w:rsidRDefault="00A41DD9" w:rsidP="00A41DD9">
            <w:pPr>
              <w:widowControl w:val="0"/>
              <w:jc w:val="center"/>
              <w:rPr>
                <w:b/>
                <w:bCs/>
                <w:sz w:val="18"/>
                <w:szCs w:val="18"/>
                <w:lang w:bidi="ru-RU"/>
              </w:rPr>
            </w:pPr>
            <w:r w:rsidRPr="00A41DD9">
              <w:rPr>
                <w:color w:val="000000"/>
                <w:sz w:val="18"/>
                <w:szCs w:val="18"/>
                <w:lang w:bidi="ru-RU"/>
              </w:rPr>
              <w:t>Участники Программы</w:t>
            </w:r>
          </w:p>
        </w:tc>
        <w:tc>
          <w:tcPr>
            <w:tcW w:w="7371" w:type="dxa"/>
            <w:shd w:val="clear" w:color="auto" w:fill="auto"/>
          </w:tcPr>
          <w:p w:rsidR="00A41DD9" w:rsidRPr="00A41DD9" w:rsidRDefault="00A41DD9" w:rsidP="00A41DD9">
            <w:pPr>
              <w:widowControl w:val="0"/>
              <w:jc w:val="both"/>
              <w:rPr>
                <w:color w:val="000000"/>
                <w:sz w:val="18"/>
                <w:szCs w:val="18"/>
                <w:lang w:bidi="ru-RU"/>
              </w:rPr>
            </w:pPr>
            <w:r w:rsidRPr="00A41DD9">
              <w:rPr>
                <w:color w:val="000000"/>
                <w:sz w:val="18"/>
                <w:szCs w:val="18"/>
                <w:lang w:bidi="ru-RU"/>
              </w:rPr>
              <w:t>- Управление социальной политики Администрации муниципального образования Билибинский муниципальный район;</w:t>
            </w:r>
          </w:p>
          <w:p w:rsidR="00A41DD9" w:rsidRPr="00A41DD9" w:rsidRDefault="00A41DD9" w:rsidP="00A41DD9">
            <w:pPr>
              <w:pStyle w:val="af"/>
              <w:widowControl w:val="0"/>
              <w:shd w:val="clear" w:color="auto" w:fill="FFFFFF"/>
              <w:tabs>
                <w:tab w:val="left" w:pos="3806"/>
              </w:tabs>
              <w:spacing w:after="0"/>
              <w:ind w:left="0"/>
              <w:jc w:val="both"/>
              <w:rPr>
                <w:color w:val="000000"/>
                <w:sz w:val="18"/>
                <w:szCs w:val="18"/>
                <w:lang w:bidi="ru-RU"/>
              </w:rPr>
            </w:pPr>
            <w:r w:rsidRPr="00A41DD9">
              <w:rPr>
                <w:color w:val="000000"/>
                <w:sz w:val="18"/>
                <w:szCs w:val="18"/>
                <w:lang w:bidi="ru-RU"/>
              </w:rPr>
              <w:t>- Управление промышленной и сельскохозяйственной политики;</w:t>
            </w:r>
          </w:p>
          <w:p w:rsidR="00A41DD9" w:rsidRPr="00A41DD9" w:rsidRDefault="00A41DD9" w:rsidP="00A41DD9">
            <w:pPr>
              <w:pStyle w:val="af"/>
              <w:widowControl w:val="0"/>
              <w:shd w:val="clear" w:color="auto" w:fill="FFFFFF"/>
              <w:tabs>
                <w:tab w:val="left" w:pos="3806"/>
              </w:tabs>
              <w:spacing w:after="0"/>
              <w:ind w:left="0"/>
              <w:jc w:val="both"/>
              <w:rPr>
                <w:color w:val="000000"/>
                <w:sz w:val="18"/>
                <w:szCs w:val="18"/>
                <w:lang w:bidi="ru-RU"/>
              </w:rPr>
            </w:pPr>
            <w:r w:rsidRPr="00A41DD9">
              <w:rPr>
                <w:color w:val="000000"/>
                <w:sz w:val="18"/>
                <w:szCs w:val="18"/>
                <w:lang w:bidi="ru-RU"/>
              </w:rPr>
              <w:t xml:space="preserve">- общеобразовательные и образовательные организации Билибинского муниципального района; </w:t>
            </w:r>
          </w:p>
          <w:p w:rsidR="00A41DD9" w:rsidRPr="00A41DD9" w:rsidRDefault="00A41DD9" w:rsidP="00A41DD9">
            <w:pPr>
              <w:widowControl w:val="0"/>
              <w:jc w:val="both"/>
              <w:rPr>
                <w:color w:val="000000"/>
                <w:sz w:val="18"/>
                <w:szCs w:val="18"/>
                <w:lang w:bidi="ru-RU"/>
              </w:rPr>
            </w:pPr>
            <w:r w:rsidRPr="00A41DD9">
              <w:rPr>
                <w:color w:val="000000"/>
                <w:sz w:val="18"/>
                <w:szCs w:val="18"/>
                <w:lang w:bidi="ru-RU"/>
              </w:rPr>
              <w:t>-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(по согласованию);</w:t>
            </w:r>
          </w:p>
          <w:p w:rsidR="00A41DD9" w:rsidRPr="00A41DD9" w:rsidRDefault="00A41DD9" w:rsidP="00A41DD9">
            <w:pPr>
              <w:widowControl w:val="0"/>
              <w:jc w:val="both"/>
              <w:rPr>
                <w:b/>
                <w:bCs/>
                <w:sz w:val="18"/>
                <w:szCs w:val="18"/>
                <w:lang w:bidi="ru-RU"/>
              </w:rPr>
            </w:pPr>
            <w:r w:rsidRPr="00A41DD9">
              <w:rPr>
                <w:color w:val="000000"/>
                <w:sz w:val="18"/>
                <w:szCs w:val="18"/>
                <w:lang w:bidi="ru-RU"/>
              </w:rPr>
              <w:lastRenderedPageBreak/>
              <w:t>- социально ориентированные некоммерческие организации (по согласованию).</w:t>
            </w:r>
          </w:p>
        </w:tc>
      </w:tr>
      <w:tr w:rsidR="00A41DD9" w:rsidRPr="00A41DD9" w:rsidTr="00A41DD9">
        <w:tc>
          <w:tcPr>
            <w:tcW w:w="3227" w:type="dxa"/>
            <w:shd w:val="clear" w:color="auto" w:fill="auto"/>
          </w:tcPr>
          <w:p w:rsidR="00A41DD9" w:rsidRPr="00A41DD9" w:rsidRDefault="00A41DD9" w:rsidP="00A41DD9">
            <w:pPr>
              <w:widowControl w:val="0"/>
              <w:shd w:val="clear" w:color="auto" w:fill="FFFFFF"/>
              <w:spacing w:before="100"/>
              <w:rPr>
                <w:color w:val="19181E"/>
                <w:sz w:val="18"/>
                <w:szCs w:val="18"/>
                <w:lang w:bidi="ru-RU"/>
              </w:rPr>
            </w:pPr>
            <w:r w:rsidRPr="00A41DD9">
              <w:rPr>
                <w:color w:val="000000"/>
                <w:sz w:val="18"/>
                <w:szCs w:val="18"/>
                <w:lang w:bidi="ru-RU"/>
              </w:rPr>
              <w:lastRenderedPageBreak/>
              <w:t>Разделы Программы</w:t>
            </w:r>
          </w:p>
        </w:tc>
        <w:tc>
          <w:tcPr>
            <w:tcW w:w="7371" w:type="dxa"/>
            <w:shd w:val="clear" w:color="auto" w:fill="auto"/>
            <w:vAlign w:val="center"/>
          </w:tcPr>
          <w:p w:rsidR="00A41DD9" w:rsidRPr="00A41DD9" w:rsidRDefault="00A41DD9" w:rsidP="00A41DD9">
            <w:pPr>
              <w:widowControl w:val="0"/>
              <w:shd w:val="clear" w:color="auto" w:fill="FFFFFF"/>
              <w:jc w:val="both"/>
              <w:rPr>
                <w:color w:val="000000"/>
                <w:sz w:val="18"/>
                <w:szCs w:val="18"/>
                <w:lang w:bidi="ru-RU"/>
              </w:rPr>
            </w:pPr>
            <w:r w:rsidRPr="00A41DD9">
              <w:rPr>
                <w:color w:val="000000"/>
                <w:sz w:val="18"/>
                <w:szCs w:val="18"/>
                <w:lang w:bidi="ru-RU"/>
              </w:rPr>
              <w:t xml:space="preserve">Мероприятия Программы объединены в следующие разделы: </w:t>
            </w:r>
          </w:p>
          <w:p w:rsidR="00A41DD9" w:rsidRPr="00A41DD9" w:rsidRDefault="00A41DD9" w:rsidP="00A41DD9">
            <w:pPr>
              <w:widowControl w:val="0"/>
              <w:shd w:val="clear" w:color="auto" w:fill="FFFFFF"/>
              <w:jc w:val="both"/>
              <w:rPr>
                <w:color w:val="19181E"/>
                <w:sz w:val="18"/>
                <w:szCs w:val="18"/>
                <w:lang w:bidi="ru-RU"/>
              </w:rPr>
            </w:pPr>
            <w:r w:rsidRPr="00A41DD9">
              <w:rPr>
                <w:color w:val="000000"/>
                <w:sz w:val="18"/>
                <w:szCs w:val="18"/>
                <w:lang w:bidi="ru-RU"/>
              </w:rPr>
              <w:t>введение;</w:t>
            </w:r>
          </w:p>
          <w:p w:rsidR="00A41DD9" w:rsidRPr="00A41DD9" w:rsidRDefault="00A41DD9" w:rsidP="00A41DD9">
            <w:pPr>
              <w:widowControl w:val="0"/>
              <w:shd w:val="clear" w:color="auto" w:fill="FFFFFF"/>
              <w:jc w:val="both"/>
              <w:rPr>
                <w:color w:val="19181E"/>
                <w:sz w:val="18"/>
                <w:szCs w:val="18"/>
                <w:lang w:bidi="ru-RU"/>
              </w:rPr>
            </w:pPr>
            <w:r w:rsidRPr="00A41DD9">
              <w:rPr>
                <w:color w:val="000000"/>
                <w:sz w:val="18"/>
                <w:szCs w:val="18"/>
                <w:lang w:bidi="ru-RU"/>
              </w:rPr>
              <w:t>общие положения;</w:t>
            </w:r>
          </w:p>
          <w:p w:rsidR="00A41DD9" w:rsidRPr="00A41DD9" w:rsidRDefault="00A41DD9" w:rsidP="00A41DD9">
            <w:pPr>
              <w:widowControl w:val="0"/>
              <w:shd w:val="clear" w:color="auto" w:fill="FFFFFF"/>
              <w:jc w:val="both"/>
              <w:rPr>
                <w:color w:val="19181E"/>
                <w:sz w:val="18"/>
                <w:szCs w:val="18"/>
                <w:lang w:bidi="ru-RU"/>
              </w:rPr>
            </w:pPr>
            <w:r w:rsidRPr="00A41DD9">
              <w:rPr>
                <w:color w:val="000000"/>
                <w:sz w:val="18"/>
                <w:szCs w:val="18"/>
                <w:lang w:bidi="ru-RU"/>
              </w:rPr>
              <w:t>основные цели и задачи Программы;</w:t>
            </w:r>
          </w:p>
          <w:p w:rsidR="00A41DD9" w:rsidRPr="00A41DD9" w:rsidRDefault="00A41DD9" w:rsidP="00A41DD9">
            <w:pPr>
              <w:widowControl w:val="0"/>
              <w:shd w:val="clear" w:color="auto" w:fill="FFFFFF"/>
              <w:jc w:val="both"/>
              <w:rPr>
                <w:color w:val="19181E"/>
                <w:sz w:val="18"/>
                <w:szCs w:val="18"/>
                <w:lang w:bidi="ru-RU"/>
              </w:rPr>
            </w:pPr>
            <w:r w:rsidRPr="00A41DD9">
              <w:rPr>
                <w:color w:val="000000"/>
                <w:sz w:val="18"/>
                <w:szCs w:val="18"/>
                <w:lang w:bidi="ru-RU"/>
              </w:rPr>
              <w:t>система мероприятий Программы;</w:t>
            </w:r>
          </w:p>
          <w:p w:rsidR="00A41DD9" w:rsidRPr="00A41DD9" w:rsidRDefault="00A41DD9" w:rsidP="00A41DD9">
            <w:pPr>
              <w:widowControl w:val="0"/>
              <w:shd w:val="clear" w:color="auto" w:fill="FFFFFF"/>
              <w:tabs>
                <w:tab w:val="left" w:pos="2560"/>
                <w:tab w:val="left" w:pos="4749"/>
              </w:tabs>
              <w:jc w:val="both"/>
              <w:rPr>
                <w:color w:val="19181E"/>
                <w:sz w:val="18"/>
                <w:szCs w:val="18"/>
                <w:lang w:bidi="ru-RU"/>
              </w:rPr>
            </w:pPr>
            <w:r w:rsidRPr="00A41DD9">
              <w:rPr>
                <w:color w:val="000000"/>
                <w:sz w:val="18"/>
                <w:szCs w:val="18"/>
                <w:lang w:bidi="ru-RU"/>
              </w:rPr>
              <w:t>перечень показателей (индикаторов) реализации Программы;</w:t>
            </w:r>
          </w:p>
          <w:p w:rsidR="00A41DD9" w:rsidRPr="00A41DD9" w:rsidRDefault="00A41DD9" w:rsidP="00A41DD9">
            <w:pPr>
              <w:widowControl w:val="0"/>
              <w:shd w:val="clear" w:color="auto" w:fill="FFFFFF"/>
              <w:jc w:val="both"/>
              <w:rPr>
                <w:color w:val="19181E"/>
                <w:sz w:val="18"/>
                <w:szCs w:val="18"/>
                <w:lang w:bidi="ru-RU"/>
              </w:rPr>
            </w:pPr>
            <w:r w:rsidRPr="00A41DD9">
              <w:rPr>
                <w:color w:val="000000"/>
                <w:sz w:val="18"/>
                <w:szCs w:val="18"/>
                <w:lang w:bidi="ru-RU"/>
              </w:rPr>
              <w:t>сроки и этапы реализации Программы;</w:t>
            </w:r>
          </w:p>
          <w:p w:rsidR="00A41DD9" w:rsidRPr="00A41DD9" w:rsidRDefault="00A41DD9" w:rsidP="00A41DD9">
            <w:pPr>
              <w:widowControl w:val="0"/>
              <w:shd w:val="clear" w:color="auto" w:fill="FFFFFF"/>
              <w:jc w:val="both"/>
              <w:rPr>
                <w:color w:val="19181E"/>
                <w:sz w:val="18"/>
                <w:szCs w:val="18"/>
                <w:lang w:bidi="ru-RU"/>
              </w:rPr>
            </w:pPr>
            <w:r w:rsidRPr="00A41DD9">
              <w:rPr>
                <w:color w:val="000000"/>
                <w:sz w:val="18"/>
                <w:szCs w:val="18"/>
                <w:lang w:bidi="ru-RU"/>
              </w:rPr>
              <w:t xml:space="preserve">организация управления и </w:t>
            </w:r>
            <w:proofErr w:type="gramStart"/>
            <w:r w:rsidRPr="00A41DD9">
              <w:rPr>
                <w:color w:val="000000"/>
                <w:sz w:val="18"/>
                <w:szCs w:val="18"/>
                <w:lang w:bidi="ru-RU"/>
              </w:rPr>
              <w:t>контроль за</w:t>
            </w:r>
            <w:proofErr w:type="gramEnd"/>
            <w:r w:rsidRPr="00A41DD9">
              <w:rPr>
                <w:color w:val="000000"/>
                <w:sz w:val="18"/>
                <w:szCs w:val="18"/>
                <w:lang w:bidi="ru-RU"/>
              </w:rPr>
              <w:t xml:space="preserve"> ходом реализации Программы.</w:t>
            </w:r>
          </w:p>
        </w:tc>
      </w:tr>
      <w:tr w:rsidR="00A41DD9" w:rsidRPr="00A41DD9" w:rsidTr="00A41DD9">
        <w:tc>
          <w:tcPr>
            <w:tcW w:w="3227" w:type="dxa"/>
            <w:shd w:val="clear" w:color="auto" w:fill="auto"/>
          </w:tcPr>
          <w:p w:rsidR="00A41DD9" w:rsidRPr="00A41DD9" w:rsidRDefault="00A41DD9" w:rsidP="00A41DD9">
            <w:pPr>
              <w:widowControl w:val="0"/>
              <w:jc w:val="center"/>
              <w:rPr>
                <w:b/>
                <w:bCs/>
                <w:sz w:val="18"/>
                <w:szCs w:val="18"/>
                <w:lang w:bidi="ru-RU"/>
              </w:rPr>
            </w:pPr>
            <w:r w:rsidRPr="00A41DD9">
              <w:rPr>
                <w:color w:val="000000"/>
                <w:sz w:val="18"/>
                <w:szCs w:val="18"/>
                <w:lang w:bidi="ru-RU"/>
              </w:rPr>
              <w:t>Цели Программы</w:t>
            </w:r>
          </w:p>
        </w:tc>
        <w:tc>
          <w:tcPr>
            <w:tcW w:w="7371" w:type="dxa"/>
            <w:shd w:val="clear" w:color="auto" w:fill="auto"/>
            <w:vAlign w:val="bottom"/>
          </w:tcPr>
          <w:p w:rsidR="00A41DD9" w:rsidRPr="00A41DD9" w:rsidRDefault="00A41DD9" w:rsidP="00A41DD9">
            <w:pPr>
              <w:widowControl w:val="0"/>
              <w:shd w:val="clear" w:color="auto" w:fill="FFFFFF"/>
              <w:tabs>
                <w:tab w:val="left" w:pos="2766"/>
                <w:tab w:val="left" w:pos="3784"/>
              </w:tabs>
              <w:jc w:val="both"/>
              <w:rPr>
                <w:color w:val="000000"/>
                <w:sz w:val="18"/>
                <w:szCs w:val="18"/>
                <w:lang w:bidi="ru-RU"/>
              </w:rPr>
            </w:pPr>
            <w:r w:rsidRPr="00A41DD9">
              <w:rPr>
                <w:color w:val="000000"/>
                <w:sz w:val="18"/>
                <w:szCs w:val="18"/>
                <w:lang w:bidi="ru-RU"/>
              </w:rPr>
              <w:t>Создание в общеобразовательных организациях, расположенных на территории Билибинского муниципального района (далее - общеобразовательные организации), условий, способствующих развитию школьного и студенческого спорта, обеспечивающих обучающихся возможностью систематически заниматься физической культурой и спортом;</w:t>
            </w:r>
          </w:p>
          <w:p w:rsidR="00A41DD9" w:rsidRPr="00A41DD9" w:rsidRDefault="00A41DD9" w:rsidP="00A41DD9">
            <w:pPr>
              <w:widowControl w:val="0"/>
              <w:shd w:val="clear" w:color="auto" w:fill="FFFFFF"/>
              <w:jc w:val="both"/>
              <w:rPr>
                <w:color w:val="19181E"/>
                <w:sz w:val="18"/>
                <w:szCs w:val="18"/>
                <w:lang w:bidi="ru-RU"/>
              </w:rPr>
            </w:pPr>
            <w:r w:rsidRPr="00A41DD9">
              <w:rPr>
                <w:color w:val="000000"/>
                <w:sz w:val="18"/>
                <w:szCs w:val="18"/>
                <w:lang w:bidi="ru-RU"/>
              </w:rPr>
              <w:t>- укрепление материально-технической базы образовательных организаций в части модернизации имеющихся физкультурно-спортивных сооружений, их оснащение современным спортивным инвентарем и оборудованием.</w:t>
            </w:r>
          </w:p>
        </w:tc>
      </w:tr>
      <w:tr w:rsidR="00A41DD9" w:rsidRPr="00A41DD9" w:rsidTr="00A41DD9">
        <w:tc>
          <w:tcPr>
            <w:tcW w:w="3227" w:type="dxa"/>
            <w:shd w:val="clear" w:color="auto" w:fill="auto"/>
          </w:tcPr>
          <w:p w:rsidR="00A41DD9" w:rsidRPr="00A41DD9" w:rsidRDefault="00A41DD9" w:rsidP="00A41DD9">
            <w:pPr>
              <w:widowControl w:val="0"/>
              <w:shd w:val="clear" w:color="auto" w:fill="FFFFFF"/>
              <w:spacing w:before="120"/>
              <w:jc w:val="center"/>
              <w:rPr>
                <w:color w:val="19181E"/>
                <w:sz w:val="18"/>
                <w:szCs w:val="18"/>
                <w:lang w:bidi="ru-RU"/>
              </w:rPr>
            </w:pPr>
            <w:r w:rsidRPr="00A41DD9">
              <w:rPr>
                <w:color w:val="000000"/>
                <w:sz w:val="18"/>
                <w:szCs w:val="18"/>
                <w:lang w:bidi="ru-RU"/>
              </w:rPr>
              <w:t>Задачи Программы</w:t>
            </w:r>
          </w:p>
        </w:tc>
        <w:tc>
          <w:tcPr>
            <w:tcW w:w="7371" w:type="dxa"/>
            <w:shd w:val="clear" w:color="auto" w:fill="auto"/>
            <w:vAlign w:val="center"/>
          </w:tcPr>
          <w:p w:rsidR="00A41DD9" w:rsidRPr="00A41DD9" w:rsidRDefault="00A41DD9" w:rsidP="00A41DD9">
            <w:pPr>
              <w:widowControl w:val="0"/>
              <w:shd w:val="clear" w:color="auto" w:fill="FFFFFF"/>
              <w:jc w:val="both"/>
              <w:rPr>
                <w:color w:val="19181E"/>
                <w:sz w:val="18"/>
                <w:szCs w:val="18"/>
                <w:lang w:bidi="ru-RU"/>
              </w:rPr>
            </w:pPr>
            <w:r w:rsidRPr="00A41DD9">
              <w:rPr>
                <w:color w:val="000000"/>
                <w:sz w:val="18"/>
                <w:szCs w:val="18"/>
                <w:lang w:bidi="ru-RU"/>
              </w:rPr>
              <w:t>- Увеличение числа школьников и студентов, систематически занимающихся физической культурой и спортом;</w:t>
            </w:r>
          </w:p>
          <w:p w:rsidR="00A41DD9" w:rsidRPr="00A41DD9" w:rsidRDefault="00A41DD9" w:rsidP="00A41DD9">
            <w:pPr>
              <w:widowControl w:val="0"/>
              <w:shd w:val="clear" w:color="auto" w:fill="FFFFFF"/>
              <w:jc w:val="both"/>
              <w:rPr>
                <w:color w:val="19181E"/>
                <w:sz w:val="18"/>
                <w:szCs w:val="18"/>
                <w:lang w:bidi="ru-RU"/>
              </w:rPr>
            </w:pPr>
            <w:r w:rsidRPr="00A41DD9">
              <w:rPr>
                <w:color w:val="000000"/>
                <w:sz w:val="18"/>
                <w:szCs w:val="18"/>
                <w:lang w:bidi="ru-RU"/>
              </w:rPr>
              <w:t>- ресурсное обеспечение системы студенческого спорта;</w:t>
            </w:r>
          </w:p>
          <w:p w:rsidR="00A41DD9" w:rsidRPr="00A41DD9" w:rsidRDefault="00A41DD9" w:rsidP="00A41DD9">
            <w:pPr>
              <w:widowControl w:val="0"/>
              <w:shd w:val="clear" w:color="auto" w:fill="FFFFFF"/>
              <w:tabs>
                <w:tab w:val="left" w:pos="3402"/>
                <w:tab w:val="left" w:pos="6004"/>
              </w:tabs>
              <w:jc w:val="both"/>
              <w:rPr>
                <w:color w:val="19181E"/>
                <w:sz w:val="18"/>
                <w:szCs w:val="18"/>
                <w:lang w:bidi="ru-RU"/>
              </w:rPr>
            </w:pPr>
            <w:r w:rsidRPr="00A41DD9">
              <w:rPr>
                <w:color w:val="000000"/>
                <w:sz w:val="18"/>
                <w:szCs w:val="18"/>
                <w:lang w:bidi="ru-RU"/>
              </w:rPr>
              <w:t>- совершенствование физкультурной и</w:t>
            </w:r>
            <w:r w:rsidRPr="00A41DD9">
              <w:rPr>
                <w:color w:val="19181E"/>
                <w:sz w:val="18"/>
                <w:szCs w:val="18"/>
                <w:lang w:bidi="ru-RU"/>
              </w:rPr>
              <w:t xml:space="preserve"> </w:t>
            </w:r>
            <w:r w:rsidRPr="00A41DD9">
              <w:rPr>
                <w:color w:val="000000"/>
                <w:sz w:val="18"/>
                <w:szCs w:val="18"/>
                <w:lang w:bidi="ru-RU"/>
              </w:rPr>
              <w:t>спортивной работы в образовательных организациях, в том числе системы проведения школьных и студенческих физкультурных и спортивных мероприятий;</w:t>
            </w:r>
          </w:p>
          <w:p w:rsidR="00A41DD9" w:rsidRPr="00A41DD9" w:rsidRDefault="00A41DD9" w:rsidP="00A41DD9">
            <w:pPr>
              <w:widowControl w:val="0"/>
              <w:shd w:val="clear" w:color="auto" w:fill="FFFFFF"/>
              <w:tabs>
                <w:tab w:val="left" w:pos="2104"/>
                <w:tab w:val="left" w:pos="4773"/>
              </w:tabs>
              <w:jc w:val="both"/>
              <w:rPr>
                <w:color w:val="19181E"/>
                <w:sz w:val="18"/>
                <w:szCs w:val="18"/>
                <w:lang w:bidi="ru-RU"/>
              </w:rPr>
            </w:pPr>
            <w:r w:rsidRPr="00A41DD9">
              <w:rPr>
                <w:color w:val="000000"/>
                <w:sz w:val="18"/>
                <w:szCs w:val="18"/>
                <w:lang w:bidi="ru-RU"/>
              </w:rPr>
              <w:t>- развитие инфраструктуры физической культуры и спорта в общеобразовательных организациях;</w:t>
            </w:r>
          </w:p>
          <w:p w:rsidR="00A41DD9" w:rsidRPr="00A41DD9" w:rsidRDefault="00A41DD9" w:rsidP="00A41DD9">
            <w:pPr>
              <w:widowControl w:val="0"/>
              <w:shd w:val="clear" w:color="auto" w:fill="FFFFFF"/>
              <w:tabs>
                <w:tab w:val="left" w:pos="2224"/>
                <w:tab w:val="left" w:pos="5603"/>
              </w:tabs>
              <w:jc w:val="both"/>
              <w:rPr>
                <w:color w:val="19181E"/>
                <w:sz w:val="18"/>
                <w:szCs w:val="18"/>
                <w:lang w:bidi="ru-RU"/>
              </w:rPr>
            </w:pPr>
            <w:r w:rsidRPr="00A41DD9">
              <w:rPr>
                <w:color w:val="000000"/>
                <w:sz w:val="18"/>
                <w:szCs w:val="18"/>
                <w:lang w:bidi="ru-RU"/>
              </w:rPr>
              <w:t>- создание научно-методической базы</w:t>
            </w:r>
            <w:r w:rsidRPr="00A41DD9">
              <w:rPr>
                <w:color w:val="19181E"/>
                <w:sz w:val="18"/>
                <w:szCs w:val="18"/>
                <w:lang w:bidi="ru-RU"/>
              </w:rPr>
              <w:t xml:space="preserve"> </w:t>
            </w:r>
            <w:r w:rsidRPr="00A41DD9">
              <w:rPr>
                <w:color w:val="000000"/>
                <w:sz w:val="18"/>
                <w:szCs w:val="18"/>
                <w:lang w:bidi="ru-RU"/>
              </w:rPr>
              <w:t>школьного спорта;</w:t>
            </w:r>
          </w:p>
          <w:p w:rsidR="00A41DD9" w:rsidRPr="00A41DD9" w:rsidRDefault="00A41DD9" w:rsidP="00A41DD9">
            <w:pPr>
              <w:widowControl w:val="0"/>
              <w:shd w:val="clear" w:color="auto" w:fill="FFFFFF"/>
              <w:jc w:val="both"/>
              <w:rPr>
                <w:color w:val="19181E"/>
                <w:sz w:val="18"/>
                <w:szCs w:val="18"/>
                <w:lang w:bidi="ru-RU"/>
              </w:rPr>
            </w:pPr>
            <w:r w:rsidRPr="00A41DD9">
              <w:rPr>
                <w:color w:val="000000"/>
                <w:sz w:val="18"/>
                <w:szCs w:val="18"/>
                <w:lang w:bidi="ru-RU"/>
              </w:rPr>
              <w:t>- совершенствование физкультурно-спортивной работы в общеобразовательных организациях, в том числе системы проведения физкультурных и спортивных мероприятий среди школьников.</w:t>
            </w:r>
          </w:p>
        </w:tc>
      </w:tr>
      <w:tr w:rsidR="00A41DD9" w:rsidRPr="00A41DD9" w:rsidTr="00A41DD9">
        <w:tc>
          <w:tcPr>
            <w:tcW w:w="3227" w:type="dxa"/>
            <w:shd w:val="clear" w:color="auto" w:fill="auto"/>
          </w:tcPr>
          <w:p w:rsidR="00A41DD9" w:rsidRPr="00A41DD9" w:rsidRDefault="00A41DD9" w:rsidP="00A41DD9">
            <w:pPr>
              <w:widowControl w:val="0"/>
              <w:shd w:val="clear" w:color="auto" w:fill="FFFFFF"/>
              <w:spacing w:before="80"/>
              <w:jc w:val="center"/>
              <w:rPr>
                <w:color w:val="19181E"/>
                <w:sz w:val="18"/>
                <w:szCs w:val="18"/>
                <w:lang w:bidi="ru-RU"/>
              </w:rPr>
            </w:pPr>
            <w:r w:rsidRPr="00A41DD9">
              <w:rPr>
                <w:color w:val="000000"/>
                <w:sz w:val="18"/>
                <w:szCs w:val="18"/>
                <w:lang w:bidi="ru-RU"/>
              </w:rPr>
              <w:t>Показатели (индикаторы)  Программы</w:t>
            </w:r>
          </w:p>
        </w:tc>
        <w:tc>
          <w:tcPr>
            <w:tcW w:w="7371" w:type="dxa"/>
            <w:shd w:val="clear" w:color="auto" w:fill="auto"/>
            <w:vAlign w:val="bottom"/>
          </w:tcPr>
          <w:p w:rsidR="00A41DD9" w:rsidRPr="00A41DD9" w:rsidRDefault="00A41DD9" w:rsidP="00A41DD9">
            <w:pPr>
              <w:widowControl w:val="0"/>
              <w:shd w:val="clear" w:color="auto" w:fill="FFFFFF"/>
              <w:jc w:val="both"/>
              <w:rPr>
                <w:color w:val="19181E"/>
                <w:sz w:val="18"/>
                <w:szCs w:val="18"/>
                <w:lang w:bidi="ru-RU"/>
              </w:rPr>
            </w:pPr>
            <w:r w:rsidRPr="00A41DD9">
              <w:rPr>
                <w:color w:val="000000"/>
                <w:sz w:val="18"/>
                <w:szCs w:val="18"/>
                <w:lang w:bidi="ru-RU"/>
              </w:rPr>
              <w:t>- Доля школьников и студентов, систематически занимающихся физической культурой и спортом, в общей численности школьников и студентов;</w:t>
            </w:r>
          </w:p>
          <w:p w:rsidR="00A41DD9" w:rsidRPr="00A41DD9" w:rsidRDefault="00A41DD9" w:rsidP="00A41DD9">
            <w:pPr>
              <w:widowControl w:val="0"/>
              <w:shd w:val="clear" w:color="auto" w:fill="FFFFFF"/>
              <w:jc w:val="both"/>
              <w:rPr>
                <w:color w:val="19181E"/>
                <w:sz w:val="18"/>
                <w:szCs w:val="18"/>
                <w:lang w:bidi="ru-RU"/>
              </w:rPr>
            </w:pPr>
            <w:r w:rsidRPr="00A41DD9">
              <w:rPr>
                <w:color w:val="000000"/>
                <w:sz w:val="18"/>
                <w:szCs w:val="18"/>
                <w:lang w:bidi="ru-RU"/>
              </w:rPr>
              <w:t>- доля школьников и студентов, выполнивших нормативы испытаний (тестов) Всероссийского физкультурно-спортивного комплекса «Готов к труду и обороне» (далее - ВФСК ГТО), в общей численности школьников и студентов, принявших участие в выполнении нормативов испытаний (тестов) ВФСК ГТО;</w:t>
            </w:r>
          </w:p>
          <w:p w:rsidR="00A41DD9" w:rsidRPr="00A41DD9" w:rsidRDefault="00A41DD9" w:rsidP="00A41DD9">
            <w:pPr>
              <w:widowControl w:val="0"/>
              <w:shd w:val="clear" w:color="auto" w:fill="FFFFFF"/>
              <w:jc w:val="both"/>
              <w:rPr>
                <w:color w:val="000000"/>
                <w:sz w:val="18"/>
                <w:szCs w:val="18"/>
                <w:lang w:bidi="ru-RU"/>
              </w:rPr>
            </w:pPr>
            <w:r w:rsidRPr="00A41DD9">
              <w:rPr>
                <w:color w:val="000000"/>
                <w:sz w:val="18"/>
                <w:szCs w:val="18"/>
                <w:lang w:bidi="ru-RU"/>
              </w:rPr>
              <w:t>- доля профессиональных образовательных организаций и образовательных организаций высшего образования, имеющих студенческие спортивные клубы, в общем количестве профессиональных образовательных организаций и образовательных организаций высшего</w:t>
            </w:r>
            <w:r w:rsidRPr="00A41DD9">
              <w:rPr>
                <w:sz w:val="18"/>
                <w:szCs w:val="18"/>
              </w:rPr>
              <w:t xml:space="preserve"> </w:t>
            </w:r>
            <w:r w:rsidRPr="00A41DD9">
              <w:rPr>
                <w:color w:val="000000"/>
                <w:sz w:val="18"/>
                <w:szCs w:val="18"/>
                <w:lang w:bidi="ru-RU"/>
              </w:rPr>
              <w:t>образования;</w:t>
            </w:r>
          </w:p>
          <w:p w:rsidR="00A41DD9" w:rsidRPr="00A41DD9" w:rsidRDefault="00A41DD9" w:rsidP="00A41DD9">
            <w:pPr>
              <w:widowControl w:val="0"/>
              <w:shd w:val="clear" w:color="auto" w:fill="FFFFFF"/>
              <w:jc w:val="both"/>
              <w:rPr>
                <w:color w:val="000000"/>
                <w:sz w:val="18"/>
                <w:szCs w:val="18"/>
                <w:lang w:bidi="ru-RU"/>
              </w:rPr>
            </w:pPr>
            <w:r w:rsidRPr="00A41DD9">
              <w:rPr>
                <w:color w:val="000000"/>
                <w:sz w:val="18"/>
                <w:szCs w:val="18"/>
                <w:lang w:bidi="ru-RU"/>
              </w:rPr>
              <w:t>- доля общеобразовательных организаций, имеющих школьные спортивные клубы, в общем количестве общеобразовательных организаций;</w:t>
            </w:r>
          </w:p>
        </w:tc>
      </w:tr>
      <w:tr w:rsidR="00A41DD9" w:rsidRPr="00A41DD9" w:rsidTr="00A41DD9">
        <w:tc>
          <w:tcPr>
            <w:tcW w:w="3227" w:type="dxa"/>
            <w:shd w:val="clear" w:color="auto" w:fill="auto"/>
          </w:tcPr>
          <w:p w:rsidR="00A41DD9" w:rsidRPr="00A41DD9" w:rsidRDefault="00A41DD9" w:rsidP="00A41DD9">
            <w:pPr>
              <w:widowControl w:val="0"/>
              <w:jc w:val="center"/>
              <w:rPr>
                <w:bCs/>
                <w:sz w:val="18"/>
                <w:szCs w:val="18"/>
                <w:lang w:bidi="ru-RU"/>
              </w:rPr>
            </w:pPr>
            <w:r w:rsidRPr="00A41DD9">
              <w:rPr>
                <w:bCs/>
                <w:sz w:val="18"/>
                <w:szCs w:val="18"/>
                <w:lang w:bidi="ru-RU"/>
              </w:rPr>
              <w:t>Сроки и этапы реализации Программы</w:t>
            </w:r>
          </w:p>
        </w:tc>
        <w:tc>
          <w:tcPr>
            <w:tcW w:w="7371" w:type="dxa"/>
            <w:shd w:val="clear" w:color="auto" w:fill="auto"/>
          </w:tcPr>
          <w:p w:rsidR="00A41DD9" w:rsidRPr="00A41DD9" w:rsidRDefault="00A41DD9" w:rsidP="00A41DD9">
            <w:pPr>
              <w:widowControl w:val="0"/>
              <w:rPr>
                <w:b/>
                <w:bCs/>
                <w:sz w:val="18"/>
                <w:szCs w:val="18"/>
                <w:lang w:bidi="ru-RU"/>
              </w:rPr>
            </w:pPr>
            <w:r w:rsidRPr="00A41DD9">
              <w:rPr>
                <w:color w:val="000000"/>
                <w:sz w:val="18"/>
                <w:szCs w:val="18"/>
                <w:lang w:bidi="ru-RU"/>
              </w:rPr>
              <w:t>2022-2024 годы (без разделения на этапы)</w:t>
            </w:r>
          </w:p>
        </w:tc>
      </w:tr>
      <w:tr w:rsidR="00A41DD9" w:rsidRPr="00A41DD9" w:rsidTr="00A41DD9">
        <w:tc>
          <w:tcPr>
            <w:tcW w:w="3227" w:type="dxa"/>
            <w:shd w:val="clear" w:color="auto" w:fill="auto"/>
          </w:tcPr>
          <w:p w:rsidR="00A41DD9" w:rsidRPr="00A41DD9" w:rsidRDefault="00A41DD9" w:rsidP="00A41DD9">
            <w:pPr>
              <w:widowControl w:val="0"/>
              <w:jc w:val="center"/>
              <w:rPr>
                <w:b/>
                <w:bCs/>
                <w:sz w:val="18"/>
                <w:szCs w:val="18"/>
                <w:lang w:bidi="ru-RU"/>
              </w:rPr>
            </w:pPr>
            <w:r w:rsidRPr="00A41DD9">
              <w:rPr>
                <w:bCs/>
                <w:sz w:val="18"/>
                <w:szCs w:val="18"/>
                <w:lang w:bidi="ru-RU"/>
              </w:rPr>
              <w:t>Ожидаемые конечные результаты реализации  Программы</w:t>
            </w:r>
          </w:p>
        </w:tc>
        <w:tc>
          <w:tcPr>
            <w:tcW w:w="7371" w:type="dxa"/>
            <w:shd w:val="clear" w:color="auto" w:fill="auto"/>
          </w:tcPr>
          <w:p w:rsidR="00A41DD9" w:rsidRPr="00A41DD9" w:rsidRDefault="00A41DD9" w:rsidP="00A41DD9">
            <w:pPr>
              <w:widowControl w:val="0"/>
              <w:shd w:val="clear" w:color="auto" w:fill="FFFFFF"/>
              <w:jc w:val="both"/>
              <w:rPr>
                <w:color w:val="000000"/>
                <w:sz w:val="18"/>
                <w:szCs w:val="18"/>
                <w:lang w:bidi="ru-RU"/>
              </w:rPr>
            </w:pPr>
            <w:r w:rsidRPr="00A41DD9">
              <w:rPr>
                <w:color w:val="000000"/>
                <w:sz w:val="18"/>
                <w:szCs w:val="18"/>
                <w:lang w:bidi="ru-RU"/>
              </w:rPr>
              <w:t xml:space="preserve">- </w:t>
            </w:r>
            <w:r w:rsidRPr="00A41DD9">
              <w:rPr>
                <w:color w:val="000000"/>
                <w:sz w:val="18"/>
                <w:szCs w:val="18"/>
                <w:lang w:val="x-none" w:bidi="ru-RU"/>
              </w:rPr>
              <w:t>увеличение численности занимающихся физической культурой и спортом среди школьников и студентов;</w:t>
            </w:r>
          </w:p>
          <w:p w:rsidR="00A41DD9" w:rsidRPr="00A41DD9" w:rsidRDefault="00A41DD9" w:rsidP="00A41DD9">
            <w:pPr>
              <w:widowControl w:val="0"/>
              <w:shd w:val="clear" w:color="auto" w:fill="FFFFFF"/>
              <w:jc w:val="both"/>
              <w:rPr>
                <w:color w:val="000000"/>
                <w:sz w:val="18"/>
                <w:szCs w:val="18"/>
                <w:lang w:bidi="ru-RU"/>
              </w:rPr>
            </w:pPr>
            <w:r w:rsidRPr="00A41DD9">
              <w:rPr>
                <w:color w:val="000000"/>
                <w:sz w:val="18"/>
                <w:szCs w:val="18"/>
                <w:lang w:bidi="ru-RU"/>
              </w:rPr>
              <w:t xml:space="preserve">- </w:t>
            </w:r>
            <w:r w:rsidRPr="00A41DD9">
              <w:rPr>
                <w:color w:val="000000"/>
                <w:sz w:val="18"/>
                <w:szCs w:val="18"/>
                <w:lang w:val="x-none" w:bidi="ru-RU"/>
              </w:rPr>
              <w:t>укрепление здоровья, увеличение периода активного долголетия и продолжительности здоровой жизни;</w:t>
            </w:r>
          </w:p>
          <w:p w:rsidR="00A41DD9" w:rsidRPr="00A41DD9" w:rsidRDefault="00A41DD9" w:rsidP="00A41DD9">
            <w:pPr>
              <w:widowControl w:val="0"/>
              <w:shd w:val="clear" w:color="auto" w:fill="FFFFFF"/>
              <w:jc w:val="both"/>
              <w:rPr>
                <w:color w:val="000000"/>
                <w:sz w:val="18"/>
                <w:szCs w:val="18"/>
                <w:lang w:val="x-none" w:bidi="ru-RU"/>
              </w:rPr>
            </w:pPr>
            <w:r w:rsidRPr="00A41DD9">
              <w:rPr>
                <w:color w:val="000000"/>
                <w:sz w:val="18"/>
                <w:szCs w:val="18"/>
                <w:lang w:bidi="ru-RU"/>
              </w:rPr>
              <w:t xml:space="preserve">- </w:t>
            </w:r>
            <w:r w:rsidRPr="00A41DD9">
              <w:rPr>
                <w:color w:val="000000"/>
                <w:sz w:val="18"/>
                <w:szCs w:val="18"/>
                <w:lang w:val="x-none" w:bidi="ru-RU"/>
              </w:rPr>
              <w:t>обновление материально-технической базы занятий физической культурой и спортом;</w:t>
            </w:r>
          </w:p>
          <w:p w:rsidR="00A41DD9" w:rsidRPr="00A41DD9" w:rsidRDefault="00A41DD9" w:rsidP="00A41DD9">
            <w:pPr>
              <w:widowControl w:val="0"/>
              <w:shd w:val="clear" w:color="auto" w:fill="FFFFFF"/>
              <w:jc w:val="both"/>
              <w:rPr>
                <w:color w:val="19181E"/>
                <w:sz w:val="18"/>
                <w:szCs w:val="18"/>
                <w:lang w:val="x-none" w:bidi="ru-RU"/>
              </w:rPr>
            </w:pPr>
            <w:r w:rsidRPr="00A41DD9">
              <w:rPr>
                <w:color w:val="19181E"/>
                <w:sz w:val="18"/>
                <w:szCs w:val="18"/>
                <w:lang w:bidi="ru-RU"/>
              </w:rPr>
              <w:t xml:space="preserve">- </w:t>
            </w:r>
            <w:r w:rsidRPr="00A41DD9">
              <w:rPr>
                <w:color w:val="19181E"/>
                <w:sz w:val="18"/>
                <w:szCs w:val="18"/>
                <w:lang w:val="x-none" w:bidi="ru-RU"/>
              </w:rPr>
              <w:t>развитие спортивной инфраструктуры общеобразовательных организаций;</w:t>
            </w:r>
          </w:p>
          <w:p w:rsidR="00A41DD9" w:rsidRPr="00A41DD9" w:rsidRDefault="00A41DD9" w:rsidP="00A41DD9">
            <w:pPr>
              <w:widowControl w:val="0"/>
              <w:shd w:val="clear" w:color="auto" w:fill="FFFFFF"/>
              <w:jc w:val="both"/>
              <w:rPr>
                <w:color w:val="19181E"/>
                <w:sz w:val="18"/>
                <w:szCs w:val="18"/>
                <w:lang w:bidi="ru-RU"/>
              </w:rPr>
            </w:pPr>
            <w:r w:rsidRPr="00A41DD9">
              <w:rPr>
                <w:color w:val="19181E"/>
                <w:sz w:val="18"/>
                <w:szCs w:val="18"/>
                <w:lang w:bidi="ru-RU"/>
              </w:rPr>
              <w:t xml:space="preserve">- </w:t>
            </w:r>
            <w:r w:rsidRPr="00A41DD9">
              <w:rPr>
                <w:color w:val="19181E"/>
                <w:sz w:val="18"/>
                <w:szCs w:val="18"/>
                <w:lang w:val="x-none" w:bidi="ru-RU"/>
              </w:rPr>
              <w:t>развитие сектора негосударственных некоммерческих организаций в развитии школьного и студенческого спорта;</w:t>
            </w:r>
          </w:p>
          <w:p w:rsidR="00A41DD9" w:rsidRPr="00A41DD9" w:rsidRDefault="00A41DD9" w:rsidP="00A41DD9">
            <w:pPr>
              <w:widowControl w:val="0"/>
              <w:shd w:val="clear" w:color="auto" w:fill="FFFFFF"/>
              <w:jc w:val="both"/>
              <w:rPr>
                <w:color w:val="19181E"/>
                <w:sz w:val="18"/>
                <w:szCs w:val="18"/>
                <w:lang w:bidi="ru-RU"/>
              </w:rPr>
            </w:pPr>
            <w:r w:rsidRPr="00A41DD9">
              <w:rPr>
                <w:color w:val="19181E"/>
                <w:sz w:val="18"/>
                <w:szCs w:val="18"/>
                <w:lang w:bidi="ru-RU"/>
              </w:rPr>
              <w:t xml:space="preserve">- </w:t>
            </w:r>
            <w:r w:rsidRPr="00A41DD9">
              <w:rPr>
                <w:color w:val="19181E"/>
                <w:sz w:val="18"/>
                <w:szCs w:val="18"/>
                <w:lang w:val="x-none" w:bidi="ru-RU"/>
              </w:rPr>
              <w:t>улучшение организационной подготовки и повышение качества проводимых физкультурных и спортивных соревнований;</w:t>
            </w:r>
          </w:p>
          <w:p w:rsidR="00A41DD9" w:rsidRPr="00A41DD9" w:rsidRDefault="00A41DD9" w:rsidP="00A41DD9">
            <w:pPr>
              <w:widowControl w:val="0"/>
              <w:shd w:val="clear" w:color="auto" w:fill="FFFFFF"/>
              <w:jc w:val="both"/>
              <w:rPr>
                <w:color w:val="19181E"/>
                <w:sz w:val="18"/>
                <w:szCs w:val="18"/>
                <w:lang w:bidi="ru-RU"/>
              </w:rPr>
            </w:pPr>
            <w:r w:rsidRPr="00A41DD9">
              <w:rPr>
                <w:color w:val="19181E"/>
                <w:sz w:val="18"/>
                <w:szCs w:val="18"/>
                <w:lang w:bidi="ru-RU"/>
              </w:rPr>
              <w:t xml:space="preserve">- </w:t>
            </w:r>
            <w:r w:rsidRPr="00A41DD9">
              <w:rPr>
                <w:color w:val="19181E"/>
                <w:sz w:val="18"/>
                <w:szCs w:val="18"/>
                <w:lang w:val="x-none" w:bidi="ru-RU"/>
              </w:rPr>
              <w:t>увеличение числа обучающихся, принявших участие в тестировании выполнения нормативов ВФСК ГТО;</w:t>
            </w:r>
          </w:p>
          <w:p w:rsidR="00A41DD9" w:rsidRPr="00A41DD9" w:rsidRDefault="00A41DD9" w:rsidP="00A41DD9">
            <w:pPr>
              <w:widowControl w:val="0"/>
              <w:rPr>
                <w:b/>
                <w:bCs/>
                <w:sz w:val="18"/>
                <w:szCs w:val="18"/>
                <w:lang w:bidi="ru-RU"/>
              </w:rPr>
            </w:pPr>
            <w:r w:rsidRPr="00A41DD9">
              <w:rPr>
                <w:color w:val="19181E"/>
                <w:sz w:val="18"/>
                <w:szCs w:val="18"/>
                <w:lang w:bidi="ru-RU"/>
              </w:rPr>
              <w:t>- увеличение образовательных организаций, имеющих спортивные клубы</w:t>
            </w:r>
          </w:p>
        </w:tc>
      </w:tr>
      <w:tr w:rsidR="00A41DD9" w:rsidRPr="00A41DD9" w:rsidTr="00A41DD9">
        <w:tc>
          <w:tcPr>
            <w:tcW w:w="3227" w:type="dxa"/>
            <w:shd w:val="clear" w:color="auto" w:fill="auto"/>
          </w:tcPr>
          <w:p w:rsidR="00A41DD9" w:rsidRPr="00A41DD9" w:rsidRDefault="00A41DD9" w:rsidP="00A41DD9">
            <w:pPr>
              <w:widowControl w:val="0"/>
              <w:jc w:val="center"/>
              <w:rPr>
                <w:bCs/>
                <w:sz w:val="18"/>
                <w:szCs w:val="18"/>
                <w:lang w:bidi="ru-RU"/>
              </w:rPr>
            </w:pPr>
            <w:r w:rsidRPr="00A41DD9">
              <w:rPr>
                <w:bCs/>
                <w:sz w:val="18"/>
                <w:szCs w:val="18"/>
                <w:lang w:bidi="ru-RU"/>
              </w:rPr>
              <w:t xml:space="preserve">Система организации </w:t>
            </w:r>
            <w:proofErr w:type="gramStart"/>
            <w:r w:rsidRPr="00A41DD9">
              <w:rPr>
                <w:bCs/>
                <w:sz w:val="18"/>
                <w:szCs w:val="18"/>
                <w:lang w:bidi="ru-RU"/>
              </w:rPr>
              <w:t>контроля за</w:t>
            </w:r>
            <w:proofErr w:type="gramEnd"/>
            <w:r w:rsidRPr="00A41DD9">
              <w:rPr>
                <w:bCs/>
                <w:sz w:val="18"/>
                <w:szCs w:val="18"/>
                <w:lang w:bidi="ru-RU"/>
              </w:rPr>
              <w:t xml:space="preserve"> исполнением Программы</w:t>
            </w:r>
          </w:p>
        </w:tc>
        <w:tc>
          <w:tcPr>
            <w:tcW w:w="7371" w:type="dxa"/>
            <w:shd w:val="clear" w:color="auto" w:fill="auto"/>
          </w:tcPr>
          <w:p w:rsidR="00A41DD9" w:rsidRPr="00A41DD9" w:rsidRDefault="00A41DD9" w:rsidP="00A41DD9">
            <w:pPr>
              <w:widowControl w:val="0"/>
              <w:shd w:val="clear" w:color="auto" w:fill="FFFFFF"/>
              <w:jc w:val="both"/>
              <w:rPr>
                <w:color w:val="000000"/>
                <w:sz w:val="18"/>
                <w:szCs w:val="18"/>
                <w:lang w:bidi="ru-RU"/>
              </w:rPr>
            </w:pPr>
            <w:r w:rsidRPr="00A41DD9">
              <w:rPr>
                <w:bCs/>
                <w:sz w:val="18"/>
                <w:szCs w:val="18"/>
                <w:lang w:bidi="ru-RU"/>
              </w:rPr>
              <w:t xml:space="preserve">Текущий </w:t>
            </w:r>
            <w:proofErr w:type="gramStart"/>
            <w:r w:rsidRPr="00A41DD9">
              <w:rPr>
                <w:bCs/>
                <w:sz w:val="18"/>
                <w:szCs w:val="18"/>
                <w:lang w:bidi="ru-RU"/>
              </w:rPr>
              <w:t>контроль за</w:t>
            </w:r>
            <w:proofErr w:type="gramEnd"/>
            <w:r w:rsidRPr="00A41DD9">
              <w:rPr>
                <w:bCs/>
                <w:sz w:val="18"/>
                <w:szCs w:val="18"/>
                <w:lang w:bidi="ru-RU"/>
              </w:rPr>
              <w:t xml:space="preserve"> исполнением Программы</w:t>
            </w:r>
            <w:r w:rsidRPr="00A41DD9">
              <w:rPr>
                <w:sz w:val="18"/>
                <w:szCs w:val="18"/>
              </w:rPr>
              <w:t xml:space="preserve"> </w:t>
            </w:r>
            <w:r w:rsidRPr="00A41DD9">
              <w:rPr>
                <w:bCs/>
                <w:sz w:val="18"/>
                <w:szCs w:val="18"/>
                <w:lang w:bidi="ru-RU"/>
              </w:rPr>
              <w:t xml:space="preserve">осуществляется </w:t>
            </w:r>
            <w:r w:rsidRPr="00A41DD9">
              <w:rPr>
                <w:color w:val="000000"/>
                <w:sz w:val="18"/>
                <w:szCs w:val="18"/>
                <w:lang w:bidi="ru-RU"/>
              </w:rPr>
              <w:t>Управление социальной политики Администрации муниципального образования Билибинский муниципальный район</w:t>
            </w:r>
          </w:p>
        </w:tc>
      </w:tr>
    </w:tbl>
    <w:p w:rsidR="00A41DD9" w:rsidRPr="00A41DD9" w:rsidRDefault="00A41DD9" w:rsidP="00A41DD9">
      <w:pPr>
        <w:widowControl w:val="0"/>
        <w:shd w:val="clear" w:color="auto" w:fill="FFFFFF"/>
        <w:spacing w:line="1" w:lineRule="exact"/>
        <w:rPr>
          <w:rFonts w:ascii="Courier New" w:eastAsia="Courier New" w:hAnsi="Courier New" w:cs="Courier New"/>
          <w:color w:val="000000"/>
          <w:sz w:val="18"/>
          <w:szCs w:val="18"/>
          <w:lang w:bidi="ru-RU"/>
        </w:rPr>
      </w:pPr>
    </w:p>
    <w:p w:rsidR="00A41DD9" w:rsidRPr="00A41DD9" w:rsidRDefault="00A41DD9" w:rsidP="00A41DD9">
      <w:pPr>
        <w:widowControl w:val="0"/>
        <w:shd w:val="clear" w:color="auto" w:fill="FFFFFF"/>
        <w:spacing w:line="1" w:lineRule="exact"/>
        <w:rPr>
          <w:rFonts w:ascii="Courier New" w:eastAsia="Courier New" w:hAnsi="Courier New" w:cs="Courier New"/>
          <w:color w:val="000000"/>
          <w:sz w:val="18"/>
          <w:szCs w:val="18"/>
          <w:lang w:bidi="ru-RU"/>
        </w:rPr>
      </w:pPr>
    </w:p>
    <w:p w:rsidR="00A41DD9" w:rsidRPr="00A41DD9" w:rsidRDefault="00A41DD9" w:rsidP="00A41DD9">
      <w:pPr>
        <w:widowControl w:val="0"/>
        <w:shd w:val="clear" w:color="auto" w:fill="FFFFFF"/>
        <w:spacing w:line="1" w:lineRule="exact"/>
        <w:rPr>
          <w:rFonts w:ascii="Courier New" w:eastAsia="Courier New" w:hAnsi="Courier New" w:cs="Courier New"/>
          <w:color w:val="000000"/>
          <w:sz w:val="18"/>
          <w:szCs w:val="18"/>
          <w:lang w:bidi="ru-RU"/>
        </w:rPr>
      </w:pPr>
    </w:p>
    <w:p w:rsidR="00A41DD9" w:rsidRPr="00A41DD9" w:rsidRDefault="00A41DD9" w:rsidP="00A41DD9">
      <w:pPr>
        <w:widowControl w:val="0"/>
        <w:shd w:val="clear" w:color="auto" w:fill="FFFFFF"/>
        <w:spacing w:line="1" w:lineRule="exact"/>
        <w:rPr>
          <w:rFonts w:ascii="Courier New" w:eastAsia="Courier New" w:hAnsi="Courier New" w:cs="Courier New"/>
          <w:color w:val="000000"/>
          <w:sz w:val="18"/>
          <w:szCs w:val="18"/>
          <w:lang w:bidi="ru-RU"/>
        </w:rPr>
      </w:pPr>
    </w:p>
    <w:p w:rsidR="00A41DD9" w:rsidRPr="00A41DD9" w:rsidRDefault="00A41DD9" w:rsidP="00A41DD9">
      <w:pPr>
        <w:widowControl w:val="0"/>
        <w:shd w:val="clear" w:color="auto" w:fill="FFFFFF"/>
        <w:rPr>
          <w:b/>
          <w:bCs/>
          <w:color w:val="19181E"/>
          <w:sz w:val="18"/>
          <w:szCs w:val="18"/>
          <w:lang w:bidi="ru-RU"/>
        </w:rPr>
      </w:pPr>
      <w:bookmarkStart w:id="21" w:name="bookmark8"/>
      <w:bookmarkEnd w:id="21"/>
    </w:p>
    <w:p w:rsidR="00A41DD9" w:rsidRPr="00A41DD9" w:rsidRDefault="00A41DD9" w:rsidP="00A41DD9">
      <w:pPr>
        <w:widowControl w:val="0"/>
        <w:shd w:val="clear" w:color="auto" w:fill="FFFFFF"/>
        <w:rPr>
          <w:b/>
          <w:bCs/>
          <w:color w:val="19181E"/>
          <w:sz w:val="18"/>
          <w:szCs w:val="18"/>
          <w:lang w:bidi="ru-RU"/>
        </w:rPr>
      </w:pPr>
    </w:p>
    <w:p w:rsidR="00A41DD9" w:rsidRPr="00A41DD9" w:rsidRDefault="00A41DD9" w:rsidP="00C90446">
      <w:pPr>
        <w:widowControl w:val="0"/>
        <w:numPr>
          <w:ilvl w:val="0"/>
          <w:numId w:val="31"/>
        </w:numPr>
        <w:shd w:val="clear" w:color="auto" w:fill="FFFFFF"/>
        <w:jc w:val="center"/>
        <w:rPr>
          <w:b/>
          <w:bCs/>
          <w:color w:val="19181E"/>
          <w:sz w:val="18"/>
          <w:szCs w:val="18"/>
          <w:lang w:bidi="ru-RU"/>
        </w:rPr>
      </w:pPr>
      <w:r w:rsidRPr="00A41DD9">
        <w:rPr>
          <w:b/>
          <w:bCs/>
          <w:color w:val="19181E"/>
          <w:sz w:val="18"/>
          <w:szCs w:val="18"/>
          <w:lang w:bidi="ru-RU"/>
        </w:rPr>
        <w:t>Введение</w:t>
      </w:r>
    </w:p>
    <w:p w:rsidR="00A41DD9" w:rsidRPr="00A41DD9" w:rsidRDefault="00A41DD9" w:rsidP="00A41DD9">
      <w:pPr>
        <w:widowControl w:val="0"/>
        <w:shd w:val="clear" w:color="auto" w:fill="FFFFFF"/>
        <w:ind w:firstLine="709"/>
        <w:jc w:val="center"/>
        <w:rPr>
          <w:b/>
          <w:bCs/>
          <w:color w:val="19181E"/>
          <w:sz w:val="18"/>
          <w:szCs w:val="18"/>
          <w:lang w:bidi="ru-RU"/>
        </w:rPr>
      </w:pPr>
    </w:p>
    <w:p w:rsidR="00A41DD9" w:rsidRPr="00A41DD9" w:rsidRDefault="00A41DD9" w:rsidP="00A41DD9">
      <w:pPr>
        <w:widowControl w:val="0"/>
        <w:numPr>
          <w:ilvl w:val="1"/>
          <w:numId w:val="31"/>
        </w:numPr>
        <w:shd w:val="clear" w:color="auto" w:fill="FFFFFF"/>
        <w:tabs>
          <w:tab w:val="left" w:pos="1407"/>
        </w:tabs>
        <w:ind w:firstLine="840"/>
        <w:jc w:val="both"/>
        <w:rPr>
          <w:color w:val="19181E"/>
          <w:sz w:val="18"/>
          <w:szCs w:val="18"/>
          <w:lang w:bidi="ru-RU"/>
        </w:rPr>
      </w:pPr>
      <w:bookmarkStart w:id="22" w:name="bookmark10"/>
      <w:bookmarkEnd w:id="22"/>
      <w:r w:rsidRPr="00A41DD9">
        <w:rPr>
          <w:color w:val="19181E"/>
          <w:sz w:val="18"/>
          <w:szCs w:val="18"/>
          <w:lang w:bidi="ru-RU"/>
        </w:rPr>
        <w:t>Муниципальная программа «</w:t>
      </w:r>
      <w:r w:rsidRPr="00A41DD9">
        <w:rPr>
          <w:sz w:val="18"/>
          <w:szCs w:val="18"/>
        </w:rPr>
        <w:t>Развитие школьного и студенческого спорта в Билибинском муниципальном районе до 2024 года</w:t>
      </w:r>
      <w:r w:rsidRPr="00A41DD9">
        <w:rPr>
          <w:color w:val="19181E"/>
          <w:sz w:val="18"/>
          <w:szCs w:val="18"/>
          <w:lang w:bidi="ru-RU"/>
        </w:rPr>
        <w:t>» разработана в соответствии с правовыми актами:</w:t>
      </w:r>
    </w:p>
    <w:p w:rsidR="00A41DD9" w:rsidRPr="00A41DD9" w:rsidRDefault="00A41DD9" w:rsidP="00A41DD9">
      <w:pPr>
        <w:widowControl w:val="0"/>
        <w:numPr>
          <w:ilvl w:val="0"/>
          <w:numId w:val="32"/>
        </w:numPr>
        <w:shd w:val="clear" w:color="auto" w:fill="FFFFFF"/>
        <w:tabs>
          <w:tab w:val="left" w:pos="1214"/>
        </w:tabs>
        <w:ind w:firstLine="860"/>
        <w:jc w:val="both"/>
        <w:rPr>
          <w:color w:val="19181E"/>
          <w:sz w:val="18"/>
          <w:szCs w:val="18"/>
          <w:lang w:bidi="ru-RU"/>
        </w:rPr>
      </w:pPr>
      <w:r w:rsidRPr="00A41DD9">
        <w:rPr>
          <w:color w:val="19181E"/>
          <w:sz w:val="18"/>
          <w:szCs w:val="18"/>
          <w:lang w:bidi="ru-RU"/>
        </w:rPr>
        <w:t xml:space="preserve">Федеральный закон от 4 декабря 2007 года № 329-ФЗ «О физической культуре и спорте в Российской Федерации»; </w:t>
      </w:r>
    </w:p>
    <w:p w:rsidR="00A41DD9" w:rsidRPr="00A41DD9" w:rsidRDefault="00A41DD9" w:rsidP="00A41DD9">
      <w:pPr>
        <w:widowControl w:val="0"/>
        <w:numPr>
          <w:ilvl w:val="0"/>
          <w:numId w:val="32"/>
        </w:numPr>
        <w:shd w:val="clear" w:color="auto" w:fill="FFFFFF"/>
        <w:tabs>
          <w:tab w:val="left" w:pos="1214"/>
        </w:tabs>
        <w:ind w:firstLine="860"/>
        <w:jc w:val="both"/>
        <w:rPr>
          <w:color w:val="19181E"/>
          <w:sz w:val="18"/>
          <w:szCs w:val="18"/>
          <w:lang w:bidi="ru-RU"/>
        </w:rPr>
      </w:pPr>
      <w:r w:rsidRPr="00A41DD9">
        <w:rPr>
          <w:color w:val="19181E"/>
          <w:sz w:val="18"/>
          <w:szCs w:val="18"/>
          <w:lang w:bidi="ru-RU"/>
        </w:rPr>
        <w:t>Федеральный закон от 29 декабря 2012 года № 273-ФЗ «Об образовании в Российской Федерации»;</w:t>
      </w:r>
    </w:p>
    <w:p w:rsidR="00A41DD9" w:rsidRPr="00A41DD9" w:rsidRDefault="00A41DD9" w:rsidP="00A41DD9">
      <w:pPr>
        <w:widowControl w:val="0"/>
        <w:numPr>
          <w:ilvl w:val="0"/>
          <w:numId w:val="32"/>
        </w:numPr>
        <w:shd w:val="clear" w:color="auto" w:fill="FFFFFF"/>
        <w:tabs>
          <w:tab w:val="left" w:pos="1214"/>
        </w:tabs>
        <w:ind w:firstLine="860"/>
        <w:jc w:val="both"/>
        <w:rPr>
          <w:color w:val="19181E"/>
          <w:sz w:val="18"/>
          <w:szCs w:val="18"/>
          <w:lang w:bidi="ru-RU"/>
        </w:rPr>
      </w:pPr>
      <w:r w:rsidRPr="00A41DD9">
        <w:rPr>
          <w:color w:val="19181E"/>
          <w:sz w:val="18"/>
          <w:szCs w:val="18"/>
          <w:lang w:bidi="ru-RU"/>
        </w:rPr>
        <w:t>Указ Президента Российской Федерации от 24 марта 2014 года № 172 «О Всероссийском физкультурно-спортивном комплексе «Готов к труду и обороне» (ГТО)»;</w:t>
      </w:r>
    </w:p>
    <w:p w:rsidR="00A41DD9" w:rsidRPr="00A41DD9" w:rsidRDefault="00A41DD9" w:rsidP="00A41DD9">
      <w:pPr>
        <w:widowControl w:val="0"/>
        <w:numPr>
          <w:ilvl w:val="0"/>
          <w:numId w:val="32"/>
        </w:numPr>
        <w:shd w:val="clear" w:color="auto" w:fill="FFFFFF"/>
        <w:tabs>
          <w:tab w:val="left" w:pos="1214"/>
        </w:tabs>
        <w:ind w:firstLine="840"/>
        <w:rPr>
          <w:color w:val="19181E"/>
          <w:sz w:val="18"/>
          <w:szCs w:val="18"/>
          <w:lang w:bidi="ru-RU"/>
        </w:rPr>
      </w:pPr>
      <w:r w:rsidRPr="00A41DD9">
        <w:rPr>
          <w:color w:val="19181E"/>
          <w:sz w:val="18"/>
          <w:szCs w:val="18"/>
          <w:lang w:bidi="ru-RU"/>
        </w:rPr>
        <w:t>Распоряжение Правительства Российской Федерации от 29 ноября</w:t>
      </w:r>
    </w:p>
    <w:p w:rsidR="00A41DD9" w:rsidRPr="00A41DD9" w:rsidRDefault="00A41DD9" w:rsidP="00A41DD9">
      <w:pPr>
        <w:widowControl w:val="0"/>
        <w:numPr>
          <w:ilvl w:val="0"/>
          <w:numId w:val="33"/>
        </w:numPr>
        <w:shd w:val="clear" w:color="auto" w:fill="FFFFFF"/>
        <w:tabs>
          <w:tab w:val="left" w:pos="758"/>
        </w:tabs>
        <w:jc w:val="both"/>
        <w:rPr>
          <w:color w:val="19181E"/>
          <w:sz w:val="18"/>
          <w:szCs w:val="18"/>
          <w:lang w:bidi="ru-RU"/>
        </w:rPr>
      </w:pPr>
      <w:r w:rsidRPr="00A41DD9">
        <w:rPr>
          <w:color w:val="19181E"/>
          <w:sz w:val="18"/>
          <w:szCs w:val="18"/>
          <w:lang w:bidi="ru-RU"/>
        </w:rPr>
        <w:t>года № 2403-р «Об утверждении Основ государственной молодежной политики Российской Федерации на период до 2025 года»;</w:t>
      </w:r>
    </w:p>
    <w:p w:rsidR="00A41DD9" w:rsidRPr="00A41DD9" w:rsidRDefault="00A41DD9" w:rsidP="00A41DD9">
      <w:pPr>
        <w:widowControl w:val="0"/>
        <w:numPr>
          <w:ilvl w:val="0"/>
          <w:numId w:val="32"/>
        </w:numPr>
        <w:shd w:val="clear" w:color="auto" w:fill="FFFFFF"/>
        <w:tabs>
          <w:tab w:val="left" w:pos="1214"/>
        </w:tabs>
        <w:ind w:firstLine="840"/>
        <w:rPr>
          <w:color w:val="19181E"/>
          <w:sz w:val="18"/>
          <w:szCs w:val="18"/>
          <w:lang w:bidi="ru-RU"/>
        </w:rPr>
      </w:pPr>
      <w:r w:rsidRPr="00A41DD9">
        <w:rPr>
          <w:color w:val="19181E"/>
          <w:sz w:val="18"/>
          <w:szCs w:val="18"/>
          <w:lang w:bidi="ru-RU"/>
        </w:rPr>
        <w:lastRenderedPageBreak/>
        <w:t>Распоряжение Правительства Российской Федерации от 12 декабря</w:t>
      </w:r>
    </w:p>
    <w:p w:rsidR="00A41DD9" w:rsidRPr="00A41DD9" w:rsidRDefault="00A41DD9" w:rsidP="00A41DD9">
      <w:pPr>
        <w:widowControl w:val="0"/>
        <w:numPr>
          <w:ilvl w:val="0"/>
          <w:numId w:val="33"/>
        </w:numPr>
        <w:shd w:val="clear" w:color="auto" w:fill="FFFFFF"/>
        <w:tabs>
          <w:tab w:val="left" w:pos="758"/>
        </w:tabs>
        <w:jc w:val="both"/>
        <w:rPr>
          <w:color w:val="19181E"/>
          <w:sz w:val="18"/>
          <w:szCs w:val="18"/>
          <w:lang w:bidi="ru-RU"/>
        </w:rPr>
      </w:pPr>
      <w:r w:rsidRPr="00A41DD9">
        <w:rPr>
          <w:color w:val="19181E"/>
          <w:sz w:val="18"/>
          <w:szCs w:val="18"/>
          <w:lang w:bidi="ru-RU"/>
        </w:rPr>
        <w:t>года № 2570-р «О плане мероприятий по реализации Основ государственной молодежной политики Российской Федерации на период до 2025 года»;</w:t>
      </w:r>
    </w:p>
    <w:p w:rsidR="00A41DD9" w:rsidRPr="00A41DD9" w:rsidRDefault="00A41DD9" w:rsidP="00A41DD9">
      <w:pPr>
        <w:widowControl w:val="0"/>
        <w:numPr>
          <w:ilvl w:val="0"/>
          <w:numId w:val="32"/>
        </w:numPr>
        <w:shd w:val="clear" w:color="auto" w:fill="FFFFFF"/>
        <w:tabs>
          <w:tab w:val="left" w:pos="1214"/>
        </w:tabs>
        <w:ind w:firstLine="860"/>
        <w:jc w:val="both"/>
        <w:rPr>
          <w:color w:val="19181E"/>
          <w:sz w:val="18"/>
          <w:szCs w:val="18"/>
          <w:lang w:bidi="ru-RU"/>
        </w:rPr>
      </w:pPr>
      <w:r w:rsidRPr="00A41DD9">
        <w:rPr>
          <w:color w:val="19181E"/>
          <w:sz w:val="18"/>
          <w:szCs w:val="18"/>
          <w:lang w:bidi="ru-RU"/>
        </w:rPr>
        <w:t>Распоряжение Правительства Российской Федерации от 24 ноября 2020 года № 3081-р «Об утверждении Стратегии развития физической культуры и спорта в Российской Федерации на период до 2030 года»;</w:t>
      </w:r>
    </w:p>
    <w:p w:rsidR="00A41DD9" w:rsidRPr="00A41DD9" w:rsidRDefault="00A41DD9" w:rsidP="00A41DD9">
      <w:pPr>
        <w:widowControl w:val="0"/>
        <w:numPr>
          <w:ilvl w:val="0"/>
          <w:numId w:val="32"/>
        </w:numPr>
        <w:shd w:val="clear" w:color="auto" w:fill="FFFFFF"/>
        <w:tabs>
          <w:tab w:val="left" w:pos="1214"/>
        </w:tabs>
        <w:ind w:firstLine="860"/>
        <w:jc w:val="both"/>
        <w:rPr>
          <w:color w:val="19181E"/>
          <w:sz w:val="18"/>
          <w:szCs w:val="18"/>
          <w:lang w:bidi="ru-RU"/>
        </w:rPr>
      </w:pPr>
      <w:r w:rsidRPr="00A41DD9">
        <w:rPr>
          <w:color w:val="19181E"/>
          <w:sz w:val="18"/>
          <w:szCs w:val="18"/>
          <w:lang w:bidi="ru-RU"/>
        </w:rPr>
        <w:t>Приказ Министерства спорта Российской Федерации от 21 ноября 2017 года № 1007 «Об утверждении концепции развития студенческого спорта в Российской Федерации на период до 2025 года»;</w:t>
      </w:r>
    </w:p>
    <w:p w:rsidR="00A41DD9" w:rsidRPr="00A41DD9" w:rsidRDefault="00A41DD9" w:rsidP="00A41DD9">
      <w:pPr>
        <w:widowControl w:val="0"/>
        <w:numPr>
          <w:ilvl w:val="0"/>
          <w:numId w:val="32"/>
        </w:numPr>
        <w:shd w:val="clear" w:color="auto" w:fill="FFFFFF"/>
        <w:tabs>
          <w:tab w:val="left" w:pos="1220"/>
        </w:tabs>
        <w:ind w:firstLine="860"/>
        <w:jc w:val="both"/>
        <w:rPr>
          <w:color w:val="19181E"/>
          <w:sz w:val="18"/>
          <w:szCs w:val="18"/>
          <w:lang w:bidi="ru-RU"/>
        </w:rPr>
      </w:pPr>
      <w:r w:rsidRPr="00A41DD9">
        <w:rPr>
          <w:color w:val="19181E"/>
          <w:sz w:val="18"/>
          <w:szCs w:val="18"/>
          <w:lang w:bidi="ru-RU"/>
        </w:rPr>
        <w:t>Приказ Министерства науки и высшего образования Российской Федерации от 23 марта 2020 года № 462 «Об утверждении Порядка осуществления деятельности студенческих спортивных клубов (в том числе в виде общественных объединений), не являющихся юридическими лицами»;</w:t>
      </w:r>
    </w:p>
    <w:p w:rsidR="00A41DD9" w:rsidRPr="00A41DD9" w:rsidRDefault="00A41DD9" w:rsidP="00A41DD9">
      <w:pPr>
        <w:widowControl w:val="0"/>
        <w:numPr>
          <w:ilvl w:val="0"/>
          <w:numId w:val="32"/>
        </w:numPr>
        <w:shd w:val="clear" w:color="auto" w:fill="FFFFFF"/>
        <w:tabs>
          <w:tab w:val="left" w:pos="1406"/>
        </w:tabs>
        <w:ind w:firstLine="860"/>
        <w:jc w:val="both"/>
        <w:rPr>
          <w:color w:val="19181E"/>
          <w:sz w:val="18"/>
          <w:szCs w:val="18"/>
          <w:lang w:bidi="ru-RU"/>
        </w:rPr>
      </w:pPr>
      <w:r w:rsidRPr="00A41DD9">
        <w:rPr>
          <w:color w:val="19181E"/>
          <w:sz w:val="18"/>
          <w:szCs w:val="18"/>
          <w:lang w:bidi="ru-RU"/>
        </w:rPr>
        <w:t>Приказ Министерства просвещения Российской Федерации от 23 марта 2020 года № 117 «Об утверждении Порядка осуществления деятельности школьных спортивных клубов (в том числе в виде общественных объединений), не являющихся юридическими лицами»</w:t>
      </w:r>
    </w:p>
    <w:p w:rsidR="00A41DD9" w:rsidRPr="00A41DD9" w:rsidRDefault="00A41DD9" w:rsidP="00A41DD9">
      <w:pPr>
        <w:widowControl w:val="0"/>
        <w:numPr>
          <w:ilvl w:val="0"/>
          <w:numId w:val="32"/>
        </w:numPr>
        <w:shd w:val="clear" w:color="auto" w:fill="FFFFFF"/>
        <w:tabs>
          <w:tab w:val="left" w:pos="1406"/>
        </w:tabs>
        <w:jc w:val="both"/>
        <w:rPr>
          <w:color w:val="19181E"/>
          <w:sz w:val="18"/>
          <w:szCs w:val="18"/>
          <w:lang w:bidi="ru-RU"/>
        </w:rPr>
      </w:pPr>
      <w:r w:rsidRPr="00A41DD9">
        <w:rPr>
          <w:color w:val="19181E"/>
          <w:sz w:val="18"/>
          <w:szCs w:val="18"/>
          <w:lang w:bidi="ru-RU"/>
        </w:rPr>
        <w:t>Распоряжение Правительства Чукотского автономного округа от 15 апреля 2022 года № 179-рп «Об утверждении Региональной программы «Развитие школьного и студенческого спорта в Чукотском автономном округе до 2024 года».</w:t>
      </w:r>
    </w:p>
    <w:p w:rsidR="00A41DD9" w:rsidRPr="00A41DD9" w:rsidRDefault="00A41DD9" w:rsidP="00A41DD9">
      <w:pPr>
        <w:widowControl w:val="0"/>
        <w:numPr>
          <w:ilvl w:val="1"/>
          <w:numId w:val="31"/>
        </w:numPr>
        <w:shd w:val="clear" w:color="auto" w:fill="FFFFFF"/>
        <w:tabs>
          <w:tab w:val="left" w:pos="1406"/>
        </w:tabs>
        <w:ind w:firstLine="860"/>
        <w:jc w:val="both"/>
        <w:rPr>
          <w:color w:val="19181E"/>
          <w:sz w:val="18"/>
          <w:szCs w:val="18"/>
          <w:lang w:bidi="ru-RU"/>
        </w:rPr>
      </w:pPr>
      <w:r w:rsidRPr="00A41DD9">
        <w:rPr>
          <w:color w:val="19181E"/>
          <w:sz w:val="18"/>
          <w:szCs w:val="18"/>
          <w:lang w:bidi="ru-RU"/>
        </w:rPr>
        <w:t>В целях выработки единой стратегии в части повышения статуса муниципального детско-юношеского массового спорта и руководствуясь вышеназванными правовыми актами, разработана настоящая Программа, которая определяет приоритетные направления, обеспечивающие развитие физкультурной, спортивной и оздоровительной работы в общеобразовательных организациях,  и профессиональных образовательных организациях, находящихся на территории Билибинского муниципального района.</w:t>
      </w:r>
    </w:p>
    <w:p w:rsidR="00A41DD9" w:rsidRPr="00A41DD9" w:rsidRDefault="00A41DD9" w:rsidP="00A41DD9">
      <w:pPr>
        <w:widowControl w:val="0"/>
        <w:shd w:val="clear" w:color="auto" w:fill="FFFFFF"/>
        <w:tabs>
          <w:tab w:val="left" w:pos="1406"/>
        </w:tabs>
        <w:jc w:val="both"/>
        <w:rPr>
          <w:color w:val="19181E"/>
          <w:sz w:val="18"/>
          <w:szCs w:val="18"/>
          <w:lang w:bidi="ru-RU"/>
        </w:rPr>
      </w:pPr>
    </w:p>
    <w:p w:rsidR="00A41DD9" w:rsidRPr="00A41DD9" w:rsidRDefault="00A41DD9" w:rsidP="00A41DD9">
      <w:pPr>
        <w:keepNext/>
        <w:keepLines/>
        <w:widowControl w:val="0"/>
        <w:numPr>
          <w:ilvl w:val="0"/>
          <w:numId w:val="31"/>
        </w:numPr>
        <w:shd w:val="clear" w:color="auto" w:fill="FFFFFF"/>
        <w:tabs>
          <w:tab w:val="left" w:pos="337"/>
        </w:tabs>
        <w:jc w:val="center"/>
        <w:outlineLvl w:val="1"/>
        <w:rPr>
          <w:b/>
          <w:bCs/>
          <w:color w:val="19181E"/>
          <w:sz w:val="18"/>
          <w:szCs w:val="18"/>
          <w:lang w:bidi="ru-RU"/>
        </w:rPr>
      </w:pPr>
      <w:r w:rsidRPr="00A41DD9">
        <w:rPr>
          <w:b/>
          <w:bCs/>
          <w:color w:val="19181E"/>
          <w:sz w:val="18"/>
          <w:szCs w:val="18"/>
          <w:lang w:bidi="ru-RU"/>
        </w:rPr>
        <w:t>Общие положения</w:t>
      </w:r>
    </w:p>
    <w:p w:rsidR="00A41DD9" w:rsidRPr="00A41DD9" w:rsidRDefault="00A41DD9" w:rsidP="00A41DD9">
      <w:pPr>
        <w:widowControl w:val="0"/>
        <w:numPr>
          <w:ilvl w:val="1"/>
          <w:numId w:val="31"/>
        </w:numPr>
        <w:shd w:val="clear" w:color="auto" w:fill="FFFFFF"/>
        <w:tabs>
          <w:tab w:val="left" w:pos="1406"/>
        </w:tabs>
        <w:ind w:firstLine="860"/>
        <w:jc w:val="both"/>
        <w:rPr>
          <w:rFonts w:ascii="Courier New" w:eastAsia="Courier New" w:hAnsi="Courier New" w:cs="Courier New"/>
          <w:color w:val="000000"/>
          <w:sz w:val="18"/>
          <w:szCs w:val="18"/>
          <w:lang w:bidi="ru-RU"/>
        </w:rPr>
      </w:pPr>
      <w:proofErr w:type="gramStart"/>
      <w:r w:rsidRPr="00A41DD9">
        <w:rPr>
          <w:color w:val="19181E"/>
          <w:sz w:val="18"/>
          <w:szCs w:val="18"/>
          <w:lang w:bidi="ru-RU"/>
        </w:rPr>
        <w:t>Современный этап развития школьного и студенческого спорта, начавшийся в связи с реформированием общественных устоев и переходом экономики страны к рыночным отношениям, характеризуется появлением новых задач физического воспитания, направленных на развитие физических способностей школьников и студентов, и стимулирование их интереса к занятиям физической культурой и спортом, формирование ценностей здорового образа жизни в которых двигательная активность является необходимым условием</w:t>
      </w:r>
      <w:bookmarkStart w:id="23" w:name="bookmark28"/>
      <w:bookmarkEnd w:id="23"/>
      <w:r w:rsidRPr="00A41DD9">
        <w:rPr>
          <w:color w:val="19181E"/>
          <w:sz w:val="18"/>
          <w:szCs w:val="18"/>
          <w:lang w:bidi="ru-RU"/>
        </w:rPr>
        <w:t>.</w:t>
      </w:r>
      <w:proofErr w:type="gramEnd"/>
      <w:r w:rsidRPr="00A41DD9">
        <w:rPr>
          <w:color w:val="19181E"/>
          <w:sz w:val="18"/>
          <w:szCs w:val="18"/>
          <w:lang w:bidi="ru-RU"/>
        </w:rPr>
        <w:t xml:space="preserve"> В настоящее время в Билибинском муниципальном районе осуществляют образовательную деятельность:</w:t>
      </w:r>
    </w:p>
    <w:p w:rsidR="00A41DD9" w:rsidRPr="00A41DD9" w:rsidRDefault="00A41DD9" w:rsidP="00A41DD9">
      <w:pPr>
        <w:widowControl w:val="0"/>
        <w:numPr>
          <w:ilvl w:val="0"/>
          <w:numId w:val="34"/>
        </w:numPr>
        <w:shd w:val="clear" w:color="auto" w:fill="FFFFFF"/>
        <w:tabs>
          <w:tab w:val="left" w:pos="1384"/>
        </w:tabs>
        <w:spacing w:line="254" w:lineRule="auto"/>
        <w:ind w:firstLine="1000"/>
        <w:jc w:val="both"/>
        <w:rPr>
          <w:color w:val="19181E"/>
          <w:sz w:val="18"/>
          <w:szCs w:val="18"/>
          <w:lang w:bidi="ru-RU"/>
        </w:rPr>
      </w:pPr>
      <w:bookmarkStart w:id="24" w:name="bookmark29"/>
      <w:bookmarkEnd w:id="24"/>
      <w:r w:rsidRPr="00A41DD9">
        <w:rPr>
          <w:color w:val="000000"/>
          <w:sz w:val="18"/>
          <w:szCs w:val="18"/>
          <w:lang w:bidi="ru-RU"/>
        </w:rPr>
        <w:t>6 муниципальных общеобразовательных учреждений                                        (1170 обучающихся);</w:t>
      </w:r>
    </w:p>
    <w:p w:rsidR="00A41DD9" w:rsidRPr="00A41DD9" w:rsidRDefault="00A41DD9" w:rsidP="00A41DD9">
      <w:pPr>
        <w:widowControl w:val="0"/>
        <w:numPr>
          <w:ilvl w:val="0"/>
          <w:numId w:val="34"/>
        </w:numPr>
        <w:shd w:val="clear" w:color="auto" w:fill="FFFFFF"/>
        <w:tabs>
          <w:tab w:val="left" w:pos="1226"/>
        </w:tabs>
        <w:ind w:firstLine="1000"/>
        <w:jc w:val="both"/>
        <w:rPr>
          <w:color w:val="19181E"/>
          <w:sz w:val="18"/>
          <w:szCs w:val="18"/>
          <w:lang w:bidi="ru-RU"/>
        </w:rPr>
      </w:pPr>
      <w:bookmarkStart w:id="25" w:name="bookmark30"/>
      <w:bookmarkStart w:id="26" w:name="bookmark31"/>
      <w:bookmarkEnd w:id="25"/>
      <w:bookmarkEnd w:id="26"/>
      <w:r w:rsidRPr="00A41DD9">
        <w:rPr>
          <w:color w:val="000000"/>
          <w:sz w:val="18"/>
          <w:szCs w:val="18"/>
          <w:lang w:bidi="ru-RU"/>
        </w:rPr>
        <w:t xml:space="preserve">1 профессиональное государственное образовательное учреждение                    (218 </w:t>
      </w:r>
      <w:proofErr w:type="gramStart"/>
      <w:r w:rsidRPr="00A41DD9">
        <w:rPr>
          <w:color w:val="000000"/>
          <w:sz w:val="18"/>
          <w:szCs w:val="18"/>
          <w:lang w:bidi="ru-RU"/>
        </w:rPr>
        <w:t>обучающихся</w:t>
      </w:r>
      <w:proofErr w:type="gramEnd"/>
      <w:r w:rsidRPr="00A41DD9">
        <w:rPr>
          <w:color w:val="000000"/>
          <w:sz w:val="18"/>
          <w:szCs w:val="18"/>
          <w:lang w:bidi="ru-RU"/>
        </w:rPr>
        <w:t>).</w:t>
      </w:r>
      <w:bookmarkStart w:id="27" w:name="bookmark32"/>
      <w:bookmarkStart w:id="28" w:name="bookmark33"/>
      <w:bookmarkEnd w:id="27"/>
      <w:bookmarkEnd w:id="28"/>
    </w:p>
    <w:p w:rsidR="00A41DD9" w:rsidRPr="00A41DD9" w:rsidRDefault="00A41DD9" w:rsidP="00A41DD9">
      <w:pPr>
        <w:widowControl w:val="0"/>
        <w:numPr>
          <w:ilvl w:val="1"/>
          <w:numId w:val="41"/>
        </w:numPr>
        <w:shd w:val="clear" w:color="auto" w:fill="FFFFFF"/>
        <w:tabs>
          <w:tab w:val="left" w:pos="1226"/>
        </w:tabs>
        <w:ind w:left="0" w:firstLine="851"/>
        <w:jc w:val="both"/>
        <w:rPr>
          <w:color w:val="19181E"/>
          <w:sz w:val="18"/>
          <w:szCs w:val="18"/>
          <w:lang w:bidi="ru-RU"/>
        </w:rPr>
      </w:pPr>
      <w:r w:rsidRPr="00A41DD9">
        <w:rPr>
          <w:color w:val="000000"/>
          <w:sz w:val="18"/>
          <w:szCs w:val="18"/>
          <w:lang w:bidi="ru-RU"/>
        </w:rPr>
        <w:t>В Стратегии развития физической культуры и спорта в Российской Федерации на период до 2030 года, утвержденной распоряжением Правительства Российской Федерации, одной из задач является увеличение численности обучающихся, систематически занимающихся физической культурой и спортом.</w:t>
      </w:r>
    </w:p>
    <w:p w:rsidR="00A41DD9" w:rsidRPr="00A41DD9" w:rsidRDefault="00A41DD9" w:rsidP="00A41DD9">
      <w:pPr>
        <w:widowControl w:val="0"/>
        <w:shd w:val="clear" w:color="auto" w:fill="FFFFFF"/>
        <w:ind w:firstLine="1000"/>
        <w:jc w:val="both"/>
        <w:rPr>
          <w:color w:val="19181E"/>
          <w:sz w:val="18"/>
          <w:szCs w:val="18"/>
          <w:lang w:bidi="ru-RU"/>
        </w:rPr>
      </w:pPr>
      <w:r w:rsidRPr="00A41DD9">
        <w:rPr>
          <w:color w:val="000000"/>
          <w:sz w:val="18"/>
          <w:szCs w:val="18"/>
          <w:lang w:bidi="ru-RU"/>
        </w:rPr>
        <w:t>Для решения данного вопроса в Билибинском муниципальном районе организована работа по созданию спортивных клубов в образовательных организациях, так на сегодня в районе 6 школьных спортивных клубов.</w:t>
      </w:r>
    </w:p>
    <w:p w:rsidR="00A41DD9" w:rsidRPr="00A41DD9" w:rsidRDefault="00A41DD9" w:rsidP="00A41DD9">
      <w:pPr>
        <w:widowControl w:val="0"/>
        <w:shd w:val="clear" w:color="auto" w:fill="FFFFFF"/>
        <w:ind w:firstLine="1000"/>
        <w:jc w:val="both"/>
        <w:rPr>
          <w:color w:val="19181E"/>
          <w:sz w:val="18"/>
          <w:szCs w:val="18"/>
          <w:lang w:bidi="ru-RU"/>
        </w:rPr>
      </w:pPr>
      <w:r w:rsidRPr="00A41DD9">
        <w:rPr>
          <w:color w:val="000000"/>
          <w:sz w:val="18"/>
          <w:szCs w:val="18"/>
          <w:lang w:bidi="ru-RU"/>
        </w:rPr>
        <w:t>Деятельность образовательных организаций по популяризации спорта и проведению различных физкультурных и спортивных мероприятий способствует увеличению численности обучающихся школьных и студенческих спортивных клубов.</w:t>
      </w:r>
    </w:p>
    <w:p w:rsidR="00A41DD9" w:rsidRPr="00A41DD9" w:rsidRDefault="00A41DD9" w:rsidP="00A41DD9">
      <w:pPr>
        <w:widowControl w:val="0"/>
        <w:numPr>
          <w:ilvl w:val="1"/>
          <w:numId w:val="41"/>
        </w:numPr>
        <w:shd w:val="clear" w:color="auto" w:fill="FFFFFF"/>
        <w:tabs>
          <w:tab w:val="left" w:pos="1408"/>
        </w:tabs>
        <w:ind w:left="0" w:firstLine="1000"/>
        <w:jc w:val="both"/>
        <w:rPr>
          <w:color w:val="19181E"/>
          <w:sz w:val="18"/>
          <w:szCs w:val="18"/>
          <w:lang w:bidi="ru-RU"/>
        </w:rPr>
      </w:pPr>
      <w:bookmarkStart w:id="29" w:name="bookmark34"/>
      <w:bookmarkEnd w:id="29"/>
      <w:r w:rsidRPr="00A41DD9">
        <w:rPr>
          <w:color w:val="000000"/>
          <w:sz w:val="18"/>
          <w:szCs w:val="18"/>
          <w:lang w:bidi="ru-RU"/>
        </w:rPr>
        <w:t>Численность членов школьных и студенческих спортивных клубов в Билибинском муниципальном районе на 2021 приведена в таблице.</w:t>
      </w:r>
    </w:p>
    <w:p w:rsidR="00A41DD9" w:rsidRPr="00A41DD9" w:rsidRDefault="00A41DD9" w:rsidP="00A41DD9">
      <w:pPr>
        <w:widowControl w:val="0"/>
        <w:shd w:val="clear" w:color="auto" w:fill="FFFFFF"/>
        <w:jc w:val="right"/>
        <w:rPr>
          <w:b/>
          <w:bCs/>
          <w:sz w:val="18"/>
          <w:szCs w:val="18"/>
          <w:lang w:bidi="ru-RU"/>
        </w:rPr>
      </w:pPr>
      <w:r w:rsidRPr="00A41DD9">
        <w:rPr>
          <w:color w:val="000000"/>
          <w:sz w:val="18"/>
          <w:szCs w:val="18"/>
          <w:lang w:bidi="ru-RU"/>
        </w:rPr>
        <w:t>Таблица</w:t>
      </w:r>
    </w:p>
    <w:tbl>
      <w:tblPr>
        <w:tblOverlap w:val="never"/>
        <w:tblW w:w="10009" w:type="dxa"/>
        <w:jc w:val="center"/>
        <w:tblLayout w:type="fixed"/>
        <w:tblCellMar>
          <w:left w:w="10" w:type="dxa"/>
          <w:right w:w="10" w:type="dxa"/>
        </w:tblCellMar>
        <w:tblLook w:val="04A0" w:firstRow="1" w:lastRow="0" w:firstColumn="1" w:lastColumn="0" w:noHBand="0" w:noVBand="1"/>
      </w:tblPr>
      <w:tblGrid>
        <w:gridCol w:w="730"/>
        <w:gridCol w:w="1866"/>
        <w:gridCol w:w="1843"/>
        <w:gridCol w:w="2402"/>
        <w:gridCol w:w="1565"/>
        <w:gridCol w:w="1603"/>
      </w:tblGrid>
      <w:tr w:rsidR="00A41DD9" w:rsidRPr="00A41DD9" w:rsidTr="00A41DD9">
        <w:tblPrEx>
          <w:tblCellMar>
            <w:top w:w="0" w:type="dxa"/>
            <w:bottom w:w="0" w:type="dxa"/>
          </w:tblCellMar>
        </w:tblPrEx>
        <w:trPr>
          <w:trHeight w:hRule="exact" w:val="2617"/>
          <w:jc w:val="center"/>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41DD9" w:rsidRPr="00A41DD9" w:rsidRDefault="00A41DD9" w:rsidP="00A41DD9">
            <w:pPr>
              <w:widowControl w:val="0"/>
              <w:shd w:val="clear" w:color="auto" w:fill="FFFFFF"/>
              <w:jc w:val="center"/>
              <w:rPr>
                <w:b/>
                <w:color w:val="19181E"/>
                <w:sz w:val="18"/>
                <w:szCs w:val="18"/>
                <w:lang w:bidi="ru-RU"/>
              </w:rPr>
            </w:pPr>
            <w:r w:rsidRPr="00A41DD9">
              <w:rPr>
                <w:b/>
                <w:bCs/>
                <w:color w:val="000000"/>
                <w:sz w:val="18"/>
                <w:szCs w:val="18"/>
                <w:lang w:bidi="ru-RU"/>
              </w:rPr>
              <w:t xml:space="preserve">№ </w:t>
            </w:r>
            <w:proofErr w:type="gramStart"/>
            <w:r w:rsidRPr="00A41DD9">
              <w:rPr>
                <w:b/>
                <w:bCs/>
                <w:color w:val="000000"/>
                <w:sz w:val="18"/>
                <w:szCs w:val="18"/>
                <w:lang w:bidi="ru-RU"/>
              </w:rPr>
              <w:t>п</w:t>
            </w:r>
            <w:proofErr w:type="gramEnd"/>
            <w:r w:rsidRPr="00A41DD9">
              <w:rPr>
                <w:b/>
                <w:bCs/>
                <w:color w:val="000000"/>
                <w:sz w:val="18"/>
                <w:szCs w:val="18"/>
                <w:lang w:bidi="ru-RU"/>
              </w:rPr>
              <w:t>/п</w:t>
            </w:r>
          </w:p>
        </w:tc>
        <w:tc>
          <w:tcPr>
            <w:tcW w:w="1866" w:type="dxa"/>
            <w:tcBorders>
              <w:top w:val="single" w:sz="4" w:space="0" w:color="auto"/>
              <w:left w:val="single" w:sz="4" w:space="0" w:color="auto"/>
              <w:bottom w:val="single" w:sz="4" w:space="0" w:color="auto"/>
              <w:right w:val="single" w:sz="4" w:space="0" w:color="auto"/>
            </w:tcBorders>
            <w:shd w:val="clear" w:color="auto" w:fill="FFFFFF"/>
            <w:vAlign w:val="center"/>
          </w:tcPr>
          <w:p w:rsidR="00A41DD9" w:rsidRPr="00A41DD9" w:rsidRDefault="00A41DD9" w:rsidP="00A41DD9">
            <w:pPr>
              <w:widowControl w:val="0"/>
              <w:shd w:val="clear" w:color="auto" w:fill="FFFFFF"/>
              <w:jc w:val="center"/>
              <w:rPr>
                <w:b/>
                <w:color w:val="19181E"/>
                <w:sz w:val="18"/>
                <w:szCs w:val="18"/>
                <w:lang w:bidi="ru-RU"/>
              </w:rPr>
            </w:pPr>
            <w:r w:rsidRPr="00A41DD9">
              <w:rPr>
                <w:b/>
                <w:bCs/>
                <w:color w:val="000000"/>
                <w:sz w:val="18"/>
                <w:szCs w:val="18"/>
                <w:lang w:bidi="ru-RU"/>
              </w:rPr>
              <w:t>Муниципальный район</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A41DD9" w:rsidRPr="00A41DD9" w:rsidRDefault="00A41DD9" w:rsidP="00A41DD9">
            <w:pPr>
              <w:widowControl w:val="0"/>
              <w:shd w:val="clear" w:color="auto" w:fill="FFFFFF"/>
              <w:jc w:val="center"/>
              <w:rPr>
                <w:b/>
                <w:color w:val="19181E"/>
                <w:sz w:val="18"/>
                <w:szCs w:val="18"/>
                <w:lang w:bidi="ru-RU"/>
              </w:rPr>
            </w:pPr>
            <w:r w:rsidRPr="00A41DD9">
              <w:rPr>
                <w:b/>
                <w:bCs/>
                <w:color w:val="000000"/>
                <w:sz w:val="18"/>
                <w:szCs w:val="18"/>
                <w:lang w:bidi="ru-RU"/>
              </w:rPr>
              <w:t xml:space="preserve">Общая численность </w:t>
            </w:r>
            <w:proofErr w:type="gramStart"/>
            <w:r w:rsidRPr="00A41DD9">
              <w:rPr>
                <w:b/>
                <w:bCs/>
                <w:color w:val="000000"/>
                <w:sz w:val="18"/>
                <w:szCs w:val="18"/>
                <w:lang w:bidi="ru-RU"/>
              </w:rPr>
              <w:t>обучающихся</w:t>
            </w:r>
            <w:proofErr w:type="gramEnd"/>
            <w:r w:rsidRPr="00A41DD9">
              <w:rPr>
                <w:b/>
                <w:bCs/>
                <w:color w:val="000000"/>
                <w:sz w:val="18"/>
                <w:szCs w:val="18"/>
                <w:lang w:bidi="ru-RU"/>
              </w:rPr>
              <w:t xml:space="preserve"> на 31.12.2021</w:t>
            </w:r>
          </w:p>
        </w:tc>
        <w:tc>
          <w:tcPr>
            <w:tcW w:w="2402" w:type="dxa"/>
            <w:tcBorders>
              <w:top w:val="single" w:sz="4" w:space="0" w:color="auto"/>
              <w:left w:val="single" w:sz="4" w:space="0" w:color="auto"/>
              <w:bottom w:val="single" w:sz="4" w:space="0" w:color="auto"/>
              <w:right w:val="single" w:sz="4" w:space="0" w:color="auto"/>
            </w:tcBorders>
            <w:shd w:val="clear" w:color="auto" w:fill="FFFFFF"/>
            <w:vAlign w:val="center"/>
          </w:tcPr>
          <w:p w:rsidR="00A41DD9" w:rsidRPr="00A41DD9" w:rsidRDefault="00A41DD9" w:rsidP="00A41DD9">
            <w:pPr>
              <w:widowControl w:val="0"/>
              <w:shd w:val="clear" w:color="auto" w:fill="FFFFFF"/>
              <w:jc w:val="center"/>
              <w:rPr>
                <w:b/>
                <w:color w:val="19181E"/>
                <w:sz w:val="18"/>
                <w:szCs w:val="18"/>
                <w:lang w:bidi="ru-RU"/>
              </w:rPr>
            </w:pPr>
            <w:r w:rsidRPr="00A41DD9">
              <w:rPr>
                <w:b/>
                <w:bCs/>
                <w:color w:val="000000"/>
                <w:sz w:val="18"/>
                <w:szCs w:val="18"/>
                <w:lang w:bidi="ru-RU"/>
              </w:rPr>
              <w:t>Численность занимающихся физической культурой и спортом в 2021 году (3-18 лет) в соответствии с Федеральным статистическим наблюдением по форме № 1-ФК «Сведения о физической культуре и спорте»</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A41DD9" w:rsidRPr="00A41DD9" w:rsidRDefault="00A41DD9" w:rsidP="00A41DD9">
            <w:pPr>
              <w:widowControl w:val="0"/>
              <w:shd w:val="clear" w:color="auto" w:fill="FFFFFF"/>
              <w:jc w:val="center"/>
              <w:rPr>
                <w:b/>
                <w:color w:val="19181E"/>
                <w:sz w:val="18"/>
                <w:szCs w:val="18"/>
                <w:lang w:bidi="ru-RU"/>
              </w:rPr>
            </w:pPr>
            <w:r w:rsidRPr="00A41DD9">
              <w:rPr>
                <w:b/>
                <w:bCs/>
                <w:color w:val="000000"/>
                <w:sz w:val="18"/>
                <w:szCs w:val="18"/>
                <w:lang w:bidi="ru-RU"/>
              </w:rPr>
              <w:t>Численность спортивных клубов в 2021 году</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A41DD9" w:rsidRPr="00A41DD9" w:rsidRDefault="00A41DD9" w:rsidP="00A41DD9">
            <w:pPr>
              <w:widowControl w:val="0"/>
              <w:shd w:val="clear" w:color="auto" w:fill="FFFFFF"/>
              <w:jc w:val="center"/>
              <w:rPr>
                <w:b/>
                <w:color w:val="19181E"/>
                <w:sz w:val="18"/>
                <w:szCs w:val="18"/>
                <w:lang w:bidi="ru-RU"/>
              </w:rPr>
            </w:pPr>
            <w:r w:rsidRPr="00A41DD9">
              <w:rPr>
                <w:b/>
                <w:bCs/>
                <w:color w:val="000000"/>
                <w:sz w:val="18"/>
                <w:szCs w:val="18"/>
                <w:lang w:bidi="ru-RU"/>
              </w:rPr>
              <w:t>Численность членов спортивных клубов в 2021 году</w:t>
            </w:r>
          </w:p>
        </w:tc>
      </w:tr>
      <w:tr w:rsidR="00A41DD9" w:rsidRPr="00A41DD9" w:rsidTr="00A41DD9">
        <w:tblPrEx>
          <w:tblCellMar>
            <w:top w:w="0" w:type="dxa"/>
            <w:bottom w:w="0" w:type="dxa"/>
          </w:tblCellMar>
        </w:tblPrEx>
        <w:trPr>
          <w:trHeight w:hRule="exact" w:val="848"/>
          <w:jc w:val="center"/>
        </w:trPr>
        <w:tc>
          <w:tcPr>
            <w:tcW w:w="730" w:type="dxa"/>
            <w:tcBorders>
              <w:top w:val="single" w:sz="4" w:space="0" w:color="auto"/>
              <w:left w:val="single" w:sz="4" w:space="0" w:color="auto"/>
              <w:bottom w:val="single" w:sz="4" w:space="0" w:color="auto"/>
            </w:tcBorders>
            <w:shd w:val="clear" w:color="auto" w:fill="FFFFFF"/>
            <w:vAlign w:val="center"/>
          </w:tcPr>
          <w:p w:rsidR="00A41DD9" w:rsidRPr="00A41DD9" w:rsidRDefault="00A41DD9" w:rsidP="00A41DD9">
            <w:pPr>
              <w:widowControl w:val="0"/>
              <w:shd w:val="clear" w:color="auto" w:fill="FFFFFF"/>
              <w:jc w:val="center"/>
              <w:rPr>
                <w:b/>
                <w:bCs/>
                <w:color w:val="000000"/>
                <w:sz w:val="18"/>
                <w:szCs w:val="18"/>
                <w:lang w:bidi="ru-RU"/>
              </w:rPr>
            </w:pPr>
          </w:p>
        </w:tc>
        <w:tc>
          <w:tcPr>
            <w:tcW w:w="1866" w:type="dxa"/>
            <w:tcBorders>
              <w:top w:val="single" w:sz="4" w:space="0" w:color="auto"/>
              <w:left w:val="single" w:sz="4" w:space="0" w:color="auto"/>
              <w:bottom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19181E"/>
                <w:sz w:val="18"/>
                <w:szCs w:val="18"/>
                <w:lang w:bidi="ru-RU"/>
              </w:rPr>
              <w:t>Билибинский муниципальный район</w:t>
            </w:r>
          </w:p>
        </w:tc>
        <w:tc>
          <w:tcPr>
            <w:tcW w:w="1843" w:type="dxa"/>
            <w:tcBorders>
              <w:top w:val="single" w:sz="4" w:space="0" w:color="auto"/>
              <w:left w:val="single" w:sz="4" w:space="0" w:color="auto"/>
              <w:bottom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19181E"/>
                <w:sz w:val="18"/>
                <w:szCs w:val="18"/>
                <w:lang w:bidi="ru-RU"/>
              </w:rPr>
              <w:t>1077</w:t>
            </w:r>
          </w:p>
        </w:tc>
        <w:tc>
          <w:tcPr>
            <w:tcW w:w="2402" w:type="dxa"/>
            <w:tcBorders>
              <w:top w:val="single" w:sz="4" w:space="0" w:color="auto"/>
              <w:left w:val="single" w:sz="4" w:space="0" w:color="auto"/>
              <w:bottom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000000"/>
                <w:sz w:val="18"/>
                <w:szCs w:val="18"/>
                <w:lang w:bidi="ru-RU"/>
              </w:rPr>
              <w:t>1206</w:t>
            </w:r>
          </w:p>
        </w:tc>
        <w:tc>
          <w:tcPr>
            <w:tcW w:w="1565" w:type="dxa"/>
            <w:tcBorders>
              <w:top w:val="single" w:sz="4" w:space="0" w:color="auto"/>
              <w:left w:val="single" w:sz="4" w:space="0" w:color="auto"/>
              <w:bottom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19181E"/>
                <w:sz w:val="18"/>
                <w:szCs w:val="18"/>
                <w:lang w:bidi="ru-RU"/>
              </w:rPr>
              <w:t>6</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2F2F37"/>
                <w:sz w:val="18"/>
                <w:szCs w:val="18"/>
                <w:lang w:bidi="ru-RU"/>
              </w:rPr>
              <w:t>535</w:t>
            </w:r>
          </w:p>
        </w:tc>
      </w:tr>
    </w:tbl>
    <w:p w:rsidR="00A41DD9" w:rsidRPr="00A41DD9" w:rsidRDefault="00A41DD9" w:rsidP="00A41DD9">
      <w:pPr>
        <w:widowControl w:val="0"/>
        <w:numPr>
          <w:ilvl w:val="1"/>
          <w:numId w:val="41"/>
        </w:numPr>
        <w:shd w:val="clear" w:color="auto" w:fill="FFFFFF"/>
        <w:tabs>
          <w:tab w:val="left" w:pos="1536"/>
          <w:tab w:val="left" w:pos="2779"/>
          <w:tab w:val="left" w:pos="7608"/>
        </w:tabs>
        <w:ind w:left="0" w:firstLine="993"/>
        <w:jc w:val="both"/>
        <w:rPr>
          <w:color w:val="19181E"/>
          <w:sz w:val="18"/>
          <w:szCs w:val="18"/>
          <w:lang w:bidi="ru-RU"/>
        </w:rPr>
      </w:pPr>
      <w:bookmarkStart w:id="30" w:name="bookmark35"/>
      <w:bookmarkEnd w:id="30"/>
      <w:proofErr w:type="gramStart"/>
      <w:r w:rsidRPr="00A41DD9">
        <w:rPr>
          <w:color w:val="19181E"/>
          <w:sz w:val="18"/>
          <w:szCs w:val="18"/>
          <w:lang w:bidi="ru-RU"/>
        </w:rPr>
        <w:t>В целях поддержки и развития школьных спортивных и студенческих клубов, привлечения обучающихся к систематическим занятиям физической культурой и спортом, развития традиционных и наиболее популярных видов спорта, формирования здорового образа жизни Управление социальной политики Администрации муниципального образования Билибинский муниципальный район проводит муниципальный этап окружного смотр-конкурса на лучшую постановку физкультурной работы и развитие массового спорта среди общеобразовательных учреждений, а также муниципальные этапы</w:t>
      </w:r>
      <w:proofErr w:type="gramEnd"/>
      <w:r w:rsidRPr="00A41DD9">
        <w:rPr>
          <w:color w:val="19181E"/>
          <w:sz w:val="18"/>
          <w:szCs w:val="18"/>
          <w:lang w:bidi="ru-RU"/>
        </w:rPr>
        <w:t xml:space="preserve"> </w:t>
      </w:r>
      <w:proofErr w:type="gramStart"/>
      <w:r w:rsidRPr="00A41DD9">
        <w:rPr>
          <w:color w:val="19181E"/>
          <w:sz w:val="18"/>
          <w:szCs w:val="18"/>
          <w:lang w:bidi="ru-RU"/>
        </w:rPr>
        <w:t>окружных конкурсов «Лучший школьный тренер» и «Лучший детский тренер» в которых принимают участие педагоги дополнительного образования, реализующие программы спортивно-оздоровительной направленности общеобразовательных организаций, учителя физической культуры профессиональных образовательных организаций Билибинского муниципального района.</w:t>
      </w:r>
      <w:proofErr w:type="gramEnd"/>
    </w:p>
    <w:p w:rsidR="00A41DD9" w:rsidRPr="00A41DD9" w:rsidRDefault="00A41DD9" w:rsidP="00A41DD9">
      <w:pPr>
        <w:widowControl w:val="0"/>
        <w:shd w:val="clear" w:color="auto" w:fill="FFFFFF"/>
        <w:ind w:firstLine="960"/>
        <w:jc w:val="both"/>
        <w:rPr>
          <w:color w:val="19181E"/>
          <w:sz w:val="18"/>
          <w:szCs w:val="18"/>
          <w:lang w:bidi="ru-RU"/>
        </w:rPr>
      </w:pPr>
      <w:r w:rsidRPr="00A41DD9">
        <w:rPr>
          <w:color w:val="19181E"/>
          <w:sz w:val="18"/>
          <w:szCs w:val="18"/>
          <w:lang w:bidi="ru-RU"/>
        </w:rPr>
        <w:t>Приобщение школьников и студентов к здоровому образу жизни, занятиям физической культурой и спортом реализуется путем проведения массовых физкультурных мероприятий различного формата, смотров-конкурсов, научно-практических конференций, различных акций и декад спорта.</w:t>
      </w:r>
    </w:p>
    <w:p w:rsidR="00A41DD9" w:rsidRPr="00A41DD9" w:rsidRDefault="00A41DD9" w:rsidP="00A41DD9">
      <w:pPr>
        <w:widowControl w:val="0"/>
        <w:shd w:val="clear" w:color="auto" w:fill="FFFFFF"/>
        <w:ind w:firstLine="960"/>
        <w:jc w:val="both"/>
        <w:rPr>
          <w:color w:val="19181E"/>
          <w:sz w:val="18"/>
          <w:szCs w:val="18"/>
          <w:lang w:bidi="ru-RU"/>
        </w:rPr>
      </w:pPr>
      <w:r w:rsidRPr="00A41DD9">
        <w:rPr>
          <w:color w:val="19181E"/>
          <w:sz w:val="18"/>
          <w:szCs w:val="18"/>
          <w:lang w:bidi="ru-RU"/>
        </w:rPr>
        <w:lastRenderedPageBreak/>
        <w:t>Школьники и студенты Билибинского муниципального района активно принимают участие в физкультурных и спортивных мероприятиях муниципального уровня, представляют район на окружных соревнованиях, и зачастую входят в состав команды от Чукотского автономного округа на Всероссийских и Международных соревнованиях.</w:t>
      </w:r>
    </w:p>
    <w:p w:rsidR="00A41DD9" w:rsidRPr="00A41DD9" w:rsidRDefault="00A41DD9" w:rsidP="00A41DD9">
      <w:pPr>
        <w:widowControl w:val="0"/>
        <w:shd w:val="clear" w:color="auto" w:fill="FFFFFF"/>
        <w:ind w:firstLine="960"/>
        <w:jc w:val="both"/>
        <w:rPr>
          <w:color w:val="19181E"/>
          <w:sz w:val="18"/>
          <w:szCs w:val="18"/>
          <w:lang w:bidi="ru-RU"/>
        </w:rPr>
      </w:pPr>
      <w:r w:rsidRPr="00A41DD9">
        <w:rPr>
          <w:color w:val="19181E"/>
          <w:sz w:val="18"/>
          <w:szCs w:val="18"/>
          <w:lang w:bidi="ru-RU"/>
        </w:rPr>
        <w:t>Во всех образовательных организациях необходимо разработать, утвердить и реализовывать комплексные планы мероприятий по совершенствованию физкультурно-оздоровительной и спортивной работы.</w:t>
      </w:r>
    </w:p>
    <w:p w:rsidR="00A41DD9" w:rsidRPr="00A41DD9" w:rsidRDefault="00A41DD9" w:rsidP="00A41DD9">
      <w:pPr>
        <w:widowControl w:val="0"/>
        <w:shd w:val="clear" w:color="auto" w:fill="FFFFFF"/>
        <w:ind w:firstLine="860"/>
        <w:jc w:val="both"/>
        <w:rPr>
          <w:color w:val="19181E"/>
          <w:sz w:val="18"/>
          <w:szCs w:val="18"/>
          <w:lang w:bidi="ru-RU"/>
        </w:rPr>
      </w:pPr>
      <w:r w:rsidRPr="00A41DD9">
        <w:rPr>
          <w:color w:val="19181E"/>
          <w:sz w:val="18"/>
          <w:szCs w:val="18"/>
          <w:lang w:bidi="ru-RU"/>
        </w:rPr>
        <w:t>Ежегодно в рамках плана физкультурно-спортивных мероприятий Управление социальной политики Администрации муниципального образования Билибинский муниципальный район проводит соревнования среди обучающихся общеобразовательных организаций «Мини-футбол в школу», «Баскетбол в школу» и «Волейбол в школу».</w:t>
      </w:r>
    </w:p>
    <w:p w:rsidR="00A41DD9" w:rsidRPr="00A41DD9" w:rsidRDefault="00A41DD9" w:rsidP="00A41DD9">
      <w:pPr>
        <w:widowControl w:val="0"/>
        <w:shd w:val="clear" w:color="auto" w:fill="FFFFFF"/>
        <w:ind w:firstLine="860"/>
        <w:jc w:val="both"/>
        <w:rPr>
          <w:color w:val="19181E"/>
          <w:sz w:val="18"/>
          <w:szCs w:val="18"/>
          <w:lang w:bidi="ru-RU"/>
        </w:rPr>
      </w:pPr>
      <w:r w:rsidRPr="00A41DD9">
        <w:rPr>
          <w:color w:val="19181E"/>
          <w:sz w:val="18"/>
          <w:szCs w:val="18"/>
          <w:lang w:bidi="ru-RU"/>
        </w:rPr>
        <w:t>Школьники района принимают участие в школьных, муниципальных и региональных этапах Всероссийских спортивных соревнований (игр) школьников «Президентские спортивные игры» и «Президентские состязания», а также в спартакиаде учащихся Чукотки и фестивалях ВФСК ГТО.</w:t>
      </w:r>
    </w:p>
    <w:p w:rsidR="00A41DD9" w:rsidRPr="00A41DD9" w:rsidRDefault="00A41DD9" w:rsidP="00A41DD9">
      <w:pPr>
        <w:widowControl w:val="0"/>
        <w:shd w:val="clear" w:color="auto" w:fill="FFFFFF"/>
        <w:ind w:firstLine="860"/>
        <w:jc w:val="both"/>
        <w:rPr>
          <w:color w:val="19181E"/>
          <w:sz w:val="18"/>
          <w:szCs w:val="18"/>
          <w:lang w:bidi="ru-RU"/>
        </w:rPr>
      </w:pPr>
      <w:r w:rsidRPr="00A41DD9">
        <w:rPr>
          <w:color w:val="19181E"/>
          <w:sz w:val="18"/>
          <w:szCs w:val="18"/>
          <w:lang w:bidi="ru-RU"/>
        </w:rPr>
        <w:t>Студенты активно принимают участие в физкультурно-спортивных мероприятиях проводимых на муниципальном и региональном уровнях.</w:t>
      </w:r>
    </w:p>
    <w:p w:rsidR="00A41DD9" w:rsidRPr="00A41DD9" w:rsidRDefault="00A41DD9" w:rsidP="00A41DD9">
      <w:pPr>
        <w:widowControl w:val="0"/>
        <w:shd w:val="clear" w:color="auto" w:fill="FFFFFF"/>
        <w:spacing w:after="300"/>
        <w:ind w:firstLine="860"/>
        <w:jc w:val="both"/>
        <w:rPr>
          <w:color w:val="19181E"/>
          <w:sz w:val="18"/>
          <w:szCs w:val="18"/>
          <w:lang w:bidi="ru-RU"/>
        </w:rPr>
      </w:pPr>
      <w:r w:rsidRPr="00A41DD9">
        <w:rPr>
          <w:color w:val="19181E"/>
          <w:sz w:val="18"/>
          <w:szCs w:val="18"/>
          <w:lang w:bidi="ru-RU"/>
        </w:rPr>
        <w:t>Проведение физкультурно-спортивных мероприятий позволяет вовлечь в массовый школьный и студенческий спорт максимальное число школьников и студентов.</w:t>
      </w:r>
    </w:p>
    <w:p w:rsidR="00A41DD9" w:rsidRPr="00A41DD9" w:rsidRDefault="00A41DD9" w:rsidP="00A41DD9">
      <w:pPr>
        <w:keepNext/>
        <w:keepLines/>
        <w:widowControl w:val="0"/>
        <w:numPr>
          <w:ilvl w:val="0"/>
          <w:numId w:val="41"/>
        </w:numPr>
        <w:shd w:val="clear" w:color="auto" w:fill="FFFFFF"/>
        <w:tabs>
          <w:tab w:val="left" w:pos="339"/>
        </w:tabs>
        <w:ind w:left="0" w:firstLine="0"/>
        <w:jc w:val="center"/>
        <w:outlineLvl w:val="1"/>
        <w:rPr>
          <w:b/>
          <w:bCs/>
          <w:color w:val="19181E"/>
          <w:sz w:val="18"/>
          <w:szCs w:val="18"/>
          <w:lang w:bidi="ru-RU"/>
        </w:rPr>
      </w:pPr>
      <w:bookmarkStart w:id="31" w:name="bookmark38"/>
      <w:bookmarkStart w:id="32" w:name="bookmark36"/>
      <w:bookmarkStart w:id="33" w:name="bookmark37"/>
      <w:bookmarkStart w:id="34" w:name="bookmark39"/>
      <w:bookmarkEnd w:id="31"/>
      <w:r w:rsidRPr="00A41DD9">
        <w:rPr>
          <w:b/>
          <w:bCs/>
          <w:color w:val="19181E"/>
          <w:sz w:val="18"/>
          <w:szCs w:val="18"/>
          <w:lang w:bidi="ru-RU"/>
        </w:rPr>
        <w:t>Основные цели и задачи Программы</w:t>
      </w:r>
      <w:bookmarkEnd w:id="32"/>
      <w:bookmarkEnd w:id="33"/>
      <w:bookmarkEnd w:id="34"/>
    </w:p>
    <w:p w:rsidR="00A41DD9" w:rsidRPr="00A41DD9" w:rsidRDefault="00A41DD9" w:rsidP="00A41DD9">
      <w:pPr>
        <w:widowControl w:val="0"/>
        <w:numPr>
          <w:ilvl w:val="1"/>
          <w:numId w:val="41"/>
        </w:numPr>
        <w:shd w:val="clear" w:color="auto" w:fill="FFFFFF"/>
        <w:tabs>
          <w:tab w:val="left" w:pos="1401"/>
        </w:tabs>
        <w:ind w:left="0" w:firstLine="860"/>
        <w:jc w:val="both"/>
        <w:rPr>
          <w:color w:val="19181E"/>
          <w:sz w:val="18"/>
          <w:szCs w:val="18"/>
          <w:lang w:bidi="ru-RU"/>
        </w:rPr>
      </w:pPr>
      <w:bookmarkStart w:id="35" w:name="bookmark40"/>
      <w:bookmarkEnd w:id="35"/>
      <w:r w:rsidRPr="00A41DD9">
        <w:rPr>
          <w:color w:val="19181E"/>
          <w:sz w:val="18"/>
          <w:szCs w:val="18"/>
          <w:lang w:bidi="ru-RU"/>
        </w:rPr>
        <w:t>Программа преследует следующие цели:</w:t>
      </w:r>
    </w:p>
    <w:p w:rsidR="00A41DD9" w:rsidRPr="00A41DD9" w:rsidRDefault="00A41DD9" w:rsidP="00A41DD9">
      <w:pPr>
        <w:widowControl w:val="0"/>
        <w:numPr>
          <w:ilvl w:val="0"/>
          <w:numId w:val="35"/>
        </w:numPr>
        <w:shd w:val="clear" w:color="auto" w:fill="FFFFFF"/>
        <w:tabs>
          <w:tab w:val="left" w:pos="1350"/>
        </w:tabs>
        <w:ind w:firstLine="860"/>
        <w:jc w:val="both"/>
        <w:rPr>
          <w:color w:val="19181E"/>
          <w:sz w:val="18"/>
          <w:szCs w:val="18"/>
          <w:lang w:bidi="ru-RU"/>
        </w:rPr>
      </w:pPr>
      <w:bookmarkStart w:id="36" w:name="bookmark41"/>
      <w:bookmarkEnd w:id="36"/>
      <w:r w:rsidRPr="00A41DD9">
        <w:rPr>
          <w:color w:val="19181E"/>
          <w:sz w:val="18"/>
          <w:szCs w:val="18"/>
          <w:lang w:bidi="ru-RU"/>
        </w:rPr>
        <w:t>создание в общеобразовательных организациях и профессиональных образовательных организациях, находящихся на территории Билибинского муниципального района, условий, способствующих развитию школьного и студенческого спорта, обеспечивающих обучающихся возможностью систематически заниматься физической культурой и спортом;</w:t>
      </w:r>
    </w:p>
    <w:p w:rsidR="00A41DD9" w:rsidRPr="00A41DD9" w:rsidRDefault="00A41DD9" w:rsidP="00A41DD9">
      <w:pPr>
        <w:widowControl w:val="0"/>
        <w:numPr>
          <w:ilvl w:val="0"/>
          <w:numId w:val="35"/>
        </w:numPr>
        <w:shd w:val="clear" w:color="auto" w:fill="FFFFFF"/>
        <w:tabs>
          <w:tab w:val="left" w:pos="1350"/>
        </w:tabs>
        <w:ind w:firstLine="860"/>
        <w:jc w:val="both"/>
        <w:rPr>
          <w:color w:val="19181E"/>
          <w:sz w:val="18"/>
          <w:szCs w:val="18"/>
          <w:lang w:bidi="ru-RU"/>
        </w:rPr>
      </w:pPr>
      <w:bookmarkStart w:id="37" w:name="bookmark42"/>
      <w:bookmarkEnd w:id="37"/>
      <w:r w:rsidRPr="00A41DD9">
        <w:rPr>
          <w:color w:val="19181E"/>
          <w:sz w:val="18"/>
          <w:szCs w:val="18"/>
          <w:lang w:bidi="ru-RU"/>
        </w:rPr>
        <w:t>укрепление материально-технической базы образовательных организаций в части модернизации имеющихся физкультурно-спортивных сооружений, их оснащение современным спортивным инвентарем и оборудованием.</w:t>
      </w:r>
    </w:p>
    <w:p w:rsidR="00A41DD9" w:rsidRPr="00A41DD9" w:rsidRDefault="00A41DD9" w:rsidP="00A41DD9">
      <w:pPr>
        <w:widowControl w:val="0"/>
        <w:numPr>
          <w:ilvl w:val="1"/>
          <w:numId w:val="41"/>
        </w:numPr>
        <w:shd w:val="clear" w:color="auto" w:fill="FFFFFF"/>
        <w:tabs>
          <w:tab w:val="left" w:pos="1562"/>
        </w:tabs>
        <w:ind w:left="0" w:firstLine="860"/>
        <w:jc w:val="both"/>
        <w:rPr>
          <w:color w:val="19181E"/>
          <w:sz w:val="18"/>
          <w:szCs w:val="18"/>
          <w:lang w:bidi="ru-RU"/>
        </w:rPr>
      </w:pPr>
      <w:bookmarkStart w:id="38" w:name="bookmark43"/>
      <w:bookmarkEnd w:id="38"/>
      <w:r w:rsidRPr="00A41DD9">
        <w:rPr>
          <w:color w:val="19181E"/>
          <w:sz w:val="18"/>
          <w:szCs w:val="18"/>
          <w:lang w:bidi="ru-RU"/>
        </w:rPr>
        <w:t>Для повышения интереса обучающихся к занятиям физической культурой и спортом, их приобщения к здоровому образу жизни, необходимо решить следующие задачи:</w:t>
      </w:r>
    </w:p>
    <w:p w:rsidR="00A41DD9" w:rsidRPr="00A41DD9" w:rsidRDefault="00A41DD9" w:rsidP="00A41DD9">
      <w:pPr>
        <w:widowControl w:val="0"/>
        <w:numPr>
          <w:ilvl w:val="0"/>
          <w:numId w:val="36"/>
        </w:numPr>
        <w:shd w:val="clear" w:color="auto" w:fill="FFFFFF"/>
        <w:tabs>
          <w:tab w:val="left" w:pos="1350"/>
        </w:tabs>
        <w:ind w:firstLine="860"/>
        <w:jc w:val="both"/>
        <w:rPr>
          <w:color w:val="19181E"/>
          <w:sz w:val="18"/>
          <w:szCs w:val="18"/>
          <w:lang w:bidi="ru-RU"/>
        </w:rPr>
      </w:pPr>
      <w:bookmarkStart w:id="39" w:name="bookmark44"/>
      <w:bookmarkEnd w:id="39"/>
      <w:r w:rsidRPr="00A41DD9">
        <w:rPr>
          <w:color w:val="19181E"/>
          <w:sz w:val="18"/>
          <w:szCs w:val="18"/>
          <w:lang w:bidi="ru-RU"/>
        </w:rPr>
        <w:t>увеличение числа школьников и студентов, систематически занимающихся физической культурой и спортом;</w:t>
      </w:r>
    </w:p>
    <w:p w:rsidR="00A41DD9" w:rsidRPr="00A41DD9" w:rsidRDefault="00A41DD9" w:rsidP="00A41DD9">
      <w:pPr>
        <w:widowControl w:val="0"/>
        <w:numPr>
          <w:ilvl w:val="0"/>
          <w:numId w:val="36"/>
        </w:numPr>
        <w:shd w:val="clear" w:color="auto" w:fill="FFFFFF"/>
        <w:tabs>
          <w:tab w:val="left" w:pos="1228"/>
        </w:tabs>
        <w:ind w:firstLine="860"/>
        <w:jc w:val="both"/>
        <w:rPr>
          <w:color w:val="19181E"/>
          <w:sz w:val="18"/>
          <w:szCs w:val="18"/>
          <w:lang w:bidi="ru-RU"/>
        </w:rPr>
      </w:pPr>
      <w:bookmarkStart w:id="40" w:name="bookmark45"/>
      <w:bookmarkEnd w:id="40"/>
      <w:r w:rsidRPr="00A41DD9">
        <w:rPr>
          <w:color w:val="19181E"/>
          <w:sz w:val="18"/>
          <w:szCs w:val="18"/>
          <w:lang w:bidi="ru-RU"/>
        </w:rPr>
        <w:t>ресурсное обеспечение системы студенческого спорта;</w:t>
      </w:r>
    </w:p>
    <w:p w:rsidR="00A41DD9" w:rsidRPr="00A41DD9" w:rsidRDefault="00A41DD9" w:rsidP="00A41DD9">
      <w:pPr>
        <w:widowControl w:val="0"/>
        <w:numPr>
          <w:ilvl w:val="0"/>
          <w:numId w:val="36"/>
        </w:numPr>
        <w:shd w:val="clear" w:color="auto" w:fill="FFFFFF"/>
        <w:tabs>
          <w:tab w:val="left" w:pos="1350"/>
        </w:tabs>
        <w:ind w:firstLine="860"/>
        <w:jc w:val="both"/>
        <w:rPr>
          <w:color w:val="19181E"/>
          <w:sz w:val="18"/>
          <w:szCs w:val="18"/>
          <w:lang w:bidi="ru-RU"/>
        </w:rPr>
      </w:pPr>
      <w:bookmarkStart w:id="41" w:name="bookmark46"/>
      <w:bookmarkEnd w:id="41"/>
      <w:r w:rsidRPr="00A41DD9">
        <w:rPr>
          <w:color w:val="19181E"/>
          <w:sz w:val="18"/>
          <w:szCs w:val="18"/>
          <w:lang w:bidi="ru-RU"/>
        </w:rPr>
        <w:t>совершенствование физкультурной и спортивной работы в образовательных организациях, в том числе системы проведения школьных и студенческих физкультурных и спортивных мероприятий;</w:t>
      </w:r>
    </w:p>
    <w:p w:rsidR="00A41DD9" w:rsidRPr="00A41DD9" w:rsidRDefault="00A41DD9" w:rsidP="00A41DD9">
      <w:pPr>
        <w:widowControl w:val="0"/>
        <w:numPr>
          <w:ilvl w:val="0"/>
          <w:numId w:val="36"/>
        </w:numPr>
        <w:shd w:val="clear" w:color="auto" w:fill="FFFFFF"/>
        <w:tabs>
          <w:tab w:val="left" w:pos="1350"/>
        </w:tabs>
        <w:ind w:firstLine="860"/>
        <w:jc w:val="both"/>
        <w:rPr>
          <w:color w:val="19181E"/>
          <w:sz w:val="18"/>
          <w:szCs w:val="18"/>
          <w:lang w:bidi="ru-RU"/>
        </w:rPr>
      </w:pPr>
      <w:bookmarkStart w:id="42" w:name="bookmark47"/>
      <w:bookmarkEnd w:id="42"/>
      <w:r w:rsidRPr="00A41DD9">
        <w:rPr>
          <w:color w:val="19181E"/>
          <w:sz w:val="18"/>
          <w:szCs w:val="18"/>
          <w:lang w:bidi="ru-RU"/>
        </w:rPr>
        <w:t>развитие инфраструктуры физической культуры и спорта в общеобразовательных организациях;</w:t>
      </w:r>
    </w:p>
    <w:p w:rsidR="00A41DD9" w:rsidRPr="00A41DD9" w:rsidRDefault="00A41DD9" w:rsidP="00A41DD9">
      <w:pPr>
        <w:widowControl w:val="0"/>
        <w:numPr>
          <w:ilvl w:val="0"/>
          <w:numId w:val="36"/>
        </w:numPr>
        <w:shd w:val="clear" w:color="auto" w:fill="FFFFFF"/>
        <w:tabs>
          <w:tab w:val="left" w:pos="1233"/>
        </w:tabs>
        <w:ind w:firstLine="860"/>
        <w:jc w:val="both"/>
        <w:rPr>
          <w:color w:val="19181E"/>
          <w:sz w:val="18"/>
          <w:szCs w:val="18"/>
          <w:lang w:bidi="ru-RU"/>
        </w:rPr>
      </w:pPr>
      <w:bookmarkStart w:id="43" w:name="bookmark48"/>
      <w:bookmarkEnd w:id="43"/>
      <w:r w:rsidRPr="00A41DD9">
        <w:rPr>
          <w:color w:val="19181E"/>
          <w:sz w:val="18"/>
          <w:szCs w:val="18"/>
          <w:lang w:bidi="ru-RU"/>
        </w:rPr>
        <w:t>создание научно-методической базы школьного спорта;</w:t>
      </w:r>
    </w:p>
    <w:p w:rsidR="00A41DD9" w:rsidRPr="00A41DD9" w:rsidRDefault="00A41DD9" w:rsidP="00A41DD9">
      <w:pPr>
        <w:widowControl w:val="0"/>
        <w:numPr>
          <w:ilvl w:val="0"/>
          <w:numId w:val="36"/>
        </w:numPr>
        <w:shd w:val="clear" w:color="auto" w:fill="FFFFFF"/>
        <w:tabs>
          <w:tab w:val="left" w:pos="1562"/>
        </w:tabs>
        <w:ind w:firstLine="860"/>
        <w:jc w:val="both"/>
        <w:rPr>
          <w:color w:val="19181E"/>
          <w:sz w:val="18"/>
          <w:szCs w:val="18"/>
          <w:lang w:bidi="ru-RU"/>
        </w:rPr>
      </w:pPr>
      <w:bookmarkStart w:id="44" w:name="bookmark49"/>
      <w:bookmarkEnd w:id="44"/>
      <w:r w:rsidRPr="00A41DD9">
        <w:rPr>
          <w:color w:val="19181E"/>
          <w:sz w:val="18"/>
          <w:szCs w:val="18"/>
          <w:lang w:bidi="ru-RU"/>
        </w:rPr>
        <w:t>совершенствование физкультурно-спортивной работы в общеобразовательных организациях, в том числе системы проведения физкультурных и спортивных мероприятий среди школьников.</w:t>
      </w:r>
    </w:p>
    <w:p w:rsidR="00A41DD9" w:rsidRPr="00A41DD9" w:rsidRDefault="00A41DD9" w:rsidP="00A41DD9">
      <w:pPr>
        <w:widowControl w:val="0"/>
        <w:shd w:val="clear" w:color="auto" w:fill="FFFFFF"/>
        <w:spacing w:line="1" w:lineRule="exact"/>
        <w:rPr>
          <w:rFonts w:ascii="Courier New" w:eastAsia="Courier New" w:hAnsi="Courier New" w:cs="Courier New"/>
          <w:color w:val="000000"/>
          <w:sz w:val="18"/>
          <w:szCs w:val="18"/>
          <w:lang w:bidi="ru-RU"/>
        </w:rPr>
      </w:pPr>
    </w:p>
    <w:p w:rsidR="00A41DD9" w:rsidRPr="00A41DD9" w:rsidRDefault="00A41DD9" w:rsidP="00A41DD9">
      <w:pPr>
        <w:widowControl w:val="0"/>
        <w:numPr>
          <w:ilvl w:val="1"/>
          <w:numId w:val="41"/>
        </w:numPr>
        <w:shd w:val="clear" w:color="auto" w:fill="FFFFFF"/>
        <w:tabs>
          <w:tab w:val="left" w:pos="1411"/>
        </w:tabs>
        <w:ind w:left="0" w:firstLine="860"/>
        <w:jc w:val="both"/>
        <w:rPr>
          <w:color w:val="19181E"/>
          <w:sz w:val="18"/>
          <w:szCs w:val="18"/>
          <w:lang w:bidi="ru-RU"/>
        </w:rPr>
      </w:pPr>
      <w:bookmarkStart w:id="45" w:name="bookmark50"/>
      <w:bookmarkEnd w:id="45"/>
      <w:r w:rsidRPr="00A41DD9">
        <w:rPr>
          <w:color w:val="19181E"/>
          <w:sz w:val="18"/>
          <w:szCs w:val="18"/>
          <w:lang w:bidi="ru-RU"/>
        </w:rPr>
        <w:t xml:space="preserve">Для решения поставленных задач необходимо проводить работу </w:t>
      </w:r>
      <w:proofErr w:type="gramStart"/>
      <w:r w:rsidRPr="00A41DD9">
        <w:rPr>
          <w:color w:val="19181E"/>
          <w:sz w:val="18"/>
          <w:szCs w:val="18"/>
          <w:lang w:bidi="ru-RU"/>
        </w:rPr>
        <w:t>по</w:t>
      </w:r>
      <w:proofErr w:type="gramEnd"/>
      <w:r w:rsidRPr="00A41DD9">
        <w:rPr>
          <w:color w:val="19181E"/>
          <w:sz w:val="18"/>
          <w:szCs w:val="18"/>
          <w:lang w:bidi="ru-RU"/>
        </w:rPr>
        <w:t>:</w:t>
      </w:r>
    </w:p>
    <w:p w:rsidR="00A41DD9" w:rsidRPr="00A41DD9" w:rsidRDefault="00A41DD9" w:rsidP="00A41DD9">
      <w:pPr>
        <w:widowControl w:val="0"/>
        <w:numPr>
          <w:ilvl w:val="0"/>
          <w:numId w:val="37"/>
        </w:numPr>
        <w:shd w:val="clear" w:color="auto" w:fill="FFFFFF"/>
        <w:tabs>
          <w:tab w:val="left" w:pos="1206"/>
        </w:tabs>
        <w:ind w:firstLine="860"/>
        <w:jc w:val="both"/>
        <w:rPr>
          <w:color w:val="19181E"/>
          <w:sz w:val="18"/>
          <w:szCs w:val="18"/>
          <w:lang w:bidi="ru-RU"/>
        </w:rPr>
      </w:pPr>
      <w:bookmarkStart w:id="46" w:name="bookmark51"/>
      <w:bookmarkEnd w:id="46"/>
      <w:r w:rsidRPr="00A41DD9">
        <w:rPr>
          <w:color w:val="19181E"/>
          <w:sz w:val="18"/>
          <w:szCs w:val="18"/>
          <w:lang w:bidi="ru-RU"/>
        </w:rPr>
        <w:t>обеспечению функционирования в образовательных организациях спортивных клубов (спортивных команд) по видам спорта и финансирования их подготовки и участия в различных спортивно-массовых мероприятиях;</w:t>
      </w:r>
    </w:p>
    <w:p w:rsidR="00A41DD9" w:rsidRPr="00A41DD9" w:rsidRDefault="00A41DD9" w:rsidP="00A41DD9">
      <w:pPr>
        <w:widowControl w:val="0"/>
        <w:numPr>
          <w:ilvl w:val="0"/>
          <w:numId w:val="37"/>
        </w:numPr>
        <w:shd w:val="clear" w:color="auto" w:fill="FFFFFF"/>
        <w:tabs>
          <w:tab w:val="left" w:pos="1411"/>
        </w:tabs>
        <w:ind w:firstLine="860"/>
        <w:jc w:val="both"/>
        <w:rPr>
          <w:color w:val="19181E"/>
          <w:sz w:val="18"/>
          <w:szCs w:val="18"/>
          <w:lang w:bidi="ru-RU"/>
        </w:rPr>
      </w:pPr>
      <w:bookmarkStart w:id="47" w:name="bookmark52"/>
      <w:bookmarkEnd w:id="47"/>
      <w:r w:rsidRPr="00A41DD9">
        <w:rPr>
          <w:color w:val="19181E"/>
          <w:sz w:val="18"/>
          <w:szCs w:val="18"/>
          <w:lang w:bidi="ru-RU"/>
        </w:rPr>
        <w:t>приоритетному развитию в образовательных организациях олимпийских видов спорта, а также включенных в программу Всемирных универсиад, проведению соревнований в студенческих любительских лигах по командным игровым видам спорта, включенным в программу Олимпийских игр;</w:t>
      </w:r>
    </w:p>
    <w:p w:rsidR="00A41DD9" w:rsidRPr="00A41DD9" w:rsidRDefault="00A41DD9" w:rsidP="00A41DD9">
      <w:pPr>
        <w:widowControl w:val="0"/>
        <w:numPr>
          <w:ilvl w:val="0"/>
          <w:numId w:val="37"/>
        </w:numPr>
        <w:shd w:val="clear" w:color="auto" w:fill="FFFFFF"/>
        <w:tabs>
          <w:tab w:val="left" w:pos="1221"/>
        </w:tabs>
        <w:ind w:firstLine="860"/>
        <w:jc w:val="both"/>
        <w:rPr>
          <w:color w:val="19181E"/>
          <w:sz w:val="18"/>
          <w:szCs w:val="18"/>
          <w:lang w:bidi="ru-RU"/>
        </w:rPr>
      </w:pPr>
      <w:bookmarkStart w:id="48" w:name="bookmark53"/>
      <w:bookmarkEnd w:id="48"/>
      <w:r w:rsidRPr="00A41DD9">
        <w:rPr>
          <w:color w:val="19181E"/>
          <w:sz w:val="18"/>
          <w:szCs w:val="18"/>
          <w:lang w:bidi="ru-RU"/>
        </w:rPr>
        <w:t>вовлечению обучающихся в выполнение нормативов ВФСК ГТО;</w:t>
      </w:r>
    </w:p>
    <w:p w:rsidR="00A41DD9" w:rsidRPr="00A41DD9" w:rsidRDefault="00A41DD9" w:rsidP="00A41DD9">
      <w:pPr>
        <w:widowControl w:val="0"/>
        <w:numPr>
          <w:ilvl w:val="0"/>
          <w:numId w:val="37"/>
        </w:numPr>
        <w:shd w:val="clear" w:color="auto" w:fill="FFFFFF"/>
        <w:tabs>
          <w:tab w:val="left" w:pos="1206"/>
        </w:tabs>
        <w:ind w:firstLine="860"/>
        <w:jc w:val="both"/>
        <w:rPr>
          <w:color w:val="19181E"/>
          <w:sz w:val="18"/>
          <w:szCs w:val="18"/>
          <w:lang w:bidi="ru-RU"/>
        </w:rPr>
      </w:pPr>
      <w:bookmarkStart w:id="49" w:name="bookmark54"/>
      <w:bookmarkEnd w:id="49"/>
      <w:r w:rsidRPr="00A41DD9">
        <w:rPr>
          <w:color w:val="19181E"/>
          <w:sz w:val="18"/>
          <w:szCs w:val="18"/>
          <w:lang w:bidi="ru-RU"/>
        </w:rPr>
        <w:t>информационному освещению развития школьного и студенческого спорта.</w:t>
      </w:r>
      <w:bookmarkStart w:id="50" w:name="bookmark55"/>
      <w:bookmarkStart w:id="51" w:name="bookmark56"/>
      <w:bookmarkEnd w:id="50"/>
      <w:bookmarkEnd w:id="51"/>
    </w:p>
    <w:p w:rsidR="00A41DD9" w:rsidRPr="00A41DD9" w:rsidRDefault="00A41DD9" w:rsidP="00A41DD9">
      <w:pPr>
        <w:widowControl w:val="0"/>
        <w:shd w:val="clear" w:color="auto" w:fill="FFFFFF"/>
        <w:spacing w:line="1" w:lineRule="exact"/>
        <w:rPr>
          <w:rFonts w:ascii="Courier New" w:eastAsia="Courier New" w:hAnsi="Courier New" w:cs="Courier New"/>
          <w:color w:val="000000"/>
          <w:sz w:val="18"/>
          <w:szCs w:val="18"/>
          <w:lang w:bidi="ru-RU"/>
        </w:rPr>
      </w:pPr>
    </w:p>
    <w:p w:rsidR="00A41DD9" w:rsidRPr="00A41DD9" w:rsidRDefault="00A41DD9" w:rsidP="00A41DD9">
      <w:pPr>
        <w:keepNext/>
        <w:keepLines/>
        <w:widowControl w:val="0"/>
        <w:numPr>
          <w:ilvl w:val="0"/>
          <w:numId w:val="41"/>
        </w:numPr>
        <w:shd w:val="clear" w:color="auto" w:fill="FFFFFF"/>
        <w:tabs>
          <w:tab w:val="left" w:pos="392"/>
        </w:tabs>
        <w:ind w:left="0" w:firstLine="0"/>
        <w:jc w:val="center"/>
        <w:outlineLvl w:val="1"/>
        <w:rPr>
          <w:b/>
          <w:bCs/>
          <w:color w:val="19181E"/>
          <w:sz w:val="18"/>
          <w:szCs w:val="18"/>
          <w:lang w:bidi="ru-RU"/>
        </w:rPr>
      </w:pPr>
      <w:bookmarkStart w:id="52" w:name="bookmark59"/>
      <w:bookmarkStart w:id="53" w:name="bookmark57"/>
      <w:bookmarkStart w:id="54" w:name="bookmark58"/>
      <w:bookmarkStart w:id="55" w:name="bookmark60"/>
      <w:bookmarkEnd w:id="52"/>
      <w:r w:rsidRPr="00A41DD9">
        <w:rPr>
          <w:b/>
          <w:bCs/>
          <w:color w:val="19181E"/>
          <w:sz w:val="18"/>
          <w:szCs w:val="18"/>
          <w:lang w:bidi="ru-RU"/>
        </w:rPr>
        <w:t>Система мероприятий Программы</w:t>
      </w:r>
      <w:bookmarkEnd w:id="53"/>
      <w:bookmarkEnd w:id="54"/>
      <w:bookmarkEnd w:id="55"/>
    </w:p>
    <w:p w:rsidR="00A41DD9" w:rsidRPr="00A41DD9" w:rsidRDefault="00A41DD9" w:rsidP="00A41DD9">
      <w:pPr>
        <w:widowControl w:val="0"/>
        <w:numPr>
          <w:ilvl w:val="1"/>
          <w:numId w:val="41"/>
        </w:numPr>
        <w:shd w:val="clear" w:color="auto" w:fill="FFFFFF"/>
        <w:tabs>
          <w:tab w:val="left" w:pos="1584"/>
        </w:tabs>
        <w:ind w:left="0" w:firstLine="860"/>
        <w:jc w:val="both"/>
        <w:rPr>
          <w:color w:val="19181E"/>
          <w:sz w:val="18"/>
          <w:szCs w:val="18"/>
          <w:lang w:bidi="ru-RU"/>
        </w:rPr>
      </w:pPr>
      <w:bookmarkStart w:id="56" w:name="bookmark61"/>
      <w:bookmarkEnd w:id="56"/>
      <w:r w:rsidRPr="00A41DD9">
        <w:rPr>
          <w:color w:val="19181E"/>
          <w:sz w:val="18"/>
          <w:szCs w:val="18"/>
          <w:lang w:bidi="ru-RU"/>
        </w:rPr>
        <w:t>План мероприятий Программы определен в приложении к настоящей Программе и предусматривает проведение следующих основных мероприятий:</w:t>
      </w:r>
    </w:p>
    <w:p w:rsidR="00A41DD9" w:rsidRPr="00A41DD9" w:rsidRDefault="00A41DD9" w:rsidP="00A41DD9">
      <w:pPr>
        <w:widowControl w:val="0"/>
        <w:numPr>
          <w:ilvl w:val="0"/>
          <w:numId w:val="38"/>
        </w:numPr>
        <w:shd w:val="clear" w:color="auto" w:fill="FFFFFF"/>
        <w:tabs>
          <w:tab w:val="left" w:pos="1307"/>
        </w:tabs>
        <w:ind w:firstLine="860"/>
        <w:jc w:val="both"/>
        <w:rPr>
          <w:color w:val="19181E"/>
          <w:sz w:val="18"/>
          <w:szCs w:val="18"/>
          <w:lang w:bidi="ru-RU"/>
        </w:rPr>
      </w:pPr>
      <w:bookmarkStart w:id="57" w:name="bookmark62"/>
      <w:bookmarkEnd w:id="57"/>
      <w:r w:rsidRPr="00A41DD9">
        <w:rPr>
          <w:color w:val="19181E"/>
          <w:sz w:val="18"/>
          <w:szCs w:val="18"/>
          <w:lang w:bidi="ru-RU"/>
        </w:rPr>
        <w:t>реализация комплекса организационных мер по созданию эффективной системы школьного и студенческого спорта в Билибинском муниципальном районе;</w:t>
      </w:r>
    </w:p>
    <w:p w:rsidR="00A41DD9" w:rsidRPr="00A41DD9" w:rsidRDefault="00A41DD9" w:rsidP="00A41DD9">
      <w:pPr>
        <w:widowControl w:val="0"/>
        <w:numPr>
          <w:ilvl w:val="0"/>
          <w:numId w:val="38"/>
        </w:numPr>
        <w:shd w:val="clear" w:color="auto" w:fill="FFFFFF"/>
        <w:tabs>
          <w:tab w:val="left" w:pos="1307"/>
        </w:tabs>
        <w:ind w:firstLine="860"/>
        <w:jc w:val="both"/>
        <w:rPr>
          <w:color w:val="19181E"/>
          <w:sz w:val="18"/>
          <w:szCs w:val="18"/>
          <w:lang w:bidi="ru-RU"/>
        </w:rPr>
      </w:pPr>
      <w:bookmarkStart w:id="58" w:name="bookmark63"/>
      <w:bookmarkEnd w:id="58"/>
      <w:r w:rsidRPr="00A41DD9">
        <w:rPr>
          <w:color w:val="19181E"/>
          <w:sz w:val="18"/>
          <w:szCs w:val="18"/>
          <w:lang w:bidi="ru-RU"/>
        </w:rPr>
        <w:t>совершенствование правовой базы, сопровождающей развитие студенческого спорта;</w:t>
      </w:r>
    </w:p>
    <w:p w:rsidR="00A41DD9" w:rsidRPr="00A41DD9" w:rsidRDefault="00A41DD9" w:rsidP="00A41DD9">
      <w:pPr>
        <w:widowControl w:val="0"/>
        <w:numPr>
          <w:ilvl w:val="0"/>
          <w:numId w:val="38"/>
        </w:numPr>
        <w:shd w:val="clear" w:color="auto" w:fill="FFFFFF"/>
        <w:tabs>
          <w:tab w:val="left" w:pos="1280"/>
        </w:tabs>
        <w:ind w:firstLine="860"/>
        <w:jc w:val="both"/>
        <w:rPr>
          <w:color w:val="19181E"/>
          <w:sz w:val="18"/>
          <w:szCs w:val="18"/>
          <w:lang w:bidi="ru-RU"/>
        </w:rPr>
      </w:pPr>
      <w:bookmarkStart w:id="59" w:name="bookmark64"/>
      <w:bookmarkEnd w:id="59"/>
      <w:r w:rsidRPr="00A41DD9">
        <w:rPr>
          <w:color w:val="19181E"/>
          <w:sz w:val="18"/>
          <w:szCs w:val="18"/>
          <w:lang w:bidi="ru-RU"/>
        </w:rPr>
        <w:t>вовлечение в регулярные занятия физической культурой школьников и студенческой молодежи, проведение среди них физкультурных и спортивных мероприятий;</w:t>
      </w:r>
    </w:p>
    <w:p w:rsidR="00A41DD9" w:rsidRPr="00A41DD9" w:rsidRDefault="00A41DD9" w:rsidP="00A41DD9">
      <w:pPr>
        <w:widowControl w:val="0"/>
        <w:numPr>
          <w:ilvl w:val="0"/>
          <w:numId w:val="38"/>
        </w:numPr>
        <w:shd w:val="clear" w:color="auto" w:fill="FFFFFF"/>
        <w:tabs>
          <w:tab w:val="left" w:pos="1584"/>
        </w:tabs>
        <w:ind w:firstLine="860"/>
        <w:jc w:val="both"/>
        <w:rPr>
          <w:color w:val="19181E"/>
          <w:sz w:val="18"/>
          <w:szCs w:val="18"/>
          <w:lang w:bidi="ru-RU"/>
        </w:rPr>
      </w:pPr>
      <w:bookmarkStart w:id="60" w:name="bookmark65"/>
      <w:bookmarkEnd w:id="60"/>
      <w:r w:rsidRPr="00A41DD9">
        <w:rPr>
          <w:color w:val="19181E"/>
          <w:sz w:val="18"/>
          <w:szCs w:val="18"/>
          <w:lang w:bidi="ru-RU"/>
        </w:rPr>
        <w:t>укрепление материально-спортивной базы школьного и студенческого спорта;</w:t>
      </w:r>
    </w:p>
    <w:p w:rsidR="00A41DD9" w:rsidRPr="00A41DD9" w:rsidRDefault="00A41DD9" w:rsidP="00A41DD9">
      <w:pPr>
        <w:widowControl w:val="0"/>
        <w:numPr>
          <w:ilvl w:val="0"/>
          <w:numId w:val="38"/>
        </w:numPr>
        <w:shd w:val="clear" w:color="auto" w:fill="FFFFFF"/>
        <w:tabs>
          <w:tab w:val="left" w:pos="1281"/>
        </w:tabs>
        <w:ind w:firstLine="860"/>
        <w:jc w:val="both"/>
        <w:rPr>
          <w:color w:val="19181E"/>
          <w:sz w:val="18"/>
          <w:szCs w:val="18"/>
          <w:lang w:bidi="ru-RU"/>
        </w:rPr>
      </w:pPr>
      <w:bookmarkStart w:id="61" w:name="bookmark66"/>
      <w:bookmarkEnd w:id="61"/>
      <w:r w:rsidRPr="00A41DD9">
        <w:rPr>
          <w:color w:val="19181E"/>
          <w:sz w:val="18"/>
          <w:szCs w:val="18"/>
          <w:lang w:bidi="ru-RU"/>
        </w:rPr>
        <w:t>развитие кадрового обеспечения физической культуры и спорта;</w:t>
      </w:r>
    </w:p>
    <w:p w:rsidR="00A41DD9" w:rsidRPr="00A41DD9" w:rsidRDefault="00A41DD9" w:rsidP="00A41DD9">
      <w:pPr>
        <w:widowControl w:val="0"/>
        <w:numPr>
          <w:ilvl w:val="0"/>
          <w:numId w:val="38"/>
        </w:numPr>
        <w:shd w:val="clear" w:color="auto" w:fill="FFFFFF"/>
        <w:tabs>
          <w:tab w:val="left" w:pos="1276"/>
        </w:tabs>
        <w:ind w:firstLine="860"/>
        <w:jc w:val="both"/>
        <w:rPr>
          <w:color w:val="19181E"/>
          <w:sz w:val="18"/>
          <w:szCs w:val="18"/>
          <w:lang w:bidi="ru-RU"/>
        </w:rPr>
      </w:pPr>
      <w:bookmarkStart w:id="62" w:name="bookmark67"/>
      <w:bookmarkEnd w:id="62"/>
      <w:r w:rsidRPr="00A41DD9">
        <w:rPr>
          <w:color w:val="19181E"/>
          <w:sz w:val="18"/>
          <w:szCs w:val="18"/>
          <w:lang w:bidi="ru-RU"/>
        </w:rPr>
        <w:t>популяризация школьного и студенческого спорта в Билибинском муниципальном районе;</w:t>
      </w:r>
    </w:p>
    <w:p w:rsidR="00A41DD9" w:rsidRPr="00A41DD9" w:rsidRDefault="00A41DD9" w:rsidP="00A41DD9">
      <w:pPr>
        <w:widowControl w:val="0"/>
        <w:numPr>
          <w:ilvl w:val="0"/>
          <w:numId w:val="38"/>
        </w:numPr>
        <w:shd w:val="clear" w:color="auto" w:fill="FFFFFF"/>
        <w:tabs>
          <w:tab w:val="left" w:pos="1307"/>
        </w:tabs>
        <w:ind w:firstLine="860"/>
        <w:jc w:val="both"/>
        <w:rPr>
          <w:color w:val="19181E"/>
          <w:sz w:val="18"/>
          <w:szCs w:val="18"/>
          <w:lang w:bidi="ru-RU"/>
        </w:rPr>
      </w:pPr>
      <w:bookmarkStart w:id="63" w:name="bookmark68"/>
      <w:bookmarkEnd w:id="63"/>
      <w:r w:rsidRPr="00A41DD9">
        <w:rPr>
          <w:color w:val="19181E"/>
          <w:sz w:val="18"/>
          <w:szCs w:val="18"/>
          <w:lang w:bidi="ru-RU"/>
        </w:rPr>
        <w:t>развитие межрегионального и международного сотрудничества в области студенческого спорта.</w:t>
      </w:r>
    </w:p>
    <w:p w:rsidR="00A41DD9" w:rsidRPr="00A41DD9" w:rsidRDefault="00A41DD9" w:rsidP="00A41DD9">
      <w:pPr>
        <w:widowControl w:val="0"/>
        <w:numPr>
          <w:ilvl w:val="1"/>
          <w:numId w:val="41"/>
        </w:numPr>
        <w:shd w:val="clear" w:color="auto" w:fill="FFFFFF"/>
        <w:tabs>
          <w:tab w:val="left" w:pos="1584"/>
        </w:tabs>
        <w:ind w:left="0" w:firstLine="860"/>
        <w:jc w:val="both"/>
        <w:rPr>
          <w:color w:val="19181E"/>
          <w:sz w:val="18"/>
          <w:szCs w:val="18"/>
          <w:lang w:bidi="ru-RU"/>
        </w:rPr>
      </w:pPr>
      <w:bookmarkStart w:id="64" w:name="bookmark69"/>
      <w:bookmarkEnd w:id="64"/>
      <w:r w:rsidRPr="00A41DD9">
        <w:rPr>
          <w:color w:val="19181E"/>
          <w:sz w:val="18"/>
          <w:szCs w:val="18"/>
          <w:lang w:bidi="ru-RU"/>
        </w:rPr>
        <w:t>Реализация Плана мероприятий основана на межведомственном взаимодействии со следующими органами и учреждениями Билибинского муниципального района:</w:t>
      </w:r>
    </w:p>
    <w:p w:rsidR="00A41DD9" w:rsidRPr="00A41DD9" w:rsidRDefault="00A41DD9" w:rsidP="00A41DD9">
      <w:pPr>
        <w:widowControl w:val="0"/>
        <w:numPr>
          <w:ilvl w:val="0"/>
          <w:numId w:val="39"/>
        </w:numPr>
        <w:shd w:val="clear" w:color="auto" w:fill="FFFFFF"/>
        <w:tabs>
          <w:tab w:val="left" w:pos="1281"/>
        </w:tabs>
        <w:ind w:firstLine="860"/>
        <w:jc w:val="both"/>
        <w:rPr>
          <w:color w:val="19181E"/>
          <w:sz w:val="18"/>
          <w:szCs w:val="18"/>
          <w:lang w:bidi="ru-RU"/>
        </w:rPr>
      </w:pPr>
      <w:bookmarkStart w:id="65" w:name="bookmark70"/>
      <w:bookmarkStart w:id="66" w:name="bookmark71"/>
      <w:bookmarkEnd w:id="65"/>
      <w:bookmarkEnd w:id="66"/>
      <w:r w:rsidRPr="00A41DD9">
        <w:rPr>
          <w:color w:val="19181E"/>
          <w:sz w:val="18"/>
          <w:szCs w:val="18"/>
          <w:lang w:bidi="ru-RU"/>
        </w:rPr>
        <w:t>органами местного самоуправления;</w:t>
      </w:r>
    </w:p>
    <w:p w:rsidR="00A41DD9" w:rsidRPr="00A41DD9" w:rsidRDefault="00A41DD9" w:rsidP="00A41DD9">
      <w:pPr>
        <w:widowControl w:val="0"/>
        <w:numPr>
          <w:ilvl w:val="0"/>
          <w:numId w:val="39"/>
        </w:numPr>
        <w:shd w:val="clear" w:color="auto" w:fill="FFFFFF"/>
        <w:tabs>
          <w:tab w:val="left" w:pos="1281"/>
        </w:tabs>
        <w:ind w:firstLine="860"/>
        <w:jc w:val="both"/>
        <w:rPr>
          <w:color w:val="19181E"/>
          <w:sz w:val="18"/>
          <w:szCs w:val="18"/>
          <w:lang w:bidi="ru-RU"/>
        </w:rPr>
      </w:pPr>
      <w:bookmarkStart w:id="67" w:name="bookmark72"/>
      <w:bookmarkEnd w:id="67"/>
      <w:r w:rsidRPr="00A41DD9">
        <w:rPr>
          <w:color w:val="19181E"/>
          <w:sz w:val="18"/>
          <w:szCs w:val="18"/>
          <w:lang w:bidi="ru-RU"/>
        </w:rPr>
        <w:t>региональными спортивными федерациями по видам спорта;</w:t>
      </w:r>
    </w:p>
    <w:p w:rsidR="00A41DD9" w:rsidRPr="00A41DD9" w:rsidRDefault="00A41DD9" w:rsidP="00A41DD9">
      <w:pPr>
        <w:widowControl w:val="0"/>
        <w:numPr>
          <w:ilvl w:val="0"/>
          <w:numId w:val="39"/>
        </w:numPr>
        <w:shd w:val="clear" w:color="auto" w:fill="FFFFFF"/>
        <w:tabs>
          <w:tab w:val="left" w:pos="1584"/>
        </w:tabs>
        <w:ind w:firstLine="860"/>
        <w:jc w:val="both"/>
        <w:rPr>
          <w:color w:val="19181E"/>
          <w:sz w:val="18"/>
          <w:szCs w:val="18"/>
          <w:lang w:bidi="ru-RU"/>
        </w:rPr>
      </w:pPr>
      <w:bookmarkStart w:id="68" w:name="bookmark73"/>
      <w:bookmarkEnd w:id="68"/>
      <w:r w:rsidRPr="00A41DD9">
        <w:rPr>
          <w:color w:val="19181E"/>
          <w:sz w:val="18"/>
          <w:szCs w:val="18"/>
          <w:lang w:bidi="ru-RU"/>
        </w:rPr>
        <w:t>общеобразовательными организациями, образовательными организациями высшего образования и профессиональными образовательными организациями;</w:t>
      </w:r>
    </w:p>
    <w:p w:rsidR="00A41DD9" w:rsidRPr="00A41DD9" w:rsidRDefault="00A41DD9" w:rsidP="00A41DD9">
      <w:pPr>
        <w:widowControl w:val="0"/>
        <w:numPr>
          <w:ilvl w:val="0"/>
          <w:numId w:val="39"/>
        </w:numPr>
        <w:shd w:val="clear" w:color="auto" w:fill="FFFFFF"/>
        <w:tabs>
          <w:tab w:val="left" w:pos="1281"/>
        </w:tabs>
        <w:ind w:firstLine="860"/>
        <w:jc w:val="both"/>
        <w:rPr>
          <w:color w:val="19181E"/>
          <w:sz w:val="18"/>
          <w:szCs w:val="18"/>
          <w:lang w:bidi="ru-RU"/>
        </w:rPr>
      </w:pPr>
      <w:bookmarkStart w:id="69" w:name="bookmark74"/>
      <w:bookmarkEnd w:id="69"/>
      <w:r w:rsidRPr="00A41DD9">
        <w:rPr>
          <w:color w:val="19181E"/>
          <w:sz w:val="18"/>
          <w:szCs w:val="18"/>
          <w:lang w:bidi="ru-RU"/>
        </w:rPr>
        <w:t>заинтересованными общественными объединениями.</w:t>
      </w:r>
    </w:p>
    <w:p w:rsidR="00C90446" w:rsidRDefault="00A41DD9" w:rsidP="00C90446">
      <w:pPr>
        <w:widowControl w:val="0"/>
        <w:shd w:val="clear" w:color="auto" w:fill="FFFFFF"/>
        <w:spacing w:after="300"/>
        <w:ind w:firstLine="860"/>
        <w:jc w:val="both"/>
        <w:rPr>
          <w:color w:val="19181E"/>
          <w:sz w:val="18"/>
          <w:szCs w:val="18"/>
          <w:lang w:bidi="ru-RU"/>
        </w:rPr>
      </w:pPr>
      <w:r w:rsidRPr="00A41DD9">
        <w:rPr>
          <w:color w:val="19181E"/>
          <w:sz w:val="18"/>
          <w:szCs w:val="18"/>
          <w:lang w:bidi="ru-RU"/>
        </w:rPr>
        <w:t>Реализация Программы позволит заложить основу и закрепить устойчивую и позитивную динамику развития в Билибинском муниципальном районе школьного и студенческого спорта.</w:t>
      </w:r>
    </w:p>
    <w:p w:rsidR="00A41DD9" w:rsidRPr="00C90446" w:rsidRDefault="00A41DD9" w:rsidP="00C90446">
      <w:pPr>
        <w:widowControl w:val="0"/>
        <w:shd w:val="clear" w:color="auto" w:fill="FFFFFF"/>
        <w:spacing w:after="300"/>
        <w:ind w:firstLine="860"/>
        <w:jc w:val="center"/>
        <w:rPr>
          <w:color w:val="19181E"/>
          <w:sz w:val="18"/>
          <w:szCs w:val="18"/>
          <w:lang w:bidi="ru-RU"/>
        </w:rPr>
      </w:pPr>
      <w:r w:rsidRPr="00A41DD9">
        <w:rPr>
          <w:b/>
          <w:bCs/>
          <w:color w:val="000000"/>
          <w:sz w:val="18"/>
          <w:szCs w:val="18"/>
          <w:lang w:bidi="ru-RU"/>
        </w:rPr>
        <w:lastRenderedPageBreak/>
        <w:t>5. Перечень показателей (индикаторов) реализации Программы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4714"/>
        <w:gridCol w:w="1282"/>
        <w:gridCol w:w="1003"/>
        <w:gridCol w:w="845"/>
        <w:gridCol w:w="1157"/>
      </w:tblGrid>
      <w:tr w:rsidR="00A41DD9" w:rsidRPr="00A41DD9" w:rsidTr="00A41DD9">
        <w:tblPrEx>
          <w:tblCellMar>
            <w:top w:w="0" w:type="dxa"/>
            <w:bottom w:w="0" w:type="dxa"/>
          </w:tblCellMar>
        </w:tblPrEx>
        <w:trPr>
          <w:trHeight w:hRule="exact" w:val="869"/>
          <w:jc w:val="center"/>
        </w:trPr>
        <w:tc>
          <w:tcPr>
            <w:tcW w:w="581" w:type="dxa"/>
            <w:tcBorders>
              <w:top w:val="single" w:sz="4" w:space="0" w:color="auto"/>
              <w:left w:val="single" w:sz="4" w:space="0" w:color="auto"/>
            </w:tcBorders>
            <w:shd w:val="clear" w:color="auto" w:fill="FFFFFF"/>
          </w:tcPr>
          <w:p w:rsidR="00A41DD9" w:rsidRPr="00A41DD9" w:rsidRDefault="00A41DD9" w:rsidP="00A41DD9">
            <w:pPr>
              <w:widowControl w:val="0"/>
              <w:shd w:val="clear" w:color="auto" w:fill="FFFFFF"/>
              <w:jc w:val="center"/>
              <w:rPr>
                <w:color w:val="19181E"/>
                <w:sz w:val="18"/>
                <w:szCs w:val="18"/>
                <w:lang w:bidi="ru-RU"/>
              </w:rPr>
            </w:pPr>
            <w:r w:rsidRPr="00A41DD9">
              <w:rPr>
                <w:b/>
                <w:bCs/>
                <w:color w:val="000000"/>
                <w:sz w:val="18"/>
                <w:szCs w:val="18"/>
                <w:lang w:bidi="ru-RU"/>
              </w:rPr>
              <w:t xml:space="preserve">№ </w:t>
            </w:r>
            <w:proofErr w:type="gramStart"/>
            <w:r w:rsidRPr="00A41DD9">
              <w:rPr>
                <w:b/>
                <w:bCs/>
                <w:color w:val="000000"/>
                <w:sz w:val="18"/>
                <w:szCs w:val="18"/>
                <w:lang w:bidi="ru-RU"/>
              </w:rPr>
              <w:t>п</w:t>
            </w:r>
            <w:proofErr w:type="gramEnd"/>
            <w:r w:rsidRPr="00A41DD9">
              <w:rPr>
                <w:b/>
                <w:bCs/>
                <w:color w:val="000000"/>
                <w:sz w:val="18"/>
                <w:szCs w:val="18"/>
                <w:lang w:bidi="ru-RU"/>
              </w:rPr>
              <w:t>/п</w:t>
            </w:r>
          </w:p>
        </w:tc>
        <w:tc>
          <w:tcPr>
            <w:tcW w:w="4714" w:type="dxa"/>
            <w:tcBorders>
              <w:top w:val="single" w:sz="4" w:space="0" w:color="auto"/>
              <w:left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b/>
                <w:bCs/>
                <w:color w:val="000000"/>
                <w:sz w:val="18"/>
                <w:szCs w:val="18"/>
                <w:lang w:bidi="ru-RU"/>
              </w:rPr>
              <w:t>Наименование показателя (индикатора)</w:t>
            </w:r>
          </w:p>
        </w:tc>
        <w:tc>
          <w:tcPr>
            <w:tcW w:w="1282" w:type="dxa"/>
            <w:tcBorders>
              <w:top w:val="single" w:sz="4" w:space="0" w:color="auto"/>
              <w:left w:val="single" w:sz="4" w:space="0" w:color="auto"/>
            </w:tcBorders>
            <w:shd w:val="clear" w:color="auto" w:fill="FFFFFF"/>
          </w:tcPr>
          <w:p w:rsidR="00A41DD9" w:rsidRPr="00A41DD9" w:rsidRDefault="00A41DD9" w:rsidP="00A41DD9">
            <w:pPr>
              <w:widowControl w:val="0"/>
              <w:shd w:val="clear" w:color="auto" w:fill="FFFFFF"/>
              <w:jc w:val="center"/>
              <w:rPr>
                <w:color w:val="19181E"/>
                <w:sz w:val="18"/>
                <w:szCs w:val="18"/>
                <w:lang w:bidi="ru-RU"/>
              </w:rPr>
            </w:pPr>
            <w:r w:rsidRPr="00A41DD9">
              <w:rPr>
                <w:b/>
                <w:bCs/>
                <w:color w:val="000000"/>
                <w:sz w:val="18"/>
                <w:szCs w:val="18"/>
                <w:lang w:bidi="ru-RU"/>
              </w:rPr>
              <w:t>Единица измерения</w:t>
            </w:r>
          </w:p>
        </w:tc>
        <w:tc>
          <w:tcPr>
            <w:tcW w:w="1003" w:type="dxa"/>
            <w:tcBorders>
              <w:top w:val="single" w:sz="4" w:space="0" w:color="auto"/>
              <w:left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b/>
                <w:bCs/>
                <w:color w:val="000000"/>
                <w:sz w:val="18"/>
                <w:szCs w:val="18"/>
                <w:lang w:bidi="ru-RU"/>
              </w:rPr>
              <w:t>2022 год</w:t>
            </w:r>
          </w:p>
        </w:tc>
        <w:tc>
          <w:tcPr>
            <w:tcW w:w="845" w:type="dxa"/>
            <w:tcBorders>
              <w:top w:val="single" w:sz="4" w:space="0" w:color="auto"/>
              <w:left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b/>
                <w:bCs/>
                <w:color w:val="000000"/>
                <w:sz w:val="18"/>
                <w:szCs w:val="18"/>
                <w:lang w:bidi="ru-RU"/>
              </w:rPr>
              <w:t>2023 год</w:t>
            </w:r>
          </w:p>
        </w:tc>
        <w:tc>
          <w:tcPr>
            <w:tcW w:w="1157" w:type="dxa"/>
            <w:tcBorders>
              <w:top w:val="single" w:sz="4" w:space="0" w:color="auto"/>
              <w:left w:val="single" w:sz="4" w:space="0" w:color="auto"/>
              <w:right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b/>
                <w:bCs/>
                <w:color w:val="000000"/>
                <w:sz w:val="18"/>
                <w:szCs w:val="18"/>
                <w:lang w:bidi="ru-RU"/>
              </w:rPr>
              <w:t>2024 год</w:t>
            </w:r>
          </w:p>
        </w:tc>
      </w:tr>
      <w:tr w:rsidR="00A41DD9" w:rsidRPr="00A41DD9" w:rsidTr="00A41DD9">
        <w:tblPrEx>
          <w:tblCellMar>
            <w:top w:w="0" w:type="dxa"/>
            <w:bottom w:w="0" w:type="dxa"/>
          </w:tblCellMar>
        </w:tblPrEx>
        <w:trPr>
          <w:trHeight w:hRule="exact" w:val="1123"/>
          <w:jc w:val="center"/>
        </w:trPr>
        <w:tc>
          <w:tcPr>
            <w:tcW w:w="581" w:type="dxa"/>
            <w:tcBorders>
              <w:top w:val="single" w:sz="4" w:space="0" w:color="auto"/>
              <w:left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2F2F37"/>
                <w:sz w:val="18"/>
                <w:szCs w:val="18"/>
                <w:lang w:bidi="ru-RU"/>
              </w:rPr>
              <w:t>1.</w:t>
            </w:r>
          </w:p>
        </w:tc>
        <w:tc>
          <w:tcPr>
            <w:tcW w:w="4714" w:type="dxa"/>
            <w:tcBorders>
              <w:top w:val="single" w:sz="4" w:space="0" w:color="auto"/>
              <w:left w:val="single" w:sz="4" w:space="0" w:color="auto"/>
            </w:tcBorders>
            <w:shd w:val="clear" w:color="auto" w:fill="FFFFFF"/>
            <w:vAlign w:val="bottom"/>
          </w:tcPr>
          <w:p w:rsidR="00A41DD9" w:rsidRPr="00A41DD9" w:rsidRDefault="00A41DD9" w:rsidP="00A41DD9">
            <w:pPr>
              <w:widowControl w:val="0"/>
              <w:shd w:val="clear" w:color="auto" w:fill="FFFFFF"/>
              <w:tabs>
                <w:tab w:val="left" w:pos="2947"/>
              </w:tabs>
              <w:jc w:val="both"/>
              <w:rPr>
                <w:color w:val="19181E"/>
                <w:sz w:val="18"/>
                <w:szCs w:val="18"/>
                <w:lang w:bidi="ru-RU"/>
              </w:rPr>
            </w:pPr>
            <w:r w:rsidRPr="00A41DD9">
              <w:rPr>
                <w:color w:val="19181E"/>
                <w:sz w:val="18"/>
                <w:szCs w:val="18"/>
                <w:lang w:bidi="ru-RU"/>
              </w:rPr>
              <w:t>Доля школьников и студентов, систематически</w:t>
            </w:r>
            <w:r w:rsidRPr="00A41DD9">
              <w:rPr>
                <w:color w:val="19181E"/>
                <w:sz w:val="18"/>
                <w:szCs w:val="18"/>
                <w:lang w:bidi="ru-RU"/>
              </w:rPr>
              <w:tab/>
              <w:t>занимающихся</w:t>
            </w:r>
          </w:p>
          <w:p w:rsidR="00A41DD9" w:rsidRPr="00A41DD9" w:rsidRDefault="00A41DD9" w:rsidP="00A41DD9">
            <w:pPr>
              <w:widowControl w:val="0"/>
              <w:shd w:val="clear" w:color="auto" w:fill="FFFFFF"/>
              <w:jc w:val="both"/>
              <w:rPr>
                <w:color w:val="19181E"/>
                <w:sz w:val="18"/>
                <w:szCs w:val="18"/>
                <w:lang w:bidi="ru-RU"/>
              </w:rPr>
            </w:pPr>
            <w:r w:rsidRPr="00A41DD9">
              <w:rPr>
                <w:color w:val="19181E"/>
                <w:sz w:val="18"/>
                <w:szCs w:val="18"/>
                <w:lang w:bidi="ru-RU"/>
              </w:rPr>
              <w:t>физической культурой и спортом, в общей численности школьников и студентов</w:t>
            </w:r>
          </w:p>
        </w:tc>
        <w:tc>
          <w:tcPr>
            <w:tcW w:w="1282" w:type="dxa"/>
            <w:tcBorders>
              <w:top w:val="single" w:sz="4" w:space="0" w:color="auto"/>
              <w:left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19181E"/>
                <w:sz w:val="18"/>
                <w:szCs w:val="18"/>
                <w:lang w:bidi="ru-RU"/>
              </w:rPr>
              <w:t>процент</w:t>
            </w:r>
          </w:p>
        </w:tc>
        <w:tc>
          <w:tcPr>
            <w:tcW w:w="1003" w:type="dxa"/>
            <w:tcBorders>
              <w:top w:val="single" w:sz="4" w:space="0" w:color="auto"/>
              <w:left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19181E"/>
                <w:sz w:val="18"/>
                <w:szCs w:val="18"/>
                <w:lang w:bidi="ru-RU"/>
              </w:rPr>
              <w:t>55</w:t>
            </w:r>
          </w:p>
        </w:tc>
        <w:tc>
          <w:tcPr>
            <w:tcW w:w="845" w:type="dxa"/>
            <w:tcBorders>
              <w:top w:val="single" w:sz="4" w:space="0" w:color="auto"/>
              <w:left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000000"/>
                <w:sz w:val="18"/>
                <w:szCs w:val="18"/>
                <w:lang w:bidi="ru-RU"/>
              </w:rPr>
              <w:t>65</w:t>
            </w:r>
          </w:p>
        </w:tc>
        <w:tc>
          <w:tcPr>
            <w:tcW w:w="1157" w:type="dxa"/>
            <w:tcBorders>
              <w:top w:val="single" w:sz="4" w:space="0" w:color="auto"/>
              <w:left w:val="single" w:sz="4" w:space="0" w:color="auto"/>
              <w:right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19181E"/>
                <w:sz w:val="18"/>
                <w:szCs w:val="18"/>
                <w:lang w:bidi="ru-RU"/>
              </w:rPr>
              <w:t>85</w:t>
            </w:r>
          </w:p>
        </w:tc>
      </w:tr>
      <w:tr w:rsidR="00A41DD9" w:rsidRPr="00A41DD9" w:rsidTr="00A41DD9">
        <w:tblPrEx>
          <w:tblCellMar>
            <w:top w:w="0" w:type="dxa"/>
            <w:bottom w:w="0" w:type="dxa"/>
          </w:tblCellMar>
        </w:tblPrEx>
        <w:trPr>
          <w:trHeight w:hRule="exact" w:val="1723"/>
          <w:jc w:val="center"/>
        </w:trPr>
        <w:tc>
          <w:tcPr>
            <w:tcW w:w="581" w:type="dxa"/>
            <w:tcBorders>
              <w:top w:val="single" w:sz="4" w:space="0" w:color="auto"/>
              <w:left w:val="single" w:sz="4" w:space="0" w:color="auto"/>
              <w:bottom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19181E"/>
                <w:sz w:val="18"/>
                <w:szCs w:val="18"/>
                <w:lang w:bidi="ru-RU"/>
              </w:rPr>
              <w:t>2.</w:t>
            </w:r>
          </w:p>
        </w:tc>
        <w:tc>
          <w:tcPr>
            <w:tcW w:w="4714" w:type="dxa"/>
            <w:tcBorders>
              <w:top w:val="single" w:sz="4" w:space="0" w:color="auto"/>
              <w:left w:val="single" w:sz="4" w:space="0" w:color="auto"/>
              <w:bottom w:val="single" w:sz="4" w:space="0" w:color="auto"/>
            </w:tcBorders>
            <w:shd w:val="clear" w:color="auto" w:fill="FFFFFF"/>
          </w:tcPr>
          <w:p w:rsidR="00A41DD9" w:rsidRPr="00A41DD9" w:rsidRDefault="00A41DD9" w:rsidP="00A41DD9">
            <w:pPr>
              <w:widowControl w:val="0"/>
              <w:shd w:val="clear" w:color="auto" w:fill="FFFFFF"/>
              <w:jc w:val="both"/>
              <w:rPr>
                <w:color w:val="19181E"/>
                <w:sz w:val="18"/>
                <w:szCs w:val="18"/>
                <w:lang w:bidi="ru-RU"/>
              </w:rPr>
            </w:pPr>
            <w:r w:rsidRPr="00A41DD9">
              <w:rPr>
                <w:color w:val="19181E"/>
                <w:sz w:val="18"/>
                <w:szCs w:val="18"/>
                <w:lang w:bidi="ru-RU"/>
              </w:rPr>
              <w:t>Доля школьников и студентов, выполнивших нормативы испытаний (тестов) ВФС ГТО, в общей численности школьников и студентов, принявших участие в выполнении нормативов испытаний (тестов) ВФС ГТО</w:t>
            </w:r>
          </w:p>
        </w:tc>
        <w:tc>
          <w:tcPr>
            <w:tcW w:w="1282" w:type="dxa"/>
            <w:tcBorders>
              <w:top w:val="single" w:sz="4" w:space="0" w:color="auto"/>
              <w:left w:val="single" w:sz="4" w:space="0" w:color="auto"/>
              <w:bottom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19181E"/>
                <w:sz w:val="18"/>
                <w:szCs w:val="18"/>
                <w:lang w:bidi="ru-RU"/>
              </w:rPr>
              <w:t>процент</w:t>
            </w:r>
          </w:p>
        </w:tc>
        <w:tc>
          <w:tcPr>
            <w:tcW w:w="1003" w:type="dxa"/>
            <w:tcBorders>
              <w:top w:val="single" w:sz="4" w:space="0" w:color="auto"/>
              <w:left w:val="single" w:sz="4" w:space="0" w:color="auto"/>
              <w:bottom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000000"/>
                <w:sz w:val="18"/>
                <w:szCs w:val="18"/>
                <w:lang w:bidi="ru-RU"/>
              </w:rPr>
              <w:t>35</w:t>
            </w:r>
          </w:p>
        </w:tc>
        <w:tc>
          <w:tcPr>
            <w:tcW w:w="845" w:type="dxa"/>
            <w:tcBorders>
              <w:top w:val="single" w:sz="4" w:space="0" w:color="auto"/>
              <w:left w:val="single" w:sz="4" w:space="0" w:color="auto"/>
              <w:bottom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000000"/>
                <w:sz w:val="18"/>
                <w:szCs w:val="18"/>
                <w:lang w:bidi="ru-RU"/>
              </w:rPr>
              <w:t>45</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tcPr>
          <w:p w:rsidR="00A41DD9" w:rsidRPr="00A41DD9" w:rsidRDefault="00A41DD9" w:rsidP="00A41DD9">
            <w:pPr>
              <w:widowControl w:val="0"/>
              <w:shd w:val="clear" w:color="auto" w:fill="FFFFFF"/>
              <w:jc w:val="center"/>
              <w:rPr>
                <w:color w:val="19181E"/>
                <w:sz w:val="18"/>
                <w:szCs w:val="18"/>
                <w:lang w:bidi="ru-RU"/>
              </w:rPr>
            </w:pPr>
            <w:r w:rsidRPr="00A41DD9">
              <w:rPr>
                <w:color w:val="19181E"/>
                <w:sz w:val="18"/>
                <w:szCs w:val="18"/>
                <w:lang w:bidi="ru-RU"/>
              </w:rPr>
              <w:t>50</w:t>
            </w:r>
          </w:p>
        </w:tc>
      </w:tr>
      <w:tr w:rsidR="00C90446" w:rsidRPr="00A41DD9" w:rsidTr="00A41DD9">
        <w:tblPrEx>
          <w:tblCellMar>
            <w:top w:w="0" w:type="dxa"/>
            <w:bottom w:w="0" w:type="dxa"/>
          </w:tblCellMar>
        </w:tblPrEx>
        <w:trPr>
          <w:trHeight w:hRule="exact" w:val="1723"/>
          <w:jc w:val="center"/>
        </w:trPr>
        <w:tc>
          <w:tcPr>
            <w:tcW w:w="581" w:type="dxa"/>
            <w:tcBorders>
              <w:top w:val="single" w:sz="4" w:space="0" w:color="auto"/>
              <w:left w:val="single" w:sz="4" w:space="0" w:color="auto"/>
              <w:bottom w:val="single" w:sz="4" w:space="0" w:color="auto"/>
            </w:tcBorders>
            <w:shd w:val="clear" w:color="auto" w:fill="FFFFFF"/>
            <w:vAlign w:val="center"/>
          </w:tcPr>
          <w:p w:rsidR="00C90446" w:rsidRPr="00A41DD9" w:rsidRDefault="00C90446" w:rsidP="00C90446">
            <w:pPr>
              <w:widowControl w:val="0"/>
              <w:shd w:val="clear" w:color="auto" w:fill="FFFFFF"/>
              <w:jc w:val="center"/>
              <w:rPr>
                <w:color w:val="19181E"/>
                <w:sz w:val="18"/>
                <w:szCs w:val="18"/>
                <w:lang w:bidi="ru-RU"/>
              </w:rPr>
            </w:pPr>
            <w:r w:rsidRPr="00A41DD9">
              <w:rPr>
                <w:color w:val="000000"/>
                <w:sz w:val="18"/>
                <w:szCs w:val="18"/>
                <w:lang w:bidi="ru-RU"/>
              </w:rPr>
              <w:t>3.</w:t>
            </w:r>
          </w:p>
        </w:tc>
        <w:tc>
          <w:tcPr>
            <w:tcW w:w="4714" w:type="dxa"/>
            <w:tcBorders>
              <w:top w:val="single" w:sz="4" w:space="0" w:color="auto"/>
              <w:left w:val="single" w:sz="4" w:space="0" w:color="auto"/>
              <w:bottom w:val="single" w:sz="4" w:space="0" w:color="auto"/>
            </w:tcBorders>
            <w:shd w:val="clear" w:color="auto" w:fill="FFFFFF"/>
          </w:tcPr>
          <w:p w:rsidR="00C90446" w:rsidRPr="00A41DD9" w:rsidRDefault="00C90446" w:rsidP="00C90446">
            <w:pPr>
              <w:widowControl w:val="0"/>
              <w:shd w:val="clear" w:color="auto" w:fill="FFFFFF"/>
              <w:jc w:val="both"/>
              <w:rPr>
                <w:color w:val="19181E"/>
                <w:sz w:val="18"/>
                <w:szCs w:val="18"/>
                <w:lang w:bidi="ru-RU"/>
              </w:rPr>
            </w:pPr>
            <w:r w:rsidRPr="00A41DD9">
              <w:rPr>
                <w:color w:val="19181E"/>
                <w:sz w:val="18"/>
                <w:szCs w:val="18"/>
                <w:lang w:bidi="ru-RU"/>
              </w:rPr>
              <w:t>Доля общеобразовательных организаций, имеющих школьные спортивные клубы, в общем количестве общеобразовательных организаций</w:t>
            </w:r>
          </w:p>
        </w:tc>
        <w:tc>
          <w:tcPr>
            <w:tcW w:w="1282" w:type="dxa"/>
            <w:tcBorders>
              <w:top w:val="single" w:sz="4" w:space="0" w:color="auto"/>
              <w:left w:val="single" w:sz="4" w:space="0" w:color="auto"/>
              <w:bottom w:val="single" w:sz="4" w:space="0" w:color="auto"/>
            </w:tcBorders>
            <w:shd w:val="clear" w:color="auto" w:fill="FFFFFF"/>
            <w:vAlign w:val="center"/>
          </w:tcPr>
          <w:p w:rsidR="00C90446" w:rsidRPr="00A41DD9" w:rsidRDefault="00C90446" w:rsidP="00C90446">
            <w:pPr>
              <w:widowControl w:val="0"/>
              <w:shd w:val="clear" w:color="auto" w:fill="FFFFFF"/>
              <w:jc w:val="center"/>
              <w:rPr>
                <w:color w:val="19181E"/>
                <w:sz w:val="18"/>
                <w:szCs w:val="18"/>
                <w:lang w:bidi="ru-RU"/>
              </w:rPr>
            </w:pPr>
            <w:r w:rsidRPr="00A41DD9">
              <w:rPr>
                <w:color w:val="000000"/>
                <w:sz w:val="18"/>
                <w:szCs w:val="18"/>
                <w:lang w:bidi="ru-RU"/>
              </w:rPr>
              <w:t>процент</w:t>
            </w:r>
          </w:p>
        </w:tc>
        <w:tc>
          <w:tcPr>
            <w:tcW w:w="1003" w:type="dxa"/>
            <w:tcBorders>
              <w:top w:val="single" w:sz="4" w:space="0" w:color="auto"/>
              <w:left w:val="single" w:sz="4" w:space="0" w:color="auto"/>
              <w:bottom w:val="single" w:sz="4" w:space="0" w:color="auto"/>
            </w:tcBorders>
            <w:shd w:val="clear" w:color="auto" w:fill="FFFFFF"/>
            <w:vAlign w:val="center"/>
          </w:tcPr>
          <w:p w:rsidR="00C90446" w:rsidRPr="00A41DD9" w:rsidRDefault="00C90446" w:rsidP="00C90446">
            <w:pPr>
              <w:widowControl w:val="0"/>
              <w:shd w:val="clear" w:color="auto" w:fill="FFFFFF"/>
              <w:jc w:val="center"/>
              <w:rPr>
                <w:color w:val="19181E"/>
                <w:sz w:val="18"/>
                <w:szCs w:val="18"/>
                <w:lang w:bidi="ru-RU"/>
              </w:rPr>
            </w:pPr>
            <w:r w:rsidRPr="00A41DD9">
              <w:rPr>
                <w:color w:val="19181E"/>
                <w:sz w:val="18"/>
                <w:szCs w:val="18"/>
                <w:lang w:bidi="ru-RU"/>
              </w:rPr>
              <w:t>25</w:t>
            </w:r>
          </w:p>
        </w:tc>
        <w:tc>
          <w:tcPr>
            <w:tcW w:w="845" w:type="dxa"/>
            <w:tcBorders>
              <w:top w:val="single" w:sz="4" w:space="0" w:color="auto"/>
              <w:left w:val="single" w:sz="4" w:space="0" w:color="auto"/>
              <w:bottom w:val="single" w:sz="4" w:space="0" w:color="auto"/>
            </w:tcBorders>
            <w:shd w:val="clear" w:color="auto" w:fill="FFFFFF"/>
            <w:vAlign w:val="center"/>
          </w:tcPr>
          <w:p w:rsidR="00C90446" w:rsidRPr="00A41DD9" w:rsidRDefault="00C90446" w:rsidP="00C90446">
            <w:pPr>
              <w:widowControl w:val="0"/>
              <w:shd w:val="clear" w:color="auto" w:fill="FFFFFF"/>
              <w:jc w:val="center"/>
              <w:rPr>
                <w:color w:val="19181E"/>
                <w:sz w:val="18"/>
                <w:szCs w:val="18"/>
                <w:lang w:bidi="ru-RU"/>
              </w:rPr>
            </w:pPr>
            <w:r w:rsidRPr="00A41DD9">
              <w:rPr>
                <w:color w:val="000000"/>
                <w:sz w:val="18"/>
                <w:szCs w:val="18"/>
                <w:lang w:bidi="ru-RU"/>
              </w:rPr>
              <w:t>35</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A41DD9" w:rsidRDefault="00C90446" w:rsidP="00C90446">
            <w:pPr>
              <w:widowControl w:val="0"/>
              <w:shd w:val="clear" w:color="auto" w:fill="FFFFFF"/>
              <w:jc w:val="center"/>
              <w:rPr>
                <w:color w:val="19181E"/>
                <w:sz w:val="18"/>
                <w:szCs w:val="18"/>
                <w:lang w:bidi="ru-RU"/>
              </w:rPr>
            </w:pPr>
            <w:r w:rsidRPr="00A41DD9">
              <w:rPr>
                <w:color w:val="19181E"/>
                <w:sz w:val="18"/>
                <w:szCs w:val="18"/>
                <w:lang w:bidi="ru-RU"/>
              </w:rPr>
              <w:t>50</w:t>
            </w:r>
          </w:p>
        </w:tc>
      </w:tr>
    </w:tbl>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bookmarkStart w:id="70" w:name="bookmark77"/>
      <w:bookmarkStart w:id="71" w:name="bookmark75"/>
      <w:bookmarkStart w:id="72" w:name="bookmark76"/>
      <w:bookmarkStart w:id="73" w:name="bookmark78"/>
      <w:bookmarkEnd w:id="70"/>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C90446" w:rsidRDefault="00C90446" w:rsidP="00C90446">
      <w:pPr>
        <w:widowControl w:val="0"/>
        <w:shd w:val="clear" w:color="auto" w:fill="FFFFFF"/>
        <w:spacing w:line="1" w:lineRule="exact"/>
        <w:rPr>
          <w:rFonts w:ascii="Courier New" w:eastAsia="Courier New" w:hAnsi="Courier New" w:cs="Courier New"/>
          <w:color w:val="000000"/>
          <w:sz w:val="18"/>
          <w:szCs w:val="18"/>
          <w:lang w:bidi="ru-RU"/>
        </w:rPr>
      </w:pPr>
    </w:p>
    <w:p w:rsidR="00A41DD9" w:rsidRPr="00C90446" w:rsidRDefault="00A41DD9" w:rsidP="00C90446">
      <w:pPr>
        <w:widowControl w:val="0"/>
        <w:shd w:val="clear" w:color="auto" w:fill="FFFFFF"/>
        <w:spacing w:line="1" w:lineRule="exact"/>
        <w:rPr>
          <w:rFonts w:ascii="Courier New" w:eastAsia="Courier New" w:hAnsi="Courier New" w:cs="Courier New"/>
          <w:color w:val="000000"/>
          <w:sz w:val="18"/>
          <w:szCs w:val="18"/>
          <w:lang w:bidi="ru-RU"/>
        </w:rPr>
      </w:pPr>
      <w:r w:rsidRPr="00A41DD9">
        <w:rPr>
          <w:b/>
          <w:bCs/>
          <w:color w:val="19181E"/>
          <w:sz w:val="18"/>
          <w:szCs w:val="18"/>
          <w:lang w:bidi="ru-RU"/>
        </w:rPr>
        <w:t>Сроки и этапы реализации Программы</w:t>
      </w:r>
      <w:bookmarkEnd w:id="71"/>
      <w:bookmarkEnd w:id="72"/>
      <w:bookmarkEnd w:id="73"/>
    </w:p>
    <w:p w:rsidR="00A41DD9" w:rsidRPr="00A41DD9" w:rsidRDefault="00A41DD9" w:rsidP="00A41DD9">
      <w:pPr>
        <w:widowControl w:val="0"/>
        <w:shd w:val="clear" w:color="auto" w:fill="FFFFFF"/>
        <w:spacing w:line="233" w:lineRule="auto"/>
        <w:ind w:firstLine="860"/>
        <w:jc w:val="both"/>
        <w:rPr>
          <w:color w:val="19181E"/>
          <w:sz w:val="18"/>
          <w:szCs w:val="18"/>
          <w:lang w:bidi="ru-RU"/>
        </w:rPr>
      </w:pPr>
      <w:r w:rsidRPr="00A41DD9">
        <w:rPr>
          <w:color w:val="19181E"/>
          <w:sz w:val="18"/>
          <w:szCs w:val="18"/>
          <w:lang w:bidi="ru-RU"/>
        </w:rPr>
        <w:t>Реализация Программы рассчитана на 2022-2024 годы (без разделения на этапы).</w:t>
      </w:r>
    </w:p>
    <w:p w:rsidR="00A41DD9" w:rsidRPr="00A41DD9" w:rsidRDefault="00A41DD9" w:rsidP="00A41DD9">
      <w:pPr>
        <w:keepNext/>
        <w:keepLines/>
        <w:widowControl w:val="0"/>
        <w:numPr>
          <w:ilvl w:val="0"/>
          <w:numId w:val="40"/>
        </w:numPr>
        <w:shd w:val="clear" w:color="auto" w:fill="FFFFFF"/>
        <w:tabs>
          <w:tab w:val="left" w:pos="359"/>
        </w:tabs>
        <w:jc w:val="center"/>
        <w:outlineLvl w:val="1"/>
        <w:rPr>
          <w:b/>
          <w:bCs/>
          <w:color w:val="19181E"/>
          <w:sz w:val="18"/>
          <w:szCs w:val="18"/>
          <w:lang w:bidi="ru-RU"/>
        </w:rPr>
      </w:pPr>
      <w:bookmarkStart w:id="74" w:name="bookmark81"/>
      <w:bookmarkStart w:id="75" w:name="bookmark79"/>
      <w:bookmarkStart w:id="76" w:name="bookmark80"/>
      <w:bookmarkStart w:id="77" w:name="bookmark82"/>
      <w:bookmarkEnd w:id="74"/>
      <w:r w:rsidRPr="00A41DD9">
        <w:rPr>
          <w:b/>
          <w:bCs/>
          <w:color w:val="19181E"/>
          <w:sz w:val="18"/>
          <w:szCs w:val="18"/>
          <w:lang w:bidi="ru-RU"/>
        </w:rPr>
        <w:t xml:space="preserve">Организация управления и </w:t>
      </w:r>
      <w:proofErr w:type="gramStart"/>
      <w:r w:rsidRPr="00A41DD9">
        <w:rPr>
          <w:b/>
          <w:bCs/>
          <w:color w:val="19181E"/>
          <w:sz w:val="18"/>
          <w:szCs w:val="18"/>
          <w:lang w:bidi="ru-RU"/>
        </w:rPr>
        <w:t>контроль за</w:t>
      </w:r>
      <w:proofErr w:type="gramEnd"/>
      <w:r w:rsidRPr="00A41DD9">
        <w:rPr>
          <w:b/>
          <w:bCs/>
          <w:color w:val="19181E"/>
          <w:sz w:val="18"/>
          <w:szCs w:val="18"/>
          <w:lang w:bidi="ru-RU"/>
        </w:rPr>
        <w:t xml:space="preserve"> ходом</w:t>
      </w:r>
    </w:p>
    <w:p w:rsidR="00A41DD9" w:rsidRPr="00A41DD9" w:rsidRDefault="00A41DD9" w:rsidP="00A41DD9">
      <w:pPr>
        <w:keepNext/>
        <w:keepLines/>
        <w:widowControl w:val="0"/>
        <w:shd w:val="clear" w:color="auto" w:fill="FFFFFF"/>
        <w:tabs>
          <w:tab w:val="left" w:pos="359"/>
        </w:tabs>
        <w:jc w:val="center"/>
        <w:outlineLvl w:val="1"/>
        <w:rPr>
          <w:b/>
          <w:bCs/>
          <w:color w:val="19181E"/>
          <w:sz w:val="18"/>
          <w:szCs w:val="18"/>
          <w:lang w:bidi="ru-RU"/>
        </w:rPr>
      </w:pPr>
      <w:r w:rsidRPr="00A41DD9">
        <w:rPr>
          <w:b/>
          <w:bCs/>
          <w:color w:val="19181E"/>
          <w:sz w:val="18"/>
          <w:szCs w:val="18"/>
          <w:lang w:bidi="ru-RU"/>
        </w:rPr>
        <w:t>реализации Программы</w:t>
      </w:r>
      <w:bookmarkEnd w:id="75"/>
      <w:bookmarkEnd w:id="76"/>
      <w:bookmarkEnd w:id="77"/>
    </w:p>
    <w:p w:rsidR="00A41DD9" w:rsidRPr="00A41DD9" w:rsidRDefault="00A41DD9" w:rsidP="00A41DD9">
      <w:pPr>
        <w:widowControl w:val="0"/>
        <w:numPr>
          <w:ilvl w:val="1"/>
          <w:numId w:val="40"/>
        </w:numPr>
        <w:shd w:val="clear" w:color="auto" w:fill="FFFFFF"/>
        <w:tabs>
          <w:tab w:val="left" w:pos="1419"/>
        </w:tabs>
        <w:ind w:firstLine="860"/>
        <w:jc w:val="both"/>
        <w:rPr>
          <w:color w:val="19181E"/>
          <w:sz w:val="18"/>
          <w:szCs w:val="18"/>
          <w:lang w:bidi="ru-RU"/>
        </w:rPr>
      </w:pPr>
      <w:bookmarkStart w:id="78" w:name="bookmark83"/>
      <w:bookmarkEnd w:id="78"/>
      <w:r w:rsidRPr="00A41DD9">
        <w:rPr>
          <w:color w:val="19181E"/>
          <w:sz w:val="18"/>
          <w:szCs w:val="18"/>
          <w:lang w:bidi="ru-RU"/>
        </w:rPr>
        <w:t xml:space="preserve">Текущее управление и </w:t>
      </w:r>
      <w:proofErr w:type="gramStart"/>
      <w:r w:rsidRPr="00A41DD9">
        <w:rPr>
          <w:color w:val="19181E"/>
          <w:sz w:val="18"/>
          <w:szCs w:val="18"/>
          <w:lang w:bidi="ru-RU"/>
        </w:rPr>
        <w:t>контроль за</w:t>
      </w:r>
      <w:proofErr w:type="gramEnd"/>
      <w:r w:rsidRPr="00A41DD9">
        <w:rPr>
          <w:color w:val="19181E"/>
          <w:sz w:val="18"/>
          <w:szCs w:val="18"/>
          <w:lang w:bidi="ru-RU"/>
        </w:rPr>
        <w:t xml:space="preserve"> ходом реализации мероприятий Программы осуществляет ответственный исполнитель: Управление социальной политики Администрации муниципального образования Билибинский муниципальный район.</w:t>
      </w:r>
    </w:p>
    <w:p w:rsidR="00A41DD9" w:rsidRPr="00A41DD9" w:rsidRDefault="00A41DD9" w:rsidP="00A41DD9">
      <w:pPr>
        <w:widowControl w:val="0"/>
        <w:shd w:val="clear" w:color="auto" w:fill="FFFFFF"/>
        <w:tabs>
          <w:tab w:val="left" w:pos="1419"/>
        </w:tabs>
        <w:ind w:firstLine="709"/>
        <w:jc w:val="both"/>
        <w:rPr>
          <w:color w:val="19181E"/>
          <w:sz w:val="18"/>
          <w:szCs w:val="18"/>
          <w:lang w:bidi="ru-RU"/>
        </w:rPr>
      </w:pPr>
      <w:r w:rsidRPr="00A41DD9">
        <w:rPr>
          <w:color w:val="19181E"/>
          <w:sz w:val="18"/>
          <w:szCs w:val="18"/>
          <w:lang w:bidi="ru-RU"/>
        </w:rPr>
        <w:t>Участниками программы являются:</w:t>
      </w:r>
    </w:p>
    <w:p w:rsidR="00A41DD9" w:rsidRPr="00A41DD9" w:rsidRDefault="00A41DD9" w:rsidP="00A41DD9">
      <w:pPr>
        <w:pStyle w:val="af"/>
        <w:widowControl w:val="0"/>
        <w:shd w:val="clear" w:color="auto" w:fill="FFFFFF"/>
        <w:tabs>
          <w:tab w:val="left" w:pos="3806"/>
        </w:tabs>
        <w:spacing w:after="0"/>
        <w:ind w:left="0" w:firstLine="709"/>
        <w:jc w:val="both"/>
        <w:rPr>
          <w:color w:val="000000"/>
          <w:sz w:val="18"/>
          <w:szCs w:val="18"/>
          <w:lang w:bidi="ru-RU"/>
        </w:rPr>
      </w:pPr>
      <w:r w:rsidRPr="00A41DD9">
        <w:rPr>
          <w:color w:val="000000"/>
          <w:sz w:val="18"/>
          <w:szCs w:val="18"/>
          <w:lang w:bidi="ru-RU"/>
        </w:rPr>
        <w:t>Управление промышленной и сельскохозяйственной политики;</w:t>
      </w:r>
    </w:p>
    <w:p w:rsidR="00A41DD9" w:rsidRPr="00A41DD9" w:rsidRDefault="00A41DD9" w:rsidP="00A41DD9">
      <w:pPr>
        <w:pStyle w:val="af"/>
        <w:widowControl w:val="0"/>
        <w:shd w:val="clear" w:color="auto" w:fill="FFFFFF"/>
        <w:tabs>
          <w:tab w:val="left" w:pos="3806"/>
        </w:tabs>
        <w:spacing w:after="0"/>
        <w:ind w:left="0" w:firstLine="709"/>
        <w:jc w:val="both"/>
        <w:rPr>
          <w:color w:val="000000"/>
          <w:sz w:val="18"/>
          <w:szCs w:val="18"/>
          <w:lang w:bidi="ru-RU"/>
        </w:rPr>
      </w:pPr>
      <w:r w:rsidRPr="00A41DD9">
        <w:rPr>
          <w:color w:val="000000"/>
          <w:sz w:val="18"/>
          <w:szCs w:val="18"/>
          <w:lang w:bidi="ru-RU"/>
        </w:rPr>
        <w:t xml:space="preserve">- общеобразовательные и образовательные организации Билибинского муниципального района; </w:t>
      </w:r>
    </w:p>
    <w:p w:rsidR="00A41DD9" w:rsidRPr="00A41DD9" w:rsidRDefault="00A41DD9" w:rsidP="00A41DD9">
      <w:pPr>
        <w:widowControl w:val="0"/>
        <w:ind w:firstLine="709"/>
        <w:jc w:val="both"/>
        <w:rPr>
          <w:color w:val="000000"/>
          <w:sz w:val="18"/>
          <w:szCs w:val="18"/>
          <w:lang w:bidi="ru-RU"/>
        </w:rPr>
      </w:pPr>
      <w:r w:rsidRPr="00A41DD9">
        <w:rPr>
          <w:color w:val="000000"/>
          <w:sz w:val="18"/>
          <w:szCs w:val="18"/>
          <w:lang w:bidi="ru-RU"/>
        </w:rPr>
        <w:t>-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(по согласованию);</w:t>
      </w:r>
    </w:p>
    <w:p w:rsidR="00A41DD9" w:rsidRPr="00A41DD9" w:rsidRDefault="00A41DD9" w:rsidP="00A41DD9">
      <w:pPr>
        <w:widowControl w:val="0"/>
        <w:shd w:val="clear" w:color="auto" w:fill="FFFFFF"/>
        <w:tabs>
          <w:tab w:val="left" w:pos="1419"/>
        </w:tabs>
        <w:ind w:firstLine="709"/>
        <w:jc w:val="both"/>
        <w:rPr>
          <w:color w:val="19181E"/>
          <w:sz w:val="18"/>
          <w:szCs w:val="18"/>
          <w:lang w:bidi="ru-RU"/>
        </w:rPr>
      </w:pPr>
      <w:r w:rsidRPr="00A41DD9">
        <w:rPr>
          <w:color w:val="000000"/>
          <w:sz w:val="18"/>
          <w:szCs w:val="18"/>
          <w:lang w:bidi="ru-RU"/>
        </w:rPr>
        <w:t>- социально ориентированные некоммерческие организации (по согласованию).</w:t>
      </w:r>
    </w:p>
    <w:p w:rsidR="00A41DD9" w:rsidRPr="00A41DD9" w:rsidRDefault="00A41DD9" w:rsidP="00A41DD9">
      <w:pPr>
        <w:widowControl w:val="0"/>
        <w:numPr>
          <w:ilvl w:val="1"/>
          <w:numId w:val="40"/>
        </w:numPr>
        <w:shd w:val="clear" w:color="auto" w:fill="FFFFFF"/>
        <w:tabs>
          <w:tab w:val="left" w:pos="1415"/>
        </w:tabs>
        <w:ind w:firstLine="709"/>
        <w:jc w:val="both"/>
        <w:rPr>
          <w:color w:val="19181E"/>
          <w:sz w:val="18"/>
          <w:szCs w:val="18"/>
          <w:lang w:bidi="ru-RU"/>
        </w:rPr>
      </w:pPr>
      <w:bookmarkStart w:id="79" w:name="bookmark84"/>
      <w:bookmarkEnd w:id="79"/>
      <w:proofErr w:type="gramStart"/>
      <w:r w:rsidRPr="00A41DD9">
        <w:rPr>
          <w:color w:val="19181E"/>
          <w:sz w:val="18"/>
          <w:szCs w:val="18"/>
          <w:lang w:bidi="ru-RU"/>
        </w:rPr>
        <w:t>Управление социальной политики Администрации муниципального образования Билибинский муниципальный район представляет в Администрацию муниципального образования Билибинский муниципальный район отчёты о реализации мероприятий Программы ежегодно, в срок до 20 января года, следующего за отчетным, информацию о ходе реализации Программы в разрезе каждого мероприятия с пояснительной запиской.</w:t>
      </w:r>
      <w:proofErr w:type="gramEnd"/>
    </w:p>
    <w:p w:rsidR="003765C3" w:rsidRPr="00A41DD9" w:rsidRDefault="00A41DD9" w:rsidP="00A41DD9">
      <w:pPr>
        <w:widowControl w:val="0"/>
        <w:autoSpaceDE w:val="0"/>
        <w:autoSpaceDN w:val="0"/>
        <w:adjustRightInd w:val="0"/>
        <w:rPr>
          <w:i/>
          <w:sz w:val="18"/>
          <w:szCs w:val="18"/>
        </w:rPr>
      </w:pPr>
      <w:r w:rsidRPr="00A41DD9">
        <w:rPr>
          <w:rFonts w:eastAsia="Courier New"/>
          <w:color w:val="000000"/>
          <w:sz w:val="18"/>
          <w:szCs w:val="18"/>
          <w:lang w:bidi="ru-RU"/>
        </w:rPr>
        <w:t>Участники Программы осуществляют реализацию мероприятий Программы, вносят ответственному исполнителю предложения о необходимости внесения изменений в Программу.</w:t>
      </w: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EA6943" w:rsidRDefault="00EA6943" w:rsidP="009B3812">
      <w:pPr>
        <w:ind w:right="-427"/>
        <w:jc w:val="both"/>
        <w:rPr>
          <w:sz w:val="20"/>
          <w:szCs w:val="20"/>
        </w:rPr>
      </w:pPr>
    </w:p>
    <w:p w:rsidR="00234C9A" w:rsidRDefault="00234C9A" w:rsidP="009B3812">
      <w:pPr>
        <w:ind w:right="-427"/>
        <w:jc w:val="both"/>
        <w:rPr>
          <w:sz w:val="20"/>
          <w:szCs w:val="20"/>
        </w:rPr>
      </w:pPr>
    </w:p>
    <w:p w:rsidR="00C90446" w:rsidRDefault="00C90446" w:rsidP="00C90446">
      <w:pPr>
        <w:pStyle w:val="14"/>
        <w:ind w:firstLine="0"/>
        <w:jc w:val="center"/>
        <w:rPr>
          <w:b/>
          <w:bCs/>
          <w:sz w:val="18"/>
          <w:szCs w:val="18"/>
        </w:rPr>
      </w:pPr>
      <w:r w:rsidRPr="00C90446">
        <w:rPr>
          <w:b/>
          <w:bCs/>
          <w:sz w:val="18"/>
          <w:szCs w:val="18"/>
        </w:rPr>
        <w:lastRenderedPageBreak/>
        <w:t>ПЛАН МЕРОПРИЯТИЙ</w:t>
      </w:r>
    </w:p>
    <w:p w:rsidR="00C90446" w:rsidRDefault="00C90446" w:rsidP="00C90446">
      <w:pPr>
        <w:pStyle w:val="14"/>
        <w:ind w:firstLine="0"/>
        <w:jc w:val="center"/>
        <w:rPr>
          <w:b/>
          <w:bCs/>
          <w:sz w:val="18"/>
          <w:szCs w:val="18"/>
        </w:rPr>
      </w:pPr>
      <w:r w:rsidRPr="00C90446">
        <w:rPr>
          <w:b/>
          <w:bCs/>
          <w:sz w:val="18"/>
          <w:szCs w:val="18"/>
        </w:rPr>
        <w:t>Муниципальной программы «Развитие школьного и студенческого спорта</w:t>
      </w:r>
    </w:p>
    <w:p w:rsidR="00234C9A" w:rsidRPr="00C90446" w:rsidRDefault="00C90446" w:rsidP="00C90446">
      <w:pPr>
        <w:pStyle w:val="14"/>
        <w:ind w:firstLine="0"/>
        <w:jc w:val="center"/>
        <w:rPr>
          <w:b/>
          <w:bCs/>
          <w:sz w:val="18"/>
          <w:szCs w:val="18"/>
        </w:rPr>
      </w:pPr>
      <w:r w:rsidRPr="00C90446">
        <w:rPr>
          <w:b/>
          <w:bCs/>
          <w:sz w:val="18"/>
          <w:szCs w:val="18"/>
        </w:rPr>
        <w:t>в Билибинском муниципальном районе до 2024 года» (далее - план мероприятий)</w:t>
      </w:r>
    </w:p>
    <w:p w:rsidR="00234C9A" w:rsidRDefault="00234C9A" w:rsidP="009B3812">
      <w:pPr>
        <w:ind w:right="-427"/>
        <w:jc w:val="both"/>
        <w:rPr>
          <w:sz w:val="20"/>
          <w:szCs w:val="20"/>
        </w:rPr>
      </w:pPr>
    </w:p>
    <w:tbl>
      <w:tblPr>
        <w:tblOverlap w:val="never"/>
        <w:tblW w:w="10879" w:type="dxa"/>
        <w:jc w:val="center"/>
        <w:tblInd w:w="124" w:type="dxa"/>
        <w:tblLayout w:type="fixed"/>
        <w:tblCellMar>
          <w:left w:w="10" w:type="dxa"/>
          <w:right w:w="10" w:type="dxa"/>
        </w:tblCellMar>
        <w:tblLook w:val="04A0" w:firstRow="1" w:lastRow="0" w:firstColumn="1" w:lastColumn="0" w:noHBand="0" w:noVBand="1"/>
      </w:tblPr>
      <w:tblGrid>
        <w:gridCol w:w="468"/>
        <w:gridCol w:w="3234"/>
        <w:gridCol w:w="1776"/>
        <w:gridCol w:w="2762"/>
        <w:gridCol w:w="2639"/>
      </w:tblGrid>
      <w:tr w:rsidR="00C90446" w:rsidRPr="00C90446" w:rsidTr="00C90446">
        <w:tblPrEx>
          <w:tblCellMar>
            <w:top w:w="0" w:type="dxa"/>
            <w:bottom w:w="0" w:type="dxa"/>
          </w:tblCellMar>
        </w:tblPrEx>
        <w:trPr>
          <w:trHeight w:hRule="exact" w:val="300"/>
          <w:jc w:val="center"/>
        </w:trPr>
        <w:tc>
          <w:tcPr>
            <w:tcW w:w="468" w:type="dxa"/>
            <w:tcBorders>
              <w:top w:val="single" w:sz="4" w:space="0" w:color="auto"/>
              <w:left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b/>
                <w:bCs/>
                <w:color w:val="000000"/>
                <w:sz w:val="18"/>
                <w:szCs w:val="18"/>
              </w:rPr>
              <w:t xml:space="preserve">№ </w:t>
            </w:r>
            <w:proofErr w:type="gramStart"/>
            <w:r w:rsidRPr="00C90446">
              <w:rPr>
                <w:b/>
                <w:bCs/>
                <w:color w:val="000000"/>
                <w:sz w:val="18"/>
                <w:szCs w:val="18"/>
              </w:rPr>
              <w:t>п</w:t>
            </w:r>
            <w:proofErr w:type="gramEnd"/>
            <w:r w:rsidRPr="00C90446">
              <w:rPr>
                <w:b/>
                <w:bCs/>
                <w:color w:val="000000"/>
                <w:sz w:val="18"/>
                <w:szCs w:val="18"/>
              </w:rPr>
              <w:t>/п</w:t>
            </w:r>
          </w:p>
        </w:tc>
        <w:tc>
          <w:tcPr>
            <w:tcW w:w="3234" w:type="dxa"/>
            <w:tcBorders>
              <w:top w:val="single" w:sz="4" w:space="0" w:color="auto"/>
              <w:left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b/>
                <w:bCs/>
                <w:color w:val="000000"/>
                <w:sz w:val="18"/>
                <w:szCs w:val="18"/>
              </w:rPr>
              <w:t>Наименование мероприятия</w:t>
            </w:r>
          </w:p>
        </w:tc>
        <w:tc>
          <w:tcPr>
            <w:tcW w:w="1776" w:type="dxa"/>
            <w:tcBorders>
              <w:top w:val="single" w:sz="4" w:space="0" w:color="auto"/>
              <w:left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b/>
                <w:bCs/>
                <w:color w:val="000000"/>
                <w:sz w:val="18"/>
                <w:szCs w:val="18"/>
              </w:rPr>
              <w:t>Срок реализации</w:t>
            </w:r>
          </w:p>
        </w:tc>
        <w:tc>
          <w:tcPr>
            <w:tcW w:w="2762" w:type="dxa"/>
            <w:tcBorders>
              <w:top w:val="single" w:sz="4" w:space="0" w:color="auto"/>
              <w:left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b/>
                <w:bCs/>
                <w:color w:val="000000"/>
                <w:sz w:val="18"/>
                <w:szCs w:val="18"/>
              </w:rPr>
              <w:t>Ответственные исполнители, соисполнители</w:t>
            </w:r>
          </w:p>
        </w:tc>
        <w:tc>
          <w:tcPr>
            <w:tcW w:w="2639" w:type="dxa"/>
            <w:tcBorders>
              <w:top w:val="single" w:sz="4" w:space="0" w:color="auto"/>
              <w:left w:val="single" w:sz="4" w:space="0" w:color="auto"/>
              <w:right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b/>
                <w:bCs/>
                <w:color w:val="000000"/>
                <w:sz w:val="18"/>
                <w:szCs w:val="18"/>
              </w:rPr>
              <w:t>Ожидаемые результаты</w:t>
            </w:r>
          </w:p>
        </w:tc>
      </w:tr>
      <w:tr w:rsidR="00C90446" w:rsidRPr="00C90446" w:rsidTr="00C90446">
        <w:tblPrEx>
          <w:tblCellMar>
            <w:top w:w="0" w:type="dxa"/>
            <w:bottom w:w="0" w:type="dxa"/>
          </w:tblCellMar>
        </w:tblPrEx>
        <w:trPr>
          <w:trHeight w:hRule="exact" w:val="493"/>
          <w:jc w:val="center"/>
        </w:trPr>
        <w:tc>
          <w:tcPr>
            <w:tcW w:w="10879" w:type="dxa"/>
            <w:gridSpan w:val="5"/>
            <w:tcBorders>
              <w:top w:val="single" w:sz="4" w:space="0" w:color="auto"/>
              <w:left w:val="single" w:sz="4" w:space="0" w:color="auto"/>
              <w:right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b/>
                <w:bCs/>
                <w:color w:val="000000"/>
                <w:sz w:val="18"/>
                <w:szCs w:val="18"/>
              </w:rPr>
              <w:t>1. Реализация комплекса организационных мер по созданию эффективной системы школьного и студенческого спорта в Билибинском муниципальном районе</w:t>
            </w:r>
          </w:p>
        </w:tc>
      </w:tr>
      <w:tr w:rsidR="00C90446" w:rsidRPr="00C90446" w:rsidTr="00C90446">
        <w:tblPrEx>
          <w:tblCellMar>
            <w:top w:w="0" w:type="dxa"/>
            <w:bottom w:w="0" w:type="dxa"/>
          </w:tblCellMar>
        </w:tblPrEx>
        <w:trPr>
          <w:trHeight w:hRule="exact" w:val="2272"/>
          <w:jc w:val="center"/>
        </w:trPr>
        <w:tc>
          <w:tcPr>
            <w:tcW w:w="468" w:type="dxa"/>
            <w:tcBorders>
              <w:top w:val="single" w:sz="4" w:space="0" w:color="auto"/>
              <w:left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color w:val="000000"/>
                <w:sz w:val="18"/>
                <w:szCs w:val="18"/>
              </w:rPr>
              <w:t>1.1.</w:t>
            </w:r>
          </w:p>
        </w:tc>
        <w:tc>
          <w:tcPr>
            <w:tcW w:w="3234" w:type="dxa"/>
            <w:tcBorders>
              <w:top w:val="single" w:sz="4" w:space="0" w:color="auto"/>
              <w:left w:val="single" w:sz="4" w:space="0" w:color="auto"/>
            </w:tcBorders>
            <w:shd w:val="clear" w:color="auto" w:fill="FFFFFF"/>
            <w:vAlign w:val="center"/>
          </w:tcPr>
          <w:p w:rsidR="00C90446" w:rsidRPr="00C90446" w:rsidRDefault="00C90446" w:rsidP="00C90446">
            <w:pPr>
              <w:widowControl w:val="0"/>
              <w:tabs>
                <w:tab w:val="left" w:pos="3014"/>
              </w:tabs>
              <w:ind w:firstLine="260"/>
              <w:jc w:val="center"/>
              <w:rPr>
                <w:color w:val="19181E"/>
                <w:sz w:val="18"/>
                <w:szCs w:val="18"/>
              </w:rPr>
            </w:pPr>
            <w:r w:rsidRPr="00C90446">
              <w:rPr>
                <w:color w:val="000000"/>
                <w:sz w:val="18"/>
                <w:szCs w:val="18"/>
              </w:rPr>
              <w:t>Оценка реализации (эффективности) плана мероприятий, достижению целевых показателей, мониторинг системы развития дополнительного образования (1-ФК, 1-ДО)</w:t>
            </w:r>
          </w:p>
        </w:tc>
        <w:tc>
          <w:tcPr>
            <w:tcW w:w="1776" w:type="dxa"/>
            <w:tcBorders>
              <w:top w:val="single" w:sz="4" w:space="0" w:color="auto"/>
              <w:left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color w:val="000000"/>
                <w:sz w:val="18"/>
                <w:szCs w:val="18"/>
              </w:rPr>
              <w:t xml:space="preserve">II квартал 2022 года; далее </w:t>
            </w:r>
            <w:r w:rsidRPr="00C90446">
              <w:rPr>
                <w:color w:val="19181E"/>
                <w:sz w:val="18"/>
                <w:szCs w:val="18"/>
              </w:rPr>
              <w:t xml:space="preserve">— </w:t>
            </w:r>
            <w:r w:rsidRPr="00C90446">
              <w:rPr>
                <w:color w:val="000000"/>
                <w:sz w:val="18"/>
                <w:szCs w:val="18"/>
              </w:rPr>
              <w:t>I квартал ежегодно</w:t>
            </w:r>
          </w:p>
        </w:tc>
        <w:tc>
          <w:tcPr>
            <w:tcW w:w="2762" w:type="dxa"/>
            <w:tcBorders>
              <w:top w:val="single" w:sz="4" w:space="0" w:color="auto"/>
              <w:left w:val="single" w:sz="4" w:space="0" w:color="auto"/>
            </w:tcBorders>
            <w:shd w:val="clear" w:color="auto" w:fill="FFFFFF"/>
            <w:vAlign w:val="center"/>
          </w:tcPr>
          <w:p w:rsidR="00C90446" w:rsidRPr="00C90446" w:rsidRDefault="00C90446" w:rsidP="00C90446">
            <w:pPr>
              <w:widowControl w:val="0"/>
              <w:spacing w:after="260"/>
              <w:jc w:val="center"/>
              <w:rPr>
                <w:color w:val="19181E"/>
                <w:sz w:val="18"/>
                <w:szCs w:val="18"/>
              </w:rPr>
            </w:pPr>
            <w:r w:rsidRPr="00C90446">
              <w:rPr>
                <w:color w:val="000000"/>
                <w:sz w:val="18"/>
                <w:szCs w:val="18"/>
              </w:rPr>
              <w:t>Управление социальной политики Администрации муниципального образования Билибинский муниципальный район (далее – Управление социальной политики АМО БМР)</w:t>
            </w:r>
          </w:p>
        </w:tc>
        <w:tc>
          <w:tcPr>
            <w:tcW w:w="2639" w:type="dxa"/>
            <w:tcBorders>
              <w:top w:val="single" w:sz="4" w:space="0" w:color="auto"/>
              <w:left w:val="single" w:sz="4" w:space="0" w:color="auto"/>
              <w:right w:val="single" w:sz="4" w:space="0" w:color="auto"/>
            </w:tcBorders>
            <w:shd w:val="clear" w:color="auto" w:fill="FFFFFF"/>
            <w:vAlign w:val="center"/>
          </w:tcPr>
          <w:p w:rsidR="00C90446" w:rsidRPr="00C90446" w:rsidRDefault="00C90446" w:rsidP="00C90446">
            <w:pPr>
              <w:widowControl w:val="0"/>
              <w:tabs>
                <w:tab w:val="left" w:pos="2545"/>
              </w:tabs>
              <w:jc w:val="center"/>
              <w:rPr>
                <w:color w:val="19181E"/>
                <w:sz w:val="18"/>
                <w:szCs w:val="18"/>
              </w:rPr>
            </w:pPr>
            <w:r w:rsidRPr="00C90446">
              <w:rPr>
                <w:color w:val="000000"/>
                <w:sz w:val="18"/>
                <w:szCs w:val="18"/>
              </w:rPr>
              <w:t>Обеспечение систематического наблюдения за динамикой движения статистических показателей развития школьного и студенческого спорта в Билибинском муниципальном районе, своевременное выявление слабых сторон и принятие мер по их устранению</w:t>
            </w:r>
          </w:p>
        </w:tc>
      </w:tr>
      <w:tr w:rsidR="00C90446" w:rsidRPr="00C90446" w:rsidTr="00C90446">
        <w:tblPrEx>
          <w:tblCellMar>
            <w:top w:w="0" w:type="dxa"/>
            <w:bottom w:w="0" w:type="dxa"/>
          </w:tblCellMar>
        </w:tblPrEx>
        <w:trPr>
          <w:trHeight w:hRule="exact" w:val="1709"/>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color w:val="000000"/>
                <w:sz w:val="18"/>
                <w:szCs w:val="18"/>
              </w:rPr>
              <w:t>1.2.</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ind w:firstLine="260"/>
              <w:jc w:val="center"/>
              <w:rPr>
                <w:color w:val="19181E"/>
                <w:sz w:val="18"/>
                <w:szCs w:val="18"/>
              </w:rPr>
            </w:pPr>
            <w:r w:rsidRPr="00C90446">
              <w:rPr>
                <w:color w:val="000000"/>
                <w:sz w:val="18"/>
                <w:szCs w:val="18"/>
              </w:rPr>
              <w:t>Создание и развитие школьных и студенческих спортивных клубов</w:t>
            </w:r>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color w:val="000000"/>
                <w:sz w:val="18"/>
                <w:szCs w:val="18"/>
              </w:rPr>
              <w:t>Ежегодно</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 Управление социальной политики АМО БМР;</w:t>
            </w:r>
          </w:p>
          <w:p w:rsidR="00C90446" w:rsidRPr="00C90446" w:rsidRDefault="00C90446" w:rsidP="00C90446">
            <w:pPr>
              <w:widowControl w:val="0"/>
              <w:jc w:val="center"/>
              <w:rPr>
                <w:color w:val="19181E"/>
                <w:sz w:val="18"/>
                <w:szCs w:val="18"/>
              </w:rPr>
            </w:pPr>
            <w:r w:rsidRPr="00C90446">
              <w:rPr>
                <w:color w:val="19181E"/>
                <w:sz w:val="18"/>
                <w:szCs w:val="18"/>
              </w:rPr>
              <w:t>- руководители общеобразовательных и профессиональных образовательных организаций;</w:t>
            </w:r>
          </w:p>
          <w:p w:rsidR="00C90446" w:rsidRPr="00C90446" w:rsidRDefault="00C90446" w:rsidP="00C90446">
            <w:pPr>
              <w:widowControl w:val="0"/>
              <w:spacing w:after="260"/>
              <w:jc w:val="center"/>
              <w:rPr>
                <w:color w:val="19181E"/>
                <w:sz w:val="18"/>
                <w:szCs w:val="18"/>
              </w:rPr>
            </w:pP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tabs>
                <w:tab w:val="left" w:pos="3015"/>
              </w:tabs>
              <w:jc w:val="center"/>
              <w:rPr>
                <w:color w:val="19181E"/>
                <w:sz w:val="18"/>
                <w:szCs w:val="18"/>
              </w:rPr>
            </w:pPr>
            <w:r w:rsidRPr="00C90446">
              <w:rPr>
                <w:color w:val="000000"/>
                <w:sz w:val="18"/>
                <w:szCs w:val="18"/>
              </w:rPr>
              <w:t xml:space="preserve">- Увеличение численности, </w:t>
            </w:r>
            <w:proofErr w:type="gramStart"/>
            <w:r w:rsidRPr="00C90446">
              <w:rPr>
                <w:color w:val="000000"/>
                <w:sz w:val="18"/>
                <w:szCs w:val="18"/>
              </w:rPr>
              <w:t>занимающихся</w:t>
            </w:r>
            <w:proofErr w:type="gramEnd"/>
            <w:r w:rsidRPr="00C90446">
              <w:rPr>
                <w:color w:val="000000"/>
                <w:sz w:val="18"/>
                <w:szCs w:val="18"/>
              </w:rPr>
              <w:t xml:space="preserve"> физической культурой и спортом;</w:t>
            </w:r>
          </w:p>
          <w:p w:rsidR="00C90446" w:rsidRPr="00C90446" w:rsidRDefault="00C90446" w:rsidP="00C90446">
            <w:pPr>
              <w:widowControl w:val="0"/>
              <w:jc w:val="center"/>
              <w:rPr>
                <w:color w:val="19181E"/>
                <w:sz w:val="18"/>
                <w:szCs w:val="18"/>
              </w:rPr>
            </w:pPr>
            <w:r w:rsidRPr="00C90446">
              <w:rPr>
                <w:color w:val="000000"/>
                <w:sz w:val="18"/>
                <w:szCs w:val="18"/>
              </w:rPr>
              <w:t>- пропаганда здорового образа жизни;</w:t>
            </w:r>
          </w:p>
          <w:p w:rsidR="00C90446" w:rsidRPr="00C90446" w:rsidRDefault="00C90446" w:rsidP="00C90446">
            <w:pPr>
              <w:widowControl w:val="0"/>
              <w:jc w:val="center"/>
              <w:rPr>
                <w:color w:val="19181E"/>
                <w:sz w:val="18"/>
                <w:szCs w:val="18"/>
              </w:rPr>
            </w:pPr>
            <w:r w:rsidRPr="00C90446">
              <w:rPr>
                <w:color w:val="000000"/>
                <w:sz w:val="18"/>
                <w:szCs w:val="18"/>
              </w:rPr>
              <w:t>- организация содержательного досуга по видам спорта</w:t>
            </w:r>
          </w:p>
        </w:tc>
      </w:tr>
      <w:tr w:rsidR="00C90446" w:rsidRPr="00C90446" w:rsidTr="00C90446">
        <w:tblPrEx>
          <w:tblCellMar>
            <w:top w:w="0" w:type="dxa"/>
            <w:bottom w:w="0" w:type="dxa"/>
          </w:tblCellMar>
        </w:tblPrEx>
        <w:trPr>
          <w:trHeight w:hRule="exact" w:val="1847"/>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1.3.</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ind w:firstLine="260"/>
              <w:jc w:val="center"/>
              <w:rPr>
                <w:color w:val="19181E"/>
                <w:sz w:val="18"/>
                <w:szCs w:val="18"/>
              </w:rPr>
            </w:pPr>
            <w:r w:rsidRPr="00C90446">
              <w:rPr>
                <w:color w:val="19181E"/>
                <w:sz w:val="18"/>
                <w:szCs w:val="18"/>
              </w:rPr>
              <w:t>Разработка плана мероприятий по реализации на территории Билибинского муниципального района  2-го этапа концепции развития студенческого и школьного спорта в Российской Федерации на период до 2025 года</w:t>
            </w:r>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color w:val="000000"/>
                <w:sz w:val="18"/>
                <w:szCs w:val="18"/>
              </w:rPr>
              <w:t>II квартал 2022 года</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spacing w:after="180"/>
              <w:jc w:val="center"/>
              <w:rPr>
                <w:color w:val="19181E"/>
                <w:sz w:val="18"/>
                <w:szCs w:val="18"/>
              </w:rPr>
            </w:pPr>
            <w:r w:rsidRPr="00C90446">
              <w:rPr>
                <w:color w:val="000000"/>
                <w:sz w:val="18"/>
                <w:szCs w:val="18"/>
              </w:rPr>
              <w:t>Управление социальной политики АМО БМР</w:t>
            </w:r>
          </w:p>
          <w:p w:rsidR="00C90446" w:rsidRPr="00C90446" w:rsidRDefault="00C90446" w:rsidP="00C90446">
            <w:pPr>
              <w:widowControl w:val="0"/>
              <w:spacing w:after="180"/>
              <w:jc w:val="center"/>
              <w:rPr>
                <w:color w:val="19181E"/>
                <w:sz w:val="18"/>
                <w:szCs w:val="18"/>
              </w:rPr>
            </w:pP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tabs>
                <w:tab w:val="left" w:pos="3534"/>
              </w:tabs>
              <w:jc w:val="center"/>
              <w:rPr>
                <w:color w:val="19181E"/>
                <w:sz w:val="18"/>
                <w:szCs w:val="18"/>
              </w:rPr>
            </w:pPr>
            <w:r w:rsidRPr="00C90446">
              <w:rPr>
                <w:color w:val="19181E"/>
                <w:sz w:val="18"/>
                <w:szCs w:val="18"/>
              </w:rPr>
              <w:t>- Совершенствование системы управления студенческим и школьным спортом;</w:t>
            </w:r>
          </w:p>
          <w:p w:rsidR="00C90446" w:rsidRPr="00C90446" w:rsidRDefault="00C90446" w:rsidP="00C90446">
            <w:pPr>
              <w:widowControl w:val="0"/>
              <w:jc w:val="center"/>
              <w:rPr>
                <w:color w:val="19181E"/>
                <w:sz w:val="18"/>
                <w:szCs w:val="18"/>
              </w:rPr>
            </w:pPr>
            <w:r w:rsidRPr="00C90446">
              <w:rPr>
                <w:color w:val="19181E"/>
                <w:sz w:val="18"/>
                <w:szCs w:val="18"/>
              </w:rPr>
              <w:t>- оздоровление, улучшение физической подготовленности, физического развития молодежи, формирование здорового образа жизни</w:t>
            </w:r>
          </w:p>
        </w:tc>
      </w:tr>
      <w:tr w:rsidR="00C90446" w:rsidRPr="00C90446" w:rsidTr="00C90446">
        <w:tblPrEx>
          <w:tblCellMar>
            <w:top w:w="0" w:type="dxa"/>
            <w:bottom w:w="0" w:type="dxa"/>
          </w:tblCellMar>
        </w:tblPrEx>
        <w:trPr>
          <w:trHeight w:hRule="exact" w:val="571"/>
          <w:jc w:val="center"/>
        </w:trPr>
        <w:tc>
          <w:tcPr>
            <w:tcW w:w="1087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numPr>
                <w:ilvl w:val="0"/>
                <w:numId w:val="42"/>
              </w:numPr>
              <w:jc w:val="center"/>
              <w:rPr>
                <w:color w:val="19181E"/>
                <w:sz w:val="18"/>
                <w:szCs w:val="18"/>
              </w:rPr>
            </w:pPr>
            <w:r w:rsidRPr="00C90446">
              <w:rPr>
                <w:b/>
                <w:bCs/>
                <w:color w:val="000000"/>
                <w:sz w:val="18"/>
                <w:szCs w:val="18"/>
              </w:rPr>
              <w:t>Вовлечение в регулярные занятия физической культурой школьников и студенческой молодежи, проведение среди них физкультурных и спортивных мероприятий</w:t>
            </w:r>
          </w:p>
        </w:tc>
      </w:tr>
      <w:tr w:rsidR="00C90446" w:rsidRPr="00C90446" w:rsidTr="00C90446">
        <w:tblPrEx>
          <w:tblCellMar>
            <w:top w:w="0" w:type="dxa"/>
            <w:bottom w:w="0" w:type="dxa"/>
          </w:tblCellMar>
        </w:tblPrEx>
        <w:trPr>
          <w:trHeight w:hRule="exact" w:val="1841"/>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2.1.</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tabs>
                <w:tab w:val="left" w:pos="1819"/>
                <w:tab w:val="left" w:pos="2515"/>
              </w:tabs>
              <w:ind w:firstLine="260"/>
              <w:jc w:val="center"/>
              <w:rPr>
                <w:color w:val="19181E"/>
                <w:sz w:val="18"/>
                <w:szCs w:val="18"/>
              </w:rPr>
            </w:pPr>
            <w:r w:rsidRPr="00C90446">
              <w:rPr>
                <w:color w:val="19181E"/>
                <w:sz w:val="18"/>
                <w:szCs w:val="18"/>
              </w:rPr>
              <w:t>Организация и проведение на территории Билибинского муниципального района официальных физкультурных, спортивных и оздоровительных мероприятий среди школьников и студентов, в том числе муниципальных, региональных этапов всероссийских официальных физкультурных и спортивных соревнований среди школьников и студентов</w:t>
            </w:r>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Ежегодно</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spacing w:after="180"/>
              <w:jc w:val="center"/>
              <w:rPr>
                <w:color w:val="000000"/>
                <w:sz w:val="18"/>
                <w:szCs w:val="18"/>
              </w:rPr>
            </w:pPr>
            <w:r w:rsidRPr="00C90446">
              <w:rPr>
                <w:color w:val="000000"/>
                <w:sz w:val="18"/>
                <w:szCs w:val="18"/>
              </w:rPr>
              <w:t>Управление социальной политики АМО БМР</w:t>
            </w: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tabs>
                <w:tab w:val="left" w:pos="3534"/>
              </w:tabs>
              <w:jc w:val="center"/>
              <w:rPr>
                <w:color w:val="19181E"/>
                <w:sz w:val="18"/>
                <w:szCs w:val="18"/>
              </w:rPr>
            </w:pPr>
            <w:r w:rsidRPr="00C90446">
              <w:rPr>
                <w:color w:val="19181E"/>
                <w:sz w:val="18"/>
                <w:szCs w:val="18"/>
              </w:rPr>
              <w:t>Увеличение количества школьников и студентов, принявших участие в спортивно-массовых, физкультурно-оздоровительных спортивных мероприятиях, соревнованиях</w:t>
            </w:r>
          </w:p>
        </w:tc>
      </w:tr>
      <w:tr w:rsidR="00C90446" w:rsidRPr="00C90446" w:rsidTr="00C90446">
        <w:tblPrEx>
          <w:tblCellMar>
            <w:top w:w="0" w:type="dxa"/>
            <w:bottom w:w="0" w:type="dxa"/>
          </w:tblCellMar>
        </w:tblPrEx>
        <w:trPr>
          <w:trHeight w:hRule="exact" w:val="3617"/>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2.2.</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tabs>
                <w:tab w:val="left" w:pos="1882"/>
                <w:tab w:val="left" w:pos="2846"/>
              </w:tabs>
              <w:ind w:firstLine="260"/>
              <w:jc w:val="center"/>
              <w:rPr>
                <w:color w:val="19181E"/>
                <w:sz w:val="18"/>
                <w:szCs w:val="18"/>
              </w:rPr>
            </w:pPr>
            <w:r w:rsidRPr="00C90446">
              <w:rPr>
                <w:color w:val="19181E"/>
                <w:sz w:val="18"/>
                <w:szCs w:val="18"/>
              </w:rPr>
              <w:t>Организация участия школьников и студентов</w:t>
            </w:r>
            <w:r w:rsidRPr="00C90446">
              <w:rPr>
                <w:color w:val="19181E"/>
                <w:sz w:val="18"/>
                <w:szCs w:val="18"/>
              </w:rPr>
              <w:tab/>
              <w:t xml:space="preserve"> в мероприятиях Всероссийского сводного календарного плана физкультурных и спортивных мероприятий, направленных на развитие физической культуры и спорта в общеобразовательных организациях, профессиональных образовательных организациях расположенных на территории Билибинского муниципального района (далее – общеобразовательные организации, профессиональные образовательные организации) на соответствующий учебный год (все этапы)</w:t>
            </w:r>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19181E"/>
                <w:sz w:val="18"/>
                <w:szCs w:val="18"/>
              </w:rPr>
              <w:t>Ежегодно</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spacing w:after="180"/>
              <w:jc w:val="center"/>
              <w:rPr>
                <w:color w:val="000000"/>
                <w:sz w:val="18"/>
                <w:szCs w:val="18"/>
              </w:rPr>
            </w:pPr>
            <w:r w:rsidRPr="00C90446">
              <w:rPr>
                <w:color w:val="000000"/>
                <w:sz w:val="18"/>
                <w:szCs w:val="18"/>
              </w:rPr>
              <w:t>Управление социальной политики АМО БМР</w:t>
            </w: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ind w:firstLine="260"/>
              <w:jc w:val="center"/>
              <w:rPr>
                <w:color w:val="19181E"/>
                <w:sz w:val="18"/>
                <w:szCs w:val="18"/>
              </w:rPr>
            </w:pPr>
            <w:r w:rsidRPr="00C90446">
              <w:rPr>
                <w:color w:val="19181E"/>
                <w:sz w:val="18"/>
                <w:szCs w:val="18"/>
              </w:rPr>
              <w:t>Развитие школьного и студенческого физкультурно-спортивного движения;</w:t>
            </w:r>
          </w:p>
          <w:p w:rsidR="00C90446" w:rsidRPr="00C90446" w:rsidRDefault="00C90446" w:rsidP="00C90446">
            <w:pPr>
              <w:widowControl w:val="0"/>
              <w:ind w:firstLine="260"/>
              <w:jc w:val="center"/>
              <w:rPr>
                <w:color w:val="19181E"/>
                <w:sz w:val="18"/>
                <w:szCs w:val="18"/>
              </w:rPr>
            </w:pPr>
            <w:r w:rsidRPr="00C90446">
              <w:rPr>
                <w:color w:val="19181E"/>
                <w:sz w:val="18"/>
                <w:szCs w:val="18"/>
              </w:rPr>
              <w:t xml:space="preserve">увеличение численности </w:t>
            </w:r>
            <w:proofErr w:type="gramStart"/>
            <w:r w:rsidRPr="00C90446">
              <w:rPr>
                <w:color w:val="19181E"/>
                <w:sz w:val="18"/>
                <w:szCs w:val="18"/>
              </w:rPr>
              <w:t>обучающихся</w:t>
            </w:r>
            <w:proofErr w:type="gramEnd"/>
            <w:r w:rsidRPr="00C90446">
              <w:rPr>
                <w:color w:val="19181E"/>
                <w:sz w:val="18"/>
                <w:szCs w:val="18"/>
              </w:rPr>
              <w:t>, вовлеченных в занятия физической культурой и спортом;</w:t>
            </w:r>
          </w:p>
          <w:p w:rsidR="00C90446" w:rsidRPr="00C90446" w:rsidRDefault="00C90446" w:rsidP="00C90446">
            <w:pPr>
              <w:widowControl w:val="0"/>
              <w:ind w:firstLine="260"/>
              <w:jc w:val="center"/>
              <w:rPr>
                <w:color w:val="19181E"/>
                <w:sz w:val="18"/>
                <w:szCs w:val="18"/>
              </w:rPr>
            </w:pPr>
            <w:r w:rsidRPr="00C90446">
              <w:rPr>
                <w:color w:val="19181E"/>
                <w:sz w:val="18"/>
                <w:szCs w:val="18"/>
              </w:rPr>
              <w:t>популяризация массовых видов спорта;</w:t>
            </w:r>
          </w:p>
          <w:p w:rsidR="00C90446" w:rsidRPr="00C90446" w:rsidRDefault="00C90446" w:rsidP="00C90446">
            <w:pPr>
              <w:widowControl w:val="0"/>
              <w:tabs>
                <w:tab w:val="left" w:pos="3534"/>
              </w:tabs>
              <w:jc w:val="center"/>
              <w:rPr>
                <w:color w:val="19181E"/>
                <w:sz w:val="18"/>
                <w:szCs w:val="18"/>
              </w:rPr>
            </w:pPr>
            <w:r w:rsidRPr="00C90446">
              <w:rPr>
                <w:color w:val="19181E"/>
                <w:sz w:val="18"/>
                <w:szCs w:val="18"/>
              </w:rPr>
              <w:t>подготовка к участию во всероссийских этапах официальных физкультурных и спортивных мероприятий</w:t>
            </w:r>
          </w:p>
        </w:tc>
      </w:tr>
      <w:tr w:rsidR="00C90446" w:rsidRPr="00C90446" w:rsidTr="00C90446">
        <w:tblPrEx>
          <w:tblCellMar>
            <w:top w:w="0" w:type="dxa"/>
            <w:bottom w:w="0" w:type="dxa"/>
          </w:tblCellMar>
        </w:tblPrEx>
        <w:trPr>
          <w:trHeight w:hRule="exact" w:val="1313"/>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lastRenderedPageBreak/>
              <w:t>2.3.</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tabs>
                <w:tab w:val="left" w:pos="1824"/>
                <w:tab w:val="right" w:pos="4368"/>
              </w:tabs>
              <w:ind w:firstLine="240"/>
              <w:jc w:val="center"/>
              <w:rPr>
                <w:color w:val="19181E"/>
                <w:sz w:val="18"/>
                <w:szCs w:val="18"/>
              </w:rPr>
            </w:pPr>
            <w:r w:rsidRPr="00C90446">
              <w:rPr>
                <w:color w:val="19181E"/>
                <w:sz w:val="18"/>
                <w:szCs w:val="18"/>
              </w:rPr>
              <w:t xml:space="preserve">Пропаганда ценностей здорового образа жизни среди школьников и студенческой молодежи посредством проведения акций, викторин, </w:t>
            </w:r>
            <w:proofErr w:type="spellStart"/>
            <w:r w:rsidRPr="00C90446">
              <w:rPr>
                <w:color w:val="19181E"/>
                <w:sz w:val="18"/>
                <w:szCs w:val="18"/>
              </w:rPr>
              <w:t>флешмобов</w:t>
            </w:r>
            <w:proofErr w:type="spellEnd"/>
            <w:r w:rsidRPr="00C90446">
              <w:rPr>
                <w:color w:val="19181E"/>
                <w:sz w:val="18"/>
                <w:szCs w:val="18"/>
              </w:rPr>
              <w:t>, дискуссий</w:t>
            </w:r>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color w:val="19181E"/>
                <w:sz w:val="18"/>
                <w:szCs w:val="18"/>
              </w:rPr>
              <w:t>Ежегодно</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 Управление социальной политики АМО БМР;</w:t>
            </w:r>
          </w:p>
          <w:p w:rsidR="00C90446" w:rsidRPr="00C90446" w:rsidRDefault="00C90446" w:rsidP="00C90446">
            <w:pPr>
              <w:widowControl w:val="0"/>
              <w:spacing w:after="180"/>
              <w:jc w:val="center"/>
              <w:rPr>
                <w:color w:val="000000"/>
                <w:sz w:val="18"/>
                <w:szCs w:val="18"/>
              </w:rPr>
            </w:pPr>
            <w:r w:rsidRPr="00C90446">
              <w:rPr>
                <w:color w:val="19181E"/>
                <w:sz w:val="18"/>
                <w:szCs w:val="18"/>
              </w:rPr>
              <w:t>- руководители общеобразовательных и профессиональных образовательных организаций;</w:t>
            </w: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spacing w:line="254" w:lineRule="auto"/>
              <w:ind w:firstLine="260"/>
              <w:jc w:val="center"/>
              <w:rPr>
                <w:color w:val="19181E"/>
                <w:sz w:val="18"/>
                <w:szCs w:val="18"/>
              </w:rPr>
            </w:pPr>
            <w:r w:rsidRPr="00C90446">
              <w:rPr>
                <w:color w:val="19181E"/>
                <w:sz w:val="18"/>
                <w:szCs w:val="18"/>
              </w:rPr>
              <w:t>Популяризация здорового образа жизни;</w:t>
            </w:r>
          </w:p>
          <w:p w:rsidR="00C90446" w:rsidRPr="00C90446" w:rsidRDefault="00C90446" w:rsidP="00C90446">
            <w:pPr>
              <w:widowControl w:val="0"/>
              <w:ind w:firstLine="260"/>
              <w:jc w:val="center"/>
              <w:rPr>
                <w:color w:val="19181E"/>
                <w:sz w:val="18"/>
                <w:szCs w:val="18"/>
              </w:rPr>
            </w:pPr>
            <w:r w:rsidRPr="00C90446">
              <w:rPr>
                <w:color w:val="19181E"/>
                <w:sz w:val="18"/>
                <w:szCs w:val="18"/>
              </w:rPr>
              <w:t>увеличение числа лиц, систематически занимающихся физической культурой и спортом</w:t>
            </w:r>
          </w:p>
        </w:tc>
      </w:tr>
      <w:tr w:rsidR="00C90446" w:rsidRPr="00C90446" w:rsidTr="00C90446">
        <w:tblPrEx>
          <w:tblCellMar>
            <w:top w:w="0" w:type="dxa"/>
            <w:bottom w:w="0" w:type="dxa"/>
          </w:tblCellMar>
        </w:tblPrEx>
        <w:trPr>
          <w:trHeight w:hRule="exact" w:val="2408"/>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2.4.</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tabs>
                <w:tab w:val="right" w:pos="4306"/>
                <w:tab w:val="right" w:pos="4310"/>
              </w:tabs>
              <w:ind w:firstLine="260"/>
              <w:jc w:val="center"/>
              <w:rPr>
                <w:color w:val="19181E"/>
                <w:sz w:val="18"/>
                <w:szCs w:val="18"/>
              </w:rPr>
            </w:pPr>
            <w:r w:rsidRPr="00C90446">
              <w:rPr>
                <w:color w:val="000000"/>
                <w:sz w:val="18"/>
                <w:szCs w:val="18"/>
              </w:rPr>
              <w:t xml:space="preserve">Организация </w:t>
            </w:r>
            <w:r w:rsidRPr="00C90446">
              <w:rPr>
                <w:color w:val="000000"/>
                <w:sz w:val="18"/>
                <w:szCs w:val="18"/>
              </w:rPr>
              <w:tab/>
              <w:t>информационно-пропагандистских мероприятий, физкультурно-спортивных праздников, спортивных соревнований, уроков «Готов к труду и обороне», фестивалей, направленных на популяризацию комплекса ВФСК ГТО среди обучающихся общеобразовательных</w:t>
            </w:r>
            <w:r w:rsidRPr="00C90446">
              <w:rPr>
                <w:color w:val="19181E"/>
                <w:sz w:val="18"/>
                <w:szCs w:val="18"/>
              </w:rPr>
              <w:t xml:space="preserve"> </w:t>
            </w:r>
            <w:r w:rsidRPr="00C90446">
              <w:rPr>
                <w:color w:val="000000"/>
                <w:sz w:val="18"/>
                <w:szCs w:val="18"/>
              </w:rPr>
              <w:t>организаций, профессиональных образовательных организаций</w:t>
            </w:r>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color w:val="19181E"/>
                <w:sz w:val="18"/>
                <w:szCs w:val="18"/>
              </w:rPr>
              <w:t>Ежегодно</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 Управление социальной политики АМО БМР;</w:t>
            </w:r>
          </w:p>
          <w:p w:rsidR="00C90446" w:rsidRPr="00C90446" w:rsidRDefault="00C90446" w:rsidP="00C90446">
            <w:pPr>
              <w:widowControl w:val="0"/>
              <w:jc w:val="center"/>
              <w:rPr>
                <w:color w:val="19181E"/>
                <w:sz w:val="18"/>
                <w:szCs w:val="18"/>
              </w:rPr>
            </w:pPr>
            <w:r w:rsidRPr="00C90446">
              <w:rPr>
                <w:color w:val="19181E"/>
                <w:sz w:val="18"/>
                <w:szCs w:val="18"/>
              </w:rPr>
              <w:t>- руководители общеобразовательных и профессиональных образовательных организаций;</w:t>
            </w:r>
          </w:p>
          <w:p w:rsidR="00C90446" w:rsidRPr="00C90446" w:rsidRDefault="00C90446" w:rsidP="00C90446">
            <w:pPr>
              <w:widowControl w:val="0"/>
              <w:jc w:val="center"/>
              <w:rPr>
                <w:color w:val="000000"/>
                <w:sz w:val="18"/>
                <w:szCs w:val="18"/>
              </w:rPr>
            </w:pPr>
            <w:r w:rsidRPr="00C90446">
              <w:rPr>
                <w:color w:val="19181E"/>
                <w:sz w:val="18"/>
                <w:szCs w:val="18"/>
              </w:rPr>
              <w:t xml:space="preserve">- </w:t>
            </w:r>
            <w:r w:rsidRPr="00C90446">
              <w:rPr>
                <w:color w:val="000000"/>
                <w:sz w:val="18"/>
                <w:szCs w:val="18"/>
              </w:rPr>
              <w:t>центр тестирования ВФСК ГТО Билибинского муниципального района</w:t>
            </w: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ind w:firstLine="260"/>
              <w:jc w:val="center"/>
              <w:rPr>
                <w:color w:val="19181E"/>
                <w:sz w:val="18"/>
                <w:szCs w:val="18"/>
              </w:rPr>
            </w:pPr>
            <w:r w:rsidRPr="00C90446">
              <w:rPr>
                <w:color w:val="000000"/>
                <w:sz w:val="18"/>
                <w:szCs w:val="18"/>
              </w:rPr>
              <w:t>Популяризация здорового образа жизни;</w:t>
            </w:r>
          </w:p>
          <w:p w:rsidR="00C90446" w:rsidRPr="00C90446" w:rsidRDefault="00C90446" w:rsidP="00C90446">
            <w:pPr>
              <w:widowControl w:val="0"/>
              <w:ind w:firstLine="260"/>
              <w:jc w:val="center"/>
              <w:rPr>
                <w:color w:val="19181E"/>
                <w:sz w:val="18"/>
                <w:szCs w:val="18"/>
              </w:rPr>
            </w:pPr>
            <w:r w:rsidRPr="00C90446">
              <w:rPr>
                <w:color w:val="000000"/>
                <w:sz w:val="18"/>
                <w:szCs w:val="18"/>
              </w:rPr>
              <w:t>увеличение числа обучающихся, принявших участие в тестировании выполнения нормативов ВФСК ГТО;</w:t>
            </w:r>
          </w:p>
          <w:p w:rsidR="00C90446" w:rsidRPr="00C90446" w:rsidRDefault="00C90446" w:rsidP="00C90446">
            <w:pPr>
              <w:widowControl w:val="0"/>
              <w:spacing w:line="254" w:lineRule="auto"/>
              <w:ind w:firstLine="260"/>
              <w:jc w:val="center"/>
              <w:rPr>
                <w:color w:val="19181E"/>
                <w:sz w:val="18"/>
                <w:szCs w:val="18"/>
              </w:rPr>
            </w:pPr>
            <w:r w:rsidRPr="00C90446">
              <w:rPr>
                <w:color w:val="000000"/>
                <w:sz w:val="18"/>
                <w:szCs w:val="18"/>
              </w:rPr>
              <w:t xml:space="preserve">увеличение числа </w:t>
            </w:r>
            <w:proofErr w:type="gramStart"/>
            <w:r w:rsidRPr="00C90446">
              <w:rPr>
                <w:color w:val="000000"/>
                <w:sz w:val="18"/>
                <w:szCs w:val="18"/>
              </w:rPr>
              <w:t>обучающихся</w:t>
            </w:r>
            <w:proofErr w:type="gramEnd"/>
            <w:r w:rsidRPr="00C90446">
              <w:rPr>
                <w:color w:val="000000"/>
                <w:sz w:val="18"/>
                <w:szCs w:val="18"/>
              </w:rPr>
              <w:t>, выполнивших нормативы ВФСК ГТО на знаки отличия</w:t>
            </w:r>
          </w:p>
        </w:tc>
      </w:tr>
      <w:tr w:rsidR="00C90446" w:rsidRPr="00C90446" w:rsidTr="00C90446">
        <w:tblPrEx>
          <w:tblCellMar>
            <w:top w:w="0" w:type="dxa"/>
            <w:bottom w:w="0" w:type="dxa"/>
          </w:tblCellMar>
        </w:tblPrEx>
        <w:trPr>
          <w:trHeight w:hRule="exact" w:val="1989"/>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2.5.</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tabs>
                <w:tab w:val="right" w:pos="4306"/>
                <w:tab w:val="right" w:pos="4310"/>
              </w:tabs>
              <w:ind w:firstLine="260"/>
              <w:jc w:val="center"/>
              <w:rPr>
                <w:color w:val="000000"/>
                <w:sz w:val="18"/>
                <w:szCs w:val="18"/>
              </w:rPr>
            </w:pPr>
            <w:r w:rsidRPr="00C90446">
              <w:rPr>
                <w:color w:val="000000"/>
                <w:sz w:val="18"/>
                <w:szCs w:val="18"/>
              </w:rPr>
              <w:t xml:space="preserve">Усиление добровольческого движения среди студентов, развитие в регионе спортивного </w:t>
            </w:r>
            <w:proofErr w:type="spellStart"/>
            <w:r w:rsidRPr="00C90446">
              <w:rPr>
                <w:color w:val="000000"/>
                <w:sz w:val="18"/>
                <w:szCs w:val="18"/>
              </w:rPr>
              <w:t>волонтерства</w:t>
            </w:r>
            <w:proofErr w:type="spellEnd"/>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color w:val="19181E"/>
                <w:sz w:val="18"/>
                <w:szCs w:val="18"/>
              </w:rPr>
              <w:t>Ежегодно</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 Управление социальной политики АМО БМР;</w:t>
            </w:r>
          </w:p>
          <w:p w:rsidR="00C90446" w:rsidRPr="00C90446" w:rsidRDefault="00C90446" w:rsidP="00C90446">
            <w:pPr>
              <w:widowControl w:val="0"/>
              <w:jc w:val="center"/>
              <w:rPr>
                <w:color w:val="000000"/>
                <w:sz w:val="18"/>
                <w:szCs w:val="18"/>
              </w:rPr>
            </w:pPr>
            <w:r w:rsidRPr="00C90446">
              <w:rPr>
                <w:color w:val="19181E"/>
                <w:sz w:val="18"/>
                <w:szCs w:val="18"/>
              </w:rPr>
              <w:t>- руководители профессиональных образовательных организаций</w:t>
            </w: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tabs>
                <w:tab w:val="right" w:pos="4369"/>
              </w:tabs>
              <w:ind w:firstLine="260"/>
              <w:jc w:val="center"/>
              <w:rPr>
                <w:color w:val="19181E"/>
                <w:sz w:val="18"/>
                <w:szCs w:val="18"/>
              </w:rPr>
            </w:pPr>
            <w:r w:rsidRPr="00C90446">
              <w:rPr>
                <w:color w:val="000000"/>
                <w:sz w:val="18"/>
                <w:szCs w:val="18"/>
              </w:rPr>
              <w:t>Улучшение организационной подготовки и повышение качества проводимых физкультурных и спортивных соревнований;</w:t>
            </w:r>
          </w:p>
          <w:p w:rsidR="00C90446" w:rsidRPr="00C90446" w:rsidRDefault="00C90446" w:rsidP="00C90446">
            <w:pPr>
              <w:widowControl w:val="0"/>
              <w:tabs>
                <w:tab w:val="right" w:pos="4354"/>
              </w:tabs>
              <w:ind w:firstLine="240"/>
              <w:jc w:val="center"/>
              <w:rPr>
                <w:color w:val="000000"/>
                <w:sz w:val="18"/>
                <w:szCs w:val="18"/>
              </w:rPr>
            </w:pPr>
            <w:r w:rsidRPr="00C90446">
              <w:rPr>
                <w:color w:val="000000"/>
                <w:sz w:val="18"/>
                <w:szCs w:val="18"/>
              </w:rPr>
              <w:t>привлечение внимания молодежи к спортивной жизни региона</w:t>
            </w:r>
          </w:p>
        </w:tc>
      </w:tr>
      <w:tr w:rsidR="00C90446" w:rsidRPr="00C90446" w:rsidTr="00C90446">
        <w:tblPrEx>
          <w:tblCellMar>
            <w:top w:w="0" w:type="dxa"/>
            <w:bottom w:w="0" w:type="dxa"/>
          </w:tblCellMar>
        </w:tblPrEx>
        <w:trPr>
          <w:trHeight w:hRule="exact" w:val="465"/>
          <w:jc w:val="center"/>
        </w:trPr>
        <w:tc>
          <w:tcPr>
            <w:tcW w:w="1087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tabs>
                <w:tab w:val="right" w:pos="4369"/>
              </w:tabs>
              <w:ind w:firstLine="260"/>
              <w:jc w:val="center"/>
              <w:rPr>
                <w:color w:val="000000"/>
                <w:sz w:val="18"/>
                <w:szCs w:val="18"/>
              </w:rPr>
            </w:pPr>
            <w:r w:rsidRPr="00C90446">
              <w:rPr>
                <w:b/>
                <w:bCs/>
                <w:color w:val="000000"/>
                <w:sz w:val="18"/>
                <w:szCs w:val="18"/>
              </w:rPr>
              <w:t>3. Укрепление материально-спортивной базы школьного и студенческого спорта</w:t>
            </w:r>
          </w:p>
        </w:tc>
      </w:tr>
      <w:tr w:rsidR="00C90446" w:rsidRPr="00C90446" w:rsidTr="00C90446">
        <w:tblPrEx>
          <w:tblCellMar>
            <w:top w:w="0" w:type="dxa"/>
            <w:bottom w:w="0" w:type="dxa"/>
          </w:tblCellMar>
        </w:tblPrEx>
        <w:trPr>
          <w:trHeight w:hRule="exact" w:val="1938"/>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3.1.</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tabs>
                <w:tab w:val="left" w:pos="1824"/>
                <w:tab w:val="left" w:pos="4186"/>
              </w:tabs>
              <w:ind w:firstLine="260"/>
              <w:jc w:val="center"/>
              <w:rPr>
                <w:color w:val="000000"/>
                <w:sz w:val="18"/>
                <w:szCs w:val="18"/>
              </w:rPr>
            </w:pPr>
            <w:r w:rsidRPr="00C90446">
              <w:rPr>
                <w:color w:val="19181E"/>
                <w:sz w:val="18"/>
                <w:szCs w:val="18"/>
              </w:rPr>
              <w:t>Мониторинг состояния объектов спортивной инфраструктуры в общеобразовательных организациях, профессиональных образовательных организациях</w:t>
            </w:r>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color w:val="19181E"/>
                <w:sz w:val="18"/>
                <w:szCs w:val="18"/>
              </w:rPr>
              <w:t>Октябр</w:t>
            </w:r>
            <w:proofErr w:type="gramStart"/>
            <w:r w:rsidRPr="00C90446">
              <w:rPr>
                <w:color w:val="19181E"/>
                <w:sz w:val="18"/>
                <w:szCs w:val="18"/>
              </w:rPr>
              <w:t>ь-</w:t>
            </w:r>
            <w:proofErr w:type="gramEnd"/>
            <w:r w:rsidRPr="00C90446">
              <w:rPr>
                <w:color w:val="19181E"/>
                <w:sz w:val="18"/>
                <w:szCs w:val="18"/>
              </w:rPr>
              <w:t xml:space="preserve"> декабрь 2022 года, далее - ежегодно</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 Управление социальной политики АМО БМР;</w:t>
            </w:r>
          </w:p>
          <w:p w:rsidR="00C90446" w:rsidRPr="00C90446" w:rsidRDefault="00C90446" w:rsidP="00C90446">
            <w:pPr>
              <w:widowControl w:val="0"/>
              <w:jc w:val="center"/>
              <w:rPr>
                <w:color w:val="000000"/>
                <w:sz w:val="18"/>
                <w:szCs w:val="18"/>
              </w:rPr>
            </w:pPr>
            <w:r w:rsidRPr="00C90446">
              <w:rPr>
                <w:color w:val="19181E"/>
                <w:sz w:val="18"/>
                <w:szCs w:val="18"/>
              </w:rPr>
              <w:t>- руководители общеобразовательных и профессиональных образовательных организаций;</w:t>
            </w: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tabs>
                <w:tab w:val="left" w:pos="2347"/>
              </w:tabs>
              <w:ind w:firstLine="280"/>
              <w:jc w:val="center"/>
              <w:rPr>
                <w:color w:val="000000"/>
                <w:sz w:val="18"/>
                <w:szCs w:val="18"/>
              </w:rPr>
            </w:pPr>
            <w:r w:rsidRPr="00C90446">
              <w:rPr>
                <w:color w:val="19181E"/>
                <w:sz w:val="18"/>
                <w:szCs w:val="18"/>
              </w:rPr>
              <w:t>Оценка состояния и выявление проблем материально-технического обеспечения спортивным инвентарем и спортивной инфраструктурой общеобразовательных организаций, профессиональных образовательных организаций</w:t>
            </w:r>
          </w:p>
        </w:tc>
      </w:tr>
      <w:tr w:rsidR="00C90446" w:rsidRPr="00C90446" w:rsidTr="00C90446">
        <w:tblPrEx>
          <w:tblCellMar>
            <w:top w:w="0" w:type="dxa"/>
            <w:bottom w:w="0" w:type="dxa"/>
          </w:tblCellMar>
        </w:tblPrEx>
        <w:trPr>
          <w:trHeight w:hRule="exact" w:val="47"/>
          <w:jc w:val="center"/>
        </w:trPr>
        <w:tc>
          <w:tcPr>
            <w:tcW w:w="468" w:type="dxa"/>
            <w:tcBorders>
              <w:top w:val="single" w:sz="4" w:space="0" w:color="auto"/>
              <w:left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p>
        </w:tc>
        <w:tc>
          <w:tcPr>
            <w:tcW w:w="3234" w:type="dxa"/>
            <w:tcBorders>
              <w:top w:val="single" w:sz="4" w:space="0" w:color="auto"/>
              <w:left w:val="single" w:sz="4" w:space="0" w:color="auto"/>
            </w:tcBorders>
            <w:shd w:val="clear" w:color="auto" w:fill="FFFFFF"/>
            <w:vAlign w:val="center"/>
          </w:tcPr>
          <w:p w:rsidR="00C90446" w:rsidRPr="00C90446" w:rsidRDefault="00C90446" w:rsidP="00C90446">
            <w:pPr>
              <w:widowControl w:val="0"/>
              <w:tabs>
                <w:tab w:val="left" w:pos="1824"/>
                <w:tab w:val="left" w:pos="4186"/>
              </w:tabs>
              <w:ind w:firstLine="260"/>
              <w:jc w:val="center"/>
              <w:rPr>
                <w:color w:val="19181E"/>
                <w:sz w:val="18"/>
                <w:szCs w:val="18"/>
              </w:rPr>
            </w:pPr>
          </w:p>
        </w:tc>
        <w:tc>
          <w:tcPr>
            <w:tcW w:w="1776" w:type="dxa"/>
            <w:tcBorders>
              <w:top w:val="single" w:sz="4" w:space="0" w:color="auto"/>
              <w:left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p>
        </w:tc>
        <w:tc>
          <w:tcPr>
            <w:tcW w:w="2762" w:type="dxa"/>
            <w:tcBorders>
              <w:top w:val="single" w:sz="4" w:space="0" w:color="auto"/>
              <w:left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p>
        </w:tc>
        <w:tc>
          <w:tcPr>
            <w:tcW w:w="2639" w:type="dxa"/>
            <w:tcBorders>
              <w:top w:val="single" w:sz="4" w:space="0" w:color="auto"/>
              <w:left w:val="single" w:sz="4" w:space="0" w:color="auto"/>
              <w:right w:val="single" w:sz="4" w:space="0" w:color="auto"/>
            </w:tcBorders>
            <w:shd w:val="clear" w:color="auto" w:fill="FFFFFF"/>
            <w:vAlign w:val="center"/>
          </w:tcPr>
          <w:p w:rsidR="00C90446" w:rsidRPr="00C90446" w:rsidRDefault="00C90446" w:rsidP="00C90446">
            <w:pPr>
              <w:widowControl w:val="0"/>
              <w:tabs>
                <w:tab w:val="left" w:pos="2347"/>
              </w:tabs>
              <w:ind w:firstLine="280"/>
              <w:jc w:val="center"/>
              <w:rPr>
                <w:color w:val="19181E"/>
                <w:sz w:val="18"/>
                <w:szCs w:val="18"/>
              </w:rPr>
            </w:pPr>
          </w:p>
        </w:tc>
      </w:tr>
      <w:tr w:rsidR="00C90446" w:rsidRPr="00C90446" w:rsidTr="00C90446">
        <w:tblPrEx>
          <w:tblCellMar>
            <w:top w:w="0" w:type="dxa"/>
            <w:bottom w:w="0" w:type="dxa"/>
          </w:tblCellMar>
        </w:tblPrEx>
        <w:trPr>
          <w:trHeight w:hRule="exact" w:val="1198"/>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3.2.</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tabs>
                <w:tab w:val="left" w:pos="2045"/>
                <w:tab w:val="left" w:pos="4104"/>
              </w:tabs>
              <w:ind w:firstLine="240"/>
              <w:jc w:val="center"/>
              <w:rPr>
                <w:color w:val="19181E"/>
                <w:sz w:val="18"/>
                <w:szCs w:val="18"/>
              </w:rPr>
            </w:pPr>
            <w:r w:rsidRPr="00C90446">
              <w:rPr>
                <w:color w:val="19181E"/>
                <w:sz w:val="18"/>
                <w:szCs w:val="18"/>
              </w:rPr>
              <w:t>Разработка предложений по улучшению состояния материально-технического обеспечения спортивным инвентарем и спортивной инфраструктурой профессиональных образовательных организаций</w:t>
            </w:r>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color w:val="19181E"/>
                <w:sz w:val="18"/>
                <w:szCs w:val="18"/>
              </w:rPr>
              <w:t>IV квартал 2022 года</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 Управление социальной политики АМО БМР;</w:t>
            </w:r>
          </w:p>
          <w:p w:rsidR="00C90446" w:rsidRPr="00C90446" w:rsidRDefault="00C90446" w:rsidP="00C90446">
            <w:pPr>
              <w:widowControl w:val="0"/>
              <w:jc w:val="center"/>
              <w:rPr>
                <w:color w:val="000000"/>
                <w:sz w:val="18"/>
                <w:szCs w:val="18"/>
              </w:rPr>
            </w:pPr>
            <w:r w:rsidRPr="00C90446">
              <w:rPr>
                <w:color w:val="19181E"/>
                <w:sz w:val="18"/>
                <w:szCs w:val="18"/>
              </w:rPr>
              <w:t>- руководители профессиональных образовательных организаций</w:t>
            </w: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tabs>
                <w:tab w:val="left" w:pos="2347"/>
              </w:tabs>
              <w:ind w:firstLine="280"/>
              <w:jc w:val="center"/>
              <w:rPr>
                <w:color w:val="19181E"/>
                <w:sz w:val="18"/>
                <w:szCs w:val="18"/>
              </w:rPr>
            </w:pPr>
            <w:r w:rsidRPr="00C90446">
              <w:rPr>
                <w:color w:val="19181E"/>
                <w:sz w:val="18"/>
                <w:szCs w:val="18"/>
              </w:rPr>
              <w:t>Разработка плана мероприятий по созданию и модернизации объектов спортивной инфраструктуры</w:t>
            </w:r>
          </w:p>
        </w:tc>
      </w:tr>
      <w:tr w:rsidR="00C90446" w:rsidRPr="00C90446" w:rsidTr="00C90446">
        <w:tblPrEx>
          <w:tblCellMar>
            <w:top w:w="0" w:type="dxa"/>
            <w:bottom w:w="0" w:type="dxa"/>
          </w:tblCellMar>
        </w:tblPrEx>
        <w:trPr>
          <w:trHeight w:hRule="exact" w:val="2142"/>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3.3.</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tabs>
                <w:tab w:val="left" w:pos="2530"/>
              </w:tabs>
              <w:ind w:firstLine="260"/>
              <w:jc w:val="center"/>
              <w:rPr>
                <w:color w:val="19181E"/>
                <w:sz w:val="18"/>
                <w:szCs w:val="18"/>
              </w:rPr>
            </w:pPr>
            <w:r w:rsidRPr="00C90446">
              <w:rPr>
                <w:color w:val="19181E"/>
                <w:sz w:val="18"/>
                <w:szCs w:val="18"/>
              </w:rPr>
              <w:t>Установка спортивных площадок на территории общеобразовательных и профессиональных образовательных организаций</w:t>
            </w:r>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color w:val="19181E"/>
                <w:sz w:val="18"/>
                <w:szCs w:val="18"/>
              </w:rPr>
              <w:t>Ежегодно</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 Управление социальной политики АМО БМР;</w:t>
            </w:r>
          </w:p>
          <w:p w:rsidR="00C90446" w:rsidRPr="00C90446" w:rsidRDefault="00C90446" w:rsidP="00C90446">
            <w:pPr>
              <w:widowControl w:val="0"/>
              <w:jc w:val="center"/>
              <w:rPr>
                <w:color w:val="000000"/>
                <w:sz w:val="18"/>
                <w:szCs w:val="18"/>
              </w:rPr>
            </w:pPr>
            <w:r w:rsidRPr="00C90446">
              <w:rPr>
                <w:color w:val="000000"/>
                <w:sz w:val="18"/>
                <w:szCs w:val="18"/>
              </w:rPr>
              <w:t>-</w:t>
            </w:r>
            <w:r w:rsidRPr="00C90446">
              <w:rPr>
                <w:color w:val="000000"/>
                <w:sz w:val="18"/>
                <w:szCs w:val="18"/>
                <w:lang w:bidi="ru-RU"/>
              </w:rPr>
              <w:t xml:space="preserve"> Управление промышленной и сельскохозяйственной политики АМО БМР;</w:t>
            </w:r>
          </w:p>
          <w:p w:rsidR="00C90446" w:rsidRPr="00C90446" w:rsidRDefault="00C90446" w:rsidP="00C90446">
            <w:pPr>
              <w:widowControl w:val="0"/>
              <w:jc w:val="center"/>
              <w:rPr>
                <w:color w:val="19181E"/>
                <w:sz w:val="18"/>
                <w:szCs w:val="18"/>
              </w:rPr>
            </w:pPr>
            <w:r w:rsidRPr="00C90446">
              <w:rPr>
                <w:color w:val="19181E"/>
                <w:sz w:val="18"/>
                <w:szCs w:val="18"/>
              </w:rPr>
              <w:t>- руководители общеобразовательных и профессиональных образовательных организаций;</w:t>
            </w: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ind w:firstLine="280"/>
              <w:jc w:val="center"/>
              <w:rPr>
                <w:color w:val="19181E"/>
                <w:sz w:val="18"/>
                <w:szCs w:val="18"/>
              </w:rPr>
            </w:pPr>
            <w:r w:rsidRPr="00C90446">
              <w:rPr>
                <w:color w:val="19181E"/>
                <w:sz w:val="18"/>
                <w:szCs w:val="18"/>
              </w:rPr>
              <w:t>Улучшение качества физкультурно-тренировочного процесса;</w:t>
            </w:r>
          </w:p>
          <w:p w:rsidR="00C90446" w:rsidRPr="00C90446" w:rsidRDefault="00C90446" w:rsidP="00C90446">
            <w:pPr>
              <w:widowControl w:val="0"/>
              <w:tabs>
                <w:tab w:val="left" w:pos="2347"/>
              </w:tabs>
              <w:ind w:firstLine="280"/>
              <w:jc w:val="center"/>
              <w:rPr>
                <w:color w:val="19181E"/>
                <w:sz w:val="18"/>
                <w:szCs w:val="18"/>
              </w:rPr>
            </w:pPr>
            <w:r w:rsidRPr="00C90446">
              <w:rPr>
                <w:color w:val="19181E"/>
                <w:sz w:val="18"/>
                <w:szCs w:val="18"/>
              </w:rPr>
              <w:t>развитие учебно-спортивной базы</w:t>
            </w:r>
          </w:p>
        </w:tc>
      </w:tr>
      <w:tr w:rsidR="00C90446" w:rsidRPr="00C90446" w:rsidTr="00C90446">
        <w:tblPrEx>
          <w:tblCellMar>
            <w:top w:w="0" w:type="dxa"/>
            <w:bottom w:w="0" w:type="dxa"/>
          </w:tblCellMar>
        </w:tblPrEx>
        <w:trPr>
          <w:trHeight w:hRule="exact" w:val="619"/>
          <w:jc w:val="center"/>
        </w:trPr>
        <w:tc>
          <w:tcPr>
            <w:tcW w:w="1087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ind w:firstLine="280"/>
              <w:jc w:val="center"/>
              <w:rPr>
                <w:color w:val="19181E"/>
                <w:sz w:val="18"/>
                <w:szCs w:val="18"/>
              </w:rPr>
            </w:pPr>
            <w:r w:rsidRPr="00C90446">
              <w:rPr>
                <w:b/>
                <w:bCs/>
                <w:color w:val="000000"/>
                <w:sz w:val="18"/>
                <w:szCs w:val="18"/>
              </w:rPr>
              <w:t>4. Популяризация школьного и студенческого спорта в Билибинском муниципальном районе</w:t>
            </w:r>
          </w:p>
        </w:tc>
      </w:tr>
      <w:tr w:rsidR="00C90446" w:rsidRPr="00C90446" w:rsidTr="00C90446">
        <w:tblPrEx>
          <w:tblCellMar>
            <w:top w:w="0" w:type="dxa"/>
            <w:bottom w:w="0" w:type="dxa"/>
          </w:tblCellMar>
        </w:tblPrEx>
        <w:trPr>
          <w:trHeight w:hRule="exact" w:val="3155"/>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4.1.</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tabs>
                <w:tab w:val="left" w:pos="2618"/>
              </w:tabs>
              <w:ind w:firstLine="280"/>
              <w:jc w:val="center"/>
              <w:rPr>
                <w:color w:val="19181E"/>
                <w:sz w:val="18"/>
                <w:szCs w:val="18"/>
              </w:rPr>
            </w:pPr>
            <w:r w:rsidRPr="00C90446">
              <w:rPr>
                <w:color w:val="19181E"/>
                <w:sz w:val="18"/>
                <w:szCs w:val="18"/>
              </w:rPr>
              <w:t>Обеспечение информационной поддержки и популяризации школьного и студенческого спортивного движения в средствах массовой информации на официальных сайтах</w:t>
            </w:r>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ind w:firstLine="320"/>
              <w:jc w:val="center"/>
              <w:rPr>
                <w:color w:val="19181E"/>
                <w:sz w:val="18"/>
                <w:szCs w:val="18"/>
              </w:rPr>
            </w:pPr>
            <w:r w:rsidRPr="00C90446">
              <w:rPr>
                <w:color w:val="19181E"/>
                <w:sz w:val="18"/>
                <w:szCs w:val="18"/>
              </w:rPr>
              <w:t>Ежегодно</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 Управление социальной политики АМО БМР;</w:t>
            </w:r>
          </w:p>
          <w:p w:rsidR="00C90446" w:rsidRPr="00C90446" w:rsidRDefault="00C90446" w:rsidP="00C90446">
            <w:pPr>
              <w:widowControl w:val="0"/>
              <w:spacing w:after="260"/>
              <w:jc w:val="center"/>
              <w:rPr>
                <w:color w:val="19181E"/>
                <w:sz w:val="18"/>
                <w:szCs w:val="18"/>
              </w:rPr>
            </w:pPr>
            <w:r w:rsidRPr="00C90446">
              <w:rPr>
                <w:color w:val="19181E"/>
                <w:sz w:val="18"/>
                <w:szCs w:val="18"/>
              </w:rPr>
              <w:t>- руководители общеобразовательных и профессиональных образовательных организаций;</w:t>
            </w: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tabs>
                <w:tab w:val="left" w:pos="2794"/>
              </w:tabs>
              <w:ind w:firstLine="260"/>
              <w:jc w:val="center"/>
              <w:rPr>
                <w:color w:val="19181E"/>
                <w:sz w:val="18"/>
                <w:szCs w:val="18"/>
              </w:rPr>
            </w:pPr>
            <w:r w:rsidRPr="00C90446">
              <w:rPr>
                <w:color w:val="19181E"/>
                <w:sz w:val="18"/>
                <w:szCs w:val="18"/>
              </w:rPr>
              <w:t>Информационное сопровождение подготовки и участия сборных команд школьных и студенческих спортивных клубов в официальных спортивных мероприятиях;</w:t>
            </w:r>
          </w:p>
          <w:p w:rsidR="00C90446" w:rsidRPr="00C90446" w:rsidRDefault="00C90446" w:rsidP="00C90446">
            <w:pPr>
              <w:widowControl w:val="0"/>
              <w:tabs>
                <w:tab w:val="left" w:pos="3289"/>
              </w:tabs>
              <w:ind w:firstLine="260"/>
              <w:jc w:val="center"/>
              <w:rPr>
                <w:color w:val="19181E"/>
                <w:sz w:val="18"/>
                <w:szCs w:val="18"/>
              </w:rPr>
            </w:pPr>
            <w:r w:rsidRPr="00C90446">
              <w:rPr>
                <w:color w:val="19181E"/>
                <w:sz w:val="18"/>
                <w:szCs w:val="18"/>
              </w:rPr>
              <w:t>широкомасштабное освещение достигнутых спортивных результатов;</w:t>
            </w:r>
          </w:p>
          <w:p w:rsidR="00C90446" w:rsidRPr="00C90446" w:rsidRDefault="00C90446" w:rsidP="00C90446">
            <w:pPr>
              <w:widowControl w:val="0"/>
              <w:ind w:firstLine="280"/>
              <w:jc w:val="center"/>
              <w:rPr>
                <w:color w:val="19181E"/>
                <w:sz w:val="18"/>
                <w:szCs w:val="18"/>
              </w:rPr>
            </w:pPr>
            <w:r w:rsidRPr="00C90446">
              <w:rPr>
                <w:color w:val="19181E"/>
                <w:sz w:val="18"/>
                <w:szCs w:val="18"/>
              </w:rPr>
              <w:t>привлечение интереса общественности к вопросам развития школьного и студенческого спорта в регионе</w:t>
            </w:r>
          </w:p>
        </w:tc>
      </w:tr>
      <w:tr w:rsidR="00C90446" w:rsidRPr="00C90446" w:rsidTr="00C90446">
        <w:tblPrEx>
          <w:tblCellMar>
            <w:top w:w="0" w:type="dxa"/>
            <w:bottom w:w="0" w:type="dxa"/>
          </w:tblCellMar>
        </w:tblPrEx>
        <w:trPr>
          <w:trHeight w:hRule="exact" w:val="3155"/>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lastRenderedPageBreak/>
              <w:t>4.2.</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tabs>
                <w:tab w:val="left" w:pos="2794"/>
              </w:tabs>
              <w:ind w:firstLine="280"/>
              <w:jc w:val="center"/>
              <w:rPr>
                <w:color w:val="19181E"/>
                <w:sz w:val="18"/>
                <w:szCs w:val="18"/>
              </w:rPr>
            </w:pPr>
            <w:r w:rsidRPr="00C90446">
              <w:rPr>
                <w:color w:val="19181E"/>
                <w:sz w:val="18"/>
                <w:szCs w:val="18"/>
              </w:rPr>
              <w:t xml:space="preserve">Организация и проведение конкурсов и фестивалей физкультурно-образовательной направленности </w:t>
            </w:r>
            <w:proofErr w:type="gramStart"/>
            <w:r w:rsidRPr="00C90446">
              <w:rPr>
                <w:color w:val="19181E"/>
                <w:sz w:val="18"/>
                <w:szCs w:val="18"/>
              </w:rPr>
              <w:t>для</w:t>
            </w:r>
            <w:proofErr w:type="gramEnd"/>
            <w:r w:rsidRPr="00C90446">
              <w:rPr>
                <w:color w:val="19181E"/>
                <w:sz w:val="18"/>
                <w:szCs w:val="18"/>
              </w:rPr>
              <w:t xml:space="preserve"> обучающихся</w:t>
            </w:r>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ind w:firstLine="320"/>
              <w:jc w:val="center"/>
              <w:rPr>
                <w:color w:val="19181E"/>
                <w:sz w:val="18"/>
                <w:szCs w:val="18"/>
              </w:rPr>
            </w:pPr>
            <w:r w:rsidRPr="00C90446">
              <w:rPr>
                <w:color w:val="19181E"/>
                <w:sz w:val="18"/>
                <w:szCs w:val="18"/>
              </w:rPr>
              <w:t>Ежегодно</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 Управление социальной политики АМО БМР;</w:t>
            </w:r>
          </w:p>
          <w:p w:rsidR="00C90446" w:rsidRPr="00C90446" w:rsidRDefault="00C90446" w:rsidP="00C90446">
            <w:pPr>
              <w:widowControl w:val="0"/>
              <w:spacing w:after="260"/>
              <w:jc w:val="center"/>
              <w:rPr>
                <w:color w:val="19181E"/>
                <w:sz w:val="18"/>
                <w:szCs w:val="18"/>
              </w:rPr>
            </w:pPr>
            <w:r w:rsidRPr="00C90446">
              <w:rPr>
                <w:color w:val="19181E"/>
                <w:sz w:val="18"/>
                <w:szCs w:val="18"/>
              </w:rPr>
              <w:t>- руководители общеобразовательных и профессиональных образовательных организаций;</w:t>
            </w: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tabs>
                <w:tab w:val="left" w:pos="2962"/>
              </w:tabs>
              <w:ind w:firstLine="280"/>
              <w:jc w:val="center"/>
              <w:rPr>
                <w:color w:val="19181E"/>
                <w:sz w:val="18"/>
                <w:szCs w:val="18"/>
              </w:rPr>
            </w:pPr>
            <w:r w:rsidRPr="00C90446">
              <w:rPr>
                <w:color w:val="19181E"/>
                <w:sz w:val="18"/>
                <w:szCs w:val="18"/>
              </w:rPr>
              <w:t>Определение лучших аккредитованных общеобразовательных организаций, профессиональных образовательных организаций, по ведению физкультурно-спортивной работы среди студентов;</w:t>
            </w:r>
          </w:p>
          <w:p w:rsidR="00C90446" w:rsidRPr="00C90446" w:rsidRDefault="00C90446" w:rsidP="00C90446">
            <w:pPr>
              <w:widowControl w:val="0"/>
              <w:ind w:firstLine="280"/>
              <w:jc w:val="center"/>
              <w:rPr>
                <w:color w:val="19181E"/>
                <w:sz w:val="18"/>
                <w:szCs w:val="18"/>
              </w:rPr>
            </w:pPr>
            <w:r w:rsidRPr="00C90446">
              <w:rPr>
                <w:color w:val="19181E"/>
                <w:sz w:val="18"/>
                <w:szCs w:val="18"/>
              </w:rPr>
              <w:t>распространение опыта физкультурно-спортивной работы;</w:t>
            </w:r>
          </w:p>
          <w:p w:rsidR="00C90446" w:rsidRPr="00C90446" w:rsidRDefault="00C90446" w:rsidP="00C90446">
            <w:pPr>
              <w:widowControl w:val="0"/>
              <w:tabs>
                <w:tab w:val="left" w:pos="2794"/>
              </w:tabs>
              <w:ind w:firstLine="260"/>
              <w:jc w:val="center"/>
              <w:rPr>
                <w:color w:val="19181E"/>
                <w:sz w:val="18"/>
                <w:szCs w:val="18"/>
              </w:rPr>
            </w:pPr>
            <w:r w:rsidRPr="00C90446">
              <w:rPr>
                <w:color w:val="19181E"/>
                <w:sz w:val="18"/>
                <w:szCs w:val="18"/>
              </w:rPr>
              <w:t>пропаганда физической культуры и спорта, здорового образа жизни среди студентов</w:t>
            </w:r>
          </w:p>
        </w:tc>
      </w:tr>
      <w:tr w:rsidR="00C90446" w:rsidRPr="00C90446" w:rsidTr="00C90446">
        <w:tblPrEx>
          <w:tblCellMar>
            <w:top w:w="0" w:type="dxa"/>
            <w:bottom w:w="0" w:type="dxa"/>
          </w:tblCellMar>
        </w:tblPrEx>
        <w:trPr>
          <w:trHeight w:hRule="exact" w:val="1839"/>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4.3.</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ind w:firstLine="300"/>
              <w:jc w:val="center"/>
              <w:rPr>
                <w:color w:val="19181E"/>
                <w:sz w:val="18"/>
                <w:szCs w:val="18"/>
              </w:rPr>
            </w:pPr>
            <w:r w:rsidRPr="00C90446">
              <w:rPr>
                <w:color w:val="19181E"/>
                <w:sz w:val="18"/>
                <w:szCs w:val="18"/>
              </w:rPr>
              <w:t>Подготовка предложений по формированию комплекса мер по пропаганде студенческого и школьного спорта</w:t>
            </w:r>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color w:val="19181E"/>
                <w:sz w:val="18"/>
                <w:szCs w:val="18"/>
              </w:rPr>
              <w:t>II квартал</w:t>
            </w:r>
          </w:p>
          <w:p w:rsidR="00C90446" w:rsidRPr="00C90446" w:rsidRDefault="00C90446" w:rsidP="00C90446">
            <w:pPr>
              <w:widowControl w:val="0"/>
              <w:jc w:val="center"/>
              <w:rPr>
                <w:color w:val="19181E"/>
                <w:sz w:val="18"/>
                <w:szCs w:val="18"/>
              </w:rPr>
            </w:pPr>
            <w:r w:rsidRPr="00C90446">
              <w:rPr>
                <w:color w:val="19181E"/>
                <w:sz w:val="18"/>
                <w:szCs w:val="18"/>
              </w:rPr>
              <w:t>2022 года</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 Управление социальной политики АМО БМР;</w:t>
            </w:r>
          </w:p>
          <w:p w:rsidR="00C90446" w:rsidRPr="00C90446" w:rsidRDefault="00C90446" w:rsidP="00C90446">
            <w:pPr>
              <w:widowControl w:val="0"/>
              <w:jc w:val="center"/>
              <w:rPr>
                <w:color w:val="000000"/>
                <w:sz w:val="18"/>
                <w:szCs w:val="18"/>
              </w:rPr>
            </w:pPr>
            <w:r w:rsidRPr="00C90446">
              <w:rPr>
                <w:color w:val="19181E"/>
                <w:sz w:val="18"/>
                <w:szCs w:val="18"/>
              </w:rPr>
              <w:t>- руководители общеобразовательных и профессиональных образовательных организаций;</w:t>
            </w: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ind w:firstLine="280"/>
              <w:jc w:val="center"/>
              <w:rPr>
                <w:color w:val="19181E"/>
                <w:sz w:val="18"/>
                <w:szCs w:val="18"/>
              </w:rPr>
            </w:pPr>
            <w:r w:rsidRPr="00C90446">
              <w:rPr>
                <w:color w:val="19181E"/>
                <w:sz w:val="18"/>
                <w:szCs w:val="18"/>
              </w:rPr>
              <w:t>Выработка направлений работы по освещению студенческого и школьного спортивного движения в регионе;</w:t>
            </w:r>
          </w:p>
          <w:p w:rsidR="00C90446" w:rsidRPr="00C90446" w:rsidRDefault="00C90446" w:rsidP="00C90446">
            <w:pPr>
              <w:widowControl w:val="0"/>
              <w:tabs>
                <w:tab w:val="left" w:pos="2962"/>
              </w:tabs>
              <w:ind w:firstLine="280"/>
              <w:jc w:val="center"/>
              <w:rPr>
                <w:color w:val="19181E"/>
                <w:sz w:val="18"/>
                <w:szCs w:val="18"/>
              </w:rPr>
            </w:pPr>
            <w:r w:rsidRPr="00C90446">
              <w:rPr>
                <w:color w:val="19181E"/>
                <w:sz w:val="18"/>
                <w:szCs w:val="18"/>
              </w:rPr>
              <w:t>увеличение мотивации студентов и школьников для систематических занятий физической культурой и спортом</w:t>
            </w:r>
          </w:p>
        </w:tc>
      </w:tr>
      <w:tr w:rsidR="00C90446" w:rsidRPr="00C90446" w:rsidTr="00C90446">
        <w:tblPrEx>
          <w:tblCellMar>
            <w:top w:w="0" w:type="dxa"/>
            <w:bottom w:w="0" w:type="dxa"/>
          </w:tblCellMar>
        </w:tblPrEx>
        <w:trPr>
          <w:trHeight w:hRule="exact" w:val="332"/>
          <w:jc w:val="center"/>
        </w:trPr>
        <w:tc>
          <w:tcPr>
            <w:tcW w:w="1087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ind w:firstLine="280"/>
              <w:jc w:val="center"/>
              <w:rPr>
                <w:color w:val="19181E"/>
                <w:sz w:val="18"/>
                <w:szCs w:val="18"/>
              </w:rPr>
            </w:pPr>
            <w:r w:rsidRPr="00C90446">
              <w:rPr>
                <w:b/>
                <w:bCs/>
                <w:color w:val="000000"/>
                <w:sz w:val="18"/>
                <w:szCs w:val="18"/>
              </w:rPr>
              <w:t>5. Развитие межрегионального и международного сотрудничества в области студенческого спорта</w:t>
            </w:r>
          </w:p>
        </w:tc>
      </w:tr>
      <w:tr w:rsidR="00C90446" w:rsidRPr="00C90446" w:rsidTr="00C90446">
        <w:tblPrEx>
          <w:tblCellMar>
            <w:top w:w="0" w:type="dxa"/>
            <w:bottom w:w="0" w:type="dxa"/>
          </w:tblCellMar>
        </w:tblPrEx>
        <w:trPr>
          <w:trHeight w:hRule="exact" w:val="1516"/>
          <w:jc w:val="center"/>
        </w:trPr>
        <w:tc>
          <w:tcPr>
            <w:tcW w:w="468"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5.1.</w:t>
            </w:r>
          </w:p>
        </w:tc>
        <w:tc>
          <w:tcPr>
            <w:tcW w:w="3234"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tabs>
                <w:tab w:val="left" w:pos="2122"/>
                <w:tab w:val="left" w:pos="2803"/>
              </w:tabs>
              <w:ind w:firstLine="300"/>
              <w:jc w:val="center"/>
              <w:rPr>
                <w:color w:val="19181E"/>
                <w:sz w:val="18"/>
                <w:szCs w:val="18"/>
              </w:rPr>
            </w:pPr>
            <w:r w:rsidRPr="00C90446">
              <w:rPr>
                <w:color w:val="19181E"/>
                <w:sz w:val="18"/>
                <w:szCs w:val="18"/>
              </w:rPr>
              <w:t>Развитие и укрепление связей со студенческими и молодежными спортивными организациями регионов Российской Федерации, международными студенческими организациями</w:t>
            </w:r>
          </w:p>
        </w:tc>
        <w:tc>
          <w:tcPr>
            <w:tcW w:w="1776"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19181E"/>
                <w:sz w:val="18"/>
                <w:szCs w:val="18"/>
              </w:rPr>
            </w:pPr>
            <w:r w:rsidRPr="00C90446">
              <w:rPr>
                <w:color w:val="19181E"/>
                <w:sz w:val="18"/>
                <w:szCs w:val="18"/>
              </w:rPr>
              <w:t>Ежегодно</w:t>
            </w:r>
          </w:p>
        </w:tc>
        <w:tc>
          <w:tcPr>
            <w:tcW w:w="2762" w:type="dxa"/>
            <w:tcBorders>
              <w:top w:val="single" w:sz="4" w:space="0" w:color="auto"/>
              <w:left w:val="single" w:sz="4" w:space="0" w:color="auto"/>
              <w:bottom w:val="single" w:sz="4" w:space="0" w:color="auto"/>
            </w:tcBorders>
            <w:shd w:val="clear" w:color="auto" w:fill="FFFFFF"/>
            <w:vAlign w:val="center"/>
          </w:tcPr>
          <w:p w:rsidR="00C90446" w:rsidRPr="00C90446" w:rsidRDefault="00C90446" w:rsidP="00C90446">
            <w:pPr>
              <w:widowControl w:val="0"/>
              <w:jc w:val="center"/>
              <w:rPr>
                <w:color w:val="000000"/>
                <w:sz w:val="18"/>
                <w:szCs w:val="18"/>
              </w:rPr>
            </w:pPr>
            <w:r w:rsidRPr="00C90446">
              <w:rPr>
                <w:color w:val="000000"/>
                <w:sz w:val="18"/>
                <w:szCs w:val="18"/>
              </w:rPr>
              <w:t>- Управление социальной политики АМО БМР;</w:t>
            </w:r>
          </w:p>
          <w:p w:rsidR="00C90446" w:rsidRPr="00C90446" w:rsidRDefault="00C90446" w:rsidP="00C90446">
            <w:pPr>
              <w:jc w:val="center"/>
              <w:rPr>
                <w:sz w:val="18"/>
                <w:szCs w:val="18"/>
              </w:rPr>
            </w:pPr>
            <w:r w:rsidRPr="00C90446">
              <w:rPr>
                <w:color w:val="000000"/>
                <w:sz w:val="18"/>
                <w:szCs w:val="18"/>
              </w:rPr>
              <w:t xml:space="preserve">- </w:t>
            </w:r>
            <w:r w:rsidRPr="00C90446">
              <w:rPr>
                <w:sz w:val="18"/>
                <w:szCs w:val="18"/>
              </w:rPr>
              <w:t>руководители профессиональных образовательных организаций</w:t>
            </w:r>
          </w:p>
        </w:tc>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C90446" w:rsidRPr="00C90446" w:rsidRDefault="00C90446" w:rsidP="00C90446">
            <w:pPr>
              <w:widowControl w:val="0"/>
              <w:ind w:firstLine="280"/>
              <w:jc w:val="center"/>
              <w:rPr>
                <w:color w:val="19181E"/>
                <w:sz w:val="18"/>
                <w:szCs w:val="18"/>
              </w:rPr>
            </w:pPr>
            <w:r w:rsidRPr="00C90446">
              <w:rPr>
                <w:color w:val="19181E"/>
                <w:sz w:val="18"/>
                <w:szCs w:val="18"/>
              </w:rPr>
              <w:t>Приобретение и совершенствование опыта сотрудничества, выявление новых возможностей и форм развития студенческого спорта в регионе</w:t>
            </w:r>
          </w:p>
        </w:tc>
      </w:tr>
    </w:tbl>
    <w:p w:rsidR="00234C9A" w:rsidRDefault="00234C9A"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bookmarkStart w:id="80" w:name="_GoBack"/>
      <w:bookmarkEnd w:id="80"/>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A9040B" w:rsidRDefault="00A9040B"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tbl>
      <w:tblPr>
        <w:tblW w:w="0" w:type="auto"/>
        <w:tblInd w:w="250" w:type="dxa"/>
        <w:tblLook w:val="04A0" w:firstRow="1" w:lastRow="0" w:firstColumn="1" w:lastColumn="0" w:noHBand="0" w:noVBand="1"/>
      </w:tblPr>
      <w:tblGrid>
        <w:gridCol w:w="4662"/>
        <w:gridCol w:w="5652"/>
      </w:tblGrid>
      <w:tr w:rsidR="00D6065C" w:rsidRPr="008C253B" w:rsidTr="00FE77C9">
        <w:trPr>
          <w:trHeight w:val="1367"/>
        </w:trPr>
        <w:tc>
          <w:tcPr>
            <w:tcW w:w="4678" w:type="dxa"/>
          </w:tcPr>
          <w:p w:rsidR="00D6065C" w:rsidRPr="008C253B" w:rsidRDefault="00D6065C" w:rsidP="00D6065C">
            <w:r w:rsidRPr="008C253B">
              <w:rPr>
                <w:noProof/>
              </w:rPr>
              <w:drawing>
                <wp:inline distT="0" distB="0" distL="0" distR="0" wp14:anchorId="27D11C33" wp14:editId="1C33A978">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9"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D6065C" w:rsidRPr="008C253B" w:rsidRDefault="00D6065C" w:rsidP="00D6065C">
            <w:pPr>
              <w:jc w:val="center"/>
            </w:pPr>
          </w:p>
          <w:p w:rsidR="00D6065C" w:rsidRPr="008C253B" w:rsidRDefault="00D6065C" w:rsidP="00D6065C">
            <w:pPr>
              <w:jc w:val="center"/>
            </w:pPr>
            <w:r w:rsidRPr="008C253B">
              <w:t>РАСПРОСТРАНЯЕТСЯ  БЕСПЛАТНО</w:t>
            </w:r>
          </w:p>
        </w:tc>
        <w:tc>
          <w:tcPr>
            <w:tcW w:w="5920" w:type="dxa"/>
          </w:tcPr>
          <w:p w:rsidR="00D6065C" w:rsidRPr="0019067E" w:rsidRDefault="00D6065C" w:rsidP="00D6065C">
            <w:pPr>
              <w:rPr>
                <w:b/>
                <w:sz w:val="16"/>
                <w:szCs w:val="16"/>
              </w:rPr>
            </w:pPr>
          </w:p>
          <w:p w:rsidR="00D6065C" w:rsidRPr="0019067E" w:rsidRDefault="00D6065C" w:rsidP="00FE77C9">
            <w:pPr>
              <w:ind w:left="-108" w:hanging="108"/>
              <w:rPr>
                <w:b/>
                <w:sz w:val="16"/>
                <w:szCs w:val="16"/>
              </w:rPr>
            </w:pPr>
            <w:r w:rsidRPr="0019067E">
              <w:rPr>
                <w:b/>
                <w:sz w:val="16"/>
                <w:szCs w:val="16"/>
              </w:rPr>
              <w:t xml:space="preserve">          Учредитель: </w:t>
            </w:r>
            <w:r w:rsidRPr="0019067E">
              <w:rPr>
                <w:sz w:val="16"/>
                <w:szCs w:val="16"/>
              </w:rPr>
              <w:t>Администрация МО МБР</w:t>
            </w:r>
          </w:p>
          <w:p w:rsidR="00D6065C" w:rsidRPr="0019067E" w:rsidRDefault="00D6065C" w:rsidP="00FE77C9">
            <w:pPr>
              <w:ind w:left="-108" w:hanging="108"/>
              <w:rPr>
                <w:b/>
                <w:sz w:val="16"/>
                <w:szCs w:val="16"/>
              </w:rPr>
            </w:pPr>
            <w:r w:rsidRPr="0019067E">
              <w:rPr>
                <w:b/>
                <w:sz w:val="16"/>
                <w:szCs w:val="16"/>
              </w:rPr>
              <w:t xml:space="preserve">          Соучредители:</w:t>
            </w:r>
            <w:r w:rsidRPr="0019067E">
              <w:rPr>
                <w:sz w:val="16"/>
                <w:szCs w:val="16"/>
              </w:rPr>
              <w:t xml:space="preserve"> Совет депутатов МО БМР.</w:t>
            </w:r>
          </w:p>
          <w:p w:rsidR="00D6065C" w:rsidRPr="0019067E" w:rsidRDefault="00D6065C" w:rsidP="00FE77C9">
            <w:pPr>
              <w:ind w:left="-108" w:hanging="108"/>
              <w:rPr>
                <w:sz w:val="16"/>
                <w:szCs w:val="16"/>
              </w:rPr>
            </w:pPr>
            <w:r w:rsidRPr="0019067E">
              <w:rPr>
                <w:b/>
                <w:sz w:val="16"/>
                <w:szCs w:val="16"/>
              </w:rPr>
              <w:t xml:space="preserve">          </w:t>
            </w:r>
            <w:proofErr w:type="gramStart"/>
            <w:r w:rsidRPr="0019067E">
              <w:rPr>
                <w:b/>
                <w:sz w:val="16"/>
                <w:szCs w:val="16"/>
              </w:rPr>
              <w:t>Ответственный за выпуск:</w:t>
            </w:r>
            <w:proofErr w:type="gramEnd"/>
            <w:r w:rsidRPr="0019067E">
              <w:rPr>
                <w:b/>
                <w:sz w:val="16"/>
                <w:szCs w:val="16"/>
              </w:rPr>
              <w:t xml:space="preserve"> </w:t>
            </w:r>
            <w:r w:rsidRPr="0019067E">
              <w:rPr>
                <w:sz w:val="16"/>
                <w:szCs w:val="16"/>
              </w:rPr>
              <w:t>Гизбрехт В.В.</w:t>
            </w:r>
          </w:p>
          <w:p w:rsidR="00D6065C" w:rsidRPr="0019067E" w:rsidRDefault="00D6065C" w:rsidP="00FE77C9">
            <w:pPr>
              <w:ind w:left="-108" w:hanging="108"/>
              <w:rPr>
                <w:sz w:val="16"/>
                <w:szCs w:val="16"/>
              </w:rPr>
            </w:pPr>
            <w:r w:rsidRPr="0019067E">
              <w:rPr>
                <w:b/>
                <w:sz w:val="16"/>
                <w:szCs w:val="16"/>
              </w:rPr>
              <w:t xml:space="preserve">          Адрес учредителя и издателя:</w:t>
            </w:r>
            <w:r w:rsidRPr="0019067E">
              <w:rPr>
                <w:sz w:val="16"/>
                <w:szCs w:val="16"/>
              </w:rPr>
              <w:t xml:space="preserve"> 689450, г. Билибино ул. Курчатова, д. 6</w:t>
            </w:r>
          </w:p>
          <w:p w:rsidR="00D6065C" w:rsidRPr="0019067E" w:rsidRDefault="00D6065C" w:rsidP="00FE77C9">
            <w:pPr>
              <w:ind w:left="-108" w:hanging="108"/>
              <w:rPr>
                <w:sz w:val="16"/>
                <w:szCs w:val="16"/>
              </w:rPr>
            </w:pPr>
            <w:r w:rsidRPr="0019067E">
              <w:rPr>
                <w:b/>
                <w:sz w:val="16"/>
                <w:szCs w:val="16"/>
              </w:rPr>
              <w:t xml:space="preserve">          Адрес редакции: </w:t>
            </w:r>
            <w:r w:rsidRPr="0019067E">
              <w:rPr>
                <w:sz w:val="16"/>
                <w:szCs w:val="16"/>
              </w:rPr>
              <w:t>689450, г. Билибино ул. Курчатова, д. 6</w:t>
            </w:r>
          </w:p>
          <w:p w:rsidR="00D6065C" w:rsidRPr="0019067E" w:rsidRDefault="00D6065C" w:rsidP="00FE77C9">
            <w:pPr>
              <w:ind w:left="-108" w:hanging="108"/>
              <w:rPr>
                <w:sz w:val="16"/>
                <w:szCs w:val="16"/>
              </w:rPr>
            </w:pPr>
            <w:r w:rsidRPr="0019067E">
              <w:rPr>
                <w:b/>
                <w:sz w:val="16"/>
                <w:szCs w:val="16"/>
              </w:rPr>
              <w:t xml:space="preserve">          Подписано в печать: </w:t>
            </w:r>
            <w:r w:rsidR="00BA599E">
              <w:rPr>
                <w:sz w:val="16"/>
                <w:szCs w:val="16"/>
              </w:rPr>
              <w:t>20</w:t>
            </w:r>
            <w:r w:rsidR="00A5652C">
              <w:rPr>
                <w:sz w:val="16"/>
                <w:szCs w:val="16"/>
              </w:rPr>
              <w:t>.</w:t>
            </w:r>
            <w:r w:rsidR="00B861C0">
              <w:rPr>
                <w:sz w:val="16"/>
                <w:szCs w:val="16"/>
              </w:rPr>
              <w:t>05</w:t>
            </w:r>
            <w:r w:rsidR="00361D39">
              <w:rPr>
                <w:sz w:val="16"/>
                <w:szCs w:val="16"/>
              </w:rPr>
              <w:t>.2022</w:t>
            </w:r>
            <w:r w:rsidRPr="00EB2169">
              <w:rPr>
                <w:sz w:val="16"/>
                <w:szCs w:val="16"/>
              </w:rPr>
              <w:t xml:space="preserve"> г</w:t>
            </w:r>
            <w:r w:rsidRPr="0019067E">
              <w:rPr>
                <w:sz w:val="16"/>
                <w:szCs w:val="16"/>
              </w:rPr>
              <w:t xml:space="preserve">.  в 11:00(по </w:t>
            </w:r>
            <w:r w:rsidR="00146096">
              <w:rPr>
                <w:sz w:val="16"/>
                <w:szCs w:val="16"/>
              </w:rPr>
              <w:t>графику);</w:t>
            </w:r>
            <w:r w:rsidRPr="0019067E">
              <w:rPr>
                <w:sz w:val="16"/>
                <w:szCs w:val="16"/>
              </w:rPr>
              <w:t>11:00(фактически)</w:t>
            </w:r>
          </w:p>
          <w:p w:rsidR="00D6065C" w:rsidRPr="0019067E" w:rsidRDefault="00D6065C" w:rsidP="00FE77C9">
            <w:pPr>
              <w:ind w:left="-108" w:hanging="108"/>
              <w:rPr>
                <w:b/>
                <w:sz w:val="16"/>
                <w:szCs w:val="16"/>
                <w:highlight w:val="yellow"/>
              </w:rPr>
            </w:pPr>
            <w:r w:rsidRPr="0019067E">
              <w:rPr>
                <w:b/>
                <w:sz w:val="16"/>
                <w:szCs w:val="16"/>
              </w:rPr>
              <w:t xml:space="preserve">          Тираж: </w:t>
            </w:r>
            <w:r>
              <w:rPr>
                <w:b/>
                <w:sz w:val="16"/>
                <w:szCs w:val="16"/>
              </w:rPr>
              <w:t xml:space="preserve">12 </w:t>
            </w:r>
            <w:proofErr w:type="spellStart"/>
            <w:proofErr w:type="gramStart"/>
            <w:r w:rsidR="00D40DCD">
              <w:rPr>
                <w:b/>
                <w:sz w:val="16"/>
                <w:szCs w:val="16"/>
              </w:rPr>
              <w:t>экз</w:t>
            </w:r>
            <w:proofErr w:type="spellEnd"/>
            <w:proofErr w:type="gramEnd"/>
          </w:p>
        </w:tc>
      </w:tr>
    </w:tbl>
    <w:p w:rsidR="00A87AE8" w:rsidRPr="004E7F93" w:rsidRDefault="00A87AE8" w:rsidP="000D6161">
      <w:pPr>
        <w:ind w:right="140"/>
        <w:jc w:val="both"/>
        <w:rPr>
          <w:sz w:val="20"/>
          <w:szCs w:val="20"/>
        </w:rPr>
      </w:pPr>
    </w:p>
    <w:sectPr w:rsidR="00A87AE8" w:rsidRPr="004E7F93" w:rsidSect="00823DA1">
      <w:headerReference w:type="even" r:id="rId30"/>
      <w:headerReference w:type="default" r:id="rId31"/>
      <w:headerReference w:type="first" r:id="rId32"/>
      <w:pgSz w:w="11906" w:h="16838" w:code="9"/>
      <w:pgMar w:top="567" w:right="849" w:bottom="567" w:left="709"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46" w:rsidRDefault="00C90446" w:rsidP="00FE0245">
      <w:r>
        <w:separator/>
      </w:r>
    </w:p>
  </w:endnote>
  <w:endnote w:type="continuationSeparator" w:id="0">
    <w:p w:rsidR="00C90446" w:rsidRDefault="00C90446"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46" w:rsidRDefault="00C90446" w:rsidP="00FE0245">
      <w:r>
        <w:separator/>
      </w:r>
    </w:p>
  </w:footnote>
  <w:footnote w:type="continuationSeparator" w:id="0">
    <w:p w:rsidR="00C90446" w:rsidRDefault="00C90446" w:rsidP="00FE0245">
      <w:r>
        <w:continuationSeparator/>
      </w:r>
    </w:p>
  </w:footnote>
  <w:footnote w:id="1">
    <w:p w:rsidR="00C90446" w:rsidRDefault="00C90446" w:rsidP="00BA599E">
      <w:pPr>
        <w:pStyle w:val="afffffffff1"/>
        <w:shd w:val="clear" w:color="auto" w:fill="auto"/>
        <w:spacing w:line="240" w:lineRule="exact"/>
        <w:ind w:right="660"/>
      </w:pPr>
      <w:r>
        <w:rPr>
          <w:rStyle w:val="afffffffff4"/>
          <w:rFonts w:eastAsiaTheme="minorHAnsi"/>
          <w:vertAlign w:val="superscript"/>
        </w:rPr>
        <w:footnoteRef/>
      </w:r>
      <w:r>
        <w:t xml:space="preserve"> Для РПГУ форматы электронных документов устанавливаются нормативными правовыми актами субъектов Российской Федерации.</w:t>
      </w:r>
    </w:p>
  </w:footnote>
  <w:footnote w:id="2">
    <w:p w:rsidR="00C90446" w:rsidRDefault="00C90446" w:rsidP="00BA599E">
      <w:pPr>
        <w:pStyle w:val="afffffffff1"/>
        <w:shd w:val="clear" w:color="auto" w:fill="auto"/>
      </w:pPr>
      <w:r>
        <w:rPr>
          <w:rStyle w:val="afffffffff4"/>
          <w:rFonts w:eastAsiaTheme="minorHAnsi"/>
          <w:vertAlign w:val="superscript"/>
        </w:rPr>
        <w:footnoteRef/>
      </w:r>
      <w:r>
        <w:t xml:space="preserve"> Данный срок является рекомендуемым.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46" w:rsidRPr="00126BA9" w:rsidRDefault="00C90446" w:rsidP="00126BA9">
    <w:pPr>
      <w:pStyle w:val="a7"/>
      <w:tabs>
        <w:tab w:val="left" w:pos="2694"/>
      </w:tabs>
      <w:rPr>
        <w:color w:val="0D0D0D"/>
        <w:sz w:val="16"/>
        <w:szCs w:val="16"/>
      </w:rPr>
    </w:pPr>
    <w:sdt>
      <w:sdtPr>
        <w:rPr>
          <w:b/>
          <w:sz w:val="16"/>
          <w:szCs w:val="16"/>
        </w:rPr>
        <w:id w:val="865104142"/>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DF28AF">
          <w:rPr>
            <w:rFonts w:ascii="Bauhaus 93" w:hAnsi="Bauhaus 93"/>
            <w:b/>
            <w:noProof/>
            <w:sz w:val="16"/>
            <w:szCs w:val="16"/>
          </w:rPr>
          <w:t>42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20 мая 2022 года № 22 </w:t>
    </w:r>
    <w:r w:rsidRPr="0019067E">
      <w:rPr>
        <w:color w:val="0D0D0D"/>
        <w:sz w:val="16"/>
        <w:szCs w:val="16"/>
      </w:rPr>
      <w:t>(</w:t>
    </w:r>
    <w:r>
      <w:rPr>
        <w:color w:val="0D0D0D"/>
        <w:sz w:val="16"/>
        <w:szCs w:val="16"/>
      </w:rPr>
      <w:t>413</w:t>
    </w:r>
    <w:r w:rsidRPr="0019067E">
      <w:rPr>
        <w:color w:val="0D0D0D"/>
        <w:sz w:val="16"/>
        <w:szCs w:val="16"/>
      </w:rPr>
      <w:t>)</w:t>
    </w:r>
  </w:p>
  <w:p w:rsidR="00C90446" w:rsidRPr="005658A4" w:rsidRDefault="00C90446">
    <w:pPr>
      <w:rPr>
        <w:u w:val="single"/>
      </w:rPr>
    </w:pPr>
  </w:p>
  <w:p w:rsidR="00C90446" w:rsidRDefault="00C904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46" w:rsidRPr="0075400A" w:rsidRDefault="00C90446" w:rsidP="00AB7D66">
    <w:pPr>
      <w:pStyle w:val="a7"/>
      <w:tabs>
        <w:tab w:val="left" w:pos="2694"/>
      </w:tabs>
      <w:rPr>
        <w:color w:val="0D0D0D"/>
        <w:sz w:val="16"/>
        <w:szCs w:val="16"/>
      </w:rPr>
    </w:pPr>
    <w:sdt>
      <w:sdtPr>
        <w:rPr>
          <w:b/>
          <w:sz w:val="16"/>
          <w:szCs w:val="16"/>
        </w:rPr>
        <w:id w:val="-184176708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DF28AF">
          <w:rPr>
            <w:rFonts w:ascii="Bauhaus 93" w:hAnsi="Bauhaus 93"/>
            <w:b/>
            <w:noProof/>
            <w:sz w:val="16"/>
            <w:szCs w:val="16"/>
          </w:rPr>
          <w:t>41</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20 мая 2022 года № 22  </w:t>
    </w:r>
    <w:r w:rsidRPr="0019067E">
      <w:rPr>
        <w:color w:val="0D0D0D"/>
        <w:sz w:val="16"/>
        <w:szCs w:val="16"/>
      </w:rPr>
      <w:t>(</w:t>
    </w:r>
    <w:r>
      <w:rPr>
        <w:color w:val="0D0D0D"/>
        <w:sz w:val="16"/>
        <w:szCs w:val="16"/>
      </w:rPr>
      <w:t>413</w:t>
    </w:r>
    <w:r w:rsidRPr="0019067E">
      <w:rPr>
        <w:color w:val="0D0D0D"/>
        <w:sz w:val="16"/>
        <w:szCs w:val="16"/>
      </w:rPr>
      <w:t>)</w:t>
    </w:r>
  </w:p>
  <w:p w:rsidR="00C90446" w:rsidRDefault="00C90446"/>
  <w:p w:rsidR="00C90446" w:rsidRDefault="00C904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46" w:rsidRDefault="00C90446">
    <w:pPr>
      <w:pStyle w:val="a7"/>
    </w:pPr>
  </w:p>
  <w:p w:rsidR="00C90446" w:rsidRDefault="00C904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0C53C8C"/>
    <w:multiLevelType w:val="multilevel"/>
    <w:tmpl w:val="521C968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13903CC"/>
    <w:multiLevelType w:val="multilevel"/>
    <w:tmpl w:val="9B384558"/>
    <w:lvl w:ilvl="0">
      <w:start w:val="1"/>
      <w:numFmt w:val="decimal"/>
      <w:lvlText w:val="%1)"/>
      <w:lvlJc w:val="left"/>
      <w:rPr>
        <w:rFonts w:ascii="Times New Roman" w:eastAsia="Times New Roman" w:hAnsi="Times New Roman" w:cs="Times New Roman"/>
        <w:b w:val="0"/>
        <w:bCs w:val="0"/>
        <w:i w:val="0"/>
        <w:iCs w:val="0"/>
        <w:smallCaps w:val="0"/>
        <w:strike w:val="0"/>
        <w:color w:val="1918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515710"/>
    <w:multiLevelType w:val="multilevel"/>
    <w:tmpl w:val="8F94CBE4"/>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853686"/>
    <w:multiLevelType w:val="multilevel"/>
    <w:tmpl w:val="C004F43C"/>
    <w:lvl w:ilvl="0">
      <w:start w:val="1"/>
      <w:numFmt w:val="decimal"/>
      <w:lvlText w:val="%1)"/>
      <w:lvlJc w:val="left"/>
      <w:rPr>
        <w:rFonts w:ascii="Times New Roman" w:eastAsia="Times New Roman" w:hAnsi="Times New Roman" w:cs="Times New Roman"/>
        <w:b w:val="0"/>
        <w:bCs w:val="0"/>
        <w:i w:val="0"/>
        <w:iCs w:val="0"/>
        <w:smallCaps w:val="0"/>
        <w:strike w:val="0"/>
        <w:color w:val="1918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2E08A2"/>
    <w:multiLevelType w:val="multilevel"/>
    <w:tmpl w:val="91F61824"/>
    <w:lvl w:ilvl="0">
      <w:start w:val="1"/>
      <w:numFmt w:val="decimal"/>
      <w:lvlText w:val="%1."/>
      <w:lvlJc w:val="left"/>
      <w:rPr>
        <w:rFonts w:ascii="Times New Roman" w:eastAsia="Times New Roman" w:hAnsi="Times New Roman" w:cs="Times New Roman"/>
        <w:b/>
        <w:bCs/>
        <w:i w:val="0"/>
        <w:iCs w:val="0"/>
        <w:smallCaps w:val="0"/>
        <w:strike w:val="0"/>
        <w:color w:val="19181E"/>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19181E"/>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C46027"/>
    <w:multiLevelType w:val="multilevel"/>
    <w:tmpl w:val="E88AB7EE"/>
    <w:lvl w:ilvl="0">
      <w:start w:val="1"/>
      <w:numFmt w:val="decimal"/>
      <w:lvlText w:val="%1)"/>
      <w:lvlJc w:val="left"/>
      <w:rPr>
        <w:rFonts w:ascii="Times New Roman" w:eastAsia="Times New Roman" w:hAnsi="Times New Roman" w:cs="Times New Roman"/>
        <w:b w:val="0"/>
        <w:bCs w:val="0"/>
        <w:i w:val="0"/>
        <w:iCs w:val="0"/>
        <w:smallCaps w:val="0"/>
        <w:strike w:val="0"/>
        <w:color w:val="1918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7C4D5F"/>
    <w:multiLevelType w:val="multilevel"/>
    <w:tmpl w:val="D996D4BE"/>
    <w:lvl w:ilvl="0">
      <w:start w:val="1"/>
      <w:numFmt w:val="decimal"/>
      <w:lvlText w:val="%1)"/>
      <w:lvlJc w:val="left"/>
      <w:rPr>
        <w:rFonts w:ascii="Times New Roman" w:eastAsia="Times New Roman" w:hAnsi="Times New Roman" w:cs="Times New Roman"/>
        <w:b w:val="0"/>
        <w:bCs w:val="0"/>
        <w:i w:val="0"/>
        <w:iCs w:val="0"/>
        <w:smallCaps w:val="0"/>
        <w:strike w:val="0"/>
        <w:color w:val="1918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092546"/>
    <w:multiLevelType w:val="multilevel"/>
    <w:tmpl w:val="67688FFE"/>
    <w:lvl w:ilvl="0">
      <w:start w:val="1"/>
      <w:numFmt w:val="decimal"/>
      <w:lvlText w:val="%1."/>
      <w:lvlJc w:val="left"/>
      <w:pPr>
        <w:tabs>
          <w:tab w:val="num" w:pos="1935"/>
        </w:tabs>
        <w:ind w:left="1935" w:hanging="121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17C8799D"/>
    <w:multiLevelType w:val="multilevel"/>
    <w:tmpl w:val="8A28BB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AB1C60"/>
    <w:multiLevelType w:val="multilevel"/>
    <w:tmpl w:val="A58C6CDE"/>
    <w:lvl w:ilvl="0">
      <w:start w:val="2014"/>
      <w:numFmt w:val="decimal"/>
      <w:lvlText w:val="%1"/>
      <w:lvlJc w:val="left"/>
      <w:rPr>
        <w:rFonts w:ascii="Times New Roman" w:eastAsia="Times New Roman" w:hAnsi="Times New Roman" w:cs="Times New Roman"/>
        <w:b w:val="0"/>
        <w:bCs w:val="0"/>
        <w:i w:val="0"/>
        <w:iCs w:val="0"/>
        <w:smallCaps w:val="0"/>
        <w:strike w:val="0"/>
        <w:color w:val="1918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CE434C"/>
    <w:multiLevelType w:val="hybridMultilevel"/>
    <w:tmpl w:val="20DAADEC"/>
    <w:lvl w:ilvl="0" w:tplc="DBBC47A0">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494DC1"/>
    <w:multiLevelType w:val="multilevel"/>
    <w:tmpl w:val="C4CC66C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3616E8"/>
    <w:multiLevelType w:val="singleLevel"/>
    <w:tmpl w:val="5C1C09EE"/>
    <w:lvl w:ilvl="0">
      <w:start w:val="1"/>
      <w:numFmt w:val="decimal"/>
      <w:lvlText w:val="%1."/>
      <w:legacy w:legacy="1" w:legacySpace="0" w:legacyIndent="360"/>
      <w:lvlJc w:val="left"/>
      <w:rPr>
        <w:rFonts w:ascii="Times New Roman" w:eastAsia="Times New Roman" w:hAnsi="Times New Roman" w:cs="Times New Roman" w:hint="default"/>
      </w:rPr>
    </w:lvl>
  </w:abstractNum>
  <w:abstractNum w:abstractNumId="15">
    <w:nsid w:val="29D8069B"/>
    <w:multiLevelType w:val="multilevel"/>
    <w:tmpl w:val="31AE379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2A07C1"/>
    <w:multiLevelType w:val="multilevel"/>
    <w:tmpl w:val="1D4AF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nsid w:val="45EE0A08"/>
    <w:multiLevelType w:val="multilevel"/>
    <w:tmpl w:val="2B6C51F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9">
    <w:nsid w:val="4BA70B17"/>
    <w:multiLevelType w:val="hybridMultilevel"/>
    <w:tmpl w:val="46F0D676"/>
    <w:lvl w:ilvl="0" w:tplc="CB5AB9DE">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E8D2EC5"/>
    <w:multiLevelType w:val="hybridMultilevel"/>
    <w:tmpl w:val="77E05288"/>
    <w:lvl w:ilvl="0" w:tplc="689A6A04">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C3155F"/>
    <w:multiLevelType w:val="multilevel"/>
    <w:tmpl w:val="209C81E6"/>
    <w:lvl w:ilvl="0">
      <w:start w:val="1"/>
      <w:numFmt w:val="decimal"/>
      <w:lvlText w:val="%1)"/>
      <w:lvlJc w:val="left"/>
      <w:rPr>
        <w:rFonts w:ascii="Times New Roman" w:eastAsia="Times New Roman" w:hAnsi="Times New Roman" w:cs="Times New Roman"/>
        <w:b w:val="0"/>
        <w:bCs w:val="0"/>
        <w:i w:val="0"/>
        <w:iCs w:val="0"/>
        <w:smallCaps w:val="0"/>
        <w:strike w:val="0"/>
        <w:color w:val="1918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9E56A7"/>
    <w:multiLevelType w:val="multilevel"/>
    <w:tmpl w:val="00C6E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5C49FD"/>
    <w:multiLevelType w:val="hybridMultilevel"/>
    <w:tmpl w:val="79DA3B3A"/>
    <w:lvl w:ilvl="0" w:tplc="5278219A">
      <w:start w:val="1"/>
      <w:numFmt w:val="decimal"/>
      <w:lvlText w:val="%1)"/>
      <w:lvlJc w:val="left"/>
      <w:pPr>
        <w:ind w:left="1104" w:hanging="36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24">
    <w:nsid w:val="5DA255E5"/>
    <w:multiLevelType w:val="multilevel"/>
    <w:tmpl w:val="9A36735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2747E1"/>
    <w:multiLevelType w:val="hybridMultilevel"/>
    <w:tmpl w:val="814017C4"/>
    <w:lvl w:ilvl="0" w:tplc="38904C72">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AF63B1"/>
    <w:multiLevelType w:val="multilevel"/>
    <w:tmpl w:val="692AFE62"/>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084A73"/>
    <w:multiLevelType w:val="multilevel"/>
    <w:tmpl w:val="4CFA9D20"/>
    <w:lvl w:ilvl="0">
      <w:start w:val="2"/>
      <w:numFmt w:val="decimal"/>
      <w:lvlText w:val="%1."/>
      <w:lvlJc w:val="left"/>
      <w:pPr>
        <w:ind w:left="525" w:hanging="525"/>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A2611F7"/>
    <w:multiLevelType w:val="multilevel"/>
    <w:tmpl w:val="F3A23D9E"/>
    <w:lvl w:ilvl="0">
      <w:start w:val="6"/>
      <w:numFmt w:val="decimal"/>
      <w:lvlText w:val="%1."/>
      <w:lvlJc w:val="left"/>
      <w:rPr>
        <w:rFonts w:ascii="Times New Roman" w:eastAsia="Times New Roman" w:hAnsi="Times New Roman" w:cs="Times New Roman"/>
        <w:b/>
        <w:bCs/>
        <w:i w:val="0"/>
        <w:iCs w:val="0"/>
        <w:smallCaps w:val="0"/>
        <w:strike w:val="0"/>
        <w:color w:val="19181E"/>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19181E"/>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C43AFF"/>
    <w:multiLevelType w:val="multilevel"/>
    <w:tmpl w:val="13E20162"/>
    <w:lvl w:ilvl="0">
      <w:start w:val="2"/>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nsid w:val="6B6A0EE2"/>
    <w:multiLevelType w:val="multilevel"/>
    <w:tmpl w:val="6AD25832"/>
    <w:lvl w:ilvl="0">
      <w:start w:val="2"/>
      <w:numFmt w:val="decimal"/>
      <w:lvlText w:val="%1."/>
      <w:lvlJc w:val="left"/>
      <w:pPr>
        <w:ind w:left="525" w:hanging="525"/>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1342E8B"/>
    <w:multiLevelType w:val="multilevel"/>
    <w:tmpl w:val="E5207A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4F30E3"/>
    <w:multiLevelType w:val="multilevel"/>
    <w:tmpl w:val="521C9680"/>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5D95F57"/>
    <w:multiLevelType w:val="multilevel"/>
    <w:tmpl w:val="63289056"/>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5">
    <w:nsid w:val="77B77752"/>
    <w:multiLevelType w:val="hybridMultilevel"/>
    <w:tmpl w:val="13F2726E"/>
    <w:lvl w:ilvl="0" w:tplc="952E6DA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8151D16"/>
    <w:multiLevelType w:val="multilevel"/>
    <w:tmpl w:val="00ECC354"/>
    <w:lvl w:ilvl="0">
      <w:start w:val="1"/>
      <w:numFmt w:val="decimal"/>
      <w:lvlText w:val="%1)"/>
      <w:lvlJc w:val="left"/>
      <w:rPr>
        <w:rFonts w:ascii="Times New Roman" w:eastAsia="Times New Roman" w:hAnsi="Times New Roman" w:cs="Times New Roman"/>
        <w:b w:val="0"/>
        <w:bCs w:val="0"/>
        <w:i w:val="0"/>
        <w:iCs w:val="0"/>
        <w:smallCaps w:val="0"/>
        <w:strike w:val="0"/>
        <w:color w:val="1918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D1695D"/>
    <w:multiLevelType w:val="multilevel"/>
    <w:tmpl w:val="5AE46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E03747"/>
    <w:multiLevelType w:val="multilevel"/>
    <w:tmpl w:val="3D58B20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5E27AA"/>
    <w:multiLevelType w:val="multilevel"/>
    <w:tmpl w:val="66BA7244"/>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AF019A"/>
    <w:multiLevelType w:val="multilevel"/>
    <w:tmpl w:val="AB4E607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40"/>
  </w:num>
  <w:num w:numId="4">
    <w:abstractNumId w:val="0"/>
  </w:num>
  <w:num w:numId="5">
    <w:abstractNumId w:val="1"/>
  </w:num>
  <w:num w:numId="6">
    <w:abstractNumId w:val="34"/>
  </w:num>
  <w:num w:numId="7">
    <w:abstractNumId w:val="9"/>
  </w:num>
  <w:num w:numId="8">
    <w:abstractNumId w:val="18"/>
  </w:num>
  <w:num w:numId="9">
    <w:abstractNumId w:val="25"/>
  </w:num>
  <w:num w:numId="10">
    <w:abstractNumId w:val="19"/>
  </w:num>
  <w:num w:numId="11">
    <w:abstractNumId w:val="32"/>
  </w:num>
  <w:num w:numId="12">
    <w:abstractNumId w:val="16"/>
  </w:num>
  <w:num w:numId="13">
    <w:abstractNumId w:val="22"/>
  </w:num>
  <w:num w:numId="14">
    <w:abstractNumId w:val="33"/>
  </w:num>
  <w:num w:numId="15">
    <w:abstractNumId w:val="13"/>
  </w:num>
  <w:num w:numId="16">
    <w:abstractNumId w:val="26"/>
  </w:num>
  <w:num w:numId="17">
    <w:abstractNumId w:val="2"/>
  </w:num>
  <w:num w:numId="18">
    <w:abstractNumId w:val="10"/>
  </w:num>
  <w:num w:numId="19">
    <w:abstractNumId w:val="41"/>
  </w:num>
  <w:num w:numId="20">
    <w:abstractNumId w:val="30"/>
  </w:num>
  <w:num w:numId="21">
    <w:abstractNumId w:val="27"/>
  </w:num>
  <w:num w:numId="22">
    <w:abstractNumId w:val="38"/>
  </w:num>
  <w:num w:numId="23">
    <w:abstractNumId w:val="39"/>
  </w:num>
  <w:num w:numId="24">
    <w:abstractNumId w:val="4"/>
  </w:num>
  <w:num w:numId="25">
    <w:abstractNumId w:val="24"/>
  </w:num>
  <w:num w:numId="26">
    <w:abstractNumId w:val="20"/>
  </w:num>
  <w:num w:numId="27">
    <w:abstractNumId w:val="15"/>
  </w:num>
  <w:num w:numId="28">
    <w:abstractNumId w:val="14"/>
  </w:num>
  <w:num w:numId="29">
    <w:abstractNumId w:val="23"/>
  </w:num>
  <w:num w:numId="30">
    <w:abstractNumId w:val="35"/>
  </w:num>
  <w:num w:numId="31">
    <w:abstractNumId w:val="6"/>
  </w:num>
  <w:num w:numId="32">
    <w:abstractNumId w:val="5"/>
  </w:num>
  <w:num w:numId="33">
    <w:abstractNumId w:val="11"/>
  </w:num>
  <w:num w:numId="34">
    <w:abstractNumId w:val="37"/>
  </w:num>
  <w:num w:numId="35">
    <w:abstractNumId w:val="3"/>
  </w:num>
  <w:num w:numId="36">
    <w:abstractNumId w:val="21"/>
  </w:num>
  <w:num w:numId="37">
    <w:abstractNumId w:val="36"/>
  </w:num>
  <w:num w:numId="38">
    <w:abstractNumId w:val="8"/>
  </w:num>
  <w:num w:numId="39">
    <w:abstractNumId w:val="7"/>
  </w:num>
  <w:num w:numId="40">
    <w:abstractNumId w:val="28"/>
  </w:num>
  <w:num w:numId="41">
    <w:abstractNumId w:val="29"/>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9"/>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823"/>
    <w:rsid w:val="00001737"/>
    <w:rsid w:val="00001B11"/>
    <w:rsid w:val="000022B6"/>
    <w:rsid w:val="0000387B"/>
    <w:rsid w:val="00006262"/>
    <w:rsid w:val="00007B88"/>
    <w:rsid w:val="000127EC"/>
    <w:rsid w:val="00013F56"/>
    <w:rsid w:val="000142C0"/>
    <w:rsid w:val="00014709"/>
    <w:rsid w:val="00014AEB"/>
    <w:rsid w:val="00014E73"/>
    <w:rsid w:val="00015A11"/>
    <w:rsid w:val="000172A7"/>
    <w:rsid w:val="00017AB0"/>
    <w:rsid w:val="00020827"/>
    <w:rsid w:val="000213FB"/>
    <w:rsid w:val="000220FC"/>
    <w:rsid w:val="00022985"/>
    <w:rsid w:val="00023209"/>
    <w:rsid w:val="00024516"/>
    <w:rsid w:val="00024A4D"/>
    <w:rsid w:val="00025BCF"/>
    <w:rsid w:val="00026064"/>
    <w:rsid w:val="00026B49"/>
    <w:rsid w:val="00026BBF"/>
    <w:rsid w:val="00027CC3"/>
    <w:rsid w:val="000312F8"/>
    <w:rsid w:val="000328F0"/>
    <w:rsid w:val="00034178"/>
    <w:rsid w:val="00034391"/>
    <w:rsid w:val="000346D0"/>
    <w:rsid w:val="0003491A"/>
    <w:rsid w:val="00035683"/>
    <w:rsid w:val="00037A9C"/>
    <w:rsid w:val="00037CD7"/>
    <w:rsid w:val="000403EF"/>
    <w:rsid w:val="00040BDC"/>
    <w:rsid w:val="00040F58"/>
    <w:rsid w:val="000414F9"/>
    <w:rsid w:val="00041BD3"/>
    <w:rsid w:val="00044142"/>
    <w:rsid w:val="00044C01"/>
    <w:rsid w:val="00044DA3"/>
    <w:rsid w:val="00044FFA"/>
    <w:rsid w:val="000454FB"/>
    <w:rsid w:val="00045C96"/>
    <w:rsid w:val="000463A9"/>
    <w:rsid w:val="00047690"/>
    <w:rsid w:val="00047D22"/>
    <w:rsid w:val="000508B1"/>
    <w:rsid w:val="00050BB6"/>
    <w:rsid w:val="00050E1A"/>
    <w:rsid w:val="0005120E"/>
    <w:rsid w:val="0005166B"/>
    <w:rsid w:val="000525F9"/>
    <w:rsid w:val="00052B2E"/>
    <w:rsid w:val="00053CB5"/>
    <w:rsid w:val="00055275"/>
    <w:rsid w:val="00060292"/>
    <w:rsid w:val="00060C14"/>
    <w:rsid w:val="0006285E"/>
    <w:rsid w:val="00062DC3"/>
    <w:rsid w:val="00064126"/>
    <w:rsid w:val="00066F18"/>
    <w:rsid w:val="00067E58"/>
    <w:rsid w:val="00070BEE"/>
    <w:rsid w:val="00071CC2"/>
    <w:rsid w:val="00074D66"/>
    <w:rsid w:val="00075C6D"/>
    <w:rsid w:val="0007618C"/>
    <w:rsid w:val="000779FF"/>
    <w:rsid w:val="00081F1C"/>
    <w:rsid w:val="00082FFC"/>
    <w:rsid w:val="000841AE"/>
    <w:rsid w:val="00084F0D"/>
    <w:rsid w:val="00087AE7"/>
    <w:rsid w:val="00091B7C"/>
    <w:rsid w:val="00093941"/>
    <w:rsid w:val="000954E0"/>
    <w:rsid w:val="0009556A"/>
    <w:rsid w:val="00095CEC"/>
    <w:rsid w:val="00096CD4"/>
    <w:rsid w:val="00097971"/>
    <w:rsid w:val="000A03E9"/>
    <w:rsid w:val="000A11F8"/>
    <w:rsid w:val="000A24F8"/>
    <w:rsid w:val="000A260C"/>
    <w:rsid w:val="000A2B5F"/>
    <w:rsid w:val="000A6838"/>
    <w:rsid w:val="000A7785"/>
    <w:rsid w:val="000A7ACB"/>
    <w:rsid w:val="000A7E93"/>
    <w:rsid w:val="000B0E7B"/>
    <w:rsid w:val="000B262D"/>
    <w:rsid w:val="000B2B8A"/>
    <w:rsid w:val="000B2ED5"/>
    <w:rsid w:val="000B4EBF"/>
    <w:rsid w:val="000B6404"/>
    <w:rsid w:val="000B7EF9"/>
    <w:rsid w:val="000C0385"/>
    <w:rsid w:val="000C2215"/>
    <w:rsid w:val="000C2676"/>
    <w:rsid w:val="000C2692"/>
    <w:rsid w:val="000C3AA6"/>
    <w:rsid w:val="000C3BA5"/>
    <w:rsid w:val="000C4A79"/>
    <w:rsid w:val="000C52C2"/>
    <w:rsid w:val="000C7BD5"/>
    <w:rsid w:val="000D084D"/>
    <w:rsid w:val="000D612D"/>
    <w:rsid w:val="000D6161"/>
    <w:rsid w:val="000D630B"/>
    <w:rsid w:val="000D6E47"/>
    <w:rsid w:val="000D72E4"/>
    <w:rsid w:val="000D7D1B"/>
    <w:rsid w:val="000D7F50"/>
    <w:rsid w:val="000E0F36"/>
    <w:rsid w:val="000E1232"/>
    <w:rsid w:val="000E2CBB"/>
    <w:rsid w:val="000E4F00"/>
    <w:rsid w:val="000E6E70"/>
    <w:rsid w:val="000E7C60"/>
    <w:rsid w:val="000F06CF"/>
    <w:rsid w:val="000F278D"/>
    <w:rsid w:val="000F2D57"/>
    <w:rsid w:val="000F4040"/>
    <w:rsid w:val="000F4428"/>
    <w:rsid w:val="000F4AC2"/>
    <w:rsid w:val="000F501C"/>
    <w:rsid w:val="000F5B63"/>
    <w:rsid w:val="000F628F"/>
    <w:rsid w:val="00100424"/>
    <w:rsid w:val="00102057"/>
    <w:rsid w:val="00104AC8"/>
    <w:rsid w:val="00105012"/>
    <w:rsid w:val="00107D82"/>
    <w:rsid w:val="00110613"/>
    <w:rsid w:val="001124B7"/>
    <w:rsid w:val="00112B81"/>
    <w:rsid w:val="00112FDB"/>
    <w:rsid w:val="00114CA7"/>
    <w:rsid w:val="00115F4B"/>
    <w:rsid w:val="0011603C"/>
    <w:rsid w:val="00117C8B"/>
    <w:rsid w:val="0012028C"/>
    <w:rsid w:val="0012155F"/>
    <w:rsid w:val="00122D79"/>
    <w:rsid w:val="0012328C"/>
    <w:rsid w:val="001232E8"/>
    <w:rsid w:val="0012524C"/>
    <w:rsid w:val="001257F2"/>
    <w:rsid w:val="00126BA9"/>
    <w:rsid w:val="001305FE"/>
    <w:rsid w:val="00130817"/>
    <w:rsid w:val="00130F89"/>
    <w:rsid w:val="00132F73"/>
    <w:rsid w:val="00133926"/>
    <w:rsid w:val="00133BB3"/>
    <w:rsid w:val="00133E31"/>
    <w:rsid w:val="00134096"/>
    <w:rsid w:val="0013463B"/>
    <w:rsid w:val="00135CDE"/>
    <w:rsid w:val="0013640C"/>
    <w:rsid w:val="001366F2"/>
    <w:rsid w:val="00136FD7"/>
    <w:rsid w:val="00137265"/>
    <w:rsid w:val="001372EC"/>
    <w:rsid w:val="00141416"/>
    <w:rsid w:val="00141512"/>
    <w:rsid w:val="00141EDC"/>
    <w:rsid w:val="001440A1"/>
    <w:rsid w:val="00146096"/>
    <w:rsid w:val="00147227"/>
    <w:rsid w:val="00147842"/>
    <w:rsid w:val="00147A00"/>
    <w:rsid w:val="001506CB"/>
    <w:rsid w:val="00150D24"/>
    <w:rsid w:val="0015277F"/>
    <w:rsid w:val="001552F7"/>
    <w:rsid w:val="00160493"/>
    <w:rsid w:val="001613F1"/>
    <w:rsid w:val="001648FF"/>
    <w:rsid w:val="00164F14"/>
    <w:rsid w:val="00165084"/>
    <w:rsid w:val="00165622"/>
    <w:rsid w:val="00165B53"/>
    <w:rsid w:val="00166490"/>
    <w:rsid w:val="00167558"/>
    <w:rsid w:val="00170A9A"/>
    <w:rsid w:val="001714F0"/>
    <w:rsid w:val="00171B4B"/>
    <w:rsid w:val="001724CA"/>
    <w:rsid w:val="001747F7"/>
    <w:rsid w:val="00175F84"/>
    <w:rsid w:val="001774F9"/>
    <w:rsid w:val="00177968"/>
    <w:rsid w:val="00180381"/>
    <w:rsid w:val="00180EB7"/>
    <w:rsid w:val="00181E9E"/>
    <w:rsid w:val="0018211E"/>
    <w:rsid w:val="0018218D"/>
    <w:rsid w:val="00183F13"/>
    <w:rsid w:val="00184F0C"/>
    <w:rsid w:val="0018527B"/>
    <w:rsid w:val="00185A80"/>
    <w:rsid w:val="00186EB3"/>
    <w:rsid w:val="0019067E"/>
    <w:rsid w:val="00191CFF"/>
    <w:rsid w:val="00193E81"/>
    <w:rsid w:val="001967CA"/>
    <w:rsid w:val="00197DFB"/>
    <w:rsid w:val="001A4D7D"/>
    <w:rsid w:val="001A55CC"/>
    <w:rsid w:val="001A5973"/>
    <w:rsid w:val="001A5ABE"/>
    <w:rsid w:val="001A6739"/>
    <w:rsid w:val="001A6F63"/>
    <w:rsid w:val="001B07B6"/>
    <w:rsid w:val="001B25D4"/>
    <w:rsid w:val="001B28DE"/>
    <w:rsid w:val="001B67B2"/>
    <w:rsid w:val="001B6E6A"/>
    <w:rsid w:val="001B74CD"/>
    <w:rsid w:val="001C0649"/>
    <w:rsid w:val="001C1926"/>
    <w:rsid w:val="001C1D82"/>
    <w:rsid w:val="001C32ED"/>
    <w:rsid w:val="001C37EC"/>
    <w:rsid w:val="001C39CB"/>
    <w:rsid w:val="001C3AF1"/>
    <w:rsid w:val="001C3ECD"/>
    <w:rsid w:val="001C4651"/>
    <w:rsid w:val="001C502A"/>
    <w:rsid w:val="001C638A"/>
    <w:rsid w:val="001C75C3"/>
    <w:rsid w:val="001D0567"/>
    <w:rsid w:val="001D1FD8"/>
    <w:rsid w:val="001D4131"/>
    <w:rsid w:val="001D6365"/>
    <w:rsid w:val="001E110E"/>
    <w:rsid w:val="001E3D46"/>
    <w:rsid w:val="001E453A"/>
    <w:rsid w:val="001E475E"/>
    <w:rsid w:val="001E5372"/>
    <w:rsid w:val="001F0508"/>
    <w:rsid w:val="001F0D21"/>
    <w:rsid w:val="001F19D3"/>
    <w:rsid w:val="001F20C7"/>
    <w:rsid w:val="001F22CB"/>
    <w:rsid w:val="001F2A7D"/>
    <w:rsid w:val="001F2F7B"/>
    <w:rsid w:val="001F35AE"/>
    <w:rsid w:val="001F36BD"/>
    <w:rsid w:val="001F36DF"/>
    <w:rsid w:val="001F4A8B"/>
    <w:rsid w:val="001F4F5A"/>
    <w:rsid w:val="001F7332"/>
    <w:rsid w:val="001F7BAD"/>
    <w:rsid w:val="00201771"/>
    <w:rsid w:val="002029D1"/>
    <w:rsid w:val="0020327D"/>
    <w:rsid w:val="0020360F"/>
    <w:rsid w:val="002065A6"/>
    <w:rsid w:val="002067C8"/>
    <w:rsid w:val="0020759D"/>
    <w:rsid w:val="002112C6"/>
    <w:rsid w:val="00211C71"/>
    <w:rsid w:val="00211E48"/>
    <w:rsid w:val="002123BB"/>
    <w:rsid w:val="0021459E"/>
    <w:rsid w:val="00220148"/>
    <w:rsid w:val="002207B1"/>
    <w:rsid w:val="002212E6"/>
    <w:rsid w:val="00221F4A"/>
    <w:rsid w:val="00221FC0"/>
    <w:rsid w:val="002225FB"/>
    <w:rsid w:val="00223913"/>
    <w:rsid w:val="00224697"/>
    <w:rsid w:val="00224878"/>
    <w:rsid w:val="00224DDA"/>
    <w:rsid w:val="002264DC"/>
    <w:rsid w:val="002274AF"/>
    <w:rsid w:val="00227A7D"/>
    <w:rsid w:val="00227E74"/>
    <w:rsid w:val="00231682"/>
    <w:rsid w:val="00234061"/>
    <w:rsid w:val="00234C9A"/>
    <w:rsid w:val="00235FB4"/>
    <w:rsid w:val="00236419"/>
    <w:rsid w:val="00236C41"/>
    <w:rsid w:val="002370C6"/>
    <w:rsid w:val="002370EE"/>
    <w:rsid w:val="00242642"/>
    <w:rsid w:val="0024287E"/>
    <w:rsid w:val="00244137"/>
    <w:rsid w:val="002444F6"/>
    <w:rsid w:val="00245933"/>
    <w:rsid w:val="00247AFE"/>
    <w:rsid w:val="0025015C"/>
    <w:rsid w:val="00250EC9"/>
    <w:rsid w:val="00250F32"/>
    <w:rsid w:val="00251E97"/>
    <w:rsid w:val="002537B4"/>
    <w:rsid w:val="00253965"/>
    <w:rsid w:val="00255D7E"/>
    <w:rsid w:val="002602F3"/>
    <w:rsid w:val="00261136"/>
    <w:rsid w:val="00261741"/>
    <w:rsid w:val="002617B8"/>
    <w:rsid w:val="00261F74"/>
    <w:rsid w:val="00264989"/>
    <w:rsid w:val="00264A13"/>
    <w:rsid w:val="00264FE1"/>
    <w:rsid w:val="00265F59"/>
    <w:rsid w:val="002674E3"/>
    <w:rsid w:val="00271E2A"/>
    <w:rsid w:val="002721F9"/>
    <w:rsid w:val="002731CE"/>
    <w:rsid w:val="00277724"/>
    <w:rsid w:val="002819CB"/>
    <w:rsid w:val="00281AC1"/>
    <w:rsid w:val="00281CDE"/>
    <w:rsid w:val="00281FB1"/>
    <w:rsid w:val="002828D5"/>
    <w:rsid w:val="00284502"/>
    <w:rsid w:val="002849CA"/>
    <w:rsid w:val="00284A08"/>
    <w:rsid w:val="00285996"/>
    <w:rsid w:val="002867FA"/>
    <w:rsid w:val="00287224"/>
    <w:rsid w:val="002916D2"/>
    <w:rsid w:val="002932A9"/>
    <w:rsid w:val="00294FE5"/>
    <w:rsid w:val="00295690"/>
    <w:rsid w:val="00295A30"/>
    <w:rsid w:val="002966E2"/>
    <w:rsid w:val="0029760E"/>
    <w:rsid w:val="002979B1"/>
    <w:rsid w:val="00297A25"/>
    <w:rsid w:val="002A1241"/>
    <w:rsid w:val="002A1355"/>
    <w:rsid w:val="002A1684"/>
    <w:rsid w:val="002A2787"/>
    <w:rsid w:val="002A3764"/>
    <w:rsid w:val="002A48B4"/>
    <w:rsid w:val="002A4BA2"/>
    <w:rsid w:val="002A5217"/>
    <w:rsid w:val="002A5318"/>
    <w:rsid w:val="002A5B92"/>
    <w:rsid w:val="002A5F4F"/>
    <w:rsid w:val="002A7407"/>
    <w:rsid w:val="002B2416"/>
    <w:rsid w:val="002B627E"/>
    <w:rsid w:val="002B67DA"/>
    <w:rsid w:val="002B7518"/>
    <w:rsid w:val="002C1C7E"/>
    <w:rsid w:val="002C3F47"/>
    <w:rsid w:val="002C49F6"/>
    <w:rsid w:val="002C4F1F"/>
    <w:rsid w:val="002C525E"/>
    <w:rsid w:val="002C599D"/>
    <w:rsid w:val="002C6CA0"/>
    <w:rsid w:val="002D02B1"/>
    <w:rsid w:val="002D1655"/>
    <w:rsid w:val="002D2595"/>
    <w:rsid w:val="002D2A75"/>
    <w:rsid w:val="002D491F"/>
    <w:rsid w:val="002D5A24"/>
    <w:rsid w:val="002D5B7D"/>
    <w:rsid w:val="002D6737"/>
    <w:rsid w:val="002D67E2"/>
    <w:rsid w:val="002D69BE"/>
    <w:rsid w:val="002D6C88"/>
    <w:rsid w:val="002E1E27"/>
    <w:rsid w:val="002E2468"/>
    <w:rsid w:val="002E2948"/>
    <w:rsid w:val="002E38F3"/>
    <w:rsid w:val="002E50C2"/>
    <w:rsid w:val="002E5375"/>
    <w:rsid w:val="002E5484"/>
    <w:rsid w:val="002E69F3"/>
    <w:rsid w:val="002E6A3A"/>
    <w:rsid w:val="002E78D3"/>
    <w:rsid w:val="002E7CDD"/>
    <w:rsid w:val="002F15DC"/>
    <w:rsid w:val="002F2A77"/>
    <w:rsid w:val="002F2EB1"/>
    <w:rsid w:val="002F635E"/>
    <w:rsid w:val="002F7CAC"/>
    <w:rsid w:val="003018DA"/>
    <w:rsid w:val="00302810"/>
    <w:rsid w:val="00302914"/>
    <w:rsid w:val="003031F0"/>
    <w:rsid w:val="00303B79"/>
    <w:rsid w:val="003056DA"/>
    <w:rsid w:val="00306B84"/>
    <w:rsid w:val="00307505"/>
    <w:rsid w:val="00310226"/>
    <w:rsid w:val="00312827"/>
    <w:rsid w:val="003141A8"/>
    <w:rsid w:val="00314C28"/>
    <w:rsid w:val="003160A1"/>
    <w:rsid w:val="00316169"/>
    <w:rsid w:val="0031710B"/>
    <w:rsid w:val="00317CBF"/>
    <w:rsid w:val="00320641"/>
    <w:rsid w:val="003217F7"/>
    <w:rsid w:val="0032274E"/>
    <w:rsid w:val="00322B8B"/>
    <w:rsid w:val="00323706"/>
    <w:rsid w:val="0032407B"/>
    <w:rsid w:val="00325AAA"/>
    <w:rsid w:val="003269DA"/>
    <w:rsid w:val="00326F90"/>
    <w:rsid w:val="0033139C"/>
    <w:rsid w:val="00335F3E"/>
    <w:rsid w:val="00336E7F"/>
    <w:rsid w:val="00340D8D"/>
    <w:rsid w:val="003419BB"/>
    <w:rsid w:val="003420F8"/>
    <w:rsid w:val="0034386A"/>
    <w:rsid w:val="00344278"/>
    <w:rsid w:val="003443FB"/>
    <w:rsid w:val="003451A6"/>
    <w:rsid w:val="00345977"/>
    <w:rsid w:val="00345E31"/>
    <w:rsid w:val="003477E2"/>
    <w:rsid w:val="00350748"/>
    <w:rsid w:val="00350890"/>
    <w:rsid w:val="00350A8A"/>
    <w:rsid w:val="003510C4"/>
    <w:rsid w:val="003511FD"/>
    <w:rsid w:val="003530A1"/>
    <w:rsid w:val="003531D1"/>
    <w:rsid w:val="003532FF"/>
    <w:rsid w:val="00353B2E"/>
    <w:rsid w:val="0035430F"/>
    <w:rsid w:val="00354665"/>
    <w:rsid w:val="00354940"/>
    <w:rsid w:val="00360339"/>
    <w:rsid w:val="00361D39"/>
    <w:rsid w:val="00361F1D"/>
    <w:rsid w:val="00362BE0"/>
    <w:rsid w:val="00363BD6"/>
    <w:rsid w:val="00364893"/>
    <w:rsid w:val="00366519"/>
    <w:rsid w:val="0036711A"/>
    <w:rsid w:val="003677CC"/>
    <w:rsid w:val="00367DB1"/>
    <w:rsid w:val="00371BC4"/>
    <w:rsid w:val="00371C3B"/>
    <w:rsid w:val="00374378"/>
    <w:rsid w:val="00374A06"/>
    <w:rsid w:val="00375091"/>
    <w:rsid w:val="003758E9"/>
    <w:rsid w:val="00375BB0"/>
    <w:rsid w:val="00376588"/>
    <w:rsid w:val="003765C3"/>
    <w:rsid w:val="003818DE"/>
    <w:rsid w:val="00381EB8"/>
    <w:rsid w:val="00381EEA"/>
    <w:rsid w:val="00382DAE"/>
    <w:rsid w:val="00387890"/>
    <w:rsid w:val="0039592B"/>
    <w:rsid w:val="0039637D"/>
    <w:rsid w:val="003966DE"/>
    <w:rsid w:val="003A3358"/>
    <w:rsid w:val="003A4D03"/>
    <w:rsid w:val="003A4D42"/>
    <w:rsid w:val="003A5424"/>
    <w:rsid w:val="003A6603"/>
    <w:rsid w:val="003B026F"/>
    <w:rsid w:val="003B2923"/>
    <w:rsid w:val="003B547E"/>
    <w:rsid w:val="003B5650"/>
    <w:rsid w:val="003B5D3F"/>
    <w:rsid w:val="003B5E1B"/>
    <w:rsid w:val="003B62CE"/>
    <w:rsid w:val="003B7A2C"/>
    <w:rsid w:val="003B7D10"/>
    <w:rsid w:val="003B7D58"/>
    <w:rsid w:val="003C1F5E"/>
    <w:rsid w:val="003C22B2"/>
    <w:rsid w:val="003C2A35"/>
    <w:rsid w:val="003C2C1F"/>
    <w:rsid w:val="003C4826"/>
    <w:rsid w:val="003C4DF4"/>
    <w:rsid w:val="003C65C9"/>
    <w:rsid w:val="003C6AFA"/>
    <w:rsid w:val="003C73C5"/>
    <w:rsid w:val="003D08A3"/>
    <w:rsid w:val="003D1475"/>
    <w:rsid w:val="003D29F9"/>
    <w:rsid w:val="003D593A"/>
    <w:rsid w:val="003D63C9"/>
    <w:rsid w:val="003E1492"/>
    <w:rsid w:val="003E167D"/>
    <w:rsid w:val="003E249A"/>
    <w:rsid w:val="003E253C"/>
    <w:rsid w:val="003E36F3"/>
    <w:rsid w:val="003E3C6F"/>
    <w:rsid w:val="003E53D0"/>
    <w:rsid w:val="003E55E7"/>
    <w:rsid w:val="003E5CB0"/>
    <w:rsid w:val="003E6056"/>
    <w:rsid w:val="003E6E44"/>
    <w:rsid w:val="003F0A5F"/>
    <w:rsid w:val="003F0DD6"/>
    <w:rsid w:val="003F14DC"/>
    <w:rsid w:val="003F174B"/>
    <w:rsid w:val="003F4436"/>
    <w:rsid w:val="003F5CC1"/>
    <w:rsid w:val="003F5F6D"/>
    <w:rsid w:val="003F6E4F"/>
    <w:rsid w:val="003F796A"/>
    <w:rsid w:val="003F7D26"/>
    <w:rsid w:val="004009A5"/>
    <w:rsid w:val="00404EDC"/>
    <w:rsid w:val="004051AD"/>
    <w:rsid w:val="00406430"/>
    <w:rsid w:val="00407D3E"/>
    <w:rsid w:val="00410F0F"/>
    <w:rsid w:val="0041373C"/>
    <w:rsid w:val="004139CF"/>
    <w:rsid w:val="00414B77"/>
    <w:rsid w:val="00415F67"/>
    <w:rsid w:val="004175B4"/>
    <w:rsid w:val="004175EC"/>
    <w:rsid w:val="00420C52"/>
    <w:rsid w:val="00421DCF"/>
    <w:rsid w:val="00422306"/>
    <w:rsid w:val="00423398"/>
    <w:rsid w:val="00424BE6"/>
    <w:rsid w:val="00430855"/>
    <w:rsid w:val="00430A5D"/>
    <w:rsid w:val="00433DC9"/>
    <w:rsid w:val="00434093"/>
    <w:rsid w:val="00434BE0"/>
    <w:rsid w:val="00435293"/>
    <w:rsid w:val="004355BB"/>
    <w:rsid w:val="0044081E"/>
    <w:rsid w:val="00441860"/>
    <w:rsid w:val="00444941"/>
    <w:rsid w:val="00444C4B"/>
    <w:rsid w:val="004455BE"/>
    <w:rsid w:val="004467BF"/>
    <w:rsid w:val="00446BAB"/>
    <w:rsid w:val="00447A2D"/>
    <w:rsid w:val="004510E5"/>
    <w:rsid w:val="0045120C"/>
    <w:rsid w:val="00451A30"/>
    <w:rsid w:val="00451D12"/>
    <w:rsid w:val="00457DDA"/>
    <w:rsid w:val="00461451"/>
    <w:rsid w:val="00463AD5"/>
    <w:rsid w:val="00463B1D"/>
    <w:rsid w:val="00464508"/>
    <w:rsid w:val="00464AA6"/>
    <w:rsid w:val="00464BCB"/>
    <w:rsid w:val="0046532A"/>
    <w:rsid w:val="00465DEC"/>
    <w:rsid w:val="00466ED7"/>
    <w:rsid w:val="00467401"/>
    <w:rsid w:val="00467D19"/>
    <w:rsid w:val="00467D43"/>
    <w:rsid w:val="00470304"/>
    <w:rsid w:val="004727DA"/>
    <w:rsid w:val="00474937"/>
    <w:rsid w:val="00474FA7"/>
    <w:rsid w:val="00475CE4"/>
    <w:rsid w:val="00476474"/>
    <w:rsid w:val="00477169"/>
    <w:rsid w:val="00477AAF"/>
    <w:rsid w:val="00480786"/>
    <w:rsid w:val="00481476"/>
    <w:rsid w:val="00481AA2"/>
    <w:rsid w:val="0048523A"/>
    <w:rsid w:val="00486242"/>
    <w:rsid w:val="00486524"/>
    <w:rsid w:val="004913D5"/>
    <w:rsid w:val="004927DA"/>
    <w:rsid w:val="00492911"/>
    <w:rsid w:val="00492BA1"/>
    <w:rsid w:val="00497A0F"/>
    <w:rsid w:val="00497D25"/>
    <w:rsid w:val="004A099D"/>
    <w:rsid w:val="004A1624"/>
    <w:rsid w:val="004A3752"/>
    <w:rsid w:val="004A3803"/>
    <w:rsid w:val="004A3D73"/>
    <w:rsid w:val="004A42EB"/>
    <w:rsid w:val="004A4930"/>
    <w:rsid w:val="004A7C0E"/>
    <w:rsid w:val="004B1DF4"/>
    <w:rsid w:val="004B1EBF"/>
    <w:rsid w:val="004B2EDD"/>
    <w:rsid w:val="004B401B"/>
    <w:rsid w:val="004B614F"/>
    <w:rsid w:val="004B71F0"/>
    <w:rsid w:val="004B7D8D"/>
    <w:rsid w:val="004C2950"/>
    <w:rsid w:val="004C4CD0"/>
    <w:rsid w:val="004C693B"/>
    <w:rsid w:val="004C6C9C"/>
    <w:rsid w:val="004C7F58"/>
    <w:rsid w:val="004D056A"/>
    <w:rsid w:val="004D2AA0"/>
    <w:rsid w:val="004D2B90"/>
    <w:rsid w:val="004D2ED8"/>
    <w:rsid w:val="004D3A8D"/>
    <w:rsid w:val="004D3ED3"/>
    <w:rsid w:val="004D55AB"/>
    <w:rsid w:val="004D563F"/>
    <w:rsid w:val="004D7B26"/>
    <w:rsid w:val="004E2869"/>
    <w:rsid w:val="004E3133"/>
    <w:rsid w:val="004E3650"/>
    <w:rsid w:val="004E435F"/>
    <w:rsid w:val="004E44E4"/>
    <w:rsid w:val="004E7F93"/>
    <w:rsid w:val="004F0378"/>
    <w:rsid w:val="004F0FDB"/>
    <w:rsid w:val="004F2EFE"/>
    <w:rsid w:val="004F3E67"/>
    <w:rsid w:val="004F5D62"/>
    <w:rsid w:val="004F6E80"/>
    <w:rsid w:val="004F6EB7"/>
    <w:rsid w:val="00500C37"/>
    <w:rsid w:val="005015F2"/>
    <w:rsid w:val="00501985"/>
    <w:rsid w:val="00502C9A"/>
    <w:rsid w:val="00504411"/>
    <w:rsid w:val="00504DE4"/>
    <w:rsid w:val="00505CAC"/>
    <w:rsid w:val="00505E24"/>
    <w:rsid w:val="00506411"/>
    <w:rsid w:val="00506B61"/>
    <w:rsid w:val="00506D21"/>
    <w:rsid w:val="00511BC6"/>
    <w:rsid w:val="00512829"/>
    <w:rsid w:val="00512A46"/>
    <w:rsid w:val="005139E2"/>
    <w:rsid w:val="0051415D"/>
    <w:rsid w:val="005157B5"/>
    <w:rsid w:val="00517EF8"/>
    <w:rsid w:val="005200FB"/>
    <w:rsid w:val="00520C2D"/>
    <w:rsid w:val="0052422B"/>
    <w:rsid w:val="005245D1"/>
    <w:rsid w:val="005246B3"/>
    <w:rsid w:val="00524A14"/>
    <w:rsid w:val="0052556E"/>
    <w:rsid w:val="00525791"/>
    <w:rsid w:val="00526F62"/>
    <w:rsid w:val="0052778E"/>
    <w:rsid w:val="00530487"/>
    <w:rsid w:val="0053098B"/>
    <w:rsid w:val="00531C8D"/>
    <w:rsid w:val="0053481F"/>
    <w:rsid w:val="00537D5F"/>
    <w:rsid w:val="00540258"/>
    <w:rsid w:val="00541E16"/>
    <w:rsid w:val="0054312D"/>
    <w:rsid w:val="005433BA"/>
    <w:rsid w:val="005470D5"/>
    <w:rsid w:val="00547577"/>
    <w:rsid w:val="0054792F"/>
    <w:rsid w:val="005514F3"/>
    <w:rsid w:val="005527D0"/>
    <w:rsid w:val="00552922"/>
    <w:rsid w:val="00552C24"/>
    <w:rsid w:val="00552C67"/>
    <w:rsid w:val="005545E6"/>
    <w:rsid w:val="005549A8"/>
    <w:rsid w:val="00554E35"/>
    <w:rsid w:val="005556FB"/>
    <w:rsid w:val="0055758C"/>
    <w:rsid w:val="0056292D"/>
    <w:rsid w:val="00564503"/>
    <w:rsid w:val="005649F0"/>
    <w:rsid w:val="005658A4"/>
    <w:rsid w:val="005672BD"/>
    <w:rsid w:val="00567768"/>
    <w:rsid w:val="00567920"/>
    <w:rsid w:val="005701AC"/>
    <w:rsid w:val="005711A3"/>
    <w:rsid w:val="00571E6C"/>
    <w:rsid w:val="00572AB0"/>
    <w:rsid w:val="00574F54"/>
    <w:rsid w:val="005751CD"/>
    <w:rsid w:val="00576BC8"/>
    <w:rsid w:val="00577089"/>
    <w:rsid w:val="005772CD"/>
    <w:rsid w:val="005775CB"/>
    <w:rsid w:val="00577E21"/>
    <w:rsid w:val="005800C7"/>
    <w:rsid w:val="00580DD2"/>
    <w:rsid w:val="00581B0F"/>
    <w:rsid w:val="005822D7"/>
    <w:rsid w:val="00584FA4"/>
    <w:rsid w:val="00585B6A"/>
    <w:rsid w:val="00591619"/>
    <w:rsid w:val="005919B1"/>
    <w:rsid w:val="00591A71"/>
    <w:rsid w:val="0059293B"/>
    <w:rsid w:val="00593B34"/>
    <w:rsid w:val="0059400A"/>
    <w:rsid w:val="00594A58"/>
    <w:rsid w:val="00595BBC"/>
    <w:rsid w:val="00597043"/>
    <w:rsid w:val="005A0E5E"/>
    <w:rsid w:val="005A22E6"/>
    <w:rsid w:val="005A2E3B"/>
    <w:rsid w:val="005A3168"/>
    <w:rsid w:val="005A513C"/>
    <w:rsid w:val="005A7596"/>
    <w:rsid w:val="005B0854"/>
    <w:rsid w:val="005B1B55"/>
    <w:rsid w:val="005B4865"/>
    <w:rsid w:val="005B6146"/>
    <w:rsid w:val="005B72A8"/>
    <w:rsid w:val="005C020A"/>
    <w:rsid w:val="005C483D"/>
    <w:rsid w:val="005C5E4E"/>
    <w:rsid w:val="005C5E73"/>
    <w:rsid w:val="005C6B9C"/>
    <w:rsid w:val="005C72C1"/>
    <w:rsid w:val="005C7F33"/>
    <w:rsid w:val="005D330B"/>
    <w:rsid w:val="005D3BCE"/>
    <w:rsid w:val="005D3CB7"/>
    <w:rsid w:val="005D4010"/>
    <w:rsid w:val="005D586E"/>
    <w:rsid w:val="005D59D7"/>
    <w:rsid w:val="005D6049"/>
    <w:rsid w:val="005D60E9"/>
    <w:rsid w:val="005E39E0"/>
    <w:rsid w:val="005E4F7C"/>
    <w:rsid w:val="005F0971"/>
    <w:rsid w:val="005F09BD"/>
    <w:rsid w:val="005F09CF"/>
    <w:rsid w:val="005F4B10"/>
    <w:rsid w:val="005F4BD4"/>
    <w:rsid w:val="005F4C2E"/>
    <w:rsid w:val="005F7F9E"/>
    <w:rsid w:val="00600E73"/>
    <w:rsid w:val="00600FD6"/>
    <w:rsid w:val="0060153B"/>
    <w:rsid w:val="00601842"/>
    <w:rsid w:val="00602824"/>
    <w:rsid w:val="00602F57"/>
    <w:rsid w:val="0060342B"/>
    <w:rsid w:val="00604AC0"/>
    <w:rsid w:val="00605E45"/>
    <w:rsid w:val="00606C74"/>
    <w:rsid w:val="006076AB"/>
    <w:rsid w:val="006106DF"/>
    <w:rsid w:val="00613C5F"/>
    <w:rsid w:val="006146B7"/>
    <w:rsid w:val="00615E28"/>
    <w:rsid w:val="00615F2E"/>
    <w:rsid w:val="0061725D"/>
    <w:rsid w:val="00617A3B"/>
    <w:rsid w:val="00622EF6"/>
    <w:rsid w:val="00623748"/>
    <w:rsid w:val="00623C7B"/>
    <w:rsid w:val="00625D89"/>
    <w:rsid w:val="006329E1"/>
    <w:rsid w:val="00634002"/>
    <w:rsid w:val="00634C09"/>
    <w:rsid w:val="00634E75"/>
    <w:rsid w:val="0064066B"/>
    <w:rsid w:val="00640BE0"/>
    <w:rsid w:val="00641B00"/>
    <w:rsid w:val="00642E1A"/>
    <w:rsid w:val="00645C17"/>
    <w:rsid w:val="00645C59"/>
    <w:rsid w:val="00651565"/>
    <w:rsid w:val="00653738"/>
    <w:rsid w:val="006549D3"/>
    <w:rsid w:val="00654B42"/>
    <w:rsid w:val="00654F57"/>
    <w:rsid w:val="00655B40"/>
    <w:rsid w:val="006573EE"/>
    <w:rsid w:val="00660D2A"/>
    <w:rsid w:val="00661724"/>
    <w:rsid w:val="00662E07"/>
    <w:rsid w:val="006635F6"/>
    <w:rsid w:val="0066429C"/>
    <w:rsid w:val="00666CA6"/>
    <w:rsid w:val="00667C0C"/>
    <w:rsid w:val="006700B2"/>
    <w:rsid w:val="0067010A"/>
    <w:rsid w:val="006707ED"/>
    <w:rsid w:val="00670F71"/>
    <w:rsid w:val="0067100F"/>
    <w:rsid w:val="00673EA7"/>
    <w:rsid w:val="006752B5"/>
    <w:rsid w:val="006755ED"/>
    <w:rsid w:val="00675B35"/>
    <w:rsid w:val="006762B4"/>
    <w:rsid w:val="006779D7"/>
    <w:rsid w:val="00677DA2"/>
    <w:rsid w:val="00681031"/>
    <w:rsid w:val="006810CA"/>
    <w:rsid w:val="006830A3"/>
    <w:rsid w:val="006830A4"/>
    <w:rsid w:val="00684131"/>
    <w:rsid w:val="006841E8"/>
    <w:rsid w:val="00685451"/>
    <w:rsid w:val="006857C6"/>
    <w:rsid w:val="0068728A"/>
    <w:rsid w:val="00691866"/>
    <w:rsid w:val="00691CC8"/>
    <w:rsid w:val="006921BD"/>
    <w:rsid w:val="00692B0F"/>
    <w:rsid w:val="006934B2"/>
    <w:rsid w:val="006935F3"/>
    <w:rsid w:val="006935F4"/>
    <w:rsid w:val="00693A85"/>
    <w:rsid w:val="00694744"/>
    <w:rsid w:val="00695120"/>
    <w:rsid w:val="006953E9"/>
    <w:rsid w:val="00697511"/>
    <w:rsid w:val="006A1554"/>
    <w:rsid w:val="006A2DA1"/>
    <w:rsid w:val="006A4A7C"/>
    <w:rsid w:val="006A516F"/>
    <w:rsid w:val="006A592F"/>
    <w:rsid w:val="006A6E7B"/>
    <w:rsid w:val="006A6F90"/>
    <w:rsid w:val="006B02E4"/>
    <w:rsid w:val="006B0686"/>
    <w:rsid w:val="006B2FD9"/>
    <w:rsid w:val="006B324E"/>
    <w:rsid w:val="006B3BEC"/>
    <w:rsid w:val="006B3F11"/>
    <w:rsid w:val="006B4797"/>
    <w:rsid w:val="006B5D88"/>
    <w:rsid w:val="006B6564"/>
    <w:rsid w:val="006B7AD7"/>
    <w:rsid w:val="006B7F4D"/>
    <w:rsid w:val="006C0066"/>
    <w:rsid w:val="006C14D3"/>
    <w:rsid w:val="006C1913"/>
    <w:rsid w:val="006C1931"/>
    <w:rsid w:val="006C2060"/>
    <w:rsid w:val="006C230D"/>
    <w:rsid w:val="006C2CC0"/>
    <w:rsid w:val="006C37BF"/>
    <w:rsid w:val="006C518C"/>
    <w:rsid w:val="006C611F"/>
    <w:rsid w:val="006D0835"/>
    <w:rsid w:val="006D0CDE"/>
    <w:rsid w:val="006D11F5"/>
    <w:rsid w:val="006D13E4"/>
    <w:rsid w:val="006D1753"/>
    <w:rsid w:val="006D2298"/>
    <w:rsid w:val="006D2D58"/>
    <w:rsid w:val="006D38A6"/>
    <w:rsid w:val="006D6600"/>
    <w:rsid w:val="006E2C5A"/>
    <w:rsid w:val="006E2D88"/>
    <w:rsid w:val="006E2FFA"/>
    <w:rsid w:val="006E5B55"/>
    <w:rsid w:val="006E7DA2"/>
    <w:rsid w:val="006F0E86"/>
    <w:rsid w:val="006F0E9D"/>
    <w:rsid w:val="006F0F48"/>
    <w:rsid w:val="006F2098"/>
    <w:rsid w:val="006F279F"/>
    <w:rsid w:val="006F4101"/>
    <w:rsid w:val="006F4127"/>
    <w:rsid w:val="006F4303"/>
    <w:rsid w:val="006F439E"/>
    <w:rsid w:val="006F4D44"/>
    <w:rsid w:val="006F4E41"/>
    <w:rsid w:val="007004AD"/>
    <w:rsid w:val="007032FF"/>
    <w:rsid w:val="007049B4"/>
    <w:rsid w:val="00704B22"/>
    <w:rsid w:val="007059AF"/>
    <w:rsid w:val="00705BB6"/>
    <w:rsid w:val="00707F86"/>
    <w:rsid w:val="0071008C"/>
    <w:rsid w:val="00710718"/>
    <w:rsid w:val="007149DF"/>
    <w:rsid w:val="007154C3"/>
    <w:rsid w:val="007165A2"/>
    <w:rsid w:val="00716EE3"/>
    <w:rsid w:val="00720A91"/>
    <w:rsid w:val="00721778"/>
    <w:rsid w:val="00721C18"/>
    <w:rsid w:val="0072329A"/>
    <w:rsid w:val="007242CD"/>
    <w:rsid w:val="00725872"/>
    <w:rsid w:val="00726F07"/>
    <w:rsid w:val="007310C5"/>
    <w:rsid w:val="007316BC"/>
    <w:rsid w:val="00734CD2"/>
    <w:rsid w:val="007358CE"/>
    <w:rsid w:val="007360CD"/>
    <w:rsid w:val="007361D8"/>
    <w:rsid w:val="00737BDD"/>
    <w:rsid w:val="00737C0A"/>
    <w:rsid w:val="007414D5"/>
    <w:rsid w:val="007424E4"/>
    <w:rsid w:val="00743CBA"/>
    <w:rsid w:val="00744007"/>
    <w:rsid w:val="00744783"/>
    <w:rsid w:val="007465CB"/>
    <w:rsid w:val="007477C5"/>
    <w:rsid w:val="007478C6"/>
    <w:rsid w:val="0075182C"/>
    <w:rsid w:val="0075252A"/>
    <w:rsid w:val="007531F1"/>
    <w:rsid w:val="007533A1"/>
    <w:rsid w:val="00753B72"/>
    <w:rsid w:val="00755650"/>
    <w:rsid w:val="007572CA"/>
    <w:rsid w:val="007601CB"/>
    <w:rsid w:val="007606C6"/>
    <w:rsid w:val="00760768"/>
    <w:rsid w:val="00761A38"/>
    <w:rsid w:val="007628B0"/>
    <w:rsid w:val="0076483F"/>
    <w:rsid w:val="00765482"/>
    <w:rsid w:val="00765B37"/>
    <w:rsid w:val="00766CCB"/>
    <w:rsid w:val="007721E9"/>
    <w:rsid w:val="007730F8"/>
    <w:rsid w:val="007734CA"/>
    <w:rsid w:val="00774666"/>
    <w:rsid w:val="00777EF8"/>
    <w:rsid w:val="007806AD"/>
    <w:rsid w:val="007809B9"/>
    <w:rsid w:val="00781E60"/>
    <w:rsid w:val="00782EBA"/>
    <w:rsid w:val="00783000"/>
    <w:rsid w:val="007833D7"/>
    <w:rsid w:val="00784BA2"/>
    <w:rsid w:val="0078508A"/>
    <w:rsid w:val="00785A1D"/>
    <w:rsid w:val="00793953"/>
    <w:rsid w:val="0079522D"/>
    <w:rsid w:val="00797E6C"/>
    <w:rsid w:val="007A0211"/>
    <w:rsid w:val="007A18E6"/>
    <w:rsid w:val="007A25F6"/>
    <w:rsid w:val="007A3340"/>
    <w:rsid w:val="007A530E"/>
    <w:rsid w:val="007A6FF7"/>
    <w:rsid w:val="007A7D2E"/>
    <w:rsid w:val="007A7F5E"/>
    <w:rsid w:val="007B17D5"/>
    <w:rsid w:val="007B3663"/>
    <w:rsid w:val="007B4DDE"/>
    <w:rsid w:val="007B60FF"/>
    <w:rsid w:val="007B6104"/>
    <w:rsid w:val="007B623F"/>
    <w:rsid w:val="007B6304"/>
    <w:rsid w:val="007B6F4C"/>
    <w:rsid w:val="007C288E"/>
    <w:rsid w:val="007C579C"/>
    <w:rsid w:val="007C6464"/>
    <w:rsid w:val="007D182B"/>
    <w:rsid w:val="007D392F"/>
    <w:rsid w:val="007D3D57"/>
    <w:rsid w:val="007D71D8"/>
    <w:rsid w:val="007D79DA"/>
    <w:rsid w:val="007D7A06"/>
    <w:rsid w:val="007E19C0"/>
    <w:rsid w:val="007E1C3A"/>
    <w:rsid w:val="007E1EAE"/>
    <w:rsid w:val="007E22A3"/>
    <w:rsid w:val="007E4637"/>
    <w:rsid w:val="007E4849"/>
    <w:rsid w:val="007E4E17"/>
    <w:rsid w:val="007E4E89"/>
    <w:rsid w:val="007E773D"/>
    <w:rsid w:val="007F011A"/>
    <w:rsid w:val="007F056E"/>
    <w:rsid w:val="007F2106"/>
    <w:rsid w:val="007F26AF"/>
    <w:rsid w:val="007F282B"/>
    <w:rsid w:val="007F2AFE"/>
    <w:rsid w:val="007F2F5E"/>
    <w:rsid w:val="007F35E3"/>
    <w:rsid w:val="007F37A0"/>
    <w:rsid w:val="007F3CB8"/>
    <w:rsid w:val="007F4E56"/>
    <w:rsid w:val="007F4E62"/>
    <w:rsid w:val="007F597F"/>
    <w:rsid w:val="007F59E2"/>
    <w:rsid w:val="007F688E"/>
    <w:rsid w:val="007F7057"/>
    <w:rsid w:val="007F760D"/>
    <w:rsid w:val="00801486"/>
    <w:rsid w:val="0080208F"/>
    <w:rsid w:val="00802706"/>
    <w:rsid w:val="008043A1"/>
    <w:rsid w:val="008066FC"/>
    <w:rsid w:val="00807784"/>
    <w:rsid w:val="008108A4"/>
    <w:rsid w:val="008108CC"/>
    <w:rsid w:val="00811EFB"/>
    <w:rsid w:val="008123CA"/>
    <w:rsid w:val="00812D9B"/>
    <w:rsid w:val="00813306"/>
    <w:rsid w:val="00813569"/>
    <w:rsid w:val="008152F4"/>
    <w:rsid w:val="0081656D"/>
    <w:rsid w:val="00817987"/>
    <w:rsid w:val="0082002A"/>
    <w:rsid w:val="00820D34"/>
    <w:rsid w:val="00822740"/>
    <w:rsid w:val="00823DA1"/>
    <w:rsid w:val="008243D2"/>
    <w:rsid w:val="008266BC"/>
    <w:rsid w:val="008271AE"/>
    <w:rsid w:val="008271D0"/>
    <w:rsid w:val="0083398C"/>
    <w:rsid w:val="00833B5D"/>
    <w:rsid w:val="00834540"/>
    <w:rsid w:val="00834787"/>
    <w:rsid w:val="00834A91"/>
    <w:rsid w:val="00834E85"/>
    <w:rsid w:val="008351EF"/>
    <w:rsid w:val="00835C40"/>
    <w:rsid w:val="00835F0F"/>
    <w:rsid w:val="00835FB3"/>
    <w:rsid w:val="008363D5"/>
    <w:rsid w:val="0083671F"/>
    <w:rsid w:val="00836EFB"/>
    <w:rsid w:val="00837F50"/>
    <w:rsid w:val="00842013"/>
    <w:rsid w:val="008435BF"/>
    <w:rsid w:val="00843805"/>
    <w:rsid w:val="00843FE9"/>
    <w:rsid w:val="00844E09"/>
    <w:rsid w:val="0084585D"/>
    <w:rsid w:val="00845B9D"/>
    <w:rsid w:val="00847C78"/>
    <w:rsid w:val="0085230E"/>
    <w:rsid w:val="0085338E"/>
    <w:rsid w:val="00854D97"/>
    <w:rsid w:val="00856379"/>
    <w:rsid w:val="00863180"/>
    <w:rsid w:val="00863CAD"/>
    <w:rsid w:val="00863F87"/>
    <w:rsid w:val="008654F5"/>
    <w:rsid w:val="008655DC"/>
    <w:rsid w:val="00865807"/>
    <w:rsid w:val="008702FA"/>
    <w:rsid w:val="0087204C"/>
    <w:rsid w:val="00872A33"/>
    <w:rsid w:val="00872CF3"/>
    <w:rsid w:val="00872F86"/>
    <w:rsid w:val="008731BF"/>
    <w:rsid w:val="008762C9"/>
    <w:rsid w:val="00877EA5"/>
    <w:rsid w:val="00880728"/>
    <w:rsid w:val="00880F3A"/>
    <w:rsid w:val="0088130E"/>
    <w:rsid w:val="0088285C"/>
    <w:rsid w:val="00883BFB"/>
    <w:rsid w:val="00884FF1"/>
    <w:rsid w:val="008850E8"/>
    <w:rsid w:val="00885345"/>
    <w:rsid w:val="008875EB"/>
    <w:rsid w:val="00890308"/>
    <w:rsid w:val="00891082"/>
    <w:rsid w:val="00892313"/>
    <w:rsid w:val="008930E1"/>
    <w:rsid w:val="00893690"/>
    <w:rsid w:val="008941B4"/>
    <w:rsid w:val="00895036"/>
    <w:rsid w:val="00895E54"/>
    <w:rsid w:val="00896662"/>
    <w:rsid w:val="008966B2"/>
    <w:rsid w:val="008A0AE7"/>
    <w:rsid w:val="008A0C3E"/>
    <w:rsid w:val="008A2313"/>
    <w:rsid w:val="008A2901"/>
    <w:rsid w:val="008A336D"/>
    <w:rsid w:val="008A58C1"/>
    <w:rsid w:val="008A64B7"/>
    <w:rsid w:val="008A6B88"/>
    <w:rsid w:val="008A7ACF"/>
    <w:rsid w:val="008A7BF8"/>
    <w:rsid w:val="008A7BF9"/>
    <w:rsid w:val="008B1120"/>
    <w:rsid w:val="008B1EDD"/>
    <w:rsid w:val="008B3EBC"/>
    <w:rsid w:val="008B3FC5"/>
    <w:rsid w:val="008B52A3"/>
    <w:rsid w:val="008B5D01"/>
    <w:rsid w:val="008B7F53"/>
    <w:rsid w:val="008C0CF5"/>
    <w:rsid w:val="008C19B8"/>
    <w:rsid w:val="008C253B"/>
    <w:rsid w:val="008C25DE"/>
    <w:rsid w:val="008C70DD"/>
    <w:rsid w:val="008C7A2B"/>
    <w:rsid w:val="008D0E26"/>
    <w:rsid w:val="008D11CA"/>
    <w:rsid w:val="008D26A2"/>
    <w:rsid w:val="008D3D02"/>
    <w:rsid w:val="008D4C71"/>
    <w:rsid w:val="008D5CF5"/>
    <w:rsid w:val="008D7EB5"/>
    <w:rsid w:val="008E53AB"/>
    <w:rsid w:val="008E5469"/>
    <w:rsid w:val="008E7824"/>
    <w:rsid w:val="008E7912"/>
    <w:rsid w:val="008F0731"/>
    <w:rsid w:val="008F52C4"/>
    <w:rsid w:val="00901FBE"/>
    <w:rsid w:val="009023C6"/>
    <w:rsid w:val="009026EA"/>
    <w:rsid w:val="0090271D"/>
    <w:rsid w:val="00902AF8"/>
    <w:rsid w:val="009046CE"/>
    <w:rsid w:val="0090479B"/>
    <w:rsid w:val="009056CF"/>
    <w:rsid w:val="00906E99"/>
    <w:rsid w:val="00906EFD"/>
    <w:rsid w:val="00907572"/>
    <w:rsid w:val="00907F74"/>
    <w:rsid w:val="00911845"/>
    <w:rsid w:val="00915441"/>
    <w:rsid w:val="0091582C"/>
    <w:rsid w:val="009162DB"/>
    <w:rsid w:val="0091680C"/>
    <w:rsid w:val="00916B9F"/>
    <w:rsid w:val="00917B67"/>
    <w:rsid w:val="00917C3D"/>
    <w:rsid w:val="00920000"/>
    <w:rsid w:val="00923B68"/>
    <w:rsid w:val="00923FBE"/>
    <w:rsid w:val="00924559"/>
    <w:rsid w:val="00924B58"/>
    <w:rsid w:val="0092552E"/>
    <w:rsid w:val="00926B86"/>
    <w:rsid w:val="009318D4"/>
    <w:rsid w:val="00931EDD"/>
    <w:rsid w:val="00932E0F"/>
    <w:rsid w:val="00933311"/>
    <w:rsid w:val="0093347B"/>
    <w:rsid w:val="00935134"/>
    <w:rsid w:val="0093524E"/>
    <w:rsid w:val="009373C3"/>
    <w:rsid w:val="00941B33"/>
    <w:rsid w:val="0094253D"/>
    <w:rsid w:val="0094255A"/>
    <w:rsid w:val="00943477"/>
    <w:rsid w:val="00943DD4"/>
    <w:rsid w:val="00945D61"/>
    <w:rsid w:val="00947FD6"/>
    <w:rsid w:val="00952C44"/>
    <w:rsid w:val="00953654"/>
    <w:rsid w:val="00954201"/>
    <w:rsid w:val="00955CB0"/>
    <w:rsid w:val="00956AE8"/>
    <w:rsid w:val="00957B7F"/>
    <w:rsid w:val="00960E20"/>
    <w:rsid w:val="00961E61"/>
    <w:rsid w:val="0096336F"/>
    <w:rsid w:val="00964C89"/>
    <w:rsid w:val="00965048"/>
    <w:rsid w:val="00965227"/>
    <w:rsid w:val="009677FF"/>
    <w:rsid w:val="00971FBB"/>
    <w:rsid w:val="00972511"/>
    <w:rsid w:val="00973842"/>
    <w:rsid w:val="009756D5"/>
    <w:rsid w:val="00975E20"/>
    <w:rsid w:val="00976283"/>
    <w:rsid w:val="00980676"/>
    <w:rsid w:val="009812CF"/>
    <w:rsid w:val="00981A31"/>
    <w:rsid w:val="00984438"/>
    <w:rsid w:val="0098619E"/>
    <w:rsid w:val="009869B9"/>
    <w:rsid w:val="00986B29"/>
    <w:rsid w:val="00987E5F"/>
    <w:rsid w:val="00987EF5"/>
    <w:rsid w:val="009911A3"/>
    <w:rsid w:val="00991614"/>
    <w:rsid w:val="009929B1"/>
    <w:rsid w:val="00993766"/>
    <w:rsid w:val="00994B42"/>
    <w:rsid w:val="00994FD4"/>
    <w:rsid w:val="00995313"/>
    <w:rsid w:val="009965AF"/>
    <w:rsid w:val="009A03BB"/>
    <w:rsid w:val="009A0E41"/>
    <w:rsid w:val="009A22F3"/>
    <w:rsid w:val="009A2340"/>
    <w:rsid w:val="009A52B0"/>
    <w:rsid w:val="009A70CC"/>
    <w:rsid w:val="009B2268"/>
    <w:rsid w:val="009B3812"/>
    <w:rsid w:val="009B3B57"/>
    <w:rsid w:val="009B7682"/>
    <w:rsid w:val="009B783F"/>
    <w:rsid w:val="009C20FF"/>
    <w:rsid w:val="009C2B05"/>
    <w:rsid w:val="009C36F6"/>
    <w:rsid w:val="009C3ECA"/>
    <w:rsid w:val="009C5AD8"/>
    <w:rsid w:val="009C67FA"/>
    <w:rsid w:val="009D0A80"/>
    <w:rsid w:val="009D3EB4"/>
    <w:rsid w:val="009E1368"/>
    <w:rsid w:val="009E1E1F"/>
    <w:rsid w:val="009E202F"/>
    <w:rsid w:val="009E3287"/>
    <w:rsid w:val="009E4AE0"/>
    <w:rsid w:val="009E6681"/>
    <w:rsid w:val="009E67A6"/>
    <w:rsid w:val="009E6E71"/>
    <w:rsid w:val="009E73B6"/>
    <w:rsid w:val="009E7F63"/>
    <w:rsid w:val="009F092C"/>
    <w:rsid w:val="009F0E91"/>
    <w:rsid w:val="009F212A"/>
    <w:rsid w:val="009F311F"/>
    <w:rsid w:val="009F50EE"/>
    <w:rsid w:val="009F537F"/>
    <w:rsid w:val="009F685E"/>
    <w:rsid w:val="009F73B2"/>
    <w:rsid w:val="00A041DB"/>
    <w:rsid w:val="00A047F4"/>
    <w:rsid w:val="00A04846"/>
    <w:rsid w:val="00A051D9"/>
    <w:rsid w:val="00A05342"/>
    <w:rsid w:val="00A06E3F"/>
    <w:rsid w:val="00A07634"/>
    <w:rsid w:val="00A11046"/>
    <w:rsid w:val="00A116F1"/>
    <w:rsid w:val="00A11978"/>
    <w:rsid w:val="00A11D8D"/>
    <w:rsid w:val="00A145EB"/>
    <w:rsid w:val="00A15A0A"/>
    <w:rsid w:val="00A21B5B"/>
    <w:rsid w:val="00A21BA2"/>
    <w:rsid w:val="00A23A70"/>
    <w:rsid w:val="00A25244"/>
    <w:rsid w:val="00A25C5E"/>
    <w:rsid w:val="00A261F4"/>
    <w:rsid w:val="00A263FD"/>
    <w:rsid w:val="00A26CF0"/>
    <w:rsid w:val="00A30135"/>
    <w:rsid w:val="00A31DDC"/>
    <w:rsid w:val="00A32926"/>
    <w:rsid w:val="00A32A03"/>
    <w:rsid w:val="00A34502"/>
    <w:rsid w:val="00A346BE"/>
    <w:rsid w:val="00A34B5F"/>
    <w:rsid w:val="00A34D3B"/>
    <w:rsid w:val="00A36F35"/>
    <w:rsid w:val="00A41DD9"/>
    <w:rsid w:val="00A425E9"/>
    <w:rsid w:val="00A42AFE"/>
    <w:rsid w:val="00A437B3"/>
    <w:rsid w:val="00A45A35"/>
    <w:rsid w:val="00A466DC"/>
    <w:rsid w:val="00A475B0"/>
    <w:rsid w:val="00A50AF7"/>
    <w:rsid w:val="00A50DEE"/>
    <w:rsid w:val="00A5234B"/>
    <w:rsid w:val="00A558E9"/>
    <w:rsid w:val="00A5652C"/>
    <w:rsid w:val="00A56855"/>
    <w:rsid w:val="00A57719"/>
    <w:rsid w:val="00A57838"/>
    <w:rsid w:val="00A6360D"/>
    <w:rsid w:val="00A643A3"/>
    <w:rsid w:val="00A643FC"/>
    <w:rsid w:val="00A647FB"/>
    <w:rsid w:val="00A6494F"/>
    <w:rsid w:val="00A64A83"/>
    <w:rsid w:val="00A65D39"/>
    <w:rsid w:val="00A66596"/>
    <w:rsid w:val="00A70D56"/>
    <w:rsid w:val="00A71116"/>
    <w:rsid w:val="00A733E6"/>
    <w:rsid w:val="00A738A2"/>
    <w:rsid w:val="00A7528A"/>
    <w:rsid w:val="00A775D9"/>
    <w:rsid w:val="00A82CFC"/>
    <w:rsid w:val="00A83621"/>
    <w:rsid w:val="00A873DC"/>
    <w:rsid w:val="00A87AE8"/>
    <w:rsid w:val="00A9040B"/>
    <w:rsid w:val="00A90E47"/>
    <w:rsid w:val="00A90ED2"/>
    <w:rsid w:val="00A9377F"/>
    <w:rsid w:val="00A939B1"/>
    <w:rsid w:val="00A93AB6"/>
    <w:rsid w:val="00A97F28"/>
    <w:rsid w:val="00AA5E17"/>
    <w:rsid w:val="00AA69A9"/>
    <w:rsid w:val="00AA6EBA"/>
    <w:rsid w:val="00AB0BC7"/>
    <w:rsid w:val="00AB13FC"/>
    <w:rsid w:val="00AB1881"/>
    <w:rsid w:val="00AB3DF7"/>
    <w:rsid w:val="00AB479A"/>
    <w:rsid w:val="00AB4E50"/>
    <w:rsid w:val="00AB5CC6"/>
    <w:rsid w:val="00AB6302"/>
    <w:rsid w:val="00AB66EE"/>
    <w:rsid w:val="00AB6A56"/>
    <w:rsid w:val="00AB6D0A"/>
    <w:rsid w:val="00AB7D66"/>
    <w:rsid w:val="00AB7EA0"/>
    <w:rsid w:val="00AC0548"/>
    <w:rsid w:val="00AC1807"/>
    <w:rsid w:val="00AC5E14"/>
    <w:rsid w:val="00AC6683"/>
    <w:rsid w:val="00AD06B1"/>
    <w:rsid w:val="00AD2B8A"/>
    <w:rsid w:val="00AD2EC7"/>
    <w:rsid w:val="00AD4004"/>
    <w:rsid w:val="00AD4348"/>
    <w:rsid w:val="00AD589A"/>
    <w:rsid w:val="00AD71D0"/>
    <w:rsid w:val="00AD7807"/>
    <w:rsid w:val="00AE033E"/>
    <w:rsid w:val="00AE54E0"/>
    <w:rsid w:val="00AE6418"/>
    <w:rsid w:val="00AE66E0"/>
    <w:rsid w:val="00AE6E9B"/>
    <w:rsid w:val="00AF0DB6"/>
    <w:rsid w:val="00AF0F10"/>
    <w:rsid w:val="00AF1CB9"/>
    <w:rsid w:val="00AF278A"/>
    <w:rsid w:val="00AF29AC"/>
    <w:rsid w:val="00AF3082"/>
    <w:rsid w:val="00AF42A7"/>
    <w:rsid w:val="00AF4574"/>
    <w:rsid w:val="00AF46D0"/>
    <w:rsid w:val="00AF53A6"/>
    <w:rsid w:val="00AF63FF"/>
    <w:rsid w:val="00AF6AC9"/>
    <w:rsid w:val="00B017C2"/>
    <w:rsid w:val="00B02A66"/>
    <w:rsid w:val="00B041AC"/>
    <w:rsid w:val="00B04CB8"/>
    <w:rsid w:val="00B06248"/>
    <w:rsid w:val="00B06A07"/>
    <w:rsid w:val="00B10231"/>
    <w:rsid w:val="00B157A9"/>
    <w:rsid w:val="00B16BEA"/>
    <w:rsid w:val="00B17ABD"/>
    <w:rsid w:val="00B2160F"/>
    <w:rsid w:val="00B21C3A"/>
    <w:rsid w:val="00B250D1"/>
    <w:rsid w:val="00B251E6"/>
    <w:rsid w:val="00B25312"/>
    <w:rsid w:val="00B25CDA"/>
    <w:rsid w:val="00B27FF9"/>
    <w:rsid w:val="00B34332"/>
    <w:rsid w:val="00B35235"/>
    <w:rsid w:val="00B3531E"/>
    <w:rsid w:val="00B355A9"/>
    <w:rsid w:val="00B3589D"/>
    <w:rsid w:val="00B42766"/>
    <w:rsid w:val="00B42C96"/>
    <w:rsid w:val="00B43315"/>
    <w:rsid w:val="00B4456F"/>
    <w:rsid w:val="00B44D10"/>
    <w:rsid w:val="00B44D51"/>
    <w:rsid w:val="00B45A9D"/>
    <w:rsid w:val="00B50B59"/>
    <w:rsid w:val="00B53DE1"/>
    <w:rsid w:val="00B540C4"/>
    <w:rsid w:val="00B5414C"/>
    <w:rsid w:val="00B55189"/>
    <w:rsid w:val="00B56317"/>
    <w:rsid w:val="00B5777D"/>
    <w:rsid w:val="00B606CB"/>
    <w:rsid w:val="00B60929"/>
    <w:rsid w:val="00B60BE6"/>
    <w:rsid w:val="00B61AE5"/>
    <w:rsid w:val="00B61B2B"/>
    <w:rsid w:val="00B62667"/>
    <w:rsid w:val="00B62835"/>
    <w:rsid w:val="00B62E2C"/>
    <w:rsid w:val="00B63D4B"/>
    <w:rsid w:val="00B6529C"/>
    <w:rsid w:val="00B653AB"/>
    <w:rsid w:val="00B66024"/>
    <w:rsid w:val="00B668A6"/>
    <w:rsid w:val="00B67223"/>
    <w:rsid w:val="00B701A3"/>
    <w:rsid w:val="00B70645"/>
    <w:rsid w:val="00B7114B"/>
    <w:rsid w:val="00B718EC"/>
    <w:rsid w:val="00B73750"/>
    <w:rsid w:val="00B74AA6"/>
    <w:rsid w:val="00B75D3A"/>
    <w:rsid w:val="00B75EEB"/>
    <w:rsid w:val="00B765D2"/>
    <w:rsid w:val="00B76713"/>
    <w:rsid w:val="00B77A14"/>
    <w:rsid w:val="00B80021"/>
    <w:rsid w:val="00B8087A"/>
    <w:rsid w:val="00B848A4"/>
    <w:rsid w:val="00B85DE9"/>
    <w:rsid w:val="00B861C0"/>
    <w:rsid w:val="00B87BF5"/>
    <w:rsid w:val="00B921D5"/>
    <w:rsid w:val="00B95179"/>
    <w:rsid w:val="00B965D7"/>
    <w:rsid w:val="00B9674B"/>
    <w:rsid w:val="00B968DC"/>
    <w:rsid w:val="00BA03AD"/>
    <w:rsid w:val="00BA167A"/>
    <w:rsid w:val="00BA1841"/>
    <w:rsid w:val="00BA40B1"/>
    <w:rsid w:val="00BA448B"/>
    <w:rsid w:val="00BA4636"/>
    <w:rsid w:val="00BA4738"/>
    <w:rsid w:val="00BA47FB"/>
    <w:rsid w:val="00BA5356"/>
    <w:rsid w:val="00BA5949"/>
    <w:rsid w:val="00BA599E"/>
    <w:rsid w:val="00BB176B"/>
    <w:rsid w:val="00BB1A3F"/>
    <w:rsid w:val="00BB1D14"/>
    <w:rsid w:val="00BB2197"/>
    <w:rsid w:val="00BB28DC"/>
    <w:rsid w:val="00BB2FD1"/>
    <w:rsid w:val="00BB343C"/>
    <w:rsid w:val="00BB37E9"/>
    <w:rsid w:val="00BB4118"/>
    <w:rsid w:val="00BB717D"/>
    <w:rsid w:val="00BB72A1"/>
    <w:rsid w:val="00BB7E0A"/>
    <w:rsid w:val="00BC03DD"/>
    <w:rsid w:val="00BC1B52"/>
    <w:rsid w:val="00BC3024"/>
    <w:rsid w:val="00BC3127"/>
    <w:rsid w:val="00BC3500"/>
    <w:rsid w:val="00BC460D"/>
    <w:rsid w:val="00BC553A"/>
    <w:rsid w:val="00BC63D3"/>
    <w:rsid w:val="00BD0F55"/>
    <w:rsid w:val="00BD18A0"/>
    <w:rsid w:val="00BD1FA9"/>
    <w:rsid w:val="00BD2660"/>
    <w:rsid w:val="00BD4700"/>
    <w:rsid w:val="00BD541E"/>
    <w:rsid w:val="00BD561C"/>
    <w:rsid w:val="00BE1AB8"/>
    <w:rsid w:val="00BE1D7B"/>
    <w:rsid w:val="00BE26F6"/>
    <w:rsid w:val="00BE29A9"/>
    <w:rsid w:val="00BE2FE6"/>
    <w:rsid w:val="00BE4013"/>
    <w:rsid w:val="00BE6201"/>
    <w:rsid w:val="00BE6CF7"/>
    <w:rsid w:val="00BE7266"/>
    <w:rsid w:val="00BF1120"/>
    <w:rsid w:val="00BF12DA"/>
    <w:rsid w:val="00BF3DDD"/>
    <w:rsid w:val="00BF45B0"/>
    <w:rsid w:val="00BF55CE"/>
    <w:rsid w:val="00BF5B20"/>
    <w:rsid w:val="00BF5C08"/>
    <w:rsid w:val="00C00FBA"/>
    <w:rsid w:val="00C02519"/>
    <w:rsid w:val="00C0277F"/>
    <w:rsid w:val="00C04229"/>
    <w:rsid w:val="00C05666"/>
    <w:rsid w:val="00C05AB8"/>
    <w:rsid w:val="00C06182"/>
    <w:rsid w:val="00C07AE2"/>
    <w:rsid w:val="00C1077A"/>
    <w:rsid w:val="00C11613"/>
    <w:rsid w:val="00C13059"/>
    <w:rsid w:val="00C130F5"/>
    <w:rsid w:val="00C15223"/>
    <w:rsid w:val="00C16B1A"/>
    <w:rsid w:val="00C17066"/>
    <w:rsid w:val="00C20F74"/>
    <w:rsid w:val="00C219A3"/>
    <w:rsid w:val="00C21EE3"/>
    <w:rsid w:val="00C2206F"/>
    <w:rsid w:val="00C2225C"/>
    <w:rsid w:val="00C2231A"/>
    <w:rsid w:val="00C22540"/>
    <w:rsid w:val="00C2320C"/>
    <w:rsid w:val="00C23D93"/>
    <w:rsid w:val="00C24949"/>
    <w:rsid w:val="00C26B86"/>
    <w:rsid w:val="00C2763B"/>
    <w:rsid w:val="00C27752"/>
    <w:rsid w:val="00C27C48"/>
    <w:rsid w:val="00C303EA"/>
    <w:rsid w:val="00C3187A"/>
    <w:rsid w:val="00C350F6"/>
    <w:rsid w:val="00C357ED"/>
    <w:rsid w:val="00C40711"/>
    <w:rsid w:val="00C40D70"/>
    <w:rsid w:val="00C41101"/>
    <w:rsid w:val="00C43049"/>
    <w:rsid w:val="00C4527C"/>
    <w:rsid w:val="00C4546E"/>
    <w:rsid w:val="00C46E6D"/>
    <w:rsid w:val="00C47098"/>
    <w:rsid w:val="00C4754B"/>
    <w:rsid w:val="00C4756C"/>
    <w:rsid w:val="00C50282"/>
    <w:rsid w:val="00C50E09"/>
    <w:rsid w:val="00C51CB2"/>
    <w:rsid w:val="00C53F8D"/>
    <w:rsid w:val="00C54287"/>
    <w:rsid w:val="00C55487"/>
    <w:rsid w:val="00C558DF"/>
    <w:rsid w:val="00C55944"/>
    <w:rsid w:val="00C56EB0"/>
    <w:rsid w:val="00C60512"/>
    <w:rsid w:val="00C613ED"/>
    <w:rsid w:val="00C620B3"/>
    <w:rsid w:val="00C632BE"/>
    <w:rsid w:val="00C64B1E"/>
    <w:rsid w:val="00C64E3C"/>
    <w:rsid w:val="00C653E8"/>
    <w:rsid w:val="00C6672C"/>
    <w:rsid w:val="00C67AD0"/>
    <w:rsid w:val="00C67F1C"/>
    <w:rsid w:val="00C70016"/>
    <w:rsid w:val="00C70331"/>
    <w:rsid w:val="00C70E4F"/>
    <w:rsid w:val="00C730C6"/>
    <w:rsid w:val="00C73458"/>
    <w:rsid w:val="00C734DD"/>
    <w:rsid w:val="00C734F2"/>
    <w:rsid w:val="00C810DB"/>
    <w:rsid w:val="00C81784"/>
    <w:rsid w:val="00C83885"/>
    <w:rsid w:val="00C8537C"/>
    <w:rsid w:val="00C85387"/>
    <w:rsid w:val="00C85EDA"/>
    <w:rsid w:val="00C86568"/>
    <w:rsid w:val="00C8703B"/>
    <w:rsid w:val="00C871A6"/>
    <w:rsid w:val="00C90446"/>
    <w:rsid w:val="00C915F6"/>
    <w:rsid w:val="00C9507F"/>
    <w:rsid w:val="00C959F2"/>
    <w:rsid w:val="00C95E09"/>
    <w:rsid w:val="00C960F8"/>
    <w:rsid w:val="00C977D2"/>
    <w:rsid w:val="00C97B72"/>
    <w:rsid w:val="00C97E7E"/>
    <w:rsid w:val="00CA155E"/>
    <w:rsid w:val="00CA1E44"/>
    <w:rsid w:val="00CA3567"/>
    <w:rsid w:val="00CA36C9"/>
    <w:rsid w:val="00CA3D11"/>
    <w:rsid w:val="00CA3DFD"/>
    <w:rsid w:val="00CA65B1"/>
    <w:rsid w:val="00CA6910"/>
    <w:rsid w:val="00CA728C"/>
    <w:rsid w:val="00CA777A"/>
    <w:rsid w:val="00CA7AC3"/>
    <w:rsid w:val="00CB363B"/>
    <w:rsid w:val="00CB5F8D"/>
    <w:rsid w:val="00CC048A"/>
    <w:rsid w:val="00CC05B4"/>
    <w:rsid w:val="00CC3DD7"/>
    <w:rsid w:val="00CC4EE7"/>
    <w:rsid w:val="00CC5544"/>
    <w:rsid w:val="00CC7416"/>
    <w:rsid w:val="00CD0D34"/>
    <w:rsid w:val="00CD3937"/>
    <w:rsid w:val="00CD464E"/>
    <w:rsid w:val="00CD5BDE"/>
    <w:rsid w:val="00CD6489"/>
    <w:rsid w:val="00CD64C9"/>
    <w:rsid w:val="00CD7C59"/>
    <w:rsid w:val="00CE1352"/>
    <w:rsid w:val="00CE1928"/>
    <w:rsid w:val="00CE2F41"/>
    <w:rsid w:val="00CE3A8E"/>
    <w:rsid w:val="00CE4882"/>
    <w:rsid w:val="00CE6081"/>
    <w:rsid w:val="00CE65D5"/>
    <w:rsid w:val="00CE769D"/>
    <w:rsid w:val="00CF4833"/>
    <w:rsid w:val="00CF4C60"/>
    <w:rsid w:val="00CF4CDA"/>
    <w:rsid w:val="00CF618B"/>
    <w:rsid w:val="00CF6360"/>
    <w:rsid w:val="00CF6ED9"/>
    <w:rsid w:val="00CF7770"/>
    <w:rsid w:val="00D00665"/>
    <w:rsid w:val="00D01932"/>
    <w:rsid w:val="00D01C5F"/>
    <w:rsid w:val="00D033FF"/>
    <w:rsid w:val="00D04B31"/>
    <w:rsid w:val="00D0568E"/>
    <w:rsid w:val="00D057B6"/>
    <w:rsid w:val="00D05B62"/>
    <w:rsid w:val="00D05CE3"/>
    <w:rsid w:val="00D07AE5"/>
    <w:rsid w:val="00D10845"/>
    <w:rsid w:val="00D123D6"/>
    <w:rsid w:val="00D135D2"/>
    <w:rsid w:val="00D145E2"/>
    <w:rsid w:val="00D15A37"/>
    <w:rsid w:val="00D17940"/>
    <w:rsid w:val="00D201BE"/>
    <w:rsid w:val="00D23308"/>
    <w:rsid w:val="00D23AAA"/>
    <w:rsid w:val="00D23DB4"/>
    <w:rsid w:val="00D24C1D"/>
    <w:rsid w:val="00D2782A"/>
    <w:rsid w:val="00D27960"/>
    <w:rsid w:val="00D27DE1"/>
    <w:rsid w:val="00D3071F"/>
    <w:rsid w:val="00D30A89"/>
    <w:rsid w:val="00D316D1"/>
    <w:rsid w:val="00D3254A"/>
    <w:rsid w:val="00D33305"/>
    <w:rsid w:val="00D34AAE"/>
    <w:rsid w:val="00D3553A"/>
    <w:rsid w:val="00D362EC"/>
    <w:rsid w:val="00D36762"/>
    <w:rsid w:val="00D40137"/>
    <w:rsid w:val="00D40DCD"/>
    <w:rsid w:val="00D42565"/>
    <w:rsid w:val="00D44651"/>
    <w:rsid w:val="00D51630"/>
    <w:rsid w:val="00D520DC"/>
    <w:rsid w:val="00D529B8"/>
    <w:rsid w:val="00D549EF"/>
    <w:rsid w:val="00D55DB8"/>
    <w:rsid w:val="00D56A23"/>
    <w:rsid w:val="00D6065C"/>
    <w:rsid w:val="00D630B9"/>
    <w:rsid w:val="00D64646"/>
    <w:rsid w:val="00D654CA"/>
    <w:rsid w:val="00D679A5"/>
    <w:rsid w:val="00D7185F"/>
    <w:rsid w:val="00D7247E"/>
    <w:rsid w:val="00D7350C"/>
    <w:rsid w:val="00D738CE"/>
    <w:rsid w:val="00D74F2A"/>
    <w:rsid w:val="00D770C0"/>
    <w:rsid w:val="00D77DBD"/>
    <w:rsid w:val="00D8013A"/>
    <w:rsid w:val="00D804FC"/>
    <w:rsid w:val="00D84E3D"/>
    <w:rsid w:val="00D855BB"/>
    <w:rsid w:val="00D85BC4"/>
    <w:rsid w:val="00D90294"/>
    <w:rsid w:val="00D92553"/>
    <w:rsid w:val="00D938AE"/>
    <w:rsid w:val="00D951DE"/>
    <w:rsid w:val="00D96A13"/>
    <w:rsid w:val="00D96BBA"/>
    <w:rsid w:val="00DA0120"/>
    <w:rsid w:val="00DA083E"/>
    <w:rsid w:val="00DA2242"/>
    <w:rsid w:val="00DA3AA4"/>
    <w:rsid w:val="00DA3DA6"/>
    <w:rsid w:val="00DA5530"/>
    <w:rsid w:val="00DA7FBD"/>
    <w:rsid w:val="00DB0AE4"/>
    <w:rsid w:val="00DB1C40"/>
    <w:rsid w:val="00DB23B3"/>
    <w:rsid w:val="00DB2525"/>
    <w:rsid w:val="00DB41B0"/>
    <w:rsid w:val="00DB4EFB"/>
    <w:rsid w:val="00DB5549"/>
    <w:rsid w:val="00DB6D3C"/>
    <w:rsid w:val="00DC2042"/>
    <w:rsid w:val="00DC24F9"/>
    <w:rsid w:val="00DC2D56"/>
    <w:rsid w:val="00DC38DD"/>
    <w:rsid w:val="00DC4FC4"/>
    <w:rsid w:val="00DC6576"/>
    <w:rsid w:val="00DC6C31"/>
    <w:rsid w:val="00DC7042"/>
    <w:rsid w:val="00DC743F"/>
    <w:rsid w:val="00DC7E0E"/>
    <w:rsid w:val="00DD27CE"/>
    <w:rsid w:val="00DD34BB"/>
    <w:rsid w:val="00DD3D76"/>
    <w:rsid w:val="00DD40CC"/>
    <w:rsid w:val="00DD55A8"/>
    <w:rsid w:val="00DD60B3"/>
    <w:rsid w:val="00DD70DD"/>
    <w:rsid w:val="00DD717D"/>
    <w:rsid w:val="00DD7A14"/>
    <w:rsid w:val="00DE0611"/>
    <w:rsid w:val="00DE0E3B"/>
    <w:rsid w:val="00DE2753"/>
    <w:rsid w:val="00DE3AD2"/>
    <w:rsid w:val="00DE5241"/>
    <w:rsid w:val="00DE72B7"/>
    <w:rsid w:val="00DE7DCC"/>
    <w:rsid w:val="00DE7ED9"/>
    <w:rsid w:val="00DE7F8E"/>
    <w:rsid w:val="00DF0052"/>
    <w:rsid w:val="00DF1B26"/>
    <w:rsid w:val="00DF1DD6"/>
    <w:rsid w:val="00DF28AF"/>
    <w:rsid w:val="00DF490D"/>
    <w:rsid w:val="00DF6CAE"/>
    <w:rsid w:val="00E009D9"/>
    <w:rsid w:val="00E0146E"/>
    <w:rsid w:val="00E01860"/>
    <w:rsid w:val="00E02048"/>
    <w:rsid w:val="00E022B1"/>
    <w:rsid w:val="00E02F52"/>
    <w:rsid w:val="00E05D4A"/>
    <w:rsid w:val="00E07411"/>
    <w:rsid w:val="00E11886"/>
    <w:rsid w:val="00E11F8F"/>
    <w:rsid w:val="00E12696"/>
    <w:rsid w:val="00E151D0"/>
    <w:rsid w:val="00E17E46"/>
    <w:rsid w:val="00E20CE6"/>
    <w:rsid w:val="00E224DA"/>
    <w:rsid w:val="00E23367"/>
    <w:rsid w:val="00E25529"/>
    <w:rsid w:val="00E2748B"/>
    <w:rsid w:val="00E344D9"/>
    <w:rsid w:val="00E34A01"/>
    <w:rsid w:val="00E34A83"/>
    <w:rsid w:val="00E35723"/>
    <w:rsid w:val="00E4098F"/>
    <w:rsid w:val="00E41D92"/>
    <w:rsid w:val="00E421CE"/>
    <w:rsid w:val="00E47D4E"/>
    <w:rsid w:val="00E47E0C"/>
    <w:rsid w:val="00E511FF"/>
    <w:rsid w:val="00E530D5"/>
    <w:rsid w:val="00E55403"/>
    <w:rsid w:val="00E557F4"/>
    <w:rsid w:val="00E56405"/>
    <w:rsid w:val="00E56436"/>
    <w:rsid w:val="00E578E6"/>
    <w:rsid w:val="00E605BC"/>
    <w:rsid w:val="00E60D03"/>
    <w:rsid w:val="00E616D0"/>
    <w:rsid w:val="00E61D40"/>
    <w:rsid w:val="00E63A89"/>
    <w:rsid w:val="00E674B1"/>
    <w:rsid w:val="00E701E5"/>
    <w:rsid w:val="00E711C3"/>
    <w:rsid w:val="00E71FA9"/>
    <w:rsid w:val="00E72448"/>
    <w:rsid w:val="00E72F13"/>
    <w:rsid w:val="00E73DE6"/>
    <w:rsid w:val="00E749AC"/>
    <w:rsid w:val="00E756C3"/>
    <w:rsid w:val="00E83818"/>
    <w:rsid w:val="00E912ED"/>
    <w:rsid w:val="00E91DD1"/>
    <w:rsid w:val="00E938EB"/>
    <w:rsid w:val="00E945AA"/>
    <w:rsid w:val="00E94E5A"/>
    <w:rsid w:val="00E95066"/>
    <w:rsid w:val="00E951E1"/>
    <w:rsid w:val="00E96BAD"/>
    <w:rsid w:val="00EA6935"/>
    <w:rsid w:val="00EA6943"/>
    <w:rsid w:val="00EA6F1B"/>
    <w:rsid w:val="00EA700B"/>
    <w:rsid w:val="00EA7D9C"/>
    <w:rsid w:val="00EB11FD"/>
    <w:rsid w:val="00EB2169"/>
    <w:rsid w:val="00EB224A"/>
    <w:rsid w:val="00EB29BA"/>
    <w:rsid w:val="00EB2A32"/>
    <w:rsid w:val="00EB33B6"/>
    <w:rsid w:val="00EB393C"/>
    <w:rsid w:val="00EB6C67"/>
    <w:rsid w:val="00EB6D24"/>
    <w:rsid w:val="00EB6FF4"/>
    <w:rsid w:val="00EB7A29"/>
    <w:rsid w:val="00EC0434"/>
    <w:rsid w:val="00EC1C72"/>
    <w:rsid w:val="00EC1CF1"/>
    <w:rsid w:val="00EC2201"/>
    <w:rsid w:val="00EC2778"/>
    <w:rsid w:val="00EC3641"/>
    <w:rsid w:val="00EC3EFD"/>
    <w:rsid w:val="00EC6C58"/>
    <w:rsid w:val="00EC751E"/>
    <w:rsid w:val="00EC7CF2"/>
    <w:rsid w:val="00ED134B"/>
    <w:rsid w:val="00ED15FF"/>
    <w:rsid w:val="00ED213A"/>
    <w:rsid w:val="00ED5F1E"/>
    <w:rsid w:val="00ED5F68"/>
    <w:rsid w:val="00ED7FCA"/>
    <w:rsid w:val="00EE0F72"/>
    <w:rsid w:val="00EE2E97"/>
    <w:rsid w:val="00EE2FE5"/>
    <w:rsid w:val="00EE4393"/>
    <w:rsid w:val="00EE6DD0"/>
    <w:rsid w:val="00EE72D6"/>
    <w:rsid w:val="00EF005B"/>
    <w:rsid w:val="00EF026C"/>
    <w:rsid w:val="00EF0F53"/>
    <w:rsid w:val="00EF102D"/>
    <w:rsid w:val="00EF1111"/>
    <w:rsid w:val="00EF1585"/>
    <w:rsid w:val="00EF33C7"/>
    <w:rsid w:val="00EF3F5A"/>
    <w:rsid w:val="00EF4178"/>
    <w:rsid w:val="00EF4211"/>
    <w:rsid w:val="00EF4659"/>
    <w:rsid w:val="00EF5E6F"/>
    <w:rsid w:val="00EF7EA3"/>
    <w:rsid w:val="00F00DE2"/>
    <w:rsid w:val="00F01496"/>
    <w:rsid w:val="00F03E71"/>
    <w:rsid w:val="00F03FEB"/>
    <w:rsid w:val="00F0548C"/>
    <w:rsid w:val="00F054AC"/>
    <w:rsid w:val="00F060D6"/>
    <w:rsid w:val="00F06DD6"/>
    <w:rsid w:val="00F072CC"/>
    <w:rsid w:val="00F13604"/>
    <w:rsid w:val="00F1370F"/>
    <w:rsid w:val="00F13A05"/>
    <w:rsid w:val="00F13AB6"/>
    <w:rsid w:val="00F15B18"/>
    <w:rsid w:val="00F16733"/>
    <w:rsid w:val="00F16742"/>
    <w:rsid w:val="00F2163D"/>
    <w:rsid w:val="00F21654"/>
    <w:rsid w:val="00F22A10"/>
    <w:rsid w:val="00F22A24"/>
    <w:rsid w:val="00F23155"/>
    <w:rsid w:val="00F25D10"/>
    <w:rsid w:val="00F2638A"/>
    <w:rsid w:val="00F26AB0"/>
    <w:rsid w:val="00F277E9"/>
    <w:rsid w:val="00F32099"/>
    <w:rsid w:val="00F323C0"/>
    <w:rsid w:val="00F32AB9"/>
    <w:rsid w:val="00F32B8A"/>
    <w:rsid w:val="00F35729"/>
    <w:rsid w:val="00F35F83"/>
    <w:rsid w:val="00F368A2"/>
    <w:rsid w:val="00F377EE"/>
    <w:rsid w:val="00F37B16"/>
    <w:rsid w:val="00F40E9B"/>
    <w:rsid w:val="00F41FDC"/>
    <w:rsid w:val="00F425A8"/>
    <w:rsid w:val="00F43804"/>
    <w:rsid w:val="00F453A2"/>
    <w:rsid w:val="00F45709"/>
    <w:rsid w:val="00F46D91"/>
    <w:rsid w:val="00F524CA"/>
    <w:rsid w:val="00F5262D"/>
    <w:rsid w:val="00F545C2"/>
    <w:rsid w:val="00F54712"/>
    <w:rsid w:val="00F556F3"/>
    <w:rsid w:val="00F55FCD"/>
    <w:rsid w:val="00F56C29"/>
    <w:rsid w:val="00F57839"/>
    <w:rsid w:val="00F607C7"/>
    <w:rsid w:val="00F616EB"/>
    <w:rsid w:val="00F62122"/>
    <w:rsid w:val="00F6392E"/>
    <w:rsid w:val="00F647F2"/>
    <w:rsid w:val="00F64CB9"/>
    <w:rsid w:val="00F662E7"/>
    <w:rsid w:val="00F71D7E"/>
    <w:rsid w:val="00F72254"/>
    <w:rsid w:val="00F77D0E"/>
    <w:rsid w:val="00F80859"/>
    <w:rsid w:val="00F840AC"/>
    <w:rsid w:val="00F857BD"/>
    <w:rsid w:val="00F86EB8"/>
    <w:rsid w:val="00F91D13"/>
    <w:rsid w:val="00F95442"/>
    <w:rsid w:val="00F97379"/>
    <w:rsid w:val="00FA01B9"/>
    <w:rsid w:val="00FA0B74"/>
    <w:rsid w:val="00FA1C10"/>
    <w:rsid w:val="00FA1F96"/>
    <w:rsid w:val="00FA2E1A"/>
    <w:rsid w:val="00FA57DC"/>
    <w:rsid w:val="00FA6021"/>
    <w:rsid w:val="00FA7067"/>
    <w:rsid w:val="00FA7F61"/>
    <w:rsid w:val="00FB13E4"/>
    <w:rsid w:val="00FB2A0B"/>
    <w:rsid w:val="00FB53A0"/>
    <w:rsid w:val="00FB6060"/>
    <w:rsid w:val="00FB62F6"/>
    <w:rsid w:val="00FB67DC"/>
    <w:rsid w:val="00FB750B"/>
    <w:rsid w:val="00FC16CD"/>
    <w:rsid w:val="00FC199B"/>
    <w:rsid w:val="00FC2A19"/>
    <w:rsid w:val="00FC2A73"/>
    <w:rsid w:val="00FC4E7D"/>
    <w:rsid w:val="00FC6112"/>
    <w:rsid w:val="00FC7A69"/>
    <w:rsid w:val="00FD0617"/>
    <w:rsid w:val="00FD062B"/>
    <w:rsid w:val="00FD082B"/>
    <w:rsid w:val="00FD1CDF"/>
    <w:rsid w:val="00FD41DF"/>
    <w:rsid w:val="00FD57CF"/>
    <w:rsid w:val="00FD6492"/>
    <w:rsid w:val="00FE0245"/>
    <w:rsid w:val="00FE330E"/>
    <w:rsid w:val="00FE5F82"/>
    <w:rsid w:val="00FE6A0C"/>
    <w:rsid w:val="00FE6DF5"/>
    <w:rsid w:val="00FE711C"/>
    <w:rsid w:val="00FE741C"/>
    <w:rsid w:val="00FE77C9"/>
    <w:rsid w:val="00FE7884"/>
    <w:rsid w:val="00FF086A"/>
    <w:rsid w:val="00FF0AC9"/>
    <w:rsid w:val="00FF0D42"/>
    <w:rsid w:val="00FF1047"/>
    <w:rsid w:val="00FF219F"/>
    <w:rsid w:val="00FF3E73"/>
    <w:rsid w:val="00FF41A7"/>
    <w:rsid w:val="00FF463C"/>
    <w:rsid w:val="00FF46EB"/>
    <w:rsid w:val="00FF4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rsid w:val="00580DD2"/>
    <w:pPr>
      <w:spacing w:before="100" w:beforeAutospacing="1" w:after="100" w:afterAutospacing="1"/>
    </w:pPr>
  </w:style>
  <w:style w:type="paragraph" w:customStyle="1" w:styleId="ConsPlusNormal">
    <w:name w:val="ConsPlusNormal"/>
    <w:link w:val="ConsPlusNormal0"/>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basedOn w:val="a2"/>
    <w:uiPriority w:val="34"/>
    <w:qFormat/>
    <w:rsid w:val="007B6F4C"/>
    <w:pPr>
      <w:ind w:left="720"/>
      <w:contextualSpacing/>
    </w:pPr>
  </w:style>
  <w:style w:type="paragraph" w:styleId="af4">
    <w:name w:val="Body Text"/>
    <w:basedOn w:val="a2"/>
    <w:link w:val="af5"/>
    <w:rsid w:val="007B6F4C"/>
    <w:pPr>
      <w:spacing w:after="120"/>
    </w:pPr>
  </w:style>
  <w:style w:type="character" w:customStyle="1" w:styleId="af5">
    <w:name w:val="Основной текст Знак"/>
    <w:basedOn w:val="a3"/>
    <w:link w:val="af4"/>
    <w:rsid w:val="007B6F4C"/>
    <w:rPr>
      <w:rFonts w:ascii="Times New Roman" w:eastAsia="Times New Roman" w:hAnsi="Times New Roman" w:cs="Times New Roman"/>
      <w:sz w:val="24"/>
      <w:szCs w:val="24"/>
      <w:lang w:eastAsia="ru-RU"/>
    </w:rPr>
  </w:style>
  <w:style w:type="paragraph" w:customStyle="1" w:styleId="af6">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7">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99"/>
    <w:qFormat/>
    <w:rsid w:val="002E69F3"/>
    <w:rPr>
      <w:b/>
      <w:bCs/>
    </w:rPr>
  </w:style>
  <w:style w:type="paragraph" w:styleId="af9">
    <w:name w:val="Subtitle"/>
    <w:basedOn w:val="a2"/>
    <w:link w:val="afa"/>
    <w:qFormat/>
    <w:rsid w:val="00C4527C"/>
    <w:pPr>
      <w:jc w:val="center"/>
    </w:pPr>
    <w:rPr>
      <w:b/>
      <w:bCs/>
      <w:szCs w:val="20"/>
    </w:rPr>
  </w:style>
  <w:style w:type="character" w:customStyle="1" w:styleId="afa">
    <w:name w:val="Подзаголовок Знак"/>
    <w:basedOn w:val="a3"/>
    <w:link w:val="af9"/>
    <w:rsid w:val="00C4527C"/>
    <w:rPr>
      <w:rFonts w:ascii="Times New Roman" w:eastAsia="Times New Roman" w:hAnsi="Times New Roman" w:cs="Times New Roman"/>
      <w:b/>
      <w:bCs/>
      <w:sz w:val="24"/>
      <w:szCs w:val="20"/>
      <w:lang w:eastAsia="ru-RU"/>
    </w:rPr>
  </w:style>
  <w:style w:type="character" w:styleId="afb">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c">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d"/>
    <w:unhideWhenUsed/>
    <w:rsid w:val="00044DA3"/>
    <w:pPr>
      <w:numPr>
        <w:numId w:val="1"/>
      </w:numPr>
      <w:contextualSpacing/>
    </w:pPr>
  </w:style>
  <w:style w:type="character" w:customStyle="1" w:styleId="afd">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e">
    <w:name w:val="Гипертекстовая ссылка"/>
    <w:uiPriority w:val="99"/>
    <w:rsid w:val="0080208F"/>
    <w:rPr>
      <w:color w:val="106BBE"/>
    </w:rPr>
  </w:style>
  <w:style w:type="paragraph" w:customStyle="1" w:styleId="ConsPlusNonformat">
    <w:name w:val="ConsPlusNonformat"/>
    <w:link w:val="ConsPlusNonformat0"/>
    <w:uiPriority w:val="99"/>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0">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0"/>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1">
    <w:name w:val="Колонтитул_"/>
    <w:basedOn w:val="a3"/>
    <w:link w:val="aff2"/>
    <w:rsid w:val="00404EDC"/>
    <w:rPr>
      <w:rFonts w:ascii="Times New Roman" w:eastAsia="Times New Roman" w:hAnsi="Times New Roman" w:cs="Times New Roman"/>
      <w:spacing w:val="11"/>
      <w:sz w:val="21"/>
      <w:szCs w:val="21"/>
      <w:shd w:val="clear" w:color="auto" w:fill="FFFFFF"/>
    </w:rPr>
  </w:style>
  <w:style w:type="paragraph" w:customStyle="1" w:styleId="aff2">
    <w:name w:val="Колонтитул"/>
    <w:basedOn w:val="a2"/>
    <w:link w:val="aff1"/>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3">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4"/>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4">
    <w:name w:val="Цветовое выделение"/>
    <w:uiPriority w:val="99"/>
    <w:rsid w:val="001E5372"/>
    <w:rPr>
      <w:b/>
      <w:bCs/>
      <w:color w:val="26282F"/>
    </w:rPr>
  </w:style>
  <w:style w:type="character" w:styleId="aff5">
    <w:name w:val="page number"/>
    <w:basedOn w:val="a3"/>
    <w:rsid w:val="00721C18"/>
    <w:rPr>
      <w:rFonts w:cs="Times New Roman"/>
    </w:rPr>
  </w:style>
  <w:style w:type="paragraph" w:styleId="aff6">
    <w:name w:val="caption"/>
    <w:basedOn w:val="a2"/>
    <w:next w:val="a2"/>
    <w:qFormat/>
    <w:rsid w:val="00BD561C"/>
    <w:pPr>
      <w:jc w:val="center"/>
    </w:pPr>
    <w:rPr>
      <w:b/>
      <w:sz w:val="28"/>
      <w:szCs w:val="20"/>
    </w:rPr>
  </w:style>
  <w:style w:type="paragraph" w:customStyle="1" w:styleId="aff7">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8">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9">
    <w:name w:val="Знак Знак Знак"/>
    <w:basedOn w:val="a2"/>
    <w:rsid w:val="00BD561C"/>
    <w:pPr>
      <w:spacing w:after="160" w:line="240" w:lineRule="exact"/>
    </w:pPr>
    <w:rPr>
      <w:rFonts w:ascii="Verdana" w:hAnsi="Verdana"/>
      <w:sz w:val="20"/>
      <w:szCs w:val="20"/>
      <w:lang w:val="en-US" w:eastAsia="en-US"/>
    </w:rPr>
  </w:style>
  <w:style w:type="character" w:customStyle="1" w:styleId="affa">
    <w:name w:val="Не вступил в силу"/>
    <w:rsid w:val="00BD561C"/>
    <w:rPr>
      <w:color w:val="008080"/>
    </w:rPr>
  </w:style>
  <w:style w:type="paragraph" w:customStyle="1" w:styleId="affb">
    <w:name w:val="Таблицы (моноширинный)"/>
    <w:basedOn w:val="a2"/>
    <w:next w:val="a2"/>
    <w:uiPriority w:val="99"/>
    <w:rsid w:val="00BD561C"/>
    <w:pPr>
      <w:widowControl w:val="0"/>
      <w:autoSpaceDE w:val="0"/>
      <w:autoSpaceDN w:val="0"/>
      <w:adjustRightInd w:val="0"/>
      <w:jc w:val="both"/>
    </w:pPr>
    <w:rPr>
      <w:rFonts w:ascii="Courier New" w:hAnsi="Courier New" w:cs="Courier New"/>
    </w:rPr>
  </w:style>
  <w:style w:type="paragraph" w:customStyle="1" w:styleId="affc">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d">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e">
    <w:name w:val="footnote reference"/>
    <w:uiPriority w:val="99"/>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
    <w:name w:val="Emphasis"/>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0">
    <w:name w:val="Plain Text"/>
    <w:basedOn w:val="a2"/>
    <w:link w:val="afff1"/>
    <w:uiPriority w:val="99"/>
    <w:unhideWhenUsed/>
    <w:rsid w:val="00112B81"/>
    <w:rPr>
      <w:rFonts w:ascii="Calibri" w:hAnsi="Calibri"/>
      <w:sz w:val="22"/>
      <w:szCs w:val="21"/>
      <w:lang w:eastAsia="en-US"/>
    </w:rPr>
  </w:style>
  <w:style w:type="character" w:customStyle="1" w:styleId="afff1">
    <w:name w:val="Текст Знак"/>
    <w:basedOn w:val="a3"/>
    <w:link w:val="afff0"/>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2">
    <w:name w:val="annotation reference"/>
    <w:rsid w:val="00112B81"/>
    <w:rPr>
      <w:sz w:val="16"/>
      <w:szCs w:val="16"/>
    </w:rPr>
  </w:style>
  <w:style w:type="paragraph" w:styleId="afff3">
    <w:name w:val="annotation text"/>
    <w:basedOn w:val="a2"/>
    <w:link w:val="afff4"/>
    <w:rsid w:val="00112B81"/>
    <w:rPr>
      <w:sz w:val="20"/>
      <w:szCs w:val="20"/>
    </w:rPr>
  </w:style>
  <w:style w:type="character" w:customStyle="1" w:styleId="afff4">
    <w:name w:val="Текст примечания Знак"/>
    <w:basedOn w:val="a3"/>
    <w:link w:val="afff3"/>
    <w:rsid w:val="00112B81"/>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112B81"/>
    <w:rPr>
      <w:b/>
      <w:bCs/>
    </w:rPr>
  </w:style>
  <w:style w:type="character" w:customStyle="1" w:styleId="afff6">
    <w:name w:val="Тема примечания Знак"/>
    <w:basedOn w:val="afff4"/>
    <w:link w:val="afff5"/>
    <w:rsid w:val="00112B81"/>
    <w:rPr>
      <w:rFonts w:ascii="Times New Roman" w:eastAsia="Times New Roman" w:hAnsi="Times New Roman" w:cs="Times New Roman"/>
      <w:b/>
      <w:bCs/>
      <w:sz w:val="20"/>
      <w:szCs w:val="20"/>
      <w:lang w:eastAsia="ru-RU"/>
    </w:rPr>
  </w:style>
  <w:style w:type="paragraph" w:customStyle="1" w:styleId="afff7">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8">
    <w:name w:val="Основной текст + Полужирный"/>
    <w:rsid w:val="00112B81"/>
    <w:rPr>
      <w:b/>
      <w:bCs/>
      <w:sz w:val="26"/>
      <w:szCs w:val="26"/>
      <w:shd w:val="clear" w:color="auto" w:fill="FFFFFF"/>
    </w:rPr>
  </w:style>
  <w:style w:type="character" w:customStyle="1" w:styleId="afff9">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a">
    <w:name w:val="footnote text"/>
    <w:basedOn w:val="a2"/>
    <w:link w:val="afffb"/>
    <w:uiPriority w:val="99"/>
    <w:unhideWhenUsed/>
    <w:rsid w:val="00112B81"/>
    <w:rPr>
      <w:sz w:val="20"/>
      <w:szCs w:val="20"/>
    </w:rPr>
  </w:style>
  <w:style w:type="character" w:customStyle="1" w:styleId="afffb">
    <w:name w:val="Текст сноски Знак"/>
    <w:basedOn w:val="a3"/>
    <w:link w:val="afffa"/>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c">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d">
    <w:name w:val="Body Text First Indent"/>
    <w:basedOn w:val="af4"/>
    <w:link w:val="afffe"/>
    <w:rsid w:val="008152F4"/>
    <w:pPr>
      <w:ind w:firstLine="210"/>
    </w:pPr>
    <w:rPr>
      <w:sz w:val="20"/>
      <w:szCs w:val="20"/>
    </w:rPr>
  </w:style>
  <w:style w:type="character" w:customStyle="1" w:styleId="afffe">
    <w:name w:val="Красная строка Знак"/>
    <w:basedOn w:val="af5"/>
    <w:link w:val="afffd"/>
    <w:rsid w:val="008152F4"/>
    <w:rPr>
      <w:rFonts w:ascii="Times New Roman" w:eastAsia="Times New Roman" w:hAnsi="Times New Roman" w:cs="Times New Roman"/>
      <w:sz w:val="20"/>
      <w:szCs w:val="20"/>
      <w:lang w:eastAsia="ru-RU"/>
    </w:rPr>
  </w:style>
  <w:style w:type="paragraph" w:styleId="affff">
    <w:name w:val="Document Map"/>
    <w:basedOn w:val="a2"/>
    <w:link w:val="affff0"/>
    <w:rsid w:val="008152F4"/>
    <w:pPr>
      <w:shd w:val="clear" w:color="auto" w:fill="000080"/>
    </w:pPr>
    <w:rPr>
      <w:rFonts w:ascii="Tahoma" w:hAnsi="Tahoma" w:cs="Tahoma"/>
      <w:sz w:val="20"/>
      <w:szCs w:val="20"/>
    </w:rPr>
  </w:style>
  <w:style w:type="character" w:customStyle="1" w:styleId="affff0">
    <w:name w:val="Схема документа Знак"/>
    <w:basedOn w:val="a3"/>
    <w:link w:val="affff"/>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1">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2">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3">
    <w:name w:val="Активная гипертекстовая ссылка"/>
    <w:rsid w:val="00520C2D"/>
    <w:rPr>
      <w:rFonts w:cs="Times New Roman"/>
      <w:b/>
      <w:color w:val="008000"/>
      <w:u w:val="single"/>
    </w:rPr>
  </w:style>
  <w:style w:type="paragraph" w:customStyle="1" w:styleId="affff4">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5">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6">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7">
    <w:name w:val="Заголовок своего сообщения"/>
    <w:rsid w:val="00520C2D"/>
    <w:rPr>
      <w:rFonts w:cs="Times New Roman"/>
      <w:b/>
      <w:color w:val="000080"/>
    </w:rPr>
  </w:style>
  <w:style w:type="character" w:customStyle="1" w:styleId="affff8">
    <w:name w:val="Заголовок чужого сообщения"/>
    <w:rsid w:val="00520C2D"/>
    <w:rPr>
      <w:rFonts w:cs="Times New Roman"/>
      <w:b/>
      <w:color w:val="FF0000"/>
    </w:rPr>
  </w:style>
  <w:style w:type="paragraph" w:customStyle="1" w:styleId="affff9">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a">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b">
    <w:name w:val="Информация об изменениях документа"/>
    <w:basedOn w:val="affc"/>
    <w:next w:val="a2"/>
    <w:uiPriority w:val="99"/>
    <w:rsid w:val="00520C2D"/>
    <w:pPr>
      <w:ind w:left="0"/>
    </w:pPr>
  </w:style>
  <w:style w:type="paragraph" w:customStyle="1" w:styleId="affffc">
    <w:name w:val="Колонтитул (левый)"/>
    <w:basedOn w:val="affff1"/>
    <w:next w:val="a2"/>
    <w:rsid w:val="00520C2D"/>
    <w:pPr>
      <w:jc w:val="both"/>
    </w:pPr>
    <w:rPr>
      <w:sz w:val="16"/>
      <w:szCs w:val="16"/>
    </w:rPr>
  </w:style>
  <w:style w:type="paragraph" w:customStyle="1" w:styleId="affffd">
    <w:name w:val="Колонтитул (правый)"/>
    <w:basedOn w:val="affff2"/>
    <w:next w:val="a2"/>
    <w:rsid w:val="00520C2D"/>
    <w:pPr>
      <w:jc w:val="both"/>
    </w:pPr>
    <w:rPr>
      <w:sz w:val="16"/>
      <w:szCs w:val="16"/>
    </w:rPr>
  </w:style>
  <w:style w:type="paragraph" w:customStyle="1" w:styleId="affffe">
    <w:name w:val="Комментарий пользователя"/>
    <w:basedOn w:val="affc"/>
    <w:next w:val="a2"/>
    <w:rsid w:val="00520C2D"/>
    <w:pPr>
      <w:ind w:left="0"/>
      <w:jc w:val="left"/>
    </w:pPr>
    <w:rPr>
      <w:i w:val="0"/>
      <w:iCs w:val="0"/>
      <w:color w:val="000080"/>
    </w:rPr>
  </w:style>
  <w:style w:type="paragraph" w:customStyle="1" w:styleId="afffff">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0">
    <w:name w:val="Найденные слова"/>
    <w:rsid w:val="00520C2D"/>
    <w:rPr>
      <w:rFonts w:cs="Times New Roman"/>
      <w:b/>
      <w:color w:val="000080"/>
    </w:rPr>
  </w:style>
  <w:style w:type="paragraph" w:customStyle="1" w:styleId="afffff1">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2">
    <w:name w:val="Объект"/>
    <w:basedOn w:val="a2"/>
    <w:next w:val="a2"/>
    <w:rsid w:val="00520C2D"/>
    <w:pPr>
      <w:widowControl w:val="0"/>
      <w:autoSpaceDE w:val="0"/>
      <w:autoSpaceDN w:val="0"/>
      <w:adjustRightInd w:val="0"/>
      <w:jc w:val="both"/>
    </w:pPr>
  </w:style>
  <w:style w:type="paragraph" w:customStyle="1" w:styleId="afffff3">
    <w:name w:val="Оглавление"/>
    <w:basedOn w:val="affb"/>
    <w:next w:val="a2"/>
    <w:rsid w:val="00520C2D"/>
    <w:pPr>
      <w:ind w:left="140"/>
    </w:pPr>
    <w:rPr>
      <w:rFonts w:ascii="Arial" w:hAnsi="Arial" w:cs="Times New Roman"/>
    </w:rPr>
  </w:style>
  <w:style w:type="character" w:customStyle="1" w:styleId="afffff4">
    <w:name w:val="Опечатки"/>
    <w:rsid w:val="00520C2D"/>
    <w:rPr>
      <w:color w:val="FF0000"/>
    </w:rPr>
  </w:style>
  <w:style w:type="paragraph" w:customStyle="1" w:styleId="afffff5">
    <w:name w:val="Переменная часть"/>
    <w:basedOn w:val="affff6"/>
    <w:next w:val="a2"/>
    <w:rsid w:val="00520C2D"/>
    <w:rPr>
      <w:rFonts w:ascii="Arial" w:hAnsi="Arial" w:cs="Times New Roman"/>
      <w:sz w:val="20"/>
      <w:szCs w:val="20"/>
    </w:rPr>
  </w:style>
  <w:style w:type="paragraph" w:customStyle="1" w:styleId="afffff6">
    <w:name w:val="Постоянная часть"/>
    <w:basedOn w:val="affff6"/>
    <w:next w:val="a2"/>
    <w:rsid w:val="00520C2D"/>
    <w:rPr>
      <w:rFonts w:ascii="Arial" w:hAnsi="Arial" w:cs="Times New Roman"/>
      <w:sz w:val="22"/>
      <w:szCs w:val="22"/>
    </w:rPr>
  </w:style>
  <w:style w:type="paragraph" w:customStyle="1" w:styleId="afffff7">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8">
    <w:name w:val="Примечание."/>
    <w:basedOn w:val="affc"/>
    <w:next w:val="a2"/>
    <w:rsid w:val="00520C2D"/>
    <w:pPr>
      <w:ind w:left="0"/>
    </w:pPr>
    <w:rPr>
      <w:i w:val="0"/>
      <w:iCs w:val="0"/>
      <w:color w:val="auto"/>
    </w:rPr>
  </w:style>
  <w:style w:type="character" w:customStyle="1" w:styleId="afffff9">
    <w:name w:val="Продолжение ссылки"/>
    <w:basedOn w:val="afe"/>
    <w:rsid w:val="00520C2D"/>
    <w:rPr>
      <w:rFonts w:cs="Times New Roman"/>
      <w:b/>
      <w:color w:val="008000"/>
    </w:rPr>
  </w:style>
  <w:style w:type="paragraph" w:customStyle="1" w:styleId="afffffa">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b">
    <w:name w:val="Сравнение редакций"/>
    <w:rsid w:val="00520C2D"/>
    <w:rPr>
      <w:rFonts w:cs="Times New Roman"/>
      <w:b/>
      <w:color w:val="000080"/>
    </w:rPr>
  </w:style>
  <w:style w:type="character" w:customStyle="1" w:styleId="afffffc">
    <w:name w:val="Сравнение редакций. Добавленный фрагмент"/>
    <w:rsid w:val="00520C2D"/>
    <w:rPr>
      <w:color w:val="0000FF"/>
    </w:rPr>
  </w:style>
  <w:style w:type="character" w:customStyle="1" w:styleId="afffffd">
    <w:name w:val="Сравнение редакций. Удаленный фрагмент"/>
    <w:rsid w:val="00520C2D"/>
    <w:rPr>
      <w:strike/>
      <w:color w:val="808000"/>
    </w:rPr>
  </w:style>
  <w:style w:type="paragraph" w:customStyle="1" w:styleId="afffffe">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
    <w:name w:val="Текст в таблице"/>
    <w:basedOn w:val="afffc"/>
    <w:next w:val="a2"/>
    <w:rsid w:val="00520C2D"/>
    <w:pPr>
      <w:ind w:firstLine="500"/>
    </w:pPr>
  </w:style>
  <w:style w:type="paragraph" w:customStyle="1" w:styleId="affffff0">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1">
    <w:name w:val="Утратил силу"/>
    <w:rsid w:val="00520C2D"/>
    <w:rPr>
      <w:rFonts w:cs="Times New Roman"/>
      <w:b/>
      <w:strike/>
      <w:color w:val="808000"/>
    </w:rPr>
  </w:style>
  <w:style w:type="paragraph" w:customStyle="1" w:styleId="affffff2">
    <w:name w:val="Центрированный (таблица)"/>
    <w:basedOn w:val="afffc"/>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3">
    <w:name w:val="Абзац"/>
    <w:basedOn w:val="a2"/>
    <w:rsid w:val="002A5B92"/>
    <w:pPr>
      <w:widowControl w:val="0"/>
      <w:spacing w:line="360" w:lineRule="auto"/>
      <w:ind w:firstLine="720"/>
      <w:jc w:val="both"/>
    </w:pPr>
    <w:rPr>
      <w:sz w:val="28"/>
      <w:szCs w:val="28"/>
    </w:rPr>
  </w:style>
  <w:style w:type="paragraph" w:customStyle="1" w:styleId="affffff4">
    <w:name w:val="Таблица"/>
    <w:basedOn w:val="affffff5"/>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5">
    <w:name w:val="Message Header"/>
    <w:basedOn w:val="a2"/>
    <w:link w:val="affffff6"/>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6">
    <w:name w:val="Шапка Знак"/>
    <w:basedOn w:val="a3"/>
    <w:link w:val="affffff5"/>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7">
    <w:name w:val="Выделение для Базового Поиска (курсив)"/>
    <w:rsid w:val="00BA1841"/>
    <w:rPr>
      <w:b/>
      <w:bCs/>
      <w:i/>
      <w:iCs/>
      <w:color w:val="0058A9"/>
      <w:sz w:val="26"/>
      <w:szCs w:val="26"/>
    </w:rPr>
  </w:style>
  <w:style w:type="paragraph" w:customStyle="1" w:styleId="affffff8">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9">
    <w:name w:val="endnote text"/>
    <w:basedOn w:val="a2"/>
    <w:link w:val="affffffa"/>
    <w:uiPriority w:val="99"/>
    <w:unhideWhenUsed/>
    <w:rsid w:val="00F23155"/>
    <w:pPr>
      <w:autoSpaceDE w:val="0"/>
      <w:autoSpaceDN w:val="0"/>
    </w:pPr>
    <w:rPr>
      <w:sz w:val="20"/>
      <w:szCs w:val="20"/>
    </w:rPr>
  </w:style>
  <w:style w:type="character" w:customStyle="1" w:styleId="affffffa">
    <w:name w:val="Текст концевой сноски Знак"/>
    <w:basedOn w:val="a3"/>
    <w:link w:val="affffff9"/>
    <w:uiPriority w:val="99"/>
    <w:rsid w:val="00F23155"/>
    <w:rPr>
      <w:rFonts w:ascii="Times New Roman" w:eastAsia="Times New Roman" w:hAnsi="Times New Roman" w:cs="Times New Roman"/>
      <w:sz w:val="20"/>
      <w:szCs w:val="20"/>
      <w:lang w:eastAsia="ru-RU"/>
    </w:rPr>
  </w:style>
  <w:style w:type="character" w:styleId="affffffb">
    <w:name w:val="endnote reference"/>
    <w:unhideWhenUsed/>
    <w:rsid w:val="00F23155"/>
    <w:rPr>
      <w:rFonts w:ascii="Times New Roman" w:hAnsi="Times New Roman" w:cs="Times New Roman" w:hint="default"/>
      <w:vertAlign w:val="superscript"/>
    </w:rPr>
  </w:style>
  <w:style w:type="character" w:customStyle="1" w:styleId="affffffc">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d">
    <w:name w:val="Подпись к таблице"/>
    <w:basedOn w:val="affffffc"/>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e">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
    <w:name w:val="Intense Emphasis"/>
    <w:uiPriority w:val="21"/>
    <w:qFormat/>
    <w:rsid w:val="00C350F6"/>
    <w:rPr>
      <w:b/>
      <w:bCs/>
      <w:i/>
      <w:iCs/>
      <w:color w:val="4F81BD"/>
    </w:rPr>
  </w:style>
  <w:style w:type="character" w:styleId="afffffff0">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semiHidden/>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1">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2">
    <w:name w:val="List"/>
    <w:basedOn w:val="af4"/>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6"/>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3">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4">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5">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6">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7">
    <w:name w:val="Заголовок ЭР (правое окно)"/>
    <w:basedOn w:val="afffffff6"/>
    <w:next w:val="a2"/>
    <w:rsid w:val="001F19D3"/>
    <w:pPr>
      <w:spacing w:after="0"/>
      <w:jc w:val="left"/>
    </w:pPr>
  </w:style>
  <w:style w:type="paragraph" w:customStyle="1" w:styleId="afffffff8">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9">
    <w:name w:val="Информация об изменениях"/>
    <w:basedOn w:val="afffffff8"/>
    <w:next w:val="a2"/>
    <w:rsid w:val="001F19D3"/>
    <w:pPr>
      <w:shd w:val="clear" w:color="auto" w:fill="EAEFED"/>
      <w:spacing w:before="180"/>
      <w:ind w:left="360" w:right="360" w:firstLine="0"/>
    </w:pPr>
  </w:style>
  <w:style w:type="paragraph" w:customStyle="1" w:styleId="afffffffa">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b">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c">
    <w:name w:val="Подзаголовок для информации об изменениях"/>
    <w:basedOn w:val="afffffff8"/>
    <w:next w:val="a2"/>
    <w:rsid w:val="001F19D3"/>
    <w:rPr>
      <w:b/>
      <w:bCs/>
    </w:rPr>
  </w:style>
  <w:style w:type="paragraph" w:customStyle="1" w:styleId="afffffffd">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e">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0">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1">
    <w:name w:val="Содержимое врезки"/>
    <w:basedOn w:val="a2"/>
    <w:rsid w:val="001F19D3"/>
    <w:pPr>
      <w:suppressAutoHyphens/>
    </w:pPr>
    <w:rPr>
      <w:sz w:val="20"/>
      <w:szCs w:val="20"/>
      <w:lang w:eastAsia="zh-CN"/>
    </w:rPr>
  </w:style>
  <w:style w:type="paragraph" w:customStyle="1" w:styleId="affffffff2">
    <w:name w:val="Заголовок таблицы"/>
    <w:basedOn w:val="afc"/>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3">
    <w:name w:val="Выделение для Базового Поиска"/>
    <w:rsid w:val="001F19D3"/>
    <w:rPr>
      <w:b/>
      <w:bCs w:val="0"/>
      <w:color w:val="0058A9"/>
    </w:rPr>
  </w:style>
  <w:style w:type="character" w:customStyle="1" w:styleId="affffffff4">
    <w:name w:val="Ссылка на утративший силу документ"/>
    <w:rsid w:val="001F19D3"/>
    <w:rPr>
      <w:color w:val="749232"/>
    </w:rPr>
  </w:style>
  <w:style w:type="character" w:customStyle="1" w:styleId="affffffff5">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6">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7">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8">
    <w:name w:val="Котов"/>
    <w:basedOn w:val="23"/>
    <w:rsid w:val="00465DEC"/>
    <w:pPr>
      <w:widowControl/>
      <w:spacing w:after="0" w:line="240" w:lineRule="auto"/>
      <w:ind w:left="0" w:firstLine="902"/>
      <w:jc w:val="both"/>
    </w:pPr>
    <w:rPr>
      <w:sz w:val="28"/>
      <w:szCs w:val="24"/>
    </w:rPr>
  </w:style>
  <w:style w:type="paragraph" w:customStyle="1" w:styleId="affffffff9">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7"/>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a"/>
    <w:qFormat/>
    <w:rsid w:val="008108A4"/>
    <w:pPr>
      <w:jc w:val="center"/>
    </w:pPr>
    <w:rPr>
      <w:szCs w:val="20"/>
    </w:rPr>
  </w:style>
  <w:style w:type="character" w:customStyle="1" w:styleId="affffffffa">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7"/>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b">
    <w:name w:val="Заголовок"/>
    <w:aliases w:val="Название1"/>
    <w:basedOn w:val="a2"/>
    <w:next w:val="af4"/>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c">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b">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d">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uiPriority w:val="1"/>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7"/>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e">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c">
    <w:name w:val="Подпись к таблице (2)_"/>
    <w:link w:val="2fd"/>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
    <w:rsid w:val="004C6C9C"/>
    <w:rPr>
      <w:shd w:val="clear" w:color="auto" w:fill="FFFFFF"/>
    </w:rPr>
  </w:style>
  <w:style w:type="paragraph" w:customStyle="1" w:styleId="2fd">
    <w:name w:val="Подпись к таблице (2)"/>
    <w:basedOn w:val="a2"/>
    <w:link w:val="2fc"/>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0">
    <w:name w:val="Сноска_"/>
    <w:link w:val="afffffffff1"/>
    <w:rsid w:val="002602F3"/>
    <w:rPr>
      <w:b/>
      <w:bCs/>
      <w:sz w:val="18"/>
      <w:szCs w:val="18"/>
      <w:shd w:val="clear" w:color="auto" w:fill="FFFFFF"/>
    </w:rPr>
  </w:style>
  <w:style w:type="paragraph" w:customStyle="1" w:styleId="afffffffff1">
    <w:name w:val="Сноска"/>
    <w:basedOn w:val="a2"/>
    <w:link w:val="afffffffff0"/>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e">
    <w:name w:val="заголовок 2"/>
    <w:basedOn w:val="a2"/>
    <w:next w:val="a2"/>
    <w:rsid w:val="005658A4"/>
    <w:pPr>
      <w:keepNext/>
      <w:widowControl w:val="0"/>
      <w:autoSpaceDE w:val="0"/>
      <w:autoSpaceDN w:val="0"/>
      <w:jc w:val="center"/>
    </w:pPr>
    <w:rPr>
      <w:b/>
      <w:sz w:val="28"/>
    </w:rPr>
  </w:style>
  <w:style w:type="paragraph" w:customStyle="1" w:styleId="afffffffff2">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3">
    <w:name w:val="Цветовое выделение для Текст"/>
    <w:uiPriority w:val="99"/>
    <w:rsid w:val="000F4428"/>
  </w:style>
  <w:style w:type="character" w:customStyle="1" w:styleId="afffffffff4">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rsid w:val="00580DD2"/>
    <w:pPr>
      <w:spacing w:before="100" w:beforeAutospacing="1" w:after="100" w:afterAutospacing="1"/>
    </w:pPr>
  </w:style>
  <w:style w:type="paragraph" w:customStyle="1" w:styleId="ConsPlusNormal">
    <w:name w:val="ConsPlusNormal"/>
    <w:link w:val="ConsPlusNormal0"/>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basedOn w:val="a2"/>
    <w:uiPriority w:val="34"/>
    <w:qFormat/>
    <w:rsid w:val="007B6F4C"/>
    <w:pPr>
      <w:ind w:left="720"/>
      <w:contextualSpacing/>
    </w:pPr>
  </w:style>
  <w:style w:type="paragraph" w:styleId="af4">
    <w:name w:val="Body Text"/>
    <w:basedOn w:val="a2"/>
    <w:link w:val="af5"/>
    <w:rsid w:val="007B6F4C"/>
    <w:pPr>
      <w:spacing w:after="120"/>
    </w:pPr>
  </w:style>
  <w:style w:type="character" w:customStyle="1" w:styleId="af5">
    <w:name w:val="Основной текст Знак"/>
    <w:basedOn w:val="a3"/>
    <w:link w:val="af4"/>
    <w:rsid w:val="007B6F4C"/>
    <w:rPr>
      <w:rFonts w:ascii="Times New Roman" w:eastAsia="Times New Roman" w:hAnsi="Times New Roman" w:cs="Times New Roman"/>
      <w:sz w:val="24"/>
      <w:szCs w:val="24"/>
      <w:lang w:eastAsia="ru-RU"/>
    </w:rPr>
  </w:style>
  <w:style w:type="paragraph" w:customStyle="1" w:styleId="af6">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7">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99"/>
    <w:qFormat/>
    <w:rsid w:val="002E69F3"/>
    <w:rPr>
      <w:b/>
      <w:bCs/>
    </w:rPr>
  </w:style>
  <w:style w:type="paragraph" w:styleId="af9">
    <w:name w:val="Subtitle"/>
    <w:basedOn w:val="a2"/>
    <w:link w:val="afa"/>
    <w:qFormat/>
    <w:rsid w:val="00C4527C"/>
    <w:pPr>
      <w:jc w:val="center"/>
    </w:pPr>
    <w:rPr>
      <w:b/>
      <w:bCs/>
      <w:szCs w:val="20"/>
    </w:rPr>
  </w:style>
  <w:style w:type="character" w:customStyle="1" w:styleId="afa">
    <w:name w:val="Подзаголовок Знак"/>
    <w:basedOn w:val="a3"/>
    <w:link w:val="af9"/>
    <w:rsid w:val="00C4527C"/>
    <w:rPr>
      <w:rFonts w:ascii="Times New Roman" w:eastAsia="Times New Roman" w:hAnsi="Times New Roman" w:cs="Times New Roman"/>
      <w:b/>
      <w:bCs/>
      <w:sz w:val="24"/>
      <w:szCs w:val="20"/>
      <w:lang w:eastAsia="ru-RU"/>
    </w:rPr>
  </w:style>
  <w:style w:type="character" w:styleId="afb">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c">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d"/>
    <w:unhideWhenUsed/>
    <w:rsid w:val="00044DA3"/>
    <w:pPr>
      <w:numPr>
        <w:numId w:val="1"/>
      </w:numPr>
      <w:contextualSpacing/>
    </w:pPr>
  </w:style>
  <w:style w:type="character" w:customStyle="1" w:styleId="afd">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e">
    <w:name w:val="Гипертекстовая ссылка"/>
    <w:uiPriority w:val="99"/>
    <w:rsid w:val="0080208F"/>
    <w:rPr>
      <w:color w:val="106BBE"/>
    </w:rPr>
  </w:style>
  <w:style w:type="paragraph" w:customStyle="1" w:styleId="ConsPlusNonformat">
    <w:name w:val="ConsPlusNonformat"/>
    <w:link w:val="ConsPlusNonformat0"/>
    <w:uiPriority w:val="99"/>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0">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0"/>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1">
    <w:name w:val="Колонтитул_"/>
    <w:basedOn w:val="a3"/>
    <w:link w:val="aff2"/>
    <w:rsid w:val="00404EDC"/>
    <w:rPr>
      <w:rFonts w:ascii="Times New Roman" w:eastAsia="Times New Roman" w:hAnsi="Times New Roman" w:cs="Times New Roman"/>
      <w:spacing w:val="11"/>
      <w:sz w:val="21"/>
      <w:szCs w:val="21"/>
      <w:shd w:val="clear" w:color="auto" w:fill="FFFFFF"/>
    </w:rPr>
  </w:style>
  <w:style w:type="paragraph" w:customStyle="1" w:styleId="aff2">
    <w:name w:val="Колонтитул"/>
    <w:basedOn w:val="a2"/>
    <w:link w:val="aff1"/>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3">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4"/>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4">
    <w:name w:val="Цветовое выделение"/>
    <w:uiPriority w:val="99"/>
    <w:rsid w:val="001E5372"/>
    <w:rPr>
      <w:b/>
      <w:bCs/>
      <w:color w:val="26282F"/>
    </w:rPr>
  </w:style>
  <w:style w:type="character" w:styleId="aff5">
    <w:name w:val="page number"/>
    <w:basedOn w:val="a3"/>
    <w:rsid w:val="00721C18"/>
    <w:rPr>
      <w:rFonts w:cs="Times New Roman"/>
    </w:rPr>
  </w:style>
  <w:style w:type="paragraph" w:styleId="aff6">
    <w:name w:val="caption"/>
    <w:basedOn w:val="a2"/>
    <w:next w:val="a2"/>
    <w:qFormat/>
    <w:rsid w:val="00BD561C"/>
    <w:pPr>
      <w:jc w:val="center"/>
    </w:pPr>
    <w:rPr>
      <w:b/>
      <w:sz w:val="28"/>
      <w:szCs w:val="20"/>
    </w:rPr>
  </w:style>
  <w:style w:type="paragraph" w:customStyle="1" w:styleId="aff7">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8">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9">
    <w:name w:val="Знак Знак Знак"/>
    <w:basedOn w:val="a2"/>
    <w:rsid w:val="00BD561C"/>
    <w:pPr>
      <w:spacing w:after="160" w:line="240" w:lineRule="exact"/>
    </w:pPr>
    <w:rPr>
      <w:rFonts w:ascii="Verdana" w:hAnsi="Verdana"/>
      <w:sz w:val="20"/>
      <w:szCs w:val="20"/>
      <w:lang w:val="en-US" w:eastAsia="en-US"/>
    </w:rPr>
  </w:style>
  <w:style w:type="character" w:customStyle="1" w:styleId="affa">
    <w:name w:val="Не вступил в силу"/>
    <w:rsid w:val="00BD561C"/>
    <w:rPr>
      <w:color w:val="008080"/>
    </w:rPr>
  </w:style>
  <w:style w:type="paragraph" w:customStyle="1" w:styleId="affb">
    <w:name w:val="Таблицы (моноширинный)"/>
    <w:basedOn w:val="a2"/>
    <w:next w:val="a2"/>
    <w:uiPriority w:val="99"/>
    <w:rsid w:val="00BD561C"/>
    <w:pPr>
      <w:widowControl w:val="0"/>
      <w:autoSpaceDE w:val="0"/>
      <w:autoSpaceDN w:val="0"/>
      <w:adjustRightInd w:val="0"/>
      <w:jc w:val="both"/>
    </w:pPr>
    <w:rPr>
      <w:rFonts w:ascii="Courier New" w:hAnsi="Courier New" w:cs="Courier New"/>
    </w:rPr>
  </w:style>
  <w:style w:type="paragraph" w:customStyle="1" w:styleId="affc">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d">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e">
    <w:name w:val="footnote reference"/>
    <w:uiPriority w:val="99"/>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
    <w:name w:val="Emphasis"/>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0">
    <w:name w:val="Plain Text"/>
    <w:basedOn w:val="a2"/>
    <w:link w:val="afff1"/>
    <w:uiPriority w:val="99"/>
    <w:unhideWhenUsed/>
    <w:rsid w:val="00112B81"/>
    <w:rPr>
      <w:rFonts w:ascii="Calibri" w:hAnsi="Calibri"/>
      <w:sz w:val="22"/>
      <w:szCs w:val="21"/>
      <w:lang w:eastAsia="en-US"/>
    </w:rPr>
  </w:style>
  <w:style w:type="character" w:customStyle="1" w:styleId="afff1">
    <w:name w:val="Текст Знак"/>
    <w:basedOn w:val="a3"/>
    <w:link w:val="afff0"/>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2">
    <w:name w:val="annotation reference"/>
    <w:rsid w:val="00112B81"/>
    <w:rPr>
      <w:sz w:val="16"/>
      <w:szCs w:val="16"/>
    </w:rPr>
  </w:style>
  <w:style w:type="paragraph" w:styleId="afff3">
    <w:name w:val="annotation text"/>
    <w:basedOn w:val="a2"/>
    <w:link w:val="afff4"/>
    <w:rsid w:val="00112B81"/>
    <w:rPr>
      <w:sz w:val="20"/>
      <w:szCs w:val="20"/>
    </w:rPr>
  </w:style>
  <w:style w:type="character" w:customStyle="1" w:styleId="afff4">
    <w:name w:val="Текст примечания Знак"/>
    <w:basedOn w:val="a3"/>
    <w:link w:val="afff3"/>
    <w:rsid w:val="00112B81"/>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112B81"/>
    <w:rPr>
      <w:b/>
      <w:bCs/>
    </w:rPr>
  </w:style>
  <w:style w:type="character" w:customStyle="1" w:styleId="afff6">
    <w:name w:val="Тема примечания Знак"/>
    <w:basedOn w:val="afff4"/>
    <w:link w:val="afff5"/>
    <w:rsid w:val="00112B81"/>
    <w:rPr>
      <w:rFonts w:ascii="Times New Roman" w:eastAsia="Times New Roman" w:hAnsi="Times New Roman" w:cs="Times New Roman"/>
      <w:b/>
      <w:bCs/>
      <w:sz w:val="20"/>
      <w:szCs w:val="20"/>
      <w:lang w:eastAsia="ru-RU"/>
    </w:rPr>
  </w:style>
  <w:style w:type="paragraph" w:customStyle="1" w:styleId="afff7">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8">
    <w:name w:val="Основной текст + Полужирный"/>
    <w:rsid w:val="00112B81"/>
    <w:rPr>
      <w:b/>
      <w:bCs/>
      <w:sz w:val="26"/>
      <w:szCs w:val="26"/>
      <w:shd w:val="clear" w:color="auto" w:fill="FFFFFF"/>
    </w:rPr>
  </w:style>
  <w:style w:type="character" w:customStyle="1" w:styleId="afff9">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a">
    <w:name w:val="footnote text"/>
    <w:basedOn w:val="a2"/>
    <w:link w:val="afffb"/>
    <w:uiPriority w:val="99"/>
    <w:unhideWhenUsed/>
    <w:rsid w:val="00112B81"/>
    <w:rPr>
      <w:sz w:val="20"/>
      <w:szCs w:val="20"/>
    </w:rPr>
  </w:style>
  <w:style w:type="character" w:customStyle="1" w:styleId="afffb">
    <w:name w:val="Текст сноски Знак"/>
    <w:basedOn w:val="a3"/>
    <w:link w:val="afffa"/>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c">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d">
    <w:name w:val="Body Text First Indent"/>
    <w:basedOn w:val="af4"/>
    <w:link w:val="afffe"/>
    <w:rsid w:val="008152F4"/>
    <w:pPr>
      <w:ind w:firstLine="210"/>
    </w:pPr>
    <w:rPr>
      <w:sz w:val="20"/>
      <w:szCs w:val="20"/>
    </w:rPr>
  </w:style>
  <w:style w:type="character" w:customStyle="1" w:styleId="afffe">
    <w:name w:val="Красная строка Знак"/>
    <w:basedOn w:val="af5"/>
    <w:link w:val="afffd"/>
    <w:rsid w:val="008152F4"/>
    <w:rPr>
      <w:rFonts w:ascii="Times New Roman" w:eastAsia="Times New Roman" w:hAnsi="Times New Roman" w:cs="Times New Roman"/>
      <w:sz w:val="20"/>
      <w:szCs w:val="20"/>
      <w:lang w:eastAsia="ru-RU"/>
    </w:rPr>
  </w:style>
  <w:style w:type="paragraph" w:styleId="affff">
    <w:name w:val="Document Map"/>
    <w:basedOn w:val="a2"/>
    <w:link w:val="affff0"/>
    <w:rsid w:val="008152F4"/>
    <w:pPr>
      <w:shd w:val="clear" w:color="auto" w:fill="000080"/>
    </w:pPr>
    <w:rPr>
      <w:rFonts w:ascii="Tahoma" w:hAnsi="Tahoma" w:cs="Tahoma"/>
      <w:sz w:val="20"/>
      <w:szCs w:val="20"/>
    </w:rPr>
  </w:style>
  <w:style w:type="character" w:customStyle="1" w:styleId="affff0">
    <w:name w:val="Схема документа Знак"/>
    <w:basedOn w:val="a3"/>
    <w:link w:val="affff"/>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1">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2">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3">
    <w:name w:val="Активная гипертекстовая ссылка"/>
    <w:rsid w:val="00520C2D"/>
    <w:rPr>
      <w:rFonts w:cs="Times New Roman"/>
      <w:b/>
      <w:color w:val="008000"/>
      <w:u w:val="single"/>
    </w:rPr>
  </w:style>
  <w:style w:type="paragraph" w:customStyle="1" w:styleId="affff4">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5">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6">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7">
    <w:name w:val="Заголовок своего сообщения"/>
    <w:rsid w:val="00520C2D"/>
    <w:rPr>
      <w:rFonts w:cs="Times New Roman"/>
      <w:b/>
      <w:color w:val="000080"/>
    </w:rPr>
  </w:style>
  <w:style w:type="character" w:customStyle="1" w:styleId="affff8">
    <w:name w:val="Заголовок чужого сообщения"/>
    <w:rsid w:val="00520C2D"/>
    <w:rPr>
      <w:rFonts w:cs="Times New Roman"/>
      <w:b/>
      <w:color w:val="FF0000"/>
    </w:rPr>
  </w:style>
  <w:style w:type="paragraph" w:customStyle="1" w:styleId="affff9">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a">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b">
    <w:name w:val="Информация об изменениях документа"/>
    <w:basedOn w:val="affc"/>
    <w:next w:val="a2"/>
    <w:uiPriority w:val="99"/>
    <w:rsid w:val="00520C2D"/>
    <w:pPr>
      <w:ind w:left="0"/>
    </w:pPr>
  </w:style>
  <w:style w:type="paragraph" w:customStyle="1" w:styleId="affffc">
    <w:name w:val="Колонтитул (левый)"/>
    <w:basedOn w:val="affff1"/>
    <w:next w:val="a2"/>
    <w:rsid w:val="00520C2D"/>
    <w:pPr>
      <w:jc w:val="both"/>
    </w:pPr>
    <w:rPr>
      <w:sz w:val="16"/>
      <w:szCs w:val="16"/>
    </w:rPr>
  </w:style>
  <w:style w:type="paragraph" w:customStyle="1" w:styleId="affffd">
    <w:name w:val="Колонтитул (правый)"/>
    <w:basedOn w:val="affff2"/>
    <w:next w:val="a2"/>
    <w:rsid w:val="00520C2D"/>
    <w:pPr>
      <w:jc w:val="both"/>
    </w:pPr>
    <w:rPr>
      <w:sz w:val="16"/>
      <w:szCs w:val="16"/>
    </w:rPr>
  </w:style>
  <w:style w:type="paragraph" w:customStyle="1" w:styleId="affffe">
    <w:name w:val="Комментарий пользователя"/>
    <w:basedOn w:val="affc"/>
    <w:next w:val="a2"/>
    <w:rsid w:val="00520C2D"/>
    <w:pPr>
      <w:ind w:left="0"/>
      <w:jc w:val="left"/>
    </w:pPr>
    <w:rPr>
      <w:i w:val="0"/>
      <w:iCs w:val="0"/>
      <w:color w:val="000080"/>
    </w:rPr>
  </w:style>
  <w:style w:type="paragraph" w:customStyle="1" w:styleId="afffff">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0">
    <w:name w:val="Найденные слова"/>
    <w:rsid w:val="00520C2D"/>
    <w:rPr>
      <w:rFonts w:cs="Times New Roman"/>
      <w:b/>
      <w:color w:val="000080"/>
    </w:rPr>
  </w:style>
  <w:style w:type="paragraph" w:customStyle="1" w:styleId="afffff1">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2">
    <w:name w:val="Объект"/>
    <w:basedOn w:val="a2"/>
    <w:next w:val="a2"/>
    <w:rsid w:val="00520C2D"/>
    <w:pPr>
      <w:widowControl w:val="0"/>
      <w:autoSpaceDE w:val="0"/>
      <w:autoSpaceDN w:val="0"/>
      <w:adjustRightInd w:val="0"/>
      <w:jc w:val="both"/>
    </w:pPr>
  </w:style>
  <w:style w:type="paragraph" w:customStyle="1" w:styleId="afffff3">
    <w:name w:val="Оглавление"/>
    <w:basedOn w:val="affb"/>
    <w:next w:val="a2"/>
    <w:rsid w:val="00520C2D"/>
    <w:pPr>
      <w:ind w:left="140"/>
    </w:pPr>
    <w:rPr>
      <w:rFonts w:ascii="Arial" w:hAnsi="Arial" w:cs="Times New Roman"/>
    </w:rPr>
  </w:style>
  <w:style w:type="character" w:customStyle="1" w:styleId="afffff4">
    <w:name w:val="Опечатки"/>
    <w:rsid w:val="00520C2D"/>
    <w:rPr>
      <w:color w:val="FF0000"/>
    </w:rPr>
  </w:style>
  <w:style w:type="paragraph" w:customStyle="1" w:styleId="afffff5">
    <w:name w:val="Переменная часть"/>
    <w:basedOn w:val="affff6"/>
    <w:next w:val="a2"/>
    <w:rsid w:val="00520C2D"/>
    <w:rPr>
      <w:rFonts w:ascii="Arial" w:hAnsi="Arial" w:cs="Times New Roman"/>
      <w:sz w:val="20"/>
      <w:szCs w:val="20"/>
    </w:rPr>
  </w:style>
  <w:style w:type="paragraph" w:customStyle="1" w:styleId="afffff6">
    <w:name w:val="Постоянная часть"/>
    <w:basedOn w:val="affff6"/>
    <w:next w:val="a2"/>
    <w:rsid w:val="00520C2D"/>
    <w:rPr>
      <w:rFonts w:ascii="Arial" w:hAnsi="Arial" w:cs="Times New Roman"/>
      <w:sz w:val="22"/>
      <w:szCs w:val="22"/>
    </w:rPr>
  </w:style>
  <w:style w:type="paragraph" w:customStyle="1" w:styleId="afffff7">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8">
    <w:name w:val="Примечание."/>
    <w:basedOn w:val="affc"/>
    <w:next w:val="a2"/>
    <w:rsid w:val="00520C2D"/>
    <w:pPr>
      <w:ind w:left="0"/>
    </w:pPr>
    <w:rPr>
      <w:i w:val="0"/>
      <w:iCs w:val="0"/>
      <w:color w:val="auto"/>
    </w:rPr>
  </w:style>
  <w:style w:type="character" w:customStyle="1" w:styleId="afffff9">
    <w:name w:val="Продолжение ссылки"/>
    <w:basedOn w:val="afe"/>
    <w:rsid w:val="00520C2D"/>
    <w:rPr>
      <w:rFonts w:cs="Times New Roman"/>
      <w:b/>
      <w:color w:val="008000"/>
    </w:rPr>
  </w:style>
  <w:style w:type="paragraph" w:customStyle="1" w:styleId="afffffa">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b">
    <w:name w:val="Сравнение редакций"/>
    <w:rsid w:val="00520C2D"/>
    <w:rPr>
      <w:rFonts w:cs="Times New Roman"/>
      <w:b/>
      <w:color w:val="000080"/>
    </w:rPr>
  </w:style>
  <w:style w:type="character" w:customStyle="1" w:styleId="afffffc">
    <w:name w:val="Сравнение редакций. Добавленный фрагмент"/>
    <w:rsid w:val="00520C2D"/>
    <w:rPr>
      <w:color w:val="0000FF"/>
    </w:rPr>
  </w:style>
  <w:style w:type="character" w:customStyle="1" w:styleId="afffffd">
    <w:name w:val="Сравнение редакций. Удаленный фрагмент"/>
    <w:rsid w:val="00520C2D"/>
    <w:rPr>
      <w:strike/>
      <w:color w:val="808000"/>
    </w:rPr>
  </w:style>
  <w:style w:type="paragraph" w:customStyle="1" w:styleId="afffffe">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
    <w:name w:val="Текст в таблице"/>
    <w:basedOn w:val="afffc"/>
    <w:next w:val="a2"/>
    <w:rsid w:val="00520C2D"/>
    <w:pPr>
      <w:ind w:firstLine="500"/>
    </w:pPr>
  </w:style>
  <w:style w:type="paragraph" w:customStyle="1" w:styleId="affffff0">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1">
    <w:name w:val="Утратил силу"/>
    <w:rsid w:val="00520C2D"/>
    <w:rPr>
      <w:rFonts w:cs="Times New Roman"/>
      <w:b/>
      <w:strike/>
      <w:color w:val="808000"/>
    </w:rPr>
  </w:style>
  <w:style w:type="paragraph" w:customStyle="1" w:styleId="affffff2">
    <w:name w:val="Центрированный (таблица)"/>
    <w:basedOn w:val="afffc"/>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3">
    <w:name w:val="Абзац"/>
    <w:basedOn w:val="a2"/>
    <w:rsid w:val="002A5B92"/>
    <w:pPr>
      <w:widowControl w:val="0"/>
      <w:spacing w:line="360" w:lineRule="auto"/>
      <w:ind w:firstLine="720"/>
      <w:jc w:val="both"/>
    </w:pPr>
    <w:rPr>
      <w:sz w:val="28"/>
      <w:szCs w:val="28"/>
    </w:rPr>
  </w:style>
  <w:style w:type="paragraph" w:customStyle="1" w:styleId="affffff4">
    <w:name w:val="Таблица"/>
    <w:basedOn w:val="affffff5"/>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5">
    <w:name w:val="Message Header"/>
    <w:basedOn w:val="a2"/>
    <w:link w:val="affffff6"/>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6">
    <w:name w:val="Шапка Знак"/>
    <w:basedOn w:val="a3"/>
    <w:link w:val="affffff5"/>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7">
    <w:name w:val="Выделение для Базового Поиска (курсив)"/>
    <w:rsid w:val="00BA1841"/>
    <w:rPr>
      <w:b/>
      <w:bCs/>
      <w:i/>
      <w:iCs/>
      <w:color w:val="0058A9"/>
      <w:sz w:val="26"/>
      <w:szCs w:val="26"/>
    </w:rPr>
  </w:style>
  <w:style w:type="paragraph" w:customStyle="1" w:styleId="affffff8">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9">
    <w:name w:val="endnote text"/>
    <w:basedOn w:val="a2"/>
    <w:link w:val="affffffa"/>
    <w:uiPriority w:val="99"/>
    <w:unhideWhenUsed/>
    <w:rsid w:val="00F23155"/>
    <w:pPr>
      <w:autoSpaceDE w:val="0"/>
      <w:autoSpaceDN w:val="0"/>
    </w:pPr>
    <w:rPr>
      <w:sz w:val="20"/>
      <w:szCs w:val="20"/>
    </w:rPr>
  </w:style>
  <w:style w:type="character" w:customStyle="1" w:styleId="affffffa">
    <w:name w:val="Текст концевой сноски Знак"/>
    <w:basedOn w:val="a3"/>
    <w:link w:val="affffff9"/>
    <w:uiPriority w:val="99"/>
    <w:rsid w:val="00F23155"/>
    <w:rPr>
      <w:rFonts w:ascii="Times New Roman" w:eastAsia="Times New Roman" w:hAnsi="Times New Roman" w:cs="Times New Roman"/>
      <w:sz w:val="20"/>
      <w:szCs w:val="20"/>
      <w:lang w:eastAsia="ru-RU"/>
    </w:rPr>
  </w:style>
  <w:style w:type="character" w:styleId="affffffb">
    <w:name w:val="endnote reference"/>
    <w:unhideWhenUsed/>
    <w:rsid w:val="00F23155"/>
    <w:rPr>
      <w:rFonts w:ascii="Times New Roman" w:hAnsi="Times New Roman" w:cs="Times New Roman" w:hint="default"/>
      <w:vertAlign w:val="superscript"/>
    </w:rPr>
  </w:style>
  <w:style w:type="character" w:customStyle="1" w:styleId="affffffc">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d">
    <w:name w:val="Подпись к таблице"/>
    <w:basedOn w:val="affffffc"/>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e">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
    <w:name w:val="Intense Emphasis"/>
    <w:uiPriority w:val="21"/>
    <w:qFormat/>
    <w:rsid w:val="00C350F6"/>
    <w:rPr>
      <w:b/>
      <w:bCs/>
      <w:i/>
      <w:iCs/>
      <w:color w:val="4F81BD"/>
    </w:rPr>
  </w:style>
  <w:style w:type="character" w:styleId="afffffff0">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semiHidden/>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1">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2">
    <w:name w:val="List"/>
    <w:basedOn w:val="af4"/>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6"/>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3">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4">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5">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6">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7">
    <w:name w:val="Заголовок ЭР (правое окно)"/>
    <w:basedOn w:val="afffffff6"/>
    <w:next w:val="a2"/>
    <w:rsid w:val="001F19D3"/>
    <w:pPr>
      <w:spacing w:after="0"/>
      <w:jc w:val="left"/>
    </w:pPr>
  </w:style>
  <w:style w:type="paragraph" w:customStyle="1" w:styleId="afffffff8">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9">
    <w:name w:val="Информация об изменениях"/>
    <w:basedOn w:val="afffffff8"/>
    <w:next w:val="a2"/>
    <w:rsid w:val="001F19D3"/>
    <w:pPr>
      <w:shd w:val="clear" w:color="auto" w:fill="EAEFED"/>
      <w:spacing w:before="180"/>
      <w:ind w:left="360" w:right="360" w:firstLine="0"/>
    </w:pPr>
  </w:style>
  <w:style w:type="paragraph" w:customStyle="1" w:styleId="afffffffa">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b">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c">
    <w:name w:val="Подзаголовок для информации об изменениях"/>
    <w:basedOn w:val="afffffff8"/>
    <w:next w:val="a2"/>
    <w:rsid w:val="001F19D3"/>
    <w:rPr>
      <w:b/>
      <w:bCs/>
    </w:rPr>
  </w:style>
  <w:style w:type="paragraph" w:customStyle="1" w:styleId="afffffffd">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e">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0">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1">
    <w:name w:val="Содержимое врезки"/>
    <w:basedOn w:val="a2"/>
    <w:rsid w:val="001F19D3"/>
    <w:pPr>
      <w:suppressAutoHyphens/>
    </w:pPr>
    <w:rPr>
      <w:sz w:val="20"/>
      <w:szCs w:val="20"/>
      <w:lang w:eastAsia="zh-CN"/>
    </w:rPr>
  </w:style>
  <w:style w:type="paragraph" w:customStyle="1" w:styleId="affffffff2">
    <w:name w:val="Заголовок таблицы"/>
    <w:basedOn w:val="afc"/>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3">
    <w:name w:val="Выделение для Базового Поиска"/>
    <w:rsid w:val="001F19D3"/>
    <w:rPr>
      <w:b/>
      <w:bCs w:val="0"/>
      <w:color w:val="0058A9"/>
    </w:rPr>
  </w:style>
  <w:style w:type="character" w:customStyle="1" w:styleId="affffffff4">
    <w:name w:val="Ссылка на утративший силу документ"/>
    <w:rsid w:val="001F19D3"/>
    <w:rPr>
      <w:color w:val="749232"/>
    </w:rPr>
  </w:style>
  <w:style w:type="character" w:customStyle="1" w:styleId="affffffff5">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6">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7">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8">
    <w:name w:val="Котов"/>
    <w:basedOn w:val="23"/>
    <w:rsid w:val="00465DEC"/>
    <w:pPr>
      <w:widowControl/>
      <w:spacing w:after="0" w:line="240" w:lineRule="auto"/>
      <w:ind w:left="0" w:firstLine="902"/>
      <w:jc w:val="both"/>
    </w:pPr>
    <w:rPr>
      <w:sz w:val="28"/>
      <w:szCs w:val="24"/>
    </w:rPr>
  </w:style>
  <w:style w:type="paragraph" w:customStyle="1" w:styleId="affffffff9">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7"/>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a"/>
    <w:qFormat/>
    <w:rsid w:val="008108A4"/>
    <w:pPr>
      <w:jc w:val="center"/>
    </w:pPr>
    <w:rPr>
      <w:szCs w:val="20"/>
    </w:rPr>
  </w:style>
  <w:style w:type="character" w:customStyle="1" w:styleId="affffffffa">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7"/>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b">
    <w:name w:val="Заголовок"/>
    <w:aliases w:val="Название1"/>
    <w:basedOn w:val="a2"/>
    <w:next w:val="af4"/>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c">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b">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d">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uiPriority w:val="1"/>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7"/>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e">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c">
    <w:name w:val="Подпись к таблице (2)_"/>
    <w:link w:val="2fd"/>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
    <w:rsid w:val="004C6C9C"/>
    <w:rPr>
      <w:shd w:val="clear" w:color="auto" w:fill="FFFFFF"/>
    </w:rPr>
  </w:style>
  <w:style w:type="paragraph" w:customStyle="1" w:styleId="2fd">
    <w:name w:val="Подпись к таблице (2)"/>
    <w:basedOn w:val="a2"/>
    <w:link w:val="2fc"/>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0">
    <w:name w:val="Сноска_"/>
    <w:link w:val="afffffffff1"/>
    <w:rsid w:val="002602F3"/>
    <w:rPr>
      <w:b/>
      <w:bCs/>
      <w:sz w:val="18"/>
      <w:szCs w:val="18"/>
      <w:shd w:val="clear" w:color="auto" w:fill="FFFFFF"/>
    </w:rPr>
  </w:style>
  <w:style w:type="paragraph" w:customStyle="1" w:styleId="afffffffff1">
    <w:name w:val="Сноска"/>
    <w:basedOn w:val="a2"/>
    <w:link w:val="afffffffff0"/>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e">
    <w:name w:val="заголовок 2"/>
    <w:basedOn w:val="a2"/>
    <w:next w:val="a2"/>
    <w:rsid w:val="005658A4"/>
    <w:pPr>
      <w:keepNext/>
      <w:widowControl w:val="0"/>
      <w:autoSpaceDE w:val="0"/>
      <w:autoSpaceDN w:val="0"/>
      <w:jc w:val="center"/>
    </w:pPr>
    <w:rPr>
      <w:b/>
      <w:sz w:val="28"/>
    </w:rPr>
  </w:style>
  <w:style w:type="paragraph" w:customStyle="1" w:styleId="afffffffff2">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3">
    <w:name w:val="Цветовое выделение для Текст"/>
    <w:uiPriority w:val="99"/>
    <w:rsid w:val="000F4428"/>
  </w:style>
  <w:style w:type="character" w:customStyle="1" w:styleId="afffffffff4">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obilibino@mail.ru" TargetMode="External"/><Relationship Id="rId18" Type="http://schemas.openxmlformats.org/officeDocument/2006/relationships/hyperlink" Target="http://ilirneyschool.ru/" TargetMode="External"/><Relationship Id="rId26" Type="http://schemas.openxmlformats.org/officeDocument/2006/relationships/hyperlink" Target="consultantplus://offline/ref=A1BF0EFADB86AE90EA4D4545794EF61A581FA37EF5F1F02ADC1A599383JEZCG" TargetMode="External"/><Relationship Id="rId3" Type="http://schemas.openxmlformats.org/officeDocument/2006/relationships/styles" Target="styles.xml"/><Relationship Id="rId21" Type="http://schemas.openxmlformats.org/officeDocument/2006/relationships/hyperlink" Target="mailto:ostrovnoeshool@mail.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ilchao.ru" TargetMode="External"/><Relationship Id="rId17" Type="http://schemas.openxmlformats.org/officeDocument/2006/relationships/hyperlink" Target="http://www.keperveem.school.znaet.ru/" TargetMode="External"/><Relationship Id="rId25" Type="http://schemas.openxmlformats.org/officeDocument/2006/relationships/hyperlink" Target="consultantplus://offline/ref=A1BF0EFADB86AE90EA4D4545794EF61A5B17AA78F3F1F02ADC1A599383EC5A91E637ECDD4251124CJ9Z4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aronskaska@mail.ru" TargetMode="External"/><Relationship Id="rId20" Type="http://schemas.openxmlformats.org/officeDocument/2006/relationships/hyperlink" Target="http://mboytco.lbihost.ru/"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hyperlink" Target="http://omolon-school.ru/"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alenushkasad@mail.ru" TargetMode="External"/><Relationship Id="rId23" Type="http://schemas.openxmlformats.org/officeDocument/2006/relationships/hyperlink" Target="mailto:school_omolon@mail.ru" TargetMode="External"/><Relationship Id="rId28" Type="http://schemas.openxmlformats.org/officeDocument/2006/relationships/hyperlink" Target="consultantplus://offline/ref=A1BF0EFADB86AE90EA4D5B486F22AC135B1CF570F1FFFC78894502CED4E550C6A178B59F065C1345904105J5ZCG" TargetMode="External"/><Relationship Id="rId10" Type="http://schemas.openxmlformats.org/officeDocument/2006/relationships/hyperlink" Target="https://www.gosuslugi.ru/" TargetMode="External"/><Relationship Id="rId19" Type="http://schemas.openxmlformats.org/officeDocument/2006/relationships/hyperlink" Target="mailto:schoolanyisk@mail.ru"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ilchao.ru/index.php?do=static&amp;page=obrazovanie" TargetMode="External"/><Relationship Id="rId22" Type="http://schemas.openxmlformats.org/officeDocument/2006/relationships/hyperlink" Target="http://ostrovnoe.ru/" TargetMode="External"/><Relationship Id="rId27" Type="http://schemas.openxmlformats.org/officeDocument/2006/relationships/hyperlink" Target="consultantplus://offline/ref=A1BF0EFADB86AE90EA4D4545794EF61A5812AF7DF8FAF02ADC1A599383JEZCG"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0EF4E-72A4-4A48-95C3-10495448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21085</Words>
  <Characters>120186</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4</cp:revision>
  <cp:lastPrinted>2022-05-21T05:43:00Z</cp:lastPrinted>
  <dcterms:created xsi:type="dcterms:W3CDTF">2022-05-21T05:10:00Z</dcterms:created>
  <dcterms:modified xsi:type="dcterms:W3CDTF">2022-05-21T05:47:00Z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