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162" w:rsidRPr="00867162" w:rsidRDefault="00867162" w:rsidP="00867162">
      <w:pPr>
        <w:jc w:val="center"/>
        <w:rPr>
          <w:rFonts w:ascii="Times New Roman" w:hAnsi="Times New Roman" w:cs="Times New Roman"/>
        </w:rPr>
      </w:pPr>
      <w:r w:rsidRPr="00867162">
        <w:rPr>
          <w:rFonts w:ascii="Times New Roman" w:hAnsi="Times New Roman" w:cs="Times New Roman"/>
          <w:noProof/>
        </w:rPr>
        <w:drawing>
          <wp:inline distT="0" distB="0" distL="0" distR="0" wp14:anchorId="3674F5D0" wp14:editId="4006F265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162">
        <w:rPr>
          <w:rFonts w:ascii="Times New Roman" w:hAnsi="Times New Roman" w:cs="Times New Roman"/>
        </w:rPr>
        <w:t xml:space="preserve">  </w:t>
      </w:r>
    </w:p>
    <w:p w:rsidR="00867162" w:rsidRPr="00867162" w:rsidRDefault="00867162" w:rsidP="008671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1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7162" w:rsidRPr="00867162" w:rsidRDefault="00867162" w:rsidP="008671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162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867162" w:rsidRPr="00867162" w:rsidRDefault="00867162" w:rsidP="008671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162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867162" w:rsidRPr="00867162" w:rsidRDefault="00867162" w:rsidP="008671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162">
        <w:rPr>
          <w:rFonts w:ascii="Times New Roman" w:hAnsi="Times New Roman" w:cs="Times New Roman"/>
          <w:b/>
          <w:sz w:val="28"/>
          <w:szCs w:val="28"/>
        </w:rPr>
        <w:t>БИЛИБИНСКИЙ МУНИЦИПАЛЬНЫЙ РАЙОН</w:t>
      </w:r>
    </w:p>
    <w:p w:rsidR="00867162" w:rsidRPr="00867162" w:rsidRDefault="00867162" w:rsidP="008671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162">
        <w:rPr>
          <w:rFonts w:ascii="Times New Roman" w:hAnsi="Times New Roman" w:cs="Times New Roman"/>
          <w:b/>
          <w:sz w:val="28"/>
          <w:szCs w:val="28"/>
        </w:rPr>
        <w:t>ЧУКОТСКОГО АВТОНОМНОГО ОКРУГА</w:t>
      </w:r>
    </w:p>
    <w:p w:rsidR="00867162" w:rsidRPr="00867162" w:rsidRDefault="00867162" w:rsidP="008671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7162" w:rsidRPr="00867162" w:rsidRDefault="00867162" w:rsidP="0086716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867162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867162">
        <w:rPr>
          <w:rFonts w:ascii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867162" w:rsidRPr="00867162" w:rsidRDefault="00867162" w:rsidP="0086716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7162" w:rsidRPr="00867162" w:rsidRDefault="00867162" w:rsidP="0086716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361"/>
        <w:gridCol w:w="1559"/>
        <w:gridCol w:w="3827"/>
      </w:tblGrid>
      <w:tr w:rsidR="00867162" w:rsidRPr="00867162">
        <w:tc>
          <w:tcPr>
            <w:tcW w:w="4361" w:type="dxa"/>
            <w:hideMark/>
          </w:tcPr>
          <w:p w:rsidR="00867162" w:rsidRPr="00EB446A" w:rsidRDefault="00867162" w:rsidP="00EB446A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EB446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от </w:t>
            </w:r>
            <w:r w:rsidR="00EB446A" w:rsidRPr="00EB446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31 мая 2022</w:t>
            </w:r>
            <w:r w:rsidRPr="00EB446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года</w:t>
            </w:r>
          </w:p>
        </w:tc>
        <w:tc>
          <w:tcPr>
            <w:tcW w:w="1559" w:type="dxa"/>
            <w:hideMark/>
          </w:tcPr>
          <w:p w:rsidR="00867162" w:rsidRPr="00EB446A" w:rsidRDefault="00867162" w:rsidP="00EB446A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EB446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№ </w:t>
            </w:r>
            <w:r w:rsidR="00EB446A" w:rsidRPr="00EB446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407</w:t>
            </w:r>
          </w:p>
        </w:tc>
        <w:tc>
          <w:tcPr>
            <w:tcW w:w="3827" w:type="dxa"/>
            <w:hideMark/>
          </w:tcPr>
          <w:p w:rsidR="00867162" w:rsidRPr="00867162" w:rsidRDefault="0086716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67162">
              <w:rPr>
                <w:rFonts w:ascii="Times New Roman" w:hAnsi="Times New Roman" w:cs="Times New Roman"/>
                <w:sz w:val="26"/>
                <w:szCs w:val="26"/>
              </w:rPr>
              <w:t>г. Билибино</w:t>
            </w:r>
          </w:p>
        </w:tc>
      </w:tr>
    </w:tbl>
    <w:p w:rsidR="00867162" w:rsidRPr="00867162" w:rsidRDefault="00867162" w:rsidP="0086716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67162" w:rsidRPr="00867162" w:rsidRDefault="00867162" w:rsidP="00867162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21"/>
      </w:tblGrid>
      <w:tr w:rsidR="00867162" w:rsidRPr="00867162" w:rsidTr="00867162">
        <w:trPr>
          <w:trHeight w:val="1255"/>
        </w:trPr>
        <w:tc>
          <w:tcPr>
            <w:tcW w:w="7621" w:type="dxa"/>
            <w:hideMark/>
          </w:tcPr>
          <w:p w:rsidR="00867162" w:rsidRPr="00867162" w:rsidRDefault="00867162" w:rsidP="0086716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7162">
              <w:rPr>
                <w:rFonts w:ascii="Times New Roman" w:hAnsi="Times New Roman" w:cs="Times New Roman"/>
                <w:sz w:val="26"/>
                <w:szCs w:val="26"/>
              </w:rPr>
              <w:t xml:space="preserve">Об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отдельных вопросах в области обеспечения безопасности </w:t>
            </w:r>
            <w:r w:rsidRPr="00867162">
              <w:rPr>
                <w:rFonts w:ascii="Times New Roman" w:hAnsi="Times New Roman" w:cs="Times New Roman"/>
                <w:sz w:val="26"/>
                <w:szCs w:val="26"/>
              </w:rPr>
              <w:t xml:space="preserve"> персональных данных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 их обработке в информационных системах персональных данных </w:t>
            </w:r>
            <w:r w:rsidRPr="00867162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муниципального образования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Билибинский муниципальный район</w:t>
            </w:r>
          </w:p>
        </w:tc>
      </w:tr>
    </w:tbl>
    <w:p w:rsidR="00867162" w:rsidRPr="00867162" w:rsidRDefault="00867162" w:rsidP="0086716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67162" w:rsidRPr="00867162" w:rsidRDefault="00867162" w:rsidP="0086716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67162" w:rsidRPr="00867162" w:rsidRDefault="00867162" w:rsidP="00867162">
      <w:pPr>
        <w:jc w:val="both"/>
        <w:rPr>
          <w:rFonts w:ascii="Times New Roman" w:hAnsi="Times New Roman" w:cs="Times New Roman"/>
          <w:sz w:val="26"/>
          <w:szCs w:val="26"/>
        </w:rPr>
      </w:pPr>
      <w:r w:rsidRPr="00867162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867162">
        <w:rPr>
          <w:rFonts w:ascii="Times New Roman" w:hAnsi="Times New Roman" w:cs="Times New Roman"/>
          <w:sz w:val="26"/>
          <w:szCs w:val="26"/>
        </w:rPr>
        <w:t>В целях выполнения мероприятий по защите персональных данных, требований Федерального закона от 27 июля 2006 года № 152-ФЗ «О персональных данных», Постановления Правительства Российской Федерации от 21 марта 2012 года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</w:t>
      </w:r>
      <w:proofErr w:type="gramEnd"/>
      <w:r w:rsidRPr="00867162">
        <w:rPr>
          <w:rFonts w:ascii="Times New Roman" w:hAnsi="Times New Roman" w:cs="Times New Roman"/>
          <w:sz w:val="26"/>
          <w:szCs w:val="26"/>
        </w:rPr>
        <w:t>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867162" w:rsidRPr="00867162" w:rsidRDefault="00867162" w:rsidP="00867162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67162">
        <w:rPr>
          <w:rFonts w:ascii="Times New Roman" w:hAnsi="Times New Roman" w:cs="Times New Roman"/>
          <w:b/>
          <w:spacing w:val="20"/>
          <w:sz w:val="26"/>
          <w:szCs w:val="26"/>
        </w:rPr>
        <w:t>ПОСТАНОВЛЯЕТ</w:t>
      </w:r>
      <w:r w:rsidRPr="00867162">
        <w:rPr>
          <w:rFonts w:ascii="Times New Roman" w:hAnsi="Times New Roman" w:cs="Times New Roman"/>
          <w:b/>
          <w:sz w:val="26"/>
          <w:szCs w:val="26"/>
        </w:rPr>
        <w:t>:</w:t>
      </w:r>
    </w:p>
    <w:p w:rsidR="00867162" w:rsidRPr="001434EB" w:rsidRDefault="00867162" w:rsidP="001434EB">
      <w:pPr>
        <w:pStyle w:val="2"/>
        <w:shd w:val="clear" w:color="auto" w:fill="FFFFFF"/>
        <w:spacing w:before="0"/>
        <w:jc w:val="both"/>
        <w:textAlignment w:val="top"/>
        <w:rPr>
          <w:rFonts w:ascii="Times New Roman" w:hAnsi="Times New Roman" w:cs="Times New Roman"/>
          <w:b w:val="0"/>
          <w:color w:val="000000"/>
        </w:rPr>
      </w:pPr>
    </w:p>
    <w:p w:rsidR="00E67ED6" w:rsidRPr="00AC375B" w:rsidRDefault="00867162" w:rsidP="001434EB">
      <w:pPr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375B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E67ED6" w:rsidRPr="00AC375B">
        <w:rPr>
          <w:rFonts w:ascii="Times New Roman" w:hAnsi="Times New Roman" w:cs="Times New Roman"/>
          <w:sz w:val="26"/>
          <w:szCs w:val="26"/>
        </w:rPr>
        <w:t>Правила обработки персональных данных</w:t>
      </w:r>
      <w:r w:rsidR="00250F8C" w:rsidRPr="00AC375B">
        <w:rPr>
          <w:rFonts w:ascii="Times New Roman" w:hAnsi="Times New Roman" w:cs="Times New Roman"/>
          <w:sz w:val="26"/>
          <w:szCs w:val="26"/>
        </w:rPr>
        <w:t>, согласно приложению 1 к настоящему постановлению.</w:t>
      </w:r>
    </w:p>
    <w:p w:rsidR="00250F8C" w:rsidRPr="00AC375B" w:rsidRDefault="00250F8C" w:rsidP="001434EB">
      <w:pPr>
        <w:pStyle w:val="23"/>
        <w:numPr>
          <w:ilvl w:val="0"/>
          <w:numId w:val="43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</w:pPr>
      <w:r w:rsidRPr="00AC375B">
        <w:t xml:space="preserve">Утвердить Правила рассмотрения запросов субъектов персональных данных или их представителей, согласно приложению </w:t>
      </w:r>
      <w:r w:rsidR="001434EB" w:rsidRPr="00AC375B">
        <w:t>2</w:t>
      </w:r>
      <w:r w:rsidRPr="00AC375B">
        <w:t xml:space="preserve"> к настоящему постановлению.</w:t>
      </w:r>
    </w:p>
    <w:p w:rsidR="00250F8C" w:rsidRPr="00AC375B" w:rsidRDefault="00250F8C" w:rsidP="001434EB">
      <w:pPr>
        <w:pStyle w:val="23"/>
        <w:numPr>
          <w:ilvl w:val="0"/>
          <w:numId w:val="43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</w:pPr>
      <w:r w:rsidRPr="00AC375B">
        <w:t xml:space="preserve">Утвердить Правила осуществления внутреннего контроля соответствия обработки персональных данных требованиям к защите персональных данных, установленным законодательством Российской Федерации в сфере персональных данных, согласно приложению </w:t>
      </w:r>
      <w:r w:rsidR="001434EB" w:rsidRPr="00AC375B">
        <w:t>3</w:t>
      </w:r>
      <w:r w:rsidRPr="00AC375B">
        <w:t xml:space="preserve"> к настоящему постановлению.</w:t>
      </w:r>
    </w:p>
    <w:p w:rsidR="00250F8C" w:rsidRPr="00AC375B" w:rsidRDefault="00250F8C" w:rsidP="001434EB">
      <w:pPr>
        <w:pStyle w:val="23"/>
        <w:numPr>
          <w:ilvl w:val="0"/>
          <w:numId w:val="43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</w:pPr>
      <w:r w:rsidRPr="00AC375B">
        <w:t>Утвердить Правила работы с обезличенными данными</w:t>
      </w:r>
      <w:r w:rsidR="001434EB" w:rsidRPr="00AC375B">
        <w:t>, согласно приложению 4 к настоящему постановлению.</w:t>
      </w:r>
    </w:p>
    <w:p w:rsidR="00250F8C" w:rsidRPr="00AC375B" w:rsidRDefault="00250F8C" w:rsidP="001434EB">
      <w:pPr>
        <w:pStyle w:val="23"/>
        <w:numPr>
          <w:ilvl w:val="0"/>
          <w:numId w:val="43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</w:pPr>
      <w:r w:rsidRPr="00AC375B">
        <w:t>Утвердить Перечень информационных систем персональных данных</w:t>
      </w:r>
      <w:r w:rsidR="001434EB" w:rsidRPr="00AC375B">
        <w:t>, согласно приложению 5 к настоящему постановлению.</w:t>
      </w:r>
    </w:p>
    <w:p w:rsidR="00250F8C" w:rsidRPr="00AC375B" w:rsidRDefault="00250F8C" w:rsidP="001434EB">
      <w:pPr>
        <w:pStyle w:val="23"/>
        <w:numPr>
          <w:ilvl w:val="0"/>
          <w:numId w:val="43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</w:pPr>
      <w:r w:rsidRPr="00AC375B">
        <w:t>Утвердить Проведение мероприятий по обезличиванию обрабатываемых персональных данных, в случае обезличивания персональных данных</w:t>
      </w:r>
      <w:r w:rsidR="001434EB" w:rsidRPr="00AC375B">
        <w:t xml:space="preserve">, согласно </w:t>
      </w:r>
      <w:r w:rsidR="001434EB" w:rsidRPr="00AC375B">
        <w:lastRenderedPageBreak/>
        <w:t>приложению 6 к настоящему постановлению.</w:t>
      </w:r>
    </w:p>
    <w:p w:rsidR="00250F8C" w:rsidRPr="00AC375B" w:rsidRDefault="00250F8C" w:rsidP="001434EB">
      <w:pPr>
        <w:pStyle w:val="23"/>
        <w:numPr>
          <w:ilvl w:val="0"/>
          <w:numId w:val="43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</w:pPr>
      <w:r w:rsidRPr="00AC375B">
        <w:t>Утвердить Перечень должностей работников, замещение которых предусматривает осуществление обработки персональных данных либо осуществление доступа к персональным данным</w:t>
      </w:r>
      <w:r w:rsidR="001434EB" w:rsidRPr="00AC375B">
        <w:t>, согласно приложению 7 к настоящему постановлению.</w:t>
      </w:r>
    </w:p>
    <w:p w:rsidR="00250F8C" w:rsidRPr="00AC375B" w:rsidRDefault="00250F8C" w:rsidP="001434EB">
      <w:pPr>
        <w:pStyle w:val="23"/>
        <w:numPr>
          <w:ilvl w:val="0"/>
          <w:numId w:val="43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</w:pPr>
      <w:r w:rsidRPr="00AC375B">
        <w:t xml:space="preserve">Утвердить Должностной регламент (должностные обязанности) </w:t>
      </w:r>
      <w:proofErr w:type="gramStart"/>
      <w:r w:rsidRPr="00AC375B">
        <w:t>ответственного</w:t>
      </w:r>
      <w:proofErr w:type="gramEnd"/>
      <w:r w:rsidRPr="00AC375B">
        <w:t xml:space="preserve"> за организацию обработки персональных данных</w:t>
      </w:r>
      <w:r w:rsidR="001434EB" w:rsidRPr="00AC375B">
        <w:t>, согласно приложению 8 к настоящему постановлению.</w:t>
      </w:r>
    </w:p>
    <w:p w:rsidR="00250F8C" w:rsidRPr="00AC375B" w:rsidRDefault="00250F8C" w:rsidP="001434EB">
      <w:pPr>
        <w:pStyle w:val="23"/>
        <w:numPr>
          <w:ilvl w:val="0"/>
          <w:numId w:val="43"/>
        </w:numPr>
        <w:shd w:val="clear" w:color="auto" w:fill="auto"/>
        <w:tabs>
          <w:tab w:val="left" w:pos="1134"/>
        </w:tabs>
        <w:spacing w:before="0" w:after="0" w:line="240" w:lineRule="auto"/>
        <w:ind w:left="0" w:right="60" w:firstLine="709"/>
      </w:pPr>
      <w:r w:rsidRPr="00AC375B">
        <w:t>Утвердить Обязательство муниципального служащего  Администрации муниципального образования Билибинский муниципальный район, непосредственно осуществляющего обработку персональных данных, в случае расторжения с ним муниципального контракта прекратить обработку персональных данных, ставших известными ему в связи с исполнением должностных обязанностей</w:t>
      </w:r>
      <w:r w:rsidR="001434EB" w:rsidRPr="00AC375B">
        <w:t>, согласно приложению 9 к настоящему постановлению.</w:t>
      </w:r>
    </w:p>
    <w:p w:rsidR="00250F8C" w:rsidRPr="00AC375B" w:rsidRDefault="00250F8C" w:rsidP="001434EB">
      <w:pPr>
        <w:pStyle w:val="ConsPlusNonformat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375B">
        <w:rPr>
          <w:rFonts w:ascii="Times New Roman" w:hAnsi="Times New Roman" w:cs="Times New Roman"/>
          <w:sz w:val="26"/>
          <w:szCs w:val="26"/>
        </w:rPr>
        <w:t>Утвердить Согласие на обработку персональных данных муниципальных служащих Администрации муниципального образования Билибинский муниципальный район</w:t>
      </w:r>
      <w:r w:rsidR="001434EB" w:rsidRPr="00AC375B">
        <w:rPr>
          <w:rFonts w:ascii="Times New Roman" w:hAnsi="Times New Roman" w:cs="Times New Roman"/>
          <w:sz w:val="26"/>
          <w:szCs w:val="26"/>
        </w:rPr>
        <w:t>, согласно приложению 10 к настоящему постановлению.</w:t>
      </w:r>
      <w:r w:rsidRPr="00AC375B">
        <w:rPr>
          <w:rStyle w:val="af4"/>
          <w:rFonts w:ascii="Times New Roman" w:hAnsi="Times New Roman" w:cs="Times New Roman"/>
          <w:sz w:val="26"/>
          <w:szCs w:val="26"/>
        </w:rPr>
        <w:t xml:space="preserve"> </w:t>
      </w:r>
    </w:p>
    <w:p w:rsidR="00250F8C" w:rsidRPr="00AC375B" w:rsidRDefault="00250F8C" w:rsidP="001434EB">
      <w:pPr>
        <w:pStyle w:val="ConsPlusNonformat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375B">
        <w:rPr>
          <w:rFonts w:ascii="Times New Roman" w:hAnsi="Times New Roman" w:cs="Times New Roman"/>
          <w:sz w:val="26"/>
          <w:szCs w:val="26"/>
        </w:rPr>
        <w:t>Утвердить Согласие на обработку персональных данных работников Администрации муниципального образования Билибинский муниципальный район</w:t>
      </w:r>
      <w:r w:rsidR="001434EB" w:rsidRPr="00AC375B">
        <w:rPr>
          <w:rFonts w:ascii="Times New Roman" w:hAnsi="Times New Roman" w:cs="Times New Roman"/>
          <w:sz w:val="26"/>
          <w:szCs w:val="26"/>
        </w:rPr>
        <w:t>, согласно приложению 11 к настоящему постановлению.</w:t>
      </w:r>
      <w:r w:rsidRPr="00AC375B">
        <w:rPr>
          <w:rStyle w:val="af4"/>
          <w:rFonts w:ascii="Times New Roman" w:hAnsi="Times New Roman" w:cs="Times New Roman"/>
          <w:sz w:val="26"/>
          <w:szCs w:val="26"/>
        </w:rPr>
        <w:t xml:space="preserve"> </w:t>
      </w:r>
    </w:p>
    <w:p w:rsidR="00250F8C" w:rsidRPr="00AC375B" w:rsidRDefault="00250F8C" w:rsidP="001434EB">
      <w:pPr>
        <w:pStyle w:val="ConsPlusNonformat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375B">
        <w:rPr>
          <w:rFonts w:ascii="Times New Roman" w:hAnsi="Times New Roman" w:cs="Times New Roman"/>
          <w:sz w:val="26"/>
          <w:szCs w:val="26"/>
        </w:rPr>
        <w:t>Утвердить Согласие на обработку персональных данных субъекта персональных данных в Администрации муниципального образования Билибинский муниципальный район при предоставлении муниципальных услуг</w:t>
      </w:r>
      <w:r w:rsidR="001434EB" w:rsidRPr="00AC375B">
        <w:rPr>
          <w:rFonts w:ascii="Times New Roman" w:hAnsi="Times New Roman" w:cs="Times New Roman"/>
          <w:sz w:val="26"/>
          <w:szCs w:val="26"/>
        </w:rPr>
        <w:t>, согласно приложению 12 к настоящему постановлению.</w:t>
      </w:r>
    </w:p>
    <w:p w:rsidR="00250F8C" w:rsidRPr="00AC375B" w:rsidRDefault="00250F8C" w:rsidP="001434EB">
      <w:pPr>
        <w:pStyle w:val="1"/>
        <w:numPr>
          <w:ilvl w:val="0"/>
          <w:numId w:val="43"/>
        </w:numPr>
        <w:tabs>
          <w:tab w:val="left" w:pos="1134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C375B">
        <w:rPr>
          <w:rFonts w:ascii="Times New Roman" w:hAnsi="Times New Roman" w:cs="Times New Roman"/>
          <w:b w:val="0"/>
          <w:sz w:val="26"/>
          <w:szCs w:val="26"/>
        </w:rPr>
        <w:t>Утвердить Разъяснение субъекту персональных данных юридических последствий отказа предоставить свои персональные данные</w:t>
      </w:r>
      <w:r w:rsidR="001434EB" w:rsidRPr="00AC375B">
        <w:rPr>
          <w:rFonts w:ascii="Times New Roman" w:hAnsi="Times New Roman" w:cs="Times New Roman"/>
          <w:b w:val="0"/>
          <w:sz w:val="26"/>
          <w:szCs w:val="26"/>
        </w:rPr>
        <w:t>, согласно приложению 13 к настоящему постановлению.</w:t>
      </w:r>
    </w:p>
    <w:p w:rsidR="00250F8C" w:rsidRPr="00AC375B" w:rsidRDefault="00250F8C" w:rsidP="001434EB">
      <w:pPr>
        <w:pStyle w:val="ad"/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375B">
        <w:rPr>
          <w:rFonts w:ascii="Times New Roman" w:hAnsi="Times New Roman" w:cs="Times New Roman"/>
          <w:sz w:val="26"/>
          <w:szCs w:val="26"/>
        </w:rPr>
        <w:t>Утвердить Обязательство о неразглашении персональных данных</w:t>
      </w:r>
      <w:r w:rsidR="001434EB" w:rsidRPr="00AC375B">
        <w:rPr>
          <w:rFonts w:ascii="Times New Roman" w:hAnsi="Times New Roman" w:cs="Times New Roman"/>
          <w:sz w:val="26"/>
          <w:szCs w:val="26"/>
        </w:rPr>
        <w:t>, согласно приложению 14 к настоящему постановлению.</w:t>
      </w:r>
    </w:p>
    <w:p w:rsidR="00250F8C" w:rsidRPr="00AC375B" w:rsidRDefault="00250F8C" w:rsidP="001434EB">
      <w:pPr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375B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867162" w:rsidRPr="00AC375B" w:rsidRDefault="00867162" w:rsidP="001434EB">
      <w:pPr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375B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 момента его опубликования.</w:t>
      </w:r>
    </w:p>
    <w:p w:rsidR="00867162" w:rsidRPr="00AC375B" w:rsidRDefault="00867162" w:rsidP="001434EB">
      <w:pPr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C375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AC375B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867162" w:rsidRPr="00867162" w:rsidRDefault="00867162" w:rsidP="00867162">
      <w:pPr>
        <w:pStyle w:val="2"/>
        <w:shd w:val="clear" w:color="auto" w:fill="FFFFFF"/>
        <w:tabs>
          <w:tab w:val="left" w:pos="1134"/>
        </w:tabs>
        <w:ind w:firstLine="709"/>
        <w:jc w:val="both"/>
        <w:textAlignment w:val="top"/>
        <w:rPr>
          <w:rFonts w:ascii="Times New Roman" w:hAnsi="Times New Roman" w:cs="Times New Roman"/>
          <w:b w:val="0"/>
          <w:color w:val="auto"/>
        </w:rPr>
      </w:pPr>
    </w:p>
    <w:p w:rsidR="00867162" w:rsidRPr="00867162" w:rsidRDefault="00867162" w:rsidP="00867162">
      <w:pPr>
        <w:pStyle w:val="consplusnormal"/>
        <w:shd w:val="clear" w:color="auto" w:fill="FFFFFF"/>
        <w:tabs>
          <w:tab w:val="left" w:pos="1134"/>
        </w:tabs>
        <w:spacing w:after="0"/>
        <w:ind w:firstLine="709"/>
        <w:jc w:val="both"/>
        <w:textAlignment w:val="top"/>
        <w:rPr>
          <w:sz w:val="26"/>
          <w:szCs w:val="26"/>
        </w:rPr>
      </w:pPr>
    </w:p>
    <w:p w:rsidR="00867162" w:rsidRPr="00867162" w:rsidRDefault="00867162" w:rsidP="00867162">
      <w:pPr>
        <w:pStyle w:val="consplusnormal"/>
        <w:shd w:val="clear" w:color="auto" w:fill="FFFFFF"/>
        <w:tabs>
          <w:tab w:val="left" w:pos="1134"/>
        </w:tabs>
        <w:spacing w:after="0"/>
        <w:ind w:firstLine="709"/>
        <w:jc w:val="both"/>
        <w:textAlignment w:val="top"/>
        <w:rPr>
          <w:sz w:val="26"/>
          <w:szCs w:val="26"/>
        </w:rPr>
      </w:pPr>
    </w:p>
    <w:p w:rsidR="0050522B" w:rsidRDefault="0050522B" w:rsidP="00867162">
      <w:pPr>
        <w:tabs>
          <w:tab w:val="left" w:pos="1260"/>
        </w:tabs>
        <w:rPr>
          <w:rFonts w:ascii="Times New Roman" w:hAnsi="Times New Roman" w:cs="Times New Roman"/>
          <w:sz w:val="26"/>
          <w:szCs w:val="26"/>
        </w:rPr>
      </w:pPr>
    </w:p>
    <w:p w:rsidR="00075E5C" w:rsidRDefault="00075E5C" w:rsidP="00867162">
      <w:pPr>
        <w:tabs>
          <w:tab w:val="left" w:pos="1260"/>
        </w:tabs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обязанности </w:t>
      </w:r>
    </w:p>
    <w:p w:rsidR="00867162" w:rsidRPr="00867162" w:rsidRDefault="00867162" w:rsidP="00867162">
      <w:pPr>
        <w:tabs>
          <w:tab w:val="left" w:pos="1260"/>
        </w:tabs>
        <w:rPr>
          <w:rFonts w:ascii="Times New Roman" w:hAnsi="Times New Roman" w:cs="Times New Roman"/>
          <w:sz w:val="26"/>
          <w:szCs w:val="26"/>
        </w:rPr>
      </w:pPr>
      <w:r w:rsidRPr="00867162">
        <w:rPr>
          <w:rFonts w:ascii="Times New Roman" w:hAnsi="Times New Roman" w:cs="Times New Roman"/>
          <w:sz w:val="26"/>
          <w:szCs w:val="26"/>
        </w:rPr>
        <w:t>Глав</w:t>
      </w:r>
      <w:r w:rsidR="00075E5C">
        <w:rPr>
          <w:rFonts w:ascii="Times New Roman" w:hAnsi="Times New Roman" w:cs="Times New Roman"/>
          <w:sz w:val="26"/>
          <w:szCs w:val="26"/>
        </w:rPr>
        <w:t>ы</w:t>
      </w:r>
      <w:r w:rsidRPr="00867162">
        <w:rPr>
          <w:rFonts w:ascii="Times New Roman" w:hAnsi="Times New Roman" w:cs="Times New Roman"/>
          <w:sz w:val="26"/>
          <w:szCs w:val="26"/>
        </w:rPr>
        <w:t xml:space="preserve"> Администрации                                                                       </w:t>
      </w:r>
      <w:r w:rsidR="0050522B">
        <w:rPr>
          <w:rFonts w:ascii="Times New Roman" w:hAnsi="Times New Roman" w:cs="Times New Roman"/>
          <w:sz w:val="26"/>
          <w:szCs w:val="26"/>
        </w:rPr>
        <w:t xml:space="preserve">  </w:t>
      </w:r>
      <w:r w:rsidRPr="00867162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075E5C">
        <w:rPr>
          <w:rFonts w:ascii="Times New Roman" w:hAnsi="Times New Roman" w:cs="Times New Roman"/>
          <w:sz w:val="26"/>
          <w:szCs w:val="26"/>
        </w:rPr>
        <w:t>С.М.</w:t>
      </w:r>
      <w:r w:rsidR="0050522B">
        <w:rPr>
          <w:rFonts w:ascii="Times New Roman" w:hAnsi="Times New Roman" w:cs="Times New Roman"/>
          <w:sz w:val="26"/>
          <w:szCs w:val="26"/>
        </w:rPr>
        <w:t xml:space="preserve"> </w:t>
      </w:r>
      <w:r w:rsidR="00075E5C">
        <w:rPr>
          <w:rFonts w:ascii="Times New Roman" w:hAnsi="Times New Roman" w:cs="Times New Roman"/>
          <w:sz w:val="26"/>
          <w:szCs w:val="26"/>
        </w:rPr>
        <w:t>Рубцо</w:t>
      </w:r>
      <w:r w:rsidR="0050522B">
        <w:rPr>
          <w:rFonts w:ascii="Times New Roman" w:hAnsi="Times New Roman" w:cs="Times New Roman"/>
          <w:sz w:val="26"/>
          <w:szCs w:val="26"/>
        </w:rPr>
        <w:t>в</w:t>
      </w:r>
    </w:p>
    <w:p w:rsidR="00867162" w:rsidRPr="00867162" w:rsidRDefault="00867162" w:rsidP="00867162">
      <w:pPr>
        <w:ind w:left="552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br w:type="page"/>
      </w:r>
      <w:r w:rsidRPr="00867162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7140AD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867162" w:rsidRPr="00867162" w:rsidRDefault="00867162" w:rsidP="00867162">
      <w:pPr>
        <w:ind w:left="5529"/>
        <w:jc w:val="both"/>
        <w:rPr>
          <w:rFonts w:ascii="Times New Roman" w:hAnsi="Times New Roman" w:cs="Times New Roman"/>
          <w:sz w:val="26"/>
          <w:szCs w:val="26"/>
        </w:rPr>
      </w:pPr>
      <w:r w:rsidRPr="00867162">
        <w:rPr>
          <w:rFonts w:ascii="Times New Roman" w:hAnsi="Times New Roman" w:cs="Times New Roman"/>
          <w:sz w:val="26"/>
          <w:szCs w:val="26"/>
        </w:rPr>
        <w:t>к Постановлению Администрации муниципального образования Билибинский муниципальный район</w:t>
      </w:r>
    </w:p>
    <w:p w:rsidR="00867162" w:rsidRPr="00EB446A" w:rsidRDefault="00EB446A" w:rsidP="00867162">
      <w:pPr>
        <w:ind w:left="552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от 31 мая 2022 года № 407</w:t>
      </w:r>
    </w:p>
    <w:p w:rsidR="00867162" w:rsidRDefault="00867162" w:rsidP="00867162">
      <w:pPr>
        <w:pStyle w:val="23"/>
        <w:shd w:val="clear" w:color="auto" w:fill="auto"/>
        <w:tabs>
          <w:tab w:val="left" w:pos="1276"/>
        </w:tabs>
        <w:spacing w:before="0" w:after="0" w:line="240" w:lineRule="auto"/>
        <w:ind w:firstLine="0"/>
        <w:jc w:val="center"/>
      </w:pPr>
    </w:p>
    <w:p w:rsidR="009159C0" w:rsidRDefault="000F3E12" w:rsidP="00867162">
      <w:pPr>
        <w:pStyle w:val="23"/>
        <w:shd w:val="clear" w:color="auto" w:fill="auto"/>
        <w:tabs>
          <w:tab w:val="left" w:pos="1276"/>
        </w:tabs>
        <w:spacing w:before="0" w:after="0" w:line="240" w:lineRule="auto"/>
        <w:ind w:firstLine="0"/>
        <w:jc w:val="center"/>
      </w:pPr>
      <w:r>
        <w:t>Правила обработки персональных данных</w:t>
      </w:r>
    </w:p>
    <w:p w:rsidR="009547D1" w:rsidRDefault="009547D1" w:rsidP="009547D1">
      <w:pPr>
        <w:pStyle w:val="23"/>
        <w:shd w:val="clear" w:color="auto" w:fill="auto"/>
        <w:spacing w:before="0" w:after="0" w:line="240" w:lineRule="auto"/>
        <w:ind w:firstLine="0"/>
        <w:jc w:val="center"/>
      </w:pPr>
    </w:p>
    <w:p w:rsidR="000F3E12" w:rsidRDefault="000F3E12" w:rsidP="009547D1">
      <w:pPr>
        <w:pStyle w:val="23"/>
        <w:shd w:val="clear" w:color="auto" w:fill="auto"/>
        <w:spacing w:before="0" w:after="0" w:line="240" w:lineRule="auto"/>
        <w:ind w:firstLine="0"/>
        <w:jc w:val="center"/>
      </w:pPr>
      <w:r>
        <w:t xml:space="preserve">Раздел I </w:t>
      </w:r>
    </w:p>
    <w:p w:rsidR="009159C0" w:rsidRDefault="000F3E12" w:rsidP="009547D1">
      <w:pPr>
        <w:pStyle w:val="23"/>
        <w:shd w:val="clear" w:color="auto" w:fill="auto"/>
        <w:spacing w:before="0" w:after="0" w:line="240" w:lineRule="auto"/>
        <w:ind w:firstLine="0"/>
        <w:jc w:val="center"/>
        <w:rPr>
          <w:lang w:val="en-US"/>
        </w:rPr>
      </w:pPr>
      <w:r>
        <w:t>Общие положения</w:t>
      </w:r>
    </w:p>
    <w:p w:rsidR="00611FC6" w:rsidRPr="00611FC6" w:rsidRDefault="00611FC6" w:rsidP="009547D1">
      <w:pPr>
        <w:pStyle w:val="23"/>
        <w:shd w:val="clear" w:color="auto" w:fill="auto"/>
        <w:spacing w:before="0" w:after="0" w:line="240" w:lineRule="auto"/>
        <w:ind w:firstLine="0"/>
        <w:jc w:val="center"/>
        <w:rPr>
          <w:lang w:val="en-US"/>
        </w:rPr>
      </w:pPr>
    </w:p>
    <w:p w:rsidR="009159C0" w:rsidRDefault="000F3E12" w:rsidP="008E0417">
      <w:pPr>
        <w:pStyle w:val="23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20" w:right="20" w:firstLine="831"/>
      </w:pPr>
      <w:proofErr w:type="gramStart"/>
      <w:r>
        <w:t xml:space="preserve">Настоящие Правила устанавливают в </w:t>
      </w:r>
      <w:r w:rsidR="003A4661">
        <w:t>Администрации муниципального образования Билибинский муниципальный район</w:t>
      </w:r>
      <w:r>
        <w:t xml:space="preserve"> процедуры, направленные на выявление и предотвращение</w:t>
      </w:r>
      <w:r w:rsidR="003A4661">
        <w:t xml:space="preserve"> </w:t>
      </w:r>
      <w:r>
        <w:t>нарушений законодательства Российской Федерации в сфере персональных</w:t>
      </w:r>
      <w:r w:rsidR="003A4661">
        <w:t xml:space="preserve"> </w:t>
      </w:r>
      <w:r>
        <w:t>данных, а также определяют для каждой цели обработки персональных</w:t>
      </w:r>
      <w:r w:rsidR="003A4661">
        <w:t xml:space="preserve"> </w:t>
      </w:r>
      <w:r>
        <w:t>данных содержание обрабатываемых персональных данных, категории</w:t>
      </w:r>
      <w:r w:rsidR="003A4661">
        <w:t xml:space="preserve"> </w:t>
      </w:r>
      <w:r>
        <w:t>субъектов, персональные данные которых обрабатываются, сроки их</w:t>
      </w:r>
      <w:r w:rsidR="003A4661">
        <w:t xml:space="preserve"> </w:t>
      </w:r>
      <w:r>
        <w:t>обработки и хранения, порядок уничтожения при достижении целей</w:t>
      </w:r>
      <w:r w:rsidR="003A4661">
        <w:t xml:space="preserve"> </w:t>
      </w:r>
      <w:r>
        <w:t>обработки или при наступлении иных законных оснований.</w:t>
      </w:r>
      <w:proofErr w:type="gramEnd"/>
    </w:p>
    <w:p w:rsidR="009159C0" w:rsidRDefault="000F3E12" w:rsidP="00611FC6">
      <w:pPr>
        <w:pStyle w:val="23"/>
        <w:shd w:val="clear" w:color="auto" w:fill="auto"/>
        <w:tabs>
          <w:tab w:val="left" w:pos="1134"/>
        </w:tabs>
        <w:spacing w:before="0" w:after="0" w:line="240" w:lineRule="auto"/>
        <w:ind w:left="20" w:right="20" w:firstLine="831"/>
      </w:pPr>
      <w:r>
        <w:t>В настоящих Правилах используются понятия, определенные</w:t>
      </w:r>
      <w:r w:rsidR="003A4661">
        <w:t xml:space="preserve"> </w:t>
      </w:r>
      <w:r>
        <w:t>Федеральным законом от 27</w:t>
      </w:r>
      <w:r w:rsidR="001D4D01">
        <w:t xml:space="preserve"> июля </w:t>
      </w:r>
      <w:r>
        <w:t xml:space="preserve">2006 </w:t>
      </w:r>
      <w:r w:rsidR="001D4D01">
        <w:t xml:space="preserve">года </w:t>
      </w:r>
      <w:r>
        <w:t>№ 152-ФЗ «О персональных данных».</w:t>
      </w:r>
    </w:p>
    <w:p w:rsidR="009159C0" w:rsidRDefault="000F3E12" w:rsidP="008E0417">
      <w:pPr>
        <w:pStyle w:val="23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20" w:right="20" w:firstLine="831"/>
      </w:pPr>
      <w:r>
        <w:t>Обработка персональных данных осуществляется как с</w:t>
      </w:r>
      <w:r w:rsidR="003A4661">
        <w:t xml:space="preserve"> </w:t>
      </w:r>
      <w:r>
        <w:t>использованием средств автоматизации, так и без использования средств</w:t>
      </w:r>
      <w:r w:rsidR="003A4661">
        <w:t xml:space="preserve"> </w:t>
      </w:r>
      <w:r>
        <w:t>автоматизации.</w:t>
      </w:r>
    </w:p>
    <w:p w:rsidR="009159C0" w:rsidRPr="00075E5C" w:rsidRDefault="000F3E12" w:rsidP="001E2069">
      <w:pPr>
        <w:pStyle w:val="23"/>
        <w:shd w:val="clear" w:color="auto" w:fill="auto"/>
        <w:tabs>
          <w:tab w:val="left" w:pos="1276"/>
        </w:tabs>
        <w:spacing w:before="0" w:after="0" w:line="240" w:lineRule="auto"/>
        <w:ind w:left="20" w:right="20" w:firstLine="831"/>
      </w:pPr>
      <w:r>
        <w:t>Особенности обработки персональных данных с использованием</w:t>
      </w:r>
      <w:r w:rsidR="003A4661">
        <w:t xml:space="preserve"> </w:t>
      </w:r>
      <w:r>
        <w:t>средств автоматизации, а также без использования таких средств</w:t>
      </w:r>
      <w:r w:rsidR="003A4661">
        <w:t xml:space="preserve"> </w:t>
      </w:r>
      <w:r>
        <w:t>устанавливаются федеральными законами и иными нормативными правовыми</w:t>
      </w:r>
      <w:r w:rsidR="003A4661">
        <w:t xml:space="preserve"> </w:t>
      </w:r>
      <w:r>
        <w:t>актами Российской Федерации.</w:t>
      </w:r>
    </w:p>
    <w:p w:rsidR="002E2B7D" w:rsidRPr="002E2B7D" w:rsidRDefault="002E2B7D" w:rsidP="001E2069">
      <w:pPr>
        <w:pStyle w:val="23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20" w:right="20" w:firstLine="831"/>
      </w:pPr>
      <w:r>
        <w:t xml:space="preserve">Порядок </w:t>
      </w:r>
      <w:r w:rsidRPr="006D643E">
        <w:t>допуск</w:t>
      </w:r>
      <w:r>
        <w:t>а</w:t>
      </w:r>
      <w:r w:rsidRPr="006D643E">
        <w:t xml:space="preserve"> лиц в помещения Администрации муниципального образования</w:t>
      </w:r>
      <w:r>
        <w:t xml:space="preserve"> </w:t>
      </w:r>
      <w:r w:rsidRPr="006D643E">
        <w:t>Билибинский муниципальный район, в которых ведётся обработка</w:t>
      </w:r>
      <w:r>
        <w:t xml:space="preserve"> </w:t>
      </w:r>
      <w:r w:rsidRPr="006D643E">
        <w:t>конфиденциальной информации (в том числе персональных данных)</w:t>
      </w:r>
      <w:r>
        <w:t xml:space="preserve"> регулируется распоряжением Администрации муниципального образования Билибинский муниципальный район </w:t>
      </w:r>
      <w:r w:rsidR="00075E5C">
        <w:t>о</w:t>
      </w:r>
      <w:r w:rsidRPr="006D643E">
        <w:t xml:space="preserve"> введении контрольно-пропускного режима допуска в служебные помещения Администрации муниципального образования Билибинский муниципальный район</w:t>
      </w:r>
      <w:r>
        <w:t>.</w:t>
      </w:r>
    </w:p>
    <w:p w:rsidR="009159C0" w:rsidRDefault="000F3E12" w:rsidP="008E0417">
      <w:pPr>
        <w:pStyle w:val="23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20" w:firstLine="831"/>
      </w:pPr>
      <w:r>
        <w:t>До начала обработки персональных данных операторы должны:</w:t>
      </w:r>
    </w:p>
    <w:p w:rsidR="009159C0" w:rsidRDefault="000F3E12" w:rsidP="008E0417">
      <w:pPr>
        <w:pStyle w:val="23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0" w:line="240" w:lineRule="auto"/>
        <w:ind w:left="20" w:right="20" w:firstLine="831"/>
      </w:pPr>
      <w:r w:rsidRPr="00A51343">
        <w:t xml:space="preserve">пройти процедуру регистрации в Управлении </w:t>
      </w:r>
      <w:proofErr w:type="spellStart"/>
      <w:r w:rsidR="00335778" w:rsidRPr="00A51343">
        <w:t>Р</w:t>
      </w:r>
      <w:r w:rsidR="006A698E" w:rsidRPr="00A51343">
        <w:t>оскомнадзора</w:t>
      </w:r>
      <w:proofErr w:type="spellEnd"/>
      <w:r w:rsidRPr="00A51343">
        <w:t xml:space="preserve"> </w:t>
      </w:r>
      <w:r w:rsidR="006A698E" w:rsidRPr="00A51343">
        <w:t xml:space="preserve">по </w:t>
      </w:r>
      <w:r w:rsidR="003A4661" w:rsidRPr="00A51343">
        <w:t>Магаданской области</w:t>
      </w:r>
      <w:r w:rsidR="006A698E" w:rsidRPr="00A51343">
        <w:t xml:space="preserve"> и Чукотскому автономному округу</w:t>
      </w:r>
      <w:r w:rsidRPr="00A51343">
        <w:t>, за исключением случаев,</w:t>
      </w:r>
      <w:r>
        <w:t xml:space="preserve"> предусмотренных</w:t>
      </w:r>
      <w:r w:rsidR="003A4661">
        <w:t xml:space="preserve"> </w:t>
      </w:r>
      <w:r>
        <w:t>федеральным законодательством;</w:t>
      </w:r>
    </w:p>
    <w:p w:rsidR="009159C0" w:rsidRDefault="000F3E12" w:rsidP="008E0417">
      <w:pPr>
        <w:pStyle w:val="23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0" w:line="240" w:lineRule="auto"/>
        <w:ind w:left="20" w:right="20" w:firstLine="831"/>
      </w:pPr>
      <w:r>
        <w:t>образовать комиссию по определению уровня защищенности</w:t>
      </w:r>
      <w:r w:rsidR="00DB76AF">
        <w:t xml:space="preserve"> </w:t>
      </w:r>
      <w:r>
        <w:t>персональных данных при их обработке в информационных системах</w:t>
      </w:r>
      <w:r w:rsidR="00DB76AF">
        <w:t xml:space="preserve"> </w:t>
      </w:r>
      <w:r>
        <w:t>персональных данных и определить требуемый уровень защищенности</w:t>
      </w:r>
      <w:r w:rsidR="00DB76AF">
        <w:t xml:space="preserve"> </w:t>
      </w:r>
      <w:r>
        <w:t xml:space="preserve">персональных данных. Результаты </w:t>
      </w:r>
      <w:r w:rsidRPr="00E67ED6">
        <w:t>определения уровня защищенности</w:t>
      </w:r>
      <w:r w:rsidR="00DB76AF" w:rsidRPr="00E67ED6">
        <w:t xml:space="preserve"> </w:t>
      </w:r>
      <w:r w:rsidRPr="00E67ED6">
        <w:t>оформляются актом определения уровня защищенности персональных</w:t>
      </w:r>
      <w:r w:rsidR="00DB76AF" w:rsidRPr="00E67ED6">
        <w:t xml:space="preserve"> </w:t>
      </w:r>
      <w:r w:rsidRPr="00E67ED6">
        <w:t>данных при их обработке в информационной системе персональных данных,</w:t>
      </w:r>
      <w:r w:rsidR="00DB76AF" w:rsidRPr="00E67ED6">
        <w:t xml:space="preserve"> </w:t>
      </w:r>
      <w:r w:rsidRPr="00E67ED6">
        <w:t xml:space="preserve">утверждаемым </w:t>
      </w:r>
      <w:r w:rsidR="00E9732F" w:rsidRPr="00E67ED6">
        <w:t>Главой Администрации муниципального образования Билибинский муниципальный район</w:t>
      </w:r>
      <w:r w:rsidRPr="00E67ED6">
        <w:t>, по форме согласно приложению к</w:t>
      </w:r>
      <w:r w:rsidR="00DB76AF" w:rsidRPr="00E67ED6">
        <w:t xml:space="preserve"> </w:t>
      </w:r>
      <w:r w:rsidRPr="00E67ED6">
        <w:t>настоящим Правилам;</w:t>
      </w:r>
    </w:p>
    <w:p w:rsidR="009159C0" w:rsidRDefault="000F3E12" w:rsidP="008E0417">
      <w:pPr>
        <w:pStyle w:val="23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0" w:line="240" w:lineRule="auto"/>
        <w:ind w:left="20" w:right="20" w:firstLine="831"/>
      </w:pPr>
      <w:r>
        <w:t>получить согласие субъектов персональных данных, за исключением</w:t>
      </w:r>
      <w:r w:rsidR="00DB76AF">
        <w:t xml:space="preserve"> </w:t>
      </w:r>
      <w:r>
        <w:t>случаев, предусмотренных федеральным законодательством.</w:t>
      </w:r>
    </w:p>
    <w:p w:rsidR="009159C0" w:rsidRDefault="00E9732F" w:rsidP="008E0417">
      <w:pPr>
        <w:pStyle w:val="23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20" w:firstLine="831"/>
      </w:pPr>
      <w:r>
        <w:lastRenderedPageBreak/>
        <w:t>Глава Администрации муниципального образования Билибинский муниципальный район</w:t>
      </w:r>
      <w:r w:rsidR="000F3E12">
        <w:t>:</w:t>
      </w:r>
    </w:p>
    <w:p w:rsidR="009159C0" w:rsidRDefault="000F3E12" w:rsidP="008E0417">
      <w:pPr>
        <w:pStyle w:val="23"/>
        <w:numPr>
          <w:ilvl w:val="0"/>
          <w:numId w:val="3"/>
        </w:numPr>
        <w:shd w:val="clear" w:color="auto" w:fill="auto"/>
        <w:tabs>
          <w:tab w:val="left" w:pos="1134"/>
          <w:tab w:val="right" w:pos="6356"/>
          <w:tab w:val="left" w:pos="6567"/>
        </w:tabs>
        <w:spacing w:before="0" w:after="0" w:line="240" w:lineRule="auto"/>
        <w:ind w:left="20" w:right="20" w:firstLine="831"/>
      </w:pPr>
      <w:r>
        <w:t>утверждает перечень</w:t>
      </w:r>
      <w:r w:rsidR="00DB76AF">
        <w:t xml:space="preserve"> </w:t>
      </w:r>
      <w:r>
        <w:t>должностей,</w:t>
      </w:r>
      <w:r w:rsidR="00A51343">
        <w:t xml:space="preserve"> </w:t>
      </w:r>
      <w:r>
        <w:tab/>
        <w:t>замещение которых</w:t>
      </w:r>
      <w:r w:rsidR="00DB76AF">
        <w:t xml:space="preserve"> </w:t>
      </w:r>
      <w:r>
        <w:t>предусматривает осуществление обработки персональных данных либо</w:t>
      </w:r>
      <w:r w:rsidR="00DB76AF">
        <w:t xml:space="preserve"> </w:t>
      </w:r>
      <w:r>
        <w:t>осуществление доступа к персональным данным;</w:t>
      </w:r>
    </w:p>
    <w:p w:rsidR="009159C0" w:rsidRDefault="000F3E12" w:rsidP="008E0417">
      <w:pPr>
        <w:pStyle w:val="23"/>
        <w:numPr>
          <w:ilvl w:val="0"/>
          <w:numId w:val="3"/>
        </w:numPr>
        <w:shd w:val="clear" w:color="auto" w:fill="auto"/>
        <w:tabs>
          <w:tab w:val="left" w:pos="1134"/>
          <w:tab w:val="right" w:pos="6356"/>
          <w:tab w:val="left" w:pos="6567"/>
        </w:tabs>
        <w:spacing w:before="0" w:after="0" w:line="240" w:lineRule="auto"/>
        <w:ind w:left="20" w:firstLine="831"/>
      </w:pPr>
      <w:r>
        <w:t>утверждает перечень</w:t>
      </w:r>
      <w:r w:rsidR="00DB76AF">
        <w:t xml:space="preserve"> </w:t>
      </w:r>
      <w:r>
        <w:t>должностей,</w:t>
      </w:r>
      <w:r>
        <w:tab/>
      </w:r>
      <w:r w:rsidR="00A51343">
        <w:t xml:space="preserve"> </w:t>
      </w:r>
      <w:r>
        <w:t>замещение которых</w:t>
      </w:r>
      <w:r w:rsidR="00DB76AF">
        <w:t xml:space="preserve"> </w:t>
      </w:r>
      <w:r>
        <w:t>предусматривает проведение</w:t>
      </w:r>
      <w:r>
        <w:tab/>
        <w:t>мероприятий</w:t>
      </w:r>
      <w:r w:rsidR="00DB76AF">
        <w:t xml:space="preserve"> </w:t>
      </w:r>
      <w:r>
        <w:t>по обезличиванию</w:t>
      </w:r>
      <w:r w:rsidR="00DB76AF">
        <w:t xml:space="preserve"> </w:t>
      </w:r>
      <w:r>
        <w:t>обрабатываемых персональных данных;</w:t>
      </w:r>
      <w:r w:rsidR="00DB76AF">
        <w:t xml:space="preserve"> </w:t>
      </w:r>
    </w:p>
    <w:p w:rsidR="009159C0" w:rsidRDefault="000F3E12" w:rsidP="008E0417">
      <w:pPr>
        <w:pStyle w:val="23"/>
        <w:numPr>
          <w:ilvl w:val="0"/>
          <w:numId w:val="3"/>
        </w:numPr>
        <w:shd w:val="clear" w:color="auto" w:fill="auto"/>
        <w:tabs>
          <w:tab w:val="left" w:pos="1134"/>
        </w:tabs>
        <w:spacing w:before="0" w:after="0" w:line="240" w:lineRule="auto"/>
        <w:ind w:left="20" w:right="20" w:firstLine="831"/>
      </w:pPr>
      <w:r>
        <w:t xml:space="preserve">назначает </w:t>
      </w:r>
      <w:proofErr w:type="gramStart"/>
      <w:r>
        <w:t>ответственного</w:t>
      </w:r>
      <w:proofErr w:type="gramEnd"/>
      <w:r>
        <w:t xml:space="preserve"> за организацию обработки персональных</w:t>
      </w:r>
      <w:r w:rsidR="00DB76AF">
        <w:t xml:space="preserve"> </w:t>
      </w:r>
      <w:r>
        <w:t>данных;</w:t>
      </w:r>
    </w:p>
    <w:p w:rsidR="009159C0" w:rsidRDefault="000F3E12" w:rsidP="008E0417">
      <w:pPr>
        <w:pStyle w:val="23"/>
        <w:numPr>
          <w:ilvl w:val="0"/>
          <w:numId w:val="3"/>
        </w:numPr>
        <w:shd w:val="clear" w:color="auto" w:fill="auto"/>
        <w:tabs>
          <w:tab w:val="left" w:pos="1134"/>
        </w:tabs>
        <w:spacing w:before="0" w:after="0" w:line="240" w:lineRule="auto"/>
        <w:ind w:left="20" w:firstLine="831"/>
      </w:pPr>
      <w:r>
        <w:t>утверждает перечень информационных систем персональных данных.</w:t>
      </w:r>
    </w:p>
    <w:p w:rsidR="009547D1" w:rsidRDefault="009547D1" w:rsidP="009547D1">
      <w:pPr>
        <w:pStyle w:val="23"/>
        <w:shd w:val="clear" w:color="auto" w:fill="auto"/>
        <w:tabs>
          <w:tab w:val="left" w:pos="1108"/>
        </w:tabs>
        <w:spacing w:before="0" w:after="0" w:line="240" w:lineRule="auto"/>
        <w:ind w:left="740" w:firstLine="0"/>
      </w:pPr>
    </w:p>
    <w:p w:rsidR="009159C0" w:rsidRDefault="000F3E12" w:rsidP="009547D1">
      <w:pPr>
        <w:pStyle w:val="23"/>
        <w:shd w:val="clear" w:color="auto" w:fill="auto"/>
        <w:spacing w:before="0" w:after="0" w:line="240" w:lineRule="auto"/>
        <w:ind w:left="20" w:firstLine="0"/>
        <w:jc w:val="center"/>
      </w:pPr>
      <w:r>
        <w:t>Раздел II</w:t>
      </w:r>
    </w:p>
    <w:p w:rsidR="009159C0" w:rsidRPr="00D2763F" w:rsidRDefault="000F3E12" w:rsidP="00E67ED6">
      <w:pPr>
        <w:pStyle w:val="23"/>
        <w:shd w:val="clear" w:color="auto" w:fill="auto"/>
        <w:tabs>
          <w:tab w:val="left" w:pos="9639"/>
        </w:tabs>
        <w:spacing w:before="0" w:after="0" w:line="240" w:lineRule="auto"/>
        <w:ind w:right="2" w:firstLine="0"/>
        <w:jc w:val="center"/>
      </w:pPr>
      <w:r>
        <w:t>Процедуры, направленные на выявление и предотвращение нарушений</w:t>
      </w:r>
      <w:r w:rsidR="00DB76AF">
        <w:t xml:space="preserve"> </w:t>
      </w:r>
      <w:r>
        <w:t>законодательства Российской Федерации в сфере персональных данных</w:t>
      </w:r>
    </w:p>
    <w:p w:rsidR="00611FC6" w:rsidRPr="00D2763F" w:rsidRDefault="00611FC6" w:rsidP="00E67ED6">
      <w:pPr>
        <w:pStyle w:val="23"/>
        <w:shd w:val="clear" w:color="auto" w:fill="auto"/>
        <w:tabs>
          <w:tab w:val="left" w:pos="9639"/>
        </w:tabs>
        <w:spacing w:before="0" w:after="0" w:line="240" w:lineRule="auto"/>
        <w:ind w:right="2" w:firstLine="0"/>
        <w:jc w:val="center"/>
      </w:pPr>
    </w:p>
    <w:p w:rsidR="009159C0" w:rsidRDefault="000F3E12" w:rsidP="001E2069">
      <w:pPr>
        <w:pStyle w:val="23"/>
        <w:shd w:val="clear" w:color="auto" w:fill="auto"/>
        <w:tabs>
          <w:tab w:val="left" w:pos="1276"/>
        </w:tabs>
        <w:spacing w:before="0" w:after="0" w:line="240" w:lineRule="auto"/>
        <w:ind w:right="20" w:firstLine="851"/>
      </w:pPr>
      <w:r>
        <w:t>Для выявления и предотвращения нарушений законодательства</w:t>
      </w:r>
      <w:r w:rsidR="00DB76AF">
        <w:t xml:space="preserve"> </w:t>
      </w:r>
      <w:r>
        <w:t>Российской Федерации в сфере персональных данных операторами</w:t>
      </w:r>
      <w:r w:rsidR="00DB76AF">
        <w:t xml:space="preserve"> </w:t>
      </w:r>
      <w:r>
        <w:t>реализуются следующие процедуры:</w:t>
      </w:r>
    </w:p>
    <w:p w:rsidR="009159C0" w:rsidRDefault="000F3E12" w:rsidP="008E0417">
      <w:pPr>
        <w:pStyle w:val="23"/>
        <w:numPr>
          <w:ilvl w:val="0"/>
          <w:numId w:val="4"/>
        </w:numPr>
        <w:shd w:val="clear" w:color="auto" w:fill="auto"/>
        <w:tabs>
          <w:tab w:val="left" w:pos="1134"/>
        </w:tabs>
        <w:spacing w:before="0" w:after="0" w:line="240" w:lineRule="auto"/>
        <w:ind w:left="20" w:right="20" w:firstLine="831"/>
      </w:pPr>
      <w:r>
        <w:t>реализация мер, предусмотренных законодательством в сфере</w:t>
      </w:r>
      <w:r w:rsidR="00DB76AF">
        <w:t xml:space="preserve"> </w:t>
      </w:r>
      <w:r>
        <w:t>безопасности персональных данных, направленных на обеспечение</w:t>
      </w:r>
      <w:r w:rsidR="00DB76AF">
        <w:t xml:space="preserve"> </w:t>
      </w:r>
      <w:r>
        <w:t>выполнения оператором персональных данных своих обязанностей при</w:t>
      </w:r>
      <w:r w:rsidR="00DB76AF">
        <w:t xml:space="preserve"> </w:t>
      </w:r>
      <w:r>
        <w:t>обработке персональных данных и прав субъекта персональных данных;</w:t>
      </w:r>
    </w:p>
    <w:p w:rsidR="009159C0" w:rsidRDefault="000F3E12" w:rsidP="008E0417">
      <w:pPr>
        <w:pStyle w:val="23"/>
        <w:numPr>
          <w:ilvl w:val="0"/>
          <w:numId w:val="4"/>
        </w:numPr>
        <w:shd w:val="clear" w:color="auto" w:fill="auto"/>
        <w:tabs>
          <w:tab w:val="left" w:pos="1134"/>
          <w:tab w:val="left" w:pos="1329"/>
        </w:tabs>
        <w:spacing w:before="0" w:after="0" w:line="240" w:lineRule="auto"/>
        <w:ind w:left="20" w:right="20" w:firstLine="831"/>
      </w:pPr>
      <w:r>
        <w:t>организация внутреннего контроля соответствия обработки</w:t>
      </w:r>
      <w:r w:rsidR="00DB76AF">
        <w:t xml:space="preserve"> </w:t>
      </w:r>
      <w:r>
        <w:t>персональных данных требованиям к защите персональных данных,</w:t>
      </w:r>
      <w:r w:rsidR="00DB76AF">
        <w:t xml:space="preserve"> </w:t>
      </w:r>
      <w:r>
        <w:t>установленным законодательством в области персональных данных и</w:t>
      </w:r>
      <w:r w:rsidR="00DB76AF">
        <w:t xml:space="preserve"> </w:t>
      </w:r>
      <w:r>
        <w:t>локальными документами операторов;</w:t>
      </w:r>
    </w:p>
    <w:p w:rsidR="009159C0" w:rsidRDefault="000F3E12" w:rsidP="008E0417">
      <w:pPr>
        <w:pStyle w:val="23"/>
        <w:numPr>
          <w:ilvl w:val="0"/>
          <w:numId w:val="4"/>
        </w:numPr>
        <w:shd w:val="clear" w:color="auto" w:fill="auto"/>
        <w:tabs>
          <w:tab w:val="left" w:pos="1134"/>
          <w:tab w:val="left" w:pos="1329"/>
        </w:tabs>
        <w:spacing w:before="0" w:after="0" w:line="240" w:lineRule="auto"/>
        <w:ind w:left="20" w:right="20" w:firstLine="831"/>
      </w:pPr>
      <w:r>
        <w:t>оценка вреда, который может быть причинен субъектам</w:t>
      </w:r>
      <w:r w:rsidR="00DB76AF">
        <w:t xml:space="preserve"> </w:t>
      </w:r>
      <w:r>
        <w:t>персональных данных;</w:t>
      </w:r>
    </w:p>
    <w:p w:rsidR="009159C0" w:rsidRDefault="000F3E12" w:rsidP="008E0417">
      <w:pPr>
        <w:pStyle w:val="23"/>
        <w:numPr>
          <w:ilvl w:val="0"/>
          <w:numId w:val="4"/>
        </w:numPr>
        <w:shd w:val="clear" w:color="auto" w:fill="auto"/>
        <w:tabs>
          <w:tab w:val="left" w:pos="1134"/>
        </w:tabs>
        <w:spacing w:before="0" w:after="0" w:line="240" w:lineRule="auto"/>
        <w:ind w:left="20" w:right="20" w:firstLine="831"/>
      </w:pPr>
      <w:r>
        <w:t>ознакомление работников операторов, осуществляющих обработку</w:t>
      </w:r>
      <w:r w:rsidR="00DB76AF">
        <w:t xml:space="preserve"> </w:t>
      </w:r>
      <w:r>
        <w:t>персональных данных, с законодательством Российской Федерации о</w:t>
      </w:r>
      <w:r w:rsidR="00DB76AF">
        <w:t xml:space="preserve"> </w:t>
      </w:r>
      <w:r>
        <w:t>персональных данных, в том числе с требованиями к защите персональных</w:t>
      </w:r>
      <w:r w:rsidR="00DB76AF">
        <w:t xml:space="preserve"> </w:t>
      </w:r>
      <w:r>
        <w:t>данных, настоящими Правилами и (или) обучение работников;</w:t>
      </w:r>
    </w:p>
    <w:p w:rsidR="009159C0" w:rsidRDefault="000F3E12" w:rsidP="008E0417">
      <w:pPr>
        <w:pStyle w:val="23"/>
        <w:numPr>
          <w:ilvl w:val="0"/>
          <w:numId w:val="4"/>
        </w:numPr>
        <w:shd w:val="clear" w:color="auto" w:fill="auto"/>
        <w:tabs>
          <w:tab w:val="left" w:pos="1134"/>
          <w:tab w:val="left" w:pos="1329"/>
        </w:tabs>
        <w:spacing w:before="0" w:after="0" w:line="240" w:lineRule="auto"/>
        <w:ind w:left="20" w:right="20" w:firstLine="831"/>
      </w:pPr>
      <w:r>
        <w:t>ограничение обработки персональных данных достижением</w:t>
      </w:r>
      <w:r w:rsidR="00DB76AF">
        <w:t xml:space="preserve"> </w:t>
      </w:r>
      <w:r>
        <w:t>конкретных, заранее определенных и законных целей;</w:t>
      </w:r>
    </w:p>
    <w:p w:rsidR="009159C0" w:rsidRDefault="000F3E12" w:rsidP="008E0417">
      <w:pPr>
        <w:pStyle w:val="23"/>
        <w:numPr>
          <w:ilvl w:val="0"/>
          <w:numId w:val="4"/>
        </w:numPr>
        <w:shd w:val="clear" w:color="auto" w:fill="auto"/>
        <w:tabs>
          <w:tab w:val="left" w:pos="1134"/>
        </w:tabs>
        <w:spacing w:before="0" w:after="0" w:line="240" w:lineRule="auto"/>
        <w:ind w:left="20" w:right="20" w:firstLine="831"/>
      </w:pPr>
      <w:r>
        <w:t>осуществление обработки персональных данных в соответствии с</w:t>
      </w:r>
      <w:r w:rsidR="00DB76AF">
        <w:t xml:space="preserve"> </w:t>
      </w:r>
      <w:r>
        <w:t>принципами и условиями обработки персональных данных, установленными</w:t>
      </w:r>
      <w:r w:rsidR="00DB76AF">
        <w:t xml:space="preserve"> </w:t>
      </w:r>
      <w:r>
        <w:t>законодательством Российской Федерации в области персональных данных;</w:t>
      </w:r>
    </w:p>
    <w:p w:rsidR="009159C0" w:rsidRDefault="000F3E12" w:rsidP="008E0417">
      <w:pPr>
        <w:pStyle w:val="23"/>
        <w:numPr>
          <w:ilvl w:val="0"/>
          <w:numId w:val="4"/>
        </w:numPr>
        <w:shd w:val="clear" w:color="auto" w:fill="auto"/>
        <w:tabs>
          <w:tab w:val="left" w:pos="1134"/>
        </w:tabs>
        <w:spacing w:before="0" w:after="0" w:line="240" w:lineRule="auto"/>
        <w:ind w:left="20" w:right="20" w:firstLine="831"/>
      </w:pPr>
      <w:r>
        <w:t>недопущение обработки персональных данных, несовместимых с</w:t>
      </w:r>
      <w:r w:rsidR="00DB76AF">
        <w:t xml:space="preserve"> </w:t>
      </w:r>
      <w:r>
        <w:t>целями сбора персональных данных;</w:t>
      </w:r>
    </w:p>
    <w:p w:rsidR="009159C0" w:rsidRDefault="000F3E12" w:rsidP="008E0417">
      <w:pPr>
        <w:pStyle w:val="23"/>
        <w:numPr>
          <w:ilvl w:val="0"/>
          <w:numId w:val="4"/>
        </w:numPr>
        <w:shd w:val="clear" w:color="auto" w:fill="auto"/>
        <w:tabs>
          <w:tab w:val="left" w:pos="1134"/>
        </w:tabs>
        <w:spacing w:before="0" w:after="0" w:line="240" w:lineRule="auto"/>
        <w:ind w:left="20" w:right="20" w:firstLine="831"/>
      </w:pPr>
      <w:r>
        <w:t>недопущение объединения баз данных, содержащих персональные</w:t>
      </w:r>
      <w:r w:rsidR="00DB76AF">
        <w:t xml:space="preserve"> </w:t>
      </w:r>
      <w:r>
        <w:t>данные, обработка которых осуществляется в целях, несовместимых между</w:t>
      </w:r>
      <w:r w:rsidR="00DB76AF">
        <w:t xml:space="preserve"> </w:t>
      </w:r>
      <w:r>
        <w:t>собой;</w:t>
      </w:r>
      <w:r w:rsidR="00DB76AF">
        <w:t xml:space="preserve"> </w:t>
      </w:r>
    </w:p>
    <w:p w:rsidR="009159C0" w:rsidRDefault="000F3E12" w:rsidP="008E0417">
      <w:pPr>
        <w:pStyle w:val="23"/>
        <w:numPr>
          <w:ilvl w:val="0"/>
          <w:numId w:val="4"/>
        </w:numPr>
        <w:shd w:val="clear" w:color="auto" w:fill="auto"/>
        <w:tabs>
          <w:tab w:val="left" w:pos="1134"/>
        </w:tabs>
        <w:spacing w:before="0" w:after="0" w:line="240" w:lineRule="auto"/>
        <w:ind w:left="20" w:right="20" w:firstLine="831"/>
      </w:pPr>
      <w:r>
        <w:t xml:space="preserve">соответствие содержания и </w:t>
      </w:r>
      <w:proofErr w:type="gramStart"/>
      <w:r>
        <w:t>объема</w:t>
      </w:r>
      <w:proofErr w:type="gramEnd"/>
      <w:r>
        <w:t xml:space="preserve"> обрабатываемых персональных</w:t>
      </w:r>
      <w:r w:rsidR="00DB76AF">
        <w:t xml:space="preserve"> </w:t>
      </w:r>
      <w:r>
        <w:t>данных заявленным целям обработки (обрабатываемые персональные данные</w:t>
      </w:r>
      <w:r w:rsidR="00DB76AF">
        <w:t xml:space="preserve"> </w:t>
      </w:r>
      <w:r>
        <w:t>не должны быть избыточными по отношению к заявленным целям их</w:t>
      </w:r>
      <w:r w:rsidR="00DB76AF">
        <w:t xml:space="preserve"> </w:t>
      </w:r>
      <w:r>
        <w:t>обработки);</w:t>
      </w:r>
    </w:p>
    <w:p w:rsidR="009159C0" w:rsidRDefault="000F3E12" w:rsidP="008E0417">
      <w:pPr>
        <w:pStyle w:val="23"/>
        <w:numPr>
          <w:ilvl w:val="0"/>
          <w:numId w:val="4"/>
        </w:numPr>
        <w:shd w:val="clear" w:color="auto" w:fill="auto"/>
        <w:tabs>
          <w:tab w:val="left" w:pos="1134"/>
          <w:tab w:val="left" w:pos="1340"/>
        </w:tabs>
        <w:spacing w:before="0" w:after="0" w:line="240" w:lineRule="auto"/>
        <w:ind w:left="20" w:right="20" w:firstLine="831"/>
      </w:pPr>
      <w:r>
        <w:t>обеспечение при обработке персональных данных точности</w:t>
      </w:r>
      <w:r w:rsidR="00DB76AF">
        <w:t xml:space="preserve"> </w:t>
      </w:r>
      <w:r>
        <w:t>персональных данных, их достаточности, а в необходимых случаях и</w:t>
      </w:r>
      <w:r w:rsidR="00DB76AF">
        <w:t xml:space="preserve"> </w:t>
      </w:r>
      <w:r>
        <w:t>актуальности по отношению к целям обработки персональных данных.</w:t>
      </w:r>
    </w:p>
    <w:p w:rsidR="009547D1" w:rsidRDefault="009547D1" w:rsidP="008201DD">
      <w:pPr>
        <w:pStyle w:val="23"/>
        <w:shd w:val="clear" w:color="auto" w:fill="auto"/>
        <w:tabs>
          <w:tab w:val="left" w:pos="1340"/>
        </w:tabs>
        <w:spacing w:before="0" w:after="0" w:line="240" w:lineRule="auto"/>
        <w:ind w:left="740" w:right="20" w:firstLine="0"/>
      </w:pPr>
    </w:p>
    <w:p w:rsidR="002E2B7D" w:rsidRDefault="002E2B7D" w:rsidP="009547D1">
      <w:pPr>
        <w:pStyle w:val="23"/>
        <w:shd w:val="clear" w:color="auto" w:fill="auto"/>
        <w:spacing w:before="0" w:after="0" w:line="240" w:lineRule="auto"/>
        <w:ind w:right="40" w:firstLine="0"/>
        <w:jc w:val="center"/>
      </w:pPr>
    </w:p>
    <w:p w:rsidR="009159C0" w:rsidRDefault="000F3E12" w:rsidP="009547D1">
      <w:pPr>
        <w:pStyle w:val="23"/>
        <w:shd w:val="clear" w:color="auto" w:fill="auto"/>
        <w:spacing w:before="0" w:after="0" w:line="240" w:lineRule="auto"/>
        <w:ind w:right="40" w:firstLine="0"/>
        <w:jc w:val="center"/>
      </w:pPr>
      <w:r>
        <w:lastRenderedPageBreak/>
        <w:t>Раздел III</w:t>
      </w:r>
    </w:p>
    <w:p w:rsidR="009159C0" w:rsidRPr="00D2763F" w:rsidRDefault="000F3E12" w:rsidP="009547D1">
      <w:pPr>
        <w:pStyle w:val="23"/>
        <w:shd w:val="clear" w:color="auto" w:fill="auto"/>
        <w:spacing w:before="0" w:after="0" w:line="240" w:lineRule="auto"/>
        <w:ind w:right="40" w:firstLine="0"/>
        <w:jc w:val="center"/>
      </w:pPr>
      <w:r>
        <w:t>Содержание и порядок обработки персональных данных в связи с</w:t>
      </w:r>
      <w:r w:rsidR="00DB76AF">
        <w:t xml:space="preserve"> </w:t>
      </w:r>
      <w:r>
        <w:t>реализацией служебных и трудовых отношений</w:t>
      </w:r>
    </w:p>
    <w:p w:rsidR="00611FC6" w:rsidRPr="00D2763F" w:rsidRDefault="00611FC6" w:rsidP="009547D1">
      <w:pPr>
        <w:pStyle w:val="23"/>
        <w:shd w:val="clear" w:color="auto" w:fill="auto"/>
        <w:spacing w:before="0" w:after="0" w:line="240" w:lineRule="auto"/>
        <w:ind w:right="40" w:firstLine="0"/>
        <w:jc w:val="center"/>
      </w:pPr>
    </w:p>
    <w:p w:rsidR="009159C0" w:rsidRDefault="000F3E12" w:rsidP="008E0417">
      <w:pPr>
        <w:pStyle w:val="23"/>
        <w:numPr>
          <w:ilvl w:val="0"/>
          <w:numId w:val="30"/>
        </w:numPr>
        <w:shd w:val="clear" w:color="auto" w:fill="auto"/>
        <w:tabs>
          <w:tab w:val="left" w:pos="1134"/>
        </w:tabs>
        <w:spacing w:before="0" w:after="0" w:line="240" w:lineRule="auto"/>
        <w:ind w:left="0" w:right="20" w:firstLine="709"/>
      </w:pPr>
      <w:r>
        <w:t>К субъектам персональных данных (далее - субъекты) в связи с</w:t>
      </w:r>
      <w:r w:rsidR="00DB76AF">
        <w:t xml:space="preserve"> </w:t>
      </w:r>
      <w:r>
        <w:t>реализацией служебных и трудовых отношений относятся:</w:t>
      </w:r>
    </w:p>
    <w:p w:rsidR="009159C0" w:rsidRPr="00E67ED6" w:rsidRDefault="00DB76AF" w:rsidP="008E0417">
      <w:pPr>
        <w:pStyle w:val="23"/>
        <w:numPr>
          <w:ilvl w:val="0"/>
          <w:numId w:val="5"/>
        </w:numPr>
        <w:shd w:val="clear" w:color="auto" w:fill="auto"/>
        <w:tabs>
          <w:tab w:val="left" w:pos="1134"/>
        </w:tabs>
        <w:spacing w:before="0" w:after="0" w:line="240" w:lineRule="auto"/>
        <w:ind w:left="20" w:right="20" w:firstLine="720"/>
      </w:pPr>
      <w:r w:rsidRPr="00E67ED6">
        <w:t xml:space="preserve">муниципальный </w:t>
      </w:r>
      <w:r w:rsidR="000F3E12" w:rsidRPr="00E67ED6">
        <w:t>служащие</w:t>
      </w:r>
      <w:r w:rsidRPr="00E67ED6">
        <w:t xml:space="preserve"> Администрации муниципального образования Билибинский муниципальный район</w:t>
      </w:r>
      <w:r w:rsidR="000F3E12" w:rsidRPr="00E67ED6">
        <w:t>;</w:t>
      </w:r>
    </w:p>
    <w:p w:rsidR="009159C0" w:rsidRDefault="000F3E12" w:rsidP="008E0417">
      <w:pPr>
        <w:pStyle w:val="23"/>
        <w:numPr>
          <w:ilvl w:val="0"/>
          <w:numId w:val="5"/>
        </w:numPr>
        <w:shd w:val="clear" w:color="auto" w:fill="auto"/>
        <w:tabs>
          <w:tab w:val="left" w:pos="1073"/>
          <w:tab w:val="left" w:pos="1134"/>
        </w:tabs>
        <w:spacing w:before="0" w:after="0" w:line="240" w:lineRule="auto"/>
        <w:ind w:left="20" w:firstLine="720"/>
      </w:pPr>
      <w:r>
        <w:t xml:space="preserve">лица, замещающие </w:t>
      </w:r>
      <w:r w:rsidR="00DB76AF">
        <w:t>муниципальные</w:t>
      </w:r>
      <w:r>
        <w:t xml:space="preserve"> должности</w:t>
      </w:r>
      <w:r w:rsidR="00DB76AF">
        <w:t xml:space="preserve"> Администрации муниципального образования</w:t>
      </w:r>
      <w:r>
        <w:t xml:space="preserve"> </w:t>
      </w:r>
      <w:r w:rsidR="00DB76AF">
        <w:t>Билибинский муниципальный район</w:t>
      </w:r>
      <w:r>
        <w:t>;</w:t>
      </w:r>
    </w:p>
    <w:p w:rsidR="009159C0" w:rsidRDefault="00611FC6" w:rsidP="008E0417">
      <w:pPr>
        <w:pStyle w:val="23"/>
        <w:numPr>
          <w:ilvl w:val="0"/>
          <w:numId w:val="5"/>
        </w:numPr>
        <w:shd w:val="clear" w:color="auto" w:fill="auto"/>
        <w:tabs>
          <w:tab w:val="left" w:pos="1073"/>
          <w:tab w:val="left" w:pos="1134"/>
        </w:tabs>
        <w:spacing w:before="0" w:after="0" w:line="240" w:lineRule="auto"/>
        <w:ind w:left="20" w:right="20" w:firstLine="720"/>
      </w:pPr>
      <w:r>
        <w:t>работники</w:t>
      </w:r>
      <w:r w:rsidR="000F3E12">
        <w:t xml:space="preserve">, замещающие должности, не </w:t>
      </w:r>
      <w:r>
        <w:t>являющиеся</w:t>
      </w:r>
      <w:r w:rsidR="000F3E12">
        <w:t xml:space="preserve"> должностям</w:t>
      </w:r>
      <w:r>
        <w:t>и</w:t>
      </w:r>
      <w:r w:rsidR="00DB76AF">
        <w:t xml:space="preserve"> муниципальной</w:t>
      </w:r>
      <w:r w:rsidR="000F3E12">
        <w:t xml:space="preserve"> службы </w:t>
      </w:r>
      <w:r w:rsidR="00DB76AF">
        <w:t>Администрации муниципального образования Билибинский муниципальный район</w:t>
      </w:r>
      <w:r w:rsidR="000F3E12">
        <w:t>;</w:t>
      </w:r>
    </w:p>
    <w:p w:rsidR="009159C0" w:rsidRDefault="000F3E12" w:rsidP="008E0417">
      <w:pPr>
        <w:pStyle w:val="23"/>
        <w:numPr>
          <w:ilvl w:val="0"/>
          <w:numId w:val="5"/>
        </w:numPr>
        <w:shd w:val="clear" w:color="auto" w:fill="auto"/>
        <w:tabs>
          <w:tab w:val="left" w:pos="1073"/>
          <w:tab w:val="left" w:pos="1134"/>
        </w:tabs>
        <w:spacing w:before="0" w:after="0" w:line="240" w:lineRule="auto"/>
        <w:ind w:left="20" w:right="20" w:firstLine="720"/>
      </w:pPr>
      <w:r>
        <w:t>граждане, претендующие на замещение должностей, указанных в</w:t>
      </w:r>
      <w:r w:rsidR="008A7E90">
        <w:t xml:space="preserve"> </w:t>
      </w:r>
      <w:r>
        <w:t>подпунктах 1-</w:t>
      </w:r>
      <w:r w:rsidR="008A7E90">
        <w:t>3</w:t>
      </w:r>
      <w:r>
        <w:t xml:space="preserve"> настоящего пункта (далее - претенденты).</w:t>
      </w:r>
    </w:p>
    <w:p w:rsidR="009159C0" w:rsidRPr="00AC375B" w:rsidRDefault="000F3E12" w:rsidP="008E0417">
      <w:pPr>
        <w:pStyle w:val="23"/>
        <w:numPr>
          <w:ilvl w:val="0"/>
          <w:numId w:val="30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</w:pPr>
      <w:r w:rsidRPr="00AC375B">
        <w:t>Целями обработки персональных данных являются:</w:t>
      </w:r>
    </w:p>
    <w:p w:rsidR="009159C0" w:rsidRDefault="000F3E12" w:rsidP="008E0417">
      <w:pPr>
        <w:pStyle w:val="23"/>
        <w:numPr>
          <w:ilvl w:val="0"/>
          <w:numId w:val="6"/>
        </w:numPr>
        <w:shd w:val="clear" w:color="auto" w:fill="auto"/>
        <w:tabs>
          <w:tab w:val="left" w:pos="1134"/>
        </w:tabs>
        <w:spacing w:before="0" w:after="0" w:line="240" w:lineRule="auto"/>
        <w:ind w:left="20" w:right="20" w:firstLine="720"/>
      </w:pPr>
      <w:proofErr w:type="gramStart"/>
      <w:r>
        <w:t>обеспечение кадровой работы, в том числе содействие сотрудникам в</w:t>
      </w:r>
      <w:r w:rsidR="008A7E90">
        <w:t xml:space="preserve"> </w:t>
      </w:r>
      <w:r>
        <w:t xml:space="preserve">прохождении </w:t>
      </w:r>
      <w:r w:rsidR="008A7E90">
        <w:t>муниципальной</w:t>
      </w:r>
      <w:r>
        <w:t xml:space="preserve"> службы </w:t>
      </w:r>
      <w:r w:rsidR="008A7E90">
        <w:t>в Администрации муниципального образования Билибинский муниципальный район</w:t>
      </w:r>
      <w:r>
        <w:t>,</w:t>
      </w:r>
      <w:r w:rsidR="008A7E90">
        <w:t xml:space="preserve"> </w:t>
      </w:r>
      <w:r>
        <w:t>выполнении работы, в обучении и должностном росте, обеспечении личной</w:t>
      </w:r>
      <w:r w:rsidR="008A7E90">
        <w:t xml:space="preserve"> </w:t>
      </w:r>
      <w:r>
        <w:t>безопасности сотрудников и членов их семей, обеспечении сохранности</w:t>
      </w:r>
      <w:r w:rsidR="008A7E90">
        <w:t xml:space="preserve"> </w:t>
      </w:r>
      <w:r>
        <w:t>принадлежащего им имущества и имущества операторов, учета результатов</w:t>
      </w:r>
      <w:r w:rsidR="008A7E90">
        <w:t xml:space="preserve"> </w:t>
      </w:r>
      <w:r>
        <w:t>исполнения ими должностных обязанностей, обеспечении установленных</w:t>
      </w:r>
      <w:r w:rsidR="008A7E90">
        <w:t xml:space="preserve"> </w:t>
      </w:r>
      <w:r>
        <w:t>законодательством Российской Федерации условий осуществления</w:t>
      </w:r>
      <w:r w:rsidR="008A7E90">
        <w:t xml:space="preserve"> </w:t>
      </w:r>
      <w:r>
        <w:t>служебной деятельности и труда, гарантий</w:t>
      </w:r>
      <w:proofErr w:type="gramEnd"/>
      <w:r>
        <w:t xml:space="preserve"> и компенсаций;</w:t>
      </w:r>
    </w:p>
    <w:p w:rsidR="009159C0" w:rsidRDefault="000F3E12" w:rsidP="008E0417">
      <w:pPr>
        <w:pStyle w:val="23"/>
        <w:numPr>
          <w:ilvl w:val="0"/>
          <w:numId w:val="6"/>
        </w:numPr>
        <w:shd w:val="clear" w:color="auto" w:fill="auto"/>
        <w:tabs>
          <w:tab w:val="left" w:pos="1134"/>
        </w:tabs>
        <w:spacing w:before="0" w:after="0" w:line="240" w:lineRule="auto"/>
        <w:ind w:left="20" w:right="20" w:firstLine="720"/>
      </w:pPr>
      <w:r>
        <w:t xml:space="preserve">формирование кадрового резерва на </w:t>
      </w:r>
      <w:r w:rsidR="008A7E90">
        <w:t xml:space="preserve">муниципальной </w:t>
      </w:r>
      <w:r>
        <w:t xml:space="preserve">службе </w:t>
      </w:r>
      <w:r w:rsidR="008A7E90">
        <w:t>в Администрации муниципального образования Билибинский муниципальный район</w:t>
      </w:r>
      <w:r>
        <w:t>;</w:t>
      </w:r>
    </w:p>
    <w:p w:rsidR="009159C0" w:rsidRDefault="000F3E12" w:rsidP="008E0417">
      <w:pPr>
        <w:pStyle w:val="23"/>
        <w:numPr>
          <w:ilvl w:val="0"/>
          <w:numId w:val="6"/>
        </w:numPr>
        <w:shd w:val="clear" w:color="auto" w:fill="auto"/>
        <w:tabs>
          <w:tab w:val="left" w:pos="1134"/>
        </w:tabs>
        <w:spacing w:before="0" w:after="0" w:line="240" w:lineRule="auto"/>
        <w:ind w:left="20" w:firstLine="720"/>
      </w:pPr>
      <w:r>
        <w:t xml:space="preserve">формирование резерва управленческих кадров </w:t>
      </w:r>
      <w:r w:rsidR="008A7E90">
        <w:t>в Администрации муниципального образования Билибинский муниципальный район</w:t>
      </w:r>
      <w:r>
        <w:t>;</w:t>
      </w:r>
    </w:p>
    <w:p w:rsidR="009159C0" w:rsidRDefault="000F3E12" w:rsidP="008E0417">
      <w:pPr>
        <w:pStyle w:val="23"/>
        <w:numPr>
          <w:ilvl w:val="0"/>
          <w:numId w:val="6"/>
        </w:numPr>
        <w:shd w:val="clear" w:color="auto" w:fill="auto"/>
        <w:tabs>
          <w:tab w:val="left" w:pos="1134"/>
        </w:tabs>
        <w:spacing w:before="0" w:after="0" w:line="240" w:lineRule="auto"/>
        <w:ind w:left="20" w:right="20" w:firstLine="720"/>
      </w:pPr>
      <w:r>
        <w:t>противодействие коррупции.</w:t>
      </w:r>
    </w:p>
    <w:p w:rsidR="009159C0" w:rsidRDefault="000F3E12" w:rsidP="008E0417">
      <w:pPr>
        <w:pStyle w:val="23"/>
        <w:numPr>
          <w:ilvl w:val="0"/>
          <w:numId w:val="30"/>
        </w:numPr>
        <w:shd w:val="clear" w:color="auto" w:fill="auto"/>
        <w:tabs>
          <w:tab w:val="left" w:pos="1134"/>
        </w:tabs>
        <w:spacing w:before="0" w:after="0" w:line="240" w:lineRule="auto"/>
        <w:ind w:left="0" w:right="20" w:firstLine="709"/>
      </w:pPr>
      <w:r>
        <w:t xml:space="preserve">В целях, указанных в пункте </w:t>
      </w:r>
      <w:r w:rsidR="00611FC6">
        <w:t>2</w:t>
      </w:r>
      <w:r>
        <w:t xml:space="preserve"> настоящего раздела, обрабатываются</w:t>
      </w:r>
      <w:r w:rsidR="008A7E90">
        <w:t xml:space="preserve"> </w:t>
      </w:r>
      <w:r>
        <w:t>следующие персональные данные сотрудников и претендентов:</w:t>
      </w:r>
    </w:p>
    <w:p w:rsidR="000E4D30" w:rsidRPr="00A331A2" w:rsidRDefault="000E4D30" w:rsidP="000E4D30">
      <w:pPr>
        <w:numPr>
          <w:ilvl w:val="0"/>
          <w:numId w:val="39"/>
        </w:numPr>
        <w:tabs>
          <w:tab w:val="left" w:pos="0"/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>фамилия, имя, отчество</w:t>
      </w:r>
      <w:r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(в том числе предыдущие фамилии, имена и (или) отчества, в случае их изменения);</w:t>
      </w:r>
    </w:p>
    <w:p w:rsidR="000E4D30" w:rsidRPr="00A331A2" w:rsidRDefault="000E4D30" w:rsidP="000E4D30">
      <w:pPr>
        <w:numPr>
          <w:ilvl w:val="0"/>
          <w:numId w:val="39"/>
        </w:numPr>
        <w:tabs>
          <w:tab w:val="left" w:pos="0"/>
          <w:tab w:val="left" w:pos="27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>число, месяц, год рождения;</w:t>
      </w:r>
    </w:p>
    <w:p w:rsidR="000E4D30" w:rsidRPr="00A331A2" w:rsidRDefault="000E4D30" w:rsidP="000E4D30">
      <w:pPr>
        <w:numPr>
          <w:ilvl w:val="0"/>
          <w:numId w:val="39"/>
        </w:numPr>
        <w:tabs>
          <w:tab w:val="left" w:pos="0"/>
          <w:tab w:val="left" w:pos="27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>место рождения;</w:t>
      </w:r>
    </w:p>
    <w:p w:rsidR="000E4D30" w:rsidRPr="00A331A2" w:rsidRDefault="000E4D30" w:rsidP="000E4D30">
      <w:pPr>
        <w:numPr>
          <w:ilvl w:val="0"/>
          <w:numId w:val="39"/>
        </w:numPr>
        <w:tabs>
          <w:tab w:val="left" w:pos="0"/>
          <w:tab w:val="left" w:pos="277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>информация о гражданстве (в том числе предыдущие гражданства, иные гражданства);</w:t>
      </w:r>
    </w:p>
    <w:p w:rsidR="000E4D30" w:rsidRPr="00A331A2" w:rsidRDefault="000E4D30" w:rsidP="000E4D30">
      <w:pPr>
        <w:numPr>
          <w:ilvl w:val="0"/>
          <w:numId w:val="39"/>
        </w:numPr>
        <w:tabs>
          <w:tab w:val="left" w:pos="0"/>
          <w:tab w:val="left" w:pos="27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>пол;</w:t>
      </w:r>
    </w:p>
    <w:p w:rsidR="000E4D30" w:rsidRPr="00A331A2" w:rsidRDefault="000E4D30" w:rsidP="000E4D30">
      <w:pPr>
        <w:numPr>
          <w:ilvl w:val="0"/>
          <w:numId w:val="39"/>
        </w:numPr>
        <w:tabs>
          <w:tab w:val="left" w:pos="0"/>
          <w:tab w:val="left" w:pos="277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>вид, серия, номер документа, удостоверяющего личность, наименование выдавшего его органа, дата выдачи;</w:t>
      </w:r>
    </w:p>
    <w:p w:rsidR="000E4D30" w:rsidRPr="00A331A2" w:rsidRDefault="000E4D30" w:rsidP="000E4D30">
      <w:pPr>
        <w:numPr>
          <w:ilvl w:val="0"/>
          <w:numId w:val="39"/>
        </w:numPr>
        <w:tabs>
          <w:tab w:val="left" w:pos="0"/>
          <w:tab w:val="left" w:pos="27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>адрес места жительства (адрес регистрации, фактического проживания);</w:t>
      </w:r>
    </w:p>
    <w:p w:rsidR="000E4D30" w:rsidRPr="00A331A2" w:rsidRDefault="000E4D30" w:rsidP="000E4D30">
      <w:pPr>
        <w:numPr>
          <w:ilvl w:val="0"/>
          <w:numId w:val="39"/>
        </w:numPr>
        <w:tabs>
          <w:tab w:val="left" w:pos="0"/>
          <w:tab w:val="left" w:pos="27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>номер контактного телефона;</w:t>
      </w:r>
    </w:p>
    <w:p w:rsidR="000E4D30" w:rsidRPr="00A331A2" w:rsidRDefault="000E4D30" w:rsidP="000E4D30">
      <w:pPr>
        <w:numPr>
          <w:ilvl w:val="0"/>
          <w:numId w:val="39"/>
        </w:numPr>
        <w:tabs>
          <w:tab w:val="left" w:pos="0"/>
          <w:tab w:val="left" w:pos="27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>реквизиты страхового свидетельства государственного пенсионного страхования (СНИЛС);</w:t>
      </w:r>
    </w:p>
    <w:p w:rsidR="000E4D30" w:rsidRPr="00A331A2" w:rsidRDefault="000E4D30" w:rsidP="000E4D30">
      <w:pPr>
        <w:numPr>
          <w:ilvl w:val="0"/>
          <w:numId w:val="39"/>
        </w:numPr>
        <w:tabs>
          <w:tab w:val="left" w:pos="0"/>
          <w:tab w:val="left" w:pos="27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>идентификационный номер налогоплательщика (ИНН);</w:t>
      </w:r>
    </w:p>
    <w:p w:rsidR="000E4D30" w:rsidRPr="00A331A2" w:rsidRDefault="000E4D30" w:rsidP="000E4D30">
      <w:pPr>
        <w:numPr>
          <w:ilvl w:val="0"/>
          <w:numId w:val="39"/>
        </w:numPr>
        <w:tabs>
          <w:tab w:val="left" w:pos="0"/>
          <w:tab w:val="left" w:pos="27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>реквизиты страхового медицинского полиса обязательного медицинского страхования;</w:t>
      </w:r>
    </w:p>
    <w:p w:rsidR="000E4D30" w:rsidRPr="00A331A2" w:rsidRDefault="000E4D30" w:rsidP="000E4D30">
      <w:pPr>
        <w:numPr>
          <w:ilvl w:val="0"/>
          <w:numId w:val="39"/>
        </w:numPr>
        <w:tabs>
          <w:tab w:val="left" w:pos="0"/>
          <w:tab w:val="left" w:pos="277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 xml:space="preserve">реквизиты и данные свидетельств о государственной регистрации актов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lastRenderedPageBreak/>
        <w:t>гражданского состояния;</w:t>
      </w:r>
    </w:p>
    <w:p w:rsidR="000E4D30" w:rsidRPr="00A331A2" w:rsidRDefault="000E4D30" w:rsidP="000E4D30">
      <w:pPr>
        <w:numPr>
          <w:ilvl w:val="0"/>
          <w:numId w:val="39"/>
        </w:numPr>
        <w:tabs>
          <w:tab w:val="left" w:pos="0"/>
          <w:tab w:val="left" w:pos="277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>серия, номер заграничного паспорта, наименование органа, выдавшего его, дата выдачи;</w:t>
      </w:r>
    </w:p>
    <w:p w:rsidR="000E4D30" w:rsidRPr="00A331A2" w:rsidRDefault="000E4D30" w:rsidP="000E4D30">
      <w:pPr>
        <w:numPr>
          <w:ilvl w:val="0"/>
          <w:numId w:val="39"/>
        </w:numPr>
        <w:tabs>
          <w:tab w:val="left" w:pos="0"/>
          <w:tab w:val="left" w:pos="28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>семейное положение, состав семьи и сведения о близких родственниках (в том числе бывших);</w:t>
      </w:r>
    </w:p>
    <w:p w:rsidR="000E4D30" w:rsidRDefault="000E4D30" w:rsidP="000E4D30">
      <w:pPr>
        <w:numPr>
          <w:ilvl w:val="0"/>
          <w:numId w:val="39"/>
        </w:numPr>
        <w:tabs>
          <w:tab w:val="left" w:pos="0"/>
          <w:tab w:val="left" w:pos="27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>сведения о трудовой деятельности;</w:t>
      </w:r>
    </w:p>
    <w:p w:rsidR="00711D51" w:rsidRPr="00B5637B" w:rsidRDefault="00711D51" w:rsidP="00711D51">
      <w:pPr>
        <w:numPr>
          <w:ilvl w:val="0"/>
          <w:numId w:val="39"/>
        </w:numPr>
        <w:tabs>
          <w:tab w:val="left" w:pos="272"/>
          <w:tab w:val="left" w:pos="1134"/>
        </w:tabs>
        <w:rPr>
          <w:rFonts w:ascii="Times New Roman" w:hAnsi="Times New Roman" w:cs="Times New Roman"/>
          <w:sz w:val="26"/>
          <w:szCs w:val="26"/>
          <w:lang w:bidi="ru-RU"/>
        </w:rPr>
      </w:pPr>
      <w:r w:rsidRPr="00B5637B">
        <w:rPr>
          <w:rFonts w:ascii="Times New Roman" w:hAnsi="Times New Roman" w:cs="Times New Roman"/>
          <w:sz w:val="26"/>
          <w:szCs w:val="26"/>
          <w:lang w:bidi="ru-RU"/>
        </w:rPr>
        <w:t>профессия;</w:t>
      </w:r>
    </w:p>
    <w:p w:rsidR="000E4D30" w:rsidRPr="00A331A2" w:rsidRDefault="000E4D30" w:rsidP="000E4D30">
      <w:pPr>
        <w:numPr>
          <w:ilvl w:val="0"/>
          <w:numId w:val="39"/>
        </w:numPr>
        <w:tabs>
          <w:tab w:val="left" w:pos="0"/>
          <w:tab w:val="left" w:pos="27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>сведения о воинском учете и реквизиты документов воинского учета;</w:t>
      </w:r>
    </w:p>
    <w:p w:rsidR="000E4D30" w:rsidRPr="00A331A2" w:rsidRDefault="000E4D30" w:rsidP="000E4D30">
      <w:pPr>
        <w:numPr>
          <w:ilvl w:val="0"/>
          <w:numId w:val="39"/>
        </w:numPr>
        <w:tabs>
          <w:tab w:val="left" w:pos="0"/>
          <w:tab w:val="left" w:pos="277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>сведения об образовании, в том числе о послевузовском профессиональном образовании (наименование и год окончания образовательного учреждения, наименование и реквизиты документа об образовании, квалификация, специальность по документу об образовании);</w:t>
      </w:r>
    </w:p>
    <w:p w:rsidR="000E4D30" w:rsidRPr="00A331A2" w:rsidRDefault="000E4D30" w:rsidP="000E4D30">
      <w:pPr>
        <w:numPr>
          <w:ilvl w:val="0"/>
          <w:numId w:val="39"/>
        </w:numPr>
        <w:tabs>
          <w:tab w:val="left" w:pos="0"/>
          <w:tab w:val="left" w:pos="27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>сведения об ученой степени;</w:t>
      </w:r>
    </w:p>
    <w:p w:rsidR="000E4D30" w:rsidRPr="00A331A2" w:rsidRDefault="000E4D30" w:rsidP="000E4D30">
      <w:pPr>
        <w:numPr>
          <w:ilvl w:val="0"/>
          <w:numId w:val="39"/>
        </w:numPr>
        <w:tabs>
          <w:tab w:val="left" w:pos="0"/>
          <w:tab w:val="left" w:pos="277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>медицинское заключение по установленной форме об отсутствии у гражданина заболевания, препятствующего поступлению на муниципальную службу или ее прохождению;</w:t>
      </w:r>
    </w:p>
    <w:p w:rsidR="000E4D30" w:rsidRPr="00A331A2" w:rsidRDefault="000E4D30" w:rsidP="000E4D30">
      <w:pPr>
        <w:numPr>
          <w:ilvl w:val="0"/>
          <w:numId w:val="39"/>
        </w:numPr>
        <w:tabs>
          <w:tab w:val="left" w:pos="0"/>
          <w:tab w:val="left" w:pos="27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>фотография;</w:t>
      </w:r>
    </w:p>
    <w:p w:rsidR="000E4D30" w:rsidRPr="00A331A2" w:rsidRDefault="000E4D30" w:rsidP="000E4D30">
      <w:pPr>
        <w:numPr>
          <w:ilvl w:val="0"/>
          <w:numId w:val="39"/>
        </w:numPr>
        <w:tabs>
          <w:tab w:val="left" w:pos="0"/>
          <w:tab w:val="left" w:pos="27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>сведения о прохождении  муниципальной службы,</w:t>
      </w:r>
    </w:p>
    <w:p w:rsidR="000E4D30" w:rsidRPr="00A331A2" w:rsidRDefault="000E4D30" w:rsidP="000E4D30">
      <w:pPr>
        <w:numPr>
          <w:ilvl w:val="0"/>
          <w:numId w:val="39"/>
        </w:numPr>
        <w:tabs>
          <w:tab w:val="left" w:pos="0"/>
          <w:tab w:val="left" w:pos="27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>сведения о прежних местах работы;</w:t>
      </w:r>
    </w:p>
    <w:p w:rsidR="000E4D30" w:rsidRPr="00E67ED6" w:rsidRDefault="000E4D30" w:rsidP="000E4D30">
      <w:pPr>
        <w:numPr>
          <w:ilvl w:val="0"/>
          <w:numId w:val="39"/>
        </w:numPr>
        <w:tabs>
          <w:tab w:val="left" w:pos="0"/>
          <w:tab w:val="left" w:pos="27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E67ED6">
        <w:rPr>
          <w:rFonts w:ascii="Times New Roman" w:hAnsi="Times New Roman" w:cs="Times New Roman"/>
          <w:sz w:val="26"/>
          <w:szCs w:val="26"/>
          <w:lang w:bidi="ru-RU"/>
        </w:rPr>
        <w:t>сведения о пребывании за границей;</w:t>
      </w:r>
    </w:p>
    <w:p w:rsidR="000E4D30" w:rsidRPr="00E67ED6" w:rsidRDefault="000E4D30" w:rsidP="000E4D30">
      <w:pPr>
        <w:pStyle w:val="ad"/>
        <w:numPr>
          <w:ilvl w:val="0"/>
          <w:numId w:val="39"/>
        </w:numPr>
        <w:tabs>
          <w:tab w:val="left" w:pos="0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E67ED6">
        <w:rPr>
          <w:rFonts w:ascii="Times New Roman" w:hAnsi="Times New Roman" w:cs="Times New Roman"/>
          <w:sz w:val="26"/>
          <w:szCs w:val="26"/>
          <w:lang w:bidi="ru-RU"/>
        </w:rPr>
        <w:t>сведения о близких родственниках, проживающих за пределами Российской Федерации;</w:t>
      </w:r>
    </w:p>
    <w:p w:rsidR="000E4D30" w:rsidRPr="00E67ED6" w:rsidRDefault="000E4D30" w:rsidP="000E4D30">
      <w:pPr>
        <w:numPr>
          <w:ilvl w:val="0"/>
          <w:numId w:val="39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E67ED6">
        <w:rPr>
          <w:rFonts w:ascii="Times New Roman" w:hAnsi="Times New Roman" w:cs="Times New Roman"/>
          <w:sz w:val="26"/>
          <w:szCs w:val="26"/>
          <w:lang w:bidi="ru-RU"/>
        </w:rPr>
        <w:t xml:space="preserve"> информация о классном чине муниципальной службы;</w:t>
      </w:r>
    </w:p>
    <w:p w:rsidR="000E4D30" w:rsidRPr="00E67ED6" w:rsidRDefault="000E4D30" w:rsidP="000E4D30">
      <w:pPr>
        <w:numPr>
          <w:ilvl w:val="0"/>
          <w:numId w:val="39"/>
        </w:numPr>
        <w:tabs>
          <w:tab w:val="left" w:pos="0"/>
          <w:tab w:val="left" w:pos="27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E67ED6">
        <w:rPr>
          <w:rFonts w:ascii="Times New Roman" w:hAnsi="Times New Roman" w:cs="Times New Roman"/>
          <w:sz w:val="26"/>
          <w:szCs w:val="26"/>
          <w:lang w:bidi="ru-RU"/>
        </w:rPr>
        <w:t>информация о наличии или отсутствии судимости;</w:t>
      </w:r>
    </w:p>
    <w:p w:rsidR="000E4D30" w:rsidRPr="00A331A2" w:rsidRDefault="000E4D30" w:rsidP="000E4D30">
      <w:pPr>
        <w:numPr>
          <w:ilvl w:val="0"/>
          <w:numId w:val="39"/>
        </w:numPr>
        <w:tabs>
          <w:tab w:val="left" w:pos="0"/>
          <w:tab w:val="left" w:pos="27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>информация об оформленных допусках к государственной тайне;</w:t>
      </w:r>
    </w:p>
    <w:p w:rsidR="000E4D30" w:rsidRPr="00A331A2" w:rsidRDefault="000E4D30" w:rsidP="000E4D30">
      <w:pPr>
        <w:numPr>
          <w:ilvl w:val="0"/>
          <w:numId w:val="39"/>
        </w:numPr>
        <w:tabs>
          <w:tab w:val="left" w:pos="0"/>
          <w:tab w:val="left" w:pos="27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>государственные награды, иные награды и знаки отличия;</w:t>
      </w:r>
    </w:p>
    <w:p w:rsidR="000E4D30" w:rsidRPr="00A331A2" w:rsidRDefault="000E4D30" w:rsidP="000E4D30">
      <w:pPr>
        <w:numPr>
          <w:ilvl w:val="0"/>
          <w:numId w:val="39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 xml:space="preserve"> сведения о профессиональной переподготовке и (или) повышении квалификации;</w:t>
      </w:r>
    </w:p>
    <w:p w:rsidR="000E4D30" w:rsidRPr="00A331A2" w:rsidRDefault="000E4D30" w:rsidP="000E4D30">
      <w:pPr>
        <w:numPr>
          <w:ilvl w:val="0"/>
          <w:numId w:val="39"/>
        </w:numPr>
        <w:tabs>
          <w:tab w:val="left" w:pos="0"/>
          <w:tab w:val="left" w:pos="28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>сведения о доходах, об имуществе и обязательствах имущественного характера;</w:t>
      </w:r>
    </w:p>
    <w:p w:rsidR="000E4D30" w:rsidRPr="00A331A2" w:rsidRDefault="000E4D30" w:rsidP="000E4D30">
      <w:pPr>
        <w:numPr>
          <w:ilvl w:val="0"/>
          <w:numId w:val="39"/>
        </w:numPr>
        <w:tabs>
          <w:tab w:val="left" w:pos="0"/>
          <w:tab w:val="left" w:pos="27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>номер расчетного счета;</w:t>
      </w:r>
    </w:p>
    <w:p w:rsidR="000E4D30" w:rsidRPr="00A331A2" w:rsidRDefault="000E4D30" w:rsidP="000E4D30">
      <w:pPr>
        <w:numPr>
          <w:ilvl w:val="0"/>
          <w:numId w:val="39"/>
        </w:numPr>
        <w:tabs>
          <w:tab w:val="left" w:pos="0"/>
          <w:tab w:val="left" w:pos="27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>номер банковской карты.</w:t>
      </w:r>
    </w:p>
    <w:p w:rsidR="009159C0" w:rsidRDefault="000F3E12" w:rsidP="008E0417">
      <w:pPr>
        <w:pStyle w:val="23"/>
        <w:numPr>
          <w:ilvl w:val="0"/>
          <w:numId w:val="30"/>
        </w:numPr>
        <w:shd w:val="clear" w:color="auto" w:fill="auto"/>
        <w:tabs>
          <w:tab w:val="left" w:pos="1134"/>
        </w:tabs>
        <w:spacing w:before="0" w:after="0" w:line="240" w:lineRule="auto"/>
        <w:ind w:left="0" w:right="20" w:firstLine="709"/>
      </w:pPr>
      <w:proofErr w:type="gramStart"/>
      <w:r>
        <w:t>Обработка персональных данных субъектов осуществляется при</w:t>
      </w:r>
      <w:r w:rsidR="008A7E90">
        <w:t xml:space="preserve"> </w:t>
      </w:r>
      <w:r>
        <w:t>условии получения их согласия на обработку персональных данных в порядке,</w:t>
      </w:r>
      <w:r w:rsidR="008A7E90">
        <w:t xml:space="preserve"> </w:t>
      </w:r>
      <w:r>
        <w:t xml:space="preserve">установленным статьей 9 Федерального закона от </w:t>
      </w:r>
      <w:r w:rsidR="001D4D01">
        <w:t>27 июля 2006 года</w:t>
      </w:r>
      <w:r>
        <w:t xml:space="preserve"> № 152-ФЗ</w:t>
      </w:r>
      <w:r w:rsidR="008A7E90">
        <w:t xml:space="preserve"> </w:t>
      </w:r>
      <w:r>
        <w:t>«О персональных данных».</w:t>
      </w:r>
      <w:proofErr w:type="gramEnd"/>
    </w:p>
    <w:p w:rsidR="009159C0" w:rsidRDefault="000F3E12" w:rsidP="008E0417">
      <w:pPr>
        <w:pStyle w:val="23"/>
        <w:numPr>
          <w:ilvl w:val="0"/>
          <w:numId w:val="30"/>
        </w:numPr>
        <w:shd w:val="clear" w:color="auto" w:fill="auto"/>
        <w:tabs>
          <w:tab w:val="left" w:pos="1134"/>
        </w:tabs>
        <w:spacing w:before="0" w:after="0" w:line="240" w:lineRule="auto"/>
        <w:ind w:left="0" w:right="20" w:firstLine="709"/>
      </w:pPr>
      <w:r>
        <w:t xml:space="preserve">В случаях, предусмотренных Федеральным законом от </w:t>
      </w:r>
      <w:r w:rsidR="001D4D01">
        <w:t>27 июля 2006 года</w:t>
      </w:r>
      <w:r w:rsidR="008A7E90">
        <w:t xml:space="preserve"> </w:t>
      </w:r>
      <w:r>
        <w:t>№ 152-ФЗ «О персональных данных», согласие субъекта персональных</w:t>
      </w:r>
      <w:r w:rsidR="008A7E90">
        <w:t xml:space="preserve"> </w:t>
      </w:r>
      <w:r>
        <w:t>данных оформляется в письменной форме либо в форме электронного</w:t>
      </w:r>
      <w:r w:rsidR="008A7E90">
        <w:t xml:space="preserve"> </w:t>
      </w:r>
      <w:r>
        <w:t>документа, подписанного электронной подписью субъекта персональных</w:t>
      </w:r>
      <w:r w:rsidR="008A7E90">
        <w:t xml:space="preserve"> </w:t>
      </w:r>
      <w:r>
        <w:t>данных.</w:t>
      </w:r>
    </w:p>
    <w:p w:rsidR="009159C0" w:rsidRDefault="000F3E12" w:rsidP="008E0417">
      <w:pPr>
        <w:pStyle w:val="23"/>
        <w:numPr>
          <w:ilvl w:val="0"/>
          <w:numId w:val="30"/>
        </w:numPr>
        <w:shd w:val="clear" w:color="auto" w:fill="auto"/>
        <w:tabs>
          <w:tab w:val="left" w:pos="1134"/>
        </w:tabs>
        <w:spacing w:before="0" w:after="0" w:line="240" w:lineRule="auto"/>
        <w:ind w:left="0" w:right="20" w:firstLine="709"/>
      </w:pPr>
      <w:proofErr w:type="gramStart"/>
      <w:r>
        <w:t>Обработка персональных данных субъектов осуществляется</w:t>
      </w:r>
      <w:r w:rsidR="008A7E90">
        <w:t xml:space="preserve"> </w:t>
      </w:r>
      <w:r>
        <w:t>уполномоченными работниками операторов и включает в себя следующие</w:t>
      </w:r>
      <w:r w:rsidR="008A7E90">
        <w:t xml:space="preserve"> </w:t>
      </w:r>
      <w:r>
        <w:t>действия: сбор, запись, систематизация, накопление, хранение, уточнение</w:t>
      </w:r>
      <w:r w:rsidR="008A7E90">
        <w:t xml:space="preserve"> </w:t>
      </w:r>
      <w:r>
        <w:t>(обновление, изменение), извлечение, использование, передача</w:t>
      </w:r>
      <w:r w:rsidR="008A7E90">
        <w:t xml:space="preserve"> </w:t>
      </w:r>
      <w:r>
        <w:t>(распространение, предоставление, доступ), обезличивание, блокирование,</w:t>
      </w:r>
      <w:r w:rsidR="008A7E90">
        <w:t xml:space="preserve"> </w:t>
      </w:r>
      <w:r>
        <w:t>удаление, уничтожение персональных данных.</w:t>
      </w:r>
      <w:proofErr w:type="gramEnd"/>
    </w:p>
    <w:p w:rsidR="009159C0" w:rsidRDefault="000F3E12" w:rsidP="008E0417">
      <w:pPr>
        <w:pStyle w:val="23"/>
        <w:numPr>
          <w:ilvl w:val="0"/>
          <w:numId w:val="30"/>
        </w:numPr>
        <w:shd w:val="clear" w:color="auto" w:fill="auto"/>
        <w:tabs>
          <w:tab w:val="left" w:pos="1134"/>
        </w:tabs>
        <w:spacing w:before="0" w:after="0" w:line="240" w:lineRule="auto"/>
        <w:ind w:left="0" w:right="20" w:firstLine="709"/>
      </w:pPr>
      <w:r>
        <w:t>Сбор, запись, систематизация, накопление и уточнение (обновление,</w:t>
      </w:r>
      <w:r w:rsidR="008A7E90">
        <w:t xml:space="preserve"> </w:t>
      </w:r>
      <w:r>
        <w:t>изменение) персональных данных субъектов осуществляется путем:</w:t>
      </w:r>
    </w:p>
    <w:p w:rsidR="009159C0" w:rsidRDefault="000F3E12" w:rsidP="008E0417">
      <w:pPr>
        <w:pStyle w:val="23"/>
        <w:numPr>
          <w:ilvl w:val="0"/>
          <w:numId w:val="8"/>
        </w:numPr>
        <w:shd w:val="clear" w:color="auto" w:fill="auto"/>
        <w:tabs>
          <w:tab w:val="left" w:pos="1134"/>
        </w:tabs>
        <w:spacing w:before="0" w:after="0" w:line="240" w:lineRule="auto"/>
        <w:ind w:left="20" w:right="20" w:firstLine="720"/>
      </w:pPr>
      <w:r>
        <w:lastRenderedPageBreak/>
        <w:t>получения оригиналов необходимых документов (заявление,</w:t>
      </w:r>
      <w:r w:rsidR="00A90FA1">
        <w:t xml:space="preserve"> </w:t>
      </w:r>
      <w:r>
        <w:t>трудовая книжка, автобиография, иные документы);</w:t>
      </w:r>
    </w:p>
    <w:p w:rsidR="009159C0" w:rsidRDefault="000F3E12" w:rsidP="008E0417">
      <w:pPr>
        <w:pStyle w:val="23"/>
        <w:numPr>
          <w:ilvl w:val="0"/>
          <w:numId w:val="8"/>
        </w:numPr>
        <w:shd w:val="clear" w:color="auto" w:fill="auto"/>
        <w:tabs>
          <w:tab w:val="left" w:pos="1134"/>
        </w:tabs>
        <w:spacing w:before="0" w:after="0" w:line="240" w:lineRule="auto"/>
        <w:ind w:left="20" w:firstLine="720"/>
      </w:pPr>
      <w:r>
        <w:t>копирования оригиналов документов;</w:t>
      </w:r>
    </w:p>
    <w:p w:rsidR="009159C0" w:rsidRDefault="000F3E12" w:rsidP="008E0417">
      <w:pPr>
        <w:pStyle w:val="23"/>
        <w:numPr>
          <w:ilvl w:val="0"/>
          <w:numId w:val="8"/>
        </w:numPr>
        <w:shd w:val="clear" w:color="auto" w:fill="auto"/>
        <w:tabs>
          <w:tab w:val="left" w:pos="1134"/>
        </w:tabs>
        <w:spacing w:before="0" w:after="0" w:line="240" w:lineRule="auto"/>
        <w:ind w:left="20" w:right="20" w:firstLine="720"/>
      </w:pPr>
      <w:r>
        <w:t>внесения сведений в учетные формы (на бумажных и электронных</w:t>
      </w:r>
      <w:r w:rsidR="00A90FA1">
        <w:t xml:space="preserve"> </w:t>
      </w:r>
      <w:r>
        <w:t>носителях);</w:t>
      </w:r>
    </w:p>
    <w:p w:rsidR="009159C0" w:rsidRDefault="000F3E12" w:rsidP="008E0417">
      <w:pPr>
        <w:pStyle w:val="23"/>
        <w:numPr>
          <w:ilvl w:val="0"/>
          <w:numId w:val="8"/>
        </w:numPr>
        <w:shd w:val="clear" w:color="auto" w:fill="auto"/>
        <w:tabs>
          <w:tab w:val="left" w:pos="1134"/>
        </w:tabs>
        <w:spacing w:before="0" w:after="0" w:line="240" w:lineRule="auto"/>
        <w:ind w:left="20" w:firstLine="720"/>
      </w:pPr>
      <w:r>
        <w:t>формирования персональных данных в ходе кадровой работы;</w:t>
      </w:r>
    </w:p>
    <w:p w:rsidR="009159C0" w:rsidRDefault="000F3E12" w:rsidP="008E0417">
      <w:pPr>
        <w:pStyle w:val="23"/>
        <w:numPr>
          <w:ilvl w:val="0"/>
          <w:numId w:val="8"/>
        </w:numPr>
        <w:shd w:val="clear" w:color="auto" w:fill="auto"/>
        <w:tabs>
          <w:tab w:val="left" w:pos="1134"/>
        </w:tabs>
        <w:spacing w:before="0" w:after="0" w:line="240" w:lineRule="auto"/>
        <w:ind w:left="20" w:right="20" w:firstLine="720"/>
      </w:pPr>
      <w:r>
        <w:t>внесения персональных данных в информационные системы</w:t>
      </w:r>
      <w:r w:rsidR="00A90FA1">
        <w:t xml:space="preserve"> </w:t>
      </w:r>
      <w:r>
        <w:t>операторов.</w:t>
      </w:r>
    </w:p>
    <w:p w:rsidR="009159C0" w:rsidRDefault="000F3E12" w:rsidP="008E0417">
      <w:pPr>
        <w:pStyle w:val="23"/>
        <w:numPr>
          <w:ilvl w:val="0"/>
          <w:numId w:val="30"/>
        </w:numPr>
        <w:shd w:val="clear" w:color="auto" w:fill="auto"/>
        <w:tabs>
          <w:tab w:val="left" w:pos="0"/>
          <w:tab w:val="left" w:pos="1134"/>
        </w:tabs>
        <w:spacing w:before="0" w:after="0" w:line="240" w:lineRule="auto"/>
        <w:ind w:left="0" w:right="20" w:firstLine="709"/>
      </w:pPr>
      <w:r>
        <w:t>Сбор, запись, систематизация, накопление и уточнение (обновление,</w:t>
      </w:r>
      <w:r w:rsidR="00A90FA1">
        <w:t xml:space="preserve"> </w:t>
      </w:r>
      <w:r>
        <w:t>изменение) персональных данных осуществляются путем получения</w:t>
      </w:r>
      <w:r w:rsidR="00A90FA1">
        <w:t xml:space="preserve"> </w:t>
      </w:r>
      <w:r>
        <w:t>персональных данных непосредственно от субъектов.</w:t>
      </w:r>
    </w:p>
    <w:p w:rsidR="009159C0" w:rsidRDefault="000F3E12" w:rsidP="008E0417">
      <w:pPr>
        <w:pStyle w:val="23"/>
        <w:numPr>
          <w:ilvl w:val="0"/>
          <w:numId w:val="30"/>
        </w:numPr>
        <w:shd w:val="clear" w:color="auto" w:fill="auto"/>
        <w:tabs>
          <w:tab w:val="left" w:pos="0"/>
          <w:tab w:val="left" w:pos="1134"/>
        </w:tabs>
        <w:spacing w:before="0" w:after="0" w:line="240" w:lineRule="auto"/>
        <w:ind w:left="0" w:right="20" w:firstLine="709"/>
      </w:pPr>
      <w:r>
        <w:t>В случае возникновения необходимости получения персональных</w:t>
      </w:r>
      <w:r w:rsidR="00A90FA1">
        <w:t xml:space="preserve"> </w:t>
      </w:r>
      <w:r>
        <w:t xml:space="preserve">данных субъектов у третьей </w:t>
      </w:r>
      <w:proofErr w:type="gramStart"/>
      <w:r>
        <w:t>стороны</w:t>
      </w:r>
      <w:proofErr w:type="gramEnd"/>
      <w:r>
        <w:t xml:space="preserve"> уполномоченные работники операторов</w:t>
      </w:r>
      <w:r w:rsidR="00A90FA1">
        <w:t xml:space="preserve"> </w:t>
      </w:r>
      <w:r>
        <w:t>обязаны известить их об этом, получить их письменное согласие и сообщить</w:t>
      </w:r>
      <w:r w:rsidR="00A90FA1">
        <w:t xml:space="preserve"> </w:t>
      </w:r>
      <w:r>
        <w:t>им о целях, предполагаемых источниках и способах получения персональных</w:t>
      </w:r>
      <w:r w:rsidR="00A90FA1">
        <w:t xml:space="preserve"> </w:t>
      </w:r>
      <w:r>
        <w:t>данных.</w:t>
      </w:r>
    </w:p>
    <w:p w:rsidR="009159C0" w:rsidRDefault="000F3E12" w:rsidP="008E0417">
      <w:pPr>
        <w:pStyle w:val="23"/>
        <w:numPr>
          <w:ilvl w:val="0"/>
          <w:numId w:val="30"/>
        </w:numPr>
        <w:shd w:val="clear" w:color="auto" w:fill="auto"/>
        <w:tabs>
          <w:tab w:val="left" w:pos="0"/>
          <w:tab w:val="left" w:pos="1134"/>
        </w:tabs>
        <w:spacing w:before="0" w:after="0" w:line="240" w:lineRule="auto"/>
        <w:ind w:left="0" w:right="20" w:firstLine="709"/>
      </w:pPr>
      <w:r>
        <w:t>Обработка специальных категорий персональных данных субъектов,</w:t>
      </w:r>
      <w:r w:rsidR="00A90FA1">
        <w:t xml:space="preserve"> </w:t>
      </w:r>
      <w:r>
        <w:t>касающихся расовой, национальной принадлежности, политических взглядов,</w:t>
      </w:r>
      <w:r w:rsidR="00A90FA1">
        <w:t xml:space="preserve"> </w:t>
      </w:r>
      <w:r>
        <w:t>религиозных или философских убеждений, интимной жизни, не допускается,</w:t>
      </w:r>
      <w:r w:rsidR="00A90FA1">
        <w:t xml:space="preserve"> </w:t>
      </w:r>
      <w:r>
        <w:t>за исключением случаев, предусмотренных частью 2 статьи 10 Федерального</w:t>
      </w:r>
      <w:r w:rsidR="00A90FA1">
        <w:t xml:space="preserve"> </w:t>
      </w:r>
      <w:r>
        <w:t xml:space="preserve">закона от </w:t>
      </w:r>
      <w:r w:rsidR="001D4D01">
        <w:t xml:space="preserve">27 июля 2006 года </w:t>
      </w:r>
      <w:r>
        <w:t>№ 152-ФЗ «О персональных данных».</w:t>
      </w:r>
    </w:p>
    <w:p w:rsidR="009159C0" w:rsidRDefault="000F3E12" w:rsidP="008E0417">
      <w:pPr>
        <w:pStyle w:val="23"/>
        <w:numPr>
          <w:ilvl w:val="0"/>
          <w:numId w:val="30"/>
        </w:numPr>
        <w:shd w:val="clear" w:color="auto" w:fill="auto"/>
        <w:tabs>
          <w:tab w:val="left" w:pos="0"/>
          <w:tab w:val="left" w:pos="1134"/>
          <w:tab w:val="left" w:pos="1305"/>
        </w:tabs>
        <w:spacing w:before="0" w:after="0" w:line="240" w:lineRule="auto"/>
        <w:ind w:left="0" w:right="20" w:firstLine="709"/>
      </w:pPr>
      <w:r>
        <w:t>При сборе персональных данных уполномоченный работник</w:t>
      </w:r>
      <w:r w:rsidR="00A90FA1">
        <w:t xml:space="preserve"> </w:t>
      </w:r>
      <w:r>
        <w:t>оператора, осуществляющий сбор (получение) персональных данных</w:t>
      </w:r>
      <w:r w:rsidR="00A90FA1">
        <w:t xml:space="preserve"> </w:t>
      </w:r>
      <w:r>
        <w:t>непосредственно от субъектов, обязан разъяснить субъектам юридические</w:t>
      </w:r>
      <w:r w:rsidR="00A90FA1">
        <w:t xml:space="preserve"> </w:t>
      </w:r>
      <w:r>
        <w:t>последствия отказа предоставить их персональные данные.</w:t>
      </w:r>
    </w:p>
    <w:p w:rsidR="009159C0" w:rsidRDefault="000F3E12" w:rsidP="008E0417">
      <w:pPr>
        <w:pStyle w:val="23"/>
        <w:numPr>
          <w:ilvl w:val="0"/>
          <w:numId w:val="30"/>
        </w:numPr>
        <w:shd w:val="clear" w:color="auto" w:fill="auto"/>
        <w:tabs>
          <w:tab w:val="left" w:pos="0"/>
          <w:tab w:val="left" w:pos="1134"/>
          <w:tab w:val="left" w:pos="1305"/>
        </w:tabs>
        <w:spacing w:before="0" w:after="0" w:line="240" w:lineRule="auto"/>
        <w:ind w:left="0" w:right="20" w:firstLine="709"/>
      </w:pPr>
      <w:r>
        <w:t>Персональные данные сотрудников содержатся в кадровых</w:t>
      </w:r>
      <w:r w:rsidR="00A90FA1">
        <w:t xml:space="preserve"> </w:t>
      </w:r>
      <w:r>
        <w:t>документах (личные дела, личные карточки, трудовые книжки, распоряжения</w:t>
      </w:r>
      <w:r w:rsidR="00A90FA1">
        <w:t xml:space="preserve"> </w:t>
      </w:r>
      <w:r>
        <w:t>(приказы) по личному составу и другие документы, связанные с</w:t>
      </w:r>
      <w:r w:rsidR="00A90FA1">
        <w:t xml:space="preserve"> </w:t>
      </w:r>
      <w:r>
        <w:t xml:space="preserve">прохождением </w:t>
      </w:r>
      <w:r w:rsidR="00A90FA1">
        <w:t>муниципальной</w:t>
      </w:r>
      <w:r>
        <w:t xml:space="preserve"> службы </w:t>
      </w:r>
      <w:r w:rsidR="00A90FA1">
        <w:t xml:space="preserve">в Администрации муниципального образования Билибинский муниципальный район </w:t>
      </w:r>
      <w:r>
        <w:t>и</w:t>
      </w:r>
      <w:r w:rsidR="00A90FA1">
        <w:t xml:space="preserve"> </w:t>
      </w:r>
      <w:r>
        <w:t>выполнением работы) и бухгалтерских документах (расчетно-платежные</w:t>
      </w:r>
      <w:r w:rsidR="00A90FA1">
        <w:t xml:space="preserve"> </w:t>
      </w:r>
      <w:r>
        <w:t>ведомости и другие).</w:t>
      </w:r>
    </w:p>
    <w:p w:rsidR="009159C0" w:rsidRDefault="000F3E12" w:rsidP="008E0417">
      <w:pPr>
        <w:pStyle w:val="23"/>
        <w:numPr>
          <w:ilvl w:val="0"/>
          <w:numId w:val="30"/>
        </w:numPr>
        <w:shd w:val="clear" w:color="auto" w:fill="auto"/>
        <w:tabs>
          <w:tab w:val="left" w:pos="0"/>
          <w:tab w:val="left" w:pos="1134"/>
          <w:tab w:val="left" w:pos="1305"/>
        </w:tabs>
        <w:spacing w:before="0" w:after="0" w:line="240" w:lineRule="auto"/>
        <w:ind w:left="0" w:right="20" w:firstLine="709"/>
      </w:pPr>
      <w:r>
        <w:t>Персональные данные претендентов содержатся в документах</w:t>
      </w:r>
      <w:r w:rsidR="00A90FA1">
        <w:t xml:space="preserve">, </w:t>
      </w:r>
      <w:r>
        <w:t>представляемых в целях трудоустройства.</w:t>
      </w:r>
    </w:p>
    <w:p w:rsidR="009547D1" w:rsidRDefault="009547D1" w:rsidP="009547D1">
      <w:pPr>
        <w:pStyle w:val="23"/>
        <w:shd w:val="clear" w:color="auto" w:fill="auto"/>
        <w:tabs>
          <w:tab w:val="left" w:pos="1305"/>
        </w:tabs>
        <w:spacing w:before="0" w:after="0" w:line="240" w:lineRule="auto"/>
        <w:ind w:left="740" w:right="20" w:firstLine="0"/>
      </w:pPr>
    </w:p>
    <w:p w:rsidR="009159C0" w:rsidRDefault="000F3E12" w:rsidP="009547D1">
      <w:pPr>
        <w:pStyle w:val="23"/>
        <w:shd w:val="clear" w:color="auto" w:fill="auto"/>
        <w:spacing w:before="0" w:after="0" w:line="240" w:lineRule="auto"/>
        <w:ind w:firstLine="0"/>
        <w:jc w:val="center"/>
      </w:pPr>
      <w:r>
        <w:t>Раздел IV</w:t>
      </w:r>
    </w:p>
    <w:p w:rsidR="009159C0" w:rsidRDefault="000F3E12" w:rsidP="009547D1">
      <w:pPr>
        <w:pStyle w:val="23"/>
        <w:shd w:val="clear" w:color="auto" w:fill="auto"/>
        <w:spacing w:before="0" w:after="0" w:line="240" w:lineRule="auto"/>
        <w:ind w:firstLine="0"/>
        <w:jc w:val="center"/>
      </w:pPr>
      <w:r>
        <w:t>Условия и порядок обработки персональных данных</w:t>
      </w:r>
      <w:r w:rsidR="007C42A7">
        <w:t xml:space="preserve"> </w:t>
      </w:r>
      <w:r>
        <w:t xml:space="preserve">в связи с предоставлением </w:t>
      </w:r>
      <w:r w:rsidR="00222830">
        <w:t>муниципальных</w:t>
      </w:r>
      <w:r>
        <w:t xml:space="preserve"> услуг</w:t>
      </w:r>
      <w:r w:rsidR="007C42A7">
        <w:t xml:space="preserve"> </w:t>
      </w:r>
      <w:r>
        <w:t xml:space="preserve">и исполнением </w:t>
      </w:r>
      <w:r w:rsidR="00222830">
        <w:t xml:space="preserve">муниципальных </w:t>
      </w:r>
      <w:r>
        <w:t xml:space="preserve"> функций</w:t>
      </w:r>
    </w:p>
    <w:p w:rsidR="00611FC6" w:rsidRDefault="00611FC6" w:rsidP="009547D1">
      <w:pPr>
        <w:pStyle w:val="23"/>
        <w:shd w:val="clear" w:color="auto" w:fill="auto"/>
        <w:spacing w:before="0" w:after="0" w:line="240" w:lineRule="auto"/>
        <w:ind w:firstLine="0"/>
        <w:jc w:val="center"/>
      </w:pPr>
    </w:p>
    <w:p w:rsidR="009159C0" w:rsidRDefault="000F3E12" w:rsidP="008E0417">
      <w:pPr>
        <w:pStyle w:val="23"/>
        <w:numPr>
          <w:ilvl w:val="0"/>
          <w:numId w:val="32"/>
        </w:numPr>
        <w:shd w:val="clear" w:color="auto" w:fill="auto"/>
        <w:tabs>
          <w:tab w:val="left" w:pos="1134"/>
        </w:tabs>
        <w:spacing w:before="0" w:after="0" w:line="240" w:lineRule="auto"/>
        <w:ind w:left="0" w:right="20" w:firstLine="709"/>
      </w:pPr>
      <w:r>
        <w:t>Операторы осуществляют обработку персональных данных</w:t>
      </w:r>
      <w:r w:rsidR="007C42A7">
        <w:t xml:space="preserve"> </w:t>
      </w:r>
      <w:r>
        <w:t xml:space="preserve">физических лиц в целях предоставления </w:t>
      </w:r>
      <w:r w:rsidR="00222830">
        <w:t>муниципальных</w:t>
      </w:r>
      <w:r>
        <w:t xml:space="preserve"> услуг и исполнения</w:t>
      </w:r>
      <w:r w:rsidR="007C42A7">
        <w:t xml:space="preserve"> </w:t>
      </w:r>
      <w:r w:rsidR="00222830">
        <w:t>муниципальных</w:t>
      </w:r>
      <w:r>
        <w:t xml:space="preserve"> функций.</w:t>
      </w:r>
    </w:p>
    <w:p w:rsidR="009159C0" w:rsidRDefault="000F3E12" w:rsidP="008E0417">
      <w:pPr>
        <w:pStyle w:val="23"/>
        <w:numPr>
          <w:ilvl w:val="0"/>
          <w:numId w:val="32"/>
        </w:numPr>
        <w:shd w:val="clear" w:color="auto" w:fill="auto"/>
        <w:tabs>
          <w:tab w:val="left" w:pos="1134"/>
          <w:tab w:val="left" w:pos="1518"/>
        </w:tabs>
        <w:spacing w:before="0" w:after="0" w:line="240" w:lineRule="auto"/>
        <w:ind w:left="0" w:right="20" w:firstLine="709"/>
      </w:pPr>
      <w:r>
        <w:t>Категории субъектов, персональные данные которых</w:t>
      </w:r>
      <w:r w:rsidR="007C42A7">
        <w:t xml:space="preserve"> </w:t>
      </w:r>
      <w:r>
        <w:t xml:space="preserve">обрабатываются операторами в связи с предоставлением </w:t>
      </w:r>
      <w:r w:rsidR="00222830">
        <w:t>муниципальных</w:t>
      </w:r>
      <w:r w:rsidR="007C42A7">
        <w:t xml:space="preserve"> </w:t>
      </w:r>
      <w:r>
        <w:t xml:space="preserve">услуг и исполнением </w:t>
      </w:r>
      <w:r w:rsidR="00222830">
        <w:t>муниципальных</w:t>
      </w:r>
      <w:r>
        <w:t xml:space="preserve"> функций, а также перечни</w:t>
      </w:r>
      <w:r w:rsidR="007C42A7">
        <w:t xml:space="preserve"> </w:t>
      </w:r>
      <w:r>
        <w:t xml:space="preserve">обрабатываемых персональных данных утверждаются </w:t>
      </w:r>
      <w:r w:rsidR="00E9732F">
        <w:t>Главой Администрации муниципального образования Билибинский муниципальный район</w:t>
      </w:r>
      <w:r>
        <w:t>.</w:t>
      </w:r>
    </w:p>
    <w:p w:rsidR="009159C0" w:rsidRDefault="000F3E12" w:rsidP="008E0417">
      <w:pPr>
        <w:pStyle w:val="23"/>
        <w:numPr>
          <w:ilvl w:val="0"/>
          <w:numId w:val="32"/>
        </w:numPr>
        <w:shd w:val="clear" w:color="auto" w:fill="auto"/>
        <w:tabs>
          <w:tab w:val="left" w:pos="1134"/>
        </w:tabs>
        <w:spacing w:before="0" w:after="0" w:line="240" w:lineRule="auto"/>
        <w:ind w:left="0" w:right="20" w:firstLine="709"/>
      </w:pPr>
      <w:r>
        <w:t>Персональные данные, содержащиеся в обращениях юридических</w:t>
      </w:r>
      <w:r w:rsidR="007C42A7">
        <w:t xml:space="preserve"> </w:t>
      </w:r>
      <w:r>
        <w:t>лиц, а также граждан, обратившихся к операторам лично или направивших</w:t>
      </w:r>
      <w:r w:rsidR="007C42A7">
        <w:t xml:space="preserve"> </w:t>
      </w:r>
      <w:r>
        <w:t>индивидуальные (коллективные) письменные обращения или обращения в</w:t>
      </w:r>
      <w:r w:rsidR="007C42A7">
        <w:t xml:space="preserve"> </w:t>
      </w:r>
      <w:r>
        <w:t>форме электронного документа, обрабатываются в целях рассмотрения</w:t>
      </w:r>
      <w:r w:rsidR="007C42A7">
        <w:t xml:space="preserve"> </w:t>
      </w:r>
      <w:r>
        <w:t>указанных обращений.</w:t>
      </w:r>
    </w:p>
    <w:p w:rsidR="009159C0" w:rsidRDefault="000F3E12" w:rsidP="008E0417">
      <w:pPr>
        <w:pStyle w:val="23"/>
        <w:numPr>
          <w:ilvl w:val="0"/>
          <w:numId w:val="32"/>
        </w:numPr>
        <w:shd w:val="clear" w:color="auto" w:fill="auto"/>
        <w:tabs>
          <w:tab w:val="left" w:pos="1134"/>
        </w:tabs>
        <w:spacing w:before="0" w:after="0" w:line="240" w:lineRule="auto"/>
        <w:ind w:left="0" w:right="20" w:firstLine="709"/>
      </w:pPr>
      <w:r>
        <w:lastRenderedPageBreak/>
        <w:t>В случаях, предусмотренных законодательством, обработка</w:t>
      </w:r>
      <w:r w:rsidR="007C42A7">
        <w:t xml:space="preserve"> </w:t>
      </w:r>
      <w:r>
        <w:t>персональных данных может осуществляться без согласия субъектов</w:t>
      </w:r>
      <w:r w:rsidR="007C42A7">
        <w:t xml:space="preserve"> </w:t>
      </w:r>
      <w:r>
        <w:t>персональных данных.</w:t>
      </w:r>
    </w:p>
    <w:p w:rsidR="009159C0" w:rsidRDefault="000F3E12" w:rsidP="008E0417">
      <w:pPr>
        <w:pStyle w:val="23"/>
        <w:numPr>
          <w:ilvl w:val="0"/>
          <w:numId w:val="32"/>
        </w:numPr>
        <w:shd w:val="clear" w:color="auto" w:fill="auto"/>
        <w:tabs>
          <w:tab w:val="left" w:pos="1134"/>
        </w:tabs>
        <w:spacing w:before="0" w:after="0" w:line="240" w:lineRule="auto"/>
        <w:ind w:left="0" w:right="20" w:firstLine="709"/>
      </w:pPr>
      <w:proofErr w:type="gramStart"/>
      <w:r>
        <w:t>Обработка персональных данных, необходимых в связи с</w:t>
      </w:r>
      <w:r w:rsidR="007C42A7">
        <w:t xml:space="preserve"> </w:t>
      </w:r>
      <w:r>
        <w:t xml:space="preserve">предоставлением </w:t>
      </w:r>
      <w:r w:rsidR="00222830">
        <w:t>муниципальных</w:t>
      </w:r>
      <w:r>
        <w:t xml:space="preserve"> услуг и исполнением </w:t>
      </w:r>
      <w:r w:rsidR="00222830">
        <w:t>муниципальных</w:t>
      </w:r>
      <w:r w:rsidR="007C42A7">
        <w:t xml:space="preserve"> </w:t>
      </w:r>
      <w:r>
        <w:t>функций, осуществляется операторами, предоставляющими соответствующие</w:t>
      </w:r>
      <w:r w:rsidR="007C42A7">
        <w:t xml:space="preserve"> </w:t>
      </w:r>
      <w:r w:rsidR="00222830">
        <w:t>муниципальные</w:t>
      </w:r>
      <w:r>
        <w:t xml:space="preserve"> услуги и (или) исполняющими </w:t>
      </w:r>
      <w:r w:rsidR="00222830">
        <w:t>муниципальные</w:t>
      </w:r>
      <w:r>
        <w:t xml:space="preserve"> функции, и</w:t>
      </w:r>
      <w:r w:rsidR="007C42A7">
        <w:t xml:space="preserve"> </w:t>
      </w:r>
      <w:r>
        <w:t>включает в себя следующие действия:</w:t>
      </w:r>
      <w:r w:rsidR="007C42A7">
        <w:t xml:space="preserve"> </w:t>
      </w:r>
      <w:r>
        <w:t>сбор,</w:t>
      </w:r>
      <w:r w:rsidR="007C42A7">
        <w:t xml:space="preserve"> </w:t>
      </w:r>
      <w:r>
        <w:t>запись,</w:t>
      </w:r>
      <w:r w:rsidR="007C42A7">
        <w:t xml:space="preserve"> </w:t>
      </w:r>
      <w:r>
        <w:t>систематизация,</w:t>
      </w:r>
      <w:r w:rsidR="007C42A7">
        <w:t xml:space="preserve"> </w:t>
      </w:r>
      <w:r>
        <w:t>накопление, хранение, уточнение (обновление, изменение), извлечение,</w:t>
      </w:r>
      <w:r w:rsidR="007C42A7">
        <w:t xml:space="preserve"> </w:t>
      </w:r>
      <w:r>
        <w:t>использование, передача (распространение, предоставление, доступ),</w:t>
      </w:r>
      <w:r w:rsidR="007C42A7">
        <w:t xml:space="preserve"> </w:t>
      </w:r>
      <w:r>
        <w:t>обезличивание, блокирование, удаление, уничтожение персональных данных.</w:t>
      </w:r>
      <w:proofErr w:type="gramEnd"/>
    </w:p>
    <w:p w:rsidR="009159C0" w:rsidRDefault="000F3E12" w:rsidP="008E0417">
      <w:pPr>
        <w:pStyle w:val="23"/>
        <w:numPr>
          <w:ilvl w:val="0"/>
          <w:numId w:val="32"/>
        </w:numPr>
        <w:shd w:val="clear" w:color="auto" w:fill="auto"/>
        <w:tabs>
          <w:tab w:val="left" w:pos="1134"/>
        </w:tabs>
        <w:spacing w:before="0" w:after="0" w:line="240" w:lineRule="auto"/>
        <w:ind w:left="0" w:right="20" w:firstLine="709"/>
      </w:pPr>
      <w:r>
        <w:t>Сбор, запись, систематизация, накопление и уточнение (обновление,</w:t>
      </w:r>
      <w:r w:rsidR="007C42A7">
        <w:t xml:space="preserve"> </w:t>
      </w:r>
      <w:r>
        <w:t>изменение) персональных данных субъектов, обратившихся к операторам для</w:t>
      </w:r>
      <w:r w:rsidR="007C42A7">
        <w:t xml:space="preserve"> </w:t>
      </w:r>
      <w:r>
        <w:t xml:space="preserve">получения государственной услуги или в целях исполнения </w:t>
      </w:r>
      <w:r w:rsidR="00222830">
        <w:t>муниципальной</w:t>
      </w:r>
      <w:r w:rsidR="007C42A7">
        <w:t xml:space="preserve"> </w:t>
      </w:r>
      <w:r>
        <w:t>функции, осуществляются путем:</w:t>
      </w:r>
    </w:p>
    <w:p w:rsidR="009159C0" w:rsidRDefault="000F3E12" w:rsidP="008E0417">
      <w:pPr>
        <w:pStyle w:val="23"/>
        <w:numPr>
          <w:ilvl w:val="0"/>
          <w:numId w:val="9"/>
        </w:numPr>
        <w:shd w:val="clear" w:color="auto" w:fill="auto"/>
        <w:tabs>
          <w:tab w:val="left" w:pos="1134"/>
        </w:tabs>
        <w:spacing w:before="0" w:after="0" w:line="240" w:lineRule="auto"/>
        <w:ind w:left="20" w:right="20" w:firstLine="720"/>
      </w:pPr>
      <w:r>
        <w:t>получения от субъектов оригиналов необходимых документов</w:t>
      </w:r>
      <w:r w:rsidR="007C42A7">
        <w:t xml:space="preserve"> </w:t>
      </w:r>
      <w:r>
        <w:t>(заявление);</w:t>
      </w:r>
    </w:p>
    <w:p w:rsidR="009159C0" w:rsidRDefault="000F3E12" w:rsidP="008E0417">
      <w:pPr>
        <w:pStyle w:val="23"/>
        <w:numPr>
          <w:ilvl w:val="0"/>
          <w:numId w:val="9"/>
        </w:numPr>
        <w:shd w:val="clear" w:color="auto" w:fill="auto"/>
        <w:tabs>
          <w:tab w:val="left" w:pos="1134"/>
        </w:tabs>
        <w:spacing w:before="0" w:after="0" w:line="240" w:lineRule="auto"/>
        <w:ind w:left="20" w:firstLine="720"/>
      </w:pPr>
      <w:proofErr w:type="gramStart"/>
      <w:r>
        <w:t>заверения копий</w:t>
      </w:r>
      <w:proofErr w:type="gramEnd"/>
      <w:r>
        <w:t xml:space="preserve"> документов;</w:t>
      </w:r>
    </w:p>
    <w:p w:rsidR="009159C0" w:rsidRDefault="000F3E12" w:rsidP="008E0417">
      <w:pPr>
        <w:pStyle w:val="23"/>
        <w:numPr>
          <w:ilvl w:val="0"/>
          <w:numId w:val="9"/>
        </w:numPr>
        <w:shd w:val="clear" w:color="auto" w:fill="auto"/>
        <w:tabs>
          <w:tab w:val="left" w:pos="1134"/>
        </w:tabs>
        <w:spacing w:before="0" w:after="0" w:line="240" w:lineRule="auto"/>
        <w:ind w:left="20" w:right="20" w:firstLine="700"/>
      </w:pPr>
      <w:r>
        <w:t>внесения сведений в учетные формы (на бумажных и электронных</w:t>
      </w:r>
      <w:r w:rsidR="007C42A7">
        <w:t xml:space="preserve"> </w:t>
      </w:r>
      <w:r>
        <w:t>носителях).</w:t>
      </w:r>
    </w:p>
    <w:p w:rsidR="009159C0" w:rsidRDefault="000F3E12" w:rsidP="008E0417">
      <w:pPr>
        <w:pStyle w:val="23"/>
        <w:numPr>
          <w:ilvl w:val="0"/>
          <w:numId w:val="32"/>
        </w:numPr>
        <w:shd w:val="clear" w:color="auto" w:fill="auto"/>
        <w:tabs>
          <w:tab w:val="left" w:pos="1134"/>
        </w:tabs>
        <w:spacing w:before="0" w:after="0" w:line="240" w:lineRule="auto"/>
        <w:ind w:left="0" w:right="20" w:firstLine="709"/>
      </w:pPr>
      <w:r>
        <w:t>Сбор, запись, систематизация, накопление и уточнение (обновление,</w:t>
      </w:r>
      <w:r w:rsidR="007C42A7">
        <w:t xml:space="preserve"> </w:t>
      </w:r>
      <w:r>
        <w:t>изменение) персональных данных осуществляются путем получения</w:t>
      </w:r>
      <w:r w:rsidR="00222830">
        <w:t xml:space="preserve"> </w:t>
      </w:r>
      <w:r>
        <w:t>персональных данных непосредственно от субъектов персональных данных</w:t>
      </w:r>
      <w:r w:rsidR="00222830">
        <w:t xml:space="preserve"> </w:t>
      </w:r>
      <w:r>
        <w:t>(заявителей), если иное не предусмотрено законодательством Российской</w:t>
      </w:r>
      <w:r w:rsidR="00222830">
        <w:t xml:space="preserve"> </w:t>
      </w:r>
      <w:r>
        <w:t>Федерации.</w:t>
      </w:r>
    </w:p>
    <w:p w:rsidR="009159C0" w:rsidRDefault="000F3E12" w:rsidP="008E0417">
      <w:pPr>
        <w:pStyle w:val="23"/>
        <w:numPr>
          <w:ilvl w:val="0"/>
          <w:numId w:val="32"/>
        </w:numPr>
        <w:shd w:val="clear" w:color="auto" w:fill="auto"/>
        <w:tabs>
          <w:tab w:val="left" w:pos="1134"/>
        </w:tabs>
        <w:spacing w:before="0" w:after="0" w:line="240" w:lineRule="auto"/>
        <w:ind w:left="0" w:right="20" w:firstLine="709"/>
      </w:pPr>
      <w:r>
        <w:t xml:space="preserve">При предоставлении </w:t>
      </w:r>
      <w:r w:rsidR="00222830">
        <w:t>муниципальной</w:t>
      </w:r>
      <w:r>
        <w:t xml:space="preserve"> услуги или исполнении</w:t>
      </w:r>
      <w:r w:rsidR="00222830">
        <w:t xml:space="preserve"> муниципальной</w:t>
      </w:r>
      <w:r>
        <w:t xml:space="preserve"> функции операторам запрещается запрашивать</w:t>
      </w:r>
      <w:r w:rsidR="00222830">
        <w:t xml:space="preserve"> </w:t>
      </w:r>
      <w:r>
        <w:t>персональные данные у субъектов персональных данных и третьих лиц, а</w:t>
      </w:r>
      <w:r w:rsidR="00222830">
        <w:t xml:space="preserve"> </w:t>
      </w:r>
      <w:r>
        <w:t>также обрабатывать персональные данные в случаях, не предусмотренных</w:t>
      </w:r>
      <w:r w:rsidR="00222830">
        <w:t xml:space="preserve"> </w:t>
      </w:r>
      <w:r>
        <w:t>законодательством Российской Федерации.</w:t>
      </w:r>
    </w:p>
    <w:p w:rsidR="009159C0" w:rsidRDefault="000F3E12" w:rsidP="008E0417">
      <w:pPr>
        <w:pStyle w:val="23"/>
        <w:numPr>
          <w:ilvl w:val="0"/>
          <w:numId w:val="32"/>
        </w:numPr>
        <w:shd w:val="clear" w:color="auto" w:fill="auto"/>
        <w:tabs>
          <w:tab w:val="left" w:pos="1134"/>
        </w:tabs>
        <w:spacing w:before="0" w:after="0" w:line="240" w:lineRule="auto"/>
        <w:ind w:left="0" w:right="20" w:firstLine="709"/>
      </w:pPr>
      <w:r>
        <w:t>При сборе персональных данных уполномоченное должностное лицо</w:t>
      </w:r>
      <w:r w:rsidR="00222830">
        <w:t xml:space="preserve"> </w:t>
      </w:r>
      <w:r>
        <w:t>оператора, осуществляющее получение персональных данных</w:t>
      </w:r>
      <w:r w:rsidR="00222830">
        <w:t xml:space="preserve"> </w:t>
      </w:r>
      <w:r>
        <w:t>непосредственно от субъектов персональных данных, обратившихся за</w:t>
      </w:r>
      <w:r w:rsidR="00222830">
        <w:t xml:space="preserve"> </w:t>
      </w:r>
      <w:r>
        <w:t xml:space="preserve">предоставлением </w:t>
      </w:r>
      <w:r w:rsidR="00222830">
        <w:t>муниципальн</w:t>
      </w:r>
      <w:r>
        <w:t>ой услуги или в связи с исполнением</w:t>
      </w:r>
      <w:r w:rsidR="00222830">
        <w:t xml:space="preserve"> муниципальн</w:t>
      </w:r>
      <w:r>
        <w:t>ой функции, обязано разъяснить указанным субъектам</w:t>
      </w:r>
      <w:r w:rsidR="00222830">
        <w:t xml:space="preserve"> </w:t>
      </w:r>
      <w:r>
        <w:t>персональных данных юридические последствия отказа предоставить</w:t>
      </w:r>
      <w:r w:rsidR="00222830">
        <w:t xml:space="preserve"> </w:t>
      </w:r>
      <w:r>
        <w:t>персональные данные, если иное не предусмотрено законодательством</w:t>
      </w:r>
      <w:r w:rsidR="00222830">
        <w:t xml:space="preserve"> </w:t>
      </w:r>
      <w:r>
        <w:t>Российской Федерации.</w:t>
      </w:r>
    </w:p>
    <w:p w:rsidR="009159C0" w:rsidRDefault="000F3E12" w:rsidP="008E0417">
      <w:pPr>
        <w:pStyle w:val="23"/>
        <w:numPr>
          <w:ilvl w:val="0"/>
          <w:numId w:val="32"/>
        </w:numPr>
        <w:shd w:val="clear" w:color="auto" w:fill="auto"/>
        <w:tabs>
          <w:tab w:val="left" w:pos="1134"/>
        </w:tabs>
        <w:spacing w:before="0" w:after="0" w:line="240" w:lineRule="auto"/>
        <w:ind w:left="0" w:right="20" w:firstLine="709"/>
      </w:pPr>
      <w:r>
        <w:t>Передача (распространение, предоставление) и использование</w:t>
      </w:r>
      <w:r w:rsidR="00222830">
        <w:t xml:space="preserve"> </w:t>
      </w:r>
      <w:r>
        <w:t xml:space="preserve">персональных данных в связи с предоставлением </w:t>
      </w:r>
      <w:r w:rsidR="00222830">
        <w:t>муниципальных</w:t>
      </w:r>
      <w:r>
        <w:t xml:space="preserve"> услуг и</w:t>
      </w:r>
      <w:r w:rsidR="00222830">
        <w:t xml:space="preserve"> </w:t>
      </w:r>
      <w:r>
        <w:t xml:space="preserve">исполнением </w:t>
      </w:r>
      <w:r w:rsidR="00222830">
        <w:t>муниципальных</w:t>
      </w:r>
      <w:r>
        <w:t xml:space="preserve"> функций операторами осуществляются лишь в</w:t>
      </w:r>
      <w:r w:rsidR="00222830">
        <w:t xml:space="preserve"> </w:t>
      </w:r>
      <w:r>
        <w:t>случаях и в порядке, предусмотренных законодательством Российской</w:t>
      </w:r>
      <w:r w:rsidR="00222830">
        <w:t xml:space="preserve"> </w:t>
      </w:r>
      <w:r>
        <w:t>Федерации.</w:t>
      </w:r>
    </w:p>
    <w:p w:rsidR="009547D1" w:rsidRDefault="009547D1" w:rsidP="009547D1">
      <w:pPr>
        <w:pStyle w:val="23"/>
        <w:shd w:val="clear" w:color="auto" w:fill="auto"/>
        <w:tabs>
          <w:tab w:val="left" w:pos="1285"/>
        </w:tabs>
        <w:spacing w:before="0" w:after="0" w:line="240" w:lineRule="auto"/>
        <w:ind w:left="720" w:right="20" w:firstLine="0"/>
      </w:pPr>
    </w:p>
    <w:p w:rsidR="009159C0" w:rsidRDefault="000F3E12" w:rsidP="009547D1">
      <w:pPr>
        <w:pStyle w:val="23"/>
        <w:shd w:val="clear" w:color="auto" w:fill="auto"/>
        <w:spacing w:before="0" w:after="0" w:line="240" w:lineRule="auto"/>
        <w:ind w:firstLine="0"/>
        <w:jc w:val="center"/>
      </w:pPr>
      <w:r>
        <w:t>Раздел V</w:t>
      </w:r>
    </w:p>
    <w:p w:rsidR="009159C0" w:rsidRDefault="000F3E12" w:rsidP="00930C37">
      <w:pPr>
        <w:pStyle w:val="23"/>
        <w:shd w:val="clear" w:color="auto" w:fill="auto"/>
        <w:tabs>
          <w:tab w:val="left" w:pos="1134"/>
        </w:tabs>
        <w:spacing w:before="0" w:after="0" w:line="240" w:lineRule="auto"/>
        <w:ind w:firstLine="0"/>
        <w:jc w:val="center"/>
      </w:pPr>
      <w:r>
        <w:t>Сроки обработки и хранения персональных данных</w:t>
      </w:r>
    </w:p>
    <w:p w:rsidR="00611FC6" w:rsidRDefault="00611FC6" w:rsidP="00611FC6">
      <w:pPr>
        <w:pStyle w:val="23"/>
        <w:shd w:val="clear" w:color="auto" w:fill="auto"/>
        <w:tabs>
          <w:tab w:val="left" w:pos="1134"/>
        </w:tabs>
        <w:spacing w:before="0" w:after="0" w:line="240" w:lineRule="auto"/>
        <w:ind w:firstLine="709"/>
        <w:jc w:val="center"/>
      </w:pPr>
    </w:p>
    <w:p w:rsidR="0045195D" w:rsidRPr="0045195D" w:rsidRDefault="0045195D" w:rsidP="008E0417">
      <w:pPr>
        <w:pStyle w:val="23"/>
        <w:numPr>
          <w:ilvl w:val="0"/>
          <w:numId w:val="33"/>
        </w:numPr>
        <w:shd w:val="clear" w:color="auto" w:fill="auto"/>
        <w:tabs>
          <w:tab w:val="left" w:pos="1134"/>
          <w:tab w:val="left" w:pos="1285"/>
        </w:tabs>
        <w:spacing w:before="0" w:after="0" w:line="240" w:lineRule="auto"/>
        <w:ind w:left="0" w:right="20" w:firstLine="709"/>
      </w:pPr>
      <w:r w:rsidRPr="0045195D">
        <w:t>Сроки обработки и хранения персональных данных Оператора определяются в соответствии с законодательством Российской Федерации. С учетом положений законодательства Российской Федерации устанавливаются следующие сроки обработки и хранения персональных данных Оператора:</w:t>
      </w:r>
    </w:p>
    <w:p w:rsidR="0037569C" w:rsidRPr="00991781" w:rsidRDefault="0037569C" w:rsidP="008E0417">
      <w:pPr>
        <w:pStyle w:val="23"/>
        <w:numPr>
          <w:ilvl w:val="0"/>
          <w:numId w:val="36"/>
        </w:numPr>
        <w:shd w:val="clear" w:color="auto" w:fill="auto"/>
        <w:tabs>
          <w:tab w:val="left" w:pos="1134"/>
        </w:tabs>
        <w:spacing w:before="0" w:after="0" w:line="240" w:lineRule="auto"/>
        <w:ind w:left="0" w:right="20" w:firstLine="709"/>
      </w:pPr>
      <w:r w:rsidRPr="00991781">
        <w:t xml:space="preserve">Хранение персональных данных должно осуществляться в форме, позволяющей определить субъекта персональных данных, не дольше, чем этого </w:t>
      </w:r>
      <w:r w:rsidRPr="00991781">
        <w:lastRenderedPageBreak/>
        <w:t>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поручителем по которому является субъект;</w:t>
      </w:r>
    </w:p>
    <w:p w:rsidR="0037569C" w:rsidRPr="00991781" w:rsidRDefault="0037569C" w:rsidP="008E0417">
      <w:pPr>
        <w:pStyle w:val="23"/>
        <w:numPr>
          <w:ilvl w:val="0"/>
          <w:numId w:val="36"/>
        </w:numPr>
        <w:shd w:val="clear" w:color="auto" w:fill="auto"/>
        <w:tabs>
          <w:tab w:val="left" w:pos="1134"/>
        </w:tabs>
        <w:spacing w:before="0" w:after="0" w:line="240" w:lineRule="auto"/>
        <w:ind w:left="0" w:right="20" w:firstLine="709"/>
      </w:pPr>
      <w:r w:rsidRPr="00991781">
        <w:t>Сроком обработки персональных данных сотрудников является срок замещения ими соответствующей должности. Срок хранения бумажных носителей персональных данных сотрудников составляет 50 (пятьдесят) лет;</w:t>
      </w:r>
    </w:p>
    <w:p w:rsidR="0037569C" w:rsidRPr="00991781" w:rsidRDefault="0037569C" w:rsidP="008E0417">
      <w:pPr>
        <w:pStyle w:val="23"/>
        <w:numPr>
          <w:ilvl w:val="0"/>
          <w:numId w:val="36"/>
        </w:numPr>
        <w:shd w:val="clear" w:color="auto" w:fill="auto"/>
        <w:tabs>
          <w:tab w:val="left" w:pos="1134"/>
        </w:tabs>
        <w:spacing w:before="0" w:after="0" w:line="240" w:lineRule="auto"/>
        <w:ind w:left="0" w:right="20" w:firstLine="709"/>
      </w:pPr>
      <w:r w:rsidRPr="00991781">
        <w:t>Сроком обработки и хранения персональных данных претендентов, включенных в кадровый резерв на муниципальной службе в Администрации муниципального образования Билибинский муниципальный район или резерв управленческих кадров  Администрации муниципального образования Билибинский муниципальный район, является срок их нахождения в соответствующем резерве;</w:t>
      </w:r>
    </w:p>
    <w:p w:rsidR="0037569C" w:rsidRPr="00991781" w:rsidRDefault="0037569C" w:rsidP="008E0417">
      <w:pPr>
        <w:pStyle w:val="23"/>
        <w:numPr>
          <w:ilvl w:val="0"/>
          <w:numId w:val="36"/>
        </w:numPr>
        <w:shd w:val="clear" w:color="auto" w:fill="auto"/>
        <w:tabs>
          <w:tab w:val="left" w:pos="1134"/>
        </w:tabs>
        <w:spacing w:before="0" w:after="0" w:line="240" w:lineRule="auto"/>
        <w:ind w:left="0" w:right="20" w:firstLine="709"/>
      </w:pPr>
      <w:r w:rsidRPr="00991781">
        <w:t>Сроком обработки персональных данных претендентов, не допущенных к участию в конкурсных процедурах, и претендентов, участвовавших в конкурсных процедурах, но не прошедших конкурсный отбор, является срок проведения конкурсных процедур. Персональные данные претендентов, не допущенных к участию в конкурсных процедурах, и претендентов, участвовавших в конкурсных процедурах, но не прошедших конкурсный отбор, хранятся на бумажных носителях в течение трех лет со дня завершения конкурса, если они не были возвращены по письменным заявлениям претендентов;</w:t>
      </w:r>
    </w:p>
    <w:p w:rsidR="0037569C" w:rsidRPr="00991781" w:rsidRDefault="0037569C" w:rsidP="008E0417">
      <w:pPr>
        <w:pStyle w:val="af3"/>
        <w:numPr>
          <w:ilvl w:val="0"/>
          <w:numId w:val="3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991781">
        <w:rPr>
          <w:sz w:val="26"/>
          <w:szCs w:val="26"/>
        </w:rPr>
        <w:t xml:space="preserve">Срок хранения </w:t>
      </w:r>
      <w:proofErr w:type="gramStart"/>
      <w:r w:rsidRPr="00991781">
        <w:rPr>
          <w:sz w:val="26"/>
          <w:szCs w:val="26"/>
        </w:rPr>
        <w:t>персональных данных, содержащихся в распоряжениях Администрации муниципального образования Билибинский муниципальный район по личному составу составляет</w:t>
      </w:r>
      <w:proofErr w:type="gramEnd"/>
      <w:r w:rsidRPr="00991781">
        <w:rPr>
          <w:sz w:val="26"/>
          <w:szCs w:val="26"/>
        </w:rPr>
        <w:t xml:space="preserve"> 50 (пятьдесят) лет;</w:t>
      </w:r>
    </w:p>
    <w:p w:rsidR="0037569C" w:rsidRPr="00991781" w:rsidRDefault="0037569C" w:rsidP="008E0417">
      <w:pPr>
        <w:pStyle w:val="af3"/>
        <w:numPr>
          <w:ilvl w:val="0"/>
          <w:numId w:val="3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991781">
        <w:rPr>
          <w:sz w:val="26"/>
          <w:szCs w:val="26"/>
        </w:rPr>
        <w:t xml:space="preserve">Срок хранения </w:t>
      </w:r>
      <w:proofErr w:type="gramStart"/>
      <w:r w:rsidRPr="00991781">
        <w:rPr>
          <w:sz w:val="26"/>
          <w:szCs w:val="26"/>
        </w:rPr>
        <w:t>персональных данных, содержащихся в личной карточке унифицированной формы Т-2 Администрации муниципального образования Билибинский муниципальный район составляет</w:t>
      </w:r>
      <w:proofErr w:type="gramEnd"/>
      <w:r w:rsidRPr="00991781">
        <w:rPr>
          <w:sz w:val="26"/>
          <w:szCs w:val="26"/>
        </w:rPr>
        <w:t xml:space="preserve"> 75 (семьдесят пять) лет;</w:t>
      </w:r>
    </w:p>
    <w:p w:rsidR="0037569C" w:rsidRPr="00991781" w:rsidRDefault="0037569C" w:rsidP="008E0417">
      <w:pPr>
        <w:pStyle w:val="af3"/>
        <w:numPr>
          <w:ilvl w:val="0"/>
          <w:numId w:val="3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991781">
        <w:rPr>
          <w:sz w:val="26"/>
          <w:szCs w:val="26"/>
        </w:rPr>
        <w:t>Персональные данные, содержащиеся в постановлениях, распоряжениях Администрации муниципального образования Билибинский муниципальный район по основной деятельности хранятся постоянно;</w:t>
      </w:r>
    </w:p>
    <w:p w:rsidR="0037569C" w:rsidRPr="00991781" w:rsidRDefault="0037569C" w:rsidP="008E0417">
      <w:pPr>
        <w:pStyle w:val="af3"/>
        <w:numPr>
          <w:ilvl w:val="0"/>
          <w:numId w:val="3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proofErr w:type="gramStart"/>
      <w:r w:rsidRPr="00991781">
        <w:rPr>
          <w:sz w:val="26"/>
          <w:szCs w:val="26"/>
        </w:rPr>
        <w:t>Персональные данные, содержащиеся в обращениях граждан в Администрацию муниципального образования Билибинский муниципальный район  хранятся</w:t>
      </w:r>
      <w:proofErr w:type="gramEnd"/>
      <w:r w:rsidRPr="00991781">
        <w:rPr>
          <w:sz w:val="26"/>
          <w:szCs w:val="26"/>
        </w:rPr>
        <w:t xml:space="preserve"> в течение 5 (пяти) лет;</w:t>
      </w:r>
    </w:p>
    <w:p w:rsidR="0037569C" w:rsidRPr="00991781" w:rsidRDefault="0037569C" w:rsidP="008E0417">
      <w:pPr>
        <w:pStyle w:val="23"/>
        <w:numPr>
          <w:ilvl w:val="0"/>
          <w:numId w:val="36"/>
        </w:numPr>
        <w:shd w:val="clear" w:color="auto" w:fill="auto"/>
        <w:tabs>
          <w:tab w:val="left" w:pos="1134"/>
        </w:tabs>
        <w:spacing w:before="0" w:after="0" w:line="240" w:lineRule="auto"/>
        <w:ind w:left="0" w:right="20" w:firstLine="709"/>
      </w:pPr>
      <w:r w:rsidRPr="00991781">
        <w:t>Сроки обработки и хранения персональных данных, предоставляемых субъектами операторам в связи с получением муниципальных услуг и исполнением муниципальных функций, определяются нормативными правовыми актами, регламентирующими порядок предоставления муниципальных услуг или исполнения муниципальных функций;</w:t>
      </w:r>
    </w:p>
    <w:p w:rsidR="0037569C" w:rsidRPr="00991781" w:rsidRDefault="0037569C" w:rsidP="008E0417">
      <w:pPr>
        <w:pStyle w:val="23"/>
        <w:numPr>
          <w:ilvl w:val="0"/>
          <w:numId w:val="36"/>
        </w:numPr>
        <w:shd w:val="clear" w:color="auto" w:fill="auto"/>
        <w:tabs>
          <w:tab w:val="left" w:pos="1134"/>
        </w:tabs>
        <w:spacing w:before="0" w:after="0" w:line="240" w:lineRule="auto"/>
        <w:ind w:left="0" w:right="20" w:firstLine="709"/>
      </w:pPr>
      <w:r w:rsidRPr="00991781">
        <w:t>Персональные данные, предоставляемые субъектами на бумажном носителе в связи с предоставлением операторами муниципальных услуг и исполнением муниципальных функций, хранятся на бумажных носителях у соответствующего оператора, к полномочиям которого относится обработка персональных данных в связи с предоставлением государственной услуги или исполнением государственной функции, в соответствии с утвержденным положением о соответствующем операторе.</w:t>
      </w:r>
    </w:p>
    <w:p w:rsidR="0037569C" w:rsidRPr="00991781" w:rsidRDefault="0037569C" w:rsidP="008E0417">
      <w:pPr>
        <w:pStyle w:val="23"/>
        <w:numPr>
          <w:ilvl w:val="0"/>
          <w:numId w:val="33"/>
        </w:numPr>
        <w:shd w:val="clear" w:color="auto" w:fill="auto"/>
        <w:tabs>
          <w:tab w:val="left" w:pos="1134"/>
          <w:tab w:val="left" w:pos="1285"/>
        </w:tabs>
        <w:spacing w:before="0" w:after="0" w:line="240" w:lineRule="auto"/>
        <w:ind w:left="0" w:right="20" w:firstLine="709"/>
      </w:pPr>
      <w:proofErr w:type="gramStart"/>
      <w:r w:rsidRPr="00991781">
        <w:t>Контроль за</w:t>
      </w:r>
      <w:proofErr w:type="gramEnd"/>
      <w:r w:rsidRPr="00991781">
        <w:t xml:space="preserve"> хранением и использованием материальных носителей  персональных данных, не допускающий несанкционированное использование, уточнение, распространение и уничтожение персональных данных, находящихся на этих носителях, осуществляют руководители операторов.</w:t>
      </w:r>
    </w:p>
    <w:p w:rsidR="00B867D6" w:rsidRDefault="00B867D6" w:rsidP="009547D1">
      <w:pPr>
        <w:pStyle w:val="23"/>
        <w:shd w:val="clear" w:color="auto" w:fill="auto"/>
        <w:tabs>
          <w:tab w:val="left" w:pos="1169"/>
        </w:tabs>
        <w:spacing w:before="0" w:after="0" w:line="240" w:lineRule="auto"/>
        <w:ind w:right="20" w:firstLine="0"/>
      </w:pPr>
    </w:p>
    <w:p w:rsidR="009547D1" w:rsidRDefault="009547D1" w:rsidP="009547D1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6"/>
          <w:szCs w:val="26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</w:rPr>
        <w:lastRenderedPageBreak/>
        <w:t xml:space="preserve">Раздел </w:t>
      </w:r>
      <w:r w:rsidR="00901298" w:rsidRPr="009547D1">
        <w:rPr>
          <w:rFonts w:ascii="Times New Roman" w:eastAsia="Calibri" w:hAnsi="Times New Roman" w:cs="Times New Roman"/>
          <w:color w:val="auto"/>
          <w:sz w:val="26"/>
          <w:szCs w:val="26"/>
          <w:lang w:val="en-US"/>
        </w:rPr>
        <w:t>VI</w:t>
      </w:r>
      <w:r w:rsidR="00901298" w:rsidRPr="009547D1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. </w:t>
      </w:r>
    </w:p>
    <w:p w:rsidR="00901298" w:rsidRDefault="00901298" w:rsidP="009547D1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9547D1">
        <w:rPr>
          <w:rFonts w:ascii="Times New Roman" w:eastAsia="Calibri" w:hAnsi="Times New Roman" w:cs="Times New Roman"/>
          <w:color w:val="auto"/>
          <w:sz w:val="26"/>
          <w:szCs w:val="26"/>
        </w:rPr>
        <w:t>Требования к обработке и защите персональных данных</w:t>
      </w:r>
      <w:r w:rsidR="009547D1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 </w:t>
      </w:r>
      <w:r w:rsidRPr="009547D1">
        <w:rPr>
          <w:rFonts w:ascii="Times New Roman" w:eastAsia="Calibri" w:hAnsi="Times New Roman" w:cs="Times New Roman"/>
          <w:color w:val="auto"/>
          <w:sz w:val="26"/>
          <w:szCs w:val="26"/>
        </w:rPr>
        <w:t>в информационных системах без использования средств автоматизации</w:t>
      </w:r>
    </w:p>
    <w:p w:rsidR="00611FC6" w:rsidRPr="009547D1" w:rsidRDefault="00611FC6" w:rsidP="009547D1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</w:p>
    <w:p w:rsidR="00901298" w:rsidRPr="009547D1" w:rsidRDefault="00901298" w:rsidP="008E0417">
      <w:pPr>
        <w:pStyle w:val="23"/>
        <w:numPr>
          <w:ilvl w:val="0"/>
          <w:numId w:val="34"/>
        </w:numPr>
        <w:shd w:val="clear" w:color="auto" w:fill="auto"/>
        <w:tabs>
          <w:tab w:val="left" w:pos="1134"/>
        </w:tabs>
        <w:spacing w:before="0" w:after="0" w:line="240" w:lineRule="auto"/>
        <w:ind w:left="0" w:right="20" w:firstLine="709"/>
      </w:pPr>
      <w:r w:rsidRPr="009547D1">
        <w:t xml:space="preserve">Обработка и защита персональных данных в информационных системах персональных данных в </w:t>
      </w:r>
      <w:r w:rsidR="008A66B2">
        <w:t xml:space="preserve">Администрации муниципального района Билибинский муниципальный район </w:t>
      </w:r>
      <w:r w:rsidRPr="009547D1">
        <w:t xml:space="preserve">организуется на основании </w:t>
      </w:r>
      <w:hyperlink r:id="rId10" w:history="1">
        <w:r w:rsidRPr="009547D1">
          <w:t>Положения</w:t>
        </w:r>
      </w:hyperlink>
      <w:r w:rsidRPr="009547D1">
        <w:t xml:space="preserve"> об особенностях обработки персональных данных, осуществляемой без использования средств автоматизации, утвержденного Постановлением Правительства Российской Федерации от 15 сентября 2008 года №</w:t>
      </w:r>
      <w:r w:rsidR="008A66B2">
        <w:t xml:space="preserve"> </w:t>
      </w:r>
      <w:r w:rsidRPr="009547D1">
        <w:t>687.</w:t>
      </w:r>
    </w:p>
    <w:p w:rsidR="00901298" w:rsidRPr="009547D1" w:rsidRDefault="00901298" w:rsidP="008E0417">
      <w:pPr>
        <w:pStyle w:val="23"/>
        <w:numPr>
          <w:ilvl w:val="0"/>
          <w:numId w:val="34"/>
        </w:numPr>
        <w:shd w:val="clear" w:color="auto" w:fill="auto"/>
        <w:tabs>
          <w:tab w:val="left" w:pos="1134"/>
        </w:tabs>
        <w:spacing w:before="0" w:after="0" w:line="240" w:lineRule="auto"/>
        <w:ind w:left="0" w:right="20" w:firstLine="709"/>
      </w:pPr>
      <w:r w:rsidRPr="009547D1">
        <w:t>Защита персональных данных должна осуществляться таким образом, чтобы в отношении каждой категории персональных данных были выполнены следующие требования:</w:t>
      </w:r>
    </w:p>
    <w:p w:rsidR="00901298" w:rsidRPr="009547D1" w:rsidRDefault="00901298" w:rsidP="008E0417">
      <w:pPr>
        <w:pStyle w:val="23"/>
        <w:numPr>
          <w:ilvl w:val="1"/>
          <w:numId w:val="21"/>
        </w:numPr>
        <w:shd w:val="clear" w:color="auto" w:fill="auto"/>
        <w:tabs>
          <w:tab w:val="left" w:pos="1134"/>
        </w:tabs>
        <w:spacing w:before="0" w:after="0" w:line="240" w:lineRule="auto"/>
        <w:ind w:left="0" w:right="20" w:firstLine="709"/>
      </w:pPr>
      <w:r w:rsidRPr="009547D1">
        <w:t xml:space="preserve">определены места хранения персональных </w:t>
      </w:r>
      <w:r w:rsidR="008917C3">
        <w:t>данных (материальных носителей);</w:t>
      </w:r>
    </w:p>
    <w:p w:rsidR="00901298" w:rsidRPr="009547D1" w:rsidRDefault="00901298" w:rsidP="008E0417">
      <w:pPr>
        <w:pStyle w:val="23"/>
        <w:numPr>
          <w:ilvl w:val="1"/>
          <w:numId w:val="21"/>
        </w:numPr>
        <w:shd w:val="clear" w:color="auto" w:fill="auto"/>
        <w:tabs>
          <w:tab w:val="left" w:pos="1134"/>
        </w:tabs>
        <w:spacing w:before="0" w:after="0" w:line="240" w:lineRule="auto"/>
        <w:ind w:left="0" w:right="20" w:firstLine="709"/>
      </w:pPr>
      <w:r w:rsidRPr="009547D1">
        <w:t>обеспечено раздельное хранение персональных данных (материальных носителей), обработка которых осуществляется в различных целях;</w:t>
      </w:r>
    </w:p>
    <w:p w:rsidR="00901298" w:rsidRPr="009547D1" w:rsidRDefault="00901298" w:rsidP="008E0417">
      <w:pPr>
        <w:pStyle w:val="23"/>
        <w:numPr>
          <w:ilvl w:val="1"/>
          <w:numId w:val="21"/>
        </w:numPr>
        <w:shd w:val="clear" w:color="auto" w:fill="auto"/>
        <w:tabs>
          <w:tab w:val="left" w:pos="1134"/>
        </w:tabs>
        <w:spacing w:before="0" w:after="0" w:line="240" w:lineRule="auto"/>
        <w:ind w:left="0" w:right="20" w:firstLine="709"/>
      </w:pPr>
      <w:r w:rsidRPr="009547D1">
        <w:t>соблюдены условия, обеспечивающие сохранность персональных данных и исключающие несанкционированный к ним доступ</w:t>
      </w:r>
      <w:r w:rsidR="008917C3">
        <w:t>.</w:t>
      </w:r>
    </w:p>
    <w:p w:rsidR="00901298" w:rsidRPr="009547D1" w:rsidRDefault="00901298" w:rsidP="008E0417">
      <w:pPr>
        <w:pStyle w:val="23"/>
        <w:numPr>
          <w:ilvl w:val="0"/>
          <w:numId w:val="34"/>
        </w:numPr>
        <w:shd w:val="clear" w:color="auto" w:fill="auto"/>
        <w:tabs>
          <w:tab w:val="left" w:pos="1134"/>
        </w:tabs>
        <w:spacing w:before="0" w:after="0" w:line="240" w:lineRule="auto"/>
        <w:ind w:left="0" w:right="20" w:firstLine="709"/>
      </w:pPr>
      <w:r w:rsidRPr="009547D1">
        <w:t xml:space="preserve">Применяемые меры по защите персональных данных должны быть направлены </w:t>
      </w:r>
      <w:proofErr w:type="gramStart"/>
      <w:r w:rsidRPr="009547D1">
        <w:t>на</w:t>
      </w:r>
      <w:proofErr w:type="gramEnd"/>
      <w:r w:rsidRPr="009547D1">
        <w:t>:</w:t>
      </w:r>
    </w:p>
    <w:p w:rsidR="00901298" w:rsidRPr="009547D1" w:rsidRDefault="00901298" w:rsidP="008E0417">
      <w:pPr>
        <w:pStyle w:val="23"/>
        <w:numPr>
          <w:ilvl w:val="0"/>
          <w:numId w:val="22"/>
        </w:numPr>
        <w:shd w:val="clear" w:color="auto" w:fill="auto"/>
        <w:tabs>
          <w:tab w:val="left" w:pos="0"/>
          <w:tab w:val="left" w:pos="1134"/>
        </w:tabs>
        <w:spacing w:before="0" w:after="0" w:line="240" w:lineRule="auto"/>
        <w:ind w:left="0" w:right="20" w:firstLine="709"/>
      </w:pPr>
      <w:r w:rsidRPr="009547D1">
        <w:t>ограничение доступа персонала и посторонних лиц в помещения, где размещены информационные системы персональных данных и хранятся материальные носители персональных данных;</w:t>
      </w:r>
    </w:p>
    <w:p w:rsidR="00901298" w:rsidRPr="009547D1" w:rsidRDefault="00901298" w:rsidP="008E0417">
      <w:pPr>
        <w:pStyle w:val="23"/>
        <w:numPr>
          <w:ilvl w:val="0"/>
          <w:numId w:val="22"/>
        </w:numPr>
        <w:shd w:val="clear" w:color="auto" w:fill="auto"/>
        <w:tabs>
          <w:tab w:val="left" w:pos="0"/>
          <w:tab w:val="left" w:pos="1134"/>
        </w:tabs>
        <w:spacing w:before="0" w:after="0" w:line="240" w:lineRule="auto"/>
        <w:ind w:left="0" w:right="20" w:firstLine="709"/>
      </w:pPr>
      <w:r w:rsidRPr="009547D1">
        <w:t>организацию учета и надежного хранения материальных носителей персональных данных, их обращения, исключающее хищение, подмену и уничтожение.</w:t>
      </w:r>
    </w:p>
    <w:p w:rsidR="00901298" w:rsidRPr="009547D1" w:rsidRDefault="00901298" w:rsidP="00611FC6">
      <w:pPr>
        <w:pStyle w:val="23"/>
        <w:shd w:val="clear" w:color="auto" w:fill="auto"/>
        <w:tabs>
          <w:tab w:val="left" w:pos="1134"/>
          <w:tab w:val="left" w:pos="1410"/>
        </w:tabs>
        <w:spacing w:before="0" w:after="0" w:line="240" w:lineRule="auto"/>
        <w:ind w:left="20" w:right="20" w:firstLine="720"/>
      </w:pPr>
    </w:p>
    <w:p w:rsidR="009547D1" w:rsidRDefault="009547D1" w:rsidP="009547D1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color w:val="auto"/>
          <w:sz w:val="26"/>
          <w:szCs w:val="26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Раздел </w:t>
      </w:r>
      <w:r w:rsidR="00901298" w:rsidRPr="009547D1">
        <w:rPr>
          <w:rFonts w:ascii="Times New Roman" w:eastAsia="Calibri" w:hAnsi="Times New Roman" w:cs="Times New Roman"/>
          <w:color w:val="auto"/>
          <w:sz w:val="26"/>
          <w:szCs w:val="26"/>
          <w:lang w:val="en-US"/>
        </w:rPr>
        <w:t>VII</w:t>
      </w:r>
      <w:r w:rsidR="00901298" w:rsidRPr="009547D1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. </w:t>
      </w:r>
    </w:p>
    <w:p w:rsidR="00901298" w:rsidRPr="009547D1" w:rsidRDefault="00901298" w:rsidP="009547D1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9547D1">
        <w:rPr>
          <w:rFonts w:ascii="Times New Roman" w:eastAsia="Calibri" w:hAnsi="Times New Roman" w:cs="Times New Roman"/>
          <w:color w:val="auto"/>
          <w:sz w:val="26"/>
          <w:szCs w:val="26"/>
        </w:rPr>
        <w:t>Требования к обработке и защите персональных данных</w:t>
      </w:r>
    </w:p>
    <w:p w:rsidR="00901298" w:rsidRDefault="00901298" w:rsidP="009547D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9547D1">
        <w:rPr>
          <w:rFonts w:ascii="Times New Roman" w:eastAsia="Calibri" w:hAnsi="Times New Roman" w:cs="Times New Roman"/>
          <w:color w:val="auto"/>
          <w:sz w:val="26"/>
          <w:szCs w:val="26"/>
        </w:rPr>
        <w:t>в информационных системах с использованием средств автоматизации</w:t>
      </w:r>
    </w:p>
    <w:p w:rsidR="007140AD" w:rsidRPr="009547D1" w:rsidRDefault="007140AD" w:rsidP="007140AD">
      <w:pPr>
        <w:widowControl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26"/>
          <w:szCs w:val="26"/>
        </w:rPr>
      </w:pPr>
    </w:p>
    <w:p w:rsidR="00901298" w:rsidRPr="00486A29" w:rsidRDefault="00901298" w:rsidP="008E0417">
      <w:pPr>
        <w:pStyle w:val="23"/>
        <w:numPr>
          <w:ilvl w:val="0"/>
          <w:numId w:val="35"/>
        </w:numPr>
        <w:shd w:val="clear" w:color="auto" w:fill="auto"/>
        <w:tabs>
          <w:tab w:val="left" w:pos="1134"/>
          <w:tab w:val="left" w:pos="1410"/>
        </w:tabs>
        <w:spacing w:before="0" w:after="0" w:line="240" w:lineRule="auto"/>
        <w:ind w:left="0" w:right="20" w:firstLine="709"/>
        <w:rPr>
          <w:color w:val="000000" w:themeColor="text1"/>
        </w:rPr>
      </w:pPr>
      <w:proofErr w:type="gramStart"/>
      <w:r w:rsidRPr="00486A29">
        <w:rPr>
          <w:color w:val="000000" w:themeColor="text1"/>
        </w:rPr>
        <w:t>Обработка и защита персональных данных в информационных системах персональных данных с использованием средств автоматизации в Администрации муниципального района</w:t>
      </w:r>
      <w:r w:rsidR="008A66B2" w:rsidRPr="00486A29">
        <w:rPr>
          <w:color w:val="000000" w:themeColor="text1"/>
        </w:rPr>
        <w:t xml:space="preserve"> Билибинский муниципальный район</w:t>
      </w:r>
      <w:r w:rsidRPr="00486A29">
        <w:rPr>
          <w:color w:val="000000" w:themeColor="text1"/>
        </w:rPr>
        <w:t xml:space="preserve">, указанных в пункте </w:t>
      </w:r>
      <w:hyperlink r:id="rId11" w:history="1">
        <w:r w:rsidR="007140AD" w:rsidRPr="00486A29">
          <w:rPr>
            <w:color w:val="000000" w:themeColor="text1"/>
          </w:rPr>
          <w:t>2</w:t>
        </w:r>
      </w:hyperlink>
      <w:r w:rsidRPr="00486A29">
        <w:rPr>
          <w:color w:val="000000" w:themeColor="text1"/>
        </w:rPr>
        <w:t xml:space="preserve"> </w:t>
      </w:r>
      <w:r w:rsidR="007140AD" w:rsidRPr="00486A29">
        <w:rPr>
          <w:color w:val="000000" w:themeColor="text1"/>
        </w:rPr>
        <w:t xml:space="preserve">раздела </w:t>
      </w:r>
      <w:r w:rsidR="007140AD" w:rsidRPr="00486A29">
        <w:rPr>
          <w:color w:val="000000" w:themeColor="text1"/>
          <w:lang w:val="en-US"/>
        </w:rPr>
        <w:t>III</w:t>
      </w:r>
      <w:r w:rsidR="007140AD" w:rsidRPr="00486A29">
        <w:rPr>
          <w:color w:val="000000" w:themeColor="text1"/>
        </w:rPr>
        <w:t xml:space="preserve"> </w:t>
      </w:r>
      <w:r w:rsidRPr="00486A29">
        <w:rPr>
          <w:color w:val="000000" w:themeColor="text1"/>
        </w:rPr>
        <w:t xml:space="preserve">настоящих Правил, осуществляется в соответствии с требованиями </w:t>
      </w:r>
      <w:r w:rsidR="00486A29" w:rsidRPr="00486A29">
        <w:rPr>
          <w:color w:val="000000" w:themeColor="text1"/>
          <w:shd w:val="clear" w:color="auto" w:fill="FFFFFF"/>
        </w:rPr>
        <w:t xml:space="preserve"> к защите персональных данных при их обработке в информационных системах персональных данных</w:t>
      </w:r>
      <w:r w:rsidRPr="00486A29">
        <w:rPr>
          <w:color w:val="000000" w:themeColor="text1"/>
        </w:rPr>
        <w:t>, утвержденн</w:t>
      </w:r>
      <w:r w:rsidR="00486A29" w:rsidRPr="00486A29">
        <w:rPr>
          <w:color w:val="000000" w:themeColor="text1"/>
        </w:rPr>
        <w:t>ых</w:t>
      </w:r>
      <w:r w:rsidRPr="00486A29">
        <w:rPr>
          <w:color w:val="000000" w:themeColor="text1"/>
        </w:rPr>
        <w:t xml:space="preserve"> Постановлением Правительства Российской Федерации от  </w:t>
      </w:r>
      <w:r w:rsidR="00486A29" w:rsidRPr="00486A29">
        <w:rPr>
          <w:color w:val="000000" w:themeColor="text1"/>
          <w:shd w:val="clear" w:color="auto" w:fill="FFFFFF"/>
        </w:rPr>
        <w:t xml:space="preserve">1 ноября 2012  </w:t>
      </w:r>
      <w:r w:rsidRPr="00486A29">
        <w:rPr>
          <w:color w:val="000000" w:themeColor="text1"/>
        </w:rPr>
        <w:t>года №</w:t>
      </w:r>
      <w:r w:rsidR="008A66B2" w:rsidRPr="00486A29">
        <w:rPr>
          <w:color w:val="000000" w:themeColor="text1"/>
        </w:rPr>
        <w:t xml:space="preserve"> </w:t>
      </w:r>
      <w:r w:rsidR="00486A29" w:rsidRPr="00486A29">
        <w:rPr>
          <w:color w:val="000000" w:themeColor="text1"/>
          <w:shd w:val="clear" w:color="auto" w:fill="FFFFFF"/>
        </w:rPr>
        <w:t>1119</w:t>
      </w:r>
      <w:r w:rsidRPr="00486A29">
        <w:rPr>
          <w:color w:val="000000" w:themeColor="text1"/>
        </w:rPr>
        <w:t>, нормативными и руководящими</w:t>
      </w:r>
      <w:proofErr w:type="gramEnd"/>
      <w:r w:rsidRPr="00486A29">
        <w:rPr>
          <w:color w:val="000000" w:themeColor="text1"/>
        </w:rPr>
        <w:t xml:space="preserve"> документами уполномоченных федеральных органов исполнительной власти.</w:t>
      </w:r>
    </w:p>
    <w:p w:rsidR="00901298" w:rsidRPr="008A66B2" w:rsidRDefault="00901298" w:rsidP="008E0417">
      <w:pPr>
        <w:pStyle w:val="23"/>
        <w:numPr>
          <w:ilvl w:val="0"/>
          <w:numId w:val="35"/>
        </w:numPr>
        <w:shd w:val="clear" w:color="auto" w:fill="auto"/>
        <w:tabs>
          <w:tab w:val="left" w:pos="1134"/>
          <w:tab w:val="left" w:pos="1410"/>
        </w:tabs>
        <w:spacing w:before="0" w:after="0" w:line="240" w:lineRule="auto"/>
        <w:ind w:left="0" w:right="20" w:firstLine="709"/>
      </w:pPr>
      <w:r w:rsidRPr="00901298">
        <w:rPr>
          <w:rFonts w:eastAsia="Calibri"/>
          <w:color w:val="auto"/>
        </w:rPr>
        <w:t xml:space="preserve">Безопасность персональных данных достигается путем исключения </w:t>
      </w:r>
      <w:r w:rsidRPr="008A66B2">
        <w:t>несанкционированного, в том числе случайного, доступа к персональным данным, результатом которого может стать уничтожение, изменение, блокирование, копирование, распространение персональных данных, а также иных несанкционированных действий.</w:t>
      </w:r>
    </w:p>
    <w:p w:rsidR="00901298" w:rsidRPr="008A66B2" w:rsidRDefault="00901298" w:rsidP="008E0417">
      <w:pPr>
        <w:pStyle w:val="23"/>
        <w:numPr>
          <w:ilvl w:val="0"/>
          <w:numId w:val="35"/>
        </w:numPr>
        <w:shd w:val="clear" w:color="auto" w:fill="auto"/>
        <w:tabs>
          <w:tab w:val="left" w:pos="1134"/>
          <w:tab w:val="left" w:pos="1410"/>
        </w:tabs>
        <w:spacing w:before="0" w:after="0" w:line="240" w:lineRule="auto"/>
        <w:ind w:left="0" w:right="20" w:firstLine="709"/>
      </w:pPr>
      <w:r w:rsidRPr="008A66B2">
        <w:t xml:space="preserve">Безопасность персональных данных при их обработке в информационных системах </w:t>
      </w:r>
      <w:r w:rsidR="008A66B2" w:rsidRPr="008A66B2">
        <w:t>Администрации муниципального района</w:t>
      </w:r>
      <w:r w:rsidR="008A66B2">
        <w:t xml:space="preserve"> Билибинский </w:t>
      </w:r>
      <w:r w:rsidR="008A66B2" w:rsidRPr="00AC5A49">
        <w:t xml:space="preserve">муниципальный район </w:t>
      </w:r>
      <w:r w:rsidRPr="00AC5A49">
        <w:t xml:space="preserve">обеспечивается с помощью </w:t>
      </w:r>
      <w:r w:rsidR="00AC5A49" w:rsidRPr="00AC5A49">
        <w:t>применения</w:t>
      </w:r>
      <w:r w:rsidRPr="00AC5A49">
        <w:t xml:space="preserve"> организационны</w:t>
      </w:r>
      <w:r w:rsidR="00AC5A49" w:rsidRPr="00AC5A49">
        <w:t>х</w:t>
      </w:r>
      <w:r w:rsidRPr="00AC5A49">
        <w:t xml:space="preserve"> и </w:t>
      </w:r>
      <w:r w:rsidR="00AC5A49" w:rsidRPr="00AC5A49">
        <w:t xml:space="preserve">технических мер </w:t>
      </w:r>
      <w:r w:rsidR="00AC5A49" w:rsidRPr="00AC5A49">
        <w:lastRenderedPageBreak/>
        <w:t xml:space="preserve">по обеспечению безопасности персональных данных. </w:t>
      </w:r>
      <w:r w:rsidRPr="00AC5A49">
        <w:t>Технические и</w:t>
      </w:r>
      <w:r w:rsidRPr="008A66B2">
        <w:t xml:space="preserve"> программные средства должны удовлетворять устанавливаемым в соответствии с законодательством Российской Федерации требованиям, обеспечивающим защиту информации.</w:t>
      </w:r>
    </w:p>
    <w:p w:rsidR="00901298" w:rsidRPr="00324A10" w:rsidRDefault="00324A10" w:rsidP="00486A29">
      <w:pPr>
        <w:pStyle w:val="23"/>
        <w:numPr>
          <w:ilvl w:val="0"/>
          <w:numId w:val="35"/>
        </w:numPr>
        <w:shd w:val="clear" w:color="auto" w:fill="auto"/>
        <w:tabs>
          <w:tab w:val="left" w:pos="1134"/>
          <w:tab w:val="left" w:pos="1410"/>
        </w:tabs>
        <w:spacing w:before="0" w:after="0" w:line="240" w:lineRule="auto"/>
        <w:ind w:left="0" w:right="20" w:firstLine="709"/>
      </w:pPr>
      <w:proofErr w:type="gramStart"/>
      <w:r w:rsidRPr="00324A10">
        <w:rPr>
          <w:shd w:val="clear" w:color="auto" w:fill="FFFFFF"/>
        </w:rPr>
        <w:t>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</w:t>
      </w:r>
      <w:r w:rsidRPr="00324A10">
        <w:t xml:space="preserve"> </w:t>
      </w:r>
      <w:r w:rsidR="008A66B2" w:rsidRPr="00324A10">
        <w:t>Администрации муниципального района Билибинский</w:t>
      </w:r>
      <w:r w:rsidR="00486A29" w:rsidRPr="00324A10">
        <w:t xml:space="preserve"> </w:t>
      </w:r>
      <w:r w:rsidR="008A66B2" w:rsidRPr="00324A10">
        <w:rPr>
          <w:color w:val="auto"/>
        </w:rPr>
        <w:t>муниципальный район</w:t>
      </w:r>
      <w:r w:rsidR="00901298" w:rsidRPr="00324A10">
        <w:rPr>
          <w:color w:val="auto"/>
        </w:rPr>
        <w:t xml:space="preserve">, установлены </w:t>
      </w:r>
      <w:r w:rsidRPr="00324A10">
        <w:rPr>
          <w:color w:val="auto"/>
          <w:shd w:val="clear" w:color="auto" w:fill="FFFFFF"/>
        </w:rPr>
        <w:t>Приказом Ф</w:t>
      </w:r>
      <w:r w:rsidR="001540BD">
        <w:rPr>
          <w:color w:val="auto"/>
          <w:shd w:val="clear" w:color="auto" w:fill="FFFFFF"/>
        </w:rPr>
        <w:t xml:space="preserve">СТЭК России от                                18 февраля 2013 года </w:t>
      </w:r>
      <w:r w:rsidRPr="00324A10">
        <w:rPr>
          <w:color w:val="auto"/>
          <w:shd w:val="clear" w:color="auto" w:fill="FFFFFF"/>
        </w:rPr>
        <w:t>№ 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</w:t>
      </w:r>
      <w:r w:rsidR="00901298" w:rsidRPr="00324A10">
        <w:rPr>
          <w:color w:val="auto"/>
        </w:rPr>
        <w:t>.</w:t>
      </w:r>
      <w:proofErr w:type="gramEnd"/>
    </w:p>
    <w:p w:rsidR="00901298" w:rsidRPr="008A66B2" w:rsidRDefault="00901298" w:rsidP="008E0417">
      <w:pPr>
        <w:pStyle w:val="23"/>
        <w:numPr>
          <w:ilvl w:val="0"/>
          <w:numId w:val="35"/>
        </w:numPr>
        <w:shd w:val="clear" w:color="auto" w:fill="auto"/>
        <w:tabs>
          <w:tab w:val="left" w:pos="1134"/>
          <w:tab w:val="left" w:pos="1410"/>
        </w:tabs>
        <w:spacing w:before="0" w:after="0" w:line="240" w:lineRule="auto"/>
        <w:ind w:left="0" w:right="20" w:firstLine="709"/>
      </w:pPr>
      <w:r w:rsidRPr="008A66B2">
        <w:t>Обмен персональными данными при их обработке в информационных системах осуществляется по каналам связи, защита которых обеспечивается путем реализации соответствующих организационных мер и (или) путем применения технических средств защиты.</w:t>
      </w:r>
    </w:p>
    <w:p w:rsidR="00901298" w:rsidRPr="008A66B2" w:rsidRDefault="00901298" w:rsidP="008E0417">
      <w:pPr>
        <w:pStyle w:val="23"/>
        <w:numPr>
          <w:ilvl w:val="0"/>
          <w:numId w:val="35"/>
        </w:numPr>
        <w:shd w:val="clear" w:color="auto" w:fill="auto"/>
        <w:tabs>
          <w:tab w:val="left" w:pos="1134"/>
          <w:tab w:val="left" w:pos="1410"/>
        </w:tabs>
        <w:spacing w:before="0" w:after="0" w:line="240" w:lineRule="auto"/>
        <w:ind w:left="0" w:right="20" w:firstLine="709"/>
      </w:pPr>
      <w:proofErr w:type="gramStart"/>
      <w:r w:rsidRPr="008A66B2">
        <w:t xml:space="preserve">Размещение информационных систем </w:t>
      </w:r>
      <w:r w:rsidR="00043E72" w:rsidRPr="008A66B2">
        <w:t>Администрации муниципального района</w:t>
      </w:r>
      <w:r w:rsidR="00043E72">
        <w:t xml:space="preserve"> Билибинский муниципальный район</w:t>
      </w:r>
      <w:r w:rsidRPr="008A66B2">
        <w:t>, специальное оборудование и охрана помещений, в которых ведется работа с персональными данными, организация режима обеспечения безопасности в этих помещениях должны обеспечивать сохранность носителей персональных данных и средств защиты информации, а также исключать возможность неконтролируемого проникновения или пребывания в этих помещениях посторонних лиц.</w:t>
      </w:r>
      <w:proofErr w:type="gramEnd"/>
    </w:p>
    <w:p w:rsidR="00901298" w:rsidRPr="008A66B2" w:rsidRDefault="00901298" w:rsidP="008E0417">
      <w:pPr>
        <w:pStyle w:val="23"/>
        <w:numPr>
          <w:ilvl w:val="0"/>
          <w:numId w:val="35"/>
        </w:numPr>
        <w:shd w:val="clear" w:color="auto" w:fill="auto"/>
        <w:tabs>
          <w:tab w:val="left" w:pos="1134"/>
          <w:tab w:val="left" w:pos="1410"/>
        </w:tabs>
        <w:spacing w:before="0" w:after="0" w:line="240" w:lineRule="auto"/>
        <w:ind w:left="0" w:right="20" w:firstLine="709"/>
      </w:pPr>
      <w:r w:rsidRPr="008A66B2">
        <w:t xml:space="preserve">При обработке персональных данных в информационных системах персональных данных </w:t>
      </w:r>
      <w:r w:rsidR="00043E72" w:rsidRPr="008A66B2">
        <w:t>Администрации муниципального района</w:t>
      </w:r>
      <w:r w:rsidR="00043E72">
        <w:t xml:space="preserve"> Билибинский муниципальный район</w:t>
      </w:r>
      <w:r w:rsidRPr="008A66B2">
        <w:t xml:space="preserve"> должно быть обеспечено:</w:t>
      </w:r>
    </w:p>
    <w:p w:rsidR="00901298" w:rsidRPr="00043E72" w:rsidRDefault="00901298" w:rsidP="008E0417">
      <w:pPr>
        <w:pStyle w:val="ad"/>
        <w:widowControl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043E72">
        <w:rPr>
          <w:rFonts w:ascii="Times New Roman" w:eastAsia="Calibri" w:hAnsi="Times New Roman" w:cs="Times New Roman"/>
          <w:color w:val="auto"/>
          <w:sz w:val="26"/>
          <w:szCs w:val="26"/>
        </w:rPr>
        <w:t>проведение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 w:rsidR="00901298" w:rsidRPr="00043E72" w:rsidRDefault="00901298" w:rsidP="008E0417">
      <w:pPr>
        <w:pStyle w:val="ad"/>
        <w:widowControl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043E72">
        <w:rPr>
          <w:rFonts w:ascii="Times New Roman" w:eastAsia="Calibri" w:hAnsi="Times New Roman" w:cs="Times New Roman"/>
          <w:color w:val="auto"/>
          <w:sz w:val="26"/>
          <w:szCs w:val="26"/>
        </w:rPr>
        <w:t>своевременное обнаружение фактов несанкционированного доступа к персональным данным;</w:t>
      </w:r>
    </w:p>
    <w:p w:rsidR="00901298" w:rsidRPr="00043E72" w:rsidRDefault="00901298" w:rsidP="008E0417">
      <w:pPr>
        <w:pStyle w:val="ad"/>
        <w:widowControl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043E72">
        <w:rPr>
          <w:rFonts w:ascii="Times New Roman" w:eastAsia="Calibri" w:hAnsi="Times New Roman" w:cs="Times New Roman"/>
          <w:color w:val="auto"/>
          <w:sz w:val="26"/>
          <w:szCs w:val="26"/>
        </w:rPr>
        <w:t>недопущение воздействия на технические средства автоматизированной обработки персональных данных, в результате которого может быть нарушено их функционирование;</w:t>
      </w:r>
    </w:p>
    <w:p w:rsidR="00901298" w:rsidRPr="00043E72" w:rsidRDefault="00901298" w:rsidP="008E0417">
      <w:pPr>
        <w:pStyle w:val="ad"/>
        <w:widowControl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043E72">
        <w:rPr>
          <w:rFonts w:ascii="Times New Roman" w:eastAsia="Calibri" w:hAnsi="Times New Roman" w:cs="Times New Roman"/>
          <w:color w:val="auto"/>
          <w:sz w:val="26"/>
          <w:szCs w:val="26"/>
        </w:rPr>
        <w:t>возможность незамедлительного восстановления персональных данных, модифицированных или уничтоженных вследствие несанкционированного доступа к ним;</w:t>
      </w:r>
    </w:p>
    <w:p w:rsidR="00901298" w:rsidRPr="00043E72" w:rsidRDefault="00901298" w:rsidP="008E0417">
      <w:pPr>
        <w:pStyle w:val="ad"/>
        <w:widowControl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043E72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постоянный </w:t>
      </w:r>
      <w:proofErr w:type="gramStart"/>
      <w:r w:rsidRPr="00043E72">
        <w:rPr>
          <w:rFonts w:ascii="Times New Roman" w:eastAsia="Calibri" w:hAnsi="Times New Roman" w:cs="Times New Roman"/>
          <w:color w:val="auto"/>
          <w:sz w:val="26"/>
          <w:szCs w:val="26"/>
        </w:rPr>
        <w:t>контроль за</w:t>
      </w:r>
      <w:proofErr w:type="gramEnd"/>
      <w:r w:rsidRPr="00043E72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 обеспечением уровня защищенности персональных данных.</w:t>
      </w:r>
    </w:p>
    <w:p w:rsidR="00901298" w:rsidRPr="00043E72" w:rsidRDefault="00901298" w:rsidP="008E0417">
      <w:pPr>
        <w:pStyle w:val="23"/>
        <w:numPr>
          <w:ilvl w:val="0"/>
          <w:numId w:val="35"/>
        </w:numPr>
        <w:shd w:val="clear" w:color="auto" w:fill="auto"/>
        <w:tabs>
          <w:tab w:val="left" w:pos="1134"/>
          <w:tab w:val="left" w:pos="1410"/>
        </w:tabs>
        <w:spacing w:before="0" w:after="0" w:line="240" w:lineRule="auto"/>
        <w:ind w:left="0" w:right="20" w:firstLine="709"/>
      </w:pPr>
      <w:r w:rsidRPr="00043E72">
        <w:t xml:space="preserve">Мероприятия по обеспечению безопасности персональных данных при их обработке в информационных системах </w:t>
      </w:r>
      <w:r w:rsidR="00043E72" w:rsidRPr="008A66B2">
        <w:t>Администрации муниципального района</w:t>
      </w:r>
      <w:r w:rsidR="00043E72">
        <w:t xml:space="preserve"> Билибинский муниципальный район</w:t>
      </w:r>
      <w:r w:rsidRPr="00043E72">
        <w:t xml:space="preserve"> включают в себя:</w:t>
      </w:r>
    </w:p>
    <w:p w:rsidR="00901298" w:rsidRPr="00043E72" w:rsidRDefault="00901298" w:rsidP="008E0417">
      <w:pPr>
        <w:pStyle w:val="ad"/>
        <w:widowControl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043E72">
        <w:rPr>
          <w:rFonts w:ascii="Times New Roman" w:eastAsia="Calibri" w:hAnsi="Times New Roman" w:cs="Times New Roman"/>
          <w:color w:val="auto"/>
          <w:sz w:val="26"/>
          <w:szCs w:val="26"/>
        </w:rPr>
        <w:t>определение угроз безопасности персональных данных при их обработке, формирование на их основе модели угроз;</w:t>
      </w:r>
    </w:p>
    <w:p w:rsidR="00486A29" w:rsidRDefault="00901298" w:rsidP="008E0417">
      <w:pPr>
        <w:pStyle w:val="ad"/>
        <w:widowControl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043E72">
        <w:rPr>
          <w:rFonts w:ascii="Times New Roman" w:eastAsia="Calibri" w:hAnsi="Times New Roman" w:cs="Times New Roman"/>
          <w:color w:val="auto"/>
          <w:sz w:val="26"/>
          <w:szCs w:val="26"/>
        </w:rPr>
        <w:t>разработку на основе модели угроз системы защиты персональных данных, обеспечивающей нейтрализацию предполагаемых угроз с использованием методов и способов защиты персональных данных, предусмотренных для соответствующего класса информационных систем;</w:t>
      </w:r>
    </w:p>
    <w:p w:rsidR="00901298" w:rsidRPr="00043E72" w:rsidRDefault="00901298" w:rsidP="008E0417">
      <w:pPr>
        <w:pStyle w:val="ad"/>
        <w:widowControl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043E72">
        <w:rPr>
          <w:rFonts w:ascii="Times New Roman" w:eastAsia="Calibri" w:hAnsi="Times New Roman" w:cs="Times New Roman"/>
          <w:color w:val="auto"/>
          <w:sz w:val="26"/>
          <w:szCs w:val="26"/>
        </w:rPr>
        <w:lastRenderedPageBreak/>
        <w:t>проверку готовности средств защиты информации к использованию с составлением заключений о возможности их эксплуатации;</w:t>
      </w:r>
    </w:p>
    <w:p w:rsidR="00901298" w:rsidRPr="00043E72" w:rsidRDefault="00901298" w:rsidP="008E0417">
      <w:pPr>
        <w:pStyle w:val="ad"/>
        <w:widowControl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043E72">
        <w:rPr>
          <w:rFonts w:ascii="Times New Roman" w:eastAsia="Calibri" w:hAnsi="Times New Roman" w:cs="Times New Roman"/>
          <w:color w:val="auto"/>
          <w:sz w:val="26"/>
          <w:szCs w:val="26"/>
        </w:rPr>
        <w:t>установку и ввод в эксплуатацию средств защиты информации в соответствии с эксплуатационной и технической документацией;</w:t>
      </w:r>
    </w:p>
    <w:p w:rsidR="00901298" w:rsidRPr="00043E72" w:rsidRDefault="00901298" w:rsidP="008E0417">
      <w:pPr>
        <w:pStyle w:val="ad"/>
        <w:widowControl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043E72">
        <w:rPr>
          <w:rFonts w:ascii="Times New Roman" w:eastAsia="Calibri" w:hAnsi="Times New Roman" w:cs="Times New Roman"/>
          <w:color w:val="auto"/>
          <w:sz w:val="26"/>
          <w:szCs w:val="26"/>
        </w:rPr>
        <w:t>обучение лиц, использующих средства защиты информации, применяемые в информационных системах, правилам работы с ними;</w:t>
      </w:r>
    </w:p>
    <w:p w:rsidR="00901298" w:rsidRPr="00043E72" w:rsidRDefault="00901298" w:rsidP="008E0417">
      <w:pPr>
        <w:pStyle w:val="ad"/>
        <w:widowControl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043E72">
        <w:rPr>
          <w:rFonts w:ascii="Times New Roman" w:eastAsia="Calibri" w:hAnsi="Times New Roman" w:cs="Times New Roman"/>
          <w:color w:val="auto"/>
          <w:sz w:val="26"/>
          <w:szCs w:val="26"/>
        </w:rPr>
        <w:t>учет применяемых средств защиты информации, эксплуатационной и технической документации к ним, носителей персональных данных;</w:t>
      </w:r>
    </w:p>
    <w:p w:rsidR="00901298" w:rsidRPr="00043E72" w:rsidRDefault="00901298" w:rsidP="008E0417">
      <w:pPr>
        <w:pStyle w:val="ad"/>
        <w:widowControl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043E72">
        <w:rPr>
          <w:rFonts w:ascii="Times New Roman" w:eastAsia="Calibri" w:hAnsi="Times New Roman" w:cs="Times New Roman"/>
          <w:color w:val="auto"/>
          <w:sz w:val="26"/>
          <w:szCs w:val="26"/>
        </w:rPr>
        <w:t>учет лиц, допущенных к работе с персональными данными в информационной системе;</w:t>
      </w:r>
    </w:p>
    <w:p w:rsidR="00901298" w:rsidRPr="00043E72" w:rsidRDefault="00901298" w:rsidP="008E0417">
      <w:pPr>
        <w:pStyle w:val="ad"/>
        <w:widowControl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proofErr w:type="gramStart"/>
      <w:r w:rsidRPr="00043E72">
        <w:rPr>
          <w:rFonts w:ascii="Times New Roman" w:eastAsia="Calibri" w:hAnsi="Times New Roman" w:cs="Times New Roman"/>
          <w:color w:val="auto"/>
          <w:sz w:val="26"/>
          <w:szCs w:val="26"/>
        </w:rPr>
        <w:t>контроль за</w:t>
      </w:r>
      <w:proofErr w:type="gramEnd"/>
      <w:r w:rsidRPr="00043E72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 соблюдением условий использования средств защиты информации, предусмотренных эксплуатационной и технической документацией;</w:t>
      </w:r>
    </w:p>
    <w:p w:rsidR="00901298" w:rsidRPr="00043E72" w:rsidRDefault="00901298" w:rsidP="008E0417">
      <w:pPr>
        <w:pStyle w:val="ad"/>
        <w:widowControl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043E72">
        <w:rPr>
          <w:rFonts w:ascii="Times New Roman" w:eastAsia="Calibri" w:hAnsi="Times New Roman" w:cs="Times New Roman"/>
          <w:color w:val="auto"/>
          <w:sz w:val="26"/>
          <w:szCs w:val="26"/>
        </w:rPr>
        <w:t>разбирательство и составление заключений по фактам несоблюдения условий хранения носителей персональных данных, использования средств защиты информации, которые могут привести к нарушению конфиденциальности персональных данных или другим нарушениям, приводящим к снижению уровня защищенности персональных данных, разработку и принятие мер по предотвращению возможных опасных последствий подобных нарушений;</w:t>
      </w:r>
    </w:p>
    <w:p w:rsidR="00901298" w:rsidRPr="00043E72" w:rsidRDefault="00901298" w:rsidP="008E0417">
      <w:pPr>
        <w:pStyle w:val="ad"/>
        <w:widowControl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043E72">
        <w:rPr>
          <w:rFonts w:ascii="Times New Roman" w:eastAsia="Calibri" w:hAnsi="Times New Roman" w:cs="Times New Roman"/>
          <w:color w:val="auto"/>
          <w:sz w:val="26"/>
          <w:szCs w:val="26"/>
        </w:rPr>
        <w:t>описание системы защиты персональных данных.</w:t>
      </w:r>
    </w:p>
    <w:p w:rsidR="00901298" w:rsidRPr="00043E72" w:rsidRDefault="00901298" w:rsidP="008E0417">
      <w:pPr>
        <w:pStyle w:val="23"/>
        <w:numPr>
          <w:ilvl w:val="0"/>
          <w:numId w:val="35"/>
        </w:numPr>
        <w:shd w:val="clear" w:color="auto" w:fill="auto"/>
        <w:tabs>
          <w:tab w:val="left" w:pos="1134"/>
          <w:tab w:val="left" w:pos="1410"/>
        </w:tabs>
        <w:spacing w:before="0" w:after="0" w:line="240" w:lineRule="auto"/>
        <w:ind w:left="0" w:right="20" w:firstLine="709"/>
      </w:pPr>
      <w:r w:rsidRPr="00043E72">
        <w:t>Запросы пользователей информационной системы на получение персональных данных, а также факты предоставления персональных данных по этим запросам регистрируются автоматизированными средствами информационной системы в электронном журнале обращений.</w:t>
      </w:r>
    </w:p>
    <w:p w:rsidR="00901298" w:rsidRDefault="00901298" w:rsidP="009547D1">
      <w:pPr>
        <w:pStyle w:val="23"/>
        <w:shd w:val="clear" w:color="auto" w:fill="auto"/>
        <w:tabs>
          <w:tab w:val="left" w:pos="1169"/>
        </w:tabs>
        <w:spacing w:before="0" w:after="0" w:line="240" w:lineRule="auto"/>
        <w:ind w:right="20" w:firstLine="0"/>
      </w:pPr>
    </w:p>
    <w:p w:rsidR="00901298" w:rsidRDefault="00901298" w:rsidP="009547D1">
      <w:pPr>
        <w:pStyle w:val="23"/>
        <w:shd w:val="clear" w:color="auto" w:fill="auto"/>
        <w:tabs>
          <w:tab w:val="left" w:pos="1169"/>
        </w:tabs>
        <w:spacing w:before="0" w:after="0" w:line="240" w:lineRule="auto"/>
        <w:ind w:right="20" w:firstLine="0"/>
      </w:pPr>
    </w:p>
    <w:p w:rsidR="000B1DD7" w:rsidRDefault="000B1DD7">
      <w:pPr>
        <w:rPr>
          <w:rFonts w:ascii="Times New Roman" w:eastAsia="Times New Roman" w:hAnsi="Times New Roman" w:cs="Times New Roman"/>
          <w:sz w:val="26"/>
          <w:szCs w:val="26"/>
        </w:rPr>
      </w:pPr>
      <w:r>
        <w:br w:type="page"/>
      </w:r>
    </w:p>
    <w:p w:rsidR="008917C3" w:rsidRDefault="008917C3" w:rsidP="008917C3">
      <w:pPr>
        <w:pStyle w:val="23"/>
        <w:shd w:val="clear" w:color="auto" w:fill="auto"/>
        <w:tabs>
          <w:tab w:val="left" w:pos="1276"/>
        </w:tabs>
        <w:spacing w:before="0" w:after="0" w:line="240" w:lineRule="auto"/>
        <w:ind w:left="5529" w:firstLine="0"/>
      </w:pPr>
      <w:r w:rsidRPr="00867162">
        <w:lastRenderedPageBreak/>
        <w:t>Приложение</w:t>
      </w:r>
      <w:r>
        <w:t xml:space="preserve"> </w:t>
      </w:r>
      <w:r w:rsidRPr="00867162">
        <w:t xml:space="preserve">к </w:t>
      </w:r>
      <w:r>
        <w:t>Правилам обработки персональных данных</w:t>
      </w:r>
    </w:p>
    <w:p w:rsidR="008917C3" w:rsidRDefault="008917C3" w:rsidP="008917C3">
      <w:pPr>
        <w:pStyle w:val="23"/>
        <w:shd w:val="clear" w:color="auto" w:fill="auto"/>
        <w:tabs>
          <w:tab w:val="left" w:pos="1276"/>
        </w:tabs>
        <w:spacing w:before="0" w:after="0" w:line="240" w:lineRule="auto"/>
        <w:ind w:left="5529" w:firstLine="0"/>
      </w:pPr>
    </w:p>
    <w:p w:rsidR="008917C3" w:rsidRDefault="008917C3" w:rsidP="008917C3">
      <w:pPr>
        <w:pStyle w:val="23"/>
        <w:shd w:val="clear" w:color="auto" w:fill="auto"/>
        <w:tabs>
          <w:tab w:val="left" w:pos="1276"/>
        </w:tabs>
        <w:spacing w:before="0" w:after="0" w:line="240" w:lineRule="auto"/>
        <w:ind w:left="5529" w:firstLine="0"/>
      </w:pPr>
    </w:p>
    <w:p w:rsidR="008917C3" w:rsidRPr="000B1DD7" w:rsidRDefault="008917C3" w:rsidP="008917C3">
      <w:pPr>
        <w:pStyle w:val="23"/>
        <w:shd w:val="clear" w:color="auto" w:fill="auto"/>
        <w:spacing w:before="0" w:after="0" w:line="240" w:lineRule="auto"/>
        <w:ind w:firstLine="0"/>
        <w:jc w:val="center"/>
      </w:pPr>
      <w:r w:rsidRPr="000B1DD7">
        <w:t>Акт</w:t>
      </w:r>
    </w:p>
    <w:p w:rsidR="008917C3" w:rsidRPr="000B1DD7" w:rsidRDefault="008917C3" w:rsidP="008917C3">
      <w:pPr>
        <w:pStyle w:val="23"/>
        <w:shd w:val="clear" w:color="auto" w:fill="auto"/>
        <w:spacing w:before="0" w:after="0" w:line="240" w:lineRule="auto"/>
        <w:ind w:firstLine="0"/>
        <w:jc w:val="center"/>
      </w:pPr>
      <w:r w:rsidRPr="000B1DD7">
        <w:t>определения уровня защищенности персональных данных при их обработке в информационной системе персональных данных</w:t>
      </w:r>
    </w:p>
    <w:p w:rsidR="008917C3" w:rsidRPr="000B1DD7" w:rsidRDefault="008917C3" w:rsidP="008917C3">
      <w:pPr>
        <w:pStyle w:val="23"/>
        <w:shd w:val="clear" w:color="auto" w:fill="auto"/>
        <w:spacing w:before="0" w:after="0" w:line="240" w:lineRule="auto"/>
        <w:ind w:firstLine="0"/>
        <w:jc w:val="center"/>
      </w:pPr>
    </w:p>
    <w:p w:rsidR="008917C3" w:rsidRPr="000B1DD7" w:rsidRDefault="008917C3" w:rsidP="008917C3">
      <w:pPr>
        <w:pStyle w:val="23"/>
        <w:shd w:val="clear" w:color="auto" w:fill="auto"/>
        <w:spacing w:before="0" w:after="0" w:line="240" w:lineRule="auto"/>
        <w:ind w:left="20" w:firstLine="0"/>
        <w:jc w:val="left"/>
      </w:pPr>
    </w:p>
    <w:p w:rsidR="008917C3" w:rsidRPr="000B1DD7" w:rsidRDefault="008917C3" w:rsidP="008917C3">
      <w:pPr>
        <w:pStyle w:val="23"/>
        <w:shd w:val="clear" w:color="auto" w:fill="auto"/>
        <w:spacing w:before="0" w:after="0" w:line="240" w:lineRule="auto"/>
        <w:ind w:left="20" w:firstLine="0"/>
        <w:jc w:val="left"/>
      </w:pPr>
      <w:r w:rsidRPr="000B1DD7">
        <w:t>Комиссия в составе:</w:t>
      </w:r>
    </w:p>
    <w:p w:rsidR="008917C3" w:rsidRPr="000B1DD7" w:rsidRDefault="008917C3" w:rsidP="008917C3">
      <w:pPr>
        <w:pStyle w:val="23"/>
        <w:shd w:val="clear" w:color="auto" w:fill="auto"/>
        <w:tabs>
          <w:tab w:val="left" w:leader="underscore" w:pos="8131"/>
        </w:tabs>
        <w:spacing w:before="0" w:after="0" w:line="240" w:lineRule="auto"/>
        <w:ind w:left="720" w:firstLine="0"/>
      </w:pPr>
      <w:r w:rsidRPr="000B1DD7">
        <w:t>председатель комиссии: ____________________________________________</w:t>
      </w:r>
      <w:r w:rsidRPr="000B1DD7">
        <w:tab/>
        <w:t>,</w:t>
      </w:r>
    </w:p>
    <w:p w:rsidR="008917C3" w:rsidRPr="000B1DD7" w:rsidRDefault="008917C3" w:rsidP="008917C3">
      <w:pPr>
        <w:pStyle w:val="23"/>
        <w:shd w:val="clear" w:color="auto" w:fill="auto"/>
        <w:spacing w:before="0" w:after="0" w:line="240" w:lineRule="auto"/>
        <w:ind w:left="720" w:firstLine="0"/>
      </w:pPr>
      <w:r w:rsidRPr="000B1DD7">
        <w:t>члены комиссии:_________________________________________________</w:t>
      </w:r>
    </w:p>
    <w:p w:rsidR="008917C3" w:rsidRPr="000B1DD7" w:rsidRDefault="008917C3" w:rsidP="008917C3">
      <w:pPr>
        <w:pStyle w:val="23"/>
        <w:shd w:val="clear" w:color="auto" w:fill="auto"/>
        <w:spacing w:before="0" w:after="0" w:line="240" w:lineRule="auto"/>
        <w:ind w:left="20" w:firstLine="0"/>
      </w:pPr>
      <w:proofErr w:type="gramStart"/>
      <w:r w:rsidRPr="000B1DD7">
        <w:t xml:space="preserve">рассмотрев исходные данные для определения уровня защищенности персональных данных при их обработке в информационной системе персональных данных «______________________________________________________________________» (далее - </w:t>
      </w:r>
      <w:proofErr w:type="spellStart"/>
      <w:r w:rsidRPr="000B1DD7">
        <w:t>ИСПДн</w:t>
      </w:r>
      <w:proofErr w:type="spellEnd"/>
      <w:r w:rsidRPr="000B1DD7">
        <w:t>) и руководствуясь требованиями Федерального</w:t>
      </w:r>
      <w:r w:rsidRPr="000B1DD7">
        <w:tab/>
        <w:t>закона от 27 июля 2006 года № 152-ФЗ  «О персональных данных», в соответствии с постановлением Правительства Российской Федерации от 01 ноября 2012 года           № 1119 «Об утверждении требований к защите персональных данных при их обработке в информационных системах персональных</w:t>
      </w:r>
      <w:proofErr w:type="gramEnd"/>
      <w:r w:rsidRPr="000B1DD7">
        <w:t xml:space="preserve"> данных», установила:</w:t>
      </w:r>
    </w:p>
    <w:p w:rsidR="008917C3" w:rsidRPr="000B1DD7" w:rsidRDefault="008917C3" w:rsidP="008917C3">
      <w:pPr>
        <w:pStyle w:val="23"/>
        <w:shd w:val="clear" w:color="auto" w:fill="auto"/>
        <w:tabs>
          <w:tab w:val="left" w:pos="1442"/>
        </w:tabs>
        <w:spacing w:before="0" w:after="0" w:line="240" w:lineRule="auto"/>
        <w:ind w:firstLine="709"/>
      </w:pPr>
      <w:r w:rsidRPr="000B1DD7">
        <w:t xml:space="preserve">категория персональных данных, обрабатываемых в </w:t>
      </w:r>
      <w:proofErr w:type="spellStart"/>
      <w:r w:rsidRPr="000B1DD7">
        <w:t>ИСПДн</w:t>
      </w:r>
      <w:proofErr w:type="spellEnd"/>
      <w:r w:rsidRPr="000B1DD7">
        <w:t>________________</w:t>
      </w:r>
    </w:p>
    <w:p w:rsidR="008917C3" w:rsidRPr="000B1DD7" w:rsidRDefault="008917C3" w:rsidP="000B1DD7">
      <w:pPr>
        <w:pStyle w:val="23"/>
        <w:shd w:val="clear" w:color="auto" w:fill="auto"/>
        <w:tabs>
          <w:tab w:val="left" w:pos="1442"/>
        </w:tabs>
        <w:spacing w:before="0" w:after="0" w:line="240" w:lineRule="auto"/>
        <w:ind w:firstLine="0"/>
      </w:pPr>
      <w:r w:rsidRPr="000B1DD7">
        <w:t>_____</w:t>
      </w:r>
      <w:r w:rsidR="000B1DD7" w:rsidRPr="000B1DD7">
        <w:t>_____</w:t>
      </w:r>
      <w:r w:rsidRPr="000B1DD7">
        <w:t>______________________________________________________________</w:t>
      </w:r>
    </w:p>
    <w:p w:rsidR="008917C3" w:rsidRPr="000B1DD7" w:rsidRDefault="008917C3" w:rsidP="008917C3">
      <w:pPr>
        <w:pStyle w:val="23"/>
        <w:shd w:val="clear" w:color="auto" w:fill="auto"/>
        <w:tabs>
          <w:tab w:val="left" w:pos="1442"/>
        </w:tabs>
        <w:spacing w:before="0" w:after="0" w:line="240" w:lineRule="auto"/>
        <w:ind w:firstLine="709"/>
      </w:pPr>
    </w:p>
    <w:p w:rsidR="008917C3" w:rsidRPr="000B1DD7" w:rsidRDefault="008917C3" w:rsidP="008917C3">
      <w:pPr>
        <w:pStyle w:val="23"/>
        <w:shd w:val="clear" w:color="auto" w:fill="auto"/>
        <w:tabs>
          <w:tab w:val="left" w:pos="1442"/>
        </w:tabs>
        <w:spacing w:before="0" w:after="0" w:line="240" w:lineRule="auto"/>
        <w:ind w:firstLine="709"/>
      </w:pPr>
      <w:r w:rsidRPr="000B1DD7">
        <w:t xml:space="preserve">тип актуальных угроз - для </w:t>
      </w:r>
      <w:proofErr w:type="spellStart"/>
      <w:r w:rsidRPr="000B1DD7">
        <w:t>ИСПДн</w:t>
      </w:r>
      <w:proofErr w:type="spellEnd"/>
      <w:r w:rsidRPr="000B1DD7">
        <w:t xml:space="preserve"> актуальны угрозы</w:t>
      </w:r>
      <w:r w:rsidR="000B1DD7" w:rsidRPr="000B1DD7">
        <w:t>:</w:t>
      </w:r>
    </w:p>
    <w:p w:rsidR="000B1DD7" w:rsidRPr="000B1DD7" w:rsidRDefault="000B1DD7" w:rsidP="000B1DD7">
      <w:pPr>
        <w:pStyle w:val="a7"/>
        <w:shd w:val="clear" w:color="auto" w:fill="auto"/>
        <w:tabs>
          <w:tab w:val="right" w:leader="underscore" w:pos="9354"/>
        </w:tabs>
        <w:spacing w:before="0" w:after="0" w:line="240" w:lineRule="auto"/>
      </w:pPr>
      <w:r w:rsidRPr="000B1DD7">
        <w:t>________________________________________________________________________</w:t>
      </w:r>
    </w:p>
    <w:p w:rsidR="000B1DD7" w:rsidRPr="000B1DD7" w:rsidRDefault="000B1DD7" w:rsidP="000B1DD7">
      <w:pPr>
        <w:pStyle w:val="a7"/>
        <w:shd w:val="clear" w:color="auto" w:fill="auto"/>
        <w:tabs>
          <w:tab w:val="right" w:leader="underscore" w:pos="9354"/>
        </w:tabs>
        <w:spacing w:before="0" w:after="0" w:line="240" w:lineRule="auto"/>
      </w:pPr>
      <w:r w:rsidRPr="000B1DD7">
        <w:t>________________________________________________________________________</w:t>
      </w:r>
    </w:p>
    <w:p w:rsidR="000B1DD7" w:rsidRPr="000B1DD7" w:rsidRDefault="008917C3" w:rsidP="000B1DD7">
      <w:pPr>
        <w:pStyle w:val="a7"/>
        <w:shd w:val="clear" w:color="auto" w:fill="auto"/>
        <w:tabs>
          <w:tab w:val="right" w:leader="underscore" w:pos="9354"/>
        </w:tabs>
        <w:spacing w:before="0" w:after="0" w:line="240" w:lineRule="auto"/>
        <w:ind w:firstLine="709"/>
      </w:pPr>
      <w:r w:rsidRPr="000B1DD7">
        <w:fldChar w:fldCharType="begin"/>
      </w:r>
      <w:r w:rsidRPr="000B1DD7">
        <w:instrText xml:space="preserve"> TOC \o "1-5" \h \z </w:instrText>
      </w:r>
      <w:r w:rsidRPr="000B1DD7">
        <w:fldChar w:fldCharType="separate"/>
      </w:r>
      <w:r w:rsidR="000B1DD7" w:rsidRPr="000B1DD7">
        <w:t xml:space="preserve"> субъекты персональных данных _______________________________________</w:t>
      </w:r>
    </w:p>
    <w:p w:rsidR="008917C3" w:rsidRPr="000B1DD7" w:rsidRDefault="000B1DD7" w:rsidP="000B1DD7">
      <w:pPr>
        <w:pStyle w:val="a7"/>
        <w:shd w:val="clear" w:color="auto" w:fill="auto"/>
        <w:tabs>
          <w:tab w:val="right" w:leader="underscore" w:pos="9354"/>
        </w:tabs>
        <w:spacing w:before="0" w:after="0" w:line="240" w:lineRule="auto"/>
      </w:pPr>
      <w:r w:rsidRPr="000B1DD7">
        <w:t>_______________________________________________________________________</w:t>
      </w:r>
      <w:r w:rsidR="008917C3" w:rsidRPr="000B1DD7">
        <w:t>;</w:t>
      </w:r>
    </w:p>
    <w:p w:rsidR="008917C3" w:rsidRPr="000B1DD7" w:rsidRDefault="008917C3" w:rsidP="000B1DD7">
      <w:pPr>
        <w:pStyle w:val="a7"/>
        <w:shd w:val="clear" w:color="auto" w:fill="auto"/>
        <w:tabs>
          <w:tab w:val="right" w:leader="underscore" w:pos="9354"/>
        </w:tabs>
        <w:spacing w:before="0" w:after="0" w:line="240" w:lineRule="auto"/>
        <w:ind w:firstLine="709"/>
      </w:pPr>
      <w:r w:rsidRPr="000B1DD7">
        <w:t xml:space="preserve"> объем обрабатываемых персональных данных</w:t>
      </w:r>
      <w:r w:rsidR="000B1DD7" w:rsidRPr="000B1DD7">
        <w:t xml:space="preserve"> ___________________________</w:t>
      </w:r>
      <w:r w:rsidRPr="000B1DD7">
        <w:t>.</w:t>
      </w:r>
    </w:p>
    <w:p w:rsidR="008917C3" w:rsidRPr="000B1DD7" w:rsidRDefault="008917C3" w:rsidP="000B1DD7">
      <w:pPr>
        <w:pStyle w:val="a7"/>
        <w:shd w:val="clear" w:color="auto" w:fill="auto"/>
        <w:spacing w:before="0" w:after="0" w:line="240" w:lineRule="auto"/>
        <w:ind w:firstLine="709"/>
      </w:pPr>
      <w:r w:rsidRPr="000B1DD7">
        <w:t>На основе анализа характеристик персональных данных комиссия</w:t>
      </w:r>
      <w:r w:rsidR="000B1DD7" w:rsidRPr="000B1DD7">
        <w:t xml:space="preserve"> определила </w:t>
      </w:r>
      <w:r w:rsidRPr="000B1DD7">
        <w:t xml:space="preserve">уровень защищенности персональных данных </w:t>
      </w:r>
      <w:r w:rsidR="000B1DD7" w:rsidRPr="000B1DD7">
        <w:t>_________________________________</w:t>
      </w:r>
      <w:r w:rsidRPr="000B1DD7">
        <w:t>.</w:t>
      </w:r>
      <w:r w:rsidRPr="000B1DD7">
        <w:fldChar w:fldCharType="end"/>
      </w:r>
    </w:p>
    <w:p w:rsidR="000B1DD7" w:rsidRPr="000B1DD7" w:rsidRDefault="000B1DD7" w:rsidP="008917C3">
      <w:pPr>
        <w:pStyle w:val="23"/>
        <w:shd w:val="clear" w:color="auto" w:fill="auto"/>
        <w:tabs>
          <w:tab w:val="left" w:leader="underscore" w:pos="7844"/>
        </w:tabs>
        <w:spacing w:before="0" w:after="0" w:line="240" w:lineRule="auto"/>
        <w:ind w:left="20" w:firstLine="0"/>
      </w:pPr>
    </w:p>
    <w:p w:rsidR="000B1DD7" w:rsidRPr="000B1DD7" w:rsidRDefault="000B1DD7" w:rsidP="008917C3">
      <w:pPr>
        <w:pStyle w:val="23"/>
        <w:shd w:val="clear" w:color="auto" w:fill="auto"/>
        <w:tabs>
          <w:tab w:val="left" w:leader="underscore" w:pos="7844"/>
        </w:tabs>
        <w:spacing w:before="0" w:after="0" w:line="240" w:lineRule="auto"/>
        <w:ind w:left="20" w:firstLine="0"/>
      </w:pPr>
    </w:p>
    <w:p w:rsidR="008917C3" w:rsidRPr="000B1DD7" w:rsidRDefault="000B1DD7" w:rsidP="008917C3">
      <w:pPr>
        <w:pStyle w:val="23"/>
        <w:shd w:val="clear" w:color="auto" w:fill="auto"/>
        <w:tabs>
          <w:tab w:val="left" w:leader="underscore" w:pos="7844"/>
        </w:tabs>
        <w:spacing w:before="0" w:after="0" w:line="240" w:lineRule="auto"/>
        <w:ind w:left="20" w:firstLine="0"/>
      </w:pPr>
      <w:r w:rsidRPr="000B1DD7">
        <w:t>Председатель комиссии:  __________________         _______________________</w:t>
      </w:r>
    </w:p>
    <w:p w:rsidR="000B1DD7" w:rsidRPr="000B1DD7" w:rsidRDefault="008917C3" w:rsidP="000B1DD7">
      <w:pPr>
        <w:pStyle w:val="23"/>
        <w:shd w:val="clear" w:color="auto" w:fill="auto"/>
        <w:tabs>
          <w:tab w:val="left" w:leader="underscore" w:pos="4124"/>
          <w:tab w:val="left" w:pos="4527"/>
          <w:tab w:val="left" w:leader="underscore" w:pos="7474"/>
        </w:tabs>
        <w:spacing w:before="0" w:after="0" w:line="240" w:lineRule="auto"/>
        <w:ind w:left="20" w:firstLine="0"/>
      </w:pPr>
      <w:r w:rsidRPr="000B1DD7">
        <w:t>Члены комиссии:</w:t>
      </w:r>
      <w:r w:rsidR="000B1DD7" w:rsidRPr="000B1DD7">
        <w:t xml:space="preserve">              __________________         _______________________</w:t>
      </w:r>
    </w:p>
    <w:p w:rsidR="000B1DD7" w:rsidRPr="000B1DD7" w:rsidRDefault="000B1DD7" w:rsidP="000B1DD7">
      <w:pPr>
        <w:pStyle w:val="23"/>
        <w:shd w:val="clear" w:color="auto" w:fill="auto"/>
        <w:tabs>
          <w:tab w:val="left" w:leader="underscore" w:pos="4124"/>
          <w:tab w:val="left" w:pos="4527"/>
          <w:tab w:val="left" w:leader="underscore" w:pos="7474"/>
        </w:tabs>
        <w:spacing w:before="0" w:after="0" w:line="240" w:lineRule="auto"/>
        <w:ind w:left="20" w:firstLine="2815"/>
      </w:pPr>
      <w:r w:rsidRPr="000B1DD7">
        <w:t>__________________         _______________________</w:t>
      </w:r>
    </w:p>
    <w:p w:rsidR="000B1DD7" w:rsidRPr="000B1DD7" w:rsidRDefault="000B1DD7" w:rsidP="000B1DD7">
      <w:pPr>
        <w:pStyle w:val="23"/>
        <w:shd w:val="clear" w:color="auto" w:fill="auto"/>
        <w:tabs>
          <w:tab w:val="left" w:leader="underscore" w:pos="4124"/>
          <w:tab w:val="left" w:pos="4527"/>
          <w:tab w:val="left" w:leader="underscore" w:pos="7474"/>
        </w:tabs>
        <w:spacing w:before="0" w:after="0" w:line="240" w:lineRule="auto"/>
        <w:ind w:left="20" w:firstLine="2815"/>
      </w:pPr>
      <w:r w:rsidRPr="000B1DD7">
        <w:t>__________________         _______________________</w:t>
      </w:r>
    </w:p>
    <w:p w:rsidR="000B1DD7" w:rsidRPr="000B1DD7" w:rsidRDefault="000B1DD7" w:rsidP="000B1DD7">
      <w:pPr>
        <w:pStyle w:val="23"/>
        <w:shd w:val="clear" w:color="auto" w:fill="auto"/>
        <w:tabs>
          <w:tab w:val="left" w:leader="underscore" w:pos="4124"/>
          <w:tab w:val="left" w:pos="4527"/>
          <w:tab w:val="left" w:leader="underscore" w:pos="7474"/>
        </w:tabs>
        <w:spacing w:before="0" w:after="0" w:line="240" w:lineRule="auto"/>
        <w:ind w:left="20" w:firstLine="2815"/>
      </w:pPr>
      <w:r w:rsidRPr="000B1DD7">
        <w:t>__________________         _______________________</w:t>
      </w:r>
    </w:p>
    <w:p w:rsidR="008917C3" w:rsidRDefault="008917C3" w:rsidP="008917C3">
      <w:pPr>
        <w:pStyle w:val="23"/>
        <w:shd w:val="clear" w:color="auto" w:fill="auto"/>
        <w:spacing w:before="0" w:after="0" w:line="240" w:lineRule="auto"/>
        <w:ind w:left="5580" w:firstLine="0"/>
      </w:pPr>
      <w:r>
        <w:br w:type="page"/>
      </w:r>
    </w:p>
    <w:p w:rsidR="007140AD" w:rsidRPr="00867162" w:rsidRDefault="007140AD" w:rsidP="008917C3">
      <w:pPr>
        <w:ind w:left="5529"/>
        <w:jc w:val="both"/>
        <w:rPr>
          <w:rFonts w:ascii="Times New Roman" w:hAnsi="Times New Roman" w:cs="Times New Roman"/>
          <w:sz w:val="26"/>
          <w:szCs w:val="26"/>
        </w:rPr>
      </w:pPr>
      <w:r w:rsidRPr="00867162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2</w:t>
      </w:r>
    </w:p>
    <w:p w:rsidR="007140AD" w:rsidRPr="00867162" w:rsidRDefault="007140AD" w:rsidP="007140AD">
      <w:pPr>
        <w:ind w:left="5529"/>
        <w:jc w:val="both"/>
        <w:rPr>
          <w:rFonts w:ascii="Times New Roman" w:hAnsi="Times New Roman" w:cs="Times New Roman"/>
          <w:sz w:val="26"/>
          <w:szCs w:val="26"/>
        </w:rPr>
      </w:pPr>
      <w:r w:rsidRPr="00867162">
        <w:rPr>
          <w:rFonts w:ascii="Times New Roman" w:hAnsi="Times New Roman" w:cs="Times New Roman"/>
          <w:sz w:val="26"/>
          <w:szCs w:val="26"/>
        </w:rPr>
        <w:t>к Постановлению Администрации муниципального образования Билибинский муниципальный район</w:t>
      </w:r>
    </w:p>
    <w:p w:rsidR="007140AD" w:rsidRPr="00867162" w:rsidRDefault="004E2A55" w:rsidP="007140AD">
      <w:pPr>
        <w:ind w:left="552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от 31 мая 2022 года № 407</w:t>
      </w:r>
    </w:p>
    <w:p w:rsidR="007140AD" w:rsidRDefault="007140AD" w:rsidP="009547D1">
      <w:pPr>
        <w:pStyle w:val="23"/>
        <w:shd w:val="clear" w:color="auto" w:fill="auto"/>
        <w:spacing w:before="0" w:after="0" w:line="240" w:lineRule="auto"/>
        <w:ind w:left="40" w:firstLine="0"/>
        <w:jc w:val="center"/>
      </w:pPr>
    </w:p>
    <w:p w:rsidR="009159C0" w:rsidRDefault="000F3E12" w:rsidP="009547D1">
      <w:pPr>
        <w:pStyle w:val="23"/>
        <w:shd w:val="clear" w:color="auto" w:fill="auto"/>
        <w:spacing w:before="0" w:after="0" w:line="240" w:lineRule="auto"/>
        <w:ind w:left="40" w:firstLine="0"/>
        <w:jc w:val="center"/>
      </w:pPr>
      <w:r>
        <w:t>Правила</w:t>
      </w:r>
    </w:p>
    <w:p w:rsidR="009159C0" w:rsidRDefault="000F3E12" w:rsidP="009547D1">
      <w:pPr>
        <w:pStyle w:val="23"/>
        <w:shd w:val="clear" w:color="auto" w:fill="auto"/>
        <w:spacing w:before="0" w:after="0" w:line="240" w:lineRule="auto"/>
        <w:ind w:left="40" w:firstLine="0"/>
        <w:jc w:val="center"/>
      </w:pPr>
      <w:r>
        <w:t>рассмотрения запросов субъектов персональных данных</w:t>
      </w:r>
      <w:r w:rsidR="00BE2BD7">
        <w:t xml:space="preserve"> </w:t>
      </w:r>
      <w:r>
        <w:t>или их представителей</w:t>
      </w:r>
    </w:p>
    <w:p w:rsidR="00392408" w:rsidRDefault="00392408" w:rsidP="009547D1">
      <w:pPr>
        <w:pStyle w:val="23"/>
        <w:shd w:val="clear" w:color="auto" w:fill="auto"/>
        <w:spacing w:before="0" w:after="0" w:line="240" w:lineRule="auto"/>
        <w:ind w:left="40" w:firstLine="0"/>
        <w:jc w:val="center"/>
      </w:pPr>
    </w:p>
    <w:p w:rsidR="009159C0" w:rsidRDefault="000F3E12" w:rsidP="008E0417">
      <w:pPr>
        <w:pStyle w:val="23"/>
        <w:numPr>
          <w:ilvl w:val="0"/>
          <w:numId w:val="10"/>
        </w:numPr>
        <w:shd w:val="clear" w:color="auto" w:fill="auto"/>
        <w:tabs>
          <w:tab w:val="left" w:pos="1134"/>
        </w:tabs>
        <w:spacing w:before="0" w:after="0" w:line="240" w:lineRule="auto"/>
        <w:ind w:left="20" w:right="40" w:firstLine="720"/>
      </w:pPr>
      <w:r>
        <w:t xml:space="preserve">Настоящие Правила определяют порядок рассмотрения в </w:t>
      </w:r>
      <w:r w:rsidR="001A1B38">
        <w:t>Администрации муниципального образования Билибинский муниципальный район</w:t>
      </w:r>
      <w:r>
        <w:t xml:space="preserve"> (далее - оператор) запросов субъектов персональных</w:t>
      </w:r>
      <w:r w:rsidR="001A1B38">
        <w:t xml:space="preserve"> </w:t>
      </w:r>
      <w:r>
        <w:t>данных или их представителей.</w:t>
      </w:r>
    </w:p>
    <w:p w:rsidR="009159C0" w:rsidRDefault="000F3E12" w:rsidP="008E0417">
      <w:pPr>
        <w:pStyle w:val="23"/>
        <w:numPr>
          <w:ilvl w:val="0"/>
          <w:numId w:val="10"/>
        </w:numPr>
        <w:shd w:val="clear" w:color="auto" w:fill="auto"/>
        <w:tabs>
          <w:tab w:val="left" w:pos="1134"/>
          <w:tab w:val="left" w:pos="1344"/>
        </w:tabs>
        <w:spacing w:before="0" w:after="0" w:line="240" w:lineRule="auto"/>
        <w:ind w:left="20" w:right="40" w:firstLine="720"/>
      </w:pPr>
      <w:r>
        <w:t>Субъекты, персональные данные которых обрабатываются</w:t>
      </w:r>
      <w:r w:rsidR="001A1B38">
        <w:t xml:space="preserve"> </w:t>
      </w:r>
      <w:r>
        <w:t>операторами (далее - субъекты персональных данных), имеют право на</w:t>
      </w:r>
      <w:r w:rsidR="001A1B38">
        <w:t xml:space="preserve"> </w:t>
      </w:r>
      <w:r>
        <w:t>получение информации, касающейся обработки их персональных данных, в</w:t>
      </w:r>
      <w:r w:rsidR="001A1B38">
        <w:t xml:space="preserve"> </w:t>
      </w:r>
      <w:r>
        <w:t>том числе содержащей:</w:t>
      </w:r>
    </w:p>
    <w:p w:rsidR="009159C0" w:rsidRDefault="000F3E12" w:rsidP="008E0417">
      <w:pPr>
        <w:pStyle w:val="23"/>
        <w:numPr>
          <w:ilvl w:val="0"/>
          <w:numId w:val="11"/>
        </w:numPr>
        <w:shd w:val="clear" w:color="auto" w:fill="auto"/>
        <w:tabs>
          <w:tab w:val="left" w:pos="1134"/>
        </w:tabs>
        <w:spacing w:before="0" w:after="0" w:line="240" w:lineRule="auto"/>
        <w:ind w:left="20" w:firstLine="720"/>
      </w:pPr>
      <w:r>
        <w:t>подтверждение факта обработки персональных данных оператором;</w:t>
      </w:r>
    </w:p>
    <w:p w:rsidR="009159C0" w:rsidRDefault="000F3E12" w:rsidP="008E0417">
      <w:pPr>
        <w:pStyle w:val="23"/>
        <w:numPr>
          <w:ilvl w:val="0"/>
          <w:numId w:val="11"/>
        </w:numPr>
        <w:shd w:val="clear" w:color="auto" w:fill="auto"/>
        <w:tabs>
          <w:tab w:val="left" w:pos="1134"/>
        </w:tabs>
        <w:spacing w:before="0" w:after="0" w:line="240" w:lineRule="auto"/>
        <w:ind w:left="20" w:firstLine="720"/>
      </w:pPr>
      <w:r>
        <w:t>правовые основания и цели обработки персональных данных;</w:t>
      </w:r>
    </w:p>
    <w:p w:rsidR="009159C0" w:rsidRDefault="000F3E12" w:rsidP="008E0417">
      <w:pPr>
        <w:pStyle w:val="23"/>
        <w:numPr>
          <w:ilvl w:val="0"/>
          <w:numId w:val="11"/>
        </w:numPr>
        <w:shd w:val="clear" w:color="auto" w:fill="auto"/>
        <w:tabs>
          <w:tab w:val="left" w:pos="1134"/>
        </w:tabs>
        <w:spacing w:before="0" w:after="0" w:line="240" w:lineRule="auto"/>
        <w:ind w:left="20" w:firstLine="720"/>
      </w:pPr>
      <w:r>
        <w:t>применяемые оператором способы обработки персональных данных;</w:t>
      </w:r>
    </w:p>
    <w:p w:rsidR="009159C0" w:rsidRDefault="000F3E12" w:rsidP="008E0417">
      <w:pPr>
        <w:pStyle w:val="23"/>
        <w:numPr>
          <w:ilvl w:val="0"/>
          <w:numId w:val="11"/>
        </w:numPr>
        <w:shd w:val="clear" w:color="auto" w:fill="auto"/>
        <w:tabs>
          <w:tab w:val="left" w:pos="1134"/>
        </w:tabs>
        <w:spacing w:before="0" w:after="0" w:line="240" w:lineRule="auto"/>
        <w:ind w:left="20" w:right="40" w:firstLine="720"/>
      </w:pPr>
      <w:r>
        <w:t>наименование и место нахождения оператора, сведения о лицах (за</w:t>
      </w:r>
      <w:r w:rsidR="001A1B38">
        <w:t xml:space="preserve"> </w:t>
      </w:r>
      <w:r>
        <w:t>исключением сотрудников оператора), которые имеют доступ к персональным</w:t>
      </w:r>
      <w:r w:rsidR="001A1B38">
        <w:t xml:space="preserve"> </w:t>
      </w:r>
      <w:r>
        <w:t>данным или которым могут быть раскрыты персональные данные на</w:t>
      </w:r>
      <w:r w:rsidR="001A1B38">
        <w:t xml:space="preserve"> </w:t>
      </w:r>
      <w:r>
        <w:t>основании договора с оператором или на основании федерального закона;</w:t>
      </w:r>
    </w:p>
    <w:p w:rsidR="009159C0" w:rsidRDefault="000F3E12" w:rsidP="008E0417">
      <w:pPr>
        <w:pStyle w:val="23"/>
        <w:numPr>
          <w:ilvl w:val="0"/>
          <w:numId w:val="11"/>
        </w:numPr>
        <w:shd w:val="clear" w:color="auto" w:fill="auto"/>
        <w:tabs>
          <w:tab w:val="left" w:pos="1134"/>
          <w:tab w:val="left" w:pos="1344"/>
        </w:tabs>
        <w:spacing w:before="0" w:after="0" w:line="240" w:lineRule="auto"/>
        <w:ind w:left="20" w:right="40" w:firstLine="720"/>
      </w:pPr>
      <w:r>
        <w:t>обрабатываемые персональные данные, относящиеся к</w:t>
      </w:r>
      <w:r w:rsidR="001A1B38">
        <w:t xml:space="preserve"> </w:t>
      </w:r>
      <w:r>
        <w:t>соответствующему субъекту персональных данных, источник их получения,</w:t>
      </w:r>
      <w:r w:rsidR="001A1B38">
        <w:t xml:space="preserve"> </w:t>
      </w:r>
      <w:r>
        <w:t>если иной порядок представления таких данных не предусмотрен</w:t>
      </w:r>
      <w:r w:rsidR="001A1B38">
        <w:t xml:space="preserve"> </w:t>
      </w:r>
      <w:r>
        <w:t>федеральным законом;</w:t>
      </w:r>
    </w:p>
    <w:p w:rsidR="009159C0" w:rsidRDefault="000F3E12" w:rsidP="008E0417">
      <w:pPr>
        <w:pStyle w:val="23"/>
        <w:numPr>
          <w:ilvl w:val="0"/>
          <w:numId w:val="11"/>
        </w:numPr>
        <w:shd w:val="clear" w:color="auto" w:fill="auto"/>
        <w:tabs>
          <w:tab w:val="left" w:pos="1134"/>
        </w:tabs>
        <w:spacing w:before="0" w:after="0" w:line="240" w:lineRule="auto"/>
        <w:ind w:left="20" w:right="40" w:firstLine="720"/>
      </w:pPr>
      <w:r>
        <w:t>сроки обработки персональных данных, в том числе сроки их</w:t>
      </w:r>
      <w:r w:rsidR="001A1B38">
        <w:t xml:space="preserve"> </w:t>
      </w:r>
      <w:r>
        <w:t>хранения;</w:t>
      </w:r>
    </w:p>
    <w:p w:rsidR="009159C0" w:rsidRDefault="000F3E12" w:rsidP="008E0417">
      <w:pPr>
        <w:pStyle w:val="23"/>
        <w:numPr>
          <w:ilvl w:val="0"/>
          <w:numId w:val="11"/>
        </w:numPr>
        <w:shd w:val="clear" w:color="auto" w:fill="auto"/>
        <w:tabs>
          <w:tab w:val="left" w:pos="1134"/>
        </w:tabs>
        <w:spacing w:before="0" w:after="0" w:line="240" w:lineRule="auto"/>
        <w:ind w:left="20" w:firstLine="720"/>
      </w:pPr>
      <w:r>
        <w:t>порядок осуществления субъектом персональных данных прав,</w:t>
      </w:r>
      <w:r w:rsidR="001A1B38">
        <w:t xml:space="preserve"> </w:t>
      </w:r>
      <w:r>
        <w:t>предусмотренных Федеральным законом от 27</w:t>
      </w:r>
      <w:r w:rsidR="001A1B38">
        <w:t xml:space="preserve">июля </w:t>
      </w:r>
      <w:r>
        <w:t>2006</w:t>
      </w:r>
      <w:r w:rsidR="001A1B38">
        <w:t xml:space="preserve"> года  </w:t>
      </w:r>
      <w:r>
        <w:t>№</w:t>
      </w:r>
      <w:r w:rsidR="001A1B38">
        <w:t xml:space="preserve"> </w:t>
      </w:r>
      <w:r>
        <w:t>152-ФЗ</w:t>
      </w:r>
      <w:r w:rsidR="001A1B38">
        <w:t xml:space="preserve"> </w:t>
      </w:r>
      <w:r>
        <w:t>«О персональных данных»;</w:t>
      </w:r>
    </w:p>
    <w:p w:rsidR="009159C0" w:rsidRDefault="000F3E12" w:rsidP="008E0417">
      <w:pPr>
        <w:pStyle w:val="23"/>
        <w:numPr>
          <w:ilvl w:val="0"/>
          <w:numId w:val="11"/>
        </w:numPr>
        <w:shd w:val="clear" w:color="auto" w:fill="auto"/>
        <w:tabs>
          <w:tab w:val="left" w:pos="1134"/>
          <w:tab w:val="left" w:pos="1344"/>
        </w:tabs>
        <w:spacing w:before="0" w:after="0" w:line="240" w:lineRule="auto"/>
        <w:ind w:left="20" w:right="40" w:firstLine="720"/>
      </w:pPr>
      <w:r>
        <w:t>информацию об осуществленной или предполагаемой</w:t>
      </w:r>
      <w:r w:rsidR="001A1B38">
        <w:t xml:space="preserve"> </w:t>
      </w:r>
      <w:r>
        <w:t>трансграничной передаче данных;</w:t>
      </w:r>
    </w:p>
    <w:p w:rsidR="009159C0" w:rsidRDefault="000F3E12" w:rsidP="008E0417">
      <w:pPr>
        <w:pStyle w:val="23"/>
        <w:numPr>
          <w:ilvl w:val="0"/>
          <w:numId w:val="11"/>
        </w:numPr>
        <w:shd w:val="clear" w:color="auto" w:fill="auto"/>
        <w:tabs>
          <w:tab w:val="left" w:pos="1134"/>
          <w:tab w:val="left" w:pos="1344"/>
        </w:tabs>
        <w:spacing w:before="0" w:after="0" w:line="240" w:lineRule="auto"/>
        <w:ind w:left="20" w:right="40" w:firstLine="720"/>
      </w:pPr>
      <w:r>
        <w:t>фамилию, имя, отчество (при наличии) и адрес лица,</w:t>
      </w:r>
      <w:r w:rsidR="001A1B38">
        <w:t xml:space="preserve"> </w:t>
      </w:r>
      <w:r>
        <w:t>осуществляющего обработку персональных данных по поручению оператора,</w:t>
      </w:r>
      <w:r w:rsidR="001A1B38">
        <w:t xml:space="preserve"> </w:t>
      </w:r>
      <w:r>
        <w:t>если обработка поручена или будет поручена такому лицу;</w:t>
      </w:r>
    </w:p>
    <w:p w:rsidR="009159C0" w:rsidRDefault="000F3E12" w:rsidP="008E0417">
      <w:pPr>
        <w:pStyle w:val="23"/>
        <w:numPr>
          <w:ilvl w:val="0"/>
          <w:numId w:val="11"/>
        </w:numPr>
        <w:shd w:val="clear" w:color="auto" w:fill="auto"/>
        <w:tabs>
          <w:tab w:val="left" w:pos="1134"/>
          <w:tab w:val="left" w:pos="1344"/>
        </w:tabs>
        <w:spacing w:before="0" w:after="0" w:line="240" w:lineRule="auto"/>
        <w:ind w:left="20" w:right="40" w:firstLine="720"/>
      </w:pPr>
      <w:r>
        <w:t>иные сведения, предусмотренные законодательством Российской</w:t>
      </w:r>
      <w:r w:rsidR="001A1B38">
        <w:t xml:space="preserve"> </w:t>
      </w:r>
      <w:r>
        <w:t>Федерации.</w:t>
      </w:r>
    </w:p>
    <w:p w:rsidR="009159C0" w:rsidRDefault="000F3E12" w:rsidP="008E0417">
      <w:pPr>
        <w:pStyle w:val="23"/>
        <w:numPr>
          <w:ilvl w:val="0"/>
          <w:numId w:val="10"/>
        </w:numPr>
        <w:shd w:val="clear" w:color="auto" w:fill="auto"/>
        <w:tabs>
          <w:tab w:val="left" w:pos="1134"/>
        </w:tabs>
        <w:spacing w:before="0" w:after="0" w:line="240" w:lineRule="auto"/>
        <w:ind w:left="20" w:right="40" w:firstLine="720"/>
      </w:pPr>
      <w:r>
        <w:t>Право субъекта персональных данных на доступ к его персональным</w:t>
      </w:r>
      <w:r w:rsidR="001A1B38">
        <w:t xml:space="preserve"> </w:t>
      </w:r>
      <w:r>
        <w:t>данным может быть ограничено в соответствии с федеральными законами, в</w:t>
      </w:r>
      <w:r w:rsidR="001A1B38">
        <w:t xml:space="preserve"> </w:t>
      </w:r>
      <w:r>
        <w:t xml:space="preserve">том </w:t>
      </w:r>
      <w:proofErr w:type="gramStart"/>
      <w:r>
        <w:t>числе</w:t>
      </w:r>
      <w:proofErr w:type="gramEnd"/>
      <w:r>
        <w:t xml:space="preserve"> если доступ субъекта персональных данных к его персональным</w:t>
      </w:r>
      <w:r w:rsidR="001A1B38">
        <w:t xml:space="preserve"> </w:t>
      </w:r>
      <w:r>
        <w:t>данным нарушает права и законные интересы третьих лиц.</w:t>
      </w:r>
    </w:p>
    <w:p w:rsidR="009159C0" w:rsidRDefault="000F3E12" w:rsidP="008E0417">
      <w:pPr>
        <w:pStyle w:val="23"/>
        <w:numPr>
          <w:ilvl w:val="0"/>
          <w:numId w:val="10"/>
        </w:numPr>
        <w:shd w:val="clear" w:color="auto" w:fill="auto"/>
        <w:tabs>
          <w:tab w:val="left" w:pos="1134"/>
        </w:tabs>
        <w:spacing w:before="0" w:after="0" w:line="240" w:lineRule="auto"/>
        <w:ind w:left="20" w:right="20" w:firstLine="720"/>
      </w:pPr>
      <w:r>
        <w:t>Субъекты персональных данных вправе требовать от оператора</w:t>
      </w:r>
      <w:r w:rsidR="001A1B38">
        <w:t xml:space="preserve"> </w:t>
      </w:r>
      <w:r>
        <w:t xml:space="preserve">уточнения их персональных данных, их блокирования или </w:t>
      </w:r>
      <w:proofErr w:type="gramStart"/>
      <w:r>
        <w:t>уничтожения</w:t>
      </w:r>
      <w:proofErr w:type="gramEnd"/>
      <w:r>
        <w:t xml:space="preserve"> в</w:t>
      </w:r>
      <w:r w:rsidR="001A1B38">
        <w:t xml:space="preserve"> </w:t>
      </w:r>
      <w:r>
        <w:t>случае если персональные данные являются неполными, устаревшими,</w:t>
      </w:r>
      <w:r w:rsidR="001A1B38">
        <w:t xml:space="preserve"> </w:t>
      </w:r>
      <w:r>
        <w:t>неточными, незаконно полученными или не являются необходимыми для</w:t>
      </w:r>
      <w:r w:rsidR="001A1B38">
        <w:t xml:space="preserve"> </w:t>
      </w:r>
      <w:r>
        <w:t>заявленной цели обработки, а также принимать предусмотренные законом</w:t>
      </w:r>
      <w:r w:rsidR="001A1B38">
        <w:t xml:space="preserve"> </w:t>
      </w:r>
      <w:r>
        <w:t>меры по защите своих прав.</w:t>
      </w:r>
    </w:p>
    <w:p w:rsidR="009159C0" w:rsidRDefault="000F3E12" w:rsidP="008E0417">
      <w:pPr>
        <w:pStyle w:val="23"/>
        <w:numPr>
          <w:ilvl w:val="0"/>
          <w:numId w:val="10"/>
        </w:numPr>
        <w:shd w:val="clear" w:color="auto" w:fill="auto"/>
        <w:tabs>
          <w:tab w:val="left" w:pos="1134"/>
        </w:tabs>
        <w:spacing w:before="0" w:after="0" w:line="240" w:lineRule="auto"/>
        <w:ind w:left="20" w:right="20" w:firstLine="720"/>
      </w:pPr>
      <w:r>
        <w:t>Сведения, указанные в пункте 2 настоящих Правил, предоставляются</w:t>
      </w:r>
      <w:r w:rsidR="001A1B38">
        <w:t xml:space="preserve"> </w:t>
      </w:r>
      <w:r>
        <w:t>субъекту персональных данных или его представителю оператором при</w:t>
      </w:r>
      <w:r w:rsidR="001A1B38">
        <w:t xml:space="preserve"> </w:t>
      </w:r>
      <w:r>
        <w:t>обращении либо при получении запроса субъекта персональных данных или</w:t>
      </w:r>
      <w:r w:rsidR="001A1B38">
        <w:t xml:space="preserve"> </w:t>
      </w:r>
      <w:r>
        <w:t xml:space="preserve">его представителя. </w:t>
      </w:r>
      <w:r>
        <w:lastRenderedPageBreak/>
        <w:t>Полномочия представителя субъекта персональных</w:t>
      </w:r>
      <w:r w:rsidR="001A1B38">
        <w:t xml:space="preserve"> </w:t>
      </w:r>
      <w:r>
        <w:t>данных должны быть подтверждены соответствующим документом</w:t>
      </w:r>
      <w:r w:rsidR="001A1B38">
        <w:t xml:space="preserve"> </w:t>
      </w:r>
      <w:r>
        <w:t>посредством его предъявления при обращении к оператору либо его</w:t>
      </w:r>
      <w:r w:rsidR="001A1B38">
        <w:t xml:space="preserve"> </w:t>
      </w:r>
      <w:r>
        <w:t>направления вместе с запросом.</w:t>
      </w:r>
    </w:p>
    <w:p w:rsidR="009159C0" w:rsidRDefault="000F3E12" w:rsidP="008E0417">
      <w:pPr>
        <w:pStyle w:val="23"/>
        <w:numPr>
          <w:ilvl w:val="0"/>
          <w:numId w:val="10"/>
        </w:numPr>
        <w:shd w:val="clear" w:color="auto" w:fill="auto"/>
        <w:tabs>
          <w:tab w:val="left" w:pos="1134"/>
        </w:tabs>
        <w:spacing w:before="0" w:after="0" w:line="240" w:lineRule="auto"/>
        <w:ind w:left="20" w:right="20" w:firstLine="720"/>
      </w:pPr>
      <w:r>
        <w:t xml:space="preserve">Направляемое в соответствии с </w:t>
      </w:r>
      <w:r w:rsidR="00F13582">
        <w:t>пункт</w:t>
      </w:r>
      <w:r>
        <w:t>ом 4 настоящих Правил</w:t>
      </w:r>
      <w:r w:rsidR="001A1B38">
        <w:t xml:space="preserve"> </w:t>
      </w:r>
      <w:r>
        <w:t>оператору требование субъекта персональных данных или его представителя</w:t>
      </w:r>
      <w:r w:rsidR="001A1B38">
        <w:t xml:space="preserve"> </w:t>
      </w:r>
      <w:r>
        <w:t>должно содержать:</w:t>
      </w:r>
    </w:p>
    <w:p w:rsidR="009159C0" w:rsidRDefault="000F3E12" w:rsidP="008E0417">
      <w:pPr>
        <w:pStyle w:val="23"/>
        <w:numPr>
          <w:ilvl w:val="0"/>
          <w:numId w:val="12"/>
        </w:numPr>
        <w:shd w:val="clear" w:color="auto" w:fill="auto"/>
        <w:tabs>
          <w:tab w:val="left" w:pos="1134"/>
        </w:tabs>
        <w:spacing w:before="0" w:after="0" w:line="240" w:lineRule="auto"/>
        <w:ind w:left="20" w:right="20" w:firstLine="720"/>
      </w:pPr>
      <w:r>
        <w:t>номер документа, удостоверяющего личность субъекта персональных</w:t>
      </w:r>
      <w:r w:rsidR="001A1B38">
        <w:t xml:space="preserve"> </w:t>
      </w:r>
      <w:r>
        <w:t>данных или его представителя, сведения о дате выдачи указанного документа</w:t>
      </w:r>
      <w:r w:rsidR="001A1B38">
        <w:t xml:space="preserve"> </w:t>
      </w:r>
      <w:r>
        <w:t>и выдавшем его органе;</w:t>
      </w:r>
    </w:p>
    <w:p w:rsidR="009159C0" w:rsidRDefault="000F3E12" w:rsidP="008E0417">
      <w:pPr>
        <w:pStyle w:val="23"/>
        <w:numPr>
          <w:ilvl w:val="0"/>
          <w:numId w:val="12"/>
        </w:numPr>
        <w:shd w:val="clear" w:color="auto" w:fill="auto"/>
        <w:tabs>
          <w:tab w:val="left" w:pos="1134"/>
        </w:tabs>
        <w:spacing w:before="0" w:after="0" w:line="240" w:lineRule="auto"/>
        <w:ind w:left="20" w:right="20" w:firstLine="720"/>
      </w:pPr>
      <w:r>
        <w:t>сведения, подтверждающие участие субъекта персональных данных в</w:t>
      </w:r>
      <w:r w:rsidR="001A1B38">
        <w:t xml:space="preserve"> </w:t>
      </w:r>
      <w:r>
        <w:t>правоотношениях с оператором (номер договора, дата заключения договора,</w:t>
      </w:r>
      <w:r w:rsidR="001A1B38">
        <w:t xml:space="preserve"> </w:t>
      </w:r>
      <w:r>
        <w:t>условное словесное обозначение и (или) иные сведения), либо сведения, иным</w:t>
      </w:r>
      <w:r w:rsidR="001A1B38">
        <w:t xml:space="preserve"> </w:t>
      </w:r>
      <w:r>
        <w:t>образом подтверждающие факт обработки персональных данных оператором;</w:t>
      </w:r>
    </w:p>
    <w:p w:rsidR="009159C0" w:rsidRDefault="000F3E12" w:rsidP="008E0417">
      <w:pPr>
        <w:pStyle w:val="23"/>
        <w:numPr>
          <w:ilvl w:val="0"/>
          <w:numId w:val="12"/>
        </w:numPr>
        <w:shd w:val="clear" w:color="auto" w:fill="auto"/>
        <w:tabs>
          <w:tab w:val="left" w:pos="1134"/>
        </w:tabs>
        <w:spacing w:before="0" w:after="0" w:line="240" w:lineRule="auto"/>
        <w:ind w:left="20" w:firstLine="720"/>
      </w:pPr>
      <w:r>
        <w:t>подпись субъекта персональных данных или его представителя.</w:t>
      </w:r>
    </w:p>
    <w:p w:rsidR="009159C0" w:rsidRDefault="000F3E12" w:rsidP="008E0417">
      <w:pPr>
        <w:pStyle w:val="23"/>
        <w:numPr>
          <w:ilvl w:val="0"/>
          <w:numId w:val="10"/>
        </w:numPr>
        <w:shd w:val="clear" w:color="auto" w:fill="auto"/>
        <w:tabs>
          <w:tab w:val="left" w:pos="1134"/>
        </w:tabs>
        <w:spacing w:before="0" w:after="0" w:line="240" w:lineRule="auto"/>
        <w:ind w:left="20" w:right="20" w:firstLine="720"/>
      </w:pPr>
      <w:r>
        <w:t>В случае несоответствия содержания запроса субъекта персональных</w:t>
      </w:r>
      <w:r w:rsidR="001A1B38">
        <w:t xml:space="preserve"> </w:t>
      </w:r>
      <w:r>
        <w:t>данных требованиям, предусмотренным пунктом 6 настоящих Правил, он</w:t>
      </w:r>
      <w:r w:rsidR="001A1B38">
        <w:t xml:space="preserve"> </w:t>
      </w:r>
      <w:r>
        <w:t>подлежит возврату заявителю без исполнения не позднее десяти рабочих дней</w:t>
      </w:r>
      <w:r w:rsidR="001A1B38">
        <w:t xml:space="preserve"> </w:t>
      </w:r>
      <w:r>
        <w:t>со дня поступления с указанием причин такого возврата и разъяснением</w:t>
      </w:r>
      <w:r w:rsidR="001A1B38">
        <w:t xml:space="preserve"> </w:t>
      </w:r>
      <w:r>
        <w:t>условий, при которых такой запрос может быть направлен повторно.</w:t>
      </w:r>
    </w:p>
    <w:p w:rsidR="009159C0" w:rsidRDefault="000F3E12" w:rsidP="008E0417">
      <w:pPr>
        <w:pStyle w:val="23"/>
        <w:numPr>
          <w:ilvl w:val="0"/>
          <w:numId w:val="10"/>
        </w:numPr>
        <w:shd w:val="clear" w:color="auto" w:fill="auto"/>
        <w:tabs>
          <w:tab w:val="left" w:pos="1134"/>
        </w:tabs>
        <w:spacing w:before="0" w:after="0" w:line="240" w:lineRule="auto"/>
        <w:ind w:left="20" w:right="20" w:firstLine="720"/>
      </w:pPr>
      <w:r>
        <w:t>Требование, направляемое в соответствии с пунктом 4 настоящих</w:t>
      </w:r>
      <w:r w:rsidR="001A1B38">
        <w:t xml:space="preserve"> </w:t>
      </w:r>
      <w:r>
        <w:t>Правил, может быть направлено в форме электронного документа и подписано</w:t>
      </w:r>
      <w:r w:rsidR="001A1B38">
        <w:t xml:space="preserve"> </w:t>
      </w:r>
      <w:r>
        <w:t>электронной подписью в соответствии с законодательством Российской</w:t>
      </w:r>
      <w:r w:rsidR="001A1B38">
        <w:t xml:space="preserve"> </w:t>
      </w:r>
      <w:r>
        <w:t>Федерации.</w:t>
      </w:r>
    </w:p>
    <w:p w:rsidR="009159C0" w:rsidRDefault="000F3E12" w:rsidP="008E0417">
      <w:pPr>
        <w:pStyle w:val="23"/>
        <w:numPr>
          <w:ilvl w:val="0"/>
          <w:numId w:val="10"/>
        </w:numPr>
        <w:shd w:val="clear" w:color="auto" w:fill="auto"/>
        <w:tabs>
          <w:tab w:val="left" w:pos="1134"/>
        </w:tabs>
        <w:spacing w:before="0" w:after="0" w:line="240" w:lineRule="auto"/>
        <w:ind w:left="20" w:right="20" w:firstLine="720"/>
      </w:pPr>
      <w:r>
        <w:t>При поступлении запроса субъекта персональных данных или его</w:t>
      </w:r>
      <w:r w:rsidR="001A1B38">
        <w:t xml:space="preserve"> </w:t>
      </w:r>
      <w:r>
        <w:t>представителя оператору он должен быть зарегистрирован в установленном</w:t>
      </w:r>
      <w:r w:rsidR="001A1B38">
        <w:t xml:space="preserve"> </w:t>
      </w:r>
      <w:r>
        <w:t>порядке.</w:t>
      </w:r>
    </w:p>
    <w:p w:rsidR="009159C0" w:rsidRDefault="000F3E12" w:rsidP="008E0417">
      <w:pPr>
        <w:pStyle w:val="23"/>
        <w:numPr>
          <w:ilvl w:val="0"/>
          <w:numId w:val="10"/>
        </w:numPr>
        <w:shd w:val="clear" w:color="auto" w:fill="auto"/>
        <w:tabs>
          <w:tab w:val="left" w:pos="1134"/>
        </w:tabs>
        <w:spacing w:before="0" w:after="0" w:line="240" w:lineRule="auto"/>
        <w:ind w:left="20" w:right="20" w:firstLine="720"/>
      </w:pPr>
      <w:r>
        <w:t>Сведения, указанные в пункте 2 настоящих Правил, должны быть</w:t>
      </w:r>
      <w:r w:rsidR="001A1B38">
        <w:t xml:space="preserve"> </w:t>
      </w:r>
      <w:r>
        <w:t>предоставлены субъекту персональных данных оператором в течение</w:t>
      </w:r>
      <w:r w:rsidR="001A1B38">
        <w:t xml:space="preserve"> </w:t>
      </w:r>
      <w:r>
        <w:t>тридцати календарных дней со дня получения запроса. Сведения</w:t>
      </w:r>
      <w:r w:rsidR="001A1B38">
        <w:t xml:space="preserve"> </w:t>
      </w:r>
      <w:r>
        <w:t>предоставляются в доступной форме, в них не должны содержаться</w:t>
      </w:r>
      <w:r w:rsidR="001A1B38">
        <w:t xml:space="preserve"> </w:t>
      </w:r>
      <w:r>
        <w:t>персональные данные, относящиеся к другим субъектам персональных</w:t>
      </w:r>
      <w:r w:rsidR="001A1B38">
        <w:t xml:space="preserve"> </w:t>
      </w:r>
      <w:r>
        <w:t>данных, за исключением случаев, если имеются законные основания для</w:t>
      </w:r>
      <w:r w:rsidR="001A1B38">
        <w:t xml:space="preserve"> </w:t>
      </w:r>
      <w:r>
        <w:t>раскрытия таких персональных данных.</w:t>
      </w:r>
    </w:p>
    <w:p w:rsidR="009159C0" w:rsidRDefault="000F3E12" w:rsidP="008E0417">
      <w:pPr>
        <w:pStyle w:val="23"/>
        <w:numPr>
          <w:ilvl w:val="0"/>
          <w:numId w:val="10"/>
        </w:numPr>
        <w:shd w:val="clear" w:color="auto" w:fill="auto"/>
        <w:tabs>
          <w:tab w:val="left" w:pos="1134"/>
          <w:tab w:val="left" w:pos="1306"/>
        </w:tabs>
        <w:spacing w:before="0" w:after="0" w:line="240" w:lineRule="auto"/>
        <w:ind w:left="20" w:right="20" w:firstLine="740"/>
      </w:pPr>
      <w:proofErr w:type="gramStart"/>
      <w:r>
        <w:t>В случае отказа в предоставлении информации о наличии</w:t>
      </w:r>
      <w:r w:rsidR="001A1B38">
        <w:t xml:space="preserve"> </w:t>
      </w:r>
      <w:r>
        <w:t>персональных данных или сведений, указанных в пункте 2 настоящих Правил,</w:t>
      </w:r>
      <w:r w:rsidR="001A1B38">
        <w:t xml:space="preserve"> </w:t>
      </w:r>
      <w:r>
        <w:t>оператор обязан дать субъекту персональных данных или его представителю</w:t>
      </w:r>
      <w:r w:rsidR="001A1B38">
        <w:t xml:space="preserve"> </w:t>
      </w:r>
      <w:r>
        <w:t>в письменной форме мотивированный ответ, содержащий ссылку на</w:t>
      </w:r>
      <w:r w:rsidR="001A1B38">
        <w:t xml:space="preserve"> </w:t>
      </w:r>
      <w:r>
        <w:t>положение части 8 статьи 14 Федерального закона от 27</w:t>
      </w:r>
      <w:r w:rsidR="00F5272D">
        <w:t xml:space="preserve"> июля </w:t>
      </w:r>
      <w:r>
        <w:t>2006</w:t>
      </w:r>
      <w:r w:rsidR="00F5272D">
        <w:t xml:space="preserve"> года</w:t>
      </w:r>
      <w:r>
        <w:t xml:space="preserve"> № 152-ФЗ</w:t>
      </w:r>
      <w:r w:rsidR="001A1B38">
        <w:t xml:space="preserve"> </w:t>
      </w:r>
      <w:r>
        <w:t>«О персональных данных» или иного федерального закона, являющееся</w:t>
      </w:r>
      <w:r w:rsidR="001A1B38">
        <w:t xml:space="preserve"> </w:t>
      </w:r>
      <w:r>
        <w:t>основанием для такого отказа</w:t>
      </w:r>
      <w:proofErr w:type="gramEnd"/>
      <w:r>
        <w:t>, в срок, не превышающий тридцати</w:t>
      </w:r>
      <w:r w:rsidR="001A1B38">
        <w:t xml:space="preserve"> </w:t>
      </w:r>
      <w:r>
        <w:t>календарных дней со дня обращения или получения запроса субъекта</w:t>
      </w:r>
      <w:r w:rsidR="001A1B38">
        <w:t xml:space="preserve"> </w:t>
      </w:r>
      <w:r>
        <w:t>персональных данных или его представителя.</w:t>
      </w:r>
    </w:p>
    <w:p w:rsidR="009159C0" w:rsidRDefault="000F3E12" w:rsidP="008E0417">
      <w:pPr>
        <w:pStyle w:val="23"/>
        <w:numPr>
          <w:ilvl w:val="0"/>
          <w:numId w:val="10"/>
        </w:numPr>
        <w:shd w:val="clear" w:color="auto" w:fill="auto"/>
        <w:tabs>
          <w:tab w:val="left" w:pos="1134"/>
          <w:tab w:val="left" w:pos="1202"/>
        </w:tabs>
        <w:spacing w:before="0" w:after="0" w:line="240" w:lineRule="auto"/>
        <w:ind w:left="20" w:right="20" w:firstLine="740"/>
      </w:pPr>
      <w:r>
        <w:t>Оператор обязан предоставить безвозмездно субъекту персональных</w:t>
      </w:r>
      <w:r w:rsidR="001A1B38">
        <w:t xml:space="preserve"> </w:t>
      </w:r>
      <w:r>
        <w:t>данных или его представителю возможность ознакомления с персональными</w:t>
      </w:r>
      <w:r w:rsidR="001A1B38">
        <w:t xml:space="preserve"> </w:t>
      </w:r>
      <w:r>
        <w:t>данными, относящимися к этому субъекту персональных данных. В срок, не</w:t>
      </w:r>
      <w:r w:rsidR="001A1B38">
        <w:t xml:space="preserve"> </w:t>
      </w:r>
      <w:r>
        <w:t>превышающий семи рабочих дней со дня предоставления субъектом</w:t>
      </w:r>
      <w:r w:rsidR="001A1B38">
        <w:t xml:space="preserve"> </w:t>
      </w:r>
      <w:r>
        <w:t>персональных данных или его представителем сведений, подтверждающих,</w:t>
      </w:r>
      <w:r w:rsidR="001A1B38">
        <w:t xml:space="preserve"> </w:t>
      </w:r>
      <w:r>
        <w:t>что персональные данные являются неполными, неточными или</w:t>
      </w:r>
      <w:r w:rsidR="001A1B38">
        <w:t xml:space="preserve"> </w:t>
      </w:r>
      <w:r>
        <w:t>неактуальными, оператор обязан внести в них необходимые изменения. В</w:t>
      </w:r>
      <w:r w:rsidR="001A1B38">
        <w:t xml:space="preserve"> </w:t>
      </w:r>
      <w:r>
        <w:t>срок, не превышающий семи рабочих дней со дня предоставления субъектом</w:t>
      </w:r>
      <w:r w:rsidR="001A1B38">
        <w:t xml:space="preserve"> </w:t>
      </w:r>
      <w:r>
        <w:t>персональных данных или его представителем сведений, подтверждающих,</w:t>
      </w:r>
      <w:r w:rsidR="001A1B38">
        <w:t xml:space="preserve"> </w:t>
      </w:r>
      <w:r>
        <w:t>что такие персональные данные являются незаконно полученными или не</w:t>
      </w:r>
      <w:r w:rsidR="001A1B38">
        <w:t xml:space="preserve"> </w:t>
      </w:r>
      <w:r>
        <w:t>являются необходимыми для заявленной цели обработки, оператор обязан</w:t>
      </w:r>
      <w:r w:rsidR="001A1B38">
        <w:t xml:space="preserve"> </w:t>
      </w:r>
      <w:r>
        <w:t xml:space="preserve">уничтожить такие персональные данные. Оператор обязан </w:t>
      </w:r>
      <w:r>
        <w:lastRenderedPageBreak/>
        <w:t>уведомить субъекта</w:t>
      </w:r>
      <w:r w:rsidR="001A1B38">
        <w:t xml:space="preserve"> </w:t>
      </w:r>
      <w:r>
        <w:t>персональных данных или его представителя о внесенных изменениях и</w:t>
      </w:r>
      <w:r w:rsidR="001A1B38">
        <w:t xml:space="preserve"> </w:t>
      </w:r>
      <w:r>
        <w:t>предпринятых мерах и принять разумные меры для уведомления третьих лиц,</w:t>
      </w:r>
      <w:r w:rsidR="001A1B38">
        <w:t xml:space="preserve"> </w:t>
      </w:r>
      <w:r>
        <w:t>которым персональные данные этого субъекта были переданы.</w:t>
      </w:r>
    </w:p>
    <w:p w:rsidR="009159C0" w:rsidRDefault="000F3E12" w:rsidP="008E0417">
      <w:pPr>
        <w:pStyle w:val="23"/>
        <w:numPr>
          <w:ilvl w:val="0"/>
          <w:numId w:val="10"/>
        </w:numPr>
        <w:shd w:val="clear" w:color="auto" w:fill="auto"/>
        <w:tabs>
          <w:tab w:val="left" w:pos="1134"/>
          <w:tab w:val="left" w:pos="1202"/>
        </w:tabs>
        <w:spacing w:before="0" w:after="0" w:line="240" w:lineRule="auto"/>
        <w:ind w:left="20" w:right="20" w:firstLine="740"/>
      </w:pPr>
      <w:proofErr w:type="gramStart"/>
      <w:r>
        <w:t>В случае если сведения, указанные в пункте 2 настоящих Правил, а</w:t>
      </w:r>
      <w:r w:rsidR="001A1B38">
        <w:t xml:space="preserve"> </w:t>
      </w:r>
      <w:r>
        <w:t>также обрабатываемые персональные данные были предоставлены для</w:t>
      </w:r>
      <w:r w:rsidR="001A1B38">
        <w:t xml:space="preserve"> </w:t>
      </w:r>
      <w:r>
        <w:t>ознакомления субъекту персональных данных по его запросу, субъект</w:t>
      </w:r>
      <w:r w:rsidR="001A1B38">
        <w:t xml:space="preserve"> </w:t>
      </w:r>
      <w:r>
        <w:t>персональных данных вправе обратиться повторно к оператору или направить</w:t>
      </w:r>
      <w:r w:rsidR="001A1B38">
        <w:t xml:space="preserve"> </w:t>
      </w:r>
      <w:r>
        <w:t>повторный запрос в целях получения указанных сведений и ознакомления с</w:t>
      </w:r>
      <w:r w:rsidR="001A1B38">
        <w:t xml:space="preserve"> </w:t>
      </w:r>
      <w:r>
        <w:t>такими персональными данными не ранее чем через тридцать календарных</w:t>
      </w:r>
      <w:r w:rsidR="001A1B38">
        <w:t xml:space="preserve"> </w:t>
      </w:r>
      <w:r>
        <w:t>дней после первоначального обращения или направления</w:t>
      </w:r>
      <w:proofErr w:type="gramEnd"/>
      <w:r>
        <w:t xml:space="preserve"> первоначального</w:t>
      </w:r>
      <w:r w:rsidR="001A1B38">
        <w:t xml:space="preserve"> </w:t>
      </w:r>
      <w:r>
        <w:t>запроса, если более короткий срок не установлен федеральным законом,</w:t>
      </w:r>
      <w:r w:rsidR="001A1B38">
        <w:t xml:space="preserve"> </w:t>
      </w:r>
      <w:r>
        <w:t>принятым в соответствии с ним нормативным правовым актом или договором,</w:t>
      </w:r>
      <w:r w:rsidR="001A1B38">
        <w:t xml:space="preserve"> </w:t>
      </w:r>
      <w:r>
        <w:t>стороной которого либо выгодоприобретателем или поручителем по которому</w:t>
      </w:r>
      <w:r w:rsidR="001A1B38">
        <w:t xml:space="preserve"> </w:t>
      </w:r>
      <w:r>
        <w:t>является субъект персональных данных.</w:t>
      </w:r>
    </w:p>
    <w:p w:rsidR="009159C0" w:rsidRDefault="000F3E12" w:rsidP="008E0417">
      <w:pPr>
        <w:pStyle w:val="23"/>
        <w:numPr>
          <w:ilvl w:val="0"/>
          <w:numId w:val="10"/>
        </w:numPr>
        <w:shd w:val="clear" w:color="auto" w:fill="auto"/>
        <w:tabs>
          <w:tab w:val="left" w:pos="1134"/>
          <w:tab w:val="left" w:pos="1306"/>
        </w:tabs>
        <w:spacing w:before="0" w:after="0" w:line="240" w:lineRule="auto"/>
        <w:ind w:left="20" w:right="20" w:firstLine="740"/>
      </w:pPr>
      <w:proofErr w:type="gramStart"/>
      <w:r>
        <w:t>Субъект персональных данных вправе обратиться повторно к</w:t>
      </w:r>
      <w:r w:rsidR="001A1B38">
        <w:t xml:space="preserve"> </w:t>
      </w:r>
      <w:r>
        <w:t>оператору или направить повторный запрос в целях получения сведений,</w:t>
      </w:r>
      <w:r w:rsidR="001A1B38">
        <w:t xml:space="preserve"> </w:t>
      </w:r>
      <w:r>
        <w:t>указанных в пункте 2 настоящих Правил, а также в целях ознакомления с</w:t>
      </w:r>
      <w:r w:rsidR="001A1B38">
        <w:t xml:space="preserve"> </w:t>
      </w:r>
      <w:r>
        <w:t>обрабатываемыми персональными данными до истечения срока, указанного в</w:t>
      </w:r>
      <w:r w:rsidR="001A1B38">
        <w:t xml:space="preserve"> </w:t>
      </w:r>
      <w:r>
        <w:t>пункте 13 настоящих Правил, в случае, если такие сведения и (или)</w:t>
      </w:r>
      <w:r w:rsidR="001A1B38">
        <w:t xml:space="preserve"> </w:t>
      </w:r>
      <w:r>
        <w:t>обрабатываемые персональные данные не были предоставлены ему для</w:t>
      </w:r>
      <w:r w:rsidR="001A1B38">
        <w:t xml:space="preserve"> </w:t>
      </w:r>
      <w:r>
        <w:t>ознакомления в полном объеме по</w:t>
      </w:r>
      <w:proofErr w:type="gramEnd"/>
      <w:r>
        <w:t xml:space="preserve"> результатам рассмотрения первоначального</w:t>
      </w:r>
      <w:r w:rsidR="001A1B38">
        <w:t xml:space="preserve"> </w:t>
      </w:r>
      <w:r>
        <w:t>обращения. Повторный запрос наряду со сведениями, указанными в пункте 6</w:t>
      </w:r>
      <w:r w:rsidR="00F5272D">
        <w:t xml:space="preserve"> </w:t>
      </w:r>
      <w:r>
        <w:t>настоящих Правил, должен содержать обоснование направления повторного</w:t>
      </w:r>
      <w:r w:rsidR="001A1B38">
        <w:t xml:space="preserve"> </w:t>
      </w:r>
      <w:r>
        <w:t>запроса.</w:t>
      </w:r>
    </w:p>
    <w:p w:rsidR="009159C0" w:rsidRDefault="000F3E12" w:rsidP="008E0417">
      <w:pPr>
        <w:pStyle w:val="23"/>
        <w:numPr>
          <w:ilvl w:val="0"/>
          <w:numId w:val="10"/>
        </w:numPr>
        <w:shd w:val="clear" w:color="auto" w:fill="auto"/>
        <w:tabs>
          <w:tab w:val="left" w:pos="1134"/>
          <w:tab w:val="left" w:pos="1277"/>
        </w:tabs>
        <w:spacing w:before="0" w:after="0" w:line="240" w:lineRule="auto"/>
        <w:ind w:firstLine="740"/>
      </w:pPr>
      <w:r>
        <w:t>Оператор вправе отказать субъекту персональных данных в</w:t>
      </w:r>
      <w:r w:rsidR="001A1B38">
        <w:t xml:space="preserve"> </w:t>
      </w:r>
      <w:r>
        <w:t>выполнении повторного запроса, не соответствующего условиям,</w:t>
      </w:r>
      <w:r w:rsidR="001A1B38">
        <w:t xml:space="preserve"> </w:t>
      </w:r>
      <w:r>
        <w:t>предусмотренным пунктами 13, 14 настоящих Правил. Такой отказ должен</w:t>
      </w:r>
      <w:r w:rsidR="001A1B38">
        <w:t xml:space="preserve"> </w:t>
      </w:r>
      <w:r>
        <w:t>быть мотивированным. Уведомление об отказе в выполнении повторного</w:t>
      </w:r>
      <w:r w:rsidR="001A1B38">
        <w:t xml:space="preserve"> </w:t>
      </w:r>
      <w:r>
        <w:t>запроса должно быть направлено субъекту персональных данных в срок, не</w:t>
      </w:r>
      <w:r w:rsidR="001A1B38">
        <w:t xml:space="preserve"> </w:t>
      </w:r>
      <w:r>
        <w:t>превышающий тридцати календарных дней со дня получения повторного</w:t>
      </w:r>
      <w:r w:rsidR="001A1B38">
        <w:t xml:space="preserve"> </w:t>
      </w:r>
      <w:r>
        <w:t>запроса.</w:t>
      </w:r>
      <w:r w:rsidR="00F5272D">
        <w:t xml:space="preserve"> </w:t>
      </w:r>
    </w:p>
    <w:p w:rsidR="00F5272D" w:rsidRDefault="00F5272D" w:rsidP="000A3E36">
      <w:pPr>
        <w:pStyle w:val="23"/>
        <w:shd w:val="clear" w:color="auto" w:fill="auto"/>
        <w:tabs>
          <w:tab w:val="left" w:pos="1134"/>
          <w:tab w:val="left" w:pos="1277"/>
        </w:tabs>
        <w:spacing w:before="0" w:after="0" w:line="240" w:lineRule="auto"/>
        <w:ind w:firstLine="689"/>
      </w:pPr>
    </w:p>
    <w:p w:rsidR="00F5272D" w:rsidRDefault="00F5272D" w:rsidP="009547D1">
      <w:pPr>
        <w:pStyle w:val="23"/>
        <w:shd w:val="clear" w:color="auto" w:fill="auto"/>
        <w:tabs>
          <w:tab w:val="left" w:pos="1277"/>
        </w:tabs>
        <w:spacing w:before="0" w:after="0" w:line="240" w:lineRule="auto"/>
        <w:ind w:firstLine="0"/>
      </w:pPr>
    </w:p>
    <w:p w:rsidR="00F5272D" w:rsidRDefault="00F5272D" w:rsidP="009547D1">
      <w:pPr>
        <w:pStyle w:val="23"/>
        <w:shd w:val="clear" w:color="auto" w:fill="auto"/>
        <w:tabs>
          <w:tab w:val="left" w:pos="1277"/>
        </w:tabs>
        <w:spacing w:before="0" w:after="0" w:line="240" w:lineRule="auto"/>
        <w:ind w:firstLine="0"/>
        <w:sectPr w:rsidR="00F5272D" w:rsidSect="007021B2">
          <w:headerReference w:type="default" r:id="rId12"/>
          <w:pgSz w:w="11909" w:h="16838"/>
          <w:pgMar w:top="1134" w:right="567" w:bottom="1134" w:left="1701" w:header="0" w:footer="3" w:gutter="0"/>
          <w:cols w:space="720"/>
          <w:noEndnote/>
          <w:docGrid w:linePitch="360"/>
        </w:sectPr>
      </w:pPr>
    </w:p>
    <w:p w:rsidR="007140AD" w:rsidRPr="00867162" w:rsidRDefault="007140AD" w:rsidP="007140AD">
      <w:pPr>
        <w:ind w:left="5529"/>
        <w:jc w:val="both"/>
        <w:rPr>
          <w:rFonts w:ascii="Times New Roman" w:hAnsi="Times New Roman" w:cs="Times New Roman"/>
          <w:sz w:val="26"/>
          <w:szCs w:val="26"/>
        </w:rPr>
      </w:pPr>
      <w:r w:rsidRPr="00867162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3</w:t>
      </w:r>
    </w:p>
    <w:p w:rsidR="007140AD" w:rsidRPr="00867162" w:rsidRDefault="007140AD" w:rsidP="007140AD">
      <w:pPr>
        <w:ind w:left="5529"/>
        <w:jc w:val="both"/>
        <w:rPr>
          <w:rFonts w:ascii="Times New Roman" w:hAnsi="Times New Roman" w:cs="Times New Roman"/>
          <w:sz w:val="26"/>
          <w:szCs w:val="26"/>
        </w:rPr>
      </w:pPr>
      <w:r w:rsidRPr="00867162">
        <w:rPr>
          <w:rFonts w:ascii="Times New Roman" w:hAnsi="Times New Roman" w:cs="Times New Roman"/>
          <w:sz w:val="26"/>
          <w:szCs w:val="26"/>
        </w:rPr>
        <w:t>к Постановлению Администрации муниципального образования Билибинский муниципальный район</w:t>
      </w:r>
    </w:p>
    <w:p w:rsidR="007140AD" w:rsidRPr="00867162" w:rsidRDefault="004E2A55" w:rsidP="007140AD">
      <w:pPr>
        <w:ind w:left="552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от 31 мая 2022 года № 407</w:t>
      </w:r>
    </w:p>
    <w:p w:rsidR="007140AD" w:rsidRDefault="007140AD" w:rsidP="009547D1">
      <w:pPr>
        <w:pStyle w:val="23"/>
        <w:shd w:val="clear" w:color="auto" w:fill="auto"/>
        <w:spacing w:before="0" w:after="0" w:line="240" w:lineRule="auto"/>
        <w:ind w:left="20" w:firstLine="0"/>
        <w:jc w:val="center"/>
      </w:pPr>
    </w:p>
    <w:p w:rsidR="009159C0" w:rsidRDefault="000F3E12" w:rsidP="009547D1">
      <w:pPr>
        <w:pStyle w:val="23"/>
        <w:shd w:val="clear" w:color="auto" w:fill="auto"/>
        <w:spacing w:before="0" w:after="0" w:line="240" w:lineRule="auto"/>
        <w:ind w:left="20" w:firstLine="0"/>
        <w:jc w:val="center"/>
      </w:pPr>
      <w:r>
        <w:t>Правила</w:t>
      </w:r>
    </w:p>
    <w:p w:rsidR="009159C0" w:rsidRDefault="000F3E12" w:rsidP="009547D1">
      <w:pPr>
        <w:pStyle w:val="23"/>
        <w:shd w:val="clear" w:color="auto" w:fill="auto"/>
        <w:spacing w:before="0" w:after="0" w:line="240" w:lineRule="auto"/>
        <w:ind w:left="20" w:firstLine="0"/>
        <w:jc w:val="center"/>
      </w:pPr>
      <w:r>
        <w:t>осуществления внутреннего контроля соответствия обработки персональных</w:t>
      </w:r>
      <w:r w:rsidR="001A1B38">
        <w:t xml:space="preserve"> </w:t>
      </w:r>
      <w:r>
        <w:t>данных требованиям к защите персональных данных, установленным</w:t>
      </w:r>
      <w:r w:rsidR="001A1B38">
        <w:t xml:space="preserve"> </w:t>
      </w:r>
      <w:r>
        <w:t>законодательством Российской Федерации в сфере персональных данных</w:t>
      </w:r>
    </w:p>
    <w:p w:rsidR="00392408" w:rsidRDefault="00392408" w:rsidP="009547D1">
      <w:pPr>
        <w:pStyle w:val="23"/>
        <w:shd w:val="clear" w:color="auto" w:fill="auto"/>
        <w:spacing w:before="0" w:after="0" w:line="240" w:lineRule="auto"/>
        <w:ind w:left="20" w:firstLine="0"/>
        <w:jc w:val="center"/>
      </w:pPr>
    </w:p>
    <w:p w:rsidR="009159C0" w:rsidRDefault="000F3E12" w:rsidP="008E0417">
      <w:pPr>
        <w:pStyle w:val="23"/>
        <w:numPr>
          <w:ilvl w:val="0"/>
          <w:numId w:val="13"/>
        </w:numPr>
        <w:shd w:val="clear" w:color="auto" w:fill="auto"/>
        <w:tabs>
          <w:tab w:val="left" w:pos="1134"/>
        </w:tabs>
        <w:spacing w:before="0" w:after="0" w:line="240" w:lineRule="auto"/>
        <w:ind w:left="20" w:right="40" w:firstLine="720"/>
      </w:pPr>
      <w:r>
        <w:t>Настоящие Правила определяют основания, порядок, формы и методы</w:t>
      </w:r>
      <w:r w:rsidR="001A1B38">
        <w:t xml:space="preserve"> </w:t>
      </w:r>
      <w:r>
        <w:t>проведения внутреннего контроля соответствия обработки персональных</w:t>
      </w:r>
      <w:r w:rsidR="001A1B38">
        <w:t xml:space="preserve"> </w:t>
      </w:r>
      <w:r>
        <w:t xml:space="preserve">данных в </w:t>
      </w:r>
      <w:r w:rsidR="00F5272D">
        <w:t>Администрации муниципального образования Билибинский муниципальный район</w:t>
      </w:r>
      <w:r>
        <w:t xml:space="preserve"> (далее - оператор) требованиям к</w:t>
      </w:r>
      <w:r w:rsidR="001A1B38">
        <w:t xml:space="preserve"> </w:t>
      </w:r>
      <w:r>
        <w:t>защите персональных данных, установленным законодательством Российской</w:t>
      </w:r>
      <w:r w:rsidR="001A1B38">
        <w:t xml:space="preserve"> </w:t>
      </w:r>
      <w:r>
        <w:t>Федерации в сфере персональных данных (далее - внутренний контроль).</w:t>
      </w:r>
    </w:p>
    <w:p w:rsidR="009159C0" w:rsidRDefault="000F3E12" w:rsidP="008E0417">
      <w:pPr>
        <w:pStyle w:val="23"/>
        <w:numPr>
          <w:ilvl w:val="0"/>
          <w:numId w:val="13"/>
        </w:numPr>
        <w:shd w:val="clear" w:color="auto" w:fill="auto"/>
        <w:tabs>
          <w:tab w:val="left" w:pos="1134"/>
        </w:tabs>
        <w:spacing w:before="0" w:after="0" w:line="240" w:lineRule="auto"/>
        <w:ind w:left="20" w:right="40" w:firstLine="720"/>
      </w:pPr>
      <w:r>
        <w:t>В целях осуществления внутреннего контроля операторами</w:t>
      </w:r>
      <w:r w:rsidR="001A1B38">
        <w:t xml:space="preserve"> </w:t>
      </w:r>
      <w:r>
        <w:t>проводятся плановые и внеплановые периодические проверки условий</w:t>
      </w:r>
      <w:r w:rsidR="001A1B38">
        <w:t xml:space="preserve"> </w:t>
      </w:r>
      <w:r>
        <w:t>обработки персональных данных (далее при совместном упоминании -</w:t>
      </w:r>
      <w:r w:rsidR="001A1B38">
        <w:t xml:space="preserve"> </w:t>
      </w:r>
      <w:r>
        <w:t>проверки).</w:t>
      </w:r>
    </w:p>
    <w:p w:rsidR="009159C0" w:rsidRDefault="000F3E12" w:rsidP="008E0417">
      <w:pPr>
        <w:pStyle w:val="23"/>
        <w:numPr>
          <w:ilvl w:val="0"/>
          <w:numId w:val="13"/>
        </w:numPr>
        <w:shd w:val="clear" w:color="auto" w:fill="auto"/>
        <w:tabs>
          <w:tab w:val="left" w:pos="1134"/>
        </w:tabs>
        <w:spacing w:before="0" w:after="0" w:line="240" w:lineRule="auto"/>
        <w:ind w:left="20" w:right="40" w:firstLine="720"/>
      </w:pPr>
      <w:r>
        <w:t>Проверка проводится на основании ежегодно утверждаемого</w:t>
      </w:r>
      <w:r w:rsidR="001A1B38">
        <w:t xml:space="preserve"> </w:t>
      </w:r>
      <w:r w:rsidR="00392408">
        <w:t>Главой Администрации муниципального образования Билибинский муниципальный район</w:t>
      </w:r>
      <w:r>
        <w:t xml:space="preserve"> плана осуществления внутреннего контроля</w:t>
      </w:r>
      <w:r w:rsidR="001A1B38">
        <w:t xml:space="preserve"> </w:t>
      </w:r>
      <w:r>
        <w:t>(плановые проверки) или на основании поступившей информации о</w:t>
      </w:r>
      <w:r w:rsidR="001A1B38">
        <w:t xml:space="preserve"> </w:t>
      </w:r>
      <w:r>
        <w:t>нарушениях оператором правил обработки персональных данных</w:t>
      </w:r>
      <w:r w:rsidR="001A1B38">
        <w:t xml:space="preserve"> </w:t>
      </w:r>
      <w:r>
        <w:t>(внеплановые проверки).</w:t>
      </w:r>
    </w:p>
    <w:p w:rsidR="009159C0" w:rsidRDefault="000F3E12" w:rsidP="008E0417">
      <w:pPr>
        <w:pStyle w:val="23"/>
        <w:numPr>
          <w:ilvl w:val="0"/>
          <w:numId w:val="13"/>
        </w:numPr>
        <w:shd w:val="clear" w:color="auto" w:fill="auto"/>
        <w:tabs>
          <w:tab w:val="left" w:pos="1134"/>
        </w:tabs>
        <w:spacing w:before="0" w:after="0" w:line="240" w:lineRule="auto"/>
        <w:ind w:left="20" w:right="40" w:firstLine="720"/>
      </w:pPr>
      <w:r>
        <w:t>Проведение внеплановой проверки организуется в течение трех</w:t>
      </w:r>
      <w:r w:rsidR="001A1B38">
        <w:t xml:space="preserve"> </w:t>
      </w:r>
      <w:r>
        <w:t>рабочих дней со дня поступления информации о нарушениях оператором</w:t>
      </w:r>
      <w:r w:rsidR="001A1B38">
        <w:t xml:space="preserve"> </w:t>
      </w:r>
      <w:r>
        <w:t>правил обработки персональных данных.</w:t>
      </w:r>
    </w:p>
    <w:p w:rsidR="009159C0" w:rsidRDefault="000F3E12" w:rsidP="008E0417">
      <w:pPr>
        <w:pStyle w:val="23"/>
        <w:numPr>
          <w:ilvl w:val="0"/>
          <w:numId w:val="13"/>
        </w:numPr>
        <w:shd w:val="clear" w:color="auto" w:fill="auto"/>
        <w:tabs>
          <w:tab w:val="left" w:pos="1134"/>
        </w:tabs>
        <w:spacing w:before="0" w:after="0" w:line="240" w:lineRule="auto"/>
        <w:ind w:left="20" w:right="40" w:firstLine="720"/>
      </w:pPr>
      <w:r>
        <w:t>Проверка проводится комиссией, состав которой утверждается</w:t>
      </w:r>
      <w:r w:rsidR="001A1B38">
        <w:t xml:space="preserve"> </w:t>
      </w:r>
      <w:r w:rsidR="00392408">
        <w:t>Главой Администрации муниципального образования Билибинский муниципальный район</w:t>
      </w:r>
      <w:r>
        <w:t xml:space="preserve"> (далее - Комиссия).</w:t>
      </w:r>
    </w:p>
    <w:p w:rsidR="009159C0" w:rsidRDefault="000F3E12" w:rsidP="008E0417">
      <w:pPr>
        <w:pStyle w:val="23"/>
        <w:numPr>
          <w:ilvl w:val="0"/>
          <w:numId w:val="13"/>
        </w:numPr>
        <w:shd w:val="clear" w:color="auto" w:fill="auto"/>
        <w:tabs>
          <w:tab w:val="left" w:pos="1134"/>
        </w:tabs>
        <w:spacing w:before="0" w:after="0" w:line="240" w:lineRule="auto"/>
        <w:ind w:left="20" w:right="40" w:firstLine="720"/>
      </w:pPr>
      <w:r>
        <w:t>В проведении проверки не могут участвовать работники операторов,</w:t>
      </w:r>
      <w:r w:rsidR="001A1B38">
        <w:t xml:space="preserve"> </w:t>
      </w:r>
      <w:r>
        <w:t>прямо или косвенно заинтересованные в ее результатах.</w:t>
      </w:r>
    </w:p>
    <w:p w:rsidR="009159C0" w:rsidRDefault="000F3E12" w:rsidP="008E0417">
      <w:pPr>
        <w:pStyle w:val="23"/>
        <w:numPr>
          <w:ilvl w:val="0"/>
          <w:numId w:val="13"/>
        </w:numPr>
        <w:shd w:val="clear" w:color="auto" w:fill="auto"/>
        <w:tabs>
          <w:tab w:val="left" w:pos="1134"/>
        </w:tabs>
        <w:spacing w:before="0" w:after="0" w:line="240" w:lineRule="auto"/>
        <w:ind w:left="20" w:right="40" w:firstLine="720"/>
      </w:pPr>
      <w:r>
        <w:t>Проверка осуществляется непосредственно на месте обработки</w:t>
      </w:r>
      <w:r w:rsidR="001A1B38">
        <w:t xml:space="preserve"> </w:t>
      </w:r>
      <w:r>
        <w:t>персональных данных путем опроса либо, при необходимости, путем осмотра</w:t>
      </w:r>
      <w:r w:rsidR="001A1B38">
        <w:t xml:space="preserve"> </w:t>
      </w:r>
      <w:r>
        <w:t>служебных мест работников операторов, участвующих в процессе обработки</w:t>
      </w:r>
      <w:r w:rsidR="001A1B38">
        <w:t xml:space="preserve"> </w:t>
      </w:r>
      <w:r>
        <w:t>персональных данных.</w:t>
      </w:r>
    </w:p>
    <w:p w:rsidR="009159C0" w:rsidRDefault="000F3E12" w:rsidP="008E0417">
      <w:pPr>
        <w:pStyle w:val="23"/>
        <w:numPr>
          <w:ilvl w:val="0"/>
          <w:numId w:val="13"/>
        </w:numPr>
        <w:shd w:val="clear" w:color="auto" w:fill="auto"/>
        <w:tabs>
          <w:tab w:val="left" w:pos="1134"/>
        </w:tabs>
        <w:spacing w:before="0" w:after="0" w:line="240" w:lineRule="auto"/>
        <w:ind w:left="20" w:right="40" w:firstLine="720"/>
      </w:pPr>
      <w:r>
        <w:t>При проведении проверки должны быть полностью, объективно и</w:t>
      </w:r>
      <w:r w:rsidR="001A1B38">
        <w:t xml:space="preserve"> </w:t>
      </w:r>
      <w:r>
        <w:t>всесторонне установлены следующие условия обработки персональных</w:t>
      </w:r>
      <w:r w:rsidR="001A1B38">
        <w:t xml:space="preserve"> </w:t>
      </w:r>
      <w:r>
        <w:t>данных:</w:t>
      </w:r>
    </w:p>
    <w:p w:rsidR="009159C0" w:rsidRDefault="000F3E12" w:rsidP="008E0417">
      <w:pPr>
        <w:pStyle w:val="23"/>
        <w:numPr>
          <w:ilvl w:val="0"/>
          <w:numId w:val="14"/>
        </w:numPr>
        <w:shd w:val="clear" w:color="auto" w:fill="auto"/>
        <w:tabs>
          <w:tab w:val="left" w:pos="1134"/>
        </w:tabs>
        <w:spacing w:before="0" w:after="0" w:line="240" w:lineRule="auto"/>
        <w:ind w:left="20" w:right="40" w:firstLine="720"/>
      </w:pPr>
      <w:r>
        <w:t>порядок и условия применения организационных и технических мер,</w:t>
      </w:r>
      <w:r w:rsidR="001A1B38">
        <w:t xml:space="preserve"> </w:t>
      </w:r>
      <w:r>
        <w:t>необходимых для выполнения требований к защите персональных данных;</w:t>
      </w:r>
    </w:p>
    <w:p w:rsidR="009159C0" w:rsidRDefault="000F3E12" w:rsidP="008E0417">
      <w:pPr>
        <w:pStyle w:val="23"/>
        <w:numPr>
          <w:ilvl w:val="0"/>
          <w:numId w:val="14"/>
        </w:numPr>
        <w:shd w:val="clear" w:color="auto" w:fill="auto"/>
        <w:tabs>
          <w:tab w:val="left" w:pos="1134"/>
        </w:tabs>
        <w:spacing w:before="0" w:after="0" w:line="240" w:lineRule="auto"/>
        <w:ind w:left="20" w:firstLine="720"/>
      </w:pPr>
      <w:r>
        <w:t>порядок и условия применения средств защиты информации;</w:t>
      </w:r>
      <w:r w:rsidR="00F5272D">
        <w:t xml:space="preserve"> </w:t>
      </w:r>
    </w:p>
    <w:p w:rsidR="009159C0" w:rsidRDefault="000F3E12" w:rsidP="008E0417">
      <w:pPr>
        <w:pStyle w:val="23"/>
        <w:numPr>
          <w:ilvl w:val="0"/>
          <w:numId w:val="14"/>
        </w:numPr>
        <w:shd w:val="clear" w:color="auto" w:fill="auto"/>
        <w:tabs>
          <w:tab w:val="left" w:pos="1099"/>
          <w:tab w:val="left" w:pos="1134"/>
        </w:tabs>
        <w:spacing w:before="0" w:after="0" w:line="240" w:lineRule="auto"/>
        <w:ind w:left="20" w:right="20" w:firstLine="720"/>
      </w:pPr>
      <w:r>
        <w:t>эффективность принимаемых мер по обеспечению безопасности</w:t>
      </w:r>
      <w:r w:rsidR="001A1B38">
        <w:t xml:space="preserve"> </w:t>
      </w:r>
      <w:r>
        <w:t>персональных данных до их ввода в информационные системы персональных</w:t>
      </w:r>
      <w:r w:rsidR="001A1B38">
        <w:t xml:space="preserve"> </w:t>
      </w:r>
      <w:r>
        <w:t>данных;</w:t>
      </w:r>
    </w:p>
    <w:p w:rsidR="009159C0" w:rsidRDefault="000F3E12" w:rsidP="008E0417">
      <w:pPr>
        <w:pStyle w:val="23"/>
        <w:numPr>
          <w:ilvl w:val="0"/>
          <w:numId w:val="14"/>
        </w:numPr>
        <w:shd w:val="clear" w:color="auto" w:fill="auto"/>
        <w:tabs>
          <w:tab w:val="left" w:pos="1099"/>
          <w:tab w:val="left" w:pos="1134"/>
        </w:tabs>
        <w:spacing w:before="0" w:after="0" w:line="240" w:lineRule="auto"/>
        <w:ind w:left="20" w:firstLine="720"/>
      </w:pPr>
      <w:r>
        <w:t>учет носителей персональных данных;</w:t>
      </w:r>
    </w:p>
    <w:p w:rsidR="009159C0" w:rsidRDefault="000F3E12" w:rsidP="008E0417">
      <w:pPr>
        <w:pStyle w:val="23"/>
        <w:numPr>
          <w:ilvl w:val="0"/>
          <w:numId w:val="14"/>
        </w:numPr>
        <w:shd w:val="clear" w:color="auto" w:fill="auto"/>
        <w:tabs>
          <w:tab w:val="left" w:pos="1099"/>
          <w:tab w:val="left" w:pos="1134"/>
        </w:tabs>
        <w:spacing w:before="0" w:after="0" w:line="240" w:lineRule="auto"/>
        <w:ind w:left="20" w:firstLine="720"/>
      </w:pPr>
      <w:r>
        <w:t>факты нарушения правил доступа к персональным данным;</w:t>
      </w:r>
    </w:p>
    <w:p w:rsidR="009159C0" w:rsidRDefault="000F3E12" w:rsidP="008E0417">
      <w:pPr>
        <w:pStyle w:val="23"/>
        <w:numPr>
          <w:ilvl w:val="0"/>
          <w:numId w:val="14"/>
        </w:numPr>
        <w:shd w:val="clear" w:color="auto" w:fill="auto"/>
        <w:tabs>
          <w:tab w:val="left" w:pos="1099"/>
          <w:tab w:val="left" w:pos="1134"/>
        </w:tabs>
        <w:spacing w:before="0" w:after="0" w:line="240" w:lineRule="auto"/>
        <w:ind w:left="20" w:right="20" w:firstLine="720"/>
      </w:pPr>
      <w:r>
        <w:t>факты нарушения порядка доступа в помещения, в которых ведется</w:t>
      </w:r>
      <w:r w:rsidR="001A1B38">
        <w:t xml:space="preserve"> </w:t>
      </w:r>
      <w:r>
        <w:lastRenderedPageBreak/>
        <w:t>обработка персональных данных;</w:t>
      </w:r>
    </w:p>
    <w:p w:rsidR="009159C0" w:rsidRDefault="000F3E12" w:rsidP="008E0417">
      <w:pPr>
        <w:pStyle w:val="23"/>
        <w:numPr>
          <w:ilvl w:val="0"/>
          <w:numId w:val="14"/>
        </w:numPr>
        <w:shd w:val="clear" w:color="auto" w:fill="auto"/>
        <w:tabs>
          <w:tab w:val="left" w:pos="1099"/>
          <w:tab w:val="left" w:pos="1134"/>
        </w:tabs>
        <w:spacing w:before="0" w:after="0" w:line="240" w:lineRule="auto"/>
        <w:ind w:left="20" w:right="20" w:firstLine="720"/>
      </w:pPr>
      <w:r>
        <w:t>факты несанкционированного доступа к персональным данным и</w:t>
      </w:r>
      <w:r w:rsidR="001A1B38">
        <w:t xml:space="preserve"> </w:t>
      </w:r>
      <w:r>
        <w:t>принятие необходимых мер;</w:t>
      </w:r>
    </w:p>
    <w:p w:rsidR="009159C0" w:rsidRDefault="000F3E12" w:rsidP="008E0417">
      <w:pPr>
        <w:pStyle w:val="23"/>
        <w:numPr>
          <w:ilvl w:val="0"/>
          <w:numId w:val="14"/>
        </w:numPr>
        <w:shd w:val="clear" w:color="auto" w:fill="auto"/>
        <w:tabs>
          <w:tab w:val="left" w:pos="1099"/>
          <w:tab w:val="left" w:pos="1134"/>
        </w:tabs>
        <w:spacing w:before="0" w:after="0" w:line="240" w:lineRule="auto"/>
        <w:ind w:left="20" w:right="20" w:firstLine="720"/>
      </w:pPr>
      <w:r>
        <w:t>факты проведения мероприятий по восстановлению персональных</w:t>
      </w:r>
      <w:r w:rsidR="001A1B38">
        <w:t xml:space="preserve"> </w:t>
      </w:r>
      <w:r>
        <w:t>данных, модифицированных или уничтоженных вследствие</w:t>
      </w:r>
      <w:r w:rsidR="001A1B38">
        <w:t xml:space="preserve"> </w:t>
      </w:r>
      <w:r>
        <w:t>несанкционированного доступа к ним.</w:t>
      </w:r>
    </w:p>
    <w:p w:rsidR="009159C0" w:rsidRDefault="000F3E12" w:rsidP="008E0417">
      <w:pPr>
        <w:pStyle w:val="23"/>
        <w:numPr>
          <w:ilvl w:val="0"/>
          <w:numId w:val="13"/>
        </w:numPr>
        <w:shd w:val="clear" w:color="auto" w:fill="auto"/>
        <w:tabs>
          <w:tab w:val="left" w:pos="1099"/>
          <w:tab w:val="left" w:pos="1134"/>
        </w:tabs>
        <w:spacing w:before="0" w:after="0" w:line="240" w:lineRule="auto"/>
        <w:ind w:left="20" w:firstLine="720"/>
      </w:pPr>
      <w:r>
        <w:t>Комиссия имеет право:</w:t>
      </w:r>
    </w:p>
    <w:p w:rsidR="009159C0" w:rsidRPr="00392408" w:rsidRDefault="000F3E12" w:rsidP="008E0417">
      <w:pPr>
        <w:pStyle w:val="23"/>
        <w:numPr>
          <w:ilvl w:val="0"/>
          <w:numId w:val="15"/>
        </w:numPr>
        <w:shd w:val="clear" w:color="auto" w:fill="auto"/>
        <w:tabs>
          <w:tab w:val="left" w:pos="1099"/>
          <w:tab w:val="left" w:pos="1134"/>
        </w:tabs>
        <w:spacing w:before="0" w:after="0" w:line="240" w:lineRule="auto"/>
        <w:ind w:left="20" w:right="20" w:firstLine="720"/>
      </w:pPr>
      <w:r w:rsidRPr="00392408">
        <w:t>запрашивать у работников оператор</w:t>
      </w:r>
      <w:r w:rsidR="00392408" w:rsidRPr="00392408">
        <w:t>а</w:t>
      </w:r>
      <w:r w:rsidRPr="00392408">
        <w:t xml:space="preserve"> информацию, необходимую</w:t>
      </w:r>
      <w:r w:rsidR="001A1B38" w:rsidRPr="00392408">
        <w:t xml:space="preserve"> </w:t>
      </w:r>
      <w:r w:rsidRPr="00392408">
        <w:t>для реализации полномочий;</w:t>
      </w:r>
    </w:p>
    <w:p w:rsidR="009159C0" w:rsidRDefault="000F3E12" w:rsidP="008E0417">
      <w:pPr>
        <w:pStyle w:val="23"/>
        <w:numPr>
          <w:ilvl w:val="0"/>
          <w:numId w:val="15"/>
        </w:numPr>
        <w:shd w:val="clear" w:color="auto" w:fill="auto"/>
        <w:tabs>
          <w:tab w:val="left" w:pos="1099"/>
          <w:tab w:val="left" w:pos="1134"/>
        </w:tabs>
        <w:spacing w:before="0" w:after="0" w:line="240" w:lineRule="auto"/>
        <w:ind w:left="20" w:right="20" w:firstLine="720"/>
      </w:pPr>
      <w:r w:rsidRPr="00392408">
        <w:t>вносить предложения работникам оператор</w:t>
      </w:r>
      <w:r w:rsidR="00392408" w:rsidRPr="00392408">
        <w:t>а</w:t>
      </w:r>
      <w:r w:rsidRPr="00392408">
        <w:t>, осуществляющих</w:t>
      </w:r>
      <w:r w:rsidR="001A1B38" w:rsidRPr="00392408">
        <w:t xml:space="preserve"> </w:t>
      </w:r>
      <w:r w:rsidRPr="00392408">
        <w:t>обработку</w:t>
      </w:r>
      <w:r>
        <w:t xml:space="preserve"> персональных данных, об уточнении, блокировании или</w:t>
      </w:r>
      <w:r w:rsidR="001A1B38">
        <w:t xml:space="preserve"> </w:t>
      </w:r>
      <w:r>
        <w:t>уничтожении недостоверных или полученных незаконным путем</w:t>
      </w:r>
      <w:r w:rsidR="001A1B38">
        <w:t xml:space="preserve"> </w:t>
      </w:r>
      <w:r>
        <w:t>персональных данных;</w:t>
      </w:r>
    </w:p>
    <w:p w:rsidR="009159C0" w:rsidRDefault="000F3E12" w:rsidP="008E0417">
      <w:pPr>
        <w:pStyle w:val="23"/>
        <w:numPr>
          <w:ilvl w:val="0"/>
          <w:numId w:val="15"/>
        </w:numPr>
        <w:shd w:val="clear" w:color="auto" w:fill="auto"/>
        <w:tabs>
          <w:tab w:val="left" w:pos="1099"/>
          <w:tab w:val="left" w:pos="1134"/>
        </w:tabs>
        <w:spacing w:before="0" w:after="0" w:line="240" w:lineRule="auto"/>
        <w:ind w:left="20" w:firstLine="720"/>
      </w:pPr>
      <w:r>
        <w:t>в установленном порядке вносить предложения о:</w:t>
      </w:r>
    </w:p>
    <w:p w:rsidR="009159C0" w:rsidRDefault="000F3E12" w:rsidP="008E0417">
      <w:pPr>
        <w:pStyle w:val="23"/>
        <w:numPr>
          <w:ilvl w:val="2"/>
          <w:numId w:val="37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</w:pPr>
      <w:proofErr w:type="gramStart"/>
      <w:r>
        <w:t>совершенствовании</w:t>
      </w:r>
      <w:proofErr w:type="gramEnd"/>
      <w:r>
        <w:t xml:space="preserve"> правового, технического и организационного</w:t>
      </w:r>
      <w:r w:rsidR="000A3E36">
        <w:t xml:space="preserve"> </w:t>
      </w:r>
      <w:r>
        <w:t>обеспечения безопасности персональных данных при их обработке;</w:t>
      </w:r>
    </w:p>
    <w:p w:rsidR="009159C0" w:rsidRDefault="000F3E12" w:rsidP="008E0417">
      <w:pPr>
        <w:pStyle w:val="23"/>
        <w:numPr>
          <w:ilvl w:val="2"/>
          <w:numId w:val="37"/>
        </w:numPr>
        <w:shd w:val="clear" w:color="auto" w:fill="auto"/>
        <w:tabs>
          <w:tab w:val="left" w:pos="1134"/>
        </w:tabs>
        <w:spacing w:before="0" w:after="0" w:line="240" w:lineRule="auto"/>
        <w:ind w:left="0" w:right="20" w:firstLine="709"/>
      </w:pPr>
      <w:proofErr w:type="gramStart"/>
      <w:r>
        <w:t>приостановлении</w:t>
      </w:r>
      <w:proofErr w:type="gramEnd"/>
      <w:r>
        <w:t xml:space="preserve"> или прекращении обработки персональных данных,</w:t>
      </w:r>
      <w:r w:rsidR="001A1B38">
        <w:t xml:space="preserve"> </w:t>
      </w:r>
      <w:r>
        <w:t>осуществляемой с нарушением требований законодательства Российской</w:t>
      </w:r>
      <w:r w:rsidR="001A1B38">
        <w:t xml:space="preserve"> </w:t>
      </w:r>
      <w:r>
        <w:t>Федерации;</w:t>
      </w:r>
    </w:p>
    <w:p w:rsidR="009159C0" w:rsidRDefault="000F3E12" w:rsidP="008E0417">
      <w:pPr>
        <w:pStyle w:val="23"/>
        <w:numPr>
          <w:ilvl w:val="2"/>
          <w:numId w:val="37"/>
        </w:numPr>
        <w:shd w:val="clear" w:color="auto" w:fill="auto"/>
        <w:tabs>
          <w:tab w:val="left" w:pos="1134"/>
        </w:tabs>
        <w:spacing w:before="0" w:after="0" w:line="240" w:lineRule="auto"/>
        <w:ind w:left="0" w:right="20" w:firstLine="709"/>
      </w:pPr>
      <w:proofErr w:type="gramStart"/>
      <w:r>
        <w:t>привлечении</w:t>
      </w:r>
      <w:proofErr w:type="gramEnd"/>
      <w:r>
        <w:t xml:space="preserve"> к дисциплинарной ответственности лиц, виновных в</w:t>
      </w:r>
      <w:r w:rsidR="001A1B38">
        <w:t xml:space="preserve"> </w:t>
      </w:r>
      <w:r>
        <w:t>нарушении законодательства Российской Федерации о персональных данных.</w:t>
      </w:r>
    </w:p>
    <w:p w:rsidR="009159C0" w:rsidRDefault="000F3E12" w:rsidP="008E0417">
      <w:pPr>
        <w:pStyle w:val="23"/>
        <w:numPr>
          <w:ilvl w:val="0"/>
          <w:numId w:val="13"/>
        </w:numPr>
        <w:shd w:val="clear" w:color="auto" w:fill="auto"/>
        <w:tabs>
          <w:tab w:val="left" w:pos="1134"/>
          <w:tab w:val="left" w:pos="1316"/>
        </w:tabs>
        <w:spacing w:before="0" w:after="0" w:line="240" w:lineRule="auto"/>
        <w:ind w:left="20" w:right="20" w:firstLine="720"/>
      </w:pPr>
      <w:r>
        <w:t>Члены Комиссии должны обеспечивать конфиденциальность</w:t>
      </w:r>
      <w:r w:rsidR="001A1B38">
        <w:t xml:space="preserve"> </w:t>
      </w:r>
      <w:r>
        <w:t>сведений, ставших им известными в ходе проведения мероприятий</w:t>
      </w:r>
      <w:r w:rsidR="001A1B38">
        <w:t xml:space="preserve"> </w:t>
      </w:r>
      <w:r>
        <w:t>внутреннего контроля.</w:t>
      </w:r>
    </w:p>
    <w:p w:rsidR="009159C0" w:rsidRDefault="000F3E12" w:rsidP="008E0417">
      <w:pPr>
        <w:pStyle w:val="23"/>
        <w:numPr>
          <w:ilvl w:val="0"/>
          <w:numId w:val="13"/>
        </w:numPr>
        <w:shd w:val="clear" w:color="auto" w:fill="auto"/>
        <w:tabs>
          <w:tab w:val="left" w:pos="1099"/>
          <w:tab w:val="left" w:pos="1134"/>
        </w:tabs>
        <w:spacing w:before="0" w:after="0" w:line="240" w:lineRule="auto"/>
        <w:ind w:left="20" w:right="20" w:firstLine="720"/>
      </w:pPr>
      <w:r>
        <w:t>Проверка должна быть завершена не позднее чем через тридцать</w:t>
      </w:r>
      <w:r w:rsidR="001A1B38">
        <w:t xml:space="preserve"> </w:t>
      </w:r>
      <w:r>
        <w:t>календарных дней со дня принятия решения о ее проведении.</w:t>
      </w:r>
    </w:p>
    <w:p w:rsidR="00F5272D" w:rsidRDefault="000F3E12" w:rsidP="008E0417">
      <w:pPr>
        <w:pStyle w:val="23"/>
        <w:numPr>
          <w:ilvl w:val="0"/>
          <w:numId w:val="13"/>
        </w:numPr>
        <w:shd w:val="clear" w:color="auto" w:fill="auto"/>
        <w:tabs>
          <w:tab w:val="left" w:pos="1134"/>
          <w:tab w:val="left" w:pos="1316"/>
        </w:tabs>
        <w:spacing w:before="0" w:after="0" w:line="240" w:lineRule="auto"/>
        <w:ind w:left="20" w:right="20" w:firstLine="720"/>
      </w:pPr>
      <w:r>
        <w:t>Не позднее чем через десять рабочих дней со дня завершения</w:t>
      </w:r>
      <w:r w:rsidR="001A1B38">
        <w:t xml:space="preserve"> </w:t>
      </w:r>
      <w:r>
        <w:t>проверки председателем Комиссии утверждается письменное заключение с</w:t>
      </w:r>
      <w:r w:rsidR="001A1B38">
        <w:t xml:space="preserve"> </w:t>
      </w:r>
      <w:r>
        <w:t>указанием мер, необходимых для устранения выявленных нарушений.</w:t>
      </w:r>
      <w:r w:rsidR="00F5272D">
        <w:t xml:space="preserve"> </w:t>
      </w:r>
    </w:p>
    <w:p w:rsidR="00F5272D" w:rsidRDefault="00F5272D" w:rsidP="000A3E36">
      <w:pPr>
        <w:pStyle w:val="23"/>
        <w:shd w:val="clear" w:color="auto" w:fill="auto"/>
        <w:tabs>
          <w:tab w:val="left" w:pos="1134"/>
          <w:tab w:val="left" w:pos="1316"/>
        </w:tabs>
        <w:spacing w:before="0" w:after="0" w:line="240" w:lineRule="auto"/>
        <w:ind w:right="20" w:firstLine="0"/>
      </w:pPr>
    </w:p>
    <w:p w:rsidR="009159C0" w:rsidRDefault="000F3E12" w:rsidP="009547D1">
      <w:pPr>
        <w:pStyle w:val="23"/>
        <w:shd w:val="clear" w:color="auto" w:fill="auto"/>
        <w:tabs>
          <w:tab w:val="left" w:pos="1316"/>
        </w:tabs>
        <w:spacing w:before="0" w:after="0" w:line="240" w:lineRule="auto"/>
        <w:ind w:right="20" w:firstLine="0"/>
      </w:pPr>
      <w:r>
        <w:br w:type="page"/>
      </w:r>
    </w:p>
    <w:p w:rsidR="007140AD" w:rsidRPr="00867162" w:rsidRDefault="007140AD" w:rsidP="007140AD">
      <w:pPr>
        <w:ind w:left="5529"/>
        <w:jc w:val="both"/>
        <w:rPr>
          <w:rFonts w:ascii="Times New Roman" w:hAnsi="Times New Roman" w:cs="Times New Roman"/>
          <w:sz w:val="26"/>
          <w:szCs w:val="26"/>
        </w:rPr>
      </w:pPr>
      <w:r w:rsidRPr="00867162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4</w:t>
      </w:r>
    </w:p>
    <w:p w:rsidR="007140AD" w:rsidRPr="00867162" w:rsidRDefault="007140AD" w:rsidP="007140AD">
      <w:pPr>
        <w:ind w:left="5529"/>
        <w:jc w:val="both"/>
        <w:rPr>
          <w:rFonts w:ascii="Times New Roman" w:hAnsi="Times New Roman" w:cs="Times New Roman"/>
          <w:sz w:val="26"/>
          <w:szCs w:val="26"/>
        </w:rPr>
      </w:pPr>
      <w:r w:rsidRPr="00867162">
        <w:rPr>
          <w:rFonts w:ascii="Times New Roman" w:hAnsi="Times New Roman" w:cs="Times New Roman"/>
          <w:sz w:val="26"/>
          <w:szCs w:val="26"/>
        </w:rPr>
        <w:t>к Постановлению Администрации муниципального образования Билибинский муниципальный район</w:t>
      </w:r>
    </w:p>
    <w:p w:rsidR="007140AD" w:rsidRPr="00867162" w:rsidRDefault="004E2A55" w:rsidP="007140AD">
      <w:pPr>
        <w:ind w:left="552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от 31 мая 2022 года № 407</w:t>
      </w:r>
    </w:p>
    <w:p w:rsidR="007140AD" w:rsidRDefault="007140AD" w:rsidP="009547D1">
      <w:pPr>
        <w:pStyle w:val="23"/>
        <w:shd w:val="clear" w:color="auto" w:fill="auto"/>
        <w:spacing w:before="0" w:after="0" w:line="240" w:lineRule="auto"/>
        <w:ind w:firstLine="0"/>
        <w:jc w:val="center"/>
      </w:pPr>
    </w:p>
    <w:p w:rsidR="009159C0" w:rsidRDefault="000F3E12" w:rsidP="009547D1">
      <w:pPr>
        <w:pStyle w:val="23"/>
        <w:shd w:val="clear" w:color="auto" w:fill="auto"/>
        <w:spacing w:before="0" w:after="0" w:line="240" w:lineRule="auto"/>
        <w:ind w:firstLine="0"/>
        <w:jc w:val="center"/>
      </w:pPr>
      <w:r>
        <w:t>Правила</w:t>
      </w:r>
    </w:p>
    <w:p w:rsidR="009159C0" w:rsidRDefault="000F3E12" w:rsidP="009547D1">
      <w:pPr>
        <w:pStyle w:val="23"/>
        <w:shd w:val="clear" w:color="auto" w:fill="auto"/>
        <w:spacing w:before="0" w:after="0" w:line="240" w:lineRule="auto"/>
        <w:ind w:firstLine="0"/>
        <w:jc w:val="center"/>
      </w:pPr>
      <w:r>
        <w:t>работы с обезличенными данными</w:t>
      </w:r>
    </w:p>
    <w:p w:rsidR="00346A4A" w:rsidRDefault="00346A4A" w:rsidP="000D7359">
      <w:pPr>
        <w:pStyle w:val="23"/>
        <w:shd w:val="clear" w:color="auto" w:fill="auto"/>
        <w:tabs>
          <w:tab w:val="left" w:pos="1134"/>
        </w:tabs>
        <w:spacing w:before="0" w:after="0" w:line="240" w:lineRule="auto"/>
        <w:ind w:firstLine="709"/>
        <w:jc w:val="center"/>
      </w:pPr>
    </w:p>
    <w:p w:rsidR="009159C0" w:rsidRDefault="000F3E12" w:rsidP="008E0417">
      <w:pPr>
        <w:pStyle w:val="23"/>
        <w:numPr>
          <w:ilvl w:val="0"/>
          <w:numId w:val="16"/>
        </w:numPr>
        <w:shd w:val="clear" w:color="auto" w:fill="auto"/>
        <w:tabs>
          <w:tab w:val="left" w:pos="1069"/>
          <w:tab w:val="left" w:pos="1134"/>
        </w:tabs>
        <w:spacing w:before="0" w:after="0" w:line="240" w:lineRule="auto"/>
        <w:ind w:right="20" w:firstLine="709"/>
      </w:pPr>
      <w:r>
        <w:t>Настоящие Правила определяют порядок работы с обезличенными</w:t>
      </w:r>
      <w:r w:rsidR="001A1B38">
        <w:t xml:space="preserve"> </w:t>
      </w:r>
      <w:r>
        <w:t xml:space="preserve">данными в </w:t>
      </w:r>
      <w:r w:rsidR="006D3CB8">
        <w:t>Администрации муниципального образования Билибинский муниципальный район</w:t>
      </w:r>
      <w:r>
        <w:t xml:space="preserve"> (далее - оператор).</w:t>
      </w:r>
    </w:p>
    <w:p w:rsidR="009159C0" w:rsidRDefault="000F3E12" w:rsidP="000D7359">
      <w:pPr>
        <w:pStyle w:val="23"/>
        <w:shd w:val="clear" w:color="auto" w:fill="auto"/>
        <w:tabs>
          <w:tab w:val="left" w:pos="1134"/>
        </w:tabs>
        <w:spacing w:before="0" w:after="0" w:line="240" w:lineRule="auto"/>
        <w:ind w:right="20" w:firstLine="709"/>
      </w:pPr>
      <w:r>
        <w:t>Обезличивание персональных данных - действия, в результате которых</w:t>
      </w:r>
      <w:r w:rsidR="001A1B38">
        <w:t xml:space="preserve"> </w:t>
      </w:r>
      <w:r>
        <w:t>становится невозможным без использования дополнительной информации</w:t>
      </w:r>
      <w:r w:rsidR="001A1B38">
        <w:t xml:space="preserve"> </w:t>
      </w:r>
      <w:r>
        <w:t>определить принадлежность персональных данных конкретному субъекту</w:t>
      </w:r>
      <w:r w:rsidR="001A1B38">
        <w:t xml:space="preserve"> </w:t>
      </w:r>
      <w:r>
        <w:t xml:space="preserve">персональных данных (далее </w:t>
      </w:r>
      <w:r w:rsidR="006D3CB8">
        <w:t xml:space="preserve">- </w:t>
      </w:r>
      <w:r>
        <w:t>обезличивание).</w:t>
      </w:r>
    </w:p>
    <w:p w:rsidR="009159C0" w:rsidRDefault="000F3E12" w:rsidP="008E0417">
      <w:pPr>
        <w:pStyle w:val="23"/>
        <w:numPr>
          <w:ilvl w:val="0"/>
          <w:numId w:val="16"/>
        </w:numPr>
        <w:shd w:val="clear" w:color="auto" w:fill="auto"/>
        <w:tabs>
          <w:tab w:val="left" w:pos="1069"/>
          <w:tab w:val="left" w:pos="1134"/>
        </w:tabs>
        <w:spacing w:before="0" w:after="0" w:line="240" w:lineRule="auto"/>
        <w:ind w:right="20" w:firstLine="709"/>
      </w:pPr>
      <w:r>
        <w:t>Обезличивание может быть проведено в статистических или иных</w:t>
      </w:r>
      <w:r w:rsidR="001A1B38">
        <w:t xml:space="preserve"> </w:t>
      </w:r>
      <w:r>
        <w:t>исследовательских целях для предупреждения ущерба от разглашения</w:t>
      </w:r>
      <w:r w:rsidR="001A1B38">
        <w:t xml:space="preserve"> </w:t>
      </w:r>
      <w:r>
        <w:t>персональных данных, а также по достижении целей обработки персональных</w:t>
      </w:r>
      <w:r w:rsidR="001A1B38">
        <w:t xml:space="preserve"> </w:t>
      </w:r>
      <w:r>
        <w:t>данных или в случае утраты необходимости в достижении этих целей, если</w:t>
      </w:r>
      <w:r w:rsidR="001A1B38">
        <w:t xml:space="preserve"> </w:t>
      </w:r>
      <w:r>
        <w:t>иное не предусмотрено федеральным законом.</w:t>
      </w:r>
    </w:p>
    <w:p w:rsidR="009159C0" w:rsidRDefault="000F3E12" w:rsidP="008E0417">
      <w:pPr>
        <w:pStyle w:val="23"/>
        <w:numPr>
          <w:ilvl w:val="0"/>
          <w:numId w:val="16"/>
        </w:numPr>
        <w:shd w:val="clear" w:color="auto" w:fill="auto"/>
        <w:tabs>
          <w:tab w:val="left" w:pos="1069"/>
          <w:tab w:val="left" w:pos="1134"/>
        </w:tabs>
        <w:spacing w:before="0" w:after="0" w:line="240" w:lineRule="auto"/>
        <w:ind w:right="20" w:firstLine="709"/>
      </w:pPr>
      <w:r>
        <w:t>Обезличивание должно обеспечивать не только защиту персональных</w:t>
      </w:r>
      <w:r w:rsidR="001A1B38">
        <w:t xml:space="preserve"> </w:t>
      </w:r>
      <w:r>
        <w:t>данных от несанкционированного использования, но и возможность их</w:t>
      </w:r>
      <w:r w:rsidR="001A1B38">
        <w:t xml:space="preserve"> </w:t>
      </w:r>
      <w:r>
        <w:t>обработки.</w:t>
      </w:r>
    </w:p>
    <w:p w:rsidR="009159C0" w:rsidRDefault="000F3E12" w:rsidP="008E0417">
      <w:pPr>
        <w:pStyle w:val="23"/>
        <w:numPr>
          <w:ilvl w:val="0"/>
          <w:numId w:val="16"/>
        </w:numPr>
        <w:shd w:val="clear" w:color="auto" w:fill="auto"/>
        <w:tabs>
          <w:tab w:val="left" w:pos="1069"/>
          <w:tab w:val="left" w:pos="1134"/>
        </w:tabs>
        <w:spacing w:before="0" w:after="0" w:line="240" w:lineRule="auto"/>
        <w:ind w:firstLine="709"/>
      </w:pPr>
      <w:r>
        <w:t>Обезличивание возможно любыми незапрещенными способами.</w:t>
      </w:r>
    </w:p>
    <w:p w:rsidR="009159C0" w:rsidRDefault="000F3E12" w:rsidP="008E0417">
      <w:pPr>
        <w:pStyle w:val="23"/>
        <w:numPr>
          <w:ilvl w:val="0"/>
          <w:numId w:val="16"/>
        </w:numPr>
        <w:shd w:val="clear" w:color="auto" w:fill="auto"/>
        <w:tabs>
          <w:tab w:val="left" w:pos="1069"/>
          <w:tab w:val="left" w:pos="1134"/>
        </w:tabs>
        <w:spacing w:before="0" w:after="0" w:line="240" w:lineRule="auto"/>
        <w:ind w:right="20" w:firstLine="709"/>
      </w:pPr>
      <w:r>
        <w:t>Операторами могут быть использованы следующие способы</w:t>
      </w:r>
      <w:r w:rsidR="001A1B38">
        <w:t xml:space="preserve"> </w:t>
      </w:r>
      <w:r>
        <w:t>обезличивания при условии их дальнейшей обработки:</w:t>
      </w:r>
    </w:p>
    <w:p w:rsidR="009159C0" w:rsidRDefault="000F3E12" w:rsidP="008E0417">
      <w:pPr>
        <w:pStyle w:val="23"/>
        <w:numPr>
          <w:ilvl w:val="0"/>
          <w:numId w:val="17"/>
        </w:numPr>
        <w:shd w:val="clear" w:color="auto" w:fill="auto"/>
        <w:tabs>
          <w:tab w:val="left" w:pos="1069"/>
          <w:tab w:val="left" w:pos="1134"/>
        </w:tabs>
        <w:spacing w:before="0" w:after="0" w:line="240" w:lineRule="auto"/>
        <w:ind w:firstLine="709"/>
      </w:pPr>
      <w:r>
        <w:t>сокращение перечня обрабатываемых персональных данных;</w:t>
      </w:r>
    </w:p>
    <w:p w:rsidR="009159C0" w:rsidRDefault="000F3E12" w:rsidP="008E0417">
      <w:pPr>
        <w:pStyle w:val="23"/>
        <w:numPr>
          <w:ilvl w:val="0"/>
          <w:numId w:val="17"/>
        </w:numPr>
        <w:shd w:val="clear" w:color="auto" w:fill="auto"/>
        <w:tabs>
          <w:tab w:val="left" w:pos="1069"/>
          <w:tab w:val="left" w:pos="1134"/>
        </w:tabs>
        <w:spacing w:before="0" w:after="0" w:line="240" w:lineRule="auto"/>
        <w:ind w:firstLine="709"/>
      </w:pPr>
      <w:r>
        <w:t>замена части сведений идентификаторами;</w:t>
      </w:r>
    </w:p>
    <w:p w:rsidR="009159C0" w:rsidRDefault="000F3E12" w:rsidP="008E0417">
      <w:pPr>
        <w:pStyle w:val="23"/>
        <w:numPr>
          <w:ilvl w:val="0"/>
          <w:numId w:val="17"/>
        </w:numPr>
        <w:shd w:val="clear" w:color="auto" w:fill="auto"/>
        <w:tabs>
          <w:tab w:val="left" w:pos="1069"/>
          <w:tab w:val="left" w:pos="1134"/>
        </w:tabs>
        <w:spacing w:before="0" w:after="0" w:line="240" w:lineRule="auto"/>
        <w:ind w:right="20" w:firstLine="709"/>
      </w:pPr>
      <w:r>
        <w:t>понижение точности некоторых сведений в зависимости от цели</w:t>
      </w:r>
      <w:r w:rsidR="001A1B38">
        <w:t xml:space="preserve"> </w:t>
      </w:r>
      <w:r>
        <w:t>обработки персональных данных (например, сведения о месте жительства</w:t>
      </w:r>
      <w:r w:rsidR="001A1B38">
        <w:t xml:space="preserve"> </w:t>
      </w:r>
      <w:r>
        <w:t>могут состоять из страны, индекса, города, улицы, дома и квартиры, а может</w:t>
      </w:r>
      <w:r w:rsidR="001A1B38">
        <w:t xml:space="preserve"> </w:t>
      </w:r>
      <w:r>
        <w:t>быть указан только город);</w:t>
      </w:r>
    </w:p>
    <w:p w:rsidR="009159C0" w:rsidRDefault="000F3E12" w:rsidP="008E0417">
      <w:pPr>
        <w:pStyle w:val="23"/>
        <w:numPr>
          <w:ilvl w:val="0"/>
          <w:numId w:val="17"/>
        </w:numPr>
        <w:shd w:val="clear" w:color="auto" w:fill="auto"/>
        <w:tabs>
          <w:tab w:val="left" w:pos="1069"/>
          <w:tab w:val="left" w:pos="1134"/>
        </w:tabs>
        <w:spacing w:before="0" w:after="0" w:line="240" w:lineRule="auto"/>
        <w:ind w:right="20" w:firstLine="709"/>
      </w:pPr>
      <w:r>
        <w:t>деление сведений на части и обработка разных персональных данных</w:t>
      </w:r>
      <w:r w:rsidR="001A1B38">
        <w:t xml:space="preserve"> </w:t>
      </w:r>
      <w:r>
        <w:t>в разных информационных системах;</w:t>
      </w:r>
    </w:p>
    <w:p w:rsidR="009159C0" w:rsidRDefault="000F3E12" w:rsidP="008E0417">
      <w:pPr>
        <w:pStyle w:val="23"/>
        <w:numPr>
          <w:ilvl w:val="0"/>
          <w:numId w:val="17"/>
        </w:numPr>
        <w:shd w:val="clear" w:color="auto" w:fill="auto"/>
        <w:tabs>
          <w:tab w:val="left" w:pos="1069"/>
          <w:tab w:val="left" w:pos="1134"/>
        </w:tabs>
        <w:spacing w:before="0" w:after="0" w:line="240" w:lineRule="auto"/>
        <w:ind w:right="20" w:firstLine="709"/>
      </w:pPr>
      <w:r>
        <w:t>иными способами, определяемыми операторами, исходя из целей</w:t>
      </w:r>
      <w:r w:rsidR="001A1B38">
        <w:t xml:space="preserve"> </w:t>
      </w:r>
      <w:r>
        <w:t>обезличивания персональных данных.</w:t>
      </w:r>
    </w:p>
    <w:p w:rsidR="009159C0" w:rsidRDefault="000F3E12" w:rsidP="008E0417">
      <w:pPr>
        <w:pStyle w:val="23"/>
        <w:numPr>
          <w:ilvl w:val="0"/>
          <w:numId w:val="16"/>
        </w:numPr>
        <w:shd w:val="clear" w:color="auto" w:fill="auto"/>
        <w:tabs>
          <w:tab w:val="left" w:pos="1069"/>
          <w:tab w:val="left" w:pos="1134"/>
        </w:tabs>
        <w:spacing w:before="0" w:after="0" w:line="240" w:lineRule="auto"/>
        <w:ind w:right="20" w:firstLine="709"/>
      </w:pPr>
      <w:r>
        <w:t>Ответственными за проведение мероприятий по обезличиванию</w:t>
      </w:r>
      <w:r w:rsidR="001A1B38">
        <w:t xml:space="preserve"> </w:t>
      </w:r>
      <w:r>
        <w:t>являются сотрудники оператор</w:t>
      </w:r>
      <w:r w:rsidR="006D3DC2">
        <w:t>а</w:t>
      </w:r>
      <w:r>
        <w:t>, замещающие должности, включенные в</w:t>
      </w:r>
      <w:r w:rsidR="001A1B38">
        <w:t xml:space="preserve"> </w:t>
      </w:r>
      <w:r>
        <w:t xml:space="preserve">соответствующие перечни должностей, </w:t>
      </w:r>
      <w:r w:rsidR="006D3DC2">
        <w:t>Главой Администрации муниципального образования Билибинский муниципальный район</w:t>
      </w:r>
      <w:r>
        <w:t>.</w:t>
      </w:r>
    </w:p>
    <w:p w:rsidR="006D3CB8" w:rsidRDefault="000F3E12" w:rsidP="008E0417">
      <w:pPr>
        <w:pStyle w:val="23"/>
        <w:numPr>
          <w:ilvl w:val="0"/>
          <w:numId w:val="16"/>
        </w:numPr>
        <w:shd w:val="clear" w:color="auto" w:fill="auto"/>
        <w:tabs>
          <w:tab w:val="left" w:pos="1134"/>
          <w:tab w:val="left" w:pos="1436"/>
        </w:tabs>
        <w:spacing w:before="0" w:after="0" w:line="240" w:lineRule="auto"/>
        <w:ind w:right="20" w:firstLine="709"/>
      </w:pPr>
      <w:r>
        <w:t>Руководители структурных подразделений операторов,</w:t>
      </w:r>
      <w:r w:rsidR="001A1B38">
        <w:t xml:space="preserve"> </w:t>
      </w:r>
      <w:r>
        <w:t xml:space="preserve">осуществляющие обработку персональных данных, вносят </w:t>
      </w:r>
      <w:r w:rsidR="006D3DC2">
        <w:t>Главе Администрации муниципального образования Билибинский муниципальный район</w:t>
      </w:r>
      <w:r>
        <w:t xml:space="preserve"> предложения по обезличиванию с указанием обоснования</w:t>
      </w:r>
      <w:r w:rsidR="001A1B38">
        <w:t xml:space="preserve"> </w:t>
      </w:r>
      <w:r>
        <w:t>необходимости обезличивания и способа обезличивания.</w:t>
      </w:r>
    </w:p>
    <w:p w:rsidR="009159C0" w:rsidRDefault="000F3E12" w:rsidP="008E0417">
      <w:pPr>
        <w:pStyle w:val="23"/>
        <w:numPr>
          <w:ilvl w:val="0"/>
          <w:numId w:val="16"/>
        </w:numPr>
        <w:shd w:val="clear" w:color="auto" w:fill="auto"/>
        <w:tabs>
          <w:tab w:val="left" w:pos="1059"/>
          <w:tab w:val="left" w:pos="1134"/>
        </w:tabs>
        <w:spacing w:before="0" w:after="0" w:line="240" w:lineRule="auto"/>
        <w:ind w:right="20" w:firstLine="709"/>
      </w:pPr>
      <w:r>
        <w:t>Решение о необходимости и способе обезличивания принима</w:t>
      </w:r>
      <w:r w:rsidR="006D3DC2">
        <w:t xml:space="preserve">ет </w:t>
      </w:r>
      <w:r w:rsidR="001A1B38">
        <w:t xml:space="preserve"> </w:t>
      </w:r>
      <w:r w:rsidR="006D3DC2">
        <w:t>Глава Администрации муниципального образования Билибинский муниципальный район</w:t>
      </w:r>
      <w:r>
        <w:t>.</w:t>
      </w:r>
    </w:p>
    <w:p w:rsidR="009159C0" w:rsidRDefault="000F3E12" w:rsidP="008E0417">
      <w:pPr>
        <w:pStyle w:val="23"/>
        <w:numPr>
          <w:ilvl w:val="0"/>
          <w:numId w:val="16"/>
        </w:numPr>
        <w:shd w:val="clear" w:color="auto" w:fill="auto"/>
        <w:tabs>
          <w:tab w:val="left" w:pos="1059"/>
          <w:tab w:val="left" w:pos="1134"/>
        </w:tabs>
        <w:spacing w:before="0" w:after="0" w:line="240" w:lineRule="auto"/>
        <w:ind w:right="20" w:firstLine="709"/>
      </w:pPr>
      <w:r>
        <w:t>Работники операторов, замещающие должности, замещение которых</w:t>
      </w:r>
      <w:r w:rsidR="001A1B38">
        <w:t xml:space="preserve"> </w:t>
      </w:r>
      <w:r>
        <w:t>предусматривает осуществление обработки персональных данных, проводят</w:t>
      </w:r>
      <w:r w:rsidR="001A1B38">
        <w:t xml:space="preserve"> </w:t>
      </w:r>
      <w:r>
        <w:t>непосредственное обезличивание выбранным способом.</w:t>
      </w:r>
    </w:p>
    <w:p w:rsidR="009159C0" w:rsidRDefault="000F3E12" w:rsidP="008E0417">
      <w:pPr>
        <w:pStyle w:val="23"/>
        <w:numPr>
          <w:ilvl w:val="0"/>
          <w:numId w:val="16"/>
        </w:numPr>
        <w:shd w:val="clear" w:color="auto" w:fill="auto"/>
        <w:tabs>
          <w:tab w:val="left" w:pos="1134"/>
          <w:tab w:val="left" w:pos="1337"/>
        </w:tabs>
        <w:spacing w:before="0" w:after="0" w:line="240" w:lineRule="auto"/>
        <w:ind w:right="20" w:firstLine="709"/>
      </w:pPr>
      <w:r>
        <w:lastRenderedPageBreak/>
        <w:t>Обезличенные персональные данные конфиденциальны и не</w:t>
      </w:r>
      <w:r w:rsidR="001A1B38">
        <w:t xml:space="preserve"> </w:t>
      </w:r>
      <w:r>
        <w:t>подлежат разглашению.</w:t>
      </w:r>
    </w:p>
    <w:p w:rsidR="009159C0" w:rsidRDefault="000F3E12" w:rsidP="008E0417">
      <w:pPr>
        <w:pStyle w:val="23"/>
        <w:numPr>
          <w:ilvl w:val="0"/>
          <w:numId w:val="16"/>
        </w:numPr>
        <w:shd w:val="clear" w:color="auto" w:fill="auto"/>
        <w:tabs>
          <w:tab w:val="left" w:pos="1134"/>
          <w:tab w:val="left" w:pos="1337"/>
        </w:tabs>
        <w:spacing w:before="0" w:after="0" w:line="240" w:lineRule="auto"/>
        <w:ind w:right="20" w:firstLine="709"/>
      </w:pPr>
      <w:r>
        <w:t>Обезличенные персональные данные могут обрабатываться с</w:t>
      </w:r>
      <w:r w:rsidR="001A1B38">
        <w:t xml:space="preserve"> </w:t>
      </w:r>
      <w:r>
        <w:t>использованием и без использования средств автоматизации.</w:t>
      </w:r>
    </w:p>
    <w:p w:rsidR="009159C0" w:rsidRDefault="000F3E12" w:rsidP="008E0417">
      <w:pPr>
        <w:pStyle w:val="23"/>
        <w:numPr>
          <w:ilvl w:val="0"/>
          <w:numId w:val="16"/>
        </w:numPr>
        <w:shd w:val="clear" w:color="auto" w:fill="auto"/>
        <w:tabs>
          <w:tab w:val="left" w:pos="1134"/>
          <w:tab w:val="left" w:pos="1450"/>
        </w:tabs>
        <w:spacing w:before="0" w:after="0" w:line="240" w:lineRule="auto"/>
        <w:ind w:right="20" w:firstLine="709"/>
      </w:pPr>
      <w:r>
        <w:t>При обработке обезличенных персональных данных с</w:t>
      </w:r>
      <w:r w:rsidR="001A1B38">
        <w:t xml:space="preserve"> </w:t>
      </w:r>
      <w:r>
        <w:t>использованием средств автоматизации необходимо соблюдение парольной</w:t>
      </w:r>
      <w:r w:rsidR="001A1B38">
        <w:t xml:space="preserve"> </w:t>
      </w:r>
      <w:r>
        <w:t>политики, антивирусной политики, правил работы со съемными носителями</w:t>
      </w:r>
      <w:r w:rsidR="001A1B38">
        <w:t xml:space="preserve"> </w:t>
      </w:r>
      <w:r>
        <w:t>(если они используются), правил резервного копирования, порядка доступа в</w:t>
      </w:r>
      <w:r w:rsidR="001A1B38">
        <w:t xml:space="preserve"> </w:t>
      </w:r>
      <w:r>
        <w:t>помещения, где расположены информационные системы персональных</w:t>
      </w:r>
      <w:r w:rsidR="001A1B38">
        <w:t xml:space="preserve"> </w:t>
      </w:r>
      <w:r>
        <w:t>данных.</w:t>
      </w:r>
    </w:p>
    <w:p w:rsidR="009159C0" w:rsidRDefault="000F3E12" w:rsidP="008E0417">
      <w:pPr>
        <w:pStyle w:val="23"/>
        <w:numPr>
          <w:ilvl w:val="0"/>
          <w:numId w:val="16"/>
        </w:numPr>
        <w:shd w:val="clear" w:color="auto" w:fill="auto"/>
        <w:tabs>
          <w:tab w:val="left" w:pos="1134"/>
          <w:tab w:val="left" w:pos="1450"/>
        </w:tabs>
        <w:spacing w:before="0" w:after="0" w:line="240" w:lineRule="auto"/>
        <w:ind w:right="20" w:firstLine="709"/>
        <w:sectPr w:rsidR="009159C0" w:rsidSect="007021B2">
          <w:pgSz w:w="11909" w:h="16838"/>
          <w:pgMar w:top="1134" w:right="567" w:bottom="1134" w:left="1701" w:header="0" w:footer="3" w:gutter="0"/>
          <w:cols w:space="720"/>
          <w:noEndnote/>
          <w:docGrid w:linePitch="360"/>
        </w:sectPr>
      </w:pPr>
      <w:r>
        <w:t>При обработке обезличенных персональных данных без</w:t>
      </w:r>
      <w:r w:rsidR="001A1B38">
        <w:t xml:space="preserve"> </w:t>
      </w:r>
      <w:r>
        <w:t>использования средств автоматизации необходимо соблюдение правил</w:t>
      </w:r>
      <w:r w:rsidR="001A1B38">
        <w:t xml:space="preserve"> </w:t>
      </w:r>
      <w:r>
        <w:t>хранения бумажных носителей и правил доступа в помещения, где они</w:t>
      </w:r>
      <w:r w:rsidR="001A1B38">
        <w:t xml:space="preserve"> </w:t>
      </w:r>
      <w:r>
        <w:t>хранятся.</w:t>
      </w:r>
    </w:p>
    <w:p w:rsidR="007140AD" w:rsidRPr="007140AD" w:rsidRDefault="007140AD" w:rsidP="007140AD">
      <w:pPr>
        <w:tabs>
          <w:tab w:val="left" w:pos="5387"/>
        </w:tabs>
        <w:ind w:left="5529"/>
        <w:jc w:val="both"/>
        <w:rPr>
          <w:rFonts w:ascii="Times New Roman" w:hAnsi="Times New Roman" w:cs="Times New Roman"/>
          <w:sz w:val="26"/>
          <w:szCs w:val="26"/>
        </w:rPr>
      </w:pPr>
      <w:r w:rsidRPr="007140AD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5</w:t>
      </w:r>
    </w:p>
    <w:p w:rsidR="007140AD" w:rsidRPr="007140AD" w:rsidRDefault="007140AD" w:rsidP="007140AD">
      <w:pPr>
        <w:tabs>
          <w:tab w:val="left" w:pos="5387"/>
        </w:tabs>
        <w:ind w:left="5529"/>
        <w:jc w:val="both"/>
        <w:rPr>
          <w:rFonts w:ascii="Times New Roman" w:hAnsi="Times New Roman" w:cs="Times New Roman"/>
          <w:sz w:val="26"/>
          <w:szCs w:val="26"/>
        </w:rPr>
      </w:pPr>
      <w:r w:rsidRPr="007140AD">
        <w:rPr>
          <w:rFonts w:ascii="Times New Roman" w:hAnsi="Times New Roman" w:cs="Times New Roman"/>
          <w:sz w:val="26"/>
          <w:szCs w:val="26"/>
        </w:rPr>
        <w:t>к Постановлению Администрации муниципального образования Билибинский муниципальный район</w:t>
      </w:r>
    </w:p>
    <w:p w:rsidR="007140AD" w:rsidRPr="007140AD" w:rsidRDefault="004E2A55" w:rsidP="007140AD">
      <w:pPr>
        <w:tabs>
          <w:tab w:val="left" w:pos="5387"/>
        </w:tabs>
        <w:ind w:left="552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от 31 мая 2022 года № 407</w:t>
      </w:r>
    </w:p>
    <w:p w:rsidR="007140AD" w:rsidRDefault="007140AD" w:rsidP="009547D1">
      <w:pPr>
        <w:pStyle w:val="23"/>
        <w:shd w:val="clear" w:color="auto" w:fill="auto"/>
        <w:spacing w:before="0" w:after="0" w:line="240" w:lineRule="auto"/>
        <w:ind w:left="280" w:firstLine="0"/>
        <w:jc w:val="center"/>
      </w:pPr>
    </w:p>
    <w:p w:rsidR="00D2763F" w:rsidRDefault="00D2763F" w:rsidP="009547D1">
      <w:pPr>
        <w:pStyle w:val="23"/>
        <w:shd w:val="clear" w:color="auto" w:fill="auto"/>
        <w:spacing w:before="0" w:after="0" w:line="240" w:lineRule="auto"/>
        <w:ind w:left="280" w:firstLine="0"/>
        <w:jc w:val="center"/>
      </w:pPr>
    </w:p>
    <w:p w:rsidR="009159C0" w:rsidRDefault="000F3E12" w:rsidP="00E67ED6">
      <w:pPr>
        <w:pStyle w:val="23"/>
        <w:shd w:val="clear" w:color="auto" w:fill="auto"/>
        <w:spacing w:before="0" w:after="0" w:line="240" w:lineRule="auto"/>
        <w:ind w:firstLine="0"/>
        <w:jc w:val="center"/>
      </w:pPr>
      <w:r w:rsidRPr="006E614D">
        <w:t>Перечень информационных систем персональных данных</w:t>
      </w:r>
    </w:p>
    <w:p w:rsidR="006D3DC2" w:rsidRPr="006E614D" w:rsidRDefault="006D3DC2" w:rsidP="00E67ED6">
      <w:pPr>
        <w:pStyle w:val="23"/>
        <w:shd w:val="clear" w:color="auto" w:fill="auto"/>
        <w:spacing w:before="0" w:after="0" w:line="240" w:lineRule="auto"/>
        <w:ind w:firstLine="0"/>
        <w:jc w:val="center"/>
      </w:pPr>
    </w:p>
    <w:tbl>
      <w:tblPr>
        <w:tblOverlap w:val="never"/>
        <w:tblW w:w="9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2122"/>
        <w:gridCol w:w="2122"/>
        <w:gridCol w:w="1699"/>
        <w:gridCol w:w="1560"/>
        <w:gridCol w:w="1718"/>
      </w:tblGrid>
      <w:tr w:rsidR="009159C0" w:rsidRPr="006E614D" w:rsidTr="006D3DC2">
        <w:trPr>
          <w:trHeight w:hRule="exact" w:val="1691"/>
          <w:jc w:val="center"/>
        </w:trPr>
        <w:tc>
          <w:tcPr>
            <w:tcW w:w="581" w:type="dxa"/>
            <w:shd w:val="clear" w:color="auto" w:fill="FFFFFF"/>
          </w:tcPr>
          <w:p w:rsidR="009159C0" w:rsidRPr="006E614D" w:rsidRDefault="000F3E12" w:rsidP="009547D1">
            <w:pPr>
              <w:pStyle w:val="23"/>
              <w:shd w:val="clear" w:color="auto" w:fill="auto"/>
              <w:spacing w:before="0" w:after="0" w:line="240" w:lineRule="auto"/>
              <w:ind w:left="160" w:firstLine="0"/>
              <w:jc w:val="left"/>
            </w:pPr>
            <w:r w:rsidRPr="006E614D">
              <w:rPr>
                <w:rStyle w:val="11pt"/>
                <w:sz w:val="26"/>
                <w:szCs w:val="26"/>
              </w:rPr>
              <w:t>№</w:t>
            </w:r>
          </w:p>
          <w:p w:rsidR="009159C0" w:rsidRPr="006E614D" w:rsidRDefault="000F3E12" w:rsidP="009547D1">
            <w:pPr>
              <w:pStyle w:val="23"/>
              <w:shd w:val="clear" w:color="auto" w:fill="auto"/>
              <w:spacing w:before="0" w:after="0" w:line="240" w:lineRule="auto"/>
              <w:ind w:left="160" w:firstLine="0"/>
              <w:jc w:val="left"/>
            </w:pPr>
            <w:proofErr w:type="gramStart"/>
            <w:r w:rsidRPr="006E614D">
              <w:rPr>
                <w:rStyle w:val="11pt"/>
                <w:sz w:val="26"/>
                <w:szCs w:val="26"/>
              </w:rPr>
              <w:t>п</w:t>
            </w:r>
            <w:proofErr w:type="gramEnd"/>
            <w:r w:rsidRPr="006E614D">
              <w:rPr>
                <w:rStyle w:val="11pt"/>
                <w:sz w:val="26"/>
                <w:szCs w:val="26"/>
              </w:rPr>
              <w:t>/п</w:t>
            </w:r>
          </w:p>
        </w:tc>
        <w:tc>
          <w:tcPr>
            <w:tcW w:w="2122" w:type="dxa"/>
            <w:shd w:val="clear" w:color="auto" w:fill="FFFFFF"/>
          </w:tcPr>
          <w:p w:rsidR="009159C0" w:rsidRPr="006E614D" w:rsidRDefault="000F3E12" w:rsidP="009547D1">
            <w:pPr>
              <w:pStyle w:val="23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6E614D">
              <w:rPr>
                <w:rStyle w:val="11pt"/>
                <w:sz w:val="26"/>
                <w:szCs w:val="26"/>
              </w:rPr>
              <w:t>Наименование</w:t>
            </w:r>
          </w:p>
          <w:p w:rsidR="009159C0" w:rsidRPr="006E614D" w:rsidRDefault="000F3E12" w:rsidP="009547D1">
            <w:pPr>
              <w:pStyle w:val="23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6E614D">
              <w:rPr>
                <w:rStyle w:val="11pt"/>
                <w:sz w:val="26"/>
                <w:szCs w:val="26"/>
              </w:rPr>
              <w:t>информационной</w:t>
            </w:r>
          </w:p>
          <w:p w:rsidR="009159C0" w:rsidRPr="006E614D" w:rsidRDefault="000F3E12" w:rsidP="009547D1">
            <w:pPr>
              <w:pStyle w:val="23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6E614D">
              <w:rPr>
                <w:rStyle w:val="11pt"/>
                <w:sz w:val="26"/>
                <w:szCs w:val="26"/>
              </w:rPr>
              <w:t>системы</w:t>
            </w:r>
          </w:p>
          <w:p w:rsidR="009159C0" w:rsidRPr="006E614D" w:rsidRDefault="000F3E12" w:rsidP="009547D1">
            <w:pPr>
              <w:pStyle w:val="23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6E614D">
              <w:rPr>
                <w:rStyle w:val="11pt"/>
                <w:sz w:val="26"/>
                <w:szCs w:val="26"/>
              </w:rPr>
              <w:t>персональных</w:t>
            </w:r>
          </w:p>
          <w:p w:rsidR="009159C0" w:rsidRPr="006E614D" w:rsidRDefault="000F3E12" w:rsidP="009547D1">
            <w:pPr>
              <w:pStyle w:val="23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6E614D">
              <w:rPr>
                <w:rStyle w:val="11pt"/>
                <w:sz w:val="26"/>
                <w:szCs w:val="26"/>
              </w:rPr>
              <w:t>данных</w:t>
            </w:r>
          </w:p>
        </w:tc>
        <w:tc>
          <w:tcPr>
            <w:tcW w:w="2122" w:type="dxa"/>
            <w:shd w:val="clear" w:color="auto" w:fill="FFFFFF"/>
          </w:tcPr>
          <w:p w:rsidR="009159C0" w:rsidRPr="006E614D" w:rsidRDefault="000F3E12" w:rsidP="009547D1">
            <w:pPr>
              <w:pStyle w:val="23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6E614D">
              <w:rPr>
                <w:rStyle w:val="11pt"/>
                <w:sz w:val="26"/>
                <w:szCs w:val="26"/>
              </w:rPr>
              <w:t>Категории</w:t>
            </w:r>
          </w:p>
          <w:p w:rsidR="009159C0" w:rsidRPr="006E614D" w:rsidRDefault="000F3E12" w:rsidP="009547D1">
            <w:pPr>
              <w:pStyle w:val="23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6E614D">
              <w:rPr>
                <w:rStyle w:val="11pt"/>
                <w:sz w:val="26"/>
                <w:szCs w:val="26"/>
              </w:rPr>
              <w:t>обрабатываемых</w:t>
            </w:r>
          </w:p>
          <w:p w:rsidR="009159C0" w:rsidRPr="006E614D" w:rsidRDefault="000F3E12" w:rsidP="009547D1">
            <w:pPr>
              <w:pStyle w:val="23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6E614D">
              <w:rPr>
                <w:rStyle w:val="11pt"/>
                <w:sz w:val="26"/>
                <w:szCs w:val="26"/>
              </w:rPr>
              <w:t>персональных</w:t>
            </w:r>
          </w:p>
          <w:p w:rsidR="009159C0" w:rsidRPr="006E614D" w:rsidRDefault="000F3E12" w:rsidP="009547D1">
            <w:pPr>
              <w:pStyle w:val="23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6E614D">
              <w:rPr>
                <w:rStyle w:val="11pt"/>
                <w:sz w:val="26"/>
                <w:szCs w:val="26"/>
              </w:rPr>
              <w:t>данных</w:t>
            </w:r>
          </w:p>
        </w:tc>
        <w:tc>
          <w:tcPr>
            <w:tcW w:w="1699" w:type="dxa"/>
            <w:shd w:val="clear" w:color="auto" w:fill="FFFFFF"/>
          </w:tcPr>
          <w:p w:rsidR="009159C0" w:rsidRPr="006E614D" w:rsidRDefault="000F3E12" w:rsidP="009547D1">
            <w:pPr>
              <w:pStyle w:val="23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6E614D">
              <w:rPr>
                <w:rStyle w:val="11pt"/>
                <w:sz w:val="26"/>
                <w:szCs w:val="26"/>
              </w:rPr>
              <w:t>Количество</w:t>
            </w:r>
          </w:p>
          <w:p w:rsidR="009159C0" w:rsidRPr="006E614D" w:rsidRDefault="000F3E12" w:rsidP="009547D1">
            <w:pPr>
              <w:pStyle w:val="23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6E614D">
              <w:rPr>
                <w:rStyle w:val="11pt"/>
                <w:sz w:val="26"/>
                <w:szCs w:val="26"/>
              </w:rPr>
              <w:t>субъектов</w:t>
            </w:r>
          </w:p>
          <w:p w:rsidR="009159C0" w:rsidRPr="006E614D" w:rsidRDefault="000F3E12" w:rsidP="009547D1">
            <w:pPr>
              <w:pStyle w:val="23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6E614D">
              <w:rPr>
                <w:rStyle w:val="11pt"/>
                <w:sz w:val="26"/>
                <w:szCs w:val="26"/>
              </w:rPr>
              <w:t>персональных</w:t>
            </w:r>
          </w:p>
          <w:p w:rsidR="009159C0" w:rsidRPr="006E614D" w:rsidRDefault="000F3E12" w:rsidP="009547D1">
            <w:pPr>
              <w:pStyle w:val="23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6E614D">
              <w:rPr>
                <w:rStyle w:val="11pt"/>
                <w:sz w:val="26"/>
                <w:szCs w:val="26"/>
              </w:rPr>
              <w:t>данных</w:t>
            </w:r>
          </w:p>
        </w:tc>
        <w:tc>
          <w:tcPr>
            <w:tcW w:w="1560" w:type="dxa"/>
            <w:shd w:val="clear" w:color="auto" w:fill="FFFFFF"/>
          </w:tcPr>
          <w:p w:rsidR="009159C0" w:rsidRPr="006E614D" w:rsidRDefault="000F3E12" w:rsidP="009547D1">
            <w:pPr>
              <w:pStyle w:val="23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6E614D">
              <w:rPr>
                <w:rStyle w:val="11pt"/>
                <w:sz w:val="26"/>
                <w:szCs w:val="26"/>
              </w:rPr>
              <w:t>Наличие</w:t>
            </w:r>
            <w:r w:rsidR="001A1B38" w:rsidRPr="006E614D">
              <w:rPr>
                <w:rStyle w:val="11pt"/>
                <w:sz w:val="26"/>
                <w:szCs w:val="26"/>
              </w:rPr>
              <w:t xml:space="preserve"> </w:t>
            </w:r>
            <w:r w:rsidRPr="006E614D">
              <w:rPr>
                <w:rStyle w:val="11pt"/>
                <w:sz w:val="26"/>
                <w:szCs w:val="26"/>
              </w:rPr>
              <w:t>подключения</w:t>
            </w:r>
            <w:r w:rsidR="001A1B38" w:rsidRPr="006E614D">
              <w:rPr>
                <w:rStyle w:val="11pt"/>
                <w:sz w:val="26"/>
                <w:szCs w:val="26"/>
              </w:rPr>
              <w:t xml:space="preserve"> </w:t>
            </w:r>
            <w:r w:rsidRPr="006E614D">
              <w:rPr>
                <w:rStyle w:val="11pt"/>
                <w:sz w:val="26"/>
                <w:szCs w:val="26"/>
              </w:rPr>
              <w:t>к сетям</w:t>
            </w:r>
            <w:r w:rsidR="001A1B38" w:rsidRPr="006E614D">
              <w:rPr>
                <w:rStyle w:val="11pt"/>
                <w:sz w:val="26"/>
                <w:szCs w:val="26"/>
              </w:rPr>
              <w:t xml:space="preserve"> </w:t>
            </w:r>
            <w:r w:rsidRPr="006E614D">
              <w:rPr>
                <w:rStyle w:val="11pt"/>
                <w:sz w:val="26"/>
                <w:szCs w:val="26"/>
              </w:rPr>
              <w:t>общего</w:t>
            </w:r>
            <w:r w:rsidR="001A1B38" w:rsidRPr="006E614D">
              <w:rPr>
                <w:rStyle w:val="11pt"/>
                <w:sz w:val="26"/>
                <w:szCs w:val="26"/>
              </w:rPr>
              <w:t xml:space="preserve"> </w:t>
            </w:r>
            <w:r w:rsidRPr="006E614D">
              <w:rPr>
                <w:rStyle w:val="11pt"/>
                <w:sz w:val="26"/>
                <w:szCs w:val="26"/>
              </w:rPr>
              <w:t>пользования</w:t>
            </w:r>
          </w:p>
        </w:tc>
        <w:tc>
          <w:tcPr>
            <w:tcW w:w="1718" w:type="dxa"/>
            <w:shd w:val="clear" w:color="auto" w:fill="FFFFFF"/>
          </w:tcPr>
          <w:p w:rsidR="009159C0" w:rsidRPr="006E614D" w:rsidRDefault="000F3E12" w:rsidP="009547D1">
            <w:pPr>
              <w:pStyle w:val="23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6E614D">
              <w:rPr>
                <w:rStyle w:val="11pt"/>
                <w:sz w:val="26"/>
                <w:szCs w:val="26"/>
              </w:rPr>
              <w:t>Необходимый</w:t>
            </w:r>
          </w:p>
          <w:p w:rsidR="009159C0" w:rsidRPr="006E614D" w:rsidRDefault="000F3E12" w:rsidP="009547D1">
            <w:pPr>
              <w:pStyle w:val="23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6E614D">
              <w:rPr>
                <w:rStyle w:val="11pt"/>
                <w:sz w:val="26"/>
                <w:szCs w:val="26"/>
              </w:rPr>
              <w:t>уровень</w:t>
            </w:r>
          </w:p>
          <w:p w:rsidR="009159C0" w:rsidRPr="006E614D" w:rsidRDefault="000F3E12" w:rsidP="009547D1">
            <w:pPr>
              <w:pStyle w:val="23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6E614D">
              <w:rPr>
                <w:rStyle w:val="11pt"/>
                <w:sz w:val="26"/>
                <w:szCs w:val="26"/>
              </w:rPr>
              <w:t>защищенности</w:t>
            </w:r>
          </w:p>
          <w:p w:rsidR="009159C0" w:rsidRPr="006E614D" w:rsidRDefault="000F3E12" w:rsidP="009547D1">
            <w:pPr>
              <w:pStyle w:val="23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6E614D">
              <w:rPr>
                <w:rStyle w:val="11pt"/>
                <w:sz w:val="26"/>
                <w:szCs w:val="26"/>
              </w:rPr>
              <w:t>персональных</w:t>
            </w:r>
          </w:p>
          <w:p w:rsidR="009159C0" w:rsidRPr="006E614D" w:rsidRDefault="000F3E12" w:rsidP="009547D1">
            <w:pPr>
              <w:pStyle w:val="23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6E614D">
              <w:rPr>
                <w:rStyle w:val="11pt"/>
                <w:sz w:val="26"/>
                <w:szCs w:val="26"/>
              </w:rPr>
              <w:t>данных</w:t>
            </w:r>
          </w:p>
        </w:tc>
      </w:tr>
      <w:tr w:rsidR="002E2B7D" w:rsidRPr="00D2763F" w:rsidTr="002E2B7D">
        <w:trPr>
          <w:trHeight w:hRule="exact" w:val="4833"/>
          <w:jc w:val="center"/>
        </w:trPr>
        <w:tc>
          <w:tcPr>
            <w:tcW w:w="581" w:type="dxa"/>
            <w:shd w:val="clear" w:color="auto" w:fill="FFFFFF"/>
          </w:tcPr>
          <w:p w:rsidR="002E2B7D" w:rsidRPr="00F32FC3" w:rsidRDefault="002E2B7D" w:rsidP="00582F24">
            <w:pPr>
              <w:ind w:left="57" w:righ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F32FC3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122" w:type="dxa"/>
            <w:shd w:val="clear" w:color="auto" w:fill="FFFFFF"/>
          </w:tcPr>
          <w:p w:rsidR="002E2B7D" w:rsidRPr="00F32FC3" w:rsidRDefault="002E2B7D" w:rsidP="00582F24">
            <w:pPr>
              <w:ind w:left="57" w:righ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F32FC3">
              <w:rPr>
                <w:rFonts w:ascii="Times New Roman" w:hAnsi="Times New Roman" w:cs="Times New Roman"/>
                <w:sz w:val="26"/>
                <w:szCs w:val="26"/>
              </w:rPr>
              <w:t>ИС «Бухгалтерия и кадры»</w:t>
            </w:r>
          </w:p>
        </w:tc>
        <w:tc>
          <w:tcPr>
            <w:tcW w:w="2122" w:type="dxa"/>
            <w:shd w:val="clear" w:color="auto" w:fill="FFFFFF"/>
          </w:tcPr>
          <w:p w:rsidR="002E2B7D" w:rsidRDefault="002E2B7D" w:rsidP="00582F24">
            <w:pPr>
              <w:pStyle w:val="af3"/>
              <w:spacing w:before="0" w:beforeAutospacing="0" w:after="0" w:afterAutospacing="0"/>
              <w:ind w:left="57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F32FC3">
              <w:rPr>
                <w:sz w:val="26"/>
                <w:szCs w:val="26"/>
              </w:rPr>
              <w:t xml:space="preserve">бработка персональных данных в связи с реализацией </w:t>
            </w:r>
            <w:r>
              <w:rPr>
                <w:sz w:val="26"/>
                <w:szCs w:val="26"/>
              </w:rPr>
              <w:t>служебных и трудовых отношений;</w:t>
            </w:r>
          </w:p>
          <w:p w:rsidR="002E2B7D" w:rsidRPr="00F32FC3" w:rsidRDefault="002E2B7D" w:rsidP="00582F24">
            <w:pPr>
              <w:pStyle w:val="af3"/>
              <w:spacing w:before="0" w:beforeAutospacing="0" w:after="0" w:afterAutospacing="0"/>
              <w:ind w:left="57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F32FC3">
              <w:rPr>
                <w:sz w:val="26"/>
                <w:szCs w:val="26"/>
              </w:rPr>
              <w:t>ля целей оказания муниципальных услуг и осуществления муниципальных функций (полномочий, обязанностей)</w:t>
            </w:r>
          </w:p>
        </w:tc>
        <w:tc>
          <w:tcPr>
            <w:tcW w:w="1699" w:type="dxa"/>
            <w:shd w:val="clear" w:color="auto" w:fill="FFFFFF"/>
          </w:tcPr>
          <w:p w:rsidR="002E2B7D" w:rsidRPr="00F32FC3" w:rsidRDefault="002E2B7D" w:rsidP="00582F24">
            <w:pPr>
              <w:ind w:left="57" w:righ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F32FC3">
              <w:rPr>
                <w:rFonts w:ascii="Times New Roman" w:hAnsi="Times New Roman" w:cs="Times New Roman"/>
                <w:sz w:val="26"/>
                <w:szCs w:val="26"/>
              </w:rPr>
              <w:t>Менее 100000</w:t>
            </w:r>
          </w:p>
        </w:tc>
        <w:tc>
          <w:tcPr>
            <w:tcW w:w="1560" w:type="dxa"/>
            <w:shd w:val="clear" w:color="auto" w:fill="FFFFFF"/>
          </w:tcPr>
          <w:p w:rsidR="002E2B7D" w:rsidRPr="00F32FC3" w:rsidRDefault="002E2B7D" w:rsidP="00582F24">
            <w:pPr>
              <w:ind w:left="57" w:righ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F32FC3">
              <w:rPr>
                <w:rFonts w:ascii="Times New Roman" w:hAnsi="Times New Roman" w:cs="Times New Roman"/>
                <w:sz w:val="26"/>
                <w:szCs w:val="26"/>
              </w:rPr>
              <w:t>Одноточечное подключение к сетям связи общего пользования и (или) к сетям международного информационного обмена</w:t>
            </w:r>
          </w:p>
        </w:tc>
        <w:tc>
          <w:tcPr>
            <w:tcW w:w="1718" w:type="dxa"/>
            <w:shd w:val="clear" w:color="auto" w:fill="FFFFFF"/>
          </w:tcPr>
          <w:p w:rsidR="002E2B7D" w:rsidRPr="00F32FC3" w:rsidRDefault="002E2B7D" w:rsidP="00582F24">
            <w:pPr>
              <w:ind w:left="57" w:righ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F32FC3">
              <w:rPr>
                <w:rFonts w:ascii="Times New Roman" w:hAnsi="Times New Roman" w:cs="Times New Roman"/>
                <w:sz w:val="26"/>
                <w:szCs w:val="26"/>
              </w:rPr>
              <w:t>УЗ 4</w:t>
            </w:r>
          </w:p>
        </w:tc>
      </w:tr>
      <w:tr w:rsidR="002E2B7D" w:rsidRPr="006E614D" w:rsidTr="002E2B7D">
        <w:trPr>
          <w:trHeight w:hRule="exact" w:val="4265"/>
          <w:jc w:val="center"/>
        </w:trPr>
        <w:tc>
          <w:tcPr>
            <w:tcW w:w="581" w:type="dxa"/>
            <w:shd w:val="clear" w:color="auto" w:fill="FFFFFF"/>
          </w:tcPr>
          <w:p w:rsidR="002E2B7D" w:rsidRPr="00F32FC3" w:rsidRDefault="002E2B7D" w:rsidP="00582F24">
            <w:pPr>
              <w:ind w:left="57" w:righ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F32FC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122" w:type="dxa"/>
            <w:shd w:val="clear" w:color="auto" w:fill="FFFFFF"/>
          </w:tcPr>
          <w:p w:rsidR="002E2B7D" w:rsidRPr="00F32FC3" w:rsidRDefault="002E2B7D" w:rsidP="00582F24">
            <w:pPr>
              <w:ind w:left="57" w:righ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F32FC3">
              <w:rPr>
                <w:rFonts w:ascii="Times New Roman" w:hAnsi="Times New Roman" w:cs="Times New Roman"/>
                <w:sz w:val="26"/>
                <w:szCs w:val="26"/>
              </w:rPr>
              <w:t>ИС «ЗАГС»</w:t>
            </w:r>
          </w:p>
        </w:tc>
        <w:tc>
          <w:tcPr>
            <w:tcW w:w="2122" w:type="dxa"/>
            <w:shd w:val="clear" w:color="auto" w:fill="FFFFFF"/>
          </w:tcPr>
          <w:p w:rsidR="002E2B7D" w:rsidRPr="00F32FC3" w:rsidRDefault="002E2B7D" w:rsidP="00582F24">
            <w:pPr>
              <w:ind w:left="57" w:right="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F32FC3">
              <w:rPr>
                <w:rFonts w:ascii="Times New Roman" w:hAnsi="Times New Roman" w:cs="Times New Roman"/>
                <w:sz w:val="26"/>
                <w:szCs w:val="26"/>
              </w:rPr>
              <w:t>ля целей оказания муниципальных услуг и осуществления муниципальных функций (полномочий, обязанностей)</w:t>
            </w:r>
          </w:p>
        </w:tc>
        <w:tc>
          <w:tcPr>
            <w:tcW w:w="1699" w:type="dxa"/>
            <w:shd w:val="clear" w:color="auto" w:fill="FFFFFF"/>
          </w:tcPr>
          <w:p w:rsidR="002E2B7D" w:rsidRPr="00F32FC3" w:rsidRDefault="002E2B7D" w:rsidP="00582F24">
            <w:pPr>
              <w:ind w:left="57" w:righ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F32FC3">
              <w:rPr>
                <w:rFonts w:ascii="Times New Roman" w:hAnsi="Times New Roman" w:cs="Times New Roman"/>
                <w:sz w:val="26"/>
                <w:szCs w:val="26"/>
              </w:rPr>
              <w:t>Менее 100000</w:t>
            </w:r>
          </w:p>
        </w:tc>
        <w:tc>
          <w:tcPr>
            <w:tcW w:w="1560" w:type="dxa"/>
            <w:shd w:val="clear" w:color="auto" w:fill="FFFFFF"/>
          </w:tcPr>
          <w:p w:rsidR="002E2B7D" w:rsidRPr="00F32FC3" w:rsidRDefault="002E2B7D" w:rsidP="00582F24">
            <w:pPr>
              <w:ind w:left="57" w:righ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F32FC3">
              <w:rPr>
                <w:rFonts w:ascii="Times New Roman" w:hAnsi="Times New Roman" w:cs="Times New Roman"/>
                <w:sz w:val="26"/>
                <w:szCs w:val="26"/>
              </w:rPr>
              <w:t>Одноточечное подключение к сетям связи общего пользования и (или) к сетям международного информационного обмена</w:t>
            </w:r>
          </w:p>
        </w:tc>
        <w:tc>
          <w:tcPr>
            <w:tcW w:w="1718" w:type="dxa"/>
            <w:shd w:val="clear" w:color="auto" w:fill="FFFFFF"/>
          </w:tcPr>
          <w:p w:rsidR="002E2B7D" w:rsidRPr="00F32FC3" w:rsidRDefault="002E2B7D" w:rsidP="00582F24">
            <w:pPr>
              <w:ind w:left="57" w:righ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F32FC3">
              <w:rPr>
                <w:rFonts w:ascii="Times New Roman" w:hAnsi="Times New Roman" w:cs="Times New Roman"/>
                <w:sz w:val="26"/>
                <w:szCs w:val="26"/>
              </w:rPr>
              <w:t>УЗ 4</w:t>
            </w:r>
          </w:p>
        </w:tc>
      </w:tr>
    </w:tbl>
    <w:p w:rsidR="009159C0" w:rsidRPr="006E614D" w:rsidRDefault="009159C0" w:rsidP="009547D1">
      <w:pPr>
        <w:rPr>
          <w:rFonts w:ascii="Times New Roman" w:hAnsi="Times New Roman" w:cs="Times New Roman"/>
          <w:sz w:val="26"/>
          <w:szCs w:val="26"/>
        </w:rPr>
      </w:pPr>
    </w:p>
    <w:p w:rsidR="006E614D" w:rsidRPr="006E614D" w:rsidRDefault="006E614D" w:rsidP="009547D1">
      <w:pPr>
        <w:rPr>
          <w:rFonts w:ascii="Times New Roman" w:hAnsi="Times New Roman" w:cs="Times New Roman"/>
          <w:sz w:val="26"/>
          <w:szCs w:val="26"/>
        </w:rPr>
      </w:pPr>
    </w:p>
    <w:p w:rsidR="009159C0" w:rsidRDefault="009159C0" w:rsidP="009547D1">
      <w:pPr>
        <w:rPr>
          <w:sz w:val="2"/>
          <w:szCs w:val="2"/>
        </w:rPr>
        <w:sectPr w:rsidR="009159C0" w:rsidSect="007021B2">
          <w:pgSz w:w="11909" w:h="16838"/>
          <w:pgMar w:top="1134" w:right="567" w:bottom="1134" w:left="1701" w:header="0" w:footer="6" w:gutter="0"/>
          <w:cols w:space="720"/>
          <w:noEndnote/>
          <w:docGrid w:linePitch="360"/>
        </w:sectPr>
      </w:pPr>
    </w:p>
    <w:p w:rsidR="007140AD" w:rsidRPr="00867162" w:rsidRDefault="007140AD" w:rsidP="007140AD">
      <w:pPr>
        <w:ind w:left="5529"/>
        <w:jc w:val="both"/>
        <w:rPr>
          <w:rFonts w:ascii="Times New Roman" w:hAnsi="Times New Roman" w:cs="Times New Roman"/>
          <w:sz w:val="26"/>
          <w:szCs w:val="26"/>
        </w:rPr>
      </w:pPr>
      <w:r w:rsidRPr="00867162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6</w:t>
      </w:r>
    </w:p>
    <w:p w:rsidR="007140AD" w:rsidRPr="00867162" w:rsidRDefault="007140AD" w:rsidP="007140AD">
      <w:pPr>
        <w:ind w:left="5529"/>
        <w:jc w:val="both"/>
        <w:rPr>
          <w:rFonts w:ascii="Times New Roman" w:hAnsi="Times New Roman" w:cs="Times New Roman"/>
          <w:sz w:val="26"/>
          <w:szCs w:val="26"/>
        </w:rPr>
      </w:pPr>
      <w:r w:rsidRPr="00867162">
        <w:rPr>
          <w:rFonts w:ascii="Times New Roman" w:hAnsi="Times New Roman" w:cs="Times New Roman"/>
          <w:sz w:val="26"/>
          <w:szCs w:val="26"/>
        </w:rPr>
        <w:t>к Постановлению Администрации муниципального образования Билибинский муниципальный район</w:t>
      </w:r>
    </w:p>
    <w:p w:rsidR="007140AD" w:rsidRPr="00867162" w:rsidRDefault="004E2A55" w:rsidP="007140AD">
      <w:pPr>
        <w:ind w:left="552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от 31 мая 2022 года № 407</w:t>
      </w:r>
    </w:p>
    <w:p w:rsidR="007140AD" w:rsidRDefault="007140AD" w:rsidP="00A331A2">
      <w:pPr>
        <w:pStyle w:val="23"/>
        <w:shd w:val="clear" w:color="auto" w:fill="auto"/>
        <w:spacing w:before="0" w:after="0" w:line="240" w:lineRule="auto"/>
        <w:ind w:firstLine="0"/>
        <w:jc w:val="center"/>
        <w:rPr>
          <w:highlight w:val="yellow"/>
        </w:rPr>
      </w:pPr>
    </w:p>
    <w:p w:rsidR="009159C0" w:rsidRPr="00A331A2" w:rsidRDefault="000F3E12" w:rsidP="00A331A2">
      <w:pPr>
        <w:pStyle w:val="23"/>
        <w:shd w:val="clear" w:color="auto" w:fill="auto"/>
        <w:spacing w:before="0" w:after="0" w:line="240" w:lineRule="auto"/>
        <w:ind w:firstLine="0"/>
        <w:jc w:val="center"/>
      </w:pPr>
      <w:r w:rsidRPr="00D2763F">
        <w:t>Перечень персональных данных, обрабатываемых</w:t>
      </w:r>
      <w:r w:rsidR="001A1B38" w:rsidRPr="00D2763F">
        <w:t xml:space="preserve"> </w:t>
      </w:r>
      <w:r w:rsidRPr="00D2763F">
        <w:t xml:space="preserve">в </w:t>
      </w:r>
      <w:r w:rsidR="00261334" w:rsidRPr="00D2763F">
        <w:t>Администрации муниципального образования Билибинский муниципальный район</w:t>
      </w:r>
    </w:p>
    <w:p w:rsidR="00261334" w:rsidRPr="00A331A2" w:rsidRDefault="00261334" w:rsidP="00A331A2">
      <w:pPr>
        <w:pStyle w:val="23"/>
        <w:shd w:val="clear" w:color="auto" w:fill="auto"/>
        <w:tabs>
          <w:tab w:val="left" w:pos="1073"/>
        </w:tabs>
        <w:spacing w:before="0" w:after="0" w:line="240" w:lineRule="auto"/>
        <w:ind w:left="740" w:right="20" w:firstLine="0"/>
      </w:pPr>
    </w:p>
    <w:p w:rsidR="00261334" w:rsidRPr="00A331A2" w:rsidRDefault="00D2763F" w:rsidP="00E67ED6">
      <w:pPr>
        <w:numPr>
          <w:ilvl w:val="0"/>
          <w:numId w:val="25"/>
        </w:numPr>
        <w:tabs>
          <w:tab w:val="left" w:pos="358"/>
        </w:tabs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  <w:u w:val="single"/>
          <w:lang w:bidi="ru-RU"/>
        </w:rPr>
        <w:t>М</w:t>
      </w:r>
      <w:r w:rsidR="00261334" w:rsidRPr="00A331A2">
        <w:rPr>
          <w:rFonts w:ascii="Times New Roman" w:hAnsi="Times New Roman" w:cs="Times New Roman"/>
          <w:sz w:val="26"/>
          <w:szCs w:val="26"/>
          <w:u w:val="single"/>
          <w:lang w:bidi="ru-RU"/>
        </w:rPr>
        <w:t>униципальные служащие Администрации муниципального образования Билибинский муниципальный район</w:t>
      </w:r>
      <w:r w:rsidR="00261334" w:rsidRPr="00A331A2">
        <w:rPr>
          <w:rFonts w:ascii="Times New Roman" w:hAnsi="Times New Roman" w:cs="Times New Roman"/>
          <w:sz w:val="26"/>
          <w:szCs w:val="26"/>
          <w:lang w:bidi="ru-RU"/>
        </w:rPr>
        <w:t>:</w:t>
      </w:r>
    </w:p>
    <w:p w:rsidR="00261334" w:rsidRPr="00A331A2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>фамилия, имя, отчество</w:t>
      </w:r>
      <w:r w:rsidR="00D2763F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(в том числе предыдущие фамилии, имена и (или) отчества, в случае их изменения);</w:t>
      </w:r>
    </w:p>
    <w:p w:rsidR="00261334" w:rsidRPr="00A331A2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>число, месяц, год рождения;</w:t>
      </w:r>
    </w:p>
    <w:p w:rsidR="00261334" w:rsidRPr="00A331A2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>место рождения;</w:t>
      </w:r>
    </w:p>
    <w:p w:rsidR="00261334" w:rsidRPr="00A331A2" w:rsidRDefault="00261334" w:rsidP="00D2763F">
      <w:pPr>
        <w:numPr>
          <w:ilvl w:val="0"/>
          <w:numId w:val="27"/>
        </w:numPr>
        <w:tabs>
          <w:tab w:val="left" w:pos="277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>информация о гражданстве (в том числе предыдущие гражданства, иные гражданства);</w:t>
      </w:r>
    </w:p>
    <w:p w:rsidR="00261334" w:rsidRPr="00A331A2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>пол;</w:t>
      </w:r>
    </w:p>
    <w:p w:rsidR="00261334" w:rsidRPr="00A331A2" w:rsidRDefault="00261334" w:rsidP="00D2763F">
      <w:pPr>
        <w:numPr>
          <w:ilvl w:val="0"/>
          <w:numId w:val="27"/>
        </w:numPr>
        <w:tabs>
          <w:tab w:val="left" w:pos="277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>вид, серия, номер документа, удостоверяющего личность, наименование выдавшего его органа, дата выдачи;</w:t>
      </w:r>
    </w:p>
    <w:p w:rsidR="00261334" w:rsidRPr="00A331A2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>адрес места жительства (адрес регистрации, фактического проживания);</w:t>
      </w:r>
    </w:p>
    <w:p w:rsidR="00261334" w:rsidRPr="00A331A2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>номер контактного телефона;</w:t>
      </w:r>
    </w:p>
    <w:p w:rsidR="00261334" w:rsidRPr="00A331A2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>реквизиты страхового свидетельства государственного пенсионного страхования (СНИЛС);</w:t>
      </w:r>
    </w:p>
    <w:p w:rsidR="00261334" w:rsidRPr="00A331A2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>идентификационный номер налогоплательщика (ИНН);</w:t>
      </w:r>
    </w:p>
    <w:p w:rsidR="00261334" w:rsidRPr="00A331A2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>реквизиты страхового медицинского полиса обязательного медицинского страхования;</w:t>
      </w:r>
    </w:p>
    <w:p w:rsidR="00261334" w:rsidRPr="00A331A2" w:rsidRDefault="00261334" w:rsidP="00D2763F">
      <w:pPr>
        <w:numPr>
          <w:ilvl w:val="0"/>
          <w:numId w:val="27"/>
        </w:numPr>
        <w:tabs>
          <w:tab w:val="left" w:pos="277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>реквизиты и данные свидетельств о государственной регистрации актов гражданского состояния;</w:t>
      </w:r>
    </w:p>
    <w:p w:rsidR="00261334" w:rsidRPr="00A331A2" w:rsidRDefault="00261334" w:rsidP="00D2763F">
      <w:pPr>
        <w:numPr>
          <w:ilvl w:val="0"/>
          <w:numId w:val="27"/>
        </w:numPr>
        <w:tabs>
          <w:tab w:val="left" w:pos="277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>серия, номер заграничного паспорта, наименование органа, выдавшего его, дата выдачи;</w:t>
      </w:r>
    </w:p>
    <w:p w:rsidR="00261334" w:rsidRPr="00A331A2" w:rsidRDefault="00261334" w:rsidP="00D2763F">
      <w:pPr>
        <w:numPr>
          <w:ilvl w:val="0"/>
          <w:numId w:val="27"/>
        </w:numPr>
        <w:tabs>
          <w:tab w:val="left" w:pos="28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>семейное положение, состав семьи и сведения о близких родственниках (в том числе бывших);</w:t>
      </w:r>
    </w:p>
    <w:p w:rsidR="00261334" w:rsidRPr="00A331A2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>сведения о трудовой деятельности;</w:t>
      </w:r>
    </w:p>
    <w:p w:rsidR="00261334" w:rsidRPr="00A331A2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>сведения о воинском учете и реквизиты документов воинского учета;</w:t>
      </w:r>
    </w:p>
    <w:p w:rsidR="00261334" w:rsidRPr="00A331A2" w:rsidRDefault="00261334" w:rsidP="00D2763F">
      <w:pPr>
        <w:numPr>
          <w:ilvl w:val="0"/>
          <w:numId w:val="27"/>
        </w:numPr>
        <w:tabs>
          <w:tab w:val="left" w:pos="277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>сведения об образовании, в том числе о послевузовском профессиональном образовании (наименование и год окончания образовательного учреждения, наименование и реквизиты документа об образовании, квалификация, специальность по документу об образовании);</w:t>
      </w:r>
    </w:p>
    <w:p w:rsidR="00261334" w:rsidRPr="00A331A2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>сведения об ученой степени;</w:t>
      </w:r>
    </w:p>
    <w:p w:rsidR="00261334" w:rsidRPr="00A331A2" w:rsidRDefault="00261334" w:rsidP="00D2763F">
      <w:pPr>
        <w:numPr>
          <w:ilvl w:val="0"/>
          <w:numId w:val="27"/>
        </w:numPr>
        <w:tabs>
          <w:tab w:val="left" w:pos="277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>медицинское заключение по установленной форме об отсутствии у гражданина заболевания, препятствующего поступлению на муниципальную службу или ее прохождению;</w:t>
      </w:r>
    </w:p>
    <w:p w:rsidR="00261334" w:rsidRPr="00A331A2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>фотография;</w:t>
      </w:r>
    </w:p>
    <w:p w:rsidR="00261334" w:rsidRPr="00A331A2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 xml:space="preserve">сведения о прохождении </w:t>
      </w:r>
      <w:r w:rsidR="00043E07" w:rsidRPr="00A331A2">
        <w:rPr>
          <w:rFonts w:ascii="Times New Roman" w:hAnsi="Times New Roman" w:cs="Times New Roman"/>
          <w:sz w:val="26"/>
          <w:szCs w:val="26"/>
          <w:lang w:bidi="ru-RU"/>
        </w:rPr>
        <w:t xml:space="preserve"> муниципальной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 xml:space="preserve"> службы,</w:t>
      </w:r>
    </w:p>
    <w:p w:rsidR="00261334" w:rsidRPr="00A331A2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>сведения о прежних местах работы;</w:t>
      </w:r>
    </w:p>
    <w:p w:rsidR="00261334" w:rsidRPr="00E67ED6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E67ED6">
        <w:rPr>
          <w:rFonts w:ascii="Times New Roman" w:hAnsi="Times New Roman" w:cs="Times New Roman"/>
          <w:sz w:val="26"/>
          <w:szCs w:val="26"/>
          <w:lang w:bidi="ru-RU"/>
        </w:rPr>
        <w:t>сведения о пребывании за границей;</w:t>
      </w:r>
    </w:p>
    <w:p w:rsidR="00261334" w:rsidRPr="00E67ED6" w:rsidRDefault="00261334" w:rsidP="00D2763F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E67ED6">
        <w:rPr>
          <w:rFonts w:ascii="Times New Roman" w:hAnsi="Times New Roman" w:cs="Times New Roman"/>
          <w:sz w:val="26"/>
          <w:szCs w:val="26"/>
          <w:lang w:bidi="ru-RU"/>
        </w:rPr>
        <w:lastRenderedPageBreak/>
        <w:t>сведения о близких родственниках, проживающих за пределами Российской</w:t>
      </w:r>
      <w:r w:rsidR="00043E07" w:rsidRPr="00E67ED6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E67ED6">
        <w:rPr>
          <w:rFonts w:ascii="Times New Roman" w:hAnsi="Times New Roman" w:cs="Times New Roman"/>
          <w:sz w:val="26"/>
          <w:szCs w:val="26"/>
          <w:lang w:bidi="ru-RU"/>
        </w:rPr>
        <w:t>Федерации;</w:t>
      </w:r>
    </w:p>
    <w:p w:rsidR="00261334" w:rsidRPr="00E67ED6" w:rsidRDefault="00261334" w:rsidP="00D2763F">
      <w:pPr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E67ED6">
        <w:rPr>
          <w:rFonts w:ascii="Times New Roman" w:hAnsi="Times New Roman" w:cs="Times New Roman"/>
          <w:sz w:val="26"/>
          <w:szCs w:val="26"/>
          <w:lang w:bidi="ru-RU"/>
        </w:rPr>
        <w:t xml:space="preserve"> информация о классном чине </w:t>
      </w:r>
      <w:r w:rsidR="00043E07" w:rsidRPr="00E67ED6">
        <w:rPr>
          <w:rFonts w:ascii="Times New Roman" w:hAnsi="Times New Roman" w:cs="Times New Roman"/>
          <w:sz w:val="26"/>
          <w:szCs w:val="26"/>
          <w:lang w:bidi="ru-RU"/>
        </w:rPr>
        <w:t>муниципальной службы;</w:t>
      </w:r>
    </w:p>
    <w:p w:rsidR="00261334" w:rsidRPr="00E67ED6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E67ED6">
        <w:rPr>
          <w:rFonts w:ascii="Times New Roman" w:hAnsi="Times New Roman" w:cs="Times New Roman"/>
          <w:sz w:val="26"/>
          <w:szCs w:val="26"/>
          <w:lang w:bidi="ru-RU"/>
        </w:rPr>
        <w:t>информация о наличии или отсутствии судимости;</w:t>
      </w:r>
    </w:p>
    <w:p w:rsidR="00261334" w:rsidRPr="00A331A2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>информация об оформленных допусках к государственной тайне;</w:t>
      </w:r>
    </w:p>
    <w:p w:rsidR="00261334" w:rsidRPr="00A331A2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>государственные награды, иные награды и знаки отличия;</w:t>
      </w:r>
    </w:p>
    <w:p w:rsidR="00261334" w:rsidRPr="00A331A2" w:rsidRDefault="00261334" w:rsidP="00D2763F">
      <w:pPr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 xml:space="preserve"> сведения о профессиональной переподготовке и (или) повышении квалификации;</w:t>
      </w:r>
    </w:p>
    <w:p w:rsidR="00261334" w:rsidRPr="00A331A2" w:rsidRDefault="00261334" w:rsidP="00D2763F">
      <w:pPr>
        <w:numPr>
          <w:ilvl w:val="0"/>
          <w:numId w:val="27"/>
        </w:numPr>
        <w:tabs>
          <w:tab w:val="left" w:pos="28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>сведения о доходах, об имуществе и обязательствах имущественного характера;</w:t>
      </w:r>
    </w:p>
    <w:p w:rsidR="00261334" w:rsidRPr="00A331A2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>номер расчетного счета;</w:t>
      </w:r>
    </w:p>
    <w:p w:rsidR="00261334" w:rsidRPr="00A331A2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>номер банковской карты.</w:t>
      </w:r>
    </w:p>
    <w:p w:rsidR="00261334" w:rsidRPr="00A331A2" w:rsidRDefault="00261334" w:rsidP="00E67ED6">
      <w:pPr>
        <w:numPr>
          <w:ilvl w:val="0"/>
          <w:numId w:val="25"/>
        </w:numPr>
        <w:tabs>
          <w:tab w:val="left" w:pos="382"/>
        </w:tabs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u w:val="single"/>
          <w:lang w:bidi="ru-RU"/>
        </w:rPr>
        <w:t xml:space="preserve">Родственники </w:t>
      </w:r>
      <w:r w:rsidR="00043E07" w:rsidRPr="00A331A2">
        <w:rPr>
          <w:rFonts w:ascii="Times New Roman" w:hAnsi="Times New Roman" w:cs="Times New Roman"/>
          <w:sz w:val="26"/>
          <w:szCs w:val="26"/>
          <w:u w:val="single"/>
          <w:lang w:bidi="ru-RU"/>
        </w:rPr>
        <w:t xml:space="preserve">муниципальных </w:t>
      </w:r>
      <w:r w:rsidRPr="00A331A2">
        <w:rPr>
          <w:rFonts w:ascii="Times New Roman" w:hAnsi="Times New Roman" w:cs="Times New Roman"/>
          <w:sz w:val="26"/>
          <w:szCs w:val="26"/>
          <w:u w:val="single"/>
          <w:lang w:bidi="ru-RU"/>
        </w:rPr>
        <w:t xml:space="preserve">служащих </w:t>
      </w:r>
      <w:r w:rsidR="00043E07" w:rsidRPr="00A331A2">
        <w:rPr>
          <w:rFonts w:ascii="Times New Roman" w:hAnsi="Times New Roman" w:cs="Times New Roman"/>
          <w:sz w:val="26"/>
          <w:szCs w:val="26"/>
          <w:u w:val="single"/>
          <w:lang w:bidi="ru-RU"/>
        </w:rPr>
        <w:t>Администрации муниципального образования Билибинский муниципальный район</w:t>
      </w:r>
      <w:r w:rsidRPr="00A331A2">
        <w:rPr>
          <w:rFonts w:ascii="Times New Roman" w:hAnsi="Times New Roman" w:cs="Times New Roman"/>
          <w:sz w:val="26"/>
          <w:szCs w:val="26"/>
          <w:u w:val="single"/>
          <w:lang w:bidi="ru-RU"/>
        </w:rPr>
        <w:t>:</w:t>
      </w:r>
    </w:p>
    <w:p w:rsidR="00261334" w:rsidRPr="00A331A2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>фамилия, имя, отчество (в том числе предыдущие фамилии, имена и (или) отчества, в случае их изменения);</w:t>
      </w:r>
    </w:p>
    <w:p w:rsidR="00261334" w:rsidRPr="00A331A2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>число, месяц, год рождения;</w:t>
      </w:r>
    </w:p>
    <w:p w:rsidR="00261334" w:rsidRPr="00A331A2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>место рождения;</w:t>
      </w:r>
    </w:p>
    <w:p w:rsidR="00261334" w:rsidRPr="00A331A2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>степень родства;</w:t>
      </w:r>
    </w:p>
    <w:p w:rsidR="00261334" w:rsidRPr="00A331A2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>место работы (наименование и адрес организации), занимаемая должность</w:t>
      </w:r>
    </w:p>
    <w:p w:rsidR="00261334" w:rsidRPr="00A331A2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>домашний адрес (адрес регистрации, адрес фактического проживания);</w:t>
      </w:r>
    </w:p>
    <w:p w:rsidR="00261334" w:rsidRPr="00A331A2" w:rsidRDefault="00261334" w:rsidP="00D2763F">
      <w:pPr>
        <w:numPr>
          <w:ilvl w:val="0"/>
          <w:numId w:val="27"/>
        </w:numPr>
        <w:tabs>
          <w:tab w:val="left" w:pos="277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>вид, серия, номер документа, удостоверяющего личность, наименование выдавшего его органа, дата выдачи;</w:t>
      </w:r>
    </w:p>
    <w:p w:rsidR="00261334" w:rsidRPr="00A331A2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>данные свидетельств о государственной регистрации актов гражданского состояния.</w:t>
      </w:r>
    </w:p>
    <w:p w:rsidR="00261334" w:rsidRPr="00B5637B" w:rsidRDefault="00261334" w:rsidP="00E67ED6">
      <w:pPr>
        <w:numPr>
          <w:ilvl w:val="0"/>
          <w:numId w:val="25"/>
        </w:numPr>
        <w:tabs>
          <w:tab w:val="left" w:pos="382"/>
        </w:tabs>
        <w:ind w:firstLine="709"/>
        <w:jc w:val="both"/>
        <w:rPr>
          <w:rFonts w:ascii="Times New Roman" w:hAnsi="Times New Roman" w:cs="Times New Roman"/>
          <w:sz w:val="26"/>
          <w:szCs w:val="26"/>
          <w:u w:val="single"/>
          <w:lang w:bidi="ru-RU"/>
        </w:rPr>
      </w:pPr>
      <w:r w:rsidRPr="00B5637B">
        <w:rPr>
          <w:rFonts w:ascii="Times New Roman" w:hAnsi="Times New Roman" w:cs="Times New Roman"/>
          <w:sz w:val="26"/>
          <w:szCs w:val="26"/>
          <w:u w:val="single"/>
          <w:lang w:bidi="ru-RU"/>
        </w:rPr>
        <w:t>Работники</w:t>
      </w:r>
      <w:r w:rsidR="00D2763F" w:rsidRPr="00D2763F">
        <w:rPr>
          <w:rFonts w:ascii="Times New Roman" w:hAnsi="Times New Roman" w:cs="Times New Roman"/>
          <w:sz w:val="26"/>
          <w:szCs w:val="26"/>
          <w:u w:val="single"/>
          <w:lang w:bidi="ru-RU"/>
        </w:rPr>
        <w:t xml:space="preserve"> </w:t>
      </w:r>
      <w:r w:rsidR="00D2763F" w:rsidRPr="00A331A2">
        <w:rPr>
          <w:rFonts w:ascii="Times New Roman" w:hAnsi="Times New Roman" w:cs="Times New Roman"/>
          <w:sz w:val="26"/>
          <w:szCs w:val="26"/>
          <w:u w:val="single"/>
          <w:lang w:bidi="ru-RU"/>
        </w:rPr>
        <w:t>Администрации муниципального образования Билибинский муниципальный район</w:t>
      </w:r>
      <w:r w:rsidR="00D2763F">
        <w:rPr>
          <w:rFonts w:ascii="Times New Roman" w:hAnsi="Times New Roman" w:cs="Times New Roman"/>
          <w:sz w:val="26"/>
          <w:szCs w:val="26"/>
          <w:u w:val="single"/>
          <w:lang w:bidi="ru-RU"/>
        </w:rPr>
        <w:t>:</w:t>
      </w:r>
    </w:p>
    <w:p w:rsidR="00261334" w:rsidRPr="00B5637B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B5637B">
        <w:rPr>
          <w:rFonts w:ascii="Times New Roman" w:hAnsi="Times New Roman" w:cs="Times New Roman"/>
          <w:sz w:val="26"/>
          <w:szCs w:val="26"/>
          <w:lang w:bidi="ru-RU"/>
        </w:rPr>
        <w:t>фамилия, имя, отчество</w:t>
      </w:r>
      <w:r w:rsidR="00A331A2" w:rsidRPr="00B5637B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B5637B">
        <w:rPr>
          <w:rFonts w:ascii="Times New Roman" w:hAnsi="Times New Roman" w:cs="Times New Roman"/>
          <w:sz w:val="26"/>
          <w:szCs w:val="26"/>
          <w:lang w:bidi="ru-RU"/>
        </w:rPr>
        <w:t>(в том числе предыдущие фамилии,</w:t>
      </w:r>
      <w:r w:rsidRPr="00D2763F">
        <w:rPr>
          <w:rFonts w:ascii="Times New Roman" w:hAnsi="Times New Roman" w:cs="Times New Roman"/>
          <w:sz w:val="26"/>
          <w:szCs w:val="26"/>
          <w:lang w:bidi="ru-RU"/>
        </w:rPr>
        <w:t xml:space="preserve"> имена и </w:t>
      </w:r>
      <w:r w:rsidRPr="00B5637B">
        <w:rPr>
          <w:rFonts w:ascii="Times New Roman" w:hAnsi="Times New Roman" w:cs="Times New Roman"/>
          <w:sz w:val="26"/>
          <w:szCs w:val="26"/>
          <w:lang w:bidi="ru-RU"/>
        </w:rPr>
        <w:t>(или) отчества, в случае их изменения);</w:t>
      </w:r>
    </w:p>
    <w:p w:rsidR="00261334" w:rsidRPr="00B5637B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B5637B">
        <w:rPr>
          <w:rFonts w:ascii="Times New Roman" w:hAnsi="Times New Roman" w:cs="Times New Roman"/>
          <w:sz w:val="26"/>
          <w:szCs w:val="26"/>
          <w:lang w:bidi="ru-RU"/>
        </w:rPr>
        <w:t>число, месяц, год рождения;</w:t>
      </w:r>
    </w:p>
    <w:p w:rsidR="00261334" w:rsidRPr="00B5637B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B5637B">
        <w:rPr>
          <w:rFonts w:ascii="Times New Roman" w:hAnsi="Times New Roman" w:cs="Times New Roman"/>
          <w:sz w:val="26"/>
          <w:szCs w:val="26"/>
          <w:lang w:bidi="ru-RU"/>
        </w:rPr>
        <w:t>место рождения;</w:t>
      </w:r>
    </w:p>
    <w:p w:rsidR="00261334" w:rsidRPr="00B5637B" w:rsidRDefault="00261334" w:rsidP="00D2763F">
      <w:pPr>
        <w:numPr>
          <w:ilvl w:val="0"/>
          <w:numId w:val="27"/>
        </w:numPr>
        <w:tabs>
          <w:tab w:val="left" w:pos="277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B5637B">
        <w:rPr>
          <w:rFonts w:ascii="Times New Roman" w:hAnsi="Times New Roman" w:cs="Times New Roman"/>
          <w:sz w:val="26"/>
          <w:szCs w:val="26"/>
          <w:lang w:bidi="ru-RU"/>
        </w:rPr>
        <w:t>информация о гражданстве (в том числе предыдущие гражданства, иные гражданства);</w:t>
      </w:r>
    </w:p>
    <w:p w:rsidR="00261334" w:rsidRPr="00B5637B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B5637B">
        <w:rPr>
          <w:rFonts w:ascii="Times New Roman" w:hAnsi="Times New Roman" w:cs="Times New Roman"/>
          <w:sz w:val="26"/>
          <w:szCs w:val="26"/>
          <w:lang w:bidi="ru-RU"/>
        </w:rPr>
        <w:t>пол;</w:t>
      </w:r>
    </w:p>
    <w:p w:rsidR="00261334" w:rsidRPr="00B5637B" w:rsidRDefault="00261334" w:rsidP="00D2763F">
      <w:pPr>
        <w:numPr>
          <w:ilvl w:val="0"/>
          <w:numId w:val="27"/>
        </w:numPr>
        <w:tabs>
          <w:tab w:val="left" w:pos="277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B5637B">
        <w:rPr>
          <w:rFonts w:ascii="Times New Roman" w:hAnsi="Times New Roman" w:cs="Times New Roman"/>
          <w:sz w:val="26"/>
          <w:szCs w:val="26"/>
          <w:lang w:bidi="ru-RU"/>
        </w:rPr>
        <w:t>вид, серия, номер документа, удостоверяющего личность, наименование выдавшего его органа, дата выдачи;</w:t>
      </w:r>
    </w:p>
    <w:p w:rsidR="00261334" w:rsidRPr="00B5637B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B5637B">
        <w:rPr>
          <w:rFonts w:ascii="Times New Roman" w:hAnsi="Times New Roman" w:cs="Times New Roman"/>
          <w:sz w:val="26"/>
          <w:szCs w:val="26"/>
          <w:lang w:bidi="ru-RU"/>
        </w:rPr>
        <w:t>адрес места жительства (адрес регистрации, фактического проживания);</w:t>
      </w:r>
    </w:p>
    <w:p w:rsidR="00261334" w:rsidRPr="00B5637B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B5637B">
        <w:rPr>
          <w:rFonts w:ascii="Times New Roman" w:hAnsi="Times New Roman" w:cs="Times New Roman"/>
          <w:sz w:val="26"/>
          <w:szCs w:val="26"/>
          <w:lang w:bidi="ru-RU"/>
        </w:rPr>
        <w:t>номер контактного телефона;</w:t>
      </w:r>
    </w:p>
    <w:p w:rsidR="00261334" w:rsidRPr="00B5637B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B5637B">
        <w:rPr>
          <w:rFonts w:ascii="Times New Roman" w:hAnsi="Times New Roman" w:cs="Times New Roman"/>
          <w:sz w:val="26"/>
          <w:szCs w:val="26"/>
          <w:lang w:bidi="ru-RU"/>
        </w:rPr>
        <w:t>реквизиты страхового свидетельства государственного пенсионного страхования (СНИЛС);</w:t>
      </w:r>
    </w:p>
    <w:p w:rsidR="00261334" w:rsidRPr="00B5637B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B5637B">
        <w:rPr>
          <w:rFonts w:ascii="Times New Roman" w:hAnsi="Times New Roman" w:cs="Times New Roman"/>
          <w:sz w:val="26"/>
          <w:szCs w:val="26"/>
          <w:lang w:bidi="ru-RU"/>
        </w:rPr>
        <w:t>идентификационный номер налогоплательщика (ИНН);</w:t>
      </w:r>
    </w:p>
    <w:p w:rsidR="00261334" w:rsidRPr="00B5637B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B5637B">
        <w:rPr>
          <w:rFonts w:ascii="Times New Roman" w:hAnsi="Times New Roman" w:cs="Times New Roman"/>
          <w:sz w:val="26"/>
          <w:szCs w:val="26"/>
          <w:lang w:bidi="ru-RU"/>
        </w:rPr>
        <w:t>реквизиты страхового медицинского полиса обязательного медицинского страхования;</w:t>
      </w:r>
    </w:p>
    <w:p w:rsidR="00261334" w:rsidRDefault="00261334" w:rsidP="00D2763F">
      <w:pPr>
        <w:numPr>
          <w:ilvl w:val="0"/>
          <w:numId w:val="27"/>
        </w:numPr>
        <w:tabs>
          <w:tab w:val="left" w:pos="277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B5637B">
        <w:rPr>
          <w:rFonts w:ascii="Times New Roman" w:hAnsi="Times New Roman" w:cs="Times New Roman"/>
          <w:sz w:val="26"/>
          <w:szCs w:val="26"/>
          <w:lang w:bidi="ru-RU"/>
        </w:rPr>
        <w:t>реквизиты и данные свидетельств о государственной регистрации актов гражданского состояния;</w:t>
      </w:r>
    </w:p>
    <w:p w:rsidR="00711D51" w:rsidRPr="00D2763F" w:rsidRDefault="00711D51" w:rsidP="00711D51">
      <w:pPr>
        <w:numPr>
          <w:ilvl w:val="0"/>
          <w:numId w:val="27"/>
        </w:numPr>
        <w:tabs>
          <w:tab w:val="left" w:pos="277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 xml:space="preserve">серия, номер заграничного паспорта, наименование органа, выдавшего его, </w:t>
      </w:r>
      <w:r w:rsidRPr="00D2763F">
        <w:rPr>
          <w:rFonts w:ascii="Times New Roman" w:hAnsi="Times New Roman" w:cs="Times New Roman"/>
          <w:sz w:val="26"/>
          <w:szCs w:val="26"/>
          <w:lang w:bidi="ru-RU"/>
        </w:rPr>
        <w:lastRenderedPageBreak/>
        <w:t>дата выдачи;</w:t>
      </w:r>
    </w:p>
    <w:p w:rsidR="00261334" w:rsidRPr="00B5637B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B5637B">
        <w:rPr>
          <w:rFonts w:ascii="Times New Roman" w:hAnsi="Times New Roman" w:cs="Times New Roman"/>
          <w:sz w:val="26"/>
          <w:szCs w:val="26"/>
          <w:lang w:bidi="ru-RU"/>
        </w:rPr>
        <w:t>семейное положение, состав семьи и сведения о близких родственниках;</w:t>
      </w:r>
    </w:p>
    <w:p w:rsidR="00261334" w:rsidRPr="00B5637B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B5637B">
        <w:rPr>
          <w:rFonts w:ascii="Times New Roman" w:hAnsi="Times New Roman" w:cs="Times New Roman"/>
          <w:sz w:val="26"/>
          <w:szCs w:val="26"/>
          <w:lang w:bidi="ru-RU"/>
        </w:rPr>
        <w:t>профессия;</w:t>
      </w:r>
    </w:p>
    <w:p w:rsidR="00261334" w:rsidRPr="00B5637B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B5637B">
        <w:rPr>
          <w:rFonts w:ascii="Times New Roman" w:hAnsi="Times New Roman" w:cs="Times New Roman"/>
          <w:sz w:val="26"/>
          <w:szCs w:val="26"/>
          <w:lang w:bidi="ru-RU"/>
        </w:rPr>
        <w:t>сведения о трудовой деятельности;</w:t>
      </w:r>
    </w:p>
    <w:p w:rsidR="00261334" w:rsidRPr="00B5637B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B5637B">
        <w:rPr>
          <w:rFonts w:ascii="Times New Roman" w:hAnsi="Times New Roman" w:cs="Times New Roman"/>
          <w:sz w:val="26"/>
          <w:szCs w:val="26"/>
          <w:lang w:bidi="ru-RU"/>
        </w:rPr>
        <w:t>сведения о воинском учете и реквизиты документов воинского учета;</w:t>
      </w:r>
    </w:p>
    <w:p w:rsidR="00261334" w:rsidRDefault="00261334" w:rsidP="00D2763F">
      <w:pPr>
        <w:numPr>
          <w:ilvl w:val="0"/>
          <w:numId w:val="27"/>
        </w:numPr>
        <w:tabs>
          <w:tab w:val="left" w:pos="277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B5637B">
        <w:rPr>
          <w:rFonts w:ascii="Times New Roman" w:hAnsi="Times New Roman" w:cs="Times New Roman"/>
          <w:sz w:val="26"/>
          <w:szCs w:val="26"/>
          <w:lang w:bidi="ru-RU"/>
        </w:rPr>
        <w:t>сведения об образовании, в том числе о послевузовском профессиональном образовании (наименование и год окончания образовательного учреждения, наименование и реквизиты документа об образовании, квалификация, специальность по документу об образовании);</w:t>
      </w:r>
    </w:p>
    <w:p w:rsidR="00711D51" w:rsidRPr="00A331A2" w:rsidRDefault="00711D51" w:rsidP="00711D51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>сведения об ученой степени;</w:t>
      </w:r>
    </w:p>
    <w:p w:rsidR="00711D51" w:rsidRPr="00A331A2" w:rsidRDefault="00711D51" w:rsidP="00711D51">
      <w:pPr>
        <w:numPr>
          <w:ilvl w:val="0"/>
          <w:numId w:val="27"/>
        </w:numPr>
        <w:tabs>
          <w:tab w:val="left" w:pos="277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>медицинское заключение;</w:t>
      </w:r>
    </w:p>
    <w:p w:rsidR="00711D51" w:rsidRPr="00A331A2" w:rsidRDefault="00711D51" w:rsidP="00711D51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>фотография;</w:t>
      </w:r>
    </w:p>
    <w:p w:rsidR="00711D51" w:rsidRPr="00A331A2" w:rsidRDefault="00711D51" w:rsidP="00711D51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>сведения о прежних местах работы;</w:t>
      </w:r>
    </w:p>
    <w:p w:rsidR="00711D51" w:rsidRPr="00E67ED6" w:rsidRDefault="00711D51" w:rsidP="00711D51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E67ED6">
        <w:rPr>
          <w:rFonts w:ascii="Times New Roman" w:hAnsi="Times New Roman" w:cs="Times New Roman"/>
          <w:sz w:val="26"/>
          <w:szCs w:val="26"/>
          <w:lang w:bidi="ru-RU"/>
        </w:rPr>
        <w:t>сведения о пребывании за границей;</w:t>
      </w:r>
    </w:p>
    <w:p w:rsidR="00711D51" w:rsidRPr="00E67ED6" w:rsidRDefault="00711D51" w:rsidP="00711D51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E67ED6">
        <w:rPr>
          <w:rFonts w:ascii="Times New Roman" w:hAnsi="Times New Roman" w:cs="Times New Roman"/>
          <w:sz w:val="26"/>
          <w:szCs w:val="26"/>
          <w:lang w:bidi="ru-RU"/>
        </w:rPr>
        <w:t>сведения о близких родственниках, проживающих за пределами Российской Федерации;</w:t>
      </w:r>
    </w:p>
    <w:p w:rsidR="00711D51" w:rsidRPr="00E67ED6" w:rsidRDefault="00711D51" w:rsidP="00711D51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E67ED6">
        <w:rPr>
          <w:rFonts w:ascii="Times New Roman" w:hAnsi="Times New Roman" w:cs="Times New Roman"/>
          <w:sz w:val="26"/>
          <w:szCs w:val="26"/>
          <w:lang w:bidi="ru-RU"/>
        </w:rPr>
        <w:t>информация о наличии или отсутствии судимости;</w:t>
      </w:r>
    </w:p>
    <w:p w:rsidR="00711D51" w:rsidRPr="00A331A2" w:rsidRDefault="00711D51" w:rsidP="00711D51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>информация об оформленных допусках к государственной тайне;</w:t>
      </w:r>
    </w:p>
    <w:p w:rsidR="00711D51" w:rsidRPr="00A331A2" w:rsidRDefault="00711D51" w:rsidP="00711D51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>государственные награды, иные награды и знаки отличия;</w:t>
      </w:r>
    </w:p>
    <w:p w:rsidR="00711D51" w:rsidRPr="00A331A2" w:rsidRDefault="00711D51" w:rsidP="00711D51">
      <w:pPr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 xml:space="preserve"> сведения о профессиональной переподготовке и (или) повышении квалификации;</w:t>
      </w:r>
    </w:p>
    <w:p w:rsidR="00711D51" w:rsidRPr="00A331A2" w:rsidRDefault="00711D51" w:rsidP="00711D51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>номер расчетного счета;</w:t>
      </w:r>
    </w:p>
    <w:p w:rsidR="00711D51" w:rsidRPr="00A331A2" w:rsidRDefault="00711D51" w:rsidP="00711D51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>номер банковской карты.</w:t>
      </w:r>
    </w:p>
    <w:p w:rsidR="00261334" w:rsidRPr="00B5637B" w:rsidRDefault="00261334" w:rsidP="00E67ED6">
      <w:pPr>
        <w:numPr>
          <w:ilvl w:val="0"/>
          <w:numId w:val="25"/>
        </w:numPr>
        <w:tabs>
          <w:tab w:val="left" w:pos="382"/>
        </w:tabs>
        <w:ind w:firstLine="709"/>
        <w:jc w:val="both"/>
        <w:rPr>
          <w:rFonts w:ascii="Times New Roman" w:hAnsi="Times New Roman" w:cs="Times New Roman"/>
          <w:sz w:val="26"/>
          <w:szCs w:val="26"/>
          <w:u w:val="single"/>
          <w:lang w:bidi="ru-RU"/>
        </w:rPr>
      </w:pPr>
      <w:r w:rsidRPr="00B5637B">
        <w:rPr>
          <w:rFonts w:ascii="Times New Roman" w:hAnsi="Times New Roman" w:cs="Times New Roman"/>
          <w:sz w:val="26"/>
          <w:szCs w:val="26"/>
          <w:u w:val="single"/>
          <w:lang w:bidi="ru-RU"/>
        </w:rPr>
        <w:t xml:space="preserve">Родственники работников </w:t>
      </w:r>
      <w:r w:rsidR="00A331A2" w:rsidRPr="00B5637B">
        <w:rPr>
          <w:rFonts w:ascii="Times New Roman" w:hAnsi="Times New Roman" w:cs="Times New Roman"/>
          <w:sz w:val="26"/>
          <w:szCs w:val="26"/>
          <w:u w:val="single"/>
          <w:lang w:bidi="ru-RU"/>
        </w:rPr>
        <w:t>Администрации муниципального образования Билибинский муниципальный район</w:t>
      </w:r>
      <w:r w:rsidRPr="00B5637B">
        <w:rPr>
          <w:rFonts w:ascii="Times New Roman" w:hAnsi="Times New Roman" w:cs="Times New Roman"/>
          <w:sz w:val="26"/>
          <w:szCs w:val="26"/>
          <w:u w:val="single"/>
          <w:lang w:bidi="ru-RU"/>
        </w:rPr>
        <w:t>:</w:t>
      </w:r>
    </w:p>
    <w:p w:rsidR="00261334" w:rsidRPr="00B5637B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B5637B">
        <w:rPr>
          <w:rFonts w:ascii="Times New Roman" w:hAnsi="Times New Roman" w:cs="Times New Roman"/>
          <w:sz w:val="26"/>
          <w:szCs w:val="26"/>
          <w:lang w:bidi="ru-RU"/>
        </w:rPr>
        <w:t>фамилия, имя, отчество (в том числе предыдущие фамилии, имена и (или) отчества, в случае их изменения);</w:t>
      </w:r>
    </w:p>
    <w:p w:rsidR="00261334" w:rsidRPr="00B5637B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B5637B">
        <w:rPr>
          <w:rFonts w:ascii="Times New Roman" w:hAnsi="Times New Roman" w:cs="Times New Roman"/>
          <w:sz w:val="26"/>
          <w:szCs w:val="26"/>
          <w:lang w:bidi="ru-RU"/>
        </w:rPr>
        <w:t>число, месяц, год рождения;</w:t>
      </w:r>
    </w:p>
    <w:p w:rsidR="00261334" w:rsidRPr="00B5637B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B5637B">
        <w:rPr>
          <w:rFonts w:ascii="Times New Roman" w:hAnsi="Times New Roman" w:cs="Times New Roman"/>
          <w:sz w:val="26"/>
          <w:szCs w:val="26"/>
          <w:lang w:bidi="ru-RU"/>
        </w:rPr>
        <w:t>место рождения;</w:t>
      </w:r>
    </w:p>
    <w:p w:rsidR="00261334" w:rsidRPr="00B5637B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B5637B">
        <w:rPr>
          <w:rFonts w:ascii="Times New Roman" w:hAnsi="Times New Roman" w:cs="Times New Roman"/>
          <w:sz w:val="26"/>
          <w:szCs w:val="26"/>
          <w:lang w:bidi="ru-RU"/>
        </w:rPr>
        <w:t>степень родства;</w:t>
      </w:r>
    </w:p>
    <w:p w:rsidR="00261334" w:rsidRPr="00B5637B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B5637B">
        <w:rPr>
          <w:rFonts w:ascii="Times New Roman" w:hAnsi="Times New Roman" w:cs="Times New Roman"/>
          <w:sz w:val="26"/>
          <w:szCs w:val="26"/>
          <w:lang w:bidi="ru-RU"/>
        </w:rPr>
        <w:t>данные свидетельств о государственной регистрации актов гражданского состояния.</w:t>
      </w:r>
    </w:p>
    <w:p w:rsidR="00261334" w:rsidRPr="00D2763F" w:rsidRDefault="00261334" w:rsidP="00E67ED6">
      <w:pPr>
        <w:numPr>
          <w:ilvl w:val="0"/>
          <w:numId w:val="25"/>
        </w:numPr>
        <w:tabs>
          <w:tab w:val="left" w:pos="451"/>
        </w:tabs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u w:val="single"/>
          <w:lang w:bidi="ru-RU"/>
        </w:rPr>
        <w:t xml:space="preserve">Граждане, претендующие на замещение должностей </w:t>
      </w:r>
      <w:r w:rsidR="00D2763F" w:rsidRPr="00D2763F">
        <w:rPr>
          <w:rFonts w:ascii="Times New Roman" w:hAnsi="Times New Roman" w:cs="Times New Roman"/>
          <w:sz w:val="26"/>
          <w:szCs w:val="26"/>
          <w:u w:val="single"/>
          <w:lang w:bidi="ru-RU"/>
        </w:rPr>
        <w:t xml:space="preserve">муниципальной службы </w:t>
      </w:r>
      <w:r w:rsidRPr="00D2763F">
        <w:rPr>
          <w:rFonts w:ascii="Times New Roman" w:hAnsi="Times New Roman" w:cs="Times New Roman"/>
          <w:sz w:val="26"/>
          <w:szCs w:val="26"/>
          <w:u w:val="single"/>
          <w:lang w:bidi="ru-RU"/>
        </w:rPr>
        <w:t xml:space="preserve">в </w:t>
      </w:r>
      <w:r w:rsidR="00A04EB6" w:rsidRPr="00D2763F">
        <w:rPr>
          <w:rFonts w:ascii="Times New Roman" w:hAnsi="Times New Roman" w:cs="Times New Roman"/>
          <w:sz w:val="26"/>
          <w:szCs w:val="26"/>
          <w:u w:val="single"/>
          <w:lang w:bidi="ru-RU"/>
        </w:rPr>
        <w:t>Администрации муниципального образования Билибинский муниципальный район</w:t>
      </w:r>
      <w:r w:rsidRPr="00D2763F">
        <w:rPr>
          <w:rFonts w:ascii="Times New Roman" w:hAnsi="Times New Roman" w:cs="Times New Roman"/>
          <w:sz w:val="26"/>
          <w:szCs w:val="26"/>
          <w:lang w:bidi="ru-RU"/>
        </w:rPr>
        <w:t>:</w:t>
      </w:r>
    </w:p>
    <w:p w:rsidR="00261334" w:rsidRPr="00D2763F" w:rsidRDefault="00261334" w:rsidP="00E67ED6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фамилия, имя, отчество</w:t>
      </w:r>
      <w:r w:rsidR="00D2763F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D2763F">
        <w:rPr>
          <w:rFonts w:ascii="Times New Roman" w:hAnsi="Times New Roman" w:cs="Times New Roman"/>
          <w:sz w:val="26"/>
          <w:szCs w:val="26"/>
          <w:lang w:bidi="ru-RU"/>
        </w:rPr>
        <w:t>(в том числе предыдущие фамилии, имена и (или) отчества, в случае их изменения);</w:t>
      </w:r>
    </w:p>
    <w:p w:rsidR="00261334" w:rsidRPr="00D2763F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число, месяц, год рождения;</w:t>
      </w:r>
    </w:p>
    <w:p w:rsidR="00261334" w:rsidRPr="00D2763F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место рождения;</w:t>
      </w:r>
    </w:p>
    <w:p w:rsidR="00261334" w:rsidRPr="00D2763F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информация о гражданстве (в том числе предыдущие гражданства, иные гражданства);</w:t>
      </w:r>
    </w:p>
    <w:p w:rsidR="00261334" w:rsidRPr="00D2763F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вид, серия, номер документа, удостоверяющего личность, наименование органа, выдавшего его, дата выдачи;</w:t>
      </w:r>
    </w:p>
    <w:p w:rsidR="00261334" w:rsidRPr="00D2763F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адрес места жительства (адрес регистрации, фактического проживания);</w:t>
      </w:r>
    </w:p>
    <w:p w:rsidR="00261334" w:rsidRPr="00D2763F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номер контактного телефона;</w:t>
      </w:r>
    </w:p>
    <w:p w:rsidR="00261334" w:rsidRPr="00D2763F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 xml:space="preserve">реквизиты страхового свидетельства государственного пенсионного </w:t>
      </w:r>
      <w:r w:rsidRPr="00D2763F">
        <w:rPr>
          <w:rFonts w:ascii="Times New Roman" w:hAnsi="Times New Roman" w:cs="Times New Roman"/>
          <w:sz w:val="26"/>
          <w:szCs w:val="26"/>
          <w:lang w:bidi="ru-RU"/>
        </w:rPr>
        <w:lastRenderedPageBreak/>
        <w:t>страхования (СНИЛС);</w:t>
      </w:r>
    </w:p>
    <w:p w:rsidR="00261334" w:rsidRPr="00D2763F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идентификационный номер налогоплательщика (ИНН);</w:t>
      </w:r>
    </w:p>
    <w:p w:rsidR="00261334" w:rsidRPr="00D2763F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реквизиты страхового медицинского полиса обязательного медицинского страхования;</w:t>
      </w:r>
    </w:p>
    <w:p w:rsidR="00261334" w:rsidRPr="00D2763F" w:rsidRDefault="00261334" w:rsidP="00D2763F">
      <w:pPr>
        <w:numPr>
          <w:ilvl w:val="0"/>
          <w:numId w:val="27"/>
        </w:numPr>
        <w:tabs>
          <w:tab w:val="left" w:pos="277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реквизиты и данные свидетельств о государственной регистрации актов гражданского состояния;</w:t>
      </w:r>
    </w:p>
    <w:p w:rsidR="00261334" w:rsidRPr="00D2763F" w:rsidRDefault="00261334" w:rsidP="00D2763F">
      <w:pPr>
        <w:numPr>
          <w:ilvl w:val="0"/>
          <w:numId w:val="27"/>
        </w:numPr>
        <w:tabs>
          <w:tab w:val="left" w:pos="277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серия, номер заграничного паспорта, наименование органа, выдавшего его, дата выдачи;</w:t>
      </w:r>
    </w:p>
    <w:p w:rsidR="00261334" w:rsidRPr="00D2763F" w:rsidRDefault="00261334" w:rsidP="00D2763F">
      <w:pPr>
        <w:numPr>
          <w:ilvl w:val="0"/>
          <w:numId w:val="27"/>
        </w:numPr>
        <w:tabs>
          <w:tab w:val="left" w:pos="28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семейное положение, состав семьи и сведения о близких родственниках (в том числе бывших);</w:t>
      </w:r>
    </w:p>
    <w:p w:rsidR="00261334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сведения о трудовой деятельности;</w:t>
      </w:r>
    </w:p>
    <w:p w:rsidR="00711D51" w:rsidRPr="00D2763F" w:rsidRDefault="00711D51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>профессия;</w:t>
      </w:r>
    </w:p>
    <w:p w:rsidR="00261334" w:rsidRPr="00D2763F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сведения о воинском учете и реквизиты документов воинского учета;</w:t>
      </w:r>
    </w:p>
    <w:p w:rsidR="00261334" w:rsidRPr="00D2763F" w:rsidRDefault="00261334" w:rsidP="00D2763F">
      <w:pPr>
        <w:numPr>
          <w:ilvl w:val="0"/>
          <w:numId w:val="27"/>
        </w:numPr>
        <w:tabs>
          <w:tab w:val="left" w:pos="277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сведения об образовании, в том числе о послевузовском профессиональном образовании (наименование и год окончания образовательного учреждения, наименование и реквизиты документа об образовании, квалификация, специальность по документу об образовании);</w:t>
      </w:r>
    </w:p>
    <w:p w:rsidR="00261334" w:rsidRPr="00D2763F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сведения об ученой степени;</w:t>
      </w:r>
    </w:p>
    <w:p w:rsidR="00261334" w:rsidRPr="00D2763F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информация о владении иностранными языками, степень владения;</w:t>
      </w:r>
    </w:p>
    <w:p w:rsidR="00261334" w:rsidRPr="00D2763F" w:rsidRDefault="00261334" w:rsidP="00D2763F">
      <w:pPr>
        <w:numPr>
          <w:ilvl w:val="0"/>
          <w:numId w:val="27"/>
        </w:numPr>
        <w:tabs>
          <w:tab w:val="left" w:pos="277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 xml:space="preserve">медицинское заключение по установленной форме об отсутствии у гражданина заболевания, препятствующего поступлению на </w:t>
      </w:r>
      <w:r w:rsidR="009B1D6D" w:rsidRPr="00D2763F">
        <w:rPr>
          <w:rFonts w:ascii="Times New Roman" w:hAnsi="Times New Roman" w:cs="Times New Roman"/>
          <w:sz w:val="26"/>
          <w:szCs w:val="26"/>
          <w:lang w:bidi="ru-RU"/>
        </w:rPr>
        <w:t>муниципальную</w:t>
      </w:r>
      <w:r w:rsidRPr="00D2763F">
        <w:rPr>
          <w:rFonts w:ascii="Times New Roman" w:hAnsi="Times New Roman" w:cs="Times New Roman"/>
          <w:sz w:val="26"/>
          <w:szCs w:val="26"/>
          <w:lang w:bidi="ru-RU"/>
        </w:rPr>
        <w:t xml:space="preserve"> службу или ее прохождению;</w:t>
      </w:r>
    </w:p>
    <w:p w:rsidR="00261334" w:rsidRPr="00D2763F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фотография;</w:t>
      </w:r>
    </w:p>
    <w:p w:rsidR="00261334" w:rsidRPr="00D2763F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сведения о прежних местах работы;</w:t>
      </w:r>
    </w:p>
    <w:p w:rsidR="00261334" w:rsidRPr="00D2763F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сведения о пребывании за границей;</w:t>
      </w:r>
    </w:p>
    <w:p w:rsidR="00261334" w:rsidRPr="00D2763F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сведения о близких родственниках, живущих за пределами Российской Федерации;</w:t>
      </w:r>
    </w:p>
    <w:p w:rsidR="00261334" w:rsidRPr="00D2763F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 xml:space="preserve"> информация о классном чине </w:t>
      </w:r>
      <w:proofErr w:type="gramStart"/>
      <w:r w:rsidR="009B1D6D" w:rsidRPr="00D2763F">
        <w:rPr>
          <w:rFonts w:ascii="Times New Roman" w:hAnsi="Times New Roman" w:cs="Times New Roman"/>
          <w:sz w:val="26"/>
          <w:szCs w:val="26"/>
          <w:lang w:bidi="ru-RU"/>
        </w:rPr>
        <w:t>муниципальную</w:t>
      </w:r>
      <w:proofErr w:type="gramEnd"/>
      <w:r w:rsidRPr="00D2763F">
        <w:rPr>
          <w:rFonts w:ascii="Times New Roman" w:hAnsi="Times New Roman" w:cs="Times New Roman"/>
          <w:sz w:val="26"/>
          <w:szCs w:val="26"/>
          <w:lang w:bidi="ru-RU"/>
        </w:rPr>
        <w:t xml:space="preserve"> службы Российской Федерации;</w:t>
      </w:r>
    </w:p>
    <w:p w:rsidR="00261334" w:rsidRPr="00D2763F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информация о наличии или отсутствии судимости;</w:t>
      </w:r>
    </w:p>
    <w:p w:rsidR="00261334" w:rsidRPr="00D2763F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информация об оформленных допусках к государственной тайне;</w:t>
      </w:r>
    </w:p>
    <w:p w:rsidR="00261334" w:rsidRPr="00D2763F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государственные награды, иные награды и знаки отличия;</w:t>
      </w:r>
    </w:p>
    <w:p w:rsidR="00261334" w:rsidRPr="00D2763F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 xml:space="preserve"> сведения о профессиональной переподготовке и (или) повышении квалификации;</w:t>
      </w:r>
    </w:p>
    <w:p w:rsidR="00261334" w:rsidRPr="00D2763F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сведения о доходах, об имуществе и обязательствах имущественного характера.</w:t>
      </w:r>
    </w:p>
    <w:p w:rsidR="00261334" w:rsidRPr="00D2763F" w:rsidRDefault="00261334" w:rsidP="00E67ED6">
      <w:pPr>
        <w:numPr>
          <w:ilvl w:val="0"/>
          <w:numId w:val="25"/>
        </w:numPr>
        <w:tabs>
          <w:tab w:val="left" w:pos="378"/>
        </w:tabs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u w:val="single"/>
          <w:lang w:bidi="ru-RU"/>
        </w:rPr>
        <w:t xml:space="preserve">Граждане, находящиеся в кадровом резерве </w:t>
      </w:r>
      <w:r w:rsidR="00335778" w:rsidRPr="00D2763F">
        <w:rPr>
          <w:rFonts w:ascii="Times New Roman" w:hAnsi="Times New Roman" w:cs="Times New Roman"/>
          <w:sz w:val="26"/>
          <w:szCs w:val="26"/>
          <w:u w:val="single"/>
          <w:lang w:bidi="ru-RU"/>
        </w:rPr>
        <w:t>Администрации</w:t>
      </w:r>
      <w:r w:rsidRPr="00D2763F">
        <w:rPr>
          <w:rFonts w:ascii="Times New Roman" w:hAnsi="Times New Roman" w:cs="Times New Roman"/>
          <w:sz w:val="26"/>
          <w:szCs w:val="26"/>
          <w:lang w:bidi="ru-RU"/>
        </w:rPr>
        <w:t>:</w:t>
      </w:r>
    </w:p>
    <w:p w:rsidR="00261334" w:rsidRPr="00D2763F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фамилия, имя, отчество</w:t>
      </w:r>
      <w:r w:rsidR="00E67ED6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D2763F">
        <w:rPr>
          <w:rFonts w:ascii="Times New Roman" w:hAnsi="Times New Roman" w:cs="Times New Roman"/>
          <w:sz w:val="26"/>
          <w:szCs w:val="26"/>
          <w:lang w:bidi="ru-RU"/>
        </w:rPr>
        <w:t>(в том числе предыдущие фамилии, имена и (или) отчества, в случае их изменения);</w:t>
      </w:r>
    </w:p>
    <w:p w:rsidR="00261334" w:rsidRPr="00D2763F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число, месяц, год рождения;</w:t>
      </w:r>
    </w:p>
    <w:p w:rsidR="00261334" w:rsidRPr="00D2763F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место рождения;</w:t>
      </w:r>
    </w:p>
    <w:p w:rsidR="00261334" w:rsidRPr="00D2763F" w:rsidRDefault="00261334" w:rsidP="00D2763F">
      <w:pPr>
        <w:numPr>
          <w:ilvl w:val="0"/>
          <w:numId w:val="27"/>
        </w:numPr>
        <w:tabs>
          <w:tab w:val="left" w:pos="277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информация о гражданстве (в том числе предыдущие гражданства, иные гражданства);</w:t>
      </w:r>
    </w:p>
    <w:p w:rsidR="00261334" w:rsidRPr="00D2763F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вид, серия, номер документа, удостоверяющего личность, наименование органа, выдавшего его, дата выдачи;</w:t>
      </w:r>
    </w:p>
    <w:p w:rsidR="00261334" w:rsidRPr="00D2763F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адрес места жительства (адрес регистрации, фактического проживания);</w:t>
      </w:r>
    </w:p>
    <w:p w:rsidR="00261334" w:rsidRPr="00D2763F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lastRenderedPageBreak/>
        <w:t>номер контактного телефона;</w:t>
      </w:r>
    </w:p>
    <w:p w:rsidR="00261334" w:rsidRPr="00D2763F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реквизиты страхового свидетельства государственного пенсионного страхования (СНИЛС);</w:t>
      </w:r>
    </w:p>
    <w:p w:rsidR="00261334" w:rsidRPr="00D2763F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идентификационный номер налогоплательщика (ИНН);</w:t>
      </w:r>
    </w:p>
    <w:p w:rsidR="00261334" w:rsidRPr="00D2763F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реквизиты страхового медицинского полиса обязательного медицинского страхования;</w:t>
      </w:r>
    </w:p>
    <w:p w:rsidR="00261334" w:rsidRPr="00D2763F" w:rsidRDefault="00261334" w:rsidP="00D2763F">
      <w:pPr>
        <w:numPr>
          <w:ilvl w:val="0"/>
          <w:numId w:val="27"/>
        </w:numPr>
        <w:tabs>
          <w:tab w:val="left" w:pos="277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реквизиты и данные свидетельств о государственной регистрации актов гражданского состояния;</w:t>
      </w:r>
    </w:p>
    <w:p w:rsidR="00261334" w:rsidRPr="00D2763F" w:rsidRDefault="00261334" w:rsidP="00D2763F">
      <w:pPr>
        <w:numPr>
          <w:ilvl w:val="0"/>
          <w:numId w:val="27"/>
        </w:numPr>
        <w:tabs>
          <w:tab w:val="left" w:pos="277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серия, номер заграничного паспорта, наименование органа, выдавшего его, дата выдачи;</w:t>
      </w:r>
    </w:p>
    <w:p w:rsidR="00261334" w:rsidRPr="00D2763F" w:rsidRDefault="00261334" w:rsidP="00D2763F">
      <w:pPr>
        <w:numPr>
          <w:ilvl w:val="0"/>
          <w:numId w:val="27"/>
        </w:numPr>
        <w:tabs>
          <w:tab w:val="left" w:pos="28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семейное положение, состав семьи и сведения о близких родственниках (в том числе бывших);</w:t>
      </w:r>
    </w:p>
    <w:p w:rsidR="00261334" w:rsidRPr="00D2763F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сведения о трудовой деятельности;</w:t>
      </w:r>
    </w:p>
    <w:p w:rsidR="00261334" w:rsidRPr="00D2763F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сведения о воинском учете и реквизиты документов воинского учета;</w:t>
      </w:r>
    </w:p>
    <w:p w:rsidR="00261334" w:rsidRPr="00D2763F" w:rsidRDefault="00261334" w:rsidP="00D2763F">
      <w:pPr>
        <w:numPr>
          <w:ilvl w:val="0"/>
          <w:numId w:val="27"/>
        </w:numPr>
        <w:tabs>
          <w:tab w:val="left" w:pos="277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сведения об образовании, в том числе о послевузовском профессиональном образовании (наименование и год окончания образовательного учреждения, наименование и реквизиты документа об образовании, квалификация, специальность по документу об образовании);</w:t>
      </w:r>
    </w:p>
    <w:p w:rsidR="00261334" w:rsidRPr="00D2763F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сведения об ученой степени;</w:t>
      </w:r>
    </w:p>
    <w:p w:rsidR="00261334" w:rsidRPr="00D2763F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информация о владении иностранными языками, степень владения;</w:t>
      </w:r>
    </w:p>
    <w:p w:rsidR="00261334" w:rsidRPr="00D2763F" w:rsidRDefault="00261334" w:rsidP="00D2763F">
      <w:pPr>
        <w:numPr>
          <w:ilvl w:val="0"/>
          <w:numId w:val="27"/>
        </w:numPr>
        <w:tabs>
          <w:tab w:val="left" w:pos="277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 xml:space="preserve">медицинское заключение по установленной форме об отсутствии у гражданина заболевания, препятствующего поступлению на </w:t>
      </w:r>
      <w:r w:rsidR="00335778" w:rsidRPr="00D2763F">
        <w:rPr>
          <w:rFonts w:ascii="Times New Roman" w:hAnsi="Times New Roman" w:cs="Times New Roman"/>
          <w:sz w:val="26"/>
          <w:szCs w:val="26"/>
          <w:lang w:bidi="ru-RU"/>
        </w:rPr>
        <w:t>муниципальную</w:t>
      </w:r>
      <w:r w:rsidRPr="00D2763F">
        <w:rPr>
          <w:rFonts w:ascii="Times New Roman" w:hAnsi="Times New Roman" w:cs="Times New Roman"/>
          <w:sz w:val="26"/>
          <w:szCs w:val="26"/>
          <w:lang w:bidi="ru-RU"/>
        </w:rPr>
        <w:t xml:space="preserve"> службу или ее прохождению;</w:t>
      </w:r>
    </w:p>
    <w:p w:rsidR="00261334" w:rsidRPr="00D2763F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фотография;</w:t>
      </w:r>
    </w:p>
    <w:p w:rsidR="00261334" w:rsidRPr="00D2763F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сведения о прежних местах работы;</w:t>
      </w:r>
    </w:p>
    <w:p w:rsidR="00261334" w:rsidRPr="00D2763F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сведения о пребывании за границей;</w:t>
      </w:r>
    </w:p>
    <w:p w:rsidR="00261334" w:rsidRPr="00D2763F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сведения о близких родственниках, живущих за пределами Российской Федерации;</w:t>
      </w:r>
    </w:p>
    <w:p w:rsidR="00261334" w:rsidRPr="00D2763F" w:rsidRDefault="00261334" w:rsidP="00D2763F">
      <w:pPr>
        <w:numPr>
          <w:ilvl w:val="0"/>
          <w:numId w:val="27"/>
        </w:numPr>
        <w:tabs>
          <w:tab w:val="left" w:pos="28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 xml:space="preserve">информация о классном чине </w:t>
      </w:r>
      <w:r w:rsidR="00335778" w:rsidRPr="00D2763F">
        <w:rPr>
          <w:rFonts w:ascii="Times New Roman" w:hAnsi="Times New Roman" w:cs="Times New Roman"/>
          <w:sz w:val="26"/>
          <w:szCs w:val="26"/>
          <w:lang w:bidi="ru-RU"/>
        </w:rPr>
        <w:t>муниципальной</w:t>
      </w:r>
      <w:r w:rsidR="00D2763F">
        <w:rPr>
          <w:rFonts w:ascii="Times New Roman" w:hAnsi="Times New Roman" w:cs="Times New Roman"/>
          <w:sz w:val="26"/>
          <w:szCs w:val="26"/>
          <w:lang w:bidi="ru-RU"/>
        </w:rPr>
        <w:t xml:space="preserve"> службы</w:t>
      </w:r>
      <w:r w:rsidRPr="00D2763F">
        <w:rPr>
          <w:rFonts w:ascii="Times New Roman" w:hAnsi="Times New Roman" w:cs="Times New Roman"/>
          <w:sz w:val="26"/>
          <w:szCs w:val="26"/>
          <w:lang w:bidi="ru-RU"/>
        </w:rPr>
        <w:t>;</w:t>
      </w:r>
    </w:p>
    <w:p w:rsidR="00261334" w:rsidRPr="00D2763F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информация о наличии или отсутствии судимости;</w:t>
      </w:r>
    </w:p>
    <w:p w:rsidR="00261334" w:rsidRPr="00D2763F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информация об оформленных допусках к государственной тайне;</w:t>
      </w:r>
    </w:p>
    <w:p w:rsidR="00261334" w:rsidRPr="00D2763F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государственные награды, иные награды и знаки отличия;</w:t>
      </w:r>
    </w:p>
    <w:p w:rsidR="00261334" w:rsidRPr="00D2763F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сведения о профессиональной переподготовке и (или) повышении квалификации;</w:t>
      </w:r>
    </w:p>
    <w:p w:rsidR="00261334" w:rsidRPr="00D2763F" w:rsidRDefault="00261334" w:rsidP="00D2763F">
      <w:pPr>
        <w:numPr>
          <w:ilvl w:val="0"/>
          <w:numId w:val="27"/>
        </w:numPr>
        <w:tabs>
          <w:tab w:val="left" w:pos="28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сведения о доходах, об имуществе и обязательствах имущественного характера.</w:t>
      </w:r>
    </w:p>
    <w:p w:rsidR="00261334" w:rsidRPr="00D2763F" w:rsidRDefault="00261334" w:rsidP="00E67ED6">
      <w:pPr>
        <w:numPr>
          <w:ilvl w:val="0"/>
          <w:numId w:val="25"/>
        </w:numPr>
        <w:tabs>
          <w:tab w:val="left" w:pos="442"/>
        </w:tabs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u w:val="single"/>
          <w:lang w:bidi="ru-RU"/>
        </w:rPr>
        <w:t>Физические и юрид</w:t>
      </w:r>
      <w:r w:rsidR="00335778" w:rsidRPr="00D2763F">
        <w:rPr>
          <w:rFonts w:ascii="Times New Roman" w:hAnsi="Times New Roman" w:cs="Times New Roman"/>
          <w:sz w:val="26"/>
          <w:szCs w:val="26"/>
          <w:u w:val="single"/>
          <w:lang w:bidi="ru-RU"/>
        </w:rPr>
        <w:t>ические лица, обращающиеся в Администрацию</w:t>
      </w:r>
      <w:r w:rsidRPr="00D2763F">
        <w:rPr>
          <w:rFonts w:ascii="Times New Roman" w:hAnsi="Times New Roman" w:cs="Times New Roman"/>
          <w:sz w:val="26"/>
          <w:szCs w:val="26"/>
          <w:u w:val="single"/>
          <w:lang w:bidi="ru-RU"/>
        </w:rPr>
        <w:t xml:space="preserve"> с предложениями, заявлениями и жалобами, а также в целях получения </w:t>
      </w:r>
      <w:r w:rsidR="00335778" w:rsidRPr="00D2763F">
        <w:rPr>
          <w:rFonts w:ascii="Times New Roman" w:hAnsi="Times New Roman" w:cs="Times New Roman"/>
          <w:sz w:val="26"/>
          <w:szCs w:val="26"/>
          <w:u w:val="single"/>
          <w:lang w:bidi="ru-RU"/>
        </w:rPr>
        <w:t>муниципальных</w:t>
      </w:r>
      <w:r w:rsidRPr="00D2763F">
        <w:rPr>
          <w:rFonts w:ascii="Times New Roman" w:hAnsi="Times New Roman" w:cs="Times New Roman"/>
          <w:sz w:val="26"/>
          <w:szCs w:val="26"/>
          <w:u w:val="single"/>
          <w:lang w:bidi="ru-RU"/>
        </w:rPr>
        <w:t xml:space="preserve"> услуг</w:t>
      </w:r>
      <w:r w:rsidRPr="00D2763F">
        <w:rPr>
          <w:rFonts w:ascii="Times New Roman" w:hAnsi="Times New Roman" w:cs="Times New Roman"/>
          <w:sz w:val="26"/>
          <w:szCs w:val="26"/>
          <w:lang w:bidi="ru-RU"/>
        </w:rPr>
        <w:t>:</w:t>
      </w:r>
    </w:p>
    <w:p w:rsidR="00261334" w:rsidRPr="00D2763F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фамилия, имя, отчество (последнее при наличии);</w:t>
      </w:r>
    </w:p>
    <w:p w:rsidR="00261334" w:rsidRPr="00D2763F" w:rsidRDefault="00261334" w:rsidP="00D2763F">
      <w:pPr>
        <w:numPr>
          <w:ilvl w:val="0"/>
          <w:numId w:val="27"/>
        </w:numPr>
        <w:tabs>
          <w:tab w:val="left" w:pos="277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вид, серия, номер документа, удостоверяющего личность, наименование выдавшего его органа, дата выдачи;</w:t>
      </w:r>
    </w:p>
    <w:p w:rsidR="00261334" w:rsidRPr="00D2763F" w:rsidRDefault="00261334" w:rsidP="00D2763F">
      <w:pPr>
        <w:numPr>
          <w:ilvl w:val="0"/>
          <w:numId w:val="27"/>
        </w:numPr>
        <w:tabs>
          <w:tab w:val="left" w:pos="28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адрес места жительства (адрес постоянной регистрации, адрес временной регистрации, адрес фактического места жительства);</w:t>
      </w:r>
    </w:p>
    <w:p w:rsidR="00261334" w:rsidRPr="00D2763F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почтовый адрес;</w:t>
      </w:r>
    </w:p>
    <w:p w:rsidR="00261334" w:rsidRPr="00D2763F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контактный телефон;</w:t>
      </w:r>
    </w:p>
    <w:p w:rsidR="00261334" w:rsidRPr="00D2763F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lastRenderedPageBreak/>
        <w:t>адрес электронной почты;</w:t>
      </w:r>
    </w:p>
    <w:p w:rsidR="00261334" w:rsidRPr="00D2763F" w:rsidRDefault="00261334" w:rsidP="00D2763F">
      <w:pPr>
        <w:numPr>
          <w:ilvl w:val="0"/>
          <w:numId w:val="27"/>
        </w:numPr>
        <w:tabs>
          <w:tab w:val="left" w:pos="28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иные персональные данные, указанные заявителем в обращении (жалобе), а также ставшие известными в ходе личного приема или в процессе рассмотрения поступившего обращения.</w:t>
      </w:r>
    </w:p>
    <w:p w:rsidR="00261334" w:rsidRPr="00115D44" w:rsidRDefault="00261334" w:rsidP="00115D44">
      <w:pPr>
        <w:numPr>
          <w:ilvl w:val="0"/>
          <w:numId w:val="25"/>
        </w:numPr>
        <w:tabs>
          <w:tab w:val="left" w:pos="442"/>
        </w:tabs>
        <w:ind w:firstLine="709"/>
        <w:jc w:val="both"/>
        <w:rPr>
          <w:rFonts w:ascii="Times New Roman" w:hAnsi="Times New Roman" w:cs="Times New Roman"/>
          <w:sz w:val="26"/>
          <w:szCs w:val="26"/>
          <w:u w:val="single"/>
          <w:lang w:bidi="ru-RU"/>
        </w:rPr>
      </w:pPr>
      <w:r w:rsidRPr="00115D44">
        <w:rPr>
          <w:rFonts w:ascii="Times New Roman" w:hAnsi="Times New Roman" w:cs="Times New Roman"/>
          <w:sz w:val="26"/>
          <w:szCs w:val="26"/>
          <w:u w:val="single"/>
          <w:lang w:bidi="ru-RU"/>
        </w:rPr>
        <w:t>Физические лица и представители юридич</w:t>
      </w:r>
      <w:r w:rsidR="009B1D6D" w:rsidRPr="00115D44">
        <w:rPr>
          <w:rFonts w:ascii="Times New Roman" w:hAnsi="Times New Roman" w:cs="Times New Roman"/>
          <w:sz w:val="26"/>
          <w:szCs w:val="26"/>
          <w:u w:val="single"/>
          <w:lang w:bidi="ru-RU"/>
        </w:rPr>
        <w:t xml:space="preserve">еских лиц, в отношении которых Администрация </w:t>
      </w:r>
      <w:r w:rsidRPr="00115D44">
        <w:rPr>
          <w:rFonts w:ascii="Times New Roman" w:hAnsi="Times New Roman" w:cs="Times New Roman"/>
          <w:sz w:val="26"/>
          <w:szCs w:val="26"/>
          <w:u w:val="single"/>
          <w:lang w:bidi="ru-RU"/>
        </w:rPr>
        <w:t xml:space="preserve"> исполняет государственные функции по контролю и надзору, </w:t>
      </w:r>
      <w:proofErr w:type="spellStart"/>
      <w:r w:rsidRPr="00115D44">
        <w:rPr>
          <w:rFonts w:ascii="Times New Roman" w:hAnsi="Times New Roman" w:cs="Times New Roman"/>
          <w:sz w:val="26"/>
          <w:szCs w:val="26"/>
          <w:u w:val="single"/>
          <w:lang w:bidi="ru-RU"/>
        </w:rPr>
        <w:t>атакже</w:t>
      </w:r>
      <w:proofErr w:type="spellEnd"/>
      <w:r w:rsidRPr="00115D44">
        <w:rPr>
          <w:rFonts w:ascii="Times New Roman" w:hAnsi="Times New Roman" w:cs="Times New Roman"/>
          <w:sz w:val="26"/>
          <w:szCs w:val="26"/>
          <w:u w:val="single"/>
          <w:lang w:bidi="ru-RU"/>
        </w:rPr>
        <w:t xml:space="preserve"> возбуждает и рассматривает дела правонарушении:</w:t>
      </w:r>
    </w:p>
    <w:p w:rsidR="00261334" w:rsidRPr="00D2763F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фамилия, имя, отчество (последнее при наличии);</w:t>
      </w:r>
    </w:p>
    <w:p w:rsidR="00261334" w:rsidRPr="00D2763F" w:rsidRDefault="00261334" w:rsidP="00D2763F">
      <w:pPr>
        <w:numPr>
          <w:ilvl w:val="0"/>
          <w:numId w:val="27"/>
        </w:numPr>
        <w:tabs>
          <w:tab w:val="left" w:pos="277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вид, серия, номер документа, удостоверяющего личность, наименование выдавшего его органа, дата выдачи;</w:t>
      </w:r>
    </w:p>
    <w:p w:rsidR="00261334" w:rsidRPr="00D2763F" w:rsidRDefault="00261334" w:rsidP="00D2763F">
      <w:pPr>
        <w:numPr>
          <w:ilvl w:val="0"/>
          <w:numId w:val="27"/>
        </w:numPr>
        <w:tabs>
          <w:tab w:val="left" w:pos="28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адрес места жительства (адрес постоянной регистрации, адрес временной регистрации, адрес фактического места жительства);</w:t>
      </w:r>
    </w:p>
    <w:p w:rsidR="00261334" w:rsidRPr="00D2763F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наименование занимаемой должности;</w:t>
      </w:r>
    </w:p>
    <w:p w:rsidR="00261334" w:rsidRPr="00D2763F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почтовый адрес;</w:t>
      </w:r>
    </w:p>
    <w:p w:rsidR="00261334" w:rsidRPr="00D2763F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контактный телефон;</w:t>
      </w:r>
    </w:p>
    <w:p w:rsidR="00261334" w:rsidRPr="00D2763F" w:rsidRDefault="00261334" w:rsidP="00D2763F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адрес электронной почты.</w:t>
      </w:r>
    </w:p>
    <w:p w:rsidR="00272D36" w:rsidRPr="00272D36" w:rsidRDefault="00272D36" w:rsidP="009547D1">
      <w:pPr>
        <w:pStyle w:val="101"/>
        <w:shd w:val="clear" w:color="auto" w:fill="auto"/>
        <w:tabs>
          <w:tab w:val="left" w:leader="underscore" w:pos="8523"/>
        </w:tabs>
        <w:spacing w:before="0" w:line="240" w:lineRule="auto"/>
        <w:ind w:left="700"/>
        <w:rPr>
          <w:sz w:val="26"/>
          <w:szCs w:val="26"/>
        </w:rPr>
        <w:sectPr w:rsidR="00272D36" w:rsidRPr="00272D36" w:rsidSect="007021B2">
          <w:headerReference w:type="default" r:id="rId13"/>
          <w:headerReference w:type="first" r:id="rId14"/>
          <w:pgSz w:w="11909" w:h="16838"/>
          <w:pgMar w:top="1134" w:right="567" w:bottom="1134" w:left="1701" w:header="0" w:footer="3" w:gutter="0"/>
          <w:cols w:space="720"/>
          <w:noEndnote/>
          <w:titlePg/>
          <w:docGrid w:linePitch="360"/>
        </w:sectPr>
      </w:pPr>
    </w:p>
    <w:p w:rsidR="007140AD" w:rsidRPr="00867162" w:rsidRDefault="007140AD" w:rsidP="007140AD">
      <w:pPr>
        <w:ind w:left="5529"/>
        <w:jc w:val="both"/>
        <w:rPr>
          <w:rFonts w:ascii="Times New Roman" w:hAnsi="Times New Roman" w:cs="Times New Roman"/>
          <w:sz w:val="26"/>
          <w:szCs w:val="26"/>
        </w:rPr>
      </w:pPr>
      <w:r w:rsidRPr="00867162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7</w:t>
      </w:r>
    </w:p>
    <w:p w:rsidR="007140AD" w:rsidRPr="00867162" w:rsidRDefault="007140AD" w:rsidP="007140AD">
      <w:pPr>
        <w:ind w:left="5529"/>
        <w:jc w:val="both"/>
        <w:rPr>
          <w:rFonts w:ascii="Times New Roman" w:hAnsi="Times New Roman" w:cs="Times New Roman"/>
          <w:sz w:val="26"/>
          <w:szCs w:val="26"/>
        </w:rPr>
      </w:pPr>
      <w:r w:rsidRPr="00867162">
        <w:rPr>
          <w:rFonts w:ascii="Times New Roman" w:hAnsi="Times New Roman" w:cs="Times New Roman"/>
          <w:sz w:val="26"/>
          <w:szCs w:val="26"/>
        </w:rPr>
        <w:t>к Постановлению Администрации муниципального образования Билибинский муниципальный район</w:t>
      </w:r>
    </w:p>
    <w:p w:rsidR="007140AD" w:rsidRPr="00867162" w:rsidRDefault="004E2A55" w:rsidP="007140AD">
      <w:pPr>
        <w:ind w:left="552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от 31 мая 2022 года № 407</w:t>
      </w:r>
    </w:p>
    <w:p w:rsidR="007140AD" w:rsidRDefault="007140AD" w:rsidP="009547D1">
      <w:pPr>
        <w:pStyle w:val="23"/>
        <w:shd w:val="clear" w:color="auto" w:fill="auto"/>
        <w:spacing w:before="0" w:after="0" w:line="240" w:lineRule="auto"/>
        <w:ind w:left="240" w:firstLine="0"/>
        <w:jc w:val="center"/>
      </w:pPr>
    </w:p>
    <w:p w:rsidR="009159C0" w:rsidRDefault="00E630AA" w:rsidP="009547D1">
      <w:pPr>
        <w:pStyle w:val="23"/>
        <w:shd w:val="clear" w:color="auto" w:fill="auto"/>
        <w:spacing w:before="0" w:after="0" w:line="240" w:lineRule="auto"/>
        <w:ind w:left="240" w:firstLine="0"/>
        <w:jc w:val="center"/>
      </w:pPr>
      <w:r>
        <w:t>П</w:t>
      </w:r>
      <w:r w:rsidR="000F3E12" w:rsidRPr="00E630AA">
        <w:t>роведение</w:t>
      </w:r>
      <w:r w:rsidR="001A1B38" w:rsidRPr="00E630AA">
        <w:t xml:space="preserve"> </w:t>
      </w:r>
      <w:r w:rsidR="000F3E12" w:rsidRPr="00E630AA">
        <w:t>мероприятий по обезличиванию обрабатываемых персональных данных,</w:t>
      </w:r>
      <w:r w:rsidR="001A1B38" w:rsidRPr="00E630AA">
        <w:t xml:space="preserve"> </w:t>
      </w:r>
      <w:r w:rsidR="000F3E12" w:rsidRPr="00E630AA">
        <w:t>в случае обезличивания персональных данных</w:t>
      </w:r>
    </w:p>
    <w:p w:rsidR="00E630AA" w:rsidRPr="00E630AA" w:rsidRDefault="00E630AA" w:rsidP="009547D1">
      <w:pPr>
        <w:pStyle w:val="23"/>
        <w:shd w:val="clear" w:color="auto" w:fill="auto"/>
        <w:spacing w:before="0" w:after="0" w:line="240" w:lineRule="auto"/>
        <w:ind w:left="240" w:firstLine="0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"/>
        <w:gridCol w:w="2309"/>
        <w:gridCol w:w="6232"/>
      </w:tblGrid>
      <w:tr w:rsidR="009159C0" w:rsidRPr="00E630AA" w:rsidTr="00E67ED6">
        <w:trPr>
          <w:trHeight w:hRule="exact" w:val="1622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9C0" w:rsidRPr="00E630AA" w:rsidRDefault="000F3E12" w:rsidP="009547D1">
            <w:pPr>
              <w:pStyle w:val="23"/>
              <w:shd w:val="clear" w:color="auto" w:fill="auto"/>
              <w:spacing w:before="0" w:after="0" w:line="240" w:lineRule="auto"/>
              <w:ind w:left="320" w:firstLine="0"/>
              <w:jc w:val="left"/>
            </w:pPr>
            <w:r w:rsidRPr="00E630AA">
              <w:rPr>
                <w:rStyle w:val="11"/>
              </w:rPr>
              <w:t>№</w:t>
            </w:r>
          </w:p>
          <w:p w:rsidR="009159C0" w:rsidRPr="00E630AA" w:rsidRDefault="000F3E12" w:rsidP="009547D1">
            <w:pPr>
              <w:pStyle w:val="23"/>
              <w:shd w:val="clear" w:color="auto" w:fill="auto"/>
              <w:spacing w:before="0" w:after="0" w:line="240" w:lineRule="auto"/>
              <w:ind w:left="320" w:firstLine="0"/>
              <w:jc w:val="left"/>
            </w:pPr>
            <w:proofErr w:type="gramStart"/>
            <w:r w:rsidRPr="00E630AA">
              <w:rPr>
                <w:rStyle w:val="11"/>
              </w:rPr>
              <w:t>п</w:t>
            </w:r>
            <w:proofErr w:type="gramEnd"/>
            <w:r w:rsidRPr="00E630AA">
              <w:rPr>
                <w:rStyle w:val="11"/>
              </w:rPr>
              <w:t>/п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9C0" w:rsidRPr="00E630AA" w:rsidRDefault="000F3E12" w:rsidP="009547D1">
            <w:pPr>
              <w:pStyle w:val="23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E630AA">
              <w:rPr>
                <w:rStyle w:val="11"/>
              </w:rPr>
              <w:t>Наименование</w:t>
            </w:r>
          </w:p>
          <w:p w:rsidR="009159C0" w:rsidRPr="00E630AA" w:rsidRDefault="000F3E12" w:rsidP="009547D1">
            <w:pPr>
              <w:pStyle w:val="23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E630AA">
              <w:rPr>
                <w:rStyle w:val="11"/>
              </w:rPr>
              <w:t>информационной</w:t>
            </w:r>
          </w:p>
          <w:p w:rsidR="009159C0" w:rsidRPr="00E630AA" w:rsidRDefault="000F3E12" w:rsidP="009547D1">
            <w:pPr>
              <w:pStyle w:val="23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E630AA">
              <w:rPr>
                <w:rStyle w:val="11"/>
              </w:rPr>
              <w:t>системы</w:t>
            </w:r>
          </w:p>
          <w:p w:rsidR="009159C0" w:rsidRPr="00E630AA" w:rsidRDefault="000F3E12" w:rsidP="009547D1">
            <w:pPr>
              <w:pStyle w:val="23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E630AA">
              <w:rPr>
                <w:rStyle w:val="11"/>
              </w:rPr>
              <w:t>персональных</w:t>
            </w:r>
          </w:p>
          <w:p w:rsidR="009159C0" w:rsidRPr="00E630AA" w:rsidRDefault="000F3E12" w:rsidP="009547D1">
            <w:pPr>
              <w:pStyle w:val="23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E630AA">
              <w:rPr>
                <w:rStyle w:val="11"/>
              </w:rPr>
              <w:t>данных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9C0" w:rsidRPr="00E630AA" w:rsidRDefault="000F3E12" w:rsidP="009547D1">
            <w:pPr>
              <w:pStyle w:val="23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E630AA">
              <w:rPr>
                <w:rStyle w:val="11"/>
              </w:rPr>
              <w:t>Должность</w:t>
            </w:r>
          </w:p>
        </w:tc>
      </w:tr>
      <w:tr w:rsidR="009159C0" w:rsidRPr="00E630AA" w:rsidTr="00E67ED6">
        <w:trPr>
          <w:trHeight w:hRule="exact" w:val="331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9C0" w:rsidRPr="00E630AA" w:rsidRDefault="009159C0" w:rsidP="009547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9C0" w:rsidRPr="00E630AA" w:rsidRDefault="009159C0" w:rsidP="009547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9C0" w:rsidRPr="00E630AA" w:rsidRDefault="009159C0" w:rsidP="009547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59C0" w:rsidRPr="00E630AA" w:rsidTr="00E67ED6">
        <w:trPr>
          <w:trHeight w:hRule="exact" w:val="336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9C0" w:rsidRPr="00E630AA" w:rsidRDefault="009159C0" w:rsidP="009547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9C0" w:rsidRPr="00E630AA" w:rsidRDefault="009159C0" w:rsidP="009547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9C0" w:rsidRPr="00E630AA" w:rsidRDefault="009159C0" w:rsidP="009547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59C0" w:rsidRPr="00E630AA" w:rsidTr="00E67ED6">
        <w:trPr>
          <w:trHeight w:hRule="exact" w:val="336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9C0" w:rsidRPr="00E630AA" w:rsidRDefault="009159C0" w:rsidP="009547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9C0" w:rsidRPr="00E630AA" w:rsidRDefault="009159C0" w:rsidP="009547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9C0" w:rsidRPr="00E630AA" w:rsidRDefault="009159C0" w:rsidP="009547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59C0" w:rsidRPr="00E630AA" w:rsidTr="00E67ED6">
        <w:trPr>
          <w:trHeight w:hRule="exact" w:val="346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9C0" w:rsidRPr="00E630AA" w:rsidRDefault="009159C0" w:rsidP="009547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9C0" w:rsidRPr="00E630AA" w:rsidRDefault="009159C0" w:rsidP="009547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9C0" w:rsidRPr="00E630AA" w:rsidRDefault="009159C0" w:rsidP="009547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30AA" w:rsidRPr="00E630AA" w:rsidTr="00E67ED6">
        <w:trPr>
          <w:trHeight w:hRule="exact" w:val="346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30AA" w:rsidRPr="00E630AA" w:rsidRDefault="00E630AA" w:rsidP="009547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30AA" w:rsidRPr="00E630AA" w:rsidRDefault="00E630AA" w:rsidP="009547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30AA" w:rsidRPr="00E630AA" w:rsidRDefault="00E630AA" w:rsidP="009547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30AA" w:rsidRPr="00E630AA" w:rsidRDefault="00E630AA" w:rsidP="009547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0AA" w:rsidRPr="00E630AA" w:rsidRDefault="00E630AA" w:rsidP="009547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159C0" w:rsidRPr="00E630AA" w:rsidRDefault="009159C0" w:rsidP="009547D1">
      <w:pPr>
        <w:rPr>
          <w:rFonts w:ascii="Times New Roman" w:hAnsi="Times New Roman" w:cs="Times New Roman"/>
          <w:sz w:val="26"/>
          <w:szCs w:val="26"/>
        </w:rPr>
      </w:pPr>
    </w:p>
    <w:p w:rsidR="009159C0" w:rsidRPr="00E630AA" w:rsidRDefault="009159C0" w:rsidP="009547D1">
      <w:pPr>
        <w:rPr>
          <w:rFonts w:ascii="Times New Roman" w:hAnsi="Times New Roman" w:cs="Times New Roman"/>
          <w:sz w:val="26"/>
          <w:szCs w:val="26"/>
        </w:rPr>
      </w:pPr>
    </w:p>
    <w:p w:rsidR="00E630AA" w:rsidRPr="00E630AA" w:rsidRDefault="00E630AA" w:rsidP="009547D1">
      <w:pPr>
        <w:rPr>
          <w:rFonts w:ascii="Times New Roman" w:hAnsi="Times New Roman" w:cs="Times New Roman"/>
          <w:sz w:val="26"/>
          <w:szCs w:val="26"/>
        </w:rPr>
      </w:pPr>
    </w:p>
    <w:p w:rsidR="00E630AA" w:rsidRPr="00E630AA" w:rsidRDefault="00E630AA" w:rsidP="009547D1">
      <w:pPr>
        <w:rPr>
          <w:rFonts w:ascii="Times New Roman" w:hAnsi="Times New Roman" w:cs="Times New Roman"/>
          <w:sz w:val="26"/>
          <w:szCs w:val="26"/>
        </w:rPr>
      </w:pPr>
    </w:p>
    <w:p w:rsidR="00E630AA" w:rsidRPr="00E630AA" w:rsidRDefault="00E630AA" w:rsidP="009547D1">
      <w:pPr>
        <w:rPr>
          <w:rFonts w:ascii="Times New Roman" w:hAnsi="Times New Roman" w:cs="Times New Roman"/>
          <w:sz w:val="26"/>
          <w:szCs w:val="26"/>
        </w:rPr>
      </w:pPr>
    </w:p>
    <w:p w:rsidR="00E630AA" w:rsidRPr="00E630AA" w:rsidRDefault="00E630AA" w:rsidP="009547D1">
      <w:pPr>
        <w:rPr>
          <w:rFonts w:ascii="Times New Roman" w:hAnsi="Times New Roman" w:cs="Times New Roman"/>
          <w:sz w:val="26"/>
          <w:szCs w:val="26"/>
        </w:rPr>
      </w:pPr>
    </w:p>
    <w:p w:rsidR="00E630AA" w:rsidRPr="00E630AA" w:rsidRDefault="00E630AA" w:rsidP="009547D1">
      <w:pPr>
        <w:rPr>
          <w:rFonts w:ascii="Times New Roman" w:hAnsi="Times New Roman" w:cs="Times New Roman"/>
          <w:sz w:val="26"/>
          <w:szCs w:val="26"/>
        </w:rPr>
      </w:pPr>
    </w:p>
    <w:p w:rsidR="00E630AA" w:rsidRPr="00E630AA" w:rsidRDefault="00E630AA" w:rsidP="009547D1">
      <w:pPr>
        <w:rPr>
          <w:rFonts w:ascii="Times New Roman" w:hAnsi="Times New Roman" w:cs="Times New Roman"/>
          <w:sz w:val="26"/>
          <w:szCs w:val="26"/>
        </w:rPr>
      </w:pPr>
    </w:p>
    <w:p w:rsidR="00E630AA" w:rsidRPr="00E630AA" w:rsidRDefault="00E630AA" w:rsidP="009547D1">
      <w:pPr>
        <w:rPr>
          <w:rFonts w:ascii="Times New Roman" w:hAnsi="Times New Roman" w:cs="Times New Roman"/>
          <w:sz w:val="26"/>
          <w:szCs w:val="26"/>
        </w:rPr>
      </w:pPr>
    </w:p>
    <w:p w:rsidR="00E630AA" w:rsidRPr="00E630AA" w:rsidRDefault="00E630AA" w:rsidP="009547D1">
      <w:pPr>
        <w:rPr>
          <w:rFonts w:ascii="Times New Roman" w:hAnsi="Times New Roman" w:cs="Times New Roman"/>
          <w:sz w:val="26"/>
          <w:szCs w:val="26"/>
        </w:rPr>
      </w:pPr>
    </w:p>
    <w:p w:rsidR="00E630AA" w:rsidRPr="00E630AA" w:rsidRDefault="00E630AA" w:rsidP="009547D1">
      <w:pPr>
        <w:rPr>
          <w:rFonts w:ascii="Times New Roman" w:hAnsi="Times New Roman" w:cs="Times New Roman"/>
          <w:sz w:val="26"/>
          <w:szCs w:val="26"/>
        </w:rPr>
      </w:pPr>
    </w:p>
    <w:p w:rsidR="00E630AA" w:rsidRPr="00E630AA" w:rsidRDefault="00E630AA" w:rsidP="009547D1">
      <w:pPr>
        <w:rPr>
          <w:rFonts w:ascii="Times New Roman" w:hAnsi="Times New Roman" w:cs="Times New Roman"/>
          <w:sz w:val="26"/>
          <w:szCs w:val="26"/>
        </w:rPr>
      </w:pPr>
    </w:p>
    <w:p w:rsidR="00E630AA" w:rsidRPr="00E630AA" w:rsidRDefault="00E630AA" w:rsidP="009547D1">
      <w:pPr>
        <w:rPr>
          <w:rFonts w:ascii="Times New Roman" w:hAnsi="Times New Roman" w:cs="Times New Roman"/>
          <w:sz w:val="26"/>
          <w:szCs w:val="26"/>
        </w:rPr>
      </w:pPr>
    </w:p>
    <w:p w:rsidR="00E630AA" w:rsidRPr="00E630AA" w:rsidRDefault="00E630AA" w:rsidP="009547D1">
      <w:pPr>
        <w:rPr>
          <w:rFonts w:ascii="Times New Roman" w:hAnsi="Times New Roman" w:cs="Times New Roman"/>
          <w:sz w:val="26"/>
          <w:szCs w:val="26"/>
        </w:rPr>
      </w:pPr>
    </w:p>
    <w:p w:rsidR="00E630AA" w:rsidRPr="00E630AA" w:rsidRDefault="00E630AA" w:rsidP="009547D1">
      <w:pPr>
        <w:rPr>
          <w:rFonts w:ascii="Times New Roman" w:hAnsi="Times New Roman" w:cs="Times New Roman"/>
          <w:sz w:val="26"/>
          <w:szCs w:val="26"/>
        </w:rPr>
      </w:pPr>
    </w:p>
    <w:p w:rsidR="00E630AA" w:rsidRPr="00E630AA" w:rsidRDefault="00E630AA" w:rsidP="009547D1">
      <w:pPr>
        <w:rPr>
          <w:rFonts w:ascii="Times New Roman" w:hAnsi="Times New Roman" w:cs="Times New Roman"/>
          <w:sz w:val="26"/>
          <w:szCs w:val="26"/>
        </w:rPr>
      </w:pPr>
    </w:p>
    <w:p w:rsidR="00E630AA" w:rsidRPr="00E630AA" w:rsidRDefault="00E630AA" w:rsidP="009547D1">
      <w:pPr>
        <w:rPr>
          <w:rFonts w:ascii="Times New Roman" w:hAnsi="Times New Roman" w:cs="Times New Roman"/>
          <w:sz w:val="26"/>
          <w:szCs w:val="26"/>
        </w:rPr>
      </w:pPr>
    </w:p>
    <w:p w:rsidR="00E630AA" w:rsidRPr="00E630AA" w:rsidRDefault="00E630AA" w:rsidP="009547D1">
      <w:pPr>
        <w:rPr>
          <w:rFonts w:ascii="Times New Roman" w:hAnsi="Times New Roman" w:cs="Times New Roman"/>
          <w:sz w:val="26"/>
          <w:szCs w:val="26"/>
        </w:rPr>
      </w:pPr>
    </w:p>
    <w:p w:rsidR="00E630AA" w:rsidRPr="00E630AA" w:rsidRDefault="00E630AA" w:rsidP="009547D1">
      <w:pPr>
        <w:rPr>
          <w:rFonts w:ascii="Times New Roman" w:hAnsi="Times New Roman" w:cs="Times New Roman"/>
          <w:sz w:val="26"/>
          <w:szCs w:val="26"/>
        </w:rPr>
      </w:pPr>
    </w:p>
    <w:p w:rsidR="00E630AA" w:rsidRPr="00E630AA" w:rsidRDefault="00E630AA" w:rsidP="009547D1">
      <w:pPr>
        <w:rPr>
          <w:rFonts w:ascii="Times New Roman" w:hAnsi="Times New Roman" w:cs="Times New Roman"/>
          <w:sz w:val="26"/>
          <w:szCs w:val="26"/>
        </w:rPr>
        <w:sectPr w:rsidR="00E630AA" w:rsidRPr="00E630AA" w:rsidSect="007021B2">
          <w:pgSz w:w="11909" w:h="16838"/>
          <w:pgMar w:top="1134" w:right="567" w:bottom="1134" w:left="1701" w:header="0" w:footer="3" w:gutter="0"/>
          <w:cols w:space="720"/>
          <w:noEndnote/>
          <w:docGrid w:linePitch="360"/>
        </w:sectPr>
      </w:pPr>
    </w:p>
    <w:p w:rsidR="007140AD" w:rsidRPr="00867162" w:rsidRDefault="007140AD" w:rsidP="007140AD">
      <w:pPr>
        <w:ind w:left="5529"/>
        <w:jc w:val="both"/>
        <w:rPr>
          <w:rFonts w:ascii="Times New Roman" w:hAnsi="Times New Roman" w:cs="Times New Roman"/>
          <w:sz w:val="26"/>
          <w:szCs w:val="26"/>
        </w:rPr>
      </w:pPr>
      <w:r w:rsidRPr="00867162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8</w:t>
      </w:r>
    </w:p>
    <w:p w:rsidR="007140AD" w:rsidRPr="00867162" w:rsidRDefault="007140AD" w:rsidP="007140AD">
      <w:pPr>
        <w:ind w:left="5529"/>
        <w:jc w:val="both"/>
        <w:rPr>
          <w:rFonts w:ascii="Times New Roman" w:hAnsi="Times New Roman" w:cs="Times New Roman"/>
          <w:sz w:val="26"/>
          <w:szCs w:val="26"/>
        </w:rPr>
      </w:pPr>
      <w:r w:rsidRPr="00867162">
        <w:rPr>
          <w:rFonts w:ascii="Times New Roman" w:hAnsi="Times New Roman" w:cs="Times New Roman"/>
          <w:sz w:val="26"/>
          <w:szCs w:val="26"/>
        </w:rPr>
        <w:t>к Постановлению Администрации муниципального образования Билибинский муниципальный район</w:t>
      </w:r>
    </w:p>
    <w:p w:rsidR="007140AD" w:rsidRPr="00867162" w:rsidRDefault="004E2A55" w:rsidP="007140AD">
      <w:pPr>
        <w:ind w:left="552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от 31 мая 2022 года № 407</w:t>
      </w:r>
    </w:p>
    <w:p w:rsidR="007140AD" w:rsidRDefault="007140AD" w:rsidP="009547D1">
      <w:pPr>
        <w:pStyle w:val="23"/>
        <w:shd w:val="clear" w:color="auto" w:fill="auto"/>
        <w:spacing w:before="0" w:after="0" w:line="240" w:lineRule="auto"/>
        <w:ind w:left="180" w:firstLine="0"/>
        <w:jc w:val="center"/>
      </w:pPr>
    </w:p>
    <w:p w:rsidR="009159C0" w:rsidRDefault="000F3E12" w:rsidP="009547D1">
      <w:pPr>
        <w:pStyle w:val="23"/>
        <w:shd w:val="clear" w:color="auto" w:fill="auto"/>
        <w:spacing w:before="0" w:after="0" w:line="240" w:lineRule="auto"/>
        <w:ind w:left="180" w:firstLine="0"/>
        <w:jc w:val="center"/>
      </w:pPr>
      <w:r>
        <w:t>Перечень</w:t>
      </w:r>
    </w:p>
    <w:p w:rsidR="009159C0" w:rsidRDefault="000F3E12" w:rsidP="009547D1">
      <w:pPr>
        <w:pStyle w:val="23"/>
        <w:shd w:val="clear" w:color="auto" w:fill="auto"/>
        <w:spacing w:before="0" w:after="0" w:line="240" w:lineRule="auto"/>
        <w:ind w:left="180" w:firstLine="0"/>
        <w:jc w:val="center"/>
      </w:pPr>
      <w:r>
        <w:t>должностей работников, замещение которых предусматривает</w:t>
      </w:r>
      <w:r w:rsidR="001A1B38">
        <w:t xml:space="preserve"> </w:t>
      </w:r>
      <w:r>
        <w:t>осуществление обработки персональных данных либо осуществление</w:t>
      </w:r>
    </w:p>
    <w:p w:rsidR="009159C0" w:rsidRDefault="000F3E12" w:rsidP="009547D1">
      <w:pPr>
        <w:pStyle w:val="23"/>
        <w:shd w:val="clear" w:color="auto" w:fill="auto"/>
        <w:spacing w:before="0" w:after="0" w:line="240" w:lineRule="auto"/>
        <w:ind w:left="180" w:firstLine="0"/>
        <w:jc w:val="center"/>
      </w:pPr>
      <w:r>
        <w:t>доступа к персональным данным</w:t>
      </w:r>
    </w:p>
    <w:p w:rsidR="00E630AA" w:rsidRPr="00E630AA" w:rsidRDefault="00E630AA" w:rsidP="009547D1">
      <w:pPr>
        <w:pStyle w:val="23"/>
        <w:shd w:val="clear" w:color="auto" w:fill="auto"/>
        <w:spacing w:before="0" w:after="0" w:line="240" w:lineRule="auto"/>
        <w:ind w:left="180" w:firstLine="0"/>
        <w:jc w:val="center"/>
      </w:pPr>
    </w:p>
    <w:p w:rsidR="008D5DFB" w:rsidRPr="008D5DFB" w:rsidRDefault="008D5DFB" w:rsidP="008D5DFB">
      <w:pPr>
        <w:rPr>
          <w:rFonts w:ascii="Times New Roman" w:hAnsi="Times New Roman" w:cs="Times New Roman"/>
          <w:sz w:val="26"/>
          <w:szCs w:val="26"/>
          <w:u w:val="single"/>
        </w:rPr>
      </w:pPr>
      <w:r w:rsidRPr="008D5DFB">
        <w:rPr>
          <w:rFonts w:ascii="Times New Roman" w:hAnsi="Times New Roman" w:cs="Times New Roman"/>
          <w:sz w:val="26"/>
          <w:szCs w:val="26"/>
          <w:u w:val="single"/>
        </w:rPr>
        <w:t>Помощник Главы Администрации</w:t>
      </w:r>
    </w:p>
    <w:p w:rsidR="00E630AA" w:rsidRPr="00B424AD" w:rsidRDefault="00E84115" w:rsidP="009547D1">
      <w:pPr>
        <w:rPr>
          <w:rFonts w:ascii="Times New Roman" w:hAnsi="Times New Roman" w:cs="Times New Roman"/>
          <w:sz w:val="26"/>
          <w:szCs w:val="26"/>
          <w:u w:val="single"/>
        </w:rPr>
      </w:pPr>
      <w:r w:rsidRPr="00B424AD">
        <w:rPr>
          <w:rFonts w:ascii="Times New Roman" w:hAnsi="Times New Roman" w:cs="Times New Roman"/>
          <w:sz w:val="26"/>
          <w:szCs w:val="26"/>
          <w:u w:val="single"/>
        </w:rPr>
        <w:t>Отдел бухгалтерского учета и отчетности</w:t>
      </w:r>
    </w:p>
    <w:p w:rsidR="00B424AD" w:rsidRDefault="00B424AD" w:rsidP="00B424A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Начальник отдела </w:t>
      </w:r>
    </w:p>
    <w:p w:rsidR="00B424AD" w:rsidRDefault="00B424AD" w:rsidP="00B424A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Консультант</w:t>
      </w:r>
    </w:p>
    <w:p w:rsidR="00B424AD" w:rsidRDefault="00B424AD" w:rsidP="00B424A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Ведущий бухгалтер</w:t>
      </w:r>
    </w:p>
    <w:p w:rsidR="00E84115" w:rsidRPr="00B424AD" w:rsidRDefault="00E84115" w:rsidP="009547D1">
      <w:pPr>
        <w:rPr>
          <w:rFonts w:ascii="Times New Roman" w:hAnsi="Times New Roman" w:cs="Times New Roman"/>
          <w:sz w:val="26"/>
          <w:szCs w:val="26"/>
          <w:u w:val="single"/>
        </w:rPr>
      </w:pPr>
      <w:r w:rsidRPr="00B424AD">
        <w:rPr>
          <w:rFonts w:ascii="Times New Roman" w:hAnsi="Times New Roman" w:cs="Times New Roman"/>
          <w:sz w:val="26"/>
          <w:szCs w:val="26"/>
          <w:u w:val="single"/>
        </w:rPr>
        <w:t>Отдел гражданской защиты</w:t>
      </w:r>
    </w:p>
    <w:p w:rsidR="00B424AD" w:rsidRDefault="00B424AD" w:rsidP="00B424A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Начальник отдела </w:t>
      </w:r>
    </w:p>
    <w:p w:rsidR="00B424AD" w:rsidRDefault="00B424AD" w:rsidP="00B424A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Главный специалист</w:t>
      </w:r>
    </w:p>
    <w:p w:rsidR="00E84115" w:rsidRPr="00B424AD" w:rsidRDefault="00E84115" w:rsidP="009547D1">
      <w:pPr>
        <w:rPr>
          <w:rFonts w:ascii="Times New Roman" w:hAnsi="Times New Roman" w:cs="Times New Roman"/>
          <w:sz w:val="26"/>
          <w:szCs w:val="26"/>
          <w:u w:val="single"/>
        </w:rPr>
      </w:pPr>
      <w:r w:rsidRPr="00B424AD">
        <w:rPr>
          <w:rFonts w:ascii="Times New Roman" w:hAnsi="Times New Roman" w:cs="Times New Roman"/>
          <w:sz w:val="26"/>
          <w:szCs w:val="26"/>
          <w:u w:val="single"/>
        </w:rPr>
        <w:t>Отдел записи актов гражданского состояния</w:t>
      </w:r>
    </w:p>
    <w:p w:rsidR="00B424AD" w:rsidRDefault="00B424AD" w:rsidP="009547D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Начальник отдела </w:t>
      </w:r>
    </w:p>
    <w:p w:rsidR="00B424AD" w:rsidRDefault="00B424AD" w:rsidP="009547D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Главный специалист</w:t>
      </w:r>
    </w:p>
    <w:p w:rsidR="008D5DFB" w:rsidRPr="00B424AD" w:rsidRDefault="008D5DFB" w:rsidP="008D5DFB">
      <w:pPr>
        <w:rPr>
          <w:rFonts w:ascii="Times New Roman" w:hAnsi="Times New Roman" w:cs="Times New Roman"/>
          <w:sz w:val="26"/>
          <w:szCs w:val="26"/>
          <w:u w:val="single"/>
        </w:rPr>
      </w:pPr>
      <w:r w:rsidRPr="008D5DFB">
        <w:rPr>
          <w:rFonts w:ascii="Times New Roman" w:hAnsi="Times New Roman" w:cs="Times New Roman"/>
          <w:sz w:val="26"/>
          <w:szCs w:val="26"/>
          <w:u w:val="single"/>
        </w:rPr>
        <w:t>Отдел муниципальных закупок Управления правового и организационного</w:t>
      </w:r>
      <w:r w:rsidRPr="00B424AD">
        <w:rPr>
          <w:rFonts w:ascii="Times New Roman" w:hAnsi="Times New Roman" w:cs="Times New Roman"/>
          <w:sz w:val="26"/>
          <w:szCs w:val="26"/>
          <w:u w:val="single"/>
        </w:rPr>
        <w:t xml:space="preserve"> обеспечения</w:t>
      </w:r>
    </w:p>
    <w:p w:rsidR="008D5DFB" w:rsidRDefault="008D5DFB" w:rsidP="008D5DF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Начальник отдела </w:t>
      </w:r>
    </w:p>
    <w:p w:rsidR="008D5DFB" w:rsidRDefault="008D5DFB" w:rsidP="008D5DF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Консультант</w:t>
      </w:r>
    </w:p>
    <w:p w:rsidR="008D5DFB" w:rsidRPr="008D5DFB" w:rsidRDefault="008D5DFB" w:rsidP="008D5DFB">
      <w:pPr>
        <w:rPr>
          <w:rFonts w:ascii="Times New Roman" w:hAnsi="Times New Roman" w:cs="Times New Roman"/>
          <w:sz w:val="26"/>
          <w:szCs w:val="26"/>
          <w:u w:val="single"/>
        </w:rPr>
      </w:pPr>
      <w:r w:rsidRPr="008D5DFB">
        <w:rPr>
          <w:rFonts w:ascii="Times New Roman" w:hAnsi="Times New Roman" w:cs="Times New Roman"/>
          <w:sz w:val="26"/>
          <w:szCs w:val="26"/>
          <w:u w:val="single"/>
        </w:rPr>
        <w:t>Правовой отдел  Управления правового и организационного обеспечения</w:t>
      </w:r>
    </w:p>
    <w:p w:rsidR="008D5DFB" w:rsidRDefault="008D5DFB" w:rsidP="008D5DF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Начальник отдела </w:t>
      </w:r>
    </w:p>
    <w:p w:rsidR="008D5DFB" w:rsidRDefault="008D5DFB" w:rsidP="008D5DF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Консультант</w:t>
      </w:r>
    </w:p>
    <w:p w:rsidR="008D5DFB" w:rsidRDefault="008D5DFB" w:rsidP="008D5DFB">
      <w:pPr>
        <w:rPr>
          <w:sz w:val="2"/>
          <w:szCs w:val="2"/>
        </w:rPr>
      </w:pPr>
    </w:p>
    <w:p w:rsidR="00E84115" w:rsidRPr="00B424AD" w:rsidRDefault="00E84115" w:rsidP="009547D1">
      <w:pPr>
        <w:rPr>
          <w:rFonts w:ascii="Times New Roman" w:hAnsi="Times New Roman" w:cs="Times New Roman"/>
          <w:sz w:val="26"/>
          <w:szCs w:val="26"/>
          <w:u w:val="single"/>
        </w:rPr>
      </w:pPr>
      <w:r w:rsidRPr="00B424AD">
        <w:rPr>
          <w:rFonts w:ascii="Times New Roman" w:hAnsi="Times New Roman" w:cs="Times New Roman"/>
          <w:sz w:val="26"/>
          <w:szCs w:val="26"/>
          <w:u w:val="single"/>
        </w:rPr>
        <w:t>Отдел организационной и кадровой работы Управления правового и организационного обеспечения</w:t>
      </w:r>
    </w:p>
    <w:p w:rsidR="00B424AD" w:rsidRDefault="00B424AD" w:rsidP="009547D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отдела</w:t>
      </w:r>
    </w:p>
    <w:p w:rsidR="00B424AD" w:rsidRDefault="00B424AD" w:rsidP="009547D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Ведущий документовед</w:t>
      </w:r>
    </w:p>
    <w:p w:rsidR="00D2763F" w:rsidRDefault="00D2763F" w:rsidP="00D2763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Документовед 1 категории</w:t>
      </w:r>
    </w:p>
    <w:p w:rsidR="00D2763F" w:rsidRDefault="00D2763F" w:rsidP="00D2763F">
      <w:p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Документовед 2 категории (</w:t>
      </w:r>
      <w:proofErr w:type="spellStart"/>
      <w:r>
        <w:rPr>
          <w:rFonts w:ascii="Times New Roman" w:hAnsi="Times New Roman" w:cs="Times New Roman"/>
          <w:sz w:val="26"/>
          <w:szCs w:val="26"/>
        </w:rPr>
        <w:t>с.п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Анюйск)</w:t>
      </w:r>
    </w:p>
    <w:p w:rsidR="00D2763F" w:rsidRDefault="00D2763F" w:rsidP="00D2763F">
      <w:p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Документовед 2 категории (</w:t>
      </w:r>
      <w:proofErr w:type="spellStart"/>
      <w:r>
        <w:rPr>
          <w:rFonts w:ascii="Times New Roman" w:hAnsi="Times New Roman" w:cs="Times New Roman"/>
          <w:sz w:val="26"/>
          <w:szCs w:val="26"/>
        </w:rPr>
        <w:t>с.п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Островное)</w:t>
      </w:r>
    </w:p>
    <w:p w:rsidR="00D2763F" w:rsidRDefault="00D2763F" w:rsidP="00D2763F">
      <w:p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Документовед 2 категории (</w:t>
      </w:r>
      <w:proofErr w:type="spellStart"/>
      <w:r>
        <w:rPr>
          <w:rFonts w:ascii="Times New Roman" w:hAnsi="Times New Roman" w:cs="Times New Roman"/>
          <w:sz w:val="26"/>
          <w:szCs w:val="26"/>
        </w:rPr>
        <w:t>с.п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Омолон)</w:t>
      </w:r>
    </w:p>
    <w:p w:rsidR="008D5DFB" w:rsidRDefault="008D5DFB" w:rsidP="008D5DFB">
      <w:p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Документовед 2 категории (</w:t>
      </w:r>
      <w:proofErr w:type="spellStart"/>
      <w:r>
        <w:rPr>
          <w:rFonts w:ascii="Times New Roman" w:hAnsi="Times New Roman" w:cs="Times New Roman"/>
          <w:sz w:val="26"/>
          <w:szCs w:val="26"/>
        </w:rPr>
        <w:t>с.п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Илирней)</w:t>
      </w:r>
    </w:p>
    <w:p w:rsidR="008D5DFB" w:rsidRDefault="008D5DFB" w:rsidP="008D5DFB">
      <w:p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Документовед 2 категории (</w:t>
      </w:r>
      <w:proofErr w:type="spellStart"/>
      <w:r>
        <w:rPr>
          <w:rFonts w:ascii="Times New Roman" w:hAnsi="Times New Roman" w:cs="Times New Roman"/>
          <w:sz w:val="26"/>
          <w:szCs w:val="26"/>
        </w:rPr>
        <w:t>с.н.п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Кепервеем)</w:t>
      </w:r>
    </w:p>
    <w:p w:rsidR="00B424AD" w:rsidRDefault="00B424AD" w:rsidP="009547D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Специалист по кадрам</w:t>
      </w:r>
    </w:p>
    <w:p w:rsidR="00E630AA" w:rsidRPr="00B424AD" w:rsidRDefault="00E84115" w:rsidP="009547D1">
      <w:pPr>
        <w:rPr>
          <w:rFonts w:ascii="Times New Roman" w:hAnsi="Times New Roman" w:cs="Times New Roman"/>
          <w:sz w:val="26"/>
          <w:szCs w:val="26"/>
          <w:u w:val="single"/>
        </w:rPr>
      </w:pPr>
      <w:r w:rsidRPr="00B424AD">
        <w:rPr>
          <w:rFonts w:ascii="Times New Roman" w:hAnsi="Times New Roman" w:cs="Times New Roman"/>
          <w:sz w:val="26"/>
          <w:szCs w:val="26"/>
          <w:u w:val="single"/>
        </w:rPr>
        <w:t>Отдел промышленности и сельского хозяйства Управления промышленной и сельскохозяйственной политики</w:t>
      </w:r>
    </w:p>
    <w:p w:rsidR="00B424AD" w:rsidRDefault="00B424AD" w:rsidP="009547D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начальника Управления – начальник отдела</w:t>
      </w:r>
    </w:p>
    <w:p w:rsidR="00B424AD" w:rsidRDefault="00B424AD" w:rsidP="009547D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Консультант</w:t>
      </w:r>
    </w:p>
    <w:p w:rsidR="00B424AD" w:rsidRDefault="00B424AD" w:rsidP="009547D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Техник 1 категории</w:t>
      </w:r>
    </w:p>
    <w:p w:rsidR="00E84115" w:rsidRPr="00B424AD" w:rsidRDefault="00E84115" w:rsidP="00E84115">
      <w:pPr>
        <w:rPr>
          <w:rFonts w:ascii="Times New Roman" w:hAnsi="Times New Roman" w:cs="Times New Roman"/>
          <w:sz w:val="26"/>
          <w:szCs w:val="26"/>
          <w:u w:val="single"/>
        </w:rPr>
      </w:pPr>
      <w:r w:rsidRPr="00B424AD">
        <w:rPr>
          <w:rFonts w:ascii="Times New Roman" w:hAnsi="Times New Roman" w:cs="Times New Roman"/>
          <w:sz w:val="26"/>
          <w:szCs w:val="26"/>
          <w:u w:val="single"/>
        </w:rPr>
        <w:t>Отдел жилья Управления промышленной и сельскохозяйственной политики</w:t>
      </w:r>
    </w:p>
    <w:p w:rsidR="00B424AD" w:rsidRDefault="00B424AD" w:rsidP="00B424A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Начальник отдела </w:t>
      </w:r>
    </w:p>
    <w:p w:rsidR="00B424AD" w:rsidRDefault="00B424AD" w:rsidP="00B424A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Консультант</w:t>
      </w:r>
    </w:p>
    <w:p w:rsidR="00E84115" w:rsidRPr="00B424AD" w:rsidRDefault="00E84115" w:rsidP="00E84115">
      <w:pPr>
        <w:rPr>
          <w:rFonts w:ascii="Times New Roman" w:hAnsi="Times New Roman" w:cs="Times New Roman"/>
          <w:sz w:val="26"/>
          <w:szCs w:val="26"/>
          <w:u w:val="single"/>
        </w:rPr>
      </w:pPr>
      <w:r w:rsidRPr="00B424AD">
        <w:rPr>
          <w:rFonts w:ascii="Times New Roman" w:hAnsi="Times New Roman" w:cs="Times New Roman"/>
          <w:sz w:val="26"/>
          <w:szCs w:val="26"/>
          <w:u w:val="single"/>
        </w:rPr>
        <w:lastRenderedPageBreak/>
        <w:t>Отдел архитектуры и градостроительства Управления промышленной и сельскохозяйственной политики</w:t>
      </w:r>
    </w:p>
    <w:p w:rsidR="00B424AD" w:rsidRDefault="00B424AD" w:rsidP="00B424A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Начальник отдела </w:t>
      </w:r>
    </w:p>
    <w:p w:rsidR="008D5DFB" w:rsidRDefault="008D5DFB" w:rsidP="008D5DF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Консультант</w:t>
      </w:r>
    </w:p>
    <w:p w:rsidR="001C65B0" w:rsidRDefault="001C65B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7140AD" w:rsidRPr="00867162" w:rsidRDefault="007140AD" w:rsidP="007140AD">
      <w:pPr>
        <w:ind w:left="5529"/>
        <w:jc w:val="both"/>
        <w:rPr>
          <w:rFonts w:ascii="Times New Roman" w:hAnsi="Times New Roman" w:cs="Times New Roman"/>
          <w:sz w:val="26"/>
          <w:szCs w:val="26"/>
        </w:rPr>
      </w:pPr>
      <w:r w:rsidRPr="00867162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9</w:t>
      </w:r>
    </w:p>
    <w:p w:rsidR="007140AD" w:rsidRPr="00867162" w:rsidRDefault="007140AD" w:rsidP="007140AD">
      <w:pPr>
        <w:ind w:left="5529"/>
        <w:jc w:val="both"/>
        <w:rPr>
          <w:rFonts w:ascii="Times New Roman" w:hAnsi="Times New Roman" w:cs="Times New Roman"/>
          <w:sz w:val="26"/>
          <w:szCs w:val="26"/>
        </w:rPr>
      </w:pPr>
      <w:r w:rsidRPr="00867162">
        <w:rPr>
          <w:rFonts w:ascii="Times New Roman" w:hAnsi="Times New Roman" w:cs="Times New Roman"/>
          <w:sz w:val="26"/>
          <w:szCs w:val="26"/>
        </w:rPr>
        <w:t>к Постановлению Администрации муниципального образования Билибинский муниципальный район</w:t>
      </w:r>
    </w:p>
    <w:p w:rsidR="007140AD" w:rsidRPr="00867162" w:rsidRDefault="004E2A55" w:rsidP="007140AD">
      <w:pPr>
        <w:ind w:left="552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от 31 мая 2022 года № 407</w:t>
      </w:r>
      <w:r w:rsidR="007140AD" w:rsidRPr="00867162">
        <w:rPr>
          <w:rFonts w:ascii="Times New Roman" w:hAnsi="Times New Roman" w:cs="Times New Roman"/>
          <w:sz w:val="26"/>
          <w:szCs w:val="26"/>
        </w:rPr>
        <w:t>_</w:t>
      </w:r>
    </w:p>
    <w:p w:rsidR="007140AD" w:rsidRDefault="007140AD" w:rsidP="009547D1">
      <w:pPr>
        <w:pStyle w:val="23"/>
        <w:shd w:val="clear" w:color="auto" w:fill="auto"/>
        <w:spacing w:before="0" w:after="0" w:line="240" w:lineRule="auto"/>
        <w:ind w:firstLine="0"/>
        <w:jc w:val="center"/>
      </w:pPr>
    </w:p>
    <w:p w:rsidR="009159C0" w:rsidRDefault="000F3E12" w:rsidP="009547D1">
      <w:pPr>
        <w:pStyle w:val="23"/>
        <w:shd w:val="clear" w:color="auto" w:fill="auto"/>
        <w:spacing w:before="0" w:after="0" w:line="240" w:lineRule="auto"/>
        <w:ind w:firstLine="0"/>
        <w:jc w:val="center"/>
      </w:pPr>
      <w:r>
        <w:t>Должностной регламент (должностные обязанности)</w:t>
      </w:r>
      <w:r w:rsidR="00C26A04">
        <w:t xml:space="preserve"> </w:t>
      </w:r>
      <w:proofErr w:type="gramStart"/>
      <w:r>
        <w:t>ответственного</w:t>
      </w:r>
      <w:proofErr w:type="gramEnd"/>
      <w:r>
        <w:t xml:space="preserve"> за организацию обработки персональных данных</w:t>
      </w:r>
    </w:p>
    <w:p w:rsidR="00C26A04" w:rsidRDefault="00C26A04" w:rsidP="009547D1">
      <w:pPr>
        <w:pStyle w:val="23"/>
        <w:shd w:val="clear" w:color="auto" w:fill="auto"/>
        <w:spacing w:before="0" w:after="0" w:line="240" w:lineRule="auto"/>
        <w:ind w:firstLine="0"/>
        <w:jc w:val="center"/>
      </w:pPr>
    </w:p>
    <w:p w:rsidR="009159C0" w:rsidRDefault="000F3E12" w:rsidP="00E67ED6">
      <w:pPr>
        <w:pStyle w:val="23"/>
        <w:numPr>
          <w:ilvl w:val="2"/>
          <w:numId w:val="21"/>
        </w:numPr>
        <w:shd w:val="clear" w:color="auto" w:fill="auto"/>
        <w:spacing w:before="0" w:after="0" w:line="240" w:lineRule="auto"/>
        <w:ind w:left="0" w:firstLine="0"/>
        <w:jc w:val="center"/>
      </w:pPr>
      <w:r>
        <w:t>Общие положения</w:t>
      </w:r>
    </w:p>
    <w:p w:rsidR="001C65B0" w:rsidRDefault="001C65B0" w:rsidP="009547D1">
      <w:pPr>
        <w:pStyle w:val="23"/>
        <w:shd w:val="clear" w:color="auto" w:fill="auto"/>
        <w:spacing w:before="0" w:after="0" w:line="240" w:lineRule="auto"/>
        <w:ind w:firstLine="0"/>
        <w:jc w:val="center"/>
      </w:pPr>
    </w:p>
    <w:p w:rsidR="009159C0" w:rsidRDefault="000F3E12" w:rsidP="008E0417">
      <w:pPr>
        <w:pStyle w:val="23"/>
        <w:numPr>
          <w:ilvl w:val="0"/>
          <w:numId w:val="18"/>
        </w:numPr>
        <w:shd w:val="clear" w:color="auto" w:fill="auto"/>
        <w:tabs>
          <w:tab w:val="left" w:pos="1100"/>
        </w:tabs>
        <w:spacing w:before="0" w:after="0" w:line="240" w:lineRule="auto"/>
        <w:ind w:left="20" w:right="20" w:firstLine="720"/>
      </w:pPr>
      <w:r>
        <w:t>Ответственный за организацию обработки персональных данных</w:t>
      </w:r>
      <w:r w:rsidR="001A1B38">
        <w:t xml:space="preserve"> </w:t>
      </w:r>
      <w:r>
        <w:t xml:space="preserve">(далее - ответственный) в </w:t>
      </w:r>
      <w:r w:rsidR="00C26A04">
        <w:t xml:space="preserve">Администрации муниципального образования Билибинский муниципальный район </w:t>
      </w:r>
      <w:r>
        <w:t>(далее - оператор) назначается из числа работников</w:t>
      </w:r>
      <w:r w:rsidR="001A1B38">
        <w:t xml:space="preserve"> </w:t>
      </w:r>
      <w:r w:rsidR="00C26A04">
        <w:t>распоряжением Администрации муниципального образования Билибинский муниципальный район</w:t>
      </w:r>
      <w:r>
        <w:t xml:space="preserve"> и отвечает за организацию обработки</w:t>
      </w:r>
      <w:r w:rsidR="001A1B38">
        <w:t xml:space="preserve"> </w:t>
      </w:r>
      <w:r>
        <w:t>персональных данных оператором.</w:t>
      </w:r>
    </w:p>
    <w:p w:rsidR="009159C0" w:rsidRDefault="000F3E12" w:rsidP="008E0417">
      <w:pPr>
        <w:pStyle w:val="23"/>
        <w:numPr>
          <w:ilvl w:val="0"/>
          <w:numId w:val="18"/>
        </w:numPr>
        <w:shd w:val="clear" w:color="auto" w:fill="auto"/>
        <w:tabs>
          <w:tab w:val="left" w:pos="1100"/>
        </w:tabs>
        <w:spacing w:before="0" w:after="0" w:line="240" w:lineRule="auto"/>
        <w:ind w:left="20" w:right="20" w:firstLine="720"/>
      </w:pPr>
      <w:proofErr w:type="gramStart"/>
      <w:r>
        <w:t>Ответственный в рамках исполнения обязанностей по организации</w:t>
      </w:r>
      <w:r w:rsidR="001A1B38">
        <w:t xml:space="preserve"> </w:t>
      </w:r>
      <w:r>
        <w:t xml:space="preserve">обработки персональных данных подчиняется непосредственно </w:t>
      </w:r>
      <w:r w:rsidR="001766E4">
        <w:t xml:space="preserve">Главе Администрации муниципального образования Билибинский муниципальный район </w:t>
      </w:r>
      <w:r>
        <w:t xml:space="preserve"> и осуществляет организацию и контроль соответствия обработки</w:t>
      </w:r>
      <w:r w:rsidR="001A1B38">
        <w:t xml:space="preserve"> </w:t>
      </w:r>
      <w:r>
        <w:t>персональных данных установленным требованиям к защите персональных</w:t>
      </w:r>
      <w:r w:rsidR="001A1B38">
        <w:t xml:space="preserve"> </w:t>
      </w:r>
      <w:r>
        <w:t>данных оператором, нормативным и организационно-распорядительным</w:t>
      </w:r>
      <w:r w:rsidR="001A1B38">
        <w:t xml:space="preserve"> </w:t>
      </w:r>
      <w:r>
        <w:t>документам по обеспечению безопасности персональных данных при их</w:t>
      </w:r>
      <w:r w:rsidR="001A1B38">
        <w:t xml:space="preserve"> </w:t>
      </w:r>
      <w:r>
        <w:t>обработке в информационных системах персональных данных оператора</w:t>
      </w:r>
      <w:r w:rsidR="001A1B38">
        <w:t xml:space="preserve"> </w:t>
      </w:r>
      <w:r>
        <w:t xml:space="preserve">(далее - </w:t>
      </w:r>
      <w:proofErr w:type="spellStart"/>
      <w:r>
        <w:t>ИСПДн</w:t>
      </w:r>
      <w:proofErr w:type="spellEnd"/>
      <w:r>
        <w:t>).</w:t>
      </w:r>
      <w:proofErr w:type="gramEnd"/>
    </w:p>
    <w:p w:rsidR="009159C0" w:rsidRDefault="000F3E12" w:rsidP="008E0417">
      <w:pPr>
        <w:pStyle w:val="23"/>
        <w:numPr>
          <w:ilvl w:val="0"/>
          <w:numId w:val="18"/>
        </w:numPr>
        <w:shd w:val="clear" w:color="auto" w:fill="auto"/>
        <w:tabs>
          <w:tab w:val="left" w:pos="1100"/>
        </w:tabs>
        <w:spacing w:before="0" w:after="0" w:line="240" w:lineRule="auto"/>
        <w:ind w:left="20" w:right="20" w:firstLine="720"/>
      </w:pPr>
      <w:proofErr w:type="gramStart"/>
      <w:r>
        <w:t>Ответственный</w:t>
      </w:r>
      <w:proofErr w:type="gramEnd"/>
      <w:r>
        <w:t xml:space="preserve"> в своей работе руководствуется федеральным</w:t>
      </w:r>
      <w:r w:rsidR="001A1B38">
        <w:t xml:space="preserve"> </w:t>
      </w:r>
      <w:r>
        <w:t>законодательством Российской Федерации, положениями, руководящими и</w:t>
      </w:r>
      <w:r w:rsidR="001A1B38">
        <w:t xml:space="preserve"> </w:t>
      </w:r>
      <w:r>
        <w:t>нормативными документами Федеральной службы по техническому и</w:t>
      </w:r>
      <w:r w:rsidR="001A1B38">
        <w:t xml:space="preserve"> </w:t>
      </w:r>
      <w:r>
        <w:t>экспортному контролю, Федеральной службы безопасности Российской</w:t>
      </w:r>
      <w:r w:rsidR="001A1B38">
        <w:t xml:space="preserve"> </w:t>
      </w:r>
      <w:r>
        <w:t>Федерации по защите информации и организационно-распорядительными</w:t>
      </w:r>
      <w:r w:rsidR="001A1B38">
        <w:t xml:space="preserve"> </w:t>
      </w:r>
      <w:r>
        <w:t>документами и несет персональную ответственность за свои действия.</w:t>
      </w:r>
    </w:p>
    <w:p w:rsidR="00AA34F6" w:rsidRDefault="00AA34F6" w:rsidP="00AA34F6">
      <w:pPr>
        <w:pStyle w:val="23"/>
        <w:shd w:val="clear" w:color="auto" w:fill="auto"/>
        <w:tabs>
          <w:tab w:val="left" w:pos="1100"/>
        </w:tabs>
        <w:spacing w:before="0" w:after="0" w:line="240" w:lineRule="auto"/>
        <w:ind w:left="740" w:right="20" w:firstLine="0"/>
      </w:pPr>
    </w:p>
    <w:p w:rsidR="009159C0" w:rsidRDefault="000F3E12" w:rsidP="00E67ED6">
      <w:pPr>
        <w:pStyle w:val="23"/>
        <w:numPr>
          <w:ilvl w:val="2"/>
          <w:numId w:val="21"/>
        </w:numPr>
        <w:shd w:val="clear" w:color="auto" w:fill="auto"/>
        <w:spacing w:before="0" w:after="0" w:line="240" w:lineRule="auto"/>
        <w:ind w:left="0" w:firstLine="0"/>
        <w:jc w:val="center"/>
      </w:pPr>
      <w:r>
        <w:t xml:space="preserve">Обязанности </w:t>
      </w:r>
      <w:proofErr w:type="gramStart"/>
      <w:r>
        <w:t>ответственного</w:t>
      </w:r>
      <w:proofErr w:type="gramEnd"/>
    </w:p>
    <w:p w:rsidR="001C65B0" w:rsidRDefault="001C65B0" w:rsidP="009547D1">
      <w:pPr>
        <w:pStyle w:val="23"/>
        <w:shd w:val="clear" w:color="auto" w:fill="auto"/>
        <w:spacing w:before="0" w:after="0" w:line="240" w:lineRule="auto"/>
        <w:ind w:firstLine="0"/>
        <w:jc w:val="center"/>
      </w:pPr>
    </w:p>
    <w:p w:rsidR="009159C0" w:rsidRDefault="000F3E12" w:rsidP="001C65B0">
      <w:pPr>
        <w:pStyle w:val="23"/>
        <w:shd w:val="clear" w:color="auto" w:fill="auto"/>
        <w:tabs>
          <w:tab w:val="left" w:pos="1100"/>
        </w:tabs>
        <w:spacing w:before="0" w:after="0" w:line="240" w:lineRule="auto"/>
        <w:ind w:left="740" w:firstLine="0"/>
      </w:pPr>
      <w:r>
        <w:t>Ответственный обязан:</w:t>
      </w:r>
    </w:p>
    <w:p w:rsidR="009159C0" w:rsidRDefault="000F3E12" w:rsidP="008E0417">
      <w:pPr>
        <w:pStyle w:val="23"/>
        <w:numPr>
          <w:ilvl w:val="0"/>
          <w:numId w:val="19"/>
        </w:numPr>
        <w:shd w:val="clear" w:color="auto" w:fill="auto"/>
        <w:tabs>
          <w:tab w:val="left" w:pos="1100"/>
        </w:tabs>
        <w:spacing w:before="0" w:after="0" w:line="240" w:lineRule="auto"/>
        <w:ind w:left="20" w:right="20" w:firstLine="720"/>
      </w:pPr>
      <w:proofErr w:type="gramStart"/>
      <w:r>
        <w:t>знать и выполнять правила обработки персональных данных,</w:t>
      </w:r>
      <w:r w:rsidR="001A1B38">
        <w:t xml:space="preserve"> </w:t>
      </w:r>
      <w:r>
        <w:t>устанавливающие процедуры, направленные на выявление и предотвращение</w:t>
      </w:r>
      <w:r w:rsidR="001A1B38">
        <w:t xml:space="preserve"> </w:t>
      </w:r>
      <w:r>
        <w:t>нарушений законодательства Российской Федерации в сфере персональных</w:t>
      </w:r>
      <w:r w:rsidR="001A1B38">
        <w:t xml:space="preserve"> </w:t>
      </w:r>
      <w:r>
        <w:t>данных, а также определяющие для каждой цели обработки персональных</w:t>
      </w:r>
      <w:r w:rsidR="00236BF0">
        <w:t xml:space="preserve"> </w:t>
      </w:r>
      <w:r>
        <w:t>данных содержание обрабатываемых персональных данных, категории</w:t>
      </w:r>
      <w:r w:rsidR="001A1B38">
        <w:t xml:space="preserve"> </w:t>
      </w:r>
      <w:r>
        <w:t>субъектов, персональные данные которых обрабатываются, сроки их</w:t>
      </w:r>
      <w:r w:rsidR="001A1B38">
        <w:t xml:space="preserve"> </w:t>
      </w:r>
      <w:r>
        <w:t>обработки и хранения, порядок уничтожения при достижении целей</w:t>
      </w:r>
      <w:r w:rsidR="001A1B38">
        <w:t xml:space="preserve"> </w:t>
      </w:r>
      <w:r>
        <w:t>обработки или при наступлении иных законных оснований;</w:t>
      </w:r>
      <w:proofErr w:type="gramEnd"/>
    </w:p>
    <w:p w:rsidR="009159C0" w:rsidRDefault="000F3E12" w:rsidP="008E0417">
      <w:pPr>
        <w:pStyle w:val="23"/>
        <w:numPr>
          <w:ilvl w:val="0"/>
          <w:numId w:val="19"/>
        </w:numPr>
        <w:shd w:val="clear" w:color="auto" w:fill="auto"/>
        <w:tabs>
          <w:tab w:val="left" w:pos="1118"/>
        </w:tabs>
        <w:spacing w:before="0" w:after="0" w:line="240" w:lineRule="auto"/>
        <w:ind w:left="20" w:right="20" w:firstLine="720"/>
      </w:pPr>
      <w:r>
        <w:t>знать и выполнять действующие нормативные и руководящие</w:t>
      </w:r>
      <w:r w:rsidR="001A1B38">
        <w:t xml:space="preserve"> </w:t>
      </w:r>
      <w:r>
        <w:t>документы, а также внутренние инструкции и распоряжения,</w:t>
      </w:r>
      <w:r w:rsidR="001A1B38">
        <w:t xml:space="preserve"> </w:t>
      </w:r>
      <w:r>
        <w:t>регламентирующие порядок действий по обработке и защите персональных</w:t>
      </w:r>
      <w:r w:rsidR="001A1B38">
        <w:t xml:space="preserve"> </w:t>
      </w:r>
      <w:r>
        <w:t>данных;</w:t>
      </w:r>
    </w:p>
    <w:p w:rsidR="009159C0" w:rsidRDefault="000F3E12" w:rsidP="008E0417">
      <w:pPr>
        <w:pStyle w:val="23"/>
        <w:numPr>
          <w:ilvl w:val="0"/>
          <w:numId w:val="19"/>
        </w:numPr>
        <w:shd w:val="clear" w:color="auto" w:fill="auto"/>
        <w:tabs>
          <w:tab w:val="left" w:pos="1311"/>
        </w:tabs>
        <w:spacing w:before="0" w:after="0" w:line="240" w:lineRule="auto"/>
        <w:ind w:left="20" w:right="20" w:firstLine="720"/>
      </w:pPr>
      <w:r>
        <w:t>обеспечивать выполнение режимных и организационных</w:t>
      </w:r>
      <w:r w:rsidR="001A1B38">
        <w:t xml:space="preserve"> </w:t>
      </w:r>
      <w:r>
        <w:t xml:space="preserve">мероприятий на месте эксплуатации </w:t>
      </w:r>
      <w:proofErr w:type="spellStart"/>
      <w:r>
        <w:t>ИСПДн</w:t>
      </w:r>
      <w:proofErr w:type="spellEnd"/>
      <w:r>
        <w:t>, а также следить за выполнением</w:t>
      </w:r>
      <w:r w:rsidR="001A1B38">
        <w:t xml:space="preserve"> </w:t>
      </w:r>
      <w:r>
        <w:t>требований к размещению средств вычислительной техники и их</w:t>
      </w:r>
      <w:r w:rsidR="001A1B38">
        <w:t xml:space="preserve"> </w:t>
      </w:r>
      <w:r>
        <w:t>сохранностью;</w:t>
      </w:r>
    </w:p>
    <w:p w:rsidR="009159C0" w:rsidRDefault="000F3E12" w:rsidP="008E0417">
      <w:pPr>
        <w:pStyle w:val="23"/>
        <w:numPr>
          <w:ilvl w:val="0"/>
          <w:numId w:val="19"/>
        </w:numPr>
        <w:shd w:val="clear" w:color="auto" w:fill="auto"/>
        <w:tabs>
          <w:tab w:val="left" w:pos="1118"/>
        </w:tabs>
        <w:spacing w:before="0" w:after="0" w:line="240" w:lineRule="auto"/>
        <w:ind w:left="20" w:right="20" w:firstLine="720"/>
      </w:pPr>
      <w:r>
        <w:lastRenderedPageBreak/>
        <w:t>осуществлять ознакомление работников оператора, непосредственно</w:t>
      </w:r>
      <w:r w:rsidR="001A1B38">
        <w:t xml:space="preserve"> </w:t>
      </w:r>
      <w:r>
        <w:t>осуществляющих обработку персональных данных, с положениями</w:t>
      </w:r>
      <w:r w:rsidR="001A1B38">
        <w:t xml:space="preserve"> </w:t>
      </w:r>
      <w:r>
        <w:t>законодательства Российской Федерации о персональных данных (в том числе</w:t>
      </w:r>
      <w:r w:rsidR="001A1B38">
        <w:t xml:space="preserve"> </w:t>
      </w:r>
      <w:r>
        <w:t>с требованиями к защите персональных данных), локальными актами по</w:t>
      </w:r>
      <w:r w:rsidR="001A1B38">
        <w:t xml:space="preserve"> </w:t>
      </w:r>
      <w:r>
        <w:t>вопросам обработки персональных данных;</w:t>
      </w:r>
    </w:p>
    <w:p w:rsidR="009159C0" w:rsidRDefault="000F3E12" w:rsidP="008E0417">
      <w:pPr>
        <w:pStyle w:val="23"/>
        <w:numPr>
          <w:ilvl w:val="0"/>
          <w:numId w:val="19"/>
        </w:numPr>
        <w:shd w:val="clear" w:color="auto" w:fill="auto"/>
        <w:tabs>
          <w:tab w:val="left" w:pos="1118"/>
        </w:tabs>
        <w:spacing w:before="0" w:after="0" w:line="240" w:lineRule="auto"/>
        <w:ind w:left="20" w:right="20" w:firstLine="720"/>
      </w:pPr>
      <w:r>
        <w:t>организовывать обучение работников оператора, непосредственно</w:t>
      </w:r>
      <w:r w:rsidR="001A1B38">
        <w:t xml:space="preserve"> </w:t>
      </w:r>
      <w:r>
        <w:t>осуществляющих обработку персональных данных;</w:t>
      </w:r>
    </w:p>
    <w:p w:rsidR="009159C0" w:rsidRDefault="000F3E12" w:rsidP="008E0417">
      <w:pPr>
        <w:pStyle w:val="23"/>
        <w:numPr>
          <w:ilvl w:val="0"/>
          <w:numId w:val="19"/>
        </w:numPr>
        <w:shd w:val="clear" w:color="auto" w:fill="auto"/>
        <w:tabs>
          <w:tab w:val="left" w:pos="1118"/>
        </w:tabs>
        <w:spacing w:before="0" w:after="0" w:line="240" w:lineRule="auto"/>
        <w:ind w:left="20" w:right="20" w:firstLine="720"/>
      </w:pPr>
      <w:r>
        <w:t>принимать правовые, организационные и технические меры по</w:t>
      </w:r>
      <w:r w:rsidR="001A1B38">
        <w:t xml:space="preserve"> </w:t>
      </w:r>
      <w:r>
        <w:t>обеспечению безопасности персональных данных при их обработке,</w:t>
      </w:r>
      <w:r w:rsidR="001A1B38">
        <w:t xml:space="preserve"> </w:t>
      </w:r>
      <w:r>
        <w:t>предусмотренные соответствующими нормативными правовыми актами, для</w:t>
      </w:r>
      <w:r w:rsidR="001A1B38">
        <w:t xml:space="preserve"> </w:t>
      </w:r>
      <w:r>
        <w:t>выполнения установленных Правительством Российской Федерации</w:t>
      </w:r>
      <w:r w:rsidR="001A1B38">
        <w:t xml:space="preserve"> </w:t>
      </w:r>
      <w:r>
        <w:t>требований к защите персональных данных при их обработке, исполнение</w:t>
      </w:r>
      <w:r w:rsidR="001A1B38">
        <w:t xml:space="preserve"> </w:t>
      </w:r>
      <w:r>
        <w:t>которых обеспечивает установленные уровни защищенности персональных</w:t>
      </w:r>
      <w:r w:rsidR="001A1B38">
        <w:t xml:space="preserve"> </w:t>
      </w:r>
      <w:r>
        <w:t>данных;</w:t>
      </w:r>
    </w:p>
    <w:p w:rsidR="009159C0" w:rsidRDefault="000F3E12" w:rsidP="008E0417">
      <w:pPr>
        <w:pStyle w:val="23"/>
        <w:numPr>
          <w:ilvl w:val="0"/>
          <w:numId w:val="19"/>
        </w:numPr>
        <w:shd w:val="clear" w:color="auto" w:fill="auto"/>
        <w:tabs>
          <w:tab w:val="left" w:pos="1311"/>
        </w:tabs>
        <w:spacing w:before="0" w:after="0" w:line="240" w:lineRule="auto"/>
        <w:ind w:left="20" w:right="20" w:firstLine="720"/>
      </w:pPr>
      <w:r>
        <w:t>при обработке персональных данных, осуществляемой без</w:t>
      </w:r>
      <w:r w:rsidR="001A1B38">
        <w:t xml:space="preserve"> </w:t>
      </w:r>
      <w:r>
        <w:t>использования средств автоматизации, выполнять требования, установленные</w:t>
      </w:r>
      <w:r w:rsidR="001A1B38">
        <w:t xml:space="preserve"> </w:t>
      </w:r>
      <w:r>
        <w:t>постановлением Правительст</w:t>
      </w:r>
      <w:r w:rsidR="00C71FAB">
        <w:t xml:space="preserve">ва Российской Федерации от 15 сентября </w:t>
      </w:r>
      <w:r>
        <w:t>2008</w:t>
      </w:r>
      <w:r w:rsidR="00C71FAB">
        <w:t xml:space="preserve"> года </w:t>
      </w:r>
      <w:r>
        <w:t xml:space="preserve"> № 687</w:t>
      </w:r>
      <w:r w:rsidR="001A1B38">
        <w:t xml:space="preserve"> </w:t>
      </w:r>
      <w:r>
        <w:t>«Об утверждении Положения об особенностях обработки персональных</w:t>
      </w:r>
      <w:r w:rsidR="001A1B38">
        <w:t xml:space="preserve"> </w:t>
      </w:r>
      <w:r>
        <w:t>данных, осуществляемой без использования средств автоматизации»;</w:t>
      </w:r>
    </w:p>
    <w:p w:rsidR="009159C0" w:rsidRDefault="000F3E12" w:rsidP="008E0417">
      <w:pPr>
        <w:pStyle w:val="23"/>
        <w:numPr>
          <w:ilvl w:val="0"/>
          <w:numId w:val="19"/>
        </w:numPr>
        <w:shd w:val="clear" w:color="auto" w:fill="auto"/>
        <w:tabs>
          <w:tab w:val="left" w:pos="1118"/>
        </w:tabs>
        <w:spacing w:before="0" w:after="0" w:line="240" w:lineRule="auto"/>
        <w:ind w:left="20" w:right="20" w:firstLine="720"/>
      </w:pPr>
      <w:r>
        <w:t>в целях осуществления внутреннего контроля соответствия обработки</w:t>
      </w:r>
      <w:r w:rsidR="001A1B38">
        <w:t xml:space="preserve"> </w:t>
      </w:r>
      <w:r>
        <w:t>персональных данных установленным требованиям организовывать</w:t>
      </w:r>
      <w:r w:rsidR="001A1B38">
        <w:t xml:space="preserve"> </w:t>
      </w:r>
      <w:r>
        <w:t>проведение плановых и внеплановых проверок условий обработки</w:t>
      </w:r>
      <w:r w:rsidR="001A1B38">
        <w:t xml:space="preserve"> </w:t>
      </w:r>
      <w:r>
        <w:t>персональных данных оператором;</w:t>
      </w:r>
    </w:p>
    <w:p w:rsidR="009159C0" w:rsidRDefault="000F3E12" w:rsidP="008E0417">
      <w:pPr>
        <w:pStyle w:val="23"/>
        <w:numPr>
          <w:ilvl w:val="0"/>
          <w:numId w:val="19"/>
        </w:numPr>
        <w:shd w:val="clear" w:color="auto" w:fill="auto"/>
        <w:tabs>
          <w:tab w:val="left" w:pos="1118"/>
        </w:tabs>
        <w:spacing w:before="0" w:after="0" w:line="240" w:lineRule="auto"/>
        <w:ind w:left="20" w:right="20" w:firstLine="720"/>
      </w:pPr>
      <w:r>
        <w:t>докладывать о результатах проведенных проверок и мерах,</w:t>
      </w:r>
      <w:r w:rsidR="001A1B38">
        <w:t xml:space="preserve"> </w:t>
      </w:r>
      <w:r>
        <w:t>необходимых для устранения выявленных нарушений, руководителю</w:t>
      </w:r>
      <w:r w:rsidR="001A1B38">
        <w:t xml:space="preserve"> </w:t>
      </w:r>
      <w:r>
        <w:t>оператора;</w:t>
      </w:r>
    </w:p>
    <w:p w:rsidR="00B852EA" w:rsidRDefault="000F3E12" w:rsidP="008E0417">
      <w:pPr>
        <w:pStyle w:val="23"/>
        <w:numPr>
          <w:ilvl w:val="0"/>
          <w:numId w:val="19"/>
        </w:numPr>
        <w:shd w:val="clear" w:color="auto" w:fill="auto"/>
        <w:tabs>
          <w:tab w:val="left" w:pos="1311"/>
        </w:tabs>
        <w:spacing w:before="0" w:after="0" w:line="240" w:lineRule="auto"/>
        <w:ind w:left="20" w:right="20" w:firstLine="720"/>
      </w:pPr>
      <w:r>
        <w:t xml:space="preserve">осуществлять </w:t>
      </w:r>
      <w:proofErr w:type="gramStart"/>
      <w:r>
        <w:t>контроль за</w:t>
      </w:r>
      <w:proofErr w:type="gramEnd"/>
      <w:r>
        <w:t xml:space="preserve"> принятием организационных мер,</w:t>
      </w:r>
      <w:r w:rsidR="001A1B38">
        <w:t xml:space="preserve"> </w:t>
      </w:r>
      <w:r>
        <w:t>направленных на исключение несанкционированного доступа в помещение с</w:t>
      </w:r>
      <w:r w:rsidR="001A1B38">
        <w:t xml:space="preserve"> </w:t>
      </w:r>
      <w:proofErr w:type="spellStart"/>
      <w:r>
        <w:t>ИСПДн</w:t>
      </w:r>
      <w:proofErr w:type="spellEnd"/>
      <w:r>
        <w:t>.</w:t>
      </w:r>
    </w:p>
    <w:p w:rsidR="009159C0" w:rsidRDefault="009159C0" w:rsidP="009547D1">
      <w:pPr>
        <w:pStyle w:val="23"/>
        <w:shd w:val="clear" w:color="auto" w:fill="auto"/>
        <w:tabs>
          <w:tab w:val="left" w:pos="1311"/>
        </w:tabs>
        <w:spacing w:before="0" w:after="0" w:line="240" w:lineRule="auto"/>
        <w:ind w:left="20" w:right="20" w:firstLine="0"/>
      </w:pPr>
    </w:p>
    <w:p w:rsidR="009159C0" w:rsidRDefault="000F3E12" w:rsidP="00E67ED6">
      <w:pPr>
        <w:pStyle w:val="23"/>
        <w:numPr>
          <w:ilvl w:val="2"/>
          <w:numId w:val="21"/>
        </w:numPr>
        <w:shd w:val="clear" w:color="auto" w:fill="auto"/>
        <w:spacing w:before="0" w:after="0" w:line="240" w:lineRule="auto"/>
        <w:ind w:left="0" w:firstLine="0"/>
        <w:jc w:val="center"/>
      </w:pPr>
      <w:r>
        <w:t>Права ответственного за организацию обработки персональных данных</w:t>
      </w:r>
    </w:p>
    <w:p w:rsidR="001C65B0" w:rsidRDefault="001C65B0" w:rsidP="009547D1">
      <w:pPr>
        <w:pStyle w:val="23"/>
        <w:shd w:val="clear" w:color="auto" w:fill="auto"/>
        <w:spacing w:before="0" w:after="0" w:line="240" w:lineRule="auto"/>
        <w:ind w:firstLine="0"/>
        <w:jc w:val="center"/>
      </w:pPr>
    </w:p>
    <w:p w:rsidR="009159C0" w:rsidRDefault="000F3E12" w:rsidP="001C65B0">
      <w:pPr>
        <w:pStyle w:val="23"/>
        <w:shd w:val="clear" w:color="auto" w:fill="auto"/>
        <w:tabs>
          <w:tab w:val="left" w:pos="1102"/>
        </w:tabs>
        <w:spacing w:before="0" w:after="0" w:line="240" w:lineRule="auto"/>
        <w:ind w:left="740" w:firstLine="0"/>
      </w:pPr>
      <w:proofErr w:type="gramStart"/>
      <w:r>
        <w:t>Ответственный</w:t>
      </w:r>
      <w:proofErr w:type="gramEnd"/>
      <w:r>
        <w:t xml:space="preserve"> имеет право:</w:t>
      </w:r>
    </w:p>
    <w:p w:rsidR="009159C0" w:rsidRDefault="000F3E12" w:rsidP="008E0417">
      <w:pPr>
        <w:pStyle w:val="23"/>
        <w:numPr>
          <w:ilvl w:val="0"/>
          <w:numId w:val="20"/>
        </w:numPr>
        <w:shd w:val="clear" w:color="auto" w:fill="auto"/>
        <w:tabs>
          <w:tab w:val="left" w:pos="1102"/>
        </w:tabs>
        <w:spacing w:before="0" w:after="0" w:line="240" w:lineRule="auto"/>
        <w:ind w:left="20" w:right="20" w:firstLine="720"/>
      </w:pPr>
      <w:r>
        <w:t xml:space="preserve">требовать от пользователей </w:t>
      </w:r>
      <w:proofErr w:type="spellStart"/>
      <w:r>
        <w:t>ИСПДн</w:t>
      </w:r>
      <w:proofErr w:type="spellEnd"/>
      <w:r>
        <w:t xml:space="preserve"> выполнения установленной</w:t>
      </w:r>
      <w:r w:rsidR="001A1B38">
        <w:t xml:space="preserve"> </w:t>
      </w:r>
      <w:r>
        <w:t>технологии обработки персональных данных, инструкций и других</w:t>
      </w:r>
      <w:r w:rsidR="001A1B38">
        <w:t xml:space="preserve"> </w:t>
      </w:r>
      <w:r>
        <w:t>нормативных правовых документов по обеспечению безопасности</w:t>
      </w:r>
      <w:r w:rsidR="001A1B38">
        <w:t xml:space="preserve"> </w:t>
      </w:r>
      <w:r>
        <w:t>персональных данных;</w:t>
      </w:r>
    </w:p>
    <w:p w:rsidR="009159C0" w:rsidRDefault="000F3E12" w:rsidP="008E0417">
      <w:pPr>
        <w:pStyle w:val="23"/>
        <w:numPr>
          <w:ilvl w:val="0"/>
          <w:numId w:val="20"/>
        </w:numPr>
        <w:shd w:val="clear" w:color="auto" w:fill="auto"/>
        <w:tabs>
          <w:tab w:val="left" w:pos="1327"/>
        </w:tabs>
        <w:spacing w:before="0" w:after="0" w:line="240" w:lineRule="auto"/>
        <w:ind w:left="20" w:right="20" w:firstLine="720"/>
      </w:pPr>
      <w:r>
        <w:t>участвовать в разработке мероприятий оператора по</w:t>
      </w:r>
      <w:r w:rsidR="001A1B38">
        <w:t xml:space="preserve"> </w:t>
      </w:r>
      <w:r>
        <w:t>совершенствованию безопасности персональных данных;</w:t>
      </w:r>
    </w:p>
    <w:p w:rsidR="009159C0" w:rsidRDefault="000F3E12" w:rsidP="008E0417">
      <w:pPr>
        <w:pStyle w:val="23"/>
        <w:numPr>
          <w:ilvl w:val="0"/>
          <w:numId w:val="20"/>
        </w:numPr>
        <w:shd w:val="clear" w:color="auto" w:fill="auto"/>
        <w:tabs>
          <w:tab w:val="left" w:pos="1102"/>
        </w:tabs>
        <w:spacing w:before="0" w:after="0" w:line="240" w:lineRule="auto"/>
        <w:ind w:left="20" w:right="20" w:firstLine="720"/>
      </w:pPr>
      <w:r>
        <w:t>инициировать проведение служебных расследований по фактам</w:t>
      </w:r>
      <w:r w:rsidR="001A1B38">
        <w:t xml:space="preserve"> </w:t>
      </w:r>
      <w:r>
        <w:t>нарушения установленных требований обеспечения безопасности</w:t>
      </w:r>
      <w:r w:rsidR="001A1B38">
        <w:t xml:space="preserve"> </w:t>
      </w:r>
      <w:r>
        <w:t xml:space="preserve">персональных данных, несанкционированного доступа к </w:t>
      </w:r>
      <w:proofErr w:type="spellStart"/>
      <w:r>
        <w:t>ИСПДн</w:t>
      </w:r>
      <w:proofErr w:type="spellEnd"/>
      <w:r>
        <w:t>, утраты,</w:t>
      </w:r>
      <w:r w:rsidR="001A1B38">
        <w:t xml:space="preserve"> </w:t>
      </w:r>
      <w:r>
        <w:t>порчи защищаемых персональных данных и программных и аппаратных</w:t>
      </w:r>
      <w:r w:rsidR="001A1B38">
        <w:t xml:space="preserve"> </w:t>
      </w:r>
      <w:r>
        <w:t xml:space="preserve">средств из состава </w:t>
      </w:r>
      <w:proofErr w:type="spellStart"/>
      <w:r>
        <w:t>ИСПДн</w:t>
      </w:r>
      <w:proofErr w:type="spellEnd"/>
      <w:r>
        <w:t>;</w:t>
      </w:r>
    </w:p>
    <w:p w:rsidR="009159C0" w:rsidRDefault="000F3E12" w:rsidP="008E0417">
      <w:pPr>
        <w:pStyle w:val="23"/>
        <w:numPr>
          <w:ilvl w:val="0"/>
          <w:numId w:val="20"/>
        </w:numPr>
        <w:shd w:val="clear" w:color="auto" w:fill="auto"/>
        <w:tabs>
          <w:tab w:val="left" w:pos="1327"/>
        </w:tabs>
        <w:spacing w:before="0" w:after="0" w:line="240" w:lineRule="auto"/>
        <w:ind w:left="20" w:right="20" w:firstLine="720"/>
      </w:pPr>
      <w:r>
        <w:t>обращаться к руководителю оператора с предложением о</w:t>
      </w:r>
      <w:r w:rsidR="001A1B38">
        <w:t xml:space="preserve"> </w:t>
      </w:r>
      <w:r>
        <w:t>приостановке процесса обработки персональных данных или отстранении от</w:t>
      </w:r>
      <w:r w:rsidR="001A1B38">
        <w:t xml:space="preserve"> </w:t>
      </w:r>
      <w:r>
        <w:t>работы пользователя в случаях нарушения установленной технологии</w:t>
      </w:r>
      <w:r w:rsidR="001A1B38">
        <w:t xml:space="preserve"> </w:t>
      </w:r>
      <w:r>
        <w:t>обработки персональных данных или нарушения режима</w:t>
      </w:r>
      <w:r w:rsidR="001A1B38">
        <w:t xml:space="preserve"> </w:t>
      </w:r>
      <w:r>
        <w:t>конфиденциальности;</w:t>
      </w:r>
    </w:p>
    <w:p w:rsidR="009159C0" w:rsidRDefault="000F3E12" w:rsidP="008E0417">
      <w:pPr>
        <w:pStyle w:val="23"/>
        <w:numPr>
          <w:ilvl w:val="0"/>
          <w:numId w:val="20"/>
        </w:numPr>
        <w:shd w:val="clear" w:color="auto" w:fill="auto"/>
        <w:tabs>
          <w:tab w:val="left" w:pos="1327"/>
        </w:tabs>
        <w:spacing w:before="0" w:after="0" w:line="240" w:lineRule="auto"/>
        <w:ind w:left="20" w:right="20" w:firstLine="720"/>
      </w:pPr>
      <w:r>
        <w:t>вносить предложения по совершенствованию правовых,</w:t>
      </w:r>
      <w:r w:rsidR="001A1B38">
        <w:t xml:space="preserve"> </w:t>
      </w:r>
      <w:r>
        <w:t>организационных и технических мер по обеспечению безопасности</w:t>
      </w:r>
      <w:r w:rsidR="001A1B38">
        <w:t xml:space="preserve"> </w:t>
      </w:r>
      <w:r>
        <w:t>персональных данных при их обработке оператором.</w:t>
      </w:r>
    </w:p>
    <w:p w:rsidR="00C71FAB" w:rsidRDefault="00C71FAB" w:rsidP="009547D1">
      <w:pPr>
        <w:rPr>
          <w:rFonts w:ascii="Times New Roman" w:eastAsia="Times New Roman" w:hAnsi="Times New Roman" w:cs="Times New Roman"/>
          <w:sz w:val="26"/>
          <w:szCs w:val="26"/>
        </w:rPr>
      </w:pPr>
      <w:r>
        <w:br w:type="page"/>
      </w:r>
    </w:p>
    <w:p w:rsidR="007140AD" w:rsidRPr="00867162" w:rsidRDefault="007140AD" w:rsidP="007140AD">
      <w:pPr>
        <w:ind w:left="5529"/>
        <w:jc w:val="both"/>
        <w:rPr>
          <w:rFonts w:ascii="Times New Roman" w:hAnsi="Times New Roman" w:cs="Times New Roman"/>
          <w:sz w:val="26"/>
          <w:szCs w:val="26"/>
        </w:rPr>
      </w:pPr>
      <w:r w:rsidRPr="00867162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10</w:t>
      </w:r>
    </w:p>
    <w:p w:rsidR="007140AD" w:rsidRPr="00867162" w:rsidRDefault="007140AD" w:rsidP="007140AD">
      <w:pPr>
        <w:ind w:left="5529"/>
        <w:jc w:val="both"/>
        <w:rPr>
          <w:rFonts w:ascii="Times New Roman" w:hAnsi="Times New Roman" w:cs="Times New Roman"/>
          <w:sz w:val="26"/>
          <w:szCs w:val="26"/>
        </w:rPr>
      </w:pPr>
      <w:r w:rsidRPr="00867162">
        <w:rPr>
          <w:rFonts w:ascii="Times New Roman" w:hAnsi="Times New Roman" w:cs="Times New Roman"/>
          <w:sz w:val="26"/>
          <w:szCs w:val="26"/>
        </w:rPr>
        <w:t>к Постановлению Администрации муниципального образования Билибинский муниципальный район</w:t>
      </w:r>
    </w:p>
    <w:p w:rsidR="007140AD" w:rsidRPr="00867162" w:rsidRDefault="004E2A55" w:rsidP="007140AD">
      <w:pPr>
        <w:ind w:left="552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от 31 мая 2022 года № 407</w:t>
      </w:r>
    </w:p>
    <w:p w:rsidR="007140AD" w:rsidRDefault="007140AD" w:rsidP="009547D1">
      <w:pPr>
        <w:pStyle w:val="23"/>
        <w:shd w:val="clear" w:color="auto" w:fill="auto"/>
        <w:spacing w:before="0" w:after="0" w:line="240" w:lineRule="auto"/>
        <w:ind w:right="60" w:firstLine="0"/>
        <w:jc w:val="center"/>
      </w:pPr>
    </w:p>
    <w:p w:rsidR="009159C0" w:rsidRDefault="000F3E12" w:rsidP="009547D1">
      <w:pPr>
        <w:pStyle w:val="23"/>
        <w:shd w:val="clear" w:color="auto" w:fill="auto"/>
        <w:spacing w:before="0" w:after="0" w:line="240" w:lineRule="auto"/>
        <w:ind w:right="60" w:firstLine="0"/>
        <w:jc w:val="center"/>
      </w:pPr>
      <w:r>
        <w:t xml:space="preserve">Обязательство </w:t>
      </w:r>
      <w:r w:rsidR="00165352">
        <w:t xml:space="preserve">муниципального служащего </w:t>
      </w:r>
      <w:r w:rsidR="00F056E4">
        <w:t xml:space="preserve"> Администрации муниципального образования Билибинский муниципальный район</w:t>
      </w:r>
      <w:r>
        <w:t>, непосредственно осуществляющего обработку</w:t>
      </w:r>
      <w:r w:rsidR="001A1B38">
        <w:t xml:space="preserve"> </w:t>
      </w:r>
      <w:r>
        <w:t xml:space="preserve">персональных данных, </w:t>
      </w:r>
      <w:r w:rsidR="00165352">
        <w:t>в случае расторжения с ним муниципального контракта п</w:t>
      </w:r>
      <w:r>
        <w:t>рекратить обработку персональных данных, ставших</w:t>
      </w:r>
      <w:r w:rsidR="001A1B38">
        <w:t xml:space="preserve"> </w:t>
      </w:r>
      <w:r>
        <w:t>известными ему в связи с исполнением должностных обязанностей</w:t>
      </w:r>
    </w:p>
    <w:p w:rsidR="00165352" w:rsidRDefault="00165352" w:rsidP="009547D1">
      <w:pPr>
        <w:pStyle w:val="23"/>
        <w:shd w:val="clear" w:color="auto" w:fill="auto"/>
        <w:spacing w:before="0" w:after="0" w:line="240" w:lineRule="auto"/>
        <w:ind w:right="60" w:firstLine="0"/>
        <w:jc w:val="center"/>
      </w:pPr>
    </w:p>
    <w:p w:rsidR="009159C0" w:rsidRDefault="000F3E12" w:rsidP="009547D1">
      <w:pPr>
        <w:pStyle w:val="23"/>
        <w:shd w:val="clear" w:color="auto" w:fill="auto"/>
        <w:tabs>
          <w:tab w:val="left" w:leader="underscore" w:pos="9183"/>
        </w:tabs>
        <w:spacing w:before="0" w:after="0" w:line="240" w:lineRule="auto"/>
        <w:ind w:left="20" w:firstLine="360"/>
      </w:pPr>
      <w:r>
        <w:t>Я,</w:t>
      </w:r>
      <w:r>
        <w:tab/>
        <w:t>,</w:t>
      </w:r>
    </w:p>
    <w:p w:rsidR="009159C0" w:rsidRDefault="00D27645" w:rsidP="009547D1">
      <w:pPr>
        <w:pStyle w:val="111"/>
        <w:shd w:val="clear" w:color="auto" w:fill="auto"/>
        <w:spacing w:before="0" w:after="0" w:line="240" w:lineRule="auto"/>
        <w:ind w:right="60"/>
      </w:pPr>
      <w:r>
        <w:t>(</w:t>
      </w:r>
      <w:r w:rsidR="000F3E12">
        <w:t>Ф.И</w:t>
      </w:r>
      <w:r>
        <w:t>.О</w:t>
      </w:r>
      <w:r w:rsidR="000F3E12">
        <w:t>)</w:t>
      </w:r>
    </w:p>
    <w:p w:rsidR="00D27645" w:rsidRDefault="00D27645" w:rsidP="009547D1">
      <w:pPr>
        <w:pStyle w:val="111"/>
        <w:shd w:val="clear" w:color="auto" w:fill="auto"/>
        <w:spacing w:before="0" w:after="0" w:line="240" w:lineRule="auto"/>
        <w:ind w:right="60"/>
      </w:pPr>
      <w:r>
        <w:t>___________________________________________________________________________________________________</w:t>
      </w:r>
    </w:p>
    <w:p w:rsidR="00D27645" w:rsidRDefault="00D27645" w:rsidP="00D27645">
      <w:pPr>
        <w:pStyle w:val="111"/>
        <w:shd w:val="clear" w:color="auto" w:fill="auto"/>
        <w:spacing w:before="0" w:after="0" w:line="240" w:lineRule="auto"/>
        <w:ind w:right="60"/>
      </w:pPr>
      <w:r>
        <w:t>(должность)</w:t>
      </w:r>
    </w:p>
    <w:p w:rsidR="00D27645" w:rsidRDefault="00D27645" w:rsidP="009547D1">
      <w:pPr>
        <w:pStyle w:val="111"/>
        <w:shd w:val="clear" w:color="auto" w:fill="auto"/>
        <w:spacing w:before="0" w:after="0" w:line="240" w:lineRule="auto"/>
        <w:ind w:right="60"/>
      </w:pPr>
    </w:p>
    <w:p w:rsidR="009159C0" w:rsidRDefault="000F3E12" w:rsidP="009547D1">
      <w:pPr>
        <w:pStyle w:val="23"/>
        <w:shd w:val="clear" w:color="auto" w:fill="auto"/>
        <w:spacing w:before="0" w:after="0" w:line="240" w:lineRule="auto"/>
        <w:ind w:left="20" w:right="60" w:firstLine="0"/>
      </w:pPr>
      <w:r>
        <w:t>обязуюсь прекратить обработку персональных данных, ставших известными</w:t>
      </w:r>
      <w:r w:rsidR="001A1B38">
        <w:t xml:space="preserve"> </w:t>
      </w:r>
      <w:r>
        <w:t>мне в связи с исполнением должностных обязанностей, в случае расторжения</w:t>
      </w:r>
      <w:r w:rsidR="001A1B38">
        <w:t xml:space="preserve"> </w:t>
      </w:r>
      <w:r>
        <w:t>со мной трудового договора, освобождения меня от</w:t>
      </w:r>
      <w:r w:rsidR="001A1B38">
        <w:t xml:space="preserve"> </w:t>
      </w:r>
      <w:r>
        <w:t>замещаемой должности и увольнения.</w:t>
      </w:r>
    </w:p>
    <w:p w:rsidR="009159C0" w:rsidRDefault="000F3E12" w:rsidP="009547D1">
      <w:pPr>
        <w:pStyle w:val="23"/>
        <w:shd w:val="clear" w:color="auto" w:fill="auto"/>
        <w:spacing w:before="0" w:after="0" w:line="240" w:lineRule="auto"/>
        <w:ind w:left="20" w:right="60" w:firstLine="360"/>
      </w:pPr>
      <w:r>
        <w:t>В соответствии со статьей 7 Федерального закона от 27.07.2006 № 152-ФЗ</w:t>
      </w:r>
      <w:r w:rsidR="001A1B38">
        <w:t xml:space="preserve"> </w:t>
      </w:r>
      <w:r>
        <w:t>«О персональных данных» я уведомле</w:t>
      </w:r>
      <w:proofErr w:type="gramStart"/>
      <w:r>
        <w:t>н(</w:t>
      </w:r>
      <w:proofErr w:type="gramEnd"/>
      <w:r>
        <w:t>а) о том, что персональные данные</w:t>
      </w:r>
      <w:r w:rsidR="001A1B38">
        <w:t xml:space="preserve"> </w:t>
      </w:r>
      <w:r>
        <w:t>являются конфиденциальной информацией, и я обязан(а) не раскрывать</w:t>
      </w:r>
      <w:r w:rsidR="001A1B38">
        <w:t xml:space="preserve"> </w:t>
      </w:r>
      <w:r>
        <w:t>третьим лицам и не распространять персональные данные без согласия</w:t>
      </w:r>
      <w:r w:rsidR="001A1B38">
        <w:t xml:space="preserve"> </w:t>
      </w:r>
      <w:r>
        <w:t>субъекта персональных данных, ставших известными мне в связи с</w:t>
      </w:r>
      <w:r w:rsidR="001A1B38">
        <w:t xml:space="preserve"> </w:t>
      </w:r>
      <w:r>
        <w:t>исполнением должностных обязанностей.</w:t>
      </w:r>
    </w:p>
    <w:p w:rsidR="009159C0" w:rsidRDefault="000F3E12" w:rsidP="009547D1">
      <w:pPr>
        <w:pStyle w:val="23"/>
        <w:shd w:val="clear" w:color="auto" w:fill="auto"/>
        <w:spacing w:before="0" w:after="0" w:line="240" w:lineRule="auto"/>
        <w:ind w:left="20" w:right="60" w:firstLine="360"/>
      </w:pPr>
      <w:r>
        <w:t>Положения об ответственности, предусмотренной Федеральным законом</w:t>
      </w:r>
      <w:r w:rsidR="001A1B38">
        <w:t xml:space="preserve"> </w:t>
      </w:r>
      <w:r>
        <w:t>от 27.07.2006 № 152-ФЗ «О персональных данных» и другими федеральными</w:t>
      </w:r>
      <w:r w:rsidR="001A1B38">
        <w:t xml:space="preserve"> </w:t>
      </w:r>
      <w:r>
        <w:t>законами, мне разъяснены.</w:t>
      </w:r>
      <w:r w:rsidR="00C26A04">
        <w:t xml:space="preserve"> </w:t>
      </w:r>
    </w:p>
    <w:p w:rsidR="00115D44" w:rsidRDefault="00115D44" w:rsidP="009547D1">
      <w:pPr>
        <w:pStyle w:val="23"/>
        <w:shd w:val="clear" w:color="auto" w:fill="auto"/>
        <w:spacing w:before="0" w:after="0" w:line="240" w:lineRule="auto"/>
        <w:ind w:left="20" w:right="60" w:firstLine="360"/>
      </w:pPr>
    </w:p>
    <w:p w:rsidR="00115D44" w:rsidRDefault="00115D44" w:rsidP="009547D1">
      <w:pPr>
        <w:pStyle w:val="23"/>
        <w:shd w:val="clear" w:color="auto" w:fill="auto"/>
        <w:spacing w:before="0" w:after="0" w:line="240" w:lineRule="auto"/>
        <w:ind w:left="20" w:right="60" w:firstLine="360"/>
      </w:pPr>
    </w:p>
    <w:p w:rsidR="00C26A04" w:rsidRDefault="00C26A04" w:rsidP="009547D1">
      <w:pPr>
        <w:pStyle w:val="23"/>
        <w:shd w:val="clear" w:color="auto" w:fill="auto"/>
        <w:spacing w:before="0" w:after="0" w:line="240" w:lineRule="auto"/>
        <w:ind w:left="20" w:right="60" w:firstLine="360"/>
      </w:pPr>
    </w:p>
    <w:p w:rsidR="00115D44" w:rsidRPr="00581693" w:rsidRDefault="00115D44" w:rsidP="00115D44">
      <w:pPr>
        <w:pStyle w:val="af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«__»__________ 20__г.              ________________               _______________________</w:t>
      </w:r>
    </w:p>
    <w:p w:rsidR="00115D44" w:rsidRPr="00782E74" w:rsidRDefault="00115D44" w:rsidP="00115D44">
      <w:pPr>
        <w:pStyle w:val="af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82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дата                                               подпись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(Ф.И.О.)</w:t>
      </w:r>
    </w:p>
    <w:p w:rsidR="00C26A04" w:rsidRDefault="00C26A04" w:rsidP="009547D1">
      <w:pPr>
        <w:pStyle w:val="23"/>
        <w:shd w:val="clear" w:color="auto" w:fill="auto"/>
        <w:spacing w:before="0" w:after="0" w:line="240" w:lineRule="auto"/>
        <w:ind w:left="20" w:right="60" w:firstLine="360"/>
      </w:pPr>
    </w:p>
    <w:p w:rsidR="00C26A04" w:rsidRDefault="00C26A04" w:rsidP="009547D1">
      <w:pPr>
        <w:pStyle w:val="23"/>
        <w:shd w:val="clear" w:color="auto" w:fill="auto"/>
        <w:spacing w:before="0" w:after="0" w:line="240" w:lineRule="auto"/>
        <w:ind w:left="20" w:right="60" w:firstLine="360"/>
      </w:pPr>
    </w:p>
    <w:p w:rsidR="00C26A04" w:rsidRDefault="00C26A04" w:rsidP="009547D1">
      <w:pPr>
        <w:pStyle w:val="23"/>
        <w:shd w:val="clear" w:color="auto" w:fill="auto"/>
        <w:spacing w:before="0" w:after="0" w:line="240" w:lineRule="auto"/>
        <w:ind w:left="20" w:right="60" w:firstLine="360"/>
        <w:sectPr w:rsidR="00C26A04" w:rsidSect="007021B2">
          <w:headerReference w:type="default" r:id="rId15"/>
          <w:headerReference w:type="first" r:id="rId16"/>
          <w:pgSz w:w="11909" w:h="16838"/>
          <w:pgMar w:top="1134" w:right="567" w:bottom="1134" w:left="1701" w:header="0" w:footer="3" w:gutter="0"/>
          <w:cols w:space="720"/>
          <w:noEndnote/>
          <w:titlePg/>
          <w:docGrid w:linePitch="360"/>
        </w:sectPr>
      </w:pPr>
    </w:p>
    <w:p w:rsidR="000E4D30" w:rsidRPr="00867162" w:rsidRDefault="000E4D30" w:rsidP="000E4D30">
      <w:pPr>
        <w:ind w:left="5529"/>
        <w:jc w:val="both"/>
        <w:rPr>
          <w:rFonts w:ascii="Times New Roman" w:hAnsi="Times New Roman" w:cs="Times New Roman"/>
          <w:sz w:val="26"/>
          <w:szCs w:val="26"/>
        </w:rPr>
      </w:pPr>
      <w:r w:rsidRPr="00867162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11</w:t>
      </w:r>
    </w:p>
    <w:p w:rsidR="000E4D30" w:rsidRPr="00867162" w:rsidRDefault="000E4D30" w:rsidP="000E4D30">
      <w:pPr>
        <w:ind w:left="5529"/>
        <w:jc w:val="both"/>
        <w:rPr>
          <w:rFonts w:ascii="Times New Roman" w:hAnsi="Times New Roman" w:cs="Times New Roman"/>
          <w:sz w:val="26"/>
          <w:szCs w:val="26"/>
        </w:rPr>
      </w:pPr>
      <w:r w:rsidRPr="00867162">
        <w:rPr>
          <w:rFonts w:ascii="Times New Roman" w:hAnsi="Times New Roman" w:cs="Times New Roman"/>
          <w:sz w:val="26"/>
          <w:szCs w:val="26"/>
        </w:rPr>
        <w:t>к Постановлению Администрации муниципального образования Билибинский муниципальный район</w:t>
      </w:r>
    </w:p>
    <w:p w:rsidR="000E4D30" w:rsidRPr="00867162" w:rsidRDefault="004E2A55" w:rsidP="000E4D30">
      <w:pPr>
        <w:ind w:left="552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от 31 мая 2022 года № 407</w:t>
      </w:r>
    </w:p>
    <w:p w:rsidR="000E4D30" w:rsidRPr="00867162" w:rsidRDefault="000E4D30" w:rsidP="000E4D30">
      <w:pPr>
        <w:jc w:val="right"/>
        <w:rPr>
          <w:rFonts w:ascii="Times New Roman" w:hAnsi="Times New Roman" w:cs="Times New Roman"/>
        </w:rPr>
      </w:pPr>
    </w:p>
    <w:p w:rsidR="000E4D30" w:rsidRPr="00E808C4" w:rsidRDefault="000E4D30" w:rsidP="000E4D30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</w:p>
    <w:p w:rsidR="000E4D30" w:rsidRPr="00E808C4" w:rsidRDefault="000E4D30" w:rsidP="000E4D30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08C4">
        <w:rPr>
          <w:rFonts w:ascii="Times New Roman" w:hAnsi="Times New Roman" w:cs="Times New Roman"/>
          <w:b/>
          <w:sz w:val="26"/>
          <w:szCs w:val="26"/>
        </w:rPr>
        <w:t>СОГЛАСИЕ</w:t>
      </w:r>
    </w:p>
    <w:p w:rsidR="000E4D30" w:rsidRPr="00E808C4" w:rsidRDefault="000E4D30" w:rsidP="000E4D3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808C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0E4D30" w:rsidRPr="00E808C4" w:rsidRDefault="000E4D30" w:rsidP="000E4D30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муниципальных служащих</w:t>
      </w:r>
      <w:r w:rsidRPr="00E808C4">
        <w:rPr>
          <w:rFonts w:ascii="Times New Roman" w:hAnsi="Times New Roman" w:cs="Times New Roman"/>
          <w:sz w:val="26"/>
          <w:szCs w:val="26"/>
        </w:rPr>
        <w:t xml:space="preserve"> </w:t>
      </w:r>
      <w:r w:rsidRPr="00E808C4">
        <w:rPr>
          <w:rFonts w:ascii="Times New Roman" w:hAnsi="Times New Roman"/>
          <w:sz w:val="26"/>
          <w:szCs w:val="26"/>
        </w:rPr>
        <w:t>Администрации муниципального образования Билибинский муниципальный район</w:t>
      </w:r>
      <w:r w:rsidRPr="00E808C4">
        <w:rPr>
          <w:rStyle w:val="af4"/>
          <w:b/>
          <w:sz w:val="26"/>
          <w:szCs w:val="26"/>
        </w:rPr>
        <w:t xml:space="preserve"> </w:t>
      </w:r>
    </w:p>
    <w:p w:rsidR="000E4D30" w:rsidRPr="00E808C4" w:rsidRDefault="000E4D30" w:rsidP="000E4D3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0E4D30" w:rsidRPr="00E808C4" w:rsidRDefault="000E4D30" w:rsidP="000E4D30">
      <w:pPr>
        <w:pStyle w:val="ConsPlusNonformat"/>
        <w:rPr>
          <w:rFonts w:ascii="Times New Roman" w:hAnsi="Times New Roman" w:cs="Times New Roman"/>
        </w:rPr>
      </w:pPr>
    </w:p>
    <w:p w:rsidR="000E4D30" w:rsidRPr="00E808C4" w:rsidRDefault="000E4D30" w:rsidP="000E4D3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808C4">
        <w:rPr>
          <w:rFonts w:ascii="Times New Roman" w:hAnsi="Times New Roman" w:cs="Times New Roman"/>
          <w:sz w:val="26"/>
          <w:szCs w:val="26"/>
        </w:rPr>
        <w:t>Я, _______________________________________________________________________</w:t>
      </w:r>
    </w:p>
    <w:p w:rsidR="000E4D30" w:rsidRPr="00E808C4" w:rsidRDefault="000E4D30" w:rsidP="000E4D30">
      <w:pPr>
        <w:pStyle w:val="ConsPlusNonformat"/>
        <w:jc w:val="center"/>
        <w:rPr>
          <w:rFonts w:ascii="Times New Roman" w:hAnsi="Times New Roman" w:cs="Times New Roman"/>
        </w:rPr>
      </w:pPr>
      <w:r w:rsidRPr="00E808C4">
        <w:rPr>
          <w:rFonts w:ascii="Times New Roman" w:hAnsi="Times New Roman" w:cs="Times New Roman"/>
        </w:rPr>
        <w:t>(фамилия, имя, отчество)</w:t>
      </w:r>
    </w:p>
    <w:p w:rsidR="000E4D30" w:rsidRPr="00E808C4" w:rsidRDefault="000E4D30" w:rsidP="000E4D3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808C4">
        <w:rPr>
          <w:rFonts w:ascii="Times New Roman" w:hAnsi="Times New Roman" w:cs="Times New Roman"/>
          <w:sz w:val="26"/>
          <w:szCs w:val="26"/>
        </w:rPr>
        <w:t>проживающи</w:t>
      </w:r>
      <w:proofErr w:type="gramStart"/>
      <w:r w:rsidRPr="00E808C4">
        <w:rPr>
          <w:rFonts w:ascii="Times New Roman" w:hAnsi="Times New Roman" w:cs="Times New Roman"/>
          <w:sz w:val="26"/>
          <w:szCs w:val="26"/>
        </w:rPr>
        <w:t>й(</w:t>
      </w:r>
      <w:proofErr w:type="spellStart"/>
      <w:proofErr w:type="gramEnd"/>
      <w:r w:rsidRPr="00E808C4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E808C4">
        <w:rPr>
          <w:rFonts w:ascii="Times New Roman" w:hAnsi="Times New Roman" w:cs="Times New Roman"/>
          <w:sz w:val="26"/>
          <w:szCs w:val="26"/>
        </w:rPr>
        <w:t>)  по адресу: __________________________________________________________________________</w:t>
      </w:r>
    </w:p>
    <w:p w:rsidR="000E4D30" w:rsidRPr="00E808C4" w:rsidRDefault="000E4D30" w:rsidP="000E4D3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808C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0E4D30" w:rsidRPr="00E808C4" w:rsidRDefault="000E4D30" w:rsidP="000E4D3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808C4">
        <w:rPr>
          <w:rFonts w:ascii="Times New Roman" w:hAnsi="Times New Roman" w:cs="Times New Roman"/>
          <w:sz w:val="26"/>
          <w:szCs w:val="26"/>
        </w:rPr>
        <w:t>предъявлен паспорт ________________________________________________________</w:t>
      </w:r>
    </w:p>
    <w:p w:rsidR="000E4D30" w:rsidRPr="00E808C4" w:rsidRDefault="000E4D30" w:rsidP="000E4D30">
      <w:pPr>
        <w:pStyle w:val="ConsPlusNonformat"/>
        <w:jc w:val="center"/>
        <w:rPr>
          <w:rFonts w:ascii="Times New Roman" w:hAnsi="Times New Roman" w:cs="Times New Roman"/>
        </w:rPr>
      </w:pPr>
      <w:r w:rsidRPr="00E808C4">
        <w:rPr>
          <w:rFonts w:ascii="Times New Roman" w:hAnsi="Times New Roman" w:cs="Times New Roman"/>
        </w:rPr>
        <w:t>(серия, номер, кем и когда выдан)</w:t>
      </w:r>
    </w:p>
    <w:p w:rsidR="000E4D30" w:rsidRPr="00E808C4" w:rsidRDefault="000E4D30" w:rsidP="000E4D3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808C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0E4D30" w:rsidRPr="00E808C4" w:rsidRDefault="000E4D30" w:rsidP="000E4D3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808C4">
        <w:rPr>
          <w:rFonts w:ascii="Times New Roman" w:hAnsi="Times New Roman" w:cs="Times New Roman"/>
          <w:sz w:val="26"/>
          <w:szCs w:val="26"/>
        </w:rPr>
        <w:t xml:space="preserve">даю согласие на обработку в электронном виде моих персональных данных </w:t>
      </w:r>
      <w:r w:rsidRPr="00E808C4">
        <w:rPr>
          <w:rFonts w:ascii="Times New Roman" w:hAnsi="Times New Roman" w:cs="Times New Roman"/>
          <w:b/>
          <w:sz w:val="26"/>
          <w:szCs w:val="26"/>
        </w:rPr>
        <w:t>Администрации</w:t>
      </w:r>
      <w:r w:rsidRPr="00E808C4">
        <w:rPr>
          <w:rFonts w:ascii="Times New Roman" w:hAnsi="Times New Roman"/>
          <w:b/>
          <w:sz w:val="26"/>
          <w:szCs w:val="26"/>
        </w:rPr>
        <w:t xml:space="preserve"> муниципального образования Билибинский муниципальный район</w:t>
      </w:r>
      <w:r w:rsidRPr="00E808C4">
        <w:rPr>
          <w:rFonts w:ascii="Times New Roman" w:hAnsi="Times New Roman" w:cs="Times New Roman"/>
          <w:sz w:val="26"/>
          <w:szCs w:val="26"/>
        </w:rPr>
        <w:t>, находящемуся по  адресу: г. Билибино, ул. Курчатова, д. 6.</w:t>
      </w:r>
      <w:proofErr w:type="gramEnd"/>
    </w:p>
    <w:p w:rsidR="000E4D30" w:rsidRPr="00E808C4" w:rsidRDefault="000E4D30" w:rsidP="000E4D30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E808C4">
        <w:rPr>
          <w:rFonts w:ascii="Times New Roman" w:hAnsi="Times New Roman" w:cs="Times New Roman"/>
          <w:b/>
          <w:sz w:val="26"/>
          <w:szCs w:val="26"/>
        </w:rPr>
        <w:t>Цель обработки:</w:t>
      </w:r>
      <w:r w:rsidRPr="00E808C4">
        <w:rPr>
          <w:rFonts w:ascii="Times New Roman" w:hAnsi="Times New Roman" w:cs="Times New Roman"/>
          <w:sz w:val="26"/>
          <w:szCs w:val="26"/>
        </w:rPr>
        <w:t xml:space="preserve"> реализация трудовых отношений.</w:t>
      </w:r>
    </w:p>
    <w:p w:rsidR="000E4D30" w:rsidRPr="00E808C4" w:rsidRDefault="000E4D30" w:rsidP="000E4D30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808C4">
        <w:rPr>
          <w:rFonts w:ascii="Times New Roman" w:hAnsi="Times New Roman" w:cs="Times New Roman"/>
          <w:b/>
          <w:sz w:val="26"/>
          <w:szCs w:val="26"/>
        </w:rPr>
        <w:t>Перечень персональных данных:</w:t>
      </w:r>
    </w:p>
    <w:p w:rsidR="000E4D30" w:rsidRPr="0089771B" w:rsidRDefault="000E4D30" w:rsidP="000E4D30">
      <w:pPr>
        <w:tabs>
          <w:tab w:val="left" w:pos="272"/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</w:pPr>
      <w:proofErr w:type="gramStart"/>
      <w:r w:rsidRPr="00A331A2">
        <w:rPr>
          <w:rFonts w:ascii="Times New Roman" w:hAnsi="Times New Roman" w:cs="Times New Roman"/>
          <w:sz w:val="26"/>
          <w:szCs w:val="26"/>
          <w:lang w:bidi="ru-RU"/>
        </w:rPr>
        <w:t>фамилия, имя, отчество;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число, месяц, год рождения;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место рождения;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информация о гражданстве;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пол;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вид, серия, номер документа, удостоверяющего личность, наименование выдавшего его органа, дата выдачи;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адр</w:t>
      </w:r>
      <w:r>
        <w:rPr>
          <w:rFonts w:ascii="Times New Roman" w:hAnsi="Times New Roman" w:cs="Times New Roman"/>
          <w:sz w:val="26"/>
          <w:szCs w:val="26"/>
          <w:lang w:bidi="ru-RU"/>
        </w:rPr>
        <w:t>ес места жительства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номер контактного телефона;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реквизиты страхового свидетельства государственного пенсионного страхования (СНИЛС);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идентификационный номер налогоплательщика (ИНН);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реквизиты страхового медицинского полиса обязательного медицинского страхования;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реквизиты и данные свидетельств о государственной регистрации актов гражданского состояния;</w:t>
      </w:r>
      <w:proofErr w:type="gramEnd"/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proofErr w:type="gramStart"/>
      <w:r w:rsidRPr="00A331A2">
        <w:rPr>
          <w:rFonts w:ascii="Times New Roman" w:hAnsi="Times New Roman" w:cs="Times New Roman"/>
          <w:sz w:val="26"/>
          <w:szCs w:val="26"/>
          <w:lang w:bidi="ru-RU"/>
        </w:rPr>
        <w:t>серия, номер заграничного паспорта, наименование органа, выдавшего его, дата выдачи;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семейное положение, состав семьи и сведения о близких р</w:t>
      </w:r>
      <w:r>
        <w:rPr>
          <w:rFonts w:ascii="Times New Roman" w:hAnsi="Times New Roman" w:cs="Times New Roman"/>
          <w:sz w:val="26"/>
          <w:szCs w:val="26"/>
          <w:lang w:bidi="ru-RU"/>
        </w:rPr>
        <w:t>одственниках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сведения о трудовой деятельности;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сведения о воинском учете и реквизиты документов воинского учета;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bidi="ru-RU"/>
        </w:rPr>
        <w:t>сведения об образовании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сведения об ученой степени;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медицинское заключение по установленной форме об отсутствии у гражданина заболевания, препятствующего поступлению на муниципальную службу или ее прохождению;</w:t>
      </w:r>
      <w:proofErr w:type="gramEnd"/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proofErr w:type="gramStart"/>
      <w:r w:rsidRPr="00A331A2">
        <w:rPr>
          <w:rFonts w:ascii="Times New Roman" w:hAnsi="Times New Roman" w:cs="Times New Roman"/>
          <w:sz w:val="26"/>
          <w:szCs w:val="26"/>
          <w:lang w:bidi="ru-RU"/>
        </w:rPr>
        <w:t>фотография;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сведения о прохождении  муниципальной службы,</w:t>
      </w:r>
      <w:r w:rsidRPr="0089771B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сведения о прежних местах работы;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E67ED6">
        <w:rPr>
          <w:rFonts w:ascii="Times New Roman" w:hAnsi="Times New Roman" w:cs="Times New Roman"/>
          <w:sz w:val="26"/>
          <w:szCs w:val="26"/>
          <w:lang w:bidi="ru-RU"/>
        </w:rPr>
        <w:t>сведения о пребывании за границей;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сведения о близких родственниках, проживающих за пределами Российской Федерации;</w:t>
      </w:r>
      <w:r w:rsidRPr="0089771B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E67ED6">
        <w:rPr>
          <w:rFonts w:ascii="Times New Roman" w:hAnsi="Times New Roman" w:cs="Times New Roman"/>
          <w:sz w:val="26"/>
          <w:szCs w:val="26"/>
          <w:lang w:bidi="ru-RU"/>
        </w:rPr>
        <w:t xml:space="preserve"> информация о классном чине муниципальной службы;</w:t>
      </w:r>
      <w:r w:rsidRPr="0089771B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E67ED6">
        <w:rPr>
          <w:rFonts w:ascii="Times New Roman" w:hAnsi="Times New Roman" w:cs="Times New Roman"/>
          <w:sz w:val="26"/>
          <w:szCs w:val="26"/>
          <w:lang w:bidi="ru-RU"/>
        </w:rPr>
        <w:t>информация о наличии или отсутствии судимости;</w:t>
      </w:r>
      <w:r w:rsidRPr="0089771B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информация об оформленных допусках к государственной тайне;</w:t>
      </w:r>
      <w:r w:rsidRPr="0089771B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государственные награды, иные награды и знаки отличия;</w:t>
      </w:r>
      <w:proofErr w:type="gramEnd"/>
      <w:r w:rsidRPr="0089771B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 xml:space="preserve"> сведения о профессиональной переподготовке и (или) повышении квалификации;</w:t>
      </w:r>
      <w:r w:rsidRPr="0089771B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сведения о доходах, об имуществе и обязательствах имущественного характера;</w:t>
      </w:r>
      <w:r w:rsidRPr="0089771B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 xml:space="preserve">номер </w:t>
      </w:r>
      <w:r w:rsidRPr="0089771B"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  <w:t>расчетного счета; номер банковской карты.</w:t>
      </w:r>
    </w:p>
    <w:p w:rsidR="000E4D30" w:rsidRPr="0089771B" w:rsidRDefault="000E4D30" w:rsidP="000E4D30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977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поступлением на муниципальную службу для </w:t>
      </w:r>
      <w:r w:rsidRPr="0089771B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реализации полномочий, возложенных на Администрацию муниципального образования Билибинский муниципальный район законодательством Российской Федерации.</w:t>
      </w:r>
    </w:p>
    <w:p w:rsidR="000E4D30" w:rsidRPr="0089771B" w:rsidRDefault="000E4D30" w:rsidP="000E4D30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9771B">
        <w:rPr>
          <w:rFonts w:ascii="Times New Roman" w:hAnsi="Times New Roman" w:cs="Times New Roman"/>
          <w:color w:val="000000" w:themeColor="text1"/>
          <w:sz w:val="26"/>
          <w:szCs w:val="26"/>
        </w:rPr>
        <w:t>Я ознакомле</w:t>
      </w:r>
      <w:proofErr w:type="gramStart"/>
      <w:r w:rsidRPr="0089771B">
        <w:rPr>
          <w:rFonts w:ascii="Times New Roman" w:hAnsi="Times New Roman" w:cs="Times New Roman"/>
          <w:color w:val="000000" w:themeColor="text1"/>
          <w:sz w:val="26"/>
          <w:szCs w:val="26"/>
        </w:rPr>
        <w:t>н(</w:t>
      </w:r>
      <w:proofErr w:type="gramEnd"/>
      <w:r w:rsidRPr="0089771B">
        <w:rPr>
          <w:rFonts w:ascii="Times New Roman" w:hAnsi="Times New Roman" w:cs="Times New Roman"/>
          <w:color w:val="000000" w:themeColor="text1"/>
          <w:sz w:val="26"/>
          <w:szCs w:val="26"/>
        </w:rPr>
        <w:t>а) с тем, что:</w:t>
      </w:r>
    </w:p>
    <w:p w:rsidR="000E4D30" w:rsidRPr="0089771B" w:rsidRDefault="000E4D30" w:rsidP="000E4D30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sub_5011"/>
      <w:r w:rsidRPr="008977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1) согласие на обработку персональных данных действует </w:t>
      </w:r>
      <w:proofErr w:type="gramStart"/>
      <w:r w:rsidRPr="0089771B">
        <w:rPr>
          <w:rFonts w:ascii="Times New Roman" w:hAnsi="Times New Roman" w:cs="Times New Roman"/>
          <w:color w:val="000000" w:themeColor="text1"/>
          <w:sz w:val="26"/>
          <w:szCs w:val="26"/>
        </w:rPr>
        <w:t>с даты подписания</w:t>
      </w:r>
      <w:proofErr w:type="gramEnd"/>
      <w:r w:rsidRPr="008977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согласия в течение всего срока прохождения муниципальной  службы  в Администрации муниципального образования Билибинский муниципальный район;</w:t>
      </w:r>
    </w:p>
    <w:p w:rsidR="000E4D30" w:rsidRPr="0089771B" w:rsidRDefault="000E4D30" w:rsidP="000E4D30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" w:name="sub_5012"/>
      <w:bookmarkEnd w:id="0"/>
      <w:r w:rsidRPr="0089771B">
        <w:rPr>
          <w:rFonts w:ascii="Times New Roman" w:hAnsi="Times New Roman" w:cs="Times New Roman"/>
          <w:color w:val="000000" w:themeColor="text1"/>
          <w:sz w:val="26"/>
          <w:szCs w:val="26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0E4D30" w:rsidRPr="0089771B" w:rsidRDefault="000E4D30" w:rsidP="000E4D30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" w:name="sub_5013"/>
      <w:bookmarkEnd w:id="1"/>
      <w:proofErr w:type="gramStart"/>
      <w:r w:rsidRPr="008977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3) в случае отзыва согласия на обработку персональных данных Администрация муниципального образования Билибинский муниципальный район вправе продолжить обработку персональных данных без согласия при наличии оснований, указанных в </w:t>
      </w:r>
      <w:hyperlink r:id="rId17" w:history="1">
        <w:r w:rsidRPr="0089771B">
          <w:rPr>
            <w:rStyle w:val="ae"/>
            <w:rFonts w:ascii="Times New Roman" w:hAnsi="Times New Roman" w:cs="Times New Roman"/>
            <w:color w:val="000000" w:themeColor="text1"/>
            <w:sz w:val="26"/>
            <w:szCs w:val="26"/>
          </w:rPr>
          <w:t>пунктах 2 - 11 части 1 статьи 6</w:t>
        </w:r>
      </w:hyperlink>
      <w:r w:rsidRPr="008977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18" w:history="1">
        <w:r w:rsidRPr="0089771B">
          <w:rPr>
            <w:rStyle w:val="ae"/>
            <w:rFonts w:ascii="Times New Roman" w:hAnsi="Times New Roman" w:cs="Times New Roman"/>
            <w:color w:val="000000" w:themeColor="text1"/>
            <w:sz w:val="26"/>
            <w:szCs w:val="26"/>
          </w:rPr>
          <w:t>части 2 статьи 10</w:t>
        </w:r>
      </w:hyperlink>
      <w:r w:rsidRPr="008977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</w:t>
      </w:r>
      <w:hyperlink r:id="rId19" w:history="1">
        <w:r w:rsidRPr="0089771B">
          <w:rPr>
            <w:rStyle w:val="ae"/>
            <w:rFonts w:ascii="Times New Roman" w:hAnsi="Times New Roman" w:cs="Times New Roman"/>
            <w:color w:val="000000" w:themeColor="text1"/>
            <w:sz w:val="26"/>
            <w:szCs w:val="26"/>
          </w:rPr>
          <w:t>части 2 статьи 11</w:t>
        </w:r>
      </w:hyperlink>
      <w:r w:rsidRPr="008977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Федерального закона от 27 июля 2006 г. N 152-ФЗ </w:t>
      </w:r>
      <w:r w:rsidR="00DD79FD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89771B">
        <w:rPr>
          <w:rFonts w:ascii="Times New Roman" w:hAnsi="Times New Roman" w:cs="Times New Roman"/>
          <w:color w:val="000000" w:themeColor="text1"/>
          <w:sz w:val="26"/>
          <w:szCs w:val="26"/>
        </w:rPr>
        <w:t>О персональных данных</w:t>
      </w:r>
      <w:r w:rsidR="00DD79FD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89771B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  <w:proofErr w:type="gramEnd"/>
    </w:p>
    <w:p w:rsidR="000E4D30" w:rsidRPr="0089771B" w:rsidRDefault="000E4D30" w:rsidP="000E4D30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3" w:name="sub_5014"/>
      <w:bookmarkEnd w:id="2"/>
      <w:r w:rsidRPr="0089771B">
        <w:rPr>
          <w:rFonts w:ascii="Times New Roman" w:hAnsi="Times New Roman" w:cs="Times New Roman"/>
          <w:color w:val="000000" w:themeColor="text1"/>
          <w:sz w:val="26"/>
          <w:szCs w:val="26"/>
        </w:rPr>
        <w:t>4) после увольнения с муниципальной службы персональные данные будут храниться в Администрация муниципального образования Билибинский муниципальный район в течение предусмотренного законодательством Российской Федерации и иными нормативными правовыми актами Российской Федерации срока хранения документов;</w:t>
      </w:r>
    </w:p>
    <w:p w:rsidR="000E4D30" w:rsidRDefault="000E4D30" w:rsidP="000E4D30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4" w:name="sub_5015"/>
      <w:bookmarkEnd w:id="3"/>
      <w:r w:rsidRPr="008977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5) персональные данные, предоставляемые в отношении третьих лиц, будут обрабатываться только в целях осуществления и </w:t>
      </w:r>
      <w:proofErr w:type="gramStart"/>
      <w:r w:rsidRPr="0089771B">
        <w:rPr>
          <w:rFonts w:ascii="Times New Roman" w:hAnsi="Times New Roman" w:cs="Times New Roman"/>
          <w:color w:val="000000" w:themeColor="text1"/>
          <w:sz w:val="26"/>
          <w:szCs w:val="26"/>
        </w:rPr>
        <w:t>выполнения</w:t>
      </w:r>
      <w:proofErr w:type="gramEnd"/>
      <w:r w:rsidRPr="008977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возложенных законодательством Российской Федерации на Администрацию муниципального образования Билибинский муниципальный район функций, полномочий и обязанностей.</w:t>
      </w:r>
    </w:p>
    <w:p w:rsidR="00115D44" w:rsidRDefault="00115D44" w:rsidP="000E4D30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15D44" w:rsidRPr="0089771B" w:rsidRDefault="00115D44" w:rsidP="000E4D30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bookmarkEnd w:id="4"/>
    <w:p w:rsidR="000E4D30" w:rsidRPr="0089771B" w:rsidRDefault="000E4D30" w:rsidP="000E4D30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E4D30" w:rsidRDefault="000E4D30" w:rsidP="000E4D30">
      <w:pPr>
        <w:pStyle w:val="af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9771B">
        <w:rPr>
          <w:rFonts w:ascii="Times New Roman" w:hAnsi="Times New Roman" w:cs="Times New Roman"/>
          <w:color w:val="000000" w:themeColor="text1"/>
          <w:sz w:val="26"/>
          <w:szCs w:val="26"/>
        </w:rPr>
        <w:t>Дата начала обработки персональных данных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0E4D30" w:rsidRPr="0089771B" w:rsidRDefault="000E4D30" w:rsidP="000E4D30"/>
    <w:p w:rsidR="000E4D30" w:rsidRPr="0089771B" w:rsidRDefault="000E4D30" w:rsidP="000E4D30">
      <w:pPr>
        <w:pStyle w:val="ConsPlusNonformat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89771B">
        <w:rPr>
          <w:rFonts w:ascii="Times New Roman" w:hAnsi="Times New Roman" w:cs="Times New Roman"/>
          <w:color w:val="000000" w:themeColor="text1"/>
          <w:sz w:val="26"/>
          <w:szCs w:val="26"/>
        </w:rPr>
        <w:t>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8977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_____________ 20__ г.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</w:t>
      </w:r>
      <w:r w:rsidRPr="008977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__________________________________</w:t>
      </w:r>
    </w:p>
    <w:p w:rsidR="000E4D30" w:rsidRPr="0089771B" w:rsidRDefault="000E4D30" w:rsidP="000E4D30">
      <w:pPr>
        <w:pStyle w:val="ConsPlusNonformat"/>
        <w:jc w:val="center"/>
        <w:rPr>
          <w:rFonts w:ascii="Times New Roman" w:hAnsi="Times New Roman"/>
          <w:color w:val="000000" w:themeColor="text1"/>
        </w:rPr>
      </w:pPr>
      <w:r w:rsidRPr="0089771B">
        <w:rPr>
          <w:rFonts w:ascii="Times New Roman" w:hAnsi="Times New Roman" w:cs="Times New Roman"/>
          <w:color w:val="000000" w:themeColor="text1"/>
        </w:rPr>
        <w:t xml:space="preserve">        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</w:t>
      </w:r>
      <w:r w:rsidRPr="0089771B">
        <w:rPr>
          <w:rFonts w:ascii="Times New Roman" w:hAnsi="Times New Roman" w:cs="Times New Roman"/>
          <w:color w:val="000000" w:themeColor="text1"/>
        </w:rPr>
        <w:t xml:space="preserve"> (подпись муниципального служащего)</w:t>
      </w:r>
    </w:p>
    <w:p w:rsidR="007140AD" w:rsidRPr="0016632D" w:rsidRDefault="007140AD" w:rsidP="0016632D">
      <w:pPr>
        <w:pStyle w:val="af"/>
        <w:jc w:val="both"/>
        <w:rPr>
          <w:rStyle w:val="af0"/>
          <w:rFonts w:ascii="Times New Roman" w:hAnsi="Times New Roman" w:cs="Times New Roman"/>
          <w:color w:val="17365D" w:themeColor="text2" w:themeShade="BF"/>
          <w:sz w:val="26"/>
          <w:szCs w:val="26"/>
        </w:rPr>
      </w:pPr>
    </w:p>
    <w:p w:rsidR="00C71FAB" w:rsidRDefault="00C71FAB" w:rsidP="009547D1">
      <w:pPr>
        <w:pStyle w:val="23"/>
        <w:shd w:val="clear" w:color="auto" w:fill="auto"/>
        <w:spacing w:before="0" w:after="0" w:line="240" w:lineRule="auto"/>
        <w:ind w:left="20" w:right="20" w:firstLine="700"/>
      </w:pPr>
    </w:p>
    <w:p w:rsidR="00115D44" w:rsidRDefault="00115D4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1A1082" w:rsidRPr="00867162" w:rsidRDefault="001A1082" w:rsidP="001A1082">
      <w:pPr>
        <w:ind w:left="5529"/>
        <w:jc w:val="both"/>
        <w:rPr>
          <w:rFonts w:ascii="Times New Roman" w:hAnsi="Times New Roman" w:cs="Times New Roman"/>
          <w:sz w:val="26"/>
          <w:szCs w:val="26"/>
        </w:rPr>
      </w:pPr>
      <w:r w:rsidRPr="00867162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1</w:t>
      </w:r>
      <w:r w:rsidR="000E4D30">
        <w:rPr>
          <w:rFonts w:ascii="Times New Roman" w:hAnsi="Times New Roman" w:cs="Times New Roman"/>
          <w:sz w:val="26"/>
          <w:szCs w:val="26"/>
        </w:rPr>
        <w:t>2</w:t>
      </w:r>
    </w:p>
    <w:p w:rsidR="001A1082" w:rsidRPr="00867162" w:rsidRDefault="001A1082" w:rsidP="001A1082">
      <w:pPr>
        <w:ind w:left="5529"/>
        <w:jc w:val="both"/>
        <w:rPr>
          <w:rFonts w:ascii="Times New Roman" w:hAnsi="Times New Roman" w:cs="Times New Roman"/>
          <w:sz w:val="26"/>
          <w:szCs w:val="26"/>
        </w:rPr>
      </w:pPr>
      <w:r w:rsidRPr="00867162">
        <w:rPr>
          <w:rFonts w:ascii="Times New Roman" w:hAnsi="Times New Roman" w:cs="Times New Roman"/>
          <w:sz w:val="26"/>
          <w:szCs w:val="26"/>
        </w:rPr>
        <w:t>к Постановлению Администрации муниципального образования Билибинский муниципальный район</w:t>
      </w:r>
    </w:p>
    <w:p w:rsidR="001A1082" w:rsidRPr="00867162" w:rsidRDefault="004E2A55" w:rsidP="001A1082">
      <w:pPr>
        <w:ind w:left="552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от 31 мая 2022 года № 407</w:t>
      </w:r>
    </w:p>
    <w:p w:rsidR="001A1082" w:rsidRPr="00867162" w:rsidRDefault="001A1082" w:rsidP="001A1082">
      <w:pPr>
        <w:jc w:val="right"/>
        <w:rPr>
          <w:rFonts w:ascii="Times New Roman" w:hAnsi="Times New Roman" w:cs="Times New Roman"/>
        </w:rPr>
      </w:pPr>
    </w:p>
    <w:p w:rsidR="001A1082" w:rsidRPr="00E808C4" w:rsidRDefault="001A1082" w:rsidP="001A1082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</w:p>
    <w:p w:rsidR="001A1082" w:rsidRPr="00E808C4" w:rsidRDefault="001A1082" w:rsidP="001A108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08C4">
        <w:rPr>
          <w:rFonts w:ascii="Times New Roman" w:hAnsi="Times New Roman" w:cs="Times New Roman"/>
          <w:b/>
          <w:sz w:val="26"/>
          <w:szCs w:val="26"/>
        </w:rPr>
        <w:t>СОГЛАСИЕ</w:t>
      </w:r>
    </w:p>
    <w:p w:rsidR="001A1082" w:rsidRPr="00E808C4" w:rsidRDefault="001A1082" w:rsidP="001A108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808C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1A1082" w:rsidRPr="00E808C4" w:rsidRDefault="001A1082" w:rsidP="001A108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08C4">
        <w:rPr>
          <w:rFonts w:ascii="Times New Roman" w:hAnsi="Times New Roman" w:cs="Times New Roman"/>
          <w:sz w:val="26"/>
          <w:szCs w:val="26"/>
        </w:rPr>
        <w:t xml:space="preserve">работников </w:t>
      </w:r>
      <w:r w:rsidRPr="00E808C4">
        <w:rPr>
          <w:rFonts w:ascii="Times New Roman" w:hAnsi="Times New Roman"/>
          <w:sz w:val="26"/>
          <w:szCs w:val="26"/>
        </w:rPr>
        <w:t>Администрации муниципального образования Билибинский муниципальный район</w:t>
      </w:r>
      <w:r w:rsidRPr="00E808C4">
        <w:rPr>
          <w:rStyle w:val="af4"/>
          <w:b/>
          <w:sz w:val="26"/>
          <w:szCs w:val="26"/>
        </w:rPr>
        <w:t xml:space="preserve"> </w:t>
      </w:r>
    </w:p>
    <w:p w:rsidR="001A1082" w:rsidRPr="00E808C4" w:rsidRDefault="001A1082" w:rsidP="001A1082">
      <w:pPr>
        <w:pStyle w:val="ConsPlusNonformat"/>
        <w:rPr>
          <w:rFonts w:ascii="Times New Roman" w:hAnsi="Times New Roman" w:cs="Times New Roman"/>
        </w:rPr>
      </w:pPr>
    </w:p>
    <w:p w:rsidR="00711D51" w:rsidRPr="00E808C4" w:rsidRDefault="00711D51" w:rsidP="00711D5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808C4">
        <w:rPr>
          <w:rFonts w:ascii="Times New Roman" w:hAnsi="Times New Roman" w:cs="Times New Roman"/>
          <w:sz w:val="26"/>
          <w:szCs w:val="26"/>
        </w:rPr>
        <w:t>Я, _______________________________________________________________________</w:t>
      </w:r>
    </w:p>
    <w:p w:rsidR="00711D51" w:rsidRPr="00E808C4" w:rsidRDefault="00711D51" w:rsidP="00711D51">
      <w:pPr>
        <w:pStyle w:val="ConsPlusNonformat"/>
        <w:jc w:val="center"/>
        <w:rPr>
          <w:rFonts w:ascii="Times New Roman" w:hAnsi="Times New Roman" w:cs="Times New Roman"/>
        </w:rPr>
      </w:pPr>
      <w:r w:rsidRPr="00E808C4">
        <w:rPr>
          <w:rFonts w:ascii="Times New Roman" w:hAnsi="Times New Roman" w:cs="Times New Roman"/>
        </w:rPr>
        <w:t>(фамилия, имя, отчество)</w:t>
      </w:r>
    </w:p>
    <w:p w:rsidR="00711D51" w:rsidRPr="00E808C4" w:rsidRDefault="00711D51" w:rsidP="00711D5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808C4">
        <w:rPr>
          <w:rFonts w:ascii="Times New Roman" w:hAnsi="Times New Roman" w:cs="Times New Roman"/>
          <w:sz w:val="26"/>
          <w:szCs w:val="26"/>
        </w:rPr>
        <w:t>проживающи</w:t>
      </w:r>
      <w:proofErr w:type="gramStart"/>
      <w:r w:rsidRPr="00E808C4">
        <w:rPr>
          <w:rFonts w:ascii="Times New Roman" w:hAnsi="Times New Roman" w:cs="Times New Roman"/>
          <w:sz w:val="26"/>
          <w:szCs w:val="26"/>
        </w:rPr>
        <w:t>й(</w:t>
      </w:r>
      <w:proofErr w:type="spellStart"/>
      <w:proofErr w:type="gramEnd"/>
      <w:r w:rsidRPr="00E808C4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E808C4">
        <w:rPr>
          <w:rFonts w:ascii="Times New Roman" w:hAnsi="Times New Roman" w:cs="Times New Roman"/>
          <w:sz w:val="26"/>
          <w:szCs w:val="26"/>
        </w:rPr>
        <w:t>)  по адресу: __________________________________________________________________________</w:t>
      </w:r>
    </w:p>
    <w:p w:rsidR="00711D51" w:rsidRPr="00E808C4" w:rsidRDefault="00711D51" w:rsidP="00711D5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808C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711D51" w:rsidRPr="00E808C4" w:rsidRDefault="00711D51" w:rsidP="00711D5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808C4">
        <w:rPr>
          <w:rFonts w:ascii="Times New Roman" w:hAnsi="Times New Roman" w:cs="Times New Roman"/>
          <w:sz w:val="26"/>
          <w:szCs w:val="26"/>
        </w:rPr>
        <w:t>предъявлен паспорт ________________________________________________________</w:t>
      </w:r>
    </w:p>
    <w:p w:rsidR="00711D51" w:rsidRPr="00E808C4" w:rsidRDefault="00711D51" w:rsidP="00711D51">
      <w:pPr>
        <w:pStyle w:val="ConsPlusNonformat"/>
        <w:jc w:val="center"/>
        <w:rPr>
          <w:rFonts w:ascii="Times New Roman" w:hAnsi="Times New Roman" w:cs="Times New Roman"/>
        </w:rPr>
      </w:pPr>
      <w:r w:rsidRPr="00E808C4">
        <w:rPr>
          <w:rFonts w:ascii="Times New Roman" w:hAnsi="Times New Roman" w:cs="Times New Roman"/>
        </w:rPr>
        <w:t>(серия, номер, кем и когда выдан)</w:t>
      </w:r>
    </w:p>
    <w:p w:rsidR="00711D51" w:rsidRPr="00E808C4" w:rsidRDefault="00711D51" w:rsidP="00711D5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808C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711D51" w:rsidRPr="00E808C4" w:rsidRDefault="00711D51" w:rsidP="00711D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808C4">
        <w:rPr>
          <w:rFonts w:ascii="Times New Roman" w:hAnsi="Times New Roman" w:cs="Times New Roman"/>
          <w:sz w:val="26"/>
          <w:szCs w:val="26"/>
        </w:rPr>
        <w:t xml:space="preserve">даю согласие на обработку в электронном виде моих персональных данных </w:t>
      </w:r>
      <w:r w:rsidRPr="00E808C4">
        <w:rPr>
          <w:rFonts w:ascii="Times New Roman" w:hAnsi="Times New Roman" w:cs="Times New Roman"/>
          <w:b/>
          <w:sz w:val="26"/>
          <w:szCs w:val="26"/>
        </w:rPr>
        <w:t>Администрации</w:t>
      </w:r>
      <w:r w:rsidRPr="00E808C4">
        <w:rPr>
          <w:rFonts w:ascii="Times New Roman" w:hAnsi="Times New Roman"/>
          <w:b/>
          <w:sz w:val="26"/>
          <w:szCs w:val="26"/>
        </w:rPr>
        <w:t xml:space="preserve"> муниципального образования Билибинский муниципальный район</w:t>
      </w:r>
      <w:r w:rsidRPr="00E808C4">
        <w:rPr>
          <w:rFonts w:ascii="Times New Roman" w:hAnsi="Times New Roman" w:cs="Times New Roman"/>
          <w:sz w:val="26"/>
          <w:szCs w:val="26"/>
        </w:rPr>
        <w:t>, находящемуся по  адресу: г. Билибино, ул. Курчатова, д. 6.</w:t>
      </w:r>
      <w:proofErr w:type="gramEnd"/>
    </w:p>
    <w:p w:rsidR="00711D51" w:rsidRPr="00E808C4" w:rsidRDefault="00711D51" w:rsidP="00711D51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E808C4">
        <w:rPr>
          <w:rFonts w:ascii="Times New Roman" w:hAnsi="Times New Roman" w:cs="Times New Roman"/>
          <w:b/>
          <w:sz w:val="26"/>
          <w:szCs w:val="26"/>
        </w:rPr>
        <w:t>Цель обработки:</w:t>
      </w:r>
      <w:r w:rsidRPr="00E808C4">
        <w:rPr>
          <w:rFonts w:ascii="Times New Roman" w:hAnsi="Times New Roman" w:cs="Times New Roman"/>
          <w:sz w:val="26"/>
          <w:szCs w:val="26"/>
        </w:rPr>
        <w:t xml:space="preserve"> реализация трудовых отношений.</w:t>
      </w:r>
    </w:p>
    <w:p w:rsidR="00711D51" w:rsidRPr="00E808C4" w:rsidRDefault="00711D51" w:rsidP="00711D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808C4">
        <w:rPr>
          <w:rFonts w:ascii="Times New Roman" w:hAnsi="Times New Roman" w:cs="Times New Roman"/>
          <w:b/>
          <w:sz w:val="26"/>
          <w:szCs w:val="26"/>
        </w:rPr>
        <w:t>Перечень персональных данных:</w:t>
      </w:r>
    </w:p>
    <w:p w:rsidR="00711D51" w:rsidRPr="0089771B" w:rsidRDefault="00711D51" w:rsidP="00711D51">
      <w:pPr>
        <w:tabs>
          <w:tab w:val="left" w:pos="272"/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</w:pPr>
      <w:proofErr w:type="gramStart"/>
      <w:r w:rsidRPr="00A331A2">
        <w:rPr>
          <w:rFonts w:ascii="Times New Roman" w:hAnsi="Times New Roman" w:cs="Times New Roman"/>
          <w:sz w:val="26"/>
          <w:szCs w:val="26"/>
          <w:lang w:bidi="ru-RU"/>
        </w:rPr>
        <w:t>фамилия, имя, отчество;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число, месяц, год рождения;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место рождения;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информация о гражданстве;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пол;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вид, серия, номер документа, удостоверяющего личность, наименование выдавшего его органа, дата выдачи;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адр</w:t>
      </w:r>
      <w:r>
        <w:rPr>
          <w:rFonts w:ascii="Times New Roman" w:hAnsi="Times New Roman" w:cs="Times New Roman"/>
          <w:sz w:val="26"/>
          <w:szCs w:val="26"/>
          <w:lang w:bidi="ru-RU"/>
        </w:rPr>
        <w:t>ес места жительства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номер контактного телефона;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реквизиты страхового свидетельства государственного пенсионного страхования (СНИЛС);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идентификационный номер налогоплательщика (ИНН);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реквизиты страхового медицинского полиса обязательного медицинского страхования;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реквизиты и данные свидетельств о государственной регистрации актов гражданского состояния;</w:t>
      </w:r>
      <w:proofErr w:type="gramEnd"/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proofErr w:type="gramStart"/>
      <w:r w:rsidRPr="00A331A2">
        <w:rPr>
          <w:rFonts w:ascii="Times New Roman" w:hAnsi="Times New Roman" w:cs="Times New Roman"/>
          <w:sz w:val="26"/>
          <w:szCs w:val="26"/>
          <w:lang w:bidi="ru-RU"/>
        </w:rPr>
        <w:t>серия, номер заграничного паспорта, наименование органа, выдавшего его, дата выдачи;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семейное положение, состав семьи и сведения о близких р</w:t>
      </w:r>
      <w:r>
        <w:rPr>
          <w:rFonts w:ascii="Times New Roman" w:hAnsi="Times New Roman" w:cs="Times New Roman"/>
          <w:sz w:val="26"/>
          <w:szCs w:val="26"/>
          <w:lang w:bidi="ru-RU"/>
        </w:rPr>
        <w:t>одственниках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сведения о трудовой деятельности;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сведения о воинском учете и реквизиты документов воинского учета;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bidi="ru-RU"/>
        </w:rPr>
        <w:t>сведения об образовании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сведения об ученой степени;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медицинское заключение;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ф</w:t>
      </w:r>
      <w:r>
        <w:rPr>
          <w:rFonts w:ascii="Times New Roman" w:hAnsi="Times New Roman" w:cs="Times New Roman"/>
          <w:sz w:val="26"/>
          <w:szCs w:val="26"/>
          <w:lang w:bidi="ru-RU"/>
        </w:rPr>
        <w:t>отография;</w:t>
      </w:r>
      <w:r w:rsidRPr="0089771B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сведения о прежних местах работы;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E67ED6">
        <w:rPr>
          <w:rFonts w:ascii="Times New Roman" w:hAnsi="Times New Roman" w:cs="Times New Roman"/>
          <w:sz w:val="26"/>
          <w:szCs w:val="26"/>
          <w:lang w:bidi="ru-RU"/>
        </w:rPr>
        <w:t>сведения о пребывании за границей;</w:t>
      </w:r>
      <w:proofErr w:type="gramEnd"/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сведения о близких родственниках, проживающих за пределами Российской Федерации;</w:t>
      </w:r>
      <w:r w:rsidRPr="0089771B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E67ED6">
        <w:rPr>
          <w:rFonts w:ascii="Times New Roman" w:hAnsi="Times New Roman" w:cs="Times New Roman"/>
          <w:sz w:val="26"/>
          <w:szCs w:val="26"/>
          <w:lang w:bidi="ru-RU"/>
        </w:rPr>
        <w:t>информация о наличии или отсутствии судимости;</w:t>
      </w:r>
      <w:r w:rsidRPr="0089771B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информация об оформленных допусках к государственной тайне;</w:t>
      </w:r>
      <w:r w:rsidRPr="0089771B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государственные награды, иные награды и знаки отличия;</w:t>
      </w:r>
      <w:r w:rsidRPr="0089771B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 xml:space="preserve"> сведения о профессиональной переподготовке и (или) повышении квалификации;</w:t>
      </w:r>
      <w:r w:rsidRPr="0089771B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 xml:space="preserve">номер </w:t>
      </w:r>
      <w:r w:rsidRPr="0089771B"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  <w:t>расчетного счета; номер банковской карты.</w:t>
      </w:r>
    </w:p>
    <w:p w:rsidR="00711D51" w:rsidRPr="0050522B" w:rsidRDefault="00711D51" w:rsidP="00711D51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977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</w:t>
      </w:r>
      <w:r w:rsidRPr="005052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сфере отношений, связанных с </w:t>
      </w:r>
      <w:r w:rsidR="0050522B" w:rsidRPr="0050522B">
        <w:rPr>
          <w:rFonts w:ascii="Times New Roman" w:hAnsi="Times New Roman" w:cs="Times New Roman"/>
          <w:color w:val="000000" w:themeColor="text1"/>
          <w:sz w:val="26"/>
          <w:szCs w:val="26"/>
        </w:rPr>
        <w:t>тр</w:t>
      </w:r>
      <w:r w:rsidR="00BD7E81" w:rsidRPr="0050522B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 w:rsidR="0050522B" w:rsidRPr="0050522B">
        <w:rPr>
          <w:rFonts w:ascii="Times New Roman" w:hAnsi="Times New Roman" w:cs="Times New Roman"/>
          <w:color w:val="000000" w:themeColor="text1"/>
          <w:sz w:val="26"/>
          <w:szCs w:val="26"/>
        </w:rPr>
        <w:t>доу</w:t>
      </w:r>
      <w:r w:rsidR="00BD7E81" w:rsidRPr="0050522B">
        <w:rPr>
          <w:rFonts w:ascii="Times New Roman" w:hAnsi="Times New Roman" w:cs="Times New Roman"/>
          <w:color w:val="000000" w:themeColor="text1"/>
          <w:sz w:val="26"/>
          <w:szCs w:val="26"/>
        </w:rPr>
        <w:t>стройством на работу в</w:t>
      </w:r>
      <w:r w:rsidRPr="005052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Администрацию муниципального образования Билибинский муниципальный район.</w:t>
      </w:r>
    </w:p>
    <w:p w:rsidR="00711D51" w:rsidRPr="0050522B" w:rsidRDefault="00711D51" w:rsidP="00711D51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0522B">
        <w:rPr>
          <w:rFonts w:ascii="Times New Roman" w:hAnsi="Times New Roman" w:cs="Times New Roman"/>
          <w:color w:val="000000" w:themeColor="text1"/>
          <w:sz w:val="26"/>
          <w:szCs w:val="26"/>
        </w:rPr>
        <w:t>Я ознакомле</w:t>
      </w:r>
      <w:proofErr w:type="gramStart"/>
      <w:r w:rsidRPr="0050522B">
        <w:rPr>
          <w:rFonts w:ascii="Times New Roman" w:hAnsi="Times New Roman" w:cs="Times New Roman"/>
          <w:color w:val="000000" w:themeColor="text1"/>
          <w:sz w:val="26"/>
          <w:szCs w:val="26"/>
        </w:rPr>
        <w:t>н(</w:t>
      </w:r>
      <w:proofErr w:type="gramEnd"/>
      <w:r w:rsidRPr="0050522B">
        <w:rPr>
          <w:rFonts w:ascii="Times New Roman" w:hAnsi="Times New Roman" w:cs="Times New Roman"/>
          <w:color w:val="000000" w:themeColor="text1"/>
          <w:sz w:val="26"/>
          <w:szCs w:val="26"/>
        </w:rPr>
        <w:t>а) с тем, что:</w:t>
      </w:r>
    </w:p>
    <w:p w:rsidR="00711D51" w:rsidRPr="0089771B" w:rsidRDefault="00711D51" w:rsidP="00711D51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052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1) согласие на обработку персональных данных действует </w:t>
      </w:r>
      <w:proofErr w:type="gramStart"/>
      <w:r w:rsidRPr="0050522B">
        <w:rPr>
          <w:rFonts w:ascii="Times New Roman" w:hAnsi="Times New Roman" w:cs="Times New Roman"/>
          <w:color w:val="000000" w:themeColor="text1"/>
          <w:sz w:val="26"/>
          <w:szCs w:val="26"/>
        </w:rPr>
        <w:t>с даты подписания</w:t>
      </w:r>
      <w:proofErr w:type="gramEnd"/>
      <w:r w:rsidRPr="005052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согласия в течение всего срока </w:t>
      </w:r>
      <w:r w:rsidR="00DD79FD" w:rsidRPr="005052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трудовой деятельности </w:t>
      </w:r>
      <w:r w:rsidRPr="0050522B">
        <w:rPr>
          <w:rFonts w:ascii="Times New Roman" w:hAnsi="Times New Roman" w:cs="Times New Roman"/>
          <w:color w:val="000000" w:themeColor="text1"/>
          <w:sz w:val="26"/>
          <w:szCs w:val="26"/>
        </w:rPr>
        <w:t>в Администрации муниципального образования Билибинский муниципальный район;</w:t>
      </w:r>
    </w:p>
    <w:p w:rsidR="00711D51" w:rsidRPr="0089771B" w:rsidRDefault="00711D51" w:rsidP="00711D51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9771B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711D51" w:rsidRPr="0089771B" w:rsidRDefault="00711D51" w:rsidP="00711D51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8977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3) в случае отзыва согласия на обработку персональных данных Администрация муниципального образования Билибинский муниципальный район вправе продолжить обработку персональных данных без согласия при наличии оснований, указанных в </w:t>
      </w:r>
      <w:hyperlink r:id="rId20" w:history="1">
        <w:r w:rsidRPr="0089771B">
          <w:rPr>
            <w:rStyle w:val="ae"/>
            <w:rFonts w:ascii="Times New Roman" w:hAnsi="Times New Roman" w:cs="Times New Roman"/>
            <w:color w:val="000000" w:themeColor="text1"/>
            <w:sz w:val="26"/>
            <w:szCs w:val="26"/>
          </w:rPr>
          <w:t>пунктах 2 - 11 части 1 статьи 6</w:t>
        </w:r>
      </w:hyperlink>
      <w:r w:rsidRPr="008977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21" w:history="1">
        <w:r w:rsidRPr="0089771B">
          <w:rPr>
            <w:rStyle w:val="ae"/>
            <w:rFonts w:ascii="Times New Roman" w:hAnsi="Times New Roman" w:cs="Times New Roman"/>
            <w:color w:val="000000" w:themeColor="text1"/>
            <w:sz w:val="26"/>
            <w:szCs w:val="26"/>
          </w:rPr>
          <w:t>части 2 статьи 10</w:t>
        </w:r>
      </w:hyperlink>
      <w:r w:rsidRPr="008977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</w:t>
      </w:r>
      <w:hyperlink r:id="rId22" w:history="1">
        <w:r w:rsidRPr="0089771B">
          <w:rPr>
            <w:rStyle w:val="ae"/>
            <w:rFonts w:ascii="Times New Roman" w:hAnsi="Times New Roman" w:cs="Times New Roman"/>
            <w:color w:val="000000" w:themeColor="text1"/>
            <w:sz w:val="26"/>
            <w:szCs w:val="26"/>
          </w:rPr>
          <w:t>части 2 статьи 11</w:t>
        </w:r>
      </w:hyperlink>
      <w:r w:rsidRPr="008977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Федерального закона от 27 июля 2006 г. N 152-ФЗ </w:t>
      </w:r>
      <w:r w:rsidR="00DD79FD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89771B">
        <w:rPr>
          <w:rFonts w:ascii="Times New Roman" w:hAnsi="Times New Roman" w:cs="Times New Roman"/>
          <w:color w:val="000000" w:themeColor="text1"/>
          <w:sz w:val="26"/>
          <w:szCs w:val="26"/>
        </w:rPr>
        <w:t>О персональных данных</w:t>
      </w:r>
      <w:r w:rsidR="00DD79FD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89771B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  <w:proofErr w:type="gramEnd"/>
    </w:p>
    <w:p w:rsidR="00711D51" w:rsidRPr="0089771B" w:rsidRDefault="00711D51" w:rsidP="00711D51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9771B">
        <w:rPr>
          <w:rFonts w:ascii="Times New Roman" w:hAnsi="Times New Roman" w:cs="Times New Roman"/>
          <w:color w:val="000000" w:themeColor="text1"/>
          <w:sz w:val="26"/>
          <w:szCs w:val="26"/>
        </w:rPr>
        <w:t>4) после увольнения персональные данные будут храниться в Администрация муниципального образования Билибинский муниципальный район в течение предусмотренного законодательством Российской Федерации и иными нормативными правовыми актами Российской Федерации срока хранения документов;</w:t>
      </w:r>
    </w:p>
    <w:p w:rsidR="00711D51" w:rsidRPr="0089771B" w:rsidRDefault="00711D51" w:rsidP="00711D51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977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5) персональные данные, предоставляемые в отношении третьих лиц, будут обрабатываться только в целях осуществления и </w:t>
      </w:r>
      <w:proofErr w:type="gramStart"/>
      <w:r w:rsidRPr="0089771B">
        <w:rPr>
          <w:rFonts w:ascii="Times New Roman" w:hAnsi="Times New Roman" w:cs="Times New Roman"/>
          <w:color w:val="000000" w:themeColor="text1"/>
          <w:sz w:val="26"/>
          <w:szCs w:val="26"/>
        </w:rPr>
        <w:t>выполнения</w:t>
      </w:r>
      <w:proofErr w:type="gramEnd"/>
      <w:r w:rsidRPr="008977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возложенных законодательством Российской Федерации на Администрацию муниципального образования Билибинский муниципальный район функций, полномочий и обязанностей.</w:t>
      </w:r>
    </w:p>
    <w:p w:rsidR="00711D51" w:rsidRPr="0089771B" w:rsidRDefault="00711D51" w:rsidP="00711D51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11D51" w:rsidRDefault="00711D51" w:rsidP="00711D51">
      <w:pPr>
        <w:pStyle w:val="af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9771B">
        <w:rPr>
          <w:rFonts w:ascii="Times New Roman" w:hAnsi="Times New Roman" w:cs="Times New Roman"/>
          <w:color w:val="000000" w:themeColor="text1"/>
          <w:sz w:val="26"/>
          <w:szCs w:val="26"/>
        </w:rPr>
        <w:t>Дата начала обработки персональных данных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711D51" w:rsidRPr="0089771B" w:rsidRDefault="00711D51" w:rsidP="00711D51"/>
    <w:p w:rsidR="00115D44" w:rsidRPr="00581693" w:rsidRDefault="00115D44" w:rsidP="00115D44">
      <w:pPr>
        <w:pStyle w:val="af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«__»__________ 20__г.              ________________               _______________________</w:t>
      </w:r>
    </w:p>
    <w:p w:rsidR="00115D44" w:rsidRPr="00782E74" w:rsidRDefault="00115D44" w:rsidP="00115D44">
      <w:pPr>
        <w:pStyle w:val="af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82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дата                                               подпись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(Ф.И.О.)</w:t>
      </w:r>
    </w:p>
    <w:p w:rsidR="00711D51" w:rsidRPr="0016632D" w:rsidRDefault="00711D51" w:rsidP="00711D51">
      <w:pPr>
        <w:pStyle w:val="af"/>
        <w:jc w:val="both"/>
        <w:rPr>
          <w:rStyle w:val="af0"/>
          <w:rFonts w:ascii="Times New Roman" w:hAnsi="Times New Roman" w:cs="Times New Roman"/>
          <w:color w:val="17365D" w:themeColor="text2" w:themeShade="BF"/>
          <w:sz w:val="26"/>
          <w:szCs w:val="26"/>
        </w:rPr>
      </w:pPr>
    </w:p>
    <w:p w:rsidR="001A1082" w:rsidRDefault="001A1082" w:rsidP="001A1082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1A1082" w:rsidRDefault="001A1082" w:rsidP="001A1082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1A1082" w:rsidRDefault="001A1082" w:rsidP="001A1082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1A1082" w:rsidRDefault="001A1082" w:rsidP="001A1082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1A1082" w:rsidRDefault="001A1082" w:rsidP="001A1082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1A1082" w:rsidRDefault="001A1082" w:rsidP="001A1082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1A1082" w:rsidRDefault="001A1082" w:rsidP="001A1082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1A1082" w:rsidRDefault="001A1082" w:rsidP="001A1082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1A1082" w:rsidRDefault="001A1082" w:rsidP="001A1082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1A1082" w:rsidRDefault="001A1082" w:rsidP="001A1082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1A1082" w:rsidRDefault="001A1082" w:rsidP="001A1082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1A1082" w:rsidRDefault="001A1082" w:rsidP="001A1082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1A1082" w:rsidRDefault="001A1082" w:rsidP="001A1082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1A1082" w:rsidRDefault="001A1082" w:rsidP="001A1082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1A1082" w:rsidRDefault="001A1082" w:rsidP="001A1082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1A1082" w:rsidRDefault="001A1082" w:rsidP="001A1082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1A1082" w:rsidRDefault="001A1082" w:rsidP="001A1082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1A1082" w:rsidRDefault="001A1082" w:rsidP="001A1082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1A1082" w:rsidRDefault="001A1082" w:rsidP="001A1082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1A1082" w:rsidRDefault="001A1082" w:rsidP="001A1082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1A1082" w:rsidRDefault="001A1082" w:rsidP="001A1082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115D44" w:rsidRDefault="00115D4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1A1082" w:rsidRPr="00867162" w:rsidRDefault="001A1082" w:rsidP="001A1082">
      <w:pPr>
        <w:ind w:left="5529"/>
        <w:jc w:val="both"/>
        <w:rPr>
          <w:rFonts w:ascii="Times New Roman" w:hAnsi="Times New Roman" w:cs="Times New Roman"/>
          <w:sz w:val="26"/>
          <w:szCs w:val="26"/>
        </w:rPr>
      </w:pPr>
      <w:r w:rsidRPr="00867162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1</w:t>
      </w:r>
      <w:r w:rsidR="00BD7E81">
        <w:rPr>
          <w:rFonts w:ascii="Times New Roman" w:hAnsi="Times New Roman" w:cs="Times New Roman"/>
          <w:sz w:val="26"/>
          <w:szCs w:val="26"/>
        </w:rPr>
        <w:t>3</w:t>
      </w:r>
    </w:p>
    <w:p w:rsidR="001A1082" w:rsidRPr="00867162" w:rsidRDefault="001A1082" w:rsidP="001A1082">
      <w:pPr>
        <w:ind w:left="5529"/>
        <w:jc w:val="both"/>
        <w:rPr>
          <w:rFonts w:ascii="Times New Roman" w:hAnsi="Times New Roman" w:cs="Times New Roman"/>
          <w:sz w:val="26"/>
          <w:szCs w:val="26"/>
        </w:rPr>
      </w:pPr>
      <w:r w:rsidRPr="00867162">
        <w:rPr>
          <w:rFonts w:ascii="Times New Roman" w:hAnsi="Times New Roman" w:cs="Times New Roman"/>
          <w:sz w:val="26"/>
          <w:szCs w:val="26"/>
        </w:rPr>
        <w:t>к Постановлению Администрации муниципального образования Билибинский муниципальный район</w:t>
      </w:r>
    </w:p>
    <w:p w:rsidR="001A1082" w:rsidRPr="00867162" w:rsidRDefault="004E2A55" w:rsidP="001A1082">
      <w:pPr>
        <w:ind w:left="552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от 31 мая 2022 года № 407</w:t>
      </w:r>
    </w:p>
    <w:p w:rsidR="001A1082" w:rsidRDefault="001A1082" w:rsidP="001A1082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1A1082" w:rsidRPr="00026721" w:rsidRDefault="001A1082" w:rsidP="001A108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26721">
        <w:rPr>
          <w:rFonts w:ascii="Times New Roman" w:hAnsi="Times New Roman" w:cs="Times New Roman"/>
          <w:b/>
          <w:sz w:val="26"/>
          <w:szCs w:val="26"/>
        </w:rPr>
        <w:t>СОГЛАСИЕ</w:t>
      </w:r>
    </w:p>
    <w:p w:rsidR="001A1082" w:rsidRPr="00026721" w:rsidRDefault="001A1082" w:rsidP="001A108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26721">
        <w:rPr>
          <w:rFonts w:ascii="Times New Roman" w:hAnsi="Times New Roman" w:cs="Times New Roman"/>
          <w:sz w:val="26"/>
          <w:szCs w:val="26"/>
        </w:rPr>
        <w:t>на обработку персональных данных субъекта персональных данных</w:t>
      </w:r>
      <w:r w:rsidRPr="00026721">
        <w:rPr>
          <w:rFonts w:ascii="Times New Roman" w:hAnsi="Times New Roman" w:cs="Times New Roman"/>
          <w:sz w:val="26"/>
          <w:szCs w:val="26"/>
        </w:rPr>
        <w:br/>
        <w:t xml:space="preserve">в </w:t>
      </w:r>
      <w:r w:rsidRPr="00026721">
        <w:rPr>
          <w:rFonts w:ascii="Times New Roman" w:hAnsi="Times New Roman"/>
          <w:sz w:val="26"/>
          <w:szCs w:val="26"/>
        </w:rPr>
        <w:t>Администрации муниципального образования Билибинский муниципальный район при предоставлении муниципальных услуг</w:t>
      </w:r>
    </w:p>
    <w:p w:rsidR="001A1082" w:rsidRPr="00026721" w:rsidRDefault="001A1082" w:rsidP="001A1082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BD7E81" w:rsidRPr="00E808C4" w:rsidRDefault="00BD7E81" w:rsidP="00BD7E8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808C4">
        <w:rPr>
          <w:rFonts w:ascii="Times New Roman" w:hAnsi="Times New Roman" w:cs="Times New Roman"/>
          <w:sz w:val="26"/>
          <w:szCs w:val="26"/>
        </w:rPr>
        <w:t>Я, _______________________________________________________________________</w:t>
      </w:r>
    </w:p>
    <w:p w:rsidR="00BD7E81" w:rsidRPr="00E808C4" w:rsidRDefault="00BD7E81" w:rsidP="00BD7E81">
      <w:pPr>
        <w:pStyle w:val="ConsPlusNonformat"/>
        <w:jc w:val="center"/>
        <w:rPr>
          <w:rFonts w:ascii="Times New Roman" w:hAnsi="Times New Roman" w:cs="Times New Roman"/>
        </w:rPr>
      </w:pPr>
      <w:r w:rsidRPr="00E808C4">
        <w:rPr>
          <w:rFonts w:ascii="Times New Roman" w:hAnsi="Times New Roman" w:cs="Times New Roman"/>
        </w:rPr>
        <w:t>(фамилия, имя, отчество)</w:t>
      </w:r>
    </w:p>
    <w:p w:rsidR="00BD7E81" w:rsidRPr="00E808C4" w:rsidRDefault="00BD7E81" w:rsidP="00BD7E8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808C4">
        <w:rPr>
          <w:rFonts w:ascii="Times New Roman" w:hAnsi="Times New Roman" w:cs="Times New Roman"/>
          <w:sz w:val="26"/>
          <w:szCs w:val="26"/>
        </w:rPr>
        <w:t>проживающи</w:t>
      </w:r>
      <w:proofErr w:type="gramStart"/>
      <w:r w:rsidRPr="00E808C4">
        <w:rPr>
          <w:rFonts w:ascii="Times New Roman" w:hAnsi="Times New Roman" w:cs="Times New Roman"/>
          <w:sz w:val="26"/>
          <w:szCs w:val="26"/>
        </w:rPr>
        <w:t>й(</w:t>
      </w:r>
      <w:proofErr w:type="spellStart"/>
      <w:proofErr w:type="gramEnd"/>
      <w:r w:rsidRPr="00E808C4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E808C4">
        <w:rPr>
          <w:rFonts w:ascii="Times New Roman" w:hAnsi="Times New Roman" w:cs="Times New Roman"/>
          <w:sz w:val="26"/>
          <w:szCs w:val="26"/>
        </w:rPr>
        <w:t>)  по адресу: __________________________________________________________________________</w:t>
      </w:r>
    </w:p>
    <w:p w:rsidR="00BD7E81" w:rsidRPr="00E808C4" w:rsidRDefault="00BD7E81" w:rsidP="00BD7E8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808C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BD7E81" w:rsidRPr="00E808C4" w:rsidRDefault="00BD7E81" w:rsidP="00BD7E8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808C4">
        <w:rPr>
          <w:rFonts w:ascii="Times New Roman" w:hAnsi="Times New Roman" w:cs="Times New Roman"/>
          <w:sz w:val="26"/>
          <w:szCs w:val="26"/>
        </w:rPr>
        <w:t>предъявлен паспорт ________________________________________________________</w:t>
      </w:r>
    </w:p>
    <w:p w:rsidR="00BD7E81" w:rsidRPr="00E808C4" w:rsidRDefault="00BD7E81" w:rsidP="00BD7E81">
      <w:pPr>
        <w:pStyle w:val="ConsPlusNonformat"/>
        <w:jc w:val="center"/>
        <w:rPr>
          <w:rFonts w:ascii="Times New Roman" w:hAnsi="Times New Roman" w:cs="Times New Roman"/>
        </w:rPr>
      </w:pPr>
      <w:r w:rsidRPr="00E808C4">
        <w:rPr>
          <w:rFonts w:ascii="Times New Roman" w:hAnsi="Times New Roman" w:cs="Times New Roman"/>
        </w:rPr>
        <w:t>(серия, номер, кем и когда выдан)</w:t>
      </w:r>
    </w:p>
    <w:p w:rsidR="00BD7E81" w:rsidRPr="00E808C4" w:rsidRDefault="00BD7E81" w:rsidP="00BD7E8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808C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BD7E81" w:rsidRPr="00E808C4" w:rsidRDefault="00BD7E81" w:rsidP="00BD7E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808C4">
        <w:rPr>
          <w:rFonts w:ascii="Times New Roman" w:hAnsi="Times New Roman" w:cs="Times New Roman"/>
          <w:sz w:val="26"/>
          <w:szCs w:val="26"/>
        </w:rPr>
        <w:t xml:space="preserve">даю согласие на обработку в электронном виде моих персональных данных </w:t>
      </w:r>
      <w:r w:rsidRPr="00E808C4">
        <w:rPr>
          <w:rFonts w:ascii="Times New Roman" w:hAnsi="Times New Roman" w:cs="Times New Roman"/>
          <w:b/>
          <w:sz w:val="26"/>
          <w:szCs w:val="26"/>
        </w:rPr>
        <w:t>Администрации</w:t>
      </w:r>
      <w:r w:rsidRPr="00E808C4">
        <w:rPr>
          <w:rFonts w:ascii="Times New Roman" w:hAnsi="Times New Roman"/>
          <w:b/>
          <w:sz w:val="26"/>
          <w:szCs w:val="26"/>
        </w:rPr>
        <w:t xml:space="preserve"> муниципального образования Билибинский муниципальный район</w:t>
      </w:r>
      <w:r w:rsidRPr="00E808C4">
        <w:rPr>
          <w:rFonts w:ascii="Times New Roman" w:hAnsi="Times New Roman" w:cs="Times New Roman"/>
          <w:sz w:val="26"/>
          <w:szCs w:val="26"/>
        </w:rPr>
        <w:t>, находящемуся по  адресу: г. Билибино, ул. Курчатова, д. 6.</w:t>
      </w:r>
      <w:proofErr w:type="gramEnd"/>
    </w:p>
    <w:p w:rsidR="001A1082" w:rsidRPr="00026721" w:rsidRDefault="001A1082" w:rsidP="001A108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6721">
        <w:rPr>
          <w:rFonts w:ascii="Times New Roman" w:hAnsi="Times New Roman" w:cs="Times New Roman"/>
          <w:b/>
          <w:sz w:val="26"/>
          <w:szCs w:val="26"/>
        </w:rPr>
        <w:t>Цель обработки:</w:t>
      </w:r>
      <w:r w:rsidRPr="00026721">
        <w:rPr>
          <w:rFonts w:ascii="Times New Roman" w:hAnsi="Times New Roman" w:cs="Times New Roman"/>
          <w:sz w:val="26"/>
          <w:szCs w:val="26"/>
        </w:rPr>
        <w:t xml:space="preserve"> осуществление муниципальных </w:t>
      </w:r>
      <w:r w:rsidR="00BD7E81">
        <w:rPr>
          <w:rFonts w:ascii="Times New Roman" w:hAnsi="Times New Roman" w:cs="Times New Roman"/>
          <w:sz w:val="26"/>
          <w:szCs w:val="26"/>
        </w:rPr>
        <w:t>услуг (</w:t>
      </w:r>
      <w:r w:rsidRPr="00026721">
        <w:rPr>
          <w:rFonts w:ascii="Times New Roman" w:hAnsi="Times New Roman" w:cs="Times New Roman"/>
          <w:sz w:val="26"/>
          <w:szCs w:val="26"/>
        </w:rPr>
        <w:t>функций</w:t>
      </w:r>
      <w:r w:rsidR="00BD7E81">
        <w:rPr>
          <w:rFonts w:ascii="Times New Roman" w:hAnsi="Times New Roman" w:cs="Times New Roman"/>
          <w:sz w:val="26"/>
          <w:szCs w:val="26"/>
        </w:rPr>
        <w:t>)</w:t>
      </w:r>
      <w:r w:rsidRPr="00026721">
        <w:rPr>
          <w:rFonts w:ascii="Times New Roman" w:hAnsi="Times New Roman" w:cs="Times New Roman"/>
          <w:sz w:val="26"/>
          <w:szCs w:val="26"/>
        </w:rPr>
        <w:t>.</w:t>
      </w:r>
    </w:p>
    <w:p w:rsidR="001A1082" w:rsidRPr="00026721" w:rsidRDefault="001A1082" w:rsidP="001A1082">
      <w:pPr>
        <w:pStyle w:val="ConsPlusNonformat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026721">
        <w:rPr>
          <w:rFonts w:ascii="Times New Roman" w:hAnsi="Times New Roman" w:cs="Times New Roman"/>
          <w:b/>
          <w:sz w:val="26"/>
          <w:szCs w:val="26"/>
        </w:rPr>
        <w:t>Перечень персональных данных:</w:t>
      </w:r>
    </w:p>
    <w:p w:rsidR="00BD7E81" w:rsidRPr="00D2763F" w:rsidRDefault="00BD7E81" w:rsidP="00BD7E81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фамилия, имя, отчество (последнее при наличии);</w:t>
      </w:r>
    </w:p>
    <w:p w:rsidR="00BD7E81" w:rsidRPr="00D2763F" w:rsidRDefault="00BD7E81" w:rsidP="00BD7E81">
      <w:pPr>
        <w:numPr>
          <w:ilvl w:val="0"/>
          <w:numId w:val="27"/>
        </w:numPr>
        <w:tabs>
          <w:tab w:val="left" w:pos="277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вид, серия, номер документа, удостоверяющего личность, наименование выдавшего его органа, дата выдачи;</w:t>
      </w:r>
    </w:p>
    <w:p w:rsidR="00BD7E81" w:rsidRPr="00D2763F" w:rsidRDefault="00BD7E81" w:rsidP="00BD7E81">
      <w:pPr>
        <w:numPr>
          <w:ilvl w:val="0"/>
          <w:numId w:val="27"/>
        </w:numPr>
        <w:tabs>
          <w:tab w:val="left" w:pos="28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адрес места жительства (адрес постоянной регистрации, адрес временной регистрации, адрес фактического места жительства);</w:t>
      </w:r>
    </w:p>
    <w:p w:rsidR="00BD7E81" w:rsidRPr="00D2763F" w:rsidRDefault="00BD7E81" w:rsidP="00BD7E81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почтовый адрес;</w:t>
      </w:r>
    </w:p>
    <w:p w:rsidR="00BD7E81" w:rsidRPr="00D2763F" w:rsidRDefault="00BD7E81" w:rsidP="00BD7E81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контактный телефон;</w:t>
      </w:r>
    </w:p>
    <w:p w:rsidR="00BD7E81" w:rsidRPr="0050522B" w:rsidRDefault="00BD7E81" w:rsidP="00BD7E81">
      <w:pPr>
        <w:numPr>
          <w:ilvl w:val="0"/>
          <w:numId w:val="27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50522B">
        <w:rPr>
          <w:rFonts w:ascii="Times New Roman" w:hAnsi="Times New Roman" w:cs="Times New Roman"/>
          <w:sz w:val="26"/>
          <w:szCs w:val="26"/>
          <w:lang w:bidi="ru-RU"/>
        </w:rPr>
        <w:t>адрес электронной почты;</w:t>
      </w:r>
    </w:p>
    <w:p w:rsidR="00BD7E81" w:rsidRPr="0050522B" w:rsidRDefault="00BD7E81" w:rsidP="00AC375B">
      <w:pPr>
        <w:numPr>
          <w:ilvl w:val="0"/>
          <w:numId w:val="27"/>
        </w:numPr>
        <w:tabs>
          <w:tab w:val="left" w:pos="28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50522B">
        <w:rPr>
          <w:rFonts w:ascii="Times New Roman" w:hAnsi="Times New Roman" w:cs="Times New Roman"/>
          <w:sz w:val="26"/>
          <w:szCs w:val="26"/>
          <w:lang w:bidi="ru-RU"/>
        </w:rPr>
        <w:t>иные персональные данные, указанные заявителем в обращении (жалобе), а также ставшие известными в ходе личного приема или в процессе рассмотрения поступившего обращения.</w:t>
      </w:r>
    </w:p>
    <w:p w:rsidR="00BD7E81" w:rsidRDefault="00BD7E81" w:rsidP="00BD7E81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0522B">
        <w:rPr>
          <w:rFonts w:ascii="Times New Roman" w:hAnsi="Times New Roman" w:cs="Times New Roman"/>
          <w:color w:val="000000" w:themeColor="text1"/>
          <w:sz w:val="26"/>
          <w:szCs w:val="26"/>
        </w:rPr>
        <w:t>Вышеуказанные персональные</w:t>
      </w:r>
      <w:r w:rsidRPr="008977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данные предоставляю для обработки в целях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предоставления муниципальной услуги (функции)</w:t>
      </w:r>
      <w:r w:rsidRPr="008977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Администраци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ей</w:t>
      </w:r>
      <w:r w:rsidRPr="008977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 образования Билибинский муниципальный район.</w:t>
      </w:r>
    </w:p>
    <w:p w:rsidR="00BD7E81" w:rsidRPr="00115D44" w:rsidRDefault="00BD7E81" w:rsidP="00115D4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5D44">
        <w:rPr>
          <w:rFonts w:ascii="Times New Roman" w:hAnsi="Times New Roman" w:cs="Times New Roman"/>
          <w:color w:val="000000" w:themeColor="text1"/>
          <w:sz w:val="26"/>
          <w:szCs w:val="26"/>
        </w:rPr>
        <w:t>Я ознакомле</w:t>
      </w:r>
      <w:proofErr w:type="gramStart"/>
      <w:r w:rsidRPr="00115D44">
        <w:rPr>
          <w:rFonts w:ascii="Times New Roman" w:hAnsi="Times New Roman" w:cs="Times New Roman"/>
          <w:color w:val="000000" w:themeColor="text1"/>
          <w:sz w:val="26"/>
          <w:szCs w:val="26"/>
        </w:rPr>
        <w:t>н(</w:t>
      </w:r>
      <w:proofErr w:type="gramEnd"/>
      <w:r w:rsidRPr="00115D44">
        <w:rPr>
          <w:rFonts w:ascii="Times New Roman" w:hAnsi="Times New Roman" w:cs="Times New Roman"/>
          <w:color w:val="000000" w:themeColor="text1"/>
          <w:sz w:val="26"/>
          <w:szCs w:val="26"/>
        </w:rPr>
        <w:t>а) с тем, что:</w:t>
      </w:r>
    </w:p>
    <w:p w:rsidR="00BD7E81" w:rsidRPr="00115D44" w:rsidRDefault="00BD7E81" w:rsidP="00115D44">
      <w:pPr>
        <w:pStyle w:val="ad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5D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согласие на обработку персональных данных действует </w:t>
      </w:r>
      <w:proofErr w:type="gramStart"/>
      <w:r w:rsidRPr="00115D44">
        <w:rPr>
          <w:rFonts w:ascii="Times New Roman" w:hAnsi="Times New Roman" w:cs="Times New Roman"/>
          <w:color w:val="000000" w:themeColor="text1"/>
          <w:sz w:val="26"/>
          <w:szCs w:val="26"/>
        </w:rPr>
        <w:t>с даты подписания</w:t>
      </w:r>
      <w:proofErr w:type="gramEnd"/>
      <w:r w:rsidRPr="00115D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согласия</w:t>
      </w:r>
      <w:r w:rsidR="00115D44" w:rsidRPr="00115D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</w:t>
      </w:r>
      <w:r w:rsidRPr="00115D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15D44" w:rsidRPr="00115D44">
        <w:rPr>
          <w:rFonts w:ascii="Times New Roman" w:hAnsi="Times New Roman" w:cs="Times New Roman"/>
          <w:sz w:val="26"/>
          <w:szCs w:val="26"/>
        </w:rPr>
        <w:t>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BD7E81" w:rsidRPr="00115D44" w:rsidRDefault="00BD7E81" w:rsidP="00115D44">
      <w:pPr>
        <w:pStyle w:val="ad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5D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согласие на обработку персональных данных может быть отозвано </w:t>
      </w:r>
      <w:r w:rsidR="00115D44" w:rsidRPr="00115D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любое время </w:t>
      </w:r>
      <w:r w:rsidRPr="00115D44">
        <w:rPr>
          <w:rFonts w:ascii="Times New Roman" w:hAnsi="Times New Roman" w:cs="Times New Roman"/>
          <w:color w:val="000000" w:themeColor="text1"/>
          <w:sz w:val="26"/>
          <w:szCs w:val="26"/>
        </w:rPr>
        <w:t>на основании письменного заявления в произвольной форме;</w:t>
      </w:r>
    </w:p>
    <w:p w:rsidR="00115D44" w:rsidRDefault="00115D44" w:rsidP="00115D44">
      <w:pPr>
        <w:tabs>
          <w:tab w:val="left" w:pos="1134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D7E81" w:rsidRDefault="00BD7E81" w:rsidP="00115D44">
      <w:pPr>
        <w:tabs>
          <w:tab w:val="left" w:pos="1134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5D44">
        <w:rPr>
          <w:rFonts w:ascii="Times New Roman" w:hAnsi="Times New Roman" w:cs="Times New Roman"/>
          <w:color w:val="000000" w:themeColor="text1"/>
          <w:sz w:val="26"/>
          <w:szCs w:val="26"/>
        </w:rPr>
        <w:t>Дата начала обработки персональных данных:</w:t>
      </w:r>
    </w:p>
    <w:p w:rsidR="00115D44" w:rsidRPr="00115D44" w:rsidRDefault="00115D44" w:rsidP="00115D44">
      <w:pPr>
        <w:tabs>
          <w:tab w:val="left" w:pos="1134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15D44" w:rsidRPr="00581693" w:rsidRDefault="00115D44" w:rsidP="00115D44">
      <w:pPr>
        <w:pStyle w:val="af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«__»__________ 20__г.              ________________               _______________________</w:t>
      </w:r>
    </w:p>
    <w:p w:rsidR="00115D44" w:rsidRDefault="00115D44" w:rsidP="00115D44">
      <w:pPr>
        <w:pStyle w:val="af"/>
        <w:jc w:val="both"/>
        <w:rPr>
          <w:rFonts w:ascii="Times New Roman" w:hAnsi="Times New Roman" w:cs="Times New Roman"/>
          <w:sz w:val="26"/>
          <w:szCs w:val="26"/>
        </w:rPr>
      </w:pPr>
      <w:r w:rsidRPr="00782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дата                                               подпись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(Ф.И.О.)</w:t>
      </w:r>
      <w:r>
        <w:rPr>
          <w:rFonts w:ascii="Times New Roman" w:hAnsi="Times New Roman" w:cs="Times New Roman"/>
          <w:sz w:val="26"/>
          <w:szCs w:val="26"/>
        </w:rPr>
        <w:br w:type="page"/>
      </w:r>
    </w:p>
    <w:p w:rsidR="007140AD" w:rsidRPr="00867162" w:rsidRDefault="007140AD" w:rsidP="007140AD">
      <w:pPr>
        <w:ind w:left="5529"/>
        <w:jc w:val="both"/>
        <w:rPr>
          <w:rFonts w:ascii="Times New Roman" w:hAnsi="Times New Roman" w:cs="Times New Roman"/>
          <w:sz w:val="26"/>
          <w:szCs w:val="26"/>
        </w:rPr>
      </w:pPr>
      <w:r w:rsidRPr="00867162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1</w:t>
      </w:r>
      <w:r w:rsidR="00BD7E81">
        <w:rPr>
          <w:rFonts w:ascii="Times New Roman" w:hAnsi="Times New Roman" w:cs="Times New Roman"/>
          <w:sz w:val="26"/>
          <w:szCs w:val="26"/>
        </w:rPr>
        <w:t>4</w:t>
      </w:r>
    </w:p>
    <w:p w:rsidR="007140AD" w:rsidRPr="00867162" w:rsidRDefault="007140AD" w:rsidP="007140AD">
      <w:pPr>
        <w:ind w:left="5529"/>
        <w:jc w:val="both"/>
        <w:rPr>
          <w:rFonts w:ascii="Times New Roman" w:hAnsi="Times New Roman" w:cs="Times New Roman"/>
          <w:sz w:val="26"/>
          <w:szCs w:val="26"/>
        </w:rPr>
      </w:pPr>
      <w:r w:rsidRPr="00867162">
        <w:rPr>
          <w:rFonts w:ascii="Times New Roman" w:hAnsi="Times New Roman" w:cs="Times New Roman"/>
          <w:sz w:val="26"/>
          <w:szCs w:val="26"/>
        </w:rPr>
        <w:t>к Постановлению Администрации муниципального образования Билибинский муниципальный район</w:t>
      </w:r>
    </w:p>
    <w:p w:rsidR="007140AD" w:rsidRPr="00867162" w:rsidRDefault="004E2A55" w:rsidP="007140AD">
      <w:pPr>
        <w:ind w:left="552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от 31 мая 2022 года № 407</w:t>
      </w:r>
    </w:p>
    <w:p w:rsidR="007140AD" w:rsidRDefault="007140AD" w:rsidP="00A55347">
      <w:pPr>
        <w:pStyle w:val="1"/>
      </w:pPr>
    </w:p>
    <w:p w:rsidR="00A55347" w:rsidRPr="00115D44" w:rsidRDefault="00782E74" w:rsidP="00A55347">
      <w:pPr>
        <w:pStyle w:val="1"/>
        <w:rPr>
          <w:sz w:val="26"/>
          <w:szCs w:val="26"/>
        </w:rPr>
      </w:pPr>
      <w:r w:rsidRPr="00115D44">
        <w:rPr>
          <w:sz w:val="26"/>
          <w:szCs w:val="26"/>
        </w:rPr>
        <w:t>Разъяснение</w:t>
      </w:r>
      <w:r w:rsidR="00A55347" w:rsidRPr="00115D44">
        <w:rPr>
          <w:sz w:val="26"/>
          <w:szCs w:val="26"/>
        </w:rPr>
        <w:t xml:space="preserve"> субъекту персональных данных юридических последствий отказа предоставить свои персональные данные</w:t>
      </w:r>
    </w:p>
    <w:p w:rsidR="00A55347" w:rsidRPr="00AC375B" w:rsidRDefault="00A55347" w:rsidP="00A55347">
      <w:pPr>
        <w:rPr>
          <w:rFonts w:ascii="Times New Roman" w:hAnsi="Times New Roman" w:cs="Times New Roman"/>
          <w:sz w:val="26"/>
          <w:szCs w:val="26"/>
        </w:rPr>
      </w:pPr>
    </w:p>
    <w:p w:rsidR="00A55347" w:rsidRPr="00115D44" w:rsidRDefault="00A55347" w:rsidP="00A55347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5D44">
        <w:rPr>
          <w:rFonts w:ascii="Times New Roman" w:hAnsi="Times New Roman" w:cs="Times New Roman"/>
          <w:color w:val="000000" w:themeColor="text1"/>
          <w:sz w:val="26"/>
          <w:szCs w:val="26"/>
        </w:rPr>
        <w:t>Мне,__________________________________________________________</w:t>
      </w:r>
      <w:r w:rsidR="00782E74" w:rsidRPr="00115D44">
        <w:rPr>
          <w:rFonts w:ascii="Times New Roman" w:hAnsi="Times New Roman" w:cs="Times New Roman"/>
          <w:color w:val="000000" w:themeColor="text1"/>
          <w:sz w:val="26"/>
          <w:szCs w:val="26"/>
        </w:rPr>
        <w:t>_________</w:t>
      </w:r>
      <w:r w:rsidRPr="00115D44">
        <w:rPr>
          <w:rFonts w:ascii="Times New Roman" w:hAnsi="Times New Roman" w:cs="Times New Roman"/>
          <w:color w:val="000000" w:themeColor="text1"/>
          <w:sz w:val="26"/>
          <w:szCs w:val="26"/>
        </w:rPr>
        <w:t>__,</w:t>
      </w:r>
    </w:p>
    <w:p w:rsidR="00A55347" w:rsidRPr="00115D44" w:rsidRDefault="00A55347" w:rsidP="00AC375B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5D44">
        <w:rPr>
          <w:rFonts w:ascii="Times New Roman" w:hAnsi="Times New Roman" w:cs="Times New Roman"/>
          <w:color w:val="000000" w:themeColor="text1"/>
          <w:sz w:val="26"/>
          <w:szCs w:val="26"/>
        </w:rPr>
        <w:t>фамилия, имя, отчество</w:t>
      </w:r>
      <w:r w:rsidR="00782E74" w:rsidRPr="00115D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A55347" w:rsidRPr="00782E74" w:rsidRDefault="00A55347" w:rsidP="005873D0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5D44">
        <w:rPr>
          <w:rFonts w:ascii="Times New Roman" w:hAnsi="Times New Roman" w:cs="Times New Roman"/>
          <w:color w:val="000000" w:themeColor="text1"/>
          <w:sz w:val="26"/>
          <w:szCs w:val="26"/>
        </w:rPr>
        <w:t>разъяснены юридические последствия отказа предоставить свои персональные</w:t>
      </w:r>
      <w:r w:rsidRPr="00782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данные </w:t>
      </w:r>
      <w:r w:rsidR="00782E74"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Администрации муниципального образования Билибинский муниципальный район</w:t>
      </w:r>
      <w:r w:rsidRPr="00782E7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581693" w:rsidRDefault="00A55347" w:rsidP="005873D0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782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со </w:t>
      </w:r>
      <w:hyperlink r:id="rId23" w:history="1">
        <w:r w:rsidRPr="00782E74">
          <w:rPr>
            <w:rStyle w:val="ae"/>
            <w:rFonts w:ascii="Times New Roman" w:hAnsi="Times New Roman" w:cs="Times New Roman"/>
            <w:color w:val="000000" w:themeColor="text1"/>
            <w:sz w:val="26"/>
            <w:szCs w:val="26"/>
          </w:rPr>
          <w:t xml:space="preserve">статьями </w:t>
        </w:r>
        <w:r w:rsidR="00782E74" w:rsidRPr="00782E74">
          <w:rPr>
            <w:rStyle w:val="ae"/>
            <w:rFonts w:ascii="Times New Roman" w:hAnsi="Times New Roman" w:cs="Times New Roman"/>
            <w:color w:val="000000" w:themeColor="text1"/>
            <w:sz w:val="26"/>
            <w:szCs w:val="26"/>
          </w:rPr>
          <w:t>16</w:t>
        </w:r>
      </w:hyperlink>
      <w:r w:rsidRPr="00782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</w:t>
      </w:r>
      <w:hyperlink r:id="rId24" w:history="1">
        <w:r w:rsidR="00782E74" w:rsidRPr="00782E74">
          <w:rPr>
            <w:rStyle w:val="ae"/>
            <w:rFonts w:ascii="Times New Roman" w:hAnsi="Times New Roman" w:cs="Times New Roman"/>
            <w:color w:val="000000" w:themeColor="text1"/>
            <w:sz w:val="26"/>
            <w:szCs w:val="26"/>
          </w:rPr>
          <w:t>29</w:t>
        </w:r>
      </w:hyperlink>
      <w:r w:rsidR="00782E74" w:rsidRPr="00782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Федерального закона от 2 марта</w:t>
      </w:r>
      <w:r w:rsidRPr="00782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200</w:t>
      </w:r>
      <w:r w:rsidR="00782E74" w:rsidRPr="00782E74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Pr="00782E74">
        <w:rPr>
          <w:rFonts w:ascii="Times New Roman" w:hAnsi="Times New Roman" w:cs="Times New Roman"/>
          <w:color w:val="000000" w:themeColor="text1"/>
          <w:sz w:val="26"/>
          <w:szCs w:val="26"/>
        </w:rPr>
        <w:t> г. N </w:t>
      </w:r>
      <w:r w:rsidR="00782E74" w:rsidRPr="00782E74">
        <w:rPr>
          <w:rFonts w:ascii="Times New Roman" w:hAnsi="Times New Roman" w:cs="Times New Roman"/>
          <w:color w:val="000000" w:themeColor="text1"/>
          <w:sz w:val="26"/>
          <w:szCs w:val="26"/>
        </w:rPr>
        <w:t>25</w:t>
      </w:r>
      <w:r w:rsidRPr="00782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-ФЗ "О </w:t>
      </w:r>
      <w:r w:rsidR="00782E74" w:rsidRPr="00782E74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муниципальной</w:t>
      </w:r>
      <w:r w:rsidR="005873D0" w:rsidRPr="00782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службе </w:t>
      </w:r>
      <w:r w:rsidR="00782E74" w:rsidRPr="00782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r w:rsidR="005873D0" w:rsidRPr="00782E74">
        <w:rPr>
          <w:rFonts w:ascii="Times New Roman" w:hAnsi="Times New Roman" w:cs="Times New Roman"/>
          <w:color w:val="000000" w:themeColor="text1"/>
          <w:sz w:val="26"/>
          <w:szCs w:val="26"/>
        </w:rPr>
        <w:t>Российской Федерации"</w:t>
      </w:r>
      <w:r w:rsidRPr="00782E7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782E74" w:rsidRPr="00782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hyperlink r:id="rId25" w:history="1">
        <w:r w:rsidRPr="00782E74">
          <w:rPr>
            <w:rStyle w:val="ae"/>
            <w:rFonts w:ascii="Times New Roman" w:hAnsi="Times New Roman" w:cs="Times New Roman"/>
            <w:color w:val="000000" w:themeColor="text1"/>
            <w:sz w:val="26"/>
            <w:szCs w:val="26"/>
          </w:rPr>
          <w:t>статьями 65</w:t>
        </w:r>
      </w:hyperlink>
      <w:r w:rsidRPr="00782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</w:t>
      </w:r>
      <w:hyperlink r:id="rId26" w:history="1">
        <w:r w:rsidRPr="00782E74">
          <w:rPr>
            <w:rStyle w:val="ae"/>
            <w:rFonts w:ascii="Times New Roman" w:hAnsi="Times New Roman" w:cs="Times New Roman"/>
            <w:color w:val="000000" w:themeColor="text1"/>
            <w:sz w:val="26"/>
            <w:szCs w:val="26"/>
          </w:rPr>
          <w:t>86</w:t>
        </w:r>
      </w:hyperlink>
      <w:r w:rsidRPr="00782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Трудового кодекса Российской Федерации определен перечень персональных данных, которые субъект персональных данных обязан предоставить </w:t>
      </w:r>
      <w:r w:rsidR="00581693" w:rsidRPr="00782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Администраций муниципального образования Билибинский муниципальный район </w:t>
      </w:r>
      <w:r w:rsidRPr="00782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связи с поступлением, прохождением и увольнением с </w:t>
      </w:r>
      <w:r w:rsidR="005873D0" w:rsidRPr="00782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муниципальной </w:t>
      </w:r>
      <w:r w:rsidRPr="00782E74">
        <w:rPr>
          <w:rFonts w:ascii="Times New Roman" w:hAnsi="Times New Roman" w:cs="Times New Roman"/>
          <w:color w:val="000000" w:themeColor="text1"/>
          <w:sz w:val="26"/>
          <w:szCs w:val="26"/>
        </w:rPr>
        <w:t>служ</w:t>
      </w:r>
      <w:r w:rsidR="005873D0" w:rsidRPr="00782E74">
        <w:rPr>
          <w:rFonts w:ascii="Times New Roman" w:hAnsi="Times New Roman" w:cs="Times New Roman"/>
          <w:color w:val="000000" w:themeColor="text1"/>
          <w:sz w:val="26"/>
          <w:szCs w:val="26"/>
        </w:rPr>
        <w:t>бы</w:t>
      </w:r>
      <w:r w:rsidRPr="00782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gramEnd"/>
    </w:p>
    <w:p w:rsidR="00A55347" w:rsidRDefault="00A55347" w:rsidP="005873D0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82E74">
        <w:rPr>
          <w:rFonts w:ascii="Times New Roman" w:hAnsi="Times New Roman" w:cs="Times New Roman"/>
          <w:color w:val="000000" w:themeColor="text1"/>
          <w:sz w:val="26"/>
          <w:szCs w:val="26"/>
        </w:rPr>
        <w:t>Без представления субъектом персональных данных обязательных для заключения трудового договора сведений</w:t>
      </w:r>
      <w:r w:rsidR="00581693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782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трудовой договор не может быть заключен.</w:t>
      </w:r>
    </w:p>
    <w:p w:rsidR="00115D44" w:rsidRDefault="00115D44" w:rsidP="005873D0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15D44" w:rsidRDefault="00115D44" w:rsidP="005873D0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15D44" w:rsidRDefault="00115D44" w:rsidP="005873D0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15D44" w:rsidRDefault="00115D44" w:rsidP="005873D0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15D44" w:rsidRPr="00782E74" w:rsidRDefault="00115D44" w:rsidP="005873D0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55347" w:rsidRPr="00782E74" w:rsidRDefault="00A55347" w:rsidP="005873D0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81693" w:rsidRPr="00581693" w:rsidRDefault="00581693" w:rsidP="00581693">
      <w:pPr>
        <w:pStyle w:val="af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«__»__________ 20__г.              ________________               _______________________</w:t>
      </w:r>
    </w:p>
    <w:p w:rsidR="00A55347" w:rsidRPr="00782E74" w:rsidRDefault="00A55347" w:rsidP="005873D0">
      <w:pPr>
        <w:pStyle w:val="af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82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дата                                               подпись</w:t>
      </w:r>
      <w:r w:rsidR="0058169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(Ф.И.О.)</w:t>
      </w:r>
    </w:p>
    <w:p w:rsidR="00867162" w:rsidRPr="00581693" w:rsidRDefault="00867162" w:rsidP="00867162">
      <w:pPr>
        <w:jc w:val="right"/>
      </w:pPr>
    </w:p>
    <w:p w:rsidR="00867162" w:rsidRPr="00581693" w:rsidRDefault="00867162" w:rsidP="00867162">
      <w:pPr>
        <w:jc w:val="right"/>
      </w:pPr>
    </w:p>
    <w:p w:rsidR="00867162" w:rsidRPr="00581693" w:rsidRDefault="00867162" w:rsidP="00867162">
      <w:pPr>
        <w:jc w:val="right"/>
      </w:pPr>
    </w:p>
    <w:p w:rsidR="00867162" w:rsidRDefault="00867162" w:rsidP="00867162">
      <w:pPr>
        <w:jc w:val="right"/>
      </w:pPr>
    </w:p>
    <w:p w:rsidR="00867162" w:rsidRDefault="00867162" w:rsidP="00867162">
      <w:pPr>
        <w:jc w:val="right"/>
      </w:pPr>
    </w:p>
    <w:p w:rsidR="00867162" w:rsidRDefault="00867162" w:rsidP="00867162">
      <w:pPr>
        <w:jc w:val="right"/>
      </w:pPr>
    </w:p>
    <w:p w:rsidR="00581693" w:rsidRDefault="00581693">
      <w:r>
        <w:br w:type="page"/>
      </w:r>
    </w:p>
    <w:p w:rsidR="00A878EF" w:rsidRPr="00867162" w:rsidRDefault="00A878EF" w:rsidP="00A878EF">
      <w:pPr>
        <w:ind w:left="5529"/>
        <w:jc w:val="both"/>
        <w:rPr>
          <w:rFonts w:ascii="Times New Roman" w:hAnsi="Times New Roman" w:cs="Times New Roman"/>
          <w:sz w:val="26"/>
          <w:szCs w:val="26"/>
        </w:rPr>
      </w:pPr>
      <w:r w:rsidRPr="00867162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1</w:t>
      </w:r>
      <w:r w:rsidR="00BD7E81">
        <w:rPr>
          <w:rFonts w:ascii="Times New Roman" w:hAnsi="Times New Roman" w:cs="Times New Roman"/>
          <w:sz w:val="26"/>
          <w:szCs w:val="26"/>
        </w:rPr>
        <w:t>5</w:t>
      </w:r>
    </w:p>
    <w:p w:rsidR="00A878EF" w:rsidRPr="00867162" w:rsidRDefault="00A878EF" w:rsidP="00A878EF">
      <w:pPr>
        <w:ind w:left="5529"/>
        <w:jc w:val="both"/>
        <w:rPr>
          <w:rFonts w:ascii="Times New Roman" w:hAnsi="Times New Roman" w:cs="Times New Roman"/>
          <w:sz w:val="26"/>
          <w:szCs w:val="26"/>
        </w:rPr>
      </w:pPr>
      <w:r w:rsidRPr="00867162">
        <w:rPr>
          <w:rFonts w:ascii="Times New Roman" w:hAnsi="Times New Roman" w:cs="Times New Roman"/>
          <w:sz w:val="26"/>
          <w:szCs w:val="26"/>
        </w:rPr>
        <w:t>к Постановлению Администрации муниципального образования Билибинский муниципальный район</w:t>
      </w:r>
    </w:p>
    <w:p w:rsidR="00A878EF" w:rsidRDefault="004E2A55" w:rsidP="00A878EF">
      <w:pPr>
        <w:ind w:left="552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от 31 мая 2022 года № 407</w:t>
      </w:r>
    </w:p>
    <w:p w:rsidR="001A1082" w:rsidRDefault="001A1082">
      <w:pPr>
        <w:rPr>
          <w:rFonts w:ascii="Times New Roman" w:hAnsi="Times New Roman" w:cs="Times New Roman"/>
          <w:sz w:val="26"/>
          <w:szCs w:val="26"/>
        </w:rPr>
      </w:pPr>
    </w:p>
    <w:p w:rsidR="001A1082" w:rsidRPr="00857438" w:rsidRDefault="001A1082" w:rsidP="001A108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6"/>
          <w:szCs w:val="26"/>
        </w:rPr>
      </w:pPr>
      <w:r w:rsidRPr="00857438">
        <w:rPr>
          <w:rFonts w:ascii="Times New Roman" w:hAnsi="Times New Roman"/>
          <w:b/>
          <w:sz w:val="26"/>
          <w:szCs w:val="26"/>
        </w:rPr>
        <w:t>ОБЯЗАТЕЛЬСТВО</w:t>
      </w:r>
    </w:p>
    <w:p w:rsidR="001A1082" w:rsidRPr="00857438" w:rsidRDefault="001A1082" w:rsidP="001A108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6"/>
          <w:szCs w:val="26"/>
        </w:rPr>
      </w:pPr>
      <w:r w:rsidRPr="00857438">
        <w:rPr>
          <w:rFonts w:ascii="Times New Roman" w:hAnsi="Times New Roman"/>
          <w:b/>
          <w:sz w:val="26"/>
          <w:szCs w:val="26"/>
        </w:rPr>
        <w:t>о неразглашении персональных данных</w:t>
      </w:r>
    </w:p>
    <w:p w:rsidR="001A1082" w:rsidRPr="00857438" w:rsidRDefault="001A1082" w:rsidP="001A1082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16632D" w:rsidRPr="00E67ED6" w:rsidRDefault="001A1082" w:rsidP="001A108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57438">
        <w:rPr>
          <w:rFonts w:ascii="Times New Roman" w:eastAsia="Calibri" w:hAnsi="Times New Roman" w:cs="Times New Roman"/>
          <w:sz w:val="26"/>
          <w:szCs w:val="26"/>
        </w:rPr>
        <w:t>Я</w:t>
      </w:r>
      <w:r w:rsidRPr="0016632D">
        <w:rPr>
          <w:rFonts w:ascii="Times New Roman" w:hAnsi="Times New Roman" w:cs="Times New Roman"/>
          <w:sz w:val="18"/>
          <w:szCs w:val="18"/>
        </w:rPr>
        <w:t xml:space="preserve">,   </w:t>
      </w:r>
      <w:r w:rsidR="0016632D" w:rsidRPr="00E67ED6"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</w:p>
    <w:p w:rsidR="001A1082" w:rsidRPr="0016632D" w:rsidRDefault="0016632D" w:rsidP="001A108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67ED6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="001A1082" w:rsidRPr="0016632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1A1082" w:rsidRPr="00857438" w:rsidRDefault="001A1082" w:rsidP="001A1082">
      <w:pPr>
        <w:pStyle w:val="ConsPlusNonformat"/>
        <w:ind w:firstLine="708"/>
        <w:jc w:val="both"/>
        <w:rPr>
          <w:rFonts w:ascii="Times New Roman" w:hAnsi="Times New Roman"/>
          <w:sz w:val="26"/>
          <w:szCs w:val="26"/>
        </w:rPr>
      </w:pPr>
      <w:r w:rsidRPr="0016632D">
        <w:rPr>
          <w:rFonts w:ascii="Times New Roman" w:hAnsi="Times New Roman"/>
          <w:sz w:val="26"/>
          <w:szCs w:val="26"/>
        </w:rPr>
        <w:t>предупреждена, что на период исполнения</w:t>
      </w:r>
      <w:r w:rsidRPr="00857438">
        <w:rPr>
          <w:rFonts w:ascii="Times New Roman" w:hAnsi="Times New Roman"/>
          <w:sz w:val="26"/>
          <w:szCs w:val="26"/>
        </w:rPr>
        <w:t xml:space="preserve"> должностных обязанностей в соответствии с должностн</w:t>
      </w:r>
      <w:r>
        <w:rPr>
          <w:rFonts w:ascii="Times New Roman" w:hAnsi="Times New Roman"/>
          <w:sz w:val="26"/>
          <w:szCs w:val="26"/>
        </w:rPr>
        <w:t>ым</w:t>
      </w:r>
      <w:r w:rsidRPr="0085743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регламентом</w:t>
      </w:r>
      <w:r w:rsidRPr="00857438">
        <w:rPr>
          <w:rFonts w:ascii="Times New Roman" w:hAnsi="Times New Roman"/>
          <w:sz w:val="26"/>
          <w:szCs w:val="26"/>
        </w:rPr>
        <w:t xml:space="preserve"> мне будет предоставлен допуск к работе с персональными данными.</w:t>
      </w:r>
    </w:p>
    <w:p w:rsidR="001A1082" w:rsidRPr="00857438" w:rsidRDefault="001A1082" w:rsidP="001A108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857438">
        <w:rPr>
          <w:rFonts w:ascii="Times New Roman" w:hAnsi="Times New Roman"/>
          <w:sz w:val="26"/>
          <w:szCs w:val="26"/>
        </w:rPr>
        <w:t>Настоящим добровольно принимаю на себя обязательства:</w:t>
      </w:r>
    </w:p>
    <w:p w:rsidR="001A1082" w:rsidRPr="00857438" w:rsidRDefault="001A1082" w:rsidP="001A108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57438">
        <w:rPr>
          <w:rFonts w:ascii="Times New Roman" w:hAnsi="Times New Roman"/>
          <w:sz w:val="26"/>
          <w:szCs w:val="26"/>
        </w:rPr>
        <w:t>не разглашать сведения, составляющие персональные данные, которые мне доверены (будут доверены) или станут известными в связи с выполнением должностных обязанностей, не сообщать устно или письменно, не передавать третьим лицам и не раскрывать публично сведения о персональных данных, которые мне доверены (будут доверены) или станут известными в связи с выполнением должностных обязанностей, а также после прекращения действия служебного контракта (трудового договора);</w:t>
      </w:r>
      <w:proofErr w:type="gramEnd"/>
    </w:p>
    <w:p w:rsidR="001A1082" w:rsidRPr="00857438" w:rsidRDefault="001A1082" w:rsidP="001A108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857438">
        <w:rPr>
          <w:rFonts w:ascii="Times New Roman" w:hAnsi="Times New Roman"/>
          <w:sz w:val="26"/>
          <w:szCs w:val="26"/>
        </w:rPr>
        <w:t>в случае попытки третьих лиц получить от меня сведения о персональных данных немедленно сообщать об этом непосредственному руководителю;</w:t>
      </w:r>
    </w:p>
    <w:p w:rsidR="001A1082" w:rsidRPr="00857438" w:rsidRDefault="001A1082" w:rsidP="001A108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857438">
        <w:rPr>
          <w:rFonts w:ascii="Times New Roman" w:hAnsi="Times New Roman"/>
          <w:sz w:val="26"/>
          <w:szCs w:val="26"/>
        </w:rPr>
        <w:t>не использовать сведения о персональных данных с целью получения выгоды;</w:t>
      </w:r>
    </w:p>
    <w:p w:rsidR="001A1082" w:rsidRPr="00857438" w:rsidRDefault="001A1082" w:rsidP="001A108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857438">
        <w:rPr>
          <w:rFonts w:ascii="Times New Roman" w:hAnsi="Times New Roman"/>
          <w:sz w:val="26"/>
          <w:szCs w:val="26"/>
        </w:rPr>
        <w:t>незамедлительно сообщать непосредственному руководителю об утрате или недостаче носителей информации, пропусков, удостоверений, ключей от хранилищ, сейфов, личных печатей и о других фактах, которые могут привести к разглашению сведений о персональных данных;</w:t>
      </w:r>
    </w:p>
    <w:p w:rsidR="001A1082" w:rsidRPr="00857438" w:rsidRDefault="001A1082" w:rsidP="001A108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857438">
        <w:rPr>
          <w:rFonts w:ascii="Times New Roman" w:hAnsi="Times New Roman"/>
          <w:sz w:val="26"/>
          <w:szCs w:val="26"/>
        </w:rPr>
        <w:t>в случае прекращения служебного контракта все материальные носители, содержащие сведения о персональных данных (</w:t>
      </w:r>
      <w:proofErr w:type="spellStart"/>
      <w:r w:rsidRPr="00857438">
        <w:rPr>
          <w:rFonts w:ascii="Times New Roman" w:hAnsi="Times New Roman"/>
          <w:sz w:val="26"/>
          <w:szCs w:val="26"/>
        </w:rPr>
        <w:t>флеш</w:t>
      </w:r>
      <w:proofErr w:type="spellEnd"/>
      <w:r w:rsidRPr="00857438">
        <w:rPr>
          <w:rFonts w:ascii="Times New Roman" w:hAnsi="Times New Roman"/>
          <w:sz w:val="26"/>
          <w:szCs w:val="26"/>
        </w:rPr>
        <w:t>-накопители, компакт-диски, документы, черновики, распечатки и пр.) передать непосредственному руководителю;</w:t>
      </w:r>
    </w:p>
    <w:p w:rsidR="001A1082" w:rsidRPr="00857438" w:rsidRDefault="001A1082" w:rsidP="001A108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857438">
        <w:rPr>
          <w:rFonts w:ascii="Times New Roman" w:hAnsi="Times New Roman"/>
          <w:sz w:val="26"/>
          <w:szCs w:val="26"/>
        </w:rPr>
        <w:t>выполнять требования нормативных правовых актов, регламентирующих вопросы обработки и защиты персональных данных;</w:t>
      </w:r>
    </w:p>
    <w:p w:rsidR="001A1082" w:rsidRPr="00857438" w:rsidRDefault="001A1082" w:rsidP="001A108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857438">
        <w:rPr>
          <w:rFonts w:ascii="Times New Roman" w:hAnsi="Times New Roman"/>
          <w:sz w:val="26"/>
          <w:szCs w:val="26"/>
        </w:rPr>
        <w:t>Я предупрежден</w:t>
      </w:r>
      <w:r>
        <w:rPr>
          <w:rFonts w:ascii="Times New Roman" w:hAnsi="Times New Roman"/>
          <w:sz w:val="26"/>
          <w:szCs w:val="26"/>
        </w:rPr>
        <w:t>а</w:t>
      </w:r>
      <w:r w:rsidRPr="00857438">
        <w:rPr>
          <w:rFonts w:ascii="Times New Roman" w:hAnsi="Times New Roman"/>
          <w:sz w:val="26"/>
          <w:szCs w:val="26"/>
        </w:rPr>
        <w:t>, что в случае нарушения данного обязательства буду привлечена к ответственности в соответствии с действующим законодательством Российской Федерации.</w:t>
      </w:r>
    </w:p>
    <w:p w:rsidR="001A1082" w:rsidRDefault="001A1082" w:rsidP="001A108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1A1082" w:rsidRDefault="001A1082" w:rsidP="001A108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1A1082" w:rsidRDefault="001A1082" w:rsidP="001A108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115D44" w:rsidRDefault="00115D44" w:rsidP="001A108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115D44" w:rsidRDefault="00115D44" w:rsidP="001A108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115D44" w:rsidRPr="00581693" w:rsidRDefault="00115D44" w:rsidP="00115D44">
      <w:pPr>
        <w:pStyle w:val="af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«__»__________ 20__г.              ________________               _______________________</w:t>
      </w:r>
    </w:p>
    <w:p w:rsidR="00115D44" w:rsidRPr="00782E74" w:rsidRDefault="00115D44" w:rsidP="00115D44">
      <w:pPr>
        <w:pStyle w:val="af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82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дата                                               подпись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(Ф.И.О.)</w:t>
      </w:r>
    </w:p>
    <w:p w:rsidR="001A1082" w:rsidRDefault="001A1082">
      <w:pPr>
        <w:rPr>
          <w:rFonts w:ascii="Times New Roman" w:hAnsi="Times New Roman" w:cs="Times New Roman"/>
          <w:sz w:val="26"/>
          <w:szCs w:val="26"/>
        </w:rPr>
      </w:pPr>
    </w:p>
    <w:p w:rsidR="001A1082" w:rsidRDefault="001A1082">
      <w:pPr>
        <w:rPr>
          <w:rFonts w:ascii="Times New Roman" w:hAnsi="Times New Roman" w:cs="Times New Roman"/>
          <w:sz w:val="26"/>
          <w:szCs w:val="26"/>
        </w:rPr>
      </w:pPr>
    </w:p>
    <w:p w:rsidR="00867162" w:rsidRDefault="00867162" w:rsidP="00867162">
      <w:pPr>
        <w:tabs>
          <w:tab w:val="left" w:pos="7740"/>
        </w:tabs>
        <w:rPr>
          <w:rFonts w:ascii="Times New Roman" w:hAnsi="Times New Roman" w:cs="Times New Roman"/>
          <w:sz w:val="26"/>
          <w:szCs w:val="26"/>
        </w:rPr>
      </w:pPr>
    </w:p>
    <w:p w:rsidR="00115D44" w:rsidRDefault="00115D44" w:rsidP="00867162">
      <w:pPr>
        <w:tabs>
          <w:tab w:val="left" w:pos="7740"/>
        </w:tabs>
        <w:rPr>
          <w:rFonts w:ascii="Times New Roman" w:hAnsi="Times New Roman" w:cs="Times New Roman"/>
          <w:sz w:val="26"/>
          <w:szCs w:val="26"/>
        </w:rPr>
      </w:pPr>
    </w:p>
    <w:p w:rsidR="00115D44" w:rsidRDefault="00115D44" w:rsidP="00867162">
      <w:pPr>
        <w:tabs>
          <w:tab w:val="left" w:pos="7740"/>
        </w:tabs>
        <w:rPr>
          <w:rFonts w:ascii="Times New Roman" w:hAnsi="Times New Roman" w:cs="Times New Roman"/>
          <w:sz w:val="26"/>
          <w:szCs w:val="26"/>
        </w:rPr>
      </w:pPr>
    </w:p>
    <w:p w:rsidR="00115D44" w:rsidRDefault="00115D44" w:rsidP="00867162">
      <w:pPr>
        <w:tabs>
          <w:tab w:val="left" w:pos="7740"/>
        </w:tabs>
        <w:rPr>
          <w:rFonts w:ascii="Times New Roman" w:hAnsi="Times New Roman" w:cs="Times New Roman"/>
          <w:sz w:val="26"/>
          <w:szCs w:val="26"/>
        </w:rPr>
      </w:pPr>
    </w:p>
    <w:p w:rsidR="00115D44" w:rsidRDefault="00115D44" w:rsidP="00867162">
      <w:pPr>
        <w:tabs>
          <w:tab w:val="left" w:pos="7740"/>
        </w:tabs>
        <w:rPr>
          <w:rFonts w:ascii="Times New Roman" w:hAnsi="Times New Roman" w:cs="Times New Roman"/>
          <w:sz w:val="26"/>
          <w:szCs w:val="26"/>
        </w:rPr>
      </w:pPr>
    </w:p>
    <w:p w:rsidR="00115D44" w:rsidRDefault="00115D44" w:rsidP="00867162">
      <w:pPr>
        <w:tabs>
          <w:tab w:val="left" w:pos="7740"/>
        </w:tabs>
        <w:rPr>
          <w:rFonts w:ascii="Times New Roman" w:hAnsi="Times New Roman" w:cs="Times New Roman"/>
          <w:sz w:val="26"/>
          <w:szCs w:val="26"/>
        </w:rPr>
      </w:pPr>
    </w:p>
    <w:p w:rsidR="00115D44" w:rsidRDefault="00115D44" w:rsidP="00867162">
      <w:pPr>
        <w:tabs>
          <w:tab w:val="left" w:pos="7740"/>
        </w:tabs>
        <w:rPr>
          <w:rFonts w:ascii="Times New Roman" w:hAnsi="Times New Roman" w:cs="Times New Roman"/>
          <w:sz w:val="26"/>
          <w:szCs w:val="26"/>
        </w:rPr>
      </w:pPr>
    </w:p>
    <w:p w:rsidR="00115D44" w:rsidRDefault="00115D44" w:rsidP="00867162">
      <w:pPr>
        <w:tabs>
          <w:tab w:val="left" w:pos="7740"/>
        </w:tabs>
        <w:rPr>
          <w:rFonts w:ascii="Times New Roman" w:hAnsi="Times New Roman" w:cs="Times New Roman"/>
          <w:sz w:val="26"/>
          <w:szCs w:val="26"/>
        </w:rPr>
      </w:pPr>
    </w:p>
    <w:p w:rsidR="00115D44" w:rsidRDefault="00115D44" w:rsidP="00867162">
      <w:pPr>
        <w:tabs>
          <w:tab w:val="left" w:pos="7740"/>
        </w:tabs>
        <w:rPr>
          <w:rFonts w:ascii="Times New Roman" w:hAnsi="Times New Roman" w:cs="Times New Roman"/>
          <w:sz w:val="26"/>
          <w:szCs w:val="26"/>
        </w:rPr>
      </w:pPr>
    </w:p>
    <w:p w:rsidR="00115D44" w:rsidRDefault="00115D44" w:rsidP="00867162">
      <w:pPr>
        <w:tabs>
          <w:tab w:val="left" w:pos="7740"/>
        </w:tabs>
        <w:rPr>
          <w:rFonts w:ascii="Times New Roman" w:hAnsi="Times New Roman" w:cs="Times New Roman"/>
          <w:sz w:val="26"/>
          <w:szCs w:val="26"/>
        </w:rPr>
      </w:pPr>
    </w:p>
    <w:p w:rsidR="00115D44" w:rsidRDefault="00115D44" w:rsidP="00867162">
      <w:pPr>
        <w:tabs>
          <w:tab w:val="left" w:pos="7740"/>
        </w:tabs>
        <w:rPr>
          <w:rFonts w:ascii="Times New Roman" w:hAnsi="Times New Roman" w:cs="Times New Roman"/>
          <w:sz w:val="26"/>
          <w:szCs w:val="26"/>
        </w:rPr>
      </w:pPr>
    </w:p>
    <w:p w:rsidR="00115D44" w:rsidRDefault="00115D44" w:rsidP="00867162">
      <w:pPr>
        <w:tabs>
          <w:tab w:val="left" w:pos="7740"/>
        </w:tabs>
        <w:rPr>
          <w:rFonts w:ascii="Times New Roman" w:hAnsi="Times New Roman" w:cs="Times New Roman"/>
          <w:sz w:val="26"/>
          <w:szCs w:val="26"/>
        </w:rPr>
      </w:pPr>
      <w:bookmarkStart w:id="5" w:name="_GoBack"/>
      <w:bookmarkEnd w:id="5"/>
    </w:p>
    <w:sectPr w:rsidR="00115D44" w:rsidSect="00115D44">
      <w:pgSz w:w="11909" w:h="16838"/>
      <w:pgMar w:top="1134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1CE" w:rsidRDefault="008761CE">
      <w:r>
        <w:separator/>
      </w:r>
    </w:p>
  </w:endnote>
  <w:endnote w:type="continuationSeparator" w:id="0">
    <w:p w:rsidR="008761CE" w:rsidRDefault="00876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1CE" w:rsidRDefault="008761CE"/>
  </w:footnote>
  <w:footnote w:type="continuationSeparator" w:id="0">
    <w:p w:rsidR="008761CE" w:rsidRDefault="008761C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A29" w:rsidRDefault="00486A29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A29" w:rsidRDefault="00486A29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A29" w:rsidRDefault="00486A29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A29" w:rsidRDefault="00486A29">
    <w:pPr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A29" w:rsidRDefault="00486A29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435F6"/>
    <w:multiLevelType w:val="hybridMultilevel"/>
    <w:tmpl w:val="BC70BAE8"/>
    <w:lvl w:ilvl="0" w:tplc="19064808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21C28"/>
    <w:multiLevelType w:val="hybridMultilevel"/>
    <w:tmpl w:val="83329DC6"/>
    <w:lvl w:ilvl="0" w:tplc="8F2E72CC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">
    <w:nsid w:val="0BA20179"/>
    <w:multiLevelType w:val="multilevel"/>
    <w:tmpl w:val="7518B7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277C59"/>
    <w:multiLevelType w:val="multilevel"/>
    <w:tmpl w:val="7518B7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1A66E8"/>
    <w:multiLevelType w:val="hybridMultilevel"/>
    <w:tmpl w:val="21F03820"/>
    <w:lvl w:ilvl="0" w:tplc="E458C390">
      <w:start w:val="1"/>
      <w:numFmt w:val="decimal"/>
      <w:lvlText w:val="%1."/>
      <w:lvlJc w:val="left"/>
      <w:pPr>
        <w:ind w:left="1500" w:hanging="114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636C6A"/>
    <w:multiLevelType w:val="multilevel"/>
    <w:tmpl w:val="BE3ED5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6840C9"/>
    <w:multiLevelType w:val="hybridMultilevel"/>
    <w:tmpl w:val="217855B0"/>
    <w:lvl w:ilvl="0" w:tplc="04190011">
      <w:start w:val="1"/>
      <w:numFmt w:val="decimal"/>
      <w:lvlText w:val="%1)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7">
    <w:nsid w:val="191742C8"/>
    <w:multiLevelType w:val="multilevel"/>
    <w:tmpl w:val="7326DC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BB4065"/>
    <w:multiLevelType w:val="hybridMultilevel"/>
    <w:tmpl w:val="222E8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AE26B7"/>
    <w:multiLevelType w:val="hybridMultilevel"/>
    <w:tmpl w:val="C9A66D20"/>
    <w:lvl w:ilvl="0" w:tplc="04190011">
      <w:start w:val="1"/>
      <w:numFmt w:val="decimal"/>
      <w:lvlText w:val="%1)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0">
    <w:nsid w:val="24977E7D"/>
    <w:multiLevelType w:val="multilevel"/>
    <w:tmpl w:val="BAF497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5BA149E"/>
    <w:multiLevelType w:val="multilevel"/>
    <w:tmpl w:val="2DCC73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7692453"/>
    <w:multiLevelType w:val="hybridMultilevel"/>
    <w:tmpl w:val="6ABE5522"/>
    <w:lvl w:ilvl="0" w:tplc="04190011">
      <w:start w:val="1"/>
      <w:numFmt w:val="decimal"/>
      <w:lvlText w:val="%1)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3">
    <w:nsid w:val="28B326D2"/>
    <w:multiLevelType w:val="hybridMultilevel"/>
    <w:tmpl w:val="EBF4B2E0"/>
    <w:lvl w:ilvl="0" w:tplc="9064C33C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4">
    <w:nsid w:val="28C83F94"/>
    <w:multiLevelType w:val="multilevel"/>
    <w:tmpl w:val="97946D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9031AD6"/>
    <w:multiLevelType w:val="multilevel"/>
    <w:tmpl w:val="960855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BDF5829"/>
    <w:multiLevelType w:val="multilevel"/>
    <w:tmpl w:val="E75898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CAF774A"/>
    <w:multiLevelType w:val="hybridMultilevel"/>
    <w:tmpl w:val="46CA10AE"/>
    <w:lvl w:ilvl="0" w:tplc="0DA4A7BC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8">
    <w:nsid w:val="2E3264CF"/>
    <w:multiLevelType w:val="hybridMultilevel"/>
    <w:tmpl w:val="21F03820"/>
    <w:lvl w:ilvl="0" w:tplc="E458C390">
      <w:start w:val="1"/>
      <w:numFmt w:val="decimal"/>
      <w:lvlText w:val="%1."/>
      <w:lvlJc w:val="left"/>
      <w:pPr>
        <w:ind w:left="1500" w:hanging="114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7D0EF2"/>
    <w:multiLevelType w:val="multilevel"/>
    <w:tmpl w:val="205264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F486D96"/>
    <w:multiLevelType w:val="hybridMultilevel"/>
    <w:tmpl w:val="C9AE911C"/>
    <w:lvl w:ilvl="0" w:tplc="8C26F6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EF7130"/>
    <w:multiLevelType w:val="hybridMultilevel"/>
    <w:tmpl w:val="305A67CE"/>
    <w:lvl w:ilvl="0" w:tplc="6BD688C4">
      <w:start w:val="1"/>
      <w:numFmt w:val="bullet"/>
      <w:lvlText w:val="­"/>
      <w:lvlJc w:val="left"/>
      <w:pPr>
        <w:ind w:left="28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6BD688C4">
      <w:start w:val="1"/>
      <w:numFmt w:val="bullet"/>
      <w:lvlText w:val="­"/>
      <w:lvlJc w:val="left"/>
      <w:pPr>
        <w:ind w:left="3600" w:hanging="360"/>
      </w:pPr>
      <w:rPr>
        <w:rFonts w:ascii="Courier New" w:hAnsi="Courier New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40BA6BA4"/>
    <w:multiLevelType w:val="multilevel"/>
    <w:tmpl w:val="73644E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316567B"/>
    <w:multiLevelType w:val="multilevel"/>
    <w:tmpl w:val="FF10D0B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320676C"/>
    <w:multiLevelType w:val="multilevel"/>
    <w:tmpl w:val="E83A77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338016A"/>
    <w:multiLevelType w:val="multilevel"/>
    <w:tmpl w:val="007AC3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48F6252"/>
    <w:multiLevelType w:val="multilevel"/>
    <w:tmpl w:val="5040F7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5A059DA"/>
    <w:multiLevelType w:val="multilevel"/>
    <w:tmpl w:val="B7FCD5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8407F47"/>
    <w:multiLevelType w:val="multilevel"/>
    <w:tmpl w:val="4DECC4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DB8524E"/>
    <w:multiLevelType w:val="hybridMultilevel"/>
    <w:tmpl w:val="7AE40E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9846146"/>
    <w:multiLevelType w:val="hybridMultilevel"/>
    <w:tmpl w:val="08560E20"/>
    <w:lvl w:ilvl="0" w:tplc="0419000F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1">
    <w:nsid w:val="62797DFA"/>
    <w:multiLevelType w:val="multilevel"/>
    <w:tmpl w:val="442CA4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2C90EDA"/>
    <w:multiLevelType w:val="multilevel"/>
    <w:tmpl w:val="D12294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3492BEC"/>
    <w:multiLevelType w:val="hybridMultilevel"/>
    <w:tmpl w:val="9D3EF312"/>
    <w:lvl w:ilvl="0" w:tplc="A5647128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7F60452"/>
    <w:multiLevelType w:val="multilevel"/>
    <w:tmpl w:val="B5A028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83F0B3F"/>
    <w:multiLevelType w:val="multilevel"/>
    <w:tmpl w:val="305494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8EB602A"/>
    <w:multiLevelType w:val="multilevel"/>
    <w:tmpl w:val="EEB4F1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E0627E3"/>
    <w:multiLevelType w:val="hybridMultilevel"/>
    <w:tmpl w:val="B4C0A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F695CD5"/>
    <w:multiLevelType w:val="hybridMultilevel"/>
    <w:tmpl w:val="5C7EA7E0"/>
    <w:lvl w:ilvl="0" w:tplc="D6B0A4C6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9">
    <w:nsid w:val="740E115B"/>
    <w:multiLevelType w:val="multilevel"/>
    <w:tmpl w:val="0A1C22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7E30EC9"/>
    <w:multiLevelType w:val="multilevel"/>
    <w:tmpl w:val="B9ACA4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A747D33"/>
    <w:multiLevelType w:val="hybridMultilevel"/>
    <w:tmpl w:val="7E261B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EA5EDE9A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6"/>
  </w:num>
  <w:num w:numId="3">
    <w:abstractNumId w:val="34"/>
  </w:num>
  <w:num w:numId="4">
    <w:abstractNumId w:val="19"/>
  </w:num>
  <w:num w:numId="5">
    <w:abstractNumId w:val="5"/>
  </w:num>
  <w:num w:numId="6">
    <w:abstractNumId w:val="27"/>
  </w:num>
  <w:num w:numId="7">
    <w:abstractNumId w:val="3"/>
  </w:num>
  <w:num w:numId="8">
    <w:abstractNumId w:val="16"/>
  </w:num>
  <w:num w:numId="9">
    <w:abstractNumId w:val="10"/>
  </w:num>
  <w:num w:numId="10">
    <w:abstractNumId w:val="24"/>
  </w:num>
  <w:num w:numId="11">
    <w:abstractNumId w:val="25"/>
  </w:num>
  <w:num w:numId="12">
    <w:abstractNumId w:val="7"/>
  </w:num>
  <w:num w:numId="13">
    <w:abstractNumId w:val="35"/>
  </w:num>
  <w:num w:numId="14">
    <w:abstractNumId w:val="22"/>
  </w:num>
  <w:num w:numId="15">
    <w:abstractNumId w:val="36"/>
  </w:num>
  <w:num w:numId="16">
    <w:abstractNumId w:val="39"/>
  </w:num>
  <w:num w:numId="17">
    <w:abstractNumId w:val="31"/>
  </w:num>
  <w:num w:numId="18">
    <w:abstractNumId w:val="40"/>
  </w:num>
  <w:num w:numId="19">
    <w:abstractNumId w:val="32"/>
  </w:num>
  <w:num w:numId="20">
    <w:abstractNumId w:val="15"/>
  </w:num>
  <w:num w:numId="21">
    <w:abstractNumId w:val="41"/>
  </w:num>
  <w:num w:numId="22">
    <w:abstractNumId w:val="9"/>
  </w:num>
  <w:num w:numId="23">
    <w:abstractNumId w:val="29"/>
  </w:num>
  <w:num w:numId="24">
    <w:abstractNumId w:val="37"/>
  </w:num>
  <w:num w:numId="25">
    <w:abstractNumId w:val="11"/>
  </w:num>
  <w:num w:numId="26">
    <w:abstractNumId w:val="28"/>
  </w:num>
  <w:num w:numId="27">
    <w:abstractNumId w:val="0"/>
  </w:num>
  <w:num w:numId="28">
    <w:abstractNumId w:val="23"/>
  </w:num>
  <w:num w:numId="29">
    <w:abstractNumId w:val="2"/>
  </w:num>
  <w:num w:numId="30">
    <w:abstractNumId w:val="1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</w:num>
  <w:num w:numId="33">
    <w:abstractNumId w:val="17"/>
  </w:num>
  <w:num w:numId="34">
    <w:abstractNumId w:val="13"/>
  </w:num>
  <w:num w:numId="35">
    <w:abstractNumId w:val="30"/>
  </w:num>
  <w:num w:numId="36">
    <w:abstractNumId w:val="6"/>
  </w:num>
  <w:num w:numId="37">
    <w:abstractNumId w:val="21"/>
  </w:num>
  <w:num w:numId="38">
    <w:abstractNumId w:val="20"/>
  </w:num>
  <w:num w:numId="39">
    <w:abstractNumId w:val="12"/>
  </w:num>
  <w:num w:numId="40">
    <w:abstractNumId w:val="33"/>
  </w:num>
  <w:num w:numId="41">
    <w:abstractNumId w:val="18"/>
  </w:num>
  <w:num w:numId="42">
    <w:abstractNumId w:val="4"/>
  </w:num>
  <w:num w:numId="43">
    <w:abstractNumId w:val="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59C0"/>
    <w:rsid w:val="000059DF"/>
    <w:rsid w:val="00012C9F"/>
    <w:rsid w:val="00043E07"/>
    <w:rsid w:val="00043E72"/>
    <w:rsid w:val="00075E5C"/>
    <w:rsid w:val="000A38A1"/>
    <w:rsid w:val="000A3E36"/>
    <w:rsid w:val="000B1DD7"/>
    <w:rsid w:val="000D7359"/>
    <w:rsid w:val="000E4D30"/>
    <w:rsid w:val="000F3E12"/>
    <w:rsid w:val="000F739A"/>
    <w:rsid w:val="00101DAB"/>
    <w:rsid w:val="00115D44"/>
    <w:rsid w:val="001434EB"/>
    <w:rsid w:val="001540BD"/>
    <w:rsid w:val="00165352"/>
    <w:rsid w:val="0016632D"/>
    <w:rsid w:val="001766E4"/>
    <w:rsid w:val="001A1082"/>
    <w:rsid w:val="001A1B38"/>
    <w:rsid w:val="001B7E45"/>
    <w:rsid w:val="001C65B0"/>
    <w:rsid w:val="001D4D01"/>
    <w:rsid w:val="001E2069"/>
    <w:rsid w:val="001E6E6E"/>
    <w:rsid w:val="001F469F"/>
    <w:rsid w:val="00222830"/>
    <w:rsid w:val="00236BF0"/>
    <w:rsid w:val="00250F8C"/>
    <w:rsid w:val="00257E78"/>
    <w:rsid w:val="00261334"/>
    <w:rsid w:val="0026449D"/>
    <w:rsid w:val="00272D36"/>
    <w:rsid w:val="002B7E5D"/>
    <w:rsid w:val="002E2B7D"/>
    <w:rsid w:val="00324A10"/>
    <w:rsid w:val="00332D69"/>
    <w:rsid w:val="00335778"/>
    <w:rsid w:val="00346A4A"/>
    <w:rsid w:val="003552D9"/>
    <w:rsid w:val="0037569C"/>
    <w:rsid w:val="00392408"/>
    <w:rsid w:val="003A4661"/>
    <w:rsid w:val="003D475C"/>
    <w:rsid w:val="00432E88"/>
    <w:rsid w:val="0045195D"/>
    <w:rsid w:val="00486A29"/>
    <w:rsid w:val="004E2A55"/>
    <w:rsid w:val="0050522B"/>
    <w:rsid w:val="00520FD4"/>
    <w:rsid w:val="00574E8C"/>
    <w:rsid w:val="00575293"/>
    <w:rsid w:val="00581693"/>
    <w:rsid w:val="005873D0"/>
    <w:rsid w:val="00606F7D"/>
    <w:rsid w:val="00611FC6"/>
    <w:rsid w:val="006509D1"/>
    <w:rsid w:val="006868AF"/>
    <w:rsid w:val="006A698E"/>
    <w:rsid w:val="006D3CB8"/>
    <w:rsid w:val="006D3DC2"/>
    <w:rsid w:val="006E614D"/>
    <w:rsid w:val="007021B2"/>
    <w:rsid w:val="00711D51"/>
    <w:rsid w:val="007140AD"/>
    <w:rsid w:val="00782E74"/>
    <w:rsid w:val="007868A5"/>
    <w:rsid w:val="007C42A7"/>
    <w:rsid w:val="007F6549"/>
    <w:rsid w:val="008201DD"/>
    <w:rsid w:val="00867162"/>
    <w:rsid w:val="008761CE"/>
    <w:rsid w:val="00876D13"/>
    <w:rsid w:val="00887156"/>
    <w:rsid w:val="008917C3"/>
    <w:rsid w:val="0089771B"/>
    <w:rsid w:val="008A0330"/>
    <w:rsid w:val="008A66B2"/>
    <w:rsid w:val="008A7E90"/>
    <w:rsid w:val="008D5DFB"/>
    <w:rsid w:val="008E0417"/>
    <w:rsid w:val="008F4B6F"/>
    <w:rsid w:val="008F4DEE"/>
    <w:rsid w:val="00901298"/>
    <w:rsid w:val="009159C0"/>
    <w:rsid w:val="00930C37"/>
    <w:rsid w:val="009547D1"/>
    <w:rsid w:val="00961787"/>
    <w:rsid w:val="009B0EE0"/>
    <w:rsid w:val="009B1D6D"/>
    <w:rsid w:val="00A04EB6"/>
    <w:rsid w:val="00A331A2"/>
    <w:rsid w:val="00A51343"/>
    <w:rsid w:val="00A55347"/>
    <w:rsid w:val="00A55C21"/>
    <w:rsid w:val="00A878EF"/>
    <w:rsid w:val="00A90FA1"/>
    <w:rsid w:val="00AA34F6"/>
    <w:rsid w:val="00AC375B"/>
    <w:rsid w:val="00AC5A49"/>
    <w:rsid w:val="00B424AD"/>
    <w:rsid w:val="00B5637B"/>
    <w:rsid w:val="00B852EA"/>
    <w:rsid w:val="00B867D6"/>
    <w:rsid w:val="00BD7E81"/>
    <w:rsid w:val="00BE2BD7"/>
    <w:rsid w:val="00C26A04"/>
    <w:rsid w:val="00C71FAB"/>
    <w:rsid w:val="00CB5F29"/>
    <w:rsid w:val="00D15621"/>
    <w:rsid w:val="00D2763F"/>
    <w:rsid w:val="00D27645"/>
    <w:rsid w:val="00DB76AF"/>
    <w:rsid w:val="00DD79FD"/>
    <w:rsid w:val="00DE5FA7"/>
    <w:rsid w:val="00DF37A0"/>
    <w:rsid w:val="00DF3AAC"/>
    <w:rsid w:val="00E1117B"/>
    <w:rsid w:val="00E3031B"/>
    <w:rsid w:val="00E630AA"/>
    <w:rsid w:val="00E67ED6"/>
    <w:rsid w:val="00E760CE"/>
    <w:rsid w:val="00E84115"/>
    <w:rsid w:val="00E9732F"/>
    <w:rsid w:val="00EA007A"/>
    <w:rsid w:val="00EB446A"/>
    <w:rsid w:val="00F056E4"/>
    <w:rsid w:val="00F1324E"/>
    <w:rsid w:val="00F13582"/>
    <w:rsid w:val="00F5272D"/>
    <w:rsid w:val="00FA7213"/>
    <w:rsid w:val="00FB2973"/>
    <w:rsid w:val="00FB48A7"/>
    <w:rsid w:val="00FE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7E81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165352"/>
    <w:pPr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1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4pt">
    <w:name w:val="Основной текст (2) + Интервал 4 p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/>
    </w:rPr>
  </w:style>
  <w:style w:type="character" w:customStyle="1" w:styleId="a3">
    <w:name w:val="Основной текст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rial95pt">
    <w:name w:val="Колонтитул + Arial;9;5 p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pt">
    <w:name w:val="Основной текст + 11 pt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8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Arial">
    <w:name w:val="Основной текст (4) + Arial"/>
    <w:basedOn w:val="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5TimesNewRoman5pt">
    <w:name w:val="Основной текст (5) + Times New Roman;5 pt;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">
    <w:name w:val="Основной текст (7)_"/>
    <w:basedOn w:val="a0"/>
    <w:link w:val="7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8">
    <w:name w:val="Основной текст (8)_"/>
    <w:basedOn w:val="a0"/>
    <w:link w:val="80"/>
    <w:rPr>
      <w:rFonts w:ascii="David" w:eastAsia="David" w:hAnsi="David" w:cs="David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8Arial10pt">
    <w:name w:val="Основной текст (8) + Arial;10 pt"/>
    <w:basedOn w:val="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1">
    <w:name w:val="Основной текст1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135pt">
    <w:name w:val="Основной текст + 13;5 pt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85pt">
    <w:name w:val="Основной текст + 8;5 pt;Полужирный"/>
    <w:basedOn w:val="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3">
    <w:name w:val="Заголовок №1_"/>
    <w:basedOn w:val="a0"/>
    <w:link w:val="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30">
    <w:name w:val="Основной текст (13)_"/>
    <w:basedOn w:val="a0"/>
    <w:link w:val="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420" w:after="300" w:line="365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3">
    <w:name w:val="Основной текст2"/>
    <w:basedOn w:val="a"/>
    <w:link w:val="a3"/>
    <w:pPr>
      <w:shd w:val="clear" w:color="auto" w:fill="FFFFFF"/>
      <w:spacing w:before="480" w:after="60" w:line="0" w:lineRule="atLeast"/>
      <w:ind w:hanging="7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020" w:after="600" w:line="317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7">
    <w:name w:val="Оглавление"/>
    <w:basedOn w:val="a"/>
    <w:link w:val="a6"/>
    <w:pPr>
      <w:shd w:val="clear" w:color="auto" w:fill="FFFFFF"/>
      <w:spacing w:before="420" w:after="1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360" w:line="0" w:lineRule="atLeast"/>
      <w:jc w:val="both"/>
    </w:pPr>
    <w:rPr>
      <w:rFonts w:ascii="Arial" w:eastAsia="Arial" w:hAnsi="Arial" w:cs="Arial"/>
      <w:i/>
      <w:iCs/>
      <w:sz w:val="8"/>
      <w:szCs w:val="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240" w:after="360" w:line="0" w:lineRule="atLeast"/>
      <w:jc w:val="both"/>
    </w:pPr>
    <w:rPr>
      <w:rFonts w:ascii="Arial" w:eastAsia="Arial" w:hAnsi="Arial" w:cs="Arial"/>
      <w:sz w:val="8"/>
      <w:szCs w:val="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240" w:line="0" w:lineRule="atLeast"/>
      <w:jc w:val="both"/>
    </w:pPr>
    <w:rPr>
      <w:rFonts w:ascii="David" w:eastAsia="David" w:hAnsi="David" w:cs="David"/>
      <w:sz w:val="11"/>
      <w:szCs w:val="11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24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14">
    <w:name w:val="Заголовок №1"/>
    <w:basedOn w:val="a"/>
    <w:link w:val="13"/>
    <w:pPr>
      <w:shd w:val="clear" w:color="auto" w:fill="FFFFFF"/>
      <w:spacing w:after="60" w:line="0" w:lineRule="atLeast"/>
      <w:jc w:val="both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1">
    <w:name w:val="Основной текст (13)"/>
    <w:basedOn w:val="a"/>
    <w:link w:val="130"/>
    <w:pPr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6E614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E614D"/>
    <w:rPr>
      <w:color w:val="000000"/>
    </w:rPr>
  </w:style>
  <w:style w:type="paragraph" w:styleId="ab">
    <w:name w:val="footer"/>
    <w:basedOn w:val="a"/>
    <w:link w:val="ac"/>
    <w:uiPriority w:val="99"/>
    <w:unhideWhenUsed/>
    <w:rsid w:val="006E614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614D"/>
    <w:rPr>
      <w:color w:val="000000"/>
    </w:rPr>
  </w:style>
  <w:style w:type="paragraph" w:styleId="ad">
    <w:name w:val="List Paragraph"/>
    <w:basedOn w:val="a"/>
    <w:uiPriority w:val="34"/>
    <w:qFormat/>
    <w:rsid w:val="00043E7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165352"/>
    <w:rPr>
      <w:rFonts w:ascii="Times New Roman CYR" w:eastAsiaTheme="minorEastAsia" w:hAnsi="Times New Roman CYR" w:cs="Times New Roman CYR"/>
      <w:b/>
      <w:bCs/>
      <w:color w:val="26282F"/>
    </w:rPr>
  </w:style>
  <w:style w:type="character" w:customStyle="1" w:styleId="ae">
    <w:name w:val="Гипертекстовая ссылка"/>
    <w:basedOn w:val="a0"/>
    <w:uiPriority w:val="99"/>
    <w:rsid w:val="00165352"/>
    <w:rPr>
      <w:color w:val="106BBE"/>
    </w:rPr>
  </w:style>
  <w:style w:type="paragraph" w:customStyle="1" w:styleId="af">
    <w:name w:val="Таблицы (моноширинный)"/>
    <w:basedOn w:val="a"/>
    <w:next w:val="a"/>
    <w:uiPriority w:val="99"/>
    <w:rsid w:val="00165352"/>
    <w:pPr>
      <w:autoSpaceDE w:val="0"/>
      <w:autoSpaceDN w:val="0"/>
      <w:adjustRightInd w:val="0"/>
    </w:pPr>
    <w:rPr>
      <w:rFonts w:eastAsiaTheme="minorEastAsia"/>
      <w:color w:val="auto"/>
    </w:rPr>
  </w:style>
  <w:style w:type="character" w:customStyle="1" w:styleId="af0">
    <w:name w:val="Цветовое выделение"/>
    <w:uiPriority w:val="99"/>
    <w:rsid w:val="00A55347"/>
    <w:rPr>
      <w:b/>
      <w:bCs/>
      <w:color w:val="26282F"/>
    </w:rPr>
  </w:style>
  <w:style w:type="paragraph" w:styleId="af1">
    <w:name w:val="Balloon Text"/>
    <w:basedOn w:val="a"/>
    <w:link w:val="af2"/>
    <w:uiPriority w:val="99"/>
    <w:semiHidden/>
    <w:unhideWhenUsed/>
    <w:rsid w:val="008A033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A0330"/>
    <w:rPr>
      <w:rFonts w:ascii="Tahoma" w:hAnsi="Tahoma" w:cs="Tahoma"/>
      <w:color w:val="000000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8671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basedOn w:val="a"/>
    <w:rsid w:val="00867162"/>
    <w:pPr>
      <w:widowControl/>
      <w:spacing w:after="240"/>
    </w:pPr>
    <w:rPr>
      <w:rFonts w:ascii="Times New Roman" w:eastAsia="Times New Roman" w:hAnsi="Times New Roman" w:cs="Times New Roman"/>
      <w:color w:val="auto"/>
    </w:rPr>
  </w:style>
  <w:style w:type="paragraph" w:styleId="af3">
    <w:name w:val="Normal (Web)"/>
    <w:basedOn w:val="a"/>
    <w:uiPriority w:val="99"/>
    <w:unhideWhenUsed/>
    <w:rsid w:val="0037569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onsPlusNonformat">
    <w:name w:val="ConsPlusNonformat"/>
    <w:uiPriority w:val="99"/>
    <w:rsid w:val="001A1082"/>
    <w:pPr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1A108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3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http://mobileonline.garant.ru/document/redirect/12148567/1002" TargetMode="External"/><Relationship Id="rId26" Type="http://schemas.openxmlformats.org/officeDocument/2006/relationships/hyperlink" Target="http://mobileonline.garant.ru/document/redirect/12125268/86" TargetMode="External"/><Relationship Id="rId3" Type="http://schemas.openxmlformats.org/officeDocument/2006/relationships/styles" Target="styles.xml"/><Relationship Id="rId21" Type="http://schemas.openxmlformats.org/officeDocument/2006/relationships/hyperlink" Target="http://mobileonline.garant.ru/document/redirect/12148567/1002" TargetMode="Externa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http://mobileonline.garant.ru/document/redirect/12148567/6012" TargetMode="External"/><Relationship Id="rId25" Type="http://schemas.openxmlformats.org/officeDocument/2006/relationships/hyperlink" Target="http://mobileonline.garant.ru/document/redirect/12125268/65" TargetMode="Externa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yperlink" Target="http://mobileonline.garant.ru/document/redirect/12148567/601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D10528F2A3D2011394AC474D91D2591F8C871808C93B22B18C5C22069B035429C9AF8085A6CF2A218A95Eb0X2W" TargetMode="External"/><Relationship Id="rId24" Type="http://schemas.openxmlformats.org/officeDocument/2006/relationships/hyperlink" Target="http://mobileonline.garant.ru/document/redirect/12136354/42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yperlink" Target="http://mobileonline.garant.ru/document/redirect/12136354/26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AB8E232AB77B80F1A0A0A57B37F51282FCC4D398637A35298B0F89D33FA56885F0701D6CC50C8CXETBW" TargetMode="External"/><Relationship Id="rId19" Type="http://schemas.openxmlformats.org/officeDocument/2006/relationships/hyperlink" Target="http://mobileonline.garant.ru/document/redirect/12148567/110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hyperlink" Target="http://mobileonline.garant.ru/document/redirect/12148567/110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BC3A7-6A23-4459-B4BD-544F94A95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41</Pages>
  <Words>12387</Words>
  <Characters>70610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В. Куленюк</dc:creator>
  <cp:lastModifiedBy>PC 312</cp:lastModifiedBy>
  <cp:revision>49</cp:revision>
  <cp:lastPrinted>2022-05-29T22:18:00Z</cp:lastPrinted>
  <dcterms:created xsi:type="dcterms:W3CDTF">2021-04-22T23:22:00Z</dcterms:created>
  <dcterms:modified xsi:type="dcterms:W3CDTF">2022-06-04T02:11:00Z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