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8E2DC6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50B" w:rsidRDefault="0060550B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60550B" w:rsidRPr="008322CE" w:rsidRDefault="0060550B" w:rsidP="0034778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 октября</w:t>
                            </w:r>
                          </w:p>
                          <w:p w:rsidR="0060550B" w:rsidRPr="006E7DA2" w:rsidRDefault="0060550B" w:rsidP="0034778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2023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A75A15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8A0357" w:rsidRDefault="008A0357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8A0357" w:rsidRPr="008322CE" w:rsidRDefault="003A7B98" w:rsidP="0034778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</w:t>
                      </w:r>
                      <w:r w:rsidR="008A0357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октября</w:t>
                      </w:r>
                    </w:p>
                    <w:p w:rsidR="008A0357" w:rsidRPr="006E7DA2" w:rsidRDefault="008A0357" w:rsidP="0034778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2023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50B" w:rsidRPr="00DB2525" w:rsidRDefault="0060550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36 (488)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DC92BBE"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8A0357" w:rsidRPr="00DB2525" w:rsidRDefault="008A035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№ </w:t>
                      </w:r>
                      <w:r w:rsidR="003A7B98">
                        <w:rPr>
                          <w:b/>
                          <w:sz w:val="18"/>
                          <w:szCs w:val="18"/>
                        </w:rPr>
                        <w:t>36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</w:t>
                      </w:r>
                      <w:r w:rsidR="003A7B98">
                        <w:rPr>
                          <w:b/>
                          <w:sz w:val="18"/>
                          <w:szCs w:val="18"/>
                        </w:rPr>
                        <w:t>488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8E2DC6" w:rsidTr="00381CFD">
        <w:trPr>
          <w:trHeight w:val="77"/>
        </w:trPr>
        <w:tc>
          <w:tcPr>
            <w:tcW w:w="10632" w:type="dxa"/>
          </w:tcPr>
          <w:p w:rsidR="00462872" w:rsidRPr="008E2DC6" w:rsidRDefault="00462872" w:rsidP="008D147D">
            <w:pPr>
              <w:ind w:left="321"/>
              <w:jc w:val="center"/>
              <w:rPr>
                <w:b/>
                <w:sz w:val="16"/>
                <w:szCs w:val="16"/>
              </w:rPr>
            </w:pPr>
          </w:p>
          <w:p w:rsidR="003A7B98" w:rsidRPr="003A7B98" w:rsidRDefault="003A7B98" w:rsidP="003A7B98">
            <w:pPr>
              <w:ind w:right="171"/>
              <w:jc w:val="center"/>
              <w:rPr>
                <w:b/>
              </w:rPr>
            </w:pPr>
            <w:r w:rsidRPr="003A7B98">
              <w:rPr>
                <w:b/>
              </w:rPr>
              <w:t>АДМИНИСТРАЦИЯ</w:t>
            </w:r>
          </w:p>
          <w:p w:rsidR="003A7B98" w:rsidRPr="003A7B98" w:rsidRDefault="003A7B98" w:rsidP="003A7B98">
            <w:pPr>
              <w:ind w:right="171"/>
              <w:jc w:val="center"/>
              <w:rPr>
                <w:b/>
              </w:rPr>
            </w:pPr>
            <w:r w:rsidRPr="003A7B98">
              <w:rPr>
                <w:b/>
              </w:rPr>
              <w:t>МУНИЦИПАЛЬНОГО ОБРАЗОВАНИЯ</w:t>
            </w:r>
          </w:p>
          <w:p w:rsidR="003A7B98" w:rsidRPr="003A7B98" w:rsidRDefault="003A7B98" w:rsidP="003A7B98">
            <w:pPr>
              <w:ind w:right="171"/>
              <w:jc w:val="center"/>
              <w:rPr>
                <w:b/>
              </w:rPr>
            </w:pPr>
            <w:r w:rsidRPr="003A7B98">
              <w:rPr>
                <w:b/>
              </w:rPr>
              <w:t>БИЛИБИНСКИЙ МУНИЦИПАЛЬНЫЙ РАЙОН</w:t>
            </w:r>
          </w:p>
          <w:p w:rsidR="003A7B98" w:rsidRPr="003A7B98" w:rsidRDefault="003A7B98" w:rsidP="003A7B98">
            <w:pPr>
              <w:ind w:right="171"/>
              <w:jc w:val="center"/>
              <w:rPr>
                <w:b/>
              </w:rPr>
            </w:pPr>
            <w:r w:rsidRPr="003A7B98">
              <w:rPr>
                <w:b/>
              </w:rPr>
              <w:t>ЧУКОТСКОГО АВТОНОМНОГО ОКРУГА</w:t>
            </w:r>
          </w:p>
          <w:p w:rsidR="003A7B98" w:rsidRPr="003A7B98" w:rsidRDefault="003A7B98" w:rsidP="003A7B98">
            <w:pPr>
              <w:ind w:right="171"/>
              <w:jc w:val="center"/>
            </w:pPr>
          </w:p>
          <w:p w:rsidR="003A7B98" w:rsidRPr="003A7B98" w:rsidRDefault="003A7B98" w:rsidP="003A7B98">
            <w:pPr>
              <w:ind w:right="171"/>
              <w:jc w:val="center"/>
              <w:rPr>
                <w:b/>
              </w:rPr>
            </w:pPr>
            <w:proofErr w:type="gramStart"/>
            <w:r w:rsidRPr="003A7B98">
              <w:rPr>
                <w:b/>
              </w:rPr>
              <w:t>П</w:t>
            </w:r>
            <w:proofErr w:type="gramEnd"/>
            <w:r w:rsidRPr="003A7B98">
              <w:rPr>
                <w:b/>
              </w:rPr>
              <w:t xml:space="preserve"> О С Т А Н О В Л Е Н И Е</w:t>
            </w:r>
          </w:p>
          <w:p w:rsidR="003A7B98" w:rsidRPr="003A7B98" w:rsidRDefault="003A7B98" w:rsidP="003A7B98">
            <w:pPr>
              <w:ind w:right="171"/>
              <w:jc w:val="center"/>
              <w:rPr>
                <w:b/>
              </w:rPr>
            </w:pPr>
          </w:p>
          <w:p w:rsidR="003A7B98" w:rsidRPr="003A7B98" w:rsidRDefault="003A7B98" w:rsidP="003A7B98">
            <w:pPr>
              <w:ind w:right="171"/>
              <w:jc w:val="center"/>
              <w:rPr>
                <w:b/>
              </w:rPr>
            </w:pPr>
          </w:p>
          <w:tbl>
            <w:tblPr>
              <w:tblW w:w="10279" w:type="dxa"/>
              <w:tblLayout w:type="fixed"/>
              <w:tblLook w:val="01E0" w:firstRow="1" w:lastRow="1" w:firstColumn="1" w:lastColumn="1" w:noHBand="0" w:noVBand="0"/>
            </w:tblPr>
            <w:tblGrid>
              <w:gridCol w:w="4219"/>
              <w:gridCol w:w="2507"/>
              <w:gridCol w:w="3553"/>
            </w:tblGrid>
            <w:tr w:rsidR="003A7B98" w:rsidRPr="003A7B98" w:rsidTr="0060550B">
              <w:tc>
                <w:tcPr>
                  <w:tcW w:w="4219" w:type="dxa"/>
                </w:tcPr>
                <w:p w:rsidR="003A7B98" w:rsidRPr="003A7B98" w:rsidRDefault="003A7B98" w:rsidP="003A7B98">
                  <w:pPr>
                    <w:widowControl w:val="0"/>
                    <w:autoSpaceDE w:val="0"/>
                    <w:autoSpaceDN w:val="0"/>
                    <w:adjustRightInd w:val="0"/>
                    <w:ind w:right="171"/>
                    <w:jc w:val="both"/>
                  </w:pPr>
                  <w:r w:rsidRPr="003A7B98">
                    <w:t xml:space="preserve">от </w:t>
                  </w:r>
                  <w:r w:rsidRPr="003A7B98">
                    <w:rPr>
                      <w:u w:val="single"/>
                    </w:rPr>
                    <w:t>25 сентября 2023 года</w:t>
                  </w:r>
                  <w:r w:rsidRPr="003A7B98">
                    <w:t xml:space="preserve"> </w:t>
                  </w:r>
                </w:p>
              </w:tc>
              <w:tc>
                <w:tcPr>
                  <w:tcW w:w="2507" w:type="dxa"/>
                </w:tcPr>
                <w:p w:rsidR="003A7B98" w:rsidRPr="003A7B98" w:rsidRDefault="003A7B98" w:rsidP="003A7B98">
                  <w:pPr>
                    <w:widowControl w:val="0"/>
                    <w:autoSpaceDE w:val="0"/>
                    <w:autoSpaceDN w:val="0"/>
                    <w:adjustRightInd w:val="0"/>
                    <w:ind w:right="171"/>
                    <w:rPr>
                      <w:u w:val="single"/>
                    </w:rPr>
                  </w:pPr>
                  <w:r w:rsidRPr="003A7B98">
                    <w:t xml:space="preserve">№ </w:t>
                  </w:r>
                  <w:r w:rsidRPr="003A7B98">
                    <w:rPr>
                      <w:u w:val="single"/>
                    </w:rPr>
                    <w:t>1135</w:t>
                  </w:r>
                </w:p>
              </w:tc>
              <w:tc>
                <w:tcPr>
                  <w:tcW w:w="3553" w:type="dxa"/>
                </w:tcPr>
                <w:p w:rsidR="003A7B98" w:rsidRPr="003A7B98" w:rsidRDefault="003A7B98" w:rsidP="003A7B98">
                  <w:pPr>
                    <w:widowControl w:val="0"/>
                    <w:autoSpaceDE w:val="0"/>
                    <w:autoSpaceDN w:val="0"/>
                    <w:adjustRightInd w:val="0"/>
                    <w:ind w:right="171"/>
                    <w:jc w:val="right"/>
                  </w:pPr>
                  <w:r w:rsidRPr="003A7B98">
                    <w:t xml:space="preserve">                        г. Билибино</w:t>
                  </w:r>
                </w:p>
              </w:tc>
            </w:tr>
          </w:tbl>
          <w:p w:rsidR="003A7B98" w:rsidRPr="003A7B98" w:rsidRDefault="003A7B98" w:rsidP="003A7B98">
            <w:pPr>
              <w:ind w:right="171"/>
              <w:jc w:val="both"/>
            </w:pPr>
          </w:p>
          <w:p w:rsidR="003A7B98" w:rsidRPr="003A7B98" w:rsidRDefault="003A7B98" w:rsidP="003A7B98">
            <w:pPr>
              <w:ind w:right="171"/>
              <w:jc w:val="both"/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6784"/>
            </w:tblGrid>
            <w:tr w:rsidR="003A7B98" w:rsidRPr="003A7B98" w:rsidTr="0060550B">
              <w:trPr>
                <w:trHeight w:val="729"/>
              </w:trPr>
              <w:tc>
                <w:tcPr>
                  <w:tcW w:w="6784" w:type="dxa"/>
                </w:tcPr>
                <w:p w:rsidR="003A7B98" w:rsidRPr="003A7B98" w:rsidRDefault="003A7B98" w:rsidP="003A7B98">
                  <w:pPr>
                    <w:ind w:right="171"/>
                    <w:jc w:val="both"/>
                  </w:pPr>
                  <w:r w:rsidRPr="003A7B98">
                    <w:t>О внесении изменения в Постановление Администрации муниципального образования Билибинский муниципальный район от 7 декабря 2018 года № 992</w:t>
                  </w:r>
                </w:p>
              </w:tc>
            </w:tr>
          </w:tbl>
          <w:p w:rsidR="003A7B98" w:rsidRPr="003A7B98" w:rsidRDefault="003A7B98" w:rsidP="003A7B98">
            <w:pPr>
              <w:ind w:right="171" w:firstLine="567"/>
              <w:jc w:val="both"/>
            </w:pPr>
          </w:p>
          <w:p w:rsidR="003A7B98" w:rsidRPr="003A7B98" w:rsidRDefault="003A7B98" w:rsidP="003A7B98">
            <w:pPr>
              <w:ind w:right="171" w:firstLine="567"/>
              <w:jc w:val="both"/>
            </w:pPr>
          </w:p>
          <w:p w:rsidR="003A7B98" w:rsidRPr="003A7B98" w:rsidRDefault="003A7B98" w:rsidP="003A7B98">
            <w:pPr>
              <w:ind w:right="171" w:firstLine="709"/>
              <w:jc w:val="both"/>
            </w:pPr>
            <w:r w:rsidRPr="003A7B98">
              <w:t xml:space="preserve">В связи с кадровыми изменениями,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      </w:r>
          </w:p>
          <w:p w:rsidR="003A7B98" w:rsidRPr="003A7B98" w:rsidRDefault="003A7B98" w:rsidP="003A7B98">
            <w:pPr>
              <w:shd w:val="clear" w:color="auto" w:fill="FFFFFF"/>
              <w:spacing w:line="283" w:lineRule="exact"/>
              <w:ind w:right="171" w:firstLine="708"/>
              <w:jc w:val="both"/>
              <w:rPr>
                <w:b/>
                <w:spacing w:val="20"/>
              </w:rPr>
            </w:pPr>
            <w:r w:rsidRPr="003A7B98">
              <w:rPr>
                <w:b/>
                <w:spacing w:val="20"/>
              </w:rPr>
              <w:t>ПОСТАНОВЛЯЕТ:</w:t>
            </w:r>
          </w:p>
          <w:p w:rsidR="003A7B98" w:rsidRPr="003A7B98" w:rsidRDefault="003A7B98" w:rsidP="003A7B98">
            <w:pPr>
              <w:shd w:val="clear" w:color="auto" w:fill="FFFFFF"/>
              <w:spacing w:line="283" w:lineRule="exact"/>
              <w:ind w:right="171"/>
              <w:jc w:val="both"/>
            </w:pPr>
          </w:p>
          <w:p w:rsidR="003A7B98" w:rsidRPr="003A7B98" w:rsidRDefault="003A7B98" w:rsidP="003A7B98">
            <w:pPr>
              <w:pStyle w:val="ConsPlusTitle"/>
              <w:tabs>
                <w:tab w:val="left" w:pos="1134"/>
              </w:tabs>
              <w:ind w:right="171" w:firstLine="709"/>
              <w:outlineLvl w:val="0"/>
              <w:rPr>
                <w:b w:val="0"/>
                <w:bCs w:val="0"/>
              </w:rPr>
            </w:pPr>
            <w:r w:rsidRPr="003A7B98">
              <w:rPr>
                <w:b w:val="0"/>
                <w:bCs w:val="0"/>
              </w:rPr>
              <w:t>1.</w:t>
            </w:r>
            <w:r w:rsidRPr="003A7B98">
              <w:rPr>
                <w:b w:val="0"/>
                <w:bCs w:val="0"/>
              </w:rPr>
              <w:tab/>
              <w:t>Внести в Постановление Администрации муниципального образования Билибинский муниципальный район</w:t>
            </w:r>
            <w:r w:rsidRPr="003A7B98">
              <w:t xml:space="preserve"> </w:t>
            </w:r>
            <w:r w:rsidRPr="003A7B98">
              <w:rPr>
                <w:b w:val="0"/>
                <w:bCs w:val="0"/>
              </w:rPr>
              <w:t>от 7 декабря 2018 года № 992 «О создании Антинаркотической комиссии муниципального образования Билибинский муниципальный район» следующее изменение:</w:t>
            </w:r>
          </w:p>
          <w:p w:rsidR="003A7B98" w:rsidRPr="003A7B98" w:rsidRDefault="003A7B98" w:rsidP="003A7B98">
            <w:pPr>
              <w:pStyle w:val="ConsPlusTitle"/>
              <w:tabs>
                <w:tab w:val="left" w:pos="1276"/>
              </w:tabs>
              <w:ind w:right="171" w:firstLine="709"/>
              <w:outlineLvl w:val="0"/>
              <w:rPr>
                <w:b w:val="0"/>
              </w:rPr>
            </w:pPr>
            <w:r w:rsidRPr="003A7B98">
              <w:rPr>
                <w:b w:val="0"/>
              </w:rPr>
              <w:t>приложение 2 изложить в редакции согласно приложению к настоящему постановлению.</w:t>
            </w:r>
          </w:p>
          <w:p w:rsidR="003A7B98" w:rsidRPr="003A7B98" w:rsidRDefault="003A7B98" w:rsidP="003A7B98">
            <w:pPr>
              <w:pStyle w:val="ConsPlusTitle"/>
              <w:ind w:right="171" w:firstLine="709"/>
              <w:outlineLvl w:val="0"/>
              <w:rPr>
                <w:b w:val="0"/>
              </w:rPr>
            </w:pPr>
            <w:r w:rsidRPr="003A7B98">
              <w:rPr>
                <w:b w:val="0"/>
              </w:rPr>
              <w:t>2.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      </w:r>
          </w:p>
          <w:p w:rsidR="003A7B98" w:rsidRPr="003A7B98" w:rsidRDefault="003A7B98" w:rsidP="003A7B98">
            <w:pPr>
              <w:pStyle w:val="ConsPlusTitle"/>
              <w:tabs>
                <w:tab w:val="left" w:pos="1134"/>
              </w:tabs>
              <w:ind w:right="171" w:firstLine="709"/>
              <w:outlineLvl w:val="0"/>
              <w:rPr>
                <w:b w:val="0"/>
              </w:rPr>
            </w:pPr>
            <w:r w:rsidRPr="003A7B98">
              <w:rPr>
                <w:b w:val="0"/>
              </w:rPr>
              <w:t>3. Настоящее постановление вступает в законную силу с момента его официального опубликования.</w:t>
            </w:r>
          </w:p>
          <w:p w:rsidR="003A7B98" w:rsidRPr="003A7B98" w:rsidRDefault="003A7B98" w:rsidP="003A7B98">
            <w:pPr>
              <w:pStyle w:val="ConsPlusTitle"/>
              <w:tabs>
                <w:tab w:val="left" w:pos="1134"/>
              </w:tabs>
              <w:ind w:right="171" w:firstLine="709"/>
              <w:outlineLvl w:val="0"/>
              <w:rPr>
                <w:b w:val="0"/>
                <w:bCs w:val="0"/>
              </w:rPr>
            </w:pPr>
            <w:r w:rsidRPr="003A7B98">
              <w:rPr>
                <w:b w:val="0"/>
                <w:bCs w:val="0"/>
              </w:rPr>
              <w:t xml:space="preserve">4. </w:t>
            </w:r>
            <w:r w:rsidRPr="003A7B98">
              <w:rPr>
                <w:b w:val="0"/>
                <w:bCs w:val="0"/>
              </w:rPr>
              <w:tab/>
            </w:r>
            <w:proofErr w:type="gramStart"/>
            <w:r w:rsidRPr="003A7B98">
              <w:rPr>
                <w:b w:val="0"/>
              </w:rPr>
              <w:t>Контроль за</w:t>
            </w:r>
            <w:proofErr w:type="gramEnd"/>
            <w:r w:rsidRPr="003A7B98">
              <w:rPr>
                <w:b w:val="0"/>
              </w:rPr>
              <w:t xml:space="preserve"> исполнением настоящего постановления</w:t>
            </w:r>
            <w:r w:rsidRPr="003A7B98">
              <w:rPr>
                <w:b w:val="0"/>
                <w:color w:val="FF0000"/>
              </w:rPr>
              <w:t xml:space="preserve"> </w:t>
            </w:r>
            <w:r w:rsidRPr="003A7B98">
              <w:rPr>
                <w:b w:val="0"/>
              </w:rPr>
              <w:t xml:space="preserve">возложить на заместителя Главы Администрации муниципального образования Билибинский муниципальный район – начальника Управления правового и организационного обеспечения </w:t>
            </w:r>
            <w:proofErr w:type="spellStart"/>
            <w:r w:rsidRPr="003A7B98">
              <w:rPr>
                <w:b w:val="0"/>
              </w:rPr>
              <w:t>Гизбрехта</w:t>
            </w:r>
            <w:proofErr w:type="spellEnd"/>
            <w:r w:rsidRPr="003A7B98">
              <w:rPr>
                <w:b w:val="0"/>
              </w:rPr>
              <w:t xml:space="preserve"> В.В</w:t>
            </w:r>
            <w:r w:rsidRPr="003A7B98">
              <w:rPr>
                <w:b w:val="0"/>
                <w:bCs w:val="0"/>
              </w:rPr>
              <w:t>.</w:t>
            </w:r>
          </w:p>
          <w:p w:rsidR="003A7B98" w:rsidRPr="003A7B98" w:rsidRDefault="003A7B98" w:rsidP="003A7B98">
            <w:pPr>
              <w:ind w:right="171"/>
              <w:outlineLvl w:val="0"/>
            </w:pPr>
          </w:p>
          <w:p w:rsidR="003A7B98" w:rsidRPr="003A7B98" w:rsidRDefault="003A7B98" w:rsidP="003A7B98">
            <w:pPr>
              <w:ind w:right="171"/>
              <w:outlineLvl w:val="0"/>
            </w:pPr>
          </w:p>
          <w:p w:rsidR="003A7B98" w:rsidRPr="003A7B98" w:rsidRDefault="003A7B98" w:rsidP="003A7B98">
            <w:pPr>
              <w:ind w:right="171"/>
              <w:outlineLvl w:val="0"/>
            </w:pPr>
          </w:p>
          <w:p w:rsidR="003A7B98" w:rsidRPr="003A7B98" w:rsidRDefault="003A7B98" w:rsidP="003A7B98">
            <w:pPr>
              <w:ind w:right="171"/>
              <w:outlineLvl w:val="0"/>
            </w:pPr>
          </w:p>
          <w:p w:rsidR="003A7B98" w:rsidRPr="003A7B98" w:rsidRDefault="003A7B98" w:rsidP="003A7B98">
            <w:pPr>
              <w:ind w:right="171"/>
              <w:outlineLvl w:val="0"/>
            </w:pPr>
          </w:p>
          <w:p w:rsidR="002A5206" w:rsidRPr="003A7B98" w:rsidRDefault="003A7B98" w:rsidP="003A7B98">
            <w:pPr>
              <w:ind w:left="321" w:right="171"/>
            </w:pPr>
            <w:r w:rsidRPr="003A7B98">
              <w:t>Глава Администрации                                                                                      Е.З. Сафонов</w:t>
            </w:r>
          </w:p>
          <w:p w:rsidR="002A5206" w:rsidRPr="003A7B98" w:rsidRDefault="002A5206" w:rsidP="003A7B98">
            <w:pPr>
              <w:ind w:left="321" w:right="171" w:firstLine="176"/>
              <w:jc w:val="both"/>
            </w:pPr>
          </w:p>
          <w:p w:rsidR="002A5206" w:rsidRDefault="002A5206" w:rsidP="008D147D">
            <w:pPr>
              <w:ind w:left="321" w:right="176" w:firstLine="176"/>
              <w:jc w:val="both"/>
            </w:pPr>
          </w:p>
          <w:p w:rsidR="008D147D" w:rsidRDefault="008D147D" w:rsidP="008D147D">
            <w:pPr>
              <w:ind w:left="321" w:right="176" w:firstLine="176"/>
              <w:jc w:val="both"/>
            </w:pPr>
          </w:p>
          <w:p w:rsidR="008D147D" w:rsidRDefault="008D147D" w:rsidP="008D147D">
            <w:pPr>
              <w:ind w:left="321" w:right="176" w:firstLine="176"/>
              <w:jc w:val="both"/>
            </w:pPr>
          </w:p>
          <w:p w:rsidR="00857C59" w:rsidRPr="003A75A8" w:rsidRDefault="00857C59" w:rsidP="005E384E">
            <w:pPr>
              <w:ind w:right="176"/>
              <w:jc w:val="both"/>
              <w:rPr>
                <w:sz w:val="21"/>
                <w:szCs w:val="21"/>
              </w:rPr>
            </w:pPr>
          </w:p>
        </w:tc>
      </w:tr>
    </w:tbl>
    <w:p w:rsidR="00EC4D5F" w:rsidRDefault="00EC4D5F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A7B98" w:rsidRPr="003A7B98" w:rsidRDefault="003A7B98" w:rsidP="003A7B98">
      <w:pPr>
        <w:ind w:left="5245"/>
      </w:pPr>
      <w:r w:rsidRPr="003A7B98">
        <w:t xml:space="preserve">Приложение </w:t>
      </w:r>
    </w:p>
    <w:p w:rsidR="003A7B98" w:rsidRPr="003A7B98" w:rsidRDefault="003A7B98" w:rsidP="003A7B98">
      <w:pPr>
        <w:tabs>
          <w:tab w:val="left" w:pos="5940"/>
          <w:tab w:val="left" w:pos="7740"/>
        </w:tabs>
        <w:ind w:left="5220"/>
        <w:contextualSpacing/>
      </w:pPr>
      <w:r w:rsidRPr="003A7B98">
        <w:t>к Постановлению Администрации муниципального образования Билибинский муниципальный район</w:t>
      </w:r>
    </w:p>
    <w:p w:rsidR="003A7B98" w:rsidRPr="003A7B98" w:rsidRDefault="003A7B98" w:rsidP="003A7B98">
      <w:pPr>
        <w:tabs>
          <w:tab w:val="left" w:pos="5940"/>
          <w:tab w:val="left" w:pos="7740"/>
        </w:tabs>
        <w:ind w:left="5220"/>
        <w:contextualSpacing/>
        <w:rPr>
          <w:u w:val="single"/>
        </w:rPr>
      </w:pPr>
      <w:r w:rsidRPr="003A7B98">
        <w:rPr>
          <w:u w:val="single"/>
        </w:rPr>
        <w:t>от 25 сентября 2023 года № 1135</w:t>
      </w:r>
    </w:p>
    <w:p w:rsidR="003A7B98" w:rsidRPr="003A7B98" w:rsidRDefault="003A7B98" w:rsidP="003A7B98">
      <w:pPr>
        <w:ind w:left="5245"/>
      </w:pPr>
    </w:p>
    <w:p w:rsidR="003A7B98" w:rsidRPr="003A7B98" w:rsidRDefault="003A7B98" w:rsidP="003A7B98">
      <w:pPr>
        <w:ind w:left="5245"/>
      </w:pPr>
      <w:r w:rsidRPr="003A7B98">
        <w:t>«Приложение 2</w:t>
      </w:r>
    </w:p>
    <w:p w:rsidR="003A7B98" w:rsidRPr="003A7B98" w:rsidRDefault="003A7B98" w:rsidP="003A7B98">
      <w:pPr>
        <w:tabs>
          <w:tab w:val="left" w:pos="5940"/>
          <w:tab w:val="left" w:pos="7740"/>
        </w:tabs>
        <w:ind w:left="5220"/>
        <w:contextualSpacing/>
      </w:pPr>
      <w:r w:rsidRPr="003A7B98">
        <w:t>к Постановлению Администрации муниципального образования Билибинский муниципальный район</w:t>
      </w:r>
    </w:p>
    <w:p w:rsidR="003A7B98" w:rsidRPr="003A7B98" w:rsidRDefault="003A7B98" w:rsidP="003A7B98">
      <w:pPr>
        <w:tabs>
          <w:tab w:val="left" w:pos="5940"/>
          <w:tab w:val="left" w:pos="7740"/>
        </w:tabs>
        <w:ind w:left="5220"/>
        <w:contextualSpacing/>
        <w:rPr>
          <w:u w:val="single"/>
        </w:rPr>
      </w:pPr>
      <w:r w:rsidRPr="003A7B98">
        <w:rPr>
          <w:u w:val="single"/>
        </w:rPr>
        <w:t>от 7 декабря 2018 года № 992</w:t>
      </w:r>
    </w:p>
    <w:p w:rsidR="003A7B98" w:rsidRPr="003A7B98" w:rsidRDefault="003A7B98" w:rsidP="003A7B98">
      <w:pPr>
        <w:ind w:left="5103"/>
        <w:contextualSpacing/>
      </w:pPr>
    </w:p>
    <w:p w:rsidR="003A7B98" w:rsidRPr="003A7B98" w:rsidRDefault="003A7B98" w:rsidP="003A7B98">
      <w:pPr>
        <w:tabs>
          <w:tab w:val="left" w:pos="6200"/>
          <w:tab w:val="left" w:pos="7740"/>
        </w:tabs>
        <w:contextualSpacing/>
        <w:jc w:val="center"/>
      </w:pPr>
      <w:r w:rsidRPr="003A7B98">
        <w:t xml:space="preserve">Состав </w:t>
      </w:r>
    </w:p>
    <w:p w:rsidR="003A7B98" w:rsidRPr="003A7B98" w:rsidRDefault="003A7B98" w:rsidP="003A7B98">
      <w:pPr>
        <w:tabs>
          <w:tab w:val="left" w:pos="6200"/>
          <w:tab w:val="left" w:pos="7740"/>
        </w:tabs>
        <w:contextualSpacing/>
        <w:jc w:val="center"/>
      </w:pPr>
      <w:r w:rsidRPr="003A7B98">
        <w:t>Антинаркотической комиссии муниципального образования</w:t>
      </w:r>
    </w:p>
    <w:p w:rsidR="003A7B98" w:rsidRPr="003A7B98" w:rsidRDefault="003A7B98" w:rsidP="003A7B98">
      <w:pPr>
        <w:tabs>
          <w:tab w:val="left" w:pos="6200"/>
          <w:tab w:val="left" w:pos="7740"/>
        </w:tabs>
        <w:contextualSpacing/>
        <w:jc w:val="center"/>
      </w:pPr>
      <w:r w:rsidRPr="003A7B98">
        <w:t xml:space="preserve"> Билибинский муниципальный район</w:t>
      </w:r>
    </w:p>
    <w:tbl>
      <w:tblPr>
        <w:tblpPr w:leftFromText="180" w:rightFromText="180" w:vertAnchor="text" w:tblpX="10" w:tblpY="721"/>
        <w:tblW w:w="10069" w:type="dxa"/>
        <w:tblLayout w:type="fixed"/>
        <w:tblLook w:val="0000" w:firstRow="0" w:lastRow="0" w:firstColumn="0" w:lastColumn="0" w:noHBand="0" w:noVBand="0"/>
      </w:tblPr>
      <w:tblGrid>
        <w:gridCol w:w="2518"/>
        <w:gridCol w:w="418"/>
        <w:gridCol w:w="8"/>
        <w:gridCol w:w="7117"/>
        <w:gridCol w:w="8"/>
      </w:tblGrid>
      <w:tr w:rsidR="003A7B98" w:rsidRPr="003A7B98" w:rsidTr="0060550B">
        <w:trPr>
          <w:gridAfter w:val="1"/>
          <w:wAfter w:w="8" w:type="dxa"/>
          <w:trHeight w:val="263"/>
        </w:trPr>
        <w:tc>
          <w:tcPr>
            <w:tcW w:w="10061" w:type="dxa"/>
            <w:gridSpan w:val="4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rPr>
                <w:b/>
              </w:rPr>
            </w:pPr>
            <w:r w:rsidRPr="003A7B98">
              <w:rPr>
                <w:b/>
              </w:rPr>
              <w:t>Председатель комиссии</w:t>
            </w:r>
          </w:p>
        </w:tc>
      </w:tr>
      <w:tr w:rsidR="003A7B98" w:rsidRPr="003A7B98" w:rsidTr="0060550B">
        <w:trPr>
          <w:gridAfter w:val="1"/>
          <w:wAfter w:w="8" w:type="dxa"/>
          <w:trHeight w:val="618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759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7590"/>
              </w:tabs>
              <w:contextualSpacing/>
            </w:pPr>
            <w:r w:rsidRPr="003A7B98">
              <w:t>Сафонов Евгений Зиновьевич</w:t>
            </w:r>
          </w:p>
        </w:tc>
        <w:tc>
          <w:tcPr>
            <w:tcW w:w="418" w:type="dxa"/>
          </w:tcPr>
          <w:p w:rsidR="003A7B98" w:rsidRPr="003A7B98" w:rsidRDefault="003A7B98" w:rsidP="0060550B">
            <w:pPr>
              <w:tabs>
                <w:tab w:val="left" w:pos="7740"/>
              </w:tabs>
              <w:contextualSpacing/>
              <w:outlineLvl w:val="0"/>
            </w:pPr>
          </w:p>
          <w:p w:rsidR="003A7B98" w:rsidRPr="003A7B98" w:rsidRDefault="003A7B98" w:rsidP="0060550B">
            <w:pPr>
              <w:tabs>
                <w:tab w:val="left" w:pos="7740"/>
              </w:tabs>
              <w:contextualSpacing/>
              <w:outlineLvl w:val="0"/>
            </w:pPr>
            <w:r w:rsidRPr="003A7B98">
              <w:t>-</w:t>
            </w:r>
          </w:p>
        </w:tc>
        <w:tc>
          <w:tcPr>
            <w:tcW w:w="7125" w:type="dxa"/>
            <w:gridSpan w:val="2"/>
          </w:tcPr>
          <w:p w:rsidR="003A7B98" w:rsidRPr="003A7B98" w:rsidRDefault="003A7B98" w:rsidP="0060550B">
            <w:pPr>
              <w:tabs>
                <w:tab w:val="left" w:pos="7740"/>
              </w:tabs>
              <w:ind w:left="57"/>
              <w:contextualSpacing/>
              <w:jc w:val="both"/>
              <w:outlineLvl w:val="0"/>
            </w:pPr>
          </w:p>
          <w:p w:rsidR="003A7B98" w:rsidRPr="003A7B98" w:rsidRDefault="003A7B98" w:rsidP="0060550B">
            <w:pPr>
              <w:tabs>
                <w:tab w:val="left" w:pos="7740"/>
              </w:tabs>
              <w:ind w:left="57"/>
              <w:contextualSpacing/>
              <w:jc w:val="both"/>
              <w:outlineLvl w:val="0"/>
            </w:pPr>
            <w:r w:rsidRPr="003A7B98">
              <w:t>Глава Администрации муниципального образования Билибинский муниципальный район</w:t>
            </w:r>
          </w:p>
        </w:tc>
      </w:tr>
      <w:tr w:rsidR="003A7B98" w:rsidRPr="003A7B98" w:rsidTr="0060550B">
        <w:trPr>
          <w:gridAfter w:val="1"/>
          <w:wAfter w:w="8" w:type="dxa"/>
          <w:trHeight w:val="266"/>
        </w:trPr>
        <w:tc>
          <w:tcPr>
            <w:tcW w:w="10061" w:type="dxa"/>
            <w:gridSpan w:val="4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rPr>
                <w:b/>
              </w:rPr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rPr>
                <w:b/>
              </w:rPr>
            </w:pPr>
            <w:r w:rsidRPr="003A7B98">
              <w:rPr>
                <w:b/>
              </w:rPr>
              <w:t>Заместитель председателя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</w:tc>
      </w:tr>
      <w:tr w:rsidR="003A7B98" w:rsidRPr="003A7B98" w:rsidTr="0060550B">
        <w:trPr>
          <w:gridAfter w:val="1"/>
          <w:wAfter w:w="8" w:type="dxa"/>
          <w:trHeight w:val="449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>Гизбрехт Вадим Владимирович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</w:tc>
        <w:tc>
          <w:tcPr>
            <w:tcW w:w="4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>-</w:t>
            </w:r>
          </w:p>
          <w:p w:rsidR="003A7B98" w:rsidRPr="003A7B98" w:rsidRDefault="003A7B98" w:rsidP="0060550B"/>
          <w:p w:rsidR="003A7B98" w:rsidRPr="003A7B98" w:rsidRDefault="003A7B98" w:rsidP="0060550B"/>
          <w:p w:rsidR="003A7B98" w:rsidRPr="003A7B98" w:rsidRDefault="003A7B98" w:rsidP="0060550B"/>
        </w:tc>
        <w:tc>
          <w:tcPr>
            <w:tcW w:w="7125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>заместитель Главы Администрации муниципального образования Билибинский муниципальный район – начальник Управления правового организационного обеспечения</w:t>
            </w:r>
          </w:p>
        </w:tc>
      </w:tr>
      <w:tr w:rsidR="003A7B98" w:rsidRPr="003A7B98" w:rsidTr="0060550B">
        <w:trPr>
          <w:gridAfter w:val="1"/>
          <w:wAfter w:w="8" w:type="dxa"/>
          <w:trHeight w:val="277"/>
        </w:trPr>
        <w:tc>
          <w:tcPr>
            <w:tcW w:w="10061" w:type="dxa"/>
            <w:gridSpan w:val="4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rPr>
                <w:b/>
              </w:rPr>
            </w:pPr>
            <w:r w:rsidRPr="003A7B98">
              <w:rPr>
                <w:b/>
              </w:rPr>
              <w:t>Секретарь комиссии: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rPr>
                <w:b/>
              </w:rPr>
            </w:pPr>
          </w:p>
        </w:tc>
      </w:tr>
      <w:tr w:rsidR="003A7B98" w:rsidRPr="003A7B98" w:rsidTr="0060550B">
        <w:trPr>
          <w:gridAfter w:val="1"/>
          <w:wAfter w:w="8" w:type="dxa"/>
          <w:trHeight w:val="454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>Чайников Валентин  Евгеньевич</w:t>
            </w:r>
          </w:p>
        </w:tc>
        <w:tc>
          <w:tcPr>
            <w:tcW w:w="4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>-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</w:tc>
        <w:tc>
          <w:tcPr>
            <w:tcW w:w="7125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>консультант правового отдела Управления правового и организационного обеспечения;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</w:p>
        </w:tc>
      </w:tr>
      <w:tr w:rsidR="003A7B98" w:rsidRPr="003A7B98" w:rsidTr="0060550B">
        <w:trPr>
          <w:gridAfter w:val="1"/>
          <w:wAfter w:w="8" w:type="dxa"/>
          <w:trHeight w:val="454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</w:tc>
        <w:tc>
          <w:tcPr>
            <w:tcW w:w="4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</w:tc>
        <w:tc>
          <w:tcPr>
            <w:tcW w:w="7125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</w:p>
        </w:tc>
      </w:tr>
      <w:tr w:rsidR="003A7B98" w:rsidRPr="003A7B98" w:rsidTr="0060550B">
        <w:trPr>
          <w:gridAfter w:val="1"/>
          <w:wAfter w:w="8" w:type="dxa"/>
          <w:trHeight w:val="263"/>
        </w:trPr>
        <w:tc>
          <w:tcPr>
            <w:tcW w:w="10061" w:type="dxa"/>
            <w:gridSpan w:val="4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rPr>
                <w:b/>
              </w:rPr>
            </w:pPr>
            <w:r w:rsidRPr="003A7B98">
              <w:rPr>
                <w:b/>
              </w:rPr>
              <w:t>Члены комиссии:</w:t>
            </w:r>
          </w:p>
        </w:tc>
      </w:tr>
      <w:tr w:rsidR="003A7B98" w:rsidRPr="003A7B98" w:rsidTr="0060550B">
        <w:trPr>
          <w:trHeight w:val="441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165"/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165"/>
                <w:tab w:val="left" w:pos="6200"/>
                <w:tab w:val="left" w:pos="7740"/>
              </w:tabs>
              <w:contextualSpacing/>
            </w:pPr>
            <w:r w:rsidRPr="003A7B98">
              <w:t>Левашко Надежда Александровна</w:t>
            </w:r>
          </w:p>
        </w:tc>
        <w:tc>
          <w:tcPr>
            <w:tcW w:w="426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>-</w:t>
            </w:r>
          </w:p>
        </w:tc>
        <w:tc>
          <w:tcPr>
            <w:tcW w:w="7125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57"/>
              <w:contextualSpacing/>
              <w:jc w:val="both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57"/>
              <w:contextualSpacing/>
              <w:jc w:val="both"/>
            </w:pPr>
            <w:r w:rsidRPr="003A7B98">
              <w:t>председатель Совета депутатов муниципального образования Билибинский муниципальный район;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57"/>
              <w:contextualSpacing/>
            </w:pPr>
          </w:p>
        </w:tc>
      </w:tr>
      <w:tr w:rsidR="003A7B98" w:rsidRPr="003A7B98" w:rsidTr="0060550B">
        <w:trPr>
          <w:trHeight w:val="437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>Шаповалова Анна Васильевна</w:t>
            </w:r>
          </w:p>
        </w:tc>
        <w:tc>
          <w:tcPr>
            <w:tcW w:w="426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  <w:r w:rsidRPr="003A7B98">
              <w:t>-</w:t>
            </w:r>
          </w:p>
        </w:tc>
        <w:tc>
          <w:tcPr>
            <w:tcW w:w="7125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>заместитель начальника Управления правового и организационного обеспечения – начальник правового отдела;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</w:p>
        </w:tc>
      </w:tr>
      <w:tr w:rsidR="003A7B98" w:rsidRPr="003A7B98" w:rsidTr="0060550B">
        <w:trPr>
          <w:trHeight w:val="992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>Воробьева Ольга Сергеевна</w:t>
            </w:r>
          </w:p>
        </w:tc>
        <w:tc>
          <w:tcPr>
            <w:tcW w:w="426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  <w:r w:rsidRPr="003A7B98">
              <w:t>-</w:t>
            </w:r>
          </w:p>
        </w:tc>
        <w:tc>
          <w:tcPr>
            <w:tcW w:w="7125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 xml:space="preserve">начальник Государственного казенного учреждения Чукотского автономного округа «Межрайонный центр занятости населения» отдел в Билибинском районе; 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</w:p>
        </w:tc>
      </w:tr>
      <w:tr w:rsidR="003A7B98" w:rsidRPr="003A7B98" w:rsidTr="0060550B">
        <w:trPr>
          <w:trHeight w:val="695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>Комаров Михаил Иванович</w:t>
            </w:r>
          </w:p>
        </w:tc>
        <w:tc>
          <w:tcPr>
            <w:tcW w:w="426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 xml:space="preserve"> - </w:t>
            </w:r>
          </w:p>
        </w:tc>
        <w:tc>
          <w:tcPr>
            <w:tcW w:w="7125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>начальник Межмуниципального отдела Министерства внутренних дел Российской Федерации «Билибинский» подполковник полиции (по согласованию);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both"/>
            </w:pPr>
          </w:p>
        </w:tc>
      </w:tr>
      <w:tr w:rsidR="003A7B98" w:rsidRPr="003A7B98" w:rsidTr="0060550B">
        <w:trPr>
          <w:trHeight w:val="542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proofErr w:type="spellStart"/>
            <w:r w:rsidRPr="003A7B98">
              <w:t>Лубнина</w:t>
            </w:r>
            <w:proofErr w:type="spellEnd"/>
            <w:r w:rsidRPr="003A7B98">
              <w:t xml:space="preserve"> Светлана Николаевна</w:t>
            </w:r>
          </w:p>
        </w:tc>
        <w:tc>
          <w:tcPr>
            <w:tcW w:w="426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>-</w:t>
            </w:r>
          </w:p>
        </w:tc>
        <w:tc>
          <w:tcPr>
            <w:tcW w:w="7125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both"/>
            </w:pPr>
            <w:r w:rsidRPr="003A7B98">
              <w:t>директор Государственного автономного профессионального образовательного учреждения Чукотского автономного округа «Чукотский северо-западный техникум города Билибино»;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both"/>
            </w:pPr>
          </w:p>
        </w:tc>
      </w:tr>
      <w:tr w:rsidR="003A7B98" w:rsidRPr="003A7B98" w:rsidTr="0060550B">
        <w:trPr>
          <w:trHeight w:val="542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proofErr w:type="spellStart"/>
            <w:r w:rsidRPr="003A7B98">
              <w:lastRenderedPageBreak/>
              <w:t>Балаханова</w:t>
            </w:r>
            <w:proofErr w:type="spellEnd"/>
            <w:r w:rsidRPr="003A7B98">
              <w:t xml:space="preserve"> Валентина Николаевна</w:t>
            </w:r>
          </w:p>
        </w:tc>
        <w:tc>
          <w:tcPr>
            <w:tcW w:w="426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  <w:r w:rsidRPr="003A7B98">
              <w:t>-</w:t>
            </w:r>
          </w:p>
        </w:tc>
        <w:tc>
          <w:tcPr>
            <w:tcW w:w="7125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>главный врач Государственного бюджетного учреждения здравоохранения «Чукотская окружная больница» филиал Билибинская районная больница (по согласованию);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</w:p>
        </w:tc>
      </w:tr>
      <w:tr w:rsidR="003A7B98" w:rsidRPr="003A7B98" w:rsidTr="0060550B">
        <w:trPr>
          <w:trHeight w:val="542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proofErr w:type="spellStart"/>
            <w:r w:rsidRPr="003A7B98">
              <w:t>Мыронюк</w:t>
            </w:r>
            <w:proofErr w:type="spellEnd"/>
            <w:r w:rsidRPr="003A7B98">
              <w:t xml:space="preserve"> Валентина Петровна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</w:tc>
        <w:tc>
          <w:tcPr>
            <w:tcW w:w="426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  <w:r w:rsidRPr="003A7B98">
              <w:t>-</w:t>
            </w:r>
          </w:p>
        </w:tc>
        <w:tc>
          <w:tcPr>
            <w:tcW w:w="7125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>директор Билибинского районного филиала Государственного бюджетного учреждения «Чукотский окружной комплексный центр социального обслуживания населения»;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</w:p>
        </w:tc>
      </w:tr>
      <w:tr w:rsidR="003A7B98" w:rsidRPr="003A7B98" w:rsidTr="0060550B">
        <w:trPr>
          <w:trHeight w:val="542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proofErr w:type="spellStart"/>
            <w:r w:rsidRPr="003A7B98">
              <w:t>Потоцкая</w:t>
            </w:r>
            <w:proofErr w:type="spellEnd"/>
            <w:r w:rsidRPr="003A7B98">
              <w:t xml:space="preserve"> Ирина Александровна</w:t>
            </w:r>
          </w:p>
        </w:tc>
        <w:tc>
          <w:tcPr>
            <w:tcW w:w="426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  <w:r w:rsidRPr="003A7B98">
              <w:t>-</w:t>
            </w:r>
          </w:p>
        </w:tc>
        <w:tc>
          <w:tcPr>
            <w:tcW w:w="7125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 xml:space="preserve">начальник внутренней службы Билибинского межмуниципального филиала Федерального казенного учреждения уголовно-исправительной инспекции </w:t>
            </w:r>
            <w:proofErr w:type="gramStart"/>
            <w:r w:rsidRPr="003A7B98">
              <w:t>Управления федеральной службы исполнения наказания России</w:t>
            </w:r>
            <w:proofErr w:type="gramEnd"/>
            <w:r w:rsidRPr="003A7B98">
              <w:t xml:space="preserve"> по Магаданской области (по согласованию);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</w:p>
        </w:tc>
      </w:tr>
      <w:tr w:rsidR="003A7B98" w:rsidRPr="003A7B98" w:rsidTr="0060550B">
        <w:trPr>
          <w:trHeight w:val="542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>Серегина Наталья Викторовна</w:t>
            </w:r>
          </w:p>
        </w:tc>
        <w:tc>
          <w:tcPr>
            <w:tcW w:w="426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  <w:r w:rsidRPr="003A7B98">
              <w:t>-</w:t>
            </w:r>
          </w:p>
        </w:tc>
        <w:tc>
          <w:tcPr>
            <w:tcW w:w="7125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>заместитель Главы Администрации муниципального образования Билибинский муниципальный район по делам коренных малочисленных народов;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</w:p>
        </w:tc>
      </w:tr>
      <w:tr w:rsidR="003A7B98" w:rsidRPr="003A7B98" w:rsidTr="0060550B">
        <w:trPr>
          <w:trHeight w:val="542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>Попова Светлана Викторовна</w:t>
            </w:r>
          </w:p>
        </w:tc>
        <w:tc>
          <w:tcPr>
            <w:tcW w:w="426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  <w:r w:rsidRPr="003A7B98">
              <w:t>-</w:t>
            </w:r>
          </w:p>
        </w:tc>
        <w:tc>
          <w:tcPr>
            <w:tcW w:w="7125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>заместитель Главы Администрации муниципального образования Билибинский муниципальный район – начальник Управления социальной политики;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</w:p>
        </w:tc>
      </w:tr>
      <w:tr w:rsidR="003A7B98" w:rsidRPr="003A7B98" w:rsidTr="0060550B">
        <w:trPr>
          <w:trHeight w:val="542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>Крылова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>Инна Геннадьевна</w:t>
            </w:r>
          </w:p>
        </w:tc>
        <w:tc>
          <w:tcPr>
            <w:tcW w:w="426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  <w:r w:rsidRPr="003A7B98">
              <w:t>-</w:t>
            </w:r>
          </w:p>
        </w:tc>
        <w:tc>
          <w:tcPr>
            <w:tcW w:w="7125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>директор  Муниципального общеобразовательного учреждения «Средняя общеобразовательная школа города Билибино Чукотского автономного округа»;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</w:p>
        </w:tc>
      </w:tr>
      <w:tr w:rsidR="003A7B98" w:rsidRPr="003A7B98" w:rsidTr="0060550B">
        <w:trPr>
          <w:trHeight w:val="542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proofErr w:type="spellStart"/>
            <w:r w:rsidRPr="003A7B98">
              <w:t>Чиликин</w:t>
            </w:r>
            <w:proofErr w:type="spellEnd"/>
            <w:r w:rsidRPr="003A7B98">
              <w:t xml:space="preserve"> Алексей Александрович</w:t>
            </w:r>
          </w:p>
        </w:tc>
        <w:tc>
          <w:tcPr>
            <w:tcW w:w="426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  <w:r w:rsidRPr="003A7B98">
              <w:t>-</w:t>
            </w:r>
          </w:p>
        </w:tc>
        <w:tc>
          <w:tcPr>
            <w:tcW w:w="7125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>начальник Отделения в городе Билибино Управление Федеральной службы безопасности России по Чукотскому автономному округу (по согласованию)</w:t>
            </w:r>
            <w:proofErr w:type="gramStart"/>
            <w:r w:rsidRPr="003A7B98">
              <w:t>.»</w:t>
            </w:r>
            <w:proofErr w:type="gramEnd"/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</w:p>
        </w:tc>
      </w:tr>
    </w:tbl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A7B98" w:rsidRPr="003A7B98" w:rsidRDefault="003A7B98" w:rsidP="003A7B98">
      <w:pPr>
        <w:jc w:val="center"/>
        <w:rPr>
          <w:b/>
        </w:rPr>
      </w:pPr>
      <w:r w:rsidRPr="003A7B98">
        <w:rPr>
          <w:b/>
        </w:rPr>
        <w:t>ГЛАВА</w:t>
      </w:r>
    </w:p>
    <w:p w:rsidR="003A7B98" w:rsidRPr="003A7B98" w:rsidRDefault="003A7B98" w:rsidP="003A7B98">
      <w:pPr>
        <w:jc w:val="center"/>
        <w:rPr>
          <w:b/>
        </w:rPr>
      </w:pPr>
      <w:r w:rsidRPr="003A7B98">
        <w:rPr>
          <w:b/>
        </w:rPr>
        <w:t>МУНИЦИПАЛЬНОГО ОБРАЗОВАНИЯ</w:t>
      </w:r>
    </w:p>
    <w:p w:rsidR="003A7B98" w:rsidRPr="003A7B98" w:rsidRDefault="003A7B98" w:rsidP="003A7B98">
      <w:pPr>
        <w:jc w:val="center"/>
        <w:rPr>
          <w:b/>
        </w:rPr>
      </w:pPr>
      <w:r w:rsidRPr="003A7B98">
        <w:rPr>
          <w:b/>
        </w:rPr>
        <w:t>БИЛИБИНСКИЙ МУНИЦИПАЛЬНЫЙ РАЙОН</w:t>
      </w:r>
    </w:p>
    <w:p w:rsidR="003A7B98" w:rsidRPr="003A7B98" w:rsidRDefault="003A7B98" w:rsidP="003A7B98">
      <w:pPr>
        <w:jc w:val="center"/>
        <w:rPr>
          <w:b/>
        </w:rPr>
      </w:pPr>
      <w:r w:rsidRPr="003A7B98">
        <w:rPr>
          <w:b/>
        </w:rPr>
        <w:t>ЧУКОТСКОГО АВТОНОМНОГО ОКРУГА</w:t>
      </w:r>
    </w:p>
    <w:p w:rsidR="003A7B98" w:rsidRPr="003A7B98" w:rsidRDefault="003A7B98" w:rsidP="003A7B98">
      <w:pPr>
        <w:jc w:val="center"/>
      </w:pPr>
    </w:p>
    <w:p w:rsidR="003A7B98" w:rsidRPr="003A7B98" w:rsidRDefault="003A7B98" w:rsidP="003A7B98">
      <w:pPr>
        <w:jc w:val="center"/>
        <w:rPr>
          <w:b/>
        </w:rPr>
      </w:pPr>
      <w:proofErr w:type="gramStart"/>
      <w:r w:rsidRPr="003A7B98">
        <w:rPr>
          <w:b/>
        </w:rPr>
        <w:t>П</w:t>
      </w:r>
      <w:proofErr w:type="gramEnd"/>
      <w:r w:rsidRPr="003A7B98">
        <w:rPr>
          <w:b/>
        </w:rPr>
        <w:t xml:space="preserve"> О С Т А Н О В Л Е Н И Е</w:t>
      </w:r>
    </w:p>
    <w:p w:rsidR="003A7B98" w:rsidRPr="003A7B98" w:rsidRDefault="003A7B98" w:rsidP="003A7B98">
      <w:pPr>
        <w:jc w:val="center"/>
        <w:rPr>
          <w:b/>
        </w:rPr>
      </w:pPr>
    </w:p>
    <w:p w:rsidR="003A7B98" w:rsidRPr="003A7B98" w:rsidRDefault="003A7B98" w:rsidP="003A7B98">
      <w:pPr>
        <w:jc w:val="center"/>
        <w:rPr>
          <w:b/>
        </w:rPr>
      </w:pPr>
    </w:p>
    <w:tbl>
      <w:tblPr>
        <w:tblW w:w="10279" w:type="dxa"/>
        <w:tblLook w:val="01E0" w:firstRow="1" w:lastRow="1" w:firstColumn="1" w:lastColumn="1" w:noHBand="0" w:noVBand="0"/>
      </w:tblPr>
      <w:tblGrid>
        <w:gridCol w:w="4219"/>
        <w:gridCol w:w="2507"/>
        <w:gridCol w:w="3553"/>
      </w:tblGrid>
      <w:tr w:rsidR="003A7B98" w:rsidRPr="003A7B98" w:rsidTr="0060550B">
        <w:tc>
          <w:tcPr>
            <w:tcW w:w="4219" w:type="dxa"/>
          </w:tcPr>
          <w:p w:rsidR="003A7B98" w:rsidRPr="003A7B98" w:rsidRDefault="003A7B98" w:rsidP="0060550B">
            <w:r w:rsidRPr="003A7B98">
              <w:t xml:space="preserve">от 25 сентября 2023 года </w:t>
            </w:r>
          </w:p>
        </w:tc>
        <w:tc>
          <w:tcPr>
            <w:tcW w:w="2507" w:type="dxa"/>
          </w:tcPr>
          <w:p w:rsidR="003A7B98" w:rsidRPr="003A7B98" w:rsidRDefault="003A7B98" w:rsidP="0060550B">
            <w:r w:rsidRPr="003A7B98">
              <w:t>№ 1136</w:t>
            </w:r>
          </w:p>
        </w:tc>
        <w:tc>
          <w:tcPr>
            <w:tcW w:w="3553" w:type="dxa"/>
          </w:tcPr>
          <w:p w:rsidR="003A7B98" w:rsidRPr="003A7B98" w:rsidRDefault="003A7B98" w:rsidP="0060550B">
            <w:pPr>
              <w:widowControl w:val="0"/>
              <w:autoSpaceDE w:val="0"/>
              <w:autoSpaceDN w:val="0"/>
              <w:adjustRightInd w:val="0"/>
              <w:ind w:right="424"/>
              <w:jc w:val="right"/>
            </w:pPr>
            <w:r w:rsidRPr="003A7B98">
              <w:t xml:space="preserve">                        г. Билибино</w:t>
            </w:r>
          </w:p>
        </w:tc>
      </w:tr>
    </w:tbl>
    <w:p w:rsidR="003A7B98" w:rsidRPr="003A7B98" w:rsidRDefault="003A7B98" w:rsidP="003A7B98">
      <w:pPr>
        <w:jc w:val="both"/>
      </w:pPr>
    </w:p>
    <w:p w:rsidR="003A7B98" w:rsidRPr="003A7B98" w:rsidRDefault="003A7B98" w:rsidP="003A7B98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84"/>
      </w:tblGrid>
      <w:tr w:rsidR="003A7B98" w:rsidRPr="003A7B98" w:rsidTr="0060550B">
        <w:trPr>
          <w:trHeight w:val="729"/>
        </w:trPr>
        <w:tc>
          <w:tcPr>
            <w:tcW w:w="6784" w:type="dxa"/>
          </w:tcPr>
          <w:p w:rsidR="003A7B98" w:rsidRPr="003A7B98" w:rsidRDefault="003A7B98" w:rsidP="0060550B">
            <w:pPr>
              <w:ind w:right="1116"/>
              <w:jc w:val="both"/>
            </w:pPr>
            <w:r w:rsidRPr="003A7B98">
              <w:t>О внесении изменения в Постановление Главы муниципального образования Билибинского муниципального района от 7 ноября 2006 года № 232</w:t>
            </w:r>
          </w:p>
        </w:tc>
      </w:tr>
    </w:tbl>
    <w:p w:rsidR="003A7B98" w:rsidRPr="003A7B98" w:rsidRDefault="003A7B98" w:rsidP="003A7B98">
      <w:pPr>
        <w:ind w:firstLine="567"/>
        <w:jc w:val="both"/>
      </w:pPr>
    </w:p>
    <w:p w:rsidR="003A7B98" w:rsidRPr="003A7B98" w:rsidRDefault="003A7B98" w:rsidP="003A7B98">
      <w:pPr>
        <w:ind w:firstLine="567"/>
        <w:jc w:val="both"/>
      </w:pPr>
    </w:p>
    <w:p w:rsidR="003A7B98" w:rsidRPr="003A7B98" w:rsidRDefault="003A7B98" w:rsidP="003A7B98">
      <w:pPr>
        <w:ind w:firstLine="709"/>
        <w:jc w:val="both"/>
      </w:pPr>
      <w:r w:rsidRPr="003A7B98">
        <w:t>В связи с кадровыми изменениями, руководствуясь Уставом муниципального образования Билибинский муниципальный район</w:t>
      </w:r>
    </w:p>
    <w:p w:rsidR="003A7B98" w:rsidRPr="003A7B98" w:rsidRDefault="003A7B98" w:rsidP="003A7B98">
      <w:pPr>
        <w:shd w:val="clear" w:color="auto" w:fill="FFFFFF"/>
        <w:spacing w:line="283" w:lineRule="exact"/>
        <w:ind w:right="23" w:firstLine="708"/>
        <w:jc w:val="both"/>
        <w:rPr>
          <w:b/>
          <w:spacing w:val="20"/>
        </w:rPr>
      </w:pPr>
      <w:r w:rsidRPr="003A7B98">
        <w:rPr>
          <w:b/>
          <w:spacing w:val="20"/>
        </w:rPr>
        <w:t>ПОСТАНОВЛЯЮ:</w:t>
      </w:r>
    </w:p>
    <w:p w:rsidR="003A7B98" w:rsidRPr="003A7B98" w:rsidRDefault="003A7B98" w:rsidP="003A7B98">
      <w:pPr>
        <w:shd w:val="clear" w:color="auto" w:fill="FFFFFF"/>
        <w:spacing w:line="283" w:lineRule="exact"/>
        <w:ind w:right="23"/>
        <w:jc w:val="both"/>
      </w:pPr>
    </w:p>
    <w:p w:rsidR="003A7B98" w:rsidRDefault="003A7B98" w:rsidP="003A7B98">
      <w:pPr>
        <w:pStyle w:val="ConsPlusTitle"/>
        <w:tabs>
          <w:tab w:val="left" w:pos="1134"/>
        </w:tabs>
        <w:ind w:right="-2" w:firstLine="709"/>
        <w:outlineLvl w:val="0"/>
        <w:rPr>
          <w:b w:val="0"/>
          <w:bCs w:val="0"/>
        </w:rPr>
      </w:pPr>
      <w:r w:rsidRPr="003A7B98">
        <w:rPr>
          <w:b w:val="0"/>
          <w:bCs w:val="0"/>
        </w:rPr>
        <w:t>1.</w:t>
      </w:r>
      <w:r w:rsidRPr="003A7B98">
        <w:rPr>
          <w:b w:val="0"/>
          <w:bCs w:val="0"/>
        </w:rPr>
        <w:tab/>
        <w:t>Внести в Постановление Главы муниципального образования Билибинского муниципального района от 7 ноября 2006 года № 232 «О создании районной межведомственной комиссии по профилактике правонарушений в Билибинском муниципальном районе» следующее изменение:</w:t>
      </w:r>
    </w:p>
    <w:p w:rsidR="003A7B98" w:rsidRPr="003A7B98" w:rsidRDefault="003A7B98" w:rsidP="003A7B98">
      <w:pPr>
        <w:pStyle w:val="ConsPlusTitle"/>
        <w:tabs>
          <w:tab w:val="left" w:pos="1134"/>
        </w:tabs>
        <w:ind w:right="-2" w:firstLine="709"/>
        <w:outlineLvl w:val="0"/>
        <w:rPr>
          <w:b w:val="0"/>
          <w:bCs w:val="0"/>
        </w:rPr>
      </w:pPr>
    </w:p>
    <w:p w:rsidR="003A7B98" w:rsidRPr="003A7B98" w:rsidRDefault="003A7B98" w:rsidP="003A7B98">
      <w:pPr>
        <w:pStyle w:val="ConsPlusTitle"/>
        <w:tabs>
          <w:tab w:val="left" w:pos="1276"/>
        </w:tabs>
        <w:ind w:right="-2" w:firstLine="709"/>
        <w:outlineLvl w:val="0"/>
        <w:rPr>
          <w:b w:val="0"/>
        </w:rPr>
      </w:pPr>
      <w:r w:rsidRPr="003A7B98">
        <w:rPr>
          <w:b w:val="0"/>
        </w:rPr>
        <w:lastRenderedPageBreak/>
        <w:t>приложение 1 изложить в редакции согласно приложению к настоящему постановлению.</w:t>
      </w:r>
    </w:p>
    <w:p w:rsidR="003A7B98" w:rsidRPr="003A7B98" w:rsidRDefault="003A7B98" w:rsidP="003A7B98">
      <w:pPr>
        <w:pStyle w:val="ConsPlusTitle"/>
        <w:ind w:right="-2" w:firstLine="709"/>
        <w:outlineLvl w:val="0"/>
        <w:rPr>
          <w:b w:val="0"/>
        </w:rPr>
      </w:pPr>
      <w:r w:rsidRPr="003A7B98">
        <w:rPr>
          <w:b w:val="0"/>
        </w:rPr>
        <w:t>2.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3A7B98" w:rsidRPr="003A7B98" w:rsidRDefault="003A7B98" w:rsidP="003A7B98">
      <w:pPr>
        <w:pStyle w:val="ConsPlusTitle"/>
        <w:tabs>
          <w:tab w:val="left" w:pos="1134"/>
        </w:tabs>
        <w:ind w:right="-2" w:firstLine="709"/>
        <w:outlineLvl w:val="0"/>
        <w:rPr>
          <w:b w:val="0"/>
        </w:rPr>
      </w:pPr>
      <w:r w:rsidRPr="003A7B98">
        <w:rPr>
          <w:b w:val="0"/>
        </w:rPr>
        <w:t>3. Настоящее постановление вступает в законную силу с момента его официального опубликования.</w:t>
      </w:r>
    </w:p>
    <w:p w:rsidR="003A7B98" w:rsidRPr="003A7B98" w:rsidRDefault="003A7B98" w:rsidP="003A7B98">
      <w:pPr>
        <w:pStyle w:val="ConsPlusTitle"/>
        <w:tabs>
          <w:tab w:val="left" w:pos="1134"/>
        </w:tabs>
        <w:ind w:right="-2" w:firstLine="709"/>
        <w:outlineLvl w:val="0"/>
        <w:rPr>
          <w:b w:val="0"/>
          <w:bCs w:val="0"/>
        </w:rPr>
      </w:pPr>
      <w:r w:rsidRPr="003A7B98">
        <w:rPr>
          <w:b w:val="0"/>
          <w:bCs w:val="0"/>
        </w:rPr>
        <w:t xml:space="preserve">4. </w:t>
      </w:r>
      <w:r w:rsidRPr="003A7B98">
        <w:rPr>
          <w:b w:val="0"/>
          <w:bCs w:val="0"/>
        </w:rPr>
        <w:tab/>
      </w:r>
      <w:proofErr w:type="gramStart"/>
      <w:r w:rsidRPr="003A7B98">
        <w:rPr>
          <w:b w:val="0"/>
        </w:rPr>
        <w:t>Контроль за</w:t>
      </w:r>
      <w:proofErr w:type="gramEnd"/>
      <w:r w:rsidRPr="003A7B98">
        <w:rPr>
          <w:b w:val="0"/>
        </w:rPr>
        <w:t xml:space="preserve"> исполнением настоящего постановления</w:t>
      </w:r>
      <w:r w:rsidRPr="003A7B98">
        <w:rPr>
          <w:b w:val="0"/>
          <w:color w:val="FF0000"/>
        </w:rPr>
        <w:t xml:space="preserve"> </w:t>
      </w:r>
      <w:r w:rsidRPr="003A7B98">
        <w:rPr>
          <w:b w:val="0"/>
        </w:rPr>
        <w:t xml:space="preserve">возложить на заместителя Главы Администрации муниципального образования Билибинский муниципальный район – начальника Управления правового и организационного обеспечения </w:t>
      </w:r>
      <w:proofErr w:type="spellStart"/>
      <w:r w:rsidRPr="003A7B98">
        <w:rPr>
          <w:b w:val="0"/>
        </w:rPr>
        <w:t>Гизбрехта</w:t>
      </w:r>
      <w:proofErr w:type="spellEnd"/>
      <w:r w:rsidRPr="003A7B98">
        <w:rPr>
          <w:b w:val="0"/>
        </w:rPr>
        <w:t xml:space="preserve"> В.В</w:t>
      </w:r>
      <w:r w:rsidRPr="003A7B98">
        <w:rPr>
          <w:b w:val="0"/>
          <w:bCs w:val="0"/>
        </w:rPr>
        <w:t>.</w:t>
      </w:r>
    </w:p>
    <w:p w:rsidR="003A7B98" w:rsidRPr="003A7B98" w:rsidRDefault="003A7B98" w:rsidP="003A7B98">
      <w:pPr>
        <w:outlineLvl w:val="0"/>
      </w:pPr>
    </w:p>
    <w:p w:rsidR="003A7B98" w:rsidRPr="003A7B98" w:rsidRDefault="003A7B98" w:rsidP="003A7B98">
      <w:pPr>
        <w:outlineLvl w:val="0"/>
      </w:pPr>
    </w:p>
    <w:p w:rsidR="003A7B98" w:rsidRPr="003A7B98" w:rsidRDefault="003A7B98" w:rsidP="003A7B98">
      <w:pPr>
        <w:outlineLvl w:val="0"/>
      </w:pPr>
    </w:p>
    <w:p w:rsidR="003A7B98" w:rsidRPr="003A7B98" w:rsidRDefault="003A7B98" w:rsidP="003A7B98">
      <w:pPr>
        <w:outlineLvl w:val="0"/>
      </w:pPr>
    </w:p>
    <w:p w:rsidR="003A7B98" w:rsidRPr="003A7B98" w:rsidRDefault="003A7B98" w:rsidP="003A7B98">
      <w:pPr>
        <w:outlineLvl w:val="0"/>
      </w:pPr>
    </w:p>
    <w:p w:rsidR="00377E9F" w:rsidRDefault="003A7B98" w:rsidP="003A7B98">
      <w:pPr>
        <w:ind w:right="140"/>
        <w:jc w:val="both"/>
        <w:rPr>
          <w:sz w:val="16"/>
          <w:szCs w:val="16"/>
        </w:rPr>
      </w:pPr>
      <w:r w:rsidRPr="003A7B98">
        <w:t xml:space="preserve">                                                                                                                             Е.З. Сафонов</w:t>
      </w: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A7B98" w:rsidRPr="003A7B98" w:rsidRDefault="003A7B98" w:rsidP="003A7B98">
      <w:pPr>
        <w:tabs>
          <w:tab w:val="left" w:pos="5940"/>
          <w:tab w:val="left" w:pos="7740"/>
        </w:tabs>
        <w:contextualSpacing/>
        <w:jc w:val="center"/>
      </w:pPr>
      <w:r>
        <w:rPr>
          <w:sz w:val="26"/>
          <w:szCs w:val="26"/>
        </w:rPr>
        <w:t xml:space="preserve">                       </w:t>
      </w:r>
      <w:r w:rsidRPr="003A7B98">
        <w:t xml:space="preserve">Приложение </w:t>
      </w:r>
    </w:p>
    <w:p w:rsidR="003A7B98" w:rsidRPr="003A7B98" w:rsidRDefault="003A7B98" w:rsidP="003A7B98">
      <w:pPr>
        <w:tabs>
          <w:tab w:val="left" w:pos="5940"/>
          <w:tab w:val="left" w:pos="7740"/>
        </w:tabs>
        <w:ind w:left="5220"/>
        <w:contextualSpacing/>
      </w:pPr>
      <w:r w:rsidRPr="003A7B98">
        <w:t>к Постановлению Главы муниципального образования Билибинский муниципальный район</w:t>
      </w:r>
    </w:p>
    <w:p w:rsidR="003A7B98" w:rsidRPr="003A7B98" w:rsidRDefault="003A7B98" w:rsidP="003A7B98">
      <w:pPr>
        <w:tabs>
          <w:tab w:val="left" w:pos="5940"/>
          <w:tab w:val="left" w:pos="7740"/>
        </w:tabs>
        <w:ind w:left="5220"/>
        <w:contextualSpacing/>
        <w:rPr>
          <w:u w:val="single"/>
        </w:rPr>
      </w:pPr>
      <w:r w:rsidRPr="003A7B98">
        <w:t>от 25 сентября 2023 года № 1136</w:t>
      </w:r>
    </w:p>
    <w:p w:rsidR="003A7B98" w:rsidRPr="003A7B98" w:rsidRDefault="003A7B98" w:rsidP="003A7B98">
      <w:pPr>
        <w:tabs>
          <w:tab w:val="left" w:pos="5940"/>
          <w:tab w:val="left" w:pos="7740"/>
        </w:tabs>
        <w:ind w:left="5220"/>
        <w:contextualSpacing/>
      </w:pPr>
    </w:p>
    <w:p w:rsidR="003A7B98" w:rsidRPr="003A7B98" w:rsidRDefault="003A7B98" w:rsidP="003A7B98">
      <w:pPr>
        <w:tabs>
          <w:tab w:val="left" w:pos="5940"/>
          <w:tab w:val="left" w:pos="7740"/>
        </w:tabs>
        <w:ind w:left="5220"/>
        <w:contextualSpacing/>
      </w:pPr>
      <w:r w:rsidRPr="003A7B98">
        <w:t xml:space="preserve">«Приложение 1 </w:t>
      </w:r>
    </w:p>
    <w:p w:rsidR="003A7B98" w:rsidRPr="003A7B98" w:rsidRDefault="003A7B98" w:rsidP="003A7B98">
      <w:pPr>
        <w:tabs>
          <w:tab w:val="left" w:pos="5940"/>
          <w:tab w:val="left" w:pos="7740"/>
        </w:tabs>
        <w:ind w:left="5220"/>
        <w:contextualSpacing/>
      </w:pPr>
      <w:r w:rsidRPr="003A7B98">
        <w:t xml:space="preserve">к Постановлению Главы Билибинского муниципального района </w:t>
      </w:r>
    </w:p>
    <w:p w:rsidR="003A7B98" w:rsidRPr="003A7B98" w:rsidRDefault="003A7B98" w:rsidP="003A7B98">
      <w:pPr>
        <w:tabs>
          <w:tab w:val="left" w:pos="5940"/>
          <w:tab w:val="left" w:pos="7740"/>
        </w:tabs>
        <w:ind w:left="5220"/>
        <w:contextualSpacing/>
        <w:rPr>
          <w:u w:val="single"/>
        </w:rPr>
      </w:pPr>
      <w:r w:rsidRPr="003A7B98">
        <w:rPr>
          <w:u w:val="single"/>
        </w:rPr>
        <w:t>от 7 ноября 2006 года № 232</w:t>
      </w:r>
    </w:p>
    <w:p w:rsidR="003A7B98" w:rsidRPr="003A7B98" w:rsidRDefault="003A7B98" w:rsidP="003A7B98">
      <w:pPr>
        <w:tabs>
          <w:tab w:val="left" w:pos="6200"/>
          <w:tab w:val="left" w:pos="7740"/>
        </w:tabs>
        <w:contextualSpacing/>
      </w:pPr>
    </w:p>
    <w:p w:rsidR="003A7B98" w:rsidRPr="003A7B98" w:rsidRDefault="003A7B98" w:rsidP="003A7B98">
      <w:pPr>
        <w:tabs>
          <w:tab w:val="left" w:pos="6200"/>
          <w:tab w:val="left" w:pos="7740"/>
        </w:tabs>
        <w:contextualSpacing/>
        <w:jc w:val="center"/>
      </w:pPr>
      <w:r w:rsidRPr="003A7B98">
        <w:t xml:space="preserve">Состав </w:t>
      </w:r>
    </w:p>
    <w:p w:rsidR="003A7B98" w:rsidRPr="003A7B98" w:rsidRDefault="003A7B98" w:rsidP="003A7B98">
      <w:pPr>
        <w:tabs>
          <w:tab w:val="left" w:pos="6200"/>
          <w:tab w:val="left" w:pos="7740"/>
        </w:tabs>
        <w:contextualSpacing/>
        <w:jc w:val="center"/>
      </w:pPr>
      <w:r w:rsidRPr="003A7B98">
        <w:t xml:space="preserve">межведомственной комиссии по профилактике правонарушений </w:t>
      </w:r>
    </w:p>
    <w:p w:rsidR="003A7B98" w:rsidRPr="003A7B98" w:rsidRDefault="003A7B98" w:rsidP="003A7B98">
      <w:pPr>
        <w:tabs>
          <w:tab w:val="left" w:pos="6200"/>
          <w:tab w:val="left" w:pos="7740"/>
        </w:tabs>
        <w:contextualSpacing/>
        <w:jc w:val="center"/>
      </w:pPr>
      <w:r w:rsidRPr="003A7B98">
        <w:t>в Билибинском муниципальном районе</w:t>
      </w:r>
    </w:p>
    <w:tbl>
      <w:tblPr>
        <w:tblpPr w:leftFromText="180" w:rightFromText="180" w:vertAnchor="text" w:tblpX="10" w:tblpY="721"/>
        <w:tblW w:w="10069" w:type="dxa"/>
        <w:tblLayout w:type="fixed"/>
        <w:tblLook w:val="0000" w:firstRow="0" w:lastRow="0" w:firstColumn="0" w:lastColumn="0" w:noHBand="0" w:noVBand="0"/>
      </w:tblPr>
      <w:tblGrid>
        <w:gridCol w:w="2518"/>
        <w:gridCol w:w="418"/>
        <w:gridCol w:w="8"/>
        <w:gridCol w:w="7117"/>
        <w:gridCol w:w="8"/>
      </w:tblGrid>
      <w:tr w:rsidR="003A7B98" w:rsidRPr="003A7B98" w:rsidTr="0060550B">
        <w:trPr>
          <w:gridAfter w:val="1"/>
          <w:wAfter w:w="8" w:type="dxa"/>
          <w:trHeight w:val="263"/>
        </w:trPr>
        <w:tc>
          <w:tcPr>
            <w:tcW w:w="10061" w:type="dxa"/>
            <w:gridSpan w:val="4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rPr>
                <w:b/>
              </w:rPr>
            </w:pPr>
            <w:r w:rsidRPr="003A7B98">
              <w:rPr>
                <w:b/>
              </w:rPr>
              <w:t>Председатель комиссии:</w:t>
            </w:r>
          </w:p>
        </w:tc>
      </w:tr>
      <w:tr w:rsidR="003A7B98" w:rsidRPr="003A7B98" w:rsidTr="0060550B">
        <w:trPr>
          <w:gridAfter w:val="1"/>
          <w:wAfter w:w="8" w:type="dxa"/>
          <w:trHeight w:val="618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759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7590"/>
              </w:tabs>
              <w:contextualSpacing/>
            </w:pPr>
            <w:r w:rsidRPr="003A7B98">
              <w:t>Сафонов Евгений Зиновьевич</w:t>
            </w:r>
          </w:p>
        </w:tc>
        <w:tc>
          <w:tcPr>
            <w:tcW w:w="418" w:type="dxa"/>
          </w:tcPr>
          <w:p w:rsidR="003A7B98" w:rsidRPr="003A7B98" w:rsidRDefault="003A7B98" w:rsidP="0060550B">
            <w:pPr>
              <w:tabs>
                <w:tab w:val="left" w:pos="7740"/>
              </w:tabs>
              <w:contextualSpacing/>
              <w:outlineLvl w:val="0"/>
            </w:pPr>
          </w:p>
          <w:p w:rsidR="003A7B98" w:rsidRPr="003A7B98" w:rsidRDefault="003A7B98" w:rsidP="0060550B">
            <w:pPr>
              <w:tabs>
                <w:tab w:val="left" w:pos="7740"/>
              </w:tabs>
              <w:contextualSpacing/>
              <w:outlineLvl w:val="0"/>
            </w:pPr>
            <w:r w:rsidRPr="003A7B98">
              <w:t>-</w:t>
            </w:r>
          </w:p>
        </w:tc>
        <w:tc>
          <w:tcPr>
            <w:tcW w:w="7125" w:type="dxa"/>
            <w:gridSpan w:val="2"/>
          </w:tcPr>
          <w:p w:rsidR="003A7B98" w:rsidRPr="003A7B98" w:rsidRDefault="003A7B98" w:rsidP="0060550B">
            <w:pPr>
              <w:tabs>
                <w:tab w:val="left" w:pos="7740"/>
              </w:tabs>
              <w:ind w:left="57"/>
              <w:contextualSpacing/>
              <w:jc w:val="both"/>
              <w:outlineLvl w:val="0"/>
            </w:pPr>
          </w:p>
          <w:p w:rsidR="003A7B98" w:rsidRPr="003A7B98" w:rsidRDefault="003A7B98" w:rsidP="0060550B">
            <w:pPr>
              <w:tabs>
                <w:tab w:val="left" w:pos="7740"/>
              </w:tabs>
              <w:ind w:left="57"/>
              <w:contextualSpacing/>
              <w:jc w:val="both"/>
              <w:outlineLvl w:val="0"/>
            </w:pPr>
            <w:r w:rsidRPr="003A7B98">
              <w:t>Глава муниципального образования Билибинский муниципальный район.</w:t>
            </w:r>
          </w:p>
        </w:tc>
      </w:tr>
      <w:tr w:rsidR="003A7B98" w:rsidRPr="003A7B98" w:rsidTr="0060550B">
        <w:trPr>
          <w:gridAfter w:val="1"/>
          <w:wAfter w:w="8" w:type="dxa"/>
          <w:trHeight w:val="266"/>
        </w:trPr>
        <w:tc>
          <w:tcPr>
            <w:tcW w:w="10061" w:type="dxa"/>
            <w:gridSpan w:val="4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rPr>
                <w:b/>
              </w:rPr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rPr>
                <w:b/>
              </w:rPr>
            </w:pPr>
            <w:r w:rsidRPr="003A7B98">
              <w:rPr>
                <w:b/>
              </w:rPr>
              <w:t>Заместитель председателя: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</w:tc>
      </w:tr>
      <w:tr w:rsidR="003A7B98" w:rsidRPr="003A7B98" w:rsidTr="0060550B">
        <w:trPr>
          <w:gridAfter w:val="1"/>
          <w:wAfter w:w="8" w:type="dxa"/>
          <w:trHeight w:val="449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>Гизбрехт Вадим Владимирович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>Комаров Михаил Иванович</w:t>
            </w:r>
          </w:p>
        </w:tc>
        <w:tc>
          <w:tcPr>
            <w:tcW w:w="4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>-</w:t>
            </w:r>
          </w:p>
          <w:p w:rsidR="003A7B98" w:rsidRPr="003A7B98" w:rsidRDefault="003A7B98" w:rsidP="0060550B"/>
          <w:p w:rsidR="003A7B98" w:rsidRPr="003A7B98" w:rsidRDefault="003A7B98" w:rsidP="0060550B"/>
          <w:p w:rsidR="003A7B98" w:rsidRPr="003A7B98" w:rsidRDefault="003A7B98" w:rsidP="0060550B"/>
          <w:p w:rsidR="003A7B98" w:rsidRPr="003A7B98" w:rsidRDefault="003A7B98" w:rsidP="0060550B">
            <w:r w:rsidRPr="003A7B98">
              <w:t xml:space="preserve">- </w:t>
            </w:r>
          </w:p>
        </w:tc>
        <w:tc>
          <w:tcPr>
            <w:tcW w:w="7125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>заместитель Главы Администрации муниципального образования Билибинский муниципальный район – начальник Управления правового организационного обеспечения;</w:t>
            </w:r>
          </w:p>
          <w:p w:rsidR="003A7B98" w:rsidRPr="003A7B98" w:rsidRDefault="003A7B98" w:rsidP="0060550B"/>
          <w:p w:rsidR="003A7B98" w:rsidRPr="003A7B98" w:rsidRDefault="003A7B98" w:rsidP="0060550B">
            <w:pPr>
              <w:jc w:val="both"/>
            </w:pPr>
            <w:r w:rsidRPr="003A7B98">
              <w:t>начальник Межмуниципального отдела Министерства внутренних дел России «Билибинский» подполковник полиции.</w:t>
            </w:r>
          </w:p>
        </w:tc>
      </w:tr>
      <w:tr w:rsidR="003A7B98" w:rsidRPr="003A7B98" w:rsidTr="0060550B">
        <w:trPr>
          <w:gridAfter w:val="1"/>
          <w:wAfter w:w="8" w:type="dxa"/>
          <w:trHeight w:val="277"/>
        </w:trPr>
        <w:tc>
          <w:tcPr>
            <w:tcW w:w="10061" w:type="dxa"/>
            <w:gridSpan w:val="4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rPr>
                <w:b/>
              </w:rPr>
            </w:pPr>
            <w:r w:rsidRPr="003A7B98">
              <w:rPr>
                <w:b/>
              </w:rPr>
              <w:t>Секретарь комиссии: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rPr>
                <w:b/>
              </w:rPr>
            </w:pPr>
          </w:p>
        </w:tc>
      </w:tr>
      <w:tr w:rsidR="003A7B98" w:rsidRPr="003A7B98" w:rsidTr="0060550B">
        <w:trPr>
          <w:gridAfter w:val="1"/>
          <w:wAfter w:w="8" w:type="dxa"/>
          <w:trHeight w:val="454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>Чайников Валентин Евгеньевич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</w:tc>
        <w:tc>
          <w:tcPr>
            <w:tcW w:w="4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>-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</w:tc>
        <w:tc>
          <w:tcPr>
            <w:tcW w:w="7125" w:type="dxa"/>
            <w:gridSpan w:val="2"/>
          </w:tcPr>
          <w:p w:rsidR="003A7B98" w:rsidRPr="003A7B98" w:rsidRDefault="003A7B98" w:rsidP="003A7B98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>консультант правового отдела Управления правового организационного обеспечения;</w:t>
            </w:r>
          </w:p>
        </w:tc>
      </w:tr>
      <w:tr w:rsidR="003A7B98" w:rsidRPr="003A7B98" w:rsidTr="0060550B">
        <w:trPr>
          <w:gridAfter w:val="1"/>
          <w:wAfter w:w="8" w:type="dxa"/>
          <w:trHeight w:val="263"/>
        </w:trPr>
        <w:tc>
          <w:tcPr>
            <w:tcW w:w="10061" w:type="dxa"/>
            <w:gridSpan w:val="4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rPr>
                <w:b/>
              </w:rPr>
            </w:pPr>
            <w:r w:rsidRPr="003A7B98">
              <w:rPr>
                <w:b/>
              </w:rPr>
              <w:t>Члены комиссии:</w:t>
            </w:r>
          </w:p>
        </w:tc>
      </w:tr>
      <w:tr w:rsidR="003A7B98" w:rsidRPr="003A7B98" w:rsidTr="0060550B">
        <w:trPr>
          <w:trHeight w:val="441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proofErr w:type="spellStart"/>
            <w:r w:rsidRPr="003A7B98">
              <w:t>Мыронюк</w:t>
            </w:r>
            <w:proofErr w:type="spellEnd"/>
            <w:r w:rsidRPr="003A7B98">
              <w:t xml:space="preserve"> Валентина Петровна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lastRenderedPageBreak/>
              <w:t>Воробьева Ольга Сергеевна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proofErr w:type="spellStart"/>
            <w:r w:rsidRPr="003A7B98">
              <w:t>Лубнина</w:t>
            </w:r>
            <w:proofErr w:type="spellEnd"/>
            <w:r w:rsidRPr="003A7B98">
              <w:t xml:space="preserve"> Светлана Николаевна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proofErr w:type="spellStart"/>
            <w:r w:rsidRPr="003A7B98">
              <w:t>Балаханова</w:t>
            </w:r>
            <w:proofErr w:type="spellEnd"/>
            <w:r w:rsidRPr="003A7B98">
              <w:t xml:space="preserve"> Валентина Николаевна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proofErr w:type="spellStart"/>
            <w:r w:rsidRPr="003A7B98">
              <w:t>Зарипова</w:t>
            </w:r>
            <w:proofErr w:type="spellEnd"/>
            <w:r w:rsidRPr="003A7B98">
              <w:t xml:space="preserve"> Ольга Юрьевна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>Попова Светлана Викторовна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proofErr w:type="spellStart"/>
            <w:r w:rsidRPr="003A7B98">
              <w:t>Потоцкая</w:t>
            </w:r>
            <w:proofErr w:type="spellEnd"/>
            <w:r w:rsidRPr="003A7B98">
              <w:t xml:space="preserve"> Ирина Александровна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proofErr w:type="spellStart"/>
            <w:r w:rsidRPr="003A7B98">
              <w:t>Яимов</w:t>
            </w:r>
            <w:proofErr w:type="spellEnd"/>
            <w:r w:rsidRPr="003A7B98">
              <w:t xml:space="preserve"> Денис Константинович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>Серегина Наталья Викторовна</w:t>
            </w:r>
          </w:p>
          <w:p w:rsidR="003A7B98" w:rsidRPr="003A7B98" w:rsidRDefault="003A7B98" w:rsidP="0060550B"/>
          <w:p w:rsidR="003A7B98" w:rsidRPr="003A7B98" w:rsidRDefault="003A7B98" w:rsidP="0060550B"/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proofErr w:type="spellStart"/>
            <w:r w:rsidRPr="003A7B98">
              <w:t>Запорожко</w:t>
            </w:r>
            <w:proofErr w:type="spellEnd"/>
            <w:r w:rsidRPr="003A7B98">
              <w:t xml:space="preserve"> Галина </w:t>
            </w:r>
            <w:proofErr w:type="spellStart"/>
            <w:r w:rsidRPr="003A7B98">
              <w:t>Мурзабаевна</w:t>
            </w:r>
            <w:proofErr w:type="spellEnd"/>
          </w:p>
        </w:tc>
        <w:tc>
          <w:tcPr>
            <w:tcW w:w="426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lastRenderedPageBreak/>
              <w:t>-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  <w:r w:rsidRPr="003A7B98">
              <w:lastRenderedPageBreak/>
              <w:t>-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  <w:r w:rsidRPr="003A7B98">
              <w:t>-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3A7B98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  <w:r w:rsidRPr="003A7B98">
              <w:t>-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  <w:r w:rsidRPr="003A7B98">
              <w:t>-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3A7B98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  <w:r w:rsidRPr="003A7B98">
              <w:t>-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t xml:space="preserve"> -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  <w:r w:rsidRPr="003A7B98">
              <w:t>-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  <w:r w:rsidRPr="003A7B98">
              <w:t>-</w:t>
            </w:r>
          </w:p>
          <w:p w:rsidR="003A7B98" w:rsidRPr="003A7B98" w:rsidRDefault="003A7B98" w:rsidP="0060550B"/>
          <w:p w:rsidR="003A7B98" w:rsidRPr="003A7B98" w:rsidRDefault="003A7B98" w:rsidP="0060550B"/>
          <w:p w:rsidR="003A7B98" w:rsidRPr="003A7B98" w:rsidRDefault="003A7B98" w:rsidP="0060550B"/>
          <w:p w:rsidR="003A7B98" w:rsidRPr="003A7B98" w:rsidRDefault="003A7B98" w:rsidP="0060550B">
            <w:r w:rsidRPr="003A7B98">
              <w:t>-</w:t>
            </w:r>
          </w:p>
        </w:tc>
        <w:tc>
          <w:tcPr>
            <w:tcW w:w="7125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both"/>
            </w:pPr>
            <w:r w:rsidRPr="003A7B98">
              <w:lastRenderedPageBreak/>
              <w:t>директор Билибинского районного филиала Государственного бюджетного учреждения «Чукотский окружной комплексный центр социального обслуживания населения»;</w:t>
            </w:r>
          </w:p>
          <w:p w:rsid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both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both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lastRenderedPageBreak/>
              <w:t xml:space="preserve">начальник Государственного казенного учреждения Чукотского автономного округа «Межрайонный центр занятости населения» отдел в Билибинском районе; 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both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both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both"/>
            </w:pPr>
            <w:r w:rsidRPr="003A7B98">
              <w:t>директор Государственного автономного профессионального образовательного учреждения Чукотского автономного округа «Чукотский северо-западный техникум города Билибино»;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both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>главный врач Государственного бюджетного учреждения здравоохранения «Чукотская окружная больница» филиал Билибинская районная больница (по согласованию);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both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>ответственный секретарь комиссии по делам несовершеннолетних и защите их прав при Администрации муниципального образования Билибинский муниципальный район;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both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both"/>
            </w:pPr>
            <w:r w:rsidRPr="003A7B98">
              <w:t>заместитель Главы Администрации муниципального образования Билибинский муниципальный район – начальник Управления социальной политики;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both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 xml:space="preserve">начальник внутренней службы Билибинского межмуниципального филиала Федерального казенного учреждения уголовно-исправительной инспекции </w:t>
            </w:r>
            <w:proofErr w:type="gramStart"/>
            <w:r w:rsidRPr="003A7B98">
              <w:t>Управления федеральной службы исполнения наказания России</w:t>
            </w:r>
            <w:proofErr w:type="gramEnd"/>
            <w:r w:rsidRPr="003A7B98">
              <w:t xml:space="preserve"> по Магаданской области (по согласованию);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both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 xml:space="preserve">начальник территориального отдела по </w:t>
            </w:r>
            <w:proofErr w:type="spellStart"/>
            <w:r w:rsidRPr="003A7B98">
              <w:t>Билибинскому</w:t>
            </w:r>
            <w:proofErr w:type="spellEnd"/>
            <w:r w:rsidRPr="003A7B98">
              <w:t xml:space="preserve"> району Управления </w:t>
            </w:r>
            <w:proofErr w:type="spellStart"/>
            <w:r w:rsidRPr="003A7B98">
              <w:t>Роспотребнадзора</w:t>
            </w:r>
            <w:proofErr w:type="spellEnd"/>
            <w:r w:rsidRPr="003A7B98">
              <w:t xml:space="preserve"> по Чукотскому автономному округу (по согласованию);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both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>заместитель Главы Администрации муниципального образования Билибинский муниципальный район по делам коренных и малочисленных народов;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both"/>
            </w:pP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>начальник отдела социальной поддержки населения в Билибинском районе Главного управления социальной поддержки населения Департамента социальной политики Чукотского АО;</w:t>
            </w:r>
          </w:p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both"/>
            </w:pPr>
          </w:p>
        </w:tc>
      </w:tr>
      <w:tr w:rsidR="003A7B98" w:rsidRPr="003A7B98" w:rsidTr="0060550B">
        <w:trPr>
          <w:trHeight w:val="437"/>
        </w:trPr>
        <w:tc>
          <w:tcPr>
            <w:tcW w:w="2518" w:type="dxa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</w:pPr>
            <w:r w:rsidRPr="003A7B98">
              <w:lastRenderedPageBreak/>
              <w:t>Шаповалова Анна Васильевна</w:t>
            </w:r>
          </w:p>
        </w:tc>
        <w:tc>
          <w:tcPr>
            <w:tcW w:w="426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contextualSpacing/>
              <w:jc w:val="center"/>
            </w:pPr>
            <w:r w:rsidRPr="003A7B98">
              <w:t>-</w:t>
            </w:r>
          </w:p>
        </w:tc>
        <w:tc>
          <w:tcPr>
            <w:tcW w:w="7125" w:type="dxa"/>
            <w:gridSpan w:val="2"/>
          </w:tcPr>
          <w:p w:rsidR="003A7B98" w:rsidRPr="003A7B98" w:rsidRDefault="003A7B98" w:rsidP="0060550B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</w:pPr>
            <w:r w:rsidRPr="003A7B98">
              <w:t>заместитель начальника Управления правового и организационного обеспечения – начальник правового отдела</w:t>
            </w:r>
            <w:proofErr w:type="gramStart"/>
            <w:r w:rsidRPr="003A7B98">
              <w:t>.».</w:t>
            </w:r>
            <w:proofErr w:type="gramEnd"/>
          </w:p>
        </w:tc>
      </w:tr>
    </w:tbl>
    <w:p w:rsidR="00377E9F" w:rsidRPr="003A7B98" w:rsidRDefault="00377E9F" w:rsidP="00AB1ADE">
      <w:pPr>
        <w:ind w:right="140"/>
        <w:jc w:val="both"/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DE0C5D" w:rsidRPr="00DE0C5D" w:rsidRDefault="00DE0C5D" w:rsidP="00DE0C5D">
      <w:pPr>
        <w:jc w:val="center"/>
        <w:rPr>
          <w:b/>
        </w:rPr>
      </w:pPr>
      <w:r w:rsidRPr="00DE0C5D">
        <w:rPr>
          <w:b/>
        </w:rPr>
        <w:lastRenderedPageBreak/>
        <w:t>АДМИНИСТРАЦИЯ</w:t>
      </w:r>
    </w:p>
    <w:p w:rsidR="00DE0C5D" w:rsidRPr="00DE0C5D" w:rsidRDefault="00DE0C5D" w:rsidP="00DE0C5D">
      <w:pPr>
        <w:jc w:val="center"/>
        <w:rPr>
          <w:b/>
        </w:rPr>
      </w:pPr>
      <w:r w:rsidRPr="00DE0C5D">
        <w:rPr>
          <w:b/>
        </w:rPr>
        <w:t>МУНИЦИПАЛЬНОГО ОБРАЗОВАНИЯ</w:t>
      </w:r>
    </w:p>
    <w:p w:rsidR="00DE0C5D" w:rsidRPr="00DE0C5D" w:rsidRDefault="00DE0C5D" w:rsidP="00DE0C5D">
      <w:pPr>
        <w:jc w:val="center"/>
        <w:rPr>
          <w:b/>
        </w:rPr>
      </w:pPr>
      <w:r w:rsidRPr="00DE0C5D">
        <w:rPr>
          <w:b/>
        </w:rPr>
        <w:t>БИЛИБИНСКИЙ МУНИЦИПАЛЬНЫЙ РАЙОН</w:t>
      </w:r>
    </w:p>
    <w:p w:rsidR="00DE0C5D" w:rsidRPr="00DE0C5D" w:rsidRDefault="00DE0C5D" w:rsidP="00DE0C5D">
      <w:pPr>
        <w:jc w:val="center"/>
        <w:rPr>
          <w:b/>
        </w:rPr>
      </w:pPr>
      <w:r w:rsidRPr="00DE0C5D">
        <w:rPr>
          <w:b/>
        </w:rPr>
        <w:t>ЧУКОТСКОГО АВТОНОМНОГО ОКРУГА</w:t>
      </w:r>
    </w:p>
    <w:p w:rsidR="00DE0C5D" w:rsidRPr="00DE0C5D" w:rsidRDefault="00DE0C5D" w:rsidP="00DE0C5D">
      <w:pPr>
        <w:jc w:val="center"/>
      </w:pPr>
    </w:p>
    <w:p w:rsidR="00DE0C5D" w:rsidRPr="00DE0C5D" w:rsidRDefault="00DE0C5D" w:rsidP="00DE0C5D">
      <w:pPr>
        <w:jc w:val="center"/>
        <w:rPr>
          <w:b/>
        </w:rPr>
      </w:pPr>
      <w:proofErr w:type="gramStart"/>
      <w:r w:rsidRPr="00DE0C5D">
        <w:rPr>
          <w:b/>
        </w:rPr>
        <w:t>П</w:t>
      </w:r>
      <w:proofErr w:type="gramEnd"/>
      <w:r w:rsidRPr="00DE0C5D">
        <w:rPr>
          <w:b/>
        </w:rPr>
        <w:t xml:space="preserve"> О С Т А Н О В Л Е Н И Е</w:t>
      </w:r>
    </w:p>
    <w:p w:rsidR="00DE0C5D" w:rsidRPr="00DE0C5D" w:rsidRDefault="00DE0C5D" w:rsidP="00DE0C5D">
      <w:pPr>
        <w:jc w:val="center"/>
        <w:rPr>
          <w:b/>
        </w:rPr>
      </w:pPr>
    </w:p>
    <w:p w:rsidR="00DE0C5D" w:rsidRPr="00DE0C5D" w:rsidRDefault="00DE0C5D" w:rsidP="00DE0C5D">
      <w:pPr>
        <w:jc w:val="center"/>
        <w:rPr>
          <w:b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219"/>
        <w:gridCol w:w="2835"/>
        <w:gridCol w:w="2693"/>
      </w:tblGrid>
      <w:tr w:rsidR="00DE0C5D" w:rsidRPr="00DE0C5D" w:rsidTr="0060550B">
        <w:tc>
          <w:tcPr>
            <w:tcW w:w="4219" w:type="dxa"/>
          </w:tcPr>
          <w:p w:rsidR="00DE0C5D" w:rsidRPr="00DE0C5D" w:rsidRDefault="00DE0C5D" w:rsidP="0060550B">
            <w:pPr>
              <w:rPr>
                <w:u w:val="single"/>
              </w:rPr>
            </w:pPr>
            <w:r w:rsidRPr="00DE0C5D">
              <w:rPr>
                <w:u w:val="single"/>
              </w:rPr>
              <w:t xml:space="preserve">от 25 сентября 2023 года </w:t>
            </w:r>
          </w:p>
        </w:tc>
        <w:tc>
          <w:tcPr>
            <w:tcW w:w="2835" w:type="dxa"/>
          </w:tcPr>
          <w:p w:rsidR="00DE0C5D" w:rsidRPr="00DE0C5D" w:rsidRDefault="00DE0C5D" w:rsidP="0060550B">
            <w:pPr>
              <w:rPr>
                <w:u w:val="single"/>
              </w:rPr>
            </w:pPr>
            <w:r w:rsidRPr="00DE0C5D">
              <w:rPr>
                <w:u w:val="single"/>
              </w:rPr>
              <w:t>№ 1137</w:t>
            </w:r>
          </w:p>
        </w:tc>
        <w:tc>
          <w:tcPr>
            <w:tcW w:w="2693" w:type="dxa"/>
          </w:tcPr>
          <w:p w:rsidR="00DE0C5D" w:rsidRPr="00DE0C5D" w:rsidRDefault="00DE0C5D" w:rsidP="0060550B">
            <w:pPr>
              <w:jc w:val="right"/>
            </w:pPr>
            <w:r w:rsidRPr="00DE0C5D">
              <w:t>г. Билибино</w:t>
            </w:r>
          </w:p>
        </w:tc>
      </w:tr>
    </w:tbl>
    <w:p w:rsidR="00DE0C5D" w:rsidRPr="00DE0C5D" w:rsidRDefault="00DE0C5D" w:rsidP="00DE0C5D"/>
    <w:p w:rsidR="00DE0C5D" w:rsidRPr="00DE0C5D" w:rsidRDefault="00DE0C5D" w:rsidP="00DE0C5D"/>
    <w:tbl>
      <w:tblPr>
        <w:tblW w:w="0" w:type="auto"/>
        <w:tblLook w:val="01E0" w:firstRow="1" w:lastRow="1" w:firstColumn="1" w:lastColumn="1" w:noHBand="0" w:noVBand="0"/>
      </w:tblPr>
      <w:tblGrid>
        <w:gridCol w:w="9686"/>
      </w:tblGrid>
      <w:tr w:rsidR="00DE0C5D" w:rsidRPr="00DE0C5D" w:rsidTr="0060550B">
        <w:trPr>
          <w:trHeight w:val="544"/>
        </w:trPr>
        <w:tc>
          <w:tcPr>
            <w:tcW w:w="9686" w:type="dxa"/>
          </w:tcPr>
          <w:p w:rsidR="00DE0C5D" w:rsidRPr="00DE0C5D" w:rsidRDefault="00DE0C5D" w:rsidP="0060550B">
            <w:pPr>
              <w:ind w:right="4079"/>
              <w:jc w:val="both"/>
            </w:pPr>
            <w:r w:rsidRPr="00DE0C5D">
              <w:t xml:space="preserve">О признании </w:t>
            </w:r>
            <w:proofErr w:type="gramStart"/>
            <w:r w:rsidRPr="00DE0C5D">
              <w:t>утратившими</w:t>
            </w:r>
            <w:proofErr w:type="gramEnd"/>
            <w:r w:rsidRPr="00DE0C5D">
              <w:t xml:space="preserve"> силу Постановления Администрации муниципального образования Билибинский муниципальный район                            от 20 декабря 2021 года № 842 </w:t>
            </w:r>
          </w:p>
        </w:tc>
      </w:tr>
    </w:tbl>
    <w:p w:rsidR="00DE0C5D" w:rsidRPr="00DE0C5D" w:rsidRDefault="00DE0C5D" w:rsidP="00DE0C5D">
      <w:pPr>
        <w:tabs>
          <w:tab w:val="left" w:pos="4962"/>
        </w:tabs>
        <w:ind w:right="4676"/>
        <w:jc w:val="both"/>
      </w:pPr>
    </w:p>
    <w:p w:rsidR="00DE0C5D" w:rsidRPr="00DE0C5D" w:rsidRDefault="00DE0C5D" w:rsidP="00DE0C5D">
      <w:pPr>
        <w:tabs>
          <w:tab w:val="left" w:pos="4962"/>
        </w:tabs>
        <w:ind w:right="4676"/>
        <w:jc w:val="both"/>
      </w:pPr>
    </w:p>
    <w:p w:rsidR="00DE0C5D" w:rsidRPr="00DE0C5D" w:rsidRDefault="00DE0C5D" w:rsidP="00DE0C5D">
      <w:pPr>
        <w:ind w:firstLine="720"/>
        <w:jc w:val="both"/>
      </w:pPr>
      <w:r w:rsidRPr="00DE0C5D">
        <w:t>В целях приведения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законодательством, Администрация муниципального образования Билибинский муниципальный район</w:t>
      </w:r>
    </w:p>
    <w:p w:rsidR="00DE0C5D" w:rsidRPr="00DE0C5D" w:rsidRDefault="00DE0C5D" w:rsidP="00DE0C5D">
      <w:pPr>
        <w:ind w:firstLine="851"/>
        <w:jc w:val="both"/>
        <w:rPr>
          <w:b/>
          <w:spacing w:val="20"/>
        </w:rPr>
      </w:pPr>
      <w:r w:rsidRPr="00DE0C5D">
        <w:rPr>
          <w:b/>
          <w:spacing w:val="20"/>
        </w:rPr>
        <w:t>ПОСТАНОВЛЯЕТ:</w:t>
      </w:r>
    </w:p>
    <w:p w:rsidR="00DE0C5D" w:rsidRPr="00DE0C5D" w:rsidRDefault="00DE0C5D" w:rsidP="00DE0C5D">
      <w:pPr>
        <w:ind w:firstLine="708"/>
        <w:jc w:val="both"/>
        <w:rPr>
          <w:b/>
        </w:rPr>
      </w:pPr>
    </w:p>
    <w:p w:rsidR="00DE0C5D" w:rsidRPr="00DE0C5D" w:rsidRDefault="00DE0C5D" w:rsidP="00DE0C5D">
      <w:pPr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 w:rsidRPr="00DE0C5D">
        <w:t>Признать утратившим силу Постановление Администрации муниципального образования Билибинский муниципальный район от 20 декабря 2021 года № 842 «Об утверждении Устава Муниципального автономного образовательного учреждения дополнительного образования «Билибинская детско – юношеская спортивная школа»».</w:t>
      </w:r>
    </w:p>
    <w:p w:rsidR="00DE0C5D" w:rsidRPr="00DE0C5D" w:rsidRDefault="00DE0C5D" w:rsidP="00DE0C5D">
      <w:pPr>
        <w:tabs>
          <w:tab w:val="left" w:pos="993"/>
        </w:tabs>
        <w:ind w:firstLine="709"/>
        <w:jc w:val="both"/>
      </w:pPr>
      <w:r w:rsidRPr="00DE0C5D">
        <w:t>2. Опубликовать настоящее постановление в «Информационном вестнике</w:t>
      </w:r>
      <w:r w:rsidRPr="00DE0C5D">
        <w:rPr>
          <w:bCs/>
          <w:iCs/>
        </w:rPr>
        <w:t xml:space="preserve"> </w:t>
      </w:r>
      <w:r w:rsidRPr="00DE0C5D"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DE0C5D" w:rsidRPr="00DE0C5D" w:rsidRDefault="00DE0C5D" w:rsidP="00DE0C5D">
      <w:pPr>
        <w:widowControl w:val="0"/>
        <w:numPr>
          <w:ilvl w:val="0"/>
          <w:numId w:val="22"/>
        </w:numPr>
        <w:tabs>
          <w:tab w:val="left" w:pos="142"/>
          <w:tab w:val="left" w:pos="993"/>
        </w:tabs>
        <w:ind w:left="0" w:firstLine="709"/>
        <w:jc w:val="both"/>
        <w:rPr>
          <w:bCs/>
          <w:iCs/>
        </w:rPr>
      </w:pPr>
      <w:r w:rsidRPr="00DE0C5D">
        <w:t>Настоящее постановление вступает в силу с момента его опубликования.</w:t>
      </w:r>
    </w:p>
    <w:p w:rsidR="00DE0C5D" w:rsidRPr="00DE0C5D" w:rsidRDefault="00DE0C5D" w:rsidP="00DE0C5D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bCs/>
          <w:iCs/>
        </w:rPr>
      </w:pPr>
      <w:proofErr w:type="gramStart"/>
      <w:r w:rsidRPr="00DE0C5D">
        <w:t>Контроль за</w:t>
      </w:r>
      <w:proofErr w:type="gramEnd"/>
      <w:r w:rsidRPr="00DE0C5D">
        <w:t xml:space="preserve"> исполнением настоящего постановления возложить на заместителя Главы Администрации – начальника Управления социальной политики Попову С.В.</w:t>
      </w:r>
    </w:p>
    <w:p w:rsidR="00DE0C5D" w:rsidRPr="00DE0C5D" w:rsidRDefault="00DE0C5D" w:rsidP="00DE0C5D">
      <w:pPr>
        <w:ind w:firstLine="709"/>
        <w:jc w:val="both"/>
      </w:pPr>
    </w:p>
    <w:p w:rsidR="00DE0C5D" w:rsidRPr="00DE0C5D" w:rsidRDefault="00DE0C5D" w:rsidP="00DE0C5D">
      <w:pPr>
        <w:ind w:firstLine="992"/>
        <w:jc w:val="both"/>
      </w:pPr>
    </w:p>
    <w:p w:rsidR="00DE0C5D" w:rsidRPr="00DE0C5D" w:rsidRDefault="00DE0C5D" w:rsidP="00DE0C5D">
      <w:pPr>
        <w:ind w:firstLine="992"/>
        <w:jc w:val="both"/>
      </w:pPr>
    </w:p>
    <w:p w:rsidR="00DE0C5D" w:rsidRPr="00DE0C5D" w:rsidRDefault="00DE0C5D" w:rsidP="00DE0C5D">
      <w:pPr>
        <w:ind w:firstLine="992"/>
        <w:jc w:val="both"/>
      </w:pPr>
    </w:p>
    <w:p w:rsidR="00377E9F" w:rsidRPr="00DE0C5D" w:rsidRDefault="00DE0C5D" w:rsidP="00DE0C5D">
      <w:pPr>
        <w:ind w:right="140"/>
        <w:jc w:val="both"/>
      </w:pPr>
      <w:r w:rsidRPr="00DE0C5D">
        <w:t>Глава Администрации                                                                                    Е.З. Сафонов</w:t>
      </w: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DE0C5D" w:rsidRPr="00DE0C5D" w:rsidRDefault="00DE0C5D" w:rsidP="00DE0C5D">
      <w:pPr>
        <w:jc w:val="center"/>
        <w:rPr>
          <w:b/>
        </w:rPr>
      </w:pPr>
    </w:p>
    <w:p w:rsidR="00DE0C5D" w:rsidRPr="00DE0C5D" w:rsidRDefault="00DE0C5D" w:rsidP="00DE0C5D">
      <w:pPr>
        <w:jc w:val="center"/>
        <w:rPr>
          <w:b/>
        </w:rPr>
      </w:pPr>
      <w:r w:rsidRPr="00DE0C5D">
        <w:rPr>
          <w:b/>
        </w:rPr>
        <w:t>АДМИНИСТРАЦИЯ</w:t>
      </w:r>
    </w:p>
    <w:p w:rsidR="00DE0C5D" w:rsidRPr="00DE0C5D" w:rsidRDefault="00DE0C5D" w:rsidP="00DE0C5D">
      <w:pPr>
        <w:jc w:val="center"/>
        <w:rPr>
          <w:b/>
        </w:rPr>
      </w:pPr>
      <w:r w:rsidRPr="00DE0C5D">
        <w:rPr>
          <w:b/>
        </w:rPr>
        <w:t>МУНИЦИПАЛЬНОГО ОБРАЗОВАНИЯ</w:t>
      </w:r>
    </w:p>
    <w:p w:rsidR="00DE0C5D" w:rsidRPr="00DE0C5D" w:rsidRDefault="00DE0C5D" w:rsidP="00DE0C5D">
      <w:pPr>
        <w:jc w:val="center"/>
        <w:rPr>
          <w:b/>
        </w:rPr>
      </w:pPr>
      <w:r w:rsidRPr="00DE0C5D">
        <w:rPr>
          <w:b/>
        </w:rPr>
        <w:t>БИЛИБИНСКИЙ МУНИЦИПАЛЬНЫЙ РАЙОН</w:t>
      </w:r>
    </w:p>
    <w:p w:rsidR="00DE0C5D" w:rsidRPr="00DE0C5D" w:rsidRDefault="00DE0C5D" w:rsidP="00DE0C5D">
      <w:pPr>
        <w:jc w:val="center"/>
        <w:rPr>
          <w:b/>
        </w:rPr>
      </w:pPr>
      <w:r w:rsidRPr="00DE0C5D">
        <w:rPr>
          <w:b/>
        </w:rPr>
        <w:t>ЧУКОТСКОГО АВТОНОМНОГО ОКРУГА</w:t>
      </w:r>
    </w:p>
    <w:p w:rsidR="00DE0C5D" w:rsidRPr="00DE0C5D" w:rsidRDefault="00DE0C5D" w:rsidP="00DE0C5D">
      <w:pPr>
        <w:jc w:val="center"/>
        <w:rPr>
          <w:b/>
        </w:rPr>
      </w:pPr>
    </w:p>
    <w:p w:rsidR="00DE0C5D" w:rsidRPr="00DE0C5D" w:rsidRDefault="00DE0C5D" w:rsidP="00DE0C5D">
      <w:pPr>
        <w:jc w:val="center"/>
        <w:rPr>
          <w:b/>
        </w:rPr>
      </w:pPr>
      <w:proofErr w:type="gramStart"/>
      <w:r w:rsidRPr="00DE0C5D">
        <w:rPr>
          <w:b/>
        </w:rPr>
        <w:t>П</w:t>
      </w:r>
      <w:proofErr w:type="gramEnd"/>
      <w:r w:rsidRPr="00DE0C5D">
        <w:rPr>
          <w:b/>
        </w:rPr>
        <w:t xml:space="preserve"> О С Т А Н О В Л Е Н И Е</w:t>
      </w:r>
    </w:p>
    <w:p w:rsidR="00DE0C5D" w:rsidRPr="00DE0C5D" w:rsidRDefault="00DE0C5D" w:rsidP="00DE0C5D">
      <w:pPr>
        <w:tabs>
          <w:tab w:val="left" w:pos="5812"/>
        </w:tabs>
        <w:jc w:val="both"/>
        <w:rPr>
          <w:b/>
        </w:rPr>
      </w:pPr>
    </w:p>
    <w:p w:rsidR="00DE0C5D" w:rsidRPr="00DE0C5D" w:rsidRDefault="00DE0C5D" w:rsidP="00DE0C5D">
      <w:pPr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20"/>
        <w:gridCol w:w="3323"/>
        <w:gridCol w:w="3210"/>
      </w:tblGrid>
      <w:tr w:rsidR="00DE0C5D" w:rsidRPr="00DE0C5D" w:rsidTr="0060550B">
        <w:tc>
          <w:tcPr>
            <w:tcW w:w="3320" w:type="dxa"/>
            <w:hideMark/>
          </w:tcPr>
          <w:p w:rsidR="00DE0C5D" w:rsidRPr="00DE0C5D" w:rsidRDefault="00DE0C5D" w:rsidP="00DE0C5D">
            <w:pPr>
              <w:jc w:val="both"/>
              <w:rPr>
                <w:u w:val="single"/>
              </w:rPr>
            </w:pPr>
            <w:r w:rsidRPr="00DE0C5D">
              <w:rPr>
                <w:u w:val="single"/>
              </w:rPr>
              <w:t xml:space="preserve">от 25 сентября 2023 года </w:t>
            </w:r>
          </w:p>
        </w:tc>
        <w:tc>
          <w:tcPr>
            <w:tcW w:w="3323" w:type="dxa"/>
            <w:hideMark/>
          </w:tcPr>
          <w:p w:rsidR="00DE0C5D" w:rsidRPr="00DE0C5D" w:rsidRDefault="00DE0C5D" w:rsidP="00DE0C5D">
            <w:pPr>
              <w:jc w:val="both"/>
              <w:rPr>
                <w:u w:val="single"/>
              </w:rPr>
            </w:pPr>
            <w:r w:rsidRPr="00DE0C5D">
              <w:rPr>
                <w:u w:val="single"/>
              </w:rPr>
              <w:t>№ 1138</w:t>
            </w:r>
          </w:p>
        </w:tc>
        <w:tc>
          <w:tcPr>
            <w:tcW w:w="3210" w:type="dxa"/>
            <w:hideMark/>
          </w:tcPr>
          <w:p w:rsidR="00DE0C5D" w:rsidRPr="00DE0C5D" w:rsidRDefault="00DE0C5D" w:rsidP="00DE0C5D">
            <w:pPr>
              <w:jc w:val="both"/>
            </w:pPr>
            <w:r w:rsidRPr="00DE0C5D">
              <w:t>г. Билибино</w:t>
            </w:r>
          </w:p>
        </w:tc>
      </w:tr>
    </w:tbl>
    <w:p w:rsidR="00DE0C5D" w:rsidRPr="00DE0C5D" w:rsidRDefault="00DE0C5D" w:rsidP="00DE0C5D">
      <w:pPr>
        <w:tabs>
          <w:tab w:val="left" w:pos="4111"/>
        </w:tabs>
        <w:jc w:val="both"/>
      </w:pPr>
    </w:p>
    <w:p w:rsidR="00DE0C5D" w:rsidRPr="00DE0C5D" w:rsidRDefault="00DE0C5D" w:rsidP="00DE0C5D">
      <w:pPr>
        <w:tabs>
          <w:tab w:val="left" w:pos="4111"/>
        </w:tabs>
        <w:jc w:val="both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DE0C5D" w:rsidRPr="00DE0C5D" w:rsidTr="0060550B">
        <w:trPr>
          <w:trHeight w:val="1075"/>
        </w:trPr>
        <w:tc>
          <w:tcPr>
            <w:tcW w:w="9889" w:type="dxa"/>
            <w:hideMark/>
          </w:tcPr>
          <w:p w:rsidR="00DE0C5D" w:rsidRPr="00DE0C5D" w:rsidRDefault="00DE0C5D" w:rsidP="00DE0C5D">
            <w:pPr>
              <w:tabs>
                <w:tab w:val="left" w:pos="4820"/>
                <w:tab w:val="left" w:pos="8647"/>
              </w:tabs>
              <w:jc w:val="both"/>
            </w:pPr>
            <w:r w:rsidRPr="00DE0C5D">
              <w:t xml:space="preserve">О переименовании и утверждении Устава </w:t>
            </w:r>
            <w:r w:rsidRPr="00DE0C5D">
              <w:rPr>
                <w:color w:val="000000"/>
                <w:lang w:bidi="ru-RU"/>
              </w:rPr>
              <w:t xml:space="preserve">Муниципального автономного образовательного учреждения дополнительного образования </w:t>
            </w:r>
            <w:r w:rsidRPr="00DE0C5D">
              <w:t>«Билибинская  спортивная школа»</w:t>
            </w:r>
          </w:p>
        </w:tc>
      </w:tr>
    </w:tbl>
    <w:p w:rsidR="00DE0C5D" w:rsidRPr="00DE0C5D" w:rsidRDefault="00DE0C5D" w:rsidP="00DE0C5D">
      <w:pPr>
        <w:ind w:firstLine="709"/>
        <w:jc w:val="both"/>
        <w:rPr>
          <w:bCs/>
        </w:rPr>
      </w:pPr>
      <w:proofErr w:type="gramStart"/>
      <w:r w:rsidRPr="00DE0C5D">
        <w:rPr>
          <w:rFonts w:eastAsia="Calibri"/>
          <w:lang w:eastAsia="en-US"/>
        </w:rPr>
        <w:t>С целью приведения нормативных правовых актов муниципальных образовательных организаций в    соответствие   с      Федеральным        законом        от 29 декабря  2012 года № 273-ФЗ «</w:t>
      </w:r>
      <w:r w:rsidRPr="00DE0C5D">
        <w:t>Об образовании в Российской Федерации</w:t>
      </w:r>
      <w:r w:rsidRPr="00DE0C5D">
        <w:rPr>
          <w:bCs/>
        </w:rPr>
        <w:t>», в связи с переходом с 1 сентября 2023 года на реализацию дополнительных образовательных программ спортивной подготовки, с учётом применения норм Федерального закона от 30 апреля 2021 года № 127-ФЗ «О внесении изменений в Федеральный закон «О</w:t>
      </w:r>
      <w:proofErr w:type="gramEnd"/>
      <w:r w:rsidRPr="00DE0C5D">
        <w:rPr>
          <w:bCs/>
        </w:rPr>
        <w:t xml:space="preserve"> физической культуре и спорта в Российской Федерации»,</w:t>
      </w:r>
      <w:r w:rsidRPr="00DE0C5D">
        <w:rPr>
          <w:rFonts w:eastAsia="Calibri"/>
          <w:lang w:eastAsia="en-US"/>
        </w:rPr>
        <w:t xml:space="preserve">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DE0C5D" w:rsidRPr="00DE0C5D" w:rsidRDefault="00DE0C5D" w:rsidP="00DE0C5D">
      <w:pPr>
        <w:ind w:firstLine="709"/>
        <w:jc w:val="both"/>
        <w:rPr>
          <w:b/>
          <w:spacing w:val="20"/>
        </w:rPr>
      </w:pPr>
      <w:r w:rsidRPr="00DE0C5D">
        <w:rPr>
          <w:b/>
          <w:spacing w:val="20"/>
        </w:rPr>
        <w:t>ПОСТАНОВЛЯЕТ:</w:t>
      </w:r>
    </w:p>
    <w:p w:rsidR="00DE0C5D" w:rsidRPr="00DE0C5D" w:rsidRDefault="00DE0C5D" w:rsidP="00DE0C5D">
      <w:pPr>
        <w:pStyle w:val="211"/>
        <w:shd w:val="clear" w:color="auto" w:fill="auto"/>
        <w:tabs>
          <w:tab w:val="left" w:pos="1011"/>
        </w:tabs>
        <w:spacing w:before="0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E0C5D">
        <w:rPr>
          <w:rFonts w:ascii="Times New Roman" w:hAnsi="Times New Roman"/>
          <w:bCs/>
          <w:sz w:val="24"/>
          <w:szCs w:val="24"/>
        </w:rPr>
        <w:t>1. Переименовать Муниципальное автономное образовательное учреждение дополнительного образования «Билибинская детско-юношеская спортивная школа» в Муниципальное автономное образовательное учреждение дополнительного образования «Билибинская спортивная школа».</w:t>
      </w:r>
    </w:p>
    <w:p w:rsidR="00DE0C5D" w:rsidRPr="00DE0C5D" w:rsidRDefault="00DE0C5D" w:rsidP="00DE0C5D">
      <w:pPr>
        <w:pStyle w:val="211"/>
        <w:shd w:val="clear" w:color="auto" w:fill="auto"/>
        <w:tabs>
          <w:tab w:val="left" w:pos="1011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0C5D">
        <w:rPr>
          <w:rFonts w:ascii="Times New Roman" w:hAnsi="Times New Roman"/>
          <w:bCs/>
          <w:sz w:val="24"/>
          <w:szCs w:val="24"/>
        </w:rPr>
        <w:t xml:space="preserve">2. </w:t>
      </w:r>
      <w:r w:rsidRPr="00DE0C5D">
        <w:rPr>
          <w:rFonts w:ascii="Times New Roman" w:hAnsi="Times New Roman"/>
          <w:sz w:val="24"/>
          <w:szCs w:val="24"/>
        </w:rPr>
        <w:t xml:space="preserve">Утвердить Устав </w:t>
      </w:r>
      <w:r w:rsidRPr="00DE0C5D">
        <w:rPr>
          <w:rFonts w:ascii="Times New Roman" w:hAnsi="Times New Roman"/>
          <w:bCs/>
          <w:sz w:val="24"/>
          <w:szCs w:val="24"/>
        </w:rPr>
        <w:t>Муниципального автономного образовательного учреждения дополнительного образования «Билибинская спортивная школа»</w:t>
      </w:r>
      <w:r w:rsidRPr="00DE0C5D">
        <w:rPr>
          <w:rFonts w:ascii="Times New Roman" w:hAnsi="Times New Roman"/>
          <w:sz w:val="24"/>
          <w:szCs w:val="24"/>
        </w:rPr>
        <w:t xml:space="preserve"> в новой редакции согласно приложению к настоящему постановлению.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709"/>
        <w:jc w:val="both"/>
      </w:pPr>
      <w:r w:rsidRPr="00DE0C5D">
        <w:rPr>
          <w:rFonts w:eastAsia="Courier New"/>
          <w:color w:val="000000"/>
          <w:lang w:bidi="ru-RU"/>
        </w:rPr>
        <w:t xml:space="preserve">3. Директору </w:t>
      </w:r>
      <w:r w:rsidRPr="00DE0C5D">
        <w:rPr>
          <w:color w:val="000000"/>
          <w:lang w:bidi="ru-RU"/>
        </w:rPr>
        <w:t xml:space="preserve">Муниципального автономного образовательного учреждения дополнительного образования </w:t>
      </w:r>
      <w:r w:rsidRPr="00DE0C5D">
        <w:t>«Билибинская спортивная школа»</w:t>
      </w:r>
      <w:r w:rsidRPr="00DE0C5D">
        <w:rPr>
          <w:rFonts w:eastAsia="Courier New"/>
          <w:color w:val="000000"/>
          <w:lang w:bidi="ru-RU"/>
        </w:rPr>
        <w:t xml:space="preserve"> (Филиппов А.И.) осуществить необходимые действия, связанные с государственной регистрацией Устава в установленные законодательством Российской Федерации сроки.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DE0C5D">
        <w:rPr>
          <w:bCs/>
        </w:rPr>
        <w:t>4. 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DE0C5D" w:rsidRPr="00DE0C5D" w:rsidRDefault="00DE0C5D" w:rsidP="00DE0C5D">
      <w:pPr>
        <w:widowControl w:val="0"/>
        <w:tabs>
          <w:tab w:val="left" w:pos="142"/>
          <w:tab w:val="left" w:pos="993"/>
        </w:tabs>
        <w:ind w:firstLine="709"/>
        <w:jc w:val="both"/>
        <w:rPr>
          <w:bCs/>
          <w:iCs/>
        </w:rPr>
      </w:pPr>
      <w:r w:rsidRPr="00DE0C5D">
        <w:t>5.    Настоящее постановление вступает в силу с момента его опубликования.</w:t>
      </w:r>
    </w:p>
    <w:p w:rsidR="00377E9F" w:rsidRPr="00DE0C5D" w:rsidRDefault="00DE0C5D" w:rsidP="00DE0C5D">
      <w:pPr>
        <w:ind w:firstLine="709"/>
        <w:jc w:val="both"/>
      </w:pPr>
      <w:r w:rsidRPr="00DE0C5D">
        <w:t xml:space="preserve">6. </w:t>
      </w:r>
      <w:r w:rsidRPr="00DE0C5D">
        <w:rPr>
          <w:lang w:val="x-none" w:eastAsia="x-none"/>
        </w:rPr>
        <w:t xml:space="preserve">Контроль за исполнением настоящего постановления возложить на заместителя Главы Администрации – начальника Управления  социальной политики </w:t>
      </w:r>
      <w:r w:rsidRPr="00DE0C5D">
        <w:rPr>
          <w:lang w:eastAsia="x-none"/>
        </w:rPr>
        <w:t>Попову С.В.</w:t>
      </w:r>
    </w:p>
    <w:p w:rsidR="00377E9F" w:rsidRDefault="00377E9F" w:rsidP="00DE0C5D">
      <w:pPr>
        <w:jc w:val="both"/>
      </w:pPr>
    </w:p>
    <w:p w:rsidR="00DE0C5D" w:rsidRPr="00DE0C5D" w:rsidRDefault="00DE0C5D" w:rsidP="00DE0C5D">
      <w:pPr>
        <w:jc w:val="both"/>
      </w:pPr>
    </w:p>
    <w:p w:rsidR="00377E9F" w:rsidRPr="00DE0C5D" w:rsidRDefault="00377E9F" w:rsidP="00DE0C5D">
      <w:pPr>
        <w:jc w:val="both"/>
      </w:pPr>
    </w:p>
    <w:p w:rsidR="00377E9F" w:rsidRPr="00DE0C5D" w:rsidRDefault="00DE0C5D" w:rsidP="00DE0C5D">
      <w:pPr>
        <w:jc w:val="both"/>
      </w:pPr>
      <w:r w:rsidRPr="00DE0C5D">
        <w:t>Глава Администрации                                                                                    Е.З. Сафонов</w:t>
      </w:r>
    </w:p>
    <w:p w:rsidR="00377E9F" w:rsidRDefault="00377E9F" w:rsidP="00DE0C5D">
      <w:pPr>
        <w:jc w:val="both"/>
        <w:rPr>
          <w:sz w:val="16"/>
          <w:szCs w:val="16"/>
        </w:rPr>
      </w:pPr>
    </w:p>
    <w:p w:rsidR="00377E9F" w:rsidRDefault="00377E9F" w:rsidP="00DE0C5D">
      <w:pPr>
        <w:jc w:val="both"/>
        <w:rPr>
          <w:sz w:val="16"/>
          <w:szCs w:val="16"/>
        </w:rPr>
      </w:pPr>
    </w:p>
    <w:p w:rsidR="00377E9F" w:rsidRDefault="00377E9F" w:rsidP="00DE0C5D">
      <w:pPr>
        <w:jc w:val="both"/>
        <w:rPr>
          <w:sz w:val="16"/>
          <w:szCs w:val="16"/>
        </w:rPr>
      </w:pPr>
    </w:p>
    <w:p w:rsidR="00377E9F" w:rsidRDefault="00377E9F" w:rsidP="00DE0C5D">
      <w:pPr>
        <w:jc w:val="both"/>
        <w:rPr>
          <w:sz w:val="16"/>
          <w:szCs w:val="16"/>
        </w:rPr>
      </w:pPr>
    </w:p>
    <w:p w:rsidR="00377E9F" w:rsidRDefault="00377E9F" w:rsidP="00DE0C5D">
      <w:pPr>
        <w:jc w:val="both"/>
        <w:rPr>
          <w:sz w:val="16"/>
          <w:szCs w:val="16"/>
        </w:rPr>
      </w:pPr>
    </w:p>
    <w:p w:rsidR="00DE0C5D" w:rsidRDefault="00DE0C5D" w:rsidP="00DE0C5D">
      <w:pPr>
        <w:jc w:val="both"/>
        <w:rPr>
          <w:sz w:val="16"/>
          <w:szCs w:val="16"/>
        </w:rPr>
      </w:pPr>
    </w:p>
    <w:p w:rsidR="00DE0C5D" w:rsidRDefault="00DE0C5D" w:rsidP="00DE0C5D">
      <w:pPr>
        <w:jc w:val="both"/>
        <w:rPr>
          <w:sz w:val="16"/>
          <w:szCs w:val="16"/>
        </w:rPr>
      </w:pPr>
    </w:p>
    <w:p w:rsidR="00DE0C5D" w:rsidRDefault="00DE0C5D" w:rsidP="00DE0C5D">
      <w:pPr>
        <w:jc w:val="both"/>
        <w:rPr>
          <w:sz w:val="16"/>
          <w:szCs w:val="16"/>
        </w:rPr>
      </w:pPr>
    </w:p>
    <w:p w:rsidR="00DE0C5D" w:rsidRDefault="00DE0C5D" w:rsidP="00DE0C5D">
      <w:pPr>
        <w:jc w:val="both"/>
        <w:rPr>
          <w:sz w:val="16"/>
          <w:szCs w:val="16"/>
        </w:rPr>
      </w:pPr>
    </w:p>
    <w:p w:rsidR="00DE0C5D" w:rsidRDefault="00DE0C5D" w:rsidP="00DE0C5D">
      <w:pPr>
        <w:jc w:val="both"/>
        <w:rPr>
          <w:sz w:val="16"/>
          <w:szCs w:val="16"/>
        </w:rPr>
      </w:pPr>
    </w:p>
    <w:p w:rsidR="00DE0C5D" w:rsidRDefault="00DE0C5D" w:rsidP="00DE0C5D">
      <w:pPr>
        <w:jc w:val="both"/>
        <w:rPr>
          <w:sz w:val="16"/>
          <w:szCs w:val="16"/>
        </w:rPr>
      </w:pPr>
    </w:p>
    <w:p w:rsidR="00DE0C5D" w:rsidRDefault="00DE0C5D" w:rsidP="00DE0C5D">
      <w:pPr>
        <w:jc w:val="both"/>
        <w:rPr>
          <w:sz w:val="16"/>
          <w:szCs w:val="16"/>
        </w:rPr>
      </w:pPr>
    </w:p>
    <w:p w:rsidR="00DE0C5D" w:rsidRDefault="00DE0C5D" w:rsidP="00DE0C5D">
      <w:pPr>
        <w:jc w:val="both"/>
        <w:rPr>
          <w:sz w:val="16"/>
          <w:szCs w:val="16"/>
        </w:rPr>
      </w:pPr>
    </w:p>
    <w:p w:rsidR="00DE0C5D" w:rsidRDefault="00DE0C5D" w:rsidP="00DE0C5D">
      <w:pPr>
        <w:jc w:val="both"/>
        <w:rPr>
          <w:sz w:val="16"/>
          <w:szCs w:val="16"/>
        </w:rPr>
      </w:pPr>
    </w:p>
    <w:p w:rsidR="00DE0C5D" w:rsidRDefault="00DE0C5D" w:rsidP="00DE0C5D">
      <w:pPr>
        <w:jc w:val="both"/>
        <w:rPr>
          <w:sz w:val="16"/>
          <w:szCs w:val="16"/>
        </w:rPr>
      </w:pPr>
    </w:p>
    <w:p w:rsidR="00DE0C5D" w:rsidRDefault="00DE0C5D" w:rsidP="00DE0C5D">
      <w:pPr>
        <w:jc w:val="both"/>
        <w:rPr>
          <w:sz w:val="16"/>
          <w:szCs w:val="16"/>
        </w:rPr>
      </w:pPr>
    </w:p>
    <w:p w:rsidR="00DE0C5D" w:rsidRDefault="00DE0C5D" w:rsidP="00DE0C5D">
      <w:pPr>
        <w:jc w:val="both"/>
        <w:rPr>
          <w:sz w:val="16"/>
          <w:szCs w:val="16"/>
        </w:rPr>
      </w:pPr>
    </w:p>
    <w:p w:rsidR="00DE0C5D" w:rsidRDefault="00DE0C5D" w:rsidP="00DE0C5D">
      <w:pPr>
        <w:ind w:left="5040"/>
        <w:jc w:val="center"/>
      </w:pPr>
    </w:p>
    <w:p w:rsidR="00DE0C5D" w:rsidRDefault="00DE0C5D" w:rsidP="00DE0C5D">
      <w:pPr>
        <w:ind w:left="5040"/>
        <w:jc w:val="center"/>
      </w:pPr>
    </w:p>
    <w:p w:rsidR="00DE0C5D" w:rsidRPr="00DE0C5D" w:rsidRDefault="00DE0C5D" w:rsidP="00DE0C5D">
      <w:pPr>
        <w:ind w:left="5040"/>
        <w:jc w:val="center"/>
      </w:pPr>
      <w:r w:rsidRPr="00DE0C5D">
        <w:t>УТВЕРЖДЕН</w:t>
      </w:r>
    </w:p>
    <w:p w:rsidR="00DE0C5D" w:rsidRPr="00DE0C5D" w:rsidRDefault="00DE0C5D" w:rsidP="00DE0C5D">
      <w:pPr>
        <w:ind w:left="5040"/>
        <w:jc w:val="both"/>
      </w:pPr>
      <w:r w:rsidRPr="00DE0C5D">
        <w:t>Постановлением Администрации муниципального образования Билибинский муниципальный район</w:t>
      </w:r>
      <w:r w:rsidRPr="00DE0C5D">
        <w:br/>
      </w:r>
      <w:r w:rsidRPr="00DE0C5D">
        <w:rPr>
          <w:u w:val="single"/>
        </w:rPr>
        <w:t>от 25 сентября 2023 года № 1138</w:t>
      </w:r>
    </w:p>
    <w:p w:rsidR="00DE0C5D" w:rsidRPr="00DE0C5D" w:rsidRDefault="00DE0C5D" w:rsidP="00DE0C5D">
      <w:pPr>
        <w:jc w:val="both"/>
      </w:pPr>
    </w:p>
    <w:p w:rsidR="00DE0C5D" w:rsidRPr="00DE0C5D" w:rsidRDefault="00DE0C5D" w:rsidP="00DE0C5D">
      <w:pPr>
        <w:keepNext/>
        <w:suppressAutoHyphens/>
        <w:jc w:val="center"/>
        <w:rPr>
          <w:b/>
          <w:lang w:eastAsia="ar-SA"/>
        </w:rPr>
      </w:pPr>
    </w:p>
    <w:p w:rsidR="00DE0C5D" w:rsidRPr="00DE0C5D" w:rsidRDefault="00DE0C5D" w:rsidP="00DE0C5D">
      <w:pPr>
        <w:keepNext/>
        <w:suppressAutoHyphens/>
        <w:jc w:val="center"/>
        <w:rPr>
          <w:b/>
          <w:lang w:eastAsia="ar-SA"/>
        </w:rPr>
      </w:pPr>
    </w:p>
    <w:p w:rsidR="00DE0C5D" w:rsidRPr="00DE0C5D" w:rsidRDefault="00DE0C5D" w:rsidP="00DE0C5D">
      <w:pPr>
        <w:keepNext/>
        <w:suppressAutoHyphens/>
        <w:jc w:val="center"/>
        <w:rPr>
          <w:b/>
          <w:lang w:eastAsia="ar-SA"/>
        </w:rPr>
      </w:pPr>
    </w:p>
    <w:p w:rsidR="00DE0C5D" w:rsidRPr="00DE0C5D" w:rsidRDefault="00DE0C5D" w:rsidP="00DE0C5D">
      <w:pPr>
        <w:keepNext/>
        <w:suppressAutoHyphens/>
        <w:jc w:val="center"/>
        <w:rPr>
          <w:b/>
          <w:lang w:eastAsia="ar-SA"/>
        </w:rPr>
      </w:pPr>
    </w:p>
    <w:p w:rsidR="00DE0C5D" w:rsidRPr="00DE0C5D" w:rsidRDefault="00DE0C5D" w:rsidP="00DE0C5D">
      <w:pPr>
        <w:keepNext/>
        <w:suppressAutoHyphens/>
        <w:jc w:val="center"/>
        <w:rPr>
          <w:b/>
          <w:lang w:eastAsia="ar-SA"/>
        </w:rPr>
      </w:pPr>
    </w:p>
    <w:p w:rsidR="00DE0C5D" w:rsidRPr="00DE0C5D" w:rsidRDefault="00DE0C5D" w:rsidP="00DE0C5D">
      <w:pPr>
        <w:keepNext/>
        <w:suppressAutoHyphens/>
        <w:jc w:val="center"/>
        <w:rPr>
          <w:b/>
          <w:lang w:eastAsia="ar-SA"/>
        </w:rPr>
      </w:pPr>
    </w:p>
    <w:p w:rsidR="00DE0C5D" w:rsidRPr="00DE0C5D" w:rsidRDefault="00DE0C5D" w:rsidP="00DE0C5D">
      <w:pPr>
        <w:keepNext/>
        <w:suppressAutoHyphens/>
        <w:jc w:val="center"/>
        <w:rPr>
          <w:b/>
          <w:lang w:eastAsia="ar-SA"/>
        </w:rPr>
      </w:pPr>
    </w:p>
    <w:p w:rsidR="00DE0C5D" w:rsidRPr="00DE0C5D" w:rsidRDefault="00DE0C5D" w:rsidP="00DE0C5D">
      <w:pPr>
        <w:tabs>
          <w:tab w:val="left" w:pos="5685"/>
        </w:tabs>
        <w:jc w:val="center"/>
        <w:rPr>
          <w:rFonts w:eastAsia="Tahoma"/>
          <w:color w:val="000000"/>
        </w:rPr>
      </w:pPr>
    </w:p>
    <w:p w:rsidR="00DE0C5D" w:rsidRPr="00DE0C5D" w:rsidRDefault="00DE0C5D" w:rsidP="00DE0C5D">
      <w:pPr>
        <w:keepNext/>
        <w:keepLines/>
        <w:widowControl w:val="0"/>
        <w:spacing w:after="509" w:line="442" w:lineRule="exact"/>
        <w:ind w:left="20"/>
        <w:jc w:val="center"/>
        <w:outlineLvl w:val="0"/>
        <w:rPr>
          <w:b/>
          <w:bCs/>
          <w:color w:val="000000"/>
          <w:lang w:bidi="ru-RU"/>
        </w:rPr>
      </w:pPr>
      <w:r w:rsidRPr="00DE0C5D">
        <w:rPr>
          <w:b/>
          <w:bCs/>
          <w:color w:val="000000"/>
          <w:lang w:bidi="ru-RU"/>
        </w:rPr>
        <w:t>УСТАВ</w:t>
      </w:r>
    </w:p>
    <w:p w:rsidR="00DE0C5D" w:rsidRPr="00DE0C5D" w:rsidRDefault="00DE0C5D" w:rsidP="00DE0C5D">
      <w:pPr>
        <w:widowControl w:val="0"/>
        <w:ind w:left="20"/>
        <w:jc w:val="center"/>
        <w:rPr>
          <w:b/>
          <w:bCs/>
          <w:color w:val="000000"/>
          <w:lang w:bidi="ru-RU"/>
        </w:rPr>
      </w:pPr>
      <w:r w:rsidRPr="00DE0C5D">
        <w:rPr>
          <w:b/>
          <w:bCs/>
          <w:color w:val="000000"/>
          <w:lang w:bidi="ru-RU"/>
        </w:rPr>
        <w:t>Муниципального автономного</w:t>
      </w:r>
      <w:r w:rsidRPr="00DE0C5D">
        <w:rPr>
          <w:b/>
          <w:bCs/>
          <w:color w:val="000000"/>
          <w:lang w:bidi="ru-RU"/>
        </w:rPr>
        <w:br/>
        <w:t>образовательного учреждения</w:t>
      </w:r>
      <w:r w:rsidRPr="00DE0C5D">
        <w:rPr>
          <w:b/>
          <w:bCs/>
          <w:color w:val="000000"/>
          <w:lang w:bidi="ru-RU"/>
        </w:rPr>
        <w:br/>
        <w:t>дополнительного образования</w:t>
      </w:r>
      <w:r w:rsidRPr="00DE0C5D">
        <w:rPr>
          <w:b/>
          <w:bCs/>
          <w:color w:val="000000"/>
          <w:lang w:bidi="ru-RU"/>
        </w:rPr>
        <w:br/>
      </w:r>
      <w:r w:rsidRPr="00DE0C5D">
        <w:rPr>
          <w:b/>
          <w:bCs/>
          <w:lang w:bidi="ru-RU"/>
        </w:rPr>
        <w:t>«Билибинская</w:t>
      </w:r>
      <w:r w:rsidRPr="00DE0C5D">
        <w:rPr>
          <w:b/>
          <w:bCs/>
          <w:color w:val="000000"/>
          <w:lang w:bidi="ru-RU"/>
        </w:rPr>
        <w:t xml:space="preserve"> спортивная школа»</w:t>
      </w:r>
    </w:p>
    <w:p w:rsidR="00DE0C5D" w:rsidRPr="00DE0C5D" w:rsidRDefault="00DE0C5D" w:rsidP="00DE0C5D">
      <w:pPr>
        <w:widowControl w:val="0"/>
        <w:ind w:left="20"/>
        <w:jc w:val="center"/>
        <w:rPr>
          <w:b/>
          <w:bCs/>
          <w:lang w:bidi="ru-RU"/>
        </w:rPr>
      </w:pPr>
    </w:p>
    <w:p w:rsidR="00DE0C5D" w:rsidRPr="00DE0C5D" w:rsidRDefault="00DE0C5D" w:rsidP="00DE0C5D">
      <w:pPr>
        <w:widowControl w:val="0"/>
        <w:ind w:left="20"/>
        <w:jc w:val="center"/>
        <w:rPr>
          <w:b/>
          <w:bCs/>
          <w:lang w:bidi="ru-RU"/>
        </w:rPr>
      </w:pPr>
      <w:r w:rsidRPr="00DE0C5D">
        <w:rPr>
          <w:b/>
          <w:bCs/>
          <w:lang w:bidi="ru-RU"/>
        </w:rPr>
        <w:t xml:space="preserve"> </w:t>
      </w:r>
    </w:p>
    <w:p w:rsidR="00DE0C5D" w:rsidRPr="00DE0C5D" w:rsidRDefault="00DE0C5D" w:rsidP="00DE0C5D">
      <w:pPr>
        <w:widowControl w:val="0"/>
        <w:spacing w:after="6254"/>
        <w:ind w:left="20"/>
        <w:jc w:val="center"/>
        <w:rPr>
          <w:rFonts w:eastAsia="Tahoma"/>
          <w:b/>
        </w:rPr>
      </w:pPr>
    </w:p>
    <w:p w:rsidR="00DE0C5D" w:rsidRPr="00DE0C5D" w:rsidRDefault="00DE0C5D" w:rsidP="00DE0C5D">
      <w:pPr>
        <w:jc w:val="center"/>
      </w:pPr>
      <w:r w:rsidRPr="00DE0C5D">
        <w:rPr>
          <w:rFonts w:eastAsia="Tahoma"/>
          <w:b/>
          <w:color w:val="000000"/>
        </w:rPr>
        <w:t>г. Билибино, 2023 год</w:t>
      </w:r>
    </w:p>
    <w:p w:rsidR="00DE0C5D" w:rsidRPr="00DE0C5D" w:rsidRDefault="00DE0C5D" w:rsidP="00DE0C5D">
      <w:pPr>
        <w:jc w:val="both"/>
      </w:pPr>
    </w:p>
    <w:p w:rsidR="00DE0C5D" w:rsidRPr="00DE0C5D" w:rsidRDefault="00DE0C5D" w:rsidP="00DE0C5D">
      <w:pPr>
        <w:jc w:val="both"/>
      </w:pPr>
    </w:p>
    <w:p w:rsidR="00DE0C5D" w:rsidRPr="00DE0C5D" w:rsidRDefault="00DE0C5D" w:rsidP="00DE0C5D">
      <w:pPr>
        <w:jc w:val="both"/>
      </w:pPr>
    </w:p>
    <w:p w:rsidR="00DE0C5D" w:rsidRPr="00DE0C5D" w:rsidRDefault="00DE0C5D" w:rsidP="00DE0C5D">
      <w:pPr>
        <w:jc w:val="both"/>
      </w:pPr>
    </w:p>
    <w:p w:rsidR="00DE0C5D" w:rsidRDefault="00DE0C5D" w:rsidP="00DE0C5D">
      <w:pPr>
        <w:jc w:val="both"/>
        <w:rPr>
          <w:sz w:val="16"/>
          <w:szCs w:val="16"/>
        </w:rPr>
      </w:pPr>
    </w:p>
    <w:p w:rsidR="00DE0C5D" w:rsidRDefault="00DE0C5D" w:rsidP="00DE0C5D">
      <w:pPr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DE0C5D" w:rsidRPr="00DE0C5D" w:rsidRDefault="00DE0C5D" w:rsidP="00DE0C5D">
      <w:pPr>
        <w:pStyle w:val="ParagraphStyle"/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E0C5D">
        <w:rPr>
          <w:rFonts w:ascii="Times New Roman" w:hAnsi="Times New Roman" w:cs="Times New Roman"/>
          <w:b/>
          <w:bCs/>
        </w:rPr>
        <w:t>ГЛАВА 1. ОБЩИЕ ПОЛОЖЕНИЯ</w:t>
      </w:r>
    </w:p>
    <w:p w:rsidR="00DE0C5D" w:rsidRPr="00DE0C5D" w:rsidRDefault="00DE0C5D" w:rsidP="00DE0C5D">
      <w:pPr>
        <w:ind w:left="3" w:firstLine="564"/>
        <w:jc w:val="both"/>
      </w:pPr>
      <w:r w:rsidRPr="00DE0C5D">
        <w:t>1.1. Настоящий Устав регламентирует деятельность Муниципального автономного образовательного учреждения дополнительного образования «Билибинская спортивная школа», именуемое далее Учреждение.</w:t>
      </w:r>
    </w:p>
    <w:p w:rsidR="00DE0C5D" w:rsidRPr="00DE0C5D" w:rsidRDefault="00DE0C5D" w:rsidP="00DE0C5D">
      <w:pPr>
        <w:autoSpaceDE w:val="0"/>
        <w:autoSpaceDN w:val="0"/>
        <w:adjustRightInd w:val="0"/>
        <w:ind w:firstLine="567"/>
        <w:jc w:val="both"/>
      </w:pPr>
      <w:r w:rsidRPr="00DE0C5D">
        <w:t xml:space="preserve">1.2. Полное наименование учреждения - </w:t>
      </w:r>
      <w:r w:rsidRPr="00DE0C5D">
        <w:rPr>
          <w:u w:val="single"/>
        </w:rPr>
        <w:t>Муниципальное автономное образовательное учреждение дополнительного образования «Билибинская спортивная школа»</w:t>
      </w:r>
      <w:r w:rsidRPr="00DE0C5D">
        <w:t>;</w:t>
      </w:r>
    </w:p>
    <w:p w:rsidR="00DE0C5D" w:rsidRPr="00DE0C5D" w:rsidRDefault="00DE0C5D" w:rsidP="00DE0C5D">
      <w:pPr>
        <w:tabs>
          <w:tab w:val="left" w:pos="567"/>
        </w:tabs>
        <w:jc w:val="both"/>
        <w:outlineLvl w:val="0"/>
      </w:pPr>
      <w:r w:rsidRPr="00DE0C5D">
        <w:tab/>
        <w:t xml:space="preserve">сокращенное наименование Учреждения - </w:t>
      </w:r>
      <w:r w:rsidRPr="00DE0C5D">
        <w:rPr>
          <w:u w:val="single"/>
        </w:rPr>
        <w:t>МАОУ ДО БСШ</w:t>
      </w:r>
      <w:r w:rsidRPr="00DE0C5D">
        <w:t>.</w:t>
      </w:r>
    </w:p>
    <w:p w:rsidR="00DE0C5D" w:rsidRPr="00DE0C5D" w:rsidRDefault="00DE0C5D" w:rsidP="00DE0C5D">
      <w:pPr>
        <w:tabs>
          <w:tab w:val="left" w:pos="567"/>
        </w:tabs>
        <w:jc w:val="both"/>
        <w:outlineLvl w:val="0"/>
      </w:pPr>
      <w:r w:rsidRPr="00DE0C5D">
        <w:tab/>
        <w:t>Организационно - правовая форма: муниципальное учреждение;</w:t>
      </w:r>
    </w:p>
    <w:p w:rsidR="00DE0C5D" w:rsidRPr="00DE0C5D" w:rsidRDefault="00DE0C5D" w:rsidP="00DE0C5D">
      <w:pPr>
        <w:tabs>
          <w:tab w:val="left" w:pos="567"/>
        </w:tabs>
        <w:jc w:val="both"/>
        <w:outlineLvl w:val="0"/>
      </w:pPr>
      <w:r w:rsidRPr="00DE0C5D">
        <w:tab/>
        <w:t xml:space="preserve">тип Учреждения: </w:t>
      </w:r>
      <w:r w:rsidRPr="00DE0C5D">
        <w:rPr>
          <w:shd w:val="clear" w:color="auto" w:fill="FFFFFF"/>
        </w:rPr>
        <w:t>организация дополнительного образования</w:t>
      </w:r>
      <w:r w:rsidRPr="00DE0C5D">
        <w:t xml:space="preserve">; </w:t>
      </w:r>
    </w:p>
    <w:p w:rsidR="00DE0C5D" w:rsidRPr="00DE0C5D" w:rsidRDefault="00DE0C5D" w:rsidP="00DE0C5D">
      <w:pPr>
        <w:tabs>
          <w:tab w:val="left" w:pos="567"/>
        </w:tabs>
        <w:jc w:val="both"/>
        <w:outlineLvl w:val="0"/>
      </w:pPr>
      <w:r w:rsidRPr="00DE0C5D">
        <w:tab/>
        <w:t>вид Учреждения: спортивная школа.</w:t>
      </w:r>
    </w:p>
    <w:p w:rsidR="00DE0C5D" w:rsidRPr="00DE0C5D" w:rsidRDefault="00DE0C5D" w:rsidP="00DE0C5D">
      <w:pPr>
        <w:tabs>
          <w:tab w:val="left" w:pos="567"/>
        </w:tabs>
        <w:jc w:val="both"/>
        <w:outlineLvl w:val="0"/>
      </w:pPr>
      <w:r w:rsidRPr="00DE0C5D">
        <w:tab/>
        <w:t>1.3. Учреждение создано 21 января 1998 года с наименованием муниципальное учреждение дополнительного образования «Детско - юношеская спортивная школа», свидетельство о постановке на учет юридического лица в Межрайонной инспекции Министерства по налогам и сборам № 3 Российской Федерации по Чукотскому автономному округу от 04 сентября 2001 года;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 xml:space="preserve">- 10 июня 2002 года Администрацией муниципального образования Билибинский район зарегистрировано Учреждение с наименованием муниципальное учреждение дополнительного образования Билибинская детско-юношеская спортивная школа, как юридическое лицо, созданное до 01.07.2002 года,                                     с регистрационным номером № 133; 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 xml:space="preserve">- 30 ноября 2011 года Учреждение переименовано на основании Постановления муниципального образования Билибинский муниципальный район от 30 ноября 2011 года № 173 в муниципальное бюджетное образовательное учреждение дополнительного образования детей Билибинская детско-юношеская спортивная школа; </w:t>
      </w:r>
    </w:p>
    <w:p w:rsidR="00DE0C5D" w:rsidRPr="00DE0C5D" w:rsidRDefault="00DE0C5D" w:rsidP="00DE0C5D">
      <w:pPr>
        <w:tabs>
          <w:tab w:val="left" w:pos="720"/>
        </w:tabs>
        <w:ind w:firstLine="567"/>
        <w:jc w:val="both"/>
      </w:pPr>
      <w:proofErr w:type="gramStart"/>
      <w:r w:rsidRPr="00DE0C5D">
        <w:t>- 11 марта 2012 года Учреждение переименовано на основании приказа Управления социальной политики Администрации муниципального образования Билибинский муниципальный район от 11 марта 2012 года № 92 - од в Муниципальное автономное образовательное учреждение дополнительного образования детей «Билибинская детско-юношеская спортивная школа», путем изменения типа существующего муниципального бюджетного образовательного учреждения дополнительного образования детей Билибинская детско - юношеская спортивная школа.</w:t>
      </w:r>
      <w:proofErr w:type="gramEnd"/>
    </w:p>
    <w:p w:rsidR="00DE0C5D" w:rsidRPr="00DE0C5D" w:rsidRDefault="00DE0C5D" w:rsidP="00DE0C5D">
      <w:pPr>
        <w:ind w:firstLine="708"/>
        <w:contextualSpacing/>
        <w:jc w:val="both"/>
        <w:rPr>
          <w:b/>
          <w:bCs/>
          <w:lang w:eastAsia="x-none"/>
        </w:rPr>
      </w:pPr>
      <w:r w:rsidRPr="00DE0C5D">
        <w:rPr>
          <w:lang w:val="x-none" w:eastAsia="x-none"/>
        </w:rPr>
        <w:t xml:space="preserve">Муниципальное автономное образовательное учреждение дополнительного образования детей </w:t>
      </w:r>
      <w:r w:rsidRPr="00DE0C5D">
        <w:rPr>
          <w:lang w:eastAsia="x-none"/>
        </w:rPr>
        <w:t>«</w:t>
      </w:r>
      <w:r w:rsidRPr="00DE0C5D">
        <w:rPr>
          <w:lang w:val="x-none" w:eastAsia="x-none"/>
        </w:rPr>
        <w:t>Билибинская детско-юношеская спортивная школа</w:t>
      </w:r>
      <w:r w:rsidRPr="00DE0C5D">
        <w:rPr>
          <w:lang w:eastAsia="x-none"/>
        </w:rPr>
        <w:t xml:space="preserve">» </w:t>
      </w:r>
      <w:r w:rsidRPr="00DE0C5D">
        <w:t>в соответствии с требованиями Федерального закона от 30 апреля 2021 г.                      №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 переименовано в Муниципальное автономное образовательное учреждение дополнительного образования «Билибинская спортивная школа»</w:t>
      </w:r>
      <w:r w:rsidRPr="00DE0C5D">
        <w:rPr>
          <w:lang w:val="x-none" w:eastAsia="x-none"/>
        </w:rPr>
        <w:t>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1.4. Место нахождения Учреждения: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Юридический и почтовый адрес: 689450, Чукотский автономный округ,                          г. Билибино, Пионерский проезд, д. 8.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Образовательная деятельность Учреждения осуществляется по следующим адресам: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Чукотский автономный округ, г. Билибино, Пионерский проезд, дом 8;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Чукотский автономный округ, г. Билибино, площадь Ленина, дом 2;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Чукотский автономный округ, г. Билибино, Почтовый проезд, сооружение 4;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Чукотский автономный округ, г. Билибино, ул. Геологов, дом 2;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left="1" w:firstLine="567"/>
        <w:jc w:val="both"/>
      </w:pPr>
      <w:r w:rsidRPr="00DE0C5D">
        <w:t xml:space="preserve">Чукотский автономный округ, Билибинский район, с. Анюйск, ул. </w:t>
      </w:r>
      <w:proofErr w:type="gramStart"/>
      <w:r w:rsidRPr="00DE0C5D">
        <w:t>Полярная</w:t>
      </w:r>
      <w:proofErr w:type="gramEnd"/>
      <w:r w:rsidRPr="00DE0C5D">
        <w:t>, дом 15-а;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 xml:space="preserve">Чукотский автономный округ, Билибинский район, с. Илирней, ул. </w:t>
      </w:r>
      <w:proofErr w:type="gramStart"/>
      <w:r w:rsidRPr="00DE0C5D">
        <w:t>Центральная</w:t>
      </w:r>
      <w:proofErr w:type="gramEnd"/>
      <w:r w:rsidRPr="00DE0C5D">
        <w:t>, дом 9;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Чукотский автономный округ, Билибинский район, с. Кепервеем, ул. Комарова, дом 14;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 xml:space="preserve">Чукотский автономный округ, Билибинский район, с. Омолон, ул. </w:t>
      </w:r>
      <w:proofErr w:type="gramStart"/>
      <w:r w:rsidRPr="00DE0C5D">
        <w:t>Парковая</w:t>
      </w:r>
      <w:proofErr w:type="gramEnd"/>
      <w:r w:rsidRPr="00DE0C5D">
        <w:t>, дом 1;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Чукотский автономный округ, Билибинский район, с. Островное, ул. 50 лет Советской власти, дом 4- б.</w:t>
      </w:r>
    </w:p>
    <w:p w:rsidR="00DE0C5D" w:rsidRPr="00DE0C5D" w:rsidRDefault="00DE0C5D" w:rsidP="00DE0C5D">
      <w:pPr>
        <w:tabs>
          <w:tab w:val="left" w:pos="720"/>
        </w:tabs>
        <w:ind w:firstLine="567"/>
        <w:jc w:val="both"/>
      </w:pPr>
      <w:r w:rsidRPr="00DE0C5D">
        <w:t xml:space="preserve">1.5. Учреждение является некоммерческой образовательной организацией дополнительного образования. 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1.6. Учредителем и собственником имущества Учреждения является муниципальное образование Билибинский муниципальный район Чукотского автономного округа (далее - Учредитель).</w:t>
      </w:r>
    </w:p>
    <w:p w:rsidR="00DE0C5D" w:rsidRPr="00DE0C5D" w:rsidRDefault="00DE0C5D" w:rsidP="00DE0C5D">
      <w:pPr>
        <w:ind w:firstLine="567"/>
        <w:contextualSpacing/>
        <w:jc w:val="both"/>
        <w:rPr>
          <w:lang w:eastAsia="x-none"/>
        </w:rPr>
      </w:pPr>
      <w:r w:rsidRPr="00DE0C5D">
        <w:rPr>
          <w:lang w:val="x-none" w:eastAsia="x-none"/>
        </w:rPr>
        <w:t xml:space="preserve">Функции и полномочия Учредителя </w:t>
      </w:r>
      <w:r w:rsidRPr="00DE0C5D">
        <w:rPr>
          <w:lang w:eastAsia="x-none"/>
        </w:rPr>
        <w:t xml:space="preserve">от имени муниципального образования </w:t>
      </w:r>
      <w:r w:rsidRPr="00DE0C5D">
        <w:rPr>
          <w:lang w:val="x-none" w:eastAsia="x-none"/>
        </w:rPr>
        <w:t xml:space="preserve">осуществляет Администрация муниципального образования Билибинский муниципальный район, а также </w:t>
      </w:r>
      <w:r w:rsidRPr="00DE0C5D">
        <w:rPr>
          <w:lang w:val="x-none" w:eastAsia="x-none"/>
        </w:rPr>
        <w:lastRenderedPageBreak/>
        <w:t>Управление социальной политики Администрации муниципального образования Билибинский муниципальный район в пределах переданных полномочий</w:t>
      </w:r>
      <w:r w:rsidRPr="00DE0C5D">
        <w:rPr>
          <w:lang w:eastAsia="x-none"/>
        </w:rPr>
        <w:t>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703"/>
        <w:contextualSpacing/>
        <w:jc w:val="both"/>
      </w:pPr>
      <w:r w:rsidRPr="00DE0C5D">
        <w:t>Функции и полномочия собственника имущества Учреждения от имени Учредителя исполняет Управление финансов, экономики и имущественных отношений Администрации муниципального образования Билибинский муниципальный район (далее - Собственник).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Адрес Учредителя: 689450, Чукотский автономный округ, г. Билибино, ул. Курчатова, д.6.</w:t>
      </w:r>
    </w:p>
    <w:p w:rsidR="00DE0C5D" w:rsidRPr="00DE0C5D" w:rsidRDefault="00DE0C5D" w:rsidP="00DE0C5D">
      <w:pPr>
        <w:widowControl w:val="0"/>
        <w:adjustRightInd w:val="0"/>
        <w:ind w:firstLine="567"/>
        <w:jc w:val="both"/>
      </w:pPr>
      <w:r w:rsidRPr="00DE0C5D">
        <w:t>1.7. Учреждение является юридическим лицом и от своего имени может приобретать имущество и осуществлять имущественные и личные неимущественные права, нести ответственность, исполнять обязанности, открывать счета в кредитных организациях, быть истцом и ответчиком в суде.</w:t>
      </w:r>
    </w:p>
    <w:p w:rsidR="00DE0C5D" w:rsidRPr="00DE0C5D" w:rsidRDefault="00DE0C5D" w:rsidP="00DE0C5D">
      <w:pPr>
        <w:ind w:firstLine="567"/>
        <w:jc w:val="both"/>
      </w:pPr>
      <w:r w:rsidRPr="00DE0C5D">
        <w:t xml:space="preserve">1.8. </w:t>
      </w:r>
      <w:proofErr w:type="gramStart"/>
      <w:r w:rsidRPr="00DE0C5D">
        <w:t>Учреждение имеет в оперативном управлении обособленное имущество, имеет самостоятельный баланс, вправе в установленном порядке открывать счета в кредитных организациях и (или) лицевые счета соответственно в территориальных органах Федерального казначейства, финансовых органах субъектах Российской Федерации, имеет штампы и бланки со своим наименованием, собственную эмблему и другие средства индивидуализации, имеет круглую печать, содержащую его полное наименование.</w:t>
      </w:r>
      <w:proofErr w:type="gramEnd"/>
    </w:p>
    <w:p w:rsidR="00DE0C5D" w:rsidRPr="00DE0C5D" w:rsidRDefault="00DE0C5D" w:rsidP="00DE0C5D">
      <w:pPr>
        <w:ind w:firstLine="567"/>
        <w:jc w:val="both"/>
      </w:pPr>
      <w:r w:rsidRPr="00DE0C5D">
        <w:t>1.9. В Учреждении не допускается создание организационных структур политических партий, общественно-политических и религиозных движений и организаций и осуществление их деятельности.</w:t>
      </w:r>
    </w:p>
    <w:p w:rsidR="00DE0C5D" w:rsidRPr="00DE0C5D" w:rsidRDefault="00DE0C5D" w:rsidP="00DE0C5D">
      <w:pPr>
        <w:ind w:firstLine="567"/>
        <w:jc w:val="both"/>
      </w:pPr>
      <w:r w:rsidRPr="00DE0C5D">
        <w:t>По инициативе детей, подростков, молодёжи и взрослого населения в Учреждении могут создаваться общественные клубы, объединения и организации, осуществляющие физкультурно - массовую и спортивную деятельность.</w:t>
      </w:r>
    </w:p>
    <w:p w:rsidR="00DE0C5D" w:rsidRPr="00DE0C5D" w:rsidRDefault="00DE0C5D" w:rsidP="00DE0C5D">
      <w:pPr>
        <w:ind w:firstLine="567"/>
        <w:jc w:val="both"/>
      </w:pPr>
      <w:r w:rsidRPr="00DE0C5D">
        <w:t>1.10. Учреждение филиалов и представительств не имеет.</w:t>
      </w:r>
    </w:p>
    <w:p w:rsidR="00DE0C5D" w:rsidRPr="00DE0C5D" w:rsidRDefault="00DE0C5D" w:rsidP="00DE0C5D">
      <w:pPr>
        <w:ind w:firstLine="567"/>
        <w:jc w:val="both"/>
      </w:pPr>
    </w:p>
    <w:p w:rsidR="00DE0C5D" w:rsidRPr="00DE0C5D" w:rsidRDefault="00DE0C5D" w:rsidP="00DE0C5D">
      <w:pPr>
        <w:ind w:firstLine="567"/>
        <w:jc w:val="both"/>
      </w:pPr>
    </w:p>
    <w:p w:rsidR="00DE0C5D" w:rsidRPr="00DE0C5D" w:rsidRDefault="00DE0C5D" w:rsidP="00DE0C5D">
      <w:pPr>
        <w:pStyle w:val="ParagraphStyle"/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E0C5D">
        <w:rPr>
          <w:rFonts w:ascii="Times New Roman" w:hAnsi="Times New Roman" w:cs="Times New Roman"/>
          <w:b/>
          <w:bCs/>
        </w:rPr>
        <w:t>ГЛАВА 2. ДЕЯТЕЛЬНОСТЬ УЧРЕЖДЕНИЯ</w:t>
      </w:r>
    </w:p>
    <w:p w:rsidR="00DE0C5D" w:rsidRPr="00DE0C5D" w:rsidRDefault="00DE0C5D" w:rsidP="00DE0C5D">
      <w:pPr>
        <w:pStyle w:val="ParagraphStyle"/>
        <w:spacing w:line="312" w:lineRule="auto"/>
        <w:jc w:val="center"/>
        <w:rPr>
          <w:rFonts w:ascii="Times New Roman" w:hAnsi="Times New Roman" w:cs="Times New Roman"/>
          <w:b/>
          <w:bCs/>
        </w:rPr>
      </w:pPr>
    </w:p>
    <w:p w:rsidR="00DE0C5D" w:rsidRPr="00DE0C5D" w:rsidRDefault="00DE0C5D" w:rsidP="00DE0C5D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DE0C5D">
        <w:rPr>
          <w:rFonts w:ascii="Times New Roman" w:hAnsi="Times New Roman" w:cs="Times New Roman"/>
        </w:rPr>
        <w:t xml:space="preserve">2.1. </w:t>
      </w:r>
      <w:proofErr w:type="gramStart"/>
      <w:r w:rsidRPr="00DE0C5D">
        <w:rPr>
          <w:rFonts w:ascii="Times New Roman" w:hAnsi="Times New Roman" w:cs="Times New Roman"/>
          <w:bCs/>
        </w:rPr>
        <w:t>Предметом деятельности</w:t>
      </w:r>
      <w:r w:rsidRPr="00DE0C5D">
        <w:rPr>
          <w:rFonts w:ascii="Times New Roman" w:hAnsi="Times New Roman" w:cs="Times New Roman"/>
        </w:rPr>
        <w:t xml:space="preserve"> Учреждения является создание благоприятных условий для удовлетворения потребностей личности в интеллектуальном, нравственном и физическом развитии посредством получения дополнительного образования в сфере физической культуры и спорта, формирования у обучающихся культуры здорового и безопасного образа жизни, гражданской позиции, укрепление здоровья, создание условий для спортивной деятельности населения.</w:t>
      </w:r>
      <w:proofErr w:type="gramEnd"/>
    </w:p>
    <w:p w:rsidR="00DE0C5D" w:rsidRPr="00DE0C5D" w:rsidRDefault="00DE0C5D" w:rsidP="00DE0C5D">
      <w:pPr>
        <w:ind w:firstLine="567"/>
        <w:jc w:val="both"/>
        <w:outlineLvl w:val="0"/>
      </w:pPr>
      <w:r w:rsidRPr="00DE0C5D">
        <w:t>2.2. Основной целью образовательной деятельности Учреждения является образовательная деятельность по дополнительным общеобразовательным программам в области физической культуры и спорта, включающие в себя:</w:t>
      </w:r>
    </w:p>
    <w:p w:rsidR="00DE0C5D" w:rsidRPr="00DE0C5D" w:rsidRDefault="00DE0C5D" w:rsidP="00DE0C5D">
      <w:pPr>
        <w:ind w:firstLine="567"/>
        <w:jc w:val="both"/>
        <w:outlineLvl w:val="0"/>
      </w:pPr>
      <w:proofErr w:type="gramStart"/>
      <w:r w:rsidRPr="00DE0C5D">
        <w:t>- дополнительные общеразвивающие программы в области физической культуры и спорта, направленные на вовлечение лиц в систематические занятия физической культуры и спортом, на физическое воспитание, физическое развитие личности, формирование культуры здорового образа жизни, выявление одарённых детей, получение ими начальных знаний о физической культуре и спорте;</w:t>
      </w:r>
      <w:proofErr w:type="gramEnd"/>
    </w:p>
    <w:p w:rsidR="00DE0C5D" w:rsidRPr="00DE0C5D" w:rsidRDefault="00DE0C5D" w:rsidP="00DE0C5D">
      <w:pPr>
        <w:ind w:firstLine="567"/>
        <w:jc w:val="both"/>
        <w:outlineLvl w:val="0"/>
      </w:pPr>
      <w:proofErr w:type="gramStart"/>
      <w:r w:rsidRPr="00DE0C5D">
        <w:t>- дополнительные образовательные программы спортивной подготовки, направленные на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сборных команд.</w:t>
      </w:r>
      <w:proofErr w:type="gramEnd"/>
    </w:p>
    <w:p w:rsidR="00DE0C5D" w:rsidRPr="00DE0C5D" w:rsidRDefault="00DE0C5D" w:rsidP="00DE0C5D">
      <w:pPr>
        <w:ind w:firstLine="567"/>
        <w:jc w:val="both"/>
        <w:outlineLvl w:val="0"/>
      </w:pPr>
      <w:r w:rsidRPr="00DE0C5D">
        <w:t>Для достижения целей в основной деятельности Учреждение ставит следующие задачи:</w:t>
      </w:r>
    </w:p>
    <w:p w:rsidR="00DE0C5D" w:rsidRPr="00DE0C5D" w:rsidRDefault="00DE0C5D" w:rsidP="00DE0C5D">
      <w:pPr>
        <w:ind w:firstLine="567"/>
        <w:jc w:val="both"/>
        <w:outlineLvl w:val="0"/>
      </w:pPr>
      <w:r w:rsidRPr="00DE0C5D">
        <w:t>1) привлекать максимально возможное количество детей и подростков к систематическим занятиям спортом, предоставлять возможности детям и подросткам, не имеющих медицинских противопоказаний для занятий массовым спортом, равных условий для поступления и обучения, а имеющим перспективу для спорта высших достижений, необходимые условия для совершенствования их спортивного мастерства;</w:t>
      </w:r>
    </w:p>
    <w:p w:rsidR="00DE0C5D" w:rsidRPr="00DE0C5D" w:rsidRDefault="00DE0C5D" w:rsidP="00DE0C5D">
      <w:pPr>
        <w:ind w:firstLine="567"/>
        <w:jc w:val="both"/>
        <w:outlineLvl w:val="0"/>
      </w:pPr>
      <w:r w:rsidRPr="00DE0C5D">
        <w:t>2) проводить специализированную подготовку перспективных спортсменов для достижения стабильных результатов на различных соревнованиях;</w:t>
      </w:r>
    </w:p>
    <w:p w:rsidR="00DE0C5D" w:rsidRPr="00DE0C5D" w:rsidRDefault="00DE0C5D" w:rsidP="00DE0C5D">
      <w:pPr>
        <w:ind w:firstLine="567"/>
        <w:jc w:val="both"/>
        <w:outlineLvl w:val="0"/>
      </w:pPr>
      <w:r w:rsidRPr="00DE0C5D">
        <w:t>3) обеспечивать доступные для всех слоев населения условия для физкультурных, спортивных и оздоровительных занятий.</w:t>
      </w:r>
    </w:p>
    <w:p w:rsidR="00DE0C5D" w:rsidRPr="00DE0C5D" w:rsidRDefault="00DE0C5D" w:rsidP="00DE0C5D">
      <w:pPr>
        <w:ind w:firstLine="567"/>
        <w:jc w:val="both"/>
      </w:pPr>
      <w:r w:rsidRPr="00DE0C5D">
        <w:rPr>
          <w:rFonts w:cs="Calibri"/>
        </w:rPr>
        <w:lastRenderedPageBreak/>
        <w:t xml:space="preserve">2.3. Основными видами деятельности Учреждения является реализация </w:t>
      </w:r>
      <w:r w:rsidRPr="00DE0C5D">
        <w:t>дополнительных общеразвивающих программ в области физической культуры и спорта и дополнительных образовательных программ спортивной подготовки в соответствии с требованиями федеральных стандартов спортивной подготовки.</w:t>
      </w:r>
    </w:p>
    <w:p w:rsidR="00DE0C5D" w:rsidRPr="00DE0C5D" w:rsidRDefault="00DE0C5D" w:rsidP="00DE0C5D">
      <w:pPr>
        <w:tabs>
          <w:tab w:val="left" w:pos="709"/>
          <w:tab w:val="left" w:pos="1080"/>
          <w:tab w:val="left" w:pos="1260"/>
        </w:tabs>
        <w:ind w:firstLine="709"/>
        <w:jc w:val="both"/>
      </w:pPr>
      <w:r w:rsidRPr="00DE0C5D">
        <w:rPr>
          <w:bCs/>
        </w:rPr>
        <w:t>В соответствии с основными видами образовательной деятельности Учреждение выполняет муниципальное задание, которое формируется и утверждается Учредителем.</w:t>
      </w:r>
    </w:p>
    <w:p w:rsidR="00DE0C5D" w:rsidRPr="00DE0C5D" w:rsidRDefault="00DE0C5D" w:rsidP="00DE0C5D">
      <w:pPr>
        <w:ind w:firstLine="567"/>
        <w:jc w:val="both"/>
        <w:outlineLvl w:val="0"/>
      </w:pPr>
      <w:r w:rsidRPr="00DE0C5D">
        <w:t xml:space="preserve">Для выполнения целей и поставленных задач в реализации дополнительных общеобразовательных программ в области физической культуры и спорта Учреждение осуществляет в установленном порядке также следующие виды основной деятельности: </w:t>
      </w:r>
    </w:p>
    <w:p w:rsidR="00DE0C5D" w:rsidRPr="00DE0C5D" w:rsidRDefault="00DE0C5D" w:rsidP="00DE0C5D">
      <w:pPr>
        <w:ind w:firstLine="567"/>
        <w:jc w:val="both"/>
        <w:outlineLvl w:val="0"/>
      </w:pPr>
      <w:r w:rsidRPr="00DE0C5D">
        <w:t>1) деятельность спортивных объектов;</w:t>
      </w:r>
    </w:p>
    <w:p w:rsidR="00DE0C5D" w:rsidRPr="00DE0C5D" w:rsidRDefault="00DE0C5D" w:rsidP="00DE0C5D">
      <w:pPr>
        <w:ind w:firstLine="567"/>
        <w:jc w:val="both"/>
        <w:outlineLvl w:val="0"/>
      </w:pPr>
      <w:r w:rsidRPr="00DE0C5D">
        <w:t>2) организацию массовых занятий физической культурой и спортом; взаимодействие с общеобразовательными организациями, организациями среднего профессионального и дополнительного образования по вопросам проведения совместных мероприятий физкультурно - спортивной направленности;</w:t>
      </w:r>
    </w:p>
    <w:p w:rsidR="00DE0C5D" w:rsidRPr="00DE0C5D" w:rsidRDefault="00DE0C5D" w:rsidP="00DE0C5D">
      <w:pPr>
        <w:ind w:firstLine="567"/>
        <w:jc w:val="both"/>
        <w:outlineLvl w:val="0"/>
      </w:pPr>
      <w:r w:rsidRPr="00DE0C5D">
        <w:t>3) пропаганда здорового образа жизни;</w:t>
      </w:r>
    </w:p>
    <w:p w:rsidR="00DE0C5D" w:rsidRPr="00DE0C5D" w:rsidRDefault="00DE0C5D" w:rsidP="00DE0C5D">
      <w:pPr>
        <w:ind w:firstLine="567"/>
        <w:jc w:val="both"/>
        <w:outlineLvl w:val="0"/>
      </w:pPr>
      <w:r w:rsidRPr="00DE0C5D">
        <w:t>4) обеспечение повышения квалификации и переподготовки работников Учреждения;</w:t>
      </w:r>
    </w:p>
    <w:p w:rsidR="00DE0C5D" w:rsidRPr="00DE0C5D" w:rsidRDefault="00DE0C5D" w:rsidP="00DE0C5D">
      <w:pPr>
        <w:ind w:firstLine="567"/>
        <w:jc w:val="both"/>
        <w:outlineLvl w:val="0"/>
      </w:pPr>
      <w:r w:rsidRPr="00DE0C5D">
        <w:t>5) осуществляет деятельность по реализации Всероссийского физкультурно-спортивного комплекса «Готов к труду  и обороне» (ГТО).</w:t>
      </w:r>
    </w:p>
    <w:p w:rsidR="00DE0C5D" w:rsidRPr="00DE0C5D" w:rsidRDefault="00DE0C5D" w:rsidP="00DE0C5D">
      <w:pPr>
        <w:ind w:firstLine="567"/>
        <w:jc w:val="both"/>
        <w:rPr>
          <w:bCs/>
        </w:rPr>
      </w:pPr>
      <w:r w:rsidRPr="00DE0C5D">
        <w:t xml:space="preserve">2.4. </w:t>
      </w:r>
      <w:r w:rsidRPr="00DE0C5D">
        <w:rPr>
          <w:bCs/>
        </w:rPr>
        <w:t xml:space="preserve">Учреждение 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</w:t>
      </w:r>
      <w:proofErr w:type="gramStart"/>
      <w:r w:rsidRPr="00DE0C5D">
        <w:rPr>
          <w:bCs/>
        </w:rPr>
        <w:t>п</w:t>
      </w:r>
      <w:proofErr w:type="gramEnd"/>
      <w:r w:rsidRPr="00DE0C5D">
        <w:rPr>
          <w:bCs/>
        </w:rPr>
        <w:t xml:space="preserve"> 2.3. настоящего Устава, в целях, указанных в </w:t>
      </w:r>
      <w:hyperlink r:id="rId10" w:history="1">
        <w:r w:rsidRPr="00DE0C5D">
          <w:rPr>
            <w:bCs/>
          </w:rPr>
          <w:t>п. 2.2</w:t>
        </w:r>
      </w:hyperlink>
      <w:r w:rsidRPr="00DE0C5D">
        <w:rPr>
          <w:bCs/>
        </w:rPr>
        <w:t xml:space="preserve"> настоящего Устава, для граждан и юридических лиц за плату и на одинаковых при оказании одних и тех же услуг условиях. </w:t>
      </w:r>
    </w:p>
    <w:p w:rsidR="00DE0C5D" w:rsidRPr="00DE0C5D" w:rsidRDefault="00DE0C5D" w:rsidP="00DE0C5D">
      <w:pPr>
        <w:pStyle w:val="7"/>
        <w:ind w:firstLine="567"/>
        <w:jc w:val="both"/>
        <w:rPr>
          <w:sz w:val="24"/>
          <w:szCs w:val="24"/>
        </w:rPr>
      </w:pPr>
      <w:r w:rsidRPr="00DE0C5D">
        <w:rPr>
          <w:sz w:val="24"/>
          <w:szCs w:val="24"/>
        </w:rPr>
        <w:t xml:space="preserve">Учреждение вправе осуществлять, в том числе и за счет средств физических и юридических лиц, следующие </w:t>
      </w:r>
      <w:r w:rsidRPr="00DE0C5D">
        <w:rPr>
          <w:bCs/>
          <w:sz w:val="24"/>
          <w:szCs w:val="24"/>
        </w:rPr>
        <w:t>виды деятельности</w:t>
      </w:r>
      <w:r w:rsidRPr="00DE0C5D">
        <w:rPr>
          <w:sz w:val="24"/>
          <w:szCs w:val="24"/>
        </w:rPr>
        <w:t xml:space="preserve">, </w:t>
      </w:r>
      <w:r w:rsidRPr="00DE0C5D">
        <w:rPr>
          <w:bCs/>
          <w:sz w:val="24"/>
          <w:szCs w:val="24"/>
        </w:rPr>
        <w:t>не являющиеся основными</w:t>
      </w:r>
      <w:r w:rsidRPr="00DE0C5D">
        <w:rPr>
          <w:sz w:val="24"/>
          <w:szCs w:val="24"/>
        </w:rPr>
        <w:t>:</w:t>
      </w:r>
    </w:p>
    <w:p w:rsidR="00DE0C5D" w:rsidRPr="00DE0C5D" w:rsidRDefault="00DE0C5D" w:rsidP="00DE0C5D">
      <w:pPr>
        <w:ind w:firstLine="567"/>
        <w:jc w:val="both"/>
      </w:pPr>
      <w:r w:rsidRPr="00DE0C5D">
        <w:t>1) реализовывать дополнительные образовательные программы и оказывать дополнительные платные услуги за пределами образовательных программ, определяющих статус Учреждения по физкультурно-спортивным, туристическим и оздоровительным мероприятиям;</w:t>
      </w:r>
    </w:p>
    <w:p w:rsidR="00DE0C5D" w:rsidRPr="00DE0C5D" w:rsidRDefault="00DE0C5D" w:rsidP="00DE0C5D">
      <w:pPr>
        <w:ind w:firstLine="567"/>
        <w:jc w:val="both"/>
      </w:pPr>
      <w:r w:rsidRPr="00DE0C5D">
        <w:t>2) предоставлять в соответствии с Положением о платных услугах помещения, оборудование, инвентарь и иное имущество;</w:t>
      </w:r>
    </w:p>
    <w:p w:rsidR="00DE0C5D" w:rsidRPr="00DE0C5D" w:rsidRDefault="00DE0C5D" w:rsidP="00DE0C5D">
      <w:pPr>
        <w:ind w:firstLine="567"/>
        <w:jc w:val="both"/>
        <w:outlineLvl w:val="0"/>
      </w:pPr>
      <w:r w:rsidRPr="00DE0C5D">
        <w:t>3) осуществлять предпринимательскую деятельность в форме совместного проведения спортивно-оздоровительных мероприятий по заказу предприятий, организаций, физических лиц;</w:t>
      </w:r>
    </w:p>
    <w:p w:rsidR="00DE0C5D" w:rsidRPr="00DE0C5D" w:rsidRDefault="00DE0C5D" w:rsidP="00DE0C5D">
      <w:pPr>
        <w:ind w:firstLine="567"/>
        <w:jc w:val="both"/>
        <w:outlineLvl w:val="0"/>
      </w:pPr>
      <w:r w:rsidRPr="00DE0C5D">
        <w:t>4) производить торговлю спортивными товарами, сувенирами, атрибутикой;</w:t>
      </w:r>
    </w:p>
    <w:p w:rsidR="00DE0C5D" w:rsidRPr="00DE0C5D" w:rsidRDefault="00DE0C5D" w:rsidP="00DE0C5D">
      <w:pPr>
        <w:ind w:firstLine="567"/>
        <w:jc w:val="both"/>
        <w:outlineLvl w:val="0"/>
      </w:pPr>
      <w:r w:rsidRPr="00DE0C5D">
        <w:t>5) изготовлять и реализовывать печатную, фото и видео продукцию, методические пособия, учебные программы, буклеты, грамоты и другую продукцию;</w:t>
      </w:r>
    </w:p>
    <w:p w:rsidR="00DE0C5D" w:rsidRPr="00DE0C5D" w:rsidRDefault="00DE0C5D" w:rsidP="00DE0C5D">
      <w:pPr>
        <w:ind w:firstLine="567"/>
        <w:jc w:val="both"/>
        <w:outlineLvl w:val="0"/>
      </w:pPr>
      <w:r w:rsidRPr="00DE0C5D">
        <w:t>6) осуществлять работу проката и ремонта спортивного, туристического инвентаря и оборудования;</w:t>
      </w:r>
    </w:p>
    <w:p w:rsidR="00DE0C5D" w:rsidRPr="00DE0C5D" w:rsidRDefault="00DE0C5D" w:rsidP="00DE0C5D">
      <w:pPr>
        <w:ind w:firstLine="567"/>
        <w:jc w:val="both"/>
      </w:pPr>
      <w:r w:rsidRPr="00DE0C5D">
        <w:t>7) осуществлять в соответствии с положением о платных услугах предпринимательскую деятельность по предоставлению услуг автотранспортных перевозок физическим и юридическим лицам.</w:t>
      </w:r>
    </w:p>
    <w:p w:rsidR="00DE0C5D" w:rsidRPr="00DE0C5D" w:rsidRDefault="00DE0C5D" w:rsidP="00DE0C5D">
      <w:pPr>
        <w:ind w:firstLine="567"/>
        <w:jc w:val="both"/>
      </w:pPr>
      <w:r w:rsidRPr="00DE0C5D">
        <w:t>Доходы, полученные от приносящей доход деятельности, и приобретенное за счет этих доходов имущество поступают в самостоятельное распоряжение Учреждения.</w:t>
      </w:r>
    </w:p>
    <w:p w:rsidR="00DE0C5D" w:rsidRPr="00DE0C5D" w:rsidRDefault="00DE0C5D" w:rsidP="00DE0C5D">
      <w:pPr>
        <w:ind w:firstLine="567"/>
        <w:jc w:val="both"/>
      </w:pPr>
      <w:r w:rsidRPr="00DE0C5D">
        <w:t>Приведенный перечень видов деятельности Учреждения является исчерпывающим.</w:t>
      </w:r>
    </w:p>
    <w:p w:rsidR="00DE0C5D" w:rsidRPr="00DE0C5D" w:rsidRDefault="00DE0C5D" w:rsidP="00DE0C5D">
      <w:pPr>
        <w:autoSpaceDE w:val="0"/>
        <w:autoSpaceDN w:val="0"/>
        <w:adjustRightInd w:val="0"/>
        <w:ind w:firstLine="567"/>
        <w:jc w:val="both"/>
      </w:pPr>
      <w:r w:rsidRPr="00DE0C5D">
        <w:t>Платные образовательные услуги не могут быть оказаны вместо образовательной деятельности, финансированной за счет бюджета.</w:t>
      </w:r>
    </w:p>
    <w:p w:rsidR="00DE0C5D" w:rsidRPr="00DE0C5D" w:rsidRDefault="00DE0C5D" w:rsidP="00DE0C5D">
      <w:pPr>
        <w:ind w:firstLine="567"/>
        <w:jc w:val="both"/>
      </w:pPr>
      <w:r w:rsidRPr="00DE0C5D">
        <w:t>2.5. При осуществлении своей деятельности Учреждение самостоятельно:</w:t>
      </w:r>
    </w:p>
    <w:p w:rsidR="00DE0C5D" w:rsidRPr="00DE0C5D" w:rsidRDefault="00DE0C5D" w:rsidP="00DE0C5D">
      <w:pPr>
        <w:ind w:firstLine="567"/>
        <w:jc w:val="both"/>
      </w:pPr>
      <w:r w:rsidRPr="00DE0C5D">
        <w:t>1) разрабатывает и планирует программу развития Учреждения с учетом особенностей социально-экономического развития региона и национально-культурных традиций</w:t>
      </w:r>
      <w:r w:rsidRPr="00DE0C5D">
        <w:rPr>
          <w:rFonts w:cs="Calibri"/>
        </w:rPr>
        <w:t>;</w:t>
      </w:r>
    </w:p>
    <w:p w:rsidR="00DE0C5D" w:rsidRPr="00DE0C5D" w:rsidRDefault="00DE0C5D" w:rsidP="00DE0C5D">
      <w:pPr>
        <w:autoSpaceDE w:val="0"/>
        <w:autoSpaceDN w:val="0"/>
        <w:adjustRightInd w:val="0"/>
        <w:ind w:firstLine="567"/>
        <w:jc w:val="both"/>
      </w:pPr>
      <w:r w:rsidRPr="00DE0C5D">
        <w:t>2) разрабатывает и утверждает дополнительные общеразвивающие и дополнительные образовательные программы спортивной подготовки в соответствии с требованиями федеральных стандартов спортивной подготовки;</w:t>
      </w:r>
    </w:p>
    <w:p w:rsidR="00DE0C5D" w:rsidRPr="00DE0C5D" w:rsidRDefault="00DE0C5D" w:rsidP="00DE0C5D">
      <w:pPr>
        <w:autoSpaceDE w:val="0"/>
        <w:autoSpaceDN w:val="0"/>
        <w:adjustRightInd w:val="0"/>
        <w:ind w:firstLine="567"/>
        <w:jc w:val="both"/>
      </w:pPr>
      <w:r w:rsidRPr="00DE0C5D">
        <w:t>3) осуществляет организационно-методическую работу, направленную на повышение квалификации педагогических работников Учреждения;</w:t>
      </w:r>
    </w:p>
    <w:p w:rsidR="00DE0C5D" w:rsidRPr="00DE0C5D" w:rsidRDefault="00DE0C5D" w:rsidP="00DE0C5D">
      <w:pPr>
        <w:autoSpaceDE w:val="0"/>
        <w:autoSpaceDN w:val="0"/>
        <w:adjustRightInd w:val="0"/>
        <w:ind w:firstLine="567"/>
        <w:jc w:val="both"/>
      </w:pPr>
      <w:r w:rsidRPr="00DE0C5D">
        <w:t>4) выбирает формы средства и методы обучения и воспитания;</w:t>
      </w:r>
    </w:p>
    <w:p w:rsidR="00DE0C5D" w:rsidRPr="00DE0C5D" w:rsidRDefault="00DE0C5D" w:rsidP="00DE0C5D">
      <w:pPr>
        <w:autoSpaceDE w:val="0"/>
        <w:autoSpaceDN w:val="0"/>
        <w:adjustRightInd w:val="0"/>
        <w:ind w:firstLine="567"/>
        <w:jc w:val="both"/>
      </w:pPr>
      <w:r w:rsidRPr="00DE0C5D">
        <w:t>5) осуществляет взаимоотношения с юридическими и физическими лицами посредством заключения договоров;</w:t>
      </w:r>
    </w:p>
    <w:p w:rsidR="00DE0C5D" w:rsidRPr="00DE0C5D" w:rsidRDefault="00DE0C5D" w:rsidP="00DE0C5D">
      <w:pPr>
        <w:autoSpaceDE w:val="0"/>
        <w:autoSpaceDN w:val="0"/>
        <w:adjustRightInd w:val="0"/>
        <w:ind w:firstLine="567"/>
        <w:jc w:val="both"/>
      </w:pPr>
      <w:r w:rsidRPr="00DE0C5D">
        <w:t>6) распоряжается доходами от своей деятельности.</w:t>
      </w:r>
    </w:p>
    <w:p w:rsidR="00DE0C5D" w:rsidRPr="00DE0C5D" w:rsidRDefault="00DE0C5D" w:rsidP="00DE0C5D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DE0C5D">
        <w:rPr>
          <w:rFonts w:ascii="Times New Roman" w:hAnsi="Times New Roman" w:cs="Times New Roman"/>
        </w:rPr>
        <w:lastRenderedPageBreak/>
        <w:t>2.6. Деятельность Учреждения регламентируется законодательством Российской Федерации, Чукотского автономного округа, нормативными правовыми актами Билибинского муниципального района, настоящим Уставом и локальными нормативными актами.</w:t>
      </w:r>
    </w:p>
    <w:p w:rsidR="00DE0C5D" w:rsidRPr="00DE0C5D" w:rsidRDefault="00DE0C5D" w:rsidP="00DE0C5D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DE0C5D">
        <w:rPr>
          <w:rFonts w:ascii="Times New Roman" w:hAnsi="Times New Roman"/>
          <w:sz w:val="24"/>
          <w:szCs w:val="24"/>
        </w:rPr>
        <w:t>2.7. Локальные нормативные акты в Учреждении принимаются директором самостоятельно, либо по согласованию с коллегиальными органами управления Учреждением, либо принимаются непосредственно коллегиальными органами управления, наделенными полномочиями по принятию локальных актов в соответствии с настоящим Уставом – по предметам их ведения и компетенции.</w:t>
      </w:r>
    </w:p>
    <w:p w:rsidR="00DE0C5D" w:rsidRPr="00DE0C5D" w:rsidRDefault="00DE0C5D" w:rsidP="00DE0C5D">
      <w:pPr>
        <w:ind w:firstLine="567"/>
        <w:jc w:val="both"/>
        <w:outlineLvl w:val="1"/>
      </w:pPr>
      <w:r w:rsidRPr="00DE0C5D">
        <w:t xml:space="preserve">Локальные нормативные акты принимаются в следующем порядке: </w:t>
      </w:r>
    </w:p>
    <w:p w:rsidR="00DE0C5D" w:rsidRPr="00DE0C5D" w:rsidRDefault="00DE0C5D" w:rsidP="00DE0C5D">
      <w:pPr>
        <w:pStyle w:val="af1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C5D">
        <w:rPr>
          <w:rFonts w:ascii="Times New Roman" w:hAnsi="Times New Roman"/>
          <w:sz w:val="24"/>
          <w:szCs w:val="24"/>
        </w:rPr>
        <w:t>локальный акт, прошедший правовую и литературную экспертизу, а также процедуру согласования, подлежит принятию и утверждению директором Учреждения;</w:t>
      </w:r>
    </w:p>
    <w:p w:rsidR="00DE0C5D" w:rsidRPr="00DE0C5D" w:rsidRDefault="00DE0C5D" w:rsidP="00DE0C5D">
      <w:pPr>
        <w:pStyle w:val="af1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C5D">
        <w:rPr>
          <w:rFonts w:ascii="Times New Roman" w:hAnsi="Times New Roman"/>
          <w:sz w:val="24"/>
          <w:szCs w:val="24"/>
        </w:rPr>
        <w:t xml:space="preserve">процедура утверждения оформляется либо подписью, либо приказом директора Учреждения; </w:t>
      </w:r>
    </w:p>
    <w:p w:rsidR="00DE0C5D" w:rsidRPr="00DE0C5D" w:rsidRDefault="00DE0C5D" w:rsidP="00DE0C5D">
      <w:pPr>
        <w:pStyle w:val="af1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C5D">
        <w:rPr>
          <w:rFonts w:ascii="Times New Roman" w:hAnsi="Times New Roman"/>
          <w:sz w:val="24"/>
          <w:szCs w:val="24"/>
        </w:rPr>
        <w:t>локальный а</w:t>
      </w:r>
      <w:proofErr w:type="gramStart"/>
      <w:r w:rsidRPr="00DE0C5D">
        <w:rPr>
          <w:rFonts w:ascii="Times New Roman" w:hAnsi="Times New Roman"/>
          <w:sz w:val="24"/>
          <w:szCs w:val="24"/>
        </w:rPr>
        <w:t>кт вст</w:t>
      </w:r>
      <w:proofErr w:type="gramEnd"/>
      <w:r w:rsidRPr="00DE0C5D">
        <w:rPr>
          <w:rFonts w:ascii="Times New Roman" w:hAnsi="Times New Roman"/>
          <w:sz w:val="24"/>
          <w:szCs w:val="24"/>
        </w:rPr>
        <w:t>упает в силу с момента, указанной в нем даты, либо, в случае отсутствия такого указания, по истечении 7 календарных дней с даты принятия данного локального акта;</w:t>
      </w:r>
    </w:p>
    <w:p w:rsidR="00DE0C5D" w:rsidRPr="00DE0C5D" w:rsidRDefault="00DE0C5D" w:rsidP="00DE0C5D">
      <w:pPr>
        <w:pStyle w:val="af1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0C5D">
        <w:rPr>
          <w:rFonts w:ascii="Times New Roman" w:hAnsi="Times New Roman"/>
          <w:sz w:val="24"/>
          <w:szCs w:val="24"/>
        </w:rPr>
        <w:t>после утверждения локального акта проводится процедура ознакомления с ним участников образовательного процесса.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DE0C5D">
        <w:t>2.8. При принятии локальных нормативных актов, затрагивающих права обучающихся и работников Учреждения, учитывается мнение всех участников образовательных отношений.</w:t>
      </w:r>
    </w:p>
    <w:p w:rsidR="00DE0C5D" w:rsidRPr="00DE0C5D" w:rsidRDefault="00DE0C5D" w:rsidP="00DE0C5D">
      <w:pPr>
        <w:ind w:firstLine="567"/>
        <w:jc w:val="both"/>
        <w:outlineLvl w:val="1"/>
      </w:pPr>
      <w:r w:rsidRPr="00DE0C5D">
        <w:t>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законодательством, либо принятые с нарушением установленного порядка, не применяются.</w:t>
      </w:r>
    </w:p>
    <w:p w:rsidR="00DE0C5D" w:rsidRPr="00DE0C5D" w:rsidRDefault="00DE0C5D" w:rsidP="00DE0C5D">
      <w:pPr>
        <w:ind w:firstLine="567"/>
        <w:jc w:val="both"/>
        <w:outlineLvl w:val="0"/>
      </w:pPr>
      <w:r w:rsidRPr="00DE0C5D">
        <w:t>2.9. В образовательной деятельности Учреждения существуют следующие отличительные особенности:</w:t>
      </w:r>
    </w:p>
    <w:p w:rsidR="00DE0C5D" w:rsidRPr="00DE0C5D" w:rsidRDefault="00DE0C5D" w:rsidP="00DE0C5D">
      <w:pPr>
        <w:ind w:firstLine="567"/>
        <w:jc w:val="both"/>
      </w:pPr>
      <w:proofErr w:type="gramStart"/>
      <w:r w:rsidRPr="00DE0C5D">
        <w:t>1) Учреждение организует работу в течение всего календарного года, в период школьных каникул Учреждение может открывать спортивно-оздоровительные лагеря (отряды) различного вида, проводить учебно-тренировочные сборы и организовывать индивидуальную и (или) самостоятельную подготовку обучающихся;</w:t>
      </w:r>
      <w:proofErr w:type="gramEnd"/>
    </w:p>
    <w:p w:rsidR="00DE0C5D" w:rsidRPr="00DE0C5D" w:rsidRDefault="00DE0C5D" w:rsidP="00DE0C5D">
      <w:pPr>
        <w:ind w:firstLine="567"/>
        <w:jc w:val="both"/>
        <w:outlineLvl w:val="0"/>
      </w:pPr>
      <w:r w:rsidRPr="00DE0C5D">
        <w:t>2) набор в учебные группы, а также комплектование учебных групп осуществляется на основании Положения о приёме и комплектовании учебных групп в Учреждении;</w:t>
      </w:r>
    </w:p>
    <w:p w:rsidR="00DE0C5D" w:rsidRPr="00DE0C5D" w:rsidRDefault="00DE0C5D" w:rsidP="00DE0C5D">
      <w:pPr>
        <w:ind w:firstLine="567"/>
        <w:jc w:val="both"/>
        <w:outlineLvl w:val="0"/>
      </w:pPr>
      <w:r w:rsidRPr="00DE0C5D">
        <w:t>3) тренер-преподаватель может проводить учебно-тренировочные занятия в каникулярное время при наличии не менее 50% контингента учащихся;</w:t>
      </w:r>
    </w:p>
    <w:p w:rsidR="00DE0C5D" w:rsidRPr="00DE0C5D" w:rsidRDefault="00DE0C5D" w:rsidP="00DE0C5D">
      <w:pPr>
        <w:ind w:firstLine="567"/>
        <w:jc w:val="both"/>
        <w:outlineLvl w:val="0"/>
      </w:pPr>
      <w:r w:rsidRPr="00DE0C5D">
        <w:t>4) для подготовки обучающихся в личных и командных видах спортивных дисциплин Учреждение проводит учебно-тренировочные сборы на различных этапах подготовки в соответствии с образовательными программами.</w:t>
      </w:r>
    </w:p>
    <w:p w:rsidR="00DE0C5D" w:rsidRPr="00DE0C5D" w:rsidRDefault="00DE0C5D" w:rsidP="00DE0C5D">
      <w:pPr>
        <w:pStyle w:val="ParagraphStyle"/>
        <w:rPr>
          <w:rFonts w:ascii="Times New Roman" w:hAnsi="Times New Roman" w:cs="Times New Roman"/>
          <w:b/>
          <w:bCs/>
        </w:rPr>
      </w:pPr>
    </w:p>
    <w:p w:rsidR="00DE0C5D" w:rsidRPr="00DE0C5D" w:rsidRDefault="00DE0C5D" w:rsidP="00DE0C5D">
      <w:pPr>
        <w:pStyle w:val="ParagraphStyle"/>
        <w:jc w:val="center"/>
        <w:rPr>
          <w:rFonts w:ascii="Times New Roman" w:hAnsi="Times New Roman" w:cs="Times New Roman"/>
          <w:b/>
          <w:bCs/>
        </w:rPr>
      </w:pPr>
      <w:r w:rsidRPr="00DE0C5D">
        <w:rPr>
          <w:rFonts w:ascii="Times New Roman" w:hAnsi="Times New Roman" w:cs="Times New Roman"/>
          <w:b/>
          <w:bCs/>
        </w:rPr>
        <w:t>ГЛАВА 3. УПРАВЛЕНИЕ УЧРЕЖДЕНИЕМ</w:t>
      </w:r>
    </w:p>
    <w:p w:rsidR="00DE0C5D" w:rsidRPr="00DE0C5D" w:rsidRDefault="00DE0C5D" w:rsidP="00DE0C5D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:rsidR="00DE0C5D" w:rsidRPr="00DE0C5D" w:rsidRDefault="00DE0C5D" w:rsidP="00DE0C5D">
      <w:pPr>
        <w:ind w:firstLine="567"/>
        <w:jc w:val="both"/>
      </w:pPr>
      <w:r w:rsidRPr="00DE0C5D">
        <w:t>3.1. Управление Учреждением осуществляется в соответствии с законодательством Российской Федерации, на основе сочетания принципов единоначалия и коллегиальности.</w:t>
      </w:r>
    </w:p>
    <w:p w:rsidR="00DE0C5D" w:rsidRPr="00DE0C5D" w:rsidRDefault="00DE0C5D" w:rsidP="00DE0C5D">
      <w:pPr>
        <w:ind w:firstLine="567"/>
        <w:jc w:val="both"/>
      </w:pPr>
      <w:r w:rsidRPr="00DE0C5D">
        <w:t>3.2. Единоличным исполнительным органом Учреждения является директор, назначаемый на эту должность на срок, определяемый Учредителем, и освобождаемый от нее Учредителем.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40"/>
        <w:jc w:val="both"/>
      </w:pPr>
      <w:r w:rsidRPr="00DE0C5D">
        <w:t>Права и обязанности директора, а также основания для прекращения трудовых отношений с ним регламентируются трудовым договором, заключаемым Учредителем с директором.</w:t>
      </w:r>
    </w:p>
    <w:p w:rsidR="00DE0C5D" w:rsidRPr="00DE0C5D" w:rsidRDefault="00DE0C5D" w:rsidP="00DE0C5D">
      <w:pPr>
        <w:pStyle w:val="2d"/>
        <w:numPr>
          <w:ilvl w:val="2"/>
          <w:numId w:val="24"/>
        </w:numPr>
        <w:shd w:val="clear" w:color="auto" w:fill="auto"/>
        <w:tabs>
          <w:tab w:val="left" w:pos="1246"/>
        </w:tabs>
        <w:spacing w:before="0" w:line="240" w:lineRule="auto"/>
        <w:ind w:left="0" w:firstLine="709"/>
        <w:jc w:val="both"/>
        <w:rPr>
          <w:sz w:val="24"/>
          <w:szCs w:val="24"/>
        </w:rPr>
      </w:pPr>
      <w:r w:rsidRPr="00DE0C5D">
        <w:rPr>
          <w:sz w:val="24"/>
          <w:szCs w:val="24"/>
        </w:rPr>
        <w:t xml:space="preserve"> К компетенции директора относится осуществление текущего руководства деятельностью Учреждения, в том числе: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заключение гражданско-правовых договоров от имени Учреждения;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утверждение структуры и штатного расписания Учреждения;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приём на работу в Учреждение работников, заключение и расторжение трудовых договоров с работниками, распределение должностных обязанностей, выполнение иных функций работодателя;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утверждение правил внутреннего трудового распорядка;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утверждение локального нормативного акта о соотношении учебной (преподавательской) и другой педагогической работы в пределах рабочей недели по согласованию с Педагогическим советом;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lastRenderedPageBreak/>
        <w:t xml:space="preserve">- утверждение положения об аттестации педагогических работников в целях подтверждения соответствия их занимаемым должностям;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утверждение положений об обособленных подразделениях (филиалах и представительствах) и положений о структурных подразделениях;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контроль работы структурных подразделений Учреждения;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обеспечение соблюдения законности в деятельности Учреждения;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утверждение по согласованию с Учредителем программы развития Учреждения;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утверждение плана финансово-хозяйственной деятельности Учреждения, его годовой и бухгалтерской отчетности;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приём </w:t>
      </w:r>
      <w:proofErr w:type="gramStart"/>
      <w:r w:rsidRPr="00DE0C5D">
        <w:rPr>
          <w:color w:val="auto"/>
        </w:rPr>
        <w:t>обучающихся</w:t>
      </w:r>
      <w:proofErr w:type="gramEnd"/>
      <w:r w:rsidRPr="00DE0C5D">
        <w:rPr>
          <w:color w:val="auto"/>
        </w:rPr>
        <w:t xml:space="preserve"> в Учреждение;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применение к </w:t>
      </w:r>
      <w:proofErr w:type="gramStart"/>
      <w:r w:rsidRPr="00DE0C5D">
        <w:rPr>
          <w:color w:val="auto"/>
        </w:rPr>
        <w:t>обучающимся</w:t>
      </w:r>
      <w:proofErr w:type="gramEnd"/>
      <w:r w:rsidRPr="00DE0C5D">
        <w:rPr>
          <w:color w:val="auto"/>
        </w:rPr>
        <w:t xml:space="preserve"> мер дисциплинарной ответственности, в том числе отчисления;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организация индивидуального учета результатов освоения </w:t>
      </w:r>
      <w:proofErr w:type="gramStart"/>
      <w:r w:rsidRPr="00DE0C5D">
        <w:rPr>
          <w:color w:val="auto"/>
        </w:rPr>
        <w:t>обучающимися</w:t>
      </w:r>
      <w:proofErr w:type="gramEnd"/>
      <w:r w:rsidRPr="00DE0C5D">
        <w:rPr>
          <w:color w:val="auto"/>
        </w:rPr>
        <w:t xml:space="preserve"> образовательных программ, а также хранения в архивах Учреждения информации об этих результатах на бумажных и (или) электронных носителях;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организация проведения </w:t>
      </w:r>
      <w:proofErr w:type="spellStart"/>
      <w:r w:rsidRPr="00DE0C5D">
        <w:rPr>
          <w:color w:val="auto"/>
        </w:rPr>
        <w:t>самообследования</w:t>
      </w:r>
      <w:proofErr w:type="spellEnd"/>
      <w:r w:rsidRPr="00DE0C5D">
        <w:rPr>
          <w:color w:val="auto"/>
        </w:rPr>
        <w:t xml:space="preserve"> Учреждения, обеспечение </w:t>
      </w:r>
      <w:proofErr w:type="gramStart"/>
      <w:r w:rsidRPr="00DE0C5D">
        <w:rPr>
          <w:color w:val="auto"/>
        </w:rPr>
        <w:t>функционирования внутренней системы оценки качества образования</w:t>
      </w:r>
      <w:proofErr w:type="gramEnd"/>
      <w:r w:rsidRPr="00DE0C5D">
        <w:rPr>
          <w:color w:val="auto"/>
        </w:rPr>
        <w:t xml:space="preserve"> в Учреждении;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утверждение порядка пользования лечебно-оздоровительной инфраструктурой, объектами культуры и спорта Учреждения;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утверждение порядка и размера материальной поддержки </w:t>
      </w:r>
      <w:proofErr w:type="gramStart"/>
      <w:r w:rsidRPr="00DE0C5D">
        <w:rPr>
          <w:color w:val="auto"/>
        </w:rPr>
        <w:t>обучающихся</w:t>
      </w:r>
      <w:proofErr w:type="gramEnd"/>
      <w:r w:rsidRPr="00DE0C5D">
        <w:rPr>
          <w:color w:val="auto"/>
        </w:rPr>
        <w:t xml:space="preserve">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организация научно-методической работы, в том числе организация и проведение научных и методических конференций, семинаров;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уполномочивание иных лиц представлять интересы Учреждения посредством выдачи доверенностей, в том числе доверенностей с правом передоверия;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издание приказов и распоряжений, обязательных для исполнения всеми работниками Учреждения;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утверждение иных локальных нормативных актов, за исключением локальных нормативных актов, утверждение которых относится к полномочиям Общего собрания работников, Педагогического совета, Наблюдательного совета.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3.2.2. Директор обязан: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обеспечивать выполнение муниципального задания в полном объеме;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обеспечивать постоянную работу по повышению качества предоставляемых Учреждением муниципальных и иных услуг, выполняемых работ;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обеспечивать составление и выполнение в полном объеме плана финансово-хозяйственной деятельности Учреждения;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обеспечивать составление отчетов о результатах деятельности Учреждения и об использовании закрепленного за ним на праве оперативного управления имущества;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обеспечивать целевое и рациональное использование бюджетных средств, в том числе субсидий на оказание услуг (выполнение работ), субсидий на иные цели, и соблюдение Учреждением финансовой дисциплины;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обеспечивать исполнение договорных обязательств Учреждения по выполнению работ, оказанию услуг;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не допускать возникновения просроченной кредиторской задолженности Учреждения;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обеспечивать сохранность, рациональное использование имущества, закрепленного за Учреждением на праве оперативного управления;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обеспечивать соблюдение правил внутреннего трудового распорядка работниками Учреждения;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обеспечивать соблюдение требований по охране и безопасности труда, принимать необходимые меры по соблюдению в Учреждении правил техники безопасности и требований нормативных правовых актов Российской Федерации по защите жизни и здоровья работников Учреждения; </w:t>
      </w:r>
    </w:p>
    <w:p w:rsidR="00DE0C5D" w:rsidRPr="00DE0C5D" w:rsidRDefault="00DE0C5D" w:rsidP="00DE0C5D">
      <w:pPr>
        <w:pStyle w:val="Default"/>
        <w:ind w:firstLine="709"/>
        <w:jc w:val="both"/>
        <w:rPr>
          <w:color w:val="auto"/>
        </w:rPr>
      </w:pPr>
      <w:r w:rsidRPr="00DE0C5D">
        <w:rPr>
          <w:color w:val="auto"/>
        </w:rPr>
        <w:t xml:space="preserve">- выполнять иные обязанности, установленные нормативными правовыми актами Российской Федерации, настоящим Уставом, решениями Учредителя и трудовым договором, заключенным Учредителем с Директором. </w:t>
      </w:r>
    </w:p>
    <w:p w:rsidR="00DE0C5D" w:rsidRPr="00DE0C5D" w:rsidRDefault="00DE0C5D" w:rsidP="00DE0C5D">
      <w:pPr>
        <w:ind w:firstLine="567"/>
        <w:jc w:val="both"/>
      </w:pPr>
      <w:r w:rsidRPr="00DE0C5D">
        <w:t>Полный объем компетенций директора определяется настоящим Уставом, трудовым договором и должностными обязанностями.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 xml:space="preserve">Директор принимает решения самостоятельно и выступает от имени Учреждения без </w:t>
      </w:r>
      <w:r w:rsidRPr="00DE0C5D">
        <w:lastRenderedPageBreak/>
        <w:t>доверенности.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40"/>
        <w:jc w:val="both"/>
      </w:pPr>
      <w:r w:rsidRPr="00DE0C5D">
        <w:t>Директор несет ответственность перед государством, обществом и Учредителем за свою деятельность в соответствии с функциональными обязанностями, предусмотренными квалификационными требованиями, трудовым договором (контрактом) и настоящим Уставом.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3.3. Органами коллегиального управления Учреждения являются: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Общее собрание работников Учреждения;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Педагогический совет;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Наблюдательный совет.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Педагогические работники пользуются правом на участие в управлении образовательной организацией, в том числе в коллегиальных органах управления, в порядке, установленном уставом Учреждения.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3.4. Общее собрание работников Учреждения является постоянно действующим высшим органом коллегиального управления Учреждением, действующим на основании Положения «Об Общем собрании работников Учреждения».</w:t>
      </w:r>
    </w:p>
    <w:p w:rsidR="00DE0C5D" w:rsidRPr="00DE0C5D" w:rsidRDefault="00DE0C5D" w:rsidP="00DE0C5D">
      <w:pPr>
        <w:ind w:firstLine="540"/>
        <w:jc w:val="both"/>
      </w:pPr>
      <w:r w:rsidRPr="00DE0C5D">
        <w:t xml:space="preserve">Общее собрание работников Учреждения проводятся не реже одного раза в год, и действует бессрочно. Общее собрание работников Учреждения вправе принимать решения, если в его работе участвуют более половины сотрудников, для которых Учреждение является основным местом работы. 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Общее собрание работников</w:t>
      </w:r>
      <w:r w:rsidRPr="00DE0C5D">
        <w:rPr>
          <w:rFonts w:ascii="Arial" w:hAnsi="Arial" w:cs="Arial"/>
        </w:rPr>
        <w:t xml:space="preserve"> </w:t>
      </w:r>
      <w:r w:rsidRPr="00DE0C5D">
        <w:t>Учреждения может проводиться по инициативе директора Учреждения, либо по инициативе директора и Педагогического совета, по инициативе не менее половины членов Общего собрания работников</w:t>
      </w:r>
      <w:r w:rsidRPr="00DE0C5D">
        <w:rPr>
          <w:rFonts w:ascii="Arial" w:hAnsi="Arial" w:cs="Arial"/>
        </w:rPr>
        <w:t xml:space="preserve"> </w:t>
      </w:r>
      <w:r w:rsidRPr="00DE0C5D">
        <w:t>Учреждения, либо в установленные сроки предусмотренные планом работы Учреждения.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Члены Общего собрания работников</w:t>
      </w:r>
      <w:r w:rsidRPr="00DE0C5D">
        <w:rPr>
          <w:rFonts w:ascii="Arial" w:hAnsi="Arial" w:cs="Arial"/>
        </w:rPr>
        <w:t xml:space="preserve"> </w:t>
      </w:r>
      <w:r w:rsidRPr="00DE0C5D">
        <w:t>Учреждения избирают секретаря для организации и ведения заседания председателя собрания, для выполнения функции по фиксации решений собрания.</w:t>
      </w:r>
    </w:p>
    <w:p w:rsidR="00DE0C5D" w:rsidRPr="00DE0C5D" w:rsidRDefault="00DE0C5D" w:rsidP="00DE0C5D">
      <w:pPr>
        <w:ind w:firstLine="540"/>
        <w:jc w:val="both"/>
      </w:pPr>
      <w:r w:rsidRPr="00DE0C5D">
        <w:t>Решения принимаются открытым голосование простым большинством голосов. При равном количестве голосов решающим голосом является голос председателя собрания.</w:t>
      </w:r>
    </w:p>
    <w:p w:rsidR="00DE0C5D" w:rsidRPr="00DE0C5D" w:rsidRDefault="00DE0C5D" w:rsidP="00DE0C5D">
      <w:pPr>
        <w:ind w:firstLine="540"/>
        <w:jc w:val="both"/>
      </w:pPr>
      <w:r w:rsidRPr="00DE0C5D">
        <w:t>Решения Общего собрания работников Учреждения носят рекомендательный характер, а после утверждения директором Учреждения становятся обязательными для исполнения.</w:t>
      </w:r>
    </w:p>
    <w:p w:rsidR="00DE0C5D" w:rsidRPr="00DE0C5D" w:rsidRDefault="00DE0C5D" w:rsidP="00DE0C5D">
      <w:pPr>
        <w:ind w:firstLine="540"/>
        <w:jc w:val="both"/>
      </w:pPr>
      <w:r w:rsidRPr="00DE0C5D">
        <w:t>Решения Общего собрания работников Учреждения доводятся до всего трудового коллектива не позднее 3-х дней после прошедшего заседания.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К компетенции Общего собрания работников Учреждения относится: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1) заслушивание публичного отчета директора Учреждения, его обсуждение; заслушивание отчетов администрации и органов самоуправления Учреждения по вопросам их деятельности;</w:t>
      </w:r>
    </w:p>
    <w:p w:rsidR="00DE0C5D" w:rsidRPr="00DE0C5D" w:rsidRDefault="00DE0C5D" w:rsidP="00DE0C5D">
      <w:pPr>
        <w:ind w:firstLine="567"/>
        <w:jc w:val="both"/>
      </w:pPr>
      <w:r w:rsidRPr="00DE0C5D">
        <w:t>2) выборы членов Наблюдательного совета Учреждения – представителей работников Учреждения;</w:t>
      </w:r>
    </w:p>
    <w:p w:rsidR="00DE0C5D" w:rsidRPr="00DE0C5D" w:rsidRDefault="00DE0C5D" w:rsidP="00DE0C5D">
      <w:pPr>
        <w:ind w:firstLine="567"/>
        <w:jc w:val="both"/>
      </w:pPr>
      <w:r w:rsidRPr="00DE0C5D">
        <w:t>3) рассмотрение результатов проверок контрольно-надзорных органов о деятельности Учреждения;</w:t>
      </w:r>
    </w:p>
    <w:p w:rsidR="00DE0C5D" w:rsidRPr="00DE0C5D" w:rsidRDefault="00DE0C5D" w:rsidP="00DE0C5D">
      <w:pPr>
        <w:ind w:firstLine="567"/>
        <w:jc w:val="both"/>
      </w:pPr>
      <w:r w:rsidRPr="00DE0C5D">
        <w:t>4) рассмотрение мероприятий по улучшению условий охраны труда, техники безопасности, социальной защиты работников Учреждения;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5) обсуждение вопросов состояния трудовой дисциплины, рекомендации по ее укреплению;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6) рекомендации по вопросам принятия локальных актов, регулирующих трудовые отношения с работниками Учреждения;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7) содействие созданию оптимальных условий для организации труда и профессионального совершенствования работников;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8) избрание комиссии по распределению выплат стимулирующего характера из дополнительного фонда и экономии фонда оплаты труда работникам Учреждения;</w:t>
      </w:r>
    </w:p>
    <w:p w:rsidR="00DE0C5D" w:rsidRPr="00DE0C5D" w:rsidRDefault="00DE0C5D" w:rsidP="00DE0C5D">
      <w:pPr>
        <w:ind w:firstLine="540"/>
        <w:jc w:val="both"/>
      </w:pPr>
      <w:r w:rsidRPr="00DE0C5D">
        <w:t>9) поддержание общественных инициатив по развитию деятельности Учреждения;</w:t>
      </w:r>
    </w:p>
    <w:p w:rsidR="00DE0C5D" w:rsidRPr="00DE0C5D" w:rsidRDefault="00DE0C5D" w:rsidP="00DE0C5D">
      <w:pPr>
        <w:ind w:firstLine="540"/>
        <w:jc w:val="both"/>
      </w:pPr>
      <w:r w:rsidRPr="00DE0C5D">
        <w:t>10) рассмотрение вопросов о поощрении и награждении работников  по итогам деятельности Учреждения;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11) рассмотрение иных вопросов деятельности Учреждения, вынесенных на рассмотрение руководителем Учреждения.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3.4. Педагогический совет Учреждения является постоянно действующим органом коллегиального управления, осуществляющим общее руководство образовательным процессом. Деятельность Педагогического совета определяется Положением о Педагогическом совете, утвержденным директором Учреждения.</w:t>
      </w:r>
    </w:p>
    <w:p w:rsidR="00DE0C5D" w:rsidRPr="00DE0C5D" w:rsidRDefault="00DE0C5D" w:rsidP="00DE0C5D">
      <w:pPr>
        <w:ind w:firstLine="540"/>
        <w:jc w:val="both"/>
      </w:pPr>
      <w:r w:rsidRPr="00DE0C5D">
        <w:lastRenderedPageBreak/>
        <w:t>Педагогический совет действует бессрочно. Членами педагогического совета являются все педагогические работники, работающие в Учреждении на основании трудового договора, в том числе внешние совместители.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DE0C5D">
        <w:t xml:space="preserve">Заседания Педагогического совета проводятся не реже одного раза в месяц, либо в установленные сроки, предусмотренные планом работы Учреждения, либо по инициативе директора или </w:t>
      </w:r>
      <w:r w:rsidRPr="00DE0C5D">
        <w:rPr>
          <w:color w:val="000000"/>
        </w:rPr>
        <w:t xml:space="preserve">по требованию </w:t>
      </w:r>
      <w:r w:rsidRPr="00DE0C5D">
        <w:t>не менее половины членов</w:t>
      </w:r>
      <w:r w:rsidRPr="00DE0C5D">
        <w:rPr>
          <w:color w:val="000000"/>
        </w:rPr>
        <w:t xml:space="preserve"> Педагогического совета </w:t>
      </w:r>
      <w:r w:rsidRPr="00DE0C5D">
        <w:t>Учреждения, а также</w:t>
      </w:r>
      <w:r w:rsidRPr="00DE0C5D">
        <w:rPr>
          <w:color w:val="000000"/>
        </w:rPr>
        <w:t xml:space="preserve"> по мере надобности</w:t>
      </w:r>
      <w:r w:rsidRPr="00DE0C5D">
        <w:rPr>
          <w:rFonts w:ascii="Arial" w:hAnsi="Arial" w:cs="Arial"/>
          <w:color w:val="000000"/>
        </w:rPr>
        <w:t>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Члены Педагогического совета избирают для организации и ведения заседания председателя, для выполнения функции по фиксации решений   заседания – секретаря. Председатель и секретарь заседаний Педагогического совета избираются на весь период учебного года.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К компетенции Педагогического совета Учреждения относится:</w:t>
      </w:r>
    </w:p>
    <w:p w:rsidR="00DE0C5D" w:rsidRPr="00DE0C5D" w:rsidRDefault="00DE0C5D" w:rsidP="00DE0C5D">
      <w:pPr>
        <w:shd w:val="clear" w:color="auto" w:fill="FFFFFF"/>
        <w:ind w:firstLine="567"/>
        <w:jc w:val="both"/>
      </w:pPr>
      <w:r w:rsidRPr="00DE0C5D">
        <w:t>1) разработка и обсуждение проектов программ  развития Учреждения;</w:t>
      </w:r>
    </w:p>
    <w:p w:rsidR="00DE0C5D" w:rsidRPr="00DE0C5D" w:rsidRDefault="00DE0C5D" w:rsidP="00DE0C5D">
      <w:pPr>
        <w:shd w:val="clear" w:color="auto" w:fill="FFFFFF"/>
        <w:ind w:firstLine="567"/>
        <w:jc w:val="both"/>
      </w:pPr>
      <w:r w:rsidRPr="00DE0C5D">
        <w:t>2) участие в разработке образовательных программ Учреждения;</w:t>
      </w:r>
    </w:p>
    <w:p w:rsidR="00DE0C5D" w:rsidRPr="00DE0C5D" w:rsidRDefault="00DE0C5D" w:rsidP="00DE0C5D">
      <w:pPr>
        <w:ind w:firstLine="567"/>
        <w:jc w:val="both"/>
      </w:pPr>
      <w:r w:rsidRPr="00DE0C5D">
        <w:t>3) участие в разработке локальных актов, регламентирующих организацию и осуществление образовательной деятельности;</w:t>
      </w:r>
    </w:p>
    <w:p w:rsidR="00DE0C5D" w:rsidRPr="00DE0C5D" w:rsidRDefault="00DE0C5D" w:rsidP="00DE0C5D">
      <w:pPr>
        <w:ind w:firstLine="567"/>
        <w:jc w:val="both"/>
      </w:pPr>
      <w:r w:rsidRPr="00DE0C5D">
        <w:t>4) обсуждение Устава и других локальных актов, касающихся педагогической деятельности, внесение предложений;</w:t>
      </w:r>
    </w:p>
    <w:p w:rsidR="00DE0C5D" w:rsidRPr="00DE0C5D" w:rsidRDefault="00DE0C5D" w:rsidP="00DE0C5D">
      <w:pPr>
        <w:shd w:val="clear" w:color="auto" w:fill="FFFFFF"/>
        <w:ind w:firstLine="567"/>
        <w:jc w:val="both"/>
        <w:rPr>
          <w:color w:val="FF0000"/>
        </w:rPr>
      </w:pPr>
      <w:r w:rsidRPr="00DE0C5D">
        <w:t xml:space="preserve">5) организация методической работы, </w:t>
      </w:r>
      <w:r w:rsidRPr="00DE0C5D">
        <w:rPr>
          <w:color w:val="000000"/>
        </w:rPr>
        <w:t xml:space="preserve">распространение педагогического опыта </w:t>
      </w:r>
      <w:r w:rsidRPr="00DE0C5D">
        <w:t>в Учреждении и</w:t>
      </w:r>
      <w:r w:rsidRPr="00DE0C5D">
        <w:rPr>
          <w:rFonts w:eastAsia="Calibri"/>
        </w:rPr>
        <w:t xml:space="preserve"> участие в работе районного методического объединения;</w:t>
      </w:r>
    </w:p>
    <w:p w:rsidR="00DE0C5D" w:rsidRPr="00DE0C5D" w:rsidRDefault="00DE0C5D" w:rsidP="00DE0C5D">
      <w:pPr>
        <w:shd w:val="clear" w:color="auto" w:fill="FFFFFF"/>
        <w:ind w:firstLine="567"/>
        <w:jc w:val="both"/>
      </w:pPr>
      <w:r w:rsidRPr="00DE0C5D">
        <w:t>6) анализ деятельности участников образовательных отношений в области реализации образовательных программ Учреждения;</w:t>
      </w:r>
    </w:p>
    <w:p w:rsidR="00DE0C5D" w:rsidRPr="00DE0C5D" w:rsidRDefault="00DE0C5D" w:rsidP="00DE0C5D">
      <w:pPr>
        <w:shd w:val="clear" w:color="auto" w:fill="FFFFFF"/>
        <w:ind w:firstLine="567"/>
        <w:jc w:val="both"/>
      </w:pPr>
      <w:r w:rsidRPr="00DE0C5D">
        <w:t>7) изучение и обобщение результатов деятельности педагогического коллектива в целом и по определенному направлению;</w:t>
      </w:r>
    </w:p>
    <w:p w:rsidR="00DE0C5D" w:rsidRPr="00DE0C5D" w:rsidRDefault="00DE0C5D" w:rsidP="00DE0C5D">
      <w:pPr>
        <w:shd w:val="clear" w:color="auto" w:fill="FFFFFF"/>
        <w:ind w:firstLine="567"/>
        <w:jc w:val="both"/>
      </w:pPr>
      <w:r w:rsidRPr="00DE0C5D">
        <w:t>8) рассмотрение вопросов аттестации педагогов Учреждения;</w:t>
      </w:r>
    </w:p>
    <w:p w:rsidR="00DE0C5D" w:rsidRPr="00DE0C5D" w:rsidRDefault="00DE0C5D" w:rsidP="00DE0C5D">
      <w:pPr>
        <w:shd w:val="clear" w:color="auto" w:fill="FFFFFF"/>
        <w:ind w:firstLine="567"/>
        <w:jc w:val="both"/>
        <w:rPr>
          <w:color w:val="000000"/>
        </w:rPr>
      </w:pPr>
      <w:r w:rsidRPr="00DE0C5D">
        <w:t>9) организация работы по повышению квалификации педагогических работников;</w:t>
      </w:r>
    </w:p>
    <w:p w:rsidR="00DE0C5D" w:rsidRPr="00DE0C5D" w:rsidRDefault="00DE0C5D" w:rsidP="00DE0C5D">
      <w:pPr>
        <w:ind w:firstLine="567"/>
        <w:jc w:val="both"/>
      </w:pPr>
      <w:r w:rsidRPr="00DE0C5D">
        <w:t>10) представление педагогических работников к различным видам поощрения и присвоению званий;</w:t>
      </w:r>
    </w:p>
    <w:p w:rsidR="00DE0C5D" w:rsidRPr="00DE0C5D" w:rsidRDefault="00DE0C5D" w:rsidP="00DE0C5D">
      <w:pPr>
        <w:shd w:val="clear" w:color="auto" w:fill="FFFFFF"/>
        <w:ind w:firstLine="567"/>
        <w:jc w:val="both"/>
      </w:pPr>
      <w:r w:rsidRPr="00DE0C5D">
        <w:t xml:space="preserve">11) представление </w:t>
      </w:r>
      <w:proofErr w:type="gramStart"/>
      <w:r w:rsidRPr="00DE0C5D">
        <w:t>обучающихся</w:t>
      </w:r>
      <w:proofErr w:type="gramEnd"/>
      <w:r w:rsidRPr="00DE0C5D">
        <w:t xml:space="preserve"> к поощрению и награждению за спортивные достижения, а также за общественную деятельность в Учреждении;</w:t>
      </w:r>
    </w:p>
    <w:p w:rsidR="00DE0C5D" w:rsidRPr="00DE0C5D" w:rsidRDefault="00DE0C5D" w:rsidP="00DE0C5D">
      <w:pPr>
        <w:ind w:firstLine="567"/>
        <w:jc w:val="both"/>
      </w:pPr>
      <w:r w:rsidRPr="00DE0C5D">
        <w:t>12) подведение итогов образовательной деятельности Учреждения за учебный год;</w:t>
      </w:r>
    </w:p>
    <w:p w:rsidR="00DE0C5D" w:rsidRPr="00DE0C5D" w:rsidRDefault="00DE0C5D" w:rsidP="00DE0C5D">
      <w:pPr>
        <w:ind w:firstLine="567"/>
        <w:jc w:val="both"/>
      </w:pPr>
      <w:r w:rsidRPr="00DE0C5D">
        <w:t xml:space="preserve">13) осуществление </w:t>
      </w:r>
      <w:proofErr w:type="gramStart"/>
      <w:r w:rsidRPr="00DE0C5D">
        <w:t>контроля за</w:t>
      </w:r>
      <w:proofErr w:type="gramEnd"/>
      <w:r w:rsidRPr="00DE0C5D">
        <w:t xml:space="preserve"> выполнением ранее принятых решений Педагогического совета;</w:t>
      </w:r>
    </w:p>
    <w:p w:rsidR="00DE0C5D" w:rsidRPr="00DE0C5D" w:rsidRDefault="00DE0C5D" w:rsidP="00DE0C5D">
      <w:pPr>
        <w:ind w:firstLine="567"/>
        <w:jc w:val="both"/>
      </w:pPr>
      <w:r w:rsidRPr="00DE0C5D">
        <w:t>14) организация изучения и обсуждения нормативно-правовых документов в области дополнительного образования и спорта.</w:t>
      </w:r>
    </w:p>
    <w:p w:rsidR="00DE0C5D" w:rsidRPr="00DE0C5D" w:rsidRDefault="00DE0C5D" w:rsidP="00DE0C5D">
      <w:pPr>
        <w:ind w:firstLine="567"/>
        <w:jc w:val="both"/>
      </w:pPr>
      <w:r w:rsidRPr="00DE0C5D">
        <w:t>Заседания Педагогического совета являются открытыми: на них могут присутствовать родители обучающихся, педагоги других образовательных учреждений, представители Учредителя, а также заинтересованные лица органов местного самоуправления и общественности.</w:t>
      </w:r>
    </w:p>
    <w:p w:rsidR="00DE0C5D" w:rsidRPr="00DE0C5D" w:rsidRDefault="00DE0C5D" w:rsidP="00DE0C5D">
      <w:pPr>
        <w:ind w:firstLine="567"/>
        <w:jc w:val="both"/>
      </w:pPr>
      <w:r w:rsidRPr="00DE0C5D">
        <w:t>Решения принимаются открытым голосование простым большинством голосов. Решения считаются правомочными, если на заседании педагогического совета Учреждения присутствовало не менее половины состава.</w:t>
      </w:r>
    </w:p>
    <w:p w:rsidR="00DE0C5D" w:rsidRPr="00DE0C5D" w:rsidRDefault="00DE0C5D" w:rsidP="00DE0C5D">
      <w:pPr>
        <w:ind w:firstLine="567"/>
        <w:jc w:val="both"/>
      </w:pPr>
      <w:r w:rsidRPr="00DE0C5D">
        <w:t>Решения Педагогического совета носят рекомендательных характер и становятся обязательными для всех членов Педагогического коллектива после утверждения руководителем Учреждения.</w:t>
      </w:r>
    </w:p>
    <w:p w:rsidR="00DE0C5D" w:rsidRPr="00DE0C5D" w:rsidRDefault="00DE0C5D" w:rsidP="00DE0C5D">
      <w:pPr>
        <w:ind w:firstLine="567"/>
        <w:jc w:val="both"/>
      </w:pPr>
      <w:r w:rsidRPr="00DE0C5D">
        <w:t>Руководитель Учреждения, в случае не согласия с решением Педагогического совета, приостанавливает выполнение решения, извещает об этом Учредителя, который в трехдневный срок при участии заинтересованных сторон обязан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DE0C5D" w:rsidRPr="00DE0C5D" w:rsidRDefault="00DE0C5D" w:rsidP="00DE0C5D">
      <w:pPr>
        <w:ind w:firstLine="567"/>
        <w:jc w:val="both"/>
      </w:pPr>
      <w:r w:rsidRPr="00DE0C5D">
        <w:t>Педагогический совет вправе действовать от имени Учреждения в пределах своей компетенции, в соответствии с утвержденным Положением о Педагогическом совете Учреждения.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DE0C5D">
        <w:t>3.5. В Учреждении создан и действует на основании утвержденного Положения Наблюдательный совет.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40"/>
        <w:jc w:val="both"/>
      </w:pPr>
      <w:r w:rsidRPr="00DE0C5D">
        <w:t>Срок полномочий Наблюдательного совета Учреждения составляет не более 5лет. Количественный и поименный состав членов Наблюдательного совета Учреждения утверждается решением Учредителя.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40"/>
        <w:jc w:val="both"/>
      </w:pPr>
      <w:r w:rsidRPr="00DE0C5D">
        <w:t>Одно и то же лицо может быть членом Наблюдательного совета Учреждения неограниченное число раз.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lastRenderedPageBreak/>
        <w:t>Директор Учреждения и его заместители не могут быть членами Наблюдательного совета. Директор Учреждения участвует в заседаниях Наблюдательного совета с правом совещательного голоса.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Членами Наблюдательного совета не могут быть лица, имеющие неснятую или непогашенную судимость.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40"/>
        <w:jc w:val="both"/>
      </w:pPr>
      <w:r w:rsidRPr="00DE0C5D">
        <w:t>Учреждение не выплачивает членам Наблюдательного совета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Полномочия члена Наблюдательного совета могут быть прекращены досрочно: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1) по просьбе члена Наблюдательного совета Учреждения;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2)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3) в случае привлечения члена Наблюдательного совета к уголовной ответственности.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Полномочия члена Наблюдательного совета, являющегося представителем государственного органа или органа местного самоуправления и состоящего с этим органом в трудовых отношениях: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1) прекращаются досрочно в случае прекращения трудовых отношений;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2) могут быть прекращены досрочно по представлению указанного государственного органа или органа местного самоуправления.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Вакантные места, образовавшиеся в Наблюдательном совете в связи со смертью или с досрочным прекращением полномочий его членов, замещаются на оставшийся срок полномочий Наблюдательного совета.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Работу Наблюдательного совета организует председатель Наблюдательного совета. Председатель Наблюдательного совета избирается на срок полномочий Наблюдательного совета членами Наблюдательного совета простым большинством голосов от числа присутствующих на заседании членов Наблюдательного совета.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Представитель работников Учреждения не может быть избран председателем Наблюдательного совета.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Наблюдательный совет в любое время вправе переизбрать своего председателя.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В отсутствие председателя Наблюдательного совета его функции осуществляет старший по возрасту член Наблюдательного совета, за исключением представителя работников Учреждения.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Заседания Наблюдательного совета проводятся по мере необходимости, но не реже одного раза в квартал.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 xml:space="preserve">Заседание Наблюдательного совета является правомочным,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совета. 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При определении наличия кворума и результатов голосования учитывается представленное в письменной форме мнение члена Наблюдательного совета, отсутствующего на его заседании по уважительной причине.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Каждый член Наблюдательного совета имеет право при голосовании на один голос. В случае равенства голосов решающим является голос председателя Наблюдательного совета.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Наблюдательный совет вправе принимать решения и путем проведения заочного голосования, за исключением решений по некоторым вопросам финансово – хозяйственной деятельности Учреждения.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jc w:val="both"/>
      </w:pPr>
      <w:r w:rsidRPr="00DE0C5D">
        <w:t>3.6. Наблюдательный совет рассматривает: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bookmarkStart w:id="0" w:name="Par308"/>
      <w:bookmarkEnd w:id="0"/>
      <w:r w:rsidRPr="00DE0C5D">
        <w:rPr>
          <w:shd w:val="clear" w:color="auto" w:fill="FFFFFF"/>
        </w:rPr>
        <w:t xml:space="preserve">1) предложения Учредителя или  директора  </w:t>
      </w:r>
      <w:r w:rsidRPr="00DE0C5D">
        <w:rPr>
          <w:rFonts w:cs="Arial"/>
        </w:rPr>
        <w:t>Учреждение</w:t>
      </w:r>
      <w:r w:rsidRPr="00DE0C5D">
        <w:rPr>
          <w:shd w:val="clear" w:color="auto" w:fill="FFFFFF"/>
        </w:rPr>
        <w:t xml:space="preserve"> о внесении  изменений в Устав Учреждения;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DE0C5D">
        <w:rPr>
          <w:shd w:val="clear" w:color="auto" w:fill="FFFFFF"/>
        </w:rPr>
        <w:t xml:space="preserve">2) предложения Учредителя или  директора  </w:t>
      </w:r>
      <w:r w:rsidRPr="00DE0C5D">
        <w:rPr>
          <w:rFonts w:cs="Arial"/>
        </w:rPr>
        <w:t>Учреждения</w:t>
      </w:r>
      <w:r w:rsidRPr="00DE0C5D">
        <w:rPr>
          <w:shd w:val="clear" w:color="auto" w:fill="FFFFFF"/>
        </w:rPr>
        <w:t xml:space="preserve">  о создании филиалов </w:t>
      </w:r>
      <w:r w:rsidRPr="00DE0C5D">
        <w:rPr>
          <w:rFonts w:cs="Arial"/>
        </w:rPr>
        <w:t>Учреждения</w:t>
      </w:r>
      <w:r w:rsidRPr="00DE0C5D">
        <w:rPr>
          <w:shd w:val="clear" w:color="auto" w:fill="FFFFFF"/>
        </w:rPr>
        <w:t>, об открытии его представительств;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DE0C5D">
        <w:rPr>
          <w:shd w:val="clear" w:color="auto" w:fill="FFFFFF"/>
        </w:rPr>
        <w:t xml:space="preserve">3) предложения Учредителя или  директора </w:t>
      </w:r>
      <w:r w:rsidRPr="00DE0C5D">
        <w:rPr>
          <w:rFonts w:cs="Arial"/>
        </w:rPr>
        <w:t>Учреждения</w:t>
      </w:r>
      <w:r w:rsidRPr="00DE0C5D">
        <w:rPr>
          <w:shd w:val="clear" w:color="auto" w:fill="FFFFFF"/>
        </w:rPr>
        <w:t xml:space="preserve">  о реорганизации  Учреждения или о его ликвидации;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DE0C5D">
        <w:rPr>
          <w:shd w:val="clear" w:color="auto" w:fill="FFFFFF"/>
        </w:rPr>
        <w:t xml:space="preserve">4) предложения Учредителя или директора </w:t>
      </w:r>
      <w:r w:rsidRPr="00DE0C5D">
        <w:rPr>
          <w:rFonts w:cs="Arial"/>
        </w:rPr>
        <w:t>Учреждения</w:t>
      </w:r>
      <w:r w:rsidRPr="00DE0C5D">
        <w:rPr>
          <w:shd w:val="clear" w:color="auto" w:fill="FFFFFF"/>
        </w:rPr>
        <w:t xml:space="preserve"> об изъятии имущества, закрепленного за  </w:t>
      </w:r>
      <w:r w:rsidRPr="00DE0C5D">
        <w:rPr>
          <w:rFonts w:cs="Arial"/>
        </w:rPr>
        <w:t>Учреждением</w:t>
      </w:r>
      <w:r w:rsidRPr="00DE0C5D">
        <w:rPr>
          <w:shd w:val="clear" w:color="auto" w:fill="FFFFFF"/>
        </w:rPr>
        <w:t xml:space="preserve">  на праве оперативного управления;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DE0C5D">
        <w:rPr>
          <w:shd w:val="clear" w:color="auto" w:fill="FFFFFF"/>
        </w:rPr>
        <w:t>5) предложения директора Учреждения об участии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DE0C5D">
        <w:rPr>
          <w:shd w:val="clear" w:color="auto" w:fill="FFFFFF"/>
        </w:rPr>
        <w:lastRenderedPageBreak/>
        <w:t xml:space="preserve">6) проект плана финансово-хозяйственной деятельности  </w:t>
      </w:r>
      <w:r w:rsidRPr="00DE0C5D">
        <w:rPr>
          <w:rFonts w:cs="Arial"/>
        </w:rPr>
        <w:t>Учреждения</w:t>
      </w:r>
      <w:r w:rsidRPr="00DE0C5D">
        <w:rPr>
          <w:shd w:val="clear" w:color="auto" w:fill="FFFFFF"/>
        </w:rPr>
        <w:t>;</w:t>
      </w:r>
      <w:r w:rsidRPr="00DE0C5D">
        <w:rPr>
          <w:color w:val="000000"/>
          <w:shd w:val="clear" w:color="auto" w:fill="FFFFFF"/>
        </w:rPr>
        <w:t> 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DE0C5D">
        <w:rPr>
          <w:shd w:val="clear" w:color="auto" w:fill="FFFFFF"/>
        </w:rPr>
        <w:t xml:space="preserve">7) по представлению  директора Учреждения проекты отчетов о деятельности </w:t>
      </w:r>
      <w:r w:rsidRPr="00DE0C5D">
        <w:rPr>
          <w:rFonts w:cs="Arial"/>
        </w:rPr>
        <w:t>Учреждения</w:t>
      </w:r>
      <w:r w:rsidRPr="00DE0C5D">
        <w:rPr>
          <w:shd w:val="clear" w:color="auto" w:fill="FFFFFF"/>
        </w:rPr>
        <w:t xml:space="preserve">  и об использовании его имущества, об исполнении плана его финансово-хозяйственной деятельности, годовую бухгалтерскую отчетность;</w:t>
      </w:r>
      <w:r w:rsidRPr="00DE0C5D">
        <w:rPr>
          <w:color w:val="000000"/>
          <w:shd w:val="clear" w:color="auto" w:fill="FFFFFF"/>
        </w:rPr>
        <w:t> 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DE0C5D">
        <w:rPr>
          <w:shd w:val="clear" w:color="auto" w:fill="FFFFFF"/>
        </w:rPr>
        <w:t xml:space="preserve">8) предложения директора  </w:t>
      </w:r>
      <w:r w:rsidRPr="00DE0C5D">
        <w:rPr>
          <w:rFonts w:cs="Arial"/>
        </w:rPr>
        <w:t>Учреждения</w:t>
      </w:r>
      <w:r w:rsidRPr="00DE0C5D">
        <w:rPr>
          <w:shd w:val="clear" w:color="auto" w:fill="FFFFFF"/>
        </w:rPr>
        <w:t xml:space="preserve"> о совершении сделок по распоряжению имуществом, которым в соответствии Федеральным законом  «Об  автономных  учреждениях» Учреждения не вправе распоряжаться самостоятельно;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DE0C5D">
        <w:rPr>
          <w:shd w:val="clear" w:color="auto" w:fill="FFFFFF"/>
        </w:rPr>
        <w:t xml:space="preserve">9) предложения  директора  </w:t>
      </w:r>
      <w:r w:rsidRPr="00DE0C5D">
        <w:rPr>
          <w:rFonts w:cs="Arial"/>
        </w:rPr>
        <w:t>Учреждения</w:t>
      </w:r>
      <w:r w:rsidRPr="00DE0C5D">
        <w:rPr>
          <w:shd w:val="clear" w:color="auto" w:fill="FFFFFF"/>
        </w:rPr>
        <w:t xml:space="preserve"> о совершении крупных сделок;</w:t>
      </w:r>
      <w:r w:rsidRPr="00DE0C5D">
        <w:rPr>
          <w:color w:val="000000"/>
          <w:shd w:val="clear" w:color="auto" w:fill="FFFFFF"/>
        </w:rPr>
        <w:t> 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DE0C5D">
        <w:rPr>
          <w:shd w:val="clear" w:color="auto" w:fill="FFFFFF"/>
        </w:rPr>
        <w:t xml:space="preserve">10) предложения  директора  </w:t>
      </w:r>
      <w:r w:rsidRPr="00DE0C5D">
        <w:rPr>
          <w:rFonts w:cs="Arial"/>
        </w:rPr>
        <w:t>Учреждения</w:t>
      </w:r>
      <w:r w:rsidRPr="00DE0C5D">
        <w:rPr>
          <w:shd w:val="clear" w:color="auto" w:fill="FFFFFF"/>
        </w:rPr>
        <w:t xml:space="preserve"> о совершении сделок, в совершении которых имеется заинтересованность;</w:t>
      </w:r>
      <w:r w:rsidRPr="00DE0C5D">
        <w:rPr>
          <w:color w:val="000000"/>
          <w:shd w:val="clear" w:color="auto" w:fill="FFFFFF"/>
        </w:rPr>
        <w:t> 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DE0C5D">
        <w:rPr>
          <w:shd w:val="clear" w:color="auto" w:fill="FFFFFF"/>
        </w:rPr>
        <w:t xml:space="preserve">11) предложения  директора  </w:t>
      </w:r>
      <w:r w:rsidRPr="00DE0C5D">
        <w:rPr>
          <w:rFonts w:cs="Arial"/>
        </w:rPr>
        <w:t>Учреждения</w:t>
      </w:r>
      <w:r w:rsidRPr="00DE0C5D">
        <w:rPr>
          <w:shd w:val="clear" w:color="auto" w:fill="FFFFFF"/>
        </w:rPr>
        <w:t xml:space="preserve"> о выборе кредитных организаций, в которых </w:t>
      </w:r>
      <w:r w:rsidRPr="00DE0C5D">
        <w:rPr>
          <w:rFonts w:cs="Arial"/>
        </w:rPr>
        <w:t>Учреждения</w:t>
      </w:r>
      <w:r w:rsidRPr="00DE0C5D">
        <w:rPr>
          <w:shd w:val="clear" w:color="auto" w:fill="FFFFFF"/>
        </w:rPr>
        <w:t xml:space="preserve"> может открыть банковские счета;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DE0C5D">
        <w:rPr>
          <w:shd w:val="clear" w:color="auto" w:fill="FFFFFF"/>
        </w:rPr>
        <w:t xml:space="preserve">12) вопросы проведения аудита годовой бухгалтерской отчетности </w:t>
      </w:r>
      <w:r w:rsidRPr="00DE0C5D">
        <w:rPr>
          <w:rFonts w:cs="Arial"/>
        </w:rPr>
        <w:t>Учреждения</w:t>
      </w:r>
      <w:r w:rsidRPr="00DE0C5D">
        <w:rPr>
          <w:shd w:val="clear" w:color="auto" w:fill="FFFFFF"/>
        </w:rPr>
        <w:t xml:space="preserve"> и утверждения аудиторской организации.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bookmarkStart w:id="1" w:name="Par330"/>
      <w:bookmarkEnd w:id="1"/>
      <w:r w:rsidRPr="00DE0C5D">
        <w:rPr>
          <w:shd w:val="clear" w:color="auto" w:fill="FFFFFF"/>
        </w:rPr>
        <w:t xml:space="preserve">3.7. По вопросам, указанным в подпунктах 1 - 5 и 8 пункта 3.6. настоящей главы, Наблюдательный совет Учреждения дает рекомендации. Учредитель </w:t>
      </w:r>
      <w:r w:rsidRPr="00DE0C5D">
        <w:rPr>
          <w:rFonts w:cs="Arial"/>
        </w:rPr>
        <w:t>Учреждения</w:t>
      </w:r>
      <w:r w:rsidRPr="00DE0C5D">
        <w:rPr>
          <w:shd w:val="clear" w:color="auto" w:fill="FFFFFF"/>
        </w:rPr>
        <w:t xml:space="preserve"> принимает по этим вопросам решения после рассмотрения рекомендаций Наблюдательного совета.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DE0C5D">
        <w:rPr>
          <w:shd w:val="clear" w:color="auto" w:fill="FFFFFF"/>
        </w:rPr>
        <w:t xml:space="preserve">По вопросу, указанному в подпункте 6 пункта 3.6. настоящей главы, Наблюдательный совет  </w:t>
      </w:r>
      <w:r w:rsidRPr="00DE0C5D">
        <w:rPr>
          <w:rFonts w:cs="Arial"/>
        </w:rPr>
        <w:t>Учреждения</w:t>
      </w:r>
      <w:r w:rsidRPr="00DE0C5D">
        <w:rPr>
          <w:shd w:val="clear" w:color="auto" w:fill="FFFFFF"/>
        </w:rPr>
        <w:t xml:space="preserve"> дает заключение, копия которого направляется Учредителю  </w:t>
      </w:r>
      <w:r w:rsidRPr="00DE0C5D">
        <w:rPr>
          <w:rFonts w:cs="Arial"/>
        </w:rPr>
        <w:t>Учреждения</w:t>
      </w:r>
      <w:r w:rsidRPr="00DE0C5D">
        <w:rPr>
          <w:shd w:val="clear" w:color="auto" w:fill="FFFFFF"/>
        </w:rPr>
        <w:t xml:space="preserve">. По вопросу, указанному в подпункте 11 пункта 3.6. настоящей главы, Наблюдательный совет  </w:t>
      </w:r>
      <w:r w:rsidRPr="00DE0C5D">
        <w:rPr>
          <w:rFonts w:cs="Arial"/>
        </w:rPr>
        <w:t>Учреждения</w:t>
      </w:r>
      <w:r w:rsidRPr="00DE0C5D">
        <w:rPr>
          <w:shd w:val="clear" w:color="auto" w:fill="FFFFFF"/>
        </w:rPr>
        <w:t xml:space="preserve"> дает заключение. Директор  </w:t>
      </w:r>
      <w:r w:rsidRPr="00DE0C5D">
        <w:rPr>
          <w:rFonts w:cs="Arial"/>
        </w:rPr>
        <w:t>Учреждения</w:t>
      </w:r>
      <w:r w:rsidRPr="00DE0C5D">
        <w:rPr>
          <w:shd w:val="clear" w:color="auto" w:fill="FFFFFF"/>
        </w:rPr>
        <w:t xml:space="preserve"> принимает по этим вопросам решения после рассмотрения заключений Наблюдательного совета.</w:t>
      </w:r>
    </w:p>
    <w:p w:rsidR="00DE0C5D" w:rsidRPr="00DE0C5D" w:rsidRDefault="00DE0C5D" w:rsidP="00DE0C5D">
      <w:pPr>
        <w:ind w:firstLine="567"/>
        <w:jc w:val="both"/>
        <w:rPr>
          <w:shd w:val="clear" w:color="auto" w:fill="FFFFFF"/>
        </w:rPr>
      </w:pPr>
      <w:r w:rsidRPr="00DE0C5D">
        <w:rPr>
          <w:shd w:val="clear" w:color="auto" w:fill="FFFFFF"/>
        </w:rPr>
        <w:t xml:space="preserve">Документы, представляемые в соответствии с подпунктом 7 пункта 3.6.  настоящей главы, утверждаются Наблюдательным советом </w:t>
      </w:r>
      <w:r w:rsidRPr="00DE0C5D">
        <w:t>Учреждения</w:t>
      </w:r>
      <w:r w:rsidRPr="00DE0C5D">
        <w:rPr>
          <w:shd w:val="clear" w:color="auto" w:fill="FFFFFF"/>
        </w:rPr>
        <w:t>. Копии указанных документов направляются Учредителю.</w:t>
      </w:r>
    </w:p>
    <w:p w:rsidR="00DE0C5D" w:rsidRPr="00DE0C5D" w:rsidRDefault="00DE0C5D" w:rsidP="00DE0C5D">
      <w:pPr>
        <w:ind w:firstLine="567"/>
        <w:jc w:val="both"/>
      </w:pPr>
      <w:r w:rsidRPr="00DE0C5D">
        <w:rPr>
          <w:shd w:val="clear" w:color="auto" w:fill="FFFFFF"/>
        </w:rPr>
        <w:t xml:space="preserve">По вопросам, указанным в подпунктах 9, 10 и 12 пункта 3.6. настоящей главы, Наблюдательный совет Учреждения принимает решения, обязательные для директора  </w:t>
      </w:r>
      <w:r w:rsidRPr="00DE0C5D">
        <w:t>Учреждения</w:t>
      </w:r>
      <w:r w:rsidRPr="00DE0C5D">
        <w:rPr>
          <w:shd w:val="clear" w:color="auto" w:fill="FFFFFF"/>
        </w:rPr>
        <w:t>.</w:t>
      </w:r>
    </w:p>
    <w:p w:rsidR="00DE0C5D" w:rsidRPr="00DE0C5D" w:rsidRDefault="00DE0C5D" w:rsidP="00DE0C5D">
      <w:pPr>
        <w:ind w:firstLine="567"/>
        <w:jc w:val="both"/>
      </w:pPr>
      <w:r w:rsidRPr="00DE0C5D">
        <w:rPr>
          <w:shd w:val="clear" w:color="auto" w:fill="FFFFFF"/>
        </w:rPr>
        <w:t xml:space="preserve">Рекомендации и заключения по вопросам, указанным в подпунктах 1 - 8 и 11 пункта 3.6. настоящей главы, даются большинством голосов от общего числа голосов членов Наблюдательного совета  </w:t>
      </w:r>
      <w:r w:rsidRPr="00DE0C5D">
        <w:t>Учреждения</w:t>
      </w:r>
      <w:r w:rsidRPr="00DE0C5D">
        <w:rPr>
          <w:shd w:val="clear" w:color="auto" w:fill="FFFFFF"/>
        </w:rPr>
        <w:t>.</w:t>
      </w:r>
      <w:r w:rsidRPr="00DE0C5D">
        <w:rPr>
          <w:color w:val="000000"/>
          <w:shd w:val="clear" w:color="auto" w:fill="FFFFFF"/>
        </w:rPr>
        <w:t> </w:t>
      </w:r>
    </w:p>
    <w:p w:rsidR="00DE0C5D" w:rsidRPr="00DE0C5D" w:rsidRDefault="00DE0C5D" w:rsidP="00DE0C5D">
      <w:pPr>
        <w:ind w:firstLine="567"/>
        <w:jc w:val="both"/>
      </w:pPr>
      <w:r w:rsidRPr="00DE0C5D">
        <w:rPr>
          <w:shd w:val="clear" w:color="auto" w:fill="FFFFFF"/>
        </w:rPr>
        <w:t xml:space="preserve">Решения по вопросам, указанным в подпунктах 9 и 12 пункта 3.6. настоящей главы, принимаются Наблюдательным советом  Учреждения большинством в две трети голосов от общего числа голосов членов Наблюдательного совета </w:t>
      </w:r>
      <w:r w:rsidRPr="00DE0C5D">
        <w:t>Учреждения</w:t>
      </w:r>
      <w:r w:rsidRPr="00DE0C5D">
        <w:rPr>
          <w:shd w:val="clear" w:color="auto" w:fill="FFFFFF"/>
        </w:rPr>
        <w:t>.</w:t>
      </w:r>
      <w:r w:rsidRPr="00DE0C5D">
        <w:rPr>
          <w:color w:val="000000"/>
          <w:shd w:val="clear" w:color="auto" w:fill="FFFFFF"/>
        </w:rPr>
        <w:t> </w:t>
      </w:r>
    </w:p>
    <w:p w:rsidR="00DE0C5D" w:rsidRPr="00DE0C5D" w:rsidRDefault="00DE0C5D" w:rsidP="00DE0C5D">
      <w:pPr>
        <w:ind w:firstLine="567"/>
        <w:jc w:val="both"/>
      </w:pPr>
      <w:r w:rsidRPr="00DE0C5D">
        <w:rPr>
          <w:shd w:val="clear" w:color="auto" w:fill="FFFFFF"/>
        </w:rPr>
        <w:t xml:space="preserve">3.8. Вопросы, относящиеся к компетенции Наблюдательного совета  </w:t>
      </w:r>
      <w:r w:rsidRPr="00DE0C5D">
        <w:t xml:space="preserve">Учреждения </w:t>
      </w:r>
      <w:r w:rsidRPr="00DE0C5D">
        <w:rPr>
          <w:shd w:val="clear" w:color="auto" w:fill="FFFFFF"/>
        </w:rPr>
        <w:t xml:space="preserve">в соответствии с пунктом 3.6 настоящей главы, не могут быть переданы на рассмотрение других органов </w:t>
      </w:r>
      <w:r w:rsidRPr="00DE0C5D">
        <w:t>Учреждения</w:t>
      </w:r>
      <w:r w:rsidRPr="00DE0C5D">
        <w:rPr>
          <w:shd w:val="clear" w:color="auto" w:fill="FFFFFF"/>
        </w:rPr>
        <w:t>.</w:t>
      </w:r>
      <w:r w:rsidRPr="00DE0C5D">
        <w:rPr>
          <w:color w:val="000000"/>
          <w:shd w:val="clear" w:color="auto" w:fill="FFFFFF"/>
        </w:rPr>
        <w:t> </w:t>
      </w:r>
    </w:p>
    <w:p w:rsidR="00DE0C5D" w:rsidRPr="00DE0C5D" w:rsidRDefault="00DE0C5D" w:rsidP="00DE0C5D">
      <w:pPr>
        <w:ind w:firstLine="567"/>
        <w:jc w:val="both"/>
        <w:rPr>
          <w:color w:val="000000"/>
          <w:shd w:val="clear" w:color="auto" w:fill="FFFFFF"/>
        </w:rPr>
      </w:pPr>
      <w:r w:rsidRPr="00DE0C5D">
        <w:rPr>
          <w:shd w:val="clear" w:color="auto" w:fill="FFFFFF"/>
        </w:rPr>
        <w:t xml:space="preserve">По требованию Наблюдательного совета </w:t>
      </w:r>
      <w:r w:rsidRPr="00DE0C5D">
        <w:t>Учреждения</w:t>
      </w:r>
      <w:r w:rsidRPr="00DE0C5D">
        <w:rPr>
          <w:shd w:val="clear" w:color="auto" w:fill="FFFFFF"/>
        </w:rPr>
        <w:t xml:space="preserve"> или любого из его членов другие органы </w:t>
      </w:r>
      <w:r w:rsidRPr="00DE0C5D">
        <w:t>Учреждения</w:t>
      </w:r>
      <w:r w:rsidRPr="00DE0C5D">
        <w:rPr>
          <w:shd w:val="clear" w:color="auto" w:fill="FFFFFF"/>
        </w:rPr>
        <w:t xml:space="preserve"> обязаны предоставить информацию по вопросам, относящимся к компетенции Наблюдательного совета.</w:t>
      </w:r>
      <w:r w:rsidRPr="00DE0C5D">
        <w:rPr>
          <w:color w:val="000000"/>
          <w:shd w:val="clear" w:color="auto" w:fill="FFFFFF"/>
        </w:rPr>
        <w:t> </w:t>
      </w:r>
    </w:p>
    <w:p w:rsidR="00DE0C5D" w:rsidRPr="00DE0C5D" w:rsidRDefault="00DE0C5D" w:rsidP="00DE0C5D">
      <w:pPr>
        <w:widowControl w:val="0"/>
        <w:numPr>
          <w:ilvl w:val="1"/>
          <w:numId w:val="27"/>
        </w:numPr>
        <w:tabs>
          <w:tab w:val="left" w:pos="1206"/>
        </w:tabs>
        <w:ind w:left="0" w:firstLine="567"/>
        <w:jc w:val="both"/>
        <w:rPr>
          <w:color w:val="000000"/>
          <w:lang w:bidi="ru-RU"/>
        </w:rPr>
      </w:pPr>
      <w:r w:rsidRPr="00DE0C5D">
        <w:rPr>
          <w:color w:val="000000"/>
          <w:lang w:bidi="ru-RU"/>
        </w:rPr>
        <w:t>В целях учета мнения обучающихся, родителей (законных представителей) несовершеннолетних обучающихся по вопросам управления Учреждением и при принятии Учреждением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в Учреждении создаются и действуют:</w:t>
      </w:r>
    </w:p>
    <w:p w:rsidR="00DE0C5D" w:rsidRPr="00DE0C5D" w:rsidRDefault="00DE0C5D" w:rsidP="00DE0C5D">
      <w:pPr>
        <w:widowControl w:val="0"/>
        <w:ind w:firstLine="567"/>
        <w:jc w:val="both"/>
        <w:rPr>
          <w:color w:val="000000"/>
          <w:lang w:bidi="ru-RU"/>
        </w:rPr>
      </w:pPr>
      <w:r w:rsidRPr="00DE0C5D">
        <w:rPr>
          <w:color w:val="000000"/>
          <w:lang w:bidi="ru-RU"/>
        </w:rPr>
        <w:t xml:space="preserve">- совет </w:t>
      </w:r>
      <w:proofErr w:type="gramStart"/>
      <w:r w:rsidRPr="00DE0C5D">
        <w:rPr>
          <w:color w:val="000000"/>
          <w:lang w:bidi="ru-RU"/>
        </w:rPr>
        <w:t>обучающихся</w:t>
      </w:r>
      <w:proofErr w:type="gramEnd"/>
      <w:r w:rsidRPr="00DE0C5D">
        <w:rPr>
          <w:color w:val="000000"/>
          <w:lang w:bidi="ru-RU"/>
        </w:rPr>
        <w:t>;</w:t>
      </w:r>
    </w:p>
    <w:p w:rsidR="00DE0C5D" w:rsidRPr="00DE0C5D" w:rsidRDefault="00DE0C5D" w:rsidP="00DE0C5D">
      <w:pPr>
        <w:widowControl w:val="0"/>
        <w:ind w:firstLine="567"/>
        <w:jc w:val="both"/>
        <w:rPr>
          <w:color w:val="000000"/>
          <w:lang w:bidi="ru-RU"/>
        </w:rPr>
      </w:pPr>
      <w:r w:rsidRPr="00DE0C5D">
        <w:rPr>
          <w:color w:val="000000"/>
          <w:lang w:bidi="ru-RU"/>
        </w:rPr>
        <w:t>- совет родителей (законных представителей) несовершеннолетних обучающихся.</w:t>
      </w:r>
    </w:p>
    <w:p w:rsidR="00DE0C5D" w:rsidRPr="00DE0C5D" w:rsidRDefault="00DE0C5D" w:rsidP="00DE0C5D">
      <w:pPr>
        <w:widowControl w:val="0"/>
        <w:tabs>
          <w:tab w:val="left" w:pos="1389"/>
        </w:tabs>
        <w:ind w:firstLine="567"/>
        <w:jc w:val="both"/>
        <w:rPr>
          <w:color w:val="000000"/>
          <w:lang w:bidi="ru-RU"/>
        </w:rPr>
      </w:pPr>
      <w:r w:rsidRPr="00DE0C5D">
        <w:rPr>
          <w:color w:val="000000"/>
          <w:lang w:bidi="ru-RU"/>
        </w:rPr>
        <w:t xml:space="preserve">3.9.1.Совет </w:t>
      </w:r>
      <w:proofErr w:type="gramStart"/>
      <w:r w:rsidRPr="00DE0C5D">
        <w:rPr>
          <w:color w:val="000000"/>
          <w:lang w:bidi="ru-RU"/>
        </w:rPr>
        <w:t>обучающихся</w:t>
      </w:r>
      <w:proofErr w:type="gramEnd"/>
      <w:r w:rsidRPr="00DE0C5D">
        <w:rPr>
          <w:color w:val="000000"/>
          <w:lang w:bidi="ru-RU"/>
        </w:rPr>
        <w:t xml:space="preserve"> является выборным органом ученического самоуправления. Осуществляет свою деятельность на основании Положения о совете </w:t>
      </w:r>
      <w:proofErr w:type="gramStart"/>
      <w:r w:rsidRPr="00DE0C5D">
        <w:rPr>
          <w:color w:val="000000"/>
          <w:lang w:bidi="ru-RU"/>
        </w:rPr>
        <w:t>обучающихся</w:t>
      </w:r>
      <w:proofErr w:type="gramEnd"/>
      <w:r w:rsidRPr="00DE0C5D">
        <w:rPr>
          <w:color w:val="000000"/>
          <w:lang w:bidi="ru-RU"/>
        </w:rPr>
        <w:t xml:space="preserve"> Учреждения.</w:t>
      </w:r>
    </w:p>
    <w:p w:rsidR="00DE0C5D" w:rsidRPr="00DE0C5D" w:rsidRDefault="00DE0C5D" w:rsidP="00DE0C5D">
      <w:pPr>
        <w:widowControl w:val="0"/>
        <w:tabs>
          <w:tab w:val="left" w:pos="1393"/>
        </w:tabs>
        <w:ind w:firstLine="567"/>
        <w:jc w:val="both"/>
        <w:rPr>
          <w:color w:val="000000"/>
          <w:lang w:bidi="ru-RU"/>
        </w:rPr>
      </w:pPr>
      <w:r w:rsidRPr="00DE0C5D">
        <w:rPr>
          <w:color w:val="000000"/>
          <w:lang w:bidi="ru-RU"/>
        </w:rPr>
        <w:t xml:space="preserve">3.9.2.Совет </w:t>
      </w:r>
      <w:proofErr w:type="gramStart"/>
      <w:r w:rsidRPr="00DE0C5D">
        <w:rPr>
          <w:color w:val="000000"/>
          <w:lang w:bidi="ru-RU"/>
        </w:rPr>
        <w:t>обучающихся</w:t>
      </w:r>
      <w:proofErr w:type="gramEnd"/>
      <w:r w:rsidRPr="00DE0C5D">
        <w:rPr>
          <w:color w:val="000000"/>
          <w:lang w:bidi="ru-RU"/>
        </w:rPr>
        <w:t xml:space="preserve"> формируется на выборной основе сроком на один год. </w:t>
      </w:r>
      <w:proofErr w:type="gramStart"/>
      <w:r w:rsidRPr="00DE0C5D">
        <w:rPr>
          <w:color w:val="000000"/>
          <w:lang w:bidi="ru-RU"/>
        </w:rPr>
        <w:t>Созывается не менее одного раза</w:t>
      </w:r>
      <w:proofErr w:type="gramEnd"/>
      <w:r w:rsidRPr="00DE0C5D">
        <w:rPr>
          <w:color w:val="000000"/>
          <w:lang w:bidi="ru-RU"/>
        </w:rPr>
        <w:t xml:space="preserve"> в учебном году.</w:t>
      </w:r>
    </w:p>
    <w:p w:rsidR="00DE0C5D" w:rsidRPr="00DE0C5D" w:rsidRDefault="00DE0C5D" w:rsidP="00DE0C5D">
      <w:pPr>
        <w:widowControl w:val="0"/>
        <w:tabs>
          <w:tab w:val="left" w:pos="1398"/>
        </w:tabs>
        <w:ind w:firstLine="567"/>
        <w:jc w:val="both"/>
        <w:rPr>
          <w:color w:val="000000"/>
          <w:lang w:bidi="ru-RU"/>
        </w:rPr>
      </w:pPr>
      <w:r w:rsidRPr="00DE0C5D">
        <w:rPr>
          <w:color w:val="000000"/>
          <w:lang w:bidi="ru-RU"/>
        </w:rPr>
        <w:t xml:space="preserve">3.9.3.В состав Совета </w:t>
      </w:r>
      <w:proofErr w:type="gramStart"/>
      <w:r w:rsidRPr="00DE0C5D">
        <w:rPr>
          <w:color w:val="000000"/>
          <w:lang w:bidi="ru-RU"/>
        </w:rPr>
        <w:t>обучающихся</w:t>
      </w:r>
      <w:proofErr w:type="gramEnd"/>
      <w:r w:rsidRPr="00DE0C5D">
        <w:rPr>
          <w:color w:val="000000"/>
          <w:lang w:bidi="ru-RU"/>
        </w:rPr>
        <w:t xml:space="preserve"> входят по одному представителю от класса (4-8 класс). Совет </w:t>
      </w:r>
      <w:proofErr w:type="gramStart"/>
      <w:r w:rsidRPr="00DE0C5D">
        <w:rPr>
          <w:color w:val="000000"/>
          <w:lang w:bidi="ru-RU"/>
        </w:rPr>
        <w:t>обучающихся</w:t>
      </w:r>
      <w:proofErr w:type="gramEnd"/>
      <w:r w:rsidRPr="00DE0C5D">
        <w:rPr>
          <w:color w:val="000000"/>
          <w:lang w:bidi="ru-RU"/>
        </w:rPr>
        <w:t xml:space="preserve"> самостоятельно определяет свою структуру, избирает из своего состава председателя Совета и секретаря.</w:t>
      </w:r>
    </w:p>
    <w:p w:rsidR="00DE0C5D" w:rsidRPr="00DE0C5D" w:rsidRDefault="00DE0C5D" w:rsidP="00DE0C5D">
      <w:pPr>
        <w:widowControl w:val="0"/>
        <w:tabs>
          <w:tab w:val="left" w:pos="1541"/>
        </w:tabs>
        <w:ind w:firstLine="567"/>
        <w:jc w:val="both"/>
        <w:rPr>
          <w:color w:val="000000"/>
          <w:lang w:bidi="ru-RU"/>
        </w:rPr>
      </w:pPr>
      <w:r w:rsidRPr="00DE0C5D">
        <w:rPr>
          <w:color w:val="000000"/>
          <w:lang w:bidi="ru-RU"/>
        </w:rPr>
        <w:t>3.9.4. Для решения вопросов, входящих в полномочия Совета, проводятся заседания Совета обучающихся, которые созываются председателем Совета по собственной инициативе либо по требованию не менее чем одной трети членов Совета.</w:t>
      </w:r>
    </w:p>
    <w:p w:rsidR="00DE0C5D" w:rsidRPr="00DE0C5D" w:rsidRDefault="00DE0C5D" w:rsidP="00DE0C5D">
      <w:pPr>
        <w:widowControl w:val="0"/>
        <w:tabs>
          <w:tab w:val="left" w:pos="1437"/>
        </w:tabs>
        <w:ind w:firstLine="567"/>
        <w:jc w:val="both"/>
        <w:rPr>
          <w:color w:val="000000"/>
          <w:lang w:bidi="ru-RU"/>
        </w:rPr>
      </w:pPr>
      <w:r w:rsidRPr="00DE0C5D">
        <w:rPr>
          <w:color w:val="000000"/>
          <w:lang w:bidi="ru-RU"/>
        </w:rPr>
        <w:t xml:space="preserve">3.9.5. Компетенции совета </w:t>
      </w:r>
      <w:proofErr w:type="gramStart"/>
      <w:r w:rsidRPr="00DE0C5D">
        <w:rPr>
          <w:color w:val="000000"/>
          <w:lang w:bidi="ru-RU"/>
        </w:rPr>
        <w:t>обучающихся</w:t>
      </w:r>
      <w:proofErr w:type="gramEnd"/>
      <w:r w:rsidRPr="00DE0C5D">
        <w:rPr>
          <w:color w:val="000000"/>
          <w:lang w:bidi="ru-RU"/>
        </w:rPr>
        <w:t xml:space="preserve"> Учреждения:</w:t>
      </w:r>
    </w:p>
    <w:p w:rsidR="00DE0C5D" w:rsidRPr="00DE0C5D" w:rsidRDefault="00DE0C5D" w:rsidP="00DE0C5D">
      <w:pPr>
        <w:widowControl w:val="0"/>
        <w:numPr>
          <w:ilvl w:val="0"/>
          <w:numId w:val="25"/>
        </w:numPr>
        <w:tabs>
          <w:tab w:val="left" w:pos="1065"/>
        </w:tabs>
        <w:ind w:firstLine="567"/>
        <w:jc w:val="both"/>
        <w:rPr>
          <w:color w:val="000000"/>
          <w:lang w:bidi="ru-RU"/>
        </w:rPr>
      </w:pPr>
      <w:r w:rsidRPr="00DE0C5D">
        <w:rPr>
          <w:color w:val="000000"/>
          <w:lang w:bidi="ru-RU"/>
        </w:rPr>
        <w:lastRenderedPageBreak/>
        <w:t>решение вопросов по улучшению деятельности Учреждения;</w:t>
      </w:r>
    </w:p>
    <w:p w:rsidR="00DE0C5D" w:rsidRPr="00DE0C5D" w:rsidRDefault="00DE0C5D" w:rsidP="00DE0C5D">
      <w:pPr>
        <w:widowControl w:val="0"/>
        <w:numPr>
          <w:ilvl w:val="0"/>
          <w:numId w:val="25"/>
        </w:numPr>
        <w:tabs>
          <w:tab w:val="left" w:pos="1082"/>
        </w:tabs>
        <w:ind w:firstLine="567"/>
        <w:jc w:val="both"/>
        <w:rPr>
          <w:color w:val="000000"/>
          <w:lang w:bidi="ru-RU"/>
        </w:rPr>
      </w:pPr>
      <w:r w:rsidRPr="00DE0C5D">
        <w:rPr>
          <w:color w:val="000000"/>
          <w:lang w:bidi="ru-RU"/>
        </w:rPr>
        <w:t xml:space="preserve">изучение мнения </w:t>
      </w:r>
      <w:proofErr w:type="gramStart"/>
      <w:r w:rsidRPr="00DE0C5D">
        <w:rPr>
          <w:color w:val="000000"/>
          <w:lang w:bidi="ru-RU"/>
        </w:rPr>
        <w:t>обучающихся</w:t>
      </w:r>
      <w:proofErr w:type="gramEnd"/>
      <w:r w:rsidRPr="00DE0C5D">
        <w:rPr>
          <w:color w:val="000000"/>
          <w:lang w:bidi="ru-RU"/>
        </w:rPr>
        <w:t xml:space="preserve"> по вопросам жизни Учреждения;</w:t>
      </w:r>
    </w:p>
    <w:p w:rsidR="00DE0C5D" w:rsidRPr="00DE0C5D" w:rsidRDefault="00DE0C5D" w:rsidP="00DE0C5D">
      <w:pPr>
        <w:widowControl w:val="0"/>
        <w:numPr>
          <w:ilvl w:val="0"/>
          <w:numId w:val="25"/>
        </w:numPr>
        <w:tabs>
          <w:tab w:val="left" w:pos="1065"/>
        </w:tabs>
        <w:ind w:firstLine="567"/>
        <w:jc w:val="both"/>
        <w:rPr>
          <w:color w:val="000000"/>
          <w:lang w:bidi="ru-RU"/>
        </w:rPr>
      </w:pPr>
      <w:proofErr w:type="gramStart"/>
      <w:r w:rsidRPr="00DE0C5D">
        <w:rPr>
          <w:color w:val="000000"/>
          <w:lang w:bidi="ru-RU"/>
        </w:rPr>
        <w:t>представление позиции обучающихся в органах самоуправления Учреждения;</w:t>
      </w:r>
      <w:proofErr w:type="gramEnd"/>
    </w:p>
    <w:p w:rsidR="00DE0C5D" w:rsidRPr="00DE0C5D" w:rsidRDefault="00DE0C5D" w:rsidP="00DE0C5D">
      <w:pPr>
        <w:widowControl w:val="0"/>
        <w:ind w:firstLine="567"/>
        <w:jc w:val="both"/>
        <w:rPr>
          <w:color w:val="000000"/>
          <w:lang w:bidi="ru-RU"/>
        </w:rPr>
      </w:pPr>
      <w:r w:rsidRPr="00DE0C5D">
        <w:rPr>
          <w:color w:val="000000"/>
          <w:lang w:bidi="ru-RU"/>
        </w:rPr>
        <w:t>- разработка предложений по воспитательной работе Учреждения и участие в их реализации.</w:t>
      </w:r>
    </w:p>
    <w:p w:rsidR="00DE0C5D" w:rsidRPr="00DE0C5D" w:rsidRDefault="00DE0C5D" w:rsidP="00DE0C5D">
      <w:pPr>
        <w:widowControl w:val="0"/>
        <w:tabs>
          <w:tab w:val="left" w:pos="1541"/>
        </w:tabs>
        <w:ind w:firstLine="567"/>
        <w:jc w:val="both"/>
        <w:rPr>
          <w:color w:val="000000"/>
          <w:lang w:bidi="ru-RU"/>
        </w:rPr>
      </w:pPr>
      <w:r w:rsidRPr="00DE0C5D">
        <w:rPr>
          <w:color w:val="000000"/>
          <w:lang w:bidi="ru-RU"/>
        </w:rPr>
        <w:t>3.9.6. Совет родителей (законных представителей) несовершеннолетних обучающихся является одним из коллегиальных органов самоуправления Учреждения. Осуществляет свою деятельность на основании Положения о совете родителей (законных представителей) несовершеннолетних обучающихся Учреждения.</w:t>
      </w:r>
    </w:p>
    <w:p w:rsidR="00DE0C5D" w:rsidRPr="00DE0C5D" w:rsidRDefault="00DE0C5D" w:rsidP="00DE0C5D">
      <w:pPr>
        <w:widowControl w:val="0"/>
        <w:tabs>
          <w:tab w:val="left" w:pos="1798"/>
        </w:tabs>
        <w:ind w:firstLine="567"/>
        <w:jc w:val="both"/>
        <w:rPr>
          <w:color w:val="000000"/>
          <w:lang w:bidi="ru-RU"/>
        </w:rPr>
      </w:pPr>
      <w:r w:rsidRPr="00DE0C5D">
        <w:rPr>
          <w:color w:val="000000"/>
          <w:lang w:bidi="ru-RU"/>
        </w:rPr>
        <w:t>3.9.7. Совет родителей (законных представителей) несовершеннолетних обучающихся формируется на выборной основе сроком на один год. Представители в совет родителей (законных представителей) несовершеннолетних обучающихся избираются ежегодно на общешкольных родительских собраниях в начале учебного года.</w:t>
      </w:r>
    </w:p>
    <w:p w:rsidR="00DE0C5D" w:rsidRPr="00DE0C5D" w:rsidRDefault="00DE0C5D" w:rsidP="00DE0C5D">
      <w:pPr>
        <w:widowControl w:val="0"/>
        <w:tabs>
          <w:tab w:val="left" w:pos="1798"/>
        </w:tabs>
        <w:ind w:firstLine="567"/>
        <w:jc w:val="both"/>
        <w:rPr>
          <w:color w:val="000000"/>
          <w:lang w:bidi="ru-RU"/>
        </w:rPr>
      </w:pPr>
      <w:r w:rsidRPr="00DE0C5D">
        <w:rPr>
          <w:color w:val="000000"/>
          <w:lang w:bidi="ru-RU"/>
        </w:rPr>
        <w:t>3.9.8. В состав совета родителей (законных представителей) несовершеннолетних обучающихся входят представители родителей (законных представителей) обучающихся разных отделений Учреждения. Для координации работы в состав совета родителей (законных представителей) несовершеннолетних обучающихся входит заместитель директора Учреждения по учебно – воспитательной работе.</w:t>
      </w:r>
    </w:p>
    <w:p w:rsidR="00DE0C5D" w:rsidRPr="00DE0C5D" w:rsidRDefault="00DE0C5D" w:rsidP="00DE0C5D">
      <w:pPr>
        <w:widowControl w:val="0"/>
        <w:tabs>
          <w:tab w:val="left" w:pos="1418"/>
          <w:tab w:val="left" w:pos="3158"/>
        </w:tabs>
        <w:ind w:firstLine="567"/>
        <w:jc w:val="both"/>
        <w:rPr>
          <w:color w:val="000000"/>
          <w:lang w:bidi="ru-RU"/>
        </w:rPr>
      </w:pPr>
      <w:r w:rsidRPr="00DE0C5D">
        <w:rPr>
          <w:color w:val="000000"/>
          <w:lang w:bidi="ru-RU"/>
        </w:rPr>
        <w:t>3.9.9. Созывается совет родителей (законных представителей) несовершеннолетних обучающихся не менее одного раза в учебном году.</w:t>
      </w:r>
    </w:p>
    <w:p w:rsidR="00DE0C5D" w:rsidRPr="00DE0C5D" w:rsidRDefault="00DE0C5D" w:rsidP="00DE0C5D">
      <w:pPr>
        <w:widowControl w:val="0"/>
        <w:tabs>
          <w:tab w:val="left" w:pos="1776"/>
        </w:tabs>
        <w:ind w:firstLine="567"/>
        <w:jc w:val="both"/>
        <w:rPr>
          <w:color w:val="000000"/>
          <w:lang w:bidi="ru-RU"/>
        </w:rPr>
      </w:pPr>
      <w:r w:rsidRPr="00DE0C5D">
        <w:rPr>
          <w:color w:val="000000"/>
          <w:lang w:bidi="ru-RU"/>
        </w:rPr>
        <w:t>3.9.10. Компетенции совета родителей (законных представителей) несовершеннолетних обучающихся:</w:t>
      </w:r>
    </w:p>
    <w:p w:rsidR="00DE0C5D" w:rsidRPr="00DE0C5D" w:rsidRDefault="00DE0C5D" w:rsidP="00DE0C5D">
      <w:pPr>
        <w:widowControl w:val="0"/>
        <w:numPr>
          <w:ilvl w:val="0"/>
          <w:numId w:val="26"/>
        </w:numPr>
        <w:tabs>
          <w:tab w:val="left" w:pos="1114"/>
        </w:tabs>
        <w:ind w:firstLine="567"/>
        <w:jc w:val="both"/>
        <w:rPr>
          <w:color w:val="000000"/>
          <w:lang w:bidi="ru-RU"/>
        </w:rPr>
      </w:pPr>
      <w:r w:rsidRPr="00DE0C5D">
        <w:rPr>
          <w:color w:val="000000"/>
          <w:lang w:bidi="ru-RU"/>
        </w:rPr>
        <w:t>вынесение предложений администрации, органам самоуправления Учреждения и получение информации о результатах их рассмотрения;</w:t>
      </w:r>
    </w:p>
    <w:p w:rsidR="00DE0C5D" w:rsidRPr="00DE0C5D" w:rsidRDefault="00DE0C5D" w:rsidP="00DE0C5D">
      <w:pPr>
        <w:widowControl w:val="0"/>
        <w:numPr>
          <w:ilvl w:val="0"/>
          <w:numId w:val="26"/>
        </w:numPr>
        <w:tabs>
          <w:tab w:val="left" w:pos="1114"/>
        </w:tabs>
        <w:ind w:firstLine="567"/>
        <w:jc w:val="both"/>
        <w:rPr>
          <w:color w:val="000000"/>
          <w:lang w:bidi="ru-RU"/>
        </w:rPr>
      </w:pPr>
      <w:r w:rsidRPr="00DE0C5D">
        <w:rPr>
          <w:color w:val="000000"/>
          <w:lang w:bidi="ru-RU"/>
        </w:rPr>
        <w:t>поощрение родителей (законных представителей) несовершеннолетних обучающихся за активную работу в совете родителей (законных представителей) несовершеннолетних обучающихся, оказание помощи в проведении мероприятий Учреждения;</w:t>
      </w:r>
    </w:p>
    <w:p w:rsidR="00DE0C5D" w:rsidRPr="00DE0C5D" w:rsidRDefault="00DE0C5D" w:rsidP="00DE0C5D">
      <w:pPr>
        <w:widowControl w:val="0"/>
        <w:numPr>
          <w:ilvl w:val="0"/>
          <w:numId w:val="26"/>
        </w:numPr>
        <w:tabs>
          <w:tab w:val="left" w:pos="1114"/>
        </w:tabs>
        <w:ind w:firstLine="567"/>
        <w:jc w:val="both"/>
        <w:rPr>
          <w:color w:val="000000"/>
          <w:lang w:bidi="ru-RU"/>
        </w:rPr>
      </w:pPr>
      <w:r w:rsidRPr="00DE0C5D">
        <w:rPr>
          <w:color w:val="000000"/>
          <w:lang w:bidi="ru-RU"/>
        </w:rPr>
        <w:t>обсуждение и дополнение локальных актов, нормативной документации Учреждения.</w:t>
      </w:r>
    </w:p>
    <w:p w:rsidR="00DE0C5D" w:rsidRPr="00DE0C5D" w:rsidRDefault="00DE0C5D" w:rsidP="00DE0C5D">
      <w:pPr>
        <w:numPr>
          <w:ilvl w:val="1"/>
          <w:numId w:val="25"/>
        </w:numPr>
        <w:ind w:firstLine="567"/>
        <w:jc w:val="both"/>
        <w:rPr>
          <w:color w:val="000000"/>
          <w:shd w:val="clear" w:color="auto" w:fill="FFFFFF"/>
        </w:rPr>
      </w:pPr>
      <w:r w:rsidRPr="00DE0C5D">
        <w:t>В Учреждении наряду с должностями педагогических работников,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 (далее – иные работники). Право иных работников на занятие должностей, их права, обязанности и ответственность устанавливаются в соответствии со статьей 52 Федерального закона, должностными инструкциями и трудовыми договорами.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567"/>
        <w:rPr>
          <w:b/>
          <w:bCs/>
        </w:rPr>
      </w:pPr>
    </w:p>
    <w:p w:rsidR="00DE0C5D" w:rsidRPr="00DE0C5D" w:rsidRDefault="00DE0C5D" w:rsidP="00DE0C5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E0C5D">
        <w:rPr>
          <w:b/>
          <w:bCs/>
        </w:rPr>
        <w:t>ГЛАВА 4. ЗАКЛЮЧИТЕЛЬНЫЕ ПОЛОЖЕНИЯ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709"/>
        <w:jc w:val="both"/>
      </w:pPr>
      <w:r w:rsidRPr="00DE0C5D">
        <w:t>4.1. Изменения в Устав Учреждения вносятся в порядке, установленном Учредителем.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709"/>
        <w:jc w:val="both"/>
      </w:pPr>
      <w:r w:rsidRPr="00DE0C5D">
        <w:t>4.2. Изменения в Устав вступают в силу после их государственной регистрации в порядке, установленном законодательством Российской Федерации.</w:t>
      </w: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709"/>
        <w:jc w:val="both"/>
      </w:pPr>
      <w:r w:rsidRPr="00DE0C5D">
        <w:t>4.3. Источниками формирования имущества Учреждения являются имущество и денежные средства, переданные Учредителем, поступления от приносящей доход деятельности, безвозмездные поступления в денежной и имущественной форме, а также иные источники в соответствии с законодательством Российской Федерации.</w:t>
      </w:r>
    </w:p>
    <w:p w:rsidR="00DE0C5D" w:rsidRPr="00DE0C5D" w:rsidRDefault="00DE0C5D" w:rsidP="00DE0C5D">
      <w:pPr>
        <w:pStyle w:val="2d"/>
        <w:shd w:val="clear" w:color="auto" w:fill="auto"/>
        <w:tabs>
          <w:tab w:val="left" w:pos="1324"/>
        </w:tabs>
        <w:spacing w:before="0" w:line="240" w:lineRule="auto"/>
        <w:ind w:firstLine="709"/>
        <w:rPr>
          <w:sz w:val="24"/>
          <w:szCs w:val="24"/>
        </w:rPr>
      </w:pPr>
      <w:r w:rsidRPr="00DE0C5D">
        <w:rPr>
          <w:sz w:val="24"/>
          <w:szCs w:val="24"/>
        </w:rPr>
        <w:t>4.4. Учреждение может быть ликвидировано или реорганизовано в иную образовательную организацию в соответствии с законодательством Российской Федерации и на основании положительного заключения комиссии по оценке последствий принятия решения о ликвидации или реорганизации Учреждения.</w:t>
      </w:r>
    </w:p>
    <w:p w:rsidR="00DE0C5D" w:rsidRPr="00DE0C5D" w:rsidRDefault="00DE0C5D" w:rsidP="00DE0C5D">
      <w:pPr>
        <w:pStyle w:val="2d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DE0C5D">
        <w:rPr>
          <w:sz w:val="24"/>
          <w:szCs w:val="24"/>
        </w:rPr>
        <w:t>4.5. При реорганизации (изменении организационно-правовой формы, статуса) Учреждения его Устав, лицензия на осуществления образовательной деятельности утрачивают силу.</w:t>
      </w:r>
    </w:p>
    <w:p w:rsidR="00DE0C5D" w:rsidRPr="00DE0C5D" w:rsidRDefault="00DE0C5D" w:rsidP="00DE0C5D">
      <w:pPr>
        <w:pStyle w:val="2d"/>
        <w:shd w:val="clear" w:color="auto" w:fill="auto"/>
        <w:tabs>
          <w:tab w:val="left" w:pos="1440"/>
        </w:tabs>
        <w:spacing w:before="0" w:line="240" w:lineRule="auto"/>
        <w:ind w:firstLine="709"/>
        <w:rPr>
          <w:sz w:val="24"/>
          <w:szCs w:val="24"/>
        </w:rPr>
      </w:pPr>
      <w:r w:rsidRPr="00DE0C5D">
        <w:rPr>
          <w:sz w:val="24"/>
          <w:szCs w:val="24"/>
        </w:rPr>
        <w:t xml:space="preserve">4.6. 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ликвидационной комиссией </w:t>
      </w:r>
      <w:proofErr w:type="spellStart"/>
      <w:r w:rsidRPr="00DE0C5D">
        <w:rPr>
          <w:sz w:val="24"/>
          <w:szCs w:val="24"/>
        </w:rPr>
        <w:t>Билибинскому</w:t>
      </w:r>
      <w:proofErr w:type="spellEnd"/>
      <w:r w:rsidRPr="00DE0C5D">
        <w:rPr>
          <w:sz w:val="24"/>
          <w:szCs w:val="24"/>
        </w:rPr>
        <w:t xml:space="preserve"> муниципальному району и направляется на цели развития образования.</w:t>
      </w:r>
    </w:p>
    <w:p w:rsidR="00DE0C5D" w:rsidRPr="00DE0C5D" w:rsidRDefault="00DE0C5D" w:rsidP="00DE0C5D">
      <w:pPr>
        <w:pStyle w:val="2d"/>
        <w:shd w:val="clear" w:color="auto" w:fill="auto"/>
        <w:tabs>
          <w:tab w:val="left" w:pos="1324"/>
        </w:tabs>
        <w:spacing w:before="0" w:line="240" w:lineRule="auto"/>
        <w:ind w:firstLine="709"/>
        <w:rPr>
          <w:sz w:val="24"/>
          <w:szCs w:val="24"/>
        </w:rPr>
      </w:pPr>
      <w:r w:rsidRPr="00DE0C5D">
        <w:rPr>
          <w:sz w:val="24"/>
          <w:szCs w:val="24"/>
        </w:rPr>
        <w:t>4.7. При ликвидации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Уставом Учреждения.</w:t>
      </w:r>
    </w:p>
    <w:p w:rsidR="00A91C2C" w:rsidRDefault="00A91C2C" w:rsidP="00DE0C5D">
      <w:pPr>
        <w:widowControl w:val="0"/>
        <w:autoSpaceDE w:val="0"/>
        <w:autoSpaceDN w:val="0"/>
        <w:adjustRightInd w:val="0"/>
        <w:ind w:firstLine="709"/>
        <w:jc w:val="both"/>
      </w:pPr>
    </w:p>
    <w:p w:rsidR="00DE0C5D" w:rsidRPr="00DE0C5D" w:rsidRDefault="00DE0C5D" w:rsidP="00DE0C5D">
      <w:pPr>
        <w:widowControl w:val="0"/>
        <w:autoSpaceDE w:val="0"/>
        <w:autoSpaceDN w:val="0"/>
        <w:adjustRightInd w:val="0"/>
        <w:ind w:firstLine="709"/>
        <w:jc w:val="both"/>
      </w:pPr>
      <w:r w:rsidRPr="00DE0C5D">
        <w:t>4.8. В случае ликвидации Учреждения имущество, закрепленное за Учреждением на праве оперативного управления,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ее обязательствам, передается ликвидационной комиссией собственнику соответствующего имущества.</w:t>
      </w: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A91C2C" w:rsidRDefault="00A91C2C" w:rsidP="003C2382">
      <w:pPr>
        <w:ind w:right="142"/>
        <w:jc w:val="center"/>
        <w:rPr>
          <w:b/>
        </w:rPr>
      </w:pPr>
    </w:p>
    <w:p w:rsidR="00A91C2C" w:rsidRDefault="00A91C2C" w:rsidP="003C2382">
      <w:pPr>
        <w:ind w:right="142"/>
        <w:jc w:val="center"/>
        <w:rPr>
          <w:b/>
        </w:rPr>
      </w:pPr>
    </w:p>
    <w:p w:rsidR="003C2382" w:rsidRPr="003C2382" w:rsidRDefault="003C2382" w:rsidP="003C2382">
      <w:pPr>
        <w:ind w:right="142"/>
        <w:jc w:val="center"/>
        <w:rPr>
          <w:b/>
        </w:rPr>
      </w:pPr>
      <w:r w:rsidRPr="003C2382">
        <w:rPr>
          <w:b/>
        </w:rPr>
        <w:t xml:space="preserve">Извещение </w:t>
      </w:r>
    </w:p>
    <w:p w:rsidR="003C2382" w:rsidRPr="003C2382" w:rsidRDefault="003C2382" w:rsidP="003C2382">
      <w:pPr>
        <w:ind w:right="142"/>
        <w:jc w:val="center"/>
        <w:rPr>
          <w:b/>
        </w:rPr>
      </w:pPr>
      <w:r w:rsidRPr="003C2382">
        <w:rPr>
          <w:b/>
        </w:rPr>
        <w:t xml:space="preserve">о проведение аукциона на право заключения договора аренды земельного участка </w:t>
      </w:r>
    </w:p>
    <w:p w:rsidR="003C2382" w:rsidRPr="003C2382" w:rsidRDefault="003C2382" w:rsidP="003C2382">
      <w:pPr>
        <w:ind w:right="142"/>
        <w:jc w:val="center"/>
        <w:rPr>
          <w:b/>
        </w:rPr>
      </w:pPr>
      <w:r w:rsidRPr="003C2382">
        <w:rPr>
          <w:b/>
        </w:rPr>
        <w:t>из состава земель, собственность на которые не разграничена</w:t>
      </w:r>
    </w:p>
    <w:p w:rsidR="003C2382" w:rsidRPr="003C2382" w:rsidRDefault="003C2382" w:rsidP="003C2382">
      <w:pPr>
        <w:ind w:right="142"/>
        <w:jc w:val="center"/>
        <w:rPr>
          <w:b/>
        </w:rPr>
      </w:pPr>
    </w:p>
    <w:p w:rsidR="003C2382" w:rsidRPr="003C2382" w:rsidRDefault="003C2382" w:rsidP="003C2382">
      <w:pPr>
        <w:ind w:right="142"/>
        <w:jc w:val="center"/>
        <w:rPr>
          <w:b/>
        </w:rPr>
      </w:pPr>
    </w:p>
    <w:p w:rsidR="003C2382" w:rsidRPr="003C2382" w:rsidRDefault="003C2382" w:rsidP="003C2382">
      <w:pPr>
        <w:ind w:right="142"/>
        <w:jc w:val="center"/>
        <w:rPr>
          <w:b/>
        </w:rPr>
      </w:pPr>
    </w:p>
    <w:p w:rsidR="003C2382" w:rsidRPr="003C2382" w:rsidRDefault="003C2382" w:rsidP="003C2382">
      <w:pPr>
        <w:ind w:right="142" w:firstLine="993"/>
        <w:rPr>
          <w:b/>
        </w:rPr>
      </w:pPr>
      <w:r w:rsidRPr="003C2382">
        <w:rPr>
          <w:b/>
        </w:rPr>
        <w:t>1. Наименование организатора аукциона, место нахождения, почтовый адрес, адрес электронной почты, номер контактного телефона:</w:t>
      </w:r>
    </w:p>
    <w:p w:rsidR="003C2382" w:rsidRPr="003C2382" w:rsidRDefault="003C2382" w:rsidP="003C2382">
      <w:pPr>
        <w:ind w:right="142"/>
        <w:jc w:val="both"/>
      </w:pPr>
      <w:r w:rsidRPr="003C2382">
        <w:t>Управление финансов, экономики и имущественных отношений Администрации муниципального образования Билибинский муниципальный район</w:t>
      </w:r>
    </w:p>
    <w:p w:rsidR="003C2382" w:rsidRPr="003C2382" w:rsidRDefault="003C2382" w:rsidP="003C2382">
      <w:pPr>
        <w:keepNext/>
        <w:keepLines/>
        <w:widowControl w:val="0"/>
        <w:suppressLineNumbers/>
        <w:suppressAutoHyphens/>
        <w:ind w:right="142"/>
      </w:pPr>
      <w:r w:rsidRPr="003C2382">
        <w:rPr>
          <w:b/>
        </w:rPr>
        <w:t>Место нахождения</w:t>
      </w:r>
      <w:r w:rsidRPr="003C2382">
        <w:t xml:space="preserve"> Курчатова ул., д. </w:t>
      </w:r>
      <w:smartTag w:uri="urn:schemas-microsoft-com:office:smarttags" w:element="metricconverter">
        <w:smartTagPr>
          <w:attr w:name="ProductID" w:val="6, г"/>
        </w:smartTagPr>
        <w:r w:rsidRPr="003C2382">
          <w:t>6, г</w:t>
        </w:r>
      </w:smartTag>
      <w:r w:rsidRPr="003C2382">
        <w:t>. Билибино, Чукотский АО, 689450.</w:t>
      </w:r>
    </w:p>
    <w:p w:rsidR="003C2382" w:rsidRPr="003C2382" w:rsidRDefault="003C2382" w:rsidP="003C2382">
      <w:pPr>
        <w:keepNext/>
        <w:keepLines/>
        <w:widowControl w:val="0"/>
        <w:suppressLineNumbers/>
        <w:suppressAutoHyphens/>
        <w:ind w:right="142"/>
      </w:pPr>
      <w:r w:rsidRPr="003C2382">
        <w:rPr>
          <w:b/>
        </w:rPr>
        <w:t xml:space="preserve">Адрес электронной почты </w:t>
      </w:r>
      <w:hyperlink r:id="rId11" w:history="1">
        <w:r w:rsidRPr="003C2382">
          <w:rPr>
            <w:rStyle w:val="afc"/>
          </w:rPr>
          <w:t>bilfin@bilchao.ru</w:t>
        </w:r>
      </w:hyperlink>
    </w:p>
    <w:p w:rsidR="003C2382" w:rsidRPr="003C2382" w:rsidRDefault="003C2382" w:rsidP="003C2382">
      <w:pPr>
        <w:keepNext/>
        <w:keepLines/>
        <w:widowControl w:val="0"/>
        <w:suppressLineNumbers/>
        <w:suppressAutoHyphens/>
        <w:ind w:right="142"/>
      </w:pPr>
      <w:r w:rsidRPr="003C2382">
        <w:rPr>
          <w:b/>
        </w:rPr>
        <w:t xml:space="preserve">Контактное лицо: </w:t>
      </w:r>
      <w:r w:rsidRPr="003C2382">
        <w:t>Лядова Яна Константиновна</w:t>
      </w:r>
    </w:p>
    <w:p w:rsidR="003C2382" w:rsidRPr="003C2382" w:rsidRDefault="003C2382" w:rsidP="003C2382">
      <w:pPr>
        <w:keepNext/>
        <w:keepLines/>
        <w:widowControl w:val="0"/>
        <w:suppressLineNumbers/>
        <w:suppressAutoHyphens/>
        <w:ind w:right="142"/>
      </w:pPr>
      <w:r w:rsidRPr="003C2382">
        <w:rPr>
          <w:b/>
        </w:rPr>
        <w:t>Телефон:</w:t>
      </w:r>
      <w:r w:rsidRPr="003C2382">
        <w:t xml:space="preserve"> (42738) 2-35-26</w:t>
      </w:r>
    </w:p>
    <w:p w:rsidR="003C2382" w:rsidRPr="003C2382" w:rsidRDefault="003C2382" w:rsidP="003C2382">
      <w:pPr>
        <w:ind w:right="142"/>
      </w:pPr>
      <w:r w:rsidRPr="003C2382">
        <w:rPr>
          <w:b/>
        </w:rPr>
        <w:t>Факс:</w:t>
      </w:r>
      <w:r w:rsidRPr="003C2382">
        <w:t xml:space="preserve"> (42738) 2-41-10</w:t>
      </w:r>
    </w:p>
    <w:p w:rsidR="003C2382" w:rsidRPr="003C2382" w:rsidRDefault="003C2382" w:rsidP="003C2382">
      <w:pPr>
        <w:ind w:right="142"/>
      </w:pPr>
      <w:r w:rsidRPr="003C2382">
        <w:t>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</w:t>
      </w:r>
    </w:p>
    <w:p w:rsidR="003C2382" w:rsidRPr="003C2382" w:rsidRDefault="003C2382" w:rsidP="003C2382">
      <w:pPr>
        <w:ind w:right="142"/>
      </w:pPr>
      <w:r w:rsidRPr="003C2382">
        <w:t>Решение о проведении торгов – Решение Управления ФЭ и ИО от 02.10.2023 № 33/23</w:t>
      </w:r>
    </w:p>
    <w:p w:rsidR="003C2382" w:rsidRPr="003C2382" w:rsidRDefault="003C2382" w:rsidP="003C2382">
      <w:pPr>
        <w:ind w:right="142" w:firstLine="993"/>
      </w:pPr>
      <w:r w:rsidRPr="003C2382">
        <w:rPr>
          <w:b/>
        </w:rPr>
        <w:t>2. Вид, предмет аукциона:</w:t>
      </w:r>
      <w:r w:rsidRPr="003C2382">
        <w:t xml:space="preserve"> Открытый аукцион на право заключения договора аренды земельного участка, собственность на который не разграничена</w:t>
      </w:r>
    </w:p>
    <w:p w:rsidR="003C2382" w:rsidRPr="003C2382" w:rsidRDefault="003C2382" w:rsidP="003C2382">
      <w:pPr>
        <w:ind w:right="142" w:firstLine="993"/>
        <w:jc w:val="both"/>
        <w:rPr>
          <w:b/>
        </w:rPr>
      </w:pPr>
      <w:r w:rsidRPr="003C2382">
        <w:rPr>
          <w:b/>
        </w:rPr>
        <w:t xml:space="preserve">3. Требования к участникам аукциона: </w:t>
      </w:r>
    </w:p>
    <w:p w:rsidR="003C2382" w:rsidRPr="003C2382" w:rsidRDefault="003C2382" w:rsidP="003C2382">
      <w:pPr>
        <w:ind w:right="142"/>
        <w:jc w:val="both"/>
      </w:pPr>
      <w:r w:rsidRPr="003C2382">
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нахождения, </w:t>
      </w:r>
    </w:p>
    <w:p w:rsidR="003C2382" w:rsidRPr="003C2382" w:rsidRDefault="003C2382" w:rsidP="003C2382">
      <w:pPr>
        <w:ind w:right="142"/>
        <w:jc w:val="both"/>
      </w:pPr>
      <w:r w:rsidRPr="003C2382">
        <w:t>а также места происхождения капитала, индивидуальный предприниматель и (или) физическое лицо.</w:t>
      </w:r>
    </w:p>
    <w:p w:rsidR="003C2382" w:rsidRPr="003C2382" w:rsidRDefault="003C2382" w:rsidP="003C2382">
      <w:pPr>
        <w:ind w:right="142" w:firstLine="993"/>
        <w:jc w:val="both"/>
        <w:rPr>
          <w:b/>
        </w:rPr>
      </w:pPr>
      <w:r w:rsidRPr="003C2382">
        <w:rPr>
          <w:b/>
        </w:rPr>
        <w:t xml:space="preserve">4. Требования к документам, прилагаемым к заявке: </w:t>
      </w:r>
    </w:p>
    <w:p w:rsidR="003C2382" w:rsidRPr="003C2382" w:rsidRDefault="003C2382" w:rsidP="003C2382">
      <w:pPr>
        <w:ind w:right="142"/>
        <w:jc w:val="both"/>
        <w:rPr>
          <w:b/>
        </w:rPr>
      </w:pPr>
      <w:r w:rsidRPr="003C2382">
        <w:t>Документы должны быть поданы в запечатанном конверте по месту нахождения организатора аукциона.</w:t>
      </w:r>
    </w:p>
    <w:p w:rsidR="003C2382" w:rsidRPr="003C2382" w:rsidRDefault="003C2382" w:rsidP="003C2382">
      <w:pPr>
        <w:ind w:right="142" w:firstLine="993"/>
        <w:jc w:val="both"/>
      </w:pPr>
      <w:r w:rsidRPr="003C2382">
        <w:rPr>
          <w:b/>
        </w:rPr>
        <w:t>5. Документация об аукционе</w:t>
      </w:r>
      <w:r w:rsidRPr="003C2382">
        <w:t xml:space="preserve"> предоставляется бесплатно, в форме электронного документа либо в письменной форме.</w:t>
      </w:r>
    </w:p>
    <w:p w:rsidR="003C2382" w:rsidRPr="003C2382" w:rsidRDefault="003C2382" w:rsidP="003C2382">
      <w:pPr>
        <w:ind w:right="142"/>
        <w:jc w:val="both"/>
      </w:pPr>
      <w:r w:rsidRPr="003C2382">
        <w:t xml:space="preserve">Аукционная документация предоставляется на основании заявления любого заинтересованного лица, поданного в письменной форме, в течение двух </w:t>
      </w:r>
    </w:p>
    <w:p w:rsidR="003C2382" w:rsidRPr="003C2382" w:rsidRDefault="003C2382" w:rsidP="003C2382">
      <w:pPr>
        <w:ind w:right="142"/>
        <w:jc w:val="both"/>
      </w:pPr>
      <w:r w:rsidRPr="003C2382">
        <w:t>рабочих дней с даты получения соответствующего заявления.</w:t>
      </w:r>
    </w:p>
    <w:p w:rsidR="003C2382" w:rsidRPr="003C2382" w:rsidRDefault="003C2382" w:rsidP="003C2382">
      <w:pPr>
        <w:ind w:right="142"/>
        <w:jc w:val="both"/>
      </w:pPr>
      <w:r w:rsidRPr="003C2382">
        <w:t xml:space="preserve">С письменными обращениями по поводу предоставления документации следует обращаться по адресу: 689450, Чукотский АО, г. Билибино, </w:t>
      </w:r>
    </w:p>
    <w:p w:rsidR="003C2382" w:rsidRPr="003C2382" w:rsidRDefault="003C2382" w:rsidP="003C2382">
      <w:pPr>
        <w:ind w:right="142"/>
        <w:jc w:val="both"/>
      </w:pPr>
      <w:r w:rsidRPr="003C2382">
        <w:t xml:space="preserve">ул. Курчатова, дом 6, кабинет 412, в рабочие дни:  </w:t>
      </w:r>
      <w:r w:rsidRPr="003C2382">
        <w:rPr>
          <w:b/>
          <w:color w:val="1B086E"/>
          <w:u w:val="single"/>
        </w:rPr>
        <w:t>с  03 октября 2023 года по 02 ноября 2023 года</w:t>
      </w:r>
      <w:r w:rsidRPr="003C2382">
        <w:rPr>
          <w:color w:val="17365D"/>
        </w:rPr>
        <w:t xml:space="preserve"> </w:t>
      </w:r>
      <w:r w:rsidRPr="003C2382">
        <w:t xml:space="preserve">(с 9:00 часов до 17:30, перерыв на обед с 13:00 </w:t>
      </w:r>
    </w:p>
    <w:p w:rsidR="003C2382" w:rsidRPr="003C2382" w:rsidRDefault="003C2382" w:rsidP="003C2382">
      <w:pPr>
        <w:ind w:right="142"/>
        <w:jc w:val="both"/>
      </w:pPr>
      <w:r w:rsidRPr="003C2382">
        <w:t>часов до 14:30).</w:t>
      </w:r>
    </w:p>
    <w:p w:rsidR="003C2382" w:rsidRPr="003C2382" w:rsidRDefault="003C2382" w:rsidP="003C2382">
      <w:pPr>
        <w:ind w:right="142" w:firstLine="993"/>
        <w:jc w:val="both"/>
        <w:rPr>
          <w:b/>
        </w:rPr>
      </w:pPr>
      <w:r w:rsidRPr="003C2382">
        <w:rPr>
          <w:b/>
        </w:rPr>
        <w:t>6. Место и сроки приема заявок на участие в аукционе:</w:t>
      </w:r>
    </w:p>
    <w:p w:rsidR="003C2382" w:rsidRPr="003C2382" w:rsidRDefault="003C2382" w:rsidP="003C2382">
      <w:pPr>
        <w:ind w:right="142" w:firstLine="993"/>
        <w:jc w:val="both"/>
      </w:pPr>
      <w:r w:rsidRPr="003C2382">
        <w:t xml:space="preserve">689450, Чукотский АО, г. Билибино, ул. Курчатова, дом 6, кабинет 412, в рабочие дни:  </w:t>
      </w:r>
      <w:r w:rsidRPr="003C2382">
        <w:rPr>
          <w:b/>
          <w:color w:val="1B086E"/>
          <w:u w:val="single"/>
        </w:rPr>
        <w:t>с 03 октября 2023 года по 02 ноября 2023 года</w:t>
      </w:r>
      <w:r>
        <w:rPr>
          <w:color w:val="17365D"/>
        </w:rPr>
        <w:t xml:space="preserve"> </w:t>
      </w:r>
      <w:r w:rsidRPr="003C2382">
        <w:t xml:space="preserve">(с 9:00 часов до 17:30, перерыв на обед с 13:00 часов до 14:30). </w:t>
      </w:r>
    </w:p>
    <w:p w:rsidR="003C2382" w:rsidRPr="003C2382" w:rsidRDefault="003C2382" w:rsidP="003C2382">
      <w:pPr>
        <w:ind w:right="142" w:firstLine="993"/>
        <w:jc w:val="both"/>
      </w:pPr>
      <w:r w:rsidRPr="003C2382">
        <w:t xml:space="preserve">Для участия в аукционе необходимо представить в порядке, установленном аукционной документацией, пакет документов, согласно пункту 3.1 </w:t>
      </w:r>
    </w:p>
    <w:p w:rsidR="003C2382" w:rsidRPr="003C2382" w:rsidRDefault="003C2382" w:rsidP="003C2382">
      <w:pPr>
        <w:ind w:right="142"/>
        <w:jc w:val="both"/>
      </w:pPr>
      <w:r w:rsidRPr="003C2382">
        <w:t>аукционной документации.</w:t>
      </w:r>
    </w:p>
    <w:p w:rsidR="003C2382" w:rsidRPr="003C2382" w:rsidRDefault="003C2382" w:rsidP="003C2382">
      <w:pPr>
        <w:keepNext/>
        <w:keepLines/>
        <w:widowControl w:val="0"/>
        <w:suppressLineNumbers/>
        <w:suppressAutoHyphens/>
        <w:ind w:right="142" w:firstLine="993"/>
        <w:jc w:val="both"/>
        <w:rPr>
          <w:b/>
        </w:rPr>
      </w:pPr>
      <w:r w:rsidRPr="003C2382">
        <w:rPr>
          <w:b/>
          <w:color w:val="000000"/>
        </w:rPr>
        <w:lastRenderedPageBreak/>
        <w:t>7. Дата, время и место, по которому будет проводиться</w:t>
      </w:r>
      <w:r w:rsidRPr="003C2382">
        <w:rPr>
          <w:b/>
        </w:rPr>
        <w:t xml:space="preserve"> рассмотрение заявок, на предмет соответствия требованиям, установленным </w:t>
      </w:r>
    </w:p>
    <w:p w:rsidR="003C2382" w:rsidRDefault="003C2382" w:rsidP="003C2382">
      <w:pPr>
        <w:keepNext/>
        <w:keepLines/>
        <w:widowControl w:val="0"/>
        <w:suppressLineNumbers/>
        <w:suppressAutoHyphens/>
        <w:ind w:right="142"/>
        <w:jc w:val="both"/>
      </w:pPr>
      <w:r w:rsidRPr="003C2382">
        <w:rPr>
          <w:b/>
        </w:rPr>
        <w:t xml:space="preserve">аукционной документацией: </w:t>
      </w:r>
      <w:r w:rsidRPr="003C2382">
        <w:t xml:space="preserve">11:00 местного </w:t>
      </w:r>
      <w:r w:rsidRPr="003C2382">
        <w:rPr>
          <w:b/>
          <w:color w:val="1B086E"/>
          <w:u w:val="single"/>
        </w:rPr>
        <w:t>03 ноября 2023 года</w:t>
      </w:r>
      <w:r w:rsidRPr="003C2382">
        <w:t>, по адресу: 689450, Чукотский АО, г. Билибино,  ул. Курчатова, дом 6, кабинет 407.</w:t>
      </w:r>
    </w:p>
    <w:p w:rsidR="003C2382" w:rsidRPr="003C2382" w:rsidRDefault="003C2382" w:rsidP="003C2382">
      <w:pPr>
        <w:keepNext/>
        <w:keepLines/>
        <w:widowControl w:val="0"/>
        <w:suppressLineNumbers/>
        <w:suppressAutoHyphens/>
        <w:ind w:right="142"/>
        <w:jc w:val="both"/>
      </w:pPr>
    </w:p>
    <w:p w:rsidR="003C2382" w:rsidRPr="003C2382" w:rsidRDefault="003C2382" w:rsidP="003C2382">
      <w:pPr>
        <w:ind w:right="142" w:firstLine="708"/>
        <w:jc w:val="both"/>
      </w:pPr>
      <w:r w:rsidRPr="003C2382">
        <w:rPr>
          <w:b/>
          <w:color w:val="000000"/>
        </w:rPr>
        <w:t xml:space="preserve">     8. Дата, время и место проведения аукциона по Лотам № </w:t>
      </w:r>
      <w:r w:rsidRPr="003C2382">
        <w:rPr>
          <w:b/>
        </w:rPr>
        <w:t xml:space="preserve">1- № 9: </w:t>
      </w:r>
      <w:r w:rsidRPr="003C2382">
        <w:t xml:space="preserve">11:00 местного времени </w:t>
      </w:r>
      <w:r w:rsidRPr="003C2382">
        <w:rPr>
          <w:b/>
          <w:color w:val="002060"/>
          <w:u w:val="single"/>
        </w:rPr>
        <w:t>07 ноября 2023</w:t>
      </w:r>
      <w:r w:rsidRPr="003C2382">
        <w:rPr>
          <w:b/>
          <w:color w:val="1B086E"/>
          <w:u w:val="single"/>
        </w:rPr>
        <w:t xml:space="preserve"> года</w:t>
      </w:r>
      <w:r w:rsidRPr="003C2382">
        <w:t>, по адресу: 689450, Чукотский АО, г. Билибино, ул. Курчатова, дом 6, кабинет 107. Порядок проведения аукциона определён положениями пункта 5.1 аукционной документации</w:t>
      </w:r>
    </w:p>
    <w:p w:rsidR="003C2382" w:rsidRPr="003C2382" w:rsidRDefault="003C2382" w:rsidP="003C2382">
      <w:pPr>
        <w:ind w:right="142" w:firstLine="993"/>
        <w:jc w:val="both"/>
        <w:rPr>
          <w:b/>
        </w:rPr>
      </w:pPr>
      <w:r w:rsidRPr="003C2382">
        <w:rPr>
          <w:b/>
        </w:rPr>
        <w:t>9. Задаток на участие в аукционе не установлен.</w:t>
      </w:r>
    </w:p>
    <w:p w:rsidR="003C2382" w:rsidRDefault="003C2382" w:rsidP="003C2382">
      <w:pPr>
        <w:ind w:right="142" w:firstLine="851"/>
        <w:rPr>
          <w:b/>
        </w:rPr>
      </w:pPr>
      <w:r w:rsidRPr="003C2382">
        <w:rPr>
          <w:b/>
        </w:rPr>
        <w:t xml:space="preserve">  10. Описание и технические характеристики объектов аукциона:</w:t>
      </w:r>
    </w:p>
    <w:p w:rsidR="00A91C2C" w:rsidRPr="003C2382" w:rsidRDefault="00A91C2C" w:rsidP="003C2382">
      <w:pPr>
        <w:ind w:right="142" w:firstLine="851"/>
        <w:rPr>
          <w:b/>
        </w:rPr>
      </w:pPr>
    </w:p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562"/>
        <w:gridCol w:w="1701"/>
        <w:gridCol w:w="991"/>
        <w:gridCol w:w="1274"/>
        <w:gridCol w:w="1270"/>
        <w:gridCol w:w="1425"/>
        <w:gridCol w:w="1407"/>
      </w:tblGrid>
      <w:tr w:rsidR="003C2382" w:rsidRPr="003C2382" w:rsidTr="003C2382">
        <w:trPr>
          <w:cantSplit/>
          <w:trHeight w:val="2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3C2382">
              <w:rPr>
                <w:rFonts w:eastAsia="Calibri"/>
                <w:b/>
                <w:bCs/>
                <w:sz w:val="14"/>
                <w:szCs w:val="14"/>
              </w:rPr>
              <w:t>№ лота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3C2382">
              <w:rPr>
                <w:rFonts w:eastAsia="Calibri"/>
                <w:b/>
                <w:bCs/>
                <w:sz w:val="14"/>
                <w:szCs w:val="14"/>
              </w:rPr>
              <w:t xml:space="preserve">Кадастровый номер земельного </w:t>
            </w:r>
          </w:p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3C2382">
              <w:rPr>
                <w:rFonts w:eastAsia="Calibri"/>
                <w:b/>
                <w:bCs/>
                <w:sz w:val="14"/>
                <w:szCs w:val="14"/>
              </w:rPr>
              <w:t>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3C2382">
              <w:rPr>
                <w:rFonts w:eastAsia="Calibri"/>
                <w:b/>
                <w:bCs/>
                <w:sz w:val="14"/>
                <w:szCs w:val="14"/>
              </w:rPr>
              <w:t>Адрес земельного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3C2382">
              <w:rPr>
                <w:rFonts w:eastAsia="Calibri"/>
                <w:b/>
                <w:bCs/>
                <w:sz w:val="14"/>
                <w:szCs w:val="14"/>
              </w:rPr>
              <w:t xml:space="preserve">Площадь, </w:t>
            </w:r>
            <w:proofErr w:type="spellStart"/>
            <w:r w:rsidRPr="003C2382">
              <w:rPr>
                <w:rFonts w:eastAsia="Calibri"/>
                <w:b/>
                <w:bCs/>
                <w:sz w:val="14"/>
                <w:szCs w:val="14"/>
              </w:rPr>
              <w:t>кв.м</w:t>
            </w:r>
            <w:proofErr w:type="spellEnd"/>
            <w:r w:rsidRPr="003C2382">
              <w:rPr>
                <w:rFonts w:eastAsia="Calibri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3C2382">
              <w:rPr>
                <w:rFonts w:eastAsia="Calibri"/>
                <w:b/>
                <w:bCs/>
                <w:sz w:val="14"/>
                <w:szCs w:val="14"/>
              </w:rPr>
              <w:t>Кадастровая стоимость, руб.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3C2382">
              <w:rPr>
                <w:rFonts w:eastAsia="Calibri"/>
                <w:b/>
                <w:bCs/>
                <w:sz w:val="14"/>
                <w:szCs w:val="14"/>
              </w:rPr>
              <w:t>Категория земель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3C2382">
              <w:rPr>
                <w:rFonts w:eastAsia="Calibri"/>
                <w:b/>
                <w:bCs/>
                <w:sz w:val="14"/>
                <w:szCs w:val="14"/>
              </w:rPr>
              <w:t>Разрешенное использование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3C2382">
              <w:rPr>
                <w:rFonts w:eastAsia="Calibri"/>
                <w:b/>
                <w:bCs/>
                <w:sz w:val="14"/>
                <w:szCs w:val="14"/>
              </w:rPr>
              <w:t>Права на земельный участок</w:t>
            </w:r>
          </w:p>
        </w:tc>
      </w:tr>
      <w:tr w:rsidR="003C2382" w:rsidRPr="003C2382" w:rsidTr="003C2382">
        <w:trPr>
          <w:cantSplit/>
          <w:trHeight w:val="96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87:01:040002:3749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 xml:space="preserve">Чукотский АО, Билибинский р-н, </w:t>
            </w:r>
            <w:r w:rsidRPr="003C2382">
              <w:rPr>
                <w:rFonts w:eastAsia="Calibri"/>
                <w:sz w:val="14"/>
                <w:szCs w:val="14"/>
              </w:rPr>
              <w:br/>
              <w:t>г. Билибино,             ул. Берзина, д. 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1 414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539 950,04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Склады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  <w:tr w:rsidR="003C2382" w:rsidRPr="003C2382" w:rsidTr="003C2382">
        <w:trPr>
          <w:cantSplit/>
          <w:trHeight w:val="92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87:01:040002:3753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 xml:space="preserve">Чукотский АО, Билибинский р-н, </w:t>
            </w:r>
            <w:r w:rsidRPr="003C2382">
              <w:rPr>
                <w:rFonts w:eastAsia="Calibri"/>
                <w:sz w:val="14"/>
                <w:szCs w:val="14"/>
              </w:rPr>
              <w:br/>
              <w:t>г. Билибино,                   ул. Речная, уч. 5в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36 215,96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Обслуживание автотранспорта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  <w:tr w:rsidR="003C2382" w:rsidRPr="003C2382" w:rsidTr="003C2382">
        <w:trPr>
          <w:cantSplit/>
          <w:trHeight w:val="92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87:01:040003:4093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 xml:space="preserve">Чукотский АО, Билибинский р-н, </w:t>
            </w:r>
            <w:r w:rsidRPr="003C2382">
              <w:rPr>
                <w:rFonts w:eastAsia="Calibri"/>
                <w:sz w:val="14"/>
                <w:szCs w:val="14"/>
              </w:rPr>
              <w:br/>
              <w:t>г. Билибино,                  ул. Нижняя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45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30 749,40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Обслуживание автотранспорта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  <w:tr w:rsidR="003C2382" w:rsidRPr="003C2382" w:rsidTr="003C2382">
        <w:trPr>
          <w:cantSplit/>
          <w:trHeight w:val="92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87:01:040003:4095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 xml:space="preserve">Чукотский АО, Билибинский р-н, </w:t>
            </w:r>
            <w:r w:rsidRPr="003C2382">
              <w:rPr>
                <w:rFonts w:eastAsia="Calibri"/>
                <w:sz w:val="14"/>
                <w:szCs w:val="14"/>
              </w:rPr>
              <w:br/>
              <w:t>г. Билибино,                  ул. Нижняя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28 699,44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Обслуживание автотранспорта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  <w:tr w:rsidR="003C2382" w:rsidRPr="003C2382" w:rsidTr="003C2382">
        <w:trPr>
          <w:cantSplit/>
          <w:trHeight w:val="92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87:01:040003:4096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 xml:space="preserve">Чукотский АО, Билибинский р-н, </w:t>
            </w:r>
            <w:r w:rsidRPr="003C2382">
              <w:rPr>
                <w:rFonts w:eastAsia="Calibri"/>
                <w:sz w:val="14"/>
                <w:szCs w:val="14"/>
              </w:rPr>
              <w:br/>
              <w:t>г. Билибино,                  ул. Нижняя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47 832,40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Обслуживание автотранспорта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  <w:tr w:rsidR="003C2382" w:rsidRPr="003C2382" w:rsidTr="003C2382">
        <w:trPr>
          <w:cantSplit/>
          <w:trHeight w:val="92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87:01:040003:4092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 xml:space="preserve">Чукотский АО, Билибинский р-н, </w:t>
            </w:r>
            <w:r w:rsidRPr="003C2382">
              <w:rPr>
                <w:rFonts w:eastAsia="Calibri"/>
                <w:sz w:val="14"/>
                <w:szCs w:val="14"/>
              </w:rPr>
              <w:br/>
              <w:t>г. Билибино,                  ул. Нижняя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338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237 755,96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Обслуживание автотранспорта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  <w:tr w:rsidR="003C2382" w:rsidRPr="003C2382" w:rsidTr="003C2382">
        <w:trPr>
          <w:cantSplit/>
          <w:trHeight w:val="92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87:01:040003:4094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 xml:space="preserve">Чукотский АО, Билибинский р-н, </w:t>
            </w:r>
            <w:r w:rsidRPr="003C2382">
              <w:rPr>
                <w:rFonts w:eastAsia="Calibri"/>
                <w:sz w:val="14"/>
                <w:szCs w:val="14"/>
              </w:rPr>
              <w:br/>
              <w:t>г. Билибино,                  ул. Октябрьская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132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92 851,44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Обслуживание автотранспорта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  <w:tr w:rsidR="003C2382" w:rsidRPr="003C2382" w:rsidTr="003C2382">
        <w:trPr>
          <w:cantSplit/>
          <w:trHeight w:val="92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87:01:040004:887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 xml:space="preserve">Чукотский АО, Билибинский р-н, </w:t>
            </w:r>
            <w:r w:rsidRPr="003C2382">
              <w:rPr>
                <w:rFonts w:eastAsia="Calibri"/>
                <w:sz w:val="14"/>
                <w:szCs w:val="14"/>
              </w:rPr>
              <w:br/>
              <w:t>г. Билибино,                  ул. Строителей,             уч. 30а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15 193,92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Коммунальное обслуживание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  <w:tr w:rsidR="003C2382" w:rsidRPr="003C2382" w:rsidTr="003C2382">
        <w:trPr>
          <w:cantSplit/>
          <w:trHeight w:val="92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87:01:060001:524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 xml:space="preserve">Чукотский АО, Билибинский р-н, </w:t>
            </w:r>
            <w:r w:rsidRPr="003C2382">
              <w:rPr>
                <w:rFonts w:eastAsia="Calibri"/>
                <w:sz w:val="14"/>
                <w:szCs w:val="14"/>
              </w:rPr>
              <w:br/>
              <w:t>с. Илирней,                  ул. Набережная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1 144,80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Земли населённых пунктов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sz w:val="14"/>
                <w:szCs w:val="14"/>
              </w:rPr>
            </w:pPr>
            <w:r w:rsidRPr="003C2382">
              <w:rPr>
                <w:sz w:val="14"/>
                <w:szCs w:val="14"/>
              </w:rPr>
              <w:t>Обслуживание автотранспорта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382" w:rsidRPr="003C2382" w:rsidRDefault="003C2382" w:rsidP="003C2382">
            <w:pPr>
              <w:ind w:right="142"/>
              <w:jc w:val="center"/>
              <w:rPr>
                <w:rFonts w:eastAsia="Calibri"/>
                <w:sz w:val="14"/>
                <w:szCs w:val="14"/>
              </w:rPr>
            </w:pPr>
            <w:r w:rsidRPr="003C2382">
              <w:rPr>
                <w:rFonts w:eastAsia="Calibri"/>
                <w:sz w:val="14"/>
                <w:szCs w:val="14"/>
              </w:rPr>
              <w:t>Собственность на ЗУ не разграничена, обременения отсутствуют</w:t>
            </w:r>
          </w:p>
        </w:tc>
      </w:tr>
    </w:tbl>
    <w:p w:rsidR="00A91C2C" w:rsidRDefault="00A91C2C" w:rsidP="003C2382">
      <w:pPr>
        <w:ind w:right="142" w:firstLine="993"/>
        <w:jc w:val="both"/>
        <w:rPr>
          <w:b/>
        </w:rPr>
      </w:pPr>
    </w:p>
    <w:p w:rsidR="003C2382" w:rsidRPr="003C2382" w:rsidRDefault="003C2382" w:rsidP="003C2382">
      <w:pPr>
        <w:ind w:right="142" w:firstLine="993"/>
        <w:jc w:val="both"/>
        <w:rPr>
          <w:b/>
        </w:rPr>
      </w:pPr>
      <w:r w:rsidRPr="003C2382">
        <w:rPr>
          <w:b/>
        </w:rPr>
        <w:t>11. Установленная начальная цена права аренды</w:t>
      </w:r>
    </w:p>
    <w:p w:rsidR="003C2382" w:rsidRPr="003C2382" w:rsidRDefault="003C2382" w:rsidP="003C2382">
      <w:pPr>
        <w:ind w:right="142"/>
        <w:jc w:val="both"/>
      </w:pPr>
      <w:r w:rsidRPr="003C2382">
        <w:rPr>
          <w:b/>
          <w:u w:val="single"/>
        </w:rPr>
        <w:t>Лот № 1:</w:t>
      </w:r>
      <w:r w:rsidRPr="003C2382">
        <w:rPr>
          <w:b/>
        </w:rPr>
        <w:t xml:space="preserve"> </w:t>
      </w:r>
      <w:r w:rsidRPr="003C2382">
        <w:t>Начальная цена – размер ежегодной арендной платы – 53 995,00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3C2382" w:rsidRPr="003C2382" w:rsidRDefault="003C2382" w:rsidP="003C2382">
      <w:pPr>
        <w:ind w:right="142"/>
        <w:jc w:val="both"/>
      </w:pPr>
      <w:r w:rsidRPr="003C2382">
        <w:rPr>
          <w:b/>
          <w:u w:val="single"/>
        </w:rPr>
        <w:t>Лот № 2:</w:t>
      </w:r>
      <w:r w:rsidRPr="003C2382">
        <w:rPr>
          <w:b/>
        </w:rPr>
        <w:t xml:space="preserve"> </w:t>
      </w:r>
      <w:r w:rsidRPr="003C2382">
        <w:t>Начальная цена – размер ежегодной арендной платы –  3 621,60 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3C2382" w:rsidRPr="003C2382" w:rsidRDefault="003C2382" w:rsidP="003C2382">
      <w:pPr>
        <w:ind w:right="142"/>
        <w:jc w:val="both"/>
      </w:pPr>
      <w:r w:rsidRPr="003C2382">
        <w:rPr>
          <w:b/>
          <w:u w:val="single"/>
        </w:rPr>
        <w:t>Лот № 3:</w:t>
      </w:r>
      <w:r w:rsidRPr="003C2382">
        <w:rPr>
          <w:b/>
        </w:rPr>
        <w:t xml:space="preserve"> </w:t>
      </w:r>
      <w:r w:rsidRPr="003C2382">
        <w:t>Начальная цена – размер ежегодной арендной платы –  3 074,94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3C2382" w:rsidRPr="003C2382" w:rsidRDefault="003C2382" w:rsidP="003C2382">
      <w:pPr>
        <w:ind w:right="142"/>
        <w:jc w:val="both"/>
      </w:pPr>
      <w:r w:rsidRPr="003C2382">
        <w:rPr>
          <w:b/>
          <w:u w:val="single"/>
        </w:rPr>
        <w:lastRenderedPageBreak/>
        <w:t>Лот № 4:</w:t>
      </w:r>
      <w:r w:rsidRPr="003C2382">
        <w:rPr>
          <w:b/>
        </w:rPr>
        <w:t xml:space="preserve"> </w:t>
      </w:r>
      <w:r w:rsidRPr="003C2382">
        <w:t>Начальная цена – размер ежегодной арендной платы –  2 869,94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3C2382" w:rsidRPr="003C2382" w:rsidRDefault="003C2382" w:rsidP="003C2382">
      <w:pPr>
        <w:ind w:right="142"/>
        <w:jc w:val="both"/>
      </w:pPr>
      <w:r w:rsidRPr="003C2382">
        <w:rPr>
          <w:b/>
          <w:u w:val="single"/>
        </w:rPr>
        <w:t>Лот № 5:</w:t>
      </w:r>
      <w:r w:rsidRPr="003C2382">
        <w:rPr>
          <w:b/>
        </w:rPr>
        <w:t xml:space="preserve"> </w:t>
      </w:r>
      <w:r w:rsidRPr="003C2382">
        <w:t>Начальная цена – размер ежегодной арендной платы –  4 783,24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3C2382" w:rsidRPr="003C2382" w:rsidRDefault="003C2382" w:rsidP="003C2382">
      <w:pPr>
        <w:ind w:right="142"/>
        <w:jc w:val="both"/>
      </w:pPr>
      <w:r w:rsidRPr="003C2382">
        <w:rPr>
          <w:b/>
          <w:u w:val="single"/>
        </w:rPr>
        <w:t>Лот № 6:</w:t>
      </w:r>
      <w:r w:rsidRPr="003C2382">
        <w:rPr>
          <w:b/>
        </w:rPr>
        <w:t xml:space="preserve"> </w:t>
      </w:r>
      <w:r w:rsidRPr="003C2382">
        <w:t>Начальная цена – размер ежегодной арендной платы –  23 775,60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3C2382" w:rsidRPr="003C2382" w:rsidRDefault="003C2382" w:rsidP="003C2382">
      <w:pPr>
        <w:ind w:right="142"/>
        <w:jc w:val="both"/>
      </w:pPr>
      <w:r w:rsidRPr="003C2382">
        <w:rPr>
          <w:b/>
          <w:u w:val="single"/>
        </w:rPr>
        <w:t>Лот № 7:</w:t>
      </w:r>
      <w:r w:rsidRPr="003C2382">
        <w:rPr>
          <w:b/>
        </w:rPr>
        <w:t xml:space="preserve"> </w:t>
      </w:r>
      <w:r w:rsidRPr="003C2382">
        <w:t>Начальная цена – размер ежегодной арендной платы –  9 285,14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3C2382" w:rsidRPr="003C2382" w:rsidRDefault="003C2382" w:rsidP="003C2382">
      <w:pPr>
        <w:ind w:right="142"/>
        <w:jc w:val="both"/>
      </w:pPr>
      <w:r w:rsidRPr="003C2382">
        <w:rPr>
          <w:b/>
          <w:u w:val="single"/>
        </w:rPr>
        <w:t>Лот № 8:</w:t>
      </w:r>
      <w:r w:rsidRPr="003C2382">
        <w:rPr>
          <w:b/>
        </w:rPr>
        <w:t xml:space="preserve"> </w:t>
      </w:r>
      <w:r w:rsidRPr="003C2382">
        <w:t>Начальная цена – размер ежегодной арендной платы –  1 519,39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3C2382" w:rsidRPr="003C2382" w:rsidRDefault="003C2382" w:rsidP="003C2382">
      <w:pPr>
        <w:ind w:right="142"/>
        <w:jc w:val="both"/>
      </w:pPr>
      <w:r w:rsidRPr="003C2382">
        <w:rPr>
          <w:b/>
          <w:u w:val="single"/>
        </w:rPr>
        <w:t>Лот № 9:</w:t>
      </w:r>
      <w:r w:rsidRPr="003C2382">
        <w:rPr>
          <w:b/>
        </w:rPr>
        <w:t xml:space="preserve"> </w:t>
      </w:r>
      <w:r w:rsidRPr="003C2382">
        <w:t>Начальная цена – размер ежегодной арендной платы –  114,48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3C2382" w:rsidRPr="003C2382" w:rsidRDefault="003C2382" w:rsidP="003C2382">
      <w:pPr>
        <w:ind w:right="142"/>
        <w:jc w:val="both"/>
      </w:pPr>
    </w:p>
    <w:p w:rsidR="003C2382" w:rsidRPr="003C2382" w:rsidRDefault="003C2382" w:rsidP="003C2382">
      <w:pPr>
        <w:tabs>
          <w:tab w:val="left" w:pos="993"/>
        </w:tabs>
        <w:ind w:right="142"/>
        <w:jc w:val="both"/>
        <w:rPr>
          <w:u w:val="single"/>
        </w:rPr>
      </w:pPr>
    </w:p>
    <w:p w:rsidR="003C2382" w:rsidRPr="003C2382" w:rsidRDefault="003C2382" w:rsidP="003C2382">
      <w:pPr>
        <w:tabs>
          <w:tab w:val="left" w:pos="993"/>
        </w:tabs>
        <w:ind w:right="142" w:firstLine="993"/>
        <w:jc w:val="both"/>
      </w:pPr>
      <w:r w:rsidRPr="003C2382">
        <w:rPr>
          <w:b/>
        </w:rPr>
        <w:t xml:space="preserve">12. Шаг аукциона: </w:t>
      </w:r>
      <w:r w:rsidRPr="003C2382">
        <w:t>установлен в размере 3% от начальной цены и составляет (руб.):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</w:tblGrid>
      <w:tr w:rsidR="003C2382" w:rsidRPr="003C2382" w:rsidTr="0060550B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82" w:rsidRPr="003C2382" w:rsidRDefault="003C2382" w:rsidP="003C2382">
            <w:pPr>
              <w:ind w:right="142" w:firstLine="993"/>
              <w:jc w:val="both"/>
              <w:rPr>
                <w:b/>
                <w:u w:val="single"/>
              </w:rPr>
            </w:pPr>
            <w:r w:rsidRPr="003C2382">
              <w:rPr>
                <w:b/>
                <w:u w:val="single"/>
              </w:rPr>
              <w:t>Лот № 1: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82" w:rsidRPr="003C2382" w:rsidRDefault="003C2382" w:rsidP="003C2382">
            <w:pPr>
              <w:ind w:right="142" w:firstLine="993"/>
              <w:jc w:val="both"/>
            </w:pPr>
            <w:r w:rsidRPr="003C2382">
              <w:t>1 619,85</w:t>
            </w:r>
          </w:p>
        </w:tc>
      </w:tr>
      <w:tr w:rsidR="003C2382" w:rsidRPr="003C2382" w:rsidTr="0060550B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382" w:rsidRPr="003C2382" w:rsidRDefault="003C2382" w:rsidP="003C2382">
            <w:pPr>
              <w:ind w:right="142" w:firstLine="993"/>
              <w:jc w:val="both"/>
              <w:rPr>
                <w:b/>
                <w:u w:val="single"/>
              </w:rPr>
            </w:pPr>
            <w:r w:rsidRPr="003C2382">
              <w:rPr>
                <w:b/>
                <w:u w:val="single"/>
              </w:rPr>
              <w:t>Лот № 2: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82" w:rsidRPr="003C2382" w:rsidRDefault="003C2382" w:rsidP="003C2382">
            <w:pPr>
              <w:ind w:right="142" w:firstLine="993"/>
              <w:jc w:val="both"/>
            </w:pPr>
            <w:r w:rsidRPr="003C2382">
              <w:t>108,65</w:t>
            </w:r>
          </w:p>
        </w:tc>
      </w:tr>
      <w:tr w:rsidR="003C2382" w:rsidRPr="003C2382" w:rsidTr="0060550B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82" w:rsidRPr="003C2382" w:rsidRDefault="003C2382" w:rsidP="003C2382">
            <w:pPr>
              <w:ind w:right="142" w:firstLine="993"/>
              <w:jc w:val="both"/>
              <w:rPr>
                <w:b/>
                <w:u w:val="single"/>
              </w:rPr>
            </w:pPr>
            <w:r w:rsidRPr="003C2382">
              <w:rPr>
                <w:b/>
                <w:u w:val="single"/>
              </w:rPr>
              <w:t>Лот № 3: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82" w:rsidRPr="003C2382" w:rsidRDefault="003C2382" w:rsidP="003C2382">
            <w:pPr>
              <w:ind w:right="142" w:firstLine="993"/>
              <w:jc w:val="both"/>
            </w:pPr>
            <w:r w:rsidRPr="003C2382">
              <w:t>92,25</w:t>
            </w:r>
          </w:p>
        </w:tc>
      </w:tr>
      <w:tr w:rsidR="003C2382" w:rsidRPr="003C2382" w:rsidTr="0060550B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82" w:rsidRPr="003C2382" w:rsidRDefault="003C2382" w:rsidP="003C2382">
            <w:pPr>
              <w:ind w:right="142" w:firstLine="993"/>
              <w:jc w:val="both"/>
              <w:rPr>
                <w:b/>
                <w:u w:val="single"/>
              </w:rPr>
            </w:pPr>
            <w:r w:rsidRPr="003C2382">
              <w:rPr>
                <w:b/>
                <w:u w:val="single"/>
              </w:rPr>
              <w:t>Лот № 4: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82" w:rsidRPr="003C2382" w:rsidRDefault="003C2382" w:rsidP="003C2382">
            <w:pPr>
              <w:ind w:right="142" w:firstLine="993"/>
              <w:jc w:val="both"/>
            </w:pPr>
            <w:r w:rsidRPr="003C2382">
              <w:t>86,10</w:t>
            </w:r>
          </w:p>
        </w:tc>
      </w:tr>
      <w:tr w:rsidR="003C2382" w:rsidRPr="003C2382" w:rsidTr="0060550B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82" w:rsidRPr="003C2382" w:rsidRDefault="003C2382" w:rsidP="003C2382">
            <w:pPr>
              <w:ind w:right="142" w:firstLine="993"/>
              <w:jc w:val="both"/>
              <w:rPr>
                <w:b/>
                <w:u w:val="single"/>
              </w:rPr>
            </w:pPr>
            <w:r w:rsidRPr="003C2382">
              <w:rPr>
                <w:b/>
                <w:u w:val="single"/>
              </w:rPr>
              <w:t>Лот № 5: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82" w:rsidRPr="003C2382" w:rsidRDefault="003C2382" w:rsidP="003C2382">
            <w:pPr>
              <w:ind w:right="142" w:firstLine="993"/>
              <w:jc w:val="both"/>
            </w:pPr>
            <w:r w:rsidRPr="003C2382">
              <w:t>143,50</w:t>
            </w:r>
          </w:p>
        </w:tc>
      </w:tr>
      <w:tr w:rsidR="003C2382" w:rsidRPr="003C2382" w:rsidTr="0060550B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82" w:rsidRPr="003C2382" w:rsidRDefault="003C2382" w:rsidP="003C2382">
            <w:pPr>
              <w:ind w:right="142" w:firstLine="993"/>
              <w:jc w:val="both"/>
              <w:rPr>
                <w:b/>
                <w:u w:val="single"/>
              </w:rPr>
            </w:pPr>
            <w:r w:rsidRPr="003C2382">
              <w:rPr>
                <w:b/>
                <w:u w:val="single"/>
              </w:rPr>
              <w:t>Лот № 6: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82" w:rsidRPr="003C2382" w:rsidRDefault="003C2382" w:rsidP="003C2382">
            <w:pPr>
              <w:ind w:right="142" w:firstLine="993"/>
              <w:jc w:val="both"/>
            </w:pPr>
            <w:r w:rsidRPr="003C2382">
              <w:t>713,27</w:t>
            </w:r>
          </w:p>
        </w:tc>
      </w:tr>
      <w:tr w:rsidR="003C2382" w:rsidRPr="003C2382" w:rsidTr="0060550B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82" w:rsidRPr="003C2382" w:rsidRDefault="003C2382" w:rsidP="003C2382">
            <w:pPr>
              <w:ind w:right="142" w:firstLine="993"/>
              <w:jc w:val="both"/>
              <w:rPr>
                <w:b/>
                <w:u w:val="single"/>
              </w:rPr>
            </w:pPr>
            <w:r w:rsidRPr="003C2382">
              <w:rPr>
                <w:b/>
                <w:u w:val="single"/>
              </w:rPr>
              <w:t>Лот № 7: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82" w:rsidRPr="003C2382" w:rsidRDefault="003C2382" w:rsidP="003C2382">
            <w:pPr>
              <w:ind w:right="142" w:firstLine="993"/>
              <w:jc w:val="both"/>
            </w:pPr>
            <w:r w:rsidRPr="003C2382">
              <w:t>278,55</w:t>
            </w:r>
          </w:p>
        </w:tc>
      </w:tr>
      <w:tr w:rsidR="003C2382" w:rsidRPr="003C2382" w:rsidTr="0060550B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82" w:rsidRPr="003C2382" w:rsidRDefault="003C2382" w:rsidP="003C2382">
            <w:pPr>
              <w:ind w:right="142" w:firstLine="993"/>
              <w:jc w:val="both"/>
              <w:rPr>
                <w:b/>
                <w:u w:val="single"/>
              </w:rPr>
            </w:pPr>
            <w:r w:rsidRPr="003C2382">
              <w:rPr>
                <w:b/>
                <w:u w:val="single"/>
              </w:rPr>
              <w:t>Лот № 8: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82" w:rsidRPr="003C2382" w:rsidRDefault="003C2382" w:rsidP="003C2382">
            <w:pPr>
              <w:ind w:right="142" w:firstLine="993"/>
              <w:jc w:val="both"/>
            </w:pPr>
            <w:r w:rsidRPr="003C2382">
              <w:t>45,58</w:t>
            </w:r>
          </w:p>
        </w:tc>
      </w:tr>
      <w:tr w:rsidR="003C2382" w:rsidRPr="003C2382" w:rsidTr="0060550B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82" w:rsidRPr="003C2382" w:rsidRDefault="003C2382" w:rsidP="003C2382">
            <w:pPr>
              <w:ind w:right="142" w:firstLine="993"/>
              <w:jc w:val="both"/>
              <w:rPr>
                <w:b/>
                <w:u w:val="single"/>
              </w:rPr>
            </w:pPr>
            <w:r w:rsidRPr="003C2382">
              <w:rPr>
                <w:b/>
                <w:u w:val="single"/>
              </w:rPr>
              <w:t>Лот № 9: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82" w:rsidRPr="003C2382" w:rsidRDefault="003C2382" w:rsidP="003C2382">
            <w:pPr>
              <w:ind w:right="142" w:firstLine="993"/>
              <w:jc w:val="both"/>
            </w:pPr>
            <w:r w:rsidRPr="003C2382">
              <w:t>3,43</w:t>
            </w:r>
          </w:p>
        </w:tc>
      </w:tr>
    </w:tbl>
    <w:p w:rsidR="003C2382" w:rsidRPr="003C2382" w:rsidRDefault="003C2382" w:rsidP="003C2382">
      <w:pPr>
        <w:ind w:right="142"/>
        <w:jc w:val="both"/>
        <w:rPr>
          <w:b/>
        </w:rPr>
      </w:pPr>
    </w:p>
    <w:p w:rsidR="0060550B" w:rsidRDefault="003C2382" w:rsidP="0060550B">
      <w:pPr>
        <w:ind w:right="142"/>
        <w:jc w:val="both"/>
      </w:pPr>
      <w:r w:rsidRPr="003C2382">
        <w:rPr>
          <w:b/>
        </w:rPr>
        <w:t>13. Срок действия договора аренды:</w:t>
      </w:r>
      <w:r w:rsidRPr="003C2382">
        <w:t xml:space="preserve">  5 лет </w:t>
      </w:r>
      <w:proofErr w:type="gramStart"/>
      <w:r w:rsidRPr="003C2382">
        <w:t>с даты заключения</w:t>
      </w:r>
      <w:proofErr w:type="gramEnd"/>
      <w:r w:rsidRPr="003C2382">
        <w:t xml:space="preserve"> договора аренды.</w:t>
      </w:r>
    </w:p>
    <w:p w:rsidR="0060550B" w:rsidRDefault="0060550B" w:rsidP="0060550B">
      <w:pPr>
        <w:tabs>
          <w:tab w:val="left" w:pos="3345"/>
        </w:tabs>
      </w:pPr>
    </w:p>
    <w:p w:rsidR="0060550B" w:rsidRDefault="0060550B" w:rsidP="0060550B">
      <w:pPr>
        <w:tabs>
          <w:tab w:val="left" w:pos="3345"/>
        </w:tabs>
      </w:pPr>
    </w:p>
    <w:p w:rsidR="0060550B" w:rsidRPr="0060550B" w:rsidRDefault="0060550B" w:rsidP="0060550B">
      <w:pPr>
        <w:tabs>
          <w:tab w:val="left" w:pos="3345"/>
        </w:tabs>
        <w:ind w:firstLine="708"/>
        <w:jc w:val="center"/>
      </w:pPr>
      <w:r w:rsidRPr="0060550B">
        <w:t>ИНФОРМАЦИОННОЕ СООБЩЕНИЕ</w:t>
      </w:r>
    </w:p>
    <w:p w:rsidR="0060550B" w:rsidRPr="0060550B" w:rsidRDefault="0060550B" w:rsidP="0060550B">
      <w:pPr>
        <w:tabs>
          <w:tab w:val="left" w:pos="3345"/>
        </w:tabs>
        <w:ind w:firstLine="708"/>
        <w:jc w:val="center"/>
      </w:pPr>
    </w:p>
    <w:p w:rsidR="0060550B" w:rsidRPr="0060550B" w:rsidRDefault="0060550B" w:rsidP="0060550B">
      <w:pPr>
        <w:ind w:firstLine="708"/>
        <w:jc w:val="both"/>
      </w:pPr>
      <w:r w:rsidRPr="0060550B"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            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60550B" w:rsidRPr="0060550B" w:rsidRDefault="0060550B" w:rsidP="0060550B">
      <w:pPr>
        <w:ind w:firstLine="708"/>
        <w:jc w:val="both"/>
      </w:pPr>
      <w:r w:rsidRPr="0060550B">
        <w:t>ЧАО, Билибинский район, город Билибино, улица Серегина, участок 2, разрешенное использование – под ведение личного подсобного хозяйства, площадью 576 кв. метров;</w:t>
      </w:r>
    </w:p>
    <w:p w:rsidR="0060550B" w:rsidRPr="0060550B" w:rsidRDefault="0060550B" w:rsidP="0060550B">
      <w:pPr>
        <w:ind w:firstLine="708"/>
        <w:jc w:val="both"/>
      </w:pPr>
      <w:r w:rsidRPr="0060550B">
        <w:t>Граждане, заинтересованные в предоставлении земельного участка для указанных целей, в течени</w:t>
      </w:r>
      <w:proofErr w:type="gramStart"/>
      <w:r w:rsidRPr="0060550B">
        <w:t>и</w:t>
      </w:r>
      <w:proofErr w:type="gramEnd"/>
      <w:r w:rsidRPr="0060550B">
        <w:t xml:space="preserve"> 10 (десяти) дней со дня опубликования настоящего извещения                       в печатном издании «Информационный Вестник», на официальном сайте Билибинского муниципального района </w:t>
      </w:r>
      <w:hyperlink r:id="rId12" w:history="1">
        <w:r w:rsidRPr="0060550B">
          <w:rPr>
            <w:rStyle w:val="afc"/>
            <w:rFonts w:eastAsiaTheme="majorEastAsia"/>
            <w:lang w:val="en-US"/>
          </w:rPr>
          <w:t>www</w:t>
        </w:r>
        <w:r w:rsidRPr="0060550B">
          <w:rPr>
            <w:rStyle w:val="afc"/>
            <w:rFonts w:eastAsiaTheme="majorEastAsia"/>
          </w:rPr>
          <w:t>.</w:t>
        </w:r>
        <w:r w:rsidRPr="0060550B">
          <w:rPr>
            <w:rStyle w:val="afc"/>
            <w:rFonts w:eastAsiaTheme="majorEastAsia"/>
            <w:lang w:val="en-US"/>
          </w:rPr>
          <w:t>bilchao</w:t>
        </w:r>
        <w:r w:rsidRPr="0060550B">
          <w:rPr>
            <w:rStyle w:val="afc"/>
            <w:rFonts w:eastAsiaTheme="majorEastAsia"/>
          </w:rPr>
          <w:t>.</w:t>
        </w:r>
        <w:r w:rsidRPr="0060550B">
          <w:rPr>
            <w:rStyle w:val="afc"/>
            <w:rFonts w:eastAsiaTheme="majorEastAsia"/>
            <w:lang w:val="en-US"/>
          </w:rPr>
          <w:t>ru</w:t>
        </w:r>
      </w:hyperlink>
      <w:r w:rsidRPr="0060550B">
        <w:t xml:space="preserve">, на официальном сайте Российской Федерации </w:t>
      </w:r>
      <w:hyperlink r:id="rId13" w:history="1">
        <w:r w:rsidRPr="0060550B">
          <w:rPr>
            <w:rStyle w:val="afc"/>
            <w:rFonts w:eastAsiaTheme="majorEastAsia"/>
            <w:lang w:val="en-US"/>
          </w:rPr>
          <w:t>www</w:t>
        </w:r>
        <w:r w:rsidRPr="0060550B">
          <w:rPr>
            <w:rStyle w:val="afc"/>
            <w:rFonts w:eastAsiaTheme="majorEastAsia"/>
          </w:rPr>
          <w:t>.</w:t>
        </w:r>
        <w:r w:rsidRPr="0060550B">
          <w:rPr>
            <w:rStyle w:val="afc"/>
            <w:rFonts w:eastAsiaTheme="majorEastAsia"/>
            <w:lang w:val="en-US"/>
          </w:rPr>
          <w:t>torgi</w:t>
        </w:r>
        <w:r w:rsidRPr="0060550B">
          <w:rPr>
            <w:rStyle w:val="afc"/>
            <w:rFonts w:eastAsiaTheme="majorEastAsia"/>
          </w:rPr>
          <w:t>.</w:t>
        </w:r>
        <w:r w:rsidRPr="0060550B">
          <w:rPr>
            <w:rStyle w:val="afc"/>
            <w:rFonts w:eastAsiaTheme="majorEastAsia"/>
            <w:lang w:val="en-US"/>
          </w:rPr>
          <w:t>gov</w:t>
        </w:r>
        <w:r w:rsidRPr="0060550B">
          <w:rPr>
            <w:rStyle w:val="afc"/>
            <w:rFonts w:eastAsiaTheme="majorEastAsia"/>
          </w:rPr>
          <w:t>.</w:t>
        </w:r>
        <w:proofErr w:type="spellStart"/>
        <w:r w:rsidRPr="0060550B">
          <w:rPr>
            <w:rStyle w:val="afc"/>
            <w:rFonts w:eastAsiaTheme="majorEastAsia"/>
            <w:lang w:val="en-US"/>
          </w:rPr>
          <w:t>ru</w:t>
        </w:r>
        <w:proofErr w:type="spellEnd"/>
      </w:hyperlink>
      <w:r w:rsidRPr="0060550B"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60550B">
        <w:t>собственность</w:t>
      </w:r>
      <w:proofErr w:type="gramEnd"/>
      <w:r w:rsidRPr="0060550B">
        <w:t xml:space="preserve"> на который не разграничена.</w:t>
      </w:r>
    </w:p>
    <w:p w:rsidR="0060550B" w:rsidRPr="0060550B" w:rsidRDefault="0060550B" w:rsidP="0060550B">
      <w:pPr>
        <w:jc w:val="both"/>
      </w:pPr>
      <w:r w:rsidRPr="0060550B">
        <w:tab/>
        <w:t>Адрес подачи заявления: ЧАО. Билибинский район, город Билибино,                  улица Курчатова, дом 6, кабинет 412.</w:t>
      </w:r>
    </w:p>
    <w:p w:rsidR="0060550B" w:rsidRPr="0060550B" w:rsidRDefault="0060550B" w:rsidP="0060550B">
      <w:pPr>
        <w:ind w:firstLine="708"/>
        <w:jc w:val="both"/>
      </w:pPr>
      <w:r w:rsidRPr="0060550B">
        <w:t>Время приема заявлений: в рабочие дни, понедельник-пятница с 9.00 - до 17.45        (обед с 13.00 до 14.30)</w:t>
      </w:r>
    </w:p>
    <w:p w:rsidR="0060550B" w:rsidRPr="0060550B" w:rsidRDefault="0060550B" w:rsidP="0060550B">
      <w:pPr>
        <w:ind w:firstLine="708"/>
        <w:jc w:val="both"/>
      </w:pPr>
      <w:r w:rsidRPr="0060550B">
        <w:t xml:space="preserve">Дата и время окончания приема заявлений 12 октября 2023 года в 17:45. </w:t>
      </w:r>
    </w:p>
    <w:p w:rsidR="0060550B" w:rsidRPr="0060550B" w:rsidRDefault="0060550B" w:rsidP="0060550B">
      <w:pPr>
        <w:ind w:firstLine="708"/>
        <w:jc w:val="both"/>
      </w:pPr>
      <w:proofErr w:type="gramStart"/>
      <w:r w:rsidRPr="0060550B"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</w:t>
      </w:r>
      <w:r>
        <w:br/>
      </w:r>
      <w:r>
        <w:br/>
      </w:r>
      <w:r w:rsidRPr="0060550B">
        <w:lastRenderedPageBreak/>
        <w:t xml:space="preserve">Администрации муниципального образования Билибинский муниципальный  район </w:t>
      </w:r>
      <w:r w:rsidRPr="0060550B">
        <w:rPr>
          <w:b/>
          <w:i/>
        </w:rPr>
        <w:t>на бумажном носителе гражданином лично</w:t>
      </w:r>
      <w:r w:rsidRPr="0060550B"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60550B">
        <w:t xml:space="preserve"> участвовать в аукционе, либо </w:t>
      </w:r>
      <w:proofErr w:type="gramStart"/>
      <w:r w:rsidRPr="0060550B">
        <w:t>по</w:t>
      </w:r>
      <w:proofErr w:type="gramEnd"/>
      <w:r w:rsidRPr="0060550B">
        <w:t xml:space="preserve"> </w:t>
      </w:r>
      <w:proofErr w:type="gramStart"/>
      <w:r w:rsidRPr="0060550B">
        <w:t>средством</w:t>
      </w:r>
      <w:proofErr w:type="gramEnd"/>
      <w:r w:rsidRPr="0060550B"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DE0C5D" w:rsidRPr="0060550B" w:rsidRDefault="0060550B" w:rsidP="0060550B">
      <w:pPr>
        <w:ind w:right="140"/>
        <w:jc w:val="both"/>
      </w:pPr>
      <w:r w:rsidRPr="0060550B">
        <w:t xml:space="preserve">Форма заявления о намерении участвовать в аукционе размещена на сайте Российской Федерации </w:t>
      </w:r>
      <w:hyperlink r:id="rId14" w:history="1">
        <w:r w:rsidRPr="0060550B">
          <w:rPr>
            <w:rStyle w:val="afc"/>
            <w:rFonts w:eastAsiaTheme="majorEastAsia"/>
            <w:lang w:val="en-US"/>
          </w:rPr>
          <w:t>www</w:t>
        </w:r>
        <w:r w:rsidRPr="0060550B">
          <w:rPr>
            <w:rStyle w:val="afc"/>
            <w:rFonts w:eastAsiaTheme="majorEastAsia"/>
          </w:rPr>
          <w:t>.</w:t>
        </w:r>
        <w:proofErr w:type="spellStart"/>
        <w:r w:rsidRPr="0060550B">
          <w:rPr>
            <w:rStyle w:val="afc"/>
            <w:rFonts w:eastAsiaTheme="majorEastAsia"/>
            <w:lang w:val="en-US"/>
          </w:rPr>
          <w:t>torgi</w:t>
        </w:r>
        <w:proofErr w:type="spellEnd"/>
        <w:r w:rsidRPr="0060550B">
          <w:rPr>
            <w:rStyle w:val="afc"/>
            <w:rFonts w:eastAsiaTheme="majorEastAsia"/>
          </w:rPr>
          <w:t>.</w:t>
        </w:r>
        <w:proofErr w:type="spellStart"/>
        <w:r w:rsidRPr="0060550B">
          <w:rPr>
            <w:rStyle w:val="afc"/>
            <w:rFonts w:eastAsiaTheme="majorEastAsia"/>
            <w:lang w:val="en-US"/>
          </w:rPr>
          <w:t>gov</w:t>
        </w:r>
        <w:proofErr w:type="spellEnd"/>
        <w:r w:rsidRPr="0060550B">
          <w:rPr>
            <w:rStyle w:val="afc"/>
            <w:rFonts w:eastAsiaTheme="majorEastAsia"/>
          </w:rPr>
          <w:t>.</w:t>
        </w:r>
        <w:proofErr w:type="spellStart"/>
        <w:r w:rsidRPr="0060550B">
          <w:rPr>
            <w:rStyle w:val="afc"/>
            <w:rFonts w:eastAsiaTheme="majorEastAsia"/>
            <w:lang w:val="en-US"/>
          </w:rPr>
          <w:t>ru</w:t>
        </w:r>
        <w:proofErr w:type="spellEnd"/>
      </w:hyperlink>
    </w:p>
    <w:p w:rsidR="00DE0C5D" w:rsidRPr="0060550B" w:rsidRDefault="00DE0C5D" w:rsidP="00AB1ADE">
      <w:pPr>
        <w:ind w:right="140"/>
        <w:jc w:val="both"/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60550B" w:rsidRDefault="0060550B" w:rsidP="0060550B">
      <w:pPr>
        <w:tabs>
          <w:tab w:val="left" w:pos="3345"/>
        </w:tabs>
        <w:ind w:firstLine="708"/>
        <w:jc w:val="center"/>
      </w:pPr>
      <w:r>
        <w:t>ИНФОРМАЦИОННОЕ СООБЩЕНИЕ</w:t>
      </w:r>
    </w:p>
    <w:p w:rsidR="0060550B" w:rsidRDefault="0060550B" w:rsidP="0060550B">
      <w:pPr>
        <w:tabs>
          <w:tab w:val="left" w:pos="3345"/>
        </w:tabs>
        <w:ind w:firstLine="708"/>
        <w:jc w:val="center"/>
      </w:pPr>
    </w:p>
    <w:p w:rsidR="0060550B" w:rsidRDefault="0060550B" w:rsidP="0060550B">
      <w:pPr>
        <w:ind w:firstLine="708"/>
        <w:jc w:val="both"/>
      </w:pPr>
      <w:r>
        <w:t xml:space="preserve">Управление финансов, экономики и имущественных отношений </w:t>
      </w:r>
      <w:r w:rsidRPr="00CE1850">
        <w:t>Администраци</w:t>
      </w:r>
      <w:r>
        <w:t>и</w:t>
      </w:r>
      <w:r w:rsidRPr="00CE1850">
        <w:t xml:space="preserve"> муниципального образования Билибинский муниципальный район в соответствии </w:t>
      </w:r>
      <w:r>
        <w:t xml:space="preserve">                   </w:t>
      </w:r>
      <w:r w:rsidRPr="00CE1850">
        <w:t xml:space="preserve">со ст. 39.18 Земельного Кодекса Российской </w:t>
      </w:r>
      <w:r>
        <w:t>Ф</w:t>
      </w:r>
      <w:r w:rsidRPr="00CE1850">
        <w:t xml:space="preserve">едерации информирует о возможности предоставления в аренду </w:t>
      </w:r>
      <w:r>
        <w:t xml:space="preserve">или собственность </w:t>
      </w:r>
      <w:r w:rsidRPr="00CE1850">
        <w:t>земельн</w:t>
      </w:r>
      <w:r>
        <w:t>ых</w:t>
      </w:r>
      <w:r w:rsidRPr="00CE1850">
        <w:t xml:space="preserve"> участк</w:t>
      </w:r>
      <w:r>
        <w:t>ов по адресам:</w:t>
      </w:r>
      <w:r w:rsidRPr="00CE1850">
        <w:t xml:space="preserve"> </w:t>
      </w:r>
    </w:p>
    <w:p w:rsidR="0060550B" w:rsidRDefault="0060550B" w:rsidP="0060550B">
      <w:pPr>
        <w:ind w:firstLine="708"/>
        <w:jc w:val="both"/>
      </w:pPr>
      <w:r w:rsidRPr="00735ADD">
        <w:t xml:space="preserve">ЧАО, Билибинский район, </w:t>
      </w:r>
      <w:r>
        <w:t>село Омолон</w:t>
      </w:r>
      <w:r w:rsidRPr="00735ADD">
        <w:t xml:space="preserve">, </w:t>
      </w:r>
      <w:r>
        <w:t xml:space="preserve">улица Береговая, участок 24, </w:t>
      </w:r>
      <w:r w:rsidRPr="00735ADD">
        <w:t xml:space="preserve">разрешенное использование </w:t>
      </w:r>
      <w:r>
        <w:t>–</w:t>
      </w:r>
      <w:r w:rsidRPr="00735ADD">
        <w:t xml:space="preserve"> </w:t>
      </w:r>
      <w:r>
        <w:t xml:space="preserve">под </w:t>
      </w:r>
      <w:r w:rsidRPr="006F597B">
        <w:t>ведение личного подсобного хозяйства</w:t>
      </w:r>
      <w:r w:rsidRPr="00735ADD">
        <w:t>,</w:t>
      </w:r>
      <w:r>
        <w:t xml:space="preserve"> </w:t>
      </w:r>
      <w:r w:rsidRPr="00735ADD">
        <w:t xml:space="preserve">площадью </w:t>
      </w:r>
      <w:r>
        <w:t xml:space="preserve">2 784 </w:t>
      </w:r>
      <w:r w:rsidRPr="00735ADD">
        <w:t>кв. метр</w:t>
      </w:r>
      <w:r>
        <w:t>ов;</w:t>
      </w:r>
    </w:p>
    <w:p w:rsidR="0060550B" w:rsidRPr="00CE1850" w:rsidRDefault="0060550B" w:rsidP="0060550B">
      <w:pPr>
        <w:ind w:firstLine="708"/>
        <w:jc w:val="both"/>
      </w:pPr>
      <w:r w:rsidRPr="00CE1850">
        <w:t>Граждане, заинтересованные в предоставлении земельного участка для указанных целей, в течени</w:t>
      </w:r>
      <w:proofErr w:type="gramStart"/>
      <w:r w:rsidRPr="00CE1850">
        <w:t>и</w:t>
      </w:r>
      <w:proofErr w:type="gramEnd"/>
      <w:r w:rsidRPr="00CE1850">
        <w:t xml:space="preserve"> </w:t>
      </w:r>
      <w:r>
        <w:t>10</w:t>
      </w:r>
      <w:r w:rsidRPr="00CE1850">
        <w:t xml:space="preserve"> (</w:t>
      </w:r>
      <w:r>
        <w:t>десяти</w:t>
      </w:r>
      <w:r w:rsidRPr="00CE1850">
        <w:t xml:space="preserve">) дней со дня опубликования настоящего извещения </w:t>
      </w:r>
      <w:r>
        <w:t xml:space="preserve">                      </w:t>
      </w:r>
      <w:r w:rsidRPr="00CE1850">
        <w:t xml:space="preserve">в </w:t>
      </w:r>
      <w:r>
        <w:t xml:space="preserve">печатном издании </w:t>
      </w:r>
      <w:r w:rsidRPr="00CE1850">
        <w:t>«</w:t>
      </w:r>
      <w:r>
        <w:t xml:space="preserve">Информационный </w:t>
      </w:r>
      <w:r w:rsidRPr="00CE1850">
        <w:t xml:space="preserve">Вестник», на </w:t>
      </w:r>
      <w:r>
        <w:t>официальном сайте</w:t>
      </w:r>
      <w:r w:rsidRPr="00CE1850">
        <w:t xml:space="preserve"> Билибинского муниципального района </w:t>
      </w:r>
      <w:hyperlink r:id="rId15" w:history="1">
        <w:r w:rsidRPr="00CE1850">
          <w:rPr>
            <w:rStyle w:val="afc"/>
            <w:rFonts w:eastAsiaTheme="majorEastAsia"/>
            <w:lang w:val="en-US"/>
          </w:rPr>
          <w:t>www</w:t>
        </w:r>
        <w:r w:rsidRPr="00CE1850">
          <w:rPr>
            <w:rStyle w:val="afc"/>
            <w:rFonts w:eastAsiaTheme="majorEastAsia"/>
          </w:rPr>
          <w:t>.</w:t>
        </w:r>
        <w:r w:rsidRPr="00CE1850">
          <w:rPr>
            <w:rStyle w:val="afc"/>
            <w:rFonts w:eastAsiaTheme="majorEastAsia"/>
            <w:lang w:val="en-US"/>
          </w:rPr>
          <w:t>bilchao</w:t>
        </w:r>
        <w:r w:rsidRPr="00CE1850">
          <w:rPr>
            <w:rStyle w:val="afc"/>
            <w:rFonts w:eastAsiaTheme="majorEastAsia"/>
          </w:rPr>
          <w:t>.</w:t>
        </w:r>
        <w:r w:rsidRPr="00CE1850">
          <w:rPr>
            <w:rStyle w:val="afc"/>
            <w:rFonts w:eastAsiaTheme="majorEastAsia"/>
            <w:lang w:val="en-US"/>
          </w:rPr>
          <w:t>ru</w:t>
        </w:r>
      </w:hyperlink>
      <w:r w:rsidRPr="00CE1850">
        <w:t xml:space="preserve">, на официальном сайте Российской Федерации </w:t>
      </w:r>
      <w:hyperlink r:id="rId16" w:history="1">
        <w:r w:rsidRPr="00CE1850">
          <w:rPr>
            <w:rStyle w:val="afc"/>
            <w:rFonts w:eastAsiaTheme="majorEastAsia"/>
            <w:lang w:val="en-US"/>
          </w:rPr>
          <w:t>www</w:t>
        </w:r>
        <w:r w:rsidRPr="00CE1850">
          <w:rPr>
            <w:rStyle w:val="afc"/>
            <w:rFonts w:eastAsiaTheme="majorEastAsia"/>
          </w:rPr>
          <w:t>.</w:t>
        </w:r>
        <w:r w:rsidRPr="00CE1850">
          <w:rPr>
            <w:rStyle w:val="afc"/>
            <w:rFonts w:eastAsiaTheme="majorEastAsia"/>
            <w:lang w:val="en-US"/>
          </w:rPr>
          <w:t>torgi</w:t>
        </w:r>
        <w:r w:rsidRPr="00CE1850">
          <w:rPr>
            <w:rStyle w:val="afc"/>
            <w:rFonts w:eastAsiaTheme="majorEastAsia"/>
          </w:rPr>
          <w:t>.</w:t>
        </w:r>
        <w:r w:rsidRPr="00CE1850">
          <w:rPr>
            <w:rStyle w:val="afc"/>
            <w:rFonts w:eastAsiaTheme="majorEastAsia"/>
            <w:lang w:val="en-US"/>
          </w:rPr>
          <w:t>gov</w:t>
        </w:r>
        <w:r w:rsidRPr="00CE1850">
          <w:rPr>
            <w:rStyle w:val="afc"/>
            <w:rFonts w:eastAsiaTheme="majorEastAsia"/>
          </w:rPr>
          <w:t>.</w:t>
        </w:r>
        <w:proofErr w:type="spellStart"/>
        <w:r w:rsidRPr="00CE1850">
          <w:rPr>
            <w:rStyle w:val="afc"/>
            <w:rFonts w:eastAsiaTheme="majorEastAsia"/>
            <w:lang w:val="en-US"/>
          </w:rPr>
          <w:t>ru</w:t>
        </w:r>
        <w:proofErr w:type="spellEnd"/>
      </w:hyperlink>
      <w:r w:rsidRPr="00CE1850">
        <w:t xml:space="preserve"> вправе подать заявление о намерении участвовать в открытом аукционе на право заключения договора аренды</w:t>
      </w:r>
      <w:r>
        <w:t>/купли продажи</w:t>
      </w:r>
      <w:r w:rsidRPr="00CE1850">
        <w:t xml:space="preserve"> земельного участка, </w:t>
      </w:r>
      <w:proofErr w:type="gramStart"/>
      <w:r>
        <w:t>собственность</w:t>
      </w:r>
      <w:proofErr w:type="gramEnd"/>
      <w:r>
        <w:t xml:space="preserve"> на который не разграничена.</w:t>
      </w:r>
    </w:p>
    <w:p w:rsidR="0060550B" w:rsidRPr="00CE1850" w:rsidRDefault="0060550B" w:rsidP="0060550B">
      <w:pPr>
        <w:jc w:val="both"/>
      </w:pPr>
      <w:r w:rsidRPr="00CE1850">
        <w:tab/>
        <w:t xml:space="preserve">Адрес подачи заявления: ЧАО. Билибинский район, город Билибино, </w:t>
      </w:r>
      <w:r>
        <w:t xml:space="preserve">                 </w:t>
      </w:r>
      <w:r w:rsidRPr="00CE1850">
        <w:t>улица К</w:t>
      </w:r>
      <w:r>
        <w:t>урчатова,</w:t>
      </w:r>
      <w:r w:rsidRPr="00CE1850">
        <w:t xml:space="preserve"> дом 6, кабинет 412.</w:t>
      </w:r>
    </w:p>
    <w:p w:rsidR="0060550B" w:rsidRPr="00CE1850" w:rsidRDefault="0060550B" w:rsidP="0060550B">
      <w:pPr>
        <w:ind w:firstLine="708"/>
        <w:jc w:val="both"/>
      </w:pPr>
      <w:r w:rsidRPr="00CE1850">
        <w:t>Время приема заявлений: в рабочие дни, понедельник-</w:t>
      </w:r>
      <w:r>
        <w:t>пятница</w:t>
      </w:r>
      <w:r w:rsidRPr="00CE1850">
        <w:t xml:space="preserve"> с 9.00</w:t>
      </w:r>
      <w:r>
        <w:t xml:space="preserve"> </w:t>
      </w:r>
      <w:r w:rsidRPr="00CE1850">
        <w:t>-</w:t>
      </w:r>
      <w:r>
        <w:t xml:space="preserve"> </w:t>
      </w:r>
      <w:r w:rsidRPr="00CE1850">
        <w:t>до 17.45</w:t>
      </w:r>
      <w:r>
        <w:t xml:space="preserve">       </w:t>
      </w:r>
      <w:r w:rsidRPr="00CE1850">
        <w:t xml:space="preserve"> (обед с 13.00 до 14.30)</w:t>
      </w:r>
    </w:p>
    <w:p w:rsidR="0060550B" w:rsidRPr="00CE1850" w:rsidRDefault="0060550B" w:rsidP="0060550B">
      <w:pPr>
        <w:ind w:firstLine="708"/>
        <w:jc w:val="both"/>
      </w:pPr>
      <w:r w:rsidRPr="00CE1850">
        <w:t>Дата и в</w:t>
      </w:r>
      <w:r>
        <w:t>ремя окончания приема заявлений</w:t>
      </w:r>
      <w:r w:rsidRPr="00CE1850">
        <w:t xml:space="preserve"> </w:t>
      </w:r>
      <w:r>
        <w:t>12 октября 2023 года в 17:</w:t>
      </w:r>
      <w:r w:rsidRPr="00A522C8">
        <w:t>45</w:t>
      </w:r>
      <w:r>
        <w:t>.</w:t>
      </w:r>
      <w:r w:rsidRPr="00CE1850">
        <w:t xml:space="preserve"> </w:t>
      </w:r>
    </w:p>
    <w:p w:rsidR="0060550B" w:rsidRPr="00CE1850" w:rsidRDefault="0060550B" w:rsidP="0060550B">
      <w:pPr>
        <w:ind w:firstLine="708"/>
        <w:jc w:val="both"/>
      </w:pPr>
      <w:proofErr w:type="gramStart"/>
      <w:r w:rsidRPr="00CE1850">
        <w:t xml:space="preserve">Способ подачи заявлений: заявление о намерении </w:t>
      </w:r>
      <w:r>
        <w:t>уча</w:t>
      </w:r>
      <w:r w:rsidRPr="00CE1850">
        <w:t>ствовать в открытом аукционе на право заключения договора аренды</w:t>
      </w:r>
      <w:r>
        <w:t xml:space="preserve"> или купли-продажи</w:t>
      </w:r>
      <w:r w:rsidRPr="00CE1850">
        <w:t xml:space="preserve"> земельного участка, </w:t>
      </w:r>
      <w:r>
        <w:t>собственность на который не разграничена,</w:t>
      </w:r>
      <w:r w:rsidRPr="00CE1850">
        <w:t xml:space="preserve"> подается в </w:t>
      </w:r>
      <w:r>
        <w:t>Управление финансов, экономики и имущественных отношений А</w:t>
      </w:r>
      <w:r w:rsidRPr="00CE1850">
        <w:t>дминистраци</w:t>
      </w:r>
      <w:r>
        <w:t xml:space="preserve">и муниципального образования Билибинский муниципальный  район </w:t>
      </w:r>
      <w:r w:rsidRPr="00D97B90">
        <w:rPr>
          <w:b/>
          <w:i/>
        </w:rPr>
        <w:t>на бумажном носителе гражданином лично</w:t>
      </w:r>
      <w:r w:rsidRPr="00CE1850">
        <w:t xml:space="preserve">, с предъявлением документа, удостоверяющего личность, а в случае обращения с заявлением представителя на </w:t>
      </w:r>
      <w:r>
        <w:t>подачу заявления о намерении</w:t>
      </w:r>
      <w:proofErr w:type="gramEnd"/>
      <w:r>
        <w:t xml:space="preserve"> уча</w:t>
      </w:r>
      <w:r w:rsidRPr="00CE1850">
        <w:t xml:space="preserve">ствовать в аукционе, либо </w:t>
      </w:r>
      <w:proofErr w:type="gramStart"/>
      <w:r w:rsidRPr="00CE1850">
        <w:t>по</w:t>
      </w:r>
      <w:proofErr w:type="gramEnd"/>
      <w:r w:rsidRPr="00CE1850">
        <w:t xml:space="preserve"> </w:t>
      </w:r>
      <w:proofErr w:type="gramStart"/>
      <w:r w:rsidRPr="00CE1850">
        <w:t>средством</w:t>
      </w:r>
      <w:proofErr w:type="gramEnd"/>
      <w:r w:rsidRPr="00CE1850">
        <w:t xml:space="preserve"> почтово</w:t>
      </w:r>
      <w:r>
        <w:t xml:space="preserve">й связи. </w:t>
      </w:r>
      <w:r w:rsidRPr="00CE1850">
        <w:t>К заявлению прилагается копия документа, подтвержда</w:t>
      </w:r>
      <w:r>
        <w:t xml:space="preserve">ющая личность заинтересованного </w:t>
      </w:r>
      <w:r w:rsidRPr="00CE1850">
        <w:t>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DE0C5D" w:rsidRDefault="0060550B" w:rsidP="0060550B">
      <w:pPr>
        <w:ind w:right="140"/>
        <w:jc w:val="both"/>
        <w:rPr>
          <w:rStyle w:val="afc"/>
          <w:rFonts w:eastAsiaTheme="majorEastAsia"/>
        </w:rPr>
      </w:pPr>
      <w:r w:rsidRPr="00CE1850">
        <w:t xml:space="preserve">Форма заявления о намерении участвовать в аукционе размещена на сайте Российской Федерации </w:t>
      </w:r>
      <w:hyperlink r:id="rId17" w:history="1">
        <w:r w:rsidRPr="00CE1850">
          <w:rPr>
            <w:rStyle w:val="afc"/>
            <w:rFonts w:eastAsiaTheme="majorEastAsia"/>
            <w:lang w:val="en-US"/>
          </w:rPr>
          <w:t>www</w:t>
        </w:r>
        <w:r w:rsidRPr="00CE1850">
          <w:rPr>
            <w:rStyle w:val="afc"/>
            <w:rFonts w:eastAsiaTheme="majorEastAsia"/>
          </w:rPr>
          <w:t>.</w:t>
        </w:r>
        <w:proofErr w:type="spellStart"/>
        <w:r w:rsidRPr="00CE1850">
          <w:rPr>
            <w:rStyle w:val="afc"/>
            <w:rFonts w:eastAsiaTheme="majorEastAsia"/>
            <w:lang w:val="en-US"/>
          </w:rPr>
          <w:t>torgi</w:t>
        </w:r>
        <w:proofErr w:type="spellEnd"/>
        <w:r w:rsidRPr="00CE1850">
          <w:rPr>
            <w:rStyle w:val="afc"/>
            <w:rFonts w:eastAsiaTheme="majorEastAsia"/>
          </w:rPr>
          <w:t>.</w:t>
        </w:r>
        <w:proofErr w:type="spellStart"/>
        <w:r w:rsidRPr="00CE1850">
          <w:rPr>
            <w:rStyle w:val="afc"/>
            <w:rFonts w:eastAsiaTheme="majorEastAsia"/>
            <w:lang w:val="en-US"/>
          </w:rPr>
          <w:t>gov</w:t>
        </w:r>
        <w:proofErr w:type="spellEnd"/>
        <w:r w:rsidRPr="00CE1850">
          <w:rPr>
            <w:rStyle w:val="afc"/>
            <w:rFonts w:eastAsiaTheme="majorEastAsia"/>
          </w:rPr>
          <w:t>.</w:t>
        </w:r>
        <w:proofErr w:type="spellStart"/>
        <w:r w:rsidRPr="00CE1850">
          <w:rPr>
            <w:rStyle w:val="afc"/>
            <w:rFonts w:eastAsiaTheme="majorEastAsia"/>
            <w:lang w:val="en-US"/>
          </w:rPr>
          <w:t>ru</w:t>
        </w:r>
        <w:proofErr w:type="spellEnd"/>
      </w:hyperlink>
    </w:p>
    <w:p w:rsidR="0060550B" w:rsidRDefault="0060550B" w:rsidP="0060550B">
      <w:pPr>
        <w:ind w:right="140"/>
        <w:jc w:val="both"/>
        <w:rPr>
          <w:rStyle w:val="afc"/>
          <w:rFonts w:eastAsiaTheme="majorEastAsia"/>
        </w:rPr>
      </w:pPr>
    </w:p>
    <w:p w:rsidR="0060550B" w:rsidRDefault="0060550B" w:rsidP="0060550B">
      <w:pPr>
        <w:tabs>
          <w:tab w:val="left" w:pos="3345"/>
        </w:tabs>
        <w:ind w:firstLine="708"/>
        <w:jc w:val="center"/>
      </w:pPr>
      <w:r>
        <w:t>ИНФОРМАЦИОННОЕ СООБЩЕНИЕ</w:t>
      </w:r>
    </w:p>
    <w:p w:rsidR="0060550B" w:rsidRDefault="0060550B" w:rsidP="0060550B">
      <w:pPr>
        <w:tabs>
          <w:tab w:val="left" w:pos="3345"/>
        </w:tabs>
        <w:ind w:firstLine="708"/>
        <w:jc w:val="center"/>
      </w:pPr>
    </w:p>
    <w:p w:rsidR="0060550B" w:rsidRDefault="0060550B" w:rsidP="0060550B">
      <w:pPr>
        <w:ind w:firstLine="708"/>
        <w:jc w:val="both"/>
      </w:pPr>
      <w:r>
        <w:t xml:space="preserve">Управление финансов, экономики и имущественных отношений </w:t>
      </w:r>
      <w:r w:rsidRPr="00CE1850">
        <w:t>Администраци</w:t>
      </w:r>
      <w:r>
        <w:t>и</w:t>
      </w:r>
      <w:r w:rsidRPr="00CE1850">
        <w:t xml:space="preserve"> муниципального образования Билибинский муниципальный район в соответствии </w:t>
      </w:r>
      <w:r>
        <w:t xml:space="preserve">                   </w:t>
      </w:r>
      <w:r w:rsidRPr="00CE1850">
        <w:t xml:space="preserve">со ст. 39.18 Земельного Кодекса Российской </w:t>
      </w:r>
      <w:r>
        <w:t>Ф</w:t>
      </w:r>
      <w:r w:rsidRPr="00CE1850">
        <w:t xml:space="preserve">едерации информирует о возможности предоставления в аренду </w:t>
      </w:r>
      <w:r>
        <w:t xml:space="preserve">или собственность </w:t>
      </w:r>
      <w:r w:rsidRPr="00CE1850">
        <w:t>земельн</w:t>
      </w:r>
      <w:r>
        <w:t>ых</w:t>
      </w:r>
      <w:r w:rsidRPr="00CE1850">
        <w:t xml:space="preserve"> участк</w:t>
      </w:r>
      <w:r>
        <w:t>ов по адресам:</w:t>
      </w:r>
      <w:r w:rsidRPr="00CE1850">
        <w:t xml:space="preserve"> </w:t>
      </w:r>
    </w:p>
    <w:p w:rsidR="0060550B" w:rsidRDefault="0060550B" w:rsidP="0060550B">
      <w:pPr>
        <w:ind w:firstLine="708"/>
        <w:jc w:val="both"/>
      </w:pPr>
      <w:r w:rsidRPr="00735ADD">
        <w:t xml:space="preserve">ЧАО, Билибинский район, </w:t>
      </w:r>
      <w:r>
        <w:t>город Билибино</w:t>
      </w:r>
      <w:r w:rsidRPr="00735ADD">
        <w:t xml:space="preserve">, </w:t>
      </w:r>
      <w:r>
        <w:t xml:space="preserve">улица Сеймчанская, участок 6, </w:t>
      </w:r>
      <w:r w:rsidRPr="00735ADD">
        <w:t xml:space="preserve">разрешенное использование </w:t>
      </w:r>
      <w:r>
        <w:t>–</w:t>
      </w:r>
      <w:r w:rsidRPr="00735ADD">
        <w:t xml:space="preserve"> </w:t>
      </w:r>
      <w:r>
        <w:t xml:space="preserve">под </w:t>
      </w:r>
      <w:r w:rsidRPr="006F597B">
        <w:t>ведение личного подсобного хозяйства</w:t>
      </w:r>
      <w:r w:rsidRPr="00735ADD">
        <w:t>,</w:t>
      </w:r>
      <w:r>
        <w:t xml:space="preserve"> </w:t>
      </w:r>
      <w:r w:rsidRPr="00735ADD">
        <w:t xml:space="preserve">площадью </w:t>
      </w:r>
      <w:r>
        <w:t xml:space="preserve">787 </w:t>
      </w:r>
      <w:r w:rsidRPr="00735ADD">
        <w:t>кв. метр</w:t>
      </w:r>
      <w:r>
        <w:t>ов;</w:t>
      </w:r>
    </w:p>
    <w:p w:rsidR="0060550B" w:rsidRPr="00CE1850" w:rsidRDefault="0060550B" w:rsidP="0060550B">
      <w:pPr>
        <w:ind w:firstLine="708"/>
        <w:jc w:val="both"/>
      </w:pPr>
      <w:r w:rsidRPr="00CE1850">
        <w:t>Граждане, заинтересованные в предоставлении земельного участка для указанных целей, в течени</w:t>
      </w:r>
      <w:proofErr w:type="gramStart"/>
      <w:r w:rsidRPr="00CE1850">
        <w:t>и</w:t>
      </w:r>
      <w:proofErr w:type="gramEnd"/>
      <w:r w:rsidRPr="00CE1850">
        <w:t xml:space="preserve"> </w:t>
      </w:r>
      <w:r>
        <w:t>10</w:t>
      </w:r>
      <w:r w:rsidRPr="00CE1850">
        <w:t xml:space="preserve"> (</w:t>
      </w:r>
      <w:r>
        <w:t>десяти</w:t>
      </w:r>
      <w:r w:rsidRPr="00CE1850">
        <w:t xml:space="preserve">) дней со дня опубликования настоящего извещения </w:t>
      </w:r>
      <w:r>
        <w:t xml:space="preserve">                      </w:t>
      </w:r>
      <w:r w:rsidRPr="00CE1850">
        <w:t xml:space="preserve">в </w:t>
      </w:r>
      <w:r>
        <w:t xml:space="preserve">печатном издании </w:t>
      </w:r>
      <w:r w:rsidRPr="00CE1850">
        <w:t>«</w:t>
      </w:r>
      <w:r>
        <w:t xml:space="preserve">Информационный </w:t>
      </w:r>
      <w:r w:rsidRPr="00CE1850">
        <w:t xml:space="preserve">Вестник», на </w:t>
      </w:r>
      <w:r>
        <w:t>официальном сайте</w:t>
      </w:r>
      <w:r w:rsidRPr="00CE1850">
        <w:t xml:space="preserve"> Билибинского муниципального района </w:t>
      </w:r>
      <w:hyperlink r:id="rId18" w:history="1">
        <w:r w:rsidRPr="00CE1850">
          <w:rPr>
            <w:rStyle w:val="afc"/>
            <w:rFonts w:eastAsiaTheme="majorEastAsia"/>
            <w:lang w:val="en-US"/>
          </w:rPr>
          <w:t>www</w:t>
        </w:r>
        <w:r w:rsidRPr="00CE1850">
          <w:rPr>
            <w:rStyle w:val="afc"/>
            <w:rFonts w:eastAsiaTheme="majorEastAsia"/>
          </w:rPr>
          <w:t>.</w:t>
        </w:r>
        <w:r w:rsidRPr="00CE1850">
          <w:rPr>
            <w:rStyle w:val="afc"/>
            <w:rFonts w:eastAsiaTheme="majorEastAsia"/>
            <w:lang w:val="en-US"/>
          </w:rPr>
          <w:t>bilchao</w:t>
        </w:r>
        <w:r w:rsidRPr="00CE1850">
          <w:rPr>
            <w:rStyle w:val="afc"/>
            <w:rFonts w:eastAsiaTheme="majorEastAsia"/>
          </w:rPr>
          <w:t>.</w:t>
        </w:r>
        <w:r w:rsidRPr="00CE1850">
          <w:rPr>
            <w:rStyle w:val="afc"/>
            <w:rFonts w:eastAsiaTheme="majorEastAsia"/>
            <w:lang w:val="en-US"/>
          </w:rPr>
          <w:t>ru</w:t>
        </w:r>
      </w:hyperlink>
      <w:r w:rsidRPr="00CE1850">
        <w:t xml:space="preserve">, на официальном сайте Российской Федерации </w:t>
      </w:r>
      <w:hyperlink r:id="rId19" w:history="1">
        <w:r w:rsidRPr="00CE1850">
          <w:rPr>
            <w:rStyle w:val="afc"/>
            <w:rFonts w:eastAsiaTheme="majorEastAsia"/>
            <w:lang w:val="en-US"/>
          </w:rPr>
          <w:t>www</w:t>
        </w:r>
        <w:r w:rsidRPr="00CE1850">
          <w:rPr>
            <w:rStyle w:val="afc"/>
            <w:rFonts w:eastAsiaTheme="majorEastAsia"/>
          </w:rPr>
          <w:t>.</w:t>
        </w:r>
        <w:r w:rsidRPr="00CE1850">
          <w:rPr>
            <w:rStyle w:val="afc"/>
            <w:rFonts w:eastAsiaTheme="majorEastAsia"/>
            <w:lang w:val="en-US"/>
          </w:rPr>
          <w:t>torgi</w:t>
        </w:r>
        <w:r w:rsidRPr="00CE1850">
          <w:rPr>
            <w:rStyle w:val="afc"/>
            <w:rFonts w:eastAsiaTheme="majorEastAsia"/>
          </w:rPr>
          <w:t>.</w:t>
        </w:r>
        <w:r w:rsidRPr="00CE1850">
          <w:rPr>
            <w:rStyle w:val="afc"/>
            <w:rFonts w:eastAsiaTheme="majorEastAsia"/>
            <w:lang w:val="en-US"/>
          </w:rPr>
          <w:t>gov</w:t>
        </w:r>
        <w:r w:rsidRPr="00CE1850">
          <w:rPr>
            <w:rStyle w:val="afc"/>
            <w:rFonts w:eastAsiaTheme="majorEastAsia"/>
          </w:rPr>
          <w:t>.</w:t>
        </w:r>
        <w:proofErr w:type="spellStart"/>
        <w:r w:rsidRPr="00CE1850">
          <w:rPr>
            <w:rStyle w:val="afc"/>
            <w:rFonts w:eastAsiaTheme="majorEastAsia"/>
            <w:lang w:val="en-US"/>
          </w:rPr>
          <w:t>ru</w:t>
        </w:r>
        <w:proofErr w:type="spellEnd"/>
      </w:hyperlink>
      <w:r w:rsidRPr="00CE1850">
        <w:t xml:space="preserve"> вправе </w:t>
      </w:r>
      <w:r w:rsidRPr="00CE1850">
        <w:lastRenderedPageBreak/>
        <w:t>подать заявление о намерении участвовать в открытом аукционе на право заключения договора аренды</w:t>
      </w:r>
      <w:r>
        <w:t>/купли продажи</w:t>
      </w:r>
      <w:r w:rsidRPr="00CE1850">
        <w:t xml:space="preserve"> земельного участка, </w:t>
      </w:r>
      <w:proofErr w:type="gramStart"/>
      <w:r>
        <w:t>собственность</w:t>
      </w:r>
      <w:proofErr w:type="gramEnd"/>
      <w:r>
        <w:t xml:space="preserve"> на который не разграничена.</w:t>
      </w:r>
    </w:p>
    <w:p w:rsidR="0060550B" w:rsidRPr="00CE1850" w:rsidRDefault="0060550B" w:rsidP="0060550B">
      <w:pPr>
        <w:jc w:val="both"/>
      </w:pPr>
      <w:r w:rsidRPr="00CE1850">
        <w:tab/>
        <w:t xml:space="preserve">Адрес подачи заявления: ЧАО. Билибинский район, город Билибино, </w:t>
      </w:r>
      <w:r>
        <w:t xml:space="preserve">                 </w:t>
      </w:r>
      <w:r w:rsidRPr="00CE1850">
        <w:t>улица К</w:t>
      </w:r>
      <w:r>
        <w:t>урчатова,</w:t>
      </w:r>
      <w:r w:rsidRPr="00CE1850">
        <w:t xml:space="preserve"> дом 6, кабинет 412.</w:t>
      </w:r>
    </w:p>
    <w:p w:rsidR="0060550B" w:rsidRPr="00CE1850" w:rsidRDefault="0060550B" w:rsidP="0060550B">
      <w:pPr>
        <w:ind w:firstLine="708"/>
        <w:jc w:val="both"/>
      </w:pPr>
      <w:r w:rsidRPr="00CE1850">
        <w:t>Время приема заявлений: в рабочие дни, понедельник-</w:t>
      </w:r>
      <w:r>
        <w:t>пятница</w:t>
      </w:r>
      <w:r w:rsidRPr="00CE1850">
        <w:t xml:space="preserve"> с 9.00</w:t>
      </w:r>
      <w:r>
        <w:t xml:space="preserve"> </w:t>
      </w:r>
      <w:r w:rsidRPr="00CE1850">
        <w:t>-</w:t>
      </w:r>
      <w:r>
        <w:t xml:space="preserve"> </w:t>
      </w:r>
      <w:r w:rsidRPr="00CE1850">
        <w:t>до 17.45</w:t>
      </w:r>
      <w:r>
        <w:t xml:space="preserve">       </w:t>
      </w:r>
      <w:r w:rsidRPr="00CE1850">
        <w:t xml:space="preserve"> (обед с 13.00 до 14.30)</w:t>
      </w:r>
    </w:p>
    <w:p w:rsidR="0060550B" w:rsidRPr="00CE1850" w:rsidRDefault="0060550B" w:rsidP="0060550B">
      <w:pPr>
        <w:ind w:firstLine="708"/>
        <w:jc w:val="both"/>
      </w:pPr>
      <w:r w:rsidRPr="00CE1850">
        <w:t>Дата и в</w:t>
      </w:r>
      <w:r>
        <w:t>ремя окончания приема заявлений</w:t>
      </w:r>
      <w:r w:rsidRPr="00CE1850">
        <w:t xml:space="preserve"> </w:t>
      </w:r>
      <w:r>
        <w:t>12 октября 2023 года в 17:</w:t>
      </w:r>
      <w:r w:rsidRPr="00A522C8">
        <w:t>45</w:t>
      </w:r>
      <w:r>
        <w:t>.</w:t>
      </w:r>
      <w:r w:rsidRPr="00CE1850">
        <w:t xml:space="preserve"> </w:t>
      </w:r>
    </w:p>
    <w:p w:rsidR="0060550B" w:rsidRPr="00CE1850" w:rsidRDefault="0060550B" w:rsidP="0060550B">
      <w:pPr>
        <w:ind w:firstLine="708"/>
        <w:jc w:val="both"/>
      </w:pPr>
      <w:proofErr w:type="gramStart"/>
      <w:r w:rsidRPr="00CE1850">
        <w:t xml:space="preserve">Способ подачи заявлений: заявление о намерении </w:t>
      </w:r>
      <w:r>
        <w:t>уча</w:t>
      </w:r>
      <w:r w:rsidRPr="00CE1850">
        <w:t>ствовать в открытом аукционе на право заключения договора аренды</w:t>
      </w:r>
      <w:r>
        <w:t xml:space="preserve"> или купли-продажи</w:t>
      </w:r>
      <w:r w:rsidRPr="00CE1850">
        <w:t xml:space="preserve"> земельного участка, </w:t>
      </w:r>
      <w:r>
        <w:t>собственность на который не разграничена,</w:t>
      </w:r>
      <w:r w:rsidRPr="00CE1850">
        <w:t xml:space="preserve"> подается в </w:t>
      </w:r>
      <w:r>
        <w:t>Управление финансов, экономики и имущественных отношений А</w:t>
      </w:r>
      <w:r w:rsidRPr="00CE1850">
        <w:t>дминистраци</w:t>
      </w:r>
      <w:r>
        <w:t xml:space="preserve">и муниципального образования Билибинский муниципальный  район </w:t>
      </w:r>
      <w:r w:rsidRPr="00D97B90">
        <w:rPr>
          <w:b/>
          <w:i/>
        </w:rPr>
        <w:t>на бумажном носителе гражданином лично</w:t>
      </w:r>
      <w:r w:rsidRPr="00CE1850">
        <w:t xml:space="preserve">, с предъявлением документа, удостоверяющего личность, а в случае обращения с заявлением представителя на </w:t>
      </w:r>
      <w:r>
        <w:t>подачу заявления о намерении</w:t>
      </w:r>
      <w:proofErr w:type="gramEnd"/>
      <w:r>
        <w:t xml:space="preserve"> уча</w:t>
      </w:r>
      <w:r w:rsidRPr="00CE1850">
        <w:t xml:space="preserve">ствовать в аукционе, либо </w:t>
      </w:r>
      <w:proofErr w:type="gramStart"/>
      <w:r w:rsidRPr="00CE1850">
        <w:t>по</w:t>
      </w:r>
      <w:proofErr w:type="gramEnd"/>
      <w:r w:rsidRPr="00CE1850">
        <w:t xml:space="preserve"> </w:t>
      </w:r>
      <w:proofErr w:type="gramStart"/>
      <w:r w:rsidRPr="00CE1850">
        <w:t>средством</w:t>
      </w:r>
      <w:proofErr w:type="gramEnd"/>
      <w:r w:rsidRPr="00CE1850">
        <w:t xml:space="preserve"> почтово</w:t>
      </w:r>
      <w:r>
        <w:t xml:space="preserve">й связи. </w:t>
      </w:r>
      <w:r w:rsidRPr="00CE1850">
        <w:t>К заявлению прилагается копия документа, подтвержда</w:t>
      </w:r>
      <w:r>
        <w:t xml:space="preserve">ющая личность заинтересованного </w:t>
      </w:r>
      <w:r w:rsidRPr="00CE1850">
        <w:t>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60550B" w:rsidRPr="0060550B" w:rsidRDefault="0060550B" w:rsidP="0060550B">
      <w:pPr>
        <w:ind w:right="140"/>
        <w:jc w:val="both"/>
        <w:rPr>
          <w:sz w:val="16"/>
          <w:szCs w:val="16"/>
        </w:rPr>
      </w:pPr>
      <w:r w:rsidRPr="00CE1850">
        <w:t xml:space="preserve">Форма заявления о намерении участвовать в аукционе размещена на сайте Российской Федерации </w:t>
      </w:r>
      <w:hyperlink r:id="rId20" w:history="1">
        <w:r w:rsidRPr="00CE1850">
          <w:rPr>
            <w:rStyle w:val="afc"/>
            <w:rFonts w:eastAsiaTheme="majorEastAsia"/>
            <w:lang w:val="en-US"/>
          </w:rPr>
          <w:t>www</w:t>
        </w:r>
        <w:r w:rsidRPr="00CE1850">
          <w:rPr>
            <w:rStyle w:val="afc"/>
            <w:rFonts w:eastAsiaTheme="majorEastAsia"/>
          </w:rPr>
          <w:t>.</w:t>
        </w:r>
        <w:proofErr w:type="spellStart"/>
        <w:r w:rsidRPr="00CE1850">
          <w:rPr>
            <w:rStyle w:val="afc"/>
            <w:rFonts w:eastAsiaTheme="majorEastAsia"/>
            <w:lang w:val="en-US"/>
          </w:rPr>
          <w:t>torgi</w:t>
        </w:r>
        <w:proofErr w:type="spellEnd"/>
        <w:r w:rsidRPr="00CE1850">
          <w:rPr>
            <w:rStyle w:val="afc"/>
            <w:rFonts w:eastAsiaTheme="majorEastAsia"/>
          </w:rPr>
          <w:t>.</w:t>
        </w:r>
        <w:proofErr w:type="spellStart"/>
        <w:r w:rsidRPr="00CE1850">
          <w:rPr>
            <w:rStyle w:val="afc"/>
            <w:rFonts w:eastAsiaTheme="majorEastAsia"/>
            <w:lang w:val="en-US"/>
          </w:rPr>
          <w:t>gov</w:t>
        </w:r>
        <w:proofErr w:type="spellEnd"/>
        <w:r w:rsidRPr="00CE1850">
          <w:rPr>
            <w:rStyle w:val="afc"/>
            <w:rFonts w:eastAsiaTheme="majorEastAsia"/>
          </w:rPr>
          <w:t>.</w:t>
        </w:r>
        <w:proofErr w:type="spellStart"/>
        <w:r w:rsidRPr="00CE1850">
          <w:rPr>
            <w:rStyle w:val="afc"/>
            <w:rFonts w:eastAsiaTheme="majorEastAsia"/>
            <w:lang w:val="en-US"/>
          </w:rPr>
          <w:t>ru</w:t>
        </w:r>
        <w:proofErr w:type="spellEnd"/>
      </w:hyperlink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DE0C5D" w:rsidRDefault="00DE0C5D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</w:p>
    <w:p w:rsidR="008912E7" w:rsidRDefault="008912E7" w:rsidP="00AB1ADE">
      <w:pPr>
        <w:ind w:right="140"/>
        <w:jc w:val="both"/>
        <w:rPr>
          <w:sz w:val="16"/>
          <w:szCs w:val="16"/>
        </w:rPr>
      </w:pPr>
      <w:bookmarkStart w:id="2" w:name="_GoBack"/>
      <w:bookmarkEnd w:id="2"/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C2382" w:rsidRDefault="003C2382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277389" w:rsidRPr="00AB1ADE" w:rsidRDefault="00277389" w:rsidP="00AB1ADE">
      <w:pPr>
        <w:ind w:right="140"/>
        <w:jc w:val="both"/>
        <w:rPr>
          <w:sz w:val="16"/>
          <w:szCs w:val="16"/>
        </w:rPr>
      </w:pPr>
    </w:p>
    <w:p w:rsidR="00AB1ADE" w:rsidRPr="00AB1ADE" w:rsidRDefault="00AB1ADE" w:rsidP="00AB1ADE">
      <w:pPr>
        <w:ind w:right="140"/>
        <w:jc w:val="both"/>
        <w:rPr>
          <w:sz w:val="16"/>
          <w:szCs w:val="16"/>
        </w:rPr>
      </w:pPr>
      <w:r w:rsidRPr="00AB1ADE">
        <w:rPr>
          <w:sz w:val="16"/>
          <w:szCs w:val="16"/>
        </w:rPr>
        <w:t xml:space="preserve"> </w:t>
      </w:r>
    </w:p>
    <w:p w:rsidR="000D7072" w:rsidRPr="000D7072" w:rsidRDefault="000D7072" w:rsidP="000D707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3A7B98">
              <w:rPr>
                <w:sz w:val="16"/>
                <w:szCs w:val="16"/>
              </w:rPr>
              <w:t>02.10</w:t>
            </w:r>
            <w:r w:rsidRPr="000D7072">
              <w:rPr>
                <w:sz w:val="16"/>
                <w:szCs w:val="16"/>
              </w:rPr>
              <w:t>.2023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EF4B81">
      <w:headerReference w:type="even" r:id="rId22"/>
      <w:headerReference w:type="default" r:id="rId23"/>
      <w:headerReference w:type="first" r:id="rId24"/>
      <w:pgSz w:w="11906" w:h="16838" w:code="9"/>
      <w:pgMar w:top="567" w:right="849" w:bottom="426" w:left="709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50B" w:rsidRDefault="0060550B" w:rsidP="00FE0245">
      <w:r>
        <w:separator/>
      </w:r>
    </w:p>
  </w:endnote>
  <w:endnote w:type="continuationSeparator" w:id="0">
    <w:p w:rsidR="0060550B" w:rsidRDefault="0060550B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50B" w:rsidRDefault="0060550B" w:rsidP="00FE0245">
      <w:r>
        <w:separator/>
      </w:r>
    </w:p>
  </w:footnote>
  <w:footnote w:type="continuationSeparator" w:id="0">
    <w:p w:rsidR="0060550B" w:rsidRDefault="0060550B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0B" w:rsidRPr="00126BA9" w:rsidRDefault="0060550B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882555044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8912E7">
          <w:rPr>
            <w:rFonts w:ascii="Bauhaus 93" w:hAnsi="Bauhaus 93"/>
            <w:b/>
            <w:noProof/>
            <w:sz w:val="16"/>
            <w:szCs w:val="16"/>
          </w:rPr>
          <w:t>24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2 октября  2023 года № 36 (488</w:t>
    </w:r>
    <w:r w:rsidRPr="00B57F57">
      <w:rPr>
        <w:color w:val="0D0D0D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0B" w:rsidRPr="0075400A" w:rsidRDefault="0060550B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8912E7">
          <w:rPr>
            <w:rFonts w:ascii="Bauhaus 93" w:hAnsi="Bauhaus 93"/>
            <w:b/>
            <w:noProof/>
            <w:sz w:val="16"/>
            <w:szCs w:val="16"/>
          </w:rPr>
          <w:t>23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2 октября  2023 года № 36</w:t>
    </w:r>
    <w:r w:rsidRPr="00636D92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488</w:t>
    </w:r>
    <w:r w:rsidRPr="00636D92">
      <w:rPr>
        <w:color w:val="0D0D0D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0B" w:rsidRDefault="0060550B">
    <w:pPr>
      <w:pStyle w:val="a7"/>
    </w:pPr>
  </w:p>
  <w:p w:rsidR="0060550B" w:rsidRDefault="0060550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101C390F"/>
    <w:multiLevelType w:val="hybridMultilevel"/>
    <w:tmpl w:val="83804AF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15B88"/>
    <w:multiLevelType w:val="hybridMultilevel"/>
    <w:tmpl w:val="1A4AF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6778FE"/>
    <w:multiLevelType w:val="hybridMultilevel"/>
    <w:tmpl w:val="81B09D7A"/>
    <w:lvl w:ilvl="0" w:tplc="0419000F">
      <w:start w:val="1"/>
      <w:numFmt w:val="decimal"/>
      <w:lvlText w:val="%1."/>
      <w:lvlJc w:val="left"/>
      <w:pPr>
        <w:ind w:left="852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63616E8"/>
    <w:multiLevelType w:val="singleLevel"/>
    <w:tmpl w:val="96AE27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</w:abstractNum>
  <w:abstractNum w:abstractNumId="9">
    <w:nsid w:val="2D41528F"/>
    <w:multiLevelType w:val="multilevel"/>
    <w:tmpl w:val="396AF824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38111C52"/>
    <w:multiLevelType w:val="multilevel"/>
    <w:tmpl w:val="75FCAA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11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3A227249"/>
    <w:multiLevelType w:val="hybridMultilevel"/>
    <w:tmpl w:val="E56884F8"/>
    <w:lvl w:ilvl="0" w:tplc="A01E457A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024DC9"/>
    <w:multiLevelType w:val="multilevel"/>
    <w:tmpl w:val="CE6C97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1C2351"/>
    <w:multiLevelType w:val="multilevel"/>
    <w:tmpl w:val="2CA874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737A34"/>
    <w:multiLevelType w:val="multilevel"/>
    <w:tmpl w:val="AAC00D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>
    <w:nsid w:val="4EE60CA1"/>
    <w:multiLevelType w:val="hybridMultilevel"/>
    <w:tmpl w:val="91E8079C"/>
    <w:lvl w:ilvl="0" w:tplc="EBE67C28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7">
    <w:nsid w:val="50E40A42"/>
    <w:multiLevelType w:val="multilevel"/>
    <w:tmpl w:val="B164F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65C49FD"/>
    <w:multiLevelType w:val="hybridMultilevel"/>
    <w:tmpl w:val="4648A434"/>
    <w:lvl w:ilvl="0" w:tplc="ADB0C8D6">
      <w:start w:val="1"/>
      <w:numFmt w:val="decimal"/>
      <w:suff w:val="space"/>
      <w:lvlText w:val="%1)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9">
    <w:nsid w:val="56B813C9"/>
    <w:multiLevelType w:val="hybridMultilevel"/>
    <w:tmpl w:val="134CB86E"/>
    <w:lvl w:ilvl="0" w:tplc="BD5046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8835A7C"/>
    <w:multiLevelType w:val="hybridMultilevel"/>
    <w:tmpl w:val="817847E8"/>
    <w:lvl w:ilvl="0" w:tplc="8736C85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B5522D3"/>
    <w:multiLevelType w:val="multilevel"/>
    <w:tmpl w:val="6986C16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0" w:hanging="1800"/>
      </w:pPr>
      <w:rPr>
        <w:rFonts w:hint="default"/>
      </w:rPr>
    </w:lvl>
  </w:abstractNum>
  <w:abstractNum w:abstractNumId="22">
    <w:nsid w:val="60EF756D"/>
    <w:multiLevelType w:val="hybridMultilevel"/>
    <w:tmpl w:val="0C00B9FC"/>
    <w:lvl w:ilvl="0" w:tplc="E5F8D8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E504F14"/>
    <w:multiLevelType w:val="hybridMultilevel"/>
    <w:tmpl w:val="325E9A8E"/>
    <w:lvl w:ilvl="0" w:tplc="E468EB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6"/>
  </w:num>
  <w:num w:numId="4">
    <w:abstractNumId w:val="0"/>
  </w:num>
  <w:num w:numId="5">
    <w:abstractNumId w:val="1"/>
  </w:num>
  <w:num w:numId="6">
    <w:abstractNumId w:val="2"/>
  </w:num>
  <w:num w:numId="7">
    <w:abstractNumId w:val="19"/>
  </w:num>
  <w:num w:numId="8">
    <w:abstractNumId w:val="16"/>
  </w:num>
  <w:num w:numId="9">
    <w:abstractNumId w:val="12"/>
  </w:num>
  <w:num w:numId="10">
    <w:abstractNumId w:val="7"/>
  </w:num>
  <w:num w:numId="1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18"/>
  </w:num>
  <w:num w:numId="15">
    <w:abstractNumId w:val="6"/>
  </w:num>
  <w:num w:numId="16">
    <w:abstractNumId w:val="5"/>
  </w:num>
  <w:num w:numId="17">
    <w:abstractNumId w:val="4"/>
  </w:num>
  <w:num w:numId="18">
    <w:abstractNumId w:val="17"/>
  </w:num>
  <w:num w:numId="19">
    <w:abstractNumId w:val="23"/>
  </w:num>
  <w:num w:numId="20">
    <w:abstractNumId w:val="9"/>
  </w:num>
  <w:num w:numId="21">
    <w:abstractNumId w:val="22"/>
  </w:num>
  <w:num w:numId="22">
    <w:abstractNumId w:val="20"/>
  </w:num>
  <w:num w:numId="23">
    <w:abstractNumId w:val="25"/>
  </w:num>
  <w:num w:numId="24">
    <w:abstractNumId w:val="21"/>
  </w:num>
  <w:num w:numId="25">
    <w:abstractNumId w:val="14"/>
  </w:num>
  <w:num w:numId="26">
    <w:abstractNumId w:val="13"/>
  </w:num>
  <w:num w:numId="2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021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823"/>
    <w:rsid w:val="0000131E"/>
    <w:rsid w:val="00001410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AB0"/>
    <w:rsid w:val="00020827"/>
    <w:rsid w:val="000213FB"/>
    <w:rsid w:val="00021DCB"/>
    <w:rsid w:val="000220FC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FE4"/>
    <w:rsid w:val="0006285E"/>
    <w:rsid w:val="00062DC3"/>
    <w:rsid w:val="000630C4"/>
    <w:rsid w:val="00063F45"/>
    <w:rsid w:val="00064126"/>
    <w:rsid w:val="00064BBB"/>
    <w:rsid w:val="000650D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4BB"/>
    <w:rsid w:val="00087AE7"/>
    <w:rsid w:val="00087D37"/>
    <w:rsid w:val="000906B9"/>
    <w:rsid w:val="00091B7C"/>
    <w:rsid w:val="00092709"/>
    <w:rsid w:val="0009389B"/>
    <w:rsid w:val="00093941"/>
    <w:rsid w:val="00094308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475B"/>
    <w:rsid w:val="00114953"/>
    <w:rsid w:val="00114CA7"/>
    <w:rsid w:val="00114CD1"/>
    <w:rsid w:val="00115F4B"/>
    <w:rsid w:val="0011603C"/>
    <w:rsid w:val="00116600"/>
    <w:rsid w:val="00116D6E"/>
    <w:rsid w:val="00117C8B"/>
    <w:rsid w:val="0012028C"/>
    <w:rsid w:val="0012094C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BB3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70A9A"/>
    <w:rsid w:val="001714F0"/>
    <w:rsid w:val="00171B4B"/>
    <w:rsid w:val="001720F5"/>
    <w:rsid w:val="001724CA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32ED"/>
    <w:rsid w:val="001C3308"/>
    <w:rsid w:val="001C37EC"/>
    <w:rsid w:val="001C39CB"/>
    <w:rsid w:val="001C3AF1"/>
    <w:rsid w:val="001C3E96"/>
    <w:rsid w:val="001C3ECD"/>
    <w:rsid w:val="001C41F0"/>
    <w:rsid w:val="001C4651"/>
    <w:rsid w:val="001C502A"/>
    <w:rsid w:val="001C6013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B07"/>
    <w:rsid w:val="001E3D46"/>
    <w:rsid w:val="001E453A"/>
    <w:rsid w:val="001E475E"/>
    <w:rsid w:val="001E5372"/>
    <w:rsid w:val="001E6186"/>
    <w:rsid w:val="001F0508"/>
    <w:rsid w:val="001F0D21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27D"/>
    <w:rsid w:val="0020360F"/>
    <w:rsid w:val="00204690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C3"/>
    <w:rsid w:val="00213BF4"/>
    <w:rsid w:val="0021459E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479"/>
    <w:rsid w:val="00274FBC"/>
    <w:rsid w:val="00275D32"/>
    <w:rsid w:val="002760F9"/>
    <w:rsid w:val="00276EA4"/>
    <w:rsid w:val="00277389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1E1A"/>
    <w:rsid w:val="002B2416"/>
    <w:rsid w:val="002B4532"/>
    <w:rsid w:val="002B4B2B"/>
    <w:rsid w:val="002B5417"/>
    <w:rsid w:val="002B58D1"/>
    <w:rsid w:val="002B627E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3E1"/>
    <w:rsid w:val="002D1655"/>
    <w:rsid w:val="002D2595"/>
    <w:rsid w:val="002D27E2"/>
    <w:rsid w:val="002D2A75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DF8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7F7"/>
    <w:rsid w:val="0032274E"/>
    <w:rsid w:val="00322B8B"/>
    <w:rsid w:val="00323706"/>
    <w:rsid w:val="00323FE2"/>
    <w:rsid w:val="0032407B"/>
    <w:rsid w:val="0032505F"/>
    <w:rsid w:val="003254D0"/>
    <w:rsid w:val="00325AAA"/>
    <w:rsid w:val="003269DA"/>
    <w:rsid w:val="00326B7D"/>
    <w:rsid w:val="00326F90"/>
    <w:rsid w:val="0032728E"/>
    <w:rsid w:val="003302B3"/>
    <w:rsid w:val="0033139C"/>
    <w:rsid w:val="003314B5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83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BD6"/>
    <w:rsid w:val="00364893"/>
    <w:rsid w:val="00366519"/>
    <w:rsid w:val="0036711A"/>
    <w:rsid w:val="00367185"/>
    <w:rsid w:val="003677CC"/>
    <w:rsid w:val="00367DB1"/>
    <w:rsid w:val="00370185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890"/>
    <w:rsid w:val="00390506"/>
    <w:rsid w:val="00390519"/>
    <w:rsid w:val="00395826"/>
    <w:rsid w:val="0039592B"/>
    <w:rsid w:val="0039637D"/>
    <w:rsid w:val="003966DE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A7B98"/>
    <w:rsid w:val="003B026F"/>
    <w:rsid w:val="003B27D7"/>
    <w:rsid w:val="003B2923"/>
    <w:rsid w:val="003B3787"/>
    <w:rsid w:val="003B3B4C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382"/>
    <w:rsid w:val="003C2A35"/>
    <w:rsid w:val="003C2C1F"/>
    <w:rsid w:val="003C4032"/>
    <w:rsid w:val="003C4826"/>
    <w:rsid w:val="003C4DF4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7A84"/>
    <w:rsid w:val="003D7CD5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C75"/>
    <w:rsid w:val="003F06E0"/>
    <w:rsid w:val="003F0A5F"/>
    <w:rsid w:val="003F0DD6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8DB"/>
    <w:rsid w:val="003F796A"/>
    <w:rsid w:val="003F7CB6"/>
    <w:rsid w:val="003F7D26"/>
    <w:rsid w:val="004009A5"/>
    <w:rsid w:val="0040196C"/>
    <w:rsid w:val="00404EDC"/>
    <w:rsid w:val="00404EF8"/>
    <w:rsid w:val="0040517C"/>
    <w:rsid w:val="004051AD"/>
    <w:rsid w:val="00406430"/>
    <w:rsid w:val="004069E4"/>
    <w:rsid w:val="00407CF7"/>
    <w:rsid w:val="00407D3E"/>
    <w:rsid w:val="004107B9"/>
    <w:rsid w:val="00410F0F"/>
    <w:rsid w:val="004115EC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6EA"/>
    <w:rsid w:val="0041782A"/>
    <w:rsid w:val="00420899"/>
    <w:rsid w:val="00420C52"/>
    <w:rsid w:val="0042144B"/>
    <w:rsid w:val="0042197E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7108"/>
    <w:rsid w:val="00437399"/>
    <w:rsid w:val="0043786C"/>
    <w:rsid w:val="004402FF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7DA"/>
    <w:rsid w:val="00473AAC"/>
    <w:rsid w:val="00474937"/>
    <w:rsid w:val="00474FA7"/>
    <w:rsid w:val="0047503A"/>
    <w:rsid w:val="00475209"/>
    <w:rsid w:val="00475B65"/>
    <w:rsid w:val="00475CE4"/>
    <w:rsid w:val="00476474"/>
    <w:rsid w:val="004765FE"/>
    <w:rsid w:val="00477169"/>
    <w:rsid w:val="00477AAF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BA6"/>
    <w:rsid w:val="004E53A5"/>
    <w:rsid w:val="004E76EE"/>
    <w:rsid w:val="004E7F93"/>
    <w:rsid w:val="004F0378"/>
    <w:rsid w:val="004F0FDB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3FFB"/>
    <w:rsid w:val="00534375"/>
    <w:rsid w:val="00534461"/>
    <w:rsid w:val="0053481F"/>
    <w:rsid w:val="005372F0"/>
    <w:rsid w:val="005374C2"/>
    <w:rsid w:val="00537D5F"/>
    <w:rsid w:val="00540258"/>
    <w:rsid w:val="00541E16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78E0"/>
    <w:rsid w:val="005E7F38"/>
    <w:rsid w:val="005E7F4D"/>
    <w:rsid w:val="005E7F61"/>
    <w:rsid w:val="005F0971"/>
    <w:rsid w:val="005F09BD"/>
    <w:rsid w:val="005F09CF"/>
    <w:rsid w:val="005F4AA2"/>
    <w:rsid w:val="005F4B10"/>
    <w:rsid w:val="005F4BD4"/>
    <w:rsid w:val="005F4C2E"/>
    <w:rsid w:val="005F6659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50B"/>
    <w:rsid w:val="00605E45"/>
    <w:rsid w:val="00606C74"/>
    <w:rsid w:val="006076AB"/>
    <w:rsid w:val="006078F9"/>
    <w:rsid w:val="00607F79"/>
    <w:rsid w:val="006106DF"/>
    <w:rsid w:val="00613190"/>
    <w:rsid w:val="00613B1F"/>
    <w:rsid w:val="00613C5F"/>
    <w:rsid w:val="00614322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E8"/>
    <w:rsid w:val="00627118"/>
    <w:rsid w:val="0062760D"/>
    <w:rsid w:val="00627693"/>
    <w:rsid w:val="006279F4"/>
    <w:rsid w:val="00630AD9"/>
    <w:rsid w:val="0063146F"/>
    <w:rsid w:val="006315BA"/>
    <w:rsid w:val="006329E1"/>
    <w:rsid w:val="006332C2"/>
    <w:rsid w:val="006333A8"/>
    <w:rsid w:val="006334AB"/>
    <w:rsid w:val="00633833"/>
    <w:rsid w:val="00633D19"/>
    <w:rsid w:val="00634002"/>
    <w:rsid w:val="006349AE"/>
    <w:rsid w:val="00634C09"/>
    <w:rsid w:val="00634E75"/>
    <w:rsid w:val="00635552"/>
    <w:rsid w:val="00635BCD"/>
    <w:rsid w:val="00636659"/>
    <w:rsid w:val="00636D92"/>
    <w:rsid w:val="00637F61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D4A"/>
    <w:rsid w:val="00662E07"/>
    <w:rsid w:val="006635F6"/>
    <w:rsid w:val="006636CC"/>
    <w:rsid w:val="00663C33"/>
    <w:rsid w:val="0066429C"/>
    <w:rsid w:val="006659B0"/>
    <w:rsid w:val="006663BE"/>
    <w:rsid w:val="00666A7C"/>
    <w:rsid w:val="00666CA6"/>
    <w:rsid w:val="006676D2"/>
    <w:rsid w:val="00667C0C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8A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4D2"/>
    <w:rsid w:val="00694744"/>
    <w:rsid w:val="00695120"/>
    <w:rsid w:val="006953E9"/>
    <w:rsid w:val="00696948"/>
    <w:rsid w:val="006969A7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B02E4"/>
    <w:rsid w:val="006B0686"/>
    <w:rsid w:val="006B1486"/>
    <w:rsid w:val="006B1ED7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611F"/>
    <w:rsid w:val="006C66E2"/>
    <w:rsid w:val="006C68C4"/>
    <w:rsid w:val="006C70CC"/>
    <w:rsid w:val="006C761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98D"/>
    <w:rsid w:val="006E5B55"/>
    <w:rsid w:val="006E6076"/>
    <w:rsid w:val="006E6137"/>
    <w:rsid w:val="006E6A08"/>
    <w:rsid w:val="006E73A6"/>
    <w:rsid w:val="006E7DA2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EE3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310C5"/>
    <w:rsid w:val="007316BC"/>
    <w:rsid w:val="00731B0C"/>
    <w:rsid w:val="00731ED3"/>
    <w:rsid w:val="00734BEF"/>
    <w:rsid w:val="00734CD2"/>
    <w:rsid w:val="007358CE"/>
    <w:rsid w:val="00735D9D"/>
    <w:rsid w:val="007360CD"/>
    <w:rsid w:val="007361D8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621"/>
    <w:rsid w:val="00745929"/>
    <w:rsid w:val="007465CB"/>
    <w:rsid w:val="007477C5"/>
    <w:rsid w:val="007478C6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72CA"/>
    <w:rsid w:val="00757C44"/>
    <w:rsid w:val="007601CB"/>
    <w:rsid w:val="007606C6"/>
    <w:rsid w:val="00760768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EF"/>
    <w:rsid w:val="007817B5"/>
    <w:rsid w:val="00781E60"/>
    <w:rsid w:val="007820A6"/>
    <w:rsid w:val="00782498"/>
    <w:rsid w:val="00782EBA"/>
    <w:rsid w:val="00783000"/>
    <w:rsid w:val="007833D7"/>
    <w:rsid w:val="00784BA2"/>
    <w:rsid w:val="00784D67"/>
    <w:rsid w:val="0078508A"/>
    <w:rsid w:val="007855BE"/>
    <w:rsid w:val="00785A1D"/>
    <w:rsid w:val="00786632"/>
    <w:rsid w:val="00787045"/>
    <w:rsid w:val="00790141"/>
    <w:rsid w:val="00790A2D"/>
    <w:rsid w:val="00791BBD"/>
    <w:rsid w:val="00792504"/>
    <w:rsid w:val="00793953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4560"/>
    <w:rsid w:val="007A530E"/>
    <w:rsid w:val="007A6FF7"/>
    <w:rsid w:val="007A79A6"/>
    <w:rsid w:val="007A7D2E"/>
    <w:rsid w:val="007A7F5E"/>
    <w:rsid w:val="007B13A1"/>
    <w:rsid w:val="007B17D5"/>
    <w:rsid w:val="007B3663"/>
    <w:rsid w:val="007B4DDE"/>
    <w:rsid w:val="007B5616"/>
    <w:rsid w:val="007B60FF"/>
    <w:rsid w:val="007B6104"/>
    <w:rsid w:val="007B623F"/>
    <w:rsid w:val="007B6304"/>
    <w:rsid w:val="007B6F4C"/>
    <w:rsid w:val="007B7AFB"/>
    <w:rsid w:val="007C288E"/>
    <w:rsid w:val="007C3636"/>
    <w:rsid w:val="007C579C"/>
    <w:rsid w:val="007C6464"/>
    <w:rsid w:val="007C6A73"/>
    <w:rsid w:val="007D182B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6754"/>
    <w:rsid w:val="007E76E9"/>
    <w:rsid w:val="007E773D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800343"/>
    <w:rsid w:val="00801486"/>
    <w:rsid w:val="0080208F"/>
    <w:rsid w:val="008024F9"/>
    <w:rsid w:val="00802706"/>
    <w:rsid w:val="00802B78"/>
    <w:rsid w:val="008043A1"/>
    <w:rsid w:val="00804789"/>
    <w:rsid w:val="00804FA4"/>
    <w:rsid w:val="00805BE9"/>
    <w:rsid w:val="008066FC"/>
    <w:rsid w:val="00807232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147"/>
    <w:rsid w:val="008702FA"/>
    <w:rsid w:val="00871F5C"/>
    <w:rsid w:val="0087204C"/>
    <w:rsid w:val="00872502"/>
    <w:rsid w:val="00872A33"/>
    <w:rsid w:val="00872CF3"/>
    <w:rsid w:val="00872F86"/>
    <w:rsid w:val="00873095"/>
    <w:rsid w:val="008731BF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90308"/>
    <w:rsid w:val="00890765"/>
    <w:rsid w:val="00891082"/>
    <w:rsid w:val="008912E7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7DF"/>
    <w:rsid w:val="008A1D0A"/>
    <w:rsid w:val="008A1F63"/>
    <w:rsid w:val="008A2313"/>
    <w:rsid w:val="008A2901"/>
    <w:rsid w:val="008A336D"/>
    <w:rsid w:val="008A3671"/>
    <w:rsid w:val="008A46C0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EBC"/>
    <w:rsid w:val="008B3FC5"/>
    <w:rsid w:val="008B4DA4"/>
    <w:rsid w:val="008B52A3"/>
    <w:rsid w:val="008B5D01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9CE"/>
    <w:rsid w:val="00924B58"/>
    <w:rsid w:val="00924E81"/>
    <w:rsid w:val="0092552E"/>
    <w:rsid w:val="00926B86"/>
    <w:rsid w:val="009308D7"/>
    <w:rsid w:val="009318D4"/>
    <w:rsid w:val="00931EDD"/>
    <w:rsid w:val="0093234B"/>
    <w:rsid w:val="00932937"/>
    <w:rsid w:val="00932E0F"/>
    <w:rsid w:val="00933311"/>
    <w:rsid w:val="009333F8"/>
    <w:rsid w:val="0093347B"/>
    <w:rsid w:val="00933DF8"/>
    <w:rsid w:val="0093475E"/>
    <w:rsid w:val="00935134"/>
    <w:rsid w:val="0093524E"/>
    <w:rsid w:val="00936FFF"/>
    <w:rsid w:val="009373C3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C80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52B0"/>
    <w:rsid w:val="009A664A"/>
    <w:rsid w:val="009A70CC"/>
    <w:rsid w:val="009B043B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D0A80"/>
    <w:rsid w:val="009D3EB4"/>
    <w:rsid w:val="009D5FC4"/>
    <w:rsid w:val="009D63F9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A02"/>
    <w:rsid w:val="009F311F"/>
    <w:rsid w:val="009F337B"/>
    <w:rsid w:val="009F408A"/>
    <w:rsid w:val="009F4BDC"/>
    <w:rsid w:val="009F50EE"/>
    <w:rsid w:val="009F5246"/>
    <w:rsid w:val="009F537F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52C"/>
    <w:rsid w:val="00A56855"/>
    <w:rsid w:val="00A56A90"/>
    <w:rsid w:val="00A57719"/>
    <w:rsid w:val="00A57838"/>
    <w:rsid w:val="00A601E8"/>
    <w:rsid w:val="00A62280"/>
    <w:rsid w:val="00A6360D"/>
    <w:rsid w:val="00A643A3"/>
    <w:rsid w:val="00A643FC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528A"/>
    <w:rsid w:val="00A7648D"/>
    <w:rsid w:val="00A775D9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40B"/>
    <w:rsid w:val="00A90443"/>
    <w:rsid w:val="00A90E47"/>
    <w:rsid w:val="00A90ED2"/>
    <w:rsid w:val="00A91C2C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89A"/>
    <w:rsid w:val="00AD71D0"/>
    <w:rsid w:val="00AD7807"/>
    <w:rsid w:val="00AE033E"/>
    <w:rsid w:val="00AE068E"/>
    <w:rsid w:val="00AE0AC4"/>
    <w:rsid w:val="00AE1C8C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8B3"/>
    <w:rsid w:val="00B20DA8"/>
    <w:rsid w:val="00B2160F"/>
    <w:rsid w:val="00B21C3A"/>
    <w:rsid w:val="00B23C67"/>
    <w:rsid w:val="00B241BA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529C"/>
    <w:rsid w:val="00B653AB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D0F55"/>
    <w:rsid w:val="00BD18A0"/>
    <w:rsid w:val="00BD1FA9"/>
    <w:rsid w:val="00BD2660"/>
    <w:rsid w:val="00BD269E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224E"/>
    <w:rsid w:val="00BF26E0"/>
    <w:rsid w:val="00BF3DDD"/>
    <w:rsid w:val="00BF45B0"/>
    <w:rsid w:val="00BF501A"/>
    <w:rsid w:val="00BF55CE"/>
    <w:rsid w:val="00BF5B20"/>
    <w:rsid w:val="00BF5C08"/>
    <w:rsid w:val="00BF6F32"/>
    <w:rsid w:val="00BF7689"/>
    <w:rsid w:val="00BF78D7"/>
    <w:rsid w:val="00BF7916"/>
    <w:rsid w:val="00BF7F38"/>
    <w:rsid w:val="00C00E00"/>
    <w:rsid w:val="00C00FBA"/>
    <w:rsid w:val="00C02519"/>
    <w:rsid w:val="00C0277F"/>
    <w:rsid w:val="00C04229"/>
    <w:rsid w:val="00C044EA"/>
    <w:rsid w:val="00C05666"/>
    <w:rsid w:val="00C05782"/>
    <w:rsid w:val="00C05AB8"/>
    <w:rsid w:val="00C05B3D"/>
    <w:rsid w:val="00C06182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5223"/>
    <w:rsid w:val="00C16164"/>
    <w:rsid w:val="00C16610"/>
    <w:rsid w:val="00C16B1A"/>
    <w:rsid w:val="00C17066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6D6"/>
    <w:rsid w:val="00C67AD0"/>
    <w:rsid w:val="00C67F1C"/>
    <w:rsid w:val="00C70016"/>
    <w:rsid w:val="00C701B2"/>
    <w:rsid w:val="00C70331"/>
    <w:rsid w:val="00C70762"/>
    <w:rsid w:val="00C70E4F"/>
    <w:rsid w:val="00C7281B"/>
    <w:rsid w:val="00C72FC4"/>
    <w:rsid w:val="00C730C6"/>
    <w:rsid w:val="00C73458"/>
    <w:rsid w:val="00C734DD"/>
    <w:rsid w:val="00C734F2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15F6"/>
    <w:rsid w:val="00C91910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464E"/>
    <w:rsid w:val="00CD5BDE"/>
    <w:rsid w:val="00CD6489"/>
    <w:rsid w:val="00CD64C9"/>
    <w:rsid w:val="00CD7C59"/>
    <w:rsid w:val="00CE079C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30B9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C5E"/>
    <w:rsid w:val="00D77DBD"/>
    <w:rsid w:val="00D8013A"/>
    <w:rsid w:val="00D804FC"/>
    <w:rsid w:val="00D8248B"/>
    <w:rsid w:val="00D84D3D"/>
    <w:rsid w:val="00D84E3D"/>
    <w:rsid w:val="00D84EF0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8AE"/>
    <w:rsid w:val="00D93A31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AA4"/>
    <w:rsid w:val="00DA3CA9"/>
    <w:rsid w:val="00DA3DA6"/>
    <w:rsid w:val="00DA4657"/>
    <w:rsid w:val="00DA5530"/>
    <w:rsid w:val="00DA6C89"/>
    <w:rsid w:val="00DA71A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EFB"/>
    <w:rsid w:val="00DB5549"/>
    <w:rsid w:val="00DB6D3C"/>
    <w:rsid w:val="00DB775D"/>
    <w:rsid w:val="00DC0A5E"/>
    <w:rsid w:val="00DC2042"/>
    <w:rsid w:val="00DC24F9"/>
    <w:rsid w:val="00DC2D56"/>
    <w:rsid w:val="00DC3101"/>
    <w:rsid w:val="00DC37A1"/>
    <w:rsid w:val="00DC38DD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C5D"/>
    <w:rsid w:val="00DE0E3B"/>
    <w:rsid w:val="00DE2753"/>
    <w:rsid w:val="00DE3AD2"/>
    <w:rsid w:val="00DE48E8"/>
    <w:rsid w:val="00DE5241"/>
    <w:rsid w:val="00DE52B4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24DA"/>
    <w:rsid w:val="00E23367"/>
    <w:rsid w:val="00E252A2"/>
    <w:rsid w:val="00E25529"/>
    <w:rsid w:val="00E255DA"/>
    <w:rsid w:val="00E25F3C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D40"/>
    <w:rsid w:val="00E62092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6C3"/>
    <w:rsid w:val="00E758CB"/>
    <w:rsid w:val="00E760E4"/>
    <w:rsid w:val="00E76214"/>
    <w:rsid w:val="00E77F04"/>
    <w:rsid w:val="00E80095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E7"/>
    <w:rsid w:val="00ED0AA4"/>
    <w:rsid w:val="00ED134B"/>
    <w:rsid w:val="00ED15FF"/>
    <w:rsid w:val="00ED213A"/>
    <w:rsid w:val="00ED387D"/>
    <w:rsid w:val="00ED394C"/>
    <w:rsid w:val="00ED5F1E"/>
    <w:rsid w:val="00ED5F68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648"/>
    <w:rsid w:val="00F408C5"/>
    <w:rsid w:val="00F40E9B"/>
    <w:rsid w:val="00F40F8C"/>
    <w:rsid w:val="00F416ED"/>
    <w:rsid w:val="00F41FDC"/>
    <w:rsid w:val="00F421DA"/>
    <w:rsid w:val="00F425A8"/>
    <w:rsid w:val="00F4282F"/>
    <w:rsid w:val="00F43804"/>
    <w:rsid w:val="00F453A2"/>
    <w:rsid w:val="00F45709"/>
    <w:rsid w:val="00F46D91"/>
    <w:rsid w:val="00F47D5A"/>
    <w:rsid w:val="00F5047E"/>
    <w:rsid w:val="00F51BE0"/>
    <w:rsid w:val="00F524CA"/>
    <w:rsid w:val="00F5262D"/>
    <w:rsid w:val="00F53583"/>
    <w:rsid w:val="00F53808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7567"/>
    <w:rsid w:val="00F676DC"/>
    <w:rsid w:val="00F679EF"/>
    <w:rsid w:val="00F7066A"/>
    <w:rsid w:val="00F711DD"/>
    <w:rsid w:val="00F716CE"/>
    <w:rsid w:val="00F71D7E"/>
    <w:rsid w:val="00F72254"/>
    <w:rsid w:val="00F7797B"/>
    <w:rsid w:val="00F77D0E"/>
    <w:rsid w:val="00F80859"/>
    <w:rsid w:val="00F80E75"/>
    <w:rsid w:val="00F80E90"/>
    <w:rsid w:val="00F81BFA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EBA"/>
    <w:rsid w:val="00F94D51"/>
    <w:rsid w:val="00F95442"/>
    <w:rsid w:val="00F96E1D"/>
    <w:rsid w:val="00F97379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304"/>
    <w:rsid w:val="00FA7067"/>
    <w:rsid w:val="00FA79B6"/>
    <w:rsid w:val="00FA7F61"/>
    <w:rsid w:val="00FB13E4"/>
    <w:rsid w:val="00FB2258"/>
    <w:rsid w:val="00FB229A"/>
    <w:rsid w:val="00FB2A0B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bilchao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footnotes" Target="footnotes.xml"/><Relationship Id="rId12" Type="http://schemas.openxmlformats.org/officeDocument/2006/relationships/hyperlink" Target="http://www.bilchao.ru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lfin@bilchao.ru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www.bilchao.ru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main?base=MLAW;n=123262;fld=134;dst=100037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torgi.gov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56077-9A85-435F-9BED-DC100483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12792</TotalTime>
  <Pages>24</Pages>
  <Words>9949</Words>
  <Characters>56714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1108</cp:revision>
  <cp:lastPrinted>2023-06-01T20:09:00Z</cp:lastPrinted>
  <dcterms:created xsi:type="dcterms:W3CDTF">2022-07-02T02:06:00Z</dcterms:created>
  <dcterms:modified xsi:type="dcterms:W3CDTF">2023-10-01T00:59:00Z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