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1B9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B30B40" wp14:editId="3CC3662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9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CD1B9D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Pr="00CD1B9D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A564D4" w:rsidRPr="00CD1B9D" w:rsidTr="00CA7261">
        <w:tc>
          <w:tcPr>
            <w:tcW w:w="3652" w:type="dxa"/>
            <w:hideMark/>
          </w:tcPr>
          <w:p w:rsidR="00A564D4" w:rsidRPr="00A564D4" w:rsidRDefault="00A564D4" w:rsidP="007D3E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64D4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Pr="00A564D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ноября 2023 года</w:t>
            </w:r>
          </w:p>
        </w:tc>
        <w:tc>
          <w:tcPr>
            <w:tcW w:w="3686" w:type="dxa"/>
            <w:hideMark/>
          </w:tcPr>
          <w:p w:rsidR="00A564D4" w:rsidRPr="00A564D4" w:rsidRDefault="00A564D4" w:rsidP="007D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4D4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1253</w:t>
            </w:r>
          </w:p>
        </w:tc>
        <w:tc>
          <w:tcPr>
            <w:tcW w:w="2409" w:type="dxa"/>
            <w:hideMark/>
          </w:tcPr>
          <w:p w:rsidR="00A564D4" w:rsidRPr="00CD1B9D" w:rsidRDefault="00A564D4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CD1B9D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B2B9E" w:rsidRPr="00CD1B9D" w:rsidTr="00FE5BEE">
        <w:trPr>
          <w:trHeight w:val="995"/>
        </w:trPr>
        <w:tc>
          <w:tcPr>
            <w:tcW w:w="9747" w:type="dxa"/>
            <w:hideMark/>
          </w:tcPr>
          <w:p w:rsidR="00FB2B9E" w:rsidRPr="00CD1B9D" w:rsidRDefault="00FE5BEE" w:rsidP="00FE5BE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5BEE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о предоставлении субсидии за счет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сельских поселений </w:t>
            </w:r>
            <w:r w:rsidRPr="00FE5BE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Билибинский муниципальный район умерших, согласно гарантированному перечню услуг</w:t>
            </w:r>
          </w:p>
        </w:tc>
      </w:tr>
    </w:tbl>
    <w:p w:rsidR="00317C0A" w:rsidRPr="00CD1B9D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CD1B9D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FE5BEE" w:rsidRPr="00A3232D" w:rsidRDefault="00FE5BEE" w:rsidP="00FE5BEE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232D">
        <w:rPr>
          <w:rFonts w:ascii="Times New Roman" w:hAnsi="Times New Roman" w:cs="Times New Roman"/>
          <w:sz w:val="26"/>
          <w:szCs w:val="26"/>
        </w:rPr>
        <w:t xml:space="preserve">В соответствии со статьей 78 Бюджетного кодекса Российской Федерации, Федеральным законом от 12 января 1996 года № 8-ФЗ «О погребении и похоронном деле», пунктом 23 статьи 16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CD1B9D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D1B9D">
        <w:rPr>
          <w:rFonts w:ascii="Times New Roman" w:hAnsi="Times New Roman" w:cs="Times New Roman"/>
          <w:sz w:val="26"/>
          <w:szCs w:val="26"/>
        </w:rPr>
        <w:t xml:space="preserve">18 сентября 2020 года № </w:t>
      </w:r>
      <w:r>
        <w:rPr>
          <w:rFonts w:ascii="Times New Roman" w:hAnsi="Times New Roman" w:cs="Times New Roman"/>
          <w:sz w:val="26"/>
          <w:szCs w:val="26"/>
        </w:rPr>
        <w:t>1492</w:t>
      </w:r>
      <w:r w:rsidRPr="00CD1B9D">
        <w:rPr>
          <w:rFonts w:ascii="Times New Roman" w:hAnsi="Times New Roman" w:cs="Times New Roman"/>
          <w:sz w:val="26"/>
          <w:szCs w:val="26"/>
        </w:rPr>
        <w:t xml:space="preserve"> «Об общих требованиях к нормативным правовым актам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D1B9D">
        <w:rPr>
          <w:rFonts w:ascii="Times New Roman" w:hAnsi="Times New Roman" w:cs="Times New Roman"/>
          <w:sz w:val="26"/>
          <w:szCs w:val="26"/>
        </w:rPr>
        <w:t>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A3232D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FB2B9E" w:rsidRPr="00CD1B9D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CD1B9D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CD1B9D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FE5BEE" w:rsidRPr="00A3232D" w:rsidRDefault="00FE5BEE" w:rsidP="00FE5BEE">
      <w:pPr>
        <w:pStyle w:val="aa"/>
        <w:numPr>
          <w:ilvl w:val="0"/>
          <w:numId w:val="43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232D">
        <w:rPr>
          <w:rFonts w:ascii="Times New Roman" w:hAnsi="Times New Roman" w:cs="Times New Roman"/>
          <w:sz w:val="26"/>
          <w:szCs w:val="26"/>
        </w:rPr>
        <w:t xml:space="preserve">Утвердить Положение о предоставлении субсидии за счет средств бюджета </w:t>
      </w:r>
      <w:r w:rsidRPr="00FE5BEE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Pr="00A3232D">
        <w:rPr>
          <w:rFonts w:ascii="Times New Roman" w:hAnsi="Times New Roman" w:cs="Times New Roman"/>
          <w:sz w:val="26"/>
          <w:szCs w:val="26"/>
        </w:rPr>
        <w:t xml:space="preserve"> на 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r>
        <w:rPr>
          <w:rFonts w:ascii="Times New Roman" w:hAnsi="Times New Roman" w:cs="Times New Roman"/>
          <w:sz w:val="26"/>
          <w:szCs w:val="26"/>
        </w:rPr>
        <w:t>сельских поселений Билибинского муниципального района</w:t>
      </w:r>
      <w:r w:rsidRPr="00A3232D">
        <w:rPr>
          <w:rFonts w:ascii="Times New Roman" w:hAnsi="Times New Roman" w:cs="Times New Roman"/>
          <w:sz w:val="26"/>
          <w:szCs w:val="26"/>
        </w:rPr>
        <w:t xml:space="preserve"> умерших, согласно гарантированному перечню услуг, согласно приложению к настоящему постановлению.</w:t>
      </w:r>
    </w:p>
    <w:p w:rsidR="00FE5BEE" w:rsidRPr="00A3232D" w:rsidRDefault="00FE5BEE" w:rsidP="00FE5BEE">
      <w:pPr>
        <w:pStyle w:val="aa"/>
        <w:numPr>
          <w:ilvl w:val="0"/>
          <w:numId w:val="43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232D">
        <w:rPr>
          <w:rFonts w:ascii="Times New Roman" w:hAnsi="Times New Roman" w:cs="Times New Roman"/>
          <w:sz w:val="26"/>
          <w:szCs w:val="26"/>
        </w:rPr>
        <w:t xml:space="preserve">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предоставлению субсидии на </w:t>
      </w:r>
      <w:r w:rsidRPr="00A3232D">
        <w:rPr>
          <w:rFonts w:ascii="Times New Roman" w:hAnsi="Times New Roman" w:cs="Times New Roman"/>
          <w:sz w:val="26"/>
          <w:szCs w:val="26"/>
        </w:rPr>
        <w:lastRenderedPageBreak/>
        <w:t xml:space="preserve">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r w:rsidR="00E60AA9">
        <w:rPr>
          <w:rFonts w:ascii="Times New Roman" w:hAnsi="Times New Roman" w:cs="Times New Roman"/>
          <w:sz w:val="26"/>
          <w:szCs w:val="26"/>
        </w:rPr>
        <w:t>сельских поселений Билибинского муниципального района</w:t>
      </w:r>
      <w:r w:rsidRPr="00A3232D">
        <w:rPr>
          <w:rFonts w:ascii="Times New Roman" w:hAnsi="Times New Roman" w:cs="Times New Roman"/>
          <w:sz w:val="26"/>
          <w:szCs w:val="26"/>
        </w:rPr>
        <w:t xml:space="preserve"> умерших, согласно гарантированному перечню услуг.</w:t>
      </w:r>
    </w:p>
    <w:p w:rsidR="00FE5BEE" w:rsidRPr="00A3232D" w:rsidRDefault="00FE5BEE" w:rsidP="00FE5BEE">
      <w:pPr>
        <w:pStyle w:val="aa"/>
        <w:numPr>
          <w:ilvl w:val="0"/>
          <w:numId w:val="43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232D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E5BEE" w:rsidRPr="00A3232D" w:rsidRDefault="00FE5BEE" w:rsidP="00FE5BEE">
      <w:pPr>
        <w:pStyle w:val="aa"/>
        <w:numPr>
          <w:ilvl w:val="0"/>
          <w:numId w:val="43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232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FE5BEE" w:rsidRPr="00A3232D" w:rsidRDefault="00FE5BEE" w:rsidP="00FE5BEE">
      <w:pPr>
        <w:pStyle w:val="aa"/>
        <w:numPr>
          <w:ilvl w:val="0"/>
          <w:numId w:val="43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232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3232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</w:t>
      </w:r>
      <w:r>
        <w:rPr>
          <w:rFonts w:ascii="Times New Roman" w:hAnsi="Times New Roman" w:cs="Times New Roman"/>
          <w:sz w:val="26"/>
          <w:szCs w:val="26"/>
        </w:rPr>
        <w:t>Медведева</w:t>
      </w:r>
      <w:r w:rsidRPr="00A323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3232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3232D">
        <w:rPr>
          <w:rFonts w:ascii="Times New Roman" w:hAnsi="Times New Roman" w:cs="Times New Roman"/>
          <w:sz w:val="26"/>
          <w:szCs w:val="26"/>
        </w:rPr>
        <w:t>.</w:t>
      </w:r>
    </w:p>
    <w:p w:rsidR="00077673" w:rsidRPr="00CD1B9D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CD1B9D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CD1B9D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Pr="00CD1B9D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73DB4" w:rsidRPr="00CD1B9D" w:rsidRDefault="00E73DB4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CD1B9D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Глав</w:t>
      </w:r>
      <w:r w:rsidR="00CA7261" w:rsidRPr="00CD1B9D">
        <w:rPr>
          <w:rFonts w:ascii="Times New Roman" w:hAnsi="Times New Roman" w:cs="Times New Roman"/>
          <w:sz w:val="26"/>
          <w:szCs w:val="26"/>
        </w:rPr>
        <w:t>а</w:t>
      </w:r>
      <w:r w:rsidRPr="00CD1B9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</w:r>
      <w:r w:rsidRPr="00CD1B9D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CD1B9D">
        <w:rPr>
          <w:rFonts w:ascii="Times New Roman" w:hAnsi="Times New Roman" w:cs="Times New Roman"/>
          <w:sz w:val="26"/>
          <w:szCs w:val="26"/>
        </w:rPr>
        <w:t xml:space="preserve"> </w:t>
      </w:r>
      <w:r w:rsidRPr="00CD1B9D"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 w:rsidRPr="00CD1B9D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Pr="00CD1B9D" w:rsidRDefault="00FB2B9E" w:rsidP="00FB2B9E">
      <w:pPr>
        <w:spacing w:after="0"/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FB2B9E" w:rsidRPr="00CD1B9D" w:rsidRDefault="00FB2B9E" w:rsidP="00FB2B9E">
      <w:pPr>
        <w:rPr>
          <w:sz w:val="26"/>
          <w:szCs w:val="26"/>
        </w:rPr>
      </w:pPr>
    </w:p>
    <w:p w:rsidR="00E73DB4" w:rsidRPr="00CD1B9D" w:rsidRDefault="00E73DB4" w:rsidP="00FB2B9E">
      <w:pPr>
        <w:rPr>
          <w:sz w:val="26"/>
          <w:szCs w:val="26"/>
        </w:rPr>
      </w:pPr>
    </w:p>
    <w:p w:rsidR="00E73DB4" w:rsidRPr="00CD1B9D" w:rsidRDefault="00E73DB4" w:rsidP="00FB2B9E">
      <w:pPr>
        <w:rPr>
          <w:sz w:val="26"/>
          <w:szCs w:val="26"/>
        </w:rPr>
      </w:pPr>
    </w:p>
    <w:p w:rsidR="00E73DB4" w:rsidRPr="00CD1B9D" w:rsidRDefault="00E73DB4" w:rsidP="00FB2B9E">
      <w:pPr>
        <w:rPr>
          <w:sz w:val="26"/>
          <w:szCs w:val="26"/>
        </w:rPr>
      </w:pPr>
    </w:p>
    <w:p w:rsidR="00E73DB4" w:rsidRPr="00CD1B9D" w:rsidRDefault="00E73DB4" w:rsidP="00FB2B9E">
      <w:pPr>
        <w:rPr>
          <w:sz w:val="26"/>
          <w:szCs w:val="26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41" w:rsidRDefault="00C01441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384"/>
        <w:gridCol w:w="1843"/>
        <w:gridCol w:w="2268"/>
      </w:tblGrid>
      <w:tr w:rsidR="00C01441" w:rsidTr="00C01441">
        <w:trPr>
          <w:trHeight w:val="119"/>
          <w:jc w:val="center"/>
        </w:trPr>
        <w:tc>
          <w:tcPr>
            <w:tcW w:w="5386" w:type="dxa"/>
            <w:hideMark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1843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1441" w:rsidTr="00C01441">
        <w:trPr>
          <w:trHeight w:val="119"/>
          <w:jc w:val="center"/>
        </w:trPr>
        <w:tc>
          <w:tcPr>
            <w:tcW w:w="5386" w:type="dxa"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Пегасова</w:t>
            </w:r>
          </w:p>
        </w:tc>
      </w:tr>
      <w:tr w:rsidR="00C01441" w:rsidTr="00C01441">
        <w:trPr>
          <w:trHeight w:val="119"/>
          <w:jc w:val="center"/>
        </w:trPr>
        <w:tc>
          <w:tcPr>
            <w:tcW w:w="5386" w:type="dxa"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1843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1441" w:rsidTr="00C01441">
        <w:trPr>
          <w:trHeight w:val="119"/>
          <w:jc w:val="center"/>
        </w:trPr>
        <w:tc>
          <w:tcPr>
            <w:tcW w:w="5386" w:type="dxa"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начальника Управления промышленной и сельскохозяйственной политики</w:t>
            </w:r>
          </w:p>
        </w:tc>
        <w:tc>
          <w:tcPr>
            <w:tcW w:w="1843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Филянов</w:t>
            </w:r>
          </w:p>
        </w:tc>
      </w:tr>
      <w:tr w:rsidR="00C01441" w:rsidTr="00C01441">
        <w:trPr>
          <w:trHeight w:val="119"/>
          <w:jc w:val="center"/>
        </w:trPr>
        <w:tc>
          <w:tcPr>
            <w:tcW w:w="5386" w:type="dxa"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  <w:proofErr w:type="gramStart"/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</w:t>
            </w:r>
            <w:proofErr w:type="gramEnd"/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Управления финансов, экономики и имущественных отношений</w:t>
            </w:r>
          </w:p>
        </w:tc>
        <w:tc>
          <w:tcPr>
            <w:tcW w:w="1843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О.В. Шершнёва</w:t>
            </w:r>
          </w:p>
        </w:tc>
      </w:tr>
      <w:tr w:rsidR="00C01441" w:rsidTr="00C01441">
        <w:trPr>
          <w:trHeight w:val="119"/>
          <w:jc w:val="center"/>
        </w:trPr>
        <w:tc>
          <w:tcPr>
            <w:tcW w:w="5386" w:type="dxa"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организационной и кадровой работы Управления правового и кадрового обеспечения</w:t>
            </w:r>
          </w:p>
        </w:tc>
        <w:tc>
          <w:tcPr>
            <w:tcW w:w="1843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Е.Б. Снесарь</w:t>
            </w:r>
          </w:p>
        </w:tc>
      </w:tr>
      <w:tr w:rsidR="00C01441" w:rsidTr="00C01441">
        <w:trPr>
          <w:trHeight w:val="119"/>
          <w:jc w:val="center"/>
        </w:trPr>
        <w:tc>
          <w:tcPr>
            <w:tcW w:w="5386" w:type="dxa"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 правового и организационного обеспечения – начальник правового отдела </w:t>
            </w:r>
          </w:p>
        </w:tc>
        <w:tc>
          <w:tcPr>
            <w:tcW w:w="1843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  <w:tr w:rsidR="00C01441" w:rsidTr="00C01441">
        <w:trPr>
          <w:trHeight w:val="119"/>
          <w:jc w:val="center"/>
        </w:trPr>
        <w:tc>
          <w:tcPr>
            <w:tcW w:w="5386" w:type="dxa"/>
          </w:tcPr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правового и </w:t>
            </w:r>
          </w:p>
          <w:p w:rsidR="00C01441" w:rsidRPr="00C01441" w:rsidRDefault="00C01441" w:rsidP="00C0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</w:tc>
        <w:tc>
          <w:tcPr>
            <w:tcW w:w="1843" w:type="dxa"/>
          </w:tcPr>
          <w:p w:rsidR="00C01441" w:rsidRPr="00C01441" w:rsidRDefault="00C01441" w:rsidP="00C01441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C01441" w:rsidRPr="00C01441" w:rsidRDefault="00C01441" w:rsidP="00C0144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14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Гизбрехт</w:t>
            </w:r>
          </w:p>
        </w:tc>
      </w:tr>
    </w:tbl>
    <w:p w:rsidR="00C01441" w:rsidRDefault="00C01441" w:rsidP="00C01441">
      <w:pPr>
        <w:tabs>
          <w:tab w:val="left" w:pos="990"/>
        </w:tabs>
        <w:ind w:left="9214"/>
        <w:jc w:val="both"/>
        <w:rPr>
          <w:sz w:val="20"/>
          <w:szCs w:val="20"/>
        </w:rPr>
      </w:pPr>
    </w:p>
    <w:p w:rsidR="00E73DB4" w:rsidRPr="00CD1B9D" w:rsidRDefault="00E73DB4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E73DB4" w:rsidRPr="00CD1B9D" w:rsidRDefault="00E73DB4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E73DB4" w:rsidRPr="00CD1B9D" w:rsidRDefault="00E73DB4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E73DB4" w:rsidRPr="00CD1B9D" w:rsidRDefault="00E73DB4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E73DB4" w:rsidRPr="00A564D4" w:rsidRDefault="00A564D4" w:rsidP="00E73DB4">
      <w:pPr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2 ноября 2023 года № 1253</w:t>
      </w:r>
      <w:bookmarkStart w:id="0" w:name="_GoBack"/>
      <w:bookmarkEnd w:id="0"/>
    </w:p>
    <w:p w:rsidR="00E73DB4" w:rsidRPr="00CD1B9D" w:rsidRDefault="00E73DB4" w:rsidP="00E73DB4">
      <w:pPr>
        <w:pStyle w:val="ConsPlusNormal"/>
        <w:tabs>
          <w:tab w:val="left" w:pos="8484"/>
        </w:tabs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ab/>
      </w:r>
    </w:p>
    <w:p w:rsidR="00924CC4" w:rsidRPr="00CD1B9D" w:rsidRDefault="00924CC4" w:rsidP="00924CC4">
      <w:pPr>
        <w:pStyle w:val="ConsPlusNormal"/>
        <w:tabs>
          <w:tab w:val="left" w:pos="8484"/>
        </w:tabs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ab/>
      </w:r>
    </w:p>
    <w:p w:rsidR="00924CC4" w:rsidRPr="00CD1B9D" w:rsidRDefault="00924CC4" w:rsidP="00E60AA9">
      <w:pPr>
        <w:pStyle w:val="ConsPlusNormal"/>
        <w:tabs>
          <w:tab w:val="left" w:pos="7532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1"/>
      <w:bookmarkEnd w:id="1"/>
      <w:r w:rsidRPr="00CD1B9D">
        <w:rPr>
          <w:rFonts w:ascii="Times New Roman" w:hAnsi="Times New Roman" w:cs="Times New Roman"/>
          <w:sz w:val="26"/>
          <w:szCs w:val="26"/>
        </w:rPr>
        <w:t>ПОЛОЖЕНИЕ</w:t>
      </w:r>
    </w:p>
    <w:p w:rsidR="00924CC4" w:rsidRPr="00CD1B9D" w:rsidRDefault="00924CC4" w:rsidP="00924CC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>о предоставлении субсидии за счет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</w:t>
      </w:r>
      <w:r w:rsidR="00E60AA9">
        <w:rPr>
          <w:rFonts w:ascii="Times New Roman" w:hAnsi="Times New Roman" w:cs="Times New Roman"/>
          <w:b/>
          <w:sz w:val="26"/>
          <w:szCs w:val="26"/>
        </w:rPr>
        <w:t xml:space="preserve"> сельских поселений</w:t>
      </w:r>
      <w:r w:rsidRPr="00CD1B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Билибинский муниципальный район умерших, согласно гарантированному перечню услуг</w:t>
      </w:r>
    </w:p>
    <w:p w:rsidR="00924CC4" w:rsidRPr="00CD1B9D" w:rsidRDefault="00924CC4" w:rsidP="00924C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24CC4" w:rsidRPr="00CD1B9D" w:rsidRDefault="00924CC4" w:rsidP="00924C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>1. Общее положение о предоставлении субсидии</w:t>
      </w:r>
    </w:p>
    <w:p w:rsidR="00924CC4" w:rsidRPr="00CD1B9D" w:rsidRDefault="00924CC4" w:rsidP="00924C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24CC4" w:rsidRPr="00CD1B9D" w:rsidRDefault="00924CC4" w:rsidP="00924CC4">
      <w:pPr>
        <w:pStyle w:val="aa"/>
        <w:numPr>
          <w:ilvl w:val="1"/>
          <w:numId w:val="1"/>
        </w:num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со статьей 78 Бюджетного       кодекса         Российской      Федерации,       Федеральным       </w:t>
      </w:r>
      <w:hyperlink r:id="rId10" w:history="1">
        <w:r w:rsidRPr="00CD1B9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D1B9D">
        <w:t xml:space="preserve"> </w:t>
      </w:r>
      <w:r w:rsidRPr="00CD1B9D">
        <w:rPr>
          <w:rFonts w:ascii="Times New Roman" w:hAnsi="Times New Roman" w:cs="Times New Roman"/>
          <w:sz w:val="26"/>
          <w:szCs w:val="26"/>
        </w:rPr>
        <w:t xml:space="preserve">от 12 января 1996 года № 8-ФЗ «О погребении и похоронном деле», пунктом 23 статьи 16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11" w:history="1">
        <w:r w:rsidRPr="00CD1B9D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D1B9D">
        <w:rPr>
          <w:rFonts w:ascii="Times New Roman" w:hAnsi="Times New Roman" w:cs="Times New Roman"/>
          <w:sz w:val="26"/>
          <w:szCs w:val="26"/>
        </w:rPr>
        <w:t xml:space="preserve">  Правительства  Российской  Федерации  от </w:t>
      </w:r>
      <w:r w:rsidR="00FA294F" w:rsidRPr="00CD1B9D">
        <w:rPr>
          <w:rFonts w:ascii="Times New Roman" w:hAnsi="Times New Roman" w:cs="Times New Roman"/>
          <w:sz w:val="26"/>
          <w:szCs w:val="26"/>
        </w:rPr>
        <w:t xml:space="preserve"> 18</w:t>
      </w:r>
      <w:r w:rsidRPr="00CD1B9D">
        <w:rPr>
          <w:rFonts w:ascii="Times New Roman" w:hAnsi="Times New Roman" w:cs="Times New Roman"/>
          <w:sz w:val="26"/>
          <w:szCs w:val="26"/>
        </w:rPr>
        <w:t xml:space="preserve"> сентября  20</w:t>
      </w:r>
      <w:r w:rsidR="00FA294F" w:rsidRPr="00CD1B9D">
        <w:rPr>
          <w:rFonts w:ascii="Times New Roman" w:hAnsi="Times New Roman" w:cs="Times New Roman"/>
          <w:sz w:val="26"/>
          <w:szCs w:val="26"/>
        </w:rPr>
        <w:t>20</w:t>
      </w:r>
      <w:r w:rsidRPr="00CD1B9D">
        <w:rPr>
          <w:rFonts w:ascii="Times New Roman" w:hAnsi="Times New Roman" w:cs="Times New Roman"/>
          <w:sz w:val="26"/>
          <w:szCs w:val="26"/>
        </w:rPr>
        <w:t xml:space="preserve">  года № </w:t>
      </w:r>
      <w:r w:rsidR="00FA294F" w:rsidRPr="00CD1B9D">
        <w:rPr>
          <w:rFonts w:ascii="Times New Roman" w:hAnsi="Times New Roman" w:cs="Times New Roman"/>
          <w:sz w:val="26"/>
          <w:szCs w:val="26"/>
        </w:rPr>
        <w:t>1492</w:t>
      </w:r>
      <w:r w:rsidRPr="00CD1B9D">
        <w:rPr>
          <w:rFonts w:ascii="Times New Roman" w:hAnsi="Times New Roman" w:cs="Times New Roman"/>
          <w:sz w:val="26"/>
          <w:szCs w:val="26"/>
        </w:rPr>
        <w:t xml:space="preserve"> «Об общих требованиях к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D1B9D">
        <w:rPr>
          <w:rFonts w:ascii="Times New Roman" w:hAnsi="Times New Roman" w:cs="Times New Roman"/>
          <w:sz w:val="26"/>
          <w:szCs w:val="26"/>
        </w:rPr>
        <w:t xml:space="preserve">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bookmarkStart w:id="2" w:name="P54"/>
      <w:bookmarkEnd w:id="2"/>
      <w:r w:rsidRPr="00CD1B9D">
        <w:rPr>
          <w:rFonts w:ascii="Times New Roman" w:hAnsi="Times New Roman" w:cs="Times New Roman"/>
          <w:sz w:val="26"/>
          <w:szCs w:val="26"/>
        </w:rPr>
        <w:t>и определяет условия и механизм предоставления субсидий из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затрат, не возмещаемых государственными внебюджетными фондами и бюджетами иных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 уровней (далее - Субсидия) на погребение на территории муниципального образования Билибинский муниципальный район (далее Билибинского района) умерших, согласно гарантированному перечню услуг.</w:t>
      </w:r>
    </w:p>
    <w:p w:rsidR="00DE5A24" w:rsidRPr="00CD1B9D" w:rsidRDefault="00347A79" w:rsidP="00924CC4">
      <w:pPr>
        <w:pStyle w:val="aa"/>
        <w:numPr>
          <w:ilvl w:val="1"/>
          <w:numId w:val="1"/>
        </w:num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образовании.</w:t>
      </w:r>
    </w:p>
    <w:p w:rsidR="00924CC4" w:rsidRPr="00CD1B9D" w:rsidRDefault="00924CC4" w:rsidP="00924CC4">
      <w:pPr>
        <w:pStyle w:val="aa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</w:t>
      </w:r>
      <w:hyperlink r:id="rId12" w:history="1">
        <w:r w:rsidRPr="00CD1B9D">
          <w:rPr>
            <w:rFonts w:ascii="Times New Roman" w:hAnsi="Times New Roman" w:cs="Times New Roman"/>
            <w:sz w:val="26"/>
            <w:szCs w:val="26"/>
          </w:rPr>
          <w:t>перечню</w:t>
        </w:r>
      </w:hyperlink>
      <w:r w:rsidRPr="00CD1B9D">
        <w:rPr>
          <w:rFonts w:ascii="Times New Roman" w:hAnsi="Times New Roman" w:cs="Times New Roman"/>
          <w:sz w:val="26"/>
          <w:szCs w:val="26"/>
        </w:rPr>
        <w:t xml:space="preserve"> услуг по погребению умерших:</w:t>
      </w:r>
    </w:p>
    <w:p w:rsidR="00924CC4" w:rsidRPr="00CD1B9D" w:rsidRDefault="00924CC4" w:rsidP="00691E0C">
      <w:pPr>
        <w:pStyle w:val="aa"/>
        <w:numPr>
          <w:ilvl w:val="0"/>
          <w:numId w:val="2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имевших родственников, законных представителей или лиц, взявших на себя обязанность осуществить погребение умершего, в следующих случаях:</w:t>
      </w:r>
    </w:p>
    <w:p w:rsidR="00924CC4" w:rsidRPr="00CD1B9D" w:rsidRDefault="00924CC4" w:rsidP="00691E0C">
      <w:pPr>
        <w:pStyle w:val="aa"/>
        <w:numPr>
          <w:ilvl w:val="0"/>
          <w:numId w:val="3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смерти;</w:t>
      </w:r>
      <w:proofErr w:type="gramEnd"/>
    </w:p>
    <w:p w:rsidR="00924CC4" w:rsidRPr="00CD1B9D" w:rsidRDefault="00924CC4" w:rsidP="00691E0C">
      <w:pPr>
        <w:pStyle w:val="aa"/>
        <w:numPr>
          <w:ilvl w:val="0"/>
          <w:numId w:val="3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пенсионером;</w:t>
      </w:r>
      <w:proofErr w:type="gramEnd"/>
    </w:p>
    <w:p w:rsidR="00924CC4" w:rsidRPr="00CD1B9D" w:rsidRDefault="00924CC4" w:rsidP="00691E0C">
      <w:pPr>
        <w:pStyle w:val="aa"/>
        <w:numPr>
          <w:ilvl w:val="0"/>
          <w:numId w:val="3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рождения мертвого ребенка по истечении 154 дней беременности.</w:t>
      </w:r>
    </w:p>
    <w:p w:rsidR="00924CC4" w:rsidRPr="00CD1B9D" w:rsidRDefault="00924CC4" w:rsidP="00691E0C">
      <w:pPr>
        <w:pStyle w:val="aa"/>
        <w:numPr>
          <w:ilvl w:val="0"/>
          <w:numId w:val="27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lastRenderedPageBreak/>
        <w:t>не имевших родственников, законных представителей или лиц, взявших  на  себя обязанность  осуществить  погребение  умершего,  в следующих случаях:</w:t>
      </w:r>
    </w:p>
    <w:p w:rsidR="00924CC4" w:rsidRPr="00CD1B9D" w:rsidRDefault="00924CC4" w:rsidP="00691E0C">
      <w:pPr>
        <w:pStyle w:val="aa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смерти;</w:t>
      </w:r>
      <w:proofErr w:type="gramEnd"/>
    </w:p>
    <w:p w:rsidR="00924CC4" w:rsidRPr="00CD1B9D" w:rsidRDefault="00924CC4" w:rsidP="00691E0C">
      <w:pPr>
        <w:pStyle w:val="aa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пенсионером;</w:t>
      </w:r>
      <w:proofErr w:type="gramEnd"/>
    </w:p>
    <w:p w:rsidR="00924CC4" w:rsidRPr="00CD1B9D" w:rsidRDefault="00924CC4" w:rsidP="00691E0C">
      <w:pPr>
        <w:pStyle w:val="aa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рождение мертвого ребенка по истечении 154 дней беременности;</w:t>
      </w:r>
    </w:p>
    <w:p w:rsidR="00924CC4" w:rsidRPr="00CD1B9D" w:rsidRDefault="00924CC4" w:rsidP="00691E0C">
      <w:pPr>
        <w:pStyle w:val="aa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умерший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, личность которого не установлена органами внутренних дел в определенные законодательством Российской Федерации сроки; </w:t>
      </w:r>
    </w:p>
    <w:p w:rsidR="00924CC4" w:rsidRPr="00CD1B9D" w:rsidRDefault="00924CC4" w:rsidP="00691E0C">
      <w:pPr>
        <w:pStyle w:val="aa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умерший, невостребованный из морга, погребение, которого после установления органами внутренних дел его личности не было осуществлено в течение трех суток с момента установления причины смерти;</w:t>
      </w:r>
    </w:p>
    <w:p w:rsidR="00924CC4" w:rsidRPr="00CD1B9D" w:rsidRDefault="00924CC4" w:rsidP="00691E0C">
      <w:pPr>
        <w:pStyle w:val="aa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умерших граждан, находившихся на обеспечении в государственных организациях социального обслуживания населения, здравоохранения, государственных и муниципальных организациях, осуществляющих образовательную деятельность, по заявкам указанных организаций.</w:t>
      </w:r>
    </w:p>
    <w:p w:rsidR="00924CC4" w:rsidRPr="00CD1B9D" w:rsidRDefault="00924CC4" w:rsidP="00924CC4">
      <w:pPr>
        <w:pStyle w:val="aa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Основные понятия и термины, используемые в настоящем Положении:</w:t>
      </w:r>
    </w:p>
    <w:p w:rsidR="00924CC4" w:rsidRPr="00CD1B9D" w:rsidRDefault="00924CC4" w:rsidP="00691E0C">
      <w:pPr>
        <w:pStyle w:val="aa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Субсидия - средства, предоставляемые из местного бюджета Получателю субсидии на безвозмездной и безвозвратной основе в целях возмещения затрат согласно гарантированному </w:t>
      </w:r>
      <w:hyperlink r:id="rId13" w:history="1">
        <w:r w:rsidRPr="00CD1B9D">
          <w:rPr>
            <w:rFonts w:ascii="Times New Roman" w:hAnsi="Times New Roman" w:cs="Times New Roman"/>
            <w:sz w:val="26"/>
            <w:szCs w:val="26"/>
          </w:rPr>
          <w:t>перечню</w:t>
        </w:r>
      </w:hyperlink>
      <w:r w:rsidRPr="00CD1B9D">
        <w:rPr>
          <w:rFonts w:ascii="Times New Roman" w:hAnsi="Times New Roman" w:cs="Times New Roman"/>
          <w:sz w:val="26"/>
          <w:szCs w:val="26"/>
        </w:rPr>
        <w:t xml:space="preserve"> услуг по погребению;</w:t>
      </w:r>
    </w:p>
    <w:p w:rsidR="00924CC4" w:rsidRPr="00CD1B9D" w:rsidRDefault="00924CC4" w:rsidP="00691E0C">
      <w:pPr>
        <w:pStyle w:val="aa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Получатель субсидии - юридические лица, индивидуальные предприниматели, физические лица, осуществившие на безвозмездной основе, в объеме услуг, предусмотренных гарантированным перечнем услуг, погребение на территории Билибинского муниципального района, и осуществляющие деятельность по организации похорон и оказанию связанных с ними ритуальных услуг;</w:t>
      </w:r>
    </w:p>
    <w:p w:rsidR="00924CC4" w:rsidRPr="00CD1B9D" w:rsidRDefault="00924CC4" w:rsidP="00691E0C">
      <w:pPr>
        <w:pStyle w:val="aa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CD1B9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предоставляемых услуг, по соблюдению настоящего Положения;</w:t>
      </w:r>
    </w:p>
    <w:p w:rsidR="00924CC4" w:rsidRPr="00CD1B9D" w:rsidRDefault="00A31969" w:rsidP="00691E0C">
      <w:pPr>
        <w:pStyle w:val="aa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</w:t>
      </w:r>
      <w:r w:rsidR="00924CC4" w:rsidRPr="00CD1B9D">
        <w:rPr>
          <w:rFonts w:ascii="Times New Roman" w:hAnsi="Times New Roman" w:cs="Times New Roman"/>
          <w:sz w:val="26"/>
          <w:szCs w:val="26"/>
        </w:rPr>
        <w:t>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924CC4" w:rsidRPr="00CD1B9D" w:rsidRDefault="00924CC4" w:rsidP="00924CC4">
      <w:pPr>
        <w:pStyle w:val="aa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</w:t>
      </w:r>
      <w:r w:rsidR="00E60AA9">
        <w:rPr>
          <w:rFonts w:ascii="Times New Roman" w:hAnsi="Times New Roman" w:cs="Times New Roman"/>
          <w:sz w:val="26"/>
          <w:szCs w:val="26"/>
        </w:rPr>
        <w:t>,</w:t>
      </w:r>
      <w:r w:rsidRPr="00CD1B9D">
        <w:rPr>
          <w:rFonts w:ascii="Times New Roman" w:hAnsi="Times New Roman" w:cs="Times New Roman"/>
          <w:sz w:val="26"/>
          <w:szCs w:val="26"/>
        </w:rPr>
        <w:t xml:space="preserve"> при погребении умерших на территориях сельских поселений Анюйск, Илирней, Омолон, Островное, в целях возмещения юридическим лицам, индивидуальным предпринимателям, физическим лицам недополученных доходов и (или) возмещения затрат на погребение умерших, произведенные в соответствии с гарантированным перечнем услуг на основании заключенного с Получателем субсидии Соглашения, в пределах утвержденных лимитов бюджетных обязательств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, предусмотренных на реализацию мероприятий подпрограммы «Социальная поддержка отдельных категорий граждан» Муниципальной программы «Социальная поддержка населения муниципального образования Билибинский муниципальный район», утвержденной Постановлением </w:t>
      </w:r>
      <w:r w:rsidRPr="00CD1B9D">
        <w:rPr>
          <w:rFonts w:ascii="Times New Roman" w:hAnsi="Times New Roman" w:cs="Times New Roman"/>
          <w:sz w:val="26"/>
          <w:szCs w:val="26"/>
        </w:rPr>
        <w:lastRenderedPageBreak/>
        <w:t>Администрации муниципального образования Билибинский муниципальный район от 21 марта 2016 года № 167 (далее - Подпрограмма).</w:t>
      </w:r>
    </w:p>
    <w:p w:rsidR="00924CC4" w:rsidRPr="00CD1B9D" w:rsidRDefault="00FD549D" w:rsidP="00924CC4">
      <w:pPr>
        <w:pStyle w:val="aa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Требования</w:t>
      </w:r>
      <w:r w:rsidR="00A94D36" w:rsidRPr="00CD1B9D">
        <w:rPr>
          <w:rFonts w:ascii="Times New Roman" w:hAnsi="Times New Roman" w:cs="Times New Roman"/>
          <w:sz w:val="26"/>
          <w:szCs w:val="26"/>
        </w:rPr>
        <w:t>, которым должны соответствовать Получатели субсидии на первое число месяца, предшествующего месяцу, в котором планируется заключение Соглашения, являются</w:t>
      </w:r>
      <w:r w:rsidR="00924CC4" w:rsidRPr="00CD1B9D">
        <w:rPr>
          <w:rFonts w:ascii="Times New Roman" w:hAnsi="Times New Roman" w:cs="Times New Roman"/>
          <w:sz w:val="26"/>
          <w:szCs w:val="26"/>
        </w:rPr>
        <w:t>:</w:t>
      </w:r>
    </w:p>
    <w:p w:rsidR="00924CC4" w:rsidRPr="00CD1B9D" w:rsidRDefault="00924CC4" w:rsidP="00691E0C">
      <w:pPr>
        <w:pStyle w:val="aa"/>
        <w:numPr>
          <w:ilvl w:val="0"/>
          <w:numId w:val="2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24CC4" w:rsidRPr="00CD1B9D" w:rsidRDefault="00924CC4" w:rsidP="00691E0C">
      <w:pPr>
        <w:pStyle w:val="aa"/>
        <w:numPr>
          <w:ilvl w:val="0"/>
          <w:numId w:val="2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у Получателей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Субсидии, бюджетных инвестиций, </w:t>
      </w:r>
      <w:proofErr w:type="gramStart"/>
      <w:r w:rsidRPr="00CD1B9D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924CC4" w:rsidRPr="00CD1B9D" w:rsidRDefault="00924CC4" w:rsidP="00691E0C">
      <w:pPr>
        <w:pStyle w:val="aa"/>
        <w:numPr>
          <w:ilvl w:val="0"/>
          <w:numId w:val="2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Получатели субсидии - юридические лица не должны находиться в процессе реорганизации, ликвидации, банкротства, а получатели субсидии - индивидуальные предприниматели не должны прекратить деятельность в качестве индивидуального предпринимателя;</w:t>
      </w:r>
    </w:p>
    <w:p w:rsidR="00924CC4" w:rsidRPr="00CD1B9D" w:rsidRDefault="00924CC4" w:rsidP="00691E0C">
      <w:pPr>
        <w:pStyle w:val="aa"/>
        <w:numPr>
          <w:ilvl w:val="0"/>
          <w:numId w:val="2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) в отношении таких юридических лиц, в совокупности превышает </w:t>
      </w:r>
      <w:r w:rsidR="00E60AA9">
        <w:rPr>
          <w:rFonts w:ascii="Times New Roman" w:hAnsi="Times New Roman" w:cs="Times New Roman"/>
          <w:sz w:val="26"/>
          <w:szCs w:val="26"/>
        </w:rPr>
        <w:t>25</w:t>
      </w:r>
      <w:r w:rsidRPr="00CD1B9D">
        <w:rPr>
          <w:rFonts w:ascii="Times New Roman" w:hAnsi="Times New Roman" w:cs="Times New Roman"/>
          <w:sz w:val="26"/>
          <w:szCs w:val="26"/>
        </w:rPr>
        <w:t xml:space="preserve"> процентов;</w:t>
      </w:r>
    </w:p>
    <w:p w:rsidR="00924CC4" w:rsidRPr="00CD1B9D" w:rsidRDefault="00924CC4" w:rsidP="00691E0C">
      <w:pPr>
        <w:pStyle w:val="aa"/>
        <w:numPr>
          <w:ilvl w:val="0"/>
          <w:numId w:val="2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Получатели субсидии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1.4 настоящего Положения.</w:t>
      </w:r>
    </w:p>
    <w:p w:rsidR="00FD549D" w:rsidRPr="00CD1B9D" w:rsidRDefault="00FD549D" w:rsidP="00FD549D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1.7. При формировании проекта решения о бюджете, проекта решения о внесении изменений в решение о бюджете, </w:t>
      </w:r>
      <w:r w:rsidR="007630C8">
        <w:rPr>
          <w:rFonts w:ascii="Times New Roman" w:hAnsi="Times New Roman" w:cs="Times New Roman"/>
          <w:sz w:val="26"/>
          <w:szCs w:val="26"/>
        </w:rPr>
        <w:t>Главный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портала).</w:t>
      </w:r>
    </w:p>
    <w:p w:rsidR="00924CC4" w:rsidRPr="00CD1B9D" w:rsidRDefault="00924CC4" w:rsidP="00924C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24CC4" w:rsidRPr="00CD1B9D" w:rsidRDefault="00924CC4" w:rsidP="00924C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субсидии</w:t>
      </w:r>
      <w:bookmarkStart w:id="3" w:name="Par0"/>
      <w:bookmarkEnd w:id="3"/>
    </w:p>
    <w:p w:rsidR="00924CC4" w:rsidRPr="00CD1B9D" w:rsidRDefault="00924CC4" w:rsidP="00924C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4CC4" w:rsidRPr="00CD1B9D" w:rsidRDefault="0029070E" w:rsidP="007C23F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924CC4"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Субсидии и заключения Соглашения, претенденты представляют в Администрацию муниципального образования Билибинский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924CC4" w:rsidRPr="00CD1B9D" w:rsidRDefault="00924CC4" w:rsidP="00691E0C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устава и (или) учредительного договора (для юридических лиц);</w:t>
      </w:r>
    </w:p>
    <w:p w:rsidR="00924CC4" w:rsidRPr="00CD1B9D" w:rsidRDefault="00924CC4" w:rsidP="00691E0C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документа, удостоверяющего личность (для физических лиц); </w:t>
      </w:r>
    </w:p>
    <w:p w:rsidR="00924CC4" w:rsidRPr="00CD1B9D" w:rsidRDefault="00924CC4" w:rsidP="00691E0C">
      <w:pPr>
        <w:pStyle w:val="aa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расчет планируемого количества захоронений, расчет планируемого объема субсидии на текущий финансовый год;</w:t>
      </w:r>
    </w:p>
    <w:p w:rsidR="00924CC4" w:rsidRPr="00CD1B9D" w:rsidRDefault="00924CC4" w:rsidP="00691E0C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расчетного счета для перечисления субсидии;</w:t>
      </w:r>
    </w:p>
    <w:p w:rsidR="00924CC4" w:rsidRPr="00CD1B9D" w:rsidRDefault="00924CC4" w:rsidP="00691E0C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924CC4" w:rsidRPr="00CD1B9D" w:rsidRDefault="00924CC4" w:rsidP="00691E0C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924CC4" w:rsidRPr="00CD1B9D" w:rsidRDefault="00924CC4" w:rsidP="00691E0C">
      <w:pPr>
        <w:pStyle w:val="aa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достоверность информации несет Получатель субсидии.</w:t>
      </w:r>
    </w:p>
    <w:p w:rsidR="00924CC4" w:rsidRPr="00CD1B9D" w:rsidRDefault="00924CC4" w:rsidP="007C23F7">
      <w:pPr>
        <w:pStyle w:val="aa"/>
        <w:numPr>
          <w:ilvl w:val="0"/>
          <w:numId w:val="3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предоставляется при выполнении следующих условий:</w:t>
      </w:r>
    </w:p>
    <w:p w:rsidR="00924CC4" w:rsidRPr="00CD1B9D" w:rsidRDefault="00924CC4" w:rsidP="00691E0C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фактического осуществления захоронений умерших на территории Билибинского муниципального района Получателем субсидии;</w:t>
      </w:r>
    </w:p>
    <w:p w:rsidR="00924CC4" w:rsidRPr="00CD1B9D" w:rsidRDefault="00924CC4" w:rsidP="00691E0C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предоставляемых услуг при захоронении и стоимость услуг должны соответствовать и не превышать значения, определенные постановлением Администрации согласно гарантированному перечню услуг по погребению в Билибинском муниципальном районе на текущий год. </w:t>
      </w:r>
    </w:p>
    <w:p w:rsidR="00924CC4" w:rsidRPr="00CD1B9D" w:rsidRDefault="00924CC4" w:rsidP="00691E0C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целевым показателем результативности использования субсидии является обеспеченность услугами по погребению (соотношение числа граждан, погребенных в течение срока, на который заключено соглашение о предоставлении субсидии, и числа граждан, подлежащих захоронению в течение срока, на который заключено соглашение о предоставлении субсидии), в случаях, указанных в подпункте 1, 2 пункта 1.2 Раздела 1 настоящего Положения.</w:t>
      </w:r>
      <w:proofErr w:type="gramEnd"/>
    </w:p>
    <w:p w:rsidR="00924CC4" w:rsidRPr="00CD1B9D" w:rsidRDefault="00924CC4" w:rsidP="00691E0C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значение показателя результативности является 100% обеспеченность услугами по погребению, в случаях, указанных в </w:t>
      </w:r>
      <w:r w:rsidR="00E22F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подпункте 1, 2 пункта 1.3</w:t>
      </w: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Раздела 1 настоящего Положения.</w:t>
      </w:r>
    </w:p>
    <w:p w:rsidR="00924CC4" w:rsidRPr="00CD1B9D" w:rsidRDefault="00924CC4" w:rsidP="00691E0C">
      <w:pPr>
        <w:pStyle w:val="aa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Субсидии рассчитывается произведением количества умерших и захороненных согласно условиям пункта 1</w:t>
      </w:r>
      <w:r w:rsid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и стоимости услуг, определяемой как разница между стоимостью гарантированного перечня ритуальных услуг, установленной на соответствующий период и суммой социальных пособий и компенсаций на погребение, получаемых получателями субсидии за счет средств Пенсионного фонда Российской Федерации, федерального бюджета, Фонда социального страхования Российской Федерации.</w:t>
      </w:r>
      <w:proofErr w:type="gramEnd"/>
    </w:p>
    <w:p w:rsidR="00924CC4" w:rsidRPr="00CD1B9D" w:rsidRDefault="00924CC4" w:rsidP="00691E0C">
      <w:pPr>
        <w:pStyle w:val="aa"/>
        <w:numPr>
          <w:ilvl w:val="0"/>
          <w:numId w:val="28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субсидии определяется по формуле: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CD1B9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</w:t>
      </w:r>
      <w:proofErr w:type="spellEnd"/>
      <w:r w:rsidRPr="00CD1B9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V *(Pi / Po), </w:t>
      </w: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CD1B9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D1B9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</w:t>
      </w:r>
      <w:proofErr w:type="spellEnd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размер Субсидии, предоставляемой i-</w:t>
      </w:r>
      <w:proofErr w:type="spellStart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Получателю субсидии, рублей;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погребению согласно гарантированному перечню услуг, рублей;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Pi</w:t>
      </w:r>
      <w:proofErr w:type="spellEnd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плановая потребность в средствах i-</w:t>
      </w:r>
      <w:proofErr w:type="spellStart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Получателя субсидии в текущем году, рублей;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Po</w:t>
      </w:r>
      <w:proofErr w:type="spellEnd"/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4" w:name="P76"/>
      <w:bookmarkEnd w:id="4"/>
    </w:p>
    <w:p w:rsidR="00924CC4" w:rsidRPr="00CD1B9D" w:rsidRDefault="007C086C" w:rsidP="007C086C">
      <w:pPr>
        <w:pStyle w:val="aa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lastRenderedPageBreak/>
        <w:t xml:space="preserve">2.5. </w:t>
      </w:r>
      <w:r w:rsidR="00924CC4" w:rsidRPr="00CD1B9D">
        <w:rPr>
          <w:rFonts w:ascii="Times New Roman" w:hAnsi="Times New Roman" w:cs="Times New Roman"/>
          <w:sz w:val="26"/>
          <w:szCs w:val="26"/>
        </w:rPr>
        <w:t>Управление в течение 10</w:t>
      </w:r>
      <w:r w:rsidR="00CD1B9D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="00924CC4" w:rsidRPr="00CD1B9D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от претендентов на получение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После рассмотрения предоставленных материалов Администрация принимает решение об утверждении перечня Получателей субсидии и объемах средств Субсидии или отказе в нем.</w:t>
      </w:r>
    </w:p>
    <w:p w:rsidR="00924CC4" w:rsidRPr="00CD1B9D" w:rsidRDefault="007C086C" w:rsidP="007C086C">
      <w:pPr>
        <w:pStyle w:val="aa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2.6. </w:t>
      </w:r>
      <w:r w:rsidR="00924CC4" w:rsidRPr="00CD1B9D">
        <w:rPr>
          <w:rFonts w:ascii="Times New Roman" w:hAnsi="Times New Roman" w:cs="Times New Roman"/>
          <w:sz w:val="26"/>
          <w:szCs w:val="26"/>
        </w:rPr>
        <w:t>Основания для отказа Получателю субсидии в предоставлении Субсидии:</w:t>
      </w:r>
    </w:p>
    <w:p w:rsidR="00924CC4" w:rsidRPr="00CD1B9D" w:rsidRDefault="00924CC4" w:rsidP="00691E0C">
      <w:pPr>
        <w:pStyle w:val="aa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924CC4" w:rsidRPr="00CD1B9D" w:rsidRDefault="00924CC4" w:rsidP="00691E0C">
      <w:pPr>
        <w:pStyle w:val="aa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недостоверность представленной Получателем субсидии информации.</w:t>
      </w:r>
    </w:p>
    <w:p w:rsidR="00924CC4" w:rsidRPr="00CD1B9D" w:rsidRDefault="007C23F7" w:rsidP="007C23F7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2.7. </w:t>
      </w:r>
      <w:r w:rsidR="00924CC4" w:rsidRPr="00CD1B9D">
        <w:rPr>
          <w:rFonts w:ascii="Times New Roman" w:hAnsi="Times New Roman" w:cs="Times New Roman"/>
          <w:sz w:val="26"/>
          <w:szCs w:val="26"/>
        </w:rPr>
        <w:t xml:space="preserve">Плановый объем Субсидии по Получателям субсидии определяется в соответствии с </w:t>
      </w:r>
      <w:hyperlink w:anchor="P76" w:history="1">
        <w:r w:rsidR="00924CC4" w:rsidRPr="00CD1B9D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924CC4" w:rsidRPr="00CD1B9D">
        <w:rPr>
          <w:rFonts w:ascii="Times New Roman" w:hAnsi="Times New Roman" w:cs="Times New Roman"/>
          <w:sz w:val="26"/>
          <w:szCs w:val="26"/>
        </w:rPr>
        <w:t xml:space="preserve">4 настоящего Положения исходя из ожидаемого количества </w:t>
      </w:r>
      <w:proofErr w:type="gramStart"/>
      <w:r w:rsidR="00924CC4" w:rsidRPr="00CD1B9D">
        <w:rPr>
          <w:rFonts w:ascii="Times New Roman" w:hAnsi="Times New Roman" w:cs="Times New Roman"/>
          <w:sz w:val="26"/>
          <w:szCs w:val="26"/>
        </w:rPr>
        <w:t>умерших</w:t>
      </w:r>
      <w:proofErr w:type="gramEnd"/>
      <w:r w:rsidR="00924CC4" w:rsidRPr="00CD1B9D">
        <w:rPr>
          <w:rFonts w:ascii="Times New Roman" w:hAnsi="Times New Roman" w:cs="Times New Roman"/>
          <w:sz w:val="26"/>
          <w:szCs w:val="26"/>
        </w:rPr>
        <w:t>.</w:t>
      </w:r>
    </w:p>
    <w:p w:rsidR="00924CC4" w:rsidRPr="00CD1B9D" w:rsidRDefault="00924CC4" w:rsidP="007C23F7">
      <w:pPr>
        <w:pStyle w:val="aa"/>
        <w:numPr>
          <w:ilvl w:val="1"/>
          <w:numId w:val="3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Управление в течение 7</w:t>
      </w:r>
      <w:r w:rsidR="00CD1B9D">
        <w:rPr>
          <w:rFonts w:ascii="Times New Roman" w:hAnsi="Times New Roman" w:cs="Times New Roman"/>
          <w:sz w:val="26"/>
          <w:szCs w:val="26"/>
        </w:rPr>
        <w:t xml:space="preserve"> (семи)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рабочих дней с момента утверждения перечня Получателей субсидии подготавливает проекты Соглашений о предоставлении Субсидии, в течение </w:t>
      </w:r>
      <w:r w:rsidR="00CD1B9D">
        <w:rPr>
          <w:rFonts w:ascii="Times New Roman" w:hAnsi="Times New Roman" w:cs="Times New Roman"/>
          <w:sz w:val="26"/>
          <w:szCs w:val="26"/>
        </w:rPr>
        <w:t>3 (</w:t>
      </w:r>
      <w:r w:rsidRPr="00CD1B9D">
        <w:rPr>
          <w:rFonts w:ascii="Times New Roman" w:hAnsi="Times New Roman" w:cs="Times New Roman"/>
          <w:sz w:val="26"/>
          <w:szCs w:val="26"/>
        </w:rPr>
        <w:t>трех</w:t>
      </w:r>
      <w:r w:rsidR="00CD1B9D">
        <w:rPr>
          <w:rFonts w:ascii="Times New Roman" w:hAnsi="Times New Roman" w:cs="Times New Roman"/>
          <w:sz w:val="26"/>
          <w:szCs w:val="26"/>
        </w:rPr>
        <w:t>)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рабочих дней после подписания Соглашения Администрацией направляет их Получателям субсидии.</w:t>
      </w:r>
    </w:p>
    <w:p w:rsidR="00924CC4" w:rsidRPr="00CD1B9D" w:rsidRDefault="00924CC4" w:rsidP="00924CC4">
      <w:pPr>
        <w:pStyle w:val="aa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D1B9D">
        <w:rPr>
          <w:rFonts w:ascii="Times New Roman" w:hAnsi="Times New Roman"/>
          <w:sz w:val="26"/>
          <w:szCs w:val="26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</w:t>
      </w:r>
    </w:p>
    <w:p w:rsidR="00924CC4" w:rsidRPr="00CD1B9D" w:rsidRDefault="00125B53" w:rsidP="00924CC4">
      <w:pPr>
        <w:pStyle w:val="aa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</w:t>
      </w:r>
      <w:r w:rsidR="00924CC4" w:rsidRPr="00CD1B9D">
        <w:rPr>
          <w:rFonts w:ascii="Times New Roman" w:hAnsi="Times New Roman"/>
          <w:sz w:val="26"/>
          <w:szCs w:val="26"/>
        </w:rPr>
        <w:t xml:space="preserve"> декабря 20</w:t>
      </w:r>
      <w:r>
        <w:rPr>
          <w:rFonts w:ascii="Times New Roman" w:hAnsi="Times New Roman"/>
          <w:sz w:val="26"/>
          <w:szCs w:val="26"/>
        </w:rPr>
        <w:t>20</w:t>
      </w:r>
      <w:r w:rsidR="00924CC4" w:rsidRPr="00CD1B9D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48</w:t>
      </w:r>
      <w:r w:rsidR="00924CC4" w:rsidRPr="00CD1B9D">
        <w:rPr>
          <w:rFonts w:ascii="Times New Roman" w:hAnsi="Times New Roman"/>
          <w:sz w:val="26"/>
          <w:szCs w:val="26"/>
        </w:rPr>
        <w:t xml:space="preserve"> для соответствующего вида субсидии.</w:t>
      </w:r>
      <w:r w:rsidR="00924CC4" w:rsidRPr="00CD1B9D">
        <w:t xml:space="preserve"> </w:t>
      </w:r>
      <w:r w:rsidR="00924CC4" w:rsidRPr="00CD1B9D">
        <w:rPr>
          <w:rFonts w:ascii="Times New Roman" w:hAnsi="Times New Roman"/>
          <w:sz w:val="26"/>
          <w:szCs w:val="26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924CC4" w:rsidRPr="00CD1B9D" w:rsidRDefault="00924CC4" w:rsidP="007C23F7">
      <w:pPr>
        <w:pStyle w:val="aa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D1B9D">
        <w:rPr>
          <w:rFonts w:ascii="Times New Roman" w:hAnsi="Times New Roman"/>
          <w:sz w:val="26"/>
          <w:szCs w:val="26"/>
        </w:rPr>
        <w:t xml:space="preserve">Изменение Соглашения возможно в случае  уменьшения (или </w:t>
      </w:r>
      <w:r w:rsidR="005B5F29" w:rsidRPr="00CD1B9D">
        <w:rPr>
          <w:rFonts w:ascii="Times New Roman" w:hAnsi="Times New Roman"/>
          <w:sz w:val="26"/>
          <w:szCs w:val="26"/>
        </w:rPr>
        <w:t>увеличение) ранее доведенных  лимитов</w:t>
      </w:r>
      <w:r w:rsidRPr="00CD1B9D">
        <w:rPr>
          <w:rFonts w:ascii="Times New Roman" w:hAnsi="Times New Roman"/>
          <w:sz w:val="26"/>
          <w:szCs w:val="26"/>
        </w:rPr>
        <w:t xml:space="preserve"> бюджетных обязательств  на   предоставление субсидии.</w:t>
      </w:r>
    </w:p>
    <w:p w:rsidR="00924CC4" w:rsidRPr="00CD1B9D" w:rsidRDefault="00924CC4" w:rsidP="007C23F7">
      <w:pPr>
        <w:pStyle w:val="aa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D1B9D">
        <w:rPr>
          <w:rFonts w:ascii="Times New Roman" w:hAnsi="Times New Roman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924CC4" w:rsidRPr="00CD1B9D" w:rsidRDefault="00924CC4" w:rsidP="007C23F7">
      <w:pPr>
        <w:pStyle w:val="aa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D1B9D">
        <w:rPr>
          <w:rFonts w:ascii="Times New Roman" w:hAnsi="Times New Roman"/>
          <w:sz w:val="26"/>
          <w:szCs w:val="26"/>
        </w:rPr>
        <w:t>1) реорганизации или прекращения деятельности Получателя;</w:t>
      </w:r>
    </w:p>
    <w:p w:rsidR="00924CC4" w:rsidRPr="00CD1B9D" w:rsidRDefault="00924CC4" w:rsidP="007C23F7">
      <w:pPr>
        <w:pStyle w:val="aa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D1B9D">
        <w:rPr>
          <w:rFonts w:ascii="Times New Roman" w:hAnsi="Times New Roman"/>
          <w:sz w:val="26"/>
          <w:szCs w:val="2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924CC4" w:rsidRPr="00CD1B9D" w:rsidRDefault="00924CC4" w:rsidP="007C23F7">
      <w:pPr>
        <w:pStyle w:val="aa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D1B9D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Pr="00CD1B9D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CD1B9D">
        <w:rPr>
          <w:rFonts w:ascii="Times New Roman" w:hAnsi="Times New Roman"/>
          <w:sz w:val="26"/>
          <w:szCs w:val="26"/>
        </w:rPr>
        <w:t xml:space="preserve"> Получателем установленных Соглашением результатов  предоставле</w:t>
      </w:r>
      <w:r w:rsidR="007C086C" w:rsidRPr="00CD1B9D">
        <w:rPr>
          <w:rFonts w:ascii="Times New Roman" w:hAnsi="Times New Roman"/>
          <w:sz w:val="26"/>
          <w:szCs w:val="26"/>
        </w:rPr>
        <w:t xml:space="preserve">ния   Субсидии,   показателей </w:t>
      </w:r>
      <w:r w:rsidRPr="00CD1B9D">
        <w:rPr>
          <w:rFonts w:ascii="Times New Roman" w:hAnsi="Times New Roman"/>
          <w:sz w:val="26"/>
          <w:szCs w:val="26"/>
        </w:rPr>
        <w:t>результативности предоставления Субсидии установленных в соответствии с пунктом 2.2.</w:t>
      </w:r>
    </w:p>
    <w:p w:rsidR="00924CC4" w:rsidRPr="00CD1B9D" w:rsidRDefault="00924CC4" w:rsidP="007C23F7">
      <w:pPr>
        <w:pStyle w:val="aa"/>
        <w:suppressAutoHyphens/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hAnsi="Times New Roman"/>
          <w:sz w:val="26"/>
          <w:szCs w:val="26"/>
        </w:rPr>
      </w:pPr>
      <w:r w:rsidRPr="00CD1B9D">
        <w:rPr>
          <w:rFonts w:ascii="Times New Roman" w:hAnsi="Times New Roman"/>
          <w:sz w:val="26"/>
          <w:szCs w:val="26"/>
        </w:rPr>
        <w:t>Расторжение настоящего Соглашения осуществляется по соглашению Сторон.</w:t>
      </w:r>
    </w:p>
    <w:p w:rsidR="00924CC4" w:rsidRPr="00CD1B9D" w:rsidRDefault="00924CC4" w:rsidP="00CD1B9D">
      <w:pPr>
        <w:pStyle w:val="aa"/>
        <w:numPr>
          <w:ilvl w:val="1"/>
          <w:numId w:val="3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924CC4" w:rsidRPr="00CD1B9D" w:rsidRDefault="00924CC4" w:rsidP="00691E0C">
      <w:pPr>
        <w:pStyle w:val="aa"/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924CC4" w:rsidRPr="00CD1B9D" w:rsidRDefault="00924CC4" w:rsidP="00691E0C">
      <w:pPr>
        <w:pStyle w:val="aa"/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lastRenderedPageBreak/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924CC4" w:rsidRPr="00CD1B9D" w:rsidRDefault="00924CC4" w:rsidP="00CD1B9D">
      <w:pPr>
        <w:pStyle w:val="aa"/>
        <w:numPr>
          <w:ilvl w:val="1"/>
          <w:numId w:val="39"/>
        </w:num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924CC4" w:rsidRPr="00CD1B9D" w:rsidRDefault="00CD1B9D" w:rsidP="007C23F7">
      <w:pPr>
        <w:pStyle w:val="aa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7C23F7" w:rsidRPr="00CD1B9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24CC4" w:rsidRPr="00CD1B9D">
        <w:rPr>
          <w:rFonts w:ascii="Times New Roman" w:hAnsi="Times New Roman" w:cs="Times New Roman"/>
          <w:sz w:val="26"/>
          <w:szCs w:val="26"/>
        </w:rPr>
        <w:t>В соответствии с Соглашением о предоставлении субсидии Получатель субсидии ежемесячно представляет в Администрацию в срок до 20 числа месяца, следующего за отчетным, следующие документы:</w:t>
      </w:r>
      <w:bookmarkStart w:id="5" w:name="P123"/>
      <w:bookmarkEnd w:id="5"/>
      <w:proofErr w:type="gramEnd"/>
    </w:p>
    <w:p w:rsidR="00924CC4" w:rsidRPr="00CD1B9D" w:rsidRDefault="00924CC4" w:rsidP="00691E0C">
      <w:pPr>
        <w:pStyle w:val="aa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письменное обращение о перечислении Субсидии;</w:t>
      </w:r>
    </w:p>
    <w:p w:rsidR="00924CC4" w:rsidRPr="00CD1B9D" w:rsidRDefault="00924CC4" w:rsidP="00691E0C">
      <w:pPr>
        <w:pStyle w:val="aa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справку – расчет (на соответствующий период) планируемого размера Субсидии на возмещение недополученных доходов и (или) финансовое обеспечение (возмещение) расходов на возмещение затрат на погребение, согласно гарантированному перечню услуг согласно приложению 1 к настоящему Положению; </w:t>
      </w:r>
    </w:p>
    <w:p w:rsidR="00924CC4" w:rsidRPr="00CD1B9D" w:rsidRDefault="00924CC4" w:rsidP="00691E0C">
      <w:pPr>
        <w:pStyle w:val="aa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hAnsi="Times New Roman" w:cs="Times New Roman"/>
          <w:sz w:val="26"/>
          <w:szCs w:val="26"/>
        </w:rPr>
        <w:t>счета заказы на оказание услуг</w:t>
      </w: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24CC4" w:rsidRPr="00CD1B9D" w:rsidRDefault="00924CC4" w:rsidP="00691E0C">
      <w:pPr>
        <w:pStyle w:val="aa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счета-фактуры, подтверждающие факт оказания услуг по погребению;</w:t>
      </w:r>
    </w:p>
    <w:p w:rsidR="00924CC4" w:rsidRPr="00CD1B9D" w:rsidRDefault="00924CC4" w:rsidP="00691E0C">
      <w:pPr>
        <w:numPr>
          <w:ilvl w:val="0"/>
          <w:numId w:val="11"/>
        </w:numPr>
        <w:tabs>
          <w:tab w:val="left" w:pos="142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акт приемки оказанных услуг по погребению;</w:t>
      </w:r>
    </w:p>
    <w:p w:rsidR="00924CC4" w:rsidRPr="00CD1B9D" w:rsidRDefault="00924CC4" w:rsidP="00691E0C">
      <w:pPr>
        <w:pStyle w:val="aa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справки о смерти (оригиналы, либо заверенные Получателем копии);</w:t>
      </w:r>
    </w:p>
    <w:p w:rsidR="00924CC4" w:rsidRPr="00CD1B9D" w:rsidRDefault="00924CC4" w:rsidP="00691E0C">
      <w:pPr>
        <w:numPr>
          <w:ilvl w:val="0"/>
          <w:numId w:val="11"/>
        </w:numPr>
        <w:tabs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отчет   о   возмещении   недополученных   доходов   и  (или)   финансовое обеспечение (возмещение) расходов на возмещение затрат на погребение согласно приложению 1 к Положению;</w:t>
      </w:r>
    </w:p>
    <w:p w:rsidR="00924CC4" w:rsidRPr="00CD1B9D" w:rsidRDefault="00924CC4" w:rsidP="00924CC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  <w:bookmarkStart w:id="6" w:name="P130"/>
      <w:bookmarkEnd w:id="6"/>
    </w:p>
    <w:p w:rsidR="00924CC4" w:rsidRPr="00CD1B9D" w:rsidRDefault="00924CC4" w:rsidP="00CD1B9D">
      <w:pPr>
        <w:pStyle w:val="aa"/>
        <w:numPr>
          <w:ilvl w:val="1"/>
          <w:numId w:val="42"/>
        </w:num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Управление в течение 5</w:t>
      </w:r>
      <w:r w:rsidR="00CD1B9D" w:rsidRPr="00CD1B9D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документов, указанных в </w:t>
      </w:r>
      <w:hyperlink w:anchor="P125" w:history="1">
        <w:r w:rsidRPr="00CD1B9D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E22F9B">
        <w:rPr>
          <w:rFonts w:ascii="Times New Roman" w:hAnsi="Times New Roman" w:cs="Times New Roman"/>
          <w:sz w:val="26"/>
          <w:szCs w:val="26"/>
        </w:rPr>
        <w:t>11</w:t>
      </w:r>
      <w:r w:rsidRPr="00CD1B9D">
        <w:rPr>
          <w:rFonts w:ascii="Times New Roman" w:hAnsi="Times New Roman" w:cs="Times New Roman"/>
          <w:sz w:val="26"/>
          <w:szCs w:val="26"/>
        </w:rPr>
        <w:t xml:space="preserve"> настоящего Положения, подписывает справку-расчет на предоставление субсидии,</w:t>
      </w: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 стоимости оказанных услуг (</w:t>
      </w:r>
      <w:r w:rsidRPr="00CD1B9D">
        <w:rPr>
          <w:rFonts w:ascii="Times New Roman" w:hAnsi="Times New Roman" w:cs="Times New Roman"/>
          <w:sz w:val="26"/>
          <w:szCs w:val="26"/>
        </w:rPr>
        <w:t xml:space="preserve">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 </w:t>
      </w:r>
      <w:proofErr w:type="gramEnd"/>
    </w:p>
    <w:p w:rsidR="00924CC4" w:rsidRPr="00E22F9B" w:rsidRDefault="00924CC4" w:rsidP="00E22F9B">
      <w:pPr>
        <w:pStyle w:val="aa"/>
        <w:numPr>
          <w:ilvl w:val="1"/>
          <w:numId w:val="42"/>
        </w:numPr>
        <w:tabs>
          <w:tab w:val="left" w:pos="1560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2F9B">
        <w:rPr>
          <w:rFonts w:ascii="Times New Roman" w:hAnsi="Times New Roman" w:cs="Times New Roman"/>
          <w:sz w:val="26"/>
          <w:szCs w:val="26"/>
        </w:rPr>
        <w:t xml:space="preserve">Управление финансов, при наличии собственных средств бюджета Билибинского муниципального района, не позднее </w:t>
      </w:r>
      <w:r w:rsidR="00CD1B9D" w:rsidRPr="00E22F9B">
        <w:rPr>
          <w:rFonts w:ascii="Times New Roman" w:hAnsi="Times New Roman" w:cs="Times New Roman"/>
          <w:sz w:val="26"/>
          <w:szCs w:val="26"/>
        </w:rPr>
        <w:t>10 (</w:t>
      </w:r>
      <w:r w:rsidRPr="00E22F9B">
        <w:rPr>
          <w:rFonts w:ascii="Times New Roman" w:hAnsi="Times New Roman" w:cs="Times New Roman"/>
          <w:sz w:val="26"/>
          <w:szCs w:val="26"/>
        </w:rPr>
        <w:t>десятого</w:t>
      </w:r>
      <w:r w:rsidR="00CD1B9D" w:rsidRPr="00E22F9B">
        <w:rPr>
          <w:rFonts w:ascii="Times New Roman" w:hAnsi="Times New Roman" w:cs="Times New Roman"/>
          <w:sz w:val="26"/>
          <w:szCs w:val="26"/>
        </w:rPr>
        <w:t>)</w:t>
      </w:r>
      <w:r w:rsidRPr="00E22F9B">
        <w:rPr>
          <w:rFonts w:ascii="Times New Roman" w:hAnsi="Times New Roman" w:cs="Times New Roman"/>
          <w:sz w:val="26"/>
          <w:szCs w:val="26"/>
        </w:rPr>
        <w:t xml:space="preserve">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924CC4" w:rsidRPr="00CD1B9D" w:rsidRDefault="00E22F9B" w:rsidP="007C23F7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1069" w:hanging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7C23F7" w:rsidRPr="00CD1B9D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D1B9D">
        <w:rPr>
          <w:rFonts w:ascii="Times New Roman" w:hAnsi="Times New Roman" w:cs="Times New Roman"/>
          <w:sz w:val="26"/>
          <w:szCs w:val="26"/>
        </w:rPr>
        <w:t>Основанием для отказа на предоставление Субсидии является:</w:t>
      </w:r>
    </w:p>
    <w:p w:rsidR="00924CC4" w:rsidRPr="00CD1B9D" w:rsidRDefault="00924CC4" w:rsidP="00691E0C">
      <w:pPr>
        <w:pStyle w:val="aa"/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представление не в полном объеме документов, указанных в </w:t>
      </w:r>
      <w:hyperlink w:anchor="P121" w:history="1">
        <w:r w:rsidRPr="00CD1B9D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CD1B9D">
        <w:rPr>
          <w:rFonts w:ascii="Times New Roman" w:hAnsi="Times New Roman" w:cs="Times New Roman"/>
          <w:sz w:val="26"/>
          <w:szCs w:val="26"/>
        </w:rPr>
        <w:t>1</w:t>
      </w:r>
      <w:r w:rsidR="00E22F9B">
        <w:rPr>
          <w:rFonts w:ascii="Times New Roman" w:hAnsi="Times New Roman" w:cs="Times New Roman"/>
          <w:sz w:val="26"/>
          <w:szCs w:val="26"/>
        </w:rPr>
        <w:t>1</w:t>
      </w:r>
      <w:r w:rsidRPr="00CD1B9D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924CC4" w:rsidRPr="00CD1B9D" w:rsidRDefault="00924CC4" w:rsidP="00691E0C">
      <w:pPr>
        <w:pStyle w:val="aa"/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предъявление объема Субсидии, превышающего сумму соглашения.</w:t>
      </w:r>
    </w:p>
    <w:p w:rsidR="00924CC4" w:rsidRPr="00CD1B9D" w:rsidRDefault="00924CC4" w:rsidP="00924CC4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2.11.</w:t>
      </w:r>
    </w:p>
    <w:p w:rsidR="00924CC4" w:rsidRPr="00CD1B9D" w:rsidRDefault="00E22F9B" w:rsidP="007C23F7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7C23F7" w:rsidRPr="00CD1B9D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D1B9D">
        <w:rPr>
          <w:rFonts w:ascii="Times New Roman" w:hAnsi="Times New Roman" w:cs="Times New Roman"/>
          <w:sz w:val="26"/>
          <w:szCs w:val="26"/>
        </w:rPr>
        <w:t>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924CC4" w:rsidRPr="00CD1B9D" w:rsidRDefault="00E22F9B" w:rsidP="00A61521">
      <w:pPr>
        <w:pStyle w:val="aa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2.16</w:t>
      </w:r>
      <w:r w:rsidR="007C23F7" w:rsidRPr="00CD1B9D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D1B9D">
        <w:rPr>
          <w:rFonts w:ascii="Times New Roman" w:hAnsi="Times New Roman" w:cs="Times New Roman"/>
          <w:sz w:val="26"/>
          <w:szCs w:val="26"/>
        </w:rPr>
        <w:t xml:space="preserve">Кредиторская задолженность отчетного финансового года перечисляется на основании акта сверки. </w:t>
      </w:r>
    </w:p>
    <w:p w:rsidR="00924CC4" w:rsidRPr="00CD1B9D" w:rsidRDefault="00E22F9B" w:rsidP="007C23F7">
      <w:pPr>
        <w:pStyle w:val="aa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</w:t>
      </w:r>
      <w:r w:rsidR="007C23F7" w:rsidRPr="00CD1B9D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D1B9D">
        <w:rPr>
          <w:rFonts w:ascii="Times New Roman" w:hAnsi="Times New Roman" w:cs="Times New Roman"/>
          <w:sz w:val="26"/>
          <w:szCs w:val="26"/>
        </w:rPr>
        <w:t>Авансирование при предоставлении субсидии не допускается.</w:t>
      </w:r>
    </w:p>
    <w:p w:rsidR="00924CC4" w:rsidRPr="00CD1B9D" w:rsidRDefault="00E22F9B" w:rsidP="00A61521">
      <w:pPr>
        <w:pStyle w:val="aa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</w:t>
      </w:r>
      <w:r w:rsidR="00924CC4" w:rsidRPr="00CD1B9D">
        <w:rPr>
          <w:rFonts w:ascii="Times New Roman" w:hAnsi="Times New Roman" w:cs="Times New Roman"/>
          <w:sz w:val="26"/>
          <w:szCs w:val="26"/>
        </w:rPr>
        <w:t xml:space="preserve"> 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924CC4" w:rsidRPr="00CD1B9D" w:rsidRDefault="00E22F9B" w:rsidP="00924CC4">
      <w:pPr>
        <w:pStyle w:val="aa"/>
        <w:suppressAutoHyphens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2.19</w:t>
      </w:r>
      <w:r w:rsidR="00924CC4" w:rsidRPr="00CD1B9D">
        <w:rPr>
          <w:rFonts w:ascii="Times New Roman" w:hAnsi="Times New Roman"/>
          <w:sz w:val="26"/>
          <w:szCs w:val="26"/>
        </w:rPr>
        <w:t>. Получатель субсидии в течении 5</w:t>
      </w:r>
      <w:r w:rsidR="00CD1B9D">
        <w:rPr>
          <w:rFonts w:ascii="Times New Roman" w:hAnsi="Times New Roman"/>
          <w:sz w:val="26"/>
          <w:szCs w:val="26"/>
        </w:rPr>
        <w:t xml:space="preserve"> (пяти)</w:t>
      </w:r>
      <w:r w:rsidR="00924CC4" w:rsidRPr="00CD1B9D">
        <w:rPr>
          <w:rFonts w:ascii="Times New Roman" w:hAnsi="Times New Roman"/>
          <w:sz w:val="26"/>
          <w:szCs w:val="26"/>
        </w:rPr>
        <w:t xml:space="preserve"> рабочих дней Соглашение подписывает, скрепляет печатью и один экземпляр направляет в адрес Администрации.</w:t>
      </w:r>
    </w:p>
    <w:p w:rsidR="00924CC4" w:rsidRPr="00CD1B9D" w:rsidRDefault="00E22F9B" w:rsidP="00924CC4">
      <w:pPr>
        <w:pStyle w:val="aa"/>
        <w:suppressAutoHyphens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2.20</w:t>
      </w:r>
      <w:r w:rsidR="00924CC4" w:rsidRPr="00CD1B9D">
        <w:rPr>
          <w:rFonts w:ascii="Times New Roman" w:hAnsi="Times New Roman"/>
          <w:sz w:val="26"/>
          <w:szCs w:val="26"/>
        </w:rPr>
        <w:t>. В случае отказа от подписания Соглашения Получатель субсидии в течени</w:t>
      </w:r>
      <w:proofErr w:type="gramStart"/>
      <w:r w:rsidR="00924CC4" w:rsidRPr="00CD1B9D">
        <w:rPr>
          <w:rFonts w:ascii="Times New Roman" w:hAnsi="Times New Roman"/>
          <w:sz w:val="26"/>
          <w:szCs w:val="26"/>
        </w:rPr>
        <w:t>и</w:t>
      </w:r>
      <w:proofErr w:type="gramEnd"/>
      <w:r w:rsidR="00924CC4" w:rsidRPr="00CD1B9D">
        <w:rPr>
          <w:rFonts w:ascii="Times New Roman" w:hAnsi="Times New Roman"/>
          <w:sz w:val="26"/>
          <w:szCs w:val="26"/>
        </w:rPr>
        <w:t xml:space="preserve"> 5</w:t>
      </w:r>
      <w:r w:rsidR="00CD1B9D">
        <w:rPr>
          <w:rFonts w:ascii="Times New Roman" w:hAnsi="Times New Roman"/>
          <w:sz w:val="26"/>
          <w:szCs w:val="26"/>
        </w:rPr>
        <w:t xml:space="preserve"> (пяти)</w:t>
      </w:r>
      <w:r w:rsidR="00924CC4" w:rsidRPr="00CD1B9D">
        <w:rPr>
          <w:rFonts w:ascii="Times New Roman" w:hAnsi="Times New Roman"/>
          <w:sz w:val="26"/>
          <w:szCs w:val="26"/>
        </w:rPr>
        <w:t xml:space="preserve"> рабочих дней направляет в адрес Администрации мотивированный отказ.</w:t>
      </w:r>
    </w:p>
    <w:p w:rsidR="00924CC4" w:rsidRPr="00CD1B9D" w:rsidRDefault="00924CC4" w:rsidP="00924CC4">
      <w:pPr>
        <w:pStyle w:val="aa"/>
        <w:suppressAutoHyphens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hAnsi="Times New Roman"/>
          <w:sz w:val="26"/>
          <w:szCs w:val="26"/>
        </w:rPr>
      </w:pPr>
    </w:p>
    <w:p w:rsidR="00924CC4" w:rsidRPr="00CD1B9D" w:rsidRDefault="00924CC4" w:rsidP="00924C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924CC4" w:rsidRPr="00CD1B9D" w:rsidRDefault="00924CC4" w:rsidP="00924CC4">
      <w:pPr>
        <w:pStyle w:val="ConsPlusNormal"/>
        <w:jc w:val="both"/>
        <w:rPr>
          <w:rFonts w:ascii="Times New Roman" w:hAnsi="Times New Roman" w:cs="Times New Roman"/>
          <w:strike/>
          <w:sz w:val="26"/>
          <w:szCs w:val="26"/>
          <w:highlight w:val="lightGray"/>
        </w:rPr>
      </w:pPr>
    </w:p>
    <w:p w:rsidR="00924CC4" w:rsidRPr="00CD1B9D" w:rsidRDefault="00924CC4" w:rsidP="00691E0C">
      <w:pPr>
        <w:pStyle w:val="aa"/>
        <w:numPr>
          <w:ilvl w:val="0"/>
          <w:numId w:val="21"/>
        </w:numPr>
        <w:tabs>
          <w:tab w:val="left" w:pos="1560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Главный распорядитель устанавливает в Соглашении порядок, сроки и формы представления Получателем субсидии отчетности о достижении показателей результативности предоставления Субсидии, а так же документов подтверждающих фактически понесенные расходы.</w:t>
      </w:r>
    </w:p>
    <w:p w:rsidR="00924CC4" w:rsidRPr="00CD1B9D" w:rsidRDefault="00924CC4" w:rsidP="00691E0C">
      <w:pPr>
        <w:pStyle w:val="ConsPlusNormal"/>
        <w:numPr>
          <w:ilvl w:val="0"/>
          <w:numId w:val="36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Получатель субсидии в течение 30</w:t>
      </w:r>
      <w:r w:rsidR="00CD1B9D">
        <w:rPr>
          <w:rFonts w:ascii="Times New Roman" w:hAnsi="Times New Roman" w:cs="Times New Roman"/>
          <w:sz w:val="26"/>
          <w:szCs w:val="26"/>
        </w:rPr>
        <w:t xml:space="preserve"> (тридцати)</w:t>
      </w:r>
      <w:r w:rsidRPr="00CD1B9D">
        <w:rPr>
          <w:rFonts w:ascii="Times New Roman" w:hAnsi="Times New Roman" w:cs="Times New Roman"/>
          <w:sz w:val="26"/>
          <w:szCs w:val="26"/>
        </w:rPr>
        <w:t xml:space="preserve"> календарных дней со дня получения Субсидии предоставляет Администрации отчет об использовании Субсидии по форме согласно приложению </w:t>
      </w:r>
      <w:r w:rsidR="00A61BEC" w:rsidRPr="00CD1B9D">
        <w:rPr>
          <w:rFonts w:ascii="Times New Roman" w:hAnsi="Times New Roman" w:cs="Times New Roman"/>
          <w:sz w:val="26"/>
          <w:szCs w:val="26"/>
        </w:rPr>
        <w:t>2</w:t>
      </w:r>
      <w:r w:rsidRPr="00CD1B9D">
        <w:rPr>
          <w:rFonts w:ascii="Times New Roman" w:hAnsi="Times New Roman" w:cs="Times New Roman"/>
          <w:sz w:val="26"/>
          <w:szCs w:val="26"/>
        </w:rPr>
        <w:t xml:space="preserve"> к настоящему Положению. </w:t>
      </w:r>
    </w:p>
    <w:p w:rsidR="00924CC4" w:rsidRPr="00CD1B9D" w:rsidRDefault="00924CC4" w:rsidP="00924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924CC4" w:rsidRPr="00CD1B9D" w:rsidRDefault="00924CC4" w:rsidP="00924C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CD1B9D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CD1B9D">
        <w:rPr>
          <w:rFonts w:ascii="Times New Roman" w:hAnsi="Times New Roman" w:cs="Times New Roman"/>
          <w:b/>
          <w:sz w:val="26"/>
          <w:szCs w:val="26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924CC4" w:rsidRPr="00CD1B9D" w:rsidRDefault="00924CC4" w:rsidP="00924C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24CC4" w:rsidRPr="00CD1B9D" w:rsidRDefault="00924CC4" w:rsidP="00691E0C">
      <w:pPr>
        <w:pStyle w:val="aa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</w:t>
      </w:r>
      <w:r w:rsidRPr="00CD1B9D">
        <w:t xml:space="preserve">, </w:t>
      </w:r>
      <w:r w:rsidRPr="00CD1B9D">
        <w:rPr>
          <w:rFonts w:ascii="Times New Roman" w:hAnsi="Times New Roman" w:cs="Times New Roman"/>
          <w:sz w:val="26"/>
          <w:szCs w:val="26"/>
        </w:rPr>
        <w:t>Уполномоченным органом и органом государственного (муниципального) финансового контроля.</w:t>
      </w:r>
    </w:p>
    <w:p w:rsidR="00924CC4" w:rsidRPr="00CD1B9D" w:rsidRDefault="00924CC4" w:rsidP="00A61521">
      <w:pPr>
        <w:pStyle w:val="ConsPlusNormal"/>
        <w:numPr>
          <w:ilvl w:val="1"/>
          <w:numId w:val="41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Субсидия подлежит возврату в бюджет Билибинского муниципального района в случаях:</w:t>
      </w:r>
    </w:p>
    <w:p w:rsidR="00924CC4" w:rsidRPr="00CD1B9D" w:rsidRDefault="00924CC4" w:rsidP="00691E0C">
      <w:pPr>
        <w:pStyle w:val="ConsPlusNormal"/>
        <w:numPr>
          <w:ilvl w:val="0"/>
          <w:numId w:val="26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Нарушения Положения, целей и условий предоставления Субсидии (далее - нарушения).</w:t>
      </w:r>
    </w:p>
    <w:p w:rsidR="00924CC4" w:rsidRPr="00CD1B9D" w:rsidRDefault="00924CC4" w:rsidP="00691E0C">
      <w:pPr>
        <w:pStyle w:val="ConsPlusNormal"/>
        <w:numPr>
          <w:ilvl w:val="0"/>
          <w:numId w:val="26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</w:t>
      </w:r>
      <w:r w:rsidR="00CD1B9D">
        <w:rPr>
          <w:rFonts w:ascii="Times New Roman" w:hAnsi="Times New Roman" w:cs="Times New Roman"/>
          <w:sz w:val="26"/>
          <w:szCs w:val="26"/>
        </w:rPr>
        <w:t>5 (</w:t>
      </w:r>
      <w:r w:rsidRPr="00CD1B9D">
        <w:rPr>
          <w:rFonts w:ascii="Times New Roman" w:hAnsi="Times New Roman" w:cs="Times New Roman"/>
          <w:sz w:val="26"/>
          <w:szCs w:val="26"/>
        </w:rPr>
        <w:t>пяти</w:t>
      </w:r>
      <w:r w:rsidR="00CD1B9D">
        <w:rPr>
          <w:rFonts w:ascii="Times New Roman" w:hAnsi="Times New Roman" w:cs="Times New Roman"/>
          <w:sz w:val="26"/>
          <w:szCs w:val="26"/>
        </w:rPr>
        <w:t>)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924CC4" w:rsidRPr="00CD1B9D" w:rsidRDefault="00924CC4" w:rsidP="00691E0C">
      <w:pPr>
        <w:pStyle w:val="ConsPlusNormal"/>
        <w:numPr>
          <w:ilvl w:val="0"/>
          <w:numId w:val="26"/>
        </w:numPr>
        <w:tabs>
          <w:tab w:val="left" w:pos="851"/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В течение семи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924CC4" w:rsidRPr="00CD1B9D" w:rsidRDefault="00924CC4" w:rsidP="00691E0C">
      <w:pPr>
        <w:pStyle w:val="ConsPlusNormal"/>
        <w:numPr>
          <w:ilvl w:val="0"/>
          <w:numId w:val="26"/>
        </w:numPr>
        <w:tabs>
          <w:tab w:val="left" w:pos="1134"/>
          <w:tab w:val="left" w:pos="1418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Администрация в течение 10</w:t>
      </w:r>
      <w:r w:rsidR="00CD1B9D">
        <w:rPr>
          <w:rFonts w:ascii="Times New Roman" w:hAnsi="Times New Roman" w:cs="Times New Roman"/>
          <w:sz w:val="26"/>
          <w:szCs w:val="26"/>
        </w:rPr>
        <w:t>(десяти)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924CC4" w:rsidRPr="00CD1B9D" w:rsidRDefault="00924CC4" w:rsidP="00691E0C">
      <w:pPr>
        <w:pStyle w:val="ConsPlusNormal"/>
        <w:numPr>
          <w:ilvl w:val="0"/>
          <w:numId w:val="26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В течение 10</w:t>
      </w:r>
      <w:r w:rsidR="00CD1B9D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CD1B9D">
        <w:rPr>
          <w:rFonts w:ascii="Times New Roman" w:hAnsi="Times New Roman" w:cs="Times New Roman"/>
          <w:sz w:val="26"/>
          <w:szCs w:val="26"/>
        </w:rPr>
        <w:t xml:space="preserve">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924CC4" w:rsidRPr="00CD1B9D" w:rsidRDefault="00924CC4" w:rsidP="00691E0C">
      <w:pPr>
        <w:pStyle w:val="ConsPlusNormal"/>
        <w:numPr>
          <w:ilvl w:val="0"/>
          <w:numId w:val="26"/>
        </w:numPr>
        <w:tabs>
          <w:tab w:val="left" w:pos="1134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lastRenderedPageBreak/>
        <w:t>В случае</w:t>
      </w:r>
      <w:proofErr w:type="gramStart"/>
      <w:r w:rsidRPr="00CD1B9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924CC4" w:rsidRPr="00CD1B9D" w:rsidRDefault="00924CC4" w:rsidP="00691E0C">
      <w:pPr>
        <w:pStyle w:val="ConsPlusNormal"/>
        <w:numPr>
          <w:ilvl w:val="0"/>
          <w:numId w:val="26"/>
        </w:numPr>
        <w:tabs>
          <w:tab w:val="left" w:pos="0"/>
          <w:tab w:val="left" w:pos="1134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347A79" w:rsidRPr="00CD1B9D" w:rsidRDefault="00924CC4" w:rsidP="00A61521">
      <w:pPr>
        <w:pStyle w:val="ConsPlusNormal"/>
        <w:numPr>
          <w:ilvl w:val="1"/>
          <w:numId w:val="41"/>
        </w:numPr>
        <w:tabs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Получатель субсидии несет ответственность за полноту и достоверность предоставленной информации.</w:t>
      </w:r>
      <w:r w:rsidR="005B5F29" w:rsidRPr="00CD1B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4CC4" w:rsidRDefault="00A31969" w:rsidP="00A61521">
      <w:pPr>
        <w:pStyle w:val="ConsPlusNormal"/>
        <w:numPr>
          <w:ilvl w:val="1"/>
          <w:numId w:val="41"/>
        </w:numPr>
        <w:tabs>
          <w:tab w:val="left" w:pos="0"/>
          <w:tab w:val="left" w:pos="156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Управление</w:t>
      </w:r>
      <w:r w:rsidR="000A134C" w:rsidRPr="00CD1B9D">
        <w:rPr>
          <w:rFonts w:ascii="Times New Roman" w:hAnsi="Times New Roman" w:cs="Times New Roman"/>
          <w:sz w:val="26"/>
          <w:szCs w:val="26"/>
        </w:rPr>
        <w:t xml:space="preserve">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E22F9B" w:rsidRPr="00CD1B9D" w:rsidRDefault="00E22F9B" w:rsidP="00E22F9B">
      <w:pPr>
        <w:pStyle w:val="ConsPlusNormal"/>
        <w:tabs>
          <w:tab w:val="left" w:pos="0"/>
          <w:tab w:val="left" w:pos="1560"/>
        </w:tabs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7C086C">
      <w:pPr>
        <w:pStyle w:val="ConsPlusNormal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7C086C" w:rsidRPr="00CD1B9D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11" w:rsidRDefault="00F46E11" w:rsidP="001F278C">
      <w:pPr>
        <w:spacing w:after="0" w:line="240" w:lineRule="auto"/>
      </w:pPr>
      <w:r>
        <w:separator/>
      </w:r>
    </w:p>
  </w:endnote>
  <w:endnote w:type="continuationSeparator" w:id="0">
    <w:p w:rsidR="00F46E11" w:rsidRDefault="00F46E11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11" w:rsidRDefault="00F46E11" w:rsidP="001F278C">
      <w:pPr>
        <w:spacing w:after="0" w:line="240" w:lineRule="auto"/>
      </w:pPr>
      <w:r>
        <w:separator/>
      </w:r>
    </w:p>
  </w:footnote>
  <w:footnote w:type="continuationSeparator" w:id="0">
    <w:p w:rsidR="00F46E11" w:rsidRDefault="00F46E11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1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1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9">
    <w:nsid w:val="5490520F"/>
    <w:multiLevelType w:val="multilevel"/>
    <w:tmpl w:val="735049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30"/>
  </w:num>
  <w:num w:numId="4">
    <w:abstractNumId w:val="39"/>
  </w:num>
  <w:num w:numId="5">
    <w:abstractNumId w:val="37"/>
  </w:num>
  <w:num w:numId="6">
    <w:abstractNumId w:val="41"/>
  </w:num>
  <w:num w:numId="7">
    <w:abstractNumId w:val="17"/>
  </w:num>
  <w:num w:numId="8">
    <w:abstractNumId w:val="15"/>
  </w:num>
  <w:num w:numId="9">
    <w:abstractNumId w:val="0"/>
  </w:num>
  <w:num w:numId="10">
    <w:abstractNumId w:val="7"/>
  </w:num>
  <w:num w:numId="11">
    <w:abstractNumId w:val="4"/>
  </w:num>
  <w:num w:numId="12">
    <w:abstractNumId w:val="26"/>
  </w:num>
  <w:num w:numId="13">
    <w:abstractNumId w:val="12"/>
  </w:num>
  <w:num w:numId="14">
    <w:abstractNumId w:val="8"/>
  </w:num>
  <w:num w:numId="15">
    <w:abstractNumId w:val="35"/>
  </w:num>
  <w:num w:numId="16">
    <w:abstractNumId w:val="34"/>
  </w:num>
  <w:num w:numId="17">
    <w:abstractNumId w:val="38"/>
  </w:num>
  <w:num w:numId="18">
    <w:abstractNumId w:val="31"/>
  </w:num>
  <w:num w:numId="19">
    <w:abstractNumId w:val="36"/>
  </w:num>
  <w:num w:numId="20">
    <w:abstractNumId w:val="1"/>
  </w:num>
  <w:num w:numId="21">
    <w:abstractNumId w:val="27"/>
  </w:num>
  <w:num w:numId="22">
    <w:abstractNumId w:val="9"/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2"/>
  </w:num>
  <w:num w:numId="26">
    <w:abstractNumId w:val="18"/>
  </w:num>
  <w:num w:numId="27">
    <w:abstractNumId w:val="24"/>
  </w:num>
  <w:num w:numId="28">
    <w:abstractNumId w:val="40"/>
  </w:num>
  <w:num w:numId="29">
    <w:abstractNumId w:val="32"/>
  </w:num>
  <w:num w:numId="30">
    <w:abstractNumId w:val="11"/>
  </w:num>
  <w:num w:numId="31">
    <w:abstractNumId w:val="19"/>
  </w:num>
  <w:num w:numId="32">
    <w:abstractNumId w:val="6"/>
  </w:num>
  <w:num w:numId="33">
    <w:abstractNumId w:val="21"/>
  </w:num>
  <w:num w:numId="34">
    <w:abstractNumId w:val="2"/>
  </w:num>
  <w:num w:numId="35">
    <w:abstractNumId w:val="13"/>
  </w:num>
  <w:num w:numId="36">
    <w:abstractNumId w:val="5"/>
  </w:num>
  <w:num w:numId="37">
    <w:abstractNumId w:val="10"/>
  </w:num>
  <w:num w:numId="38">
    <w:abstractNumId w:val="16"/>
  </w:num>
  <w:num w:numId="39">
    <w:abstractNumId w:val="28"/>
  </w:num>
  <w:num w:numId="40">
    <w:abstractNumId w:val="23"/>
  </w:num>
  <w:num w:numId="41">
    <w:abstractNumId w:val="33"/>
  </w:num>
  <w:num w:numId="42">
    <w:abstractNumId w:val="42"/>
  </w:num>
  <w:num w:numId="43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5B53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0A29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0C8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43DBF"/>
    <w:rsid w:val="00A4556B"/>
    <w:rsid w:val="00A464D0"/>
    <w:rsid w:val="00A564D4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1441"/>
    <w:rsid w:val="00C03312"/>
    <w:rsid w:val="00C04F39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6529"/>
    <w:rsid w:val="00E13F15"/>
    <w:rsid w:val="00E22F9B"/>
    <w:rsid w:val="00E334F6"/>
    <w:rsid w:val="00E34906"/>
    <w:rsid w:val="00E457A7"/>
    <w:rsid w:val="00E5057B"/>
    <w:rsid w:val="00E50678"/>
    <w:rsid w:val="00E60AA9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6E11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4F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5BEE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866BA10C16564383DEC850669F63FB3CFEEA1FA6141B0983C6E83B5DFD81B8A443CFBF3340330Ao8y2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866BA10C16564383DEC850669F63FB3CFEEA1FA6141B0983C6E83B5DFD81B8A443CFBF3340330Ao8y2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866BA10C16564383DEC850669F63FB3FFEED18A1181B0983C6E83B5DoFyD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866BA10C16564383DEC850669F63FB3CFEEA1FA6141B0983C6E83B5DoFyD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A2A9-197C-4189-A980-3E54A7B6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5</cp:revision>
  <cp:lastPrinted>2023-11-03T03:42:00Z</cp:lastPrinted>
  <dcterms:created xsi:type="dcterms:W3CDTF">2023-11-02T21:38:00Z</dcterms:created>
  <dcterms:modified xsi:type="dcterms:W3CDTF">2023-11-07T09:10:00Z</dcterms:modified>
</cp:coreProperties>
</file>