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8E2DC6" w:rsidRDefault="008D7EB5" w:rsidP="00AE033E">
      <w:pPr>
        <w:ind w:right="-2"/>
        <w:jc w:val="right"/>
        <w:rPr>
          <w:sz w:val="16"/>
          <w:szCs w:val="16"/>
          <w:lang w:val="en-US"/>
        </w:rPr>
      </w:pPr>
    </w:p>
    <w:p w:rsidR="00FE0245" w:rsidRPr="008E2DC6" w:rsidRDefault="00B15FFA" w:rsidP="00CD3937">
      <w:pPr>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5233670</wp:posOffset>
                </wp:positionH>
                <wp:positionV relativeFrom="paragraph">
                  <wp:posOffset>715010</wp:posOffset>
                </wp:positionV>
                <wp:extent cx="791210"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C1EE2" w:rsidRDefault="00CC1EE2" w:rsidP="00A6494F">
                            <w:pPr>
                              <w:rPr>
                                <w:b/>
                                <w:sz w:val="16"/>
                                <w:szCs w:val="16"/>
                              </w:rPr>
                            </w:pPr>
                            <w:r>
                              <w:rPr>
                                <w:b/>
                                <w:sz w:val="16"/>
                                <w:szCs w:val="16"/>
                              </w:rPr>
                              <w:t xml:space="preserve">  </w:t>
                            </w:r>
                          </w:p>
                          <w:p w:rsidR="00CC1EE2" w:rsidRPr="008322CE" w:rsidRDefault="00CC1EE2" w:rsidP="00A6494F">
                            <w:pPr>
                              <w:rPr>
                                <w:b/>
                                <w:sz w:val="16"/>
                                <w:szCs w:val="16"/>
                              </w:rPr>
                            </w:pPr>
                            <w:r>
                              <w:rPr>
                                <w:b/>
                                <w:sz w:val="16"/>
                                <w:szCs w:val="16"/>
                              </w:rPr>
                              <w:t xml:space="preserve">  15 января</w:t>
                            </w:r>
                          </w:p>
                          <w:p w:rsidR="00CC1EE2" w:rsidRPr="006E7DA2" w:rsidRDefault="00CC1EE2" w:rsidP="00DB2525">
                            <w:pPr>
                              <w:jc w:val="center"/>
                              <w:rPr>
                                <w:b/>
                                <w:sz w:val="16"/>
                                <w:szCs w:val="16"/>
                              </w:rPr>
                            </w:pPr>
                            <w:r>
                              <w:rPr>
                                <w:b/>
                                <w:sz w:val="16"/>
                                <w:szCs w:val="16"/>
                              </w:rPr>
                              <w:t>2024</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12.1pt;margin-top:56.3pt;width:62.3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" filled="f" stroked="f" strokecolor="white [3212]">
                <v:textbox>
                  <w:txbxContent>
                    <w:p w:rsidR="00CC1EE2" w:rsidRDefault="00CC1EE2" w:rsidP="00A6494F">
                      <w:pPr>
                        <w:rPr>
                          <w:b/>
                          <w:sz w:val="16"/>
                          <w:szCs w:val="16"/>
                        </w:rPr>
                      </w:pPr>
                      <w:r>
                        <w:rPr>
                          <w:b/>
                          <w:sz w:val="16"/>
                          <w:szCs w:val="16"/>
                        </w:rPr>
                        <w:t xml:space="preserve">  </w:t>
                      </w:r>
                    </w:p>
                    <w:p w:rsidR="00CC1EE2" w:rsidRPr="008322CE" w:rsidRDefault="00CC1EE2" w:rsidP="00A6494F">
                      <w:pPr>
                        <w:rPr>
                          <w:b/>
                          <w:sz w:val="16"/>
                          <w:szCs w:val="16"/>
                        </w:rPr>
                      </w:pPr>
                      <w:r>
                        <w:rPr>
                          <w:b/>
                          <w:sz w:val="16"/>
                          <w:szCs w:val="16"/>
                        </w:rPr>
                        <w:t xml:space="preserve">  15 января</w:t>
                      </w:r>
                    </w:p>
                    <w:p w:rsidR="00CC1EE2" w:rsidRPr="006E7DA2" w:rsidRDefault="00CC1EE2" w:rsidP="00DB2525">
                      <w:pPr>
                        <w:jc w:val="center"/>
                        <w:rPr>
                          <w:b/>
                          <w:sz w:val="16"/>
                          <w:szCs w:val="16"/>
                        </w:rPr>
                      </w:pPr>
                      <w:r>
                        <w:rPr>
                          <w:b/>
                          <w:sz w:val="16"/>
                          <w:szCs w:val="16"/>
                        </w:rPr>
                        <w:t>2024</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C1EE2" w:rsidRPr="00DB2525" w:rsidRDefault="00CC1EE2">
                            <w:pPr>
                              <w:rPr>
                                <w:b/>
                                <w:sz w:val="18"/>
                                <w:szCs w:val="18"/>
                              </w:rPr>
                            </w:pPr>
                            <w:r>
                              <w:rPr>
                                <w:b/>
                                <w:sz w:val="18"/>
                                <w:szCs w:val="18"/>
                              </w:rPr>
                              <w:t>№ 2 (507)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CC1EE2" w:rsidRPr="00DB2525" w:rsidRDefault="00CC1EE2">
                      <w:pPr>
                        <w:rPr>
                          <w:b/>
                          <w:sz w:val="18"/>
                          <w:szCs w:val="18"/>
                        </w:rPr>
                      </w:pPr>
                      <w:r>
                        <w:rPr>
                          <w:b/>
                          <w:sz w:val="18"/>
                          <w:szCs w:val="18"/>
                        </w:rPr>
                        <w:t>№ 2 (507)</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8E2DC6" w:rsidRDefault="00FE0245" w:rsidP="00CD3937">
      <w:pPr>
        <w:rPr>
          <w:sz w:val="16"/>
          <w:szCs w:val="16"/>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32"/>
      </w:tblGrid>
      <w:tr w:rsidR="008C253B" w:rsidRPr="008E2DC6" w:rsidTr="00381CFD">
        <w:trPr>
          <w:trHeight w:val="77"/>
        </w:trPr>
        <w:tc>
          <w:tcPr>
            <w:tcW w:w="10632" w:type="dxa"/>
          </w:tcPr>
          <w:p w:rsidR="00C747BC" w:rsidRDefault="00C747BC" w:rsidP="009033E3">
            <w:pPr>
              <w:rPr>
                <w:b/>
              </w:rPr>
            </w:pPr>
          </w:p>
          <w:p w:rsidR="00804C99" w:rsidRDefault="00804C99" w:rsidP="00804C99">
            <w:pPr>
              <w:ind w:left="142" w:right="176"/>
              <w:contextualSpacing/>
              <w:jc w:val="center"/>
              <w:rPr>
                <w:b/>
              </w:rPr>
            </w:pPr>
          </w:p>
          <w:p w:rsidR="00D247B5" w:rsidRPr="00D247B5" w:rsidRDefault="00D247B5" w:rsidP="00D247B5">
            <w:pPr>
              <w:ind w:right="183"/>
              <w:jc w:val="center"/>
              <w:rPr>
                <w:b/>
                <w:sz w:val="20"/>
                <w:szCs w:val="20"/>
              </w:rPr>
            </w:pPr>
            <w:r w:rsidRPr="00D247B5">
              <w:rPr>
                <w:b/>
                <w:sz w:val="20"/>
                <w:szCs w:val="20"/>
              </w:rPr>
              <w:t>АДМИНИСТРАЦИЯ</w:t>
            </w:r>
          </w:p>
          <w:p w:rsidR="00D247B5" w:rsidRPr="00D247B5" w:rsidRDefault="00D247B5" w:rsidP="00D247B5">
            <w:pPr>
              <w:ind w:right="183"/>
              <w:jc w:val="center"/>
              <w:rPr>
                <w:b/>
                <w:sz w:val="20"/>
                <w:szCs w:val="20"/>
              </w:rPr>
            </w:pPr>
            <w:r w:rsidRPr="00D247B5">
              <w:rPr>
                <w:b/>
                <w:sz w:val="20"/>
                <w:szCs w:val="20"/>
              </w:rPr>
              <w:t>МУНИЦИПАЛЬНОГО ОБРАЗОВАНИЯ</w:t>
            </w:r>
          </w:p>
          <w:p w:rsidR="00D247B5" w:rsidRPr="00D247B5" w:rsidRDefault="00D247B5" w:rsidP="00D247B5">
            <w:pPr>
              <w:ind w:right="183"/>
              <w:jc w:val="center"/>
              <w:rPr>
                <w:b/>
                <w:sz w:val="20"/>
                <w:szCs w:val="20"/>
              </w:rPr>
            </w:pPr>
            <w:r w:rsidRPr="00D247B5">
              <w:rPr>
                <w:b/>
                <w:sz w:val="20"/>
                <w:szCs w:val="20"/>
              </w:rPr>
              <w:t>БИЛИБИНСКИЙ МУНИЦИПАЛЬНЫЙ РАЙОН</w:t>
            </w:r>
          </w:p>
          <w:p w:rsidR="00D247B5" w:rsidRPr="00D247B5" w:rsidRDefault="00D247B5" w:rsidP="00D247B5">
            <w:pPr>
              <w:ind w:right="183"/>
              <w:jc w:val="center"/>
              <w:rPr>
                <w:b/>
                <w:sz w:val="20"/>
                <w:szCs w:val="20"/>
              </w:rPr>
            </w:pPr>
            <w:r w:rsidRPr="00D247B5">
              <w:rPr>
                <w:b/>
                <w:sz w:val="20"/>
                <w:szCs w:val="20"/>
              </w:rPr>
              <w:t>ЧУКОТСКОГО АВТОНОМНОГО ОКРУГА</w:t>
            </w:r>
          </w:p>
          <w:p w:rsidR="00D247B5" w:rsidRPr="00D247B5" w:rsidRDefault="00D247B5" w:rsidP="00D247B5">
            <w:pPr>
              <w:ind w:right="183"/>
              <w:jc w:val="center"/>
              <w:rPr>
                <w:sz w:val="20"/>
                <w:szCs w:val="20"/>
              </w:rPr>
            </w:pPr>
          </w:p>
          <w:p w:rsidR="00D247B5" w:rsidRPr="00D247B5" w:rsidRDefault="00D247B5" w:rsidP="00D247B5">
            <w:pPr>
              <w:ind w:right="183"/>
              <w:jc w:val="center"/>
              <w:rPr>
                <w:b/>
                <w:sz w:val="20"/>
                <w:szCs w:val="20"/>
              </w:rPr>
            </w:pPr>
            <w:r w:rsidRPr="00D247B5">
              <w:rPr>
                <w:b/>
                <w:sz w:val="20"/>
                <w:szCs w:val="20"/>
              </w:rPr>
              <w:t>П О С Т А Н О В Л Е Н И Е</w:t>
            </w:r>
          </w:p>
          <w:p w:rsidR="00D247B5" w:rsidRPr="00D247B5" w:rsidRDefault="00D247B5" w:rsidP="00D247B5">
            <w:pPr>
              <w:ind w:right="183"/>
              <w:jc w:val="center"/>
              <w:rPr>
                <w:b/>
                <w:sz w:val="20"/>
                <w:szCs w:val="20"/>
              </w:rPr>
            </w:pPr>
          </w:p>
          <w:p w:rsidR="00D247B5" w:rsidRPr="00D247B5" w:rsidRDefault="00D247B5" w:rsidP="00D247B5">
            <w:pPr>
              <w:ind w:right="183"/>
              <w:jc w:val="center"/>
              <w:rPr>
                <w:b/>
                <w:sz w:val="20"/>
                <w:szCs w:val="20"/>
              </w:rPr>
            </w:pPr>
          </w:p>
          <w:tbl>
            <w:tblPr>
              <w:tblW w:w="9747" w:type="dxa"/>
              <w:tblLayout w:type="fixed"/>
              <w:tblLook w:val="01E0" w:firstRow="1" w:lastRow="1" w:firstColumn="1" w:lastColumn="1" w:noHBand="0" w:noVBand="0"/>
            </w:tblPr>
            <w:tblGrid>
              <w:gridCol w:w="3652"/>
              <w:gridCol w:w="3686"/>
              <w:gridCol w:w="2409"/>
            </w:tblGrid>
            <w:tr w:rsidR="00D247B5" w:rsidRPr="00D247B5" w:rsidTr="00B45DAF">
              <w:tc>
                <w:tcPr>
                  <w:tcW w:w="3652" w:type="dxa"/>
                  <w:hideMark/>
                </w:tcPr>
                <w:p w:rsidR="00D247B5" w:rsidRPr="00D247B5" w:rsidRDefault="00D247B5" w:rsidP="00D247B5">
                  <w:pPr>
                    <w:ind w:right="183"/>
                    <w:jc w:val="both"/>
                    <w:rPr>
                      <w:sz w:val="20"/>
                      <w:szCs w:val="20"/>
                    </w:rPr>
                  </w:pPr>
                  <w:r w:rsidRPr="00D247B5">
                    <w:rPr>
                      <w:sz w:val="20"/>
                      <w:szCs w:val="20"/>
                    </w:rPr>
                    <w:t xml:space="preserve">от </w:t>
                  </w:r>
                  <w:r w:rsidRPr="00D247B5">
                    <w:rPr>
                      <w:sz w:val="20"/>
                      <w:szCs w:val="20"/>
                      <w:u w:val="single"/>
                    </w:rPr>
                    <w:t>29 декабря 2023</w:t>
                  </w:r>
                  <w:r w:rsidRPr="00D247B5">
                    <w:rPr>
                      <w:sz w:val="20"/>
                      <w:szCs w:val="20"/>
                    </w:rPr>
                    <w:t xml:space="preserve"> года</w:t>
                  </w:r>
                </w:p>
              </w:tc>
              <w:tc>
                <w:tcPr>
                  <w:tcW w:w="3686" w:type="dxa"/>
                  <w:hideMark/>
                </w:tcPr>
                <w:p w:rsidR="00D247B5" w:rsidRPr="00D247B5" w:rsidRDefault="00D247B5" w:rsidP="00D247B5">
                  <w:pPr>
                    <w:ind w:right="183"/>
                    <w:rPr>
                      <w:sz w:val="20"/>
                      <w:szCs w:val="20"/>
                      <w:u w:val="single"/>
                    </w:rPr>
                  </w:pPr>
                  <w:r w:rsidRPr="00D247B5">
                    <w:rPr>
                      <w:sz w:val="20"/>
                      <w:szCs w:val="20"/>
                    </w:rPr>
                    <w:t xml:space="preserve">№ </w:t>
                  </w:r>
                  <w:r w:rsidRPr="00D247B5">
                    <w:rPr>
                      <w:sz w:val="20"/>
                      <w:szCs w:val="20"/>
                      <w:u w:val="single"/>
                    </w:rPr>
                    <w:t>1552</w:t>
                  </w:r>
                </w:p>
              </w:tc>
              <w:tc>
                <w:tcPr>
                  <w:tcW w:w="2409" w:type="dxa"/>
                  <w:hideMark/>
                </w:tcPr>
                <w:p w:rsidR="00D247B5" w:rsidRPr="00D247B5" w:rsidRDefault="00D247B5" w:rsidP="00D247B5">
                  <w:pPr>
                    <w:ind w:right="183"/>
                    <w:jc w:val="right"/>
                    <w:rPr>
                      <w:sz w:val="20"/>
                      <w:szCs w:val="20"/>
                    </w:rPr>
                  </w:pPr>
                  <w:r w:rsidRPr="00D247B5">
                    <w:rPr>
                      <w:sz w:val="20"/>
                      <w:szCs w:val="20"/>
                    </w:rPr>
                    <w:t>г. Билибино</w:t>
                  </w:r>
                </w:p>
              </w:tc>
            </w:tr>
          </w:tbl>
          <w:p w:rsidR="00D247B5" w:rsidRPr="00D247B5" w:rsidRDefault="00D247B5" w:rsidP="00D247B5">
            <w:pPr>
              <w:ind w:right="183"/>
              <w:jc w:val="both"/>
              <w:rPr>
                <w:sz w:val="20"/>
                <w:szCs w:val="20"/>
              </w:rPr>
            </w:pPr>
          </w:p>
          <w:tbl>
            <w:tblPr>
              <w:tblW w:w="5070" w:type="dxa"/>
              <w:tblLayout w:type="fixed"/>
              <w:tblLook w:val="01E0" w:firstRow="1" w:lastRow="1" w:firstColumn="1" w:lastColumn="1" w:noHBand="0" w:noVBand="0"/>
            </w:tblPr>
            <w:tblGrid>
              <w:gridCol w:w="5070"/>
            </w:tblGrid>
            <w:tr w:rsidR="00D247B5" w:rsidRPr="00D247B5" w:rsidTr="00B45DAF">
              <w:trPr>
                <w:trHeight w:val="995"/>
              </w:trPr>
              <w:tc>
                <w:tcPr>
                  <w:tcW w:w="5070" w:type="dxa"/>
                  <w:hideMark/>
                </w:tcPr>
                <w:p w:rsidR="00D247B5" w:rsidRPr="00D247B5" w:rsidRDefault="00D247B5" w:rsidP="00D247B5">
                  <w:pPr>
                    <w:spacing w:line="22" w:lineRule="atLeast"/>
                    <w:ind w:right="183"/>
                    <w:jc w:val="both"/>
                    <w:rPr>
                      <w:sz w:val="20"/>
                      <w:szCs w:val="20"/>
                    </w:rPr>
                  </w:pPr>
                  <w:r w:rsidRPr="00D247B5">
                    <w:rPr>
                      <w:sz w:val="20"/>
                      <w:szCs w:val="20"/>
                    </w:rPr>
                    <w:t xml:space="preserve">О внесении изменений в Постановление Администрации муниципального образования Билибинский муниципальный район </w:t>
                  </w:r>
                  <w:r>
                    <w:rPr>
                      <w:sz w:val="20"/>
                      <w:szCs w:val="20"/>
                    </w:rPr>
                    <w:br/>
                  </w:r>
                  <w:r w:rsidRPr="00D247B5">
                    <w:rPr>
                      <w:sz w:val="20"/>
                      <w:szCs w:val="20"/>
                    </w:rPr>
                    <w:t>от 13 июля 2020 года № 444</w:t>
                  </w:r>
                </w:p>
              </w:tc>
            </w:tr>
          </w:tbl>
          <w:p w:rsidR="00D247B5" w:rsidRPr="00D247B5" w:rsidRDefault="00D247B5" w:rsidP="00D247B5">
            <w:pPr>
              <w:tabs>
                <w:tab w:val="left" w:pos="7538"/>
              </w:tabs>
              <w:suppressAutoHyphens/>
              <w:spacing w:line="22" w:lineRule="atLeast"/>
              <w:ind w:right="183"/>
              <w:jc w:val="both"/>
              <w:rPr>
                <w:sz w:val="20"/>
                <w:szCs w:val="20"/>
              </w:rPr>
            </w:pPr>
          </w:p>
          <w:p w:rsidR="00D247B5" w:rsidRPr="00D247B5" w:rsidRDefault="00D247B5" w:rsidP="00D247B5">
            <w:pPr>
              <w:tabs>
                <w:tab w:val="left" w:pos="7538"/>
              </w:tabs>
              <w:suppressAutoHyphens/>
              <w:ind w:right="183"/>
              <w:jc w:val="both"/>
              <w:rPr>
                <w:rFonts w:eastAsia="Calibri"/>
                <w:sz w:val="20"/>
                <w:szCs w:val="20"/>
              </w:rPr>
            </w:pPr>
          </w:p>
          <w:p w:rsidR="00D247B5" w:rsidRPr="00D247B5" w:rsidRDefault="00D247B5" w:rsidP="00D247B5">
            <w:pPr>
              <w:suppressAutoHyphens/>
              <w:ind w:right="183" w:firstLine="709"/>
              <w:jc w:val="both"/>
              <w:rPr>
                <w:sz w:val="20"/>
                <w:szCs w:val="20"/>
              </w:rPr>
            </w:pPr>
            <w:r w:rsidRPr="00D247B5">
              <w:rPr>
                <w:sz w:val="20"/>
                <w:szCs w:val="20"/>
              </w:rPr>
              <w:t>В целях приведения отдельных положений нормативных правовых актов Администрации муниципального образования Билибинский муниципальный район в соответствие с действующим законодательством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D247B5" w:rsidRPr="00D247B5" w:rsidRDefault="00D247B5" w:rsidP="00D247B5">
            <w:pPr>
              <w:ind w:right="183" w:firstLine="851"/>
              <w:jc w:val="both"/>
              <w:rPr>
                <w:b/>
                <w:spacing w:val="20"/>
                <w:sz w:val="20"/>
                <w:szCs w:val="20"/>
              </w:rPr>
            </w:pPr>
            <w:r w:rsidRPr="00D247B5">
              <w:rPr>
                <w:b/>
                <w:spacing w:val="20"/>
                <w:sz w:val="20"/>
                <w:szCs w:val="20"/>
              </w:rPr>
              <w:t>ПОСТАНОВЛЯЕТ:</w:t>
            </w:r>
          </w:p>
          <w:p w:rsidR="00D247B5" w:rsidRPr="00D247B5" w:rsidRDefault="00D247B5" w:rsidP="00D247B5">
            <w:pPr>
              <w:ind w:right="183" w:firstLine="851"/>
              <w:jc w:val="both"/>
              <w:rPr>
                <w:b/>
                <w:spacing w:val="20"/>
                <w:sz w:val="20"/>
                <w:szCs w:val="20"/>
              </w:rPr>
            </w:pPr>
          </w:p>
          <w:p w:rsidR="00D247B5" w:rsidRPr="00D247B5" w:rsidRDefault="00D247B5" w:rsidP="005F2A80">
            <w:pPr>
              <w:pStyle w:val="af3"/>
              <w:numPr>
                <w:ilvl w:val="0"/>
                <w:numId w:val="6"/>
              </w:numPr>
              <w:suppressAutoHyphens/>
              <w:ind w:left="0" w:right="183" w:firstLine="851"/>
              <w:jc w:val="both"/>
              <w:rPr>
                <w:sz w:val="20"/>
                <w:szCs w:val="20"/>
              </w:rPr>
            </w:pPr>
            <w:r w:rsidRPr="00D247B5">
              <w:rPr>
                <w:sz w:val="20"/>
                <w:szCs w:val="20"/>
              </w:rPr>
              <w:t>Внести в Постановление Администрации муниципального образования Билибинский муниципальный район от 13 июля 2020 года № 444 «Об утверждении Положения о предоставлении субсидии на возмещение затрат по содержанию взлетно-посадочных площадок в национальных селах Билибинского муниципального района за счет средств бюджета Билибинского муниципального района» следующее изменение:</w:t>
            </w:r>
          </w:p>
          <w:p w:rsidR="00D247B5" w:rsidRPr="00D247B5" w:rsidRDefault="00D247B5" w:rsidP="005F2A80">
            <w:pPr>
              <w:pStyle w:val="af3"/>
              <w:numPr>
                <w:ilvl w:val="1"/>
                <w:numId w:val="6"/>
              </w:numPr>
              <w:suppressAutoHyphens/>
              <w:ind w:left="0" w:right="183" w:firstLine="851"/>
              <w:jc w:val="both"/>
              <w:rPr>
                <w:sz w:val="20"/>
                <w:szCs w:val="20"/>
              </w:rPr>
            </w:pPr>
            <w:r w:rsidRPr="00D247B5">
              <w:rPr>
                <w:sz w:val="20"/>
                <w:szCs w:val="20"/>
              </w:rPr>
              <w:t>Дополнить Положение о предоставлении субсидии на возмещение затрат по содержанию взлетно-посадочных площадок в национальных селах Билибинского муниципального района за счет средств бюджета Билибинского муниципального района (далее – Положение) разделом 5 в следующей редакции:</w:t>
            </w:r>
          </w:p>
          <w:p w:rsidR="00D247B5" w:rsidRPr="00D247B5" w:rsidRDefault="00D247B5" w:rsidP="00D247B5">
            <w:pPr>
              <w:pStyle w:val="af3"/>
              <w:suppressAutoHyphens/>
              <w:ind w:right="183"/>
              <w:jc w:val="center"/>
              <w:rPr>
                <w:sz w:val="20"/>
                <w:szCs w:val="20"/>
              </w:rPr>
            </w:pPr>
            <w:r w:rsidRPr="00D247B5">
              <w:rPr>
                <w:sz w:val="20"/>
                <w:szCs w:val="20"/>
              </w:rPr>
              <w:t>«</w:t>
            </w:r>
            <w:r w:rsidRPr="00D247B5">
              <w:rPr>
                <w:b/>
                <w:sz w:val="20"/>
                <w:szCs w:val="20"/>
              </w:rPr>
              <w:t>5. Порядок оценки эффективности использования субсидии</w:t>
            </w:r>
          </w:p>
          <w:p w:rsidR="00D247B5" w:rsidRPr="00D247B5" w:rsidRDefault="00D247B5" w:rsidP="00D247B5">
            <w:pPr>
              <w:suppressAutoHyphens/>
              <w:ind w:right="183" w:firstLine="851"/>
              <w:jc w:val="both"/>
              <w:rPr>
                <w:sz w:val="20"/>
                <w:szCs w:val="20"/>
              </w:rPr>
            </w:pPr>
            <w:r w:rsidRPr="00D247B5">
              <w:rPr>
                <w:sz w:val="20"/>
                <w:szCs w:val="20"/>
              </w:rPr>
              <w:t>5.1. Эффективность использования субсидии оценивается Администрацией ежегодно на основе показателя результативности использования субсидий - "Количество объектов, на которых осуществлялись работы, связанные с содержанием взлетно-посадочных площадок, проведение работ по содержанию взлетно-посадочных площадок в национальных селах Билибинского муниципального района".</w:t>
            </w:r>
          </w:p>
          <w:p w:rsidR="00D247B5" w:rsidRPr="00D247B5" w:rsidRDefault="00D247B5" w:rsidP="00D247B5">
            <w:pPr>
              <w:suppressAutoHyphens/>
              <w:ind w:right="183" w:firstLine="851"/>
              <w:jc w:val="both"/>
              <w:rPr>
                <w:sz w:val="20"/>
                <w:szCs w:val="20"/>
              </w:rPr>
            </w:pPr>
            <w:r w:rsidRPr="00D247B5">
              <w:rPr>
                <w:sz w:val="20"/>
                <w:szCs w:val="20"/>
              </w:rPr>
              <w:t>5.2. Значение показателя результативности использования субсидий устанавливается в Соглашении.</w:t>
            </w:r>
          </w:p>
          <w:p w:rsidR="00D247B5" w:rsidRPr="00D247B5" w:rsidRDefault="00D247B5" w:rsidP="00D247B5">
            <w:pPr>
              <w:suppressAutoHyphens/>
              <w:ind w:right="183" w:firstLine="851"/>
              <w:jc w:val="both"/>
              <w:rPr>
                <w:sz w:val="20"/>
                <w:szCs w:val="20"/>
              </w:rPr>
            </w:pPr>
            <w:r w:rsidRPr="00D247B5">
              <w:rPr>
                <w:sz w:val="20"/>
                <w:szCs w:val="20"/>
              </w:rPr>
              <w:t>5.3. Оценка эффективности использования субсидии производится путем сравнения фактически достигнутых значений показателей результативности использования субсидий за соответствующий год со значениями показателей результативности использования субсидий, предусмотренными Соглашением.».</w:t>
            </w:r>
          </w:p>
          <w:p w:rsidR="00D247B5" w:rsidRPr="00D247B5" w:rsidRDefault="00D247B5" w:rsidP="005F2A80">
            <w:pPr>
              <w:pStyle w:val="af3"/>
              <w:numPr>
                <w:ilvl w:val="0"/>
                <w:numId w:val="6"/>
              </w:numPr>
              <w:suppressAutoHyphens/>
              <w:ind w:left="0" w:right="183" w:firstLine="851"/>
              <w:jc w:val="both"/>
              <w:rPr>
                <w:sz w:val="20"/>
                <w:szCs w:val="20"/>
              </w:rPr>
            </w:pPr>
            <w:r w:rsidRPr="00D247B5">
              <w:rPr>
                <w:sz w:val="20"/>
                <w:szCs w:val="20"/>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D247B5" w:rsidRPr="00D247B5" w:rsidRDefault="00D247B5" w:rsidP="005F2A80">
            <w:pPr>
              <w:pStyle w:val="af3"/>
              <w:numPr>
                <w:ilvl w:val="0"/>
                <w:numId w:val="6"/>
              </w:numPr>
              <w:suppressAutoHyphens/>
              <w:ind w:left="0" w:right="183" w:firstLine="851"/>
              <w:jc w:val="both"/>
              <w:rPr>
                <w:sz w:val="20"/>
                <w:szCs w:val="20"/>
              </w:rPr>
            </w:pPr>
            <w:r w:rsidRPr="00D247B5">
              <w:rPr>
                <w:sz w:val="20"/>
                <w:szCs w:val="20"/>
              </w:rPr>
              <w:t>Настоящее постановление вступает в силу со дня официального опубликования.</w:t>
            </w:r>
          </w:p>
          <w:p w:rsidR="00D247B5" w:rsidRPr="00D247B5" w:rsidRDefault="00D247B5" w:rsidP="005F2A80">
            <w:pPr>
              <w:pStyle w:val="af3"/>
              <w:numPr>
                <w:ilvl w:val="0"/>
                <w:numId w:val="6"/>
              </w:numPr>
              <w:suppressAutoHyphens/>
              <w:ind w:left="0" w:right="183" w:firstLine="851"/>
              <w:jc w:val="both"/>
              <w:rPr>
                <w:sz w:val="20"/>
                <w:szCs w:val="20"/>
              </w:rPr>
            </w:pPr>
            <w:r w:rsidRPr="00D247B5">
              <w:rPr>
                <w:sz w:val="20"/>
                <w:szCs w:val="20"/>
              </w:rPr>
              <w:t>Контроль за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D247B5" w:rsidRPr="00D247B5" w:rsidRDefault="00D247B5" w:rsidP="00D247B5">
            <w:pPr>
              <w:tabs>
                <w:tab w:val="left" w:pos="1276"/>
                <w:tab w:val="left" w:pos="1418"/>
              </w:tabs>
              <w:ind w:left="851" w:right="183"/>
              <w:jc w:val="both"/>
              <w:rPr>
                <w:sz w:val="20"/>
                <w:szCs w:val="20"/>
              </w:rPr>
            </w:pPr>
          </w:p>
          <w:p w:rsidR="00D247B5" w:rsidRPr="00D247B5" w:rsidRDefault="00D247B5" w:rsidP="00D247B5">
            <w:pPr>
              <w:tabs>
                <w:tab w:val="left" w:pos="1276"/>
                <w:tab w:val="left" w:pos="1418"/>
              </w:tabs>
              <w:spacing w:line="216" w:lineRule="auto"/>
              <w:ind w:left="851" w:right="183"/>
              <w:jc w:val="both"/>
              <w:rPr>
                <w:sz w:val="20"/>
                <w:szCs w:val="20"/>
              </w:rPr>
            </w:pPr>
          </w:p>
          <w:p w:rsidR="00D247B5" w:rsidRPr="00D247B5" w:rsidRDefault="00D247B5" w:rsidP="00D247B5">
            <w:pPr>
              <w:tabs>
                <w:tab w:val="left" w:pos="1276"/>
                <w:tab w:val="left" w:pos="1418"/>
              </w:tabs>
              <w:spacing w:line="216" w:lineRule="auto"/>
              <w:ind w:left="851" w:right="183"/>
              <w:jc w:val="both"/>
              <w:rPr>
                <w:sz w:val="20"/>
                <w:szCs w:val="20"/>
              </w:rPr>
            </w:pPr>
          </w:p>
          <w:p w:rsidR="00D247B5" w:rsidRPr="00D247B5" w:rsidRDefault="00D247B5" w:rsidP="00D247B5">
            <w:pPr>
              <w:tabs>
                <w:tab w:val="left" w:pos="1276"/>
                <w:tab w:val="left" w:pos="1418"/>
              </w:tabs>
              <w:spacing w:line="216" w:lineRule="auto"/>
              <w:ind w:left="851" w:right="183" w:hanging="851"/>
              <w:jc w:val="both"/>
              <w:rPr>
                <w:sz w:val="20"/>
                <w:szCs w:val="20"/>
              </w:rPr>
            </w:pPr>
            <w:r w:rsidRPr="00D247B5">
              <w:rPr>
                <w:sz w:val="20"/>
                <w:szCs w:val="20"/>
              </w:rPr>
              <w:t>Исполняющий обязанности</w:t>
            </w:r>
          </w:p>
          <w:p w:rsidR="009033E3" w:rsidRPr="00D247B5" w:rsidRDefault="00D247B5" w:rsidP="00D247B5">
            <w:pPr>
              <w:tabs>
                <w:tab w:val="left" w:pos="993"/>
              </w:tabs>
              <w:ind w:right="183"/>
              <w:jc w:val="both"/>
              <w:rPr>
                <w:sz w:val="20"/>
                <w:szCs w:val="20"/>
              </w:rPr>
            </w:pPr>
            <w:r w:rsidRPr="00D247B5">
              <w:rPr>
                <w:sz w:val="20"/>
                <w:szCs w:val="20"/>
              </w:rPr>
              <w:t>Главы Администрации</w:t>
            </w:r>
            <w:r w:rsidRPr="00D247B5">
              <w:rPr>
                <w:sz w:val="20"/>
                <w:szCs w:val="20"/>
              </w:rPr>
              <w:tab/>
            </w:r>
            <w:r w:rsidRPr="00D247B5">
              <w:rPr>
                <w:sz w:val="20"/>
                <w:szCs w:val="20"/>
              </w:rPr>
              <w:tab/>
            </w:r>
            <w:r w:rsidRPr="00D247B5">
              <w:rPr>
                <w:sz w:val="20"/>
                <w:szCs w:val="20"/>
              </w:rPr>
              <w:tab/>
              <w:t xml:space="preserve">      </w:t>
            </w:r>
            <w:r w:rsidRPr="00D247B5">
              <w:rPr>
                <w:sz w:val="20"/>
                <w:szCs w:val="20"/>
              </w:rPr>
              <w:tab/>
            </w:r>
            <w:r w:rsidRPr="00D247B5">
              <w:rPr>
                <w:sz w:val="20"/>
                <w:szCs w:val="20"/>
              </w:rPr>
              <w:tab/>
            </w:r>
            <w:r w:rsidRPr="00D247B5">
              <w:rPr>
                <w:sz w:val="20"/>
                <w:szCs w:val="20"/>
              </w:rPr>
              <w:tab/>
            </w:r>
            <w:r w:rsidRPr="00D247B5">
              <w:rPr>
                <w:sz w:val="20"/>
                <w:szCs w:val="20"/>
              </w:rPr>
              <w:tab/>
              <w:t xml:space="preserve">               В.В. Гизбрехт</w:t>
            </w:r>
          </w:p>
          <w:p w:rsidR="00804C99" w:rsidRPr="00D247B5" w:rsidRDefault="00804C99" w:rsidP="00D247B5">
            <w:pPr>
              <w:tabs>
                <w:tab w:val="left" w:pos="993"/>
              </w:tabs>
              <w:ind w:right="183"/>
              <w:jc w:val="both"/>
              <w:rPr>
                <w:sz w:val="20"/>
                <w:szCs w:val="20"/>
              </w:rPr>
            </w:pPr>
          </w:p>
          <w:p w:rsidR="00804C99" w:rsidRDefault="00804C99" w:rsidP="00804C99">
            <w:pPr>
              <w:tabs>
                <w:tab w:val="left" w:pos="993"/>
              </w:tabs>
              <w:ind w:right="176"/>
              <w:jc w:val="both"/>
            </w:pPr>
          </w:p>
          <w:p w:rsidR="00804C99" w:rsidRDefault="00804C99" w:rsidP="00804C99">
            <w:pPr>
              <w:tabs>
                <w:tab w:val="left" w:pos="993"/>
              </w:tabs>
              <w:ind w:right="176"/>
              <w:jc w:val="both"/>
            </w:pPr>
          </w:p>
          <w:p w:rsidR="00804C99" w:rsidRDefault="00804C99" w:rsidP="00804C99">
            <w:pPr>
              <w:tabs>
                <w:tab w:val="left" w:pos="993"/>
              </w:tabs>
              <w:ind w:right="176"/>
              <w:jc w:val="both"/>
            </w:pPr>
          </w:p>
          <w:p w:rsidR="009033E3" w:rsidRPr="009033E3" w:rsidRDefault="009033E3" w:rsidP="009033E3">
            <w:pPr>
              <w:ind w:right="454"/>
              <w:jc w:val="both"/>
              <w:rPr>
                <w:color w:val="0D0D0D"/>
                <w:sz w:val="20"/>
                <w:szCs w:val="20"/>
              </w:rPr>
            </w:pPr>
          </w:p>
        </w:tc>
      </w:tr>
    </w:tbl>
    <w:p w:rsidR="00D247B5" w:rsidRPr="00D247B5" w:rsidRDefault="00D247B5" w:rsidP="00D247B5">
      <w:pPr>
        <w:jc w:val="center"/>
        <w:rPr>
          <w:b/>
          <w:sz w:val="16"/>
          <w:szCs w:val="16"/>
        </w:rPr>
      </w:pPr>
      <w:r w:rsidRPr="00D247B5">
        <w:rPr>
          <w:b/>
          <w:sz w:val="16"/>
          <w:szCs w:val="16"/>
        </w:rPr>
        <w:lastRenderedPageBreak/>
        <w:t>АДМИНИСТРАЦИЯ</w:t>
      </w:r>
    </w:p>
    <w:p w:rsidR="00D247B5" w:rsidRPr="00D247B5" w:rsidRDefault="00D247B5" w:rsidP="00D247B5">
      <w:pPr>
        <w:jc w:val="center"/>
        <w:rPr>
          <w:b/>
          <w:sz w:val="16"/>
          <w:szCs w:val="16"/>
        </w:rPr>
      </w:pPr>
      <w:r w:rsidRPr="00D247B5">
        <w:rPr>
          <w:b/>
          <w:sz w:val="16"/>
          <w:szCs w:val="16"/>
        </w:rPr>
        <w:t>МУНИЦИПАЛЬНОГО ОБРАЗОВАНИЯ</w:t>
      </w:r>
    </w:p>
    <w:p w:rsidR="00D247B5" w:rsidRPr="00D247B5" w:rsidRDefault="00D247B5" w:rsidP="00D247B5">
      <w:pPr>
        <w:jc w:val="center"/>
        <w:rPr>
          <w:b/>
          <w:sz w:val="16"/>
          <w:szCs w:val="16"/>
        </w:rPr>
      </w:pPr>
      <w:r w:rsidRPr="00D247B5">
        <w:rPr>
          <w:b/>
          <w:sz w:val="16"/>
          <w:szCs w:val="16"/>
        </w:rPr>
        <w:t>БИЛИБИНСКИЙ МУНИЦИПАЛЬНЫЙ РАЙОН</w:t>
      </w:r>
    </w:p>
    <w:p w:rsidR="00D247B5" w:rsidRPr="00D247B5" w:rsidRDefault="00D247B5" w:rsidP="00D247B5">
      <w:pPr>
        <w:jc w:val="center"/>
        <w:rPr>
          <w:b/>
          <w:sz w:val="16"/>
          <w:szCs w:val="16"/>
        </w:rPr>
      </w:pPr>
      <w:r w:rsidRPr="00D247B5">
        <w:rPr>
          <w:b/>
          <w:sz w:val="16"/>
          <w:szCs w:val="16"/>
        </w:rPr>
        <w:t>ЧУКОТСКОГО АВТОНОМНОГО ОКРУГА</w:t>
      </w:r>
    </w:p>
    <w:p w:rsidR="00D247B5" w:rsidRPr="00D247B5" w:rsidRDefault="00D247B5" w:rsidP="00D247B5">
      <w:pPr>
        <w:jc w:val="center"/>
        <w:rPr>
          <w:sz w:val="16"/>
          <w:szCs w:val="16"/>
        </w:rPr>
      </w:pPr>
    </w:p>
    <w:p w:rsidR="00D247B5" w:rsidRPr="00D247B5" w:rsidRDefault="00D247B5" w:rsidP="00D247B5">
      <w:pPr>
        <w:jc w:val="center"/>
        <w:rPr>
          <w:b/>
          <w:sz w:val="16"/>
          <w:szCs w:val="16"/>
        </w:rPr>
      </w:pPr>
      <w:r w:rsidRPr="00D247B5">
        <w:rPr>
          <w:b/>
          <w:sz w:val="16"/>
          <w:szCs w:val="16"/>
        </w:rPr>
        <w:t xml:space="preserve"> П О С Т А Н О В Л Е Н И Е</w:t>
      </w:r>
    </w:p>
    <w:p w:rsidR="00D247B5" w:rsidRPr="00D247B5" w:rsidRDefault="00D247B5" w:rsidP="00D247B5">
      <w:pPr>
        <w:jc w:val="center"/>
        <w:rPr>
          <w:b/>
          <w:sz w:val="16"/>
          <w:szCs w:val="16"/>
        </w:rPr>
      </w:pPr>
    </w:p>
    <w:p w:rsidR="00D247B5" w:rsidRPr="00D247B5" w:rsidRDefault="00D247B5" w:rsidP="00D247B5">
      <w:pPr>
        <w:jc w:val="center"/>
        <w:rPr>
          <w:b/>
          <w:sz w:val="16"/>
          <w:szCs w:val="16"/>
        </w:rPr>
      </w:pPr>
    </w:p>
    <w:tbl>
      <w:tblPr>
        <w:tblW w:w="0" w:type="auto"/>
        <w:tblLook w:val="01E0" w:firstRow="1" w:lastRow="1" w:firstColumn="1" w:lastColumn="1" w:noHBand="0" w:noVBand="0"/>
      </w:tblPr>
      <w:tblGrid>
        <w:gridCol w:w="3528"/>
        <w:gridCol w:w="2808"/>
        <w:gridCol w:w="3461"/>
      </w:tblGrid>
      <w:tr w:rsidR="00D247B5" w:rsidRPr="00D247B5" w:rsidTr="00B45DAF">
        <w:tc>
          <w:tcPr>
            <w:tcW w:w="3528" w:type="dxa"/>
            <w:shd w:val="clear" w:color="auto" w:fill="auto"/>
          </w:tcPr>
          <w:p w:rsidR="00D247B5" w:rsidRPr="00D247B5" w:rsidRDefault="00D247B5" w:rsidP="00B45DAF">
            <w:pPr>
              <w:tabs>
                <w:tab w:val="left" w:pos="315"/>
                <w:tab w:val="left" w:pos="810"/>
                <w:tab w:val="left" w:pos="1470"/>
                <w:tab w:val="left" w:pos="2025"/>
              </w:tabs>
              <w:jc w:val="both"/>
              <w:rPr>
                <w:sz w:val="16"/>
                <w:szCs w:val="16"/>
                <w:u w:val="single"/>
              </w:rPr>
            </w:pPr>
            <w:r w:rsidRPr="00D247B5">
              <w:rPr>
                <w:sz w:val="16"/>
                <w:szCs w:val="16"/>
                <w:u w:val="single"/>
              </w:rPr>
              <w:t>от 29 декабря 2023  года</w:t>
            </w:r>
          </w:p>
        </w:tc>
        <w:tc>
          <w:tcPr>
            <w:tcW w:w="2808" w:type="dxa"/>
            <w:shd w:val="clear" w:color="auto" w:fill="auto"/>
          </w:tcPr>
          <w:p w:rsidR="00D247B5" w:rsidRPr="00D247B5" w:rsidRDefault="00D247B5" w:rsidP="00B45DAF">
            <w:pPr>
              <w:tabs>
                <w:tab w:val="left" w:pos="216"/>
                <w:tab w:val="left" w:pos="861"/>
                <w:tab w:val="left" w:pos="1356"/>
              </w:tabs>
              <w:rPr>
                <w:sz w:val="16"/>
                <w:szCs w:val="16"/>
                <w:u w:val="single"/>
              </w:rPr>
            </w:pPr>
            <w:r w:rsidRPr="00D247B5">
              <w:rPr>
                <w:sz w:val="16"/>
                <w:szCs w:val="16"/>
                <w:u w:val="single"/>
              </w:rPr>
              <w:t xml:space="preserve">  № 1556</w:t>
            </w:r>
          </w:p>
        </w:tc>
        <w:tc>
          <w:tcPr>
            <w:tcW w:w="3461" w:type="dxa"/>
            <w:shd w:val="clear" w:color="auto" w:fill="auto"/>
          </w:tcPr>
          <w:p w:rsidR="00D247B5" w:rsidRPr="00D247B5" w:rsidRDefault="00D247B5" w:rsidP="00B45DAF">
            <w:pPr>
              <w:jc w:val="right"/>
              <w:rPr>
                <w:sz w:val="16"/>
                <w:szCs w:val="16"/>
              </w:rPr>
            </w:pPr>
            <w:r w:rsidRPr="00D247B5">
              <w:rPr>
                <w:sz w:val="16"/>
                <w:szCs w:val="16"/>
              </w:rPr>
              <w:t>г. Билибино</w:t>
            </w:r>
          </w:p>
        </w:tc>
      </w:tr>
    </w:tbl>
    <w:p w:rsidR="00D247B5" w:rsidRPr="00D247B5" w:rsidRDefault="00D247B5" w:rsidP="00D247B5">
      <w:pPr>
        <w:jc w:val="both"/>
        <w:rPr>
          <w:sz w:val="16"/>
          <w:szCs w:val="16"/>
        </w:rPr>
      </w:pPr>
    </w:p>
    <w:p w:rsidR="00D247B5" w:rsidRPr="00D247B5" w:rsidRDefault="00D247B5" w:rsidP="00D247B5">
      <w:pPr>
        <w:jc w:val="both"/>
        <w:rPr>
          <w:sz w:val="16"/>
          <w:szCs w:val="16"/>
        </w:rPr>
      </w:pPr>
    </w:p>
    <w:tbl>
      <w:tblPr>
        <w:tblW w:w="0" w:type="auto"/>
        <w:tblLook w:val="01E0" w:firstRow="1" w:lastRow="1" w:firstColumn="1" w:lastColumn="1" w:noHBand="0" w:noVBand="0"/>
      </w:tblPr>
      <w:tblGrid>
        <w:gridCol w:w="9729"/>
      </w:tblGrid>
      <w:tr w:rsidR="00D247B5" w:rsidRPr="00D247B5" w:rsidTr="00B45DAF">
        <w:trPr>
          <w:trHeight w:val="868"/>
        </w:trPr>
        <w:tc>
          <w:tcPr>
            <w:tcW w:w="9729" w:type="dxa"/>
            <w:shd w:val="clear" w:color="auto" w:fill="auto"/>
          </w:tcPr>
          <w:p w:rsidR="00D247B5" w:rsidRPr="00D247B5" w:rsidRDefault="00D247B5" w:rsidP="00B45DAF">
            <w:pPr>
              <w:pStyle w:val="1"/>
              <w:spacing w:before="0"/>
              <w:ind w:right="4693"/>
              <w:jc w:val="both"/>
              <w:rPr>
                <w:rFonts w:ascii="Times New Roman" w:hAnsi="Times New Roman"/>
                <w:b w:val="0"/>
                <w:color w:val="auto"/>
                <w:sz w:val="16"/>
                <w:szCs w:val="16"/>
              </w:rPr>
            </w:pPr>
            <w:r w:rsidRPr="00D247B5">
              <w:rPr>
                <w:rFonts w:ascii="Times New Roman" w:hAnsi="Times New Roman"/>
                <w:b w:val="0"/>
                <w:color w:val="auto"/>
                <w:sz w:val="16"/>
                <w:szCs w:val="16"/>
              </w:rPr>
              <w:t>О  внесении   изменений  в  Постановление</w:t>
            </w:r>
          </w:p>
          <w:p w:rsidR="00D247B5" w:rsidRPr="00D247B5" w:rsidRDefault="00D247B5" w:rsidP="00B45DAF">
            <w:pPr>
              <w:pStyle w:val="1"/>
              <w:spacing w:before="0"/>
              <w:ind w:right="4693"/>
              <w:jc w:val="both"/>
              <w:rPr>
                <w:rFonts w:ascii="Times New Roman" w:hAnsi="Times New Roman"/>
                <w:b w:val="0"/>
                <w:color w:val="auto"/>
                <w:sz w:val="16"/>
                <w:szCs w:val="16"/>
              </w:rPr>
            </w:pPr>
            <w:r w:rsidRPr="00D247B5">
              <w:rPr>
                <w:rFonts w:ascii="Times New Roman" w:hAnsi="Times New Roman"/>
                <w:b w:val="0"/>
                <w:color w:val="auto"/>
                <w:sz w:val="16"/>
                <w:szCs w:val="16"/>
              </w:rPr>
              <w:t>Администрации                 муниципального</w:t>
            </w:r>
          </w:p>
          <w:p w:rsidR="00D247B5" w:rsidRPr="00D247B5" w:rsidRDefault="00D247B5" w:rsidP="00B45DAF">
            <w:pPr>
              <w:pStyle w:val="1"/>
              <w:spacing w:before="0"/>
              <w:ind w:right="4693"/>
              <w:jc w:val="both"/>
              <w:rPr>
                <w:rFonts w:ascii="Times New Roman" w:hAnsi="Times New Roman"/>
                <w:b w:val="0"/>
                <w:color w:val="auto"/>
                <w:sz w:val="16"/>
                <w:szCs w:val="16"/>
              </w:rPr>
            </w:pPr>
            <w:r w:rsidRPr="00D247B5">
              <w:rPr>
                <w:rFonts w:ascii="Times New Roman" w:hAnsi="Times New Roman"/>
                <w:b w:val="0"/>
                <w:color w:val="auto"/>
                <w:sz w:val="16"/>
                <w:szCs w:val="16"/>
              </w:rPr>
              <w:t>образования Билибинский муниципальный</w:t>
            </w:r>
          </w:p>
          <w:p w:rsidR="00D247B5" w:rsidRPr="00D247B5" w:rsidRDefault="00D247B5" w:rsidP="00B45DAF">
            <w:pPr>
              <w:pStyle w:val="1"/>
              <w:spacing w:before="0"/>
              <w:ind w:right="4693"/>
              <w:jc w:val="both"/>
              <w:rPr>
                <w:sz w:val="16"/>
                <w:szCs w:val="16"/>
              </w:rPr>
            </w:pPr>
            <w:r w:rsidRPr="00D247B5">
              <w:rPr>
                <w:rFonts w:ascii="Times New Roman" w:hAnsi="Times New Roman"/>
                <w:b w:val="0"/>
                <w:color w:val="auto"/>
                <w:sz w:val="16"/>
                <w:szCs w:val="16"/>
              </w:rPr>
              <w:t>район от 16 октября 2015 года № 763</w:t>
            </w:r>
          </w:p>
        </w:tc>
      </w:tr>
    </w:tbl>
    <w:p w:rsidR="00D247B5" w:rsidRPr="00D247B5" w:rsidRDefault="00D247B5" w:rsidP="00D247B5">
      <w:pPr>
        <w:jc w:val="both"/>
        <w:rPr>
          <w:sz w:val="16"/>
          <w:szCs w:val="16"/>
        </w:rPr>
      </w:pPr>
    </w:p>
    <w:p w:rsidR="00D247B5" w:rsidRPr="00D247B5" w:rsidRDefault="00D247B5" w:rsidP="00D247B5">
      <w:pPr>
        <w:ind w:firstLine="708"/>
        <w:jc w:val="both"/>
        <w:rPr>
          <w:sz w:val="16"/>
          <w:szCs w:val="16"/>
        </w:rPr>
      </w:pPr>
      <w:r w:rsidRPr="00D247B5">
        <w:rPr>
          <w:sz w:val="16"/>
          <w:szCs w:val="16"/>
        </w:rPr>
        <w:t>В целях приведения нормативно-правовых документов в соответствие с требованиями Федерального законодательства, руководствуясь положениями Земельного кодекса Российской Федерации, Федерального закона                               от 27 июля 2010 года № 210-ФЗ «Об организации предоставления государственных и муниципальных услуг»,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D247B5" w:rsidRPr="00D247B5" w:rsidRDefault="00D247B5" w:rsidP="00D247B5">
      <w:pPr>
        <w:shd w:val="clear" w:color="auto" w:fill="FFFFFF"/>
        <w:ind w:firstLine="708"/>
        <w:rPr>
          <w:b/>
          <w:spacing w:val="20"/>
          <w:sz w:val="16"/>
          <w:szCs w:val="16"/>
        </w:rPr>
      </w:pPr>
      <w:r w:rsidRPr="00D247B5">
        <w:rPr>
          <w:b/>
          <w:bCs/>
          <w:spacing w:val="20"/>
          <w:sz w:val="16"/>
          <w:szCs w:val="16"/>
        </w:rPr>
        <w:t>ПОСТАНОВЛЯЕТ</w:t>
      </w:r>
      <w:r w:rsidRPr="00D247B5">
        <w:rPr>
          <w:b/>
          <w:spacing w:val="20"/>
          <w:sz w:val="16"/>
          <w:szCs w:val="16"/>
        </w:rPr>
        <w:t>:</w:t>
      </w:r>
    </w:p>
    <w:p w:rsidR="00D247B5" w:rsidRPr="00D247B5" w:rsidRDefault="00D247B5" w:rsidP="00D247B5">
      <w:pPr>
        <w:shd w:val="clear" w:color="auto" w:fill="FFFFFF"/>
        <w:jc w:val="both"/>
        <w:rPr>
          <w:b/>
          <w:sz w:val="16"/>
          <w:szCs w:val="16"/>
        </w:rPr>
      </w:pPr>
    </w:p>
    <w:p w:rsidR="00D247B5" w:rsidRPr="00D247B5" w:rsidRDefault="00D247B5" w:rsidP="00D247B5">
      <w:pPr>
        <w:ind w:firstLine="708"/>
        <w:jc w:val="both"/>
        <w:rPr>
          <w:sz w:val="16"/>
          <w:szCs w:val="16"/>
        </w:rPr>
      </w:pPr>
      <w:r w:rsidRPr="00D247B5">
        <w:rPr>
          <w:sz w:val="16"/>
          <w:szCs w:val="16"/>
        </w:rPr>
        <w:t>1. Внести в Постановление Администрации муниципального образования Билибинский муниципальный район от 16 октября 2015 года № 763  «Об утверждении Административного регламента Управления финансов, экономики и имущественных отношений Администрации муниципального образования Билибинский муниципальный район по предоставлению муниципальной услуги  «Предварительное согласование предоставления земельного участка» следующие изменения:</w:t>
      </w:r>
    </w:p>
    <w:p w:rsidR="00D247B5" w:rsidRPr="00D247B5" w:rsidRDefault="00D247B5" w:rsidP="00D247B5">
      <w:pPr>
        <w:ind w:firstLine="709"/>
        <w:jc w:val="both"/>
        <w:rPr>
          <w:sz w:val="16"/>
          <w:szCs w:val="16"/>
        </w:rPr>
      </w:pPr>
      <w:r w:rsidRPr="00D247B5">
        <w:rPr>
          <w:sz w:val="16"/>
          <w:szCs w:val="16"/>
        </w:rPr>
        <w:t xml:space="preserve">1) В Раздел 2.4. Срок предоставления муниципальной услуги, добавить следующие пункты: </w:t>
      </w:r>
    </w:p>
    <w:p w:rsidR="00D247B5" w:rsidRPr="00D247B5" w:rsidRDefault="00D247B5" w:rsidP="00D247B5">
      <w:pPr>
        <w:ind w:firstLine="709"/>
        <w:jc w:val="both"/>
        <w:rPr>
          <w:sz w:val="16"/>
          <w:szCs w:val="16"/>
        </w:rPr>
      </w:pPr>
      <w:r w:rsidRPr="00D247B5">
        <w:rPr>
          <w:sz w:val="16"/>
          <w:szCs w:val="16"/>
        </w:rPr>
        <w:t>«2.4.3. Принятие решения о предварительном согласовании либо об отказе в предварительном согласовании в 2023 году осуществляется в срок, не превышающий 14 дней со дня регистрации заявления заинтересованного лица.»;</w:t>
      </w:r>
    </w:p>
    <w:p w:rsidR="00D247B5" w:rsidRPr="00D247B5" w:rsidRDefault="00D247B5" w:rsidP="00D247B5">
      <w:pPr>
        <w:ind w:firstLine="709"/>
        <w:jc w:val="both"/>
        <w:rPr>
          <w:sz w:val="16"/>
          <w:szCs w:val="16"/>
        </w:rPr>
      </w:pPr>
      <w:r w:rsidRPr="00D247B5">
        <w:rPr>
          <w:sz w:val="16"/>
          <w:szCs w:val="16"/>
        </w:rPr>
        <w:t>2) Из Раздела 2.5. Правовые основания для предоставления муниципальной услуги исключить следующий абзац:</w:t>
      </w:r>
    </w:p>
    <w:p w:rsidR="00D247B5" w:rsidRPr="00D247B5" w:rsidRDefault="00D247B5" w:rsidP="00D247B5">
      <w:pPr>
        <w:ind w:firstLine="709"/>
        <w:jc w:val="both"/>
        <w:rPr>
          <w:sz w:val="16"/>
          <w:szCs w:val="16"/>
        </w:rPr>
      </w:pPr>
      <w:r w:rsidRPr="00D247B5">
        <w:rPr>
          <w:sz w:val="16"/>
          <w:szCs w:val="16"/>
        </w:rPr>
        <w:t>«Постановлением Правительства Российской Федерации от 13 февраля         2006 года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D247B5" w:rsidRPr="00D247B5" w:rsidRDefault="00D247B5" w:rsidP="00D247B5">
      <w:pPr>
        <w:ind w:firstLine="709"/>
        <w:jc w:val="both"/>
        <w:rPr>
          <w:sz w:val="16"/>
          <w:szCs w:val="16"/>
        </w:rPr>
      </w:pPr>
      <w:r w:rsidRPr="00D247B5">
        <w:rPr>
          <w:sz w:val="16"/>
          <w:szCs w:val="16"/>
        </w:rPr>
        <w:t>3) В пункт 2.6.1. Раздела 2.6. Исчерпывающий перечень документов, необходимых для предоставления муниципальной услуги добавить следующие подпункты:</w:t>
      </w:r>
    </w:p>
    <w:p w:rsidR="00D247B5" w:rsidRPr="00D247B5" w:rsidRDefault="00D247B5" w:rsidP="00D247B5">
      <w:pPr>
        <w:ind w:firstLine="709"/>
        <w:jc w:val="both"/>
        <w:rPr>
          <w:sz w:val="16"/>
          <w:szCs w:val="16"/>
        </w:rPr>
      </w:pPr>
      <w:r w:rsidRPr="00D247B5">
        <w:rPr>
          <w:sz w:val="16"/>
          <w:szCs w:val="16"/>
        </w:rPr>
        <w:t>«7)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D247B5" w:rsidRPr="00D247B5" w:rsidRDefault="00D247B5" w:rsidP="00D247B5">
      <w:pPr>
        <w:ind w:firstLine="709"/>
        <w:jc w:val="both"/>
        <w:rPr>
          <w:sz w:val="16"/>
          <w:szCs w:val="16"/>
        </w:rPr>
      </w:pPr>
      <w:r w:rsidRPr="00D247B5">
        <w:rPr>
          <w:sz w:val="16"/>
          <w:szCs w:val="16"/>
        </w:rPr>
        <w:t>8)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D247B5" w:rsidRPr="00D247B5" w:rsidRDefault="00D247B5" w:rsidP="00D247B5">
      <w:pPr>
        <w:ind w:firstLine="709"/>
        <w:jc w:val="both"/>
        <w:rPr>
          <w:sz w:val="16"/>
          <w:szCs w:val="16"/>
        </w:rPr>
      </w:pPr>
      <w:r w:rsidRPr="00D247B5">
        <w:rPr>
          <w:sz w:val="16"/>
          <w:szCs w:val="16"/>
        </w:rPr>
        <w:t>4) В Раздел 2.6. Исчерпывающий перечень документов, необходимых для предоставления муниципальной услуги добавить следующие пункты:</w:t>
      </w:r>
    </w:p>
    <w:p w:rsidR="00D247B5" w:rsidRPr="00D247B5" w:rsidRDefault="00D247B5" w:rsidP="00D247B5">
      <w:pPr>
        <w:ind w:firstLine="709"/>
        <w:jc w:val="both"/>
        <w:rPr>
          <w:sz w:val="16"/>
          <w:szCs w:val="16"/>
        </w:rPr>
      </w:pPr>
      <w:r w:rsidRPr="00D247B5">
        <w:rPr>
          <w:sz w:val="16"/>
          <w:szCs w:val="16"/>
        </w:rPr>
        <w:t>«2.6.4. В случае, если на дату поступления в Управление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уполномоченным органом принимается решение о приостановлении срока рассмотрения поданного позднее заявления о предварительном согласовании предоставления земельного участка, при этом заявителю направляется соответствующее уведомление.</w:t>
      </w:r>
    </w:p>
    <w:p w:rsidR="00D247B5" w:rsidRPr="00D247B5" w:rsidRDefault="00D247B5" w:rsidP="00D247B5">
      <w:pPr>
        <w:ind w:firstLine="709"/>
        <w:jc w:val="both"/>
        <w:rPr>
          <w:sz w:val="16"/>
          <w:szCs w:val="16"/>
        </w:rPr>
      </w:pPr>
      <w:r w:rsidRPr="00D247B5">
        <w:rPr>
          <w:sz w:val="16"/>
          <w:szCs w:val="16"/>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D247B5" w:rsidRPr="00D247B5" w:rsidRDefault="00D247B5" w:rsidP="00D247B5">
      <w:pPr>
        <w:ind w:firstLine="708"/>
        <w:jc w:val="both"/>
        <w:rPr>
          <w:sz w:val="16"/>
          <w:szCs w:val="16"/>
        </w:rPr>
      </w:pPr>
      <w:r w:rsidRPr="00D247B5">
        <w:rPr>
          <w:sz w:val="16"/>
          <w:szCs w:val="16"/>
        </w:rPr>
        <w:t>2. Опубликовать настоящее постановление в Информационном вестнике Билибинского муниципального района и разместить на официальном сайте муниципального образования Билибинский муниципальный район.</w:t>
      </w:r>
    </w:p>
    <w:p w:rsidR="00D247B5" w:rsidRPr="00D247B5" w:rsidRDefault="00D247B5" w:rsidP="00D247B5">
      <w:pPr>
        <w:ind w:firstLine="708"/>
        <w:jc w:val="both"/>
        <w:rPr>
          <w:sz w:val="16"/>
          <w:szCs w:val="16"/>
        </w:rPr>
      </w:pPr>
      <w:r w:rsidRPr="00D247B5">
        <w:rPr>
          <w:sz w:val="16"/>
          <w:szCs w:val="16"/>
        </w:rPr>
        <w:t>3. Настоящее  постановление  вступает  в  силу  с момента опубликования.</w:t>
      </w:r>
    </w:p>
    <w:p w:rsidR="00D247B5" w:rsidRPr="00D247B5" w:rsidRDefault="00D247B5" w:rsidP="00D247B5">
      <w:pPr>
        <w:ind w:firstLine="708"/>
        <w:jc w:val="both"/>
        <w:rPr>
          <w:sz w:val="16"/>
          <w:szCs w:val="16"/>
        </w:rPr>
      </w:pPr>
      <w:r w:rsidRPr="00D247B5">
        <w:rPr>
          <w:sz w:val="16"/>
          <w:szCs w:val="16"/>
        </w:rPr>
        <w:t>4.    Контроль    за     исполнением     настоящего     постановления   возложить   на начальника Управления финансов, экономики и имущественных отношений Шершневу О.В.</w:t>
      </w:r>
    </w:p>
    <w:p w:rsidR="00D247B5" w:rsidRPr="00D247B5" w:rsidRDefault="00D247B5" w:rsidP="00D247B5">
      <w:pPr>
        <w:ind w:firstLine="708"/>
        <w:jc w:val="both"/>
        <w:rPr>
          <w:sz w:val="16"/>
          <w:szCs w:val="16"/>
        </w:rPr>
      </w:pPr>
    </w:p>
    <w:p w:rsidR="00D247B5" w:rsidRPr="00D247B5" w:rsidRDefault="00D247B5" w:rsidP="00D247B5">
      <w:pPr>
        <w:ind w:firstLine="708"/>
        <w:jc w:val="both"/>
        <w:rPr>
          <w:sz w:val="16"/>
          <w:szCs w:val="16"/>
        </w:rPr>
      </w:pPr>
    </w:p>
    <w:p w:rsidR="00D247B5" w:rsidRPr="00D247B5" w:rsidRDefault="00D247B5" w:rsidP="00D247B5">
      <w:pPr>
        <w:jc w:val="both"/>
        <w:rPr>
          <w:sz w:val="16"/>
          <w:szCs w:val="16"/>
        </w:rPr>
      </w:pPr>
      <w:r w:rsidRPr="00D247B5">
        <w:rPr>
          <w:sz w:val="16"/>
          <w:szCs w:val="16"/>
        </w:rPr>
        <w:t>Исполняющий обязанности</w:t>
      </w:r>
    </w:p>
    <w:p w:rsidR="0026217B" w:rsidRPr="00D247B5" w:rsidRDefault="00D247B5" w:rsidP="00D247B5">
      <w:pPr>
        <w:ind w:right="140"/>
        <w:jc w:val="both"/>
        <w:rPr>
          <w:sz w:val="16"/>
          <w:szCs w:val="16"/>
        </w:rPr>
      </w:pPr>
      <w:r w:rsidRPr="00D247B5">
        <w:rPr>
          <w:sz w:val="16"/>
          <w:szCs w:val="16"/>
        </w:rPr>
        <w:t>Главы Администрации</w:t>
      </w:r>
      <w:r w:rsidRPr="00D247B5">
        <w:rPr>
          <w:sz w:val="16"/>
          <w:szCs w:val="16"/>
        </w:rPr>
        <w:tab/>
      </w:r>
      <w:r w:rsidRPr="00D247B5">
        <w:rPr>
          <w:sz w:val="16"/>
          <w:szCs w:val="16"/>
        </w:rPr>
        <w:tab/>
      </w:r>
      <w:r w:rsidRPr="00D247B5">
        <w:rPr>
          <w:sz w:val="16"/>
          <w:szCs w:val="16"/>
        </w:rPr>
        <w:tab/>
      </w:r>
      <w:r w:rsidRPr="00D247B5">
        <w:rPr>
          <w:sz w:val="16"/>
          <w:szCs w:val="16"/>
        </w:rPr>
        <w:tab/>
      </w:r>
      <w:r w:rsidRPr="00D247B5">
        <w:rPr>
          <w:sz w:val="16"/>
          <w:szCs w:val="16"/>
        </w:rPr>
        <w:tab/>
      </w:r>
      <w:r w:rsidRPr="00D247B5">
        <w:rPr>
          <w:sz w:val="16"/>
          <w:szCs w:val="16"/>
        </w:rPr>
        <w:tab/>
        <w:t xml:space="preserve">    </w:t>
      </w:r>
      <w:r w:rsidRPr="00D247B5">
        <w:rPr>
          <w:sz w:val="16"/>
          <w:szCs w:val="16"/>
        </w:rPr>
        <w:tab/>
        <w:t xml:space="preserve">   В.В. Гизбрехт</w:t>
      </w:r>
    </w:p>
    <w:p w:rsidR="0026217B" w:rsidRPr="00D247B5" w:rsidRDefault="0026217B" w:rsidP="004B05E7">
      <w:pPr>
        <w:ind w:right="140" w:firstLine="851"/>
        <w:jc w:val="both"/>
        <w:rPr>
          <w:sz w:val="16"/>
          <w:szCs w:val="16"/>
        </w:rPr>
      </w:pPr>
    </w:p>
    <w:p w:rsidR="00D247B5" w:rsidRPr="00D247B5" w:rsidRDefault="00D247B5" w:rsidP="00D247B5">
      <w:pPr>
        <w:jc w:val="center"/>
        <w:rPr>
          <w:b/>
          <w:sz w:val="16"/>
          <w:szCs w:val="16"/>
        </w:rPr>
      </w:pPr>
      <w:r w:rsidRPr="00D247B5">
        <w:rPr>
          <w:b/>
          <w:sz w:val="16"/>
          <w:szCs w:val="16"/>
        </w:rPr>
        <w:t>АДМИНИСТРАЦИЯ</w:t>
      </w:r>
    </w:p>
    <w:p w:rsidR="00D247B5" w:rsidRPr="00D247B5" w:rsidRDefault="00D247B5" w:rsidP="00D247B5">
      <w:pPr>
        <w:jc w:val="center"/>
        <w:rPr>
          <w:b/>
          <w:sz w:val="16"/>
          <w:szCs w:val="16"/>
        </w:rPr>
      </w:pPr>
      <w:r w:rsidRPr="00D247B5">
        <w:rPr>
          <w:b/>
          <w:sz w:val="16"/>
          <w:szCs w:val="16"/>
        </w:rPr>
        <w:t>МУНИЦИПАЛЬНОГО ОБРАЗОВАНИЯ</w:t>
      </w:r>
    </w:p>
    <w:p w:rsidR="00D247B5" w:rsidRPr="00D247B5" w:rsidRDefault="00D247B5" w:rsidP="00D247B5">
      <w:pPr>
        <w:jc w:val="center"/>
        <w:rPr>
          <w:b/>
          <w:sz w:val="16"/>
          <w:szCs w:val="16"/>
        </w:rPr>
      </w:pPr>
      <w:r w:rsidRPr="00D247B5">
        <w:rPr>
          <w:b/>
          <w:sz w:val="16"/>
          <w:szCs w:val="16"/>
        </w:rPr>
        <w:t>БИЛИБИНСКИЙ МУНИЦИПАЛЬНЫЙ РАЙОН</w:t>
      </w:r>
    </w:p>
    <w:p w:rsidR="00D247B5" w:rsidRPr="00D247B5" w:rsidRDefault="00D247B5" w:rsidP="00D247B5">
      <w:pPr>
        <w:jc w:val="center"/>
        <w:rPr>
          <w:b/>
          <w:sz w:val="16"/>
          <w:szCs w:val="16"/>
        </w:rPr>
      </w:pPr>
      <w:r w:rsidRPr="00D247B5">
        <w:rPr>
          <w:b/>
          <w:sz w:val="16"/>
          <w:szCs w:val="16"/>
        </w:rPr>
        <w:t>ЧУКОТСКОГО АВТОНОМНОГО ОКРУГА</w:t>
      </w:r>
    </w:p>
    <w:p w:rsidR="00D247B5" w:rsidRPr="00D247B5" w:rsidRDefault="00D247B5" w:rsidP="00D247B5">
      <w:pPr>
        <w:jc w:val="center"/>
        <w:rPr>
          <w:sz w:val="16"/>
          <w:szCs w:val="16"/>
        </w:rPr>
      </w:pPr>
    </w:p>
    <w:p w:rsidR="00D247B5" w:rsidRPr="00D247B5" w:rsidRDefault="00D247B5" w:rsidP="00D247B5">
      <w:pPr>
        <w:jc w:val="center"/>
        <w:rPr>
          <w:b/>
          <w:sz w:val="16"/>
          <w:szCs w:val="16"/>
        </w:rPr>
      </w:pPr>
      <w:r w:rsidRPr="00D247B5">
        <w:rPr>
          <w:b/>
          <w:sz w:val="16"/>
          <w:szCs w:val="16"/>
        </w:rPr>
        <w:t>П О С Т А Н О В Л Е Н И Е</w:t>
      </w:r>
    </w:p>
    <w:p w:rsidR="00D247B5" w:rsidRPr="00B45DAF" w:rsidRDefault="00D247B5" w:rsidP="00D247B5">
      <w:pPr>
        <w:jc w:val="center"/>
        <w:rPr>
          <w:b/>
          <w:sz w:val="16"/>
          <w:szCs w:val="16"/>
        </w:rPr>
      </w:pPr>
    </w:p>
    <w:p w:rsidR="00D247B5" w:rsidRPr="00B45DAF" w:rsidRDefault="00D247B5" w:rsidP="00D247B5">
      <w:pPr>
        <w:jc w:val="center"/>
        <w:rPr>
          <w:b/>
          <w:sz w:val="16"/>
          <w:szCs w:val="16"/>
        </w:rPr>
      </w:pPr>
    </w:p>
    <w:tbl>
      <w:tblPr>
        <w:tblW w:w="10956" w:type="dxa"/>
        <w:tblLook w:val="01E0" w:firstRow="1" w:lastRow="1" w:firstColumn="1" w:lastColumn="1" w:noHBand="0" w:noVBand="0"/>
      </w:tblPr>
      <w:tblGrid>
        <w:gridCol w:w="3936"/>
        <w:gridCol w:w="3686"/>
        <w:gridCol w:w="3334"/>
      </w:tblGrid>
      <w:tr w:rsidR="00D247B5" w:rsidRPr="00B45DAF" w:rsidTr="00B45DAF">
        <w:tc>
          <w:tcPr>
            <w:tcW w:w="3936" w:type="dxa"/>
            <w:shd w:val="clear" w:color="auto" w:fill="auto"/>
          </w:tcPr>
          <w:p w:rsidR="00D247B5" w:rsidRPr="00B45DAF" w:rsidRDefault="00D247B5" w:rsidP="00B45DAF">
            <w:pPr>
              <w:jc w:val="both"/>
              <w:rPr>
                <w:sz w:val="16"/>
                <w:szCs w:val="16"/>
              </w:rPr>
            </w:pPr>
            <w:r w:rsidRPr="00B45DAF">
              <w:rPr>
                <w:sz w:val="16"/>
                <w:szCs w:val="16"/>
              </w:rPr>
              <w:t xml:space="preserve">от </w:t>
            </w:r>
            <w:r w:rsidRPr="00B45DAF">
              <w:rPr>
                <w:sz w:val="16"/>
                <w:szCs w:val="16"/>
                <w:u w:val="single"/>
              </w:rPr>
              <w:t>29 декабря 2023</w:t>
            </w:r>
            <w:r w:rsidRPr="00B45DAF">
              <w:rPr>
                <w:sz w:val="16"/>
                <w:szCs w:val="16"/>
              </w:rPr>
              <w:t xml:space="preserve"> года</w:t>
            </w:r>
          </w:p>
        </w:tc>
        <w:tc>
          <w:tcPr>
            <w:tcW w:w="3686" w:type="dxa"/>
            <w:shd w:val="clear" w:color="auto" w:fill="auto"/>
          </w:tcPr>
          <w:p w:rsidR="00D247B5" w:rsidRPr="00B45DAF" w:rsidRDefault="00D247B5" w:rsidP="00B45DAF">
            <w:pPr>
              <w:rPr>
                <w:sz w:val="16"/>
                <w:szCs w:val="16"/>
                <w:u w:val="single"/>
              </w:rPr>
            </w:pPr>
            <w:r w:rsidRPr="00B45DAF">
              <w:rPr>
                <w:sz w:val="16"/>
                <w:szCs w:val="16"/>
              </w:rPr>
              <w:t xml:space="preserve">№ </w:t>
            </w:r>
            <w:r w:rsidRPr="00B45DAF">
              <w:rPr>
                <w:sz w:val="16"/>
                <w:szCs w:val="16"/>
                <w:u w:val="single"/>
              </w:rPr>
              <w:t>1557</w:t>
            </w:r>
          </w:p>
        </w:tc>
        <w:tc>
          <w:tcPr>
            <w:tcW w:w="3334" w:type="dxa"/>
            <w:shd w:val="clear" w:color="auto" w:fill="auto"/>
          </w:tcPr>
          <w:p w:rsidR="00D247B5" w:rsidRPr="00B45DAF" w:rsidRDefault="00D247B5" w:rsidP="00B45DAF">
            <w:pPr>
              <w:ind w:right="1101"/>
              <w:jc w:val="right"/>
              <w:rPr>
                <w:sz w:val="16"/>
                <w:szCs w:val="16"/>
              </w:rPr>
            </w:pPr>
            <w:r w:rsidRPr="00B45DAF">
              <w:rPr>
                <w:sz w:val="16"/>
                <w:szCs w:val="16"/>
              </w:rPr>
              <w:t xml:space="preserve">  г. Билибино</w:t>
            </w:r>
          </w:p>
        </w:tc>
      </w:tr>
    </w:tbl>
    <w:p w:rsidR="00D247B5" w:rsidRPr="00B45DAF" w:rsidRDefault="00D247B5" w:rsidP="00D247B5">
      <w:pPr>
        <w:jc w:val="both"/>
        <w:rPr>
          <w:sz w:val="16"/>
          <w:szCs w:val="16"/>
        </w:rPr>
      </w:pPr>
    </w:p>
    <w:p w:rsidR="00D247B5" w:rsidRPr="00B45DAF" w:rsidRDefault="00D247B5" w:rsidP="00D247B5">
      <w:pPr>
        <w:jc w:val="both"/>
        <w:rPr>
          <w:sz w:val="16"/>
          <w:szCs w:val="16"/>
        </w:rPr>
      </w:pPr>
    </w:p>
    <w:tbl>
      <w:tblPr>
        <w:tblW w:w="0" w:type="auto"/>
        <w:tblLook w:val="01E0" w:firstRow="1" w:lastRow="1" w:firstColumn="1" w:lastColumn="1" w:noHBand="0" w:noVBand="0"/>
      </w:tblPr>
      <w:tblGrid>
        <w:gridCol w:w="5778"/>
      </w:tblGrid>
      <w:tr w:rsidR="00D247B5" w:rsidRPr="00B45DAF" w:rsidTr="00B45DAF">
        <w:tc>
          <w:tcPr>
            <w:tcW w:w="5778" w:type="dxa"/>
            <w:shd w:val="clear" w:color="auto" w:fill="auto"/>
          </w:tcPr>
          <w:p w:rsidR="00D247B5" w:rsidRPr="00B45DAF" w:rsidRDefault="00D247B5" w:rsidP="00B45DAF">
            <w:pPr>
              <w:pStyle w:val="1"/>
              <w:spacing w:before="0"/>
              <w:jc w:val="both"/>
              <w:rPr>
                <w:sz w:val="16"/>
                <w:szCs w:val="16"/>
              </w:rPr>
            </w:pPr>
            <w:r w:rsidRPr="00B45DAF">
              <w:rPr>
                <w:rFonts w:ascii="Times New Roman" w:hAnsi="Times New Roman"/>
                <w:b w:val="0"/>
                <w:color w:val="auto"/>
                <w:sz w:val="16"/>
                <w:szCs w:val="16"/>
              </w:rPr>
              <w:t xml:space="preserve">О внесении изменений в Постановление Администрации муниципального образования Билибинский муниципальный район </w:t>
            </w:r>
            <w:r w:rsidRPr="00B45DAF">
              <w:rPr>
                <w:rFonts w:ascii="Times New Roman" w:hAnsi="Times New Roman"/>
                <w:b w:val="0"/>
                <w:color w:val="auto"/>
                <w:sz w:val="16"/>
                <w:szCs w:val="16"/>
              </w:rPr>
              <w:br/>
              <w:t>от 25 августа 2021 года № 563</w:t>
            </w:r>
          </w:p>
        </w:tc>
      </w:tr>
    </w:tbl>
    <w:p w:rsidR="00D247B5" w:rsidRPr="00B45DAF" w:rsidRDefault="00D247B5" w:rsidP="00D247B5">
      <w:pPr>
        <w:jc w:val="both"/>
        <w:rPr>
          <w:sz w:val="16"/>
          <w:szCs w:val="16"/>
        </w:rPr>
      </w:pPr>
    </w:p>
    <w:p w:rsidR="00D247B5" w:rsidRPr="00B45DAF" w:rsidRDefault="00D247B5" w:rsidP="00D247B5">
      <w:pPr>
        <w:jc w:val="both"/>
        <w:rPr>
          <w:sz w:val="16"/>
          <w:szCs w:val="16"/>
        </w:rPr>
      </w:pPr>
    </w:p>
    <w:p w:rsidR="00D247B5" w:rsidRPr="00B45DAF" w:rsidRDefault="00D247B5" w:rsidP="00D247B5">
      <w:pPr>
        <w:tabs>
          <w:tab w:val="left" w:pos="709"/>
          <w:tab w:val="left" w:pos="4962"/>
        </w:tabs>
        <w:ind w:firstLine="709"/>
        <w:jc w:val="both"/>
        <w:rPr>
          <w:sz w:val="16"/>
          <w:szCs w:val="16"/>
        </w:rPr>
      </w:pPr>
      <w:r w:rsidRPr="00B45DAF">
        <w:rPr>
          <w:sz w:val="16"/>
          <w:szCs w:val="16"/>
        </w:rPr>
        <w:t xml:space="preserve">В целях уточнения отдельных положений правового акта Билибинского муниципального района, в соответствии с требованиями Постановления Правительства Российской Федерации от 18 сентября 2020 года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w:t>
      </w:r>
      <w:r w:rsidRPr="00B45DAF">
        <w:rPr>
          <w:sz w:val="16"/>
          <w:szCs w:val="16"/>
        </w:rPr>
        <w:lastRenderedPageBreak/>
        <w:t>некоторых актов Правительства Российской Федерации и отдельных положений некоторых актов Правительства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D247B5" w:rsidRPr="00B45DAF" w:rsidRDefault="00D247B5" w:rsidP="00D247B5">
      <w:pPr>
        <w:tabs>
          <w:tab w:val="left" w:pos="851"/>
        </w:tabs>
        <w:ind w:firstLine="709"/>
        <w:jc w:val="both"/>
        <w:rPr>
          <w:rFonts w:ascii="Times New Roman Полужирный" w:hAnsi="Times New Roman Полужирный"/>
          <w:b/>
          <w:spacing w:val="20"/>
          <w:sz w:val="16"/>
          <w:szCs w:val="16"/>
        </w:rPr>
      </w:pPr>
      <w:r w:rsidRPr="00B45DAF">
        <w:rPr>
          <w:rFonts w:ascii="Times New Roman Полужирный" w:hAnsi="Times New Roman Полужирный"/>
          <w:b/>
          <w:spacing w:val="20"/>
          <w:sz w:val="16"/>
          <w:szCs w:val="16"/>
        </w:rPr>
        <w:t>ПОСТАНОВЛЯЕТ:</w:t>
      </w:r>
    </w:p>
    <w:p w:rsidR="00D247B5" w:rsidRPr="00B45DAF" w:rsidRDefault="00D247B5" w:rsidP="00D247B5">
      <w:pPr>
        <w:ind w:firstLine="709"/>
        <w:jc w:val="both"/>
        <w:rPr>
          <w:sz w:val="16"/>
          <w:szCs w:val="16"/>
        </w:rPr>
      </w:pPr>
    </w:p>
    <w:p w:rsidR="00D247B5" w:rsidRPr="00B45DAF" w:rsidRDefault="00D247B5" w:rsidP="00D247B5">
      <w:pPr>
        <w:ind w:firstLine="709"/>
        <w:contextualSpacing/>
        <w:jc w:val="both"/>
        <w:rPr>
          <w:sz w:val="16"/>
          <w:szCs w:val="16"/>
        </w:rPr>
      </w:pPr>
      <w:r w:rsidRPr="00B45DAF">
        <w:rPr>
          <w:sz w:val="16"/>
          <w:szCs w:val="16"/>
        </w:rPr>
        <w:t>1. Внести в Постановление Администрации муниципального образования Билибинский муниципальный район от 25 августа 2021 года № 563 «Об утверждении Порядка предоставления гранта в форме субсидии начинающим субъектам малого предпринимательства на создание собственного дела» следующие изменения:</w:t>
      </w:r>
    </w:p>
    <w:p w:rsidR="00D247B5" w:rsidRPr="00B45DAF" w:rsidRDefault="00D247B5" w:rsidP="00D247B5">
      <w:pPr>
        <w:ind w:firstLine="709"/>
        <w:contextualSpacing/>
        <w:jc w:val="both"/>
        <w:rPr>
          <w:sz w:val="16"/>
          <w:szCs w:val="16"/>
        </w:rPr>
      </w:pPr>
      <w:r w:rsidRPr="00B45DAF">
        <w:rPr>
          <w:sz w:val="16"/>
          <w:szCs w:val="16"/>
        </w:rPr>
        <w:t>1.1. Подпункт 6) п</w:t>
      </w:r>
      <w:r w:rsidRPr="00B45DAF">
        <w:rPr>
          <w:bCs/>
          <w:sz w:val="16"/>
          <w:szCs w:val="16"/>
        </w:rPr>
        <w:t xml:space="preserve">ункта 1.7 раздела 1 «Общие положения» </w:t>
      </w:r>
      <w:r w:rsidRPr="00B45DAF">
        <w:rPr>
          <w:sz w:val="16"/>
          <w:szCs w:val="16"/>
        </w:rPr>
        <w:t>Порядка предоставления гранта в форме субсидии начинающим субъектам малого предпринимательства на создание собственного дела (далее-Порядок) заменить подпунктом 4) следующего содержания:</w:t>
      </w:r>
    </w:p>
    <w:p w:rsidR="00D247B5" w:rsidRPr="00B45DAF" w:rsidRDefault="00D247B5" w:rsidP="00D247B5">
      <w:pPr>
        <w:ind w:firstLine="709"/>
        <w:contextualSpacing/>
        <w:jc w:val="both"/>
        <w:rPr>
          <w:bCs/>
          <w:sz w:val="16"/>
          <w:szCs w:val="16"/>
        </w:rPr>
      </w:pPr>
      <w:r w:rsidRPr="00B45DAF">
        <w:rPr>
          <w:bCs/>
          <w:sz w:val="16"/>
          <w:szCs w:val="16"/>
        </w:rPr>
        <w:t>«4) представившие бизнес-план, соответствующий одновременно следующим требованиям:</w:t>
      </w:r>
    </w:p>
    <w:p w:rsidR="00D247B5" w:rsidRPr="00B45DAF" w:rsidRDefault="00D247B5" w:rsidP="00D247B5">
      <w:pPr>
        <w:ind w:firstLine="709"/>
        <w:contextualSpacing/>
        <w:jc w:val="both"/>
        <w:rPr>
          <w:bCs/>
          <w:sz w:val="16"/>
          <w:szCs w:val="16"/>
        </w:rPr>
      </w:pPr>
      <w:r w:rsidRPr="00B45DAF">
        <w:rPr>
          <w:bCs/>
          <w:sz w:val="16"/>
          <w:szCs w:val="16"/>
        </w:rPr>
        <w:t>а) бизнес-план реализуется на условиях долевого финансирования расходов;</w:t>
      </w:r>
    </w:p>
    <w:p w:rsidR="00D247B5" w:rsidRPr="00B45DAF" w:rsidRDefault="00D247B5" w:rsidP="00D247B5">
      <w:pPr>
        <w:ind w:firstLine="709"/>
        <w:contextualSpacing/>
        <w:jc w:val="both"/>
        <w:rPr>
          <w:bCs/>
          <w:sz w:val="16"/>
          <w:szCs w:val="16"/>
        </w:rPr>
      </w:pPr>
      <w:r w:rsidRPr="00B45DAF">
        <w:rPr>
          <w:bCs/>
          <w:sz w:val="16"/>
          <w:szCs w:val="16"/>
        </w:rPr>
        <w:t>б) бизнес-план реализуется в одном или нескольких приоритетных направлениях развития малого предпринимательства, установленных пунктом 1.8 раздела 1 настоящего Порядка;</w:t>
      </w:r>
    </w:p>
    <w:p w:rsidR="00D247B5" w:rsidRPr="00B45DAF" w:rsidRDefault="00D247B5" w:rsidP="00D247B5">
      <w:pPr>
        <w:ind w:firstLine="709"/>
        <w:contextualSpacing/>
        <w:jc w:val="both"/>
        <w:rPr>
          <w:bCs/>
          <w:sz w:val="16"/>
          <w:szCs w:val="16"/>
        </w:rPr>
      </w:pPr>
      <w:r w:rsidRPr="00B45DAF">
        <w:rPr>
          <w:bCs/>
          <w:sz w:val="16"/>
          <w:szCs w:val="16"/>
        </w:rPr>
        <w:t>в) целевые расходы, предусмотренные бизнес-планом за счет средств гранта, соответствуют перечню направлений затрат, на которые предоставляется грант, установленные пунктом 1.9 раздела 1 настоящего Порядка;</w:t>
      </w:r>
    </w:p>
    <w:p w:rsidR="00D247B5" w:rsidRPr="00B45DAF" w:rsidRDefault="00D247B5" w:rsidP="00D247B5">
      <w:pPr>
        <w:ind w:firstLine="709"/>
        <w:contextualSpacing/>
        <w:jc w:val="both"/>
        <w:rPr>
          <w:bCs/>
          <w:sz w:val="16"/>
          <w:szCs w:val="16"/>
        </w:rPr>
      </w:pPr>
      <w:r w:rsidRPr="00B45DAF">
        <w:rPr>
          <w:bCs/>
          <w:sz w:val="16"/>
          <w:szCs w:val="16"/>
        </w:rPr>
        <w:t>г) рассчитанный срок окупаемости бизнес-плана не должен превышать трех лет.»;</w:t>
      </w:r>
    </w:p>
    <w:p w:rsidR="00D247B5" w:rsidRPr="00B45DAF" w:rsidRDefault="00D247B5" w:rsidP="00D247B5">
      <w:pPr>
        <w:ind w:firstLine="709"/>
        <w:contextualSpacing/>
        <w:jc w:val="both"/>
        <w:rPr>
          <w:bCs/>
          <w:sz w:val="16"/>
          <w:szCs w:val="16"/>
        </w:rPr>
      </w:pPr>
      <w:r w:rsidRPr="00B45DAF">
        <w:rPr>
          <w:sz w:val="16"/>
          <w:szCs w:val="16"/>
        </w:rPr>
        <w:t xml:space="preserve">1.2. Пункт 2.17 раздела 2 «Условия и порядок проведения отбора» Порядка дополнить </w:t>
      </w:r>
      <w:r w:rsidRPr="00B45DAF">
        <w:rPr>
          <w:bCs/>
          <w:sz w:val="16"/>
          <w:szCs w:val="16"/>
        </w:rPr>
        <w:t>п</w:t>
      </w:r>
      <w:r w:rsidRPr="00B45DAF">
        <w:rPr>
          <w:sz w:val="16"/>
          <w:szCs w:val="16"/>
        </w:rPr>
        <w:t>одпункт</w:t>
      </w:r>
      <w:r w:rsidRPr="00B45DAF">
        <w:rPr>
          <w:bCs/>
          <w:sz w:val="16"/>
          <w:szCs w:val="16"/>
        </w:rPr>
        <w:t>ом следующего содержания:</w:t>
      </w:r>
    </w:p>
    <w:p w:rsidR="00D247B5" w:rsidRPr="00B45DAF" w:rsidRDefault="00D247B5" w:rsidP="00D247B5">
      <w:pPr>
        <w:ind w:firstLine="709"/>
        <w:contextualSpacing/>
        <w:jc w:val="both"/>
        <w:rPr>
          <w:bCs/>
          <w:sz w:val="16"/>
          <w:szCs w:val="16"/>
        </w:rPr>
      </w:pPr>
      <w:r w:rsidRPr="00B45DAF">
        <w:rPr>
          <w:bCs/>
          <w:sz w:val="16"/>
          <w:szCs w:val="16"/>
        </w:rPr>
        <w:t>«9) отсутствие нераспределенных лимитов бюджетных ассигнований, предусмотренных на предоставление грантов в текущем финансовом году, по итогам определения получателей грантов в соответствии с пунктом 2.18 раздела 2 настоящего Порядка.»;</w:t>
      </w:r>
    </w:p>
    <w:p w:rsidR="00D247B5" w:rsidRPr="00B45DAF" w:rsidRDefault="00D247B5" w:rsidP="00D247B5">
      <w:pPr>
        <w:ind w:firstLine="709"/>
        <w:contextualSpacing/>
        <w:jc w:val="both"/>
        <w:rPr>
          <w:bCs/>
          <w:sz w:val="16"/>
          <w:szCs w:val="16"/>
        </w:rPr>
      </w:pPr>
      <w:r w:rsidRPr="00B45DAF">
        <w:rPr>
          <w:bCs/>
          <w:sz w:val="16"/>
          <w:szCs w:val="16"/>
        </w:rPr>
        <w:t>1.3. Пункт 3.10 раздела 3 «Размер и порядок предоставления гранта» Порядка дополнить абзацем следующего содержания:</w:t>
      </w:r>
    </w:p>
    <w:p w:rsidR="00D247B5" w:rsidRPr="00B45DAF" w:rsidRDefault="00D247B5" w:rsidP="00D247B5">
      <w:pPr>
        <w:pStyle w:val="1"/>
        <w:tabs>
          <w:tab w:val="left" w:pos="1134"/>
        </w:tabs>
        <w:spacing w:before="0"/>
        <w:ind w:right="-1" w:firstLine="709"/>
        <w:contextualSpacing/>
        <w:jc w:val="both"/>
        <w:rPr>
          <w:rFonts w:ascii="Times New Roman" w:hAnsi="Times New Roman"/>
          <w:b w:val="0"/>
          <w:bCs w:val="0"/>
          <w:color w:val="auto"/>
          <w:sz w:val="16"/>
          <w:szCs w:val="16"/>
        </w:rPr>
      </w:pPr>
      <w:r w:rsidRPr="00B45DAF">
        <w:rPr>
          <w:rFonts w:ascii="Times New Roman" w:hAnsi="Times New Roman"/>
          <w:b w:val="0"/>
          <w:bCs w:val="0"/>
          <w:color w:val="auto"/>
          <w:sz w:val="16"/>
          <w:szCs w:val="16"/>
        </w:rPr>
        <w:t xml:space="preserve">«В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соглашение должно содержать условия о согласовании новых условий соглашения или о расторжении соглашения при недостижении согласия по новым условиям.»; </w:t>
      </w:r>
    </w:p>
    <w:p w:rsidR="00D247B5" w:rsidRPr="00B45DAF" w:rsidRDefault="00D247B5" w:rsidP="00D247B5">
      <w:pPr>
        <w:pStyle w:val="1"/>
        <w:tabs>
          <w:tab w:val="left" w:pos="1134"/>
        </w:tabs>
        <w:ind w:right="-1" w:firstLine="709"/>
        <w:contextualSpacing/>
        <w:jc w:val="both"/>
        <w:rPr>
          <w:rFonts w:ascii="Times New Roman" w:hAnsi="Times New Roman"/>
          <w:b w:val="0"/>
          <w:bCs w:val="0"/>
          <w:color w:val="auto"/>
          <w:sz w:val="16"/>
          <w:szCs w:val="16"/>
        </w:rPr>
      </w:pPr>
      <w:r w:rsidRPr="00B45DAF">
        <w:rPr>
          <w:rFonts w:ascii="Times New Roman" w:hAnsi="Times New Roman"/>
          <w:b w:val="0"/>
          <w:bCs w:val="0"/>
          <w:color w:val="auto"/>
          <w:sz w:val="16"/>
          <w:szCs w:val="16"/>
        </w:rPr>
        <w:t xml:space="preserve">1.4. Раздел 3 «Размер и порядок предоставления гранта» Порядка дополнить пунктом 3.12 следующего содержания: </w:t>
      </w:r>
    </w:p>
    <w:p w:rsidR="00D247B5" w:rsidRPr="00B45DAF" w:rsidRDefault="00D247B5" w:rsidP="00D247B5">
      <w:pPr>
        <w:pStyle w:val="1"/>
        <w:tabs>
          <w:tab w:val="left" w:pos="1134"/>
        </w:tabs>
        <w:ind w:right="-1" w:firstLine="709"/>
        <w:contextualSpacing/>
        <w:jc w:val="both"/>
        <w:rPr>
          <w:rFonts w:ascii="Times New Roman" w:hAnsi="Times New Roman"/>
          <w:b w:val="0"/>
          <w:bCs w:val="0"/>
          <w:color w:val="auto"/>
          <w:sz w:val="16"/>
          <w:szCs w:val="16"/>
        </w:rPr>
      </w:pPr>
      <w:r w:rsidRPr="00B45DAF">
        <w:rPr>
          <w:rFonts w:ascii="Times New Roman" w:hAnsi="Times New Roman"/>
          <w:b w:val="0"/>
          <w:bCs w:val="0"/>
          <w:color w:val="auto"/>
          <w:sz w:val="16"/>
          <w:szCs w:val="16"/>
        </w:rPr>
        <w:t>«3.12. Значение показателей результативности использования гранта устанавливается в Соглашении.</w:t>
      </w:r>
    </w:p>
    <w:p w:rsidR="00D247B5" w:rsidRPr="00B45DAF" w:rsidRDefault="00D247B5" w:rsidP="00D247B5">
      <w:pPr>
        <w:pStyle w:val="1"/>
        <w:tabs>
          <w:tab w:val="left" w:pos="1134"/>
        </w:tabs>
        <w:ind w:right="-1" w:firstLine="709"/>
        <w:contextualSpacing/>
        <w:jc w:val="both"/>
        <w:rPr>
          <w:rFonts w:ascii="Times New Roman" w:hAnsi="Times New Roman"/>
          <w:b w:val="0"/>
          <w:bCs w:val="0"/>
          <w:color w:val="auto"/>
          <w:sz w:val="16"/>
          <w:szCs w:val="16"/>
        </w:rPr>
      </w:pPr>
      <w:r w:rsidRPr="00B45DAF">
        <w:rPr>
          <w:rFonts w:ascii="Times New Roman" w:hAnsi="Times New Roman"/>
          <w:b w:val="0"/>
          <w:bCs w:val="0"/>
          <w:color w:val="auto"/>
          <w:sz w:val="16"/>
          <w:szCs w:val="16"/>
        </w:rPr>
        <w:t>Оценка эффективности использования гранта производится путем сравнения фактически достигнутых значений показателей результативности использования гранта с плановыми значениями показателей результативности использования гранта, предусмотренными Соглашением.</w:t>
      </w:r>
    </w:p>
    <w:p w:rsidR="00D247B5" w:rsidRPr="00B45DAF" w:rsidRDefault="00D247B5" w:rsidP="00D247B5">
      <w:pPr>
        <w:pStyle w:val="1"/>
        <w:tabs>
          <w:tab w:val="left" w:pos="1134"/>
        </w:tabs>
        <w:spacing w:before="0"/>
        <w:ind w:right="-1" w:firstLine="709"/>
        <w:contextualSpacing/>
        <w:jc w:val="both"/>
        <w:rPr>
          <w:rFonts w:ascii="Times New Roman" w:hAnsi="Times New Roman"/>
          <w:b w:val="0"/>
          <w:bCs w:val="0"/>
          <w:color w:val="auto"/>
          <w:sz w:val="16"/>
          <w:szCs w:val="16"/>
        </w:rPr>
      </w:pPr>
      <w:r w:rsidRPr="00B45DAF">
        <w:rPr>
          <w:rFonts w:ascii="Times New Roman" w:hAnsi="Times New Roman"/>
          <w:b w:val="0"/>
          <w:bCs w:val="0"/>
          <w:color w:val="auto"/>
          <w:sz w:val="16"/>
          <w:szCs w:val="16"/>
        </w:rPr>
        <w:t>Эффективность использования гранта оценивается Управлением на основе показателей результативности использования гранта, в соответствии со сроками определенными в Соглашении</w:t>
      </w:r>
      <w:proofErr w:type="gramStart"/>
      <w:r w:rsidRPr="00B45DAF">
        <w:rPr>
          <w:rFonts w:ascii="Times New Roman" w:hAnsi="Times New Roman"/>
          <w:b w:val="0"/>
          <w:bCs w:val="0"/>
          <w:color w:val="auto"/>
          <w:sz w:val="16"/>
          <w:szCs w:val="16"/>
        </w:rPr>
        <w:t xml:space="preserve">.».  </w:t>
      </w:r>
      <w:proofErr w:type="gramEnd"/>
    </w:p>
    <w:p w:rsidR="00D247B5" w:rsidRPr="00B45DAF" w:rsidRDefault="00D247B5" w:rsidP="00D247B5">
      <w:pPr>
        <w:pStyle w:val="1"/>
        <w:tabs>
          <w:tab w:val="left" w:pos="1134"/>
        </w:tabs>
        <w:spacing w:before="0"/>
        <w:ind w:right="-1" w:firstLine="709"/>
        <w:jc w:val="both"/>
        <w:rPr>
          <w:rFonts w:ascii="Times New Roman" w:hAnsi="Times New Roman"/>
          <w:b w:val="0"/>
          <w:color w:val="auto"/>
          <w:sz w:val="16"/>
          <w:szCs w:val="16"/>
        </w:rPr>
      </w:pPr>
      <w:r w:rsidRPr="00B45DAF">
        <w:rPr>
          <w:rFonts w:ascii="Times New Roman" w:hAnsi="Times New Roman"/>
          <w:b w:val="0"/>
          <w:color w:val="auto"/>
          <w:sz w:val="16"/>
          <w:szCs w:val="16"/>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D247B5" w:rsidRPr="00B45DAF" w:rsidRDefault="00D247B5" w:rsidP="00D247B5">
      <w:pPr>
        <w:ind w:firstLine="709"/>
        <w:jc w:val="both"/>
        <w:rPr>
          <w:sz w:val="16"/>
          <w:szCs w:val="16"/>
        </w:rPr>
      </w:pPr>
      <w:r w:rsidRPr="00B45DAF">
        <w:rPr>
          <w:sz w:val="16"/>
          <w:szCs w:val="16"/>
        </w:rPr>
        <w:t>3. Настоящее постановление вступает в силу с момента его официального опубликования.</w:t>
      </w:r>
    </w:p>
    <w:p w:rsidR="00D247B5" w:rsidRPr="00B45DAF" w:rsidRDefault="00D247B5" w:rsidP="00D247B5">
      <w:pPr>
        <w:tabs>
          <w:tab w:val="left" w:pos="720"/>
          <w:tab w:val="left" w:pos="993"/>
        </w:tabs>
        <w:ind w:firstLine="709"/>
        <w:jc w:val="both"/>
        <w:rPr>
          <w:sz w:val="16"/>
          <w:szCs w:val="16"/>
        </w:rPr>
      </w:pPr>
      <w:r w:rsidRPr="00B45DAF">
        <w:rPr>
          <w:sz w:val="16"/>
          <w:szCs w:val="16"/>
        </w:rPr>
        <w:t>4. Контроль за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Администрации муниципального образования Билибинский муниципальный район</w:t>
      </w:r>
      <w:r w:rsidRPr="00B45DAF">
        <w:rPr>
          <w:sz w:val="16"/>
          <w:szCs w:val="16"/>
        </w:rPr>
        <w:br/>
        <w:t xml:space="preserve"> Шершнёву О.В.</w:t>
      </w:r>
    </w:p>
    <w:p w:rsidR="00D247B5" w:rsidRPr="00B45DAF" w:rsidRDefault="00D247B5" w:rsidP="00D247B5">
      <w:pPr>
        <w:jc w:val="both"/>
        <w:rPr>
          <w:sz w:val="16"/>
          <w:szCs w:val="16"/>
        </w:rPr>
      </w:pPr>
    </w:p>
    <w:p w:rsidR="00D247B5" w:rsidRPr="00B45DAF" w:rsidRDefault="00D247B5" w:rsidP="00D247B5">
      <w:pPr>
        <w:jc w:val="both"/>
        <w:rPr>
          <w:sz w:val="16"/>
          <w:szCs w:val="16"/>
        </w:rPr>
      </w:pPr>
    </w:p>
    <w:p w:rsidR="00D247B5" w:rsidRPr="00B45DAF" w:rsidRDefault="00D247B5" w:rsidP="00D247B5">
      <w:pPr>
        <w:jc w:val="both"/>
        <w:rPr>
          <w:sz w:val="16"/>
          <w:szCs w:val="16"/>
        </w:rPr>
      </w:pPr>
    </w:p>
    <w:p w:rsidR="00D247B5" w:rsidRPr="00B45DAF" w:rsidRDefault="00D247B5" w:rsidP="00D247B5">
      <w:pPr>
        <w:jc w:val="both"/>
        <w:rPr>
          <w:sz w:val="16"/>
          <w:szCs w:val="16"/>
        </w:rPr>
      </w:pPr>
    </w:p>
    <w:p w:rsidR="00D247B5" w:rsidRPr="00B45DAF" w:rsidRDefault="00D247B5" w:rsidP="00D247B5">
      <w:pPr>
        <w:jc w:val="both"/>
        <w:rPr>
          <w:sz w:val="16"/>
          <w:szCs w:val="16"/>
        </w:rPr>
      </w:pPr>
      <w:r w:rsidRPr="00B45DAF">
        <w:rPr>
          <w:sz w:val="16"/>
          <w:szCs w:val="16"/>
        </w:rPr>
        <w:t xml:space="preserve">Исполняющий обязанности </w:t>
      </w:r>
    </w:p>
    <w:p w:rsidR="0026217B" w:rsidRPr="00B45DAF" w:rsidRDefault="00D247B5" w:rsidP="00D247B5">
      <w:pPr>
        <w:ind w:right="140"/>
        <w:jc w:val="both"/>
        <w:rPr>
          <w:sz w:val="16"/>
          <w:szCs w:val="16"/>
        </w:rPr>
      </w:pPr>
      <w:r w:rsidRPr="00B45DAF">
        <w:rPr>
          <w:sz w:val="16"/>
          <w:szCs w:val="16"/>
        </w:rPr>
        <w:t>Главы Администрации                                                                                                                                                           В.В. Гизбрехт</w:t>
      </w:r>
    </w:p>
    <w:p w:rsidR="0026217B" w:rsidRPr="00B45DAF" w:rsidRDefault="0026217B" w:rsidP="004B05E7">
      <w:pPr>
        <w:ind w:right="140" w:firstLine="851"/>
        <w:jc w:val="both"/>
        <w:rPr>
          <w:sz w:val="16"/>
          <w:szCs w:val="16"/>
        </w:rPr>
      </w:pPr>
    </w:p>
    <w:p w:rsidR="00B45DAF" w:rsidRPr="00B45DAF" w:rsidRDefault="00B45DAF" w:rsidP="00B45DAF">
      <w:pPr>
        <w:jc w:val="center"/>
        <w:rPr>
          <w:b/>
          <w:sz w:val="16"/>
          <w:szCs w:val="16"/>
        </w:rPr>
      </w:pPr>
      <w:r w:rsidRPr="00B45DAF">
        <w:rPr>
          <w:b/>
          <w:sz w:val="16"/>
          <w:szCs w:val="16"/>
        </w:rPr>
        <w:t>АДМИНИСТРАЦИЯ</w:t>
      </w:r>
    </w:p>
    <w:p w:rsidR="00B45DAF" w:rsidRPr="00B45DAF" w:rsidRDefault="00B45DAF" w:rsidP="00B45DAF">
      <w:pPr>
        <w:jc w:val="center"/>
        <w:rPr>
          <w:b/>
          <w:sz w:val="16"/>
          <w:szCs w:val="16"/>
        </w:rPr>
      </w:pPr>
      <w:r w:rsidRPr="00B45DAF">
        <w:rPr>
          <w:b/>
          <w:sz w:val="16"/>
          <w:szCs w:val="16"/>
        </w:rPr>
        <w:t>МУНИЦИПАЛЬНОГО ОБРАЗОВАНИЯ</w:t>
      </w:r>
    </w:p>
    <w:p w:rsidR="00B45DAF" w:rsidRPr="00B45DAF" w:rsidRDefault="00B45DAF" w:rsidP="00B45DAF">
      <w:pPr>
        <w:jc w:val="center"/>
        <w:rPr>
          <w:b/>
          <w:sz w:val="16"/>
          <w:szCs w:val="16"/>
        </w:rPr>
      </w:pPr>
      <w:r w:rsidRPr="00B45DAF">
        <w:rPr>
          <w:b/>
          <w:sz w:val="16"/>
          <w:szCs w:val="16"/>
        </w:rPr>
        <w:t>БИЛИБИНСКИЙ МУНИЦИПАЛЬНЫЙ РАЙОН</w:t>
      </w:r>
    </w:p>
    <w:p w:rsidR="00B45DAF" w:rsidRPr="00B45DAF" w:rsidRDefault="00B45DAF" w:rsidP="00B45DAF">
      <w:pPr>
        <w:jc w:val="center"/>
        <w:rPr>
          <w:b/>
          <w:sz w:val="16"/>
          <w:szCs w:val="16"/>
        </w:rPr>
      </w:pPr>
      <w:r w:rsidRPr="00B45DAF">
        <w:rPr>
          <w:b/>
          <w:sz w:val="16"/>
          <w:szCs w:val="16"/>
        </w:rPr>
        <w:t>ЧУКОТСКОГО АВТОНОМНОГО ОКРУГА</w:t>
      </w:r>
    </w:p>
    <w:p w:rsidR="00B45DAF" w:rsidRPr="00B45DAF" w:rsidRDefault="00B45DAF" w:rsidP="00B45DAF">
      <w:pPr>
        <w:jc w:val="center"/>
        <w:rPr>
          <w:b/>
          <w:sz w:val="16"/>
          <w:szCs w:val="16"/>
        </w:rPr>
      </w:pPr>
    </w:p>
    <w:p w:rsidR="00B45DAF" w:rsidRPr="00B45DAF" w:rsidRDefault="00B45DAF" w:rsidP="00B45DAF">
      <w:pPr>
        <w:jc w:val="center"/>
        <w:rPr>
          <w:b/>
          <w:sz w:val="16"/>
          <w:szCs w:val="16"/>
        </w:rPr>
      </w:pPr>
      <w:r w:rsidRPr="00B45DAF">
        <w:rPr>
          <w:b/>
          <w:sz w:val="16"/>
          <w:szCs w:val="16"/>
        </w:rPr>
        <w:t>П О С Т А Н О В Л Е Н И Е</w:t>
      </w:r>
    </w:p>
    <w:p w:rsidR="00B45DAF" w:rsidRPr="00B45DAF" w:rsidRDefault="00B45DAF" w:rsidP="00B45DAF">
      <w:pPr>
        <w:jc w:val="center"/>
        <w:rPr>
          <w:sz w:val="16"/>
          <w:szCs w:val="16"/>
        </w:rPr>
      </w:pPr>
    </w:p>
    <w:p w:rsidR="00B45DAF" w:rsidRPr="00B45DAF" w:rsidRDefault="00B45DAF" w:rsidP="00B45DAF">
      <w:pPr>
        <w:jc w:val="center"/>
        <w:rPr>
          <w:sz w:val="16"/>
          <w:szCs w:val="16"/>
        </w:rPr>
      </w:pPr>
    </w:p>
    <w:tbl>
      <w:tblPr>
        <w:tblW w:w="11304" w:type="dxa"/>
        <w:tblLook w:val="01E0" w:firstRow="1" w:lastRow="1" w:firstColumn="1" w:lastColumn="1" w:noHBand="0" w:noVBand="0"/>
      </w:tblPr>
      <w:tblGrid>
        <w:gridCol w:w="6028"/>
        <w:gridCol w:w="3719"/>
        <w:gridCol w:w="1557"/>
      </w:tblGrid>
      <w:tr w:rsidR="00B45DAF" w:rsidRPr="00B45DAF" w:rsidTr="00B45DAF">
        <w:tc>
          <w:tcPr>
            <w:tcW w:w="6028" w:type="dxa"/>
          </w:tcPr>
          <w:tbl>
            <w:tblPr>
              <w:tblpPr w:leftFromText="180" w:rightFromText="180" w:vertAnchor="text" w:tblpY="1"/>
              <w:tblOverlap w:val="never"/>
              <w:tblW w:w="5812" w:type="dxa"/>
              <w:tblLook w:val="01E0" w:firstRow="1" w:lastRow="1" w:firstColumn="1" w:lastColumn="1" w:noHBand="0" w:noVBand="0"/>
            </w:tblPr>
            <w:tblGrid>
              <w:gridCol w:w="5812"/>
            </w:tblGrid>
            <w:tr w:rsidR="00B45DAF" w:rsidRPr="00B45DAF" w:rsidTr="00B45DAF">
              <w:tc>
                <w:tcPr>
                  <w:tcW w:w="5812" w:type="dxa"/>
                  <w:hideMark/>
                </w:tcPr>
                <w:p w:rsidR="00B45DAF" w:rsidRPr="00B45DAF" w:rsidRDefault="00B45DAF" w:rsidP="00B45DAF">
                  <w:pPr>
                    <w:tabs>
                      <w:tab w:val="right" w:pos="3331"/>
                    </w:tabs>
                    <w:ind w:left="-108"/>
                    <w:rPr>
                      <w:sz w:val="16"/>
                      <w:szCs w:val="16"/>
                    </w:rPr>
                  </w:pPr>
                  <w:r w:rsidRPr="00B45DAF">
                    <w:rPr>
                      <w:sz w:val="16"/>
                      <w:szCs w:val="16"/>
                    </w:rPr>
                    <w:t xml:space="preserve">от </w:t>
                  </w:r>
                  <w:r w:rsidRPr="00B45DAF">
                    <w:rPr>
                      <w:sz w:val="16"/>
                      <w:szCs w:val="16"/>
                      <w:u w:val="single"/>
                    </w:rPr>
                    <w:t>11 января</w:t>
                  </w:r>
                  <w:r w:rsidRPr="00B45DAF">
                    <w:rPr>
                      <w:sz w:val="16"/>
                      <w:szCs w:val="16"/>
                    </w:rPr>
                    <w:t xml:space="preserve"> 202</w:t>
                  </w:r>
                  <w:r w:rsidRPr="00B45DAF">
                    <w:rPr>
                      <w:sz w:val="16"/>
                      <w:szCs w:val="16"/>
                      <w:lang w:val="en-US"/>
                    </w:rPr>
                    <w:t>4</w:t>
                  </w:r>
                  <w:r w:rsidRPr="00B45DAF">
                    <w:rPr>
                      <w:sz w:val="16"/>
                      <w:szCs w:val="16"/>
                    </w:rPr>
                    <w:t xml:space="preserve"> года  № </w:t>
                  </w:r>
                  <w:r w:rsidRPr="00B45DAF">
                    <w:rPr>
                      <w:sz w:val="16"/>
                      <w:szCs w:val="16"/>
                      <w:u w:val="single"/>
                    </w:rPr>
                    <w:t>2</w:t>
                  </w:r>
                </w:p>
              </w:tc>
            </w:tr>
          </w:tbl>
          <w:p w:rsidR="00B45DAF" w:rsidRPr="00B45DAF" w:rsidRDefault="00B45DAF" w:rsidP="00B45DAF">
            <w:pPr>
              <w:tabs>
                <w:tab w:val="center" w:pos="2710"/>
              </w:tabs>
              <w:jc w:val="both"/>
              <w:rPr>
                <w:sz w:val="16"/>
                <w:szCs w:val="16"/>
              </w:rPr>
            </w:pPr>
            <w:r w:rsidRPr="00B45DAF">
              <w:rPr>
                <w:sz w:val="16"/>
                <w:szCs w:val="16"/>
              </w:rPr>
              <w:t xml:space="preserve"> </w:t>
            </w:r>
          </w:p>
        </w:tc>
        <w:tc>
          <w:tcPr>
            <w:tcW w:w="3719" w:type="dxa"/>
          </w:tcPr>
          <w:p w:rsidR="00B45DAF" w:rsidRPr="00B45DAF" w:rsidRDefault="00B45DAF" w:rsidP="00B45DAF">
            <w:pPr>
              <w:rPr>
                <w:sz w:val="16"/>
                <w:szCs w:val="16"/>
              </w:rPr>
            </w:pPr>
            <w:r w:rsidRPr="00B45DAF">
              <w:rPr>
                <w:sz w:val="16"/>
                <w:szCs w:val="16"/>
              </w:rPr>
              <w:t xml:space="preserve">                                 г. Билибино</w:t>
            </w:r>
          </w:p>
        </w:tc>
        <w:tc>
          <w:tcPr>
            <w:tcW w:w="1557" w:type="dxa"/>
          </w:tcPr>
          <w:p w:rsidR="00B45DAF" w:rsidRPr="00B45DAF" w:rsidRDefault="00B45DAF" w:rsidP="00B45DAF">
            <w:pPr>
              <w:jc w:val="right"/>
              <w:rPr>
                <w:sz w:val="16"/>
                <w:szCs w:val="16"/>
              </w:rPr>
            </w:pPr>
          </w:p>
        </w:tc>
      </w:tr>
    </w:tbl>
    <w:p w:rsidR="00B45DAF" w:rsidRPr="00B45DAF" w:rsidRDefault="00B45DAF" w:rsidP="00B45DAF">
      <w:pPr>
        <w:jc w:val="both"/>
        <w:rPr>
          <w:sz w:val="16"/>
          <w:szCs w:val="16"/>
        </w:rPr>
      </w:pPr>
    </w:p>
    <w:tbl>
      <w:tblPr>
        <w:tblW w:w="5505" w:type="dxa"/>
        <w:tblLook w:val="01E0" w:firstRow="1" w:lastRow="1" w:firstColumn="1" w:lastColumn="1" w:noHBand="0" w:noVBand="0"/>
      </w:tblPr>
      <w:tblGrid>
        <w:gridCol w:w="5505"/>
      </w:tblGrid>
      <w:tr w:rsidR="00B45DAF" w:rsidRPr="00B45DAF" w:rsidTr="00B45DAF">
        <w:trPr>
          <w:trHeight w:val="538"/>
        </w:trPr>
        <w:tc>
          <w:tcPr>
            <w:tcW w:w="5505" w:type="dxa"/>
          </w:tcPr>
          <w:p w:rsidR="00B45DAF" w:rsidRPr="00B45DAF" w:rsidRDefault="00B45DAF" w:rsidP="00B45DAF">
            <w:pPr>
              <w:jc w:val="both"/>
              <w:rPr>
                <w:sz w:val="16"/>
                <w:szCs w:val="16"/>
              </w:rPr>
            </w:pPr>
            <w:r w:rsidRPr="00B45DAF">
              <w:rPr>
                <w:sz w:val="16"/>
                <w:szCs w:val="16"/>
              </w:rPr>
              <w:t>О внесении изменений в Постановление Администрации муниципального образования Билибинский муниципальный район от                     14 марта 2016 года № 152</w:t>
            </w:r>
          </w:p>
        </w:tc>
      </w:tr>
    </w:tbl>
    <w:p w:rsidR="00B45DAF" w:rsidRPr="00B45DAF" w:rsidRDefault="00B45DAF" w:rsidP="00B45DAF">
      <w:pPr>
        <w:jc w:val="both"/>
        <w:rPr>
          <w:sz w:val="16"/>
          <w:szCs w:val="16"/>
        </w:rPr>
      </w:pPr>
    </w:p>
    <w:p w:rsidR="00B45DAF" w:rsidRPr="00B45DAF" w:rsidRDefault="00B45DAF" w:rsidP="00B45DAF">
      <w:pPr>
        <w:jc w:val="both"/>
        <w:rPr>
          <w:sz w:val="16"/>
          <w:szCs w:val="16"/>
        </w:rPr>
      </w:pPr>
    </w:p>
    <w:p w:rsidR="00B45DAF" w:rsidRPr="00B45DAF" w:rsidRDefault="00B45DAF" w:rsidP="00B45DAF">
      <w:pPr>
        <w:spacing w:line="216" w:lineRule="auto"/>
        <w:ind w:firstLine="709"/>
        <w:jc w:val="both"/>
        <w:rPr>
          <w:sz w:val="16"/>
          <w:szCs w:val="16"/>
        </w:rPr>
      </w:pPr>
      <w:r w:rsidRPr="00B45DAF">
        <w:rPr>
          <w:sz w:val="16"/>
          <w:szCs w:val="16"/>
        </w:rPr>
        <w:t>В целях уточнения мероприятий Муниципальной программы «Поддержка и развитие жилищно-коммунального хозяйства и энергетики муниципального образования Билибинский муниципальный район», утверждённой Постановлением Администрации муниципального образования Билибинский муниципальный район от 14 марта 2016 года № 152,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B45DAF" w:rsidRPr="00B45DAF" w:rsidRDefault="00B45DAF" w:rsidP="00B45DAF">
      <w:pPr>
        <w:spacing w:line="216" w:lineRule="auto"/>
        <w:ind w:firstLine="709"/>
        <w:jc w:val="both"/>
        <w:rPr>
          <w:b/>
          <w:spacing w:val="20"/>
          <w:sz w:val="16"/>
          <w:szCs w:val="16"/>
        </w:rPr>
      </w:pPr>
      <w:r w:rsidRPr="00B45DAF">
        <w:rPr>
          <w:b/>
          <w:spacing w:val="20"/>
          <w:sz w:val="16"/>
          <w:szCs w:val="16"/>
        </w:rPr>
        <w:t>ПОСТАНОВЛЯЕТ:</w:t>
      </w:r>
    </w:p>
    <w:p w:rsidR="00B45DAF" w:rsidRPr="00B45DAF" w:rsidRDefault="00B45DAF" w:rsidP="00B45DAF">
      <w:pPr>
        <w:spacing w:line="216" w:lineRule="auto"/>
        <w:jc w:val="both"/>
        <w:rPr>
          <w:b/>
          <w:sz w:val="16"/>
          <w:szCs w:val="16"/>
        </w:rPr>
      </w:pPr>
    </w:p>
    <w:p w:rsidR="00B45DAF" w:rsidRPr="00B45DAF" w:rsidRDefault="00B45DAF" w:rsidP="005F2A80">
      <w:pPr>
        <w:numPr>
          <w:ilvl w:val="0"/>
          <w:numId w:val="7"/>
        </w:numPr>
        <w:tabs>
          <w:tab w:val="left" w:pos="1134"/>
        </w:tabs>
        <w:spacing w:line="216" w:lineRule="auto"/>
        <w:ind w:left="0" w:firstLine="709"/>
        <w:jc w:val="both"/>
        <w:rPr>
          <w:sz w:val="16"/>
          <w:szCs w:val="16"/>
        </w:rPr>
      </w:pPr>
      <w:r w:rsidRPr="00B45DAF">
        <w:rPr>
          <w:sz w:val="16"/>
          <w:szCs w:val="16"/>
        </w:rPr>
        <w:t>Внести в Постановление Администрации муниципального образования Билибинский муниципальный район от 14 марта 2016 года № 152 «Об утверждении Муниципальной программы «Поддержка и развитие жилищно – коммунального хозяйства и энергетики муниципального образования Билибинский муниципальный район» следующие изменения:</w:t>
      </w:r>
    </w:p>
    <w:p w:rsidR="00B45DAF" w:rsidRPr="00B45DAF" w:rsidRDefault="00B45DAF" w:rsidP="005F2A80">
      <w:pPr>
        <w:numPr>
          <w:ilvl w:val="1"/>
          <w:numId w:val="7"/>
        </w:numPr>
        <w:tabs>
          <w:tab w:val="left" w:pos="709"/>
          <w:tab w:val="left" w:pos="1276"/>
        </w:tabs>
        <w:spacing w:line="216" w:lineRule="auto"/>
        <w:ind w:left="0" w:firstLine="709"/>
        <w:jc w:val="both"/>
        <w:rPr>
          <w:sz w:val="16"/>
          <w:szCs w:val="16"/>
        </w:rPr>
      </w:pPr>
      <w:r w:rsidRPr="00B45DAF">
        <w:rPr>
          <w:sz w:val="16"/>
          <w:szCs w:val="16"/>
        </w:rPr>
        <w:t>Паспорт Программы изложить в редакции согласно приложению 1 к настоящему постановлению.</w:t>
      </w:r>
    </w:p>
    <w:p w:rsidR="00B45DAF" w:rsidRPr="00B45DAF" w:rsidRDefault="00B45DAF" w:rsidP="005F2A80">
      <w:pPr>
        <w:numPr>
          <w:ilvl w:val="1"/>
          <w:numId w:val="7"/>
        </w:numPr>
        <w:tabs>
          <w:tab w:val="left" w:pos="709"/>
          <w:tab w:val="left" w:pos="1276"/>
        </w:tabs>
        <w:spacing w:line="216" w:lineRule="auto"/>
        <w:ind w:left="0" w:firstLine="709"/>
        <w:jc w:val="both"/>
        <w:rPr>
          <w:sz w:val="16"/>
          <w:szCs w:val="16"/>
        </w:rPr>
      </w:pPr>
      <w:r w:rsidRPr="00B45DAF">
        <w:rPr>
          <w:sz w:val="16"/>
          <w:szCs w:val="16"/>
        </w:rPr>
        <w:t>Приложение 1 Муниципальной программы изложить в редакции согласно приложению 2 к настоящему постановлению.</w:t>
      </w:r>
    </w:p>
    <w:p w:rsidR="00B45DAF" w:rsidRPr="00B45DAF" w:rsidRDefault="00B45DAF" w:rsidP="005F2A80">
      <w:pPr>
        <w:numPr>
          <w:ilvl w:val="1"/>
          <w:numId w:val="7"/>
        </w:numPr>
        <w:tabs>
          <w:tab w:val="left" w:pos="709"/>
          <w:tab w:val="left" w:pos="1276"/>
        </w:tabs>
        <w:spacing w:line="216" w:lineRule="auto"/>
        <w:ind w:left="0" w:firstLine="709"/>
        <w:jc w:val="both"/>
        <w:rPr>
          <w:sz w:val="16"/>
          <w:szCs w:val="16"/>
        </w:rPr>
      </w:pPr>
      <w:r w:rsidRPr="00B45DAF">
        <w:rPr>
          <w:sz w:val="16"/>
          <w:szCs w:val="16"/>
        </w:rPr>
        <w:t>Приложение 2 Муниципальной программы изложить в редакции согласно приложению 3 к настоящему постановлению.</w:t>
      </w:r>
    </w:p>
    <w:p w:rsidR="00B45DAF" w:rsidRPr="00B45DAF" w:rsidRDefault="00B45DAF" w:rsidP="005F2A80">
      <w:pPr>
        <w:numPr>
          <w:ilvl w:val="0"/>
          <w:numId w:val="7"/>
        </w:numPr>
        <w:tabs>
          <w:tab w:val="left" w:pos="709"/>
          <w:tab w:val="left" w:pos="1276"/>
        </w:tabs>
        <w:spacing w:line="216" w:lineRule="auto"/>
        <w:ind w:left="0" w:firstLine="709"/>
        <w:jc w:val="both"/>
        <w:rPr>
          <w:sz w:val="16"/>
          <w:szCs w:val="16"/>
        </w:rPr>
      </w:pPr>
      <w:r w:rsidRPr="00B45DAF">
        <w:rPr>
          <w:sz w:val="16"/>
          <w:szCs w:val="16"/>
        </w:rPr>
        <w:t>Опубликовать настоящее постановление в «Информационном вестнике     Билибинского района» и разместить его на официальном сайте муниципального образования Билибинский муниципальный район</w:t>
      </w:r>
    </w:p>
    <w:p w:rsidR="00B45DAF" w:rsidRPr="00B45DAF" w:rsidRDefault="00B45DAF" w:rsidP="005F2A80">
      <w:pPr>
        <w:numPr>
          <w:ilvl w:val="0"/>
          <w:numId w:val="7"/>
        </w:numPr>
        <w:tabs>
          <w:tab w:val="left" w:pos="1276"/>
        </w:tabs>
        <w:spacing w:line="216" w:lineRule="auto"/>
        <w:ind w:left="0" w:right="-57" w:firstLine="709"/>
        <w:jc w:val="both"/>
        <w:rPr>
          <w:sz w:val="16"/>
          <w:szCs w:val="16"/>
        </w:rPr>
      </w:pPr>
      <w:r w:rsidRPr="00B45DAF">
        <w:rPr>
          <w:sz w:val="16"/>
          <w:szCs w:val="16"/>
        </w:rPr>
        <w:t>Настоящее постановление вступает в силу с момента  опубликования.</w:t>
      </w:r>
    </w:p>
    <w:p w:rsidR="00B45DAF" w:rsidRPr="00B45DAF" w:rsidRDefault="00B45DAF" w:rsidP="005F2A80">
      <w:pPr>
        <w:numPr>
          <w:ilvl w:val="0"/>
          <w:numId w:val="7"/>
        </w:numPr>
        <w:tabs>
          <w:tab w:val="left" w:pos="1276"/>
        </w:tabs>
        <w:spacing w:line="216" w:lineRule="auto"/>
        <w:ind w:left="0" w:right="-57" w:firstLine="709"/>
        <w:jc w:val="both"/>
        <w:rPr>
          <w:sz w:val="16"/>
          <w:szCs w:val="16"/>
        </w:rPr>
      </w:pPr>
      <w:r w:rsidRPr="00B45DAF">
        <w:rPr>
          <w:sz w:val="16"/>
          <w:szCs w:val="16"/>
        </w:rPr>
        <w:t>Контроль за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B45DAF" w:rsidRPr="00B45DAF" w:rsidRDefault="00B45DAF" w:rsidP="00B45DAF">
      <w:pPr>
        <w:tabs>
          <w:tab w:val="left" w:pos="709"/>
          <w:tab w:val="left" w:pos="1276"/>
        </w:tabs>
        <w:jc w:val="both"/>
        <w:rPr>
          <w:sz w:val="16"/>
          <w:szCs w:val="16"/>
        </w:rPr>
      </w:pPr>
    </w:p>
    <w:p w:rsidR="00B45DAF" w:rsidRPr="00B45DAF" w:rsidRDefault="00B45DAF" w:rsidP="00B45DAF">
      <w:pPr>
        <w:tabs>
          <w:tab w:val="left" w:pos="709"/>
          <w:tab w:val="left" w:pos="1276"/>
        </w:tabs>
        <w:jc w:val="both"/>
        <w:rPr>
          <w:sz w:val="16"/>
          <w:szCs w:val="16"/>
        </w:rPr>
      </w:pPr>
    </w:p>
    <w:tbl>
      <w:tblPr>
        <w:tblW w:w="0" w:type="auto"/>
        <w:tblLook w:val="04A0" w:firstRow="1" w:lastRow="0" w:firstColumn="1" w:lastColumn="0" w:noHBand="0" w:noVBand="1"/>
      </w:tblPr>
      <w:tblGrid>
        <w:gridCol w:w="3794"/>
        <w:gridCol w:w="6202"/>
      </w:tblGrid>
      <w:tr w:rsidR="00B45DAF" w:rsidRPr="00B45DAF" w:rsidTr="00B45DAF">
        <w:tc>
          <w:tcPr>
            <w:tcW w:w="3794" w:type="dxa"/>
            <w:shd w:val="clear" w:color="auto" w:fill="auto"/>
          </w:tcPr>
          <w:p w:rsidR="00B45DAF" w:rsidRPr="00B45DAF" w:rsidRDefault="00B45DAF" w:rsidP="00B45DAF">
            <w:pPr>
              <w:tabs>
                <w:tab w:val="left" w:pos="709"/>
                <w:tab w:val="left" w:pos="1276"/>
              </w:tabs>
              <w:rPr>
                <w:sz w:val="16"/>
                <w:szCs w:val="16"/>
              </w:rPr>
            </w:pPr>
            <w:r w:rsidRPr="00B45DAF">
              <w:rPr>
                <w:sz w:val="16"/>
                <w:szCs w:val="16"/>
              </w:rPr>
              <w:t>Исполняющий обязанности</w:t>
            </w:r>
          </w:p>
          <w:p w:rsidR="00B45DAF" w:rsidRPr="00B45DAF" w:rsidRDefault="00B45DAF" w:rsidP="00B45DAF">
            <w:pPr>
              <w:tabs>
                <w:tab w:val="left" w:pos="709"/>
                <w:tab w:val="left" w:pos="1276"/>
              </w:tabs>
              <w:rPr>
                <w:sz w:val="16"/>
                <w:szCs w:val="16"/>
              </w:rPr>
            </w:pPr>
            <w:r w:rsidRPr="00B45DAF">
              <w:rPr>
                <w:sz w:val="16"/>
                <w:szCs w:val="16"/>
              </w:rPr>
              <w:t>Главы Администрации</w:t>
            </w:r>
          </w:p>
        </w:tc>
        <w:tc>
          <w:tcPr>
            <w:tcW w:w="6202" w:type="dxa"/>
            <w:shd w:val="clear" w:color="auto" w:fill="auto"/>
            <w:vAlign w:val="bottom"/>
          </w:tcPr>
          <w:p w:rsidR="00B45DAF" w:rsidRPr="00B45DAF" w:rsidRDefault="00B45DAF" w:rsidP="00B45DAF">
            <w:pPr>
              <w:tabs>
                <w:tab w:val="left" w:pos="709"/>
                <w:tab w:val="left" w:pos="1276"/>
              </w:tabs>
              <w:jc w:val="right"/>
              <w:rPr>
                <w:sz w:val="16"/>
                <w:szCs w:val="16"/>
              </w:rPr>
            </w:pPr>
            <w:r w:rsidRPr="00B45DAF">
              <w:rPr>
                <w:sz w:val="16"/>
                <w:szCs w:val="16"/>
              </w:rPr>
              <w:t>В.В. Гизбрехт</w:t>
            </w:r>
          </w:p>
        </w:tc>
      </w:tr>
    </w:tbl>
    <w:p w:rsidR="0026217B" w:rsidRPr="00B45DAF" w:rsidRDefault="0026217B" w:rsidP="004B05E7">
      <w:pPr>
        <w:ind w:right="140" w:firstLine="851"/>
        <w:jc w:val="both"/>
        <w:rPr>
          <w:sz w:val="16"/>
          <w:szCs w:val="16"/>
        </w:rPr>
      </w:pPr>
    </w:p>
    <w:p w:rsidR="0026217B" w:rsidRPr="00B45DAF" w:rsidRDefault="0026217B" w:rsidP="004B05E7">
      <w:pPr>
        <w:ind w:right="140" w:firstLine="851"/>
        <w:jc w:val="both"/>
        <w:rPr>
          <w:sz w:val="16"/>
          <w:szCs w:val="16"/>
        </w:rPr>
      </w:pPr>
    </w:p>
    <w:p w:rsidR="0026217B" w:rsidRPr="00B45DAF" w:rsidRDefault="0026217B" w:rsidP="004B05E7">
      <w:pPr>
        <w:ind w:right="140" w:firstLine="851"/>
        <w:jc w:val="both"/>
        <w:rPr>
          <w:sz w:val="16"/>
          <w:szCs w:val="16"/>
        </w:rPr>
      </w:pPr>
    </w:p>
    <w:tbl>
      <w:tblPr>
        <w:tblW w:w="4536" w:type="dxa"/>
        <w:tblInd w:w="5495" w:type="dxa"/>
        <w:tblLook w:val="04A0" w:firstRow="1" w:lastRow="0" w:firstColumn="1" w:lastColumn="0" w:noHBand="0" w:noVBand="1"/>
      </w:tblPr>
      <w:tblGrid>
        <w:gridCol w:w="4536"/>
      </w:tblGrid>
      <w:tr w:rsidR="00B45DAF" w:rsidRPr="00B45DAF" w:rsidTr="00B45DAF">
        <w:trPr>
          <w:trHeight w:val="875"/>
        </w:trPr>
        <w:tc>
          <w:tcPr>
            <w:tcW w:w="4536" w:type="dxa"/>
          </w:tcPr>
          <w:p w:rsidR="00B45DAF" w:rsidRPr="00B45DAF" w:rsidRDefault="00B45DAF" w:rsidP="00B45DAF">
            <w:pPr>
              <w:tabs>
                <w:tab w:val="left" w:pos="11250"/>
              </w:tabs>
              <w:ind w:right="-1"/>
              <w:rPr>
                <w:sz w:val="16"/>
                <w:szCs w:val="16"/>
              </w:rPr>
            </w:pPr>
            <w:r w:rsidRPr="00B45DAF">
              <w:rPr>
                <w:sz w:val="16"/>
                <w:szCs w:val="16"/>
              </w:rPr>
              <w:lastRenderedPageBreak/>
              <w:t>Приложение 1</w:t>
            </w:r>
          </w:p>
          <w:p w:rsidR="00B45DAF" w:rsidRPr="00B45DAF" w:rsidRDefault="00B45DAF" w:rsidP="00B45DAF">
            <w:pPr>
              <w:tabs>
                <w:tab w:val="left" w:pos="11250"/>
              </w:tabs>
              <w:ind w:right="-1"/>
              <w:rPr>
                <w:sz w:val="16"/>
                <w:szCs w:val="16"/>
              </w:rPr>
            </w:pPr>
            <w:r w:rsidRPr="00B45DAF">
              <w:rPr>
                <w:sz w:val="16"/>
                <w:szCs w:val="16"/>
              </w:rPr>
              <w:t xml:space="preserve">к Постановлению Администрации муниципального образования </w:t>
            </w:r>
          </w:p>
          <w:p w:rsidR="00B45DAF" w:rsidRPr="00B45DAF" w:rsidRDefault="00B45DAF" w:rsidP="00B45DAF">
            <w:pPr>
              <w:tabs>
                <w:tab w:val="left" w:pos="11250"/>
              </w:tabs>
              <w:ind w:right="-1"/>
              <w:rPr>
                <w:sz w:val="16"/>
                <w:szCs w:val="16"/>
              </w:rPr>
            </w:pPr>
            <w:r w:rsidRPr="00B45DAF">
              <w:rPr>
                <w:sz w:val="16"/>
                <w:szCs w:val="16"/>
              </w:rPr>
              <w:t>Билибинский муниципальный район</w:t>
            </w:r>
          </w:p>
          <w:p w:rsidR="00B45DAF" w:rsidRPr="00B45DAF" w:rsidRDefault="00B45DAF" w:rsidP="00B45DAF">
            <w:pPr>
              <w:tabs>
                <w:tab w:val="left" w:pos="11250"/>
              </w:tabs>
              <w:ind w:right="-1"/>
              <w:rPr>
                <w:sz w:val="16"/>
                <w:szCs w:val="16"/>
                <w:u w:val="single"/>
              </w:rPr>
            </w:pPr>
            <w:r w:rsidRPr="00B45DAF">
              <w:rPr>
                <w:sz w:val="16"/>
                <w:szCs w:val="16"/>
                <w:u w:val="single"/>
              </w:rPr>
              <w:t>от 11 января 2024 года № 2</w:t>
            </w:r>
          </w:p>
          <w:p w:rsidR="00B45DAF" w:rsidRPr="00B45DAF" w:rsidRDefault="00B45DAF" w:rsidP="00B45DAF">
            <w:pPr>
              <w:tabs>
                <w:tab w:val="left" w:pos="11250"/>
              </w:tabs>
              <w:ind w:right="-1"/>
              <w:rPr>
                <w:sz w:val="16"/>
                <w:szCs w:val="16"/>
              </w:rPr>
            </w:pPr>
          </w:p>
        </w:tc>
      </w:tr>
    </w:tbl>
    <w:p w:rsidR="00B45DAF" w:rsidRPr="00B45DAF" w:rsidRDefault="00B45DAF" w:rsidP="00B45DAF">
      <w:pPr>
        <w:rPr>
          <w:vanish/>
          <w:sz w:val="16"/>
          <w:szCs w:val="16"/>
        </w:rPr>
      </w:pPr>
    </w:p>
    <w:tbl>
      <w:tblPr>
        <w:tblpPr w:leftFromText="180" w:rightFromText="180" w:vertAnchor="text" w:horzAnchor="margin" w:tblpXSpec="right" w:tblpY="210"/>
        <w:tblW w:w="0" w:type="auto"/>
        <w:tblLook w:val="04A0" w:firstRow="1" w:lastRow="0" w:firstColumn="1" w:lastColumn="0" w:noHBand="0" w:noVBand="1"/>
      </w:tblPr>
      <w:tblGrid>
        <w:gridCol w:w="4503"/>
      </w:tblGrid>
      <w:tr w:rsidR="00B45DAF" w:rsidRPr="00B45DAF" w:rsidTr="00B45DAF">
        <w:trPr>
          <w:trHeight w:val="1125"/>
        </w:trPr>
        <w:tc>
          <w:tcPr>
            <w:tcW w:w="4503" w:type="dxa"/>
          </w:tcPr>
          <w:p w:rsidR="00B45DAF" w:rsidRPr="00B45DAF" w:rsidRDefault="00B45DAF" w:rsidP="00B45DAF">
            <w:pPr>
              <w:tabs>
                <w:tab w:val="left" w:pos="11250"/>
              </w:tabs>
              <w:ind w:right="-1"/>
              <w:rPr>
                <w:sz w:val="16"/>
                <w:szCs w:val="16"/>
              </w:rPr>
            </w:pPr>
            <w:r w:rsidRPr="00B45DAF">
              <w:rPr>
                <w:sz w:val="16"/>
                <w:szCs w:val="16"/>
              </w:rPr>
              <w:t>«Приложение</w:t>
            </w:r>
          </w:p>
          <w:p w:rsidR="00B45DAF" w:rsidRPr="00B45DAF" w:rsidRDefault="00B45DAF" w:rsidP="00B45DAF">
            <w:pPr>
              <w:tabs>
                <w:tab w:val="left" w:pos="11250"/>
              </w:tabs>
              <w:ind w:right="-1"/>
              <w:rPr>
                <w:sz w:val="16"/>
                <w:szCs w:val="16"/>
              </w:rPr>
            </w:pPr>
            <w:r w:rsidRPr="00B45DAF">
              <w:rPr>
                <w:sz w:val="16"/>
                <w:szCs w:val="16"/>
              </w:rPr>
              <w:t xml:space="preserve">к Постановлению Администрации муниципального образования </w:t>
            </w:r>
          </w:p>
          <w:p w:rsidR="00B45DAF" w:rsidRPr="00B45DAF" w:rsidRDefault="00B45DAF" w:rsidP="00B45DAF">
            <w:pPr>
              <w:tabs>
                <w:tab w:val="left" w:pos="11250"/>
              </w:tabs>
              <w:ind w:right="-1"/>
              <w:rPr>
                <w:sz w:val="16"/>
                <w:szCs w:val="16"/>
              </w:rPr>
            </w:pPr>
            <w:r w:rsidRPr="00B45DAF">
              <w:rPr>
                <w:sz w:val="16"/>
                <w:szCs w:val="16"/>
              </w:rPr>
              <w:t>Билибинский муниципальный район</w:t>
            </w:r>
          </w:p>
          <w:p w:rsidR="00B45DAF" w:rsidRPr="00B45DAF" w:rsidRDefault="00B45DAF" w:rsidP="00B45DAF">
            <w:pPr>
              <w:ind w:right="-1"/>
              <w:rPr>
                <w:sz w:val="16"/>
                <w:szCs w:val="16"/>
                <w:u w:val="single"/>
              </w:rPr>
            </w:pPr>
            <w:r w:rsidRPr="00B45DAF">
              <w:rPr>
                <w:sz w:val="16"/>
                <w:szCs w:val="16"/>
              </w:rPr>
              <w:t>от «</w:t>
            </w:r>
            <w:r w:rsidRPr="00B45DAF">
              <w:rPr>
                <w:sz w:val="16"/>
                <w:szCs w:val="16"/>
                <w:u w:val="single"/>
              </w:rPr>
              <w:t>14»</w:t>
            </w:r>
            <w:r w:rsidRPr="00B45DAF">
              <w:rPr>
                <w:sz w:val="16"/>
                <w:szCs w:val="16"/>
              </w:rPr>
              <w:t xml:space="preserve"> </w:t>
            </w:r>
            <w:r w:rsidRPr="00B45DAF">
              <w:rPr>
                <w:sz w:val="16"/>
                <w:szCs w:val="16"/>
                <w:u w:val="single"/>
              </w:rPr>
              <w:t>марта</w:t>
            </w:r>
            <w:r w:rsidRPr="00B45DAF">
              <w:rPr>
                <w:sz w:val="16"/>
                <w:szCs w:val="16"/>
              </w:rPr>
              <w:t xml:space="preserve"> 20</w:t>
            </w:r>
            <w:r w:rsidRPr="00B45DAF">
              <w:rPr>
                <w:sz w:val="16"/>
                <w:szCs w:val="16"/>
                <w:u w:val="single"/>
              </w:rPr>
              <w:t>16</w:t>
            </w:r>
            <w:r w:rsidRPr="00B45DAF">
              <w:rPr>
                <w:sz w:val="16"/>
                <w:szCs w:val="16"/>
              </w:rPr>
              <w:t xml:space="preserve"> года № </w:t>
            </w:r>
            <w:r w:rsidRPr="00B45DAF">
              <w:rPr>
                <w:sz w:val="16"/>
                <w:szCs w:val="16"/>
                <w:u w:val="single"/>
              </w:rPr>
              <w:t>152</w:t>
            </w:r>
          </w:p>
          <w:p w:rsidR="00B45DAF" w:rsidRPr="00B45DAF" w:rsidRDefault="00B45DAF" w:rsidP="00B45DAF">
            <w:pPr>
              <w:tabs>
                <w:tab w:val="left" w:pos="10860"/>
              </w:tabs>
              <w:ind w:right="-1"/>
              <w:rPr>
                <w:sz w:val="16"/>
                <w:szCs w:val="16"/>
              </w:rPr>
            </w:pPr>
          </w:p>
        </w:tc>
      </w:tr>
    </w:tbl>
    <w:p w:rsidR="00B45DAF" w:rsidRPr="00B45DAF" w:rsidRDefault="00B45DAF" w:rsidP="00B45DAF">
      <w:pPr>
        <w:tabs>
          <w:tab w:val="left" w:pos="5280"/>
          <w:tab w:val="center" w:pos="6589"/>
        </w:tabs>
        <w:ind w:left="3540"/>
        <w:rPr>
          <w:sz w:val="16"/>
          <w:szCs w:val="16"/>
        </w:rPr>
      </w:pPr>
    </w:p>
    <w:p w:rsidR="00B45DAF" w:rsidRPr="00B45DAF" w:rsidRDefault="00B45DAF" w:rsidP="00B45DAF">
      <w:pPr>
        <w:autoSpaceDE w:val="0"/>
        <w:autoSpaceDN w:val="0"/>
        <w:jc w:val="center"/>
        <w:rPr>
          <w:b/>
          <w:color w:val="FF0000"/>
          <w:sz w:val="16"/>
          <w:szCs w:val="16"/>
        </w:rPr>
      </w:pPr>
    </w:p>
    <w:p w:rsidR="00B45DAF" w:rsidRPr="00B45DAF" w:rsidRDefault="00B45DAF" w:rsidP="00B45DAF">
      <w:pPr>
        <w:autoSpaceDE w:val="0"/>
        <w:autoSpaceDN w:val="0"/>
        <w:jc w:val="center"/>
        <w:rPr>
          <w:b/>
          <w:sz w:val="16"/>
          <w:szCs w:val="16"/>
        </w:rPr>
      </w:pPr>
    </w:p>
    <w:p w:rsidR="00B45DAF" w:rsidRPr="00B45DAF" w:rsidRDefault="00B45DAF" w:rsidP="00B45DAF">
      <w:pPr>
        <w:autoSpaceDE w:val="0"/>
        <w:autoSpaceDN w:val="0"/>
        <w:jc w:val="center"/>
        <w:rPr>
          <w:b/>
          <w:sz w:val="16"/>
          <w:szCs w:val="16"/>
        </w:rPr>
      </w:pPr>
    </w:p>
    <w:p w:rsidR="00B45DAF" w:rsidRPr="00B45DAF" w:rsidRDefault="00B45DAF" w:rsidP="00B45DAF">
      <w:pPr>
        <w:autoSpaceDE w:val="0"/>
        <w:autoSpaceDN w:val="0"/>
        <w:jc w:val="center"/>
        <w:rPr>
          <w:b/>
          <w:sz w:val="16"/>
          <w:szCs w:val="16"/>
        </w:rPr>
      </w:pPr>
    </w:p>
    <w:p w:rsidR="00B45DAF" w:rsidRPr="00B45DAF" w:rsidRDefault="00B45DAF" w:rsidP="00B45DAF">
      <w:pPr>
        <w:autoSpaceDE w:val="0"/>
        <w:autoSpaceDN w:val="0"/>
        <w:jc w:val="center"/>
        <w:rPr>
          <w:b/>
          <w:sz w:val="16"/>
          <w:szCs w:val="16"/>
        </w:rPr>
      </w:pPr>
    </w:p>
    <w:p w:rsidR="00B45DAF" w:rsidRPr="00B45DAF" w:rsidRDefault="00B45DAF" w:rsidP="00B45DAF">
      <w:pPr>
        <w:tabs>
          <w:tab w:val="left" w:pos="3119"/>
        </w:tabs>
        <w:autoSpaceDE w:val="0"/>
        <w:autoSpaceDN w:val="0"/>
        <w:rPr>
          <w:b/>
          <w:sz w:val="16"/>
          <w:szCs w:val="16"/>
        </w:rPr>
      </w:pPr>
    </w:p>
    <w:p w:rsidR="00B45DAF" w:rsidRPr="00B45DAF" w:rsidRDefault="00B45DAF" w:rsidP="00B45DAF">
      <w:pPr>
        <w:autoSpaceDE w:val="0"/>
        <w:autoSpaceDN w:val="0"/>
        <w:jc w:val="center"/>
        <w:rPr>
          <w:b/>
          <w:sz w:val="16"/>
          <w:szCs w:val="16"/>
        </w:rPr>
      </w:pPr>
    </w:p>
    <w:p w:rsidR="00B45DAF" w:rsidRPr="00B45DAF" w:rsidRDefault="00B45DAF" w:rsidP="00B45DAF">
      <w:pPr>
        <w:autoSpaceDE w:val="0"/>
        <w:autoSpaceDN w:val="0"/>
        <w:jc w:val="center"/>
        <w:rPr>
          <w:b/>
          <w:sz w:val="16"/>
          <w:szCs w:val="16"/>
        </w:rPr>
      </w:pPr>
    </w:p>
    <w:p w:rsidR="00B45DAF" w:rsidRPr="00B45DAF" w:rsidRDefault="00B45DAF" w:rsidP="00B45DAF">
      <w:pPr>
        <w:autoSpaceDE w:val="0"/>
        <w:autoSpaceDN w:val="0"/>
        <w:jc w:val="center"/>
        <w:rPr>
          <w:b/>
          <w:sz w:val="16"/>
          <w:szCs w:val="16"/>
        </w:rPr>
      </w:pPr>
    </w:p>
    <w:p w:rsidR="00B45DAF" w:rsidRPr="00B45DAF" w:rsidRDefault="00B45DAF" w:rsidP="00B45DAF">
      <w:pPr>
        <w:autoSpaceDE w:val="0"/>
        <w:autoSpaceDN w:val="0"/>
        <w:jc w:val="center"/>
        <w:rPr>
          <w:b/>
          <w:sz w:val="16"/>
          <w:szCs w:val="16"/>
        </w:rPr>
      </w:pPr>
    </w:p>
    <w:p w:rsidR="00B45DAF" w:rsidRPr="00B45DAF" w:rsidRDefault="00B45DAF" w:rsidP="00B45DAF">
      <w:pPr>
        <w:autoSpaceDE w:val="0"/>
        <w:autoSpaceDN w:val="0"/>
        <w:jc w:val="center"/>
        <w:rPr>
          <w:b/>
          <w:sz w:val="16"/>
          <w:szCs w:val="16"/>
        </w:rPr>
      </w:pPr>
    </w:p>
    <w:p w:rsidR="00B45DAF" w:rsidRPr="00B45DAF" w:rsidRDefault="00B45DAF" w:rsidP="00B45DAF">
      <w:pPr>
        <w:autoSpaceDE w:val="0"/>
        <w:autoSpaceDN w:val="0"/>
        <w:jc w:val="center"/>
        <w:rPr>
          <w:b/>
          <w:sz w:val="16"/>
          <w:szCs w:val="16"/>
        </w:rPr>
      </w:pPr>
      <w:r w:rsidRPr="00B45DAF">
        <w:rPr>
          <w:b/>
          <w:sz w:val="16"/>
          <w:szCs w:val="16"/>
        </w:rPr>
        <w:t>Муниципальная программа</w:t>
      </w:r>
    </w:p>
    <w:p w:rsidR="00B45DAF" w:rsidRPr="00B45DAF" w:rsidRDefault="00B45DAF" w:rsidP="00B45DAF">
      <w:pPr>
        <w:autoSpaceDE w:val="0"/>
        <w:autoSpaceDN w:val="0"/>
        <w:jc w:val="center"/>
        <w:rPr>
          <w:b/>
          <w:sz w:val="16"/>
          <w:szCs w:val="16"/>
        </w:rPr>
      </w:pPr>
      <w:r w:rsidRPr="00B45DAF">
        <w:rPr>
          <w:b/>
          <w:sz w:val="16"/>
          <w:szCs w:val="16"/>
        </w:rPr>
        <w:t>«Поддержка  и развитие жилищно-коммунального хозяйства и энергетики муниципального образования Билибинский муниципальный район»</w:t>
      </w:r>
    </w:p>
    <w:p w:rsidR="00B45DAF" w:rsidRPr="00B45DAF" w:rsidRDefault="00B45DAF" w:rsidP="00B45DAF">
      <w:pPr>
        <w:pStyle w:val="1"/>
        <w:rPr>
          <w:sz w:val="16"/>
          <w:szCs w:val="16"/>
        </w:rPr>
      </w:pPr>
    </w:p>
    <w:p w:rsidR="00B45DAF" w:rsidRPr="00B45DAF" w:rsidRDefault="00B45DAF" w:rsidP="00B45DAF">
      <w:pPr>
        <w:autoSpaceDE w:val="0"/>
        <w:autoSpaceDN w:val="0"/>
        <w:ind w:firstLine="720"/>
        <w:rPr>
          <w:b/>
          <w:bCs/>
          <w:sz w:val="16"/>
          <w:szCs w:val="16"/>
        </w:rPr>
      </w:pPr>
    </w:p>
    <w:p w:rsidR="00B45DAF" w:rsidRPr="00B45DAF" w:rsidRDefault="00B45DAF" w:rsidP="00B45DAF">
      <w:pPr>
        <w:pStyle w:val="1"/>
        <w:ind w:firstLine="720"/>
        <w:rPr>
          <w:b w:val="0"/>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spacing w:line="276" w:lineRule="auto"/>
        <w:rPr>
          <w:sz w:val="16"/>
          <w:szCs w:val="16"/>
        </w:rPr>
      </w:pPr>
    </w:p>
    <w:p w:rsidR="00B45DAF" w:rsidRPr="00B45DAF" w:rsidRDefault="00B45DAF" w:rsidP="00B45DAF">
      <w:pPr>
        <w:spacing w:line="276" w:lineRule="auto"/>
        <w:rPr>
          <w:sz w:val="16"/>
          <w:szCs w:val="16"/>
        </w:rPr>
      </w:pPr>
    </w:p>
    <w:p w:rsidR="00B45DAF" w:rsidRPr="00B45DAF" w:rsidRDefault="00B45DAF" w:rsidP="00B45DAF">
      <w:pPr>
        <w:spacing w:line="276" w:lineRule="auto"/>
        <w:rPr>
          <w:sz w:val="16"/>
          <w:szCs w:val="16"/>
        </w:rPr>
      </w:pPr>
    </w:p>
    <w:p w:rsidR="00B45DAF" w:rsidRPr="00B45DAF" w:rsidRDefault="00B45DAF" w:rsidP="00B45DAF">
      <w:pPr>
        <w:spacing w:line="276" w:lineRule="auto"/>
        <w:rPr>
          <w:sz w:val="16"/>
          <w:szCs w:val="16"/>
        </w:rPr>
      </w:pPr>
    </w:p>
    <w:p w:rsidR="00B45DAF" w:rsidRPr="00B45DAF" w:rsidRDefault="00B45DAF" w:rsidP="00B45DAF">
      <w:pPr>
        <w:spacing w:line="276" w:lineRule="auto"/>
        <w:jc w:val="center"/>
        <w:rPr>
          <w:sz w:val="16"/>
          <w:szCs w:val="16"/>
        </w:rPr>
      </w:pPr>
    </w:p>
    <w:p w:rsidR="00B45DAF" w:rsidRPr="00B45DAF" w:rsidRDefault="00B45DAF" w:rsidP="00B45DAF">
      <w:pPr>
        <w:jc w:val="center"/>
        <w:rPr>
          <w:sz w:val="16"/>
          <w:szCs w:val="16"/>
        </w:rPr>
      </w:pPr>
      <w:r w:rsidRPr="00B45DAF">
        <w:rPr>
          <w:sz w:val="16"/>
          <w:szCs w:val="16"/>
        </w:rPr>
        <w:t>г. Билибино</w:t>
      </w:r>
    </w:p>
    <w:p w:rsidR="00B45DAF" w:rsidRDefault="00B45DAF" w:rsidP="00B45DAF">
      <w:pPr>
        <w:jc w:val="center"/>
        <w:rPr>
          <w:sz w:val="16"/>
          <w:szCs w:val="16"/>
        </w:rPr>
      </w:pPr>
      <w:r w:rsidRPr="00B45DAF">
        <w:rPr>
          <w:sz w:val="16"/>
          <w:szCs w:val="16"/>
        </w:rPr>
        <w:t>2024 г.</w:t>
      </w:r>
    </w:p>
    <w:p w:rsidR="00B45DAF" w:rsidRPr="00B45DAF" w:rsidRDefault="00B45DAF" w:rsidP="00B45DAF">
      <w:pPr>
        <w:jc w:val="center"/>
        <w:rPr>
          <w:sz w:val="16"/>
          <w:szCs w:val="16"/>
        </w:rPr>
      </w:pPr>
    </w:p>
    <w:p w:rsidR="00B45DAF" w:rsidRPr="00B45DAF" w:rsidRDefault="00B45DAF" w:rsidP="00B45DAF">
      <w:pPr>
        <w:autoSpaceDE w:val="0"/>
        <w:autoSpaceDN w:val="0"/>
        <w:jc w:val="center"/>
        <w:rPr>
          <w:b/>
          <w:bCs/>
          <w:sz w:val="16"/>
          <w:szCs w:val="16"/>
        </w:rPr>
      </w:pPr>
      <w:r w:rsidRPr="00B45DAF">
        <w:rPr>
          <w:b/>
          <w:spacing w:val="20"/>
          <w:sz w:val="16"/>
          <w:szCs w:val="16"/>
        </w:rPr>
        <w:t xml:space="preserve">ПАСПОРТ </w:t>
      </w:r>
      <w:r w:rsidRPr="00B45DAF">
        <w:rPr>
          <w:sz w:val="16"/>
          <w:szCs w:val="16"/>
        </w:rPr>
        <w:br/>
      </w:r>
    </w:p>
    <w:p w:rsidR="00B45DAF" w:rsidRPr="00B45DAF" w:rsidRDefault="00B45DAF" w:rsidP="00B45DAF">
      <w:pPr>
        <w:autoSpaceDE w:val="0"/>
        <w:autoSpaceDN w:val="0"/>
        <w:jc w:val="center"/>
        <w:rPr>
          <w:b/>
          <w:sz w:val="16"/>
          <w:szCs w:val="16"/>
        </w:rPr>
      </w:pPr>
      <w:r w:rsidRPr="00B45DAF">
        <w:rPr>
          <w:b/>
          <w:bCs/>
          <w:sz w:val="16"/>
          <w:szCs w:val="16"/>
        </w:rPr>
        <w:t>Муниципальной  программы «</w:t>
      </w:r>
      <w:r w:rsidRPr="00B45DAF">
        <w:rPr>
          <w:b/>
          <w:sz w:val="16"/>
          <w:szCs w:val="16"/>
        </w:rPr>
        <w:t>Поддержка и развитие жилищно-коммунального хозяйства и энергетики муниципального образования Билибинский муниципальный район» (далее – Муниципальная программа)</w:t>
      </w:r>
    </w:p>
    <w:tbl>
      <w:tblPr>
        <w:tblW w:w="9923" w:type="dxa"/>
        <w:tblInd w:w="108" w:type="dxa"/>
        <w:tblLayout w:type="fixed"/>
        <w:tblLook w:val="0000" w:firstRow="0" w:lastRow="0" w:firstColumn="0" w:lastColumn="0" w:noHBand="0" w:noVBand="0"/>
      </w:tblPr>
      <w:tblGrid>
        <w:gridCol w:w="2410"/>
        <w:gridCol w:w="7513"/>
      </w:tblGrid>
      <w:tr w:rsidR="00B45DAF" w:rsidRPr="00B45DAF" w:rsidTr="00B45DAF">
        <w:trPr>
          <w:trHeight w:val="811"/>
        </w:trPr>
        <w:tc>
          <w:tcPr>
            <w:tcW w:w="2410" w:type="dxa"/>
          </w:tcPr>
          <w:p w:rsidR="00B45DAF" w:rsidRPr="00B45DAF" w:rsidRDefault="00B45DAF" w:rsidP="00B45DAF">
            <w:pPr>
              <w:autoSpaceDE w:val="0"/>
              <w:autoSpaceDN w:val="0"/>
              <w:rPr>
                <w:sz w:val="16"/>
                <w:szCs w:val="16"/>
              </w:rPr>
            </w:pPr>
          </w:p>
          <w:p w:rsidR="00B45DAF" w:rsidRPr="00B45DAF" w:rsidRDefault="00B45DAF" w:rsidP="00B45DAF">
            <w:pPr>
              <w:autoSpaceDE w:val="0"/>
              <w:autoSpaceDN w:val="0"/>
              <w:rPr>
                <w:sz w:val="16"/>
                <w:szCs w:val="16"/>
              </w:rPr>
            </w:pPr>
            <w:r w:rsidRPr="00B45DAF">
              <w:rPr>
                <w:sz w:val="16"/>
                <w:szCs w:val="16"/>
              </w:rPr>
              <w:t>Ответственный исполнитель Муниципальной программы</w:t>
            </w:r>
          </w:p>
          <w:p w:rsidR="00B45DAF" w:rsidRPr="00B45DAF" w:rsidRDefault="00B45DAF" w:rsidP="00B45DAF">
            <w:pPr>
              <w:pStyle w:val="af7"/>
              <w:rPr>
                <w:rFonts w:ascii="Times New Roman" w:hAnsi="Times New Roman"/>
                <w:sz w:val="16"/>
                <w:szCs w:val="16"/>
              </w:rPr>
            </w:pPr>
          </w:p>
        </w:tc>
        <w:tc>
          <w:tcPr>
            <w:tcW w:w="7513" w:type="dxa"/>
          </w:tcPr>
          <w:p w:rsidR="00B45DAF" w:rsidRPr="00B45DAF" w:rsidRDefault="00B45DAF" w:rsidP="00B45DAF">
            <w:pPr>
              <w:pStyle w:val="af7"/>
              <w:rPr>
                <w:rFonts w:ascii="Times New Roman" w:hAnsi="Times New Roman"/>
                <w:sz w:val="16"/>
                <w:szCs w:val="16"/>
              </w:rPr>
            </w:pPr>
          </w:p>
          <w:p w:rsidR="00B45DAF" w:rsidRPr="00B45DAF" w:rsidRDefault="00B45DAF" w:rsidP="00B45DAF">
            <w:pPr>
              <w:pStyle w:val="af7"/>
              <w:ind w:firstLine="284"/>
              <w:rPr>
                <w:rFonts w:ascii="Times New Roman" w:hAnsi="Times New Roman"/>
                <w:sz w:val="16"/>
                <w:szCs w:val="16"/>
              </w:rPr>
            </w:pPr>
            <w:r w:rsidRPr="00B45DAF">
              <w:rPr>
                <w:rFonts w:ascii="Times New Roman" w:hAnsi="Times New Roman"/>
                <w:sz w:val="16"/>
                <w:szCs w:val="16"/>
              </w:rPr>
              <w:t>Управление промышленной и сельскохозяйственной политики Администрации муниципального образования Билибинский муниципальный район (далее – Управление промышленной и сельскохозяйственной политики</w:t>
            </w:r>
          </w:p>
          <w:p w:rsidR="00B45DAF" w:rsidRPr="00B45DAF" w:rsidRDefault="00B45DAF" w:rsidP="00B45DAF">
            <w:pPr>
              <w:ind w:firstLine="284"/>
              <w:jc w:val="both"/>
              <w:rPr>
                <w:sz w:val="16"/>
                <w:szCs w:val="16"/>
              </w:rPr>
            </w:pPr>
          </w:p>
        </w:tc>
      </w:tr>
      <w:tr w:rsidR="00B45DAF" w:rsidRPr="00B45DAF" w:rsidTr="00B45DAF">
        <w:trPr>
          <w:trHeight w:val="811"/>
        </w:trPr>
        <w:tc>
          <w:tcPr>
            <w:tcW w:w="2410" w:type="dxa"/>
          </w:tcPr>
          <w:p w:rsidR="00B45DAF" w:rsidRPr="00B45DAF" w:rsidRDefault="00B45DAF" w:rsidP="00B45DAF">
            <w:pPr>
              <w:autoSpaceDE w:val="0"/>
              <w:autoSpaceDN w:val="0"/>
              <w:rPr>
                <w:sz w:val="16"/>
                <w:szCs w:val="16"/>
              </w:rPr>
            </w:pPr>
            <w:r w:rsidRPr="00B45DAF">
              <w:rPr>
                <w:sz w:val="16"/>
                <w:szCs w:val="16"/>
              </w:rPr>
              <w:t>Соисполнители Муниципальной программы</w:t>
            </w:r>
          </w:p>
          <w:p w:rsidR="00B45DAF" w:rsidRPr="00B45DAF" w:rsidRDefault="00B45DAF" w:rsidP="00B45DAF">
            <w:pPr>
              <w:autoSpaceDE w:val="0"/>
              <w:autoSpaceDN w:val="0"/>
              <w:rPr>
                <w:sz w:val="16"/>
                <w:szCs w:val="16"/>
              </w:rPr>
            </w:pPr>
          </w:p>
        </w:tc>
        <w:tc>
          <w:tcPr>
            <w:tcW w:w="7513" w:type="dxa"/>
          </w:tcPr>
          <w:p w:rsidR="00B45DAF" w:rsidRPr="00B45DAF" w:rsidRDefault="00B45DAF" w:rsidP="00B45DAF">
            <w:pPr>
              <w:ind w:firstLine="284"/>
              <w:jc w:val="both"/>
              <w:rPr>
                <w:sz w:val="16"/>
                <w:szCs w:val="16"/>
              </w:rPr>
            </w:pPr>
            <w:r w:rsidRPr="00B45DAF">
              <w:rPr>
                <w:sz w:val="16"/>
                <w:szCs w:val="16"/>
              </w:rPr>
              <w:t>отсутствуют</w:t>
            </w:r>
          </w:p>
        </w:tc>
      </w:tr>
      <w:tr w:rsidR="00B45DAF" w:rsidRPr="00B45DAF" w:rsidTr="00B45DAF">
        <w:trPr>
          <w:trHeight w:val="1152"/>
        </w:trPr>
        <w:tc>
          <w:tcPr>
            <w:tcW w:w="2410" w:type="dxa"/>
          </w:tcPr>
          <w:p w:rsidR="00B45DAF" w:rsidRPr="00B45DAF" w:rsidRDefault="00B45DAF" w:rsidP="00B45DAF">
            <w:pPr>
              <w:pStyle w:val="af7"/>
              <w:rPr>
                <w:rFonts w:ascii="Times New Roman" w:hAnsi="Times New Roman"/>
                <w:sz w:val="16"/>
                <w:szCs w:val="16"/>
              </w:rPr>
            </w:pPr>
            <w:r w:rsidRPr="00B45DAF">
              <w:rPr>
                <w:rFonts w:ascii="Times New Roman" w:hAnsi="Times New Roman"/>
                <w:sz w:val="16"/>
                <w:szCs w:val="16"/>
              </w:rPr>
              <w:t>Участники Муниципальной  программы</w:t>
            </w:r>
          </w:p>
        </w:tc>
        <w:tc>
          <w:tcPr>
            <w:tcW w:w="7513" w:type="dxa"/>
          </w:tcPr>
          <w:p w:rsidR="00B45DAF" w:rsidRPr="00B45DAF" w:rsidRDefault="00B45DAF" w:rsidP="00B45DAF">
            <w:pPr>
              <w:ind w:firstLine="284"/>
              <w:jc w:val="both"/>
              <w:rPr>
                <w:sz w:val="16"/>
                <w:szCs w:val="16"/>
              </w:rPr>
            </w:pPr>
            <w:r w:rsidRPr="00B45DAF">
              <w:rPr>
                <w:sz w:val="16"/>
                <w:szCs w:val="16"/>
              </w:rPr>
              <w:t>отсутствуют</w:t>
            </w:r>
          </w:p>
          <w:p w:rsidR="00B45DAF" w:rsidRPr="00B45DAF" w:rsidRDefault="00B45DAF" w:rsidP="00B45DAF">
            <w:pPr>
              <w:ind w:firstLine="284"/>
              <w:jc w:val="both"/>
              <w:rPr>
                <w:sz w:val="16"/>
                <w:szCs w:val="16"/>
              </w:rPr>
            </w:pPr>
          </w:p>
        </w:tc>
      </w:tr>
      <w:tr w:rsidR="00B45DAF" w:rsidRPr="00B45DAF" w:rsidTr="00B45DAF">
        <w:trPr>
          <w:trHeight w:val="983"/>
        </w:trPr>
        <w:tc>
          <w:tcPr>
            <w:tcW w:w="2410" w:type="dxa"/>
          </w:tcPr>
          <w:p w:rsidR="00B45DAF" w:rsidRPr="00B45DAF" w:rsidRDefault="00B45DAF" w:rsidP="00B45DAF">
            <w:pPr>
              <w:pStyle w:val="af7"/>
              <w:rPr>
                <w:rFonts w:ascii="Times New Roman" w:hAnsi="Times New Roman"/>
                <w:sz w:val="16"/>
                <w:szCs w:val="16"/>
              </w:rPr>
            </w:pPr>
            <w:r w:rsidRPr="00B45DAF">
              <w:rPr>
                <w:rFonts w:ascii="Times New Roman" w:hAnsi="Times New Roman"/>
                <w:sz w:val="16"/>
                <w:szCs w:val="16"/>
              </w:rPr>
              <w:t>Перечень подпрограмм</w:t>
            </w:r>
          </w:p>
          <w:p w:rsidR="00B45DAF" w:rsidRPr="00B45DAF" w:rsidRDefault="00B45DAF" w:rsidP="00B45DAF">
            <w:pPr>
              <w:rPr>
                <w:sz w:val="16"/>
                <w:szCs w:val="16"/>
              </w:rPr>
            </w:pPr>
          </w:p>
          <w:p w:rsidR="00B45DAF" w:rsidRPr="00B45DAF" w:rsidRDefault="00B45DAF" w:rsidP="00B45DAF">
            <w:pPr>
              <w:rPr>
                <w:sz w:val="16"/>
                <w:szCs w:val="16"/>
              </w:rPr>
            </w:pPr>
          </w:p>
        </w:tc>
        <w:tc>
          <w:tcPr>
            <w:tcW w:w="7513" w:type="dxa"/>
          </w:tcPr>
          <w:p w:rsidR="00B45DAF" w:rsidRPr="00B45DAF" w:rsidRDefault="00B45DAF" w:rsidP="00B45DAF">
            <w:pPr>
              <w:ind w:firstLine="284"/>
              <w:jc w:val="both"/>
              <w:rPr>
                <w:sz w:val="16"/>
                <w:szCs w:val="16"/>
              </w:rPr>
            </w:pPr>
            <w:r w:rsidRPr="00B45DAF">
              <w:rPr>
                <w:sz w:val="16"/>
                <w:szCs w:val="16"/>
              </w:rPr>
              <w:t>«Поддержка жилищно-коммунального хозяйства»;</w:t>
            </w:r>
          </w:p>
          <w:p w:rsidR="00B45DAF" w:rsidRPr="00B45DAF" w:rsidRDefault="00B45DAF" w:rsidP="00B45DAF">
            <w:pPr>
              <w:ind w:firstLine="284"/>
              <w:jc w:val="both"/>
              <w:rPr>
                <w:sz w:val="16"/>
                <w:szCs w:val="16"/>
              </w:rPr>
            </w:pPr>
            <w:r w:rsidRPr="00B45DAF">
              <w:rPr>
                <w:sz w:val="16"/>
                <w:szCs w:val="16"/>
              </w:rPr>
              <w:t>«Развитие инфраструктуры, благоустройства и территориального планирования в муниципальном образовании Билибинский муниципальный район»;</w:t>
            </w:r>
          </w:p>
          <w:p w:rsidR="00B45DAF" w:rsidRPr="00B45DAF" w:rsidRDefault="00B45DAF" w:rsidP="00B45DAF">
            <w:pPr>
              <w:ind w:firstLine="284"/>
              <w:jc w:val="both"/>
              <w:rPr>
                <w:sz w:val="16"/>
                <w:szCs w:val="16"/>
              </w:rPr>
            </w:pPr>
            <w:r w:rsidRPr="00B45DAF">
              <w:rPr>
                <w:sz w:val="16"/>
                <w:szCs w:val="16"/>
              </w:rPr>
              <w:t>«Развитие водохозяйственного комплекса»;</w:t>
            </w:r>
          </w:p>
          <w:p w:rsidR="00B45DAF" w:rsidRPr="00B45DAF" w:rsidRDefault="00B45DAF" w:rsidP="00B45DAF">
            <w:pPr>
              <w:ind w:firstLine="284"/>
              <w:jc w:val="both"/>
              <w:rPr>
                <w:sz w:val="16"/>
                <w:szCs w:val="16"/>
              </w:rPr>
            </w:pPr>
            <w:r w:rsidRPr="00B45DAF">
              <w:rPr>
                <w:sz w:val="16"/>
                <w:szCs w:val="16"/>
              </w:rPr>
              <w:t>«Реализация мероприятий по развитию коммунальной инфраструктуры»</w:t>
            </w:r>
          </w:p>
          <w:p w:rsidR="00B45DAF" w:rsidRPr="00B45DAF" w:rsidRDefault="00B45DAF" w:rsidP="00B45DAF">
            <w:pPr>
              <w:ind w:firstLine="284"/>
              <w:jc w:val="both"/>
              <w:rPr>
                <w:sz w:val="16"/>
                <w:szCs w:val="16"/>
              </w:rPr>
            </w:pPr>
            <w:r w:rsidRPr="00B45DAF">
              <w:rPr>
                <w:sz w:val="16"/>
                <w:szCs w:val="16"/>
              </w:rPr>
              <w:t>«Развитие индивидуального жилищного строительства в Билибинском муниципальном районе»</w:t>
            </w:r>
          </w:p>
        </w:tc>
      </w:tr>
      <w:tr w:rsidR="00B45DAF" w:rsidRPr="00B45DAF" w:rsidTr="00B45DAF">
        <w:tc>
          <w:tcPr>
            <w:tcW w:w="2410" w:type="dxa"/>
          </w:tcPr>
          <w:p w:rsidR="00B45DAF" w:rsidRPr="00B45DAF" w:rsidRDefault="00B45DAF" w:rsidP="00B45DAF">
            <w:pPr>
              <w:pStyle w:val="af7"/>
              <w:rPr>
                <w:rFonts w:ascii="Times New Roman" w:hAnsi="Times New Roman"/>
                <w:sz w:val="16"/>
                <w:szCs w:val="16"/>
              </w:rPr>
            </w:pPr>
            <w:r w:rsidRPr="00B45DAF">
              <w:rPr>
                <w:rFonts w:ascii="Times New Roman" w:hAnsi="Times New Roman"/>
                <w:sz w:val="16"/>
                <w:szCs w:val="16"/>
              </w:rPr>
              <w:t xml:space="preserve">Программно-целевые инструменты </w:t>
            </w:r>
          </w:p>
          <w:p w:rsidR="00B45DAF" w:rsidRPr="00B45DAF" w:rsidRDefault="00B45DAF" w:rsidP="00B45DAF">
            <w:pPr>
              <w:rPr>
                <w:sz w:val="16"/>
                <w:szCs w:val="16"/>
              </w:rPr>
            </w:pPr>
            <w:r w:rsidRPr="00B45DAF">
              <w:rPr>
                <w:sz w:val="16"/>
                <w:szCs w:val="16"/>
              </w:rPr>
              <w:t>Муниципальной</w:t>
            </w:r>
          </w:p>
          <w:p w:rsidR="00B45DAF" w:rsidRPr="00B45DAF" w:rsidRDefault="00B45DAF" w:rsidP="00B45DAF">
            <w:pPr>
              <w:pStyle w:val="af7"/>
              <w:rPr>
                <w:rFonts w:ascii="Times New Roman" w:hAnsi="Times New Roman"/>
                <w:sz w:val="16"/>
                <w:szCs w:val="16"/>
              </w:rPr>
            </w:pPr>
            <w:r w:rsidRPr="00B45DAF">
              <w:rPr>
                <w:rFonts w:ascii="Times New Roman" w:hAnsi="Times New Roman"/>
                <w:sz w:val="16"/>
                <w:szCs w:val="16"/>
              </w:rPr>
              <w:t>программы</w:t>
            </w:r>
          </w:p>
          <w:p w:rsidR="00B45DAF" w:rsidRPr="00B45DAF" w:rsidRDefault="00B45DAF" w:rsidP="00B45DAF">
            <w:pPr>
              <w:rPr>
                <w:sz w:val="16"/>
                <w:szCs w:val="16"/>
              </w:rPr>
            </w:pPr>
          </w:p>
        </w:tc>
        <w:tc>
          <w:tcPr>
            <w:tcW w:w="7513" w:type="dxa"/>
          </w:tcPr>
          <w:p w:rsidR="00B45DAF" w:rsidRPr="00B45DAF" w:rsidRDefault="00B45DAF" w:rsidP="00B45DAF">
            <w:pPr>
              <w:ind w:firstLine="284"/>
              <w:jc w:val="both"/>
              <w:rPr>
                <w:sz w:val="16"/>
                <w:szCs w:val="16"/>
              </w:rPr>
            </w:pPr>
            <w:r w:rsidRPr="00B45DAF">
              <w:rPr>
                <w:sz w:val="16"/>
                <w:szCs w:val="16"/>
              </w:rPr>
              <w:lastRenderedPageBreak/>
              <w:t>Муниципальная программа не содержит ведомственные целевые программы и отдельные мероприятия</w:t>
            </w:r>
          </w:p>
          <w:p w:rsidR="00B45DAF" w:rsidRPr="00B45DAF" w:rsidRDefault="00B45DAF" w:rsidP="00B45DAF">
            <w:pPr>
              <w:jc w:val="both"/>
              <w:rPr>
                <w:sz w:val="16"/>
                <w:szCs w:val="16"/>
              </w:rPr>
            </w:pPr>
          </w:p>
          <w:p w:rsidR="00B45DAF" w:rsidRPr="00B45DAF" w:rsidRDefault="00B45DAF" w:rsidP="00B45DAF">
            <w:pPr>
              <w:jc w:val="both"/>
              <w:rPr>
                <w:sz w:val="16"/>
                <w:szCs w:val="16"/>
              </w:rPr>
            </w:pPr>
          </w:p>
        </w:tc>
      </w:tr>
      <w:tr w:rsidR="00B45DAF" w:rsidRPr="00B45DAF" w:rsidTr="00B45DAF">
        <w:trPr>
          <w:trHeight w:val="2317"/>
        </w:trPr>
        <w:tc>
          <w:tcPr>
            <w:tcW w:w="2410" w:type="dxa"/>
          </w:tcPr>
          <w:p w:rsidR="00B45DAF" w:rsidRPr="00B45DAF" w:rsidRDefault="00B45DAF" w:rsidP="00B45DAF">
            <w:pPr>
              <w:pStyle w:val="af7"/>
              <w:rPr>
                <w:rFonts w:ascii="Times New Roman" w:hAnsi="Times New Roman"/>
                <w:sz w:val="16"/>
                <w:szCs w:val="16"/>
              </w:rPr>
            </w:pPr>
            <w:bookmarkStart w:id="0" w:name="sub_104"/>
            <w:r w:rsidRPr="00B45DAF">
              <w:rPr>
                <w:rFonts w:ascii="Times New Roman" w:hAnsi="Times New Roman"/>
                <w:sz w:val="16"/>
                <w:szCs w:val="16"/>
              </w:rPr>
              <w:lastRenderedPageBreak/>
              <w:t xml:space="preserve">Цели </w:t>
            </w:r>
          </w:p>
          <w:p w:rsidR="00B45DAF" w:rsidRPr="00B45DAF" w:rsidRDefault="00B45DAF" w:rsidP="00B45DAF">
            <w:pPr>
              <w:pStyle w:val="af7"/>
              <w:rPr>
                <w:rFonts w:ascii="Times New Roman" w:hAnsi="Times New Roman"/>
                <w:sz w:val="16"/>
                <w:szCs w:val="16"/>
              </w:rPr>
            </w:pPr>
            <w:r w:rsidRPr="00B45DAF">
              <w:rPr>
                <w:rFonts w:ascii="Times New Roman" w:hAnsi="Times New Roman"/>
                <w:sz w:val="16"/>
                <w:szCs w:val="16"/>
              </w:rPr>
              <w:t>Муниципальной программы</w:t>
            </w:r>
            <w:bookmarkEnd w:id="0"/>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r w:rsidRPr="00B45DAF">
              <w:rPr>
                <w:sz w:val="16"/>
                <w:szCs w:val="16"/>
              </w:rPr>
              <w:t>Задачи</w:t>
            </w:r>
          </w:p>
          <w:p w:rsidR="00B45DAF" w:rsidRPr="00B45DAF" w:rsidRDefault="00B45DAF" w:rsidP="00B45DAF">
            <w:pPr>
              <w:rPr>
                <w:sz w:val="16"/>
                <w:szCs w:val="16"/>
              </w:rPr>
            </w:pPr>
            <w:r w:rsidRPr="00B45DAF">
              <w:rPr>
                <w:sz w:val="16"/>
                <w:szCs w:val="16"/>
              </w:rPr>
              <w:t xml:space="preserve">Муниципальной </w:t>
            </w:r>
          </w:p>
          <w:p w:rsidR="00B45DAF" w:rsidRPr="00B45DAF" w:rsidRDefault="00B45DAF" w:rsidP="00B45DAF">
            <w:pPr>
              <w:rPr>
                <w:sz w:val="16"/>
                <w:szCs w:val="16"/>
              </w:rPr>
            </w:pPr>
            <w:r w:rsidRPr="00B45DAF">
              <w:rPr>
                <w:sz w:val="16"/>
                <w:szCs w:val="16"/>
              </w:rPr>
              <w:t>программы</w:t>
            </w: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p>
          <w:p w:rsidR="00B45DAF" w:rsidRPr="00B45DAF" w:rsidRDefault="00B45DAF" w:rsidP="00B45DAF">
            <w:pPr>
              <w:rPr>
                <w:sz w:val="16"/>
                <w:szCs w:val="16"/>
              </w:rPr>
            </w:pPr>
            <w:r w:rsidRPr="00B45DAF">
              <w:rPr>
                <w:sz w:val="16"/>
                <w:szCs w:val="16"/>
              </w:rPr>
              <w:t>Целевые индикаторы (показатели) Муниципальной программы</w:t>
            </w:r>
          </w:p>
        </w:tc>
        <w:tc>
          <w:tcPr>
            <w:tcW w:w="7513" w:type="dxa"/>
          </w:tcPr>
          <w:p w:rsidR="00B45DAF" w:rsidRPr="00B45DAF" w:rsidRDefault="00B45DAF" w:rsidP="00B45DAF">
            <w:pPr>
              <w:ind w:firstLine="284"/>
              <w:jc w:val="both"/>
              <w:rPr>
                <w:sz w:val="16"/>
                <w:szCs w:val="16"/>
              </w:rPr>
            </w:pPr>
            <w:r w:rsidRPr="00B45DAF">
              <w:rPr>
                <w:sz w:val="16"/>
                <w:szCs w:val="16"/>
              </w:rPr>
              <w:t xml:space="preserve"> Создание условий для динамичного развития энергетического комплекса района;</w:t>
            </w:r>
          </w:p>
          <w:p w:rsidR="00B45DAF" w:rsidRPr="00B45DAF" w:rsidRDefault="00B45DAF" w:rsidP="00B45DAF">
            <w:pPr>
              <w:ind w:firstLine="284"/>
              <w:jc w:val="both"/>
              <w:rPr>
                <w:sz w:val="16"/>
                <w:szCs w:val="16"/>
              </w:rPr>
            </w:pPr>
            <w:r w:rsidRPr="00B45DAF">
              <w:rPr>
                <w:sz w:val="16"/>
                <w:szCs w:val="16"/>
              </w:rPr>
              <w:t xml:space="preserve"> сохранение устойчивого функционирования предприятий жилищно-коммунального хозяйства;  </w:t>
            </w:r>
          </w:p>
          <w:p w:rsidR="00B45DAF" w:rsidRPr="00B45DAF" w:rsidRDefault="00B45DAF" w:rsidP="00B45DAF">
            <w:pPr>
              <w:ind w:firstLine="284"/>
              <w:jc w:val="both"/>
              <w:rPr>
                <w:sz w:val="16"/>
                <w:szCs w:val="16"/>
              </w:rPr>
            </w:pPr>
            <w:r w:rsidRPr="00B45DAF">
              <w:rPr>
                <w:sz w:val="16"/>
                <w:szCs w:val="16"/>
              </w:rPr>
              <w:t xml:space="preserve"> обеспечение населения коммунальными услугами нормативного качества и доступной стоимости при надежной  и эффективной работе коммунальной инфраструктуры;</w:t>
            </w:r>
          </w:p>
          <w:p w:rsidR="00B45DAF" w:rsidRPr="00B45DAF" w:rsidRDefault="00B45DAF" w:rsidP="00B45DAF">
            <w:pPr>
              <w:ind w:firstLine="284"/>
              <w:jc w:val="both"/>
              <w:rPr>
                <w:sz w:val="16"/>
                <w:szCs w:val="16"/>
              </w:rPr>
            </w:pPr>
            <w:r w:rsidRPr="00B45DAF">
              <w:rPr>
                <w:sz w:val="16"/>
                <w:szCs w:val="16"/>
              </w:rPr>
              <w:t xml:space="preserve">бесперебойное тепло-, электроснабжение и других коммунальных услуг организациями жилищно-коммунального хозяйства; </w:t>
            </w:r>
          </w:p>
          <w:p w:rsidR="00B45DAF" w:rsidRPr="00B45DAF" w:rsidRDefault="00B45DAF" w:rsidP="00B45DAF">
            <w:pPr>
              <w:ind w:firstLine="284"/>
              <w:jc w:val="both"/>
              <w:rPr>
                <w:sz w:val="16"/>
                <w:szCs w:val="16"/>
              </w:rPr>
            </w:pPr>
            <w:r w:rsidRPr="00B45DAF">
              <w:rPr>
                <w:sz w:val="16"/>
                <w:szCs w:val="16"/>
              </w:rPr>
              <w:t>содействие в обеспечении муниципальных образований Билибинского муниципального района документами территориального планирования;</w:t>
            </w:r>
          </w:p>
          <w:p w:rsidR="00B45DAF" w:rsidRPr="00B45DAF" w:rsidRDefault="00B45DAF" w:rsidP="00B45DAF">
            <w:pPr>
              <w:tabs>
                <w:tab w:val="left" w:pos="900"/>
              </w:tabs>
              <w:jc w:val="both"/>
              <w:rPr>
                <w:sz w:val="16"/>
                <w:szCs w:val="16"/>
              </w:rPr>
            </w:pPr>
            <w:r w:rsidRPr="00B45DAF">
              <w:rPr>
                <w:sz w:val="16"/>
                <w:szCs w:val="16"/>
              </w:rPr>
              <w:t xml:space="preserve">      сохранение и обновление объектов жилищно-гражданского назначения, в том числе существующего жилищного фонда в  поселениях;</w:t>
            </w:r>
          </w:p>
          <w:p w:rsidR="00B45DAF" w:rsidRPr="00B45DAF" w:rsidRDefault="00B45DAF" w:rsidP="00B45DAF">
            <w:pPr>
              <w:pStyle w:val="ConsPlusNonformat"/>
              <w:widowControl/>
              <w:tabs>
                <w:tab w:val="left" w:pos="317"/>
              </w:tabs>
              <w:suppressAutoHyphens/>
              <w:ind w:firstLine="284"/>
              <w:rPr>
                <w:rFonts w:ascii="Times New Roman" w:hAnsi="Times New Roman"/>
                <w:sz w:val="16"/>
                <w:szCs w:val="16"/>
              </w:rPr>
            </w:pPr>
            <w:r w:rsidRPr="00B45DAF">
              <w:rPr>
                <w:rFonts w:ascii="Times New Roman" w:hAnsi="Times New Roman"/>
                <w:sz w:val="16"/>
                <w:szCs w:val="16"/>
              </w:rPr>
              <w:t xml:space="preserve">содействие  развитию инфраструктуры и поддержке благоустройства  поселений в обеспечении качественного содержания, своевременного ремонта уличного и дворового освещения, дорог, инженерных сетей; </w:t>
            </w:r>
          </w:p>
          <w:p w:rsidR="00B45DAF" w:rsidRPr="00B45DAF" w:rsidRDefault="00B45DAF" w:rsidP="00B45DAF">
            <w:pPr>
              <w:pStyle w:val="ConsPlusNonformat"/>
              <w:widowControl/>
              <w:suppressAutoHyphens/>
              <w:ind w:firstLine="317"/>
              <w:rPr>
                <w:rFonts w:ascii="Times New Roman" w:hAnsi="Times New Roman"/>
                <w:sz w:val="16"/>
                <w:szCs w:val="16"/>
              </w:rPr>
            </w:pPr>
            <w:r w:rsidRPr="00B45DAF">
              <w:rPr>
                <w:rFonts w:ascii="Times New Roman" w:hAnsi="Times New Roman"/>
                <w:sz w:val="16"/>
                <w:szCs w:val="16"/>
              </w:rPr>
              <w:t>содействие развитию инфраструктуры и  благоустройства Билибинского муниципального района;</w:t>
            </w:r>
          </w:p>
          <w:p w:rsidR="00B45DAF" w:rsidRPr="00B45DAF" w:rsidRDefault="00B45DAF" w:rsidP="00B45DAF">
            <w:pPr>
              <w:pStyle w:val="ConsPlusNonformat"/>
              <w:widowControl/>
              <w:suppressAutoHyphens/>
              <w:ind w:firstLine="317"/>
              <w:rPr>
                <w:rFonts w:ascii="Times New Roman" w:hAnsi="Times New Roman"/>
                <w:sz w:val="16"/>
                <w:szCs w:val="16"/>
              </w:rPr>
            </w:pPr>
            <w:r w:rsidRPr="00B45DAF">
              <w:rPr>
                <w:rFonts w:ascii="Times New Roman" w:hAnsi="Times New Roman"/>
                <w:sz w:val="16"/>
                <w:szCs w:val="16"/>
              </w:rPr>
              <w:t>повышение уровня доступности объектов для инвалидов в приоритетных сферах жизнедеятельности;</w:t>
            </w:r>
          </w:p>
          <w:p w:rsidR="00B45DAF" w:rsidRPr="00B45DAF" w:rsidRDefault="00B45DAF" w:rsidP="00B45DAF">
            <w:pPr>
              <w:pStyle w:val="ConsPlusNonformat"/>
              <w:widowControl/>
              <w:suppressAutoHyphens/>
              <w:ind w:firstLine="317"/>
              <w:rPr>
                <w:rFonts w:ascii="Times New Roman" w:hAnsi="Times New Roman"/>
                <w:sz w:val="16"/>
                <w:szCs w:val="16"/>
              </w:rPr>
            </w:pPr>
            <w:r w:rsidRPr="00B45DAF">
              <w:rPr>
                <w:rFonts w:ascii="Times New Roman" w:hAnsi="Times New Roman"/>
                <w:sz w:val="16"/>
                <w:szCs w:val="16"/>
              </w:rPr>
              <w:t>обеспечение поселений Билибинского муниципального района документами территориального планирования;</w:t>
            </w:r>
          </w:p>
          <w:p w:rsidR="00B45DAF" w:rsidRPr="00B45DAF" w:rsidRDefault="00B45DAF" w:rsidP="00B45DAF">
            <w:pPr>
              <w:pStyle w:val="afffd"/>
              <w:ind w:firstLine="317"/>
              <w:rPr>
                <w:rFonts w:ascii="Times New Roman" w:hAnsi="Times New Roman"/>
                <w:sz w:val="16"/>
                <w:szCs w:val="16"/>
              </w:rPr>
            </w:pPr>
            <w:r w:rsidRPr="00B45DAF">
              <w:rPr>
                <w:rFonts w:ascii="Times New Roman" w:hAnsi="Times New Roman"/>
                <w:sz w:val="16"/>
                <w:szCs w:val="16"/>
              </w:rPr>
              <w:t>сохранение устойчивого функционирования организаций жилищно-коммунального хозяйства;</w:t>
            </w:r>
          </w:p>
          <w:p w:rsidR="00B45DAF" w:rsidRPr="00B45DAF" w:rsidRDefault="00B45DAF" w:rsidP="00B45DAF">
            <w:pPr>
              <w:pStyle w:val="afffd"/>
              <w:ind w:firstLine="317"/>
              <w:rPr>
                <w:rFonts w:ascii="Times New Roman" w:hAnsi="Times New Roman"/>
                <w:sz w:val="16"/>
                <w:szCs w:val="16"/>
              </w:rPr>
            </w:pPr>
            <w:r w:rsidRPr="00B45DAF">
              <w:rPr>
                <w:rFonts w:ascii="Times New Roman" w:hAnsi="Times New Roman"/>
                <w:sz w:val="16"/>
                <w:szCs w:val="16"/>
              </w:rPr>
              <w:t>создание условий для обеспечения качественными коммунальными услугами и повышение энергетической эффективности жилищно-коммунального хозяйства (далее – организаций ЖКХ);</w:t>
            </w:r>
          </w:p>
          <w:p w:rsidR="00B45DAF" w:rsidRPr="00B45DAF" w:rsidRDefault="00B45DAF" w:rsidP="00B45DAF">
            <w:pPr>
              <w:autoSpaceDE w:val="0"/>
              <w:autoSpaceDN w:val="0"/>
              <w:ind w:firstLine="317"/>
              <w:jc w:val="both"/>
              <w:rPr>
                <w:sz w:val="16"/>
                <w:szCs w:val="16"/>
              </w:rPr>
            </w:pPr>
            <w:r w:rsidRPr="00B45DAF">
              <w:rPr>
                <w:sz w:val="16"/>
                <w:szCs w:val="16"/>
              </w:rPr>
              <w:t>замещение выбывающих мощностей Билибинской АЭС</w:t>
            </w:r>
          </w:p>
          <w:p w:rsidR="00B45DAF" w:rsidRPr="00B45DAF" w:rsidRDefault="00B45DAF" w:rsidP="00B45DAF">
            <w:pPr>
              <w:pStyle w:val="ConsPlusNonformat"/>
              <w:widowControl/>
              <w:suppressAutoHyphens/>
              <w:rPr>
                <w:rFonts w:ascii="Times New Roman" w:hAnsi="Times New Roman"/>
                <w:sz w:val="16"/>
                <w:szCs w:val="16"/>
              </w:rPr>
            </w:pPr>
          </w:p>
          <w:p w:rsidR="00B45DAF" w:rsidRPr="00B45DAF" w:rsidRDefault="00B45DAF" w:rsidP="00B45DAF">
            <w:pPr>
              <w:ind w:firstLine="284"/>
              <w:jc w:val="both"/>
              <w:rPr>
                <w:sz w:val="16"/>
                <w:szCs w:val="16"/>
              </w:rPr>
            </w:pPr>
            <w:r w:rsidRPr="00B45DAF">
              <w:rPr>
                <w:sz w:val="16"/>
                <w:szCs w:val="16"/>
              </w:rPr>
              <w:t xml:space="preserve">  </w:t>
            </w:r>
          </w:p>
          <w:p w:rsidR="00B45DAF" w:rsidRPr="00B45DAF" w:rsidRDefault="00B45DAF" w:rsidP="00B45DAF">
            <w:pPr>
              <w:ind w:firstLine="284"/>
              <w:jc w:val="both"/>
              <w:rPr>
                <w:sz w:val="16"/>
                <w:szCs w:val="16"/>
              </w:rPr>
            </w:pPr>
            <w:r w:rsidRPr="00B45DAF">
              <w:rPr>
                <w:sz w:val="16"/>
                <w:szCs w:val="16"/>
              </w:rPr>
              <w:t>Повышение надежности и эффективности работы коммунальной инфраструктуры Билибинского муниципального района;</w:t>
            </w:r>
          </w:p>
          <w:p w:rsidR="00B45DAF" w:rsidRPr="00B45DAF" w:rsidRDefault="00B45DAF" w:rsidP="00B45DAF">
            <w:pPr>
              <w:ind w:firstLine="284"/>
              <w:jc w:val="both"/>
              <w:rPr>
                <w:sz w:val="16"/>
                <w:szCs w:val="16"/>
              </w:rPr>
            </w:pPr>
            <w:r w:rsidRPr="00B45DAF">
              <w:rPr>
                <w:sz w:val="16"/>
                <w:szCs w:val="16"/>
              </w:rPr>
              <w:t xml:space="preserve">обеспечение устойчивого социально-экономического развития территории сельских поселений Билибинского муниципального района, соответствующего качеству жизни населения; </w:t>
            </w:r>
          </w:p>
          <w:p w:rsidR="00B45DAF" w:rsidRPr="00B45DAF" w:rsidRDefault="00B45DAF" w:rsidP="00B45DAF">
            <w:pPr>
              <w:ind w:firstLine="284"/>
              <w:jc w:val="both"/>
              <w:rPr>
                <w:sz w:val="16"/>
                <w:szCs w:val="16"/>
              </w:rPr>
            </w:pPr>
            <w:r w:rsidRPr="00B45DAF">
              <w:rPr>
                <w:sz w:val="16"/>
                <w:szCs w:val="16"/>
              </w:rPr>
              <w:t>обеспечение населения коммунальными услугами нормативного качества и доступной стоимости при надежной и эффективной работе коммунальной инфраструктуры, бесперебойного тепло-, электроснабжения, поставки других коммунальных услуг организациями жилищно-коммунального хозяйства;</w:t>
            </w:r>
          </w:p>
          <w:p w:rsidR="00B45DAF" w:rsidRPr="00B45DAF" w:rsidRDefault="00B45DAF" w:rsidP="00B45DAF">
            <w:pPr>
              <w:ind w:firstLine="459"/>
              <w:jc w:val="both"/>
              <w:rPr>
                <w:sz w:val="16"/>
                <w:szCs w:val="16"/>
              </w:rPr>
            </w:pPr>
            <w:r w:rsidRPr="00B45DAF">
              <w:rPr>
                <w:sz w:val="16"/>
                <w:szCs w:val="16"/>
              </w:rPr>
              <w:t>проведение своевременной и качественной подготовки объектов жилищно-коммунального хозяйства к работе в зимних условиях;</w:t>
            </w:r>
          </w:p>
          <w:p w:rsidR="00B45DAF" w:rsidRPr="00B45DAF" w:rsidRDefault="00B45DAF" w:rsidP="00B45DAF">
            <w:pPr>
              <w:ind w:firstLine="284"/>
              <w:jc w:val="both"/>
              <w:rPr>
                <w:sz w:val="16"/>
                <w:szCs w:val="16"/>
              </w:rPr>
            </w:pPr>
            <w:r w:rsidRPr="00B45DAF">
              <w:rPr>
                <w:sz w:val="16"/>
                <w:szCs w:val="16"/>
              </w:rPr>
              <w:t xml:space="preserve">  увеличение срока службы инженерных сетей посредством применения современных материалов, технологий, высокого качества производства работ и обеспечения финансовой помощи организациями ЖКХ;</w:t>
            </w:r>
          </w:p>
          <w:p w:rsidR="00B45DAF" w:rsidRPr="00B45DAF" w:rsidRDefault="00B45DAF" w:rsidP="00B45DAF">
            <w:pPr>
              <w:ind w:firstLine="284"/>
              <w:jc w:val="both"/>
              <w:rPr>
                <w:sz w:val="16"/>
                <w:szCs w:val="16"/>
              </w:rPr>
            </w:pPr>
            <w:r w:rsidRPr="00B45DAF">
              <w:rPr>
                <w:sz w:val="16"/>
                <w:szCs w:val="16"/>
              </w:rPr>
              <w:t xml:space="preserve">  проведение  капитального ремонта жилищного фонда в поселениях в целях сохранения прочности и надежности его эксплуатационных характеристик;</w:t>
            </w:r>
          </w:p>
          <w:p w:rsidR="00B45DAF" w:rsidRPr="00B45DAF" w:rsidRDefault="00B45DAF" w:rsidP="00B45DAF">
            <w:pPr>
              <w:ind w:firstLine="284"/>
              <w:jc w:val="both"/>
              <w:rPr>
                <w:sz w:val="16"/>
                <w:szCs w:val="16"/>
              </w:rPr>
            </w:pPr>
            <w:r w:rsidRPr="00B45DAF">
              <w:rPr>
                <w:sz w:val="16"/>
                <w:szCs w:val="16"/>
              </w:rPr>
              <w:t xml:space="preserve">  проведение комплекса мероприятий, направленных на обеспечение и улучшение санитарного и эстетического состояния территории поселений Билибинского муниципального района, включая создание благоприятных, здоровых и культурных условий жизни, трудовой деятельности и досуга населения;</w:t>
            </w:r>
          </w:p>
          <w:p w:rsidR="00B45DAF" w:rsidRPr="00B45DAF" w:rsidRDefault="00B45DAF" w:rsidP="00B45DAF">
            <w:pPr>
              <w:pStyle w:val="ConsPlusNonformat"/>
              <w:widowControl/>
              <w:suppressAutoHyphens/>
              <w:ind w:firstLine="284"/>
              <w:rPr>
                <w:rFonts w:ascii="Times New Roman" w:hAnsi="Times New Roman"/>
                <w:sz w:val="16"/>
                <w:szCs w:val="16"/>
              </w:rPr>
            </w:pPr>
            <w:r w:rsidRPr="00B45DAF">
              <w:rPr>
                <w:rFonts w:ascii="Times New Roman" w:hAnsi="Times New Roman"/>
                <w:sz w:val="16"/>
                <w:szCs w:val="16"/>
              </w:rPr>
              <w:t xml:space="preserve">  создание условий для комфортного и безопасного проживания граждан; </w:t>
            </w:r>
          </w:p>
          <w:p w:rsidR="00B45DAF" w:rsidRPr="00B45DAF" w:rsidRDefault="00B45DAF" w:rsidP="00B45DAF">
            <w:pPr>
              <w:tabs>
                <w:tab w:val="left" w:pos="1134"/>
              </w:tabs>
              <w:jc w:val="both"/>
              <w:rPr>
                <w:sz w:val="16"/>
                <w:szCs w:val="16"/>
              </w:rPr>
            </w:pPr>
            <w:r w:rsidRPr="00B45DAF">
              <w:rPr>
                <w:sz w:val="16"/>
                <w:szCs w:val="16"/>
              </w:rPr>
              <w:t xml:space="preserve">       сохранение сети автомобильных дорог общего пользования местного значения;</w:t>
            </w:r>
          </w:p>
          <w:p w:rsidR="00B45DAF" w:rsidRPr="00B45DAF" w:rsidRDefault="00B45DAF" w:rsidP="00B45DAF">
            <w:pPr>
              <w:pStyle w:val="ConsPlusNonformat"/>
              <w:widowControl/>
              <w:suppressAutoHyphens/>
              <w:ind w:firstLine="284"/>
              <w:rPr>
                <w:rFonts w:ascii="Times New Roman" w:hAnsi="Times New Roman"/>
                <w:sz w:val="16"/>
                <w:szCs w:val="16"/>
              </w:rPr>
            </w:pPr>
            <w:r w:rsidRPr="00B45DAF">
              <w:rPr>
                <w:rFonts w:ascii="Times New Roman" w:hAnsi="Times New Roman"/>
                <w:sz w:val="16"/>
                <w:szCs w:val="16"/>
              </w:rPr>
              <w:t xml:space="preserve">  улучшение санитарного и эстетического состояния территории Билибинского муниципального района;</w:t>
            </w:r>
          </w:p>
          <w:p w:rsidR="00B45DAF" w:rsidRPr="00B45DAF" w:rsidRDefault="00B45DAF" w:rsidP="00B4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6"/>
                <w:szCs w:val="16"/>
              </w:rPr>
            </w:pPr>
            <w:r w:rsidRPr="00B45DAF">
              <w:rPr>
                <w:sz w:val="16"/>
                <w:szCs w:val="16"/>
              </w:rPr>
              <w:t xml:space="preserve">  готовность объектов жилищно-коммунального хозяйства к прохождению осенне-зимнего периода;</w:t>
            </w:r>
          </w:p>
          <w:p w:rsidR="00B45DAF" w:rsidRPr="00B45DAF" w:rsidRDefault="00B45DAF" w:rsidP="00B4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6"/>
                <w:szCs w:val="16"/>
              </w:rPr>
            </w:pPr>
            <w:r w:rsidRPr="00B45DAF">
              <w:rPr>
                <w:sz w:val="16"/>
                <w:szCs w:val="16"/>
              </w:rPr>
              <w:t xml:space="preserve">  количество объектов коммунальной инфраструктуры, на которых проведены ремонтные работы;</w:t>
            </w:r>
          </w:p>
          <w:p w:rsidR="00B45DAF" w:rsidRPr="00B45DAF" w:rsidRDefault="00B45DAF" w:rsidP="00B4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16"/>
                <w:szCs w:val="16"/>
              </w:rPr>
            </w:pPr>
            <w:r w:rsidRPr="00B45DAF">
              <w:rPr>
                <w:sz w:val="16"/>
                <w:szCs w:val="16"/>
              </w:rPr>
              <w:t xml:space="preserve">  протяженность подлежащих ремонту наружных инженерных сетей;</w:t>
            </w:r>
          </w:p>
          <w:p w:rsidR="00B45DAF" w:rsidRPr="00B45DAF" w:rsidRDefault="00B45DAF" w:rsidP="00B4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jc w:val="both"/>
              <w:rPr>
                <w:sz w:val="16"/>
                <w:szCs w:val="16"/>
              </w:rPr>
            </w:pPr>
            <w:r w:rsidRPr="00B45DAF">
              <w:rPr>
                <w:sz w:val="16"/>
                <w:szCs w:val="16"/>
              </w:rPr>
              <w:t>создание доступной среды для инвалидов;</w:t>
            </w:r>
          </w:p>
          <w:p w:rsidR="00B45DAF" w:rsidRPr="00B45DAF" w:rsidRDefault="00B45DAF" w:rsidP="00B45DAF">
            <w:pPr>
              <w:autoSpaceDE w:val="0"/>
              <w:autoSpaceDN w:val="0"/>
              <w:ind w:firstLine="459"/>
              <w:jc w:val="both"/>
              <w:rPr>
                <w:sz w:val="16"/>
                <w:szCs w:val="16"/>
              </w:rPr>
            </w:pPr>
            <w:r w:rsidRPr="00B45DAF">
              <w:rPr>
                <w:sz w:val="16"/>
                <w:szCs w:val="16"/>
              </w:rPr>
              <w:t>развитие коммунальной инфраструктуры, обеспечивающей качественное тепло-, водоснабжение и водоотведение города Билибино.</w:t>
            </w:r>
          </w:p>
          <w:p w:rsidR="00B45DAF" w:rsidRPr="00B45DAF" w:rsidRDefault="00B45DAF" w:rsidP="00B4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B45DAF" w:rsidRPr="00B45DAF" w:rsidRDefault="00B45DAF" w:rsidP="00B45DAF">
            <w:pPr>
              <w:tabs>
                <w:tab w:val="left" w:pos="1134"/>
              </w:tabs>
              <w:ind w:firstLine="284"/>
              <w:jc w:val="both"/>
              <w:rPr>
                <w:sz w:val="16"/>
                <w:szCs w:val="16"/>
              </w:rPr>
            </w:pPr>
            <w:r w:rsidRPr="00B45DAF">
              <w:rPr>
                <w:sz w:val="16"/>
                <w:szCs w:val="16"/>
              </w:rPr>
              <w:t>Готовность объектов жилищно-коммунального хозяйства к прохождению осенне-зимнего периода;</w:t>
            </w:r>
          </w:p>
          <w:p w:rsidR="00B45DAF" w:rsidRPr="00B45DAF" w:rsidRDefault="00B45DAF" w:rsidP="00B45DAF">
            <w:pPr>
              <w:tabs>
                <w:tab w:val="left" w:pos="1134"/>
              </w:tabs>
              <w:ind w:firstLine="284"/>
              <w:jc w:val="both"/>
              <w:rPr>
                <w:sz w:val="16"/>
                <w:szCs w:val="16"/>
              </w:rPr>
            </w:pPr>
            <w:r w:rsidRPr="00B45DAF">
              <w:rPr>
                <w:sz w:val="16"/>
                <w:szCs w:val="16"/>
              </w:rPr>
              <w:t>удельный вес разработанных документов территориального планирования муниципальных образований Билибинского муниципального района;</w:t>
            </w:r>
          </w:p>
          <w:p w:rsidR="00B45DAF" w:rsidRPr="00B45DAF" w:rsidRDefault="00B45DAF" w:rsidP="00B45DAF">
            <w:pPr>
              <w:tabs>
                <w:tab w:val="left" w:pos="1134"/>
              </w:tabs>
              <w:ind w:firstLine="284"/>
              <w:jc w:val="both"/>
              <w:rPr>
                <w:sz w:val="16"/>
                <w:szCs w:val="16"/>
              </w:rPr>
            </w:pPr>
            <w:r w:rsidRPr="00B45DAF">
              <w:rPr>
                <w:sz w:val="16"/>
                <w:szCs w:val="16"/>
              </w:rPr>
              <w:t>удельный вес по обеспечению качественного содержания, своевременного ремонта уличного и дворового освещения, приведение в качественное состояние объектов благоустройства городского и сельских поселений района;</w:t>
            </w:r>
          </w:p>
          <w:p w:rsidR="00B45DAF" w:rsidRPr="00B45DAF" w:rsidRDefault="00B45DAF" w:rsidP="00B45DAF">
            <w:pPr>
              <w:tabs>
                <w:tab w:val="left" w:pos="317"/>
                <w:tab w:val="left" w:pos="1134"/>
              </w:tabs>
              <w:ind w:firstLine="317"/>
              <w:jc w:val="both"/>
              <w:rPr>
                <w:sz w:val="16"/>
                <w:szCs w:val="16"/>
              </w:rPr>
            </w:pPr>
            <w:r w:rsidRPr="00B45DAF">
              <w:rPr>
                <w:sz w:val="16"/>
                <w:szCs w:val="16"/>
              </w:rPr>
              <w:t xml:space="preserve">улучшение транспортно-эксплуатационных характеристик дорог общего пользования местного значения; </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удельный вес по строительству (реконструкции) спортивно-массовых и культурно-массовых объектов</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удельный вес по обеспечению качественного содержания мест захоронения сельских поселений;</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удельный вес по обеспечению уровня доступности объектов для инвалидов в приоритетных сферах жизнедеятельности;</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количество приобретенной техники и оборудования, используемого для предоставления коммунальных услуг;</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доля граждан, обеспеченных качественными коммунальными услугами тепло-, водоснабжения и водоотведения за счет подключения жилищного фонда к сетям инженерной инфраструктуры, обеспечивающей бесперебойную подачу тепло-, водоснабжения и водоотведения.</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Количество построенных объектов индивидуального жилищного строительства, в том числе ранее оплаченных домокомплектов;</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Общая площадь построенных объектов индивидуального жилищного строительства.</w:t>
            </w:r>
          </w:p>
        </w:tc>
      </w:tr>
      <w:tr w:rsidR="00B45DAF" w:rsidRPr="00B45DAF" w:rsidTr="00B45DAF">
        <w:trPr>
          <w:trHeight w:val="1135"/>
        </w:trPr>
        <w:tc>
          <w:tcPr>
            <w:tcW w:w="2410" w:type="dxa"/>
          </w:tcPr>
          <w:p w:rsidR="00B45DAF" w:rsidRPr="00B45DAF" w:rsidRDefault="00B45DAF" w:rsidP="00B45DA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lastRenderedPageBreak/>
              <w:t>Сроки и этапы реализации Муниципальной программы</w:t>
            </w:r>
          </w:p>
          <w:p w:rsidR="00B45DAF" w:rsidRPr="00B45DAF" w:rsidRDefault="00B45DAF" w:rsidP="00B45DAF">
            <w:pPr>
              <w:rPr>
                <w:sz w:val="16"/>
                <w:szCs w:val="16"/>
              </w:rPr>
            </w:pPr>
          </w:p>
          <w:p w:rsidR="00B45DAF" w:rsidRPr="00B45DAF" w:rsidRDefault="00B45DAF" w:rsidP="00B45DA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Объёмы бюджетных ассигнований Муниципальной  программы</w:t>
            </w:r>
          </w:p>
          <w:p w:rsidR="00B45DAF" w:rsidRPr="00B45DAF" w:rsidRDefault="00B45DAF" w:rsidP="00B45DAF">
            <w:pPr>
              <w:rPr>
                <w:sz w:val="16"/>
                <w:szCs w:val="16"/>
              </w:rPr>
            </w:pPr>
          </w:p>
          <w:p w:rsidR="00B45DAF" w:rsidRPr="00B45DAF" w:rsidRDefault="00B45DAF" w:rsidP="00B45DAF">
            <w:pPr>
              <w:rPr>
                <w:sz w:val="16"/>
                <w:szCs w:val="16"/>
              </w:rPr>
            </w:pPr>
            <w:r w:rsidRPr="00B45DAF">
              <w:rPr>
                <w:sz w:val="16"/>
                <w:szCs w:val="16"/>
              </w:rPr>
              <w:t>Объёмы финансовых ресурсов Муниципальной  программы</w:t>
            </w:r>
          </w:p>
        </w:tc>
        <w:tc>
          <w:tcPr>
            <w:tcW w:w="7513" w:type="dxa"/>
          </w:tcPr>
          <w:p w:rsidR="00B45DAF" w:rsidRPr="00B45DAF" w:rsidRDefault="00B45DAF" w:rsidP="00B45DAF">
            <w:pPr>
              <w:ind w:firstLine="284"/>
              <w:jc w:val="both"/>
              <w:rPr>
                <w:sz w:val="16"/>
                <w:szCs w:val="16"/>
              </w:rPr>
            </w:pPr>
            <w:r w:rsidRPr="00B45DAF">
              <w:rPr>
                <w:sz w:val="16"/>
                <w:szCs w:val="16"/>
              </w:rPr>
              <w:t xml:space="preserve">2016-2026 годы (без разделения на этапы) </w:t>
            </w:r>
          </w:p>
          <w:p w:rsidR="00B45DAF" w:rsidRPr="00B45DAF" w:rsidRDefault="00B45DAF" w:rsidP="00B45DAF">
            <w:pPr>
              <w:ind w:firstLine="284"/>
              <w:jc w:val="both"/>
              <w:rPr>
                <w:sz w:val="16"/>
                <w:szCs w:val="16"/>
              </w:rPr>
            </w:pPr>
          </w:p>
          <w:p w:rsidR="00B45DAF" w:rsidRPr="00B45DAF" w:rsidRDefault="00B45DAF" w:rsidP="00B45DAF">
            <w:pPr>
              <w:ind w:firstLine="284"/>
              <w:jc w:val="both"/>
              <w:rPr>
                <w:sz w:val="16"/>
                <w:szCs w:val="16"/>
              </w:rPr>
            </w:pPr>
            <w:r w:rsidRPr="00B45DAF">
              <w:rPr>
                <w:sz w:val="16"/>
                <w:szCs w:val="16"/>
              </w:rPr>
              <w:t xml:space="preserve">Общий объем бюджетных ассигнований Муниципальной программы составляет </w:t>
            </w:r>
            <w:r w:rsidRPr="00B45DAF">
              <w:rPr>
                <w:b/>
                <w:sz w:val="16"/>
                <w:szCs w:val="16"/>
              </w:rPr>
              <w:t>4 257 855,1 тыс. рублей</w:t>
            </w:r>
            <w:r w:rsidRPr="00B45DAF">
              <w:rPr>
                <w:sz w:val="16"/>
                <w:szCs w:val="16"/>
              </w:rPr>
              <w:t>, из них:</w:t>
            </w:r>
          </w:p>
          <w:p w:rsidR="00B45DAF" w:rsidRPr="00B45DAF" w:rsidRDefault="00B45DAF" w:rsidP="00B45DAF">
            <w:pPr>
              <w:jc w:val="both"/>
              <w:rPr>
                <w:sz w:val="16"/>
                <w:szCs w:val="16"/>
              </w:rPr>
            </w:pPr>
            <w:r w:rsidRPr="00B45DAF">
              <w:rPr>
                <w:sz w:val="16"/>
                <w:szCs w:val="16"/>
              </w:rPr>
              <w:t xml:space="preserve">средства окружного бюджета </w:t>
            </w:r>
            <w:r w:rsidRPr="00B45DAF">
              <w:rPr>
                <w:b/>
                <w:sz w:val="16"/>
                <w:szCs w:val="16"/>
              </w:rPr>
              <w:t>2 040 810,4 тыс. рублей</w:t>
            </w:r>
            <w:r w:rsidRPr="00B45DAF">
              <w:rPr>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2016 году – 161 219,2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2017 году – 8 000,0 тыс. рублей;</w:t>
            </w:r>
          </w:p>
          <w:p w:rsidR="00B45DAF" w:rsidRPr="00B45DAF" w:rsidRDefault="00B45DAF" w:rsidP="00B45DAF">
            <w:pPr>
              <w:pStyle w:val="ConsPlusCell"/>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2018 году – 5 920,0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2019 году – 8 870,7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35 379,3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132 997,8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64 398,2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153 349,5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546 050,8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924 624,9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1 129 843,1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118 782,7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50 187,2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54 615,1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38 303,1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299 876,7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237 697,2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77 227,1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117 642,7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135 511,3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1 073 342,6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77 784,3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73 874,1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44 214,0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67 132,0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80 496,1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196 175,5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270 557,6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138 068,3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124 815,4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af"/>
              <w:ind w:left="600"/>
              <w:jc w:val="both"/>
              <w:rPr>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13 859,0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4 531,8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1 842,1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7 485,1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lang w:val="en-US"/>
              </w:rPr>
            </w:pPr>
            <w:r w:rsidRPr="00B45DAF">
              <w:rPr>
                <w:rFonts w:ascii="Times New Roman" w:hAnsi="Times New Roman"/>
                <w:sz w:val="16"/>
                <w:szCs w:val="16"/>
              </w:rPr>
              <w:t>в 2026 году – 0,0 тыс. рублей</w:t>
            </w:r>
          </w:p>
        </w:tc>
      </w:tr>
      <w:tr w:rsidR="00B45DAF" w:rsidRPr="00B45DAF" w:rsidTr="00B45DAF">
        <w:trPr>
          <w:trHeight w:val="1135"/>
        </w:trPr>
        <w:tc>
          <w:tcPr>
            <w:tcW w:w="2410" w:type="dxa"/>
          </w:tcPr>
          <w:p w:rsidR="00B45DAF" w:rsidRPr="00B45DAF" w:rsidRDefault="00B45DAF" w:rsidP="00B45DA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p>
        </w:tc>
        <w:tc>
          <w:tcPr>
            <w:tcW w:w="7513" w:type="dxa"/>
          </w:tcPr>
          <w:p w:rsidR="00B45DAF" w:rsidRPr="00B45DAF" w:rsidRDefault="00B45DAF" w:rsidP="00B45DAF">
            <w:pPr>
              <w:ind w:firstLine="33"/>
              <w:rPr>
                <w:b/>
                <w:sz w:val="16"/>
                <w:szCs w:val="16"/>
              </w:rPr>
            </w:pPr>
            <w:r w:rsidRPr="00B45DAF">
              <w:rPr>
                <w:b/>
                <w:sz w:val="16"/>
                <w:szCs w:val="16"/>
              </w:rPr>
              <w:t>в том числе по Подпрограммам:</w:t>
            </w:r>
          </w:p>
          <w:p w:rsidR="00B45DAF" w:rsidRPr="00B45DAF" w:rsidRDefault="00B45DAF" w:rsidP="00B45DAF">
            <w:pPr>
              <w:ind w:left="33" w:firstLine="33"/>
              <w:rPr>
                <w:sz w:val="16"/>
                <w:szCs w:val="16"/>
              </w:rPr>
            </w:pPr>
            <w:r w:rsidRPr="00B45DAF">
              <w:rPr>
                <w:sz w:val="16"/>
                <w:szCs w:val="16"/>
              </w:rPr>
              <w:t xml:space="preserve">по Подпрограмме «Поддержка жилищно-коммунального  хозяйства» - </w:t>
            </w:r>
            <w:r w:rsidRPr="00B45DAF">
              <w:rPr>
                <w:b/>
                <w:sz w:val="16"/>
                <w:szCs w:val="16"/>
              </w:rPr>
              <w:t>1 073 511,9 тыс. рублей</w:t>
            </w:r>
            <w:r w:rsidRPr="00B45DAF">
              <w:rPr>
                <w:sz w:val="16"/>
                <w:szCs w:val="16"/>
              </w:rPr>
              <w:t>,  из них:</w:t>
            </w:r>
          </w:p>
          <w:p w:rsidR="00B45DAF" w:rsidRPr="00B45DAF" w:rsidRDefault="00B45DAF" w:rsidP="00B45DAF">
            <w:pPr>
              <w:ind w:left="33" w:firstLine="33"/>
              <w:rPr>
                <w:sz w:val="16"/>
                <w:szCs w:val="16"/>
              </w:rPr>
            </w:pPr>
          </w:p>
          <w:p w:rsidR="00B45DAF" w:rsidRPr="00B45DAF" w:rsidRDefault="00B45DAF" w:rsidP="00B45DAF">
            <w:pPr>
              <w:rPr>
                <w:sz w:val="16"/>
                <w:szCs w:val="16"/>
              </w:rPr>
            </w:pPr>
            <w:r w:rsidRPr="00B45DAF">
              <w:rPr>
                <w:sz w:val="16"/>
                <w:szCs w:val="16"/>
              </w:rPr>
              <w:t xml:space="preserve">средства окружного бюджета – </w:t>
            </w:r>
            <w:r w:rsidRPr="00B45DAF">
              <w:rPr>
                <w:b/>
                <w:sz w:val="16"/>
                <w:szCs w:val="16"/>
              </w:rPr>
              <w:t>198 570,3 тыс. рублей</w:t>
            </w:r>
            <w:r w:rsidRPr="00B45DAF">
              <w:rPr>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7" w:firstLine="600"/>
              <w:rPr>
                <w:rFonts w:ascii="Times New Roman" w:hAnsi="Times New Roman"/>
                <w:sz w:val="16"/>
                <w:szCs w:val="16"/>
              </w:rPr>
            </w:pPr>
            <w:r w:rsidRPr="00B45DAF">
              <w:rPr>
                <w:rFonts w:ascii="Times New Roman" w:hAnsi="Times New Roman"/>
                <w:sz w:val="16"/>
                <w:szCs w:val="16"/>
              </w:rPr>
              <w:t>в 2016 году – 161 219,2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15 363,8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8 231,4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11 751,7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2 004,2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909 600,4</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107 673,3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41 126,5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37 241,5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25 287,6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292 859,3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223 514,2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59 942,0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85 568,6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36 387,4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lastRenderedPageBreak/>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11 418,0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2016 году – 4 531,8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2017 году – 1 842,1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ind w:left="600"/>
              <w:rPr>
                <w:sz w:val="16"/>
                <w:szCs w:val="16"/>
              </w:rPr>
            </w:pPr>
            <w:r w:rsidRPr="00B45DAF">
              <w:rPr>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5 044,1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183E52"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tc>
      </w:tr>
      <w:tr w:rsidR="00B45DAF" w:rsidRPr="00B45DAF" w:rsidTr="00B45DAF">
        <w:trPr>
          <w:trHeight w:val="992"/>
        </w:trPr>
        <w:tc>
          <w:tcPr>
            <w:tcW w:w="2410" w:type="dxa"/>
          </w:tcPr>
          <w:p w:rsidR="00B45DAF" w:rsidRPr="00B45DAF" w:rsidRDefault="00B45DAF" w:rsidP="00B45DA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p>
        </w:tc>
        <w:tc>
          <w:tcPr>
            <w:tcW w:w="7513" w:type="dxa"/>
          </w:tcPr>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6"/>
              <w:rPr>
                <w:rFonts w:ascii="Times New Roman" w:hAnsi="Times New Roman"/>
                <w:sz w:val="16"/>
                <w:szCs w:val="16"/>
              </w:rPr>
            </w:pPr>
            <w:r w:rsidRPr="00B45DAF">
              <w:rPr>
                <w:rFonts w:ascii="Times New Roman" w:hAnsi="Times New Roman"/>
                <w:sz w:val="16"/>
                <w:szCs w:val="16"/>
              </w:rPr>
              <w:t xml:space="preserve">по Подпрограмме «Развитие инфраструктуры, благоустройства и территориального планирования в муниципальном образовании Билибинский муниципальный район» - </w:t>
            </w:r>
            <w:r w:rsidRPr="00B45DAF">
              <w:rPr>
                <w:rFonts w:ascii="Times New Roman" w:hAnsi="Times New Roman"/>
                <w:b/>
                <w:sz w:val="16"/>
                <w:szCs w:val="16"/>
              </w:rPr>
              <w:t xml:space="preserve">1 314 239,2 тыс. рублей, </w:t>
            </w:r>
            <w:r w:rsidRPr="00B45DAF">
              <w:rPr>
                <w:rFonts w:ascii="Times New Roman" w:hAnsi="Times New Roman"/>
                <w:sz w:val="16"/>
                <w:szCs w:val="16"/>
              </w:rPr>
              <w:t>из них:</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окружного бюджета – </w:t>
            </w:r>
            <w:r w:rsidRPr="00B45DAF">
              <w:rPr>
                <w:rFonts w:ascii="Times New Roman" w:hAnsi="Times New Roman"/>
                <w:b/>
                <w:sz w:val="16"/>
                <w:szCs w:val="16"/>
              </w:rPr>
              <w:t>22 467,0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2 712,6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11 822,2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1 126,0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2 724,3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4 081,9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2" w:right="176"/>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224 334,8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11 109,4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8 441,7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17 052,1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12 673,3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7 017,4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14 142,0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17 166,2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32 024,3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98 803,2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1 073 342,6</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2016 году – 77 784,3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2017 году – 73 874,1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2018 году – 44 214,0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2019 году – 67 132,0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2020 году – 80 496,1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196 175,5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270 557,6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138 068,3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124 815,4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183E52"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tc>
      </w:tr>
      <w:tr w:rsidR="00B45DAF" w:rsidRPr="00B45DAF" w:rsidTr="00B45DAF">
        <w:trPr>
          <w:trHeight w:val="992"/>
        </w:trPr>
        <w:tc>
          <w:tcPr>
            <w:tcW w:w="2410" w:type="dxa"/>
          </w:tcPr>
          <w:p w:rsidR="00B45DAF" w:rsidRPr="00B45DAF" w:rsidRDefault="00B45DAF" w:rsidP="00B45DA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p>
        </w:tc>
        <w:tc>
          <w:tcPr>
            <w:tcW w:w="7513" w:type="dxa"/>
          </w:tcPr>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b/>
                <w:sz w:val="16"/>
                <w:szCs w:val="16"/>
              </w:rPr>
            </w:pPr>
            <w:r w:rsidRPr="00B45DAF">
              <w:rPr>
                <w:rFonts w:ascii="Times New Roman" w:hAnsi="Times New Roman"/>
                <w:sz w:val="16"/>
                <w:szCs w:val="16"/>
              </w:rPr>
              <w:t xml:space="preserve">по Подпрограмме «Развитие водохозяйственного комплекса» </w:t>
            </w:r>
            <w:r w:rsidRPr="00B45DAF">
              <w:rPr>
                <w:rFonts w:ascii="Times New Roman" w:hAnsi="Times New Roman"/>
                <w:b/>
                <w:sz w:val="16"/>
                <w:szCs w:val="16"/>
              </w:rPr>
              <w:t xml:space="preserve">253 351,5 тыс. рублей, </w:t>
            </w:r>
            <w:r w:rsidRPr="00B45DAF">
              <w:rPr>
                <w:rFonts w:ascii="Times New Roman" w:hAnsi="Times New Roman"/>
                <w:sz w:val="16"/>
                <w:szCs w:val="16"/>
              </w:rPr>
              <w:t>из них:</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окружного бюджета – </w:t>
            </w:r>
            <w:r w:rsidRPr="00B45DAF">
              <w:rPr>
                <w:rFonts w:ascii="Times New Roman" w:hAnsi="Times New Roman"/>
                <w:b/>
                <w:sz w:val="16"/>
                <w:szCs w:val="16"/>
              </w:rPr>
              <w:t xml:space="preserve">249 097,4 </w:t>
            </w:r>
            <w:r w:rsidRPr="00B45DAF">
              <w:rPr>
                <w:rFonts w:ascii="Times New Roman" w:hAnsi="Times New Roman"/>
                <w:sz w:val="16"/>
                <w:szCs w:val="16"/>
              </w:rPr>
              <w:t>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8 000,0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5 920,0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6 158,1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2021 году – 8 193,3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23 640,4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49 922,2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147 263,4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 xml:space="preserve">1 813,1 </w:t>
            </w:r>
            <w:r w:rsidRPr="00B45DAF">
              <w:rPr>
                <w:rFonts w:ascii="Times New Roman" w:hAnsi="Times New Roman"/>
                <w:sz w:val="16"/>
                <w:szCs w:val="16"/>
              </w:rPr>
              <w:t>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619,0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321,5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342,2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ind w:left="600"/>
              <w:rPr>
                <w:rFonts w:ascii="Times New Roman" w:hAnsi="Times New Roman"/>
                <w:sz w:val="16"/>
                <w:szCs w:val="16"/>
              </w:rPr>
            </w:pPr>
            <w:r w:rsidRPr="00B45DAF">
              <w:rPr>
                <w:rFonts w:ascii="Times New Roman" w:hAnsi="Times New Roman"/>
                <w:sz w:val="16"/>
                <w:szCs w:val="16"/>
              </w:rPr>
              <w:t>в 2021 году – 41,0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118,9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49,8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320,7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2 441,0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2 441,0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183E52"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tc>
      </w:tr>
      <w:tr w:rsidR="00B45DAF" w:rsidRPr="00B45DAF" w:rsidTr="00B45DAF">
        <w:trPr>
          <w:trHeight w:val="992"/>
        </w:trPr>
        <w:tc>
          <w:tcPr>
            <w:tcW w:w="2410" w:type="dxa"/>
          </w:tcPr>
          <w:p w:rsidR="00B45DAF" w:rsidRPr="00B45DAF" w:rsidRDefault="00B45DAF" w:rsidP="00B45DA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p>
        </w:tc>
        <w:tc>
          <w:tcPr>
            <w:tcW w:w="7513" w:type="dxa"/>
          </w:tcPr>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b/>
                <w:sz w:val="16"/>
                <w:szCs w:val="16"/>
              </w:rPr>
            </w:pPr>
            <w:r w:rsidRPr="00B45DAF">
              <w:rPr>
                <w:rFonts w:ascii="Times New Roman" w:hAnsi="Times New Roman"/>
                <w:sz w:val="16"/>
                <w:szCs w:val="16"/>
              </w:rPr>
              <w:t xml:space="preserve">по Подпрограмме «Реализация мероприятий по развитию коммунальной инфраструктуры» </w:t>
            </w:r>
            <w:r w:rsidRPr="00B45DAF">
              <w:rPr>
                <w:rFonts w:ascii="Times New Roman" w:hAnsi="Times New Roman"/>
                <w:b/>
                <w:sz w:val="16"/>
                <w:szCs w:val="16"/>
              </w:rPr>
              <w:t xml:space="preserve">1 570 675,7 тыс. рублей, </w:t>
            </w:r>
            <w:r w:rsidRPr="00B45DAF">
              <w:rPr>
                <w:rFonts w:ascii="Times New Roman" w:hAnsi="Times New Roman"/>
                <w:sz w:val="16"/>
                <w:szCs w:val="16"/>
              </w:rPr>
              <w:t>из них:</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окружного бюджета – </w:t>
            </w:r>
            <w:r w:rsidRPr="00B45DAF">
              <w:rPr>
                <w:rFonts w:ascii="Times New Roman" w:hAnsi="Times New Roman"/>
                <w:b/>
                <w:sz w:val="16"/>
                <w:szCs w:val="16"/>
              </w:rPr>
              <w:t xml:space="preserve">1 570 675,7 </w:t>
            </w:r>
            <w:r w:rsidRPr="00B45DAF">
              <w:rPr>
                <w:rFonts w:ascii="Times New Roman" w:hAnsi="Times New Roman"/>
                <w:sz w:val="16"/>
                <w:szCs w:val="16"/>
              </w:rPr>
              <w:t>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100 000,0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546 050,8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r w:rsidRPr="00B45DAF">
              <w:rPr>
                <w:rFonts w:ascii="Times New Roman" w:hAnsi="Times New Roman"/>
                <w:sz w:val="16"/>
                <w:szCs w:val="16"/>
              </w:rPr>
              <w:t>в 2026 году – 924 624,9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0,0</w:t>
            </w:r>
            <w:r w:rsidRPr="00B45DAF">
              <w:rPr>
                <w:rFonts w:ascii="Times New Roman" w:hAnsi="Times New Roman"/>
                <w:sz w:val="16"/>
                <w:szCs w:val="16"/>
              </w:rPr>
              <w:t xml:space="preserve"> 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lastRenderedPageBreak/>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0,0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6"/>
              <w:rPr>
                <w:rFonts w:ascii="Times New Roman" w:hAnsi="Times New Roman"/>
                <w:sz w:val="16"/>
                <w:szCs w:val="16"/>
              </w:rPr>
            </w:pPr>
          </w:p>
        </w:tc>
      </w:tr>
      <w:tr w:rsidR="00B45DAF" w:rsidRPr="00B45DAF" w:rsidTr="00B45DAF">
        <w:trPr>
          <w:trHeight w:val="992"/>
        </w:trPr>
        <w:tc>
          <w:tcPr>
            <w:tcW w:w="2410" w:type="dxa"/>
          </w:tcPr>
          <w:p w:rsidR="00B45DAF" w:rsidRPr="00B45DAF" w:rsidRDefault="00B45DAF" w:rsidP="00B45DA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p>
        </w:tc>
        <w:tc>
          <w:tcPr>
            <w:tcW w:w="7513" w:type="dxa"/>
          </w:tcPr>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6"/>
              <w:rPr>
                <w:rFonts w:ascii="Times New Roman" w:hAnsi="Times New Roman"/>
                <w:sz w:val="16"/>
                <w:szCs w:val="16"/>
              </w:rPr>
            </w:pPr>
            <w:r w:rsidRPr="00B45DAF">
              <w:rPr>
                <w:rFonts w:ascii="Times New Roman" w:hAnsi="Times New Roman"/>
                <w:sz w:val="16"/>
                <w:szCs w:val="16"/>
              </w:rPr>
              <w:t xml:space="preserve">по Подпрограмме ««Развитие индивидуального жилищного строительства в Билибинском муниципальном районе» </w:t>
            </w:r>
            <w:r w:rsidRPr="00B45DAF">
              <w:rPr>
                <w:rFonts w:ascii="Times New Roman" w:hAnsi="Times New Roman"/>
                <w:b/>
                <w:sz w:val="16"/>
                <w:szCs w:val="16"/>
              </w:rPr>
              <w:t xml:space="preserve">0,0 тыс. рублей, </w:t>
            </w:r>
            <w:r w:rsidRPr="00B45DAF">
              <w:rPr>
                <w:rFonts w:ascii="Times New Roman" w:hAnsi="Times New Roman"/>
                <w:sz w:val="16"/>
                <w:szCs w:val="16"/>
              </w:rPr>
              <w:t>из них:</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окружного бюджета – </w:t>
            </w:r>
            <w:r w:rsidRPr="00B45DAF">
              <w:rPr>
                <w:rFonts w:ascii="Times New Roman" w:hAnsi="Times New Roman"/>
                <w:b/>
                <w:sz w:val="16"/>
                <w:szCs w:val="16"/>
              </w:rPr>
              <w:t xml:space="preserve">0,0 </w:t>
            </w:r>
            <w:r w:rsidRPr="00B45DAF">
              <w:rPr>
                <w:rFonts w:ascii="Times New Roman" w:hAnsi="Times New Roman"/>
                <w:sz w:val="16"/>
                <w:szCs w:val="16"/>
              </w:rPr>
              <w:t>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0,0</w:t>
            </w:r>
            <w:r w:rsidRPr="00B45DAF">
              <w:rPr>
                <w:rFonts w:ascii="Times New Roman" w:hAnsi="Times New Roman"/>
                <w:sz w:val="16"/>
                <w:szCs w:val="16"/>
              </w:rPr>
              <w:t xml:space="preserve"> 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0,0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lang w:val="en-US"/>
              </w:rPr>
            </w:pPr>
            <w:r w:rsidRPr="00B45DAF">
              <w:rPr>
                <w:rFonts w:ascii="Times New Roman" w:hAnsi="Times New Roman"/>
                <w:sz w:val="16"/>
                <w:szCs w:val="16"/>
              </w:rPr>
              <w:t>в 2026 году – 0,0 тыс. рублей</w:t>
            </w:r>
          </w:p>
        </w:tc>
      </w:tr>
      <w:tr w:rsidR="00B45DAF" w:rsidRPr="00B45DAF" w:rsidTr="00B45DAF">
        <w:trPr>
          <w:trHeight w:val="119"/>
        </w:trPr>
        <w:tc>
          <w:tcPr>
            <w:tcW w:w="2410" w:type="dxa"/>
          </w:tcPr>
          <w:p w:rsidR="00B45DAF" w:rsidRPr="00B45DAF" w:rsidRDefault="00B45DAF" w:rsidP="00B45DA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Ожидаемые результаты реализации Муниципальной</w:t>
            </w:r>
          </w:p>
          <w:p w:rsidR="00B45DAF" w:rsidRPr="00B45DAF" w:rsidRDefault="00B45DAF" w:rsidP="00B45DA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программы</w:t>
            </w:r>
          </w:p>
        </w:tc>
        <w:tc>
          <w:tcPr>
            <w:tcW w:w="7513" w:type="dxa"/>
          </w:tcPr>
          <w:p w:rsidR="00B45DAF" w:rsidRPr="00B45DAF" w:rsidRDefault="00B45DAF" w:rsidP="00B45DAF">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rPr>
                <w:sz w:val="16"/>
                <w:szCs w:val="16"/>
              </w:rPr>
            </w:pPr>
            <w:r w:rsidRPr="00B45DAF">
              <w:rPr>
                <w:sz w:val="16"/>
                <w:szCs w:val="16"/>
              </w:rPr>
              <w:t>Повышение качества жилищно-коммунального обслуживания, надёжности работы жилищно-коммунальных систем жизнеобеспечения;</w:t>
            </w:r>
          </w:p>
          <w:p w:rsidR="00B45DAF" w:rsidRPr="00B45DAF" w:rsidRDefault="00B45DAF" w:rsidP="00B4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rPr>
                <w:sz w:val="16"/>
                <w:szCs w:val="16"/>
              </w:rPr>
            </w:pPr>
            <w:r w:rsidRPr="00B45DAF">
              <w:rPr>
                <w:sz w:val="16"/>
                <w:szCs w:val="16"/>
              </w:rPr>
              <w:t>улучшение благоустройства и эстетического состояния территорий городского и сельских поселений Билибинского муниципального района;</w:t>
            </w:r>
          </w:p>
          <w:p w:rsidR="00B45DAF" w:rsidRPr="00B45DAF" w:rsidRDefault="00B45DAF" w:rsidP="00B4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rPr>
                <w:sz w:val="16"/>
                <w:szCs w:val="16"/>
              </w:rPr>
            </w:pPr>
            <w:r w:rsidRPr="00B45DAF">
              <w:rPr>
                <w:sz w:val="16"/>
                <w:szCs w:val="16"/>
              </w:rPr>
              <w:t>сохранение и обновление жилищного фонда, улучшение эксплуатационных характеристик жилья;</w:t>
            </w:r>
          </w:p>
          <w:p w:rsidR="00B45DAF" w:rsidRPr="00B45DAF" w:rsidRDefault="00B45DAF" w:rsidP="00B4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rPr>
                <w:sz w:val="16"/>
                <w:szCs w:val="16"/>
              </w:rPr>
            </w:pPr>
            <w:r w:rsidRPr="00B45DAF">
              <w:rPr>
                <w:sz w:val="16"/>
                <w:szCs w:val="16"/>
              </w:rPr>
              <w:t>увеличение удельного веса муниципальных образований, в которых разработаны документы территориального планирования;</w:t>
            </w:r>
          </w:p>
          <w:p w:rsidR="00B45DAF" w:rsidRPr="00B45DAF" w:rsidRDefault="00B45DAF" w:rsidP="00B45DAF">
            <w:pPr>
              <w:ind w:firstLine="317"/>
              <w:rPr>
                <w:sz w:val="16"/>
                <w:szCs w:val="16"/>
              </w:rPr>
            </w:pPr>
            <w:r w:rsidRPr="00B45DAF">
              <w:rPr>
                <w:sz w:val="16"/>
                <w:szCs w:val="16"/>
              </w:rPr>
              <w:t>увеличение протяжённости автомобильных дорог общего пользования местного значения, соответствующих нормативным требованиям, обеспечение сохранности автомобильных дорог общего пользования местного значения;</w:t>
            </w:r>
          </w:p>
          <w:p w:rsidR="00B45DAF" w:rsidRPr="00B45DAF" w:rsidRDefault="00B45DAF" w:rsidP="00B45DAF">
            <w:pPr>
              <w:tabs>
                <w:tab w:val="left" w:pos="317"/>
              </w:tabs>
              <w:ind w:firstLine="317"/>
              <w:rPr>
                <w:sz w:val="16"/>
                <w:szCs w:val="16"/>
              </w:rPr>
            </w:pPr>
            <w:r w:rsidRPr="00B45DAF">
              <w:rPr>
                <w:sz w:val="16"/>
                <w:szCs w:val="16"/>
              </w:rPr>
              <w:t>улучшение благоустройства и эстетического состояния территорий сельских поселений Билибинского муниципального района;</w:t>
            </w:r>
          </w:p>
          <w:p w:rsidR="00B45DAF" w:rsidRPr="00B45DAF" w:rsidRDefault="00B45DAF" w:rsidP="00B45DAF">
            <w:pPr>
              <w:ind w:firstLine="317"/>
              <w:jc w:val="both"/>
              <w:rPr>
                <w:sz w:val="16"/>
                <w:szCs w:val="16"/>
              </w:rPr>
            </w:pPr>
            <w:r w:rsidRPr="00B45DAF">
              <w:rPr>
                <w:sz w:val="16"/>
                <w:szCs w:val="16"/>
              </w:rPr>
              <w:t>обеспечение коммунальными услугами тепло-, водоснабжения и водоотведения города Билибино;</w:t>
            </w:r>
          </w:p>
          <w:p w:rsidR="00B45DAF" w:rsidRPr="00B45DAF" w:rsidRDefault="00B45DAF" w:rsidP="00B45DAF">
            <w:pPr>
              <w:tabs>
                <w:tab w:val="left" w:pos="317"/>
              </w:tabs>
              <w:ind w:firstLine="317"/>
              <w:rPr>
                <w:sz w:val="16"/>
                <w:szCs w:val="16"/>
              </w:rPr>
            </w:pPr>
            <w:r w:rsidRPr="00B45DAF">
              <w:rPr>
                <w:sz w:val="16"/>
                <w:szCs w:val="16"/>
              </w:rPr>
              <w:t>замещение выбывающих мощностей Билибинской АЭС</w:t>
            </w:r>
          </w:p>
        </w:tc>
      </w:tr>
    </w:tbl>
    <w:p w:rsidR="00B45DAF" w:rsidRPr="00B45DAF" w:rsidRDefault="00B45DAF" w:rsidP="00B45DAF">
      <w:pPr>
        <w:pStyle w:val="1"/>
        <w:jc w:val="center"/>
        <w:rPr>
          <w:color w:val="auto"/>
          <w:spacing w:val="20"/>
          <w:sz w:val="16"/>
          <w:szCs w:val="16"/>
        </w:rPr>
      </w:pPr>
      <w:r w:rsidRPr="00B45DAF">
        <w:rPr>
          <w:color w:val="auto"/>
          <w:spacing w:val="20"/>
          <w:sz w:val="16"/>
          <w:szCs w:val="16"/>
        </w:rPr>
        <w:t>ПАСПОРТ</w:t>
      </w:r>
    </w:p>
    <w:p w:rsidR="00B45DAF" w:rsidRPr="00B45DAF" w:rsidRDefault="00B45DAF" w:rsidP="00B45DAF">
      <w:pPr>
        <w:autoSpaceDE w:val="0"/>
        <w:autoSpaceDN w:val="0"/>
        <w:jc w:val="center"/>
        <w:rPr>
          <w:b/>
          <w:sz w:val="16"/>
          <w:szCs w:val="16"/>
        </w:rPr>
      </w:pPr>
      <w:r w:rsidRPr="00B45DAF">
        <w:rPr>
          <w:b/>
          <w:sz w:val="16"/>
          <w:szCs w:val="16"/>
        </w:rPr>
        <w:t>подпрограммы «Поддержка жилищно-коммунального хозяйства» муниципальной программы «Поддержка и развитие жилищно-коммунального хозяйства и энергетики муниципального образования Билибинский муниципальный район»</w:t>
      </w:r>
    </w:p>
    <w:p w:rsidR="00B45DAF" w:rsidRPr="00B45DAF" w:rsidRDefault="00B45DAF" w:rsidP="00B45DAF">
      <w:pPr>
        <w:pStyle w:val="1"/>
        <w:rPr>
          <w:color w:val="auto"/>
          <w:sz w:val="16"/>
          <w:szCs w:val="16"/>
        </w:rPr>
      </w:pPr>
      <w:r w:rsidRPr="00B45DAF">
        <w:rPr>
          <w:color w:val="auto"/>
          <w:sz w:val="16"/>
          <w:szCs w:val="16"/>
        </w:rPr>
        <w:t xml:space="preserve"> (далее – Подпрограмма)</w:t>
      </w:r>
    </w:p>
    <w:p w:rsidR="00B45DAF" w:rsidRPr="00B45DAF" w:rsidRDefault="00B45DAF" w:rsidP="00B45DAF">
      <w:pPr>
        <w:autoSpaceDE w:val="0"/>
        <w:autoSpaceDN w:val="0"/>
        <w:jc w:val="center"/>
        <w:rPr>
          <w:b/>
          <w:sz w:val="16"/>
          <w:szCs w:val="16"/>
        </w:rPr>
      </w:pPr>
    </w:p>
    <w:tbl>
      <w:tblPr>
        <w:tblW w:w="9889" w:type="dxa"/>
        <w:tblLook w:val="04A0" w:firstRow="1" w:lastRow="0" w:firstColumn="1" w:lastColumn="0" w:noHBand="0" w:noVBand="1"/>
      </w:tblPr>
      <w:tblGrid>
        <w:gridCol w:w="2802"/>
        <w:gridCol w:w="7087"/>
      </w:tblGrid>
      <w:tr w:rsidR="00B45DAF" w:rsidRPr="00B45DAF" w:rsidTr="00B45DAF">
        <w:tc>
          <w:tcPr>
            <w:tcW w:w="2802" w:type="dxa"/>
          </w:tcPr>
          <w:p w:rsidR="00B45DAF" w:rsidRPr="00B45DAF" w:rsidRDefault="00B45DAF" w:rsidP="00B45DAF">
            <w:pPr>
              <w:autoSpaceDE w:val="0"/>
              <w:autoSpaceDN w:val="0"/>
              <w:rPr>
                <w:sz w:val="16"/>
                <w:szCs w:val="16"/>
              </w:rPr>
            </w:pPr>
            <w:r w:rsidRPr="00B45DAF">
              <w:rPr>
                <w:sz w:val="16"/>
                <w:szCs w:val="16"/>
              </w:rPr>
              <w:t>Ответственный исполнитель Подпрограммы</w:t>
            </w:r>
          </w:p>
        </w:tc>
        <w:tc>
          <w:tcPr>
            <w:tcW w:w="7087" w:type="dxa"/>
          </w:tcPr>
          <w:p w:rsidR="00B45DAF" w:rsidRPr="00B45DAF" w:rsidRDefault="00B45DAF" w:rsidP="00B45DAF">
            <w:pPr>
              <w:autoSpaceDE w:val="0"/>
              <w:autoSpaceDN w:val="0"/>
              <w:ind w:firstLine="284"/>
              <w:rPr>
                <w:sz w:val="16"/>
                <w:szCs w:val="16"/>
              </w:rPr>
            </w:pPr>
            <w:r w:rsidRPr="00B45DAF">
              <w:rPr>
                <w:sz w:val="16"/>
                <w:szCs w:val="16"/>
              </w:rPr>
              <w:t>Управление промышленной и сельскохозяйственной политики Администрации муниципального образования Билибинский муниципальный район</w:t>
            </w:r>
          </w:p>
          <w:p w:rsidR="00B45DAF" w:rsidRPr="00B45DAF" w:rsidRDefault="00B45DAF" w:rsidP="00B45DAF">
            <w:pPr>
              <w:autoSpaceDE w:val="0"/>
              <w:autoSpaceDN w:val="0"/>
              <w:ind w:firstLine="284"/>
              <w:rPr>
                <w:sz w:val="16"/>
                <w:szCs w:val="16"/>
              </w:rPr>
            </w:pPr>
          </w:p>
        </w:tc>
      </w:tr>
      <w:tr w:rsidR="00B45DAF" w:rsidRPr="00B45DAF" w:rsidTr="00B45DAF">
        <w:tc>
          <w:tcPr>
            <w:tcW w:w="2802" w:type="dxa"/>
          </w:tcPr>
          <w:p w:rsidR="00B45DAF" w:rsidRPr="00B45DAF" w:rsidRDefault="00B45DAF" w:rsidP="00B45DAF">
            <w:pPr>
              <w:autoSpaceDE w:val="0"/>
              <w:autoSpaceDN w:val="0"/>
              <w:rPr>
                <w:sz w:val="16"/>
                <w:szCs w:val="16"/>
              </w:rPr>
            </w:pPr>
            <w:r w:rsidRPr="00B45DAF">
              <w:rPr>
                <w:sz w:val="16"/>
                <w:szCs w:val="16"/>
              </w:rPr>
              <w:t>Соисполнители Подпрограммы</w:t>
            </w:r>
          </w:p>
          <w:p w:rsidR="00B45DAF" w:rsidRPr="00B45DAF" w:rsidRDefault="00B45DAF" w:rsidP="00B45DAF">
            <w:pPr>
              <w:autoSpaceDE w:val="0"/>
              <w:autoSpaceDN w:val="0"/>
              <w:rPr>
                <w:sz w:val="16"/>
                <w:szCs w:val="16"/>
              </w:rPr>
            </w:pPr>
          </w:p>
        </w:tc>
        <w:tc>
          <w:tcPr>
            <w:tcW w:w="7087" w:type="dxa"/>
          </w:tcPr>
          <w:p w:rsidR="00B45DAF" w:rsidRPr="00B45DAF" w:rsidRDefault="00B45DAF" w:rsidP="00B45DAF">
            <w:pPr>
              <w:autoSpaceDE w:val="0"/>
              <w:autoSpaceDN w:val="0"/>
              <w:ind w:firstLine="284"/>
              <w:rPr>
                <w:sz w:val="16"/>
                <w:szCs w:val="16"/>
              </w:rPr>
            </w:pPr>
            <w:r w:rsidRPr="00B45DAF">
              <w:rPr>
                <w:sz w:val="16"/>
                <w:szCs w:val="16"/>
              </w:rPr>
              <w:t>Управление финансов, экономики и имущественных отношений Администрации муниципального образования Билибинский муниципальный район</w:t>
            </w:r>
          </w:p>
          <w:p w:rsidR="00B45DAF" w:rsidRPr="00B45DAF" w:rsidRDefault="00B45DAF" w:rsidP="00B45DAF">
            <w:pPr>
              <w:autoSpaceDE w:val="0"/>
              <w:autoSpaceDN w:val="0"/>
              <w:ind w:firstLine="284"/>
              <w:rPr>
                <w:sz w:val="16"/>
                <w:szCs w:val="16"/>
              </w:rPr>
            </w:pPr>
          </w:p>
        </w:tc>
      </w:tr>
      <w:tr w:rsidR="00B45DAF" w:rsidRPr="00B45DAF" w:rsidTr="00B45DAF">
        <w:trPr>
          <w:trHeight w:val="751"/>
        </w:trPr>
        <w:tc>
          <w:tcPr>
            <w:tcW w:w="2802" w:type="dxa"/>
          </w:tcPr>
          <w:p w:rsidR="00B45DAF" w:rsidRPr="00B45DAF" w:rsidRDefault="00B45DAF" w:rsidP="00B45DAF">
            <w:pPr>
              <w:autoSpaceDE w:val="0"/>
              <w:autoSpaceDN w:val="0"/>
              <w:rPr>
                <w:sz w:val="16"/>
                <w:szCs w:val="16"/>
              </w:rPr>
            </w:pPr>
            <w:r w:rsidRPr="00B45DAF">
              <w:rPr>
                <w:sz w:val="16"/>
                <w:szCs w:val="16"/>
              </w:rPr>
              <w:t>Участники Подпрограммы</w:t>
            </w:r>
          </w:p>
        </w:tc>
        <w:tc>
          <w:tcPr>
            <w:tcW w:w="7087" w:type="dxa"/>
          </w:tcPr>
          <w:p w:rsidR="00B45DAF" w:rsidRPr="00B45DAF" w:rsidRDefault="00B45DAF" w:rsidP="00B45DAF">
            <w:pPr>
              <w:autoSpaceDE w:val="0"/>
              <w:autoSpaceDN w:val="0"/>
              <w:ind w:firstLine="284"/>
              <w:rPr>
                <w:sz w:val="16"/>
                <w:szCs w:val="16"/>
              </w:rPr>
            </w:pPr>
            <w:r w:rsidRPr="00B45DAF">
              <w:rPr>
                <w:sz w:val="16"/>
                <w:szCs w:val="16"/>
              </w:rPr>
              <w:t>отсутствуют</w:t>
            </w:r>
          </w:p>
        </w:tc>
      </w:tr>
      <w:tr w:rsidR="00B45DAF" w:rsidRPr="00B45DAF" w:rsidTr="00B45DAF">
        <w:trPr>
          <w:trHeight w:val="972"/>
        </w:trPr>
        <w:tc>
          <w:tcPr>
            <w:tcW w:w="2802" w:type="dxa"/>
          </w:tcPr>
          <w:p w:rsidR="00B45DAF" w:rsidRPr="00B45DAF" w:rsidRDefault="00B45DAF" w:rsidP="00B45DAF">
            <w:pPr>
              <w:pStyle w:val="af7"/>
              <w:rPr>
                <w:rFonts w:ascii="Times New Roman" w:hAnsi="Times New Roman"/>
                <w:sz w:val="16"/>
                <w:szCs w:val="16"/>
              </w:rPr>
            </w:pPr>
            <w:r w:rsidRPr="00B45DAF">
              <w:rPr>
                <w:rFonts w:ascii="Times New Roman" w:hAnsi="Times New Roman"/>
                <w:sz w:val="16"/>
                <w:szCs w:val="16"/>
              </w:rPr>
              <w:lastRenderedPageBreak/>
              <w:t>Программно-целевые инструменты Подпрограммы</w:t>
            </w:r>
          </w:p>
          <w:p w:rsidR="00B45DAF" w:rsidRPr="00B45DAF" w:rsidRDefault="00B45DAF" w:rsidP="00B45DAF">
            <w:pPr>
              <w:pStyle w:val="af7"/>
              <w:rPr>
                <w:rFonts w:ascii="Times New Roman" w:hAnsi="Times New Roman"/>
                <w:sz w:val="16"/>
                <w:szCs w:val="16"/>
              </w:rPr>
            </w:pPr>
          </w:p>
        </w:tc>
        <w:tc>
          <w:tcPr>
            <w:tcW w:w="7087" w:type="dxa"/>
          </w:tcPr>
          <w:p w:rsidR="00B45DAF" w:rsidRPr="00B45DAF" w:rsidRDefault="00B45DAF" w:rsidP="00B45DAF">
            <w:pPr>
              <w:ind w:firstLine="284"/>
              <w:rPr>
                <w:sz w:val="16"/>
                <w:szCs w:val="16"/>
              </w:rPr>
            </w:pPr>
            <w:r w:rsidRPr="00B45DAF">
              <w:rPr>
                <w:sz w:val="16"/>
                <w:szCs w:val="16"/>
              </w:rPr>
              <w:t>Подпрограмма не содержит ведомственные целевые программы</w:t>
            </w:r>
          </w:p>
        </w:tc>
      </w:tr>
      <w:tr w:rsidR="00B45DAF" w:rsidRPr="00B45DAF" w:rsidTr="00B45DAF">
        <w:tc>
          <w:tcPr>
            <w:tcW w:w="2802" w:type="dxa"/>
          </w:tcPr>
          <w:p w:rsidR="00B45DAF" w:rsidRPr="00B45DAF" w:rsidRDefault="00B45DAF" w:rsidP="00B45DAF">
            <w:pPr>
              <w:autoSpaceDE w:val="0"/>
              <w:autoSpaceDN w:val="0"/>
              <w:rPr>
                <w:sz w:val="16"/>
                <w:szCs w:val="16"/>
              </w:rPr>
            </w:pPr>
            <w:r w:rsidRPr="00B45DAF">
              <w:rPr>
                <w:sz w:val="16"/>
                <w:szCs w:val="16"/>
              </w:rPr>
              <w:t>Цели</w:t>
            </w:r>
          </w:p>
          <w:p w:rsidR="00B45DAF" w:rsidRPr="00B45DAF" w:rsidRDefault="00B45DAF" w:rsidP="00B45DAF">
            <w:pPr>
              <w:autoSpaceDE w:val="0"/>
              <w:autoSpaceDN w:val="0"/>
              <w:rPr>
                <w:sz w:val="16"/>
                <w:szCs w:val="16"/>
              </w:rPr>
            </w:pPr>
            <w:r w:rsidRPr="00B45DAF">
              <w:rPr>
                <w:sz w:val="16"/>
                <w:szCs w:val="16"/>
              </w:rPr>
              <w:t>Подпрограммы</w:t>
            </w:r>
          </w:p>
        </w:tc>
        <w:tc>
          <w:tcPr>
            <w:tcW w:w="7087" w:type="dxa"/>
          </w:tcPr>
          <w:p w:rsidR="00B45DAF" w:rsidRPr="00B45DAF" w:rsidRDefault="00B45DAF" w:rsidP="00B45DAF">
            <w:pPr>
              <w:autoSpaceDE w:val="0"/>
              <w:autoSpaceDN w:val="0"/>
              <w:ind w:firstLine="324"/>
              <w:rPr>
                <w:sz w:val="16"/>
                <w:szCs w:val="16"/>
              </w:rPr>
            </w:pPr>
            <w:r w:rsidRPr="00B45DAF">
              <w:rPr>
                <w:sz w:val="16"/>
                <w:szCs w:val="16"/>
              </w:rPr>
              <w:t>Обеспечение населения коммунальными услугами нормативного качества и доступной стоимости при надёжной и эффективной работе коммунальной инфраструктуры, бесперебойного тепло-, электроснабжения, поставки других коммунальных услуг организациями жилищно-коммунального хозяйства (далее – организация ЖКХ)</w:t>
            </w:r>
          </w:p>
          <w:p w:rsidR="00B45DAF" w:rsidRPr="00B45DAF" w:rsidRDefault="00B45DAF" w:rsidP="00B45DAF">
            <w:pPr>
              <w:autoSpaceDE w:val="0"/>
              <w:autoSpaceDN w:val="0"/>
              <w:ind w:firstLine="284"/>
              <w:rPr>
                <w:sz w:val="16"/>
                <w:szCs w:val="16"/>
              </w:rPr>
            </w:pPr>
          </w:p>
        </w:tc>
      </w:tr>
      <w:tr w:rsidR="00B45DAF" w:rsidRPr="00B45DAF" w:rsidTr="00B45DAF">
        <w:trPr>
          <w:trHeight w:val="566"/>
        </w:trPr>
        <w:tc>
          <w:tcPr>
            <w:tcW w:w="2802" w:type="dxa"/>
          </w:tcPr>
          <w:p w:rsidR="00B45DAF" w:rsidRPr="00B45DAF" w:rsidRDefault="00B45DAF" w:rsidP="00B45DAF">
            <w:pPr>
              <w:autoSpaceDE w:val="0"/>
              <w:autoSpaceDN w:val="0"/>
              <w:rPr>
                <w:sz w:val="16"/>
                <w:szCs w:val="16"/>
              </w:rPr>
            </w:pPr>
            <w:r w:rsidRPr="00B45DAF">
              <w:rPr>
                <w:sz w:val="16"/>
                <w:szCs w:val="16"/>
              </w:rPr>
              <w:t>Задачи Подпрограммы</w:t>
            </w:r>
          </w:p>
        </w:tc>
        <w:tc>
          <w:tcPr>
            <w:tcW w:w="7087" w:type="dxa"/>
          </w:tcPr>
          <w:p w:rsidR="00B45DAF" w:rsidRPr="00B45DAF" w:rsidRDefault="00B45DAF" w:rsidP="00B45DAF">
            <w:pPr>
              <w:ind w:firstLine="284"/>
              <w:rPr>
                <w:sz w:val="16"/>
                <w:szCs w:val="16"/>
              </w:rPr>
            </w:pPr>
            <w:r w:rsidRPr="00B45DAF">
              <w:rPr>
                <w:sz w:val="16"/>
                <w:szCs w:val="16"/>
              </w:rPr>
              <w:t>Повышение надёжности и эффективности работы коммунальной инфраструктуры Билибинского муниципального района;</w:t>
            </w:r>
          </w:p>
          <w:p w:rsidR="00B45DAF" w:rsidRPr="00B45DAF" w:rsidRDefault="00B45DAF" w:rsidP="00B45DAF">
            <w:pPr>
              <w:ind w:firstLine="284"/>
              <w:rPr>
                <w:sz w:val="16"/>
                <w:szCs w:val="16"/>
              </w:rPr>
            </w:pPr>
            <w:r w:rsidRPr="00B45DAF">
              <w:rPr>
                <w:sz w:val="16"/>
                <w:szCs w:val="16"/>
              </w:rPr>
              <w:t>обеспечение населения коммунальными услугами нормативного качества и доступной стоимости при надёжной и эффективной работе коммунальной инфраструктуры, бесперебойного тепло-, электроснабжения, поставки других коммунальных услуг организациями жилищно-коммунального хозяйства;</w:t>
            </w:r>
          </w:p>
          <w:p w:rsidR="00B45DAF" w:rsidRPr="00B45DAF" w:rsidRDefault="00B45DAF" w:rsidP="00B45DAF">
            <w:pPr>
              <w:autoSpaceDE w:val="0"/>
              <w:autoSpaceDN w:val="0"/>
              <w:ind w:firstLine="459"/>
              <w:rPr>
                <w:sz w:val="16"/>
                <w:szCs w:val="16"/>
              </w:rPr>
            </w:pPr>
            <w:r w:rsidRPr="00B45DAF">
              <w:rPr>
                <w:sz w:val="16"/>
                <w:szCs w:val="16"/>
              </w:rPr>
              <w:t>проведение своевременной и качественной подготовки объектов жилищно-коммунального хозяйства (далее – объекты ЖКХ) к работе в зимних условиях путём приведения технического состояния оборудования и инженерных сетей в соответствие с требованиями нормативных документов;</w:t>
            </w:r>
          </w:p>
          <w:p w:rsidR="00B45DAF" w:rsidRPr="00B45DAF" w:rsidRDefault="00B45DAF" w:rsidP="00B45DAF">
            <w:pPr>
              <w:autoSpaceDE w:val="0"/>
              <w:autoSpaceDN w:val="0"/>
              <w:ind w:firstLine="284"/>
              <w:rPr>
                <w:sz w:val="16"/>
                <w:szCs w:val="16"/>
              </w:rPr>
            </w:pPr>
            <w:r w:rsidRPr="00B45DAF">
              <w:rPr>
                <w:sz w:val="16"/>
                <w:szCs w:val="16"/>
              </w:rPr>
              <w:t>увеличение срока службы инженерных сетей посредством применения современных материалов, технологий, высокого качества  производства работ и обеспечения необходимой финансовой помощи организациям ЖКХ</w:t>
            </w:r>
          </w:p>
        </w:tc>
      </w:tr>
      <w:tr w:rsidR="00B45DAF" w:rsidRPr="00B45DAF" w:rsidTr="00B45DAF">
        <w:tc>
          <w:tcPr>
            <w:tcW w:w="2802" w:type="dxa"/>
          </w:tcPr>
          <w:p w:rsidR="00B45DAF" w:rsidRPr="00B45DAF" w:rsidRDefault="00B45DAF" w:rsidP="00B45DAF">
            <w:pPr>
              <w:autoSpaceDE w:val="0"/>
              <w:autoSpaceDN w:val="0"/>
              <w:rPr>
                <w:sz w:val="16"/>
                <w:szCs w:val="16"/>
              </w:rPr>
            </w:pPr>
            <w:r w:rsidRPr="00B45DAF">
              <w:rPr>
                <w:sz w:val="16"/>
                <w:szCs w:val="16"/>
              </w:rPr>
              <w:t>Целевые индикаторы (показатели) Подпрограммы</w:t>
            </w:r>
          </w:p>
        </w:tc>
        <w:tc>
          <w:tcPr>
            <w:tcW w:w="7087" w:type="dxa"/>
          </w:tcPr>
          <w:p w:rsidR="00B45DAF" w:rsidRPr="00B45DAF" w:rsidRDefault="00B45DAF" w:rsidP="00B45DAF">
            <w:pPr>
              <w:tabs>
                <w:tab w:val="left" w:pos="1134"/>
              </w:tabs>
              <w:ind w:firstLine="284"/>
              <w:rPr>
                <w:sz w:val="16"/>
                <w:szCs w:val="16"/>
              </w:rPr>
            </w:pPr>
            <w:r w:rsidRPr="00B45DAF">
              <w:rPr>
                <w:sz w:val="16"/>
                <w:szCs w:val="16"/>
              </w:rPr>
              <w:t>Готовность объектов жилищно-коммунального хозяйства к прохождению осенне-зимнего периода</w:t>
            </w:r>
          </w:p>
          <w:p w:rsidR="00B45DAF" w:rsidRPr="00B45DAF" w:rsidRDefault="00B45DAF" w:rsidP="00B45DAF">
            <w:pPr>
              <w:autoSpaceDE w:val="0"/>
              <w:autoSpaceDN w:val="0"/>
              <w:ind w:firstLine="284"/>
              <w:rPr>
                <w:sz w:val="16"/>
                <w:szCs w:val="16"/>
              </w:rPr>
            </w:pPr>
            <w:r w:rsidRPr="00B45DAF">
              <w:rPr>
                <w:sz w:val="16"/>
                <w:szCs w:val="16"/>
              </w:rPr>
              <w:t>протяжённость подлежащих ремонту наружных инженерных сетей</w:t>
            </w:r>
          </w:p>
          <w:p w:rsidR="00B45DAF" w:rsidRPr="00B45DAF" w:rsidRDefault="00B45DAF" w:rsidP="00B45DAF">
            <w:pPr>
              <w:autoSpaceDE w:val="0"/>
              <w:autoSpaceDN w:val="0"/>
              <w:ind w:firstLine="284"/>
              <w:rPr>
                <w:sz w:val="16"/>
                <w:szCs w:val="16"/>
              </w:rPr>
            </w:pPr>
          </w:p>
        </w:tc>
      </w:tr>
      <w:tr w:rsidR="00B45DAF" w:rsidRPr="00B45DAF" w:rsidTr="00B45DAF">
        <w:tc>
          <w:tcPr>
            <w:tcW w:w="2802" w:type="dxa"/>
          </w:tcPr>
          <w:p w:rsidR="00B45DAF" w:rsidRPr="00B45DAF" w:rsidRDefault="00B45DAF" w:rsidP="00B45DAF">
            <w:pPr>
              <w:autoSpaceDE w:val="0"/>
              <w:autoSpaceDN w:val="0"/>
              <w:rPr>
                <w:sz w:val="16"/>
                <w:szCs w:val="16"/>
              </w:rPr>
            </w:pPr>
            <w:r w:rsidRPr="00B45DAF">
              <w:rPr>
                <w:sz w:val="16"/>
                <w:szCs w:val="16"/>
              </w:rPr>
              <w:t>Сроки и этапы реализации Подпрограммы</w:t>
            </w:r>
          </w:p>
        </w:tc>
        <w:tc>
          <w:tcPr>
            <w:tcW w:w="7087" w:type="dxa"/>
          </w:tcPr>
          <w:p w:rsidR="00B45DAF" w:rsidRPr="00B45DAF" w:rsidRDefault="00B45DAF" w:rsidP="00B45DAF">
            <w:pPr>
              <w:autoSpaceDE w:val="0"/>
              <w:autoSpaceDN w:val="0"/>
              <w:ind w:firstLine="284"/>
              <w:rPr>
                <w:sz w:val="16"/>
                <w:szCs w:val="16"/>
              </w:rPr>
            </w:pPr>
            <w:r w:rsidRPr="00B45DAF">
              <w:rPr>
                <w:sz w:val="16"/>
                <w:szCs w:val="16"/>
              </w:rPr>
              <w:t>2016-2026 годы (без разделения на этапы)</w:t>
            </w:r>
          </w:p>
        </w:tc>
      </w:tr>
      <w:tr w:rsidR="00B45DAF" w:rsidRPr="00B45DAF" w:rsidTr="00B45DAF">
        <w:tc>
          <w:tcPr>
            <w:tcW w:w="2802" w:type="dxa"/>
          </w:tcPr>
          <w:p w:rsidR="00B45DAF" w:rsidRPr="00B45DAF" w:rsidRDefault="00B45DAF" w:rsidP="00B45DAF">
            <w:pPr>
              <w:autoSpaceDE w:val="0"/>
              <w:autoSpaceDN w:val="0"/>
              <w:rPr>
                <w:sz w:val="16"/>
                <w:szCs w:val="16"/>
              </w:rPr>
            </w:pPr>
          </w:p>
          <w:p w:rsidR="00B45DAF" w:rsidRPr="00B45DAF" w:rsidRDefault="00B45DAF" w:rsidP="00B45DAF">
            <w:pPr>
              <w:tabs>
                <w:tab w:val="left" w:pos="9781"/>
              </w:tabs>
              <w:suppressAutoHyphens/>
              <w:rPr>
                <w:sz w:val="16"/>
                <w:szCs w:val="16"/>
              </w:rPr>
            </w:pPr>
            <w:r w:rsidRPr="00B45DAF">
              <w:rPr>
                <w:sz w:val="16"/>
                <w:szCs w:val="16"/>
              </w:rPr>
              <w:t xml:space="preserve">Объемы бюджетных ассигнований </w:t>
            </w:r>
          </w:p>
          <w:p w:rsidR="00B45DAF" w:rsidRPr="00B45DAF" w:rsidRDefault="00B45DAF" w:rsidP="00B45DAF">
            <w:pPr>
              <w:tabs>
                <w:tab w:val="left" w:pos="9781"/>
              </w:tabs>
              <w:suppressAutoHyphens/>
              <w:rPr>
                <w:sz w:val="16"/>
                <w:szCs w:val="16"/>
              </w:rPr>
            </w:pPr>
            <w:r w:rsidRPr="00B45DAF">
              <w:rPr>
                <w:sz w:val="16"/>
                <w:szCs w:val="16"/>
              </w:rPr>
              <w:t>Подпрограммы</w:t>
            </w:r>
          </w:p>
          <w:p w:rsidR="00B45DAF" w:rsidRPr="00B45DAF" w:rsidRDefault="00B45DAF" w:rsidP="00B45DAF">
            <w:pPr>
              <w:autoSpaceDE w:val="0"/>
              <w:autoSpaceDN w:val="0"/>
              <w:rPr>
                <w:sz w:val="16"/>
                <w:szCs w:val="16"/>
              </w:rPr>
            </w:pPr>
          </w:p>
          <w:p w:rsidR="00B45DAF" w:rsidRPr="00B45DAF" w:rsidRDefault="00B45DAF" w:rsidP="00B45DAF">
            <w:pPr>
              <w:autoSpaceDE w:val="0"/>
              <w:autoSpaceDN w:val="0"/>
              <w:rPr>
                <w:sz w:val="16"/>
                <w:szCs w:val="16"/>
              </w:rPr>
            </w:pPr>
            <w:r w:rsidRPr="00B45DAF">
              <w:rPr>
                <w:sz w:val="16"/>
                <w:szCs w:val="16"/>
              </w:rPr>
              <w:t>Объёмы финансовых ресурсов Подпрограммы</w:t>
            </w:r>
          </w:p>
        </w:tc>
        <w:tc>
          <w:tcPr>
            <w:tcW w:w="7087" w:type="dxa"/>
          </w:tcPr>
          <w:p w:rsidR="00B45DAF" w:rsidRPr="00B45DAF" w:rsidRDefault="00B45DAF" w:rsidP="00B45DAF">
            <w:pPr>
              <w:ind w:left="33" w:firstLine="33"/>
              <w:rPr>
                <w:sz w:val="16"/>
                <w:szCs w:val="16"/>
              </w:rPr>
            </w:pPr>
          </w:p>
          <w:p w:rsidR="00B45DAF" w:rsidRPr="00B45DAF" w:rsidRDefault="00B45DAF" w:rsidP="00B45DAF">
            <w:pPr>
              <w:ind w:left="33" w:firstLine="33"/>
              <w:rPr>
                <w:sz w:val="16"/>
                <w:szCs w:val="16"/>
              </w:rPr>
            </w:pPr>
            <w:r w:rsidRPr="00B45DAF">
              <w:rPr>
                <w:sz w:val="16"/>
                <w:szCs w:val="16"/>
              </w:rPr>
              <w:t xml:space="preserve">Общий объем бюджетных ассигнований Подпрограммы   составляет - </w:t>
            </w:r>
            <w:r w:rsidRPr="00B45DAF">
              <w:rPr>
                <w:b/>
                <w:sz w:val="16"/>
                <w:szCs w:val="16"/>
              </w:rPr>
              <w:t>1 073 511,9 тыс. рублей</w:t>
            </w:r>
            <w:r w:rsidRPr="00B45DAF">
              <w:rPr>
                <w:sz w:val="16"/>
                <w:szCs w:val="16"/>
              </w:rPr>
              <w:t>,  из них:</w:t>
            </w:r>
          </w:p>
          <w:p w:rsidR="00B45DAF" w:rsidRPr="00B45DAF" w:rsidRDefault="00B45DAF" w:rsidP="00B45DAF">
            <w:pPr>
              <w:ind w:left="33" w:firstLine="33"/>
              <w:rPr>
                <w:sz w:val="16"/>
                <w:szCs w:val="16"/>
              </w:rPr>
            </w:pPr>
          </w:p>
          <w:p w:rsidR="00B45DAF" w:rsidRPr="00B45DAF" w:rsidRDefault="00B45DAF" w:rsidP="00B45DAF">
            <w:pPr>
              <w:rPr>
                <w:sz w:val="16"/>
                <w:szCs w:val="16"/>
              </w:rPr>
            </w:pPr>
            <w:r w:rsidRPr="00B45DAF">
              <w:rPr>
                <w:sz w:val="16"/>
                <w:szCs w:val="16"/>
              </w:rPr>
              <w:t xml:space="preserve">средства окружного бюджета – </w:t>
            </w:r>
            <w:r w:rsidRPr="00B45DAF">
              <w:rPr>
                <w:b/>
                <w:sz w:val="16"/>
                <w:szCs w:val="16"/>
              </w:rPr>
              <w:t>198 570,3 тыс. рублей</w:t>
            </w:r>
            <w:r w:rsidRPr="00B45DAF">
              <w:rPr>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7" w:firstLine="600"/>
              <w:rPr>
                <w:rFonts w:ascii="Times New Roman" w:hAnsi="Times New Roman"/>
                <w:sz w:val="16"/>
                <w:szCs w:val="16"/>
              </w:rPr>
            </w:pPr>
            <w:r w:rsidRPr="00B45DAF">
              <w:rPr>
                <w:rFonts w:ascii="Times New Roman" w:hAnsi="Times New Roman"/>
                <w:sz w:val="16"/>
                <w:szCs w:val="16"/>
              </w:rPr>
              <w:t>в 2016 году – 161 219,2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15 363,8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8 231,4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11 751,7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2 004,2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909 600,4</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107 673,3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41 126,5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37 241,5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25 287,6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292 859,3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223 514,2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59 942,0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85 568,6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36 387,4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11 418,0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2016 году – 4 531,8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2017 году – 1 842,1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ind w:left="600"/>
              <w:rPr>
                <w:sz w:val="16"/>
                <w:szCs w:val="16"/>
              </w:rPr>
            </w:pPr>
            <w:r w:rsidRPr="00B45DAF">
              <w:rPr>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5 044,1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lastRenderedPageBreak/>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rPr>
                <w:rFonts w:ascii="Times New Roman" w:hAnsi="Times New Roman"/>
                <w:sz w:val="16"/>
                <w:szCs w:val="16"/>
              </w:rPr>
            </w:pPr>
          </w:p>
        </w:tc>
      </w:tr>
      <w:tr w:rsidR="00B45DAF" w:rsidRPr="00B45DAF" w:rsidTr="00B45DAF">
        <w:tc>
          <w:tcPr>
            <w:tcW w:w="2802" w:type="dxa"/>
          </w:tcPr>
          <w:p w:rsidR="00B45DAF" w:rsidRPr="00B45DAF" w:rsidRDefault="00B45DAF" w:rsidP="00B45DAF">
            <w:pPr>
              <w:autoSpaceDE w:val="0"/>
              <w:autoSpaceDN w:val="0"/>
              <w:rPr>
                <w:sz w:val="16"/>
                <w:szCs w:val="16"/>
              </w:rPr>
            </w:pPr>
            <w:r w:rsidRPr="00B45DAF">
              <w:rPr>
                <w:sz w:val="16"/>
                <w:szCs w:val="16"/>
              </w:rPr>
              <w:lastRenderedPageBreak/>
              <w:t>Ожидаемые результаты реализации Подпрограммы</w:t>
            </w:r>
          </w:p>
        </w:tc>
        <w:tc>
          <w:tcPr>
            <w:tcW w:w="7087" w:type="dxa"/>
          </w:tcPr>
          <w:p w:rsidR="00B45DAF" w:rsidRPr="00B45DAF" w:rsidRDefault="00B45DAF" w:rsidP="00B45DAF">
            <w:pPr>
              <w:ind w:firstLine="284"/>
              <w:rPr>
                <w:sz w:val="16"/>
                <w:szCs w:val="16"/>
              </w:rPr>
            </w:pPr>
            <w:r w:rsidRPr="00B45DAF">
              <w:rPr>
                <w:sz w:val="16"/>
                <w:szCs w:val="16"/>
              </w:rPr>
              <w:t>Повышение качества жилищно-коммунального обслуживания, надёжности работы жилищно-коммунальных систем жизнеобеспечения</w:t>
            </w:r>
          </w:p>
          <w:p w:rsidR="00B45DAF" w:rsidRPr="00B45DAF" w:rsidRDefault="00B45DAF" w:rsidP="00B45DAF">
            <w:pPr>
              <w:autoSpaceDE w:val="0"/>
              <w:autoSpaceDN w:val="0"/>
              <w:ind w:firstLine="284"/>
              <w:rPr>
                <w:sz w:val="16"/>
                <w:szCs w:val="16"/>
              </w:rPr>
            </w:pPr>
          </w:p>
        </w:tc>
      </w:tr>
    </w:tbl>
    <w:p w:rsidR="00B45DAF" w:rsidRPr="00B45DAF" w:rsidRDefault="00B45DAF" w:rsidP="00B45DAF">
      <w:pPr>
        <w:suppressAutoHyphens/>
        <w:autoSpaceDE w:val="0"/>
        <w:autoSpaceDN w:val="0"/>
        <w:rPr>
          <w:b/>
          <w:bCs/>
          <w:sz w:val="16"/>
          <w:szCs w:val="16"/>
        </w:rPr>
      </w:pPr>
    </w:p>
    <w:p w:rsidR="00B45DAF" w:rsidRPr="00B45DAF" w:rsidRDefault="00B45DAF" w:rsidP="00B45DAF">
      <w:pPr>
        <w:suppressAutoHyphens/>
        <w:autoSpaceDE w:val="0"/>
        <w:autoSpaceDN w:val="0"/>
        <w:jc w:val="center"/>
        <w:rPr>
          <w:b/>
          <w:bCs/>
          <w:sz w:val="16"/>
          <w:szCs w:val="16"/>
        </w:rPr>
      </w:pPr>
      <w:r w:rsidRPr="00B45DAF">
        <w:rPr>
          <w:b/>
          <w:bCs/>
          <w:sz w:val="16"/>
          <w:szCs w:val="16"/>
        </w:rPr>
        <w:t>ПАСПОРТ</w:t>
      </w:r>
    </w:p>
    <w:p w:rsidR="00B45DAF" w:rsidRPr="00B45DAF" w:rsidRDefault="00B45DAF" w:rsidP="00B45DAF">
      <w:pPr>
        <w:suppressAutoHyphens/>
        <w:autoSpaceDE w:val="0"/>
        <w:autoSpaceDN w:val="0"/>
        <w:jc w:val="center"/>
        <w:rPr>
          <w:b/>
          <w:bCs/>
          <w:sz w:val="16"/>
          <w:szCs w:val="16"/>
        </w:rPr>
      </w:pPr>
      <w:r w:rsidRPr="00B45DAF">
        <w:rPr>
          <w:b/>
          <w:bCs/>
          <w:sz w:val="16"/>
          <w:szCs w:val="16"/>
        </w:rPr>
        <w:t>Подпрограммы «Развитие инфраструктуры, благоустройства и территориального планирования в муниципальном образовании Билибинский муниципальный район»</w:t>
      </w:r>
    </w:p>
    <w:p w:rsidR="00B45DAF" w:rsidRPr="00B45DAF" w:rsidRDefault="00B45DAF" w:rsidP="00B45DAF">
      <w:pPr>
        <w:suppressAutoHyphens/>
        <w:autoSpaceDE w:val="0"/>
        <w:autoSpaceDN w:val="0"/>
        <w:jc w:val="center"/>
        <w:rPr>
          <w:b/>
          <w:bCs/>
          <w:sz w:val="16"/>
          <w:szCs w:val="16"/>
        </w:rPr>
      </w:pPr>
      <w:r w:rsidRPr="00B45DAF">
        <w:rPr>
          <w:b/>
          <w:bCs/>
          <w:sz w:val="16"/>
          <w:szCs w:val="16"/>
        </w:rPr>
        <w:t xml:space="preserve">  Муниципальной  программы  «Поддержка и развитие жилищно-коммунального хозяйства и энергетики муниципального образования Билибинский муниципальный район» </w:t>
      </w:r>
    </w:p>
    <w:p w:rsidR="00B45DAF" w:rsidRPr="00B45DAF" w:rsidRDefault="00B45DAF" w:rsidP="00B45DAF">
      <w:pPr>
        <w:suppressAutoHyphens/>
        <w:autoSpaceDE w:val="0"/>
        <w:autoSpaceDN w:val="0"/>
        <w:jc w:val="center"/>
        <w:rPr>
          <w:b/>
          <w:bCs/>
          <w:sz w:val="16"/>
          <w:szCs w:val="16"/>
        </w:rPr>
      </w:pPr>
    </w:p>
    <w:p w:rsidR="00B45DAF" w:rsidRPr="00B45DAF" w:rsidRDefault="00B45DAF" w:rsidP="00B45DAF">
      <w:pPr>
        <w:suppressAutoHyphens/>
        <w:autoSpaceDE w:val="0"/>
        <w:autoSpaceDN w:val="0"/>
        <w:jc w:val="center"/>
        <w:rPr>
          <w:b/>
          <w:bCs/>
          <w:sz w:val="16"/>
          <w:szCs w:val="16"/>
        </w:rPr>
      </w:pPr>
      <w:r w:rsidRPr="00B45DAF">
        <w:rPr>
          <w:b/>
          <w:bCs/>
          <w:sz w:val="16"/>
          <w:szCs w:val="16"/>
        </w:rPr>
        <w:t xml:space="preserve"> (далее - Подпрограмма)</w:t>
      </w:r>
    </w:p>
    <w:tbl>
      <w:tblPr>
        <w:tblW w:w="10031" w:type="dxa"/>
        <w:tblLook w:val="0000" w:firstRow="0" w:lastRow="0" w:firstColumn="0" w:lastColumn="0" w:noHBand="0" w:noVBand="0"/>
      </w:tblPr>
      <w:tblGrid>
        <w:gridCol w:w="2766"/>
        <w:gridCol w:w="7265"/>
      </w:tblGrid>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Ответственный исполнитель</w:t>
            </w:r>
          </w:p>
          <w:p w:rsidR="00B45DAF" w:rsidRPr="00B45DAF" w:rsidRDefault="00B45DAF" w:rsidP="00B45DAF">
            <w:pPr>
              <w:tabs>
                <w:tab w:val="left" w:pos="9781"/>
              </w:tabs>
              <w:suppressAutoHyphens/>
              <w:rPr>
                <w:sz w:val="16"/>
                <w:szCs w:val="16"/>
              </w:rPr>
            </w:pPr>
            <w:r w:rsidRPr="00B45DAF">
              <w:rPr>
                <w:sz w:val="16"/>
                <w:szCs w:val="16"/>
              </w:rPr>
              <w:t>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sz w:val="16"/>
                <w:szCs w:val="16"/>
              </w:rPr>
            </w:pPr>
            <w:r w:rsidRPr="00B45DAF">
              <w:rPr>
                <w:rFonts w:ascii="Times New Roman" w:hAnsi="Times New Roman"/>
                <w:sz w:val="16"/>
                <w:szCs w:val="16"/>
              </w:rPr>
              <w:t>Управление промышленной и сельскохозяйственной   политики Администрации муниципального образования Билибинский муниципальный район (далее-Управление промышленной и сельскохозяйственной политики)</w:t>
            </w:r>
          </w:p>
          <w:p w:rsidR="00B45DAF" w:rsidRPr="00B45DAF" w:rsidRDefault="00B45DAF" w:rsidP="00B45DAF">
            <w:pPr>
              <w:pStyle w:val="ConsPlusNonformat"/>
              <w:tabs>
                <w:tab w:val="left" w:pos="9781"/>
              </w:tabs>
              <w:suppressAutoHyphens/>
              <w:ind w:firstLine="284"/>
              <w:rPr>
                <w:rFonts w:ascii="Times New Roman" w:hAnsi="Times New Roman"/>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 xml:space="preserve">Соисполнители  Подпрограммы </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b/>
                <w:bCs/>
                <w:sz w:val="16"/>
                <w:szCs w:val="16"/>
              </w:rPr>
            </w:pPr>
            <w:r w:rsidRPr="00B45DAF">
              <w:rPr>
                <w:rFonts w:ascii="Times New Roman" w:hAnsi="Times New Roman"/>
                <w:sz w:val="16"/>
                <w:szCs w:val="16"/>
              </w:rPr>
              <w:t xml:space="preserve"> Отсутствуют   </w:t>
            </w: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Участники  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sz w:val="16"/>
                <w:szCs w:val="16"/>
              </w:rPr>
            </w:pPr>
            <w:r w:rsidRPr="00B45DAF">
              <w:rPr>
                <w:rFonts w:ascii="Times New Roman" w:hAnsi="Times New Roman"/>
                <w:sz w:val="16"/>
                <w:szCs w:val="16"/>
              </w:rPr>
              <w:t xml:space="preserve"> Отсутствуют </w:t>
            </w:r>
          </w:p>
          <w:p w:rsidR="00B45DAF" w:rsidRPr="00B45DAF" w:rsidRDefault="00B45DAF" w:rsidP="00B45DAF">
            <w:pPr>
              <w:pStyle w:val="ConsPlusNonformat"/>
              <w:tabs>
                <w:tab w:val="left" w:pos="9781"/>
              </w:tabs>
              <w:suppressAutoHyphens/>
              <w:ind w:firstLine="284"/>
              <w:rPr>
                <w:rFonts w:ascii="Times New Roman" w:hAnsi="Times New Roman"/>
                <w:b/>
                <w:bCs/>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Цели  Подпрограммы</w:t>
            </w:r>
          </w:p>
        </w:tc>
        <w:tc>
          <w:tcPr>
            <w:tcW w:w="7265" w:type="dxa"/>
          </w:tcPr>
          <w:p w:rsidR="00B45DAF" w:rsidRPr="00B45DAF" w:rsidRDefault="00B45DAF" w:rsidP="00B45DAF">
            <w:pPr>
              <w:pStyle w:val="ConsPlusNonformat"/>
              <w:widowControl/>
              <w:suppressAutoHyphens/>
              <w:ind w:firstLine="353"/>
              <w:rPr>
                <w:rFonts w:ascii="Times New Roman" w:hAnsi="Times New Roman"/>
                <w:sz w:val="16"/>
                <w:szCs w:val="16"/>
              </w:rPr>
            </w:pPr>
            <w:r w:rsidRPr="00B45DAF">
              <w:rPr>
                <w:rFonts w:ascii="Times New Roman" w:hAnsi="Times New Roman"/>
                <w:sz w:val="16"/>
                <w:szCs w:val="16"/>
              </w:rPr>
              <w:t xml:space="preserve">Содействие развитию инфраструктуры и  благоустройства Билибинского муниципального района; </w:t>
            </w:r>
          </w:p>
          <w:p w:rsidR="00B45DAF" w:rsidRPr="00B45DAF" w:rsidRDefault="00B45DAF" w:rsidP="00B45DAF">
            <w:pPr>
              <w:ind w:firstLine="353"/>
              <w:jc w:val="both"/>
              <w:rPr>
                <w:sz w:val="16"/>
                <w:szCs w:val="16"/>
              </w:rPr>
            </w:pPr>
            <w:r w:rsidRPr="00B45DAF">
              <w:rPr>
                <w:sz w:val="16"/>
                <w:szCs w:val="16"/>
              </w:rPr>
              <w:t xml:space="preserve">содействие в обеспечении муниципальных образований Билибинского муниципального района документами территориального планирования; </w:t>
            </w:r>
          </w:p>
          <w:p w:rsidR="00B45DAF" w:rsidRPr="00B45DAF" w:rsidRDefault="00B45DAF" w:rsidP="00B45DAF">
            <w:pPr>
              <w:tabs>
                <w:tab w:val="left" w:pos="900"/>
              </w:tabs>
              <w:ind w:firstLine="353"/>
              <w:jc w:val="both"/>
              <w:rPr>
                <w:sz w:val="16"/>
                <w:szCs w:val="16"/>
              </w:rPr>
            </w:pPr>
            <w:r w:rsidRPr="00B45DAF">
              <w:rPr>
                <w:sz w:val="16"/>
                <w:szCs w:val="16"/>
              </w:rPr>
              <w:t>сохранение и обновление объектов жилищно-гражданского назначения, в том числе существующего жилищного фонда в  поселениях;</w:t>
            </w:r>
          </w:p>
          <w:p w:rsidR="00B45DAF" w:rsidRPr="00B45DAF" w:rsidRDefault="00B45DAF" w:rsidP="00B45DAF">
            <w:pPr>
              <w:pStyle w:val="ConsPlusNonformat"/>
              <w:widowControl/>
              <w:suppressAutoHyphens/>
              <w:ind w:firstLine="353"/>
              <w:rPr>
                <w:rFonts w:ascii="Times New Roman" w:hAnsi="Times New Roman"/>
                <w:sz w:val="16"/>
                <w:szCs w:val="16"/>
              </w:rPr>
            </w:pPr>
            <w:r w:rsidRPr="00B45DAF">
              <w:rPr>
                <w:rFonts w:ascii="Times New Roman" w:hAnsi="Times New Roman"/>
                <w:sz w:val="16"/>
                <w:szCs w:val="16"/>
              </w:rPr>
              <w:t>содействие развитию инфраструктуры и поддержке благоустройства поселений в обеспечении качественного содержания, своевременного ремонта уличного и дворового освещения, дорог, инженерных сетей;</w:t>
            </w:r>
          </w:p>
          <w:p w:rsidR="00B45DAF" w:rsidRPr="00B45DAF" w:rsidRDefault="00B45DAF" w:rsidP="00B45DAF">
            <w:pPr>
              <w:pStyle w:val="ConsPlusNonformat"/>
              <w:widowControl/>
              <w:suppressAutoHyphens/>
              <w:ind w:firstLine="353"/>
              <w:rPr>
                <w:rFonts w:ascii="Times New Roman" w:hAnsi="Times New Roman"/>
                <w:sz w:val="16"/>
                <w:szCs w:val="16"/>
              </w:rPr>
            </w:pPr>
            <w:r w:rsidRPr="00B45DAF">
              <w:rPr>
                <w:rFonts w:ascii="Times New Roman" w:hAnsi="Times New Roman"/>
                <w:sz w:val="16"/>
                <w:szCs w:val="16"/>
              </w:rPr>
              <w:t>содействие строительству спортивно-массовых и культурно-массовых объектов</w:t>
            </w: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Задачи Подпрограммы</w:t>
            </w:r>
          </w:p>
        </w:tc>
        <w:tc>
          <w:tcPr>
            <w:tcW w:w="7265" w:type="dxa"/>
          </w:tcPr>
          <w:p w:rsidR="00B45DAF" w:rsidRPr="00B45DAF" w:rsidRDefault="00B45DAF" w:rsidP="00B45DAF">
            <w:pPr>
              <w:ind w:firstLine="284"/>
              <w:jc w:val="both"/>
              <w:rPr>
                <w:sz w:val="16"/>
                <w:szCs w:val="16"/>
              </w:rPr>
            </w:pPr>
            <w:r w:rsidRPr="00B45DAF">
              <w:rPr>
                <w:sz w:val="16"/>
                <w:szCs w:val="16"/>
              </w:rPr>
              <w:t>Повышение надежности и эффективности работы коммунальной инфраструктуры Билибинского муниципального района;</w:t>
            </w:r>
          </w:p>
          <w:p w:rsidR="00B45DAF" w:rsidRPr="00B45DAF" w:rsidRDefault="00B45DAF" w:rsidP="00B45DAF">
            <w:pPr>
              <w:ind w:firstLine="284"/>
              <w:jc w:val="both"/>
              <w:rPr>
                <w:sz w:val="16"/>
                <w:szCs w:val="16"/>
              </w:rPr>
            </w:pPr>
            <w:r w:rsidRPr="00B45DAF">
              <w:rPr>
                <w:sz w:val="16"/>
                <w:szCs w:val="16"/>
              </w:rPr>
              <w:t>обеспечение устойчивого социально-экономического развития территории сельских поселений Билибинского муниципального района, соответствующего качеству жизни населения;</w:t>
            </w:r>
          </w:p>
          <w:p w:rsidR="00B45DAF" w:rsidRPr="00B45DAF" w:rsidRDefault="00B45DAF" w:rsidP="00B45DAF">
            <w:pPr>
              <w:ind w:firstLine="284"/>
              <w:jc w:val="both"/>
              <w:rPr>
                <w:sz w:val="16"/>
                <w:szCs w:val="16"/>
              </w:rPr>
            </w:pPr>
            <w:r w:rsidRPr="00B45DAF">
              <w:rPr>
                <w:sz w:val="16"/>
                <w:szCs w:val="16"/>
              </w:rPr>
              <w:t>создание условий для комфортного и безопасного проживания граждан;</w:t>
            </w:r>
          </w:p>
          <w:p w:rsidR="00B45DAF" w:rsidRPr="00B45DAF" w:rsidRDefault="00B45DAF" w:rsidP="00B45DAF">
            <w:pPr>
              <w:tabs>
                <w:tab w:val="left" w:pos="1134"/>
              </w:tabs>
              <w:jc w:val="both"/>
              <w:rPr>
                <w:sz w:val="16"/>
                <w:szCs w:val="16"/>
              </w:rPr>
            </w:pPr>
            <w:r w:rsidRPr="00B45DAF">
              <w:rPr>
                <w:sz w:val="16"/>
                <w:szCs w:val="16"/>
              </w:rPr>
              <w:t>сохранение сети автомобильных дорог общего пользования местного значения;</w:t>
            </w:r>
          </w:p>
          <w:p w:rsidR="00B45DAF" w:rsidRPr="00B45DAF" w:rsidRDefault="00B45DAF" w:rsidP="00B45DAF">
            <w:pPr>
              <w:tabs>
                <w:tab w:val="left" w:pos="1134"/>
              </w:tabs>
              <w:jc w:val="both"/>
              <w:rPr>
                <w:sz w:val="16"/>
                <w:szCs w:val="16"/>
              </w:rPr>
            </w:pPr>
            <w:r w:rsidRPr="00B45DAF">
              <w:rPr>
                <w:sz w:val="16"/>
                <w:szCs w:val="16"/>
              </w:rPr>
              <w:t>улучшение санитарного и эстетического состояния территории Билибинского муниципального района;</w:t>
            </w:r>
          </w:p>
          <w:p w:rsidR="00B45DAF" w:rsidRPr="00B45DAF" w:rsidRDefault="00B45DAF" w:rsidP="00B45DAF">
            <w:pPr>
              <w:pStyle w:val="ConsPlusNonformat"/>
              <w:widowControl/>
              <w:suppressAutoHyphens/>
              <w:ind w:firstLine="284"/>
              <w:rPr>
                <w:rFonts w:ascii="Times New Roman" w:hAnsi="Times New Roman"/>
                <w:sz w:val="16"/>
                <w:szCs w:val="16"/>
              </w:rPr>
            </w:pPr>
            <w:r w:rsidRPr="00B45DAF">
              <w:rPr>
                <w:rFonts w:ascii="Times New Roman" w:hAnsi="Times New Roman"/>
                <w:color w:val="365F91"/>
                <w:sz w:val="16"/>
                <w:szCs w:val="16"/>
              </w:rPr>
              <w:t xml:space="preserve">  </w:t>
            </w:r>
            <w:r w:rsidRPr="00B45DAF">
              <w:rPr>
                <w:rFonts w:ascii="Times New Roman" w:hAnsi="Times New Roman"/>
                <w:sz w:val="16"/>
                <w:szCs w:val="16"/>
              </w:rPr>
              <w:t>развитие строительства спортивно-массовых и культурно-массовых объектов</w:t>
            </w: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Целевые  индикаторы  (показатели)                                    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widowControl/>
              <w:tabs>
                <w:tab w:val="left" w:pos="9781"/>
              </w:tabs>
              <w:suppressAutoHyphens/>
              <w:ind w:firstLine="284"/>
              <w:rPr>
                <w:rFonts w:ascii="Times New Roman" w:hAnsi="Times New Roman"/>
                <w:sz w:val="16"/>
                <w:szCs w:val="16"/>
              </w:rPr>
            </w:pPr>
            <w:r w:rsidRPr="00B45DAF">
              <w:rPr>
                <w:rFonts w:ascii="Times New Roman" w:hAnsi="Times New Roman"/>
                <w:sz w:val="16"/>
                <w:szCs w:val="16"/>
              </w:rPr>
              <w:t>Удельный вес разработанных документов территориального планирования муниципальных образований Билибинского муниципального района;</w:t>
            </w:r>
          </w:p>
          <w:p w:rsidR="00B45DAF" w:rsidRPr="00B45DAF" w:rsidRDefault="00B45DAF" w:rsidP="00B45DAF">
            <w:pPr>
              <w:tabs>
                <w:tab w:val="left" w:pos="1134"/>
              </w:tabs>
              <w:ind w:firstLine="284"/>
              <w:jc w:val="both"/>
              <w:rPr>
                <w:sz w:val="16"/>
                <w:szCs w:val="16"/>
              </w:rPr>
            </w:pPr>
            <w:r w:rsidRPr="00B45DAF">
              <w:rPr>
                <w:sz w:val="16"/>
                <w:szCs w:val="16"/>
              </w:rPr>
              <w:t>содержания, своевременного ремонта уличного и дворового освещения, приведение в качественное состояние объектов благоустройства городского и сельских поселений района;</w:t>
            </w:r>
          </w:p>
          <w:p w:rsidR="00B45DAF" w:rsidRPr="00B45DAF" w:rsidRDefault="00B45DAF" w:rsidP="00B45DAF">
            <w:pPr>
              <w:tabs>
                <w:tab w:val="left" w:pos="317"/>
                <w:tab w:val="left" w:pos="1134"/>
              </w:tabs>
              <w:ind w:firstLine="317"/>
              <w:jc w:val="both"/>
              <w:rPr>
                <w:sz w:val="16"/>
                <w:szCs w:val="16"/>
              </w:rPr>
            </w:pPr>
            <w:r w:rsidRPr="00B45DAF">
              <w:rPr>
                <w:sz w:val="16"/>
                <w:szCs w:val="16"/>
              </w:rPr>
              <w:t xml:space="preserve">улучшение транспортно-эксплуатационных характеристик дорог общего пользования местного значения; </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удельный вес по обеспечению качественного содержания мест захоронения сельских поселений;</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удельный вес по обеспечению организации сбора и вывоза бытовых отходов и мусора, утилизации и переработки бытовых и промышленных отходов в сельских поселениях Билибинского муниципального района;</w:t>
            </w:r>
          </w:p>
          <w:p w:rsidR="00B45DAF" w:rsidRPr="00B45DAF" w:rsidRDefault="00B45DAF" w:rsidP="00B45DAF">
            <w:pPr>
              <w:pStyle w:val="ConsPlusNonformat"/>
              <w:widowControl/>
              <w:tabs>
                <w:tab w:val="left" w:pos="317"/>
              </w:tabs>
              <w:suppressAutoHyphens/>
              <w:ind w:firstLine="317"/>
              <w:rPr>
                <w:rFonts w:ascii="Times New Roman" w:hAnsi="Times New Roman"/>
                <w:sz w:val="16"/>
                <w:szCs w:val="16"/>
              </w:rPr>
            </w:pPr>
            <w:r w:rsidRPr="00B45DAF">
              <w:rPr>
                <w:rFonts w:ascii="Times New Roman" w:hAnsi="Times New Roman"/>
                <w:sz w:val="16"/>
                <w:szCs w:val="16"/>
              </w:rPr>
              <w:t>удельный вес по строительству (реконструкции) спортивно-массовых и культурно-массовых объектов</w:t>
            </w:r>
          </w:p>
          <w:p w:rsidR="00B45DAF" w:rsidRPr="00B45DAF" w:rsidRDefault="00B45DAF" w:rsidP="00B45DAF">
            <w:pPr>
              <w:ind w:firstLine="284"/>
              <w:jc w:val="both"/>
              <w:rPr>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 xml:space="preserve">Сроки и этапы реализации  </w:t>
            </w:r>
          </w:p>
          <w:p w:rsidR="00B45DAF" w:rsidRPr="00B45DAF" w:rsidRDefault="00B45DAF" w:rsidP="00B45DAF">
            <w:pPr>
              <w:tabs>
                <w:tab w:val="left" w:pos="9781"/>
              </w:tabs>
              <w:suppressAutoHyphens/>
              <w:rPr>
                <w:sz w:val="16"/>
                <w:szCs w:val="16"/>
              </w:rPr>
            </w:pPr>
            <w:r w:rsidRPr="00B45DAF">
              <w:rPr>
                <w:sz w:val="16"/>
                <w:szCs w:val="16"/>
              </w:rPr>
              <w:t>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ind w:firstLine="284"/>
              <w:jc w:val="both"/>
              <w:rPr>
                <w:sz w:val="16"/>
                <w:szCs w:val="16"/>
              </w:rPr>
            </w:pPr>
            <w:r w:rsidRPr="00B45DAF">
              <w:rPr>
                <w:sz w:val="16"/>
                <w:szCs w:val="16"/>
              </w:rPr>
              <w:t>2016-2026  годы</w:t>
            </w: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 xml:space="preserve">Объемы бюджетных ассигнований </w:t>
            </w:r>
          </w:p>
          <w:p w:rsidR="00B45DAF" w:rsidRPr="00B45DAF" w:rsidRDefault="00B45DAF" w:rsidP="00B45DAF">
            <w:pPr>
              <w:tabs>
                <w:tab w:val="left" w:pos="9781"/>
              </w:tabs>
              <w:suppressAutoHyphens/>
              <w:rPr>
                <w:sz w:val="16"/>
                <w:szCs w:val="16"/>
              </w:rPr>
            </w:pPr>
            <w:r w:rsidRPr="00B45DAF">
              <w:rPr>
                <w:sz w:val="16"/>
                <w:szCs w:val="16"/>
              </w:rPr>
              <w:t>Подпрограммы</w:t>
            </w:r>
          </w:p>
          <w:p w:rsidR="00B45DAF" w:rsidRPr="00B45DAF" w:rsidRDefault="00B45DAF" w:rsidP="00B45DAF">
            <w:pPr>
              <w:tabs>
                <w:tab w:val="left" w:pos="9781"/>
              </w:tabs>
              <w:suppressAutoHyphens/>
              <w:rPr>
                <w:sz w:val="16"/>
                <w:szCs w:val="16"/>
              </w:rPr>
            </w:pPr>
          </w:p>
          <w:p w:rsidR="00B45DAF" w:rsidRPr="00B45DAF" w:rsidRDefault="00B45DAF" w:rsidP="00B45DAF">
            <w:pPr>
              <w:tabs>
                <w:tab w:val="left" w:pos="9781"/>
              </w:tabs>
              <w:suppressAutoHyphens/>
              <w:rPr>
                <w:sz w:val="16"/>
                <w:szCs w:val="16"/>
              </w:rPr>
            </w:pPr>
            <w:r w:rsidRPr="00B45DAF">
              <w:rPr>
                <w:sz w:val="16"/>
                <w:szCs w:val="16"/>
              </w:rPr>
              <w:t>Объёмы финансовых ресурсов</w:t>
            </w:r>
          </w:p>
          <w:p w:rsidR="00B45DAF" w:rsidRPr="00B45DAF" w:rsidRDefault="00B45DAF" w:rsidP="00B45DAF">
            <w:pPr>
              <w:tabs>
                <w:tab w:val="left" w:pos="9781"/>
              </w:tabs>
              <w:suppressAutoHyphens/>
              <w:rPr>
                <w:sz w:val="16"/>
                <w:szCs w:val="16"/>
              </w:rPr>
            </w:pPr>
            <w:r w:rsidRPr="00B45DAF">
              <w:rPr>
                <w:sz w:val="16"/>
                <w:szCs w:val="16"/>
              </w:rPr>
              <w:t>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6"/>
              <w:rPr>
                <w:rFonts w:ascii="Times New Roman" w:hAnsi="Times New Roman"/>
                <w:sz w:val="16"/>
                <w:szCs w:val="16"/>
              </w:rPr>
            </w:pPr>
            <w:r w:rsidRPr="00B45DAF">
              <w:rPr>
                <w:rFonts w:ascii="Times New Roman" w:hAnsi="Times New Roman"/>
                <w:sz w:val="16"/>
                <w:szCs w:val="16"/>
              </w:rPr>
              <w:t xml:space="preserve">Общий объем бюджетных ассигнований Подпрограммы   составляет </w:t>
            </w:r>
            <w:r w:rsidRPr="00B45DAF">
              <w:rPr>
                <w:rFonts w:ascii="Times New Roman" w:hAnsi="Times New Roman"/>
                <w:b/>
                <w:sz w:val="16"/>
                <w:szCs w:val="16"/>
              </w:rPr>
              <w:t xml:space="preserve">1 314 239,2 тыс. рублей, </w:t>
            </w:r>
            <w:r w:rsidRPr="00B45DAF">
              <w:rPr>
                <w:rFonts w:ascii="Times New Roman" w:hAnsi="Times New Roman"/>
                <w:sz w:val="16"/>
                <w:szCs w:val="16"/>
              </w:rPr>
              <w:t>из них:</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окружного бюджета – </w:t>
            </w:r>
            <w:r w:rsidRPr="00B45DAF">
              <w:rPr>
                <w:rFonts w:ascii="Times New Roman" w:hAnsi="Times New Roman"/>
                <w:b/>
                <w:sz w:val="16"/>
                <w:szCs w:val="16"/>
              </w:rPr>
              <w:t>22 467,0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2 712,6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11 822,2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1 126,0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2 724,3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4 081,9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2" w:right="176"/>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224 334,8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11 109,4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8 441,7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17 052,1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12 673,3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7 017,4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14 142,0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17 166,2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32 024,3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lastRenderedPageBreak/>
              <w:t>в 2024 году – 98 803,2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1 073 342,6</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2016 году – 77 784,3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2017 году – 73 874,1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2018 году – 44 214,0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2019 году – 67 132,0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2020 году – 80 496,1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196 175,5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270 557,6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138 068,3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124 815,4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183E52" w:rsidRDefault="00B45DAF" w:rsidP="00B45DAF">
            <w:pPr>
              <w:ind w:firstLine="284"/>
              <w:jc w:val="both"/>
              <w:rPr>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lastRenderedPageBreak/>
              <w:t>Ожидаемые результаты реализации    Подпрограммы</w:t>
            </w:r>
          </w:p>
        </w:tc>
        <w:tc>
          <w:tcPr>
            <w:tcW w:w="7265" w:type="dxa"/>
          </w:tcPr>
          <w:p w:rsidR="00B45DAF" w:rsidRPr="00B45DAF" w:rsidRDefault="00B45DAF" w:rsidP="00B45DAF">
            <w:pPr>
              <w:pStyle w:val="ConsPlusNonformat"/>
              <w:widowControl/>
              <w:tabs>
                <w:tab w:val="left" w:pos="9781"/>
              </w:tabs>
              <w:suppressAutoHyphens/>
              <w:ind w:firstLine="353"/>
              <w:rPr>
                <w:rFonts w:ascii="Times New Roman" w:hAnsi="Times New Roman"/>
                <w:sz w:val="16"/>
                <w:szCs w:val="16"/>
              </w:rPr>
            </w:pPr>
            <w:r w:rsidRPr="00B45DAF">
              <w:rPr>
                <w:rFonts w:ascii="Times New Roman" w:hAnsi="Times New Roman"/>
                <w:sz w:val="16"/>
                <w:szCs w:val="16"/>
              </w:rPr>
              <w:t>Увеличение удельного веса муниципальных образований, в которых разработаны документы территориального планирования;</w:t>
            </w:r>
          </w:p>
          <w:p w:rsidR="00B45DAF" w:rsidRPr="00B45DAF" w:rsidRDefault="00B45DAF" w:rsidP="00B45DAF">
            <w:pPr>
              <w:pStyle w:val="ConsPlusNonformat"/>
              <w:widowControl/>
              <w:tabs>
                <w:tab w:val="left" w:pos="9781"/>
              </w:tabs>
              <w:suppressAutoHyphens/>
              <w:ind w:firstLine="353"/>
              <w:rPr>
                <w:rFonts w:ascii="Times New Roman" w:hAnsi="Times New Roman"/>
                <w:sz w:val="16"/>
                <w:szCs w:val="16"/>
              </w:rPr>
            </w:pPr>
            <w:r w:rsidRPr="00B45DAF">
              <w:rPr>
                <w:rFonts w:ascii="Times New Roman" w:hAnsi="Times New Roman"/>
                <w:sz w:val="16"/>
                <w:szCs w:val="16"/>
              </w:rPr>
              <w:t>улучшение благоустройства и эстетического состояния территорий поселений;</w:t>
            </w:r>
          </w:p>
          <w:p w:rsidR="00B45DAF" w:rsidRPr="00B45DAF" w:rsidRDefault="00B45DAF" w:rsidP="00B45DAF">
            <w:pPr>
              <w:pStyle w:val="ConsPlusNonformat"/>
              <w:widowControl/>
              <w:tabs>
                <w:tab w:val="left" w:pos="384"/>
                <w:tab w:val="left" w:pos="9781"/>
              </w:tabs>
              <w:suppressAutoHyphens/>
              <w:ind w:firstLine="353"/>
              <w:rPr>
                <w:rFonts w:ascii="Times New Roman" w:hAnsi="Times New Roman"/>
                <w:sz w:val="16"/>
                <w:szCs w:val="16"/>
              </w:rPr>
            </w:pPr>
            <w:r w:rsidRPr="00B45DAF">
              <w:rPr>
                <w:rFonts w:ascii="Times New Roman" w:hAnsi="Times New Roman"/>
                <w:sz w:val="16"/>
                <w:szCs w:val="16"/>
              </w:rPr>
              <w:t>сохранение и обновление жилищного фонда, инженерных сетей, улучшение эксплуатационных характеристик жилья;</w:t>
            </w:r>
          </w:p>
          <w:p w:rsidR="00B45DAF" w:rsidRPr="00B45DAF" w:rsidRDefault="00B45DAF" w:rsidP="00B45DAF">
            <w:pPr>
              <w:pStyle w:val="ConsPlusNonformat"/>
              <w:widowControl/>
              <w:tabs>
                <w:tab w:val="left" w:pos="9781"/>
              </w:tabs>
              <w:suppressAutoHyphens/>
              <w:ind w:firstLine="353"/>
              <w:rPr>
                <w:rFonts w:ascii="Times New Roman" w:hAnsi="Times New Roman"/>
                <w:sz w:val="16"/>
                <w:szCs w:val="16"/>
              </w:rPr>
            </w:pPr>
            <w:r w:rsidRPr="00B45DAF">
              <w:rPr>
                <w:rFonts w:ascii="Times New Roman" w:hAnsi="Times New Roman"/>
                <w:sz w:val="16"/>
                <w:szCs w:val="16"/>
              </w:rPr>
              <w:t>сохранение сети автомобильных дорог общего пользования местного значения;</w:t>
            </w:r>
          </w:p>
          <w:p w:rsidR="00B45DAF" w:rsidRPr="00B45DAF" w:rsidRDefault="00B45DAF" w:rsidP="00B45DAF">
            <w:pPr>
              <w:pStyle w:val="ConsPlusNonformat"/>
              <w:widowControl/>
              <w:tabs>
                <w:tab w:val="left" w:pos="384"/>
                <w:tab w:val="left" w:pos="9781"/>
              </w:tabs>
              <w:suppressAutoHyphens/>
              <w:ind w:firstLine="353"/>
              <w:rPr>
                <w:rFonts w:ascii="Times New Roman" w:hAnsi="Times New Roman"/>
                <w:sz w:val="16"/>
                <w:szCs w:val="16"/>
              </w:rPr>
            </w:pPr>
            <w:r w:rsidRPr="00B45DAF">
              <w:rPr>
                <w:rFonts w:ascii="Times New Roman" w:hAnsi="Times New Roman"/>
                <w:sz w:val="16"/>
                <w:szCs w:val="16"/>
              </w:rPr>
              <w:t>обеспечение уровня доступности объектов для инвалидов в приоритетных сферах жизнедеятельности;</w:t>
            </w:r>
          </w:p>
          <w:p w:rsidR="00B45DAF" w:rsidRPr="00B45DAF" w:rsidRDefault="00B45DAF" w:rsidP="00B45DAF">
            <w:pPr>
              <w:ind w:firstLine="353"/>
              <w:jc w:val="both"/>
              <w:rPr>
                <w:sz w:val="16"/>
                <w:szCs w:val="16"/>
              </w:rPr>
            </w:pPr>
            <w:r w:rsidRPr="00B45DAF">
              <w:rPr>
                <w:sz w:val="16"/>
                <w:szCs w:val="16"/>
              </w:rPr>
              <w:t>строительство (реконструкция) спортивно-массовых и культурно-массовых объектов</w:t>
            </w:r>
          </w:p>
        </w:tc>
      </w:tr>
    </w:tbl>
    <w:p w:rsidR="00B45DAF" w:rsidRPr="00B45DAF" w:rsidRDefault="00B45DAF" w:rsidP="00B45DAF">
      <w:pPr>
        <w:suppressAutoHyphens/>
        <w:autoSpaceDE w:val="0"/>
        <w:autoSpaceDN w:val="0"/>
        <w:rPr>
          <w:b/>
          <w:bCs/>
          <w:sz w:val="16"/>
          <w:szCs w:val="16"/>
        </w:rPr>
      </w:pPr>
    </w:p>
    <w:p w:rsidR="00B45DAF" w:rsidRPr="00B45DAF" w:rsidRDefault="00B45DAF" w:rsidP="00B45DAF">
      <w:pPr>
        <w:suppressAutoHyphens/>
        <w:autoSpaceDE w:val="0"/>
        <w:autoSpaceDN w:val="0"/>
        <w:jc w:val="center"/>
        <w:rPr>
          <w:b/>
          <w:bCs/>
          <w:sz w:val="16"/>
          <w:szCs w:val="16"/>
        </w:rPr>
      </w:pPr>
      <w:r w:rsidRPr="00B45DAF">
        <w:rPr>
          <w:b/>
          <w:bCs/>
          <w:sz w:val="16"/>
          <w:szCs w:val="16"/>
        </w:rPr>
        <w:t>ПАСПОРТ</w:t>
      </w:r>
    </w:p>
    <w:p w:rsidR="00B45DAF" w:rsidRPr="00B45DAF" w:rsidRDefault="00B45DAF" w:rsidP="00B45DAF">
      <w:pPr>
        <w:suppressAutoHyphens/>
        <w:autoSpaceDE w:val="0"/>
        <w:autoSpaceDN w:val="0"/>
        <w:jc w:val="center"/>
        <w:rPr>
          <w:b/>
          <w:bCs/>
          <w:sz w:val="16"/>
          <w:szCs w:val="16"/>
        </w:rPr>
      </w:pPr>
      <w:r w:rsidRPr="00B45DAF">
        <w:rPr>
          <w:b/>
          <w:bCs/>
          <w:sz w:val="16"/>
          <w:szCs w:val="16"/>
        </w:rPr>
        <w:t>Подпрограммы «Развитие водохозяйственного комплекса»</w:t>
      </w:r>
    </w:p>
    <w:p w:rsidR="00B45DAF" w:rsidRPr="00B45DAF" w:rsidRDefault="00B45DAF" w:rsidP="00B45DAF">
      <w:pPr>
        <w:suppressAutoHyphens/>
        <w:autoSpaceDE w:val="0"/>
        <w:autoSpaceDN w:val="0"/>
        <w:jc w:val="center"/>
        <w:rPr>
          <w:b/>
          <w:bCs/>
          <w:sz w:val="16"/>
          <w:szCs w:val="16"/>
        </w:rPr>
      </w:pPr>
      <w:r w:rsidRPr="00B45DAF">
        <w:rPr>
          <w:b/>
          <w:bCs/>
          <w:sz w:val="16"/>
          <w:szCs w:val="16"/>
        </w:rPr>
        <w:t xml:space="preserve">Муниципальной программы «Поддержка и развитие жилищно-коммунального хозяйства и энергетики муниципального образования Билибинский муниципальный район» </w:t>
      </w:r>
    </w:p>
    <w:p w:rsidR="00B45DAF" w:rsidRPr="00B45DAF" w:rsidRDefault="00B45DAF" w:rsidP="00B45DAF">
      <w:pPr>
        <w:suppressAutoHyphens/>
        <w:autoSpaceDE w:val="0"/>
        <w:autoSpaceDN w:val="0"/>
        <w:jc w:val="center"/>
        <w:rPr>
          <w:b/>
          <w:bCs/>
          <w:sz w:val="16"/>
          <w:szCs w:val="16"/>
        </w:rPr>
      </w:pPr>
    </w:p>
    <w:p w:rsidR="00B45DAF" w:rsidRPr="00B45DAF" w:rsidRDefault="00B45DAF" w:rsidP="00B45DAF">
      <w:pPr>
        <w:suppressAutoHyphens/>
        <w:autoSpaceDE w:val="0"/>
        <w:autoSpaceDN w:val="0"/>
        <w:jc w:val="center"/>
        <w:rPr>
          <w:b/>
          <w:bCs/>
          <w:sz w:val="16"/>
          <w:szCs w:val="16"/>
        </w:rPr>
      </w:pPr>
      <w:r w:rsidRPr="00B45DAF">
        <w:rPr>
          <w:b/>
          <w:bCs/>
          <w:sz w:val="16"/>
          <w:szCs w:val="16"/>
        </w:rPr>
        <w:t xml:space="preserve"> (далее - Подпрограмма)</w:t>
      </w:r>
    </w:p>
    <w:tbl>
      <w:tblPr>
        <w:tblW w:w="10031" w:type="dxa"/>
        <w:tblLook w:val="0000" w:firstRow="0" w:lastRow="0" w:firstColumn="0" w:lastColumn="0" w:noHBand="0" w:noVBand="0"/>
      </w:tblPr>
      <w:tblGrid>
        <w:gridCol w:w="2766"/>
        <w:gridCol w:w="7265"/>
      </w:tblGrid>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Ответственный исполнитель</w:t>
            </w:r>
          </w:p>
          <w:p w:rsidR="00B45DAF" w:rsidRPr="00B45DAF" w:rsidRDefault="00B45DAF" w:rsidP="00B45DAF">
            <w:pPr>
              <w:tabs>
                <w:tab w:val="left" w:pos="9781"/>
              </w:tabs>
              <w:suppressAutoHyphens/>
              <w:rPr>
                <w:sz w:val="16"/>
                <w:szCs w:val="16"/>
              </w:rPr>
            </w:pPr>
            <w:r w:rsidRPr="00B45DAF">
              <w:rPr>
                <w:sz w:val="16"/>
                <w:szCs w:val="16"/>
              </w:rPr>
              <w:t>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sz w:val="16"/>
                <w:szCs w:val="16"/>
              </w:rPr>
            </w:pPr>
            <w:r w:rsidRPr="00B45DAF">
              <w:rPr>
                <w:rFonts w:ascii="Times New Roman" w:hAnsi="Times New Roman"/>
                <w:sz w:val="16"/>
                <w:szCs w:val="16"/>
              </w:rPr>
              <w:t xml:space="preserve">  Управление промышленной и сельскохозяйственной   политики Администрации муниципального образования Билибинский муниципальный район (далее-Управление промышленной и сельскохозяйственной политики)</w:t>
            </w:r>
          </w:p>
          <w:p w:rsidR="00B45DAF" w:rsidRPr="00B45DAF" w:rsidRDefault="00B45DAF" w:rsidP="00B45DAF">
            <w:pPr>
              <w:pStyle w:val="ConsPlusNonformat"/>
              <w:tabs>
                <w:tab w:val="left" w:pos="9781"/>
              </w:tabs>
              <w:suppressAutoHyphens/>
              <w:ind w:firstLine="284"/>
              <w:rPr>
                <w:rFonts w:ascii="Times New Roman" w:hAnsi="Times New Roman"/>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 xml:space="preserve">Соисполнители  Подпрограммы </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b/>
                <w:bCs/>
                <w:sz w:val="16"/>
                <w:szCs w:val="16"/>
              </w:rPr>
            </w:pPr>
            <w:r w:rsidRPr="00B45DAF">
              <w:rPr>
                <w:rFonts w:ascii="Times New Roman" w:hAnsi="Times New Roman"/>
                <w:sz w:val="16"/>
                <w:szCs w:val="16"/>
              </w:rPr>
              <w:t xml:space="preserve">Отсутствуют   </w:t>
            </w: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Участники  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sz w:val="16"/>
                <w:szCs w:val="16"/>
              </w:rPr>
            </w:pPr>
            <w:r w:rsidRPr="00B45DAF">
              <w:rPr>
                <w:rFonts w:ascii="Times New Roman" w:hAnsi="Times New Roman"/>
                <w:sz w:val="16"/>
                <w:szCs w:val="16"/>
              </w:rPr>
              <w:t xml:space="preserve">Отсутствуют </w:t>
            </w:r>
          </w:p>
          <w:p w:rsidR="00B45DAF" w:rsidRPr="00B45DAF" w:rsidRDefault="00B45DAF" w:rsidP="00B45DAF">
            <w:pPr>
              <w:pStyle w:val="ConsPlusNonformat"/>
              <w:tabs>
                <w:tab w:val="left" w:pos="9781"/>
              </w:tabs>
              <w:suppressAutoHyphens/>
              <w:ind w:firstLine="284"/>
              <w:rPr>
                <w:rFonts w:ascii="Times New Roman" w:hAnsi="Times New Roman"/>
                <w:b/>
                <w:bCs/>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Цели Подпрограммы</w:t>
            </w:r>
          </w:p>
        </w:tc>
        <w:tc>
          <w:tcPr>
            <w:tcW w:w="7265" w:type="dxa"/>
          </w:tcPr>
          <w:p w:rsidR="00B45DAF" w:rsidRPr="00B45DAF" w:rsidRDefault="00B45DAF" w:rsidP="00B45DAF">
            <w:pPr>
              <w:autoSpaceDE w:val="0"/>
              <w:autoSpaceDN w:val="0"/>
              <w:ind w:firstLine="324"/>
              <w:jc w:val="both"/>
              <w:rPr>
                <w:sz w:val="16"/>
                <w:szCs w:val="16"/>
              </w:rPr>
            </w:pPr>
            <w:r w:rsidRPr="00B45DAF">
              <w:rPr>
                <w:sz w:val="16"/>
                <w:szCs w:val="16"/>
              </w:rPr>
              <w:t>Обеспечение населения коммунальными услугами,  бесперебойного поставки коммунальных услуг в сфере водоснабжения и водоотведения, организациями жилищно-коммунального хозяйства (далее – организация ЖКХ)</w:t>
            </w:r>
          </w:p>
          <w:p w:rsidR="00B45DAF" w:rsidRPr="00B45DAF" w:rsidRDefault="00B45DAF" w:rsidP="00B45DAF">
            <w:pPr>
              <w:autoSpaceDE w:val="0"/>
              <w:autoSpaceDN w:val="0"/>
              <w:ind w:firstLine="284"/>
              <w:jc w:val="both"/>
              <w:rPr>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Задачи Подпрограммы</w:t>
            </w:r>
          </w:p>
        </w:tc>
        <w:tc>
          <w:tcPr>
            <w:tcW w:w="7265" w:type="dxa"/>
          </w:tcPr>
          <w:p w:rsidR="00B45DAF" w:rsidRPr="00B45DAF" w:rsidRDefault="00B45DAF" w:rsidP="00B45DAF">
            <w:pPr>
              <w:ind w:firstLine="284"/>
              <w:jc w:val="both"/>
              <w:rPr>
                <w:sz w:val="16"/>
                <w:szCs w:val="16"/>
              </w:rPr>
            </w:pPr>
            <w:r w:rsidRPr="00B45DAF">
              <w:rPr>
                <w:sz w:val="16"/>
                <w:szCs w:val="16"/>
              </w:rPr>
              <w:t>Повышение надёжности и эффективности работы коммунальной инфраструктуры Билибинского муниципального района;</w:t>
            </w:r>
          </w:p>
          <w:p w:rsidR="00B45DAF" w:rsidRPr="00B45DAF" w:rsidRDefault="00B45DAF" w:rsidP="00B45DAF">
            <w:pPr>
              <w:ind w:firstLine="284"/>
              <w:jc w:val="both"/>
              <w:rPr>
                <w:sz w:val="16"/>
                <w:szCs w:val="16"/>
              </w:rPr>
            </w:pPr>
            <w:r w:rsidRPr="00B45DAF">
              <w:rPr>
                <w:sz w:val="16"/>
                <w:szCs w:val="16"/>
              </w:rPr>
              <w:t>Обеспечение деятельности организациями жилищно-коммунального хозяйства при оказании населению  услуг в сфере водоснабжения и водоотведения на территории Билибинского района;</w:t>
            </w:r>
          </w:p>
          <w:p w:rsidR="00B45DAF" w:rsidRPr="00B45DAF" w:rsidRDefault="00B45DAF" w:rsidP="00B45DAF">
            <w:pPr>
              <w:autoSpaceDE w:val="0"/>
              <w:autoSpaceDN w:val="0"/>
              <w:ind w:firstLine="284"/>
              <w:jc w:val="both"/>
              <w:rPr>
                <w:sz w:val="16"/>
                <w:szCs w:val="16"/>
              </w:rPr>
            </w:pPr>
            <w:r w:rsidRPr="00B45DAF">
              <w:rPr>
                <w:sz w:val="16"/>
                <w:szCs w:val="16"/>
              </w:rPr>
              <w:t>проведение своевременной и качественной подготовки объектов жилищно-коммунального хозяйства (далее – объекты ЖКХ) к работе в зимних условиях путём приведения технического состояния оборудования и инженерных сетей в соответствие с требованиями нормативных документов;</w:t>
            </w:r>
          </w:p>
          <w:p w:rsidR="00B45DAF" w:rsidRPr="00B45DAF" w:rsidRDefault="00B45DAF" w:rsidP="00B45DAF">
            <w:pPr>
              <w:autoSpaceDE w:val="0"/>
              <w:autoSpaceDN w:val="0"/>
              <w:ind w:firstLine="284"/>
              <w:jc w:val="both"/>
              <w:rPr>
                <w:sz w:val="16"/>
                <w:szCs w:val="16"/>
              </w:rPr>
            </w:pPr>
            <w:r w:rsidRPr="00B45DAF">
              <w:rPr>
                <w:sz w:val="16"/>
                <w:szCs w:val="16"/>
              </w:rPr>
              <w:t>увеличение срока службы инженерных сетей посредством применения современных материалов, технологий, высокого качества  производства работ и обеспечения необходимой финансовой помощи организациям ЖКХ</w:t>
            </w:r>
          </w:p>
          <w:p w:rsidR="00B45DAF" w:rsidRPr="00B45DAF" w:rsidRDefault="00B45DAF" w:rsidP="00B45DAF">
            <w:pPr>
              <w:autoSpaceDE w:val="0"/>
              <w:autoSpaceDN w:val="0"/>
              <w:ind w:firstLine="284"/>
              <w:jc w:val="both"/>
              <w:rPr>
                <w:sz w:val="16"/>
                <w:szCs w:val="16"/>
              </w:rPr>
            </w:pPr>
          </w:p>
        </w:tc>
      </w:tr>
      <w:tr w:rsidR="00B45DAF" w:rsidRPr="00B45DAF" w:rsidTr="00B45DAF">
        <w:tc>
          <w:tcPr>
            <w:tcW w:w="2766" w:type="dxa"/>
          </w:tcPr>
          <w:p w:rsidR="00B45DAF" w:rsidRPr="00B45DAF" w:rsidRDefault="00B45DAF" w:rsidP="00B45DAF">
            <w:pPr>
              <w:tabs>
                <w:tab w:val="left" w:pos="9781"/>
              </w:tabs>
              <w:suppressAutoHyphens/>
              <w:jc w:val="both"/>
              <w:rPr>
                <w:sz w:val="16"/>
                <w:szCs w:val="16"/>
              </w:rPr>
            </w:pPr>
            <w:r w:rsidRPr="00B45DAF">
              <w:rPr>
                <w:sz w:val="16"/>
                <w:szCs w:val="16"/>
              </w:rPr>
              <w:t>Целевые  индикаторы  (показатели) Подпрограммы</w:t>
            </w:r>
          </w:p>
          <w:p w:rsidR="00B45DAF" w:rsidRPr="00B45DAF" w:rsidRDefault="00B45DAF" w:rsidP="00B45DAF">
            <w:pPr>
              <w:tabs>
                <w:tab w:val="left" w:pos="9781"/>
              </w:tabs>
              <w:suppressAutoHyphens/>
              <w:jc w:val="both"/>
              <w:rPr>
                <w:sz w:val="16"/>
                <w:szCs w:val="16"/>
              </w:rPr>
            </w:pPr>
          </w:p>
        </w:tc>
        <w:tc>
          <w:tcPr>
            <w:tcW w:w="7265" w:type="dxa"/>
          </w:tcPr>
          <w:p w:rsidR="00B45DAF" w:rsidRPr="00B45DAF" w:rsidRDefault="00B45DAF" w:rsidP="00B45DAF">
            <w:pPr>
              <w:autoSpaceDE w:val="0"/>
              <w:autoSpaceDN w:val="0"/>
              <w:ind w:firstLine="284"/>
              <w:jc w:val="both"/>
              <w:rPr>
                <w:sz w:val="16"/>
                <w:szCs w:val="16"/>
              </w:rPr>
            </w:pPr>
            <w:r w:rsidRPr="00B45DAF">
              <w:rPr>
                <w:sz w:val="16"/>
                <w:szCs w:val="16"/>
              </w:rPr>
              <w:t xml:space="preserve">Обеспечение деятельности организациями жилищно-коммунального хозяйства при оказании населению  услуг в сфере водоснабжения и водоотведения на территории Билибинского района </w:t>
            </w:r>
          </w:p>
          <w:p w:rsidR="00B45DAF" w:rsidRPr="00B45DAF" w:rsidRDefault="00B45DAF" w:rsidP="00B45DAF">
            <w:pPr>
              <w:autoSpaceDE w:val="0"/>
              <w:autoSpaceDN w:val="0"/>
              <w:ind w:firstLine="284"/>
              <w:jc w:val="both"/>
              <w:rPr>
                <w:sz w:val="16"/>
                <w:szCs w:val="16"/>
              </w:rPr>
            </w:pPr>
          </w:p>
        </w:tc>
      </w:tr>
      <w:tr w:rsidR="00B45DAF" w:rsidRPr="00B45DAF" w:rsidTr="00B45DAF">
        <w:tc>
          <w:tcPr>
            <w:tcW w:w="2766" w:type="dxa"/>
          </w:tcPr>
          <w:p w:rsidR="00B45DAF" w:rsidRPr="00B45DAF" w:rsidRDefault="00B45DAF" w:rsidP="00B45DAF">
            <w:pPr>
              <w:tabs>
                <w:tab w:val="left" w:pos="9781"/>
              </w:tabs>
              <w:suppressAutoHyphens/>
              <w:jc w:val="both"/>
              <w:rPr>
                <w:sz w:val="16"/>
                <w:szCs w:val="16"/>
              </w:rPr>
            </w:pPr>
            <w:r w:rsidRPr="00B45DAF">
              <w:rPr>
                <w:sz w:val="16"/>
                <w:szCs w:val="16"/>
              </w:rPr>
              <w:t>Сроки и этапы реализации</w:t>
            </w:r>
          </w:p>
          <w:p w:rsidR="00B45DAF" w:rsidRPr="00B45DAF" w:rsidRDefault="00B45DAF" w:rsidP="00B45DAF">
            <w:pPr>
              <w:tabs>
                <w:tab w:val="left" w:pos="9781"/>
              </w:tabs>
              <w:suppressAutoHyphens/>
              <w:jc w:val="both"/>
              <w:rPr>
                <w:sz w:val="16"/>
                <w:szCs w:val="16"/>
              </w:rPr>
            </w:pPr>
            <w:r w:rsidRPr="00B45DAF">
              <w:rPr>
                <w:sz w:val="16"/>
                <w:szCs w:val="16"/>
              </w:rPr>
              <w:t>Подпрограммы</w:t>
            </w:r>
          </w:p>
          <w:p w:rsidR="00B45DAF" w:rsidRPr="00B45DAF" w:rsidRDefault="00B45DAF" w:rsidP="00B45DAF">
            <w:pPr>
              <w:tabs>
                <w:tab w:val="left" w:pos="9781"/>
              </w:tabs>
              <w:suppressAutoHyphens/>
              <w:jc w:val="both"/>
              <w:rPr>
                <w:sz w:val="16"/>
                <w:szCs w:val="16"/>
              </w:rPr>
            </w:pPr>
          </w:p>
        </w:tc>
        <w:tc>
          <w:tcPr>
            <w:tcW w:w="7265" w:type="dxa"/>
          </w:tcPr>
          <w:p w:rsidR="00B45DAF" w:rsidRPr="00B45DAF" w:rsidRDefault="00B45DAF" w:rsidP="00B45DAF">
            <w:pPr>
              <w:pStyle w:val="ConsPlusNonformat"/>
              <w:widowControl/>
              <w:tabs>
                <w:tab w:val="left" w:pos="9781"/>
              </w:tabs>
              <w:suppressAutoHyphens/>
              <w:ind w:firstLine="284"/>
              <w:rPr>
                <w:rFonts w:ascii="Times New Roman" w:hAnsi="Times New Roman"/>
                <w:sz w:val="16"/>
                <w:szCs w:val="16"/>
              </w:rPr>
            </w:pPr>
            <w:r w:rsidRPr="00B45DAF">
              <w:rPr>
                <w:rFonts w:ascii="Times New Roman" w:hAnsi="Times New Roman"/>
                <w:sz w:val="16"/>
                <w:szCs w:val="16"/>
              </w:rPr>
              <w:t xml:space="preserve">2016-2026  годы </w:t>
            </w:r>
          </w:p>
        </w:tc>
      </w:tr>
      <w:tr w:rsidR="00B45DAF" w:rsidRPr="00B45DAF" w:rsidTr="00B45DAF">
        <w:tc>
          <w:tcPr>
            <w:tcW w:w="2766" w:type="dxa"/>
          </w:tcPr>
          <w:p w:rsidR="00B45DAF" w:rsidRPr="00B45DAF" w:rsidRDefault="00B45DAF" w:rsidP="00B45DAF">
            <w:pPr>
              <w:tabs>
                <w:tab w:val="left" w:pos="9781"/>
              </w:tabs>
              <w:suppressAutoHyphens/>
              <w:jc w:val="both"/>
              <w:rPr>
                <w:sz w:val="16"/>
                <w:szCs w:val="16"/>
              </w:rPr>
            </w:pPr>
            <w:r w:rsidRPr="00B45DAF">
              <w:rPr>
                <w:sz w:val="16"/>
                <w:szCs w:val="16"/>
              </w:rPr>
              <w:t xml:space="preserve">Объемы бюджетных ассигнований </w:t>
            </w:r>
          </w:p>
          <w:p w:rsidR="00B45DAF" w:rsidRPr="00B45DAF" w:rsidRDefault="00B45DAF" w:rsidP="00B45DAF">
            <w:pPr>
              <w:tabs>
                <w:tab w:val="left" w:pos="9781"/>
              </w:tabs>
              <w:suppressAutoHyphens/>
              <w:jc w:val="both"/>
              <w:rPr>
                <w:sz w:val="16"/>
                <w:szCs w:val="16"/>
              </w:rPr>
            </w:pPr>
            <w:r w:rsidRPr="00B45DAF">
              <w:rPr>
                <w:sz w:val="16"/>
                <w:szCs w:val="16"/>
              </w:rPr>
              <w:t>Подпрограммы</w:t>
            </w:r>
          </w:p>
          <w:p w:rsidR="00B45DAF" w:rsidRPr="00B45DAF" w:rsidRDefault="00B45DAF" w:rsidP="00B45DAF">
            <w:pPr>
              <w:tabs>
                <w:tab w:val="left" w:pos="9781"/>
              </w:tabs>
              <w:suppressAutoHyphens/>
              <w:jc w:val="both"/>
              <w:rPr>
                <w:sz w:val="16"/>
                <w:szCs w:val="16"/>
              </w:rPr>
            </w:pPr>
          </w:p>
          <w:p w:rsidR="00B45DAF" w:rsidRPr="00B45DAF" w:rsidRDefault="00B45DAF" w:rsidP="00B45DAF">
            <w:pPr>
              <w:tabs>
                <w:tab w:val="left" w:pos="9781"/>
              </w:tabs>
              <w:suppressAutoHyphens/>
              <w:jc w:val="both"/>
              <w:rPr>
                <w:sz w:val="16"/>
                <w:szCs w:val="16"/>
              </w:rPr>
            </w:pPr>
            <w:r w:rsidRPr="00B45DAF">
              <w:rPr>
                <w:sz w:val="16"/>
                <w:szCs w:val="16"/>
              </w:rPr>
              <w:t>Объёмы финансовых ресурсов</w:t>
            </w:r>
          </w:p>
          <w:p w:rsidR="00B45DAF" w:rsidRPr="00B45DAF" w:rsidRDefault="00B45DAF" w:rsidP="00B45DAF">
            <w:pPr>
              <w:tabs>
                <w:tab w:val="left" w:pos="9781"/>
              </w:tabs>
              <w:suppressAutoHyphens/>
              <w:jc w:val="both"/>
              <w:rPr>
                <w:sz w:val="16"/>
                <w:szCs w:val="16"/>
              </w:rPr>
            </w:pPr>
            <w:r w:rsidRPr="00B45DAF">
              <w:rPr>
                <w:sz w:val="16"/>
                <w:szCs w:val="16"/>
              </w:rPr>
              <w:t>Подпрограммы</w:t>
            </w:r>
          </w:p>
          <w:p w:rsidR="00B45DAF" w:rsidRPr="00B45DAF" w:rsidRDefault="00B45DAF" w:rsidP="00B45DAF">
            <w:pPr>
              <w:tabs>
                <w:tab w:val="left" w:pos="9781"/>
              </w:tabs>
              <w:suppressAutoHyphens/>
              <w:jc w:val="both"/>
              <w:rPr>
                <w:sz w:val="16"/>
                <w:szCs w:val="16"/>
              </w:rPr>
            </w:pPr>
          </w:p>
        </w:tc>
        <w:tc>
          <w:tcPr>
            <w:tcW w:w="7265" w:type="dxa"/>
          </w:tcPr>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b/>
                <w:sz w:val="16"/>
                <w:szCs w:val="16"/>
              </w:rPr>
            </w:pPr>
            <w:r w:rsidRPr="00B45DAF">
              <w:rPr>
                <w:rFonts w:ascii="Times New Roman" w:hAnsi="Times New Roman"/>
                <w:sz w:val="16"/>
                <w:szCs w:val="16"/>
              </w:rPr>
              <w:t>Общий объем бюджетных ассигнований Подпрограммы   составляет</w:t>
            </w:r>
            <w:r w:rsidRPr="00B45DAF">
              <w:rPr>
                <w:rFonts w:ascii="Times New Roman" w:hAnsi="Times New Roman"/>
                <w:b/>
                <w:sz w:val="16"/>
                <w:szCs w:val="16"/>
              </w:rPr>
              <w:t xml:space="preserve"> 253 351,5 тыс. рублей, </w:t>
            </w:r>
            <w:r w:rsidRPr="00B45DAF">
              <w:rPr>
                <w:rFonts w:ascii="Times New Roman" w:hAnsi="Times New Roman"/>
                <w:sz w:val="16"/>
                <w:szCs w:val="16"/>
              </w:rPr>
              <w:t>из них:</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окружного бюджета – </w:t>
            </w:r>
            <w:r w:rsidRPr="00B45DAF">
              <w:rPr>
                <w:rFonts w:ascii="Times New Roman" w:hAnsi="Times New Roman"/>
                <w:b/>
                <w:sz w:val="16"/>
                <w:szCs w:val="16"/>
              </w:rPr>
              <w:t xml:space="preserve">249 097,4 </w:t>
            </w:r>
            <w:r w:rsidRPr="00B45DAF">
              <w:rPr>
                <w:rFonts w:ascii="Times New Roman" w:hAnsi="Times New Roman"/>
                <w:sz w:val="16"/>
                <w:szCs w:val="16"/>
              </w:rPr>
              <w:t>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8 000,0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lastRenderedPageBreak/>
              <w:t>в 2018 году – 5 920,0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6 158,1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2021 году – 8 193,3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23 640,4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49 922,2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147 263,4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 xml:space="preserve">1 813,1 </w:t>
            </w:r>
            <w:r w:rsidRPr="00B45DAF">
              <w:rPr>
                <w:rFonts w:ascii="Times New Roman" w:hAnsi="Times New Roman"/>
                <w:sz w:val="16"/>
                <w:szCs w:val="16"/>
              </w:rPr>
              <w:t>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619,0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321,5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342,2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ind w:left="600"/>
              <w:rPr>
                <w:rFonts w:ascii="Times New Roman" w:hAnsi="Times New Roman"/>
                <w:sz w:val="16"/>
                <w:szCs w:val="16"/>
              </w:rPr>
            </w:pPr>
            <w:r w:rsidRPr="00B45DAF">
              <w:rPr>
                <w:rFonts w:ascii="Times New Roman" w:hAnsi="Times New Roman"/>
                <w:sz w:val="16"/>
                <w:szCs w:val="16"/>
              </w:rPr>
              <w:t>в 2021 году – 41,0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118,9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49,8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320,7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2 441,0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2 441,0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Nonformat"/>
              <w:widowControl/>
              <w:tabs>
                <w:tab w:val="left" w:pos="9781"/>
              </w:tabs>
              <w:suppressAutoHyphens/>
              <w:ind w:firstLine="284"/>
              <w:rPr>
                <w:rFonts w:ascii="Times New Roman" w:hAnsi="Times New Roman"/>
                <w:sz w:val="16"/>
                <w:szCs w:val="16"/>
              </w:rPr>
            </w:pPr>
          </w:p>
        </w:tc>
      </w:tr>
    </w:tbl>
    <w:p w:rsidR="00B45DAF" w:rsidRPr="00B45DAF" w:rsidRDefault="00B45DAF" w:rsidP="00B45DAF">
      <w:pPr>
        <w:suppressAutoHyphens/>
        <w:autoSpaceDE w:val="0"/>
        <w:autoSpaceDN w:val="0"/>
        <w:rPr>
          <w:b/>
          <w:bCs/>
          <w:sz w:val="16"/>
          <w:szCs w:val="16"/>
        </w:rPr>
      </w:pPr>
    </w:p>
    <w:p w:rsidR="00B45DAF" w:rsidRPr="00B45DAF" w:rsidRDefault="00B45DAF" w:rsidP="00B45DAF">
      <w:pPr>
        <w:suppressAutoHyphens/>
        <w:autoSpaceDE w:val="0"/>
        <w:autoSpaceDN w:val="0"/>
        <w:jc w:val="center"/>
        <w:rPr>
          <w:b/>
          <w:bCs/>
          <w:sz w:val="16"/>
          <w:szCs w:val="16"/>
        </w:rPr>
      </w:pPr>
      <w:r w:rsidRPr="00B45DAF">
        <w:rPr>
          <w:b/>
          <w:bCs/>
          <w:sz w:val="16"/>
          <w:szCs w:val="16"/>
        </w:rPr>
        <w:t>ПАСПОРТ</w:t>
      </w:r>
    </w:p>
    <w:p w:rsidR="00B45DAF" w:rsidRPr="00B45DAF" w:rsidRDefault="00B45DAF" w:rsidP="00B45DAF">
      <w:pPr>
        <w:suppressAutoHyphens/>
        <w:autoSpaceDE w:val="0"/>
        <w:autoSpaceDN w:val="0"/>
        <w:jc w:val="center"/>
        <w:rPr>
          <w:b/>
          <w:bCs/>
          <w:sz w:val="16"/>
          <w:szCs w:val="16"/>
        </w:rPr>
      </w:pPr>
      <w:r w:rsidRPr="00B45DAF">
        <w:rPr>
          <w:b/>
          <w:bCs/>
          <w:sz w:val="16"/>
          <w:szCs w:val="16"/>
        </w:rPr>
        <w:t xml:space="preserve">Подпрограммы «Реализация мероприятий по развитию коммунальной инфраструктуры» Муниципальной программы «Поддержка и развитие жилищно-коммунального хозяйства и энергетики муниципального образования Билибинский муниципальный район» </w:t>
      </w:r>
    </w:p>
    <w:p w:rsidR="00B45DAF" w:rsidRPr="00B45DAF" w:rsidRDefault="00B45DAF" w:rsidP="00B45DAF">
      <w:pPr>
        <w:suppressAutoHyphens/>
        <w:autoSpaceDE w:val="0"/>
        <w:autoSpaceDN w:val="0"/>
        <w:jc w:val="center"/>
        <w:rPr>
          <w:b/>
          <w:bCs/>
          <w:sz w:val="16"/>
          <w:szCs w:val="16"/>
        </w:rPr>
      </w:pPr>
    </w:p>
    <w:p w:rsidR="00B45DAF" w:rsidRPr="00B45DAF" w:rsidRDefault="00B45DAF" w:rsidP="00B45DAF">
      <w:pPr>
        <w:suppressAutoHyphens/>
        <w:autoSpaceDE w:val="0"/>
        <w:autoSpaceDN w:val="0"/>
        <w:jc w:val="center"/>
        <w:rPr>
          <w:b/>
          <w:bCs/>
          <w:sz w:val="16"/>
          <w:szCs w:val="16"/>
        </w:rPr>
      </w:pPr>
      <w:r w:rsidRPr="00B45DAF">
        <w:rPr>
          <w:b/>
          <w:bCs/>
          <w:sz w:val="16"/>
          <w:szCs w:val="16"/>
        </w:rPr>
        <w:t xml:space="preserve"> (далее - Подпрограмма)</w:t>
      </w:r>
    </w:p>
    <w:tbl>
      <w:tblPr>
        <w:tblW w:w="10031" w:type="dxa"/>
        <w:tblLook w:val="0000" w:firstRow="0" w:lastRow="0" w:firstColumn="0" w:lastColumn="0" w:noHBand="0" w:noVBand="0"/>
      </w:tblPr>
      <w:tblGrid>
        <w:gridCol w:w="2766"/>
        <w:gridCol w:w="7265"/>
      </w:tblGrid>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Ответственный исполнитель</w:t>
            </w:r>
          </w:p>
          <w:p w:rsidR="00B45DAF" w:rsidRPr="00B45DAF" w:rsidRDefault="00B45DAF" w:rsidP="00B45DAF">
            <w:pPr>
              <w:tabs>
                <w:tab w:val="left" w:pos="9781"/>
              </w:tabs>
              <w:suppressAutoHyphens/>
              <w:rPr>
                <w:sz w:val="16"/>
                <w:szCs w:val="16"/>
              </w:rPr>
            </w:pPr>
            <w:r w:rsidRPr="00B45DAF">
              <w:rPr>
                <w:sz w:val="16"/>
                <w:szCs w:val="16"/>
              </w:rPr>
              <w:t>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sz w:val="16"/>
                <w:szCs w:val="16"/>
              </w:rPr>
            </w:pPr>
            <w:r w:rsidRPr="00B45DAF">
              <w:rPr>
                <w:rFonts w:ascii="Times New Roman" w:hAnsi="Times New Roman"/>
                <w:sz w:val="16"/>
                <w:szCs w:val="16"/>
              </w:rPr>
              <w:t>Управление промышленной и сельскохозяйственной   политики Администрации муниципального образования Билибинский муниципальный район (далее-Управление промышленной и сельскохозяйственной политики)</w:t>
            </w:r>
          </w:p>
          <w:p w:rsidR="00B45DAF" w:rsidRPr="00B45DAF" w:rsidRDefault="00B45DAF" w:rsidP="00B45DAF">
            <w:pPr>
              <w:pStyle w:val="ConsPlusNonformat"/>
              <w:tabs>
                <w:tab w:val="left" w:pos="9781"/>
              </w:tabs>
              <w:suppressAutoHyphens/>
              <w:ind w:firstLine="284"/>
              <w:rPr>
                <w:rFonts w:ascii="Times New Roman" w:hAnsi="Times New Roman"/>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 xml:space="preserve">Соисполнители  Подпрограммы </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b/>
                <w:bCs/>
                <w:sz w:val="16"/>
                <w:szCs w:val="16"/>
              </w:rPr>
            </w:pPr>
            <w:r w:rsidRPr="00B45DAF">
              <w:rPr>
                <w:rFonts w:ascii="Times New Roman" w:hAnsi="Times New Roman"/>
                <w:sz w:val="16"/>
                <w:szCs w:val="16"/>
              </w:rPr>
              <w:t xml:space="preserve">Отсутствуют   </w:t>
            </w: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Участники  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sz w:val="16"/>
                <w:szCs w:val="16"/>
              </w:rPr>
            </w:pPr>
            <w:r w:rsidRPr="00B45DAF">
              <w:rPr>
                <w:rFonts w:ascii="Times New Roman" w:hAnsi="Times New Roman"/>
                <w:sz w:val="16"/>
                <w:szCs w:val="16"/>
              </w:rPr>
              <w:t xml:space="preserve">Отсутствуют </w:t>
            </w:r>
          </w:p>
          <w:p w:rsidR="00B45DAF" w:rsidRPr="00B45DAF" w:rsidRDefault="00B45DAF" w:rsidP="00B45DAF">
            <w:pPr>
              <w:pStyle w:val="ConsPlusNonformat"/>
              <w:tabs>
                <w:tab w:val="left" w:pos="9781"/>
              </w:tabs>
              <w:suppressAutoHyphens/>
              <w:ind w:firstLine="284"/>
              <w:rPr>
                <w:rFonts w:ascii="Times New Roman" w:hAnsi="Times New Roman"/>
                <w:b/>
                <w:bCs/>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Цели  Подпрограммы</w:t>
            </w:r>
          </w:p>
        </w:tc>
        <w:tc>
          <w:tcPr>
            <w:tcW w:w="7265" w:type="dxa"/>
          </w:tcPr>
          <w:p w:rsidR="00B45DAF" w:rsidRPr="00B45DAF" w:rsidRDefault="00B45DAF" w:rsidP="00B45DAF">
            <w:pPr>
              <w:pStyle w:val="afffd"/>
              <w:ind w:firstLine="353"/>
              <w:rPr>
                <w:rFonts w:ascii="Times New Roman" w:hAnsi="Times New Roman"/>
                <w:sz w:val="16"/>
                <w:szCs w:val="16"/>
              </w:rPr>
            </w:pPr>
            <w:r w:rsidRPr="00B45DAF">
              <w:rPr>
                <w:rFonts w:ascii="Times New Roman" w:hAnsi="Times New Roman"/>
                <w:sz w:val="16"/>
                <w:szCs w:val="16"/>
              </w:rPr>
              <w:t>Сохранение устойчивого функционирования организаций жилищно-коммунального хозяйства;</w:t>
            </w:r>
          </w:p>
          <w:p w:rsidR="00B45DAF" w:rsidRPr="00B45DAF" w:rsidRDefault="00B45DAF" w:rsidP="00B45DAF">
            <w:pPr>
              <w:pStyle w:val="afffd"/>
              <w:ind w:firstLine="353"/>
              <w:rPr>
                <w:rFonts w:ascii="Times New Roman" w:hAnsi="Times New Roman"/>
                <w:sz w:val="16"/>
                <w:szCs w:val="16"/>
              </w:rPr>
            </w:pPr>
            <w:r w:rsidRPr="00B45DAF">
              <w:rPr>
                <w:rFonts w:ascii="Times New Roman" w:hAnsi="Times New Roman"/>
                <w:sz w:val="16"/>
                <w:szCs w:val="16"/>
              </w:rPr>
              <w:t>создание условий для обеспечения качественными коммунальными услугами и повышение энергетической эффективности жилищно-коммунального хозяйства (далее – организаций ЖКХ);</w:t>
            </w:r>
          </w:p>
          <w:p w:rsidR="00B45DAF" w:rsidRPr="00B45DAF" w:rsidRDefault="00B45DAF" w:rsidP="00B45DAF">
            <w:pPr>
              <w:autoSpaceDE w:val="0"/>
              <w:autoSpaceDN w:val="0"/>
              <w:ind w:firstLine="353"/>
              <w:rPr>
                <w:sz w:val="16"/>
                <w:szCs w:val="16"/>
              </w:rPr>
            </w:pPr>
            <w:r w:rsidRPr="00B45DAF">
              <w:rPr>
                <w:sz w:val="16"/>
                <w:szCs w:val="16"/>
              </w:rPr>
              <w:t>замещение выбывающих мощностей Билибинской АЭС</w:t>
            </w:r>
          </w:p>
          <w:p w:rsidR="00B45DAF" w:rsidRPr="00B45DAF" w:rsidRDefault="00B45DAF" w:rsidP="00B45DAF">
            <w:pPr>
              <w:autoSpaceDE w:val="0"/>
              <w:autoSpaceDN w:val="0"/>
              <w:ind w:firstLine="353"/>
              <w:jc w:val="both"/>
              <w:rPr>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Задачи Подпрограммы</w:t>
            </w:r>
          </w:p>
        </w:tc>
        <w:tc>
          <w:tcPr>
            <w:tcW w:w="7265" w:type="dxa"/>
          </w:tcPr>
          <w:p w:rsidR="00B45DAF" w:rsidRPr="00B45DAF" w:rsidRDefault="00B45DAF" w:rsidP="00B45DAF">
            <w:pPr>
              <w:autoSpaceDE w:val="0"/>
              <w:autoSpaceDN w:val="0"/>
              <w:rPr>
                <w:sz w:val="16"/>
                <w:szCs w:val="16"/>
              </w:rPr>
            </w:pPr>
            <w:r w:rsidRPr="00B45DAF">
              <w:rPr>
                <w:sz w:val="16"/>
                <w:szCs w:val="16"/>
              </w:rPr>
              <w:t>развитие коммунальной инфраструктуры, обеспечивающей качественное тепло-, водоснабжение и водоотведение города Билибино</w:t>
            </w:r>
          </w:p>
          <w:p w:rsidR="00B45DAF" w:rsidRPr="00B45DAF" w:rsidRDefault="00B45DAF" w:rsidP="00B45DAF">
            <w:pPr>
              <w:autoSpaceDE w:val="0"/>
              <w:autoSpaceDN w:val="0"/>
              <w:ind w:firstLine="284"/>
              <w:jc w:val="both"/>
              <w:rPr>
                <w:sz w:val="16"/>
                <w:szCs w:val="16"/>
              </w:rPr>
            </w:pPr>
          </w:p>
        </w:tc>
      </w:tr>
      <w:tr w:rsidR="00B45DAF" w:rsidRPr="00B45DAF" w:rsidTr="00B45DAF">
        <w:tc>
          <w:tcPr>
            <w:tcW w:w="2766" w:type="dxa"/>
          </w:tcPr>
          <w:p w:rsidR="00B45DAF" w:rsidRPr="00B45DAF" w:rsidRDefault="00B45DAF" w:rsidP="00B45DAF">
            <w:pPr>
              <w:tabs>
                <w:tab w:val="left" w:pos="9781"/>
              </w:tabs>
              <w:suppressAutoHyphens/>
              <w:jc w:val="both"/>
              <w:rPr>
                <w:sz w:val="16"/>
                <w:szCs w:val="16"/>
              </w:rPr>
            </w:pPr>
            <w:r w:rsidRPr="00B45DAF">
              <w:rPr>
                <w:sz w:val="16"/>
                <w:szCs w:val="16"/>
              </w:rPr>
              <w:t>Целевые  индикаторы  (показатели)                                    Подпрограммы</w:t>
            </w:r>
          </w:p>
          <w:p w:rsidR="00B45DAF" w:rsidRPr="00B45DAF" w:rsidRDefault="00B45DAF" w:rsidP="00B45DAF">
            <w:pPr>
              <w:tabs>
                <w:tab w:val="left" w:pos="9781"/>
              </w:tabs>
              <w:suppressAutoHyphens/>
              <w:jc w:val="both"/>
              <w:rPr>
                <w:sz w:val="16"/>
                <w:szCs w:val="16"/>
              </w:rPr>
            </w:pPr>
          </w:p>
        </w:tc>
        <w:tc>
          <w:tcPr>
            <w:tcW w:w="7265" w:type="dxa"/>
          </w:tcPr>
          <w:p w:rsidR="00B45DAF" w:rsidRPr="00B45DAF" w:rsidRDefault="00B45DAF" w:rsidP="00B45DAF">
            <w:pPr>
              <w:autoSpaceDE w:val="0"/>
              <w:autoSpaceDN w:val="0"/>
              <w:ind w:firstLine="284"/>
              <w:jc w:val="both"/>
              <w:rPr>
                <w:sz w:val="16"/>
                <w:szCs w:val="16"/>
              </w:rPr>
            </w:pPr>
            <w:r w:rsidRPr="00B45DAF">
              <w:rPr>
                <w:sz w:val="16"/>
                <w:szCs w:val="16"/>
              </w:rPr>
              <w:t>доля граждан, обеспеченных качественными коммунальными услугами тепло-, водоснабжения и водоотведения за счет подключения жилищного фонда к сетям инженерной инфраструктуры, обеспечивающей бесперебойную подачу тепло-, водоснабжения и водоотведения</w:t>
            </w:r>
          </w:p>
          <w:p w:rsidR="00B45DAF" w:rsidRPr="00B45DAF" w:rsidRDefault="00B45DAF" w:rsidP="00B45DAF">
            <w:pPr>
              <w:autoSpaceDE w:val="0"/>
              <w:autoSpaceDN w:val="0"/>
              <w:ind w:firstLine="284"/>
              <w:jc w:val="both"/>
              <w:rPr>
                <w:sz w:val="16"/>
                <w:szCs w:val="16"/>
              </w:rPr>
            </w:pPr>
          </w:p>
        </w:tc>
      </w:tr>
      <w:tr w:rsidR="00B45DAF" w:rsidRPr="00B45DAF" w:rsidTr="00B45DAF">
        <w:tc>
          <w:tcPr>
            <w:tcW w:w="2766" w:type="dxa"/>
          </w:tcPr>
          <w:p w:rsidR="00B45DAF" w:rsidRPr="00B45DAF" w:rsidRDefault="00B45DAF" w:rsidP="00B45DAF">
            <w:pPr>
              <w:tabs>
                <w:tab w:val="left" w:pos="9781"/>
              </w:tabs>
              <w:suppressAutoHyphens/>
              <w:jc w:val="both"/>
              <w:rPr>
                <w:sz w:val="16"/>
                <w:szCs w:val="16"/>
              </w:rPr>
            </w:pPr>
            <w:r w:rsidRPr="00B45DAF">
              <w:rPr>
                <w:sz w:val="16"/>
                <w:szCs w:val="16"/>
              </w:rPr>
              <w:t>Сроки и этапы реализации</w:t>
            </w:r>
          </w:p>
          <w:p w:rsidR="00B45DAF" w:rsidRPr="00B45DAF" w:rsidRDefault="00B45DAF" w:rsidP="00B45DAF">
            <w:pPr>
              <w:tabs>
                <w:tab w:val="left" w:pos="9781"/>
              </w:tabs>
              <w:suppressAutoHyphens/>
              <w:jc w:val="both"/>
              <w:rPr>
                <w:sz w:val="16"/>
                <w:szCs w:val="16"/>
              </w:rPr>
            </w:pPr>
            <w:r w:rsidRPr="00B45DAF">
              <w:rPr>
                <w:sz w:val="16"/>
                <w:szCs w:val="16"/>
              </w:rPr>
              <w:t>Подпрограммы</w:t>
            </w:r>
          </w:p>
        </w:tc>
        <w:tc>
          <w:tcPr>
            <w:tcW w:w="7265" w:type="dxa"/>
          </w:tcPr>
          <w:p w:rsidR="00B45DAF" w:rsidRPr="00B45DAF" w:rsidRDefault="00B45DAF" w:rsidP="00B45DAF">
            <w:pPr>
              <w:pStyle w:val="ConsPlusNonformat"/>
              <w:widowControl/>
              <w:tabs>
                <w:tab w:val="left" w:pos="9781"/>
              </w:tabs>
              <w:suppressAutoHyphens/>
              <w:ind w:firstLine="284"/>
              <w:rPr>
                <w:rFonts w:ascii="Times New Roman" w:hAnsi="Times New Roman"/>
                <w:sz w:val="16"/>
                <w:szCs w:val="16"/>
              </w:rPr>
            </w:pPr>
            <w:r w:rsidRPr="00B45DAF">
              <w:rPr>
                <w:rFonts w:ascii="Times New Roman" w:hAnsi="Times New Roman"/>
                <w:sz w:val="16"/>
                <w:szCs w:val="16"/>
              </w:rPr>
              <w:t xml:space="preserve">2016-2026 годы </w:t>
            </w:r>
          </w:p>
        </w:tc>
      </w:tr>
      <w:tr w:rsidR="00B45DAF" w:rsidRPr="00B45DAF" w:rsidTr="00B45DAF">
        <w:tc>
          <w:tcPr>
            <w:tcW w:w="2766" w:type="dxa"/>
          </w:tcPr>
          <w:p w:rsidR="00B45DAF" w:rsidRPr="00B45DAF" w:rsidRDefault="00B45DAF" w:rsidP="00B45DAF">
            <w:pPr>
              <w:rPr>
                <w:sz w:val="16"/>
                <w:szCs w:val="16"/>
              </w:rPr>
            </w:pPr>
            <w:r w:rsidRPr="00B45DAF">
              <w:rPr>
                <w:sz w:val="16"/>
                <w:szCs w:val="16"/>
              </w:rPr>
              <w:t xml:space="preserve">Объемы бюджетных ассигнований </w:t>
            </w:r>
          </w:p>
          <w:p w:rsidR="00B45DAF" w:rsidRPr="00B45DAF" w:rsidRDefault="00B45DAF" w:rsidP="00B45DAF">
            <w:pPr>
              <w:rPr>
                <w:sz w:val="16"/>
                <w:szCs w:val="16"/>
              </w:rPr>
            </w:pPr>
            <w:r w:rsidRPr="00B45DAF">
              <w:rPr>
                <w:sz w:val="16"/>
                <w:szCs w:val="16"/>
              </w:rPr>
              <w:t>Подпрограммы</w:t>
            </w:r>
          </w:p>
          <w:p w:rsidR="00B45DAF" w:rsidRPr="00B45DAF" w:rsidRDefault="00B45DAF" w:rsidP="00B45DAF">
            <w:pPr>
              <w:rPr>
                <w:sz w:val="16"/>
                <w:szCs w:val="16"/>
              </w:rPr>
            </w:pPr>
            <w:r w:rsidRPr="00B45DAF">
              <w:rPr>
                <w:sz w:val="16"/>
                <w:szCs w:val="16"/>
              </w:rPr>
              <w:t>Объёмы финансовых ресурсов</w:t>
            </w:r>
          </w:p>
          <w:p w:rsidR="00B45DAF" w:rsidRPr="00B45DAF" w:rsidRDefault="00B45DAF" w:rsidP="00B45DAF">
            <w:pPr>
              <w:rPr>
                <w:sz w:val="16"/>
                <w:szCs w:val="16"/>
              </w:rPr>
            </w:pPr>
            <w:r w:rsidRPr="00B45DAF">
              <w:rPr>
                <w:sz w:val="16"/>
                <w:szCs w:val="16"/>
              </w:rPr>
              <w:t>Подпрограммы</w:t>
            </w:r>
          </w:p>
          <w:p w:rsidR="00B45DAF" w:rsidRPr="00B45DAF" w:rsidRDefault="00B45DAF" w:rsidP="00B45DAF">
            <w:pPr>
              <w:rPr>
                <w:sz w:val="16"/>
                <w:szCs w:val="16"/>
              </w:rPr>
            </w:pPr>
          </w:p>
        </w:tc>
        <w:tc>
          <w:tcPr>
            <w:tcW w:w="7265" w:type="dxa"/>
          </w:tcPr>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b/>
                <w:sz w:val="16"/>
                <w:szCs w:val="16"/>
              </w:rPr>
            </w:pPr>
            <w:r w:rsidRPr="00B45DAF">
              <w:rPr>
                <w:rFonts w:ascii="Times New Roman" w:hAnsi="Times New Roman"/>
                <w:sz w:val="16"/>
                <w:szCs w:val="16"/>
              </w:rPr>
              <w:t xml:space="preserve">Общий объем бюджетных ассигнований Подпрограммы   составляет </w:t>
            </w:r>
            <w:r w:rsidRPr="00B45DAF">
              <w:rPr>
                <w:rFonts w:ascii="Times New Roman" w:hAnsi="Times New Roman"/>
                <w:b/>
                <w:sz w:val="16"/>
                <w:szCs w:val="16"/>
              </w:rPr>
              <w:t xml:space="preserve">1 570 675,7 тыс. рублей, </w:t>
            </w:r>
            <w:r w:rsidRPr="00B45DAF">
              <w:rPr>
                <w:rFonts w:ascii="Times New Roman" w:hAnsi="Times New Roman"/>
                <w:sz w:val="16"/>
                <w:szCs w:val="16"/>
              </w:rPr>
              <w:t>из них:</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окружного бюджета – </w:t>
            </w:r>
            <w:r w:rsidRPr="00B45DAF">
              <w:rPr>
                <w:rFonts w:ascii="Times New Roman" w:hAnsi="Times New Roman"/>
                <w:b/>
                <w:sz w:val="16"/>
                <w:szCs w:val="16"/>
              </w:rPr>
              <w:t xml:space="preserve">1 570 675,7 </w:t>
            </w:r>
            <w:r w:rsidRPr="00B45DAF">
              <w:rPr>
                <w:rFonts w:ascii="Times New Roman" w:hAnsi="Times New Roman"/>
                <w:sz w:val="16"/>
                <w:szCs w:val="16"/>
              </w:rPr>
              <w:t>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lastRenderedPageBreak/>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100 000,0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546 050,8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r w:rsidRPr="00B45DAF">
              <w:rPr>
                <w:rFonts w:ascii="Times New Roman" w:hAnsi="Times New Roman"/>
                <w:sz w:val="16"/>
                <w:szCs w:val="16"/>
              </w:rPr>
              <w:t>в 2026 году – 924 624,9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0,0</w:t>
            </w:r>
            <w:r w:rsidRPr="00B45DAF">
              <w:rPr>
                <w:rFonts w:ascii="Times New Roman" w:hAnsi="Times New Roman"/>
                <w:sz w:val="16"/>
                <w:szCs w:val="16"/>
              </w:rPr>
              <w:t xml:space="preserve"> 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0,0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2017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2018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2019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2020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2021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2022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2023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tc>
      </w:tr>
    </w:tbl>
    <w:p w:rsidR="00B45DAF" w:rsidRPr="00B45DAF" w:rsidRDefault="00B45DAF" w:rsidP="00B45DAF">
      <w:pPr>
        <w:suppressAutoHyphens/>
        <w:autoSpaceDE w:val="0"/>
        <w:autoSpaceDN w:val="0"/>
        <w:jc w:val="center"/>
        <w:rPr>
          <w:b/>
          <w:bCs/>
          <w:sz w:val="16"/>
          <w:szCs w:val="16"/>
        </w:rPr>
      </w:pPr>
      <w:r w:rsidRPr="00B45DAF">
        <w:rPr>
          <w:b/>
          <w:bCs/>
          <w:sz w:val="16"/>
          <w:szCs w:val="16"/>
        </w:rPr>
        <w:lastRenderedPageBreak/>
        <w:t>ПАСПОРТ</w:t>
      </w:r>
    </w:p>
    <w:p w:rsidR="00B45DAF" w:rsidRPr="00B45DAF" w:rsidRDefault="00B45DAF" w:rsidP="00B45DAF">
      <w:pPr>
        <w:suppressAutoHyphens/>
        <w:autoSpaceDE w:val="0"/>
        <w:autoSpaceDN w:val="0"/>
        <w:jc w:val="center"/>
        <w:rPr>
          <w:b/>
          <w:bCs/>
          <w:sz w:val="16"/>
          <w:szCs w:val="16"/>
        </w:rPr>
      </w:pPr>
      <w:r w:rsidRPr="00B45DAF">
        <w:rPr>
          <w:b/>
          <w:bCs/>
          <w:sz w:val="16"/>
          <w:szCs w:val="16"/>
        </w:rPr>
        <w:t xml:space="preserve">Подпрограммы «Развитие индивидуального жилищного строительства в Билибинском муниципальном районе» </w:t>
      </w:r>
    </w:p>
    <w:p w:rsidR="00B45DAF" w:rsidRPr="00B45DAF" w:rsidRDefault="00B45DAF" w:rsidP="00B45DAF">
      <w:pPr>
        <w:suppressAutoHyphens/>
        <w:autoSpaceDE w:val="0"/>
        <w:autoSpaceDN w:val="0"/>
        <w:jc w:val="center"/>
        <w:rPr>
          <w:b/>
          <w:bCs/>
          <w:sz w:val="16"/>
          <w:szCs w:val="16"/>
        </w:rPr>
      </w:pPr>
    </w:p>
    <w:p w:rsidR="00B45DAF" w:rsidRPr="00B45DAF" w:rsidRDefault="00B45DAF" w:rsidP="00B45DAF">
      <w:pPr>
        <w:suppressAutoHyphens/>
        <w:autoSpaceDE w:val="0"/>
        <w:autoSpaceDN w:val="0"/>
        <w:jc w:val="center"/>
        <w:rPr>
          <w:b/>
          <w:bCs/>
          <w:sz w:val="16"/>
          <w:szCs w:val="16"/>
        </w:rPr>
      </w:pPr>
      <w:r w:rsidRPr="00B45DAF">
        <w:rPr>
          <w:b/>
          <w:bCs/>
          <w:sz w:val="16"/>
          <w:szCs w:val="16"/>
        </w:rPr>
        <w:t xml:space="preserve"> (далее - Подпрограмма)</w:t>
      </w:r>
    </w:p>
    <w:tbl>
      <w:tblPr>
        <w:tblW w:w="10031" w:type="dxa"/>
        <w:tblLook w:val="0000" w:firstRow="0" w:lastRow="0" w:firstColumn="0" w:lastColumn="0" w:noHBand="0" w:noVBand="0"/>
      </w:tblPr>
      <w:tblGrid>
        <w:gridCol w:w="2766"/>
        <w:gridCol w:w="7265"/>
      </w:tblGrid>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Ответственный исполнитель</w:t>
            </w:r>
          </w:p>
          <w:p w:rsidR="00B45DAF" w:rsidRPr="00B45DAF" w:rsidRDefault="00B45DAF" w:rsidP="00B45DAF">
            <w:pPr>
              <w:tabs>
                <w:tab w:val="left" w:pos="9781"/>
              </w:tabs>
              <w:suppressAutoHyphens/>
              <w:rPr>
                <w:sz w:val="16"/>
                <w:szCs w:val="16"/>
              </w:rPr>
            </w:pPr>
            <w:r w:rsidRPr="00B45DAF">
              <w:rPr>
                <w:sz w:val="16"/>
                <w:szCs w:val="16"/>
              </w:rPr>
              <w:t>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sz w:val="16"/>
                <w:szCs w:val="16"/>
              </w:rPr>
            </w:pPr>
            <w:r w:rsidRPr="00B45DAF">
              <w:rPr>
                <w:rFonts w:ascii="Times New Roman" w:hAnsi="Times New Roman"/>
                <w:sz w:val="16"/>
                <w:szCs w:val="16"/>
              </w:rPr>
              <w:t>Управление промышленной и сельскохозяйственной   политики Администрации муниципального образования Билибинский муниципальный район (далее-Управление промышленной и сельскохозяйственной политики)</w:t>
            </w:r>
          </w:p>
          <w:p w:rsidR="00B45DAF" w:rsidRPr="00B45DAF" w:rsidRDefault="00B45DAF" w:rsidP="00B45DAF">
            <w:pPr>
              <w:pStyle w:val="ConsPlusNonformat"/>
              <w:tabs>
                <w:tab w:val="left" w:pos="9781"/>
              </w:tabs>
              <w:suppressAutoHyphens/>
              <w:ind w:firstLine="284"/>
              <w:rPr>
                <w:rFonts w:ascii="Times New Roman" w:hAnsi="Times New Roman"/>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lang w:val="en-US"/>
              </w:rPr>
            </w:pPr>
            <w:r w:rsidRPr="00B45DAF">
              <w:rPr>
                <w:sz w:val="16"/>
                <w:szCs w:val="16"/>
              </w:rPr>
              <w:t xml:space="preserve">Соисполнители  Подпрограммы </w:t>
            </w: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b/>
                <w:bCs/>
                <w:sz w:val="16"/>
                <w:szCs w:val="16"/>
              </w:rPr>
            </w:pPr>
            <w:r w:rsidRPr="00B45DAF">
              <w:rPr>
                <w:rFonts w:ascii="Times New Roman" w:hAnsi="Times New Roman"/>
                <w:sz w:val="16"/>
                <w:szCs w:val="16"/>
              </w:rPr>
              <w:t xml:space="preserve">Отсутствуют   </w:t>
            </w: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Участники  Подпрограммы</w:t>
            </w:r>
          </w:p>
          <w:p w:rsidR="00B45DAF" w:rsidRPr="00B45DAF" w:rsidRDefault="00B45DAF" w:rsidP="00B45DAF">
            <w:pPr>
              <w:tabs>
                <w:tab w:val="left" w:pos="9781"/>
              </w:tabs>
              <w:suppressAutoHyphens/>
              <w:rPr>
                <w:sz w:val="16"/>
                <w:szCs w:val="16"/>
              </w:rPr>
            </w:pPr>
          </w:p>
        </w:tc>
        <w:tc>
          <w:tcPr>
            <w:tcW w:w="7265" w:type="dxa"/>
          </w:tcPr>
          <w:p w:rsidR="00B45DAF" w:rsidRPr="00B45DAF" w:rsidRDefault="00B45DAF" w:rsidP="00B45DAF">
            <w:pPr>
              <w:pStyle w:val="ConsPlusNonformat"/>
              <w:tabs>
                <w:tab w:val="left" w:pos="9781"/>
              </w:tabs>
              <w:suppressAutoHyphens/>
              <w:ind w:firstLine="284"/>
              <w:rPr>
                <w:rFonts w:ascii="Times New Roman" w:hAnsi="Times New Roman"/>
                <w:sz w:val="16"/>
                <w:szCs w:val="16"/>
              </w:rPr>
            </w:pPr>
            <w:r w:rsidRPr="00B45DAF">
              <w:rPr>
                <w:rFonts w:ascii="Times New Roman" w:hAnsi="Times New Roman"/>
                <w:sz w:val="16"/>
                <w:szCs w:val="16"/>
              </w:rPr>
              <w:t xml:space="preserve">Отсутствуют </w:t>
            </w:r>
          </w:p>
          <w:p w:rsidR="00B45DAF" w:rsidRPr="00B45DAF" w:rsidRDefault="00B45DAF" w:rsidP="00B45DAF">
            <w:pPr>
              <w:pStyle w:val="ConsPlusNonformat"/>
              <w:tabs>
                <w:tab w:val="left" w:pos="9781"/>
              </w:tabs>
              <w:suppressAutoHyphens/>
              <w:ind w:firstLine="284"/>
              <w:rPr>
                <w:rFonts w:ascii="Times New Roman" w:hAnsi="Times New Roman"/>
                <w:b/>
                <w:bCs/>
                <w:sz w:val="16"/>
                <w:szCs w:val="16"/>
              </w:rPr>
            </w:pP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Цели  Подпрограммы</w:t>
            </w:r>
          </w:p>
        </w:tc>
        <w:tc>
          <w:tcPr>
            <w:tcW w:w="7265" w:type="dxa"/>
          </w:tcPr>
          <w:p w:rsidR="00B45DAF" w:rsidRPr="00B45DAF" w:rsidRDefault="00B45DAF" w:rsidP="00B45DAF">
            <w:pPr>
              <w:autoSpaceDE w:val="0"/>
              <w:autoSpaceDN w:val="0"/>
              <w:ind w:firstLine="353"/>
              <w:jc w:val="both"/>
              <w:rPr>
                <w:sz w:val="16"/>
                <w:szCs w:val="16"/>
              </w:rPr>
            </w:pPr>
            <w:r w:rsidRPr="00B45DAF">
              <w:rPr>
                <w:rFonts w:cs="Arial"/>
                <w:sz w:val="16"/>
                <w:szCs w:val="16"/>
              </w:rPr>
              <w:t>Создание условий для развития индивидуального жилищного строительства</w:t>
            </w:r>
          </w:p>
        </w:tc>
      </w:tr>
      <w:tr w:rsidR="00B45DAF" w:rsidRPr="00B45DAF" w:rsidTr="00B45DAF">
        <w:tc>
          <w:tcPr>
            <w:tcW w:w="2766" w:type="dxa"/>
          </w:tcPr>
          <w:p w:rsidR="00B45DAF" w:rsidRPr="00B45DAF" w:rsidRDefault="00B45DAF" w:rsidP="00B45DAF">
            <w:pPr>
              <w:tabs>
                <w:tab w:val="left" w:pos="9781"/>
              </w:tabs>
              <w:suppressAutoHyphens/>
              <w:rPr>
                <w:sz w:val="16"/>
                <w:szCs w:val="16"/>
              </w:rPr>
            </w:pPr>
            <w:r w:rsidRPr="00B45DAF">
              <w:rPr>
                <w:sz w:val="16"/>
                <w:szCs w:val="16"/>
              </w:rPr>
              <w:t>Задачи Подпрограммы</w:t>
            </w:r>
          </w:p>
        </w:tc>
        <w:tc>
          <w:tcPr>
            <w:tcW w:w="7265" w:type="dxa"/>
          </w:tcPr>
          <w:p w:rsidR="00B45DAF" w:rsidRPr="00B45DAF" w:rsidRDefault="00B45DAF" w:rsidP="00B45DAF">
            <w:pPr>
              <w:autoSpaceDE w:val="0"/>
              <w:autoSpaceDN w:val="0"/>
              <w:ind w:firstLine="284"/>
              <w:jc w:val="both"/>
              <w:rPr>
                <w:sz w:val="16"/>
                <w:szCs w:val="16"/>
              </w:rPr>
            </w:pPr>
            <w:r w:rsidRPr="00B45DAF">
              <w:rPr>
                <w:sz w:val="16"/>
                <w:szCs w:val="16"/>
              </w:rPr>
              <w:t>Увеличение количества построенных объектов индивидуального жилищного строительства за счёт субсидии застройщикам (физическим лицам), осуществляющим строительство индивидуальных жилых домов</w:t>
            </w:r>
          </w:p>
        </w:tc>
      </w:tr>
      <w:tr w:rsidR="00B45DAF" w:rsidRPr="00B45DAF" w:rsidTr="00B45DAF">
        <w:tc>
          <w:tcPr>
            <w:tcW w:w="2766" w:type="dxa"/>
          </w:tcPr>
          <w:p w:rsidR="00B45DAF" w:rsidRPr="00B45DAF" w:rsidRDefault="00B45DAF" w:rsidP="00B45DAF">
            <w:pPr>
              <w:tabs>
                <w:tab w:val="left" w:pos="9781"/>
              </w:tabs>
              <w:suppressAutoHyphens/>
              <w:jc w:val="both"/>
              <w:rPr>
                <w:sz w:val="16"/>
                <w:szCs w:val="16"/>
              </w:rPr>
            </w:pPr>
            <w:r w:rsidRPr="00B45DAF">
              <w:rPr>
                <w:sz w:val="16"/>
                <w:szCs w:val="16"/>
              </w:rPr>
              <w:t>Целевые  индикаторы  (показатели)                                    Подпрограммы</w:t>
            </w:r>
          </w:p>
          <w:p w:rsidR="00B45DAF" w:rsidRPr="00B45DAF" w:rsidRDefault="00B45DAF" w:rsidP="00B45DAF">
            <w:pPr>
              <w:tabs>
                <w:tab w:val="left" w:pos="9781"/>
              </w:tabs>
              <w:suppressAutoHyphens/>
              <w:jc w:val="both"/>
              <w:rPr>
                <w:sz w:val="16"/>
                <w:szCs w:val="16"/>
              </w:rPr>
            </w:pPr>
          </w:p>
        </w:tc>
        <w:tc>
          <w:tcPr>
            <w:tcW w:w="7265" w:type="dxa"/>
          </w:tcPr>
          <w:p w:rsidR="00B45DAF" w:rsidRPr="00B45DAF" w:rsidRDefault="00B45DAF" w:rsidP="00B45DAF">
            <w:pPr>
              <w:autoSpaceDE w:val="0"/>
              <w:autoSpaceDN w:val="0"/>
              <w:ind w:firstLine="284"/>
              <w:jc w:val="both"/>
              <w:rPr>
                <w:sz w:val="16"/>
                <w:szCs w:val="16"/>
              </w:rPr>
            </w:pPr>
            <w:r w:rsidRPr="00B45DAF">
              <w:rPr>
                <w:sz w:val="16"/>
                <w:szCs w:val="16"/>
              </w:rPr>
              <w:t>Количество построенных объектов индивидуального жилищного строительства, в том числе ранее оплаченных домокомплектов;</w:t>
            </w:r>
          </w:p>
          <w:p w:rsidR="00B45DAF" w:rsidRPr="00B45DAF" w:rsidRDefault="00B45DAF" w:rsidP="00B45DAF">
            <w:pPr>
              <w:autoSpaceDE w:val="0"/>
              <w:autoSpaceDN w:val="0"/>
              <w:ind w:firstLine="284"/>
              <w:jc w:val="both"/>
              <w:rPr>
                <w:sz w:val="16"/>
                <w:szCs w:val="16"/>
              </w:rPr>
            </w:pPr>
            <w:r w:rsidRPr="00B45DAF">
              <w:rPr>
                <w:sz w:val="16"/>
                <w:szCs w:val="16"/>
              </w:rPr>
              <w:t>Общая площадь построенных объектов индивидуального жилищного строительства.</w:t>
            </w:r>
          </w:p>
        </w:tc>
      </w:tr>
      <w:tr w:rsidR="00B45DAF" w:rsidRPr="00B45DAF" w:rsidTr="00B45DAF">
        <w:tc>
          <w:tcPr>
            <w:tcW w:w="2766" w:type="dxa"/>
          </w:tcPr>
          <w:p w:rsidR="00B45DAF" w:rsidRPr="00B45DAF" w:rsidRDefault="00B45DAF" w:rsidP="00B45DAF">
            <w:pPr>
              <w:tabs>
                <w:tab w:val="left" w:pos="9781"/>
              </w:tabs>
              <w:suppressAutoHyphens/>
              <w:jc w:val="both"/>
              <w:rPr>
                <w:sz w:val="16"/>
                <w:szCs w:val="16"/>
              </w:rPr>
            </w:pPr>
            <w:r w:rsidRPr="00B45DAF">
              <w:rPr>
                <w:sz w:val="16"/>
                <w:szCs w:val="16"/>
              </w:rPr>
              <w:t>Сроки и этапы реализации</w:t>
            </w:r>
          </w:p>
          <w:p w:rsidR="00B45DAF" w:rsidRPr="00B45DAF" w:rsidRDefault="00B45DAF" w:rsidP="00B45DAF">
            <w:pPr>
              <w:tabs>
                <w:tab w:val="left" w:pos="9781"/>
              </w:tabs>
              <w:suppressAutoHyphens/>
              <w:jc w:val="both"/>
              <w:rPr>
                <w:sz w:val="16"/>
                <w:szCs w:val="16"/>
              </w:rPr>
            </w:pPr>
            <w:r w:rsidRPr="00B45DAF">
              <w:rPr>
                <w:sz w:val="16"/>
                <w:szCs w:val="16"/>
              </w:rPr>
              <w:t>Подпрограммы</w:t>
            </w:r>
          </w:p>
        </w:tc>
        <w:tc>
          <w:tcPr>
            <w:tcW w:w="7265" w:type="dxa"/>
          </w:tcPr>
          <w:p w:rsidR="00B45DAF" w:rsidRPr="00B45DAF" w:rsidRDefault="00B45DAF" w:rsidP="00B45DAF">
            <w:pPr>
              <w:pStyle w:val="ConsPlusNonformat"/>
              <w:widowControl/>
              <w:tabs>
                <w:tab w:val="left" w:pos="9781"/>
              </w:tabs>
              <w:suppressAutoHyphens/>
              <w:ind w:firstLine="284"/>
              <w:rPr>
                <w:rFonts w:ascii="Times New Roman" w:hAnsi="Times New Roman"/>
                <w:sz w:val="16"/>
                <w:szCs w:val="16"/>
              </w:rPr>
            </w:pPr>
            <w:r w:rsidRPr="00B45DAF">
              <w:rPr>
                <w:rFonts w:ascii="Times New Roman" w:hAnsi="Times New Roman"/>
                <w:sz w:val="16"/>
                <w:szCs w:val="16"/>
              </w:rPr>
              <w:t xml:space="preserve">2016-2026 годы </w:t>
            </w:r>
          </w:p>
        </w:tc>
      </w:tr>
      <w:tr w:rsidR="00B45DAF" w:rsidRPr="00B45DAF" w:rsidTr="00B45DAF">
        <w:tc>
          <w:tcPr>
            <w:tcW w:w="2766" w:type="dxa"/>
          </w:tcPr>
          <w:p w:rsidR="00B45DAF" w:rsidRPr="00B45DAF" w:rsidRDefault="00B45DAF" w:rsidP="00B45DAF">
            <w:pPr>
              <w:rPr>
                <w:sz w:val="16"/>
                <w:szCs w:val="16"/>
              </w:rPr>
            </w:pPr>
            <w:r w:rsidRPr="00B45DAF">
              <w:rPr>
                <w:sz w:val="16"/>
                <w:szCs w:val="16"/>
              </w:rPr>
              <w:t xml:space="preserve">Объемы бюджетных ассигнований </w:t>
            </w:r>
          </w:p>
          <w:p w:rsidR="00B45DAF" w:rsidRPr="00B45DAF" w:rsidRDefault="00B45DAF" w:rsidP="00B45DAF">
            <w:pPr>
              <w:rPr>
                <w:sz w:val="16"/>
                <w:szCs w:val="16"/>
              </w:rPr>
            </w:pPr>
            <w:r w:rsidRPr="00B45DAF">
              <w:rPr>
                <w:sz w:val="16"/>
                <w:szCs w:val="16"/>
              </w:rPr>
              <w:t>Подпрограммы</w:t>
            </w:r>
          </w:p>
          <w:p w:rsidR="00B45DAF" w:rsidRPr="00B45DAF" w:rsidRDefault="00B45DAF" w:rsidP="00B45DAF">
            <w:pPr>
              <w:rPr>
                <w:sz w:val="16"/>
                <w:szCs w:val="16"/>
              </w:rPr>
            </w:pPr>
            <w:r w:rsidRPr="00B45DAF">
              <w:rPr>
                <w:sz w:val="16"/>
                <w:szCs w:val="16"/>
              </w:rPr>
              <w:t>Объёмы финансовых ресурсов</w:t>
            </w:r>
          </w:p>
          <w:p w:rsidR="00B45DAF" w:rsidRPr="00B45DAF" w:rsidRDefault="00B45DAF" w:rsidP="00B45DAF">
            <w:pPr>
              <w:rPr>
                <w:sz w:val="16"/>
                <w:szCs w:val="16"/>
              </w:rPr>
            </w:pPr>
            <w:r w:rsidRPr="00B45DAF">
              <w:rPr>
                <w:sz w:val="16"/>
                <w:szCs w:val="16"/>
              </w:rPr>
              <w:t>Подпрограммы</w:t>
            </w:r>
          </w:p>
          <w:p w:rsidR="00B45DAF" w:rsidRPr="00B45DAF" w:rsidRDefault="00B45DAF" w:rsidP="00B45DAF">
            <w:pPr>
              <w:rPr>
                <w:sz w:val="16"/>
                <w:szCs w:val="16"/>
              </w:rPr>
            </w:pPr>
          </w:p>
        </w:tc>
        <w:tc>
          <w:tcPr>
            <w:tcW w:w="7265" w:type="dxa"/>
          </w:tcPr>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6"/>
              <w:rPr>
                <w:rFonts w:ascii="Times New Roman" w:hAnsi="Times New Roman"/>
                <w:sz w:val="16"/>
                <w:szCs w:val="16"/>
              </w:rPr>
            </w:pPr>
            <w:r w:rsidRPr="00B45DAF">
              <w:rPr>
                <w:rFonts w:ascii="Times New Roman" w:hAnsi="Times New Roman"/>
                <w:sz w:val="16"/>
                <w:szCs w:val="16"/>
              </w:rPr>
              <w:t xml:space="preserve">Общий объем бюджетных ассигнований Подпрограммы   составляет </w:t>
            </w:r>
            <w:r w:rsidRPr="00B45DAF">
              <w:rPr>
                <w:rFonts w:ascii="Times New Roman" w:hAnsi="Times New Roman"/>
                <w:b/>
                <w:sz w:val="16"/>
                <w:szCs w:val="16"/>
              </w:rPr>
              <w:t xml:space="preserve">0,0 тыс. рублей, </w:t>
            </w:r>
            <w:r w:rsidRPr="00B45DAF">
              <w:rPr>
                <w:rFonts w:ascii="Times New Roman" w:hAnsi="Times New Roman"/>
                <w:sz w:val="16"/>
                <w:szCs w:val="16"/>
              </w:rPr>
              <w:t>из них:</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окружного бюджета – </w:t>
            </w:r>
            <w:r w:rsidRPr="00B45DAF">
              <w:rPr>
                <w:rFonts w:ascii="Times New Roman" w:hAnsi="Times New Roman"/>
                <w:b/>
                <w:sz w:val="16"/>
                <w:szCs w:val="16"/>
              </w:rPr>
              <w:t xml:space="preserve">0,0 </w:t>
            </w:r>
            <w:r w:rsidRPr="00B45DAF">
              <w:rPr>
                <w:rFonts w:ascii="Times New Roman" w:hAnsi="Times New Roman"/>
                <w:sz w:val="16"/>
                <w:szCs w:val="16"/>
              </w:rPr>
              <w:t>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B45DAF">
              <w:rPr>
                <w:rFonts w:ascii="Times New Roman" w:hAnsi="Times New Roman"/>
                <w:sz w:val="16"/>
                <w:szCs w:val="16"/>
              </w:rPr>
              <w:t xml:space="preserve">средства районного бюджета – </w:t>
            </w:r>
            <w:r w:rsidRPr="00B45DAF">
              <w:rPr>
                <w:rFonts w:ascii="Times New Roman" w:hAnsi="Times New Roman"/>
                <w:b/>
                <w:sz w:val="16"/>
                <w:szCs w:val="16"/>
              </w:rPr>
              <w:t>0,0</w:t>
            </w:r>
            <w:r w:rsidRPr="00B45DAF">
              <w:rPr>
                <w:rFonts w:ascii="Times New Roman" w:hAnsi="Times New Roman"/>
                <w:sz w:val="16"/>
                <w:szCs w:val="16"/>
              </w:rPr>
              <w:t xml:space="preserve"> тыс. рублей,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2"/>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средства бюджета поселений – </w:t>
            </w:r>
            <w:r w:rsidRPr="00B45DAF">
              <w:rPr>
                <w:rFonts w:ascii="Times New Roman" w:hAnsi="Times New Roman"/>
                <w:b/>
                <w:sz w:val="16"/>
                <w:szCs w:val="16"/>
              </w:rPr>
              <w:t>0,0</w:t>
            </w:r>
            <w:r w:rsidRPr="00B45DAF">
              <w:rPr>
                <w:rFonts w:ascii="Times New Roman" w:hAnsi="Times New Roman"/>
                <w:sz w:val="16"/>
                <w:szCs w:val="16"/>
              </w:rPr>
              <w:t xml:space="preserve"> </w:t>
            </w:r>
            <w:r w:rsidRPr="00B45DAF">
              <w:rPr>
                <w:rFonts w:ascii="Times New Roman" w:hAnsi="Times New Roman"/>
                <w:b/>
                <w:sz w:val="16"/>
                <w:szCs w:val="16"/>
              </w:rPr>
              <w:t>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lastRenderedPageBreak/>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B45DAF" w:rsidRPr="00B45DAF" w:rsidRDefault="00B45DAF" w:rsidP="00B45DAF">
            <w:pPr>
              <w:pStyle w:val="ConsPlusCell"/>
              <w:rPr>
                <w:rFonts w:ascii="Times New Roman" w:hAnsi="Times New Roman"/>
                <w:sz w:val="16"/>
                <w:szCs w:val="16"/>
              </w:rPr>
            </w:pPr>
            <w:r w:rsidRPr="00B45DAF">
              <w:rPr>
                <w:rFonts w:ascii="Times New Roman" w:hAnsi="Times New Roman"/>
                <w:sz w:val="16"/>
                <w:szCs w:val="16"/>
              </w:rPr>
              <w:t xml:space="preserve">прочие внебюджетные источники – </w:t>
            </w:r>
            <w:r w:rsidRPr="00B45DAF">
              <w:rPr>
                <w:rFonts w:ascii="Times New Roman" w:hAnsi="Times New Roman"/>
                <w:b/>
                <w:sz w:val="16"/>
                <w:szCs w:val="16"/>
              </w:rPr>
              <w:t>0,0 тыс. рублей</w:t>
            </w:r>
            <w:r w:rsidRPr="00B45DAF">
              <w:rPr>
                <w:rFonts w:ascii="Times New Roman" w:hAnsi="Times New Roman"/>
                <w:sz w:val="16"/>
                <w:szCs w:val="16"/>
              </w:rPr>
              <w:t>, в том числе по годам:</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2024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2025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B45DAF">
              <w:rPr>
                <w:rFonts w:ascii="Times New Roman" w:hAnsi="Times New Roman"/>
                <w:sz w:val="16"/>
                <w:szCs w:val="16"/>
              </w:rPr>
              <w:t>в 2026 году – 0,0 тыс. рублей</w:t>
            </w:r>
          </w:p>
          <w:p w:rsidR="00B45DAF" w:rsidRPr="00B45DAF" w:rsidRDefault="00B45DAF" w:rsidP="00B45DAF">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tc>
      </w:tr>
    </w:tbl>
    <w:p w:rsidR="00B45DAF" w:rsidRPr="00B45DAF" w:rsidRDefault="00B45DAF" w:rsidP="00B45DAF">
      <w:pPr>
        <w:rPr>
          <w:sz w:val="16"/>
          <w:szCs w:val="16"/>
        </w:rPr>
      </w:pPr>
    </w:p>
    <w:p w:rsidR="00B45DAF" w:rsidRPr="00B45DAF" w:rsidRDefault="00B45DAF" w:rsidP="00B45DAF">
      <w:pPr>
        <w:pStyle w:val="1"/>
        <w:jc w:val="center"/>
        <w:rPr>
          <w:color w:val="auto"/>
          <w:sz w:val="16"/>
          <w:szCs w:val="16"/>
        </w:rPr>
      </w:pPr>
      <w:r w:rsidRPr="00B45DAF">
        <w:rPr>
          <w:color w:val="auto"/>
          <w:sz w:val="16"/>
          <w:szCs w:val="16"/>
          <w:lang w:val="en-US"/>
        </w:rPr>
        <w:t>I</w:t>
      </w:r>
      <w:r>
        <w:rPr>
          <w:color w:val="auto"/>
          <w:sz w:val="16"/>
          <w:szCs w:val="16"/>
        </w:rPr>
        <w:t>. П</w:t>
      </w:r>
      <w:r w:rsidRPr="00B45DAF">
        <w:rPr>
          <w:color w:val="auto"/>
          <w:sz w:val="16"/>
          <w:szCs w:val="16"/>
        </w:rPr>
        <w:t>риоритеты, цели и задачи Муниципальной программы</w:t>
      </w:r>
    </w:p>
    <w:p w:rsidR="00B45DAF" w:rsidRPr="00B45DAF" w:rsidRDefault="00B45DAF" w:rsidP="00B45DAF">
      <w:pPr>
        <w:suppressAutoHyphens/>
        <w:autoSpaceDE w:val="0"/>
        <w:autoSpaceDN w:val="0"/>
        <w:ind w:firstLine="851"/>
        <w:jc w:val="both"/>
        <w:rPr>
          <w:sz w:val="16"/>
          <w:szCs w:val="16"/>
        </w:rPr>
      </w:pPr>
      <w:bookmarkStart w:id="1" w:name="sub_11"/>
      <w:r w:rsidRPr="00B45DAF">
        <w:rPr>
          <w:sz w:val="16"/>
          <w:szCs w:val="16"/>
        </w:rPr>
        <w:t xml:space="preserve">В сфере жилищно-коммунального хозяйства Билибинского муниципального района работает Муниципальное предприятие жилищно-коммунального хозяйства Билибинского муниципального района, которое обслуживает городское поселение Билибино, включая сельский населенный пункт Кепервеем, и четыре сельских поселений: Анюйск, Илирней, Омолон, Островное - все ныне существующие места постоянного проживания населения Билибинского муниципального района. Стабильность и качество работы коммунальных систем являются определяющими для процесса жизнеобеспечения населения, оказывают существенное влияние на устойчивость экономического и социального развития территории. В рамках мероприятия «Укрепление и оснащение материально-технической базы предприятия ЖКХ»,  и  действующих муниципальных целевых программ,  за 2015-2016 годы приобретена автомобильная техника, дизельные электростанции, котлы и котельное оборудование для сельских поселений района, а также товароматериальные ценности. В целом мероприятия в рамках региональных и муниципальных целевых программ  выполнены в установленные сроки и в полном объеме. В результате проведенных работ по ремонту и реконструкции, обеспечения своевременной финансовой помощи предприятию ЖКХ повысилась надежность и устойчивость работы коммунальной инфраструктуры. </w:t>
      </w:r>
    </w:p>
    <w:p w:rsidR="00B45DAF" w:rsidRPr="00B45DAF" w:rsidRDefault="00B45DAF" w:rsidP="00B45DAF">
      <w:pPr>
        <w:suppressAutoHyphens/>
        <w:autoSpaceDE w:val="0"/>
        <w:autoSpaceDN w:val="0"/>
        <w:ind w:firstLine="851"/>
        <w:jc w:val="both"/>
        <w:rPr>
          <w:sz w:val="16"/>
          <w:szCs w:val="16"/>
        </w:rPr>
      </w:pPr>
      <w:r w:rsidRPr="00B45DAF">
        <w:rPr>
          <w:sz w:val="16"/>
          <w:szCs w:val="16"/>
        </w:rPr>
        <w:t xml:space="preserve">Исполнение мероприятий позволило обеспечить своевременность и качественность подготовки объектов ЖКХ к работе в зимних условиях. По данным формы федерального государственного статистического наблюдения № 1-ЖКХ (зима) срочная «Сведения о подготовке жилищно-коммунального хозяйства к работе в зимних условиях» уровень подготовки объектов коммунальной инфраструктуры к работе в зимних условиях составил 100%. Проблемы сохранения работоспособности и повышения надежности коммунальных систем тепло-, электро-, водоснабжения и водоотведения в районе также решаются с помощью программ поддержки жилищно-коммунального хозяйства. Особое внимание уделяется состоянию объектов ЖКХ в национальных сёлах. </w:t>
      </w:r>
    </w:p>
    <w:p w:rsidR="00B45DAF" w:rsidRPr="00B45DAF" w:rsidRDefault="00B45DAF" w:rsidP="00B45DAF">
      <w:pPr>
        <w:ind w:firstLine="851"/>
        <w:jc w:val="both"/>
        <w:rPr>
          <w:sz w:val="16"/>
          <w:szCs w:val="16"/>
        </w:rPr>
      </w:pPr>
      <w:r w:rsidRPr="00B45DAF">
        <w:rPr>
          <w:sz w:val="16"/>
          <w:szCs w:val="16"/>
        </w:rPr>
        <w:t xml:space="preserve">Энергетический комплекс Билибинского муниципального района  представлен предприятиями электроэнергетики: Билибинская атомная станция - филиал ОАО «Концерн Росэнергоатом»,  предприятия ОАО «Чукотэнерго», МП ЖКХ Билибинского муниципального района. </w:t>
      </w:r>
    </w:p>
    <w:p w:rsidR="00B45DAF" w:rsidRPr="00B45DAF" w:rsidRDefault="00B45DAF" w:rsidP="00B45DAF">
      <w:pPr>
        <w:tabs>
          <w:tab w:val="left" w:pos="851"/>
        </w:tabs>
        <w:ind w:firstLine="720"/>
        <w:jc w:val="both"/>
        <w:rPr>
          <w:sz w:val="16"/>
          <w:szCs w:val="16"/>
        </w:rPr>
      </w:pPr>
      <w:r w:rsidRPr="00B45DAF">
        <w:rPr>
          <w:sz w:val="16"/>
          <w:szCs w:val="16"/>
        </w:rPr>
        <w:t xml:space="preserve">  Энергоснабжение удалённых потребителей, рассредоточенных по территории Билибинского муниципального района, осуществляется Муниципальным предприятием жилищно-коммунального хозяйства  Билибинского муниципального района. </w:t>
      </w:r>
      <w:proofErr w:type="gramStart"/>
      <w:r w:rsidRPr="00B45DAF">
        <w:rPr>
          <w:sz w:val="16"/>
          <w:szCs w:val="16"/>
        </w:rPr>
        <w:t xml:space="preserve">С целью обеспечения удовлетворения спроса на электроэнергию в изолированной энергосистеме Билибинского муниципального района, для повышения надёжности и качества электроснабжения потребителей с учётом перспективы социального развития села Омолон, снижению зависимости района от ежегодных закупок дорогостоящих энергоносителей, улучшению экологической обстановки в районе в конце 2014 года завершено строительство энергетического  центра с инженерными сетями в с. Омолон. </w:t>
      </w:r>
      <w:proofErr w:type="gramEnd"/>
    </w:p>
    <w:p w:rsidR="00B45DAF" w:rsidRPr="00B45DAF" w:rsidRDefault="00B45DAF" w:rsidP="00B45DAF">
      <w:pPr>
        <w:tabs>
          <w:tab w:val="left" w:pos="851"/>
          <w:tab w:val="left" w:pos="4678"/>
          <w:tab w:val="left" w:pos="4962"/>
        </w:tabs>
        <w:ind w:firstLine="851"/>
        <w:jc w:val="both"/>
        <w:rPr>
          <w:sz w:val="16"/>
          <w:szCs w:val="16"/>
        </w:rPr>
      </w:pPr>
      <w:r w:rsidRPr="00B45DAF">
        <w:rPr>
          <w:b/>
          <w:sz w:val="16"/>
          <w:szCs w:val="16"/>
        </w:rPr>
        <w:t>Первый приоритет Муниципальной программы</w:t>
      </w:r>
      <w:r w:rsidRPr="00B45DAF">
        <w:rPr>
          <w:sz w:val="16"/>
          <w:szCs w:val="16"/>
        </w:rPr>
        <w:t xml:space="preserve">: качественная, своевременная и слаженная работа в сфере жилищно-коммунального хозяйства  и энергетики,  жизнедеятельность всех отраслей экономики района, уровень материального благосостояния и взаимоотношения человека с окружающей природой. Поэтому для обеспечения качественной работы коммунальных систем необходимо продолжить частичную замену, обновление, модернизацию объектов  ЖКХ, так как эксплуатация оборудования в экстремальных климатических условиях объективно увеличивает потребность в ремонтных работах.   </w:t>
      </w:r>
    </w:p>
    <w:p w:rsidR="00B45DAF" w:rsidRPr="00B45DAF" w:rsidRDefault="00B45DAF" w:rsidP="00B45DAF">
      <w:pPr>
        <w:ind w:firstLine="720"/>
        <w:jc w:val="both"/>
        <w:rPr>
          <w:sz w:val="16"/>
          <w:szCs w:val="16"/>
        </w:rPr>
      </w:pPr>
      <w:r w:rsidRPr="00B45DAF">
        <w:rPr>
          <w:sz w:val="16"/>
          <w:szCs w:val="16"/>
        </w:rPr>
        <w:t xml:space="preserve"> По данным проведенного в 2014-2021 годах мониторинга технического состояния многоквартирных жилых домов в городском и сельских поселениях района выявлено, что жилищный фонд имеет разную степень износа, часть его имеет критический физический износ, нуждается в текущем, капитальном ремонте и реконструкции, а также строительстве нового жилья. </w:t>
      </w:r>
    </w:p>
    <w:p w:rsidR="00B45DAF" w:rsidRPr="00B45DAF" w:rsidRDefault="00B45DAF" w:rsidP="00B45DAF">
      <w:pPr>
        <w:ind w:firstLine="720"/>
        <w:jc w:val="both"/>
        <w:rPr>
          <w:sz w:val="16"/>
          <w:szCs w:val="16"/>
        </w:rPr>
      </w:pPr>
      <w:r w:rsidRPr="00B45DAF">
        <w:rPr>
          <w:b/>
          <w:sz w:val="16"/>
          <w:szCs w:val="16"/>
        </w:rPr>
        <w:t>Второй приоритет Муниципальной программы</w:t>
      </w:r>
      <w:r w:rsidRPr="00B45DAF">
        <w:rPr>
          <w:sz w:val="16"/>
          <w:szCs w:val="16"/>
        </w:rPr>
        <w:t xml:space="preserve">: стабильное и качественное развитие территорий  поселений, осуществление мер по повышению уровня и качества жизни населения, поддержание в технически исправном состоянии объектов жилищно-гражданского назначения,   находящихся в муниципальной собственности.  </w:t>
      </w:r>
    </w:p>
    <w:p w:rsidR="00B45DAF" w:rsidRPr="00B45DAF" w:rsidRDefault="00B45DAF" w:rsidP="00B45DAF">
      <w:pPr>
        <w:tabs>
          <w:tab w:val="left" w:pos="851"/>
        </w:tabs>
        <w:ind w:firstLine="709"/>
        <w:jc w:val="both"/>
        <w:rPr>
          <w:sz w:val="16"/>
          <w:szCs w:val="16"/>
        </w:rPr>
      </w:pPr>
      <w:r w:rsidRPr="00B45DAF">
        <w:rPr>
          <w:sz w:val="16"/>
          <w:szCs w:val="16"/>
        </w:rPr>
        <w:t xml:space="preserve"> Для создания благоприятных, здоровых и культурных условий жизни, трудовой деятельности и досуга населения необходимо ежегодно проводить комплекс мероприятий, направленных на обеспечение и улучшение санитарного и эстетического состояния территории городского и сельских поселений района, включая  уборку территорий от снега и мусора, ремонт и содержание дорог для восстановления и повышения работоспособности дорожного покрытия, озеленение, ремонт и установку малых архитектурных форм, ремонт и устройство наружного освещения. </w:t>
      </w:r>
    </w:p>
    <w:p w:rsidR="00B45DAF" w:rsidRPr="00B45DAF" w:rsidRDefault="00B45DAF" w:rsidP="00B45DAF">
      <w:pPr>
        <w:ind w:firstLine="709"/>
        <w:jc w:val="both"/>
        <w:rPr>
          <w:sz w:val="16"/>
          <w:szCs w:val="16"/>
        </w:rPr>
      </w:pPr>
      <w:r w:rsidRPr="00B45DAF">
        <w:rPr>
          <w:sz w:val="16"/>
          <w:szCs w:val="16"/>
        </w:rPr>
        <w:t xml:space="preserve"> Развитие экономики района во многом определяется эффективностью функционирования автомобильного транспорта, которая зависит от уровня развития и состояния автомобильных дорог общего пользования местного значения.</w:t>
      </w:r>
    </w:p>
    <w:p w:rsidR="00B45DAF" w:rsidRPr="00B45DAF" w:rsidRDefault="00B45DAF" w:rsidP="00B45DAF">
      <w:pPr>
        <w:tabs>
          <w:tab w:val="left" w:pos="709"/>
          <w:tab w:val="left" w:pos="851"/>
        </w:tabs>
        <w:suppressAutoHyphens/>
        <w:autoSpaceDE w:val="0"/>
        <w:autoSpaceDN w:val="0"/>
        <w:ind w:firstLine="709"/>
        <w:jc w:val="both"/>
        <w:outlineLvl w:val="1"/>
        <w:rPr>
          <w:sz w:val="16"/>
          <w:szCs w:val="16"/>
        </w:rPr>
      </w:pPr>
      <w:r w:rsidRPr="00B45DAF">
        <w:rPr>
          <w:sz w:val="16"/>
          <w:szCs w:val="16"/>
        </w:rPr>
        <w:t xml:space="preserve">Недостаточный уровень развития дорожной сети приводит к значительным потерям экономики района и является одним из наиболее существенных ограничений темпов роста социально-экономического развития района. </w:t>
      </w:r>
    </w:p>
    <w:p w:rsidR="00B45DAF" w:rsidRPr="00B45DAF" w:rsidRDefault="00B45DAF" w:rsidP="00B45DAF">
      <w:pPr>
        <w:tabs>
          <w:tab w:val="left" w:pos="709"/>
          <w:tab w:val="left" w:pos="851"/>
        </w:tabs>
        <w:suppressAutoHyphens/>
        <w:autoSpaceDE w:val="0"/>
        <w:autoSpaceDN w:val="0"/>
        <w:ind w:firstLine="709"/>
        <w:jc w:val="both"/>
        <w:outlineLvl w:val="1"/>
        <w:rPr>
          <w:sz w:val="16"/>
          <w:szCs w:val="16"/>
        </w:rPr>
      </w:pPr>
      <w:r w:rsidRPr="00B45DAF">
        <w:rPr>
          <w:b/>
          <w:sz w:val="16"/>
          <w:szCs w:val="16"/>
        </w:rPr>
        <w:t>Третий приоритет Муниципальной программы</w:t>
      </w:r>
      <w:r w:rsidRPr="00B45DAF">
        <w:rPr>
          <w:sz w:val="16"/>
          <w:szCs w:val="16"/>
        </w:rPr>
        <w:t xml:space="preserve">: развитие и совершенствование сети автомобильных дорог общего пользования местного значения, имеющей важное значение для экономики Билибинского муниципального района. </w:t>
      </w:r>
    </w:p>
    <w:p w:rsidR="00B45DAF" w:rsidRPr="00B45DAF" w:rsidRDefault="00B45DAF" w:rsidP="00B45DAF">
      <w:pPr>
        <w:suppressAutoHyphens/>
        <w:autoSpaceDE w:val="0"/>
        <w:autoSpaceDN w:val="0"/>
        <w:ind w:firstLine="709"/>
        <w:jc w:val="both"/>
        <w:outlineLvl w:val="1"/>
        <w:rPr>
          <w:sz w:val="16"/>
          <w:szCs w:val="16"/>
        </w:rPr>
      </w:pPr>
      <w:r w:rsidRPr="00B45DAF">
        <w:rPr>
          <w:sz w:val="16"/>
          <w:szCs w:val="16"/>
        </w:rPr>
        <w:t xml:space="preserve">Учитывая необходимость выработки комплексного и системного решения, обеспечивающего кардинальное улучшение качества жизни населения и эффективности использования выделяемых средств на развитие инфраструктуры и благоустройства Билибинского муниципального района, представляется наиболее эффективным решать существующие проблемы в рамках данной Программы. </w:t>
      </w:r>
    </w:p>
    <w:p w:rsidR="00B45DAF" w:rsidRPr="00B45DAF" w:rsidRDefault="00B45DAF" w:rsidP="00B45DAF">
      <w:pPr>
        <w:suppressAutoHyphens/>
        <w:autoSpaceDE w:val="0"/>
        <w:autoSpaceDN w:val="0"/>
        <w:ind w:firstLine="851"/>
        <w:jc w:val="both"/>
        <w:rPr>
          <w:sz w:val="16"/>
          <w:szCs w:val="16"/>
        </w:rPr>
      </w:pPr>
      <w:r w:rsidRPr="00B45DAF">
        <w:rPr>
          <w:sz w:val="16"/>
          <w:szCs w:val="16"/>
        </w:rPr>
        <w:t>В соответствии с Градостроительным кодексом Российской Федерации и Земельным кодексом Российской Федерации документы территориального планирования являются основой для сбалансированного развития территорий и застройки городских и сельских поселений, а также для осуществления рационального землепользования, создания благоприятной среды жизнедеятельности населения.</w:t>
      </w:r>
    </w:p>
    <w:p w:rsidR="00B45DAF" w:rsidRPr="00B45DAF" w:rsidRDefault="00B45DAF" w:rsidP="00B45DAF">
      <w:pPr>
        <w:suppressAutoHyphens/>
        <w:autoSpaceDE w:val="0"/>
        <w:autoSpaceDN w:val="0"/>
        <w:ind w:firstLine="851"/>
        <w:jc w:val="both"/>
        <w:rPr>
          <w:sz w:val="16"/>
          <w:szCs w:val="16"/>
        </w:rPr>
      </w:pPr>
      <w:r w:rsidRPr="00B45DAF">
        <w:rPr>
          <w:sz w:val="16"/>
          <w:szCs w:val="16"/>
        </w:rPr>
        <w:t>На сегодняшний день обеспеченность муниципальных образований   документами территориального планирования составляет 100 процентов, Правилами землепользования и застройки 85 процентов. Обеспеченность муниципального образования Билибинского муниципального района правилами землепользования и застройки будет способствовать капитальному строительству объектов, в том числе  энергообеспечения и теплоснабжения на межселенных территориях.</w:t>
      </w:r>
    </w:p>
    <w:p w:rsidR="00B45DAF" w:rsidRPr="00B45DAF" w:rsidRDefault="00B45DAF" w:rsidP="00B45DAF">
      <w:pPr>
        <w:suppressAutoHyphens/>
        <w:autoSpaceDE w:val="0"/>
        <w:autoSpaceDN w:val="0"/>
        <w:ind w:firstLine="851"/>
        <w:jc w:val="both"/>
        <w:rPr>
          <w:sz w:val="16"/>
          <w:szCs w:val="16"/>
        </w:rPr>
      </w:pPr>
      <w:r w:rsidRPr="00B45DAF">
        <w:rPr>
          <w:sz w:val="16"/>
          <w:szCs w:val="16"/>
        </w:rPr>
        <w:t>В соответствии с частью 4 статьи 9 Градостроительного кодекса Российской Федерации не допускается принятие органами местного самоуправления решений (за исключением случаев, предусмотренных федеральными законами)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 в целях размещения объектов федерального, объектов регионального значения, объектов местного значения и о предоставлении земельных участков, предназначенных для размещения указанных объектов, если размещение указанных объектов не предусмотрено документами территориального планирования, а также о переводе земель или земельных участков из одной категории в другую для целей, не связанных с размещением объектов федерального значения, объектов регионального значения, объектов местного значения муниципальных районов, при отсутствии генерального плана городского округа или поселения (схемы территориального планирования муниципального района в случае перевода земель или земельных участков, расположенных на межселенных территориях, из одной категории в другую). Поэтому строительство объектов капитального строительства без разработки документов территориального планирования не представляется возможным.</w:t>
      </w:r>
    </w:p>
    <w:p w:rsidR="00B45DAF" w:rsidRPr="00B45DAF" w:rsidRDefault="00B45DAF" w:rsidP="00B45DAF">
      <w:pPr>
        <w:pStyle w:val="ad"/>
        <w:spacing w:before="0" w:beforeAutospacing="0" w:after="0" w:afterAutospacing="0"/>
        <w:ind w:left="-73"/>
        <w:rPr>
          <w:sz w:val="16"/>
          <w:szCs w:val="16"/>
        </w:rPr>
      </w:pPr>
      <w:r w:rsidRPr="00B45DAF">
        <w:rPr>
          <w:sz w:val="16"/>
          <w:szCs w:val="16"/>
        </w:rPr>
        <w:t xml:space="preserve">              Разработка и соблюдение местных нормативов градостроительного проектирования сельских поселений Билибинского района обеспечит устойчивое социально-экономическое развитие территории сельских поселений, обеспечит благоприятными условиями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w:t>
      </w:r>
      <w:r w:rsidRPr="00B45DAF">
        <w:rPr>
          <w:sz w:val="16"/>
          <w:szCs w:val="16"/>
        </w:rPr>
        <w:lastRenderedPageBreak/>
        <w:t>объектами инженерно-транспортной инфраструктуры, благоустройства территории), предотвратит негативное воздействие факторов среды обитания на население, создаст безопасность функционирования формируемой среды, а также устойчивость в чрезвычайных ситуациях.</w:t>
      </w:r>
    </w:p>
    <w:p w:rsidR="00B45DAF" w:rsidRPr="00B45DAF" w:rsidRDefault="00B45DAF" w:rsidP="00B45DAF">
      <w:pPr>
        <w:autoSpaceDE w:val="0"/>
        <w:autoSpaceDN w:val="0"/>
        <w:ind w:firstLine="720"/>
        <w:jc w:val="both"/>
        <w:rPr>
          <w:sz w:val="16"/>
          <w:szCs w:val="16"/>
        </w:rPr>
      </w:pPr>
      <w:r w:rsidRPr="00B45DAF">
        <w:rPr>
          <w:sz w:val="16"/>
          <w:szCs w:val="16"/>
        </w:rPr>
        <w:t xml:space="preserve">  </w:t>
      </w:r>
      <w:r w:rsidRPr="00B45DAF">
        <w:rPr>
          <w:b/>
          <w:sz w:val="16"/>
          <w:szCs w:val="16"/>
        </w:rPr>
        <w:t>Четвертый приоритет Муниципальной программы:</w:t>
      </w:r>
      <w:r w:rsidRPr="00B45DAF">
        <w:rPr>
          <w:sz w:val="16"/>
          <w:szCs w:val="16"/>
        </w:rPr>
        <w:t xml:space="preserve"> разработка документов территориального планирования для обеспечения устойчивого социально-экономического развития территорий поселений Билибинского муниципального района.</w:t>
      </w:r>
    </w:p>
    <w:bookmarkEnd w:id="1"/>
    <w:p w:rsidR="00B45DAF" w:rsidRPr="00B45DAF" w:rsidRDefault="00B45DAF" w:rsidP="00B45DAF">
      <w:pPr>
        <w:pStyle w:val="ConsPlusNonformat"/>
        <w:widowControl/>
        <w:suppressAutoHyphens/>
        <w:ind w:firstLine="709"/>
        <w:rPr>
          <w:rFonts w:ascii="Times New Roman" w:hAnsi="Times New Roman"/>
          <w:sz w:val="16"/>
          <w:szCs w:val="16"/>
        </w:rPr>
      </w:pPr>
      <w:r w:rsidRPr="00B45DAF">
        <w:rPr>
          <w:rFonts w:ascii="Times New Roman" w:hAnsi="Times New Roman"/>
          <w:b/>
          <w:sz w:val="16"/>
          <w:szCs w:val="16"/>
        </w:rPr>
        <w:t>Целью Муниципальной  программы</w:t>
      </w:r>
      <w:r w:rsidRPr="00B45DAF">
        <w:rPr>
          <w:rFonts w:ascii="Times New Roman" w:hAnsi="Times New Roman"/>
          <w:sz w:val="16"/>
          <w:szCs w:val="16"/>
        </w:rPr>
        <w:t xml:space="preserve">  является создание условий для динамичного развития энергетического комплекса  района; обеспечение населения коммунальными услугами нормативного качества и доступной стоимости при надёжной и эффективной работе коммунальной инфраструктуры; бесперебойное тепло-, электроснабжение, поставки других коммунальных услуг организациями жилищно - коммунального хозяйства,    содействие в развитии жилищного малоэтажного строительства путем обеспечения муниципальных образований Билибинского муниципального района документами территориального планирования; местными нормативами градостроительного проектирования; сохранение и обновление объектов жилищно-гражданского назначения, в том числе существующего жилищного фонда в  поселениях;  содействие  развитию инфраструктуры и поддержке благоустройства поселений в обеспечении качественного содержания, своевременного ремонта уличного и дворового освещения, дорог, инженерных сетей, содействие развитию инфраструктуры и  благоустройства Билибинского муниципального района.</w:t>
      </w:r>
    </w:p>
    <w:p w:rsidR="00B45DAF" w:rsidRPr="00B45DAF" w:rsidRDefault="00B45DAF" w:rsidP="00B45DAF">
      <w:pPr>
        <w:tabs>
          <w:tab w:val="left" w:pos="1134"/>
        </w:tabs>
        <w:ind w:firstLine="709"/>
        <w:jc w:val="both"/>
        <w:rPr>
          <w:sz w:val="16"/>
          <w:szCs w:val="16"/>
        </w:rPr>
      </w:pPr>
      <w:r w:rsidRPr="00B45DAF">
        <w:rPr>
          <w:b/>
          <w:sz w:val="16"/>
          <w:szCs w:val="16"/>
        </w:rPr>
        <w:t xml:space="preserve">  Задачи Муниципальной  программы</w:t>
      </w:r>
      <w:r w:rsidRPr="00B45DAF">
        <w:rPr>
          <w:sz w:val="16"/>
          <w:szCs w:val="16"/>
        </w:rPr>
        <w:t xml:space="preserve"> - это повышение надёжности и эффективности работы коммунальной инфраструктуры Билибинского муниципального района; обеспечение населения коммунальными услугами нормативного качества и доступной стоимости при надежной и эффективной работе коммунальной инфраструктуры, бесперебойного тепло-, электроснабжения, поставки других коммунальных услуг организациями жилищно-коммунального хозяйства;</w:t>
      </w:r>
      <w:bookmarkStart w:id="2" w:name="sub_1300"/>
      <w:r w:rsidRPr="00B45DAF">
        <w:rPr>
          <w:sz w:val="16"/>
          <w:szCs w:val="16"/>
        </w:rPr>
        <w:t xml:space="preserve"> проведение своевременной и качественной подготовки объектов жилищно-коммунального хозяйства к работе в зимних условиях; увеличение срока службы инженерных сетей посредством применения современных материалов, технологий, высокого качества производства работ и обеспечения финансовой помощи организациями ЖКХ; проведение комплекса мероприятий, направленных на обеспечение и улучшение санитарного и эстетического состояния территории поселений Билибинского муниципального района, включая создание благоприятных, здоровых и культурных условий жизни, трудовой деятельности и досуга населения; создание условий для комфортного и безопасного проживания граждан; создание условий для устойчивого социально-экономического развития района; сохранение сети автомобильных дорог общего пользования местного значения; улучшение санитарного и эстетического состояния территории Билибинского муниципального района.</w:t>
      </w:r>
    </w:p>
    <w:bookmarkEnd w:id="2"/>
    <w:p w:rsidR="00B45DAF" w:rsidRPr="00B45DAF" w:rsidRDefault="00B45DAF" w:rsidP="00B45DAF">
      <w:pPr>
        <w:ind w:firstLine="540"/>
        <w:jc w:val="both"/>
        <w:rPr>
          <w:sz w:val="16"/>
          <w:szCs w:val="16"/>
        </w:rPr>
      </w:pPr>
      <w:r w:rsidRPr="00B45DAF">
        <w:rPr>
          <w:sz w:val="16"/>
          <w:szCs w:val="16"/>
        </w:rPr>
        <w:t xml:space="preserve">    Принятие Муниципальной программы будет способствовать своевременному осуществлению мер по повышению уровня и качества жизни населения, на создание комфортных и безопасных условий его проживания вследствие повышения надёжности работы объектов жилищно-коммунального хозяйства, рационального использование материально-технических ресурсов, на создание условий для динамичного развития энергетического комплекса района.</w:t>
      </w:r>
    </w:p>
    <w:p w:rsidR="00B45DAF" w:rsidRPr="00B45DAF" w:rsidRDefault="00B45DAF" w:rsidP="00B45DAF">
      <w:pPr>
        <w:suppressAutoHyphens/>
        <w:autoSpaceDE w:val="0"/>
        <w:autoSpaceDN w:val="0"/>
        <w:ind w:firstLine="851"/>
        <w:jc w:val="both"/>
        <w:rPr>
          <w:sz w:val="16"/>
          <w:szCs w:val="16"/>
        </w:rPr>
      </w:pPr>
      <w:r w:rsidRPr="00B45DAF">
        <w:rPr>
          <w:sz w:val="16"/>
          <w:szCs w:val="16"/>
        </w:rPr>
        <w:t>Реализация Программы позволит обеспечить устойчивое социально-экономическое развитие района: повысит  уровень и качество жизни населения путем улучшения благоустройства территорий, технического состояния объектов жилищно-гражданского назначения. Выполнение мероприятий Программы окажет положительное влияние на развитие социальной сферы поселений Билибинского муниципального района.</w:t>
      </w:r>
      <w:bookmarkStart w:id="3" w:name="РЦПСтаршие"/>
      <w:bookmarkEnd w:id="3"/>
    </w:p>
    <w:p w:rsidR="00B45DAF" w:rsidRPr="00B45DAF" w:rsidRDefault="00B45DAF" w:rsidP="00B45DAF">
      <w:pPr>
        <w:rPr>
          <w:sz w:val="16"/>
          <w:szCs w:val="16"/>
        </w:rPr>
      </w:pPr>
    </w:p>
    <w:p w:rsidR="00B45DAF" w:rsidRPr="00B45DAF" w:rsidRDefault="00B45DAF" w:rsidP="00B45DAF">
      <w:pPr>
        <w:jc w:val="center"/>
        <w:rPr>
          <w:b/>
          <w:sz w:val="16"/>
          <w:szCs w:val="16"/>
        </w:rPr>
      </w:pPr>
      <w:r w:rsidRPr="00B45DAF">
        <w:rPr>
          <w:b/>
          <w:sz w:val="16"/>
          <w:szCs w:val="16"/>
          <w:lang w:val="en-US"/>
        </w:rPr>
        <w:t>II</w:t>
      </w:r>
      <w:r w:rsidRPr="00B45DAF">
        <w:rPr>
          <w:b/>
          <w:sz w:val="16"/>
          <w:szCs w:val="16"/>
        </w:rPr>
        <w:t>. Перечень и сведения о целевых индикаторах и показателях Муниципальной программы</w:t>
      </w:r>
    </w:p>
    <w:p w:rsidR="00B45DAF" w:rsidRPr="00B45DAF" w:rsidRDefault="00B45DAF" w:rsidP="00B45DAF">
      <w:pPr>
        <w:jc w:val="center"/>
        <w:rPr>
          <w:b/>
          <w:sz w:val="16"/>
          <w:szCs w:val="16"/>
        </w:rPr>
      </w:pPr>
    </w:p>
    <w:p w:rsidR="00B45DAF" w:rsidRPr="00B45DAF" w:rsidRDefault="00B45DAF" w:rsidP="00B45DAF">
      <w:pPr>
        <w:autoSpaceDE w:val="0"/>
        <w:autoSpaceDN w:val="0"/>
        <w:ind w:firstLine="851"/>
        <w:jc w:val="both"/>
        <w:rPr>
          <w:sz w:val="16"/>
          <w:szCs w:val="16"/>
        </w:rPr>
      </w:pPr>
      <w:r w:rsidRPr="00B45DAF">
        <w:rPr>
          <w:sz w:val="16"/>
          <w:szCs w:val="16"/>
        </w:rPr>
        <w:t>Муниципальная  программа включает три Подпрограммы.</w:t>
      </w:r>
    </w:p>
    <w:p w:rsidR="00B45DAF" w:rsidRPr="00B45DAF" w:rsidRDefault="00B45DAF" w:rsidP="005F2A80">
      <w:pPr>
        <w:numPr>
          <w:ilvl w:val="0"/>
          <w:numId w:val="8"/>
        </w:numPr>
        <w:ind w:left="0" w:firstLine="851"/>
        <w:jc w:val="both"/>
        <w:rPr>
          <w:sz w:val="16"/>
          <w:szCs w:val="16"/>
        </w:rPr>
      </w:pPr>
      <w:r w:rsidRPr="00B45DAF">
        <w:rPr>
          <w:sz w:val="16"/>
          <w:szCs w:val="16"/>
        </w:rPr>
        <w:t>Подпрограмма «Поддержка жилищно-коммунального хозяйства» разработана для решения проблемы сохранения работоспособности и повышения надёжности коммунальных систем тепло-, электро-, водоснабжения и водоотведения.</w:t>
      </w:r>
    </w:p>
    <w:p w:rsidR="00B45DAF" w:rsidRPr="00B45DAF" w:rsidRDefault="00B45DAF" w:rsidP="00B45DAF">
      <w:pPr>
        <w:autoSpaceDE w:val="0"/>
        <w:autoSpaceDN w:val="0"/>
        <w:ind w:firstLine="851"/>
        <w:jc w:val="both"/>
        <w:rPr>
          <w:sz w:val="16"/>
          <w:szCs w:val="16"/>
        </w:rPr>
      </w:pPr>
      <w:r w:rsidRPr="00B45DAF">
        <w:rPr>
          <w:sz w:val="16"/>
          <w:szCs w:val="16"/>
        </w:rPr>
        <w:t>В рамках Подпрограммы выделены основные мероприятия:</w:t>
      </w:r>
    </w:p>
    <w:p w:rsidR="00B45DAF" w:rsidRPr="00B45DAF" w:rsidRDefault="00B45DAF" w:rsidP="005F2A80">
      <w:pPr>
        <w:numPr>
          <w:ilvl w:val="1"/>
          <w:numId w:val="8"/>
        </w:numPr>
        <w:autoSpaceDE w:val="0"/>
        <w:autoSpaceDN w:val="0"/>
        <w:adjustRightInd w:val="0"/>
        <w:ind w:left="0" w:firstLine="851"/>
        <w:jc w:val="both"/>
        <w:rPr>
          <w:sz w:val="16"/>
          <w:szCs w:val="16"/>
        </w:rPr>
      </w:pPr>
      <w:r w:rsidRPr="00B45DAF">
        <w:rPr>
          <w:sz w:val="16"/>
          <w:szCs w:val="16"/>
        </w:rPr>
        <w:t xml:space="preserve">«Компенсация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 это: субсидии организациям ЖКХ на возмещение разницы в стоимости топлива; субсидии на возмещение части расходов по приобретённой электрической энергии;  субсидии организациям ЖКХ на возмещение части расходов по приобретенной тепловой энергии; субсидии предприятиям на поддержку ЖКХ, торговли и пищевой промышленности; </w:t>
      </w:r>
    </w:p>
    <w:p w:rsidR="00B45DAF" w:rsidRPr="00B45DAF" w:rsidRDefault="00B45DAF" w:rsidP="005F2A80">
      <w:pPr>
        <w:numPr>
          <w:ilvl w:val="1"/>
          <w:numId w:val="8"/>
        </w:numPr>
        <w:autoSpaceDE w:val="0"/>
        <w:autoSpaceDN w:val="0"/>
        <w:adjustRightInd w:val="0"/>
        <w:ind w:left="0" w:firstLine="851"/>
        <w:contextualSpacing/>
        <w:jc w:val="both"/>
        <w:rPr>
          <w:sz w:val="16"/>
          <w:szCs w:val="16"/>
        </w:rPr>
      </w:pPr>
      <w:r w:rsidRPr="00B45DAF">
        <w:rPr>
          <w:sz w:val="16"/>
          <w:szCs w:val="16"/>
        </w:rPr>
        <w:t xml:space="preserve">«Компенсация организациям коммунального комплекса недополученных доходов, связанных с содержанием, ремонтом и отоплением незаселенных жилых помещений муниципального жилищного фонда, расположенных в многоквартирных жилых домах», куда входят субсидии организациям ЖКХ на возмещение расходов по содержанию жилых помещений муниципального жилищного фонда.   </w:t>
      </w:r>
    </w:p>
    <w:p w:rsidR="00B45DAF" w:rsidRPr="00B45DAF" w:rsidRDefault="00B45DAF" w:rsidP="005F2A80">
      <w:pPr>
        <w:numPr>
          <w:ilvl w:val="1"/>
          <w:numId w:val="8"/>
        </w:numPr>
        <w:autoSpaceDE w:val="0"/>
        <w:autoSpaceDN w:val="0"/>
        <w:adjustRightInd w:val="0"/>
        <w:ind w:left="0" w:firstLine="851"/>
        <w:contextualSpacing/>
        <w:jc w:val="both"/>
        <w:rPr>
          <w:sz w:val="16"/>
          <w:szCs w:val="16"/>
        </w:rPr>
      </w:pPr>
      <w:r w:rsidRPr="00B45DAF">
        <w:rPr>
          <w:sz w:val="16"/>
          <w:szCs w:val="16"/>
        </w:rPr>
        <w:t>«Возмещение расходов нанимателей жилых помещений муниципального жилищного фонда на приобретение и установку индивидуальных, общих (квартирных) и комнатных приборов учета электрической энергии, холодной и горячей воды».</w:t>
      </w:r>
    </w:p>
    <w:p w:rsidR="00B45DAF" w:rsidRPr="00B45DAF" w:rsidRDefault="00B45DAF" w:rsidP="00B45DAF">
      <w:pPr>
        <w:autoSpaceDE w:val="0"/>
        <w:autoSpaceDN w:val="0"/>
        <w:ind w:firstLine="720"/>
        <w:jc w:val="both"/>
        <w:rPr>
          <w:sz w:val="16"/>
          <w:szCs w:val="16"/>
        </w:rPr>
      </w:pPr>
      <w:r w:rsidRPr="00B45DAF">
        <w:rPr>
          <w:rFonts w:eastAsia="Calibri"/>
          <w:sz w:val="16"/>
          <w:szCs w:val="16"/>
          <w:lang w:eastAsia="en-US"/>
        </w:rPr>
        <w:t>Данной подпрограммой</w:t>
      </w:r>
      <w:r w:rsidRPr="00B45DAF">
        <w:rPr>
          <w:rFonts w:ascii="Calibri" w:eastAsia="Calibri" w:hAnsi="Calibri"/>
          <w:sz w:val="16"/>
          <w:szCs w:val="16"/>
          <w:lang w:eastAsia="en-US"/>
        </w:rPr>
        <w:t xml:space="preserve"> </w:t>
      </w:r>
      <w:r w:rsidRPr="00B45DAF">
        <w:rPr>
          <w:rFonts w:eastAsia="Calibri"/>
          <w:sz w:val="16"/>
          <w:szCs w:val="16"/>
          <w:lang w:eastAsia="en-US"/>
        </w:rPr>
        <w:t xml:space="preserve">предусматривается </w:t>
      </w:r>
      <w:r w:rsidRPr="00B45DAF">
        <w:rPr>
          <w:sz w:val="16"/>
          <w:szCs w:val="16"/>
        </w:rPr>
        <w:t>осуществление мер по повышению уровня и качества жизни населения, поддержанию в технически исправном состоянии объектов жилищно-коммунального хозяйства и жилищного фонда.</w:t>
      </w:r>
    </w:p>
    <w:p w:rsidR="00B45DAF" w:rsidRPr="00B45DAF" w:rsidRDefault="00B45DAF" w:rsidP="005F2A80">
      <w:pPr>
        <w:numPr>
          <w:ilvl w:val="0"/>
          <w:numId w:val="8"/>
        </w:numPr>
        <w:ind w:left="0" w:firstLine="851"/>
        <w:jc w:val="both"/>
        <w:rPr>
          <w:sz w:val="16"/>
          <w:szCs w:val="16"/>
        </w:rPr>
      </w:pPr>
      <w:r w:rsidRPr="00B45DAF">
        <w:rPr>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 содержит следующие мероприятия:</w:t>
      </w:r>
    </w:p>
    <w:p w:rsidR="00B45DAF" w:rsidRPr="00B45DAF" w:rsidRDefault="00B45DAF" w:rsidP="00B45DAF">
      <w:pPr>
        <w:ind w:firstLine="851"/>
        <w:jc w:val="both"/>
        <w:rPr>
          <w:sz w:val="16"/>
          <w:szCs w:val="16"/>
        </w:rPr>
      </w:pPr>
      <w:r w:rsidRPr="00B45DAF">
        <w:rPr>
          <w:sz w:val="16"/>
          <w:szCs w:val="16"/>
        </w:rPr>
        <w:t>2.1. «Содействие в разработке документов территориального планирования».</w:t>
      </w:r>
    </w:p>
    <w:p w:rsidR="00B45DAF" w:rsidRPr="00B45DAF" w:rsidRDefault="00B45DAF" w:rsidP="00B45DAF">
      <w:pPr>
        <w:ind w:firstLine="851"/>
        <w:jc w:val="both"/>
        <w:rPr>
          <w:sz w:val="16"/>
          <w:szCs w:val="16"/>
        </w:rPr>
      </w:pPr>
      <w:r w:rsidRPr="00B45DAF">
        <w:rPr>
          <w:sz w:val="16"/>
          <w:szCs w:val="16"/>
        </w:rPr>
        <w:t xml:space="preserve">Мероприятие предусматривает разработку и актуализацию документов территориального планирования поселений Билибинского муниципального района,  которые являются основой для сбалансированного развития территорий и застройки городского и сельских </w:t>
      </w:r>
      <w:proofErr w:type="gramStart"/>
      <w:r w:rsidRPr="00B45DAF">
        <w:rPr>
          <w:sz w:val="16"/>
          <w:szCs w:val="16"/>
        </w:rPr>
        <w:t>поселений</w:t>
      </w:r>
      <w:proofErr w:type="gramEnd"/>
      <w:r w:rsidRPr="00B45DAF">
        <w:rPr>
          <w:sz w:val="16"/>
          <w:szCs w:val="16"/>
        </w:rPr>
        <w:t xml:space="preserve"> как объектами жилищного строительства, так и иными объектами, а также для осуществления рационального землепользования, создания благоприятной среды жизнедеятельности населения.</w:t>
      </w:r>
    </w:p>
    <w:p w:rsidR="00B45DAF" w:rsidRPr="00B45DAF" w:rsidRDefault="00B45DAF" w:rsidP="00B45DAF">
      <w:pPr>
        <w:ind w:firstLine="851"/>
        <w:jc w:val="both"/>
        <w:rPr>
          <w:sz w:val="16"/>
          <w:szCs w:val="16"/>
        </w:rPr>
      </w:pPr>
      <w:r w:rsidRPr="00B45DAF">
        <w:rPr>
          <w:sz w:val="16"/>
          <w:szCs w:val="16"/>
        </w:rPr>
        <w:t>2.2. «Содействие развитию инфраструктуры и благоустройства сельских поселений». Мероприятием предусматривается содержание автомобильных дорог и инженерных сооружений на них; организация и содержание мест захоронения; организация, утилизация и переработка бытовых и промышленных отходов; капитальный ремонт муниципального жилищного фонда. Комплекс мероприятий проводятся для повышения уровня и качества жизни населения, поддержания в технически исправном состоянии объектов жилищно-гражданского назначения, объектов благоустройства территорий находящихся в муниципальной собственности, развития и совершенствование сети автомобильных дорог.</w:t>
      </w:r>
    </w:p>
    <w:p w:rsidR="00B45DAF" w:rsidRPr="00B45DAF" w:rsidRDefault="00B45DAF" w:rsidP="00B45DAF">
      <w:pPr>
        <w:ind w:firstLine="851"/>
        <w:jc w:val="both"/>
        <w:rPr>
          <w:sz w:val="16"/>
          <w:szCs w:val="16"/>
        </w:rPr>
      </w:pPr>
      <w:r w:rsidRPr="00B45DAF">
        <w:rPr>
          <w:sz w:val="16"/>
          <w:szCs w:val="16"/>
        </w:rPr>
        <w:t>2.3 «Содействие развитию инфраструктуры и благоустройства городского поселения Билибино». Мероприятием предусматривается содержание автомобильных дорог, капитальный ремонт муниципального жилищного фонда, уличное освещение, озеленение, организация и содержание мест захоронения и прочие мероприятия.</w:t>
      </w:r>
    </w:p>
    <w:p w:rsidR="00B45DAF" w:rsidRPr="00B45DAF" w:rsidRDefault="00B45DAF" w:rsidP="00B45DAF">
      <w:pPr>
        <w:ind w:firstLine="851"/>
        <w:jc w:val="both"/>
        <w:rPr>
          <w:sz w:val="16"/>
          <w:szCs w:val="16"/>
        </w:rPr>
      </w:pPr>
      <w:r w:rsidRPr="00B45DAF">
        <w:rPr>
          <w:sz w:val="16"/>
          <w:szCs w:val="16"/>
        </w:rPr>
        <w:t>2.4. «Содействие развитию инфраструктуры и благоустройства сельского поселения Анюйск».</w:t>
      </w:r>
    </w:p>
    <w:p w:rsidR="00B45DAF" w:rsidRPr="00B45DAF" w:rsidRDefault="00B45DAF" w:rsidP="00B45DAF">
      <w:pPr>
        <w:ind w:firstLine="851"/>
        <w:jc w:val="both"/>
        <w:rPr>
          <w:sz w:val="16"/>
          <w:szCs w:val="16"/>
        </w:rPr>
      </w:pPr>
      <w:r w:rsidRPr="00B45DAF">
        <w:rPr>
          <w:sz w:val="16"/>
          <w:szCs w:val="16"/>
        </w:rPr>
        <w:t>2.5. «Содействие развитию инфраструктуры и благоустройства сельского поселения Илирней».</w:t>
      </w:r>
    </w:p>
    <w:p w:rsidR="00B45DAF" w:rsidRPr="00B45DAF" w:rsidRDefault="00B45DAF" w:rsidP="00B45DAF">
      <w:pPr>
        <w:ind w:firstLine="851"/>
        <w:jc w:val="both"/>
        <w:rPr>
          <w:sz w:val="16"/>
          <w:szCs w:val="16"/>
        </w:rPr>
      </w:pPr>
      <w:r w:rsidRPr="00B45DAF">
        <w:rPr>
          <w:sz w:val="16"/>
          <w:szCs w:val="16"/>
        </w:rPr>
        <w:t>2.6. «Содействие развитию инфраструктуры и благоустройства сельского поселения Омолон».</w:t>
      </w:r>
    </w:p>
    <w:p w:rsidR="00B45DAF" w:rsidRPr="00B45DAF" w:rsidRDefault="00B45DAF" w:rsidP="00B45DAF">
      <w:pPr>
        <w:ind w:firstLine="851"/>
        <w:jc w:val="both"/>
        <w:rPr>
          <w:sz w:val="16"/>
          <w:szCs w:val="16"/>
        </w:rPr>
      </w:pPr>
      <w:r w:rsidRPr="00B45DAF">
        <w:rPr>
          <w:sz w:val="16"/>
          <w:szCs w:val="16"/>
        </w:rPr>
        <w:t>2.7. «Содействие развитию инфраструктуры и благоустройства сельского поселения Островное».</w:t>
      </w:r>
    </w:p>
    <w:p w:rsidR="00B45DAF" w:rsidRPr="00B45DAF" w:rsidRDefault="00B45DAF" w:rsidP="00B45DAF">
      <w:pPr>
        <w:ind w:firstLine="720"/>
        <w:jc w:val="both"/>
        <w:rPr>
          <w:sz w:val="16"/>
          <w:szCs w:val="16"/>
        </w:rPr>
      </w:pPr>
      <w:r w:rsidRPr="00B45DAF">
        <w:rPr>
          <w:sz w:val="16"/>
          <w:szCs w:val="16"/>
        </w:rPr>
        <w:t xml:space="preserve">  2.8. «Проектно-изыскательские, ремонтные работы, строительство и реконструкция спортивно-массовых и культурно-массовых объектов» (выполнение работ будет производиться поэтапно). </w:t>
      </w:r>
    </w:p>
    <w:p w:rsidR="00B45DAF" w:rsidRPr="00B45DAF" w:rsidRDefault="00B45DAF" w:rsidP="00B45DAF">
      <w:pPr>
        <w:ind w:firstLine="720"/>
        <w:jc w:val="both"/>
        <w:rPr>
          <w:sz w:val="16"/>
          <w:szCs w:val="16"/>
        </w:rPr>
      </w:pPr>
      <w:r w:rsidRPr="00B45DAF">
        <w:rPr>
          <w:sz w:val="16"/>
          <w:szCs w:val="16"/>
        </w:rPr>
        <w:t xml:space="preserve">  В состав мероприятий входит уличное освещение, озеленение сел и прочие. Все мероприятия направлены на обеспечение и улучшение санитарного и эстетического состояния территории сельских поселений, включая создание благоприятных, здоровых и культурных условий жизни, трудовой деятельности и досуга населения.</w:t>
      </w:r>
    </w:p>
    <w:p w:rsidR="00B45DAF" w:rsidRPr="00B45DAF" w:rsidRDefault="00B45DAF" w:rsidP="00B45DAF">
      <w:pPr>
        <w:ind w:firstLine="708"/>
        <w:jc w:val="both"/>
        <w:rPr>
          <w:sz w:val="16"/>
          <w:szCs w:val="16"/>
        </w:rPr>
      </w:pPr>
      <w:r w:rsidRPr="00B45DAF">
        <w:rPr>
          <w:sz w:val="16"/>
          <w:szCs w:val="16"/>
        </w:rPr>
        <w:t>Повышение уровня доступности объектов для инвалидов в приоритетных сферах жизнедеятельности.</w:t>
      </w:r>
    </w:p>
    <w:p w:rsidR="00B45DAF" w:rsidRPr="00B45DAF" w:rsidRDefault="00B45DAF" w:rsidP="00B45DAF">
      <w:pPr>
        <w:ind w:firstLine="720"/>
        <w:jc w:val="both"/>
        <w:rPr>
          <w:sz w:val="16"/>
          <w:szCs w:val="16"/>
        </w:rPr>
      </w:pPr>
      <w:r w:rsidRPr="00B45DAF">
        <w:rPr>
          <w:sz w:val="16"/>
          <w:szCs w:val="16"/>
        </w:rPr>
        <w:t>3. Подпрограмма «</w:t>
      </w:r>
      <w:r w:rsidRPr="00B45DAF">
        <w:rPr>
          <w:bCs/>
          <w:sz w:val="16"/>
          <w:szCs w:val="16"/>
        </w:rPr>
        <w:t>Развитие водохозяйственного комплекса</w:t>
      </w:r>
      <w:r w:rsidRPr="00B45DAF">
        <w:rPr>
          <w:sz w:val="16"/>
          <w:szCs w:val="16"/>
        </w:rPr>
        <w:t>» содержит следующее мероприятие:</w:t>
      </w:r>
    </w:p>
    <w:p w:rsidR="00B45DAF" w:rsidRPr="00B45DAF" w:rsidRDefault="00B45DAF" w:rsidP="00B45DAF">
      <w:pPr>
        <w:ind w:firstLine="720"/>
        <w:jc w:val="both"/>
        <w:rPr>
          <w:sz w:val="16"/>
          <w:szCs w:val="16"/>
        </w:rPr>
      </w:pPr>
      <w:r w:rsidRPr="00B45DAF">
        <w:rPr>
          <w:sz w:val="16"/>
          <w:szCs w:val="16"/>
        </w:rPr>
        <w:t>«Финансовое обеспечение мероприятий по исполнению полномочий в сфере водоснабжения и водоотведения».</w:t>
      </w:r>
    </w:p>
    <w:p w:rsidR="00B45DAF" w:rsidRPr="00B45DAF" w:rsidRDefault="00B45DAF" w:rsidP="00B45DAF">
      <w:pPr>
        <w:ind w:firstLine="720"/>
        <w:jc w:val="both"/>
        <w:rPr>
          <w:sz w:val="16"/>
          <w:szCs w:val="16"/>
        </w:rPr>
      </w:pPr>
      <w:r w:rsidRPr="00B45DAF">
        <w:rPr>
          <w:sz w:val="16"/>
          <w:szCs w:val="16"/>
        </w:rPr>
        <w:t>4. Подпрограмма «</w:t>
      </w:r>
      <w:r w:rsidRPr="00B45DAF">
        <w:rPr>
          <w:bCs/>
          <w:sz w:val="16"/>
          <w:szCs w:val="16"/>
        </w:rPr>
        <w:t>Реализация мероприятий по развитию коммунальной инфраструктуры</w:t>
      </w:r>
      <w:r w:rsidRPr="00B45DAF">
        <w:rPr>
          <w:sz w:val="16"/>
          <w:szCs w:val="16"/>
        </w:rPr>
        <w:t>» содержит следующее мероприятие:</w:t>
      </w:r>
    </w:p>
    <w:p w:rsidR="00B45DAF" w:rsidRPr="00B45DAF" w:rsidRDefault="00B45DAF" w:rsidP="00B45DAF">
      <w:pPr>
        <w:ind w:firstLine="720"/>
        <w:jc w:val="both"/>
        <w:rPr>
          <w:sz w:val="16"/>
          <w:szCs w:val="16"/>
        </w:rPr>
      </w:pPr>
      <w:r w:rsidRPr="00B45DAF">
        <w:rPr>
          <w:sz w:val="16"/>
          <w:szCs w:val="16"/>
        </w:rPr>
        <w:t>«</w:t>
      </w:r>
      <w:r w:rsidRPr="00B45DAF">
        <w:rPr>
          <w:bCs/>
          <w:sz w:val="16"/>
          <w:szCs w:val="16"/>
        </w:rPr>
        <w:t>Реализация мероприятий по развитию инфраструктуры, обеспечивающей качественное тепло-, водоснабжение и водоотведение</w:t>
      </w:r>
      <w:r w:rsidRPr="00B45DAF">
        <w:rPr>
          <w:sz w:val="16"/>
          <w:szCs w:val="16"/>
        </w:rPr>
        <w:t>»</w:t>
      </w:r>
    </w:p>
    <w:p w:rsidR="00B45DAF" w:rsidRPr="00B45DAF" w:rsidRDefault="00B45DAF" w:rsidP="00B45DAF">
      <w:pPr>
        <w:ind w:firstLine="720"/>
        <w:jc w:val="both"/>
        <w:rPr>
          <w:sz w:val="16"/>
          <w:szCs w:val="16"/>
        </w:rPr>
      </w:pPr>
      <w:r w:rsidRPr="00B45DAF">
        <w:rPr>
          <w:sz w:val="16"/>
          <w:szCs w:val="16"/>
        </w:rPr>
        <w:t>4. Подпрограмма «</w:t>
      </w:r>
      <w:r w:rsidRPr="00B45DAF">
        <w:rPr>
          <w:bCs/>
          <w:sz w:val="16"/>
          <w:szCs w:val="16"/>
        </w:rPr>
        <w:t>Развитие индивидуального жилищного строительства в Билибинском муниципальном районе</w:t>
      </w:r>
      <w:r w:rsidRPr="00B45DAF">
        <w:rPr>
          <w:sz w:val="16"/>
          <w:szCs w:val="16"/>
        </w:rPr>
        <w:t>» содержит следующее мероприятие:</w:t>
      </w:r>
    </w:p>
    <w:p w:rsidR="00B45DAF" w:rsidRPr="00B45DAF" w:rsidRDefault="00B45DAF" w:rsidP="00B45DAF">
      <w:pPr>
        <w:ind w:firstLine="720"/>
        <w:jc w:val="both"/>
        <w:rPr>
          <w:sz w:val="16"/>
          <w:szCs w:val="16"/>
        </w:rPr>
      </w:pPr>
      <w:r w:rsidRPr="00B45DAF">
        <w:rPr>
          <w:sz w:val="16"/>
          <w:szCs w:val="16"/>
        </w:rPr>
        <w:lastRenderedPageBreak/>
        <w:t>«</w:t>
      </w:r>
      <w:r w:rsidRPr="00B45DAF">
        <w:rPr>
          <w:bCs/>
          <w:sz w:val="16"/>
          <w:szCs w:val="16"/>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r w:rsidRPr="00B45DAF">
        <w:rPr>
          <w:sz w:val="16"/>
          <w:szCs w:val="16"/>
        </w:rPr>
        <w:t>»</w:t>
      </w:r>
    </w:p>
    <w:p w:rsidR="00B45DAF" w:rsidRPr="00B45DAF" w:rsidRDefault="00B45DAF" w:rsidP="00B45DAF">
      <w:pPr>
        <w:ind w:firstLine="720"/>
        <w:jc w:val="both"/>
        <w:rPr>
          <w:sz w:val="16"/>
          <w:szCs w:val="16"/>
        </w:rPr>
      </w:pPr>
      <w:proofErr w:type="gramStart"/>
      <w:r w:rsidRPr="00B45DAF">
        <w:rPr>
          <w:sz w:val="16"/>
          <w:szCs w:val="16"/>
        </w:rPr>
        <w:t>Перечень  целевых индикаторов Муниципальной программы приведены в приложении 1.</w:t>
      </w:r>
      <w:proofErr w:type="gramEnd"/>
    </w:p>
    <w:p w:rsidR="00B45DAF" w:rsidRPr="00B45DAF" w:rsidRDefault="00B45DAF" w:rsidP="00B45DAF">
      <w:pPr>
        <w:jc w:val="center"/>
        <w:rPr>
          <w:b/>
          <w:sz w:val="16"/>
          <w:szCs w:val="16"/>
        </w:rPr>
      </w:pPr>
    </w:p>
    <w:p w:rsidR="00B45DAF" w:rsidRPr="00B45DAF" w:rsidRDefault="00B45DAF" w:rsidP="00B45DAF">
      <w:pPr>
        <w:jc w:val="center"/>
        <w:rPr>
          <w:b/>
          <w:sz w:val="16"/>
          <w:szCs w:val="16"/>
        </w:rPr>
      </w:pPr>
      <w:r w:rsidRPr="00B45DAF">
        <w:rPr>
          <w:b/>
          <w:sz w:val="16"/>
          <w:szCs w:val="16"/>
          <w:lang w:val="en-US"/>
        </w:rPr>
        <w:t>III</w:t>
      </w:r>
      <w:r w:rsidRPr="00B45DAF">
        <w:rPr>
          <w:b/>
          <w:sz w:val="16"/>
          <w:szCs w:val="16"/>
        </w:rPr>
        <w:t>. Механизм реализации Муниципальной программы</w:t>
      </w:r>
    </w:p>
    <w:p w:rsidR="00B45DAF" w:rsidRPr="00B45DAF" w:rsidRDefault="00B45DAF" w:rsidP="00B45DAF">
      <w:pPr>
        <w:jc w:val="center"/>
        <w:rPr>
          <w:b/>
          <w:sz w:val="16"/>
          <w:szCs w:val="16"/>
        </w:rPr>
      </w:pPr>
    </w:p>
    <w:p w:rsidR="00B45DAF" w:rsidRPr="00B45DAF" w:rsidRDefault="00B45DAF" w:rsidP="00B45DAF">
      <w:pPr>
        <w:autoSpaceDE w:val="0"/>
        <w:autoSpaceDN w:val="0"/>
        <w:ind w:firstLine="851"/>
        <w:jc w:val="both"/>
        <w:rPr>
          <w:sz w:val="16"/>
          <w:szCs w:val="16"/>
        </w:rPr>
      </w:pPr>
      <w:r w:rsidRPr="00B45DAF">
        <w:rPr>
          <w:sz w:val="16"/>
          <w:szCs w:val="16"/>
        </w:rPr>
        <w:t xml:space="preserve">Муниципальная программа реализуется Управлением промышленной и сельскохозяйственной политики.  </w:t>
      </w:r>
    </w:p>
    <w:p w:rsidR="00B45DAF" w:rsidRPr="00B45DAF" w:rsidRDefault="00B45DAF" w:rsidP="00B45DAF">
      <w:pPr>
        <w:autoSpaceDE w:val="0"/>
        <w:autoSpaceDN w:val="0"/>
        <w:ind w:firstLine="851"/>
        <w:jc w:val="both"/>
        <w:rPr>
          <w:sz w:val="16"/>
          <w:szCs w:val="16"/>
        </w:rPr>
      </w:pPr>
      <w:r w:rsidRPr="00B45DAF">
        <w:rPr>
          <w:sz w:val="16"/>
          <w:szCs w:val="16"/>
        </w:rPr>
        <w:t xml:space="preserve">Реализация мероприятий Программы будет осуществляться из бюджетных ассигнований бюджета Билибинского муниципального района за счет межбюджетных трансфертов, передаваемых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Выделение бюджетных ассигнований ответственному исполнителю будет осуществляться  в соответствии со сводной бюджетной росписью бюджета  Билибинского муниципального района, лимитами бюджетных обязательств, объемами финансирования муниципальной Подпрограммы на соответствующий год, нормативно-правовыми актами органов местного самоуправления Билибинского муниципального района.   </w:t>
      </w:r>
    </w:p>
    <w:p w:rsidR="00B45DAF" w:rsidRPr="00B45DAF" w:rsidRDefault="00B45DAF" w:rsidP="00B45DAF">
      <w:pPr>
        <w:autoSpaceDE w:val="0"/>
        <w:autoSpaceDN w:val="0"/>
        <w:rPr>
          <w:b/>
          <w:sz w:val="16"/>
          <w:szCs w:val="16"/>
        </w:rPr>
      </w:pPr>
    </w:p>
    <w:p w:rsidR="00B45DAF" w:rsidRPr="00B45DAF" w:rsidRDefault="00B45DAF" w:rsidP="00B45DAF">
      <w:pPr>
        <w:autoSpaceDE w:val="0"/>
        <w:autoSpaceDN w:val="0"/>
        <w:ind w:firstLine="720"/>
        <w:jc w:val="center"/>
        <w:rPr>
          <w:b/>
          <w:sz w:val="16"/>
          <w:szCs w:val="16"/>
        </w:rPr>
      </w:pPr>
      <w:r w:rsidRPr="00B45DAF">
        <w:rPr>
          <w:b/>
          <w:sz w:val="16"/>
          <w:szCs w:val="16"/>
        </w:rPr>
        <w:t xml:space="preserve"> </w:t>
      </w:r>
      <w:r w:rsidRPr="00B45DAF">
        <w:rPr>
          <w:b/>
          <w:sz w:val="16"/>
          <w:szCs w:val="16"/>
          <w:lang w:val="en-US"/>
        </w:rPr>
        <w:t>IV</w:t>
      </w:r>
      <w:r w:rsidRPr="00B45DAF">
        <w:rPr>
          <w:b/>
          <w:sz w:val="16"/>
          <w:szCs w:val="16"/>
        </w:rPr>
        <w:t>. Организация управления и контроль за ходом реализации Муниципальной программы</w:t>
      </w:r>
    </w:p>
    <w:p w:rsidR="00B45DAF" w:rsidRPr="00B45DAF" w:rsidRDefault="00B45DAF" w:rsidP="00B45DAF">
      <w:pPr>
        <w:autoSpaceDE w:val="0"/>
        <w:autoSpaceDN w:val="0"/>
        <w:ind w:firstLine="720"/>
        <w:jc w:val="center"/>
        <w:rPr>
          <w:b/>
          <w:sz w:val="16"/>
          <w:szCs w:val="16"/>
        </w:rPr>
      </w:pPr>
    </w:p>
    <w:p w:rsidR="00B45DAF" w:rsidRPr="00B45DAF" w:rsidRDefault="00B45DAF" w:rsidP="00B45DAF">
      <w:pPr>
        <w:tabs>
          <w:tab w:val="left" w:pos="851"/>
        </w:tabs>
        <w:ind w:firstLine="851"/>
        <w:jc w:val="both"/>
        <w:rPr>
          <w:sz w:val="16"/>
          <w:szCs w:val="16"/>
        </w:rPr>
      </w:pPr>
      <w:r w:rsidRPr="00B45DAF">
        <w:rPr>
          <w:sz w:val="16"/>
          <w:szCs w:val="16"/>
        </w:rPr>
        <w:t xml:space="preserve">8.1. Текущее управление и </w:t>
      </w:r>
      <w:proofErr w:type="gramStart"/>
      <w:r w:rsidRPr="00B45DAF">
        <w:rPr>
          <w:sz w:val="16"/>
          <w:szCs w:val="16"/>
        </w:rPr>
        <w:t>контроль за</w:t>
      </w:r>
      <w:proofErr w:type="gramEnd"/>
      <w:r w:rsidRPr="00B45DAF">
        <w:rPr>
          <w:sz w:val="16"/>
          <w:szCs w:val="16"/>
        </w:rPr>
        <w:t xml:space="preserve"> реализацией Подпрограммы осуществляет  Управление промышленной и сельскохозяйственной политики.  </w:t>
      </w:r>
    </w:p>
    <w:p w:rsidR="00B45DAF" w:rsidRPr="00B45DAF" w:rsidRDefault="00B45DAF" w:rsidP="00B45DAF">
      <w:pPr>
        <w:autoSpaceDE w:val="0"/>
        <w:autoSpaceDN w:val="0"/>
        <w:ind w:firstLine="851"/>
        <w:jc w:val="both"/>
        <w:rPr>
          <w:sz w:val="16"/>
          <w:szCs w:val="16"/>
        </w:rPr>
      </w:pPr>
      <w:r w:rsidRPr="00B45DAF">
        <w:rPr>
          <w:sz w:val="16"/>
          <w:szCs w:val="16"/>
        </w:rPr>
        <w:t xml:space="preserve">8.2. </w:t>
      </w:r>
      <w:proofErr w:type="gramStart"/>
      <w:r w:rsidRPr="00B45DAF">
        <w:rPr>
          <w:sz w:val="16"/>
          <w:szCs w:val="16"/>
        </w:rPr>
        <w:t>Контроль за</w:t>
      </w:r>
      <w:proofErr w:type="gramEnd"/>
      <w:r w:rsidRPr="00B45DAF">
        <w:rPr>
          <w:sz w:val="16"/>
          <w:szCs w:val="16"/>
        </w:rPr>
        <w:t xml:space="preserve">  своевременным  финансированием и целевым использованием денежных средств осуществляется Управлением финансов, экономики и имущественных отношений Администрации муниципального образования Билибинский муниципальный район (далее – Управление финансов).</w:t>
      </w:r>
    </w:p>
    <w:p w:rsidR="00B45DAF" w:rsidRPr="00B45DAF" w:rsidRDefault="00B45DAF" w:rsidP="00B45DAF">
      <w:pPr>
        <w:tabs>
          <w:tab w:val="left" w:pos="1560"/>
        </w:tabs>
        <w:autoSpaceDE w:val="0"/>
        <w:autoSpaceDN w:val="0"/>
        <w:ind w:firstLine="851"/>
        <w:jc w:val="both"/>
        <w:rPr>
          <w:sz w:val="16"/>
          <w:szCs w:val="16"/>
        </w:rPr>
      </w:pPr>
      <w:r w:rsidRPr="00B45DAF">
        <w:rPr>
          <w:sz w:val="16"/>
          <w:szCs w:val="16"/>
        </w:rPr>
        <w:t xml:space="preserve">8.3.  Управление    промышленной    и    сельскохозяйственной    политики   направляет в Управление финансов:  </w:t>
      </w:r>
    </w:p>
    <w:p w:rsidR="00B45DAF" w:rsidRPr="00B45DAF" w:rsidRDefault="00B45DAF" w:rsidP="00B45DAF">
      <w:pPr>
        <w:tabs>
          <w:tab w:val="left" w:pos="1560"/>
        </w:tabs>
        <w:autoSpaceDE w:val="0"/>
        <w:autoSpaceDN w:val="0"/>
        <w:ind w:firstLine="851"/>
        <w:jc w:val="both"/>
        <w:rPr>
          <w:sz w:val="16"/>
          <w:szCs w:val="16"/>
        </w:rPr>
      </w:pPr>
      <w:r w:rsidRPr="00B45DAF">
        <w:rPr>
          <w:sz w:val="16"/>
          <w:szCs w:val="16"/>
        </w:rPr>
        <w:t>8.3.1. ежеквартально, в срок до 20 числа месяца, следующего  за отчетным кварталом, аналитическую информацию о выполнении  Подпрограммы;</w:t>
      </w:r>
    </w:p>
    <w:p w:rsidR="00B45DAF" w:rsidRPr="00B45DAF" w:rsidRDefault="00B45DAF" w:rsidP="00B45DAF">
      <w:pPr>
        <w:tabs>
          <w:tab w:val="left" w:pos="1560"/>
        </w:tabs>
        <w:autoSpaceDE w:val="0"/>
        <w:autoSpaceDN w:val="0"/>
        <w:ind w:firstLine="851"/>
        <w:jc w:val="both"/>
        <w:rPr>
          <w:sz w:val="16"/>
          <w:szCs w:val="16"/>
        </w:rPr>
      </w:pPr>
      <w:r w:rsidRPr="00B45DAF">
        <w:rPr>
          <w:sz w:val="16"/>
          <w:szCs w:val="16"/>
        </w:rPr>
        <w:t xml:space="preserve">8.3.2. ежегодно, в срок до 1 марта года, следующего за отчетным, информацию о ходе реализации муниципальной программы в разрезе Подпрограммы и мероприятий с пояснительной запиской.  </w:t>
      </w:r>
    </w:p>
    <w:p w:rsidR="0026217B" w:rsidRPr="00B45DAF" w:rsidRDefault="00B45DAF" w:rsidP="00B45DAF">
      <w:pPr>
        <w:ind w:right="140" w:firstLine="851"/>
        <w:jc w:val="both"/>
        <w:rPr>
          <w:sz w:val="16"/>
          <w:szCs w:val="16"/>
        </w:rPr>
      </w:pPr>
      <w:r w:rsidRPr="00B45DAF">
        <w:rPr>
          <w:sz w:val="16"/>
          <w:szCs w:val="16"/>
        </w:rPr>
        <w:t>8.4. Общий контроль за реализацией Подпрограммы в рамках муниципальной программы осуществляет Администрация муниципального образования Билибинский муниципальный район</w:t>
      </w:r>
    </w:p>
    <w:p w:rsidR="0026217B" w:rsidRPr="00B45DAF" w:rsidRDefault="0026217B" w:rsidP="004B05E7">
      <w:pPr>
        <w:ind w:right="140" w:firstLine="851"/>
        <w:jc w:val="both"/>
        <w:rPr>
          <w:sz w:val="16"/>
          <w:szCs w:val="16"/>
        </w:rPr>
      </w:pPr>
    </w:p>
    <w:p w:rsidR="00B45DAF" w:rsidRPr="00B45DAF" w:rsidRDefault="00B45DAF" w:rsidP="00B45DAF">
      <w:pPr>
        <w:tabs>
          <w:tab w:val="left" w:pos="142"/>
        </w:tabs>
        <w:jc w:val="right"/>
        <w:rPr>
          <w:color w:val="000000"/>
          <w:sz w:val="16"/>
          <w:szCs w:val="16"/>
        </w:rPr>
      </w:pPr>
      <w:r w:rsidRPr="00B45DAF">
        <w:rPr>
          <w:color w:val="000000"/>
          <w:sz w:val="16"/>
          <w:szCs w:val="16"/>
        </w:rPr>
        <w:t>Приложение2</w:t>
      </w:r>
      <w:r w:rsidRPr="00B45DAF">
        <w:rPr>
          <w:color w:val="000000"/>
          <w:sz w:val="16"/>
          <w:szCs w:val="16"/>
        </w:rPr>
        <w:br/>
        <w:t xml:space="preserve">к Постановлению Администрации муниципального образования Билибинский муниципальный район </w:t>
      </w:r>
      <w:r w:rsidRPr="00B45DAF">
        <w:rPr>
          <w:rFonts w:eastAsia="Courier New"/>
          <w:color w:val="000000"/>
          <w:sz w:val="16"/>
          <w:szCs w:val="16"/>
          <w:u w:val="single"/>
          <w:lang w:bidi="ru-RU"/>
        </w:rPr>
        <w:t>от 11 января 2024 года № 2</w:t>
      </w:r>
    </w:p>
    <w:p w:rsidR="00B45DAF" w:rsidRPr="00B45DAF" w:rsidRDefault="00B45DAF" w:rsidP="00B45DAF">
      <w:pPr>
        <w:tabs>
          <w:tab w:val="left" w:pos="142"/>
        </w:tabs>
        <w:ind w:left="9781"/>
        <w:jc w:val="right"/>
        <w:rPr>
          <w:color w:val="000000"/>
          <w:sz w:val="16"/>
          <w:szCs w:val="16"/>
        </w:rPr>
      </w:pPr>
    </w:p>
    <w:p w:rsidR="00B45DAF" w:rsidRPr="00B45DAF" w:rsidRDefault="00B45DAF" w:rsidP="00B45DAF">
      <w:pPr>
        <w:tabs>
          <w:tab w:val="left" w:pos="142"/>
        </w:tabs>
        <w:jc w:val="right"/>
        <w:rPr>
          <w:color w:val="000000"/>
          <w:sz w:val="16"/>
          <w:szCs w:val="16"/>
        </w:rPr>
      </w:pPr>
      <w:r w:rsidRPr="00B45DAF">
        <w:rPr>
          <w:color w:val="000000"/>
          <w:sz w:val="16"/>
          <w:szCs w:val="16"/>
        </w:rPr>
        <w:t>«Приложение 1</w:t>
      </w:r>
    </w:p>
    <w:p w:rsidR="00B45DAF" w:rsidRPr="00B45DAF" w:rsidRDefault="00B45DAF" w:rsidP="00B45DAF">
      <w:pPr>
        <w:tabs>
          <w:tab w:val="left" w:pos="142"/>
        </w:tabs>
        <w:jc w:val="right"/>
        <w:rPr>
          <w:color w:val="000000"/>
          <w:sz w:val="16"/>
          <w:szCs w:val="16"/>
        </w:rPr>
      </w:pPr>
      <w:r w:rsidRPr="00B45DAF">
        <w:rPr>
          <w:color w:val="000000"/>
          <w:sz w:val="16"/>
          <w:szCs w:val="16"/>
        </w:rPr>
        <w:t>к Муниципальной программе «Поддержка и развитие жилищно-коммунального хозяйства и энергетики муниципального образования Билибинский муниципальный район на 2016-2026 годы»</w:t>
      </w:r>
    </w:p>
    <w:p w:rsidR="00B45DAF" w:rsidRPr="00B45DAF" w:rsidRDefault="00B45DAF" w:rsidP="00B45DAF">
      <w:pPr>
        <w:widowControl w:val="0"/>
        <w:spacing w:line="226" w:lineRule="exact"/>
        <w:jc w:val="both"/>
        <w:rPr>
          <w:color w:val="000000"/>
          <w:sz w:val="16"/>
          <w:szCs w:val="16"/>
          <w:lang w:bidi="ru-RU"/>
        </w:rPr>
      </w:pPr>
    </w:p>
    <w:p w:rsidR="00B45DAF" w:rsidRPr="00B45DAF" w:rsidRDefault="00B45DAF" w:rsidP="00B45DAF">
      <w:pPr>
        <w:widowControl w:val="0"/>
        <w:spacing w:line="226" w:lineRule="exact"/>
        <w:jc w:val="both"/>
        <w:rPr>
          <w:color w:val="000000"/>
          <w:sz w:val="16"/>
          <w:szCs w:val="16"/>
          <w:lang w:bidi="ru-RU"/>
        </w:rPr>
      </w:pPr>
    </w:p>
    <w:p w:rsidR="00B45DAF" w:rsidRPr="00B45DAF" w:rsidRDefault="00B45DAF" w:rsidP="00B45DAF">
      <w:pPr>
        <w:widowControl w:val="0"/>
        <w:jc w:val="center"/>
        <w:rPr>
          <w:rFonts w:eastAsia="Courier New"/>
          <w:b/>
          <w:color w:val="000000"/>
          <w:sz w:val="16"/>
          <w:szCs w:val="16"/>
          <w:lang w:bidi="ru-RU"/>
        </w:rPr>
      </w:pPr>
      <w:bookmarkStart w:id="4" w:name="bookmark0"/>
    </w:p>
    <w:p w:rsidR="00B45DAF" w:rsidRPr="00B45DAF" w:rsidRDefault="00B45DAF" w:rsidP="00B45DAF">
      <w:pPr>
        <w:widowControl w:val="0"/>
        <w:jc w:val="center"/>
        <w:rPr>
          <w:rFonts w:eastAsia="Courier New"/>
          <w:b/>
          <w:color w:val="000000"/>
          <w:sz w:val="16"/>
          <w:szCs w:val="16"/>
          <w:lang w:bidi="ru-RU"/>
        </w:rPr>
      </w:pPr>
      <w:r w:rsidRPr="00B45DAF">
        <w:rPr>
          <w:rFonts w:eastAsia="Courier New"/>
          <w:b/>
          <w:color w:val="000000"/>
          <w:sz w:val="16"/>
          <w:szCs w:val="16"/>
          <w:lang w:bidi="ru-RU"/>
        </w:rPr>
        <w:t>Перечень и сведения о целевых индикаторах и показателях Муниципальной программы</w:t>
      </w:r>
      <w:bookmarkEnd w:id="4"/>
    </w:p>
    <w:p w:rsidR="00B45DAF" w:rsidRPr="00B45DAF" w:rsidRDefault="00B45DAF" w:rsidP="00B45DAF">
      <w:pPr>
        <w:widowControl w:val="0"/>
        <w:jc w:val="center"/>
        <w:rPr>
          <w:rFonts w:eastAsia="Courier New"/>
          <w:b/>
          <w:color w:val="000000"/>
          <w:sz w:val="16"/>
          <w:szCs w:val="16"/>
          <w:lang w:bidi="ru-RU"/>
        </w:rPr>
      </w:pPr>
      <w:r w:rsidRPr="00B45DAF">
        <w:rPr>
          <w:rFonts w:eastAsia="Courier New"/>
          <w:b/>
          <w:bCs/>
          <w:color w:val="000000"/>
          <w:sz w:val="16"/>
          <w:szCs w:val="16"/>
          <w:lang w:bidi="ru-RU"/>
        </w:rPr>
        <w:t>«Поддержка и развитие жилищно-коммунального хозяйства и энергетики муниципального образования Билибинский</w:t>
      </w:r>
    </w:p>
    <w:p w:rsidR="00B45DAF" w:rsidRPr="00B45DAF" w:rsidRDefault="00B45DAF" w:rsidP="00B45DAF">
      <w:pPr>
        <w:widowControl w:val="0"/>
        <w:jc w:val="center"/>
        <w:rPr>
          <w:rFonts w:eastAsia="Courier New"/>
          <w:b/>
          <w:bCs/>
          <w:color w:val="000000"/>
          <w:sz w:val="16"/>
          <w:szCs w:val="16"/>
          <w:lang w:bidi="ru-RU"/>
        </w:rPr>
      </w:pPr>
      <w:r w:rsidRPr="00B45DAF">
        <w:rPr>
          <w:rFonts w:eastAsia="Courier New"/>
          <w:b/>
          <w:bCs/>
          <w:color w:val="000000"/>
          <w:sz w:val="16"/>
          <w:szCs w:val="16"/>
          <w:lang w:bidi="ru-RU"/>
        </w:rPr>
        <w:t>муниципальный район на 2016-2026 годы»</w:t>
      </w:r>
    </w:p>
    <w:p w:rsidR="00B45DAF" w:rsidRPr="00B45DAF" w:rsidRDefault="00B45DAF" w:rsidP="00B45DAF">
      <w:pPr>
        <w:widowControl w:val="0"/>
        <w:jc w:val="center"/>
        <w:rPr>
          <w:rFonts w:ascii="Courier New" w:eastAsia="Courier New" w:hAnsi="Courier New" w:cs="Courier New"/>
          <w:color w:val="000000"/>
          <w:sz w:val="16"/>
          <w:szCs w:val="16"/>
          <w:lang w:bidi="ru-RU"/>
        </w:rPr>
      </w:pPr>
    </w:p>
    <w:tbl>
      <w:tblPr>
        <w:tblW w:w="1070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
        <w:gridCol w:w="391"/>
        <w:gridCol w:w="1597"/>
        <w:gridCol w:w="706"/>
        <w:gridCol w:w="1276"/>
        <w:gridCol w:w="567"/>
        <w:gridCol w:w="425"/>
        <w:gridCol w:w="567"/>
        <w:gridCol w:w="425"/>
        <w:gridCol w:w="425"/>
        <w:gridCol w:w="567"/>
        <w:gridCol w:w="425"/>
        <w:gridCol w:w="567"/>
        <w:gridCol w:w="567"/>
        <w:gridCol w:w="425"/>
        <w:gridCol w:w="567"/>
        <w:gridCol w:w="568"/>
        <w:gridCol w:w="73"/>
      </w:tblGrid>
      <w:tr w:rsidR="00B45DAF" w:rsidRPr="00B45DAF" w:rsidTr="00B45DAF">
        <w:trPr>
          <w:trHeight w:hRule="exact" w:val="274"/>
        </w:trPr>
        <w:tc>
          <w:tcPr>
            <w:tcW w:w="567" w:type="dxa"/>
            <w:vMerge w:val="restart"/>
            <w:shd w:val="clear" w:color="auto" w:fill="FFFFFF"/>
            <w:vAlign w:val="center"/>
          </w:tcPr>
          <w:p w:rsidR="00B45DAF" w:rsidRPr="00B45DAF" w:rsidRDefault="00B45DAF" w:rsidP="00B45DAF">
            <w:pPr>
              <w:widowControl w:val="0"/>
              <w:spacing w:line="222" w:lineRule="exact"/>
              <w:ind w:right="140"/>
              <w:jc w:val="right"/>
              <w:rPr>
                <w:color w:val="000000"/>
                <w:sz w:val="16"/>
                <w:szCs w:val="16"/>
                <w:lang w:bidi="ru-RU"/>
              </w:rPr>
            </w:pPr>
            <w:r w:rsidRPr="00B45DAF">
              <w:rPr>
                <w:color w:val="000000"/>
                <w:sz w:val="16"/>
                <w:szCs w:val="16"/>
                <w:lang w:bidi="ru-RU"/>
              </w:rPr>
              <w:t>№</w:t>
            </w:r>
          </w:p>
          <w:p w:rsidR="00B45DAF" w:rsidRPr="00B45DAF" w:rsidRDefault="00B45DAF" w:rsidP="00B45DAF">
            <w:pPr>
              <w:widowControl w:val="0"/>
              <w:spacing w:line="222" w:lineRule="exact"/>
              <w:ind w:right="140"/>
              <w:jc w:val="right"/>
              <w:rPr>
                <w:color w:val="000000"/>
                <w:sz w:val="16"/>
                <w:szCs w:val="16"/>
                <w:lang w:bidi="ru-RU"/>
              </w:rPr>
            </w:pPr>
            <w:r w:rsidRPr="00B45DAF">
              <w:rPr>
                <w:color w:val="000000"/>
                <w:sz w:val="16"/>
                <w:szCs w:val="16"/>
                <w:lang w:bidi="ru-RU"/>
              </w:rPr>
              <w:t>п/п</w:t>
            </w:r>
          </w:p>
        </w:tc>
        <w:tc>
          <w:tcPr>
            <w:tcW w:w="1988" w:type="dxa"/>
            <w:gridSpan w:val="2"/>
            <w:vMerge w:val="restart"/>
            <w:shd w:val="clear" w:color="auto" w:fill="FFFFFF"/>
            <w:vAlign w:val="center"/>
          </w:tcPr>
          <w:p w:rsidR="00B45DAF" w:rsidRPr="00B45DAF" w:rsidRDefault="00B45DAF" w:rsidP="00B45DAF">
            <w:pPr>
              <w:widowControl w:val="0"/>
              <w:spacing w:line="254" w:lineRule="exact"/>
              <w:jc w:val="center"/>
              <w:rPr>
                <w:color w:val="000000"/>
                <w:sz w:val="16"/>
                <w:szCs w:val="16"/>
                <w:lang w:bidi="ru-RU"/>
              </w:rPr>
            </w:pPr>
            <w:r w:rsidRPr="00B45DAF">
              <w:rPr>
                <w:color w:val="000000"/>
                <w:sz w:val="16"/>
                <w:szCs w:val="16"/>
                <w:lang w:bidi="ru-RU"/>
              </w:rPr>
              <w:t>Наименование</w:t>
            </w:r>
          </w:p>
          <w:p w:rsidR="00B45DAF" w:rsidRPr="00B45DAF" w:rsidRDefault="00B45DAF" w:rsidP="00B45DAF">
            <w:pPr>
              <w:widowControl w:val="0"/>
              <w:spacing w:line="254" w:lineRule="exact"/>
              <w:jc w:val="center"/>
              <w:rPr>
                <w:color w:val="000000"/>
                <w:sz w:val="16"/>
                <w:szCs w:val="16"/>
                <w:lang w:bidi="ru-RU"/>
              </w:rPr>
            </w:pPr>
            <w:r w:rsidRPr="00B45DAF">
              <w:rPr>
                <w:color w:val="000000"/>
                <w:sz w:val="16"/>
                <w:szCs w:val="16"/>
                <w:lang w:bidi="ru-RU"/>
              </w:rPr>
              <w:t>показателя</w:t>
            </w:r>
          </w:p>
          <w:p w:rsidR="00B45DAF" w:rsidRPr="00B45DAF" w:rsidRDefault="00B45DAF" w:rsidP="00B45DAF">
            <w:pPr>
              <w:widowControl w:val="0"/>
              <w:spacing w:line="254" w:lineRule="exact"/>
              <w:jc w:val="center"/>
              <w:rPr>
                <w:color w:val="000000"/>
                <w:sz w:val="16"/>
                <w:szCs w:val="16"/>
                <w:lang w:bidi="ru-RU"/>
              </w:rPr>
            </w:pPr>
            <w:r w:rsidRPr="00B45DAF">
              <w:rPr>
                <w:color w:val="000000"/>
                <w:sz w:val="16"/>
                <w:szCs w:val="16"/>
                <w:lang w:bidi="ru-RU"/>
              </w:rPr>
              <w:t>(индикатора)</w:t>
            </w:r>
          </w:p>
        </w:tc>
        <w:tc>
          <w:tcPr>
            <w:tcW w:w="706" w:type="dxa"/>
            <w:vMerge w:val="restart"/>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Ед.</w:t>
            </w:r>
          </w:p>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измерения</w:t>
            </w:r>
          </w:p>
        </w:tc>
        <w:tc>
          <w:tcPr>
            <w:tcW w:w="1276" w:type="dxa"/>
            <w:vMerge w:val="restart"/>
            <w:shd w:val="clear" w:color="auto" w:fill="FFFFFF"/>
            <w:vAlign w:val="center"/>
          </w:tcPr>
          <w:p w:rsidR="00B45DAF" w:rsidRPr="00B45DAF" w:rsidRDefault="00B45DAF" w:rsidP="00B45DAF">
            <w:pPr>
              <w:widowControl w:val="0"/>
              <w:spacing w:after="60" w:line="222" w:lineRule="exact"/>
              <w:rPr>
                <w:color w:val="000000"/>
                <w:sz w:val="16"/>
                <w:szCs w:val="16"/>
                <w:lang w:bidi="ru-RU"/>
              </w:rPr>
            </w:pPr>
            <w:r w:rsidRPr="00B45DAF">
              <w:rPr>
                <w:color w:val="000000"/>
                <w:sz w:val="16"/>
                <w:szCs w:val="16"/>
                <w:lang w:bidi="ru-RU"/>
              </w:rPr>
              <w:t>Ответственный</w:t>
            </w:r>
          </w:p>
          <w:p w:rsidR="00B45DAF" w:rsidRPr="00B45DAF" w:rsidRDefault="00B45DAF" w:rsidP="00B45DAF">
            <w:pPr>
              <w:widowControl w:val="0"/>
              <w:spacing w:after="60" w:line="222" w:lineRule="exact"/>
              <w:rPr>
                <w:color w:val="000000"/>
                <w:sz w:val="16"/>
                <w:szCs w:val="16"/>
                <w:lang w:bidi="ru-RU"/>
              </w:rPr>
            </w:pPr>
            <w:r w:rsidRPr="00B45DAF">
              <w:rPr>
                <w:color w:val="000000"/>
                <w:sz w:val="16"/>
                <w:szCs w:val="16"/>
                <w:lang w:bidi="ru-RU"/>
              </w:rPr>
              <w:t>исполнитель</w:t>
            </w:r>
          </w:p>
        </w:tc>
        <w:tc>
          <w:tcPr>
            <w:tcW w:w="6168" w:type="dxa"/>
            <w:gridSpan w:val="13"/>
            <w:shd w:val="clear" w:color="auto" w:fill="FFFFFF"/>
          </w:tcPr>
          <w:p w:rsidR="00B45DAF" w:rsidRPr="00B45DAF" w:rsidRDefault="00B45DAF" w:rsidP="00B45DAF">
            <w:pPr>
              <w:widowControl w:val="0"/>
              <w:spacing w:line="254" w:lineRule="exact"/>
              <w:jc w:val="center"/>
              <w:rPr>
                <w:color w:val="000000"/>
                <w:sz w:val="16"/>
                <w:szCs w:val="16"/>
                <w:lang w:bidi="ru-RU"/>
              </w:rPr>
            </w:pPr>
            <w:r w:rsidRPr="00B45DAF">
              <w:rPr>
                <w:color w:val="000000"/>
                <w:sz w:val="16"/>
                <w:szCs w:val="16"/>
                <w:lang w:bidi="ru-RU"/>
              </w:rPr>
              <w:t>Значения показателей</w:t>
            </w:r>
          </w:p>
        </w:tc>
      </w:tr>
      <w:tr w:rsidR="00B45DAF" w:rsidRPr="00B45DAF" w:rsidTr="00B45DAF">
        <w:trPr>
          <w:gridAfter w:val="1"/>
          <w:wAfter w:w="73" w:type="dxa"/>
          <w:trHeight w:hRule="exact" w:val="773"/>
        </w:trPr>
        <w:tc>
          <w:tcPr>
            <w:tcW w:w="567" w:type="dxa"/>
            <w:vMerge/>
            <w:shd w:val="clear" w:color="auto" w:fill="FFFFFF"/>
            <w:vAlign w:val="center"/>
          </w:tcPr>
          <w:p w:rsidR="00B45DAF" w:rsidRPr="00B45DAF" w:rsidRDefault="00B45DAF" w:rsidP="00B45DAF">
            <w:pPr>
              <w:widowControl w:val="0"/>
              <w:rPr>
                <w:rFonts w:eastAsia="Courier New"/>
                <w:color w:val="000000"/>
                <w:sz w:val="16"/>
                <w:szCs w:val="16"/>
                <w:lang w:bidi="ru-RU"/>
              </w:rPr>
            </w:pPr>
          </w:p>
        </w:tc>
        <w:tc>
          <w:tcPr>
            <w:tcW w:w="1988" w:type="dxa"/>
            <w:gridSpan w:val="2"/>
            <w:vMerge/>
            <w:shd w:val="clear" w:color="auto" w:fill="FFFFFF"/>
            <w:vAlign w:val="center"/>
          </w:tcPr>
          <w:p w:rsidR="00B45DAF" w:rsidRPr="00B45DAF" w:rsidRDefault="00B45DAF" w:rsidP="00B45DAF">
            <w:pPr>
              <w:widowControl w:val="0"/>
              <w:rPr>
                <w:rFonts w:eastAsia="Courier New"/>
                <w:color w:val="000000"/>
                <w:sz w:val="16"/>
                <w:szCs w:val="16"/>
                <w:lang w:bidi="ru-RU"/>
              </w:rPr>
            </w:pPr>
          </w:p>
        </w:tc>
        <w:tc>
          <w:tcPr>
            <w:tcW w:w="706" w:type="dxa"/>
            <w:vMerge/>
            <w:shd w:val="clear" w:color="auto" w:fill="FFFFFF"/>
            <w:vAlign w:val="center"/>
          </w:tcPr>
          <w:p w:rsidR="00B45DAF" w:rsidRPr="00B45DAF" w:rsidRDefault="00B45DAF" w:rsidP="00B45DAF">
            <w:pPr>
              <w:widowControl w:val="0"/>
              <w:rPr>
                <w:rFonts w:eastAsia="Courier New"/>
                <w:color w:val="000000"/>
                <w:sz w:val="16"/>
                <w:szCs w:val="16"/>
                <w:lang w:bidi="ru-RU"/>
              </w:rPr>
            </w:pPr>
          </w:p>
        </w:tc>
        <w:tc>
          <w:tcPr>
            <w:tcW w:w="1276" w:type="dxa"/>
            <w:vMerge/>
            <w:shd w:val="clear" w:color="auto" w:fill="FFFFFF"/>
            <w:vAlign w:val="center"/>
          </w:tcPr>
          <w:p w:rsidR="00B45DAF" w:rsidRPr="00B45DAF" w:rsidRDefault="00B45DAF" w:rsidP="00B45DAF">
            <w:pPr>
              <w:widowControl w:val="0"/>
              <w:rPr>
                <w:rFonts w:eastAsia="Courier New"/>
                <w:color w:val="000000"/>
                <w:sz w:val="16"/>
                <w:szCs w:val="16"/>
                <w:lang w:bidi="ru-RU"/>
              </w:rPr>
            </w:pPr>
          </w:p>
        </w:tc>
        <w:tc>
          <w:tcPr>
            <w:tcW w:w="567" w:type="dxa"/>
            <w:shd w:val="clear" w:color="auto" w:fill="FFFFFF"/>
            <w:vAlign w:val="center"/>
          </w:tcPr>
          <w:p w:rsidR="00B45DAF" w:rsidRPr="00B45DAF" w:rsidRDefault="00B45DAF" w:rsidP="00B45DAF">
            <w:pPr>
              <w:widowControl w:val="0"/>
              <w:spacing w:line="222" w:lineRule="exact"/>
              <w:rPr>
                <w:color w:val="000000"/>
                <w:sz w:val="16"/>
                <w:szCs w:val="16"/>
                <w:lang w:bidi="ru-RU"/>
              </w:rPr>
            </w:pPr>
            <w:r w:rsidRPr="00B45DAF">
              <w:rPr>
                <w:color w:val="000000"/>
                <w:sz w:val="16"/>
                <w:szCs w:val="16"/>
                <w:lang w:bidi="ru-RU"/>
              </w:rPr>
              <w:t>отчетный</w:t>
            </w:r>
          </w:p>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год</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val="en-US" w:bidi="ru-RU"/>
              </w:rPr>
            </w:pPr>
            <w:r w:rsidRPr="00B45DAF">
              <w:rPr>
                <w:color w:val="000000"/>
                <w:sz w:val="16"/>
                <w:szCs w:val="16"/>
                <w:lang w:bidi="ru-RU"/>
              </w:rPr>
              <w:t>2016</w:t>
            </w:r>
          </w:p>
        </w:tc>
        <w:tc>
          <w:tcPr>
            <w:tcW w:w="567" w:type="dxa"/>
            <w:shd w:val="clear" w:color="auto" w:fill="FFFFFF"/>
            <w:vAlign w:val="bottom"/>
          </w:tcPr>
          <w:p w:rsidR="00B45DAF" w:rsidRPr="00B45DAF" w:rsidRDefault="00B45DAF" w:rsidP="00B45DAF">
            <w:pPr>
              <w:widowControl w:val="0"/>
              <w:spacing w:line="254" w:lineRule="exact"/>
              <w:jc w:val="center"/>
              <w:rPr>
                <w:color w:val="000000"/>
                <w:sz w:val="16"/>
                <w:szCs w:val="16"/>
                <w:lang w:bidi="ru-RU"/>
              </w:rPr>
            </w:pPr>
            <w:r w:rsidRPr="00B45DAF">
              <w:rPr>
                <w:color w:val="000000"/>
                <w:sz w:val="16"/>
                <w:szCs w:val="16"/>
                <w:lang w:bidi="ru-RU"/>
              </w:rPr>
              <w:t>2017</w:t>
            </w:r>
          </w:p>
          <w:p w:rsidR="00B45DAF" w:rsidRPr="00B45DAF" w:rsidRDefault="00B45DAF" w:rsidP="00B45DAF">
            <w:pPr>
              <w:widowControl w:val="0"/>
              <w:spacing w:line="254" w:lineRule="exact"/>
              <w:jc w:val="center"/>
              <w:rPr>
                <w:color w:val="000000"/>
                <w:sz w:val="16"/>
                <w:szCs w:val="16"/>
                <w:lang w:val="en-US" w:bidi="ru-RU"/>
              </w:rPr>
            </w:pPr>
          </w:p>
        </w:tc>
        <w:tc>
          <w:tcPr>
            <w:tcW w:w="425" w:type="dxa"/>
            <w:shd w:val="clear" w:color="auto" w:fill="FFFFFF"/>
            <w:vAlign w:val="bottom"/>
          </w:tcPr>
          <w:p w:rsidR="00B45DAF" w:rsidRPr="00B45DAF" w:rsidRDefault="00B45DAF" w:rsidP="00B45DAF">
            <w:pPr>
              <w:widowControl w:val="0"/>
              <w:spacing w:line="254" w:lineRule="exact"/>
              <w:jc w:val="center"/>
              <w:rPr>
                <w:color w:val="000000"/>
                <w:sz w:val="16"/>
                <w:szCs w:val="16"/>
                <w:lang w:bidi="ru-RU"/>
              </w:rPr>
            </w:pPr>
            <w:r w:rsidRPr="00B45DAF">
              <w:rPr>
                <w:color w:val="000000"/>
                <w:sz w:val="16"/>
                <w:szCs w:val="16"/>
                <w:lang w:bidi="ru-RU"/>
              </w:rPr>
              <w:t>2018</w:t>
            </w:r>
          </w:p>
          <w:p w:rsidR="00B45DAF" w:rsidRPr="00B45DAF" w:rsidRDefault="00B45DAF" w:rsidP="00B45DAF">
            <w:pPr>
              <w:widowControl w:val="0"/>
              <w:spacing w:line="254" w:lineRule="exact"/>
              <w:jc w:val="center"/>
              <w:rPr>
                <w:color w:val="000000"/>
                <w:sz w:val="16"/>
                <w:szCs w:val="16"/>
                <w:lang w:val="en-US" w:bidi="ru-RU"/>
              </w:rPr>
            </w:pPr>
          </w:p>
        </w:tc>
        <w:tc>
          <w:tcPr>
            <w:tcW w:w="425" w:type="dxa"/>
            <w:shd w:val="clear" w:color="auto" w:fill="FFFFFF"/>
            <w:vAlign w:val="bottom"/>
          </w:tcPr>
          <w:p w:rsidR="00B45DAF" w:rsidRPr="00B45DAF" w:rsidRDefault="00B45DAF" w:rsidP="00B45DAF">
            <w:pPr>
              <w:widowControl w:val="0"/>
              <w:spacing w:line="254" w:lineRule="exact"/>
              <w:jc w:val="center"/>
              <w:rPr>
                <w:color w:val="000000"/>
                <w:sz w:val="16"/>
                <w:szCs w:val="16"/>
                <w:lang w:bidi="ru-RU"/>
              </w:rPr>
            </w:pPr>
            <w:r w:rsidRPr="00B45DAF">
              <w:rPr>
                <w:color w:val="000000"/>
                <w:sz w:val="16"/>
                <w:szCs w:val="16"/>
                <w:lang w:bidi="ru-RU"/>
              </w:rPr>
              <w:t>2019</w:t>
            </w:r>
          </w:p>
          <w:p w:rsidR="00B45DAF" w:rsidRPr="00B45DAF" w:rsidRDefault="00B45DAF" w:rsidP="00B45DAF">
            <w:pPr>
              <w:widowControl w:val="0"/>
              <w:spacing w:line="254" w:lineRule="exact"/>
              <w:jc w:val="center"/>
              <w:rPr>
                <w:color w:val="000000"/>
                <w:sz w:val="16"/>
                <w:szCs w:val="16"/>
                <w:lang w:val="en-US" w:bidi="ru-RU"/>
              </w:rPr>
            </w:pPr>
          </w:p>
        </w:tc>
        <w:tc>
          <w:tcPr>
            <w:tcW w:w="567" w:type="dxa"/>
            <w:shd w:val="clear" w:color="auto" w:fill="FFFFFF"/>
            <w:vAlign w:val="bottom"/>
          </w:tcPr>
          <w:p w:rsidR="00B45DAF" w:rsidRPr="00B45DAF" w:rsidRDefault="00B45DAF" w:rsidP="00B45DAF">
            <w:pPr>
              <w:widowControl w:val="0"/>
              <w:spacing w:line="254" w:lineRule="exact"/>
              <w:jc w:val="center"/>
              <w:rPr>
                <w:color w:val="000000"/>
                <w:sz w:val="16"/>
                <w:szCs w:val="16"/>
                <w:lang w:bidi="ru-RU"/>
              </w:rPr>
            </w:pPr>
            <w:r w:rsidRPr="00B45DAF">
              <w:rPr>
                <w:color w:val="000000"/>
                <w:sz w:val="16"/>
                <w:szCs w:val="16"/>
                <w:lang w:bidi="ru-RU"/>
              </w:rPr>
              <w:t>2020</w:t>
            </w:r>
          </w:p>
          <w:p w:rsidR="00B45DAF" w:rsidRPr="00B45DAF" w:rsidRDefault="00B45DAF" w:rsidP="00B45DAF">
            <w:pPr>
              <w:widowControl w:val="0"/>
              <w:spacing w:line="254" w:lineRule="exact"/>
              <w:jc w:val="center"/>
              <w:rPr>
                <w:color w:val="000000"/>
                <w:sz w:val="16"/>
                <w:szCs w:val="16"/>
                <w:lang w:bidi="ru-RU"/>
              </w:rPr>
            </w:pPr>
          </w:p>
        </w:tc>
        <w:tc>
          <w:tcPr>
            <w:tcW w:w="425" w:type="dxa"/>
            <w:shd w:val="clear" w:color="auto" w:fill="FFFFFF"/>
          </w:tcPr>
          <w:p w:rsidR="00B45DAF" w:rsidRPr="00B45DAF" w:rsidRDefault="00B45DAF" w:rsidP="00B45DAF">
            <w:pPr>
              <w:widowControl w:val="0"/>
              <w:jc w:val="center"/>
              <w:rPr>
                <w:rFonts w:eastAsia="Courier New"/>
                <w:color w:val="000000"/>
                <w:sz w:val="16"/>
                <w:szCs w:val="16"/>
                <w:lang w:bidi="ru-RU"/>
              </w:rPr>
            </w:pPr>
          </w:p>
          <w:p w:rsidR="00B45DAF" w:rsidRPr="00B45DAF" w:rsidRDefault="00B45DAF" w:rsidP="00B45DAF">
            <w:pPr>
              <w:widowControl w:val="0"/>
              <w:jc w:val="center"/>
              <w:rPr>
                <w:rFonts w:eastAsia="Courier New"/>
                <w:color w:val="000000"/>
                <w:sz w:val="16"/>
                <w:szCs w:val="16"/>
                <w:lang w:bidi="ru-RU"/>
              </w:rPr>
            </w:pPr>
            <w:r w:rsidRPr="00B45DAF">
              <w:rPr>
                <w:rFonts w:eastAsia="Courier New"/>
                <w:color w:val="000000"/>
                <w:sz w:val="16"/>
                <w:szCs w:val="16"/>
                <w:lang w:bidi="ru-RU"/>
              </w:rPr>
              <w:t>2021</w:t>
            </w:r>
          </w:p>
        </w:tc>
        <w:tc>
          <w:tcPr>
            <w:tcW w:w="567" w:type="dxa"/>
            <w:shd w:val="clear" w:color="auto" w:fill="FFFFFF"/>
          </w:tcPr>
          <w:p w:rsidR="00B45DAF" w:rsidRPr="00B45DAF" w:rsidRDefault="00B45DAF" w:rsidP="00B45DAF">
            <w:pPr>
              <w:widowControl w:val="0"/>
              <w:jc w:val="center"/>
              <w:rPr>
                <w:rFonts w:eastAsia="Courier New"/>
                <w:color w:val="000000"/>
                <w:sz w:val="16"/>
                <w:szCs w:val="16"/>
                <w:lang w:bidi="ru-RU"/>
              </w:rPr>
            </w:pPr>
          </w:p>
          <w:p w:rsidR="00B45DAF" w:rsidRPr="00B45DAF" w:rsidRDefault="00B45DAF" w:rsidP="00B45DAF">
            <w:pPr>
              <w:widowControl w:val="0"/>
              <w:jc w:val="center"/>
              <w:rPr>
                <w:rFonts w:eastAsia="Courier New"/>
                <w:color w:val="000000"/>
                <w:sz w:val="16"/>
                <w:szCs w:val="16"/>
                <w:lang w:bidi="ru-RU"/>
              </w:rPr>
            </w:pPr>
            <w:r w:rsidRPr="00B45DAF">
              <w:rPr>
                <w:rFonts w:eastAsia="Courier New"/>
                <w:color w:val="000000"/>
                <w:sz w:val="16"/>
                <w:szCs w:val="16"/>
                <w:lang w:bidi="ru-RU"/>
              </w:rPr>
              <w:t>2022</w:t>
            </w:r>
          </w:p>
        </w:tc>
        <w:tc>
          <w:tcPr>
            <w:tcW w:w="567" w:type="dxa"/>
            <w:shd w:val="clear" w:color="auto" w:fill="FFFFFF"/>
          </w:tcPr>
          <w:p w:rsidR="00B45DAF" w:rsidRPr="00B45DAF" w:rsidRDefault="00B45DAF" w:rsidP="00B45DAF">
            <w:pPr>
              <w:widowControl w:val="0"/>
              <w:jc w:val="center"/>
              <w:rPr>
                <w:rFonts w:eastAsia="Courier New"/>
                <w:color w:val="000000"/>
                <w:sz w:val="16"/>
                <w:szCs w:val="16"/>
                <w:lang w:bidi="ru-RU"/>
              </w:rPr>
            </w:pPr>
          </w:p>
          <w:p w:rsidR="00B45DAF" w:rsidRPr="00B45DAF" w:rsidRDefault="00B45DAF" w:rsidP="00B45DAF">
            <w:pPr>
              <w:widowControl w:val="0"/>
              <w:jc w:val="center"/>
              <w:rPr>
                <w:rFonts w:eastAsia="Courier New"/>
                <w:color w:val="000000"/>
                <w:sz w:val="16"/>
                <w:szCs w:val="16"/>
                <w:lang w:bidi="ru-RU"/>
              </w:rPr>
            </w:pPr>
            <w:r w:rsidRPr="00B45DAF">
              <w:rPr>
                <w:rFonts w:eastAsia="Courier New"/>
                <w:color w:val="000000"/>
                <w:sz w:val="16"/>
                <w:szCs w:val="16"/>
                <w:lang w:bidi="ru-RU"/>
              </w:rPr>
              <w:t>2023</w:t>
            </w:r>
          </w:p>
        </w:tc>
        <w:tc>
          <w:tcPr>
            <w:tcW w:w="425" w:type="dxa"/>
            <w:shd w:val="clear" w:color="auto" w:fill="FFFFFF"/>
          </w:tcPr>
          <w:p w:rsidR="00B45DAF" w:rsidRPr="00B45DAF" w:rsidRDefault="00B45DAF" w:rsidP="00B45DAF">
            <w:pPr>
              <w:widowControl w:val="0"/>
              <w:jc w:val="center"/>
              <w:rPr>
                <w:rFonts w:eastAsia="Courier New"/>
                <w:color w:val="000000"/>
                <w:sz w:val="16"/>
                <w:szCs w:val="16"/>
                <w:lang w:bidi="ru-RU"/>
              </w:rPr>
            </w:pPr>
          </w:p>
          <w:p w:rsidR="00B45DAF" w:rsidRPr="00B45DAF" w:rsidRDefault="00B45DAF" w:rsidP="00B45DAF">
            <w:pPr>
              <w:widowControl w:val="0"/>
              <w:jc w:val="center"/>
              <w:rPr>
                <w:rFonts w:eastAsia="Courier New"/>
                <w:color w:val="000000"/>
                <w:sz w:val="16"/>
                <w:szCs w:val="16"/>
                <w:lang w:bidi="ru-RU"/>
              </w:rPr>
            </w:pPr>
            <w:r w:rsidRPr="00B45DAF">
              <w:rPr>
                <w:rFonts w:eastAsia="Courier New"/>
                <w:color w:val="000000"/>
                <w:sz w:val="16"/>
                <w:szCs w:val="16"/>
                <w:lang w:bidi="ru-RU"/>
              </w:rPr>
              <w:t>2024</w:t>
            </w:r>
          </w:p>
        </w:tc>
        <w:tc>
          <w:tcPr>
            <w:tcW w:w="567" w:type="dxa"/>
            <w:shd w:val="clear" w:color="auto" w:fill="FFFFFF"/>
          </w:tcPr>
          <w:p w:rsidR="00B45DAF" w:rsidRPr="00B45DAF" w:rsidRDefault="00B45DAF" w:rsidP="00B45DAF">
            <w:pPr>
              <w:widowControl w:val="0"/>
              <w:jc w:val="center"/>
              <w:rPr>
                <w:rFonts w:eastAsia="Courier New"/>
                <w:color w:val="000000"/>
                <w:sz w:val="16"/>
                <w:szCs w:val="16"/>
                <w:lang w:bidi="ru-RU"/>
              </w:rPr>
            </w:pPr>
          </w:p>
          <w:p w:rsidR="00B45DAF" w:rsidRPr="00B45DAF" w:rsidRDefault="00B45DAF" w:rsidP="00B45DAF">
            <w:pPr>
              <w:widowControl w:val="0"/>
              <w:jc w:val="center"/>
              <w:rPr>
                <w:rFonts w:eastAsia="Courier New"/>
                <w:color w:val="000000"/>
                <w:sz w:val="16"/>
                <w:szCs w:val="16"/>
                <w:lang w:bidi="ru-RU"/>
              </w:rPr>
            </w:pPr>
            <w:r w:rsidRPr="00B45DAF">
              <w:rPr>
                <w:rFonts w:eastAsia="Courier New"/>
                <w:color w:val="000000"/>
                <w:sz w:val="16"/>
                <w:szCs w:val="16"/>
                <w:lang w:bidi="ru-RU"/>
              </w:rPr>
              <w:t>2025</w:t>
            </w:r>
          </w:p>
        </w:tc>
        <w:tc>
          <w:tcPr>
            <w:tcW w:w="568" w:type="dxa"/>
            <w:shd w:val="clear" w:color="auto" w:fill="FFFFFF"/>
          </w:tcPr>
          <w:p w:rsidR="00B45DAF" w:rsidRPr="00B45DAF" w:rsidRDefault="00B45DAF" w:rsidP="00B45DAF">
            <w:pPr>
              <w:widowControl w:val="0"/>
              <w:jc w:val="center"/>
              <w:rPr>
                <w:rFonts w:eastAsia="Courier New"/>
                <w:color w:val="000000"/>
                <w:sz w:val="16"/>
                <w:szCs w:val="16"/>
                <w:lang w:bidi="ru-RU"/>
              </w:rPr>
            </w:pPr>
          </w:p>
          <w:p w:rsidR="00B45DAF" w:rsidRPr="00B45DAF" w:rsidRDefault="00B45DAF" w:rsidP="00B45DAF">
            <w:pPr>
              <w:widowControl w:val="0"/>
              <w:jc w:val="center"/>
              <w:rPr>
                <w:rFonts w:eastAsia="Courier New"/>
                <w:color w:val="000000"/>
                <w:sz w:val="16"/>
                <w:szCs w:val="16"/>
                <w:lang w:bidi="ru-RU"/>
              </w:rPr>
            </w:pPr>
            <w:r w:rsidRPr="00B45DAF">
              <w:rPr>
                <w:rFonts w:eastAsia="Courier New"/>
                <w:color w:val="000000"/>
                <w:sz w:val="16"/>
                <w:szCs w:val="16"/>
                <w:lang w:bidi="ru-RU"/>
              </w:rPr>
              <w:t>2026</w:t>
            </w:r>
          </w:p>
        </w:tc>
      </w:tr>
      <w:tr w:rsidR="00B45DAF" w:rsidRPr="00B45DAF" w:rsidTr="00B45DAF">
        <w:trPr>
          <w:gridAfter w:val="1"/>
          <w:wAfter w:w="73" w:type="dxa"/>
          <w:trHeight w:hRule="exact" w:val="269"/>
        </w:trPr>
        <w:tc>
          <w:tcPr>
            <w:tcW w:w="567" w:type="dxa"/>
            <w:shd w:val="clear" w:color="auto" w:fill="FFFFFF"/>
            <w:vAlign w:val="center"/>
          </w:tcPr>
          <w:p w:rsidR="00B45DAF" w:rsidRPr="00B45DAF" w:rsidRDefault="00B45DAF" w:rsidP="00B45DAF">
            <w:pPr>
              <w:widowControl w:val="0"/>
              <w:tabs>
                <w:tab w:val="left" w:pos="557"/>
              </w:tabs>
              <w:spacing w:line="222" w:lineRule="exact"/>
              <w:ind w:right="140"/>
              <w:jc w:val="center"/>
              <w:rPr>
                <w:color w:val="000000"/>
                <w:sz w:val="16"/>
                <w:szCs w:val="16"/>
                <w:lang w:bidi="ru-RU"/>
              </w:rPr>
            </w:pPr>
            <w:r w:rsidRPr="00B45DAF">
              <w:rPr>
                <w:color w:val="000000"/>
                <w:sz w:val="16"/>
                <w:szCs w:val="16"/>
                <w:lang w:bidi="ru-RU"/>
              </w:rPr>
              <w:t>1</w:t>
            </w:r>
          </w:p>
        </w:tc>
        <w:tc>
          <w:tcPr>
            <w:tcW w:w="1988" w:type="dxa"/>
            <w:gridSpan w:val="2"/>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2</w:t>
            </w:r>
          </w:p>
        </w:tc>
        <w:tc>
          <w:tcPr>
            <w:tcW w:w="706"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3</w:t>
            </w:r>
          </w:p>
        </w:tc>
        <w:tc>
          <w:tcPr>
            <w:tcW w:w="1276"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4</w:t>
            </w:r>
          </w:p>
        </w:tc>
        <w:tc>
          <w:tcPr>
            <w:tcW w:w="567"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5</w:t>
            </w:r>
          </w:p>
        </w:tc>
        <w:tc>
          <w:tcPr>
            <w:tcW w:w="425"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6</w:t>
            </w:r>
          </w:p>
        </w:tc>
        <w:tc>
          <w:tcPr>
            <w:tcW w:w="567"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7</w:t>
            </w:r>
          </w:p>
        </w:tc>
        <w:tc>
          <w:tcPr>
            <w:tcW w:w="425"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8</w:t>
            </w:r>
          </w:p>
        </w:tc>
        <w:tc>
          <w:tcPr>
            <w:tcW w:w="425"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9</w:t>
            </w:r>
          </w:p>
        </w:tc>
        <w:tc>
          <w:tcPr>
            <w:tcW w:w="567"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10</w:t>
            </w:r>
          </w:p>
        </w:tc>
        <w:tc>
          <w:tcPr>
            <w:tcW w:w="425"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11</w:t>
            </w:r>
          </w:p>
        </w:tc>
        <w:tc>
          <w:tcPr>
            <w:tcW w:w="567"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12</w:t>
            </w:r>
          </w:p>
        </w:tc>
        <w:tc>
          <w:tcPr>
            <w:tcW w:w="567"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13</w:t>
            </w:r>
          </w:p>
        </w:tc>
        <w:tc>
          <w:tcPr>
            <w:tcW w:w="425"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14</w:t>
            </w:r>
          </w:p>
        </w:tc>
        <w:tc>
          <w:tcPr>
            <w:tcW w:w="567"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15</w:t>
            </w:r>
          </w:p>
        </w:tc>
        <w:tc>
          <w:tcPr>
            <w:tcW w:w="568" w:type="dxa"/>
            <w:shd w:val="clear" w:color="auto" w:fill="FFFFFF"/>
            <w:vAlign w:val="center"/>
          </w:tcPr>
          <w:p w:rsidR="00B45DAF" w:rsidRPr="00B45DAF" w:rsidRDefault="00B45DAF" w:rsidP="00B45DAF">
            <w:pPr>
              <w:widowControl w:val="0"/>
              <w:tabs>
                <w:tab w:val="left" w:pos="557"/>
              </w:tabs>
              <w:spacing w:line="222" w:lineRule="exact"/>
              <w:jc w:val="center"/>
              <w:rPr>
                <w:color w:val="000000"/>
                <w:sz w:val="16"/>
                <w:szCs w:val="16"/>
                <w:lang w:bidi="ru-RU"/>
              </w:rPr>
            </w:pPr>
            <w:r w:rsidRPr="00B45DAF">
              <w:rPr>
                <w:color w:val="000000"/>
                <w:sz w:val="16"/>
                <w:szCs w:val="16"/>
                <w:lang w:bidi="ru-RU"/>
              </w:rPr>
              <w:t>16</w:t>
            </w:r>
          </w:p>
        </w:tc>
      </w:tr>
      <w:tr w:rsidR="00B45DAF" w:rsidRPr="00B45DAF" w:rsidTr="00B45DAF">
        <w:trPr>
          <w:gridAfter w:val="1"/>
          <w:wAfter w:w="73" w:type="dxa"/>
          <w:trHeight w:hRule="exact" w:val="1611"/>
        </w:trPr>
        <w:tc>
          <w:tcPr>
            <w:tcW w:w="567" w:type="dxa"/>
            <w:shd w:val="clear" w:color="auto" w:fill="FFFFFF"/>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t>1.</w:t>
            </w:r>
          </w:p>
        </w:tc>
        <w:tc>
          <w:tcPr>
            <w:tcW w:w="1988" w:type="dxa"/>
            <w:gridSpan w:val="2"/>
            <w:shd w:val="clear" w:color="auto" w:fill="FFFFFF"/>
            <w:vAlign w:val="center"/>
          </w:tcPr>
          <w:p w:rsidR="00B45DAF" w:rsidRPr="00B45DAF" w:rsidRDefault="00B45DAF" w:rsidP="00B45DAF">
            <w:pPr>
              <w:widowControl w:val="0"/>
              <w:tabs>
                <w:tab w:val="left" w:pos="2002"/>
              </w:tabs>
              <w:spacing w:line="250" w:lineRule="exact"/>
              <w:rPr>
                <w:color w:val="000000"/>
                <w:sz w:val="16"/>
                <w:szCs w:val="16"/>
                <w:lang w:bidi="ru-RU"/>
              </w:rPr>
            </w:pPr>
            <w:r w:rsidRPr="00B45DAF">
              <w:rPr>
                <w:color w:val="000000"/>
                <w:sz w:val="16"/>
                <w:szCs w:val="16"/>
                <w:lang w:bidi="ru-RU"/>
              </w:rPr>
              <w:t>Готовность объектов жилищно- коммунального хозяйства к прохождению осенне- зимнего периода</w:t>
            </w:r>
          </w:p>
        </w:tc>
        <w:tc>
          <w:tcPr>
            <w:tcW w:w="706"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1276" w:type="dxa"/>
            <w:shd w:val="clear" w:color="auto" w:fill="FFFFFF"/>
          </w:tcPr>
          <w:p w:rsidR="00B45DAF" w:rsidRPr="00B45DAF" w:rsidRDefault="00B45DAF" w:rsidP="00B45DAF">
            <w:pPr>
              <w:widowControl w:val="0"/>
              <w:tabs>
                <w:tab w:val="left" w:pos="2083"/>
              </w:tabs>
              <w:spacing w:line="288" w:lineRule="exact"/>
              <w:jc w:val="center"/>
              <w:rPr>
                <w:color w:val="000000"/>
                <w:sz w:val="16"/>
                <w:szCs w:val="16"/>
                <w:lang w:bidi="ru-RU"/>
              </w:rPr>
            </w:pPr>
            <w:r w:rsidRPr="00B45DAF">
              <w:rPr>
                <w:color w:val="000000"/>
                <w:sz w:val="16"/>
                <w:szCs w:val="16"/>
                <w:lang w:bidi="ru-RU"/>
              </w:rPr>
              <w:t>Управление промышленной и</w:t>
            </w:r>
          </w:p>
          <w:p w:rsidR="00B45DAF" w:rsidRPr="00B45DAF" w:rsidRDefault="00B45DAF" w:rsidP="00B45DAF">
            <w:pPr>
              <w:widowControl w:val="0"/>
              <w:spacing w:line="288" w:lineRule="exact"/>
              <w:jc w:val="center"/>
              <w:rPr>
                <w:color w:val="000000"/>
                <w:sz w:val="16"/>
                <w:szCs w:val="16"/>
                <w:lang w:bidi="ru-RU"/>
              </w:rPr>
            </w:pPr>
            <w:r w:rsidRPr="00B45DAF">
              <w:rPr>
                <w:color w:val="000000"/>
                <w:sz w:val="16"/>
                <w:szCs w:val="16"/>
                <w:lang w:bidi="ru-RU"/>
              </w:rPr>
              <w:t>сельскохозяйственной политики</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8"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r>
      <w:tr w:rsidR="00B45DAF" w:rsidRPr="00B45DAF" w:rsidTr="00B45DAF">
        <w:trPr>
          <w:gridAfter w:val="1"/>
          <w:wAfter w:w="73" w:type="dxa"/>
          <w:trHeight w:hRule="exact" w:val="1987"/>
        </w:trPr>
        <w:tc>
          <w:tcPr>
            <w:tcW w:w="567" w:type="dxa"/>
            <w:shd w:val="clear" w:color="auto" w:fill="FFFFFF"/>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t>2.</w:t>
            </w:r>
          </w:p>
        </w:tc>
        <w:tc>
          <w:tcPr>
            <w:tcW w:w="1988" w:type="dxa"/>
            <w:gridSpan w:val="2"/>
            <w:shd w:val="clear" w:color="auto" w:fill="FFFFFF"/>
          </w:tcPr>
          <w:p w:rsidR="00B45DAF" w:rsidRPr="00B45DAF" w:rsidRDefault="00B45DAF" w:rsidP="00B45DAF">
            <w:pPr>
              <w:widowControl w:val="0"/>
              <w:tabs>
                <w:tab w:val="left" w:pos="1675"/>
              </w:tabs>
              <w:spacing w:line="250" w:lineRule="exact"/>
              <w:jc w:val="both"/>
              <w:rPr>
                <w:color w:val="000000"/>
                <w:sz w:val="16"/>
                <w:szCs w:val="16"/>
                <w:lang w:bidi="ru-RU"/>
              </w:rPr>
            </w:pPr>
            <w:r w:rsidRPr="00B45DAF">
              <w:rPr>
                <w:color w:val="000000"/>
                <w:sz w:val="16"/>
                <w:szCs w:val="16"/>
                <w:lang w:bidi="ru-RU"/>
              </w:rPr>
              <w:t>Удельный вес разработанных документов территориального Планирования МО Билибинский муниципальный</w:t>
            </w:r>
          </w:p>
          <w:p w:rsidR="00B45DAF" w:rsidRPr="00B45DAF" w:rsidRDefault="00B45DAF" w:rsidP="00B45DAF">
            <w:pPr>
              <w:widowControl w:val="0"/>
              <w:spacing w:line="250" w:lineRule="exact"/>
              <w:jc w:val="both"/>
              <w:rPr>
                <w:color w:val="000000"/>
                <w:sz w:val="16"/>
                <w:szCs w:val="16"/>
                <w:lang w:bidi="ru-RU"/>
              </w:rPr>
            </w:pPr>
            <w:r w:rsidRPr="00B45DAF">
              <w:rPr>
                <w:color w:val="000000"/>
                <w:sz w:val="16"/>
                <w:szCs w:val="16"/>
                <w:lang w:bidi="ru-RU"/>
              </w:rPr>
              <w:t>район</w:t>
            </w:r>
          </w:p>
        </w:tc>
        <w:tc>
          <w:tcPr>
            <w:tcW w:w="706"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1276" w:type="dxa"/>
            <w:shd w:val="clear" w:color="auto" w:fill="FFFFFF"/>
          </w:tcPr>
          <w:p w:rsidR="00B45DAF" w:rsidRPr="00B45DAF" w:rsidRDefault="00B45DAF" w:rsidP="00B45DAF">
            <w:pPr>
              <w:widowControl w:val="0"/>
              <w:tabs>
                <w:tab w:val="left" w:pos="2088"/>
              </w:tabs>
              <w:spacing w:line="250" w:lineRule="exact"/>
              <w:jc w:val="center"/>
              <w:rPr>
                <w:color w:val="000000"/>
                <w:sz w:val="16"/>
                <w:szCs w:val="16"/>
                <w:lang w:bidi="ru-RU"/>
              </w:rPr>
            </w:pPr>
            <w:r w:rsidRPr="00B45DAF">
              <w:rPr>
                <w:color w:val="000000"/>
                <w:sz w:val="16"/>
                <w:szCs w:val="16"/>
                <w:lang w:bidi="ru-RU"/>
              </w:rPr>
              <w:t>Управление промышленной и</w:t>
            </w:r>
          </w:p>
          <w:p w:rsidR="00B45DAF" w:rsidRPr="00B45DAF" w:rsidRDefault="00B45DAF" w:rsidP="00B45DAF">
            <w:pPr>
              <w:widowControl w:val="0"/>
              <w:spacing w:line="250" w:lineRule="exact"/>
              <w:jc w:val="center"/>
              <w:rPr>
                <w:color w:val="000000"/>
                <w:sz w:val="16"/>
                <w:szCs w:val="16"/>
                <w:lang w:bidi="ru-RU"/>
              </w:rPr>
            </w:pPr>
            <w:r w:rsidRPr="00B45DAF">
              <w:rPr>
                <w:color w:val="000000"/>
                <w:sz w:val="16"/>
                <w:szCs w:val="16"/>
                <w:lang w:bidi="ru-RU"/>
              </w:rPr>
              <w:t>сельскохозяйственной политики</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85</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8" w:type="dxa"/>
            <w:tcBorders>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r>
      <w:tr w:rsidR="00B45DAF" w:rsidRPr="00B45DAF" w:rsidTr="00B45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dxa"/>
          <w:trHeight w:hRule="exact" w:val="3403"/>
        </w:trPr>
        <w:tc>
          <w:tcPr>
            <w:tcW w:w="958" w:type="dxa"/>
            <w:gridSpan w:val="2"/>
            <w:tcBorders>
              <w:top w:val="single" w:sz="4" w:space="0" w:color="auto"/>
              <w:left w:val="single" w:sz="4" w:space="0" w:color="auto"/>
            </w:tcBorders>
            <w:shd w:val="clear" w:color="auto" w:fill="FFFFFF"/>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lastRenderedPageBreak/>
              <w:t>3.</w:t>
            </w:r>
          </w:p>
        </w:tc>
        <w:tc>
          <w:tcPr>
            <w:tcW w:w="1597" w:type="dxa"/>
            <w:tcBorders>
              <w:top w:val="single" w:sz="4" w:space="0" w:color="auto"/>
              <w:left w:val="single" w:sz="4" w:space="0" w:color="auto"/>
            </w:tcBorders>
            <w:shd w:val="clear" w:color="auto" w:fill="FFFFFF"/>
            <w:vAlign w:val="bottom"/>
          </w:tcPr>
          <w:p w:rsidR="00B45DAF" w:rsidRPr="00B45DAF" w:rsidRDefault="00B45DAF" w:rsidP="00B45DAF">
            <w:pPr>
              <w:widowControl w:val="0"/>
              <w:tabs>
                <w:tab w:val="left" w:pos="2011"/>
              </w:tabs>
              <w:spacing w:line="250" w:lineRule="exact"/>
              <w:rPr>
                <w:color w:val="000000"/>
                <w:sz w:val="16"/>
                <w:szCs w:val="16"/>
                <w:lang w:bidi="ru-RU"/>
              </w:rPr>
            </w:pPr>
            <w:r w:rsidRPr="00B45DAF">
              <w:rPr>
                <w:color w:val="000000"/>
                <w:sz w:val="16"/>
                <w:szCs w:val="16"/>
                <w:lang w:bidi="ru-RU"/>
              </w:rPr>
              <w:t>Удельный вес по обеспечению качественного содержания, своевременного ремонта уличного и дворового освещения, приведение в</w:t>
            </w:r>
          </w:p>
          <w:p w:rsidR="00B45DAF" w:rsidRPr="00B45DAF" w:rsidRDefault="00B45DAF" w:rsidP="00B45DAF">
            <w:pPr>
              <w:widowControl w:val="0"/>
              <w:spacing w:line="250" w:lineRule="exact"/>
              <w:rPr>
                <w:color w:val="000000"/>
                <w:sz w:val="16"/>
                <w:szCs w:val="16"/>
                <w:lang w:bidi="ru-RU"/>
              </w:rPr>
            </w:pPr>
            <w:r w:rsidRPr="00B45DAF">
              <w:rPr>
                <w:color w:val="000000"/>
                <w:sz w:val="16"/>
                <w:szCs w:val="16"/>
                <w:lang w:bidi="ru-RU"/>
              </w:rPr>
              <w:t>качественное состояние объектов благоустройства поселений района</w:t>
            </w:r>
          </w:p>
        </w:tc>
        <w:tc>
          <w:tcPr>
            <w:tcW w:w="706" w:type="dxa"/>
            <w:tcBorders>
              <w:top w:val="single" w:sz="4" w:space="0" w:color="auto"/>
              <w:lef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1276" w:type="dxa"/>
            <w:tcBorders>
              <w:top w:val="single" w:sz="4" w:space="0" w:color="auto"/>
              <w:left w:val="single" w:sz="4" w:space="0" w:color="auto"/>
            </w:tcBorders>
            <w:shd w:val="clear" w:color="auto" w:fill="FFFFFF"/>
            <w:vAlign w:val="center"/>
          </w:tcPr>
          <w:p w:rsidR="00B45DAF" w:rsidRPr="00B45DAF" w:rsidRDefault="00B45DAF" w:rsidP="00B45DAF">
            <w:pPr>
              <w:widowControl w:val="0"/>
              <w:spacing w:line="250" w:lineRule="exact"/>
              <w:ind w:left="6"/>
              <w:jc w:val="center"/>
              <w:rPr>
                <w:color w:val="000000"/>
                <w:sz w:val="16"/>
                <w:szCs w:val="16"/>
                <w:lang w:bidi="ru-RU"/>
              </w:rPr>
            </w:pPr>
            <w:r w:rsidRPr="00B45DAF">
              <w:rPr>
                <w:color w:val="000000"/>
                <w:sz w:val="16"/>
                <w:szCs w:val="16"/>
                <w:lang w:bidi="ru-RU"/>
              </w:rPr>
              <w:t>Управление промышленной и сельскохозяйственной политики</w:t>
            </w:r>
          </w:p>
        </w:tc>
        <w:tc>
          <w:tcPr>
            <w:tcW w:w="567" w:type="dxa"/>
            <w:tcBorders>
              <w:top w:val="single" w:sz="4" w:space="0" w:color="auto"/>
              <w:lef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425" w:type="dxa"/>
            <w:tcBorders>
              <w:top w:val="single" w:sz="4" w:space="0" w:color="auto"/>
              <w:lef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425" w:type="dxa"/>
            <w:tcBorders>
              <w:top w:val="single" w:sz="4" w:space="0" w:color="auto"/>
              <w:lef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425" w:type="dxa"/>
            <w:tcBorders>
              <w:top w:val="single" w:sz="4" w:space="0" w:color="auto"/>
              <w:lef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r>
      <w:tr w:rsidR="00B45DAF" w:rsidRPr="00B45DAF" w:rsidTr="00B45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dxa"/>
          <w:trHeight w:hRule="exact" w:val="1706"/>
        </w:trPr>
        <w:tc>
          <w:tcPr>
            <w:tcW w:w="958" w:type="dxa"/>
            <w:gridSpan w:val="2"/>
            <w:tcBorders>
              <w:top w:val="single" w:sz="4" w:space="0" w:color="auto"/>
              <w:left w:val="single" w:sz="4" w:space="0" w:color="auto"/>
              <w:bottom w:val="single" w:sz="4" w:space="0" w:color="auto"/>
            </w:tcBorders>
            <w:shd w:val="clear" w:color="auto" w:fill="FFFFFF"/>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t>4.</w:t>
            </w:r>
          </w:p>
        </w:tc>
        <w:tc>
          <w:tcPr>
            <w:tcW w:w="159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50" w:lineRule="exact"/>
              <w:rPr>
                <w:color w:val="000000"/>
                <w:sz w:val="16"/>
                <w:szCs w:val="16"/>
                <w:lang w:bidi="ru-RU"/>
              </w:rPr>
            </w:pPr>
            <w:r w:rsidRPr="00B45DAF">
              <w:rPr>
                <w:color w:val="000000"/>
                <w:sz w:val="16"/>
                <w:szCs w:val="16"/>
                <w:lang w:bidi="ru-RU"/>
              </w:rPr>
              <w:t>Улучшение транспортно</w:t>
            </w:r>
            <w:r w:rsidRPr="00B45DAF">
              <w:rPr>
                <w:color w:val="000000"/>
                <w:sz w:val="16"/>
                <w:szCs w:val="16"/>
                <w:lang w:bidi="ru-RU"/>
              </w:rPr>
              <w:softHyphen/>
              <w:t>эксплуатационных характеристик дорог общего пользования местного значения</w:t>
            </w:r>
          </w:p>
        </w:tc>
        <w:tc>
          <w:tcPr>
            <w:tcW w:w="706"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1276"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50" w:lineRule="exact"/>
              <w:jc w:val="center"/>
              <w:rPr>
                <w:color w:val="000000"/>
                <w:sz w:val="16"/>
                <w:szCs w:val="16"/>
                <w:lang w:bidi="ru-RU"/>
              </w:rPr>
            </w:pPr>
            <w:r w:rsidRPr="00B45DAF">
              <w:rPr>
                <w:color w:val="000000"/>
                <w:sz w:val="16"/>
                <w:szCs w:val="16"/>
                <w:lang w:bidi="ru-RU"/>
              </w:rPr>
              <w:t>Управление промышленной и сельскохозяйственной политики</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r>
      <w:tr w:rsidR="00B45DAF" w:rsidRPr="00B45DAF" w:rsidTr="00B45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dxa"/>
          <w:trHeight w:hRule="exact" w:val="1699"/>
        </w:trPr>
        <w:tc>
          <w:tcPr>
            <w:tcW w:w="958" w:type="dxa"/>
            <w:gridSpan w:val="2"/>
            <w:tcBorders>
              <w:top w:val="single" w:sz="4" w:space="0" w:color="auto"/>
              <w:left w:val="single" w:sz="4" w:space="0" w:color="auto"/>
              <w:bottom w:val="single" w:sz="4" w:space="0" w:color="auto"/>
              <w:right w:val="single" w:sz="4" w:space="0" w:color="auto"/>
            </w:tcBorders>
            <w:shd w:val="clear" w:color="auto" w:fill="FFFFFF"/>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t>5.</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bottom"/>
          </w:tcPr>
          <w:p w:rsidR="00B45DAF" w:rsidRPr="00B45DAF" w:rsidRDefault="00B45DAF" w:rsidP="00B45DAF">
            <w:pPr>
              <w:tabs>
                <w:tab w:val="left" w:pos="317"/>
              </w:tabs>
              <w:suppressAutoHyphens/>
              <w:autoSpaceDE w:val="0"/>
              <w:autoSpaceDN w:val="0"/>
              <w:adjustRightInd w:val="0"/>
              <w:jc w:val="both"/>
              <w:textAlignment w:val="baseline"/>
              <w:rPr>
                <w:color w:val="000000"/>
                <w:sz w:val="16"/>
                <w:szCs w:val="16"/>
                <w:lang w:bidi="ru-RU"/>
              </w:rPr>
            </w:pPr>
            <w:r w:rsidRPr="00B45DAF">
              <w:rPr>
                <w:color w:val="000000"/>
                <w:sz w:val="16"/>
                <w:szCs w:val="16"/>
                <w:lang w:bidi="ru-RU"/>
              </w:rPr>
              <w:t>Удельный вес по строительству (реконструкции) спортивно-массовых и культурно-массовых объектов</w:t>
            </w:r>
          </w:p>
          <w:p w:rsidR="00B45DAF" w:rsidRPr="00B45DAF" w:rsidRDefault="00B45DAF" w:rsidP="00B45DAF">
            <w:pPr>
              <w:widowControl w:val="0"/>
              <w:tabs>
                <w:tab w:val="left" w:pos="1675"/>
              </w:tabs>
              <w:spacing w:line="250" w:lineRule="exact"/>
              <w:rPr>
                <w:color w:val="000000"/>
                <w:sz w:val="16"/>
                <w:szCs w:val="16"/>
                <w:lang w:bidi="ru-RU"/>
              </w:rPr>
            </w:pP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50" w:lineRule="exact"/>
              <w:jc w:val="center"/>
              <w:rPr>
                <w:color w:val="000000"/>
                <w:sz w:val="16"/>
                <w:szCs w:val="16"/>
                <w:lang w:bidi="ru-RU"/>
              </w:rPr>
            </w:pPr>
            <w:r w:rsidRPr="00B45DAF">
              <w:rPr>
                <w:color w:val="000000"/>
                <w:sz w:val="16"/>
                <w:szCs w:val="16"/>
                <w:lang w:bidi="ru-RU"/>
              </w:rPr>
              <w:t>Управление промышленной и сельскохозяйственной политики</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jc w:val="center"/>
              <w:rPr>
                <w:rFonts w:ascii="Courier New" w:eastAsia="Courier New" w:hAnsi="Courier New" w:cs="Courier New"/>
                <w:color w:val="000000"/>
                <w:sz w:val="16"/>
                <w:szCs w:val="16"/>
                <w:lang w:bidi="ru-RU"/>
              </w:rPr>
            </w:pPr>
            <w:r w:rsidRPr="00B45DAF">
              <w:rPr>
                <w:rFonts w:eastAsia="Courier New"/>
                <w:color w:val="000000"/>
                <w:sz w:val="16"/>
                <w:szCs w:val="16"/>
                <w:lang w:bidi="ru-RU"/>
              </w:rPr>
              <w:t>100</w:t>
            </w:r>
          </w:p>
        </w:tc>
      </w:tr>
      <w:tr w:rsidR="00B45DAF" w:rsidRPr="00B45DAF" w:rsidTr="00B45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dxa"/>
          <w:trHeight w:hRule="exact" w:val="1717"/>
        </w:trPr>
        <w:tc>
          <w:tcPr>
            <w:tcW w:w="958" w:type="dxa"/>
            <w:gridSpan w:val="2"/>
            <w:tcBorders>
              <w:top w:val="single" w:sz="4" w:space="0" w:color="auto"/>
              <w:left w:val="single" w:sz="4" w:space="0" w:color="auto"/>
              <w:bottom w:val="single" w:sz="4" w:space="0" w:color="auto"/>
              <w:right w:val="single" w:sz="4" w:space="0" w:color="auto"/>
            </w:tcBorders>
            <w:shd w:val="clear" w:color="auto" w:fill="FFFFFF"/>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t>6.</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bottom"/>
          </w:tcPr>
          <w:p w:rsidR="00B45DAF" w:rsidRPr="00B45DAF" w:rsidRDefault="00B45DAF" w:rsidP="00B45DAF">
            <w:pPr>
              <w:widowControl w:val="0"/>
              <w:tabs>
                <w:tab w:val="left" w:pos="1675"/>
              </w:tabs>
              <w:spacing w:line="250" w:lineRule="exact"/>
              <w:rPr>
                <w:color w:val="000000"/>
                <w:sz w:val="16"/>
                <w:szCs w:val="16"/>
                <w:lang w:bidi="ru-RU"/>
              </w:rPr>
            </w:pPr>
            <w:r w:rsidRPr="00B45DAF">
              <w:rPr>
                <w:color w:val="000000"/>
                <w:sz w:val="16"/>
                <w:szCs w:val="16"/>
                <w:lang w:bidi="ru-RU"/>
              </w:rPr>
              <w:t>Удельный вес по обеспечению качественного содержания мест захоронения сельских поселений</w:t>
            </w:r>
          </w:p>
          <w:p w:rsidR="00B45DAF" w:rsidRPr="00B45DAF" w:rsidRDefault="00B45DAF" w:rsidP="00B45DAF">
            <w:pPr>
              <w:widowControl w:val="0"/>
              <w:spacing w:line="250" w:lineRule="exact"/>
              <w:rPr>
                <w:color w:val="000000"/>
                <w:sz w:val="16"/>
                <w:szCs w:val="16"/>
                <w:lang w:bidi="ru-RU"/>
              </w:rPr>
            </w:pP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50" w:lineRule="exact"/>
              <w:jc w:val="center"/>
              <w:rPr>
                <w:color w:val="000000"/>
                <w:sz w:val="16"/>
                <w:szCs w:val="16"/>
                <w:lang w:bidi="ru-RU"/>
              </w:rPr>
            </w:pPr>
            <w:r w:rsidRPr="00B45DAF">
              <w:rPr>
                <w:color w:val="000000"/>
                <w:sz w:val="16"/>
                <w:szCs w:val="16"/>
                <w:lang w:bidi="ru-RU"/>
              </w:rPr>
              <w:t>Управление промышленной и сельскохозяйственной политики</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r>
      <w:tr w:rsidR="00B45DAF" w:rsidRPr="00B45DAF" w:rsidTr="00B45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dxa"/>
          <w:trHeight w:hRule="exact" w:val="1862"/>
        </w:trPr>
        <w:tc>
          <w:tcPr>
            <w:tcW w:w="958" w:type="dxa"/>
            <w:gridSpan w:val="2"/>
            <w:tcBorders>
              <w:top w:val="single" w:sz="4" w:space="0" w:color="auto"/>
              <w:left w:val="single" w:sz="4" w:space="0" w:color="auto"/>
              <w:bottom w:val="single" w:sz="4" w:space="0" w:color="auto"/>
            </w:tcBorders>
            <w:shd w:val="clear" w:color="auto" w:fill="FFFFFF"/>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t>7.</w:t>
            </w:r>
          </w:p>
        </w:tc>
        <w:tc>
          <w:tcPr>
            <w:tcW w:w="159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tabs>
                <w:tab w:val="left" w:pos="682"/>
              </w:tabs>
              <w:spacing w:line="250" w:lineRule="exact"/>
              <w:rPr>
                <w:color w:val="000000"/>
                <w:sz w:val="16"/>
                <w:szCs w:val="16"/>
                <w:lang w:bidi="ru-RU"/>
              </w:rPr>
            </w:pPr>
            <w:r w:rsidRPr="00B45DAF">
              <w:rPr>
                <w:color w:val="000000"/>
                <w:sz w:val="16"/>
                <w:szCs w:val="16"/>
                <w:lang w:bidi="ru-RU"/>
              </w:rPr>
              <w:t>Удельный вес по обеспечению уровня доступности объектов для инвалидов в приоритетных сферах жизнедеятельности</w:t>
            </w:r>
          </w:p>
        </w:tc>
        <w:tc>
          <w:tcPr>
            <w:tcW w:w="706"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1276" w:type="dxa"/>
            <w:tcBorders>
              <w:top w:val="single" w:sz="4" w:space="0" w:color="auto"/>
              <w:left w:val="single" w:sz="4" w:space="0" w:color="auto"/>
              <w:bottom w:val="single" w:sz="4" w:space="0" w:color="auto"/>
            </w:tcBorders>
            <w:shd w:val="clear" w:color="auto" w:fill="FFFFFF"/>
          </w:tcPr>
          <w:p w:rsidR="00B45DAF" w:rsidRPr="00B45DAF" w:rsidRDefault="00B45DAF" w:rsidP="00B45DAF">
            <w:pPr>
              <w:widowControl w:val="0"/>
              <w:spacing w:line="250" w:lineRule="exact"/>
              <w:jc w:val="center"/>
              <w:rPr>
                <w:color w:val="000000"/>
                <w:sz w:val="16"/>
                <w:szCs w:val="16"/>
                <w:lang w:bidi="ru-RU"/>
              </w:rPr>
            </w:pPr>
          </w:p>
          <w:p w:rsidR="00B45DAF" w:rsidRPr="00B45DAF" w:rsidRDefault="00B45DAF" w:rsidP="00B45DAF">
            <w:pPr>
              <w:widowControl w:val="0"/>
              <w:spacing w:line="250" w:lineRule="exact"/>
              <w:jc w:val="center"/>
              <w:rPr>
                <w:color w:val="000000"/>
                <w:sz w:val="16"/>
                <w:szCs w:val="16"/>
                <w:lang w:bidi="ru-RU"/>
              </w:rPr>
            </w:pPr>
            <w:r w:rsidRPr="00B45DAF">
              <w:rPr>
                <w:color w:val="000000"/>
                <w:sz w:val="16"/>
                <w:szCs w:val="16"/>
                <w:lang w:bidi="ru-RU"/>
              </w:rPr>
              <w:t>Управление промышленной и сельскохозяйственной политики</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before="200" w:line="222" w:lineRule="exact"/>
              <w:jc w:val="center"/>
              <w:rPr>
                <w:color w:val="000000"/>
                <w:sz w:val="16"/>
                <w:szCs w:val="16"/>
                <w:lang w:bidi="ru-RU"/>
              </w:rPr>
            </w:pPr>
            <w:r w:rsidRPr="00B45DAF">
              <w:rPr>
                <w:color w:val="000000"/>
                <w:sz w:val="16"/>
                <w:szCs w:val="16"/>
                <w:lang w:bidi="ru-RU"/>
              </w:rPr>
              <w:t>100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r>
      <w:tr w:rsidR="00B45DAF" w:rsidRPr="00B45DAF" w:rsidTr="00B45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dxa"/>
          <w:trHeight w:hRule="exact" w:val="1853"/>
        </w:trPr>
        <w:tc>
          <w:tcPr>
            <w:tcW w:w="958" w:type="dxa"/>
            <w:gridSpan w:val="2"/>
            <w:tcBorders>
              <w:top w:val="single" w:sz="4" w:space="0" w:color="auto"/>
              <w:left w:val="single" w:sz="4" w:space="0" w:color="auto"/>
              <w:bottom w:val="single" w:sz="4" w:space="0" w:color="auto"/>
            </w:tcBorders>
            <w:shd w:val="clear" w:color="auto" w:fill="FFFFFF"/>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t>8.</w:t>
            </w:r>
          </w:p>
        </w:tc>
        <w:tc>
          <w:tcPr>
            <w:tcW w:w="1597" w:type="dxa"/>
            <w:tcBorders>
              <w:top w:val="single" w:sz="4" w:space="0" w:color="auto"/>
              <w:left w:val="single" w:sz="4" w:space="0" w:color="auto"/>
              <w:bottom w:val="single" w:sz="4" w:space="0" w:color="auto"/>
            </w:tcBorders>
            <w:shd w:val="clear" w:color="auto" w:fill="FFFFFF"/>
          </w:tcPr>
          <w:p w:rsidR="00B45DAF" w:rsidRPr="00B45DAF" w:rsidRDefault="00B45DAF" w:rsidP="00B45DAF">
            <w:pPr>
              <w:widowControl w:val="0"/>
              <w:tabs>
                <w:tab w:val="left" w:pos="682"/>
              </w:tabs>
              <w:spacing w:line="250" w:lineRule="exact"/>
              <w:rPr>
                <w:color w:val="000000"/>
                <w:sz w:val="16"/>
                <w:szCs w:val="16"/>
                <w:lang w:bidi="ru-RU"/>
              </w:rPr>
            </w:pPr>
            <w:r w:rsidRPr="00B45DAF">
              <w:rPr>
                <w:color w:val="000000"/>
                <w:sz w:val="16"/>
                <w:szCs w:val="16"/>
                <w:lang w:bidi="ru-RU"/>
              </w:rPr>
              <w:t xml:space="preserve">Количество приобретенной техники и оборудования, используемого для предоставления коммунальных услуг </w:t>
            </w:r>
          </w:p>
        </w:tc>
        <w:tc>
          <w:tcPr>
            <w:tcW w:w="706" w:type="dxa"/>
            <w:tcBorders>
              <w:top w:val="single" w:sz="4" w:space="0" w:color="auto"/>
              <w:left w:val="single" w:sz="4" w:space="0" w:color="auto"/>
              <w:bottom w:val="single" w:sz="4" w:space="0" w:color="auto"/>
            </w:tcBorders>
            <w:shd w:val="clear" w:color="auto" w:fill="FFFFFF"/>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ед.</w:t>
            </w:r>
          </w:p>
        </w:tc>
        <w:tc>
          <w:tcPr>
            <w:tcW w:w="1276" w:type="dxa"/>
            <w:tcBorders>
              <w:top w:val="single" w:sz="4" w:space="0" w:color="auto"/>
              <w:left w:val="single" w:sz="4" w:space="0" w:color="auto"/>
              <w:bottom w:val="single" w:sz="4" w:space="0" w:color="auto"/>
            </w:tcBorders>
            <w:shd w:val="clear" w:color="auto" w:fill="FFFFFF"/>
          </w:tcPr>
          <w:p w:rsidR="00B45DAF" w:rsidRPr="00B45DAF" w:rsidRDefault="00B45DAF" w:rsidP="00B45DAF">
            <w:pPr>
              <w:widowControl w:val="0"/>
              <w:spacing w:line="222" w:lineRule="exact"/>
              <w:jc w:val="center"/>
              <w:rPr>
                <w:color w:val="000000"/>
                <w:sz w:val="16"/>
                <w:szCs w:val="16"/>
                <w:lang w:bidi="ru-RU"/>
              </w:rPr>
            </w:pPr>
          </w:p>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Управление промышленной и сельскохозяйственной политики</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2</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2</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r>
      <w:tr w:rsidR="00B45DAF" w:rsidRPr="00B45DAF" w:rsidTr="00B45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dxa"/>
          <w:trHeight w:hRule="exact" w:val="3686"/>
        </w:trPr>
        <w:tc>
          <w:tcPr>
            <w:tcW w:w="958" w:type="dxa"/>
            <w:gridSpan w:val="2"/>
            <w:tcBorders>
              <w:top w:val="single" w:sz="4" w:space="0" w:color="auto"/>
              <w:left w:val="single" w:sz="4" w:space="0" w:color="auto"/>
              <w:bottom w:val="single" w:sz="4" w:space="0" w:color="auto"/>
            </w:tcBorders>
            <w:shd w:val="clear" w:color="auto" w:fill="FFFFFF"/>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lastRenderedPageBreak/>
              <w:t>9.</w:t>
            </w:r>
          </w:p>
        </w:tc>
        <w:tc>
          <w:tcPr>
            <w:tcW w:w="1597" w:type="dxa"/>
            <w:tcBorders>
              <w:top w:val="single" w:sz="4" w:space="0" w:color="auto"/>
              <w:left w:val="single" w:sz="4" w:space="0" w:color="auto"/>
              <w:bottom w:val="single" w:sz="4" w:space="0" w:color="auto"/>
            </w:tcBorders>
            <w:shd w:val="clear" w:color="auto" w:fill="FFFFFF"/>
          </w:tcPr>
          <w:p w:rsidR="00B45DAF" w:rsidRPr="00B45DAF" w:rsidRDefault="00B45DAF" w:rsidP="00B45DAF">
            <w:pPr>
              <w:widowControl w:val="0"/>
              <w:tabs>
                <w:tab w:val="left" w:pos="682"/>
              </w:tabs>
              <w:spacing w:line="250" w:lineRule="exact"/>
              <w:rPr>
                <w:color w:val="000000"/>
                <w:sz w:val="16"/>
                <w:szCs w:val="16"/>
                <w:lang w:bidi="ru-RU"/>
              </w:rPr>
            </w:pPr>
            <w:r w:rsidRPr="00B45DAF">
              <w:rPr>
                <w:color w:val="000000"/>
                <w:sz w:val="16"/>
                <w:szCs w:val="16"/>
                <w:lang w:bidi="ru-RU"/>
              </w:rPr>
              <w:t>Доля граждан обеспеченных качественными и бесперебойными коммунальными услугами за счет подключения жилищного фонда к построенным (модернизированным) инженерным сетям тепло-, водоснабжения и водоотведения</w:t>
            </w:r>
          </w:p>
        </w:tc>
        <w:tc>
          <w:tcPr>
            <w:tcW w:w="706"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1276"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Управление промышленной и сельскохозяйственной политики</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425"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w:t>
            </w:r>
          </w:p>
        </w:tc>
        <w:tc>
          <w:tcPr>
            <w:tcW w:w="567" w:type="dxa"/>
            <w:tcBorders>
              <w:top w:val="single" w:sz="4" w:space="0" w:color="auto"/>
              <w:left w:val="single" w:sz="4" w:space="0" w:color="auto"/>
              <w:bottom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50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60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80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100</w:t>
            </w:r>
          </w:p>
        </w:tc>
      </w:tr>
      <w:tr w:rsidR="00B45DAF" w:rsidRPr="00B45DAF" w:rsidTr="00B45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dxa"/>
          <w:trHeight w:hRule="exact" w:val="2404"/>
        </w:trPr>
        <w:tc>
          <w:tcPr>
            <w:tcW w:w="958" w:type="dxa"/>
            <w:gridSpan w:val="2"/>
            <w:tcBorders>
              <w:top w:val="single" w:sz="4" w:space="0" w:color="auto"/>
              <w:left w:val="single" w:sz="4" w:space="0" w:color="auto"/>
              <w:bottom w:val="single" w:sz="4" w:space="0" w:color="auto"/>
            </w:tcBorders>
            <w:shd w:val="clear" w:color="auto" w:fill="auto"/>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t>10.</w:t>
            </w:r>
          </w:p>
        </w:tc>
        <w:tc>
          <w:tcPr>
            <w:tcW w:w="1597" w:type="dxa"/>
            <w:tcBorders>
              <w:top w:val="single" w:sz="4" w:space="0" w:color="auto"/>
              <w:left w:val="single" w:sz="4" w:space="0" w:color="auto"/>
              <w:bottom w:val="single" w:sz="4" w:space="0" w:color="auto"/>
            </w:tcBorders>
            <w:shd w:val="clear" w:color="auto" w:fill="auto"/>
          </w:tcPr>
          <w:p w:rsidR="00B45DAF" w:rsidRPr="00B45DAF" w:rsidRDefault="00B45DAF" w:rsidP="00B45DAF">
            <w:pPr>
              <w:widowControl w:val="0"/>
              <w:tabs>
                <w:tab w:val="left" w:pos="682"/>
              </w:tabs>
              <w:spacing w:line="250" w:lineRule="exact"/>
              <w:rPr>
                <w:color w:val="000000"/>
                <w:sz w:val="16"/>
                <w:szCs w:val="16"/>
                <w:lang w:bidi="ru-RU"/>
              </w:rPr>
            </w:pPr>
            <w:r w:rsidRPr="00B45DAF">
              <w:rPr>
                <w:color w:val="000000"/>
                <w:sz w:val="16"/>
                <w:szCs w:val="16"/>
                <w:lang w:bidi="ru-RU"/>
              </w:rPr>
              <w:t>Количество построенных объектов индивидуального жилищного строительства, в том числе ранее оплаченных домокомплектов;</w:t>
            </w:r>
          </w:p>
        </w:tc>
        <w:tc>
          <w:tcPr>
            <w:tcW w:w="706"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Ед.</w:t>
            </w:r>
          </w:p>
        </w:tc>
        <w:tc>
          <w:tcPr>
            <w:tcW w:w="1276"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Управление промышленной и сельскохозяйственной политики</w:t>
            </w:r>
          </w:p>
        </w:tc>
        <w:tc>
          <w:tcPr>
            <w:tcW w:w="567"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567"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567"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567"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r>
      <w:tr w:rsidR="00B45DAF" w:rsidRPr="00B45DAF" w:rsidTr="00B45D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dxa"/>
          <w:trHeight w:hRule="exact" w:val="2278"/>
        </w:trPr>
        <w:tc>
          <w:tcPr>
            <w:tcW w:w="958" w:type="dxa"/>
            <w:gridSpan w:val="2"/>
            <w:tcBorders>
              <w:top w:val="single" w:sz="4" w:space="0" w:color="auto"/>
              <w:left w:val="single" w:sz="4" w:space="0" w:color="auto"/>
              <w:bottom w:val="single" w:sz="4" w:space="0" w:color="auto"/>
            </w:tcBorders>
            <w:shd w:val="clear" w:color="auto" w:fill="auto"/>
          </w:tcPr>
          <w:p w:rsidR="00B45DAF" w:rsidRPr="00B45DAF" w:rsidRDefault="00B45DAF" w:rsidP="00B45DAF">
            <w:pPr>
              <w:widowControl w:val="0"/>
              <w:spacing w:line="222" w:lineRule="exact"/>
              <w:ind w:left="131"/>
              <w:jc w:val="center"/>
              <w:rPr>
                <w:color w:val="000000"/>
                <w:sz w:val="16"/>
                <w:szCs w:val="16"/>
                <w:lang w:bidi="ru-RU"/>
              </w:rPr>
            </w:pPr>
            <w:r w:rsidRPr="00B45DAF">
              <w:rPr>
                <w:color w:val="000000"/>
                <w:sz w:val="16"/>
                <w:szCs w:val="16"/>
                <w:lang w:bidi="ru-RU"/>
              </w:rPr>
              <w:t>11.</w:t>
            </w:r>
          </w:p>
        </w:tc>
        <w:tc>
          <w:tcPr>
            <w:tcW w:w="1597" w:type="dxa"/>
            <w:tcBorders>
              <w:top w:val="single" w:sz="4" w:space="0" w:color="auto"/>
              <w:left w:val="single" w:sz="4" w:space="0" w:color="auto"/>
              <w:bottom w:val="single" w:sz="4" w:space="0" w:color="auto"/>
            </w:tcBorders>
            <w:shd w:val="clear" w:color="auto" w:fill="auto"/>
          </w:tcPr>
          <w:p w:rsidR="00B45DAF" w:rsidRPr="00B45DAF" w:rsidRDefault="00B45DAF" w:rsidP="00B45DAF">
            <w:pPr>
              <w:widowControl w:val="0"/>
              <w:tabs>
                <w:tab w:val="left" w:pos="682"/>
              </w:tabs>
              <w:spacing w:line="250" w:lineRule="exact"/>
              <w:rPr>
                <w:color w:val="000000"/>
                <w:sz w:val="16"/>
                <w:szCs w:val="16"/>
                <w:lang w:bidi="ru-RU"/>
              </w:rPr>
            </w:pPr>
            <w:r w:rsidRPr="00B45DAF">
              <w:rPr>
                <w:color w:val="000000"/>
                <w:sz w:val="16"/>
                <w:szCs w:val="16"/>
                <w:lang w:bidi="ru-RU"/>
              </w:rPr>
              <w:t>Общая площадь построенных объектов индивидуального жилищного строительства.</w:t>
            </w:r>
          </w:p>
        </w:tc>
        <w:tc>
          <w:tcPr>
            <w:tcW w:w="706"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Кв. м.</w:t>
            </w:r>
          </w:p>
        </w:tc>
        <w:tc>
          <w:tcPr>
            <w:tcW w:w="1276"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Управление промышленной и сельскохозяйственной политики</w:t>
            </w:r>
          </w:p>
        </w:tc>
        <w:tc>
          <w:tcPr>
            <w:tcW w:w="567"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567"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567"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567" w:type="dxa"/>
            <w:tcBorders>
              <w:top w:val="single" w:sz="4" w:space="0" w:color="auto"/>
              <w:left w:val="single" w:sz="4" w:space="0" w:color="auto"/>
              <w:bottom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B45DAF" w:rsidRPr="00B45DAF" w:rsidRDefault="00B45DAF" w:rsidP="00B45DAF">
            <w:pPr>
              <w:widowControl w:val="0"/>
              <w:spacing w:line="222" w:lineRule="exact"/>
              <w:jc w:val="center"/>
              <w:rPr>
                <w:color w:val="000000"/>
                <w:sz w:val="16"/>
                <w:szCs w:val="16"/>
                <w:lang w:bidi="ru-RU"/>
              </w:rPr>
            </w:pPr>
            <w:r w:rsidRPr="00B45DAF">
              <w:rPr>
                <w:color w:val="000000"/>
                <w:sz w:val="16"/>
                <w:szCs w:val="16"/>
                <w:lang w:bidi="ru-RU"/>
              </w:rPr>
              <w:t>0</w:t>
            </w:r>
          </w:p>
        </w:tc>
      </w:tr>
    </w:tbl>
    <w:p w:rsidR="00B45DAF" w:rsidRPr="00B45DAF" w:rsidRDefault="00B45DAF" w:rsidP="00B45DAF">
      <w:pPr>
        <w:widowControl w:val="0"/>
        <w:rPr>
          <w:rFonts w:eastAsia="Courier New"/>
          <w:color w:val="000000"/>
          <w:sz w:val="16"/>
          <w:szCs w:val="16"/>
          <w:lang w:bidi="ru-RU"/>
        </w:rPr>
      </w:pPr>
    </w:p>
    <w:p w:rsidR="0026217B" w:rsidRDefault="00B45DAF" w:rsidP="00B45DAF">
      <w:pPr>
        <w:ind w:right="140" w:firstLine="851"/>
        <w:jc w:val="right"/>
        <w:rPr>
          <w:rFonts w:eastAsia="Courier New"/>
          <w:color w:val="000000"/>
          <w:sz w:val="16"/>
          <w:szCs w:val="16"/>
          <w:lang w:bidi="ru-RU"/>
        </w:rPr>
      </w:pPr>
      <w:r w:rsidRPr="00B45DAF">
        <w:rPr>
          <w:rFonts w:eastAsia="Courier New"/>
          <w:color w:val="000000"/>
          <w:sz w:val="16"/>
          <w:szCs w:val="16"/>
          <w:lang w:bidi="ru-RU"/>
        </w:rPr>
        <w:t>»</w:t>
      </w:r>
      <w:r>
        <w:rPr>
          <w:rFonts w:eastAsia="Courier New"/>
          <w:color w:val="000000"/>
          <w:sz w:val="16"/>
          <w:szCs w:val="16"/>
          <w:lang w:bidi="ru-RU"/>
        </w:rPr>
        <w:t>.</w:t>
      </w:r>
    </w:p>
    <w:p w:rsidR="00B45DAF" w:rsidRDefault="00B45DAF" w:rsidP="00B45DAF">
      <w:pPr>
        <w:ind w:right="140" w:firstLine="851"/>
        <w:jc w:val="right"/>
        <w:rPr>
          <w:color w:val="000000"/>
          <w:sz w:val="16"/>
          <w:szCs w:val="16"/>
        </w:rPr>
      </w:pPr>
      <w:r w:rsidRPr="00B45DAF">
        <w:rPr>
          <w:color w:val="000000"/>
          <w:sz w:val="16"/>
          <w:szCs w:val="16"/>
        </w:rPr>
        <w:t>Приложени</w:t>
      </w:r>
      <w:r>
        <w:rPr>
          <w:color w:val="000000"/>
          <w:sz w:val="16"/>
          <w:szCs w:val="16"/>
        </w:rPr>
        <w:t xml:space="preserve"> </w:t>
      </w:r>
      <w:r w:rsidRPr="00B45DAF">
        <w:rPr>
          <w:color w:val="000000"/>
          <w:sz w:val="16"/>
          <w:szCs w:val="16"/>
        </w:rPr>
        <w:t>е</w:t>
      </w:r>
      <w:r>
        <w:rPr>
          <w:color w:val="000000"/>
          <w:sz w:val="16"/>
          <w:szCs w:val="16"/>
        </w:rPr>
        <w:t>3</w:t>
      </w:r>
      <w:r w:rsidRPr="00B45DAF">
        <w:rPr>
          <w:color w:val="000000"/>
          <w:sz w:val="16"/>
          <w:szCs w:val="16"/>
        </w:rPr>
        <w:br/>
        <w:t>к Постановлению Администрации муниципального образования</w:t>
      </w:r>
    </w:p>
    <w:p w:rsidR="00B45DAF" w:rsidRDefault="00B45DAF" w:rsidP="00B45DAF">
      <w:pPr>
        <w:ind w:right="140" w:firstLine="851"/>
        <w:jc w:val="right"/>
        <w:rPr>
          <w:rFonts w:eastAsia="Courier New"/>
          <w:color w:val="000000"/>
          <w:sz w:val="16"/>
          <w:szCs w:val="16"/>
          <w:u w:val="single"/>
          <w:lang w:bidi="ru-RU"/>
        </w:rPr>
      </w:pPr>
      <w:r w:rsidRPr="00B45DAF">
        <w:rPr>
          <w:color w:val="000000"/>
          <w:sz w:val="16"/>
          <w:szCs w:val="16"/>
        </w:rPr>
        <w:t xml:space="preserve"> Билибинский муниципальный район </w:t>
      </w:r>
      <w:r w:rsidRPr="00B45DAF">
        <w:rPr>
          <w:rFonts w:eastAsia="Courier New"/>
          <w:color w:val="000000"/>
          <w:sz w:val="16"/>
          <w:szCs w:val="16"/>
          <w:u w:val="single"/>
          <w:lang w:bidi="ru-RU"/>
        </w:rPr>
        <w:t>от 11 января 2024 года № 2</w:t>
      </w:r>
    </w:p>
    <w:p w:rsidR="00B45DAF" w:rsidRDefault="00B45DAF" w:rsidP="00B45DAF">
      <w:pPr>
        <w:ind w:right="140" w:firstLine="851"/>
        <w:jc w:val="right"/>
        <w:rPr>
          <w:rFonts w:eastAsia="Courier New"/>
          <w:color w:val="000000"/>
          <w:sz w:val="16"/>
          <w:szCs w:val="16"/>
          <w:lang w:bidi="ru-RU"/>
        </w:rPr>
      </w:pPr>
    </w:p>
    <w:tbl>
      <w:tblPr>
        <w:tblStyle w:val="af8"/>
        <w:tblW w:w="10598" w:type="dxa"/>
        <w:tblLayout w:type="fixed"/>
        <w:tblLook w:val="04A0" w:firstRow="1" w:lastRow="0" w:firstColumn="1" w:lastColumn="0" w:noHBand="0" w:noVBand="1"/>
      </w:tblPr>
      <w:tblGrid>
        <w:gridCol w:w="796"/>
        <w:gridCol w:w="1155"/>
        <w:gridCol w:w="1280"/>
        <w:gridCol w:w="1181"/>
        <w:gridCol w:w="1139"/>
        <w:gridCol w:w="1115"/>
        <w:gridCol w:w="1108"/>
        <w:gridCol w:w="1452"/>
        <w:gridCol w:w="1372"/>
      </w:tblGrid>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 п/п</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Наименование направления, раздела, мероприятия</w:t>
            </w:r>
          </w:p>
        </w:tc>
        <w:tc>
          <w:tcPr>
            <w:tcW w:w="1280" w:type="dxa"/>
            <w:vMerge w:val="restart"/>
            <w:hideMark/>
          </w:tcPr>
          <w:p w:rsidR="00B45DAF" w:rsidRPr="00B45DAF" w:rsidRDefault="00B45DAF" w:rsidP="005F2A80">
            <w:pPr>
              <w:ind w:right="92" w:firstLine="851"/>
              <w:jc w:val="center"/>
              <w:rPr>
                <w:b/>
                <w:bCs/>
                <w:sz w:val="16"/>
                <w:szCs w:val="16"/>
              </w:rPr>
            </w:pPr>
            <w:r w:rsidRPr="00B45DAF">
              <w:rPr>
                <w:b/>
                <w:bCs/>
                <w:sz w:val="16"/>
                <w:szCs w:val="16"/>
              </w:rPr>
              <w:t>Период реализации мероприятий (годы)</w:t>
            </w:r>
          </w:p>
        </w:tc>
        <w:tc>
          <w:tcPr>
            <w:tcW w:w="5995" w:type="dxa"/>
            <w:gridSpan w:val="5"/>
            <w:hideMark/>
          </w:tcPr>
          <w:p w:rsidR="00B45DAF" w:rsidRPr="00B45DAF" w:rsidRDefault="00B45DAF" w:rsidP="00B45DAF">
            <w:pPr>
              <w:ind w:right="140" w:firstLine="851"/>
              <w:jc w:val="center"/>
              <w:rPr>
                <w:b/>
                <w:bCs/>
                <w:sz w:val="16"/>
                <w:szCs w:val="16"/>
              </w:rPr>
            </w:pPr>
            <w:r w:rsidRPr="00B45DAF">
              <w:rPr>
                <w:b/>
                <w:bCs/>
                <w:sz w:val="16"/>
                <w:szCs w:val="16"/>
              </w:rPr>
              <w:t>Объем финансовых ресурсов, тыс.рублей</w:t>
            </w:r>
          </w:p>
        </w:tc>
        <w:tc>
          <w:tcPr>
            <w:tcW w:w="1372" w:type="dxa"/>
            <w:hideMark/>
          </w:tcPr>
          <w:p w:rsidR="00B45DAF" w:rsidRPr="00B45DAF" w:rsidRDefault="00B45DAF" w:rsidP="00B45DAF">
            <w:pPr>
              <w:ind w:right="140" w:firstLine="851"/>
              <w:jc w:val="center"/>
              <w:rPr>
                <w:b/>
                <w:bCs/>
                <w:sz w:val="16"/>
                <w:szCs w:val="16"/>
              </w:rPr>
            </w:pPr>
            <w:r w:rsidRPr="00B45DAF">
              <w:rPr>
                <w:b/>
                <w:bCs/>
                <w:sz w:val="16"/>
                <w:szCs w:val="16"/>
              </w:rPr>
              <w:t>Ответственный исполнитель, соисполнители, участники</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vMerge/>
            <w:hideMark/>
          </w:tcPr>
          <w:p w:rsidR="00B45DAF" w:rsidRPr="00B45DAF" w:rsidRDefault="00B45DAF" w:rsidP="005F2A80">
            <w:pPr>
              <w:ind w:right="92" w:firstLine="851"/>
              <w:jc w:val="center"/>
              <w:rPr>
                <w:b/>
                <w:bCs/>
                <w:sz w:val="16"/>
                <w:szCs w:val="16"/>
              </w:rPr>
            </w:pPr>
          </w:p>
        </w:tc>
        <w:tc>
          <w:tcPr>
            <w:tcW w:w="1181" w:type="dxa"/>
            <w:vMerge w:val="restart"/>
            <w:hideMark/>
          </w:tcPr>
          <w:p w:rsidR="00B45DAF" w:rsidRPr="00B45DAF" w:rsidRDefault="00B45DAF" w:rsidP="00B45DAF">
            <w:pPr>
              <w:ind w:right="140" w:firstLine="851"/>
              <w:jc w:val="center"/>
              <w:rPr>
                <w:b/>
                <w:bCs/>
                <w:sz w:val="16"/>
                <w:szCs w:val="16"/>
              </w:rPr>
            </w:pPr>
            <w:r w:rsidRPr="00B45DAF">
              <w:rPr>
                <w:b/>
                <w:bCs/>
                <w:sz w:val="16"/>
                <w:szCs w:val="16"/>
              </w:rPr>
              <w:t>Всего</w:t>
            </w:r>
          </w:p>
        </w:tc>
        <w:tc>
          <w:tcPr>
            <w:tcW w:w="4814" w:type="dxa"/>
            <w:gridSpan w:val="4"/>
            <w:hideMark/>
          </w:tcPr>
          <w:p w:rsidR="00B45DAF" w:rsidRPr="00B45DAF" w:rsidRDefault="00B45DAF" w:rsidP="00B45DAF">
            <w:pPr>
              <w:ind w:right="140" w:firstLine="851"/>
              <w:jc w:val="center"/>
              <w:rPr>
                <w:b/>
                <w:bCs/>
                <w:sz w:val="16"/>
                <w:szCs w:val="16"/>
              </w:rPr>
            </w:pPr>
            <w:r w:rsidRPr="00B45DAF">
              <w:rPr>
                <w:b/>
                <w:bCs/>
                <w:sz w:val="16"/>
                <w:szCs w:val="16"/>
              </w:rPr>
              <w:t>в том числе средства:</w:t>
            </w:r>
          </w:p>
        </w:tc>
        <w:tc>
          <w:tcPr>
            <w:tcW w:w="1372" w:type="dxa"/>
            <w:vMerge w:val="restart"/>
            <w:hideMark/>
          </w:tcPr>
          <w:p w:rsidR="00B45DAF" w:rsidRPr="00B45DAF" w:rsidRDefault="00B45DAF" w:rsidP="00B45DAF">
            <w:pPr>
              <w:ind w:right="140" w:firstLine="851"/>
              <w:jc w:val="center"/>
              <w:rPr>
                <w:b/>
                <w:bCs/>
                <w:sz w:val="16"/>
                <w:szCs w:val="16"/>
              </w:rPr>
            </w:pPr>
          </w:p>
        </w:tc>
      </w:tr>
      <w:tr w:rsidR="00B45DAF" w:rsidRPr="00B45DAF" w:rsidTr="005F2A80">
        <w:trPr>
          <w:trHeight w:val="1425"/>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vMerge/>
            <w:hideMark/>
          </w:tcPr>
          <w:p w:rsidR="00B45DAF" w:rsidRPr="00B45DAF" w:rsidRDefault="00B45DAF" w:rsidP="005F2A80">
            <w:pPr>
              <w:ind w:right="92" w:firstLine="851"/>
              <w:jc w:val="center"/>
              <w:rPr>
                <w:b/>
                <w:bCs/>
                <w:sz w:val="16"/>
                <w:szCs w:val="16"/>
              </w:rPr>
            </w:pPr>
          </w:p>
        </w:tc>
        <w:tc>
          <w:tcPr>
            <w:tcW w:w="1181" w:type="dxa"/>
            <w:vMerge/>
            <w:hideMark/>
          </w:tcPr>
          <w:p w:rsidR="00B45DAF" w:rsidRPr="00B45DAF" w:rsidRDefault="00B45DAF" w:rsidP="00B45DAF">
            <w:pPr>
              <w:ind w:right="140" w:firstLine="851"/>
              <w:jc w:val="center"/>
              <w:rPr>
                <w:b/>
                <w:bCs/>
                <w:sz w:val="16"/>
                <w:szCs w:val="16"/>
              </w:rPr>
            </w:pP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окружного бюджета</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районного бюджета</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бюджета поселений</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прочих внебюджетных источников</w:t>
            </w:r>
          </w:p>
        </w:tc>
        <w:tc>
          <w:tcPr>
            <w:tcW w:w="1372" w:type="dxa"/>
            <w:vMerge/>
            <w:hideMark/>
          </w:tcPr>
          <w:p w:rsidR="00B45DAF" w:rsidRPr="00B45DAF" w:rsidRDefault="00B45DAF" w:rsidP="00B45DAF">
            <w:pPr>
              <w:ind w:right="140" w:firstLine="851"/>
              <w:jc w:val="center"/>
              <w:rPr>
                <w:b/>
                <w:bCs/>
                <w:sz w:val="16"/>
                <w:szCs w:val="16"/>
              </w:rPr>
            </w:pPr>
          </w:p>
        </w:tc>
      </w:tr>
      <w:tr w:rsidR="00B45DAF" w:rsidRPr="00B45DAF" w:rsidTr="005F2A80">
        <w:trPr>
          <w:trHeight w:val="315"/>
        </w:trPr>
        <w:tc>
          <w:tcPr>
            <w:tcW w:w="796" w:type="dxa"/>
            <w:hideMark/>
          </w:tcPr>
          <w:p w:rsidR="00B45DAF" w:rsidRPr="00B45DAF" w:rsidRDefault="00B45DAF" w:rsidP="00B45DAF">
            <w:pPr>
              <w:ind w:right="140" w:firstLine="851"/>
              <w:rPr>
                <w:b/>
                <w:bCs/>
                <w:sz w:val="16"/>
                <w:szCs w:val="16"/>
              </w:rPr>
            </w:pPr>
            <w:r w:rsidRPr="00B45DAF">
              <w:rPr>
                <w:b/>
                <w:bCs/>
                <w:sz w:val="16"/>
                <w:szCs w:val="16"/>
              </w:rPr>
              <w:t>1</w:t>
            </w:r>
          </w:p>
        </w:tc>
        <w:tc>
          <w:tcPr>
            <w:tcW w:w="1155" w:type="dxa"/>
            <w:hideMark/>
          </w:tcPr>
          <w:p w:rsidR="00B45DAF" w:rsidRPr="00B45DAF" w:rsidRDefault="00B45DAF" w:rsidP="005F2A80">
            <w:pPr>
              <w:ind w:right="140" w:firstLine="55"/>
              <w:jc w:val="center"/>
              <w:rPr>
                <w:b/>
                <w:bCs/>
                <w:sz w:val="16"/>
                <w:szCs w:val="16"/>
              </w:rPr>
            </w:pPr>
            <w:r w:rsidRPr="00B45DAF">
              <w:rPr>
                <w:b/>
                <w:bCs/>
                <w:sz w:val="16"/>
                <w:szCs w:val="16"/>
              </w:rPr>
              <w:t>2</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5</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8</w:t>
            </w:r>
          </w:p>
        </w:tc>
        <w:tc>
          <w:tcPr>
            <w:tcW w:w="1372" w:type="dxa"/>
            <w:hideMark/>
          </w:tcPr>
          <w:p w:rsidR="00B45DAF" w:rsidRPr="00B45DAF" w:rsidRDefault="00B45DAF" w:rsidP="00B45DAF">
            <w:pPr>
              <w:ind w:right="140" w:firstLine="851"/>
              <w:jc w:val="center"/>
              <w:rPr>
                <w:b/>
                <w:bCs/>
                <w:sz w:val="16"/>
                <w:szCs w:val="16"/>
              </w:rPr>
            </w:pPr>
            <w:r w:rsidRPr="00B45DAF">
              <w:rPr>
                <w:b/>
                <w:bCs/>
                <w:sz w:val="16"/>
                <w:szCs w:val="16"/>
              </w:rPr>
              <w:t>9</w:t>
            </w: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 </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 xml:space="preserve">Муниципальная программа «Поддержка и развитие жилищно-коммунального хозяйства и </w:t>
            </w:r>
            <w:r w:rsidRPr="00B45DAF">
              <w:rPr>
                <w:b/>
                <w:bCs/>
                <w:sz w:val="16"/>
                <w:szCs w:val="16"/>
              </w:rPr>
              <w:lastRenderedPageBreak/>
              <w:t>энергетики  муниципального образования Билибинский муниципальный район на"</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lastRenderedPageBreak/>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4 257 855,1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2 040 810,4</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1 129 843,1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1 073 342,6</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13 859,0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362 318,0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161 219,2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118 782,7</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77 784,3</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4 531,8</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133 903,4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8 000,0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50 187,2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73 874,1</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1 842,1</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104 749,1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5 920,0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54 615,1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44 214,0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114 305,8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8 870,7</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38 303,1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67 132,0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380 372,8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299 876,7</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80 496,1</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476 737,1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35 379,3</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237 697,2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196 175,5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7 485,1</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480 782,5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132 997,8</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77 227,1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270 557,6</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320 109,2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64 398,2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117 642,7</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138 068,3</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413 676,2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153 349,5</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135 511,3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124 815,4</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546 276,1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546 050,8</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225,3</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924 624,9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924 624,9</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1</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Подпрограмма «Поддержка жилищно – коммунального хозяйства»</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1 119 588,7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198 570,3</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909 600,4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11 418,0</w:t>
            </w:r>
          </w:p>
        </w:tc>
        <w:tc>
          <w:tcPr>
            <w:tcW w:w="1372" w:type="dxa"/>
            <w:vMerge w:val="restart"/>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273 424,3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161 219,2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107 673,3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4 531,8</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42 968,6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41 126,5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1 842,1</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37 241,5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37 241,5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25 287,6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25 287,6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292 859,3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292 859,3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243 922,1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15 363,8</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223 514,2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5 044,1</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68 173,4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8 231,4</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59 942,0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97 320,3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11 751,7</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85 568,6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38 391,6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2 004,2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36 387,4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1.1.</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«Субсидии организациям ЖКХ на укрепление и оснащение материально – технической базы»</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148 286,3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87 660,1</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49 208,2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11 418,0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2016</w:t>
            </w:r>
          </w:p>
        </w:tc>
        <w:tc>
          <w:tcPr>
            <w:tcW w:w="1181" w:type="dxa"/>
            <w:hideMark/>
          </w:tcPr>
          <w:p w:rsidR="00B45DAF" w:rsidRPr="00B45DAF" w:rsidRDefault="00B45DAF" w:rsidP="00B45DAF">
            <w:pPr>
              <w:ind w:right="140" w:firstLine="851"/>
              <w:jc w:val="center"/>
              <w:rPr>
                <w:sz w:val="16"/>
                <w:szCs w:val="16"/>
              </w:rPr>
            </w:pPr>
            <w:r w:rsidRPr="00B45DAF">
              <w:rPr>
                <w:sz w:val="16"/>
                <w:szCs w:val="16"/>
              </w:rPr>
              <w:t>57 602,9</w:t>
            </w:r>
          </w:p>
        </w:tc>
        <w:tc>
          <w:tcPr>
            <w:tcW w:w="1139" w:type="dxa"/>
            <w:hideMark/>
          </w:tcPr>
          <w:p w:rsidR="00B45DAF" w:rsidRPr="00B45DAF" w:rsidRDefault="00B45DAF" w:rsidP="00B45DAF">
            <w:pPr>
              <w:ind w:right="140" w:firstLine="851"/>
              <w:jc w:val="center"/>
              <w:rPr>
                <w:sz w:val="16"/>
                <w:szCs w:val="16"/>
              </w:rPr>
            </w:pPr>
            <w:r w:rsidRPr="00B45DAF">
              <w:rPr>
                <w:sz w:val="16"/>
                <w:szCs w:val="16"/>
              </w:rPr>
              <w:t>50 309,0</w:t>
            </w:r>
          </w:p>
        </w:tc>
        <w:tc>
          <w:tcPr>
            <w:tcW w:w="1115" w:type="dxa"/>
            <w:hideMark/>
          </w:tcPr>
          <w:p w:rsidR="00B45DAF" w:rsidRPr="00B45DAF" w:rsidRDefault="00B45DAF" w:rsidP="00B45DAF">
            <w:pPr>
              <w:ind w:right="140" w:firstLine="851"/>
              <w:jc w:val="center"/>
              <w:rPr>
                <w:sz w:val="16"/>
                <w:szCs w:val="16"/>
              </w:rPr>
            </w:pPr>
            <w:r w:rsidRPr="00B45DAF">
              <w:rPr>
                <w:sz w:val="16"/>
                <w:szCs w:val="16"/>
              </w:rPr>
              <w:t>2 762,1</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4 531,8</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2017</w:t>
            </w:r>
          </w:p>
        </w:tc>
        <w:tc>
          <w:tcPr>
            <w:tcW w:w="1181" w:type="dxa"/>
            <w:hideMark/>
          </w:tcPr>
          <w:p w:rsidR="00B45DAF" w:rsidRPr="00B45DAF" w:rsidRDefault="00B45DAF" w:rsidP="00B45DAF">
            <w:pPr>
              <w:ind w:right="140" w:firstLine="851"/>
              <w:jc w:val="center"/>
              <w:rPr>
                <w:sz w:val="16"/>
                <w:szCs w:val="16"/>
              </w:rPr>
            </w:pPr>
            <w:r w:rsidRPr="00B45DAF">
              <w:rPr>
                <w:sz w:val="16"/>
                <w:szCs w:val="16"/>
              </w:rPr>
              <w:t>1 842,1</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1 842,1</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2018</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2019</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2020</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2021</w:t>
            </w:r>
          </w:p>
        </w:tc>
        <w:tc>
          <w:tcPr>
            <w:tcW w:w="1181" w:type="dxa"/>
            <w:hideMark/>
          </w:tcPr>
          <w:p w:rsidR="00B45DAF" w:rsidRPr="00B45DAF" w:rsidRDefault="00B45DAF" w:rsidP="00B45DAF">
            <w:pPr>
              <w:ind w:right="140" w:firstLine="851"/>
              <w:jc w:val="center"/>
              <w:rPr>
                <w:sz w:val="16"/>
                <w:szCs w:val="16"/>
              </w:rPr>
            </w:pPr>
            <w:r w:rsidRPr="00B45DAF">
              <w:rPr>
                <w:sz w:val="16"/>
                <w:szCs w:val="16"/>
              </w:rPr>
              <w:t>20 484,8</w:t>
            </w:r>
          </w:p>
        </w:tc>
        <w:tc>
          <w:tcPr>
            <w:tcW w:w="1139" w:type="dxa"/>
            <w:hideMark/>
          </w:tcPr>
          <w:p w:rsidR="00B45DAF" w:rsidRPr="00B45DAF" w:rsidRDefault="00B45DAF" w:rsidP="00B45DAF">
            <w:pPr>
              <w:ind w:right="140" w:firstLine="851"/>
              <w:jc w:val="center"/>
              <w:rPr>
                <w:sz w:val="16"/>
                <w:szCs w:val="16"/>
              </w:rPr>
            </w:pPr>
            <w:r w:rsidRPr="00B45DAF">
              <w:rPr>
                <w:sz w:val="16"/>
                <w:szCs w:val="16"/>
              </w:rPr>
              <w:t>15 363,8</w:t>
            </w:r>
          </w:p>
        </w:tc>
        <w:tc>
          <w:tcPr>
            <w:tcW w:w="1115" w:type="dxa"/>
            <w:hideMark/>
          </w:tcPr>
          <w:p w:rsidR="00B45DAF" w:rsidRPr="00B45DAF" w:rsidRDefault="00B45DAF" w:rsidP="00B45DAF">
            <w:pPr>
              <w:ind w:right="140" w:firstLine="851"/>
              <w:jc w:val="center"/>
              <w:rPr>
                <w:sz w:val="16"/>
                <w:szCs w:val="16"/>
              </w:rPr>
            </w:pPr>
            <w:r w:rsidRPr="00B45DAF">
              <w:rPr>
                <w:sz w:val="16"/>
                <w:szCs w:val="16"/>
              </w:rPr>
              <w:t>76,9</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5 044,1</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2022</w:t>
            </w:r>
          </w:p>
        </w:tc>
        <w:tc>
          <w:tcPr>
            <w:tcW w:w="1181" w:type="dxa"/>
            <w:hideMark/>
          </w:tcPr>
          <w:p w:rsidR="00B45DAF" w:rsidRPr="00B45DAF" w:rsidRDefault="00B45DAF" w:rsidP="00B45DAF">
            <w:pPr>
              <w:ind w:right="140" w:firstLine="851"/>
              <w:jc w:val="center"/>
              <w:rPr>
                <w:sz w:val="16"/>
                <w:szCs w:val="16"/>
              </w:rPr>
            </w:pPr>
            <w:r w:rsidRPr="00B45DAF">
              <w:rPr>
                <w:sz w:val="16"/>
                <w:szCs w:val="16"/>
              </w:rPr>
              <w:t>20 561,8</w:t>
            </w:r>
          </w:p>
        </w:tc>
        <w:tc>
          <w:tcPr>
            <w:tcW w:w="1139" w:type="dxa"/>
            <w:hideMark/>
          </w:tcPr>
          <w:p w:rsidR="00B45DAF" w:rsidRPr="00B45DAF" w:rsidRDefault="00B45DAF" w:rsidP="00B45DAF">
            <w:pPr>
              <w:ind w:right="140" w:firstLine="851"/>
              <w:jc w:val="center"/>
              <w:rPr>
                <w:sz w:val="16"/>
                <w:szCs w:val="16"/>
              </w:rPr>
            </w:pPr>
            <w:r w:rsidRPr="00B45DAF">
              <w:rPr>
                <w:sz w:val="16"/>
                <w:szCs w:val="16"/>
              </w:rPr>
              <w:t>8 231,4</w:t>
            </w:r>
          </w:p>
        </w:tc>
        <w:tc>
          <w:tcPr>
            <w:tcW w:w="1115" w:type="dxa"/>
            <w:hideMark/>
          </w:tcPr>
          <w:p w:rsidR="00B45DAF" w:rsidRPr="00B45DAF" w:rsidRDefault="00B45DAF" w:rsidP="00B45DAF">
            <w:pPr>
              <w:ind w:right="140" w:firstLine="851"/>
              <w:jc w:val="center"/>
              <w:rPr>
                <w:sz w:val="16"/>
                <w:szCs w:val="16"/>
              </w:rPr>
            </w:pPr>
            <w:r w:rsidRPr="00B45DAF">
              <w:rPr>
                <w:sz w:val="16"/>
                <w:szCs w:val="16"/>
              </w:rPr>
              <w:t>12 330,4</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45 780,4</w:t>
            </w:r>
          </w:p>
        </w:tc>
        <w:tc>
          <w:tcPr>
            <w:tcW w:w="1139" w:type="dxa"/>
            <w:hideMark/>
          </w:tcPr>
          <w:p w:rsidR="00B45DAF" w:rsidRPr="00B45DAF" w:rsidRDefault="00B45DAF" w:rsidP="00B45DAF">
            <w:pPr>
              <w:ind w:right="140" w:firstLine="851"/>
              <w:jc w:val="center"/>
              <w:rPr>
                <w:sz w:val="16"/>
                <w:szCs w:val="16"/>
              </w:rPr>
            </w:pPr>
            <w:r w:rsidRPr="00B45DAF">
              <w:rPr>
                <w:sz w:val="16"/>
                <w:szCs w:val="16"/>
              </w:rPr>
              <w:t>11 751,7</w:t>
            </w:r>
          </w:p>
        </w:tc>
        <w:tc>
          <w:tcPr>
            <w:tcW w:w="1115" w:type="dxa"/>
            <w:hideMark/>
          </w:tcPr>
          <w:p w:rsidR="00B45DAF" w:rsidRPr="00B45DAF" w:rsidRDefault="00B45DAF" w:rsidP="00B45DAF">
            <w:pPr>
              <w:ind w:right="140" w:firstLine="851"/>
              <w:jc w:val="center"/>
              <w:rPr>
                <w:sz w:val="16"/>
                <w:szCs w:val="16"/>
              </w:rPr>
            </w:pPr>
            <w:r w:rsidRPr="00B45DAF">
              <w:rPr>
                <w:sz w:val="16"/>
                <w:szCs w:val="16"/>
              </w:rPr>
              <w:t>34 028,7</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2 014,3</w:t>
            </w:r>
          </w:p>
        </w:tc>
        <w:tc>
          <w:tcPr>
            <w:tcW w:w="1139" w:type="dxa"/>
            <w:hideMark/>
          </w:tcPr>
          <w:p w:rsidR="00B45DAF" w:rsidRPr="00B45DAF" w:rsidRDefault="00B45DAF" w:rsidP="00B45DAF">
            <w:pPr>
              <w:ind w:right="140" w:firstLine="851"/>
              <w:jc w:val="center"/>
              <w:rPr>
                <w:sz w:val="16"/>
                <w:szCs w:val="16"/>
              </w:rPr>
            </w:pPr>
            <w:r w:rsidRPr="00B45DAF">
              <w:rPr>
                <w:sz w:val="16"/>
                <w:szCs w:val="16"/>
              </w:rPr>
              <w:t>2 004,2</w:t>
            </w:r>
          </w:p>
        </w:tc>
        <w:tc>
          <w:tcPr>
            <w:tcW w:w="1115" w:type="dxa"/>
            <w:hideMark/>
          </w:tcPr>
          <w:p w:rsidR="00B45DAF" w:rsidRPr="00B45DAF" w:rsidRDefault="00B45DAF" w:rsidP="00B45DAF">
            <w:pPr>
              <w:ind w:right="140" w:firstLine="851"/>
              <w:jc w:val="center"/>
              <w:rPr>
                <w:sz w:val="16"/>
                <w:szCs w:val="16"/>
              </w:rPr>
            </w:pPr>
            <w:r w:rsidRPr="00B45DAF">
              <w:rPr>
                <w:sz w:val="16"/>
                <w:szCs w:val="16"/>
              </w:rPr>
              <w:t>10,1</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1.2.</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w:t>
            </w:r>
            <w:r w:rsidRPr="00B45DAF">
              <w:rPr>
                <w:b/>
                <w:bCs/>
                <w:sz w:val="16"/>
                <w:szCs w:val="16"/>
              </w:rPr>
              <w:lastRenderedPageBreak/>
              <w:t>рсов, топлива по тарифам, не обеспечивающим возмещение издержек»</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lastRenderedPageBreak/>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406 724,5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110 910,2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295 814,3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119 929,0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110 910,2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9 018,8</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13 030,0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13 030,0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29 449,0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29 449,0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18 236,7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18 236,7</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27 778,3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27 778,3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104 539,8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104 539,8</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31 073,1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31 073,1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33 311,3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33 311,3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29 377,3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29 377,3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1.3.</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незаселенных жилых помещений муниципального жилищного фонда, расположенных в многоквартирных домах»</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184 215,1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184 215,1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35 892,4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35 892,4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17 607,3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17 607,3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4 570,3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4 570,3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109 145,1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109 145,1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7 000,0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7 000,0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10 000,0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10 000,0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1.4.</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«Предоставление субсидий предприятиям коммунального комплекса на финансовое оздоровление»</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312 995,6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312 995,6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60 000,0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60 000,0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252 995,6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252 995,6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1.5.</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«Исполнение обязательств муниципального образования по формиров</w:t>
            </w:r>
            <w:r w:rsidRPr="00B45DAF">
              <w:rPr>
                <w:b/>
                <w:bCs/>
                <w:sz w:val="16"/>
                <w:szCs w:val="16"/>
              </w:rPr>
              <w:lastRenderedPageBreak/>
              <w:t>анию фонда капитального ремонта»</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lastRenderedPageBreak/>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67 129,5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67 129,5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10 489,2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10 489,2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7 596,4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7 596,4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7 029,5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7 029,5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7 494,9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7 494,9</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9 752,4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9 752,4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9 538,5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9 538,5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8 228,6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8 228,6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7 000,0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7 000,0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1.6.</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«Возмещение расходов нанимателей жилых помещений муниципального жилищного фонда на приобретение и установку индивидуальных, общих (квартирных) и комнатных приборов учета электрической энергии, холодной и горячей воды»</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237,7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237,7</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196,1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196,1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21,4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21,4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20,2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20,2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1 314 239,2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22 467,0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218 429,6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1 073 342,6</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88 893,7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11 109,4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77 784,3</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82 315,8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8 441,7</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73 874,1</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61 266,1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17 052,1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44 214,0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82 517,9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2 712,6</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12 673,3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67 132,0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87 513,5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7 017,4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80 496,1</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222 139,7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11 822,2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14 142,0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196 175,5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288 849,8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1 126,0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17 166,2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270 557,6</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172 816,9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2 724,3</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32 024,3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138 068,3</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227 700,5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4 081,9</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98 803,2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124 815,4</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225,3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225,3</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2.1.</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«Содействие в разработке документов территориального планирова</w:t>
            </w:r>
            <w:r w:rsidRPr="00B45DAF">
              <w:rPr>
                <w:b/>
                <w:bCs/>
                <w:sz w:val="16"/>
                <w:szCs w:val="16"/>
              </w:rPr>
              <w:lastRenderedPageBreak/>
              <w:t>ния»</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lastRenderedPageBreak/>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17 356,4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10 000,0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5 736,2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1 620,2</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1 999,5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1 600,0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399,5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1 849,9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1 049,2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800,7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1 818,6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1 818,6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95,3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95,3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940,0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520,0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420,0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5 165,0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5 000,0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165,0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2 975,6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2 500,0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475,6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2 512,5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2 500,0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12,5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2.2.</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«Содействие развитию инфраструктуры и благоустройства  сельских поселений»</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163 262,2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7 079,7</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156 182,5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9 509,4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9 509,4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7 392,5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7 392,5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5 111,9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5 111,9</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12 444,1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12 444,1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3 435,3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3 435,3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7 626,7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4 147,5</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3 479,2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2 904,5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1 126,0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1 778,5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16 312,2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224,3</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16 087,9</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98 525,6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1 581,9</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96 943,7</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2.3.</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«Содействие развитию инфраструктуры и благоустройства городского поселения Билибино»</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1 031 061,2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121,6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1 030 939,6</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70 912,0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70 912,0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63 739,5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63 739,5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38 114,7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121,6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37 993,1</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64 144,4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64 144,4</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77 514,2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77 514,2</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192 524,2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192 524,2</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267 932,7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267 932,7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135 261,8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135 261,8</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120 917,7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120 917,7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2.4.</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«Содействие развитию инфраструктуры и благоустройства сельского поселения Анюйск»</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7 847,7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7 847,7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1 504,6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1 504,6</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1 300,4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1 300,4</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854,8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854,8</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703,8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703,8</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563,4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563,4</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809,9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809,9</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747,2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747,2</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582,8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582,8</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780,8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780,8</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2.5.</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«Содействие развитию инфраструктуры и благоустройства сельского поселения Илирней»</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7 391,1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7 391,1</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1 077,0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1 077,0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1 710,8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1 710,8</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1 239,2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1 239,2</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454,5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454,5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408,9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408,9</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954,7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954,7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300,5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300,5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484,1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484,1</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761,4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761,4</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2.6.</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«Содействие развитию инфраструктуры и благоустройства сельского поселения Омолон»</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14 577,9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14 577,9</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2 131,8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2 131,8</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2 995,5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2 995,5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2 278,5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2 278,5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1 133,9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1 133,9</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1 037,7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1 037,7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1 225,7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1 225,7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1 013,7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1 013,7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1 156,7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1 156,7</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1 604,4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1 604,4</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2.7.</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«Содействие развитию инфраструктуры и благоустройства сельского поселения Островное»</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9 986,0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9 986,0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1 759,4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1 759,4</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2 727,2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2 727,2</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1 557,2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1 557,2</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606,5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606,5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551,9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551,9</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661,0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661,0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563,5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563,5</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582,9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582,9</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751,1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751,1</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225,3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225,3</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2.8.</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«Проектно</w:t>
            </w:r>
            <w:r w:rsidRPr="00B45DAF">
              <w:rPr>
                <w:b/>
                <w:bCs/>
                <w:sz w:val="16"/>
                <w:szCs w:val="16"/>
              </w:rPr>
              <w:lastRenderedPageBreak/>
              <w:t>-изыскательские, ремонтные работы, строительство и реконструкция спортивно-массовых и культурно-массовых объектов»</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lastRenderedPageBreak/>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10 980,1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10 000,0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980,1</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 xml:space="preserve">Управление промышленной и </w:t>
            </w:r>
            <w:r w:rsidRPr="00B45DAF">
              <w:rPr>
                <w:sz w:val="16"/>
                <w:szCs w:val="16"/>
              </w:rPr>
              <w:lastRenderedPageBreak/>
              <w:t>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600,0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600,0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10 291,2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10 000,0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291,2</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88,9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88,9</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2.9.</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«Повышение уровня доступности объектов для инвалидов в приоритетных сферах жизнедеятельности»</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2.10.</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«Реализация национального проекта "Экология"»</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5 534,6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5 387,3</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147,3</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2 846,5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2 712,6</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133,9</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2 688,1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2 674,7</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13,4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2.11.</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«Проектно-изыскательские, ремонтные работы, строительство и реконстру</w:t>
            </w:r>
            <w:r w:rsidRPr="00B45DAF">
              <w:rPr>
                <w:b/>
                <w:bCs/>
                <w:sz w:val="16"/>
                <w:szCs w:val="16"/>
              </w:rPr>
              <w:lastRenderedPageBreak/>
              <w:t>кция нежилых объектов муниципальной собственности»</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lastRenderedPageBreak/>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46 242,0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46 242,0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sz w:val="16"/>
                <w:szCs w:val="16"/>
              </w:rPr>
            </w:pPr>
            <w:r w:rsidRPr="00B45DAF">
              <w:rPr>
                <w:sz w:val="16"/>
                <w:szCs w:val="16"/>
              </w:rPr>
              <w:t>3 062,1</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3 062,1</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sz w:val="16"/>
                <w:szCs w:val="16"/>
              </w:rPr>
            </w:pPr>
            <w:r w:rsidRPr="00B45DAF">
              <w:rPr>
                <w:sz w:val="16"/>
                <w:szCs w:val="16"/>
              </w:rPr>
              <w:t>10 484,4</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10 484,4</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sz w:val="16"/>
                <w:szCs w:val="16"/>
              </w:rPr>
            </w:pPr>
            <w:r w:rsidRPr="00B45DAF">
              <w:rPr>
                <w:sz w:val="16"/>
                <w:szCs w:val="16"/>
              </w:rPr>
              <w:t>15 387,7</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15 387,7</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15 460,8</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15 460,8</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1 847,0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1 847,0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285"/>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sz w:val="16"/>
                <w:szCs w:val="16"/>
              </w:rPr>
            </w:pPr>
            <w:r w:rsidRPr="00B45DAF">
              <w:rPr>
                <w:sz w:val="16"/>
                <w:szCs w:val="16"/>
              </w:rPr>
              <w:t xml:space="preserve"> 2.11.1.</w:t>
            </w:r>
          </w:p>
        </w:tc>
        <w:tc>
          <w:tcPr>
            <w:tcW w:w="1155" w:type="dxa"/>
            <w:vMerge w:val="restart"/>
            <w:hideMark/>
          </w:tcPr>
          <w:p w:rsidR="00B45DAF" w:rsidRPr="00B45DAF" w:rsidRDefault="00B45DAF" w:rsidP="005F2A80">
            <w:pPr>
              <w:ind w:right="140" w:firstLine="55"/>
              <w:jc w:val="center"/>
              <w:rPr>
                <w:sz w:val="16"/>
                <w:szCs w:val="16"/>
              </w:rPr>
            </w:pPr>
            <w:r w:rsidRPr="00B45DAF">
              <w:rPr>
                <w:sz w:val="16"/>
                <w:szCs w:val="16"/>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33 862,6</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33 862,6</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2017</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2018</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2019</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2020</w:t>
            </w:r>
          </w:p>
        </w:tc>
        <w:tc>
          <w:tcPr>
            <w:tcW w:w="1181" w:type="dxa"/>
            <w:hideMark/>
          </w:tcPr>
          <w:p w:rsidR="00B45DAF" w:rsidRPr="00B45DAF" w:rsidRDefault="00B45DAF" w:rsidP="00B45DAF">
            <w:pPr>
              <w:ind w:right="140" w:firstLine="851"/>
              <w:jc w:val="center"/>
              <w:rPr>
                <w:sz w:val="16"/>
                <w:szCs w:val="16"/>
              </w:rPr>
            </w:pPr>
            <w:r w:rsidRPr="00B45DAF">
              <w:rPr>
                <w:sz w:val="16"/>
                <w:szCs w:val="16"/>
              </w:rPr>
              <w:t>3 062,1</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3 062,1</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2021</w:t>
            </w:r>
          </w:p>
        </w:tc>
        <w:tc>
          <w:tcPr>
            <w:tcW w:w="1181" w:type="dxa"/>
            <w:hideMark/>
          </w:tcPr>
          <w:p w:rsidR="00B45DAF" w:rsidRPr="00B45DAF" w:rsidRDefault="00B45DAF" w:rsidP="00B45DAF">
            <w:pPr>
              <w:ind w:right="140" w:firstLine="851"/>
              <w:jc w:val="center"/>
              <w:rPr>
                <w:sz w:val="16"/>
                <w:szCs w:val="16"/>
              </w:rPr>
            </w:pPr>
            <w:r w:rsidRPr="00B45DAF">
              <w:rPr>
                <w:sz w:val="16"/>
                <w:szCs w:val="16"/>
              </w:rPr>
              <w:t>10 484,4</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10 484,4</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2022</w:t>
            </w:r>
          </w:p>
        </w:tc>
        <w:tc>
          <w:tcPr>
            <w:tcW w:w="1181" w:type="dxa"/>
            <w:hideMark/>
          </w:tcPr>
          <w:p w:rsidR="00B45DAF" w:rsidRPr="00B45DAF" w:rsidRDefault="00B45DAF" w:rsidP="00B45DAF">
            <w:pPr>
              <w:ind w:right="140" w:firstLine="851"/>
              <w:jc w:val="center"/>
              <w:rPr>
                <w:sz w:val="16"/>
                <w:szCs w:val="16"/>
              </w:rPr>
            </w:pPr>
            <w:r w:rsidRPr="00B45DAF">
              <w:rPr>
                <w:sz w:val="16"/>
                <w:szCs w:val="16"/>
              </w:rPr>
              <w:t>15 182,9</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15 182,9</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3 583,2</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3 583,2</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1 550,0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1 550,0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sz w:val="16"/>
                <w:szCs w:val="16"/>
              </w:rPr>
            </w:pPr>
            <w:r w:rsidRPr="00B45DAF">
              <w:rPr>
                <w:sz w:val="16"/>
                <w:szCs w:val="16"/>
              </w:rPr>
              <w:t>2.11.2.</w:t>
            </w:r>
          </w:p>
        </w:tc>
        <w:tc>
          <w:tcPr>
            <w:tcW w:w="1155" w:type="dxa"/>
            <w:vMerge w:val="restart"/>
            <w:hideMark/>
          </w:tcPr>
          <w:p w:rsidR="00B45DAF" w:rsidRPr="00B45DAF" w:rsidRDefault="00B45DAF" w:rsidP="005F2A80">
            <w:pPr>
              <w:ind w:right="140" w:firstLine="55"/>
              <w:jc w:val="center"/>
              <w:rPr>
                <w:sz w:val="16"/>
                <w:szCs w:val="16"/>
              </w:rPr>
            </w:pPr>
            <w:r w:rsidRPr="00B45DAF">
              <w:rPr>
                <w:sz w:val="16"/>
                <w:szCs w:val="16"/>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993,4</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993,4</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2017</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2018</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2019</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2020</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2021</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2022</w:t>
            </w:r>
          </w:p>
        </w:tc>
        <w:tc>
          <w:tcPr>
            <w:tcW w:w="1181" w:type="dxa"/>
            <w:hideMark/>
          </w:tcPr>
          <w:p w:rsidR="00B45DAF" w:rsidRPr="00B45DAF" w:rsidRDefault="00B45DAF" w:rsidP="00B45DAF">
            <w:pPr>
              <w:ind w:right="140" w:firstLine="851"/>
              <w:jc w:val="center"/>
              <w:rPr>
                <w:sz w:val="16"/>
                <w:szCs w:val="16"/>
              </w:rPr>
            </w:pPr>
            <w:r w:rsidRPr="00B45DAF">
              <w:rPr>
                <w:sz w:val="16"/>
                <w:szCs w:val="16"/>
              </w:rPr>
              <w:t>204,8</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204,8</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491,6</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491,6</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297,0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297,0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sz w:val="16"/>
                <w:szCs w:val="16"/>
              </w:rPr>
            </w:pPr>
            <w:r w:rsidRPr="00B45DAF">
              <w:rPr>
                <w:sz w:val="16"/>
                <w:szCs w:val="16"/>
              </w:rPr>
              <w:t>2.11.3.</w:t>
            </w:r>
          </w:p>
        </w:tc>
        <w:tc>
          <w:tcPr>
            <w:tcW w:w="1155" w:type="dxa"/>
            <w:vMerge w:val="restart"/>
            <w:hideMark/>
          </w:tcPr>
          <w:p w:rsidR="00B45DAF" w:rsidRPr="00B45DAF" w:rsidRDefault="00B45DAF" w:rsidP="005F2A80">
            <w:pPr>
              <w:ind w:right="140" w:firstLine="55"/>
              <w:jc w:val="center"/>
              <w:rPr>
                <w:sz w:val="16"/>
                <w:szCs w:val="16"/>
              </w:rPr>
            </w:pPr>
            <w:r w:rsidRPr="00B45DAF">
              <w:rPr>
                <w:sz w:val="16"/>
                <w:szCs w:val="16"/>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w:t>
            </w:r>
            <w:r w:rsidRPr="00B45DAF">
              <w:rPr>
                <w:sz w:val="16"/>
                <w:szCs w:val="16"/>
              </w:rPr>
              <w:lastRenderedPageBreak/>
              <w:t>льных) нужд)</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lastRenderedPageBreak/>
              <w:t>2023-2026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11 386,0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11 386,0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11 386,0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11 386,0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lastRenderedPageBreak/>
              <w:t>3</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Подпрограмма: "Развитие водохозяйственного комплекса"</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253 351,5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249 097,4</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1 813,1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2 441,0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8 619,0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8 000,0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619,0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6 241,5</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5 920,0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321,5</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6 500,3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6 158,1</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342,2</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10 675,3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8 193,3</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41,0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2 441,0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23 759,3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23 640,4</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118,9</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49 972,0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49 922,2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49,8</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147 584,1</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147 263,4</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320,7</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3.1.</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"Финансовое обеспечение мероприятий по исполнению полномочий в сфере водоснабжения и водоотведения"</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129 876,3</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125 622,2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1 813,1</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2 441,0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2017</w:t>
            </w:r>
          </w:p>
        </w:tc>
        <w:tc>
          <w:tcPr>
            <w:tcW w:w="1181" w:type="dxa"/>
            <w:hideMark/>
          </w:tcPr>
          <w:p w:rsidR="00B45DAF" w:rsidRPr="00B45DAF" w:rsidRDefault="00B45DAF" w:rsidP="00B45DAF">
            <w:pPr>
              <w:ind w:right="140" w:firstLine="851"/>
              <w:jc w:val="center"/>
              <w:rPr>
                <w:sz w:val="16"/>
                <w:szCs w:val="16"/>
              </w:rPr>
            </w:pPr>
            <w:r w:rsidRPr="00B45DAF">
              <w:rPr>
                <w:sz w:val="16"/>
                <w:szCs w:val="16"/>
              </w:rPr>
              <w:t>8 619,0</w:t>
            </w:r>
          </w:p>
        </w:tc>
        <w:tc>
          <w:tcPr>
            <w:tcW w:w="1139" w:type="dxa"/>
            <w:hideMark/>
          </w:tcPr>
          <w:p w:rsidR="00B45DAF" w:rsidRPr="00B45DAF" w:rsidRDefault="00B45DAF" w:rsidP="00B45DAF">
            <w:pPr>
              <w:ind w:right="140" w:firstLine="851"/>
              <w:jc w:val="center"/>
              <w:rPr>
                <w:sz w:val="16"/>
                <w:szCs w:val="16"/>
              </w:rPr>
            </w:pPr>
            <w:r w:rsidRPr="00B45DAF">
              <w:rPr>
                <w:sz w:val="16"/>
                <w:szCs w:val="16"/>
              </w:rPr>
              <w:t>8 000,0</w:t>
            </w:r>
          </w:p>
        </w:tc>
        <w:tc>
          <w:tcPr>
            <w:tcW w:w="1115" w:type="dxa"/>
            <w:hideMark/>
          </w:tcPr>
          <w:p w:rsidR="00B45DAF" w:rsidRPr="00B45DAF" w:rsidRDefault="00B45DAF" w:rsidP="00B45DAF">
            <w:pPr>
              <w:ind w:right="140" w:firstLine="851"/>
              <w:jc w:val="center"/>
              <w:rPr>
                <w:sz w:val="16"/>
                <w:szCs w:val="16"/>
              </w:rPr>
            </w:pPr>
            <w:r w:rsidRPr="00B45DAF">
              <w:rPr>
                <w:sz w:val="16"/>
                <w:szCs w:val="16"/>
              </w:rPr>
              <w:t>619,0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2018</w:t>
            </w:r>
          </w:p>
        </w:tc>
        <w:tc>
          <w:tcPr>
            <w:tcW w:w="1181" w:type="dxa"/>
            <w:hideMark/>
          </w:tcPr>
          <w:p w:rsidR="00B45DAF" w:rsidRPr="00B45DAF" w:rsidRDefault="00B45DAF" w:rsidP="00B45DAF">
            <w:pPr>
              <w:ind w:right="140" w:firstLine="851"/>
              <w:jc w:val="center"/>
              <w:rPr>
                <w:sz w:val="16"/>
                <w:szCs w:val="16"/>
              </w:rPr>
            </w:pPr>
            <w:r w:rsidRPr="00B45DAF">
              <w:rPr>
                <w:sz w:val="16"/>
                <w:szCs w:val="16"/>
              </w:rPr>
              <w:t>6 241,5</w:t>
            </w:r>
          </w:p>
        </w:tc>
        <w:tc>
          <w:tcPr>
            <w:tcW w:w="1139" w:type="dxa"/>
            <w:hideMark/>
          </w:tcPr>
          <w:p w:rsidR="00B45DAF" w:rsidRPr="00B45DAF" w:rsidRDefault="00B45DAF" w:rsidP="00B45DAF">
            <w:pPr>
              <w:ind w:right="140" w:firstLine="851"/>
              <w:jc w:val="center"/>
              <w:rPr>
                <w:sz w:val="16"/>
                <w:szCs w:val="16"/>
              </w:rPr>
            </w:pPr>
            <w:r w:rsidRPr="00B45DAF">
              <w:rPr>
                <w:sz w:val="16"/>
                <w:szCs w:val="16"/>
              </w:rPr>
              <w:t>5 920,0</w:t>
            </w:r>
          </w:p>
        </w:tc>
        <w:tc>
          <w:tcPr>
            <w:tcW w:w="1115" w:type="dxa"/>
            <w:hideMark/>
          </w:tcPr>
          <w:p w:rsidR="00B45DAF" w:rsidRPr="00B45DAF" w:rsidRDefault="00B45DAF" w:rsidP="00B45DAF">
            <w:pPr>
              <w:ind w:right="140" w:firstLine="851"/>
              <w:jc w:val="center"/>
              <w:rPr>
                <w:sz w:val="16"/>
                <w:szCs w:val="16"/>
              </w:rPr>
            </w:pPr>
            <w:r w:rsidRPr="00B45DAF">
              <w:rPr>
                <w:sz w:val="16"/>
                <w:szCs w:val="16"/>
              </w:rPr>
              <w:t>321,5</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2019</w:t>
            </w:r>
          </w:p>
        </w:tc>
        <w:tc>
          <w:tcPr>
            <w:tcW w:w="1181" w:type="dxa"/>
            <w:hideMark/>
          </w:tcPr>
          <w:p w:rsidR="00B45DAF" w:rsidRPr="00B45DAF" w:rsidRDefault="00B45DAF" w:rsidP="00B45DAF">
            <w:pPr>
              <w:ind w:right="140" w:firstLine="851"/>
              <w:jc w:val="center"/>
              <w:rPr>
                <w:sz w:val="16"/>
                <w:szCs w:val="16"/>
              </w:rPr>
            </w:pPr>
            <w:r w:rsidRPr="00B45DAF">
              <w:rPr>
                <w:sz w:val="16"/>
                <w:szCs w:val="16"/>
              </w:rPr>
              <w:t>6 500,3</w:t>
            </w:r>
          </w:p>
        </w:tc>
        <w:tc>
          <w:tcPr>
            <w:tcW w:w="1139" w:type="dxa"/>
            <w:hideMark/>
          </w:tcPr>
          <w:p w:rsidR="00B45DAF" w:rsidRPr="00B45DAF" w:rsidRDefault="00B45DAF" w:rsidP="00B45DAF">
            <w:pPr>
              <w:ind w:right="140" w:firstLine="851"/>
              <w:jc w:val="center"/>
              <w:rPr>
                <w:sz w:val="16"/>
                <w:szCs w:val="16"/>
              </w:rPr>
            </w:pPr>
            <w:r w:rsidRPr="00B45DAF">
              <w:rPr>
                <w:sz w:val="16"/>
                <w:szCs w:val="16"/>
              </w:rPr>
              <w:t>6 158,1</w:t>
            </w:r>
          </w:p>
        </w:tc>
        <w:tc>
          <w:tcPr>
            <w:tcW w:w="1115" w:type="dxa"/>
            <w:hideMark/>
          </w:tcPr>
          <w:p w:rsidR="00B45DAF" w:rsidRPr="00B45DAF" w:rsidRDefault="00B45DAF" w:rsidP="00B45DAF">
            <w:pPr>
              <w:ind w:right="140" w:firstLine="851"/>
              <w:jc w:val="center"/>
              <w:rPr>
                <w:sz w:val="16"/>
                <w:szCs w:val="16"/>
              </w:rPr>
            </w:pPr>
            <w:r w:rsidRPr="00B45DAF">
              <w:rPr>
                <w:sz w:val="16"/>
                <w:szCs w:val="16"/>
              </w:rPr>
              <w:t>342,2</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2020</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2021</w:t>
            </w:r>
          </w:p>
        </w:tc>
        <w:tc>
          <w:tcPr>
            <w:tcW w:w="1181" w:type="dxa"/>
            <w:hideMark/>
          </w:tcPr>
          <w:p w:rsidR="00B45DAF" w:rsidRPr="00B45DAF" w:rsidRDefault="00B45DAF" w:rsidP="00B45DAF">
            <w:pPr>
              <w:ind w:right="140" w:firstLine="851"/>
              <w:jc w:val="center"/>
              <w:rPr>
                <w:sz w:val="16"/>
                <w:szCs w:val="16"/>
              </w:rPr>
            </w:pPr>
            <w:r w:rsidRPr="00B45DAF">
              <w:rPr>
                <w:sz w:val="16"/>
                <w:szCs w:val="16"/>
              </w:rPr>
              <w:t>10 675,3</w:t>
            </w:r>
          </w:p>
        </w:tc>
        <w:tc>
          <w:tcPr>
            <w:tcW w:w="1139" w:type="dxa"/>
            <w:hideMark/>
          </w:tcPr>
          <w:p w:rsidR="00B45DAF" w:rsidRPr="00B45DAF" w:rsidRDefault="00B45DAF" w:rsidP="00B45DAF">
            <w:pPr>
              <w:ind w:right="140" w:firstLine="851"/>
              <w:jc w:val="center"/>
              <w:rPr>
                <w:sz w:val="16"/>
                <w:szCs w:val="16"/>
              </w:rPr>
            </w:pPr>
            <w:r w:rsidRPr="00B45DAF">
              <w:rPr>
                <w:sz w:val="16"/>
                <w:szCs w:val="16"/>
              </w:rPr>
              <w:t>8 193,3</w:t>
            </w:r>
          </w:p>
        </w:tc>
        <w:tc>
          <w:tcPr>
            <w:tcW w:w="1115" w:type="dxa"/>
            <w:hideMark/>
          </w:tcPr>
          <w:p w:rsidR="00B45DAF" w:rsidRPr="00B45DAF" w:rsidRDefault="00B45DAF" w:rsidP="00B45DAF">
            <w:pPr>
              <w:ind w:right="140" w:firstLine="851"/>
              <w:jc w:val="center"/>
              <w:rPr>
                <w:sz w:val="16"/>
                <w:szCs w:val="16"/>
              </w:rPr>
            </w:pPr>
            <w:r w:rsidRPr="00B45DAF">
              <w:rPr>
                <w:sz w:val="16"/>
                <w:szCs w:val="16"/>
              </w:rPr>
              <w:t>41,0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2 441,0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2022</w:t>
            </w:r>
          </w:p>
        </w:tc>
        <w:tc>
          <w:tcPr>
            <w:tcW w:w="1181" w:type="dxa"/>
            <w:hideMark/>
          </w:tcPr>
          <w:p w:rsidR="00B45DAF" w:rsidRPr="00B45DAF" w:rsidRDefault="00B45DAF" w:rsidP="00B45DAF">
            <w:pPr>
              <w:ind w:right="140" w:firstLine="851"/>
              <w:jc w:val="center"/>
              <w:rPr>
                <w:sz w:val="16"/>
                <w:szCs w:val="16"/>
              </w:rPr>
            </w:pPr>
            <w:r w:rsidRPr="00B45DAF">
              <w:rPr>
                <w:sz w:val="16"/>
                <w:szCs w:val="16"/>
              </w:rPr>
              <w:t>23 759,3</w:t>
            </w:r>
          </w:p>
        </w:tc>
        <w:tc>
          <w:tcPr>
            <w:tcW w:w="1139" w:type="dxa"/>
            <w:hideMark/>
          </w:tcPr>
          <w:p w:rsidR="00B45DAF" w:rsidRPr="00B45DAF" w:rsidRDefault="00B45DAF" w:rsidP="00B45DAF">
            <w:pPr>
              <w:ind w:right="140" w:firstLine="851"/>
              <w:jc w:val="center"/>
              <w:rPr>
                <w:sz w:val="16"/>
                <w:szCs w:val="16"/>
              </w:rPr>
            </w:pPr>
            <w:r w:rsidRPr="00B45DAF">
              <w:rPr>
                <w:sz w:val="16"/>
                <w:szCs w:val="16"/>
              </w:rPr>
              <w:t>23 640,4</w:t>
            </w:r>
          </w:p>
        </w:tc>
        <w:tc>
          <w:tcPr>
            <w:tcW w:w="1115" w:type="dxa"/>
            <w:hideMark/>
          </w:tcPr>
          <w:p w:rsidR="00B45DAF" w:rsidRPr="00B45DAF" w:rsidRDefault="00B45DAF" w:rsidP="00B45DAF">
            <w:pPr>
              <w:ind w:right="140" w:firstLine="851"/>
              <w:jc w:val="center"/>
              <w:rPr>
                <w:sz w:val="16"/>
                <w:szCs w:val="16"/>
              </w:rPr>
            </w:pPr>
            <w:r w:rsidRPr="00B45DAF">
              <w:rPr>
                <w:sz w:val="16"/>
                <w:szCs w:val="16"/>
              </w:rPr>
              <w:t>118,9</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9 947,4</w:t>
            </w:r>
          </w:p>
        </w:tc>
        <w:tc>
          <w:tcPr>
            <w:tcW w:w="1139" w:type="dxa"/>
            <w:hideMark/>
          </w:tcPr>
          <w:p w:rsidR="00B45DAF" w:rsidRPr="00B45DAF" w:rsidRDefault="00B45DAF" w:rsidP="00B45DAF">
            <w:pPr>
              <w:ind w:right="140" w:firstLine="851"/>
              <w:jc w:val="center"/>
              <w:rPr>
                <w:sz w:val="16"/>
                <w:szCs w:val="16"/>
              </w:rPr>
            </w:pPr>
            <w:r w:rsidRPr="00B45DAF">
              <w:rPr>
                <w:sz w:val="16"/>
                <w:szCs w:val="16"/>
              </w:rPr>
              <w:t>9 897,6</w:t>
            </w:r>
          </w:p>
        </w:tc>
        <w:tc>
          <w:tcPr>
            <w:tcW w:w="1115" w:type="dxa"/>
            <w:hideMark/>
          </w:tcPr>
          <w:p w:rsidR="00B45DAF" w:rsidRPr="00B45DAF" w:rsidRDefault="00B45DAF" w:rsidP="00B45DAF">
            <w:pPr>
              <w:ind w:right="140" w:firstLine="851"/>
              <w:jc w:val="center"/>
              <w:rPr>
                <w:sz w:val="16"/>
                <w:szCs w:val="16"/>
              </w:rPr>
            </w:pPr>
            <w:r w:rsidRPr="00B45DAF">
              <w:rPr>
                <w:sz w:val="16"/>
                <w:szCs w:val="16"/>
              </w:rPr>
              <w:t>49,8</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64 133,5</w:t>
            </w:r>
          </w:p>
        </w:tc>
        <w:tc>
          <w:tcPr>
            <w:tcW w:w="1139" w:type="dxa"/>
            <w:hideMark/>
          </w:tcPr>
          <w:p w:rsidR="00B45DAF" w:rsidRPr="00B45DAF" w:rsidRDefault="00B45DAF" w:rsidP="00B45DAF">
            <w:pPr>
              <w:ind w:right="140" w:firstLine="851"/>
              <w:jc w:val="center"/>
              <w:rPr>
                <w:sz w:val="16"/>
                <w:szCs w:val="16"/>
              </w:rPr>
            </w:pPr>
            <w:r w:rsidRPr="00B45DAF">
              <w:rPr>
                <w:sz w:val="16"/>
                <w:szCs w:val="16"/>
              </w:rPr>
              <w:t>63 812,8</w:t>
            </w:r>
          </w:p>
        </w:tc>
        <w:tc>
          <w:tcPr>
            <w:tcW w:w="1115" w:type="dxa"/>
            <w:hideMark/>
          </w:tcPr>
          <w:p w:rsidR="00B45DAF" w:rsidRPr="00B45DAF" w:rsidRDefault="00B45DAF" w:rsidP="00B45DAF">
            <w:pPr>
              <w:ind w:right="140" w:firstLine="851"/>
              <w:jc w:val="center"/>
              <w:rPr>
                <w:sz w:val="16"/>
                <w:szCs w:val="16"/>
              </w:rPr>
            </w:pPr>
            <w:r w:rsidRPr="00B45DAF">
              <w:rPr>
                <w:sz w:val="16"/>
                <w:szCs w:val="16"/>
              </w:rPr>
              <w:t>320,7</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3.2.</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«Федеральный проект «Чистая вода»</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123 475,2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123 475,2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40 024,6</w:t>
            </w:r>
          </w:p>
        </w:tc>
        <w:tc>
          <w:tcPr>
            <w:tcW w:w="1139" w:type="dxa"/>
            <w:hideMark/>
          </w:tcPr>
          <w:p w:rsidR="00B45DAF" w:rsidRPr="00B45DAF" w:rsidRDefault="00B45DAF" w:rsidP="00B45DAF">
            <w:pPr>
              <w:ind w:right="140" w:firstLine="851"/>
              <w:jc w:val="center"/>
              <w:rPr>
                <w:sz w:val="16"/>
                <w:szCs w:val="16"/>
              </w:rPr>
            </w:pPr>
            <w:r w:rsidRPr="00B45DAF">
              <w:rPr>
                <w:sz w:val="16"/>
                <w:szCs w:val="16"/>
              </w:rPr>
              <w:t>40 024,6</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83 450,6</w:t>
            </w:r>
          </w:p>
        </w:tc>
        <w:tc>
          <w:tcPr>
            <w:tcW w:w="1139" w:type="dxa"/>
            <w:hideMark/>
          </w:tcPr>
          <w:p w:rsidR="00B45DAF" w:rsidRPr="00B45DAF" w:rsidRDefault="00B45DAF" w:rsidP="00B45DAF">
            <w:pPr>
              <w:ind w:right="140" w:firstLine="851"/>
              <w:jc w:val="center"/>
              <w:rPr>
                <w:sz w:val="16"/>
                <w:szCs w:val="16"/>
              </w:rPr>
            </w:pPr>
            <w:r w:rsidRPr="00B45DAF">
              <w:rPr>
                <w:sz w:val="16"/>
                <w:szCs w:val="16"/>
              </w:rPr>
              <w:t>83 450,6</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sz w:val="16"/>
                <w:szCs w:val="16"/>
              </w:rPr>
            </w:pPr>
            <w:r w:rsidRPr="00B45DAF">
              <w:rPr>
                <w:sz w:val="16"/>
                <w:szCs w:val="16"/>
              </w:rPr>
              <w:t>3.2.1.</w:t>
            </w:r>
          </w:p>
        </w:tc>
        <w:tc>
          <w:tcPr>
            <w:tcW w:w="1155" w:type="dxa"/>
            <w:vMerge w:val="restart"/>
            <w:hideMark/>
          </w:tcPr>
          <w:p w:rsidR="00B45DAF" w:rsidRPr="00B45DAF" w:rsidRDefault="00B45DAF" w:rsidP="005F2A80">
            <w:pPr>
              <w:ind w:right="140" w:firstLine="55"/>
              <w:jc w:val="center"/>
              <w:rPr>
                <w:sz w:val="16"/>
                <w:szCs w:val="16"/>
              </w:rPr>
            </w:pPr>
            <w:r w:rsidRPr="00B45DAF">
              <w:rPr>
                <w:sz w:val="16"/>
                <w:szCs w:val="16"/>
              </w:rPr>
              <w:t>Расходы на строительство и реконструкцию (модернизацию) объектов питьевого водоснабжения</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123 475,2</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123 475,2</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40 024,6</w:t>
            </w:r>
          </w:p>
        </w:tc>
        <w:tc>
          <w:tcPr>
            <w:tcW w:w="1139" w:type="dxa"/>
            <w:hideMark/>
          </w:tcPr>
          <w:p w:rsidR="00B45DAF" w:rsidRPr="00B45DAF" w:rsidRDefault="00B45DAF" w:rsidP="00B45DAF">
            <w:pPr>
              <w:ind w:right="140" w:firstLine="851"/>
              <w:jc w:val="center"/>
              <w:rPr>
                <w:sz w:val="16"/>
                <w:szCs w:val="16"/>
              </w:rPr>
            </w:pPr>
            <w:r w:rsidRPr="00B45DAF">
              <w:rPr>
                <w:sz w:val="16"/>
                <w:szCs w:val="16"/>
              </w:rPr>
              <w:t>40 024,6</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83 450,6</w:t>
            </w:r>
          </w:p>
        </w:tc>
        <w:tc>
          <w:tcPr>
            <w:tcW w:w="1139" w:type="dxa"/>
            <w:hideMark/>
          </w:tcPr>
          <w:p w:rsidR="00B45DAF" w:rsidRPr="00B45DAF" w:rsidRDefault="00B45DAF" w:rsidP="00B45DAF">
            <w:pPr>
              <w:ind w:right="140" w:firstLine="851"/>
              <w:jc w:val="center"/>
              <w:rPr>
                <w:sz w:val="16"/>
                <w:szCs w:val="16"/>
              </w:rPr>
            </w:pPr>
            <w:r w:rsidRPr="00B45DAF">
              <w:rPr>
                <w:sz w:val="16"/>
                <w:szCs w:val="16"/>
              </w:rPr>
              <w:t>83 450,6</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4</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Подпрограмма: "Реализация мероприятий по развитию коммунал</w:t>
            </w:r>
            <w:r w:rsidRPr="00B45DAF">
              <w:rPr>
                <w:b/>
                <w:bCs/>
                <w:sz w:val="16"/>
                <w:szCs w:val="16"/>
              </w:rPr>
              <w:lastRenderedPageBreak/>
              <w:t>ьной инфраструктуры"</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lastRenderedPageBreak/>
              <w:t>2016-2025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1 570 675,7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1 570 675,7</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w:t>
            </w:r>
            <w:r w:rsidRPr="00B45DAF">
              <w:rPr>
                <w:sz w:val="16"/>
                <w:szCs w:val="16"/>
              </w:rPr>
              <w:lastRenderedPageBreak/>
              <w:t>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2017</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2018</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2019</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2020</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2021</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2022</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100 000,0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100 000,0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2023</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546 050,8</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546 050,8</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924 624,9</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924 624,9</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b/>
                <w:bCs/>
                <w:sz w:val="16"/>
                <w:szCs w:val="16"/>
              </w:rPr>
            </w:pPr>
            <w:r w:rsidRPr="00B45DAF">
              <w:rPr>
                <w:b/>
                <w:bCs/>
                <w:sz w:val="16"/>
                <w:szCs w:val="16"/>
              </w:rPr>
              <w:t>4.1.</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мероприятие: "Реализация мероприятий по развитию инфраструктуры, обеспечивающей качественное тепло-, водоснабжение и водоотведение города Билибино"</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1 570 675,7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1 570 675,7</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2017</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2018</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2019</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2020</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2021</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2022</w:t>
            </w:r>
          </w:p>
        </w:tc>
        <w:tc>
          <w:tcPr>
            <w:tcW w:w="1181" w:type="dxa"/>
            <w:hideMark/>
          </w:tcPr>
          <w:p w:rsidR="00B45DAF" w:rsidRPr="00B45DAF" w:rsidRDefault="00B45DAF" w:rsidP="00B45DAF">
            <w:pPr>
              <w:ind w:right="140" w:firstLine="851"/>
              <w:jc w:val="center"/>
              <w:rPr>
                <w:sz w:val="16"/>
                <w:szCs w:val="16"/>
              </w:rPr>
            </w:pPr>
            <w:r w:rsidRPr="00B45DAF">
              <w:rPr>
                <w:sz w:val="16"/>
                <w:szCs w:val="16"/>
              </w:rPr>
              <w:t>100 000,0</w:t>
            </w:r>
          </w:p>
        </w:tc>
        <w:tc>
          <w:tcPr>
            <w:tcW w:w="1139" w:type="dxa"/>
            <w:hideMark/>
          </w:tcPr>
          <w:p w:rsidR="00B45DAF" w:rsidRPr="00B45DAF" w:rsidRDefault="00B45DAF" w:rsidP="00B45DAF">
            <w:pPr>
              <w:ind w:right="140" w:firstLine="851"/>
              <w:jc w:val="center"/>
              <w:rPr>
                <w:sz w:val="16"/>
                <w:szCs w:val="16"/>
              </w:rPr>
            </w:pPr>
            <w:r w:rsidRPr="00B45DAF">
              <w:rPr>
                <w:sz w:val="16"/>
                <w:szCs w:val="16"/>
              </w:rPr>
              <w:t>100 000,0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546 050,8</w:t>
            </w:r>
          </w:p>
        </w:tc>
        <w:tc>
          <w:tcPr>
            <w:tcW w:w="1139" w:type="dxa"/>
            <w:hideMark/>
          </w:tcPr>
          <w:p w:rsidR="00B45DAF" w:rsidRPr="00B45DAF" w:rsidRDefault="00B45DAF" w:rsidP="00B45DAF">
            <w:pPr>
              <w:ind w:right="140" w:firstLine="851"/>
              <w:jc w:val="center"/>
              <w:rPr>
                <w:sz w:val="16"/>
                <w:szCs w:val="16"/>
              </w:rPr>
            </w:pPr>
            <w:r w:rsidRPr="00B45DAF">
              <w:rPr>
                <w:sz w:val="16"/>
                <w:szCs w:val="16"/>
              </w:rPr>
              <w:t>546 050,8</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924 624,9</w:t>
            </w:r>
          </w:p>
        </w:tc>
        <w:tc>
          <w:tcPr>
            <w:tcW w:w="1139" w:type="dxa"/>
            <w:hideMark/>
          </w:tcPr>
          <w:p w:rsidR="00B45DAF" w:rsidRPr="00B45DAF" w:rsidRDefault="00B45DAF" w:rsidP="00B45DAF">
            <w:pPr>
              <w:ind w:right="140" w:firstLine="851"/>
              <w:jc w:val="center"/>
              <w:rPr>
                <w:sz w:val="16"/>
                <w:szCs w:val="16"/>
              </w:rPr>
            </w:pPr>
            <w:r w:rsidRPr="00B45DAF">
              <w:rPr>
                <w:sz w:val="16"/>
                <w:szCs w:val="16"/>
              </w:rPr>
              <w:t>924 624,9</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hideMark/>
          </w:tcPr>
          <w:p w:rsidR="00B45DAF" w:rsidRPr="00B45DAF" w:rsidRDefault="00B45DAF" w:rsidP="00B45DAF">
            <w:pPr>
              <w:ind w:right="140" w:firstLine="851"/>
              <w:rPr>
                <w:sz w:val="16"/>
                <w:szCs w:val="16"/>
              </w:rPr>
            </w:pPr>
            <w:r w:rsidRPr="00B45DAF">
              <w:rPr>
                <w:sz w:val="16"/>
                <w:szCs w:val="16"/>
              </w:rPr>
              <w:t>4.1.1.</w:t>
            </w:r>
          </w:p>
        </w:tc>
        <w:tc>
          <w:tcPr>
            <w:tcW w:w="1155" w:type="dxa"/>
            <w:vMerge w:val="restart"/>
            <w:hideMark/>
          </w:tcPr>
          <w:p w:rsidR="00B45DAF" w:rsidRPr="00B45DAF" w:rsidRDefault="00B45DAF" w:rsidP="005F2A80">
            <w:pPr>
              <w:ind w:right="140" w:firstLine="55"/>
              <w:jc w:val="center"/>
              <w:rPr>
                <w:sz w:val="16"/>
                <w:szCs w:val="16"/>
              </w:rPr>
            </w:pPr>
            <w:r w:rsidRPr="00B45DAF">
              <w:rPr>
                <w:sz w:val="16"/>
                <w:szCs w:val="16"/>
              </w:rPr>
              <w:t>Расходы на реализацию мероприятий по развитию инфраструктуры, обеспечивающей качественное тепло-, водоснабжение и водоотведение</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2016-2026</w:t>
            </w:r>
          </w:p>
        </w:tc>
        <w:tc>
          <w:tcPr>
            <w:tcW w:w="1181" w:type="dxa"/>
            <w:hideMark/>
          </w:tcPr>
          <w:p w:rsidR="00B45DAF" w:rsidRPr="00B45DAF" w:rsidRDefault="00B45DAF" w:rsidP="00B45DAF">
            <w:pPr>
              <w:ind w:right="140" w:firstLine="851"/>
              <w:jc w:val="center"/>
              <w:rPr>
                <w:b/>
                <w:bCs/>
                <w:sz w:val="16"/>
                <w:szCs w:val="16"/>
              </w:rPr>
            </w:pPr>
            <w:r w:rsidRPr="00B45DAF">
              <w:rPr>
                <w:b/>
                <w:bCs/>
                <w:sz w:val="16"/>
                <w:szCs w:val="16"/>
              </w:rPr>
              <w:t>1 570 675,7</w:t>
            </w:r>
          </w:p>
        </w:tc>
        <w:tc>
          <w:tcPr>
            <w:tcW w:w="1139" w:type="dxa"/>
            <w:hideMark/>
          </w:tcPr>
          <w:p w:rsidR="00B45DAF" w:rsidRPr="00B45DAF" w:rsidRDefault="00B45DAF" w:rsidP="00B45DAF">
            <w:pPr>
              <w:ind w:right="140" w:firstLine="851"/>
              <w:jc w:val="center"/>
              <w:rPr>
                <w:b/>
                <w:bCs/>
                <w:sz w:val="16"/>
                <w:szCs w:val="16"/>
              </w:rPr>
            </w:pPr>
            <w:r w:rsidRPr="00B45DAF">
              <w:rPr>
                <w:b/>
                <w:bCs/>
                <w:sz w:val="16"/>
                <w:szCs w:val="16"/>
              </w:rPr>
              <w:t>1 570 675,7</w:t>
            </w:r>
          </w:p>
        </w:tc>
        <w:tc>
          <w:tcPr>
            <w:tcW w:w="1115"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2016</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2017</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2018</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2019</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2020</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2021</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2022</w:t>
            </w:r>
          </w:p>
        </w:tc>
        <w:tc>
          <w:tcPr>
            <w:tcW w:w="1181" w:type="dxa"/>
            <w:hideMark/>
          </w:tcPr>
          <w:p w:rsidR="00B45DAF" w:rsidRPr="00B45DAF" w:rsidRDefault="00B45DAF" w:rsidP="00B45DAF">
            <w:pPr>
              <w:ind w:right="140" w:firstLine="851"/>
              <w:jc w:val="center"/>
              <w:rPr>
                <w:sz w:val="16"/>
                <w:szCs w:val="16"/>
              </w:rPr>
            </w:pPr>
            <w:r w:rsidRPr="00B45DAF">
              <w:rPr>
                <w:sz w:val="16"/>
                <w:szCs w:val="16"/>
              </w:rPr>
              <w:t>100 000,0</w:t>
            </w:r>
          </w:p>
        </w:tc>
        <w:tc>
          <w:tcPr>
            <w:tcW w:w="1139" w:type="dxa"/>
            <w:hideMark/>
          </w:tcPr>
          <w:p w:rsidR="00B45DAF" w:rsidRPr="00B45DAF" w:rsidRDefault="00B45DAF" w:rsidP="00B45DAF">
            <w:pPr>
              <w:ind w:right="140" w:firstLine="851"/>
              <w:jc w:val="center"/>
              <w:rPr>
                <w:sz w:val="16"/>
                <w:szCs w:val="16"/>
              </w:rPr>
            </w:pPr>
            <w:r w:rsidRPr="00B45DAF">
              <w:rPr>
                <w:sz w:val="16"/>
                <w:szCs w:val="16"/>
              </w:rPr>
              <w:t>100 000,0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2023</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hideMark/>
          </w:tcPr>
          <w:p w:rsidR="00B45DAF" w:rsidRPr="00B45DAF" w:rsidRDefault="00B45DAF" w:rsidP="00B45DAF">
            <w:pPr>
              <w:ind w:right="140" w:firstLine="851"/>
              <w:jc w:val="center"/>
              <w:rPr>
                <w:sz w:val="16"/>
                <w:szCs w:val="16"/>
              </w:rPr>
            </w:pPr>
            <w:r w:rsidRPr="00B45DAF">
              <w:rPr>
                <w:sz w:val="16"/>
                <w:szCs w:val="16"/>
              </w:rPr>
              <w:t>546 050,8</w:t>
            </w:r>
          </w:p>
        </w:tc>
        <w:tc>
          <w:tcPr>
            <w:tcW w:w="1139" w:type="dxa"/>
            <w:hideMark/>
          </w:tcPr>
          <w:p w:rsidR="00B45DAF" w:rsidRPr="00B45DAF" w:rsidRDefault="00B45DAF" w:rsidP="00B45DAF">
            <w:pPr>
              <w:ind w:right="140" w:firstLine="851"/>
              <w:jc w:val="center"/>
              <w:rPr>
                <w:sz w:val="16"/>
                <w:szCs w:val="16"/>
              </w:rPr>
            </w:pPr>
            <w:r w:rsidRPr="00B45DAF">
              <w:rPr>
                <w:sz w:val="16"/>
                <w:szCs w:val="16"/>
              </w:rPr>
              <w:t>546 050,8</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sz w:val="16"/>
                <w:szCs w:val="16"/>
              </w:rPr>
            </w:pPr>
          </w:p>
        </w:tc>
        <w:tc>
          <w:tcPr>
            <w:tcW w:w="1155" w:type="dxa"/>
            <w:vMerge/>
            <w:hideMark/>
          </w:tcPr>
          <w:p w:rsidR="00B45DAF" w:rsidRPr="00B45DAF" w:rsidRDefault="00B45DAF" w:rsidP="005F2A80">
            <w:pPr>
              <w:ind w:right="140" w:firstLine="55"/>
              <w:jc w:val="center"/>
              <w:rPr>
                <w:sz w:val="16"/>
                <w:szCs w:val="16"/>
              </w:rPr>
            </w:pPr>
          </w:p>
        </w:tc>
        <w:tc>
          <w:tcPr>
            <w:tcW w:w="1280" w:type="dxa"/>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hideMark/>
          </w:tcPr>
          <w:p w:rsidR="00B45DAF" w:rsidRPr="00B45DAF" w:rsidRDefault="00B45DAF" w:rsidP="00B45DAF">
            <w:pPr>
              <w:ind w:right="140" w:firstLine="851"/>
              <w:jc w:val="center"/>
              <w:rPr>
                <w:sz w:val="16"/>
                <w:szCs w:val="16"/>
              </w:rPr>
            </w:pPr>
            <w:r w:rsidRPr="00B45DAF">
              <w:rPr>
                <w:sz w:val="16"/>
                <w:szCs w:val="16"/>
              </w:rPr>
              <w:t>924 624,9</w:t>
            </w:r>
          </w:p>
        </w:tc>
        <w:tc>
          <w:tcPr>
            <w:tcW w:w="1139" w:type="dxa"/>
            <w:hideMark/>
          </w:tcPr>
          <w:p w:rsidR="00B45DAF" w:rsidRPr="00B45DAF" w:rsidRDefault="00B45DAF" w:rsidP="00B45DAF">
            <w:pPr>
              <w:ind w:right="140" w:firstLine="851"/>
              <w:jc w:val="center"/>
              <w:rPr>
                <w:sz w:val="16"/>
                <w:szCs w:val="16"/>
              </w:rPr>
            </w:pPr>
            <w:r w:rsidRPr="00B45DAF">
              <w:rPr>
                <w:sz w:val="16"/>
                <w:szCs w:val="16"/>
              </w:rPr>
              <w:t>924 624,9</w:t>
            </w:r>
          </w:p>
        </w:tc>
        <w:tc>
          <w:tcPr>
            <w:tcW w:w="1115" w:type="dxa"/>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noWrap/>
            <w:hideMark/>
          </w:tcPr>
          <w:p w:rsidR="00B45DAF" w:rsidRPr="00B45DAF" w:rsidRDefault="00B45DAF" w:rsidP="00B45DAF">
            <w:pPr>
              <w:ind w:right="140" w:firstLine="851"/>
              <w:rPr>
                <w:b/>
                <w:bCs/>
                <w:sz w:val="16"/>
                <w:szCs w:val="16"/>
              </w:rPr>
            </w:pPr>
            <w:r w:rsidRPr="00B45DAF">
              <w:rPr>
                <w:b/>
                <w:bCs/>
                <w:sz w:val="16"/>
                <w:szCs w:val="16"/>
              </w:rPr>
              <w:t>5</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«Подпрограмма «Развитие индивидуального жилищного строительства в Билибинском муниципальном районе»</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t>2024-2026</w:t>
            </w:r>
          </w:p>
        </w:tc>
        <w:tc>
          <w:tcPr>
            <w:tcW w:w="1181"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val="restart"/>
            <w:hideMark/>
          </w:tcPr>
          <w:p w:rsidR="00B45DAF" w:rsidRPr="00B45DAF" w:rsidRDefault="00B45DAF" w:rsidP="00B45DAF">
            <w:pPr>
              <w:ind w:right="140" w:firstLine="851"/>
              <w:jc w:val="center"/>
              <w:rPr>
                <w:sz w:val="16"/>
                <w:szCs w:val="16"/>
              </w:rPr>
            </w:pPr>
            <w:r w:rsidRPr="00B45DAF">
              <w:rPr>
                <w:sz w:val="16"/>
                <w:szCs w:val="16"/>
              </w:rPr>
              <w:t>Управление промышленной и сельскохозяйственной политики Администрации МО Билибинский муниципальный район</w:t>
            </w: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noWrap/>
            <w:hideMark/>
          </w:tcPr>
          <w:p w:rsidR="00B45DAF" w:rsidRPr="00B45DAF" w:rsidRDefault="00B45DAF" w:rsidP="005F2A80">
            <w:pPr>
              <w:ind w:right="92" w:firstLine="851"/>
              <w:jc w:val="center"/>
              <w:rPr>
                <w:b/>
                <w:bCs/>
                <w:sz w:val="16"/>
                <w:szCs w:val="16"/>
              </w:rPr>
            </w:pPr>
            <w:r w:rsidRPr="00B45DAF">
              <w:rPr>
                <w:b/>
                <w:bCs/>
                <w:sz w:val="16"/>
                <w:szCs w:val="16"/>
              </w:rPr>
              <w:t>2024</w:t>
            </w:r>
          </w:p>
        </w:tc>
        <w:tc>
          <w:tcPr>
            <w:tcW w:w="1181"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noWrap/>
            <w:hideMark/>
          </w:tcPr>
          <w:p w:rsidR="00B45DAF" w:rsidRPr="00B45DAF" w:rsidRDefault="00B45DAF" w:rsidP="005F2A80">
            <w:pPr>
              <w:ind w:right="92" w:firstLine="851"/>
              <w:jc w:val="center"/>
              <w:rPr>
                <w:b/>
                <w:bCs/>
                <w:sz w:val="16"/>
                <w:szCs w:val="16"/>
              </w:rPr>
            </w:pPr>
            <w:r w:rsidRPr="00B45DAF">
              <w:rPr>
                <w:b/>
                <w:bCs/>
                <w:sz w:val="16"/>
                <w:szCs w:val="16"/>
              </w:rPr>
              <w:t>2025</w:t>
            </w:r>
          </w:p>
        </w:tc>
        <w:tc>
          <w:tcPr>
            <w:tcW w:w="1181"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noWrap/>
            <w:hideMark/>
          </w:tcPr>
          <w:p w:rsidR="00B45DAF" w:rsidRPr="00B45DAF" w:rsidRDefault="00B45DAF" w:rsidP="005F2A80">
            <w:pPr>
              <w:ind w:right="92" w:firstLine="851"/>
              <w:jc w:val="center"/>
              <w:rPr>
                <w:b/>
                <w:bCs/>
                <w:sz w:val="16"/>
                <w:szCs w:val="16"/>
              </w:rPr>
            </w:pPr>
            <w:r w:rsidRPr="00B45DAF">
              <w:rPr>
                <w:b/>
                <w:bCs/>
                <w:sz w:val="16"/>
                <w:szCs w:val="16"/>
              </w:rPr>
              <w:t>2026</w:t>
            </w:r>
          </w:p>
        </w:tc>
        <w:tc>
          <w:tcPr>
            <w:tcW w:w="1181"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val="restart"/>
            <w:noWrap/>
            <w:hideMark/>
          </w:tcPr>
          <w:p w:rsidR="00B45DAF" w:rsidRPr="00B45DAF" w:rsidRDefault="00B45DAF" w:rsidP="00B45DAF">
            <w:pPr>
              <w:ind w:right="140" w:firstLine="851"/>
              <w:rPr>
                <w:b/>
                <w:bCs/>
                <w:sz w:val="16"/>
                <w:szCs w:val="16"/>
              </w:rPr>
            </w:pPr>
            <w:r w:rsidRPr="00B45DAF">
              <w:rPr>
                <w:b/>
                <w:bCs/>
                <w:sz w:val="16"/>
                <w:szCs w:val="16"/>
              </w:rPr>
              <w:t>5.1.</w:t>
            </w:r>
          </w:p>
        </w:tc>
        <w:tc>
          <w:tcPr>
            <w:tcW w:w="1155" w:type="dxa"/>
            <w:vMerge w:val="restart"/>
            <w:hideMark/>
          </w:tcPr>
          <w:p w:rsidR="00B45DAF" w:rsidRPr="00B45DAF" w:rsidRDefault="00B45DAF" w:rsidP="005F2A80">
            <w:pPr>
              <w:ind w:right="140" w:firstLine="55"/>
              <w:jc w:val="center"/>
              <w:rPr>
                <w:b/>
                <w:bCs/>
                <w:sz w:val="16"/>
                <w:szCs w:val="16"/>
              </w:rPr>
            </w:pPr>
            <w:r w:rsidRPr="00B45DAF">
              <w:rPr>
                <w:b/>
                <w:bCs/>
                <w:sz w:val="16"/>
                <w:szCs w:val="16"/>
              </w:rPr>
              <w:t>Основное мероприят</w:t>
            </w:r>
            <w:r w:rsidRPr="00B45DAF">
              <w:rPr>
                <w:b/>
                <w:bCs/>
                <w:sz w:val="16"/>
                <w:szCs w:val="16"/>
              </w:rPr>
              <w:lastRenderedPageBreak/>
              <w:t>ие: «Обеспечение жителей индивидуальным жильем»</w:t>
            </w:r>
          </w:p>
        </w:tc>
        <w:tc>
          <w:tcPr>
            <w:tcW w:w="1280" w:type="dxa"/>
            <w:hideMark/>
          </w:tcPr>
          <w:p w:rsidR="00B45DAF" w:rsidRPr="00B45DAF" w:rsidRDefault="00B45DAF" w:rsidP="005F2A80">
            <w:pPr>
              <w:ind w:right="92" w:firstLine="851"/>
              <w:jc w:val="center"/>
              <w:rPr>
                <w:b/>
                <w:bCs/>
                <w:sz w:val="16"/>
                <w:szCs w:val="16"/>
              </w:rPr>
            </w:pPr>
            <w:r w:rsidRPr="00B45DAF">
              <w:rPr>
                <w:b/>
                <w:bCs/>
                <w:sz w:val="16"/>
                <w:szCs w:val="16"/>
              </w:rPr>
              <w:lastRenderedPageBreak/>
              <w:t>2024-2026</w:t>
            </w:r>
          </w:p>
        </w:tc>
        <w:tc>
          <w:tcPr>
            <w:tcW w:w="1181"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39"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15"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108"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452" w:type="dxa"/>
            <w:noWrap/>
            <w:hideMark/>
          </w:tcPr>
          <w:p w:rsidR="00B45DAF" w:rsidRPr="00B45DAF" w:rsidRDefault="00B45DAF" w:rsidP="00B45DAF">
            <w:pPr>
              <w:ind w:right="140" w:firstLine="851"/>
              <w:jc w:val="center"/>
              <w:rPr>
                <w:b/>
                <w:bCs/>
                <w:sz w:val="16"/>
                <w:szCs w:val="16"/>
              </w:rPr>
            </w:pPr>
            <w:r w:rsidRPr="00B45DAF">
              <w:rPr>
                <w:b/>
                <w:bCs/>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noWrap/>
            <w:hideMark/>
          </w:tcPr>
          <w:p w:rsidR="00B45DAF" w:rsidRPr="00B45DAF" w:rsidRDefault="00B45DAF" w:rsidP="005F2A80">
            <w:pPr>
              <w:ind w:right="92" w:firstLine="851"/>
              <w:jc w:val="center"/>
              <w:rPr>
                <w:sz w:val="16"/>
                <w:szCs w:val="16"/>
              </w:rPr>
            </w:pPr>
            <w:r w:rsidRPr="00B45DAF">
              <w:rPr>
                <w:sz w:val="16"/>
                <w:szCs w:val="16"/>
              </w:rPr>
              <w:t>2024</w:t>
            </w:r>
          </w:p>
        </w:tc>
        <w:tc>
          <w:tcPr>
            <w:tcW w:w="1181"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noWrap/>
            <w:hideMark/>
          </w:tcPr>
          <w:p w:rsidR="00B45DAF" w:rsidRPr="00B45DAF" w:rsidRDefault="00B45DAF" w:rsidP="005F2A80">
            <w:pPr>
              <w:ind w:right="92" w:firstLine="851"/>
              <w:jc w:val="center"/>
              <w:rPr>
                <w:sz w:val="16"/>
                <w:szCs w:val="16"/>
              </w:rPr>
            </w:pPr>
            <w:r w:rsidRPr="00B45DAF">
              <w:rPr>
                <w:sz w:val="16"/>
                <w:szCs w:val="16"/>
              </w:rPr>
              <w:t>2025</w:t>
            </w:r>
          </w:p>
        </w:tc>
        <w:tc>
          <w:tcPr>
            <w:tcW w:w="1181"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B45DAF" w:rsidTr="005F2A80">
        <w:trPr>
          <w:trHeight w:val="300"/>
        </w:trPr>
        <w:tc>
          <w:tcPr>
            <w:tcW w:w="796" w:type="dxa"/>
            <w:vMerge/>
            <w:hideMark/>
          </w:tcPr>
          <w:p w:rsidR="00B45DAF" w:rsidRPr="00B45DAF" w:rsidRDefault="00B45DAF" w:rsidP="00B45DAF">
            <w:pPr>
              <w:ind w:right="140" w:firstLine="851"/>
              <w:rPr>
                <w:b/>
                <w:bCs/>
                <w:sz w:val="16"/>
                <w:szCs w:val="16"/>
              </w:rPr>
            </w:pPr>
          </w:p>
        </w:tc>
        <w:tc>
          <w:tcPr>
            <w:tcW w:w="1155" w:type="dxa"/>
            <w:vMerge/>
            <w:hideMark/>
          </w:tcPr>
          <w:p w:rsidR="00B45DAF" w:rsidRPr="00B45DAF" w:rsidRDefault="00B45DAF" w:rsidP="005F2A80">
            <w:pPr>
              <w:ind w:right="140" w:firstLine="55"/>
              <w:jc w:val="center"/>
              <w:rPr>
                <w:b/>
                <w:bCs/>
                <w:sz w:val="16"/>
                <w:szCs w:val="16"/>
              </w:rPr>
            </w:pPr>
          </w:p>
        </w:tc>
        <w:tc>
          <w:tcPr>
            <w:tcW w:w="1280" w:type="dxa"/>
            <w:noWrap/>
            <w:hideMark/>
          </w:tcPr>
          <w:p w:rsidR="00B45DAF" w:rsidRPr="00B45DAF" w:rsidRDefault="00B45DAF" w:rsidP="005F2A80">
            <w:pPr>
              <w:ind w:right="92" w:firstLine="851"/>
              <w:jc w:val="center"/>
              <w:rPr>
                <w:sz w:val="16"/>
                <w:szCs w:val="16"/>
              </w:rPr>
            </w:pPr>
            <w:r w:rsidRPr="00B45DAF">
              <w:rPr>
                <w:sz w:val="16"/>
                <w:szCs w:val="16"/>
              </w:rPr>
              <w:t>2026</w:t>
            </w:r>
          </w:p>
        </w:tc>
        <w:tc>
          <w:tcPr>
            <w:tcW w:w="1181"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139"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115"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108"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452" w:type="dxa"/>
            <w:noWrap/>
            <w:hideMark/>
          </w:tcPr>
          <w:p w:rsidR="00B45DAF" w:rsidRPr="00B45DAF" w:rsidRDefault="00B45DAF" w:rsidP="00B45DAF">
            <w:pPr>
              <w:ind w:right="140" w:firstLine="851"/>
              <w:jc w:val="center"/>
              <w:rPr>
                <w:sz w:val="16"/>
                <w:szCs w:val="16"/>
              </w:rPr>
            </w:pPr>
            <w:r w:rsidRPr="00B45DAF">
              <w:rPr>
                <w:sz w:val="16"/>
                <w:szCs w:val="16"/>
              </w:rPr>
              <w:t>0,0</w:t>
            </w:r>
          </w:p>
        </w:tc>
        <w:tc>
          <w:tcPr>
            <w:tcW w:w="1372" w:type="dxa"/>
            <w:vMerge/>
            <w:hideMark/>
          </w:tcPr>
          <w:p w:rsidR="00B45DAF" w:rsidRPr="00B45DAF" w:rsidRDefault="00B45DAF" w:rsidP="00B45DAF">
            <w:pPr>
              <w:ind w:right="140" w:firstLine="851"/>
              <w:jc w:val="center"/>
              <w:rPr>
                <w:sz w:val="16"/>
                <w:szCs w:val="16"/>
              </w:rPr>
            </w:pPr>
          </w:p>
        </w:tc>
      </w:tr>
      <w:tr w:rsidR="00B45DAF" w:rsidRPr="003B40B6" w:rsidTr="005F2A80">
        <w:trPr>
          <w:trHeight w:val="300"/>
        </w:trPr>
        <w:tc>
          <w:tcPr>
            <w:tcW w:w="796" w:type="dxa"/>
            <w:vMerge w:val="restart"/>
            <w:noWrap/>
            <w:hideMark/>
          </w:tcPr>
          <w:p w:rsidR="00B45DAF" w:rsidRPr="003B40B6" w:rsidRDefault="00B45DAF" w:rsidP="00B45DAF">
            <w:pPr>
              <w:ind w:right="140" w:firstLine="851"/>
              <w:rPr>
                <w:sz w:val="16"/>
                <w:szCs w:val="16"/>
              </w:rPr>
            </w:pPr>
            <w:r w:rsidRPr="003B40B6">
              <w:rPr>
                <w:sz w:val="16"/>
                <w:szCs w:val="16"/>
              </w:rPr>
              <w:t>5.1.1.</w:t>
            </w:r>
          </w:p>
        </w:tc>
        <w:tc>
          <w:tcPr>
            <w:tcW w:w="1155" w:type="dxa"/>
            <w:vMerge w:val="restart"/>
            <w:hideMark/>
          </w:tcPr>
          <w:p w:rsidR="00B45DAF" w:rsidRPr="003B40B6" w:rsidRDefault="00B45DAF" w:rsidP="005F2A80">
            <w:pPr>
              <w:ind w:right="140" w:firstLine="55"/>
              <w:jc w:val="center"/>
              <w:rPr>
                <w:sz w:val="16"/>
                <w:szCs w:val="16"/>
              </w:rPr>
            </w:pPr>
            <w:r w:rsidRPr="003B40B6">
              <w:rPr>
                <w:sz w:val="16"/>
                <w:szCs w:val="16"/>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280" w:type="dxa"/>
            <w:hideMark/>
          </w:tcPr>
          <w:p w:rsidR="00B45DAF" w:rsidRPr="003B40B6" w:rsidRDefault="00B45DAF" w:rsidP="005F2A80">
            <w:pPr>
              <w:ind w:right="92" w:firstLine="851"/>
              <w:jc w:val="center"/>
              <w:rPr>
                <w:b/>
                <w:bCs/>
                <w:sz w:val="16"/>
                <w:szCs w:val="16"/>
              </w:rPr>
            </w:pPr>
            <w:r w:rsidRPr="003B40B6">
              <w:rPr>
                <w:b/>
                <w:bCs/>
                <w:sz w:val="16"/>
                <w:szCs w:val="16"/>
              </w:rPr>
              <w:t>2024-2026</w:t>
            </w:r>
          </w:p>
        </w:tc>
        <w:tc>
          <w:tcPr>
            <w:tcW w:w="1181" w:type="dxa"/>
            <w:noWrap/>
            <w:hideMark/>
          </w:tcPr>
          <w:p w:rsidR="00B45DAF" w:rsidRPr="003B40B6" w:rsidRDefault="00B45DAF" w:rsidP="00B45DAF">
            <w:pPr>
              <w:ind w:right="140" w:firstLine="851"/>
              <w:jc w:val="center"/>
              <w:rPr>
                <w:b/>
                <w:bCs/>
                <w:sz w:val="16"/>
                <w:szCs w:val="16"/>
              </w:rPr>
            </w:pPr>
            <w:r w:rsidRPr="003B40B6">
              <w:rPr>
                <w:b/>
                <w:bCs/>
                <w:sz w:val="16"/>
                <w:szCs w:val="16"/>
              </w:rPr>
              <w:t>0,0</w:t>
            </w:r>
          </w:p>
        </w:tc>
        <w:tc>
          <w:tcPr>
            <w:tcW w:w="1139" w:type="dxa"/>
            <w:noWrap/>
            <w:hideMark/>
          </w:tcPr>
          <w:p w:rsidR="00B45DAF" w:rsidRPr="003B40B6" w:rsidRDefault="00B45DAF" w:rsidP="00B45DAF">
            <w:pPr>
              <w:ind w:right="140" w:firstLine="851"/>
              <w:jc w:val="center"/>
              <w:rPr>
                <w:b/>
                <w:bCs/>
                <w:sz w:val="16"/>
                <w:szCs w:val="16"/>
              </w:rPr>
            </w:pPr>
            <w:r w:rsidRPr="003B40B6">
              <w:rPr>
                <w:b/>
                <w:bCs/>
                <w:sz w:val="16"/>
                <w:szCs w:val="16"/>
              </w:rPr>
              <w:t>0,0</w:t>
            </w:r>
          </w:p>
        </w:tc>
        <w:tc>
          <w:tcPr>
            <w:tcW w:w="1115" w:type="dxa"/>
            <w:noWrap/>
            <w:hideMark/>
          </w:tcPr>
          <w:p w:rsidR="00B45DAF" w:rsidRPr="003B40B6" w:rsidRDefault="00B45DAF" w:rsidP="00B45DAF">
            <w:pPr>
              <w:ind w:right="140" w:firstLine="851"/>
              <w:jc w:val="center"/>
              <w:rPr>
                <w:b/>
                <w:bCs/>
                <w:sz w:val="16"/>
                <w:szCs w:val="16"/>
              </w:rPr>
            </w:pPr>
            <w:r w:rsidRPr="003B40B6">
              <w:rPr>
                <w:b/>
                <w:bCs/>
                <w:sz w:val="16"/>
                <w:szCs w:val="16"/>
              </w:rPr>
              <w:t>0,0</w:t>
            </w:r>
          </w:p>
        </w:tc>
        <w:tc>
          <w:tcPr>
            <w:tcW w:w="1108" w:type="dxa"/>
            <w:noWrap/>
            <w:hideMark/>
          </w:tcPr>
          <w:p w:rsidR="00B45DAF" w:rsidRPr="003B40B6" w:rsidRDefault="00B45DAF" w:rsidP="00B45DAF">
            <w:pPr>
              <w:ind w:right="140" w:firstLine="851"/>
              <w:jc w:val="center"/>
              <w:rPr>
                <w:b/>
                <w:bCs/>
                <w:sz w:val="16"/>
                <w:szCs w:val="16"/>
              </w:rPr>
            </w:pPr>
            <w:r w:rsidRPr="003B40B6">
              <w:rPr>
                <w:b/>
                <w:bCs/>
                <w:sz w:val="16"/>
                <w:szCs w:val="16"/>
              </w:rPr>
              <w:t>0,0</w:t>
            </w:r>
          </w:p>
        </w:tc>
        <w:tc>
          <w:tcPr>
            <w:tcW w:w="1452" w:type="dxa"/>
            <w:noWrap/>
            <w:hideMark/>
          </w:tcPr>
          <w:p w:rsidR="00B45DAF" w:rsidRPr="003B40B6" w:rsidRDefault="00B45DAF" w:rsidP="00B45DAF">
            <w:pPr>
              <w:ind w:right="140" w:firstLine="851"/>
              <w:jc w:val="center"/>
              <w:rPr>
                <w:b/>
                <w:bCs/>
                <w:sz w:val="16"/>
                <w:szCs w:val="16"/>
              </w:rPr>
            </w:pPr>
            <w:r w:rsidRPr="003B40B6">
              <w:rPr>
                <w:b/>
                <w:bCs/>
                <w:sz w:val="16"/>
                <w:szCs w:val="16"/>
              </w:rPr>
              <w:t>0,0</w:t>
            </w:r>
          </w:p>
        </w:tc>
        <w:tc>
          <w:tcPr>
            <w:tcW w:w="1372" w:type="dxa"/>
            <w:vMerge/>
            <w:hideMark/>
          </w:tcPr>
          <w:p w:rsidR="00B45DAF" w:rsidRPr="003B40B6" w:rsidRDefault="00B45DAF" w:rsidP="00B45DAF">
            <w:pPr>
              <w:ind w:right="140" w:firstLine="851"/>
              <w:jc w:val="center"/>
              <w:rPr>
                <w:sz w:val="16"/>
                <w:szCs w:val="16"/>
              </w:rPr>
            </w:pPr>
          </w:p>
        </w:tc>
      </w:tr>
      <w:tr w:rsidR="00B45DAF" w:rsidRPr="003B40B6" w:rsidTr="005F2A80">
        <w:trPr>
          <w:trHeight w:val="300"/>
        </w:trPr>
        <w:tc>
          <w:tcPr>
            <w:tcW w:w="796" w:type="dxa"/>
            <w:vMerge/>
            <w:hideMark/>
          </w:tcPr>
          <w:p w:rsidR="00B45DAF" w:rsidRPr="003B40B6" w:rsidRDefault="00B45DAF" w:rsidP="00B45DAF">
            <w:pPr>
              <w:ind w:right="140" w:firstLine="851"/>
              <w:rPr>
                <w:sz w:val="16"/>
                <w:szCs w:val="16"/>
              </w:rPr>
            </w:pPr>
          </w:p>
        </w:tc>
        <w:tc>
          <w:tcPr>
            <w:tcW w:w="1155" w:type="dxa"/>
            <w:vMerge/>
            <w:hideMark/>
          </w:tcPr>
          <w:p w:rsidR="00B45DAF" w:rsidRPr="003B40B6" w:rsidRDefault="00B45DAF" w:rsidP="005F2A80">
            <w:pPr>
              <w:ind w:right="140" w:firstLine="55"/>
              <w:jc w:val="center"/>
              <w:rPr>
                <w:sz w:val="16"/>
                <w:szCs w:val="16"/>
              </w:rPr>
            </w:pPr>
          </w:p>
        </w:tc>
        <w:tc>
          <w:tcPr>
            <w:tcW w:w="1280" w:type="dxa"/>
            <w:noWrap/>
            <w:hideMark/>
          </w:tcPr>
          <w:p w:rsidR="00B45DAF" w:rsidRPr="003B40B6" w:rsidRDefault="00B45DAF" w:rsidP="005F2A80">
            <w:pPr>
              <w:ind w:right="92" w:firstLine="851"/>
              <w:jc w:val="center"/>
              <w:rPr>
                <w:sz w:val="16"/>
                <w:szCs w:val="16"/>
              </w:rPr>
            </w:pPr>
            <w:r w:rsidRPr="003B40B6">
              <w:rPr>
                <w:sz w:val="16"/>
                <w:szCs w:val="16"/>
              </w:rPr>
              <w:t>2024</w:t>
            </w:r>
          </w:p>
        </w:tc>
        <w:tc>
          <w:tcPr>
            <w:tcW w:w="1181"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139"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115"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108"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452"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372" w:type="dxa"/>
            <w:vMerge/>
            <w:hideMark/>
          </w:tcPr>
          <w:p w:rsidR="00B45DAF" w:rsidRPr="003B40B6" w:rsidRDefault="00B45DAF" w:rsidP="00B45DAF">
            <w:pPr>
              <w:ind w:right="140" w:firstLine="851"/>
              <w:jc w:val="center"/>
              <w:rPr>
                <w:sz w:val="16"/>
                <w:szCs w:val="16"/>
              </w:rPr>
            </w:pPr>
          </w:p>
        </w:tc>
      </w:tr>
      <w:tr w:rsidR="00B45DAF" w:rsidRPr="003B40B6" w:rsidTr="005F2A80">
        <w:trPr>
          <w:trHeight w:val="300"/>
        </w:trPr>
        <w:tc>
          <w:tcPr>
            <w:tcW w:w="796" w:type="dxa"/>
            <w:vMerge/>
            <w:hideMark/>
          </w:tcPr>
          <w:p w:rsidR="00B45DAF" w:rsidRPr="003B40B6" w:rsidRDefault="00B45DAF" w:rsidP="00B45DAF">
            <w:pPr>
              <w:ind w:right="140" w:firstLine="851"/>
              <w:rPr>
                <w:sz w:val="16"/>
                <w:szCs w:val="16"/>
              </w:rPr>
            </w:pPr>
          </w:p>
        </w:tc>
        <w:tc>
          <w:tcPr>
            <w:tcW w:w="1155" w:type="dxa"/>
            <w:vMerge/>
            <w:hideMark/>
          </w:tcPr>
          <w:p w:rsidR="00B45DAF" w:rsidRPr="003B40B6" w:rsidRDefault="00B45DAF" w:rsidP="005F2A80">
            <w:pPr>
              <w:ind w:right="140" w:firstLine="55"/>
              <w:jc w:val="center"/>
              <w:rPr>
                <w:sz w:val="16"/>
                <w:szCs w:val="16"/>
              </w:rPr>
            </w:pPr>
          </w:p>
        </w:tc>
        <w:tc>
          <w:tcPr>
            <w:tcW w:w="1280" w:type="dxa"/>
            <w:noWrap/>
            <w:hideMark/>
          </w:tcPr>
          <w:p w:rsidR="00B45DAF" w:rsidRPr="003B40B6" w:rsidRDefault="00B45DAF" w:rsidP="005F2A80">
            <w:pPr>
              <w:ind w:right="92" w:firstLine="851"/>
              <w:jc w:val="center"/>
              <w:rPr>
                <w:sz w:val="16"/>
                <w:szCs w:val="16"/>
              </w:rPr>
            </w:pPr>
            <w:r w:rsidRPr="003B40B6">
              <w:rPr>
                <w:sz w:val="16"/>
                <w:szCs w:val="16"/>
              </w:rPr>
              <w:t>2025</w:t>
            </w:r>
          </w:p>
        </w:tc>
        <w:tc>
          <w:tcPr>
            <w:tcW w:w="1181"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139"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115"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108"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452"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372" w:type="dxa"/>
            <w:vMerge/>
            <w:hideMark/>
          </w:tcPr>
          <w:p w:rsidR="00B45DAF" w:rsidRPr="003B40B6" w:rsidRDefault="00B45DAF" w:rsidP="00B45DAF">
            <w:pPr>
              <w:ind w:right="140" w:firstLine="851"/>
              <w:jc w:val="center"/>
              <w:rPr>
                <w:sz w:val="16"/>
                <w:szCs w:val="16"/>
              </w:rPr>
            </w:pPr>
          </w:p>
        </w:tc>
      </w:tr>
      <w:tr w:rsidR="00B45DAF" w:rsidRPr="003B40B6" w:rsidTr="005F2A80">
        <w:trPr>
          <w:trHeight w:val="300"/>
        </w:trPr>
        <w:tc>
          <w:tcPr>
            <w:tcW w:w="796" w:type="dxa"/>
            <w:vMerge/>
            <w:hideMark/>
          </w:tcPr>
          <w:p w:rsidR="00B45DAF" w:rsidRPr="003B40B6" w:rsidRDefault="00B45DAF" w:rsidP="00B45DAF">
            <w:pPr>
              <w:ind w:right="140" w:firstLine="851"/>
              <w:rPr>
                <w:sz w:val="16"/>
                <w:szCs w:val="16"/>
              </w:rPr>
            </w:pPr>
          </w:p>
        </w:tc>
        <w:tc>
          <w:tcPr>
            <w:tcW w:w="1155" w:type="dxa"/>
            <w:vMerge/>
            <w:hideMark/>
          </w:tcPr>
          <w:p w:rsidR="00B45DAF" w:rsidRPr="003B40B6" w:rsidRDefault="00B45DAF" w:rsidP="005F2A80">
            <w:pPr>
              <w:ind w:right="140" w:firstLine="55"/>
              <w:jc w:val="center"/>
              <w:rPr>
                <w:sz w:val="16"/>
                <w:szCs w:val="16"/>
              </w:rPr>
            </w:pPr>
          </w:p>
        </w:tc>
        <w:tc>
          <w:tcPr>
            <w:tcW w:w="1280" w:type="dxa"/>
            <w:noWrap/>
            <w:hideMark/>
          </w:tcPr>
          <w:p w:rsidR="00B45DAF" w:rsidRPr="003B40B6" w:rsidRDefault="00B45DAF" w:rsidP="005F2A80">
            <w:pPr>
              <w:ind w:right="92" w:firstLine="851"/>
              <w:jc w:val="center"/>
              <w:rPr>
                <w:sz w:val="16"/>
                <w:szCs w:val="16"/>
              </w:rPr>
            </w:pPr>
            <w:r w:rsidRPr="003B40B6">
              <w:rPr>
                <w:sz w:val="16"/>
                <w:szCs w:val="16"/>
              </w:rPr>
              <w:t>2026</w:t>
            </w:r>
          </w:p>
        </w:tc>
        <w:tc>
          <w:tcPr>
            <w:tcW w:w="1181"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139"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115"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108"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452" w:type="dxa"/>
            <w:noWrap/>
            <w:hideMark/>
          </w:tcPr>
          <w:p w:rsidR="00B45DAF" w:rsidRPr="003B40B6" w:rsidRDefault="00B45DAF" w:rsidP="00B45DAF">
            <w:pPr>
              <w:ind w:right="140" w:firstLine="851"/>
              <w:jc w:val="center"/>
              <w:rPr>
                <w:sz w:val="16"/>
                <w:szCs w:val="16"/>
              </w:rPr>
            </w:pPr>
            <w:r w:rsidRPr="003B40B6">
              <w:rPr>
                <w:sz w:val="16"/>
                <w:szCs w:val="16"/>
              </w:rPr>
              <w:t>0,0</w:t>
            </w:r>
          </w:p>
        </w:tc>
        <w:tc>
          <w:tcPr>
            <w:tcW w:w="1372" w:type="dxa"/>
            <w:vMerge/>
            <w:hideMark/>
          </w:tcPr>
          <w:p w:rsidR="00B45DAF" w:rsidRPr="003B40B6" w:rsidRDefault="00B45DAF" w:rsidP="00B45DAF">
            <w:pPr>
              <w:ind w:right="140" w:firstLine="851"/>
              <w:jc w:val="center"/>
              <w:rPr>
                <w:sz w:val="16"/>
                <w:szCs w:val="16"/>
              </w:rPr>
            </w:pPr>
          </w:p>
        </w:tc>
      </w:tr>
    </w:tbl>
    <w:p w:rsidR="00B45DAF" w:rsidRPr="003B40B6" w:rsidRDefault="00B45DAF" w:rsidP="00B45DAF">
      <w:pPr>
        <w:ind w:right="140" w:firstLine="851"/>
        <w:rPr>
          <w:sz w:val="16"/>
          <w:szCs w:val="16"/>
        </w:rPr>
      </w:pPr>
    </w:p>
    <w:p w:rsidR="003B40B6" w:rsidRPr="003B40B6" w:rsidRDefault="003B40B6" w:rsidP="003B40B6">
      <w:pPr>
        <w:jc w:val="center"/>
        <w:rPr>
          <w:b/>
          <w:sz w:val="16"/>
          <w:szCs w:val="16"/>
        </w:rPr>
      </w:pPr>
      <w:r w:rsidRPr="003B40B6">
        <w:rPr>
          <w:b/>
          <w:sz w:val="16"/>
          <w:szCs w:val="16"/>
        </w:rPr>
        <w:t>АДМИНИСТРАЦИЯ</w:t>
      </w:r>
    </w:p>
    <w:p w:rsidR="003B40B6" w:rsidRPr="003B40B6" w:rsidRDefault="003B40B6" w:rsidP="003B40B6">
      <w:pPr>
        <w:jc w:val="center"/>
        <w:rPr>
          <w:b/>
          <w:sz w:val="16"/>
          <w:szCs w:val="16"/>
        </w:rPr>
      </w:pPr>
      <w:r w:rsidRPr="003B40B6">
        <w:rPr>
          <w:b/>
          <w:sz w:val="16"/>
          <w:szCs w:val="16"/>
        </w:rPr>
        <w:t>МУНИЦИПАЛЬНОГО ОБРАЗОВАНИЯ</w:t>
      </w:r>
    </w:p>
    <w:p w:rsidR="003B40B6" w:rsidRPr="003B40B6" w:rsidRDefault="003B40B6" w:rsidP="003B40B6">
      <w:pPr>
        <w:jc w:val="center"/>
        <w:rPr>
          <w:b/>
          <w:sz w:val="16"/>
          <w:szCs w:val="16"/>
        </w:rPr>
      </w:pPr>
      <w:r w:rsidRPr="003B40B6">
        <w:rPr>
          <w:b/>
          <w:sz w:val="16"/>
          <w:szCs w:val="16"/>
        </w:rPr>
        <w:t>БИЛИБИНСКИЙ МУНИЦИПАЛЬНЫЙ РАЙОН</w:t>
      </w:r>
    </w:p>
    <w:p w:rsidR="003B40B6" w:rsidRPr="003B40B6" w:rsidRDefault="003B40B6" w:rsidP="003B40B6">
      <w:pPr>
        <w:jc w:val="center"/>
        <w:rPr>
          <w:b/>
          <w:sz w:val="16"/>
          <w:szCs w:val="16"/>
        </w:rPr>
      </w:pPr>
      <w:r w:rsidRPr="003B40B6">
        <w:rPr>
          <w:b/>
          <w:sz w:val="16"/>
          <w:szCs w:val="16"/>
        </w:rPr>
        <w:t>ЧУКОТСКОГО АВТОНОМНОГО ОКРУГА</w:t>
      </w:r>
    </w:p>
    <w:p w:rsidR="003B40B6" w:rsidRPr="003B40B6" w:rsidRDefault="003B40B6" w:rsidP="003B40B6">
      <w:pPr>
        <w:jc w:val="center"/>
        <w:rPr>
          <w:b/>
          <w:sz w:val="16"/>
          <w:szCs w:val="16"/>
        </w:rPr>
      </w:pPr>
    </w:p>
    <w:p w:rsidR="003B40B6" w:rsidRPr="003B40B6" w:rsidRDefault="003B40B6" w:rsidP="003B40B6">
      <w:pPr>
        <w:jc w:val="center"/>
        <w:rPr>
          <w:b/>
          <w:sz w:val="16"/>
          <w:szCs w:val="16"/>
        </w:rPr>
      </w:pPr>
      <w:r w:rsidRPr="003B40B6">
        <w:rPr>
          <w:b/>
          <w:sz w:val="16"/>
          <w:szCs w:val="16"/>
        </w:rPr>
        <w:t>П О С Т А Н О В Л Е Н И Е</w:t>
      </w:r>
    </w:p>
    <w:p w:rsidR="003B40B6" w:rsidRPr="003B40B6" w:rsidRDefault="003B40B6" w:rsidP="003B40B6">
      <w:pPr>
        <w:jc w:val="center"/>
        <w:rPr>
          <w:b/>
          <w:sz w:val="16"/>
          <w:szCs w:val="16"/>
        </w:rPr>
      </w:pPr>
    </w:p>
    <w:p w:rsidR="003B40B6" w:rsidRPr="003B40B6" w:rsidRDefault="003B40B6" w:rsidP="003B40B6">
      <w:pPr>
        <w:jc w:val="center"/>
        <w:rPr>
          <w:b/>
          <w:sz w:val="16"/>
          <w:szCs w:val="16"/>
        </w:rPr>
      </w:pPr>
    </w:p>
    <w:tbl>
      <w:tblPr>
        <w:tblW w:w="10068" w:type="dxa"/>
        <w:tblLook w:val="01E0" w:firstRow="1" w:lastRow="1" w:firstColumn="1" w:lastColumn="1" w:noHBand="0" w:noVBand="0"/>
      </w:tblPr>
      <w:tblGrid>
        <w:gridCol w:w="2802"/>
        <w:gridCol w:w="3694"/>
        <w:gridCol w:w="3572"/>
      </w:tblGrid>
      <w:tr w:rsidR="003B40B6" w:rsidRPr="003B40B6" w:rsidTr="009F5763">
        <w:tc>
          <w:tcPr>
            <w:tcW w:w="2802" w:type="dxa"/>
            <w:shd w:val="clear" w:color="auto" w:fill="auto"/>
          </w:tcPr>
          <w:p w:rsidR="003B40B6" w:rsidRPr="003B40B6" w:rsidRDefault="003B40B6" w:rsidP="009F5763">
            <w:pPr>
              <w:jc w:val="both"/>
              <w:rPr>
                <w:sz w:val="16"/>
                <w:szCs w:val="16"/>
              </w:rPr>
            </w:pPr>
            <w:r w:rsidRPr="003B40B6">
              <w:rPr>
                <w:sz w:val="16"/>
                <w:szCs w:val="16"/>
              </w:rPr>
              <w:t xml:space="preserve">от </w:t>
            </w:r>
            <w:r w:rsidRPr="003B40B6">
              <w:rPr>
                <w:sz w:val="16"/>
                <w:szCs w:val="16"/>
                <w:u w:val="single"/>
              </w:rPr>
              <w:t>11 января 2024</w:t>
            </w:r>
            <w:r w:rsidRPr="003B40B6">
              <w:rPr>
                <w:sz w:val="16"/>
                <w:szCs w:val="16"/>
              </w:rPr>
              <w:t xml:space="preserve"> года</w:t>
            </w:r>
          </w:p>
        </w:tc>
        <w:tc>
          <w:tcPr>
            <w:tcW w:w="3694" w:type="dxa"/>
            <w:shd w:val="clear" w:color="auto" w:fill="auto"/>
          </w:tcPr>
          <w:p w:rsidR="003B40B6" w:rsidRPr="003B40B6" w:rsidRDefault="003B40B6" w:rsidP="009F5763">
            <w:pPr>
              <w:rPr>
                <w:sz w:val="16"/>
                <w:szCs w:val="16"/>
                <w:u w:val="single"/>
              </w:rPr>
            </w:pPr>
            <w:r w:rsidRPr="003B40B6">
              <w:rPr>
                <w:sz w:val="16"/>
                <w:szCs w:val="16"/>
              </w:rPr>
              <w:t xml:space="preserve">№ </w:t>
            </w:r>
            <w:r w:rsidRPr="003B40B6">
              <w:rPr>
                <w:sz w:val="16"/>
                <w:szCs w:val="16"/>
                <w:u w:val="single"/>
              </w:rPr>
              <w:t>3</w:t>
            </w:r>
          </w:p>
        </w:tc>
        <w:tc>
          <w:tcPr>
            <w:tcW w:w="3572" w:type="dxa"/>
            <w:shd w:val="clear" w:color="auto" w:fill="auto"/>
          </w:tcPr>
          <w:p w:rsidR="003B40B6" w:rsidRPr="003B40B6" w:rsidRDefault="003B40B6" w:rsidP="009F5763">
            <w:pPr>
              <w:jc w:val="right"/>
              <w:rPr>
                <w:sz w:val="16"/>
                <w:szCs w:val="16"/>
              </w:rPr>
            </w:pPr>
            <w:r w:rsidRPr="003B40B6">
              <w:rPr>
                <w:sz w:val="16"/>
                <w:szCs w:val="16"/>
              </w:rPr>
              <w:t>г. Билибино</w:t>
            </w:r>
          </w:p>
        </w:tc>
      </w:tr>
    </w:tbl>
    <w:p w:rsidR="003B40B6" w:rsidRPr="003B40B6" w:rsidRDefault="003B40B6" w:rsidP="003B40B6">
      <w:pPr>
        <w:tabs>
          <w:tab w:val="left" w:pos="4111"/>
        </w:tabs>
        <w:rPr>
          <w:sz w:val="16"/>
          <w:szCs w:val="16"/>
        </w:rPr>
      </w:pPr>
    </w:p>
    <w:p w:rsidR="003B40B6" w:rsidRPr="003B40B6" w:rsidRDefault="003B40B6" w:rsidP="003B40B6">
      <w:pPr>
        <w:tabs>
          <w:tab w:val="left" w:pos="4111"/>
        </w:tabs>
        <w:rPr>
          <w:sz w:val="16"/>
          <w:szCs w:val="16"/>
        </w:rPr>
      </w:pPr>
    </w:p>
    <w:tbl>
      <w:tblPr>
        <w:tblW w:w="5495" w:type="dxa"/>
        <w:tblLook w:val="01E0" w:firstRow="1" w:lastRow="1" w:firstColumn="1" w:lastColumn="1" w:noHBand="0" w:noVBand="0"/>
      </w:tblPr>
      <w:tblGrid>
        <w:gridCol w:w="5495"/>
      </w:tblGrid>
      <w:tr w:rsidR="003B40B6" w:rsidRPr="003B40B6" w:rsidTr="009F5763">
        <w:trPr>
          <w:trHeight w:val="1075"/>
        </w:trPr>
        <w:tc>
          <w:tcPr>
            <w:tcW w:w="5495" w:type="dxa"/>
          </w:tcPr>
          <w:p w:rsidR="003B40B6" w:rsidRPr="003B40B6" w:rsidRDefault="003B40B6" w:rsidP="009F5763">
            <w:pPr>
              <w:tabs>
                <w:tab w:val="left" w:pos="4820"/>
                <w:tab w:val="left" w:pos="8647"/>
              </w:tabs>
              <w:ind w:right="33"/>
              <w:jc w:val="both"/>
              <w:rPr>
                <w:sz w:val="16"/>
                <w:szCs w:val="16"/>
              </w:rPr>
            </w:pPr>
            <w:r w:rsidRPr="003B40B6">
              <w:rPr>
                <w:sz w:val="16"/>
                <w:szCs w:val="16"/>
              </w:rPr>
              <w:t>О внесении изменений в Постановление Администрации муниципального образования Билибинский муниципальный район</w:t>
            </w:r>
            <w:r w:rsidRPr="003B40B6">
              <w:rPr>
                <w:b/>
                <w:sz w:val="16"/>
                <w:szCs w:val="16"/>
              </w:rPr>
              <w:t xml:space="preserve">                        </w:t>
            </w:r>
            <w:r w:rsidRPr="003B40B6">
              <w:rPr>
                <w:sz w:val="16"/>
                <w:szCs w:val="16"/>
              </w:rPr>
              <w:t>от 18 марта 2016 года  № 166</w:t>
            </w:r>
          </w:p>
        </w:tc>
      </w:tr>
    </w:tbl>
    <w:p w:rsidR="003B40B6" w:rsidRPr="003B40B6" w:rsidRDefault="003B40B6" w:rsidP="003B40B6">
      <w:pPr>
        <w:jc w:val="both"/>
        <w:rPr>
          <w:bCs/>
          <w:sz w:val="16"/>
          <w:szCs w:val="16"/>
          <w:lang w:val="x-none" w:eastAsia="x-none"/>
        </w:rPr>
      </w:pPr>
    </w:p>
    <w:p w:rsidR="003B40B6" w:rsidRPr="003B40B6" w:rsidRDefault="003B40B6" w:rsidP="003B40B6">
      <w:pPr>
        <w:ind w:firstLine="709"/>
        <w:contextualSpacing/>
        <w:jc w:val="both"/>
        <w:rPr>
          <w:sz w:val="16"/>
          <w:szCs w:val="16"/>
        </w:rPr>
      </w:pPr>
      <w:r w:rsidRPr="003B40B6">
        <w:rPr>
          <w:sz w:val="16"/>
          <w:szCs w:val="16"/>
        </w:rPr>
        <w:t>В целях уточнения мероприятий Муниципальной программы</w:t>
      </w:r>
      <w:r w:rsidRPr="003B40B6">
        <w:rPr>
          <w:rFonts w:eastAsia="Calibri"/>
          <w:bCs/>
          <w:sz w:val="16"/>
          <w:szCs w:val="16"/>
        </w:rPr>
        <w:t xml:space="preserve"> «Развитие образования, культуры, молодёжной политики, массового спорта и средств массовой информации в муниципальном образовании Билибинский муниципальный район»</w:t>
      </w:r>
      <w:r w:rsidRPr="003B40B6">
        <w:rPr>
          <w:sz w:val="16"/>
          <w:szCs w:val="16"/>
        </w:rPr>
        <w:t>, утвержденной</w:t>
      </w:r>
      <w:r w:rsidRPr="003B40B6">
        <w:rPr>
          <w:rFonts w:eastAsia="Calibri"/>
          <w:bCs/>
          <w:sz w:val="16"/>
          <w:szCs w:val="16"/>
        </w:rPr>
        <w:t xml:space="preserve"> Постановлением Администрации муниципального образования Билибинский муниципальный район от 18 марта 2016 года № 166, </w:t>
      </w:r>
      <w:r w:rsidRPr="003B40B6">
        <w:rPr>
          <w:sz w:val="16"/>
          <w:szCs w:val="16"/>
        </w:rPr>
        <w:t xml:space="preserve">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 </w:t>
      </w:r>
    </w:p>
    <w:p w:rsidR="003B40B6" w:rsidRPr="003B40B6" w:rsidRDefault="003B40B6" w:rsidP="003B40B6">
      <w:pPr>
        <w:ind w:left="708"/>
        <w:jc w:val="both"/>
        <w:rPr>
          <w:b/>
          <w:spacing w:val="20"/>
          <w:sz w:val="16"/>
          <w:szCs w:val="16"/>
          <w:lang w:val="x-none" w:eastAsia="x-none"/>
        </w:rPr>
      </w:pPr>
      <w:r w:rsidRPr="003B40B6">
        <w:rPr>
          <w:b/>
          <w:spacing w:val="20"/>
          <w:sz w:val="16"/>
          <w:szCs w:val="16"/>
          <w:lang w:val="x-none" w:eastAsia="x-none"/>
        </w:rPr>
        <w:t>ПОСТАНОВЛЯЕТ:</w:t>
      </w:r>
    </w:p>
    <w:p w:rsidR="003B40B6" w:rsidRPr="003B40B6" w:rsidRDefault="003B40B6" w:rsidP="003B40B6">
      <w:pPr>
        <w:jc w:val="both"/>
        <w:rPr>
          <w:spacing w:val="20"/>
          <w:sz w:val="16"/>
          <w:szCs w:val="16"/>
          <w:lang w:eastAsia="x-none"/>
        </w:rPr>
      </w:pPr>
    </w:p>
    <w:p w:rsidR="003B40B6" w:rsidRPr="003B40B6" w:rsidRDefault="003B40B6" w:rsidP="003B40B6">
      <w:pPr>
        <w:autoSpaceDE w:val="0"/>
        <w:autoSpaceDN w:val="0"/>
        <w:adjustRightInd w:val="0"/>
        <w:ind w:firstLine="709"/>
        <w:contextualSpacing/>
        <w:jc w:val="both"/>
        <w:rPr>
          <w:rFonts w:eastAsia="Calibri"/>
          <w:bCs/>
          <w:sz w:val="16"/>
          <w:szCs w:val="16"/>
        </w:rPr>
      </w:pPr>
      <w:r w:rsidRPr="003B40B6">
        <w:rPr>
          <w:rFonts w:eastAsia="Calibri"/>
          <w:bCs/>
          <w:sz w:val="16"/>
          <w:szCs w:val="16"/>
        </w:rPr>
        <w:t>1. Внести в Постановление Администрации муниципального образования Билибинский муниципальный район от 18 марта 2016 года № 166 «Об утверждении Муниципальной программы «Развитие образования, культуры, молодёжной политики, массового спорта и средств массовой информации в муниципальном образовании Билибинский муниципальный район» (далее – Программа) следующие изменения:</w:t>
      </w:r>
    </w:p>
    <w:p w:rsidR="003B40B6" w:rsidRPr="003B40B6" w:rsidRDefault="003B40B6" w:rsidP="003B40B6">
      <w:pPr>
        <w:autoSpaceDE w:val="0"/>
        <w:autoSpaceDN w:val="0"/>
        <w:adjustRightInd w:val="0"/>
        <w:ind w:firstLine="709"/>
        <w:contextualSpacing/>
        <w:jc w:val="both"/>
        <w:rPr>
          <w:rFonts w:eastAsia="Calibri"/>
          <w:bCs/>
          <w:sz w:val="16"/>
          <w:szCs w:val="16"/>
        </w:rPr>
      </w:pPr>
      <w:r w:rsidRPr="003B40B6">
        <w:rPr>
          <w:rFonts w:eastAsia="Calibri"/>
          <w:bCs/>
          <w:sz w:val="16"/>
          <w:szCs w:val="16"/>
        </w:rPr>
        <w:t>1) в паспорте Программы:</w:t>
      </w:r>
    </w:p>
    <w:p w:rsidR="003B40B6" w:rsidRPr="003B40B6" w:rsidRDefault="003B40B6" w:rsidP="003B40B6">
      <w:pPr>
        <w:autoSpaceDE w:val="0"/>
        <w:autoSpaceDN w:val="0"/>
        <w:adjustRightInd w:val="0"/>
        <w:ind w:firstLine="709"/>
        <w:contextualSpacing/>
        <w:jc w:val="both"/>
        <w:rPr>
          <w:rFonts w:eastAsia="Calibri"/>
          <w:bCs/>
          <w:sz w:val="16"/>
          <w:szCs w:val="16"/>
        </w:rPr>
      </w:pPr>
      <w:r w:rsidRPr="003B40B6">
        <w:rPr>
          <w:rFonts w:eastAsia="Calibri"/>
          <w:bCs/>
          <w:sz w:val="16"/>
          <w:szCs w:val="16"/>
        </w:rPr>
        <w:t xml:space="preserve">абзац «Объемы финансовых ресурсов программы» изложить в следующей редакции: </w:t>
      </w:r>
    </w:p>
    <w:tbl>
      <w:tblPr>
        <w:tblW w:w="0" w:type="auto"/>
        <w:tblLook w:val="04A0" w:firstRow="1" w:lastRow="0" w:firstColumn="1" w:lastColumn="0" w:noHBand="0" w:noVBand="1"/>
      </w:tblPr>
      <w:tblGrid>
        <w:gridCol w:w="2282"/>
        <w:gridCol w:w="7571"/>
      </w:tblGrid>
      <w:tr w:rsidR="003B40B6" w:rsidRPr="003B40B6" w:rsidTr="009F5763">
        <w:tc>
          <w:tcPr>
            <w:tcW w:w="2282" w:type="dxa"/>
          </w:tcPr>
          <w:p w:rsidR="003B40B6" w:rsidRPr="003B40B6" w:rsidRDefault="003B40B6" w:rsidP="009F5763">
            <w:pPr>
              <w:jc w:val="both"/>
              <w:rPr>
                <w:sz w:val="16"/>
                <w:szCs w:val="16"/>
              </w:rPr>
            </w:pPr>
            <w:r w:rsidRPr="003B40B6">
              <w:rPr>
                <w:sz w:val="16"/>
                <w:szCs w:val="16"/>
              </w:rPr>
              <w:t>Объёмы финансовых ресурсов программы</w:t>
            </w:r>
          </w:p>
          <w:p w:rsidR="003B40B6" w:rsidRPr="003B40B6" w:rsidRDefault="003B40B6" w:rsidP="009F5763">
            <w:pPr>
              <w:widowControl w:val="0"/>
              <w:autoSpaceDE w:val="0"/>
              <w:autoSpaceDN w:val="0"/>
              <w:adjustRightInd w:val="0"/>
              <w:jc w:val="both"/>
              <w:rPr>
                <w:sz w:val="16"/>
                <w:szCs w:val="16"/>
              </w:rPr>
            </w:pPr>
          </w:p>
        </w:tc>
        <w:tc>
          <w:tcPr>
            <w:tcW w:w="7571" w:type="dxa"/>
          </w:tcPr>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 xml:space="preserve">Общий объём бюджетных ассигнований муниципальной программы за счёт средств окружного и муниципального бюджета составляет – </w:t>
            </w:r>
            <w:r w:rsidRPr="003B40B6">
              <w:rPr>
                <w:color w:val="0000FF"/>
                <w:sz w:val="16"/>
                <w:szCs w:val="16"/>
              </w:rPr>
              <w:t xml:space="preserve">10 304 759,1 </w:t>
            </w:r>
            <w:r w:rsidRPr="003B40B6">
              <w:rPr>
                <w:sz w:val="16"/>
                <w:szCs w:val="16"/>
              </w:rPr>
              <w:t xml:space="preserve">тыс. рублей, в том числе по годам: </w:t>
            </w:r>
          </w:p>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2016 год – 847 180,0 тыс. рублей;</w:t>
            </w:r>
          </w:p>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2017 год – 966 245,2 тыс. рублей;</w:t>
            </w:r>
          </w:p>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2018 год – 921 863,2 тыс. рублей;</w:t>
            </w:r>
          </w:p>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2019 год – 1 018 980,7 тыс. рублей;</w:t>
            </w:r>
          </w:p>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2020 год – 1 100 932,7 тыс. рублей;</w:t>
            </w:r>
          </w:p>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2021 год – 1 220 569,5 тыс. рублей;</w:t>
            </w:r>
          </w:p>
          <w:p w:rsidR="003B40B6" w:rsidRPr="003B40B6" w:rsidRDefault="003B40B6" w:rsidP="009F5763">
            <w:pPr>
              <w:widowControl w:val="0"/>
              <w:autoSpaceDE w:val="0"/>
              <w:autoSpaceDN w:val="0"/>
              <w:adjustRightInd w:val="0"/>
              <w:ind w:firstLine="709"/>
              <w:jc w:val="both"/>
              <w:rPr>
                <w:sz w:val="16"/>
                <w:szCs w:val="16"/>
                <w:u w:val="single"/>
              </w:rPr>
            </w:pPr>
            <w:r w:rsidRPr="003B40B6">
              <w:rPr>
                <w:sz w:val="16"/>
                <w:szCs w:val="16"/>
              </w:rPr>
              <w:t>2022 год – 1 337 913,9 тыс. рублей;</w:t>
            </w:r>
          </w:p>
          <w:p w:rsidR="003B40B6" w:rsidRPr="003B40B6" w:rsidRDefault="003B40B6" w:rsidP="009F5763">
            <w:pPr>
              <w:widowControl w:val="0"/>
              <w:autoSpaceDE w:val="0"/>
              <w:autoSpaceDN w:val="0"/>
              <w:adjustRightInd w:val="0"/>
              <w:ind w:firstLine="709"/>
              <w:jc w:val="both"/>
              <w:rPr>
                <w:sz w:val="16"/>
                <w:szCs w:val="16"/>
                <w:u w:val="single"/>
              </w:rPr>
            </w:pPr>
            <w:r w:rsidRPr="003B40B6">
              <w:rPr>
                <w:sz w:val="16"/>
                <w:szCs w:val="16"/>
              </w:rPr>
              <w:t xml:space="preserve">2023 год – </w:t>
            </w:r>
            <w:r w:rsidRPr="003B40B6">
              <w:rPr>
                <w:color w:val="0000FF"/>
                <w:sz w:val="16"/>
                <w:szCs w:val="16"/>
              </w:rPr>
              <w:t>1 429 048,6</w:t>
            </w:r>
            <w:r w:rsidRPr="003B40B6">
              <w:rPr>
                <w:sz w:val="16"/>
                <w:szCs w:val="16"/>
              </w:rPr>
              <w:t xml:space="preserve"> тыс. рублей.</w:t>
            </w:r>
          </w:p>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 xml:space="preserve">2024 год </w:t>
            </w:r>
            <w:r w:rsidRPr="003B40B6">
              <w:rPr>
                <w:color w:val="0000FF"/>
                <w:sz w:val="16"/>
                <w:szCs w:val="16"/>
              </w:rPr>
              <w:t>-  1 462 025,3</w:t>
            </w:r>
            <w:r w:rsidRPr="003B40B6">
              <w:rPr>
                <w:sz w:val="16"/>
                <w:szCs w:val="16"/>
              </w:rPr>
              <w:t xml:space="preserve"> тыс. рублей;</w:t>
            </w:r>
          </w:p>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2025 год -  0,0 тыс. рублей;</w:t>
            </w:r>
          </w:p>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2026 год -  0,0 тыс. рублей.</w:t>
            </w:r>
          </w:p>
          <w:p w:rsidR="003B40B6" w:rsidRPr="003B40B6" w:rsidRDefault="003B40B6" w:rsidP="009F5763">
            <w:pPr>
              <w:widowControl w:val="0"/>
              <w:autoSpaceDE w:val="0"/>
              <w:autoSpaceDN w:val="0"/>
              <w:adjustRightInd w:val="0"/>
              <w:ind w:firstLine="709"/>
              <w:jc w:val="both"/>
              <w:rPr>
                <w:sz w:val="16"/>
                <w:szCs w:val="16"/>
              </w:rPr>
            </w:pPr>
          </w:p>
        </w:tc>
      </w:tr>
    </w:tbl>
    <w:p w:rsidR="003B40B6" w:rsidRPr="003B40B6" w:rsidRDefault="003B40B6" w:rsidP="003B40B6">
      <w:pPr>
        <w:autoSpaceDE w:val="0"/>
        <w:autoSpaceDN w:val="0"/>
        <w:adjustRightInd w:val="0"/>
        <w:ind w:firstLine="709"/>
        <w:contextualSpacing/>
        <w:jc w:val="both"/>
        <w:rPr>
          <w:rFonts w:eastAsia="Calibri"/>
          <w:bCs/>
          <w:sz w:val="16"/>
          <w:szCs w:val="16"/>
        </w:rPr>
      </w:pPr>
      <w:r w:rsidRPr="003B40B6">
        <w:rPr>
          <w:rFonts w:eastAsia="Calibri"/>
          <w:bCs/>
          <w:sz w:val="16"/>
          <w:szCs w:val="16"/>
        </w:rPr>
        <w:t>2) в Подпрограмме «</w:t>
      </w:r>
      <w:r w:rsidRPr="003B40B6">
        <w:rPr>
          <w:sz w:val="16"/>
          <w:szCs w:val="16"/>
        </w:rPr>
        <w:t>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 (далее – Подпрограмма)</w:t>
      </w:r>
      <w:r w:rsidRPr="003B40B6">
        <w:rPr>
          <w:rFonts w:eastAsia="Calibri"/>
          <w:bCs/>
          <w:sz w:val="16"/>
          <w:szCs w:val="16"/>
        </w:rPr>
        <w:t>:</w:t>
      </w:r>
    </w:p>
    <w:p w:rsidR="003B40B6" w:rsidRPr="003B40B6" w:rsidRDefault="003B40B6" w:rsidP="003B40B6">
      <w:pPr>
        <w:ind w:firstLine="709"/>
        <w:jc w:val="both"/>
        <w:rPr>
          <w:sz w:val="16"/>
          <w:szCs w:val="16"/>
          <w:lang w:eastAsia="x-none"/>
        </w:rPr>
      </w:pPr>
      <w:r w:rsidRPr="003B40B6">
        <w:rPr>
          <w:sz w:val="16"/>
          <w:szCs w:val="16"/>
          <w:lang w:val="x-none" w:eastAsia="x-none"/>
        </w:rPr>
        <w:t>абзац «Объемы финансовых ресурсов подпрограммы» паспорта подпрограммы изложить в следующей редакции</w:t>
      </w:r>
      <w:r w:rsidRPr="003B40B6">
        <w:rPr>
          <w:sz w:val="16"/>
          <w:szCs w:val="16"/>
          <w:lang w:eastAsia="x-none"/>
        </w:rPr>
        <w:t>:</w:t>
      </w:r>
    </w:p>
    <w:tbl>
      <w:tblPr>
        <w:tblW w:w="0" w:type="auto"/>
        <w:tblLook w:val="04A0" w:firstRow="1" w:lastRow="0" w:firstColumn="1" w:lastColumn="0" w:noHBand="0" w:noVBand="1"/>
      </w:tblPr>
      <w:tblGrid>
        <w:gridCol w:w="2282"/>
        <w:gridCol w:w="7571"/>
      </w:tblGrid>
      <w:tr w:rsidR="003B40B6" w:rsidRPr="003B40B6" w:rsidTr="009F5763">
        <w:tc>
          <w:tcPr>
            <w:tcW w:w="2282" w:type="dxa"/>
          </w:tcPr>
          <w:p w:rsidR="003B40B6" w:rsidRPr="003B40B6" w:rsidRDefault="003B40B6" w:rsidP="009F5763">
            <w:pPr>
              <w:ind w:firstLine="284"/>
              <w:rPr>
                <w:sz w:val="16"/>
                <w:szCs w:val="16"/>
              </w:rPr>
            </w:pPr>
            <w:r w:rsidRPr="003B40B6">
              <w:rPr>
                <w:sz w:val="16"/>
                <w:szCs w:val="16"/>
              </w:rPr>
              <w:t>Объемы бюджетных ассигнований подпрограммы</w:t>
            </w:r>
          </w:p>
        </w:tc>
        <w:tc>
          <w:tcPr>
            <w:tcW w:w="7571" w:type="dxa"/>
          </w:tcPr>
          <w:p w:rsidR="003B40B6" w:rsidRPr="003B40B6" w:rsidRDefault="003B40B6" w:rsidP="009F5763">
            <w:pPr>
              <w:widowControl w:val="0"/>
              <w:autoSpaceDE w:val="0"/>
              <w:autoSpaceDN w:val="0"/>
              <w:adjustRightInd w:val="0"/>
              <w:ind w:firstLine="284"/>
              <w:contextualSpacing/>
              <w:jc w:val="both"/>
              <w:rPr>
                <w:sz w:val="16"/>
                <w:szCs w:val="16"/>
              </w:rPr>
            </w:pPr>
            <w:r w:rsidRPr="003B40B6">
              <w:rPr>
                <w:sz w:val="16"/>
                <w:szCs w:val="16"/>
              </w:rPr>
              <w:t xml:space="preserve">всего по Подпрограмме – </w:t>
            </w:r>
            <w:r w:rsidRPr="003B40B6">
              <w:rPr>
                <w:color w:val="0000FF"/>
                <w:sz w:val="16"/>
                <w:szCs w:val="16"/>
              </w:rPr>
              <w:t xml:space="preserve">517 008,7 </w:t>
            </w:r>
            <w:r w:rsidRPr="003B40B6">
              <w:rPr>
                <w:sz w:val="16"/>
                <w:szCs w:val="16"/>
              </w:rPr>
              <w:t>тыс. рублей за счет средств окружного и муниципального бюджета, в том числе по годам:</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lastRenderedPageBreak/>
              <w:t>2016 год –  57 958,2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2017 год –  127 083,7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2018 год –  28 512,7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2019 год –  29 990,9 тыс. рублей;</w:t>
            </w:r>
          </w:p>
          <w:p w:rsidR="003B40B6" w:rsidRPr="003B40B6" w:rsidRDefault="003B40B6" w:rsidP="009F5763">
            <w:pPr>
              <w:ind w:firstLine="284"/>
              <w:contextualSpacing/>
              <w:jc w:val="both"/>
              <w:rPr>
                <w:sz w:val="16"/>
                <w:szCs w:val="16"/>
              </w:rPr>
            </w:pPr>
            <w:r w:rsidRPr="003B40B6">
              <w:rPr>
                <w:sz w:val="16"/>
                <w:szCs w:val="16"/>
              </w:rPr>
              <w:t>2020 год –  43 821,1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2021 год –  58 846,6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2022 год –  62 747,4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 xml:space="preserve">2023 год –  </w:t>
            </w:r>
            <w:r w:rsidRPr="003B40B6">
              <w:rPr>
                <w:color w:val="0000FF"/>
                <w:sz w:val="16"/>
                <w:szCs w:val="16"/>
              </w:rPr>
              <w:t xml:space="preserve">53 527,0 </w:t>
            </w:r>
            <w:r w:rsidRPr="003B40B6">
              <w:rPr>
                <w:sz w:val="16"/>
                <w:szCs w:val="16"/>
              </w:rPr>
              <w:t>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 xml:space="preserve">2024 год -  </w:t>
            </w:r>
            <w:r w:rsidRPr="003B40B6">
              <w:rPr>
                <w:color w:val="0000FF"/>
                <w:sz w:val="16"/>
                <w:szCs w:val="16"/>
              </w:rPr>
              <w:t xml:space="preserve">54 521,1 </w:t>
            </w:r>
            <w:r w:rsidRPr="003B40B6">
              <w:rPr>
                <w:sz w:val="16"/>
                <w:szCs w:val="16"/>
              </w:rPr>
              <w:t>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2025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2026 год -  0,0 тыс. рублей.</w:t>
            </w:r>
          </w:p>
          <w:p w:rsidR="003B40B6" w:rsidRPr="003B40B6" w:rsidRDefault="003B40B6" w:rsidP="009F5763">
            <w:pPr>
              <w:widowControl w:val="0"/>
              <w:autoSpaceDE w:val="0"/>
              <w:autoSpaceDN w:val="0"/>
              <w:adjustRightInd w:val="0"/>
              <w:ind w:firstLine="284"/>
              <w:jc w:val="both"/>
              <w:rPr>
                <w:sz w:val="16"/>
                <w:szCs w:val="16"/>
              </w:rPr>
            </w:pPr>
          </w:p>
        </w:tc>
      </w:tr>
    </w:tbl>
    <w:p w:rsidR="003B40B6" w:rsidRPr="003B40B6" w:rsidRDefault="003B40B6" w:rsidP="003B40B6">
      <w:pPr>
        <w:autoSpaceDE w:val="0"/>
        <w:autoSpaceDN w:val="0"/>
        <w:adjustRightInd w:val="0"/>
        <w:ind w:firstLine="709"/>
        <w:contextualSpacing/>
        <w:jc w:val="both"/>
        <w:rPr>
          <w:rFonts w:eastAsia="Calibri"/>
          <w:bCs/>
          <w:sz w:val="16"/>
          <w:szCs w:val="16"/>
        </w:rPr>
      </w:pPr>
      <w:r w:rsidRPr="003B40B6">
        <w:rPr>
          <w:sz w:val="16"/>
          <w:szCs w:val="16"/>
        </w:rPr>
        <w:lastRenderedPageBreak/>
        <w:t xml:space="preserve">3) </w:t>
      </w:r>
      <w:r w:rsidRPr="003B40B6">
        <w:rPr>
          <w:rFonts w:eastAsia="Calibri"/>
          <w:bCs/>
          <w:sz w:val="16"/>
          <w:szCs w:val="16"/>
        </w:rPr>
        <w:t>в Подпрограмме «</w:t>
      </w:r>
      <w:r w:rsidRPr="003B40B6">
        <w:rPr>
          <w:sz w:val="16"/>
          <w:szCs w:val="16"/>
        </w:rPr>
        <w:t>Укрепление единого культурного пространства и развитие межнациональных отношений» (далее – Подпрограмма)</w:t>
      </w:r>
      <w:r w:rsidRPr="003B40B6">
        <w:rPr>
          <w:rFonts w:eastAsia="Calibri"/>
          <w:bCs/>
          <w:sz w:val="16"/>
          <w:szCs w:val="16"/>
        </w:rPr>
        <w:t>:</w:t>
      </w:r>
    </w:p>
    <w:p w:rsidR="003B40B6" w:rsidRPr="003B40B6" w:rsidRDefault="003B40B6" w:rsidP="003B40B6">
      <w:pPr>
        <w:ind w:firstLine="709"/>
        <w:jc w:val="both"/>
        <w:rPr>
          <w:sz w:val="16"/>
          <w:szCs w:val="16"/>
          <w:lang w:eastAsia="x-none"/>
        </w:rPr>
      </w:pPr>
      <w:r w:rsidRPr="003B40B6">
        <w:rPr>
          <w:sz w:val="16"/>
          <w:szCs w:val="16"/>
          <w:lang w:val="x-none" w:eastAsia="x-none"/>
        </w:rPr>
        <w:t>абзац «Объемы финансовых ресурсов подпрограммы» паспорта подпрограммы изложить в следующей редакции</w:t>
      </w:r>
      <w:r w:rsidRPr="003B40B6">
        <w:rPr>
          <w:sz w:val="16"/>
          <w:szCs w:val="16"/>
          <w:lang w:eastAsia="x-none"/>
        </w:rPr>
        <w:t>:</w:t>
      </w:r>
    </w:p>
    <w:tbl>
      <w:tblPr>
        <w:tblW w:w="9889" w:type="dxa"/>
        <w:tblLook w:val="04A0" w:firstRow="1" w:lastRow="0" w:firstColumn="1" w:lastColumn="0" w:noHBand="0" w:noVBand="1"/>
      </w:tblPr>
      <w:tblGrid>
        <w:gridCol w:w="2093"/>
        <w:gridCol w:w="7796"/>
      </w:tblGrid>
      <w:tr w:rsidR="003B40B6" w:rsidRPr="003B40B6" w:rsidTr="009F5763">
        <w:tc>
          <w:tcPr>
            <w:tcW w:w="2093" w:type="dxa"/>
          </w:tcPr>
          <w:p w:rsidR="003B40B6" w:rsidRPr="003B40B6" w:rsidRDefault="003B40B6" w:rsidP="009F5763">
            <w:pPr>
              <w:jc w:val="both"/>
              <w:rPr>
                <w:sz w:val="16"/>
                <w:szCs w:val="16"/>
              </w:rPr>
            </w:pPr>
            <w:r w:rsidRPr="003B40B6">
              <w:rPr>
                <w:sz w:val="16"/>
                <w:szCs w:val="16"/>
              </w:rPr>
              <w:t>Объёмы финансовых ресурсов Подпрограммы</w:t>
            </w:r>
          </w:p>
          <w:p w:rsidR="003B40B6" w:rsidRPr="003B40B6" w:rsidRDefault="003B40B6" w:rsidP="009F5763">
            <w:pPr>
              <w:widowControl w:val="0"/>
              <w:autoSpaceDE w:val="0"/>
              <w:autoSpaceDN w:val="0"/>
              <w:adjustRightInd w:val="0"/>
              <w:ind w:firstLine="709"/>
              <w:jc w:val="both"/>
              <w:rPr>
                <w:sz w:val="16"/>
                <w:szCs w:val="16"/>
              </w:rPr>
            </w:pPr>
          </w:p>
        </w:tc>
        <w:tc>
          <w:tcPr>
            <w:tcW w:w="7796" w:type="dxa"/>
          </w:tcPr>
          <w:p w:rsidR="003B40B6" w:rsidRPr="003B40B6" w:rsidRDefault="003B40B6" w:rsidP="009F5763">
            <w:pPr>
              <w:ind w:firstLine="709"/>
              <w:jc w:val="both"/>
              <w:rPr>
                <w:sz w:val="16"/>
                <w:szCs w:val="16"/>
              </w:rPr>
            </w:pPr>
            <w:r w:rsidRPr="003B40B6">
              <w:rPr>
                <w:bCs/>
                <w:sz w:val="16"/>
                <w:szCs w:val="16"/>
              </w:rPr>
              <w:t xml:space="preserve">Общий объём ресурсного обеспечения Подпрограммы составляет </w:t>
            </w:r>
            <w:r w:rsidRPr="003B40B6">
              <w:rPr>
                <w:color w:val="0000FF"/>
                <w:sz w:val="16"/>
                <w:szCs w:val="16"/>
              </w:rPr>
              <w:t xml:space="preserve">15 102,5 </w:t>
            </w:r>
            <w:r w:rsidRPr="003B40B6">
              <w:rPr>
                <w:sz w:val="16"/>
                <w:szCs w:val="16"/>
              </w:rPr>
              <w:t>тыс. рублей за счёт средств муниципального бюджета, в том числе по годам:</w:t>
            </w:r>
          </w:p>
          <w:p w:rsidR="003B40B6" w:rsidRPr="003B40B6" w:rsidRDefault="003B40B6" w:rsidP="009F5763">
            <w:pPr>
              <w:ind w:firstLine="284"/>
              <w:rPr>
                <w:sz w:val="16"/>
                <w:szCs w:val="16"/>
              </w:rPr>
            </w:pPr>
            <w:r w:rsidRPr="003B40B6">
              <w:rPr>
                <w:sz w:val="16"/>
                <w:szCs w:val="16"/>
              </w:rPr>
              <w:t>2016 год – 1 296,1 тыс. рублей;</w:t>
            </w:r>
          </w:p>
          <w:p w:rsidR="003B40B6" w:rsidRPr="003B40B6" w:rsidRDefault="003B40B6" w:rsidP="009F5763">
            <w:pPr>
              <w:ind w:firstLine="284"/>
              <w:rPr>
                <w:sz w:val="16"/>
                <w:szCs w:val="16"/>
              </w:rPr>
            </w:pPr>
            <w:r w:rsidRPr="003B40B6">
              <w:rPr>
                <w:sz w:val="16"/>
                <w:szCs w:val="16"/>
              </w:rPr>
              <w:t>2017 год – 1 060,0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2018 год – 3 555,5 тыс. рублей;</w:t>
            </w:r>
          </w:p>
          <w:p w:rsidR="003B40B6" w:rsidRPr="003B40B6" w:rsidRDefault="003B40B6" w:rsidP="009F5763">
            <w:pPr>
              <w:ind w:firstLine="284"/>
              <w:jc w:val="both"/>
              <w:rPr>
                <w:sz w:val="16"/>
                <w:szCs w:val="16"/>
              </w:rPr>
            </w:pPr>
            <w:r w:rsidRPr="003B40B6">
              <w:rPr>
                <w:sz w:val="16"/>
                <w:szCs w:val="16"/>
              </w:rPr>
              <w:t>2019 год – 1 331,4 тыс. рублей;</w:t>
            </w:r>
          </w:p>
          <w:p w:rsidR="003B40B6" w:rsidRPr="003B40B6" w:rsidRDefault="003B40B6" w:rsidP="009F5763">
            <w:pPr>
              <w:ind w:firstLine="284"/>
              <w:rPr>
                <w:sz w:val="16"/>
                <w:szCs w:val="16"/>
              </w:rPr>
            </w:pPr>
            <w:r w:rsidRPr="003B40B6">
              <w:rPr>
                <w:sz w:val="16"/>
                <w:szCs w:val="16"/>
              </w:rPr>
              <w:t>2020 год – 1 436,8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2021 год – 1 507,4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2022 год – 1852,5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 xml:space="preserve">2023 год – </w:t>
            </w:r>
            <w:r w:rsidRPr="003B40B6">
              <w:rPr>
                <w:color w:val="0000FF"/>
                <w:sz w:val="16"/>
                <w:szCs w:val="16"/>
              </w:rPr>
              <w:t xml:space="preserve">3 062,8 </w:t>
            </w:r>
            <w:r w:rsidRPr="003B40B6">
              <w:rPr>
                <w:sz w:val="16"/>
                <w:szCs w:val="16"/>
              </w:rPr>
              <w:t>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 xml:space="preserve">2024 год -  </w:t>
            </w:r>
            <w:r w:rsidRPr="003B40B6">
              <w:rPr>
                <w:color w:val="0000FF"/>
                <w:sz w:val="16"/>
                <w:szCs w:val="16"/>
              </w:rPr>
              <w:t xml:space="preserve">0,0 </w:t>
            </w:r>
            <w:r w:rsidRPr="003B40B6">
              <w:rPr>
                <w:sz w:val="16"/>
                <w:szCs w:val="16"/>
              </w:rPr>
              <w:t>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2025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2026 год -  0,0 тыс. рублей.</w:t>
            </w:r>
          </w:p>
          <w:p w:rsidR="003B40B6" w:rsidRPr="003B40B6" w:rsidRDefault="003B40B6" w:rsidP="009F5763">
            <w:pPr>
              <w:widowControl w:val="0"/>
              <w:autoSpaceDE w:val="0"/>
              <w:autoSpaceDN w:val="0"/>
              <w:adjustRightInd w:val="0"/>
              <w:ind w:firstLine="284"/>
              <w:jc w:val="both"/>
              <w:rPr>
                <w:sz w:val="16"/>
                <w:szCs w:val="16"/>
              </w:rPr>
            </w:pPr>
          </w:p>
        </w:tc>
      </w:tr>
    </w:tbl>
    <w:p w:rsidR="003B40B6" w:rsidRPr="003B40B6" w:rsidRDefault="003B40B6" w:rsidP="003B40B6">
      <w:pPr>
        <w:autoSpaceDE w:val="0"/>
        <w:autoSpaceDN w:val="0"/>
        <w:adjustRightInd w:val="0"/>
        <w:ind w:firstLine="709"/>
        <w:contextualSpacing/>
        <w:jc w:val="both"/>
        <w:rPr>
          <w:rFonts w:eastAsia="Calibri"/>
          <w:bCs/>
          <w:sz w:val="16"/>
          <w:szCs w:val="16"/>
        </w:rPr>
      </w:pPr>
      <w:r w:rsidRPr="003B40B6">
        <w:rPr>
          <w:sz w:val="16"/>
          <w:szCs w:val="16"/>
        </w:rPr>
        <w:t xml:space="preserve">4) </w:t>
      </w:r>
      <w:r w:rsidRPr="003B40B6">
        <w:rPr>
          <w:rFonts w:eastAsia="Calibri"/>
          <w:bCs/>
          <w:sz w:val="16"/>
          <w:szCs w:val="16"/>
        </w:rPr>
        <w:t>в Подпрограмме «</w:t>
      </w:r>
      <w:r w:rsidRPr="003B40B6">
        <w:rPr>
          <w:sz w:val="16"/>
          <w:szCs w:val="16"/>
        </w:rPr>
        <w:t>Поддержка физической культуры и спорта» (далее – Подпрограмма)</w:t>
      </w:r>
      <w:r w:rsidRPr="003B40B6">
        <w:rPr>
          <w:rFonts w:eastAsia="Calibri"/>
          <w:bCs/>
          <w:sz w:val="16"/>
          <w:szCs w:val="16"/>
        </w:rPr>
        <w:t>:</w:t>
      </w:r>
    </w:p>
    <w:p w:rsidR="003B40B6" w:rsidRPr="003B40B6" w:rsidRDefault="003B40B6" w:rsidP="003B40B6">
      <w:pPr>
        <w:ind w:firstLine="709"/>
        <w:jc w:val="both"/>
        <w:rPr>
          <w:sz w:val="16"/>
          <w:szCs w:val="16"/>
          <w:lang w:eastAsia="x-none"/>
        </w:rPr>
      </w:pPr>
      <w:r w:rsidRPr="003B40B6">
        <w:rPr>
          <w:sz w:val="16"/>
          <w:szCs w:val="16"/>
          <w:lang w:val="x-none" w:eastAsia="x-none"/>
        </w:rPr>
        <w:t>абзац «Объемы финансовых ресурсов подпрограммы» паспорта подпрограммы изложить в следующей редакции</w:t>
      </w:r>
      <w:r w:rsidRPr="003B40B6">
        <w:rPr>
          <w:sz w:val="16"/>
          <w:szCs w:val="16"/>
          <w:lang w:eastAsia="x-none"/>
        </w:rPr>
        <w:t>:</w:t>
      </w:r>
    </w:p>
    <w:tbl>
      <w:tblPr>
        <w:tblW w:w="0" w:type="auto"/>
        <w:tblLook w:val="04A0" w:firstRow="1" w:lastRow="0" w:firstColumn="1" w:lastColumn="0" w:noHBand="0" w:noVBand="1"/>
      </w:tblPr>
      <w:tblGrid>
        <w:gridCol w:w="2282"/>
        <w:gridCol w:w="7571"/>
      </w:tblGrid>
      <w:tr w:rsidR="003B40B6" w:rsidRPr="003B40B6" w:rsidTr="009F5763">
        <w:tc>
          <w:tcPr>
            <w:tcW w:w="2282" w:type="dxa"/>
          </w:tcPr>
          <w:p w:rsidR="003B40B6" w:rsidRPr="003B40B6" w:rsidRDefault="003B40B6" w:rsidP="009F5763">
            <w:pPr>
              <w:ind w:left="34"/>
              <w:jc w:val="both"/>
              <w:rPr>
                <w:sz w:val="16"/>
                <w:szCs w:val="16"/>
              </w:rPr>
            </w:pPr>
            <w:r w:rsidRPr="003B40B6">
              <w:rPr>
                <w:sz w:val="16"/>
                <w:szCs w:val="16"/>
              </w:rPr>
              <w:t>Объёмы финансовых ресурсов Подпрограммы</w:t>
            </w:r>
          </w:p>
          <w:p w:rsidR="003B40B6" w:rsidRPr="003B40B6" w:rsidRDefault="003B40B6" w:rsidP="009F5763">
            <w:pPr>
              <w:ind w:left="34"/>
              <w:jc w:val="both"/>
              <w:rPr>
                <w:sz w:val="16"/>
                <w:szCs w:val="16"/>
              </w:rPr>
            </w:pPr>
          </w:p>
        </w:tc>
        <w:tc>
          <w:tcPr>
            <w:tcW w:w="7571" w:type="dxa"/>
          </w:tcPr>
          <w:p w:rsidR="003B40B6" w:rsidRPr="003B40B6" w:rsidRDefault="003B40B6" w:rsidP="009F5763">
            <w:pPr>
              <w:ind w:firstLine="709"/>
              <w:jc w:val="both"/>
              <w:rPr>
                <w:sz w:val="16"/>
                <w:szCs w:val="16"/>
              </w:rPr>
            </w:pPr>
            <w:r w:rsidRPr="003B40B6">
              <w:rPr>
                <w:bCs/>
                <w:sz w:val="16"/>
                <w:szCs w:val="16"/>
              </w:rPr>
              <w:t xml:space="preserve">Общий объём ресурсного обеспечения Подпрограммы составляет </w:t>
            </w:r>
            <w:r w:rsidRPr="003B40B6">
              <w:rPr>
                <w:color w:val="0000FF"/>
                <w:sz w:val="16"/>
                <w:szCs w:val="16"/>
              </w:rPr>
              <w:t xml:space="preserve">30 782,9 </w:t>
            </w:r>
            <w:r w:rsidRPr="003B40B6">
              <w:rPr>
                <w:sz w:val="16"/>
                <w:szCs w:val="16"/>
              </w:rPr>
              <w:t>тыс. рублей за счёт средств муниципального и городского бюджета, в том числе по годам:</w:t>
            </w:r>
          </w:p>
          <w:p w:rsidR="003B40B6" w:rsidRPr="003B40B6" w:rsidRDefault="003B40B6" w:rsidP="009F5763">
            <w:pPr>
              <w:ind w:firstLine="284"/>
              <w:jc w:val="both"/>
              <w:rPr>
                <w:sz w:val="16"/>
                <w:szCs w:val="16"/>
              </w:rPr>
            </w:pPr>
            <w:r w:rsidRPr="003B40B6">
              <w:rPr>
                <w:sz w:val="16"/>
                <w:szCs w:val="16"/>
              </w:rPr>
              <w:t>2016 год – 1 552,3 тыс. рублей;</w:t>
            </w:r>
          </w:p>
          <w:p w:rsidR="003B40B6" w:rsidRPr="003B40B6" w:rsidRDefault="003B40B6" w:rsidP="009F5763">
            <w:pPr>
              <w:ind w:firstLine="284"/>
              <w:jc w:val="both"/>
              <w:rPr>
                <w:sz w:val="16"/>
                <w:szCs w:val="16"/>
              </w:rPr>
            </w:pPr>
            <w:r w:rsidRPr="003B40B6">
              <w:rPr>
                <w:sz w:val="16"/>
                <w:szCs w:val="16"/>
              </w:rPr>
              <w:t>2017 год – 1 749,7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2018 год – 1 761,1 тыс. рублей;</w:t>
            </w:r>
          </w:p>
          <w:p w:rsidR="003B40B6" w:rsidRPr="003B40B6" w:rsidRDefault="003B40B6" w:rsidP="009F5763">
            <w:pPr>
              <w:ind w:firstLine="284"/>
              <w:jc w:val="both"/>
              <w:rPr>
                <w:sz w:val="16"/>
                <w:szCs w:val="16"/>
              </w:rPr>
            </w:pPr>
            <w:r w:rsidRPr="003B40B6">
              <w:rPr>
                <w:sz w:val="16"/>
                <w:szCs w:val="16"/>
              </w:rPr>
              <w:t>2019 год – 3 496,6 тыс. рублей;</w:t>
            </w:r>
          </w:p>
          <w:p w:rsidR="003B40B6" w:rsidRPr="003B40B6" w:rsidRDefault="003B40B6" w:rsidP="009F5763">
            <w:pPr>
              <w:ind w:firstLine="284"/>
              <w:jc w:val="both"/>
              <w:rPr>
                <w:sz w:val="16"/>
                <w:szCs w:val="16"/>
                <w:u w:val="single"/>
              </w:rPr>
            </w:pPr>
            <w:r w:rsidRPr="003B40B6">
              <w:rPr>
                <w:sz w:val="16"/>
                <w:szCs w:val="16"/>
              </w:rPr>
              <w:t>2020 год – 3 369,4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2021 год – 1 865,1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2022 год – 6 902,8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 xml:space="preserve">2023 год – </w:t>
            </w:r>
            <w:r w:rsidRPr="003B40B6">
              <w:rPr>
                <w:color w:val="0000FF"/>
                <w:sz w:val="16"/>
                <w:szCs w:val="16"/>
              </w:rPr>
              <w:t xml:space="preserve">6 111,7 </w:t>
            </w:r>
            <w:r w:rsidRPr="003B40B6">
              <w:rPr>
                <w:sz w:val="16"/>
                <w:szCs w:val="16"/>
              </w:rPr>
              <w:t>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 xml:space="preserve">2024 год -  </w:t>
            </w:r>
            <w:r w:rsidRPr="003B40B6">
              <w:rPr>
                <w:color w:val="0000FF"/>
                <w:sz w:val="16"/>
                <w:szCs w:val="16"/>
              </w:rPr>
              <w:t xml:space="preserve">3 974,2 </w:t>
            </w:r>
            <w:r w:rsidRPr="003B40B6">
              <w:rPr>
                <w:sz w:val="16"/>
                <w:szCs w:val="16"/>
              </w:rPr>
              <w:t>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2025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2026 год -  0,0 тыс. рублей.</w:t>
            </w:r>
          </w:p>
          <w:p w:rsidR="003B40B6" w:rsidRPr="003B40B6" w:rsidRDefault="003B40B6" w:rsidP="009F5763">
            <w:pPr>
              <w:widowControl w:val="0"/>
              <w:autoSpaceDE w:val="0"/>
              <w:autoSpaceDN w:val="0"/>
              <w:adjustRightInd w:val="0"/>
              <w:ind w:firstLine="284"/>
              <w:jc w:val="both"/>
              <w:rPr>
                <w:sz w:val="16"/>
                <w:szCs w:val="16"/>
              </w:rPr>
            </w:pPr>
          </w:p>
        </w:tc>
      </w:tr>
    </w:tbl>
    <w:p w:rsidR="003B40B6" w:rsidRPr="003B40B6" w:rsidRDefault="003B40B6" w:rsidP="003B40B6">
      <w:pPr>
        <w:autoSpaceDE w:val="0"/>
        <w:autoSpaceDN w:val="0"/>
        <w:adjustRightInd w:val="0"/>
        <w:ind w:firstLine="709"/>
        <w:contextualSpacing/>
        <w:jc w:val="both"/>
        <w:rPr>
          <w:rFonts w:eastAsia="Calibri"/>
          <w:bCs/>
          <w:sz w:val="16"/>
          <w:szCs w:val="16"/>
        </w:rPr>
      </w:pPr>
      <w:r w:rsidRPr="003B40B6">
        <w:rPr>
          <w:rFonts w:eastAsia="Calibri"/>
          <w:bCs/>
          <w:sz w:val="16"/>
          <w:szCs w:val="16"/>
        </w:rPr>
        <w:t>5) в Подпрограмме «</w:t>
      </w:r>
      <w:r w:rsidRPr="003B40B6">
        <w:rPr>
          <w:sz w:val="16"/>
          <w:szCs w:val="16"/>
        </w:rPr>
        <w:t>Обеспечение деятельности муниципальных органов и подведомственных учреждений» (далее – Подпрограмма)</w:t>
      </w:r>
      <w:r w:rsidRPr="003B40B6">
        <w:rPr>
          <w:rFonts w:eastAsia="Calibri"/>
          <w:bCs/>
          <w:sz w:val="16"/>
          <w:szCs w:val="16"/>
        </w:rPr>
        <w:t>:</w:t>
      </w:r>
    </w:p>
    <w:p w:rsidR="003B40B6" w:rsidRPr="003B40B6" w:rsidRDefault="003B40B6" w:rsidP="003B40B6">
      <w:pPr>
        <w:ind w:firstLine="709"/>
        <w:jc w:val="both"/>
        <w:rPr>
          <w:sz w:val="16"/>
          <w:szCs w:val="16"/>
          <w:lang w:eastAsia="x-none"/>
        </w:rPr>
      </w:pPr>
      <w:r w:rsidRPr="003B40B6">
        <w:rPr>
          <w:sz w:val="16"/>
          <w:szCs w:val="16"/>
          <w:lang w:val="x-none" w:eastAsia="x-none"/>
        </w:rPr>
        <w:t>абзац «Объемы финансовых ресурсов подпрограммы» паспорта подпрограммы изложить в следующей редакции</w:t>
      </w:r>
      <w:r w:rsidRPr="003B40B6">
        <w:rPr>
          <w:sz w:val="16"/>
          <w:szCs w:val="16"/>
          <w:lang w:eastAsia="x-none"/>
        </w:rPr>
        <w:t>:</w:t>
      </w:r>
    </w:p>
    <w:tbl>
      <w:tblPr>
        <w:tblW w:w="0" w:type="auto"/>
        <w:tblLook w:val="04A0" w:firstRow="1" w:lastRow="0" w:firstColumn="1" w:lastColumn="0" w:noHBand="0" w:noVBand="1"/>
      </w:tblPr>
      <w:tblGrid>
        <w:gridCol w:w="2282"/>
        <w:gridCol w:w="7571"/>
      </w:tblGrid>
      <w:tr w:rsidR="003B40B6" w:rsidRPr="003B40B6" w:rsidTr="009F5763">
        <w:tc>
          <w:tcPr>
            <w:tcW w:w="2282" w:type="dxa"/>
          </w:tcPr>
          <w:p w:rsidR="003B40B6" w:rsidRPr="003B40B6" w:rsidRDefault="003B40B6" w:rsidP="009F5763">
            <w:pPr>
              <w:jc w:val="both"/>
              <w:rPr>
                <w:sz w:val="16"/>
                <w:szCs w:val="16"/>
              </w:rPr>
            </w:pPr>
            <w:r w:rsidRPr="003B40B6">
              <w:rPr>
                <w:sz w:val="16"/>
                <w:szCs w:val="16"/>
              </w:rPr>
              <w:t>Объёмы финансовых ресурсов Подпрограммы</w:t>
            </w:r>
          </w:p>
          <w:p w:rsidR="003B40B6" w:rsidRPr="003B40B6" w:rsidRDefault="003B40B6" w:rsidP="009F5763">
            <w:pPr>
              <w:widowControl w:val="0"/>
              <w:autoSpaceDE w:val="0"/>
              <w:autoSpaceDN w:val="0"/>
              <w:adjustRightInd w:val="0"/>
              <w:jc w:val="both"/>
              <w:rPr>
                <w:sz w:val="16"/>
                <w:szCs w:val="16"/>
              </w:rPr>
            </w:pPr>
          </w:p>
        </w:tc>
        <w:tc>
          <w:tcPr>
            <w:tcW w:w="7571" w:type="dxa"/>
          </w:tcPr>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 xml:space="preserve">Общий объём ресурсного обеспечения Подпрограммы составляет – </w:t>
            </w:r>
            <w:r w:rsidRPr="003B40B6">
              <w:rPr>
                <w:color w:val="0000FF"/>
                <w:sz w:val="16"/>
                <w:szCs w:val="16"/>
              </w:rPr>
              <w:t xml:space="preserve">9 742 590,0 </w:t>
            </w:r>
            <w:r w:rsidRPr="003B40B6">
              <w:rPr>
                <w:sz w:val="16"/>
                <w:szCs w:val="16"/>
              </w:rPr>
              <w:t>тыс. рублей за счёт средств окружного и местного бюджета, в том числе по годам:</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 xml:space="preserve">2016 год – 786 373,4 тыс. рублей; </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2017 год – 836 351,8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2018 год – 889 033,9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2019 год – 984 161,8 тыс. рублей;</w:t>
            </w:r>
          </w:p>
          <w:p w:rsidR="003B40B6" w:rsidRPr="003B40B6" w:rsidRDefault="003B40B6" w:rsidP="009F5763">
            <w:pPr>
              <w:ind w:firstLine="284"/>
              <w:jc w:val="both"/>
              <w:rPr>
                <w:sz w:val="16"/>
                <w:szCs w:val="16"/>
              </w:rPr>
            </w:pPr>
            <w:r w:rsidRPr="003B40B6">
              <w:rPr>
                <w:sz w:val="16"/>
                <w:szCs w:val="16"/>
              </w:rPr>
              <w:t>2020 год – 1 052 305,4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2021 год – 1 158 075,4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2022 год – 1 266 411,2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 xml:space="preserve">2023 год – </w:t>
            </w:r>
            <w:r w:rsidRPr="003B40B6">
              <w:rPr>
                <w:color w:val="0000FF"/>
                <w:sz w:val="16"/>
                <w:szCs w:val="16"/>
              </w:rPr>
              <w:t xml:space="preserve">1 366 347,1 </w:t>
            </w:r>
            <w:r w:rsidRPr="003B40B6">
              <w:rPr>
                <w:sz w:val="16"/>
                <w:szCs w:val="16"/>
              </w:rPr>
              <w:t>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 xml:space="preserve">2024 год -  </w:t>
            </w:r>
            <w:r w:rsidRPr="003B40B6">
              <w:rPr>
                <w:color w:val="0000FF"/>
                <w:sz w:val="16"/>
                <w:szCs w:val="16"/>
              </w:rPr>
              <w:t xml:space="preserve">1 403 260,0 </w:t>
            </w:r>
            <w:r w:rsidRPr="003B40B6">
              <w:rPr>
                <w:sz w:val="16"/>
                <w:szCs w:val="16"/>
              </w:rPr>
              <w:t>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2025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2026 год -  0,0 тыс. рублей.</w:t>
            </w:r>
          </w:p>
          <w:p w:rsidR="003B40B6" w:rsidRPr="003B40B6" w:rsidRDefault="003B40B6" w:rsidP="009F5763">
            <w:pPr>
              <w:ind w:firstLine="709"/>
              <w:jc w:val="both"/>
              <w:rPr>
                <w:sz w:val="16"/>
                <w:szCs w:val="16"/>
              </w:rPr>
            </w:pPr>
          </w:p>
        </w:tc>
      </w:tr>
    </w:tbl>
    <w:p w:rsidR="003B40B6" w:rsidRPr="003B40B6" w:rsidRDefault="003B40B6" w:rsidP="003B40B6">
      <w:pPr>
        <w:ind w:firstLine="709"/>
        <w:jc w:val="both"/>
        <w:rPr>
          <w:sz w:val="16"/>
          <w:szCs w:val="16"/>
        </w:rPr>
      </w:pPr>
      <w:r w:rsidRPr="003B40B6">
        <w:rPr>
          <w:rFonts w:eastAsia="Calibri"/>
          <w:bCs/>
          <w:sz w:val="16"/>
          <w:szCs w:val="16"/>
        </w:rPr>
        <w:t>6) в Подпрограмме «</w:t>
      </w:r>
      <w:r w:rsidRPr="003B40B6">
        <w:rPr>
          <w:sz w:val="16"/>
          <w:szCs w:val="16"/>
        </w:rPr>
        <w:t>Содействие в обеспечении жильем молодых семей в муниципальном образовании Билибинский муниципальный район» (далее – Подпрограмма)</w:t>
      </w:r>
      <w:r w:rsidRPr="003B40B6">
        <w:rPr>
          <w:rFonts w:eastAsia="Calibri"/>
          <w:bCs/>
          <w:sz w:val="16"/>
          <w:szCs w:val="16"/>
        </w:rPr>
        <w:t>:</w:t>
      </w:r>
    </w:p>
    <w:p w:rsidR="003B40B6" w:rsidRPr="003B40B6" w:rsidRDefault="003B40B6" w:rsidP="003B40B6">
      <w:pPr>
        <w:ind w:firstLine="709"/>
        <w:jc w:val="both"/>
        <w:rPr>
          <w:sz w:val="16"/>
          <w:szCs w:val="16"/>
        </w:rPr>
      </w:pPr>
      <w:r w:rsidRPr="003B40B6">
        <w:rPr>
          <w:sz w:val="16"/>
          <w:szCs w:val="16"/>
          <w:lang w:val="x-none" w:eastAsia="x-none"/>
        </w:rPr>
        <w:t>абзац «Объемы финансовых ресурсов подпрограммы» паспорта подпрограммы изложить в следующей редакции</w:t>
      </w:r>
      <w:r w:rsidRPr="003B40B6">
        <w:rPr>
          <w:sz w:val="16"/>
          <w:szCs w:val="16"/>
          <w:lang w:eastAsia="x-none"/>
        </w:rPr>
        <w:t>:</w:t>
      </w:r>
    </w:p>
    <w:tbl>
      <w:tblPr>
        <w:tblW w:w="9880" w:type="dxa"/>
        <w:tblLook w:val="04A0" w:firstRow="1" w:lastRow="0" w:firstColumn="1" w:lastColumn="0" w:noHBand="0" w:noVBand="1"/>
      </w:tblPr>
      <w:tblGrid>
        <w:gridCol w:w="2518"/>
        <w:gridCol w:w="7362"/>
      </w:tblGrid>
      <w:tr w:rsidR="003B40B6" w:rsidRPr="003B40B6" w:rsidTr="009F5763">
        <w:tc>
          <w:tcPr>
            <w:tcW w:w="2518" w:type="dxa"/>
          </w:tcPr>
          <w:p w:rsidR="003B40B6" w:rsidRPr="003B40B6" w:rsidRDefault="003B40B6" w:rsidP="009F5763">
            <w:pPr>
              <w:widowControl w:val="0"/>
              <w:autoSpaceDE w:val="0"/>
              <w:autoSpaceDN w:val="0"/>
              <w:adjustRightInd w:val="0"/>
              <w:rPr>
                <w:sz w:val="16"/>
                <w:szCs w:val="16"/>
              </w:rPr>
            </w:pPr>
            <w:r w:rsidRPr="003B40B6">
              <w:rPr>
                <w:sz w:val="16"/>
                <w:szCs w:val="16"/>
              </w:rPr>
              <w:t xml:space="preserve">Объёмы финансовых ресурсов Подпрограммы </w:t>
            </w:r>
          </w:p>
          <w:p w:rsidR="003B40B6" w:rsidRPr="003B40B6" w:rsidRDefault="003B40B6" w:rsidP="009F5763">
            <w:pPr>
              <w:widowControl w:val="0"/>
              <w:autoSpaceDE w:val="0"/>
              <w:autoSpaceDN w:val="0"/>
              <w:adjustRightInd w:val="0"/>
              <w:rPr>
                <w:sz w:val="16"/>
                <w:szCs w:val="16"/>
              </w:rPr>
            </w:pPr>
          </w:p>
        </w:tc>
        <w:tc>
          <w:tcPr>
            <w:tcW w:w="7362" w:type="dxa"/>
          </w:tcPr>
          <w:p w:rsidR="003B40B6" w:rsidRPr="003B40B6" w:rsidRDefault="003B40B6" w:rsidP="009F5763">
            <w:pPr>
              <w:widowControl w:val="0"/>
              <w:autoSpaceDE w:val="0"/>
              <w:autoSpaceDN w:val="0"/>
              <w:adjustRightInd w:val="0"/>
              <w:ind w:firstLine="709"/>
              <w:jc w:val="both"/>
              <w:rPr>
                <w:sz w:val="16"/>
                <w:szCs w:val="16"/>
              </w:rPr>
            </w:pPr>
            <w:r w:rsidRPr="003B40B6">
              <w:rPr>
                <w:sz w:val="16"/>
                <w:szCs w:val="16"/>
              </w:rPr>
              <w:t>Общий объём финансирования Подпрограммы составляет 0,0 тыс. рублей, за счёт средств окружного и местного бюджета, в том числе по годам:</w:t>
            </w:r>
          </w:p>
          <w:p w:rsidR="003B40B6" w:rsidRPr="003B40B6" w:rsidRDefault="003B40B6" w:rsidP="009F5763">
            <w:pPr>
              <w:widowControl w:val="0"/>
              <w:autoSpaceDE w:val="0"/>
              <w:autoSpaceDN w:val="0"/>
              <w:adjustRightInd w:val="0"/>
              <w:ind w:firstLine="709"/>
              <w:jc w:val="both"/>
              <w:rPr>
                <w:sz w:val="16"/>
                <w:szCs w:val="16"/>
              </w:rPr>
            </w:pP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2016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2017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2018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2019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2020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2021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2022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2023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2024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2025 год -  0,0 тыс. рублей;</w:t>
            </w:r>
          </w:p>
          <w:p w:rsidR="003B40B6" w:rsidRPr="003B40B6" w:rsidRDefault="003B40B6" w:rsidP="009F5763">
            <w:pPr>
              <w:widowControl w:val="0"/>
              <w:autoSpaceDE w:val="0"/>
              <w:autoSpaceDN w:val="0"/>
              <w:adjustRightInd w:val="0"/>
              <w:ind w:firstLine="284"/>
              <w:jc w:val="both"/>
              <w:rPr>
                <w:sz w:val="16"/>
                <w:szCs w:val="16"/>
              </w:rPr>
            </w:pPr>
            <w:r w:rsidRPr="003B40B6">
              <w:rPr>
                <w:sz w:val="16"/>
                <w:szCs w:val="16"/>
              </w:rPr>
              <w:t>2026 год -  0,0 тыс. рублей.</w:t>
            </w:r>
          </w:p>
          <w:p w:rsidR="003B40B6" w:rsidRPr="003B40B6" w:rsidRDefault="003B40B6" w:rsidP="009F5763">
            <w:pPr>
              <w:widowControl w:val="0"/>
              <w:autoSpaceDE w:val="0"/>
              <w:autoSpaceDN w:val="0"/>
              <w:adjustRightInd w:val="0"/>
              <w:jc w:val="both"/>
              <w:rPr>
                <w:sz w:val="16"/>
                <w:szCs w:val="16"/>
              </w:rPr>
            </w:pPr>
          </w:p>
        </w:tc>
      </w:tr>
    </w:tbl>
    <w:p w:rsidR="003B40B6" w:rsidRPr="003B40B6" w:rsidRDefault="003B40B6" w:rsidP="003B40B6">
      <w:pPr>
        <w:autoSpaceDE w:val="0"/>
        <w:autoSpaceDN w:val="0"/>
        <w:adjustRightInd w:val="0"/>
        <w:ind w:firstLine="709"/>
        <w:contextualSpacing/>
        <w:jc w:val="both"/>
        <w:rPr>
          <w:rFonts w:eastAsia="Calibri"/>
          <w:bCs/>
          <w:sz w:val="16"/>
          <w:szCs w:val="16"/>
        </w:rPr>
      </w:pPr>
      <w:r w:rsidRPr="003B40B6">
        <w:rPr>
          <w:rFonts w:eastAsia="Calibri"/>
          <w:bCs/>
          <w:sz w:val="16"/>
          <w:szCs w:val="16"/>
        </w:rPr>
        <w:t>7) приложение 2 к Программе изложить в редакции согласно приложению 1 к настоящему постановлению.</w:t>
      </w:r>
    </w:p>
    <w:p w:rsidR="003B40B6" w:rsidRPr="003B40B6" w:rsidRDefault="003B40B6" w:rsidP="003B40B6">
      <w:pPr>
        <w:widowControl w:val="0"/>
        <w:numPr>
          <w:ilvl w:val="0"/>
          <w:numId w:val="9"/>
        </w:numPr>
        <w:tabs>
          <w:tab w:val="left" w:pos="0"/>
          <w:tab w:val="left" w:pos="993"/>
        </w:tabs>
        <w:ind w:left="0" w:firstLine="709"/>
        <w:jc w:val="both"/>
        <w:rPr>
          <w:bCs/>
          <w:iCs/>
          <w:sz w:val="16"/>
          <w:szCs w:val="16"/>
        </w:rPr>
      </w:pPr>
      <w:r w:rsidRPr="003B40B6">
        <w:rPr>
          <w:sz w:val="16"/>
          <w:szCs w:val="16"/>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3B40B6" w:rsidRPr="003B40B6" w:rsidRDefault="003B40B6" w:rsidP="003B40B6">
      <w:pPr>
        <w:widowControl w:val="0"/>
        <w:numPr>
          <w:ilvl w:val="0"/>
          <w:numId w:val="9"/>
        </w:numPr>
        <w:tabs>
          <w:tab w:val="left" w:pos="0"/>
          <w:tab w:val="left" w:pos="993"/>
        </w:tabs>
        <w:ind w:left="0" w:firstLine="709"/>
        <w:jc w:val="both"/>
        <w:rPr>
          <w:bCs/>
          <w:iCs/>
          <w:sz w:val="16"/>
          <w:szCs w:val="16"/>
        </w:rPr>
      </w:pPr>
      <w:r w:rsidRPr="003B40B6">
        <w:rPr>
          <w:sz w:val="16"/>
          <w:szCs w:val="16"/>
        </w:rPr>
        <w:t>Настоящее постановление вступает в силу с момента его опубликования.</w:t>
      </w:r>
    </w:p>
    <w:p w:rsidR="003B40B6" w:rsidRPr="003B40B6" w:rsidRDefault="003B40B6" w:rsidP="003B40B6">
      <w:pPr>
        <w:widowControl w:val="0"/>
        <w:numPr>
          <w:ilvl w:val="0"/>
          <w:numId w:val="9"/>
        </w:numPr>
        <w:tabs>
          <w:tab w:val="left" w:pos="0"/>
          <w:tab w:val="left" w:pos="993"/>
        </w:tabs>
        <w:ind w:left="0" w:firstLine="709"/>
        <w:jc w:val="both"/>
        <w:rPr>
          <w:bCs/>
          <w:iCs/>
          <w:sz w:val="16"/>
          <w:szCs w:val="16"/>
        </w:rPr>
      </w:pPr>
      <w:r w:rsidRPr="003B40B6">
        <w:rPr>
          <w:sz w:val="16"/>
          <w:szCs w:val="16"/>
        </w:rPr>
        <w:lastRenderedPageBreak/>
        <w:t>Контроль за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социальной политики Попову С.В.</w:t>
      </w:r>
    </w:p>
    <w:p w:rsidR="003B40B6" w:rsidRPr="003B40B6" w:rsidRDefault="003B40B6" w:rsidP="003B40B6">
      <w:pPr>
        <w:ind w:firstLine="709"/>
        <w:jc w:val="both"/>
        <w:rPr>
          <w:sz w:val="16"/>
          <w:szCs w:val="16"/>
          <w:lang w:eastAsia="x-none"/>
        </w:rPr>
      </w:pPr>
    </w:p>
    <w:p w:rsidR="003B40B6" w:rsidRPr="003B40B6" w:rsidRDefault="003B40B6" w:rsidP="003B40B6">
      <w:pPr>
        <w:rPr>
          <w:sz w:val="16"/>
          <w:szCs w:val="16"/>
          <w:lang w:eastAsia="x-none"/>
        </w:rPr>
      </w:pPr>
    </w:p>
    <w:p w:rsidR="003B40B6" w:rsidRPr="003B40B6" w:rsidRDefault="003B40B6" w:rsidP="003B40B6">
      <w:pPr>
        <w:rPr>
          <w:sz w:val="16"/>
          <w:szCs w:val="16"/>
          <w:lang w:eastAsia="x-none"/>
        </w:rPr>
      </w:pPr>
    </w:p>
    <w:p w:rsidR="003B40B6" w:rsidRPr="003B40B6" w:rsidRDefault="003B40B6" w:rsidP="003B40B6">
      <w:pPr>
        <w:rPr>
          <w:sz w:val="16"/>
          <w:szCs w:val="16"/>
          <w:lang w:eastAsia="x-none"/>
        </w:rPr>
      </w:pPr>
    </w:p>
    <w:p w:rsidR="003B40B6" w:rsidRPr="003B40B6" w:rsidRDefault="003B40B6" w:rsidP="003B40B6">
      <w:pPr>
        <w:rPr>
          <w:sz w:val="16"/>
          <w:szCs w:val="16"/>
          <w:lang w:eastAsia="x-none"/>
        </w:rPr>
      </w:pPr>
      <w:r w:rsidRPr="003B40B6">
        <w:rPr>
          <w:sz w:val="16"/>
          <w:szCs w:val="16"/>
          <w:lang w:eastAsia="x-none"/>
        </w:rPr>
        <w:t>Исполняющий обязанности</w:t>
      </w:r>
    </w:p>
    <w:p w:rsidR="0026217B" w:rsidRPr="003B40B6" w:rsidRDefault="003B40B6" w:rsidP="003B40B6">
      <w:pPr>
        <w:ind w:right="140"/>
        <w:jc w:val="both"/>
        <w:rPr>
          <w:sz w:val="16"/>
          <w:szCs w:val="16"/>
        </w:rPr>
      </w:pPr>
      <w:r w:rsidRPr="003B40B6">
        <w:rPr>
          <w:sz w:val="16"/>
          <w:szCs w:val="16"/>
        </w:rPr>
        <w:t>Главы Администрации</w:t>
      </w:r>
      <w:r w:rsidRPr="003B40B6">
        <w:rPr>
          <w:sz w:val="16"/>
          <w:szCs w:val="16"/>
        </w:rPr>
        <w:tab/>
      </w:r>
      <w:r w:rsidRPr="003B40B6">
        <w:rPr>
          <w:sz w:val="16"/>
          <w:szCs w:val="16"/>
        </w:rPr>
        <w:tab/>
      </w:r>
      <w:r w:rsidRPr="003B40B6">
        <w:rPr>
          <w:sz w:val="16"/>
          <w:szCs w:val="16"/>
        </w:rPr>
        <w:tab/>
      </w:r>
      <w:r w:rsidRPr="003B40B6">
        <w:rPr>
          <w:sz w:val="16"/>
          <w:szCs w:val="16"/>
        </w:rPr>
        <w:tab/>
      </w:r>
      <w:r w:rsidRPr="003B40B6">
        <w:rPr>
          <w:sz w:val="16"/>
          <w:szCs w:val="16"/>
        </w:rPr>
        <w:tab/>
      </w:r>
      <w:r w:rsidRPr="003B40B6">
        <w:rPr>
          <w:sz w:val="16"/>
          <w:szCs w:val="16"/>
        </w:rPr>
        <w:tab/>
      </w:r>
      <w:r w:rsidRPr="003B40B6">
        <w:rPr>
          <w:sz w:val="16"/>
          <w:szCs w:val="16"/>
        </w:rPr>
        <w:tab/>
        <w:t xml:space="preserve">            В.В. Гизбрехт</w:t>
      </w:r>
    </w:p>
    <w:p w:rsidR="0026217B" w:rsidRPr="003B40B6" w:rsidRDefault="0026217B" w:rsidP="004B05E7">
      <w:pPr>
        <w:ind w:right="140" w:firstLine="851"/>
        <w:jc w:val="both"/>
        <w:rPr>
          <w:sz w:val="16"/>
          <w:szCs w:val="16"/>
        </w:rPr>
      </w:pPr>
    </w:p>
    <w:p w:rsidR="003B40B6" w:rsidRPr="003B40B6" w:rsidRDefault="003B40B6" w:rsidP="003B40B6">
      <w:pPr>
        <w:widowControl w:val="0"/>
        <w:tabs>
          <w:tab w:val="left" w:pos="9498"/>
        </w:tabs>
        <w:autoSpaceDE w:val="0"/>
        <w:autoSpaceDN w:val="0"/>
        <w:adjustRightInd w:val="0"/>
        <w:spacing w:before="108"/>
        <w:contextualSpacing/>
        <w:jc w:val="right"/>
        <w:outlineLvl w:val="0"/>
        <w:rPr>
          <w:bCs/>
          <w:sz w:val="16"/>
          <w:szCs w:val="16"/>
        </w:rPr>
      </w:pPr>
      <w:r w:rsidRPr="003B40B6">
        <w:rPr>
          <w:bCs/>
          <w:sz w:val="16"/>
          <w:szCs w:val="16"/>
        </w:rPr>
        <w:t>Приложение 1</w:t>
      </w:r>
    </w:p>
    <w:p w:rsidR="003B40B6" w:rsidRPr="003B40B6" w:rsidRDefault="003B40B6" w:rsidP="003B40B6">
      <w:pPr>
        <w:widowControl w:val="0"/>
        <w:tabs>
          <w:tab w:val="left" w:pos="9498"/>
          <w:tab w:val="left" w:pos="10010"/>
        </w:tabs>
        <w:autoSpaceDE w:val="0"/>
        <w:autoSpaceDN w:val="0"/>
        <w:adjustRightInd w:val="0"/>
        <w:spacing w:before="108"/>
        <w:contextualSpacing/>
        <w:jc w:val="right"/>
        <w:outlineLvl w:val="0"/>
        <w:rPr>
          <w:bCs/>
          <w:sz w:val="16"/>
          <w:szCs w:val="16"/>
        </w:rPr>
      </w:pPr>
      <w:r w:rsidRPr="003B40B6">
        <w:rPr>
          <w:bCs/>
          <w:sz w:val="16"/>
          <w:szCs w:val="16"/>
        </w:rPr>
        <w:t>к  Постановлению    Администрации муниципального             образования</w:t>
      </w:r>
      <w:r w:rsidRPr="003B40B6">
        <w:rPr>
          <w:bCs/>
          <w:sz w:val="16"/>
          <w:szCs w:val="16"/>
        </w:rPr>
        <w:br/>
        <w:t xml:space="preserve">Билибинский муниципальный район </w:t>
      </w:r>
    </w:p>
    <w:p w:rsidR="003B40B6" w:rsidRPr="003B40B6" w:rsidRDefault="003B40B6" w:rsidP="003B40B6">
      <w:pPr>
        <w:widowControl w:val="0"/>
        <w:tabs>
          <w:tab w:val="left" w:pos="9498"/>
          <w:tab w:val="left" w:pos="10010"/>
        </w:tabs>
        <w:autoSpaceDE w:val="0"/>
        <w:autoSpaceDN w:val="0"/>
        <w:adjustRightInd w:val="0"/>
        <w:spacing w:before="108"/>
        <w:contextualSpacing/>
        <w:jc w:val="right"/>
        <w:outlineLvl w:val="0"/>
        <w:rPr>
          <w:bCs/>
          <w:sz w:val="16"/>
          <w:szCs w:val="16"/>
          <w:u w:val="single"/>
        </w:rPr>
      </w:pPr>
      <w:r w:rsidRPr="003B40B6">
        <w:rPr>
          <w:bCs/>
          <w:sz w:val="16"/>
          <w:szCs w:val="16"/>
          <w:u w:val="single"/>
        </w:rPr>
        <w:t>от 11 января 2024 года № 3</w:t>
      </w:r>
    </w:p>
    <w:p w:rsidR="003B40B6" w:rsidRPr="003B40B6" w:rsidRDefault="003B40B6" w:rsidP="003B40B6">
      <w:pPr>
        <w:widowControl w:val="0"/>
        <w:tabs>
          <w:tab w:val="left" w:pos="10010"/>
        </w:tabs>
        <w:autoSpaceDE w:val="0"/>
        <w:autoSpaceDN w:val="0"/>
        <w:adjustRightInd w:val="0"/>
        <w:spacing w:before="108"/>
        <w:contextualSpacing/>
        <w:jc w:val="right"/>
        <w:outlineLvl w:val="0"/>
        <w:rPr>
          <w:bCs/>
          <w:sz w:val="16"/>
          <w:szCs w:val="16"/>
        </w:rPr>
      </w:pPr>
    </w:p>
    <w:p w:rsidR="003B40B6" w:rsidRPr="003B40B6" w:rsidRDefault="003B40B6" w:rsidP="003B40B6">
      <w:pPr>
        <w:spacing w:line="216" w:lineRule="auto"/>
        <w:contextualSpacing/>
        <w:jc w:val="right"/>
        <w:rPr>
          <w:sz w:val="16"/>
          <w:szCs w:val="16"/>
        </w:rPr>
      </w:pPr>
      <w:r w:rsidRPr="003B40B6">
        <w:rPr>
          <w:sz w:val="16"/>
          <w:szCs w:val="16"/>
        </w:rPr>
        <w:t>«Приложение 2</w:t>
      </w:r>
    </w:p>
    <w:p w:rsidR="003B40B6" w:rsidRPr="003B40B6" w:rsidRDefault="003B40B6" w:rsidP="003B40B6">
      <w:pPr>
        <w:spacing w:line="216" w:lineRule="auto"/>
        <w:contextualSpacing/>
        <w:jc w:val="right"/>
        <w:rPr>
          <w:sz w:val="16"/>
          <w:szCs w:val="16"/>
        </w:rPr>
      </w:pPr>
      <w:r w:rsidRPr="003B40B6">
        <w:rPr>
          <w:sz w:val="16"/>
          <w:szCs w:val="16"/>
        </w:rPr>
        <w:t>к муниципальной программе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p w:rsidR="003B40B6" w:rsidRPr="003B40B6" w:rsidRDefault="003B40B6" w:rsidP="003B40B6">
      <w:pPr>
        <w:ind w:right="395"/>
        <w:rPr>
          <w:b/>
          <w:sz w:val="16"/>
          <w:szCs w:val="16"/>
        </w:rPr>
      </w:pPr>
    </w:p>
    <w:p w:rsidR="003B40B6" w:rsidRPr="003B40B6" w:rsidRDefault="003B40B6" w:rsidP="003B40B6">
      <w:pPr>
        <w:spacing w:line="216" w:lineRule="auto"/>
        <w:jc w:val="center"/>
        <w:rPr>
          <w:b/>
          <w:sz w:val="16"/>
          <w:szCs w:val="16"/>
        </w:rPr>
      </w:pPr>
      <w:r w:rsidRPr="003B40B6">
        <w:rPr>
          <w:b/>
          <w:sz w:val="16"/>
          <w:szCs w:val="16"/>
        </w:rPr>
        <w:t>Ресурсное обеспечение</w:t>
      </w:r>
    </w:p>
    <w:p w:rsidR="003B40B6" w:rsidRPr="003B40B6" w:rsidRDefault="003B40B6" w:rsidP="003B40B6">
      <w:pPr>
        <w:spacing w:line="216" w:lineRule="auto"/>
        <w:jc w:val="center"/>
        <w:rPr>
          <w:b/>
          <w:sz w:val="16"/>
          <w:szCs w:val="16"/>
        </w:rPr>
      </w:pPr>
      <w:r w:rsidRPr="003B40B6">
        <w:rPr>
          <w:b/>
          <w:sz w:val="16"/>
          <w:szCs w:val="16"/>
        </w:rPr>
        <w:t>МУНИЦИПАЛЬНОЙ ПРОГРАММЫ</w:t>
      </w:r>
    </w:p>
    <w:p w:rsidR="0026217B" w:rsidRDefault="003B40B6" w:rsidP="003B40B6">
      <w:pPr>
        <w:ind w:right="140" w:firstLine="851"/>
        <w:jc w:val="center"/>
        <w:rPr>
          <w:b/>
          <w:sz w:val="16"/>
          <w:szCs w:val="16"/>
        </w:rPr>
      </w:pPr>
      <w:r w:rsidRPr="003B40B6">
        <w:rPr>
          <w:b/>
          <w:sz w:val="16"/>
          <w:szCs w:val="16"/>
        </w:rPr>
        <w:t>«Развитие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p w:rsidR="003B40B6" w:rsidRDefault="003B40B6" w:rsidP="003B40B6">
      <w:pPr>
        <w:ind w:right="140" w:firstLine="851"/>
        <w:jc w:val="center"/>
        <w:rPr>
          <w:b/>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07"/>
        <w:gridCol w:w="1777"/>
        <w:gridCol w:w="992"/>
        <w:gridCol w:w="953"/>
        <w:gridCol w:w="26"/>
        <w:gridCol w:w="56"/>
        <w:gridCol w:w="1375"/>
        <w:gridCol w:w="1559"/>
        <w:gridCol w:w="1701"/>
        <w:gridCol w:w="1278"/>
      </w:tblGrid>
      <w:tr w:rsidR="003B40B6" w:rsidRPr="003B40B6" w:rsidTr="003B40B6">
        <w:tc>
          <w:tcPr>
            <w:tcW w:w="774" w:type="dxa"/>
            <w:gridSpan w:val="2"/>
            <w:vMerge w:val="restart"/>
          </w:tcPr>
          <w:p w:rsidR="003B40B6" w:rsidRPr="003B40B6" w:rsidRDefault="003B40B6" w:rsidP="003B40B6">
            <w:pPr>
              <w:rPr>
                <w:sz w:val="16"/>
                <w:szCs w:val="16"/>
              </w:rPr>
            </w:pPr>
            <w:r w:rsidRPr="003B40B6">
              <w:rPr>
                <w:sz w:val="16"/>
                <w:szCs w:val="16"/>
              </w:rPr>
              <w:t>№</w:t>
            </w:r>
          </w:p>
          <w:p w:rsidR="003B40B6" w:rsidRPr="003B40B6" w:rsidRDefault="003B40B6" w:rsidP="003B40B6">
            <w:pPr>
              <w:rPr>
                <w:sz w:val="16"/>
                <w:szCs w:val="16"/>
              </w:rPr>
            </w:pPr>
            <w:r w:rsidRPr="003B40B6">
              <w:rPr>
                <w:sz w:val="16"/>
                <w:szCs w:val="16"/>
              </w:rPr>
              <w:t>п\п</w:t>
            </w:r>
          </w:p>
        </w:tc>
        <w:tc>
          <w:tcPr>
            <w:tcW w:w="1778" w:type="dxa"/>
            <w:vMerge w:val="restart"/>
          </w:tcPr>
          <w:p w:rsidR="003B40B6" w:rsidRPr="003B40B6" w:rsidRDefault="003B40B6" w:rsidP="003B40B6">
            <w:pPr>
              <w:rPr>
                <w:sz w:val="16"/>
                <w:szCs w:val="16"/>
              </w:rPr>
            </w:pPr>
            <w:r w:rsidRPr="003B40B6">
              <w:rPr>
                <w:sz w:val="16"/>
                <w:szCs w:val="16"/>
              </w:rPr>
              <w:t>Наименование направления, раздела, мероприятия, муниципальной программы</w:t>
            </w:r>
          </w:p>
        </w:tc>
        <w:tc>
          <w:tcPr>
            <w:tcW w:w="992" w:type="dxa"/>
            <w:vMerge w:val="restart"/>
          </w:tcPr>
          <w:p w:rsidR="003B40B6" w:rsidRPr="003B40B6" w:rsidRDefault="003B40B6" w:rsidP="003B40B6">
            <w:pPr>
              <w:rPr>
                <w:sz w:val="16"/>
                <w:szCs w:val="16"/>
              </w:rPr>
            </w:pPr>
            <w:r w:rsidRPr="003B40B6">
              <w:rPr>
                <w:sz w:val="16"/>
                <w:szCs w:val="16"/>
              </w:rPr>
              <w:t>период реализации</w:t>
            </w:r>
          </w:p>
        </w:tc>
        <w:tc>
          <w:tcPr>
            <w:tcW w:w="979" w:type="dxa"/>
            <w:gridSpan w:val="2"/>
          </w:tcPr>
          <w:p w:rsidR="003B40B6" w:rsidRPr="003B40B6" w:rsidRDefault="003B40B6" w:rsidP="003B40B6">
            <w:pPr>
              <w:ind w:left="708"/>
              <w:rPr>
                <w:sz w:val="16"/>
                <w:szCs w:val="16"/>
              </w:rPr>
            </w:pPr>
          </w:p>
        </w:tc>
        <w:tc>
          <w:tcPr>
            <w:tcW w:w="4689" w:type="dxa"/>
            <w:gridSpan w:val="4"/>
          </w:tcPr>
          <w:p w:rsidR="003B40B6" w:rsidRPr="003B40B6" w:rsidRDefault="003B40B6" w:rsidP="003B40B6">
            <w:pPr>
              <w:ind w:left="708"/>
              <w:rPr>
                <w:sz w:val="16"/>
                <w:szCs w:val="16"/>
              </w:rPr>
            </w:pPr>
            <w:r w:rsidRPr="003B40B6">
              <w:rPr>
                <w:sz w:val="16"/>
                <w:szCs w:val="16"/>
              </w:rPr>
              <w:t>Объем финансовых ресурсов, тыс. руб.</w:t>
            </w:r>
          </w:p>
        </w:tc>
        <w:tc>
          <w:tcPr>
            <w:tcW w:w="1278" w:type="dxa"/>
            <w:vMerge w:val="restart"/>
          </w:tcPr>
          <w:p w:rsidR="003B40B6" w:rsidRPr="003B40B6" w:rsidRDefault="003B40B6" w:rsidP="003B40B6">
            <w:pPr>
              <w:rPr>
                <w:sz w:val="16"/>
                <w:szCs w:val="16"/>
              </w:rPr>
            </w:pPr>
            <w:r w:rsidRPr="003B40B6">
              <w:rPr>
                <w:sz w:val="16"/>
                <w:szCs w:val="16"/>
              </w:rPr>
              <w:t>Ответственный исполнитель, участники</w:t>
            </w:r>
          </w:p>
        </w:tc>
      </w:tr>
      <w:tr w:rsidR="003B40B6" w:rsidRPr="003B40B6" w:rsidTr="003B40B6">
        <w:trPr>
          <w:trHeight w:val="300"/>
        </w:trPr>
        <w:tc>
          <w:tcPr>
            <w:tcW w:w="774" w:type="dxa"/>
            <w:gridSpan w:val="2"/>
            <w:vMerge/>
          </w:tcPr>
          <w:p w:rsidR="003B40B6" w:rsidRPr="003B40B6" w:rsidRDefault="003B40B6" w:rsidP="003B40B6">
            <w:pPr>
              <w:ind w:left="708"/>
              <w:rPr>
                <w:sz w:val="16"/>
                <w:szCs w:val="16"/>
              </w:rPr>
            </w:pPr>
          </w:p>
        </w:tc>
        <w:tc>
          <w:tcPr>
            <w:tcW w:w="1778" w:type="dxa"/>
            <w:vMerge/>
          </w:tcPr>
          <w:p w:rsidR="003B40B6" w:rsidRPr="003B40B6" w:rsidRDefault="003B40B6" w:rsidP="003B40B6">
            <w:pPr>
              <w:ind w:left="708"/>
              <w:rPr>
                <w:sz w:val="16"/>
                <w:szCs w:val="16"/>
              </w:rPr>
            </w:pPr>
          </w:p>
        </w:tc>
        <w:tc>
          <w:tcPr>
            <w:tcW w:w="992" w:type="dxa"/>
            <w:vMerge/>
          </w:tcPr>
          <w:p w:rsidR="003B40B6" w:rsidRPr="003B40B6" w:rsidRDefault="003B40B6" w:rsidP="003B40B6">
            <w:pPr>
              <w:ind w:left="708"/>
              <w:rPr>
                <w:sz w:val="16"/>
                <w:szCs w:val="16"/>
              </w:rPr>
            </w:pPr>
          </w:p>
        </w:tc>
        <w:tc>
          <w:tcPr>
            <w:tcW w:w="979" w:type="dxa"/>
            <w:gridSpan w:val="2"/>
            <w:vMerge w:val="restart"/>
          </w:tcPr>
          <w:p w:rsidR="003B40B6" w:rsidRPr="003B40B6" w:rsidRDefault="003B40B6" w:rsidP="003B40B6">
            <w:pPr>
              <w:rPr>
                <w:sz w:val="16"/>
                <w:szCs w:val="16"/>
              </w:rPr>
            </w:pPr>
            <w:r w:rsidRPr="003B40B6">
              <w:rPr>
                <w:sz w:val="16"/>
                <w:szCs w:val="16"/>
              </w:rPr>
              <w:t>всего</w:t>
            </w:r>
          </w:p>
        </w:tc>
        <w:tc>
          <w:tcPr>
            <w:tcW w:w="4689" w:type="dxa"/>
            <w:gridSpan w:val="4"/>
          </w:tcPr>
          <w:p w:rsidR="003B40B6" w:rsidRPr="003B40B6" w:rsidRDefault="003B40B6" w:rsidP="003B40B6">
            <w:pPr>
              <w:ind w:left="708"/>
              <w:rPr>
                <w:sz w:val="16"/>
                <w:szCs w:val="16"/>
              </w:rPr>
            </w:pPr>
            <w:r w:rsidRPr="003B40B6">
              <w:rPr>
                <w:sz w:val="16"/>
                <w:szCs w:val="16"/>
              </w:rPr>
              <w:t>в том числе средства:</w:t>
            </w:r>
          </w:p>
        </w:tc>
        <w:tc>
          <w:tcPr>
            <w:tcW w:w="1278" w:type="dxa"/>
            <w:vMerge/>
          </w:tcPr>
          <w:p w:rsidR="003B40B6" w:rsidRPr="003B40B6" w:rsidRDefault="003B40B6" w:rsidP="003B40B6">
            <w:pPr>
              <w:ind w:left="708"/>
              <w:rPr>
                <w:sz w:val="16"/>
                <w:szCs w:val="16"/>
              </w:rPr>
            </w:pPr>
          </w:p>
        </w:tc>
      </w:tr>
      <w:tr w:rsidR="003B40B6" w:rsidRPr="003B40B6" w:rsidTr="003B40B6">
        <w:trPr>
          <w:trHeight w:val="300"/>
        </w:trPr>
        <w:tc>
          <w:tcPr>
            <w:tcW w:w="774" w:type="dxa"/>
            <w:gridSpan w:val="2"/>
            <w:vMerge/>
          </w:tcPr>
          <w:p w:rsidR="003B40B6" w:rsidRPr="003B40B6" w:rsidRDefault="003B40B6" w:rsidP="003B40B6">
            <w:pPr>
              <w:ind w:left="708"/>
              <w:rPr>
                <w:sz w:val="16"/>
                <w:szCs w:val="16"/>
              </w:rPr>
            </w:pPr>
          </w:p>
        </w:tc>
        <w:tc>
          <w:tcPr>
            <w:tcW w:w="1778" w:type="dxa"/>
            <w:vMerge/>
          </w:tcPr>
          <w:p w:rsidR="003B40B6" w:rsidRPr="003B40B6" w:rsidRDefault="003B40B6" w:rsidP="003B40B6">
            <w:pPr>
              <w:ind w:left="708"/>
              <w:rPr>
                <w:sz w:val="16"/>
                <w:szCs w:val="16"/>
              </w:rPr>
            </w:pPr>
          </w:p>
        </w:tc>
        <w:tc>
          <w:tcPr>
            <w:tcW w:w="992" w:type="dxa"/>
            <w:vMerge/>
          </w:tcPr>
          <w:p w:rsidR="003B40B6" w:rsidRPr="003B40B6" w:rsidRDefault="003B40B6" w:rsidP="003B40B6">
            <w:pPr>
              <w:ind w:left="708"/>
              <w:rPr>
                <w:sz w:val="16"/>
                <w:szCs w:val="16"/>
              </w:rPr>
            </w:pPr>
          </w:p>
        </w:tc>
        <w:tc>
          <w:tcPr>
            <w:tcW w:w="979" w:type="dxa"/>
            <w:gridSpan w:val="2"/>
            <w:vMerge/>
          </w:tcPr>
          <w:p w:rsidR="003B40B6" w:rsidRPr="003B40B6" w:rsidRDefault="003B40B6" w:rsidP="003B40B6">
            <w:pPr>
              <w:ind w:left="708"/>
              <w:rPr>
                <w:sz w:val="16"/>
                <w:szCs w:val="16"/>
              </w:rPr>
            </w:pPr>
          </w:p>
        </w:tc>
        <w:tc>
          <w:tcPr>
            <w:tcW w:w="1431" w:type="dxa"/>
            <w:gridSpan w:val="2"/>
          </w:tcPr>
          <w:p w:rsidR="003B40B6" w:rsidRPr="003B40B6" w:rsidRDefault="003B40B6" w:rsidP="003B40B6">
            <w:pPr>
              <w:spacing w:line="216" w:lineRule="auto"/>
              <w:rPr>
                <w:sz w:val="16"/>
                <w:szCs w:val="16"/>
              </w:rPr>
            </w:pPr>
            <w:r w:rsidRPr="003B40B6">
              <w:rPr>
                <w:sz w:val="16"/>
                <w:szCs w:val="16"/>
              </w:rPr>
              <w:t xml:space="preserve">Сумма </w:t>
            </w:r>
          </w:p>
          <w:p w:rsidR="003B40B6" w:rsidRPr="003B40B6" w:rsidRDefault="003B40B6" w:rsidP="003B40B6">
            <w:pPr>
              <w:spacing w:line="216" w:lineRule="auto"/>
              <w:rPr>
                <w:sz w:val="16"/>
                <w:szCs w:val="16"/>
              </w:rPr>
            </w:pPr>
            <w:r w:rsidRPr="003B40B6">
              <w:rPr>
                <w:sz w:val="16"/>
                <w:szCs w:val="16"/>
              </w:rPr>
              <w:t>средств окружного бюджета</w:t>
            </w:r>
          </w:p>
        </w:tc>
        <w:tc>
          <w:tcPr>
            <w:tcW w:w="1559" w:type="dxa"/>
          </w:tcPr>
          <w:p w:rsidR="003B40B6" w:rsidRPr="003B40B6" w:rsidRDefault="003B40B6" w:rsidP="003B40B6">
            <w:pPr>
              <w:spacing w:line="216" w:lineRule="auto"/>
              <w:rPr>
                <w:sz w:val="16"/>
                <w:szCs w:val="16"/>
              </w:rPr>
            </w:pPr>
            <w:r w:rsidRPr="003B40B6">
              <w:rPr>
                <w:sz w:val="16"/>
                <w:szCs w:val="16"/>
              </w:rPr>
              <w:t>Сумма средств бюджета муниципального района</w:t>
            </w:r>
          </w:p>
        </w:tc>
        <w:tc>
          <w:tcPr>
            <w:tcW w:w="1702" w:type="dxa"/>
          </w:tcPr>
          <w:p w:rsidR="003B40B6" w:rsidRPr="003B40B6" w:rsidRDefault="003B40B6" w:rsidP="003B40B6">
            <w:pPr>
              <w:spacing w:line="216" w:lineRule="auto"/>
              <w:rPr>
                <w:sz w:val="16"/>
                <w:szCs w:val="16"/>
              </w:rPr>
            </w:pPr>
            <w:r w:rsidRPr="003B40B6">
              <w:rPr>
                <w:sz w:val="16"/>
                <w:szCs w:val="16"/>
              </w:rPr>
              <w:t>Сумма средств бюджетов поселений</w:t>
            </w:r>
          </w:p>
        </w:tc>
        <w:tc>
          <w:tcPr>
            <w:tcW w:w="1275" w:type="dxa"/>
            <w:vMerge/>
          </w:tcPr>
          <w:p w:rsidR="003B40B6" w:rsidRPr="003B40B6" w:rsidRDefault="003B40B6" w:rsidP="003B40B6">
            <w:pPr>
              <w:ind w:left="708"/>
              <w:rPr>
                <w:sz w:val="16"/>
                <w:szCs w:val="16"/>
              </w:rPr>
            </w:pPr>
          </w:p>
        </w:tc>
      </w:tr>
      <w:tr w:rsidR="003B40B6" w:rsidRPr="003B40B6" w:rsidTr="003B40B6">
        <w:tc>
          <w:tcPr>
            <w:tcW w:w="774" w:type="dxa"/>
            <w:gridSpan w:val="2"/>
          </w:tcPr>
          <w:p w:rsidR="003B40B6" w:rsidRPr="003B40B6" w:rsidRDefault="003B40B6" w:rsidP="003B40B6">
            <w:pPr>
              <w:rPr>
                <w:b/>
                <w:sz w:val="16"/>
                <w:szCs w:val="16"/>
              </w:rPr>
            </w:pPr>
            <w:r w:rsidRPr="003B40B6">
              <w:rPr>
                <w:b/>
                <w:sz w:val="16"/>
                <w:szCs w:val="16"/>
              </w:rPr>
              <w:t>1</w:t>
            </w:r>
          </w:p>
        </w:tc>
        <w:tc>
          <w:tcPr>
            <w:tcW w:w="1778" w:type="dxa"/>
          </w:tcPr>
          <w:p w:rsidR="003B40B6" w:rsidRPr="003B40B6" w:rsidRDefault="003B40B6" w:rsidP="003B40B6">
            <w:pPr>
              <w:ind w:left="708"/>
              <w:rPr>
                <w:b/>
                <w:sz w:val="16"/>
                <w:szCs w:val="16"/>
              </w:rPr>
            </w:pPr>
            <w:r w:rsidRPr="003B40B6">
              <w:rPr>
                <w:b/>
                <w:sz w:val="16"/>
                <w:szCs w:val="16"/>
              </w:rPr>
              <w:t>2</w:t>
            </w:r>
          </w:p>
        </w:tc>
        <w:tc>
          <w:tcPr>
            <w:tcW w:w="992" w:type="dxa"/>
          </w:tcPr>
          <w:p w:rsidR="003B40B6" w:rsidRPr="003B40B6" w:rsidRDefault="003B40B6" w:rsidP="003B40B6">
            <w:pPr>
              <w:ind w:left="708"/>
              <w:rPr>
                <w:b/>
                <w:sz w:val="16"/>
                <w:szCs w:val="16"/>
              </w:rPr>
            </w:pPr>
            <w:r w:rsidRPr="003B40B6">
              <w:rPr>
                <w:b/>
                <w:sz w:val="16"/>
                <w:szCs w:val="16"/>
              </w:rPr>
              <w:t>3</w:t>
            </w:r>
          </w:p>
        </w:tc>
        <w:tc>
          <w:tcPr>
            <w:tcW w:w="979" w:type="dxa"/>
            <w:gridSpan w:val="2"/>
          </w:tcPr>
          <w:p w:rsidR="003B40B6" w:rsidRPr="003B40B6" w:rsidRDefault="003B40B6" w:rsidP="003B40B6">
            <w:pPr>
              <w:ind w:left="708"/>
              <w:rPr>
                <w:b/>
                <w:sz w:val="16"/>
                <w:szCs w:val="16"/>
              </w:rPr>
            </w:pPr>
            <w:r w:rsidRPr="003B40B6">
              <w:rPr>
                <w:b/>
                <w:sz w:val="16"/>
                <w:szCs w:val="16"/>
              </w:rPr>
              <w:t>4</w:t>
            </w:r>
          </w:p>
        </w:tc>
        <w:tc>
          <w:tcPr>
            <w:tcW w:w="1431" w:type="dxa"/>
            <w:gridSpan w:val="2"/>
          </w:tcPr>
          <w:p w:rsidR="003B40B6" w:rsidRPr="003B40B6" w:rsidRDefault="003B40B6" w:rsidP="003B40B6">
            <w:pPr>
              <w:ind w:left="708"/>
              <w:rPr>
                <w:b/>
                <w:sz w:val="16"/>
                <w:szCs w:val="16"/>
              </w:rPr>
            </w:pPr>
            <w:r w:rsidRPr="003B40B6">
              <w:rPr>
                <w:b/>
                <w:sz w:val="16"/>
                <w:szCs w:val="16"/>
              </w:rPr>
              <w:t>5</w:t>
            </w:r>
          </w:p>
        </w:tc>
        <w:tc>
          <w:tcPr>
            <w:tcW w:w="1559" w:type="dxa"/>
          </w:tcPr>
          <w:p w:rsidR="003B40B6" w:rsidRPr="003B40B6" w:rsidRDefault="003B40B6" w:rsidP="003B40B6">
            <w:pPr>
              <w:ind w:left="708"/>
              <w:rPr>
                <w:b/>
                <w:sz w:val="16"/>
                <w:szCs w:val="16"/>
              </w:rPr>
            </w:pPr>
            <w:r w:rsidRPr="003B40B6">
              <w:rPr>
                <w:b/>
                <w:sz w:val="16"/>
                <w:szCs w:val="16"/>
              </w:rPr>
              <w:t>6</w:t>
            </w:r>
          </w:p>
        </w:tc>
        <w:tc>
          <w:tcPr>
            <w:tcW w:w="1702" w:type="dxa"/>
          </w:tcPr>
          <w:p w:rsidR="003B40B6" w:rsidRPr="003B40B6" w:rsidRDefault="003B40B6" w:rsidP="003B40B6">
            <w:pPr>
              <w:ind w:left="708"/>
              <w:rPr>
                <w:b/>
                <w:sz w:val="16"/>
                <w:szCs w:val="16"/>
              </w:rPr>
            </w:pPr>
            <w:r w:rsidRPr="003B40B6">
              <w:rPr>
                <w:b/>
                <w:sz w:val="16"/>
                <w:szCs w:val="16"/>
              </w:rPr>
              <w:t>7</w:t>
            </w:r>
          </w:p>
        </w:tc>
        <w:tc>
          <w:tcPr>
            <w:tcW w:w="1275" w:type="dxa"/>
          </w:tcPr>
          <w:p w:rsidR="003B40B6" w:rsidRPr="003B40B6" w:rsidRDefault="003B40B6" w:rsidP="003B40B6">
            <w:pPr>
              <w:ind w:left="708"/>
              <w:rPr>
                <w:b/>
                <w:sz w:val="16"/>
                <w:szCs w:val="16"/>
              </w:rPr>
            </w:pPr>
            <w:r w:rsidRPr="003B40B6">
              <w:rPr>
                <w:b/>
                <w:sz w:val="16"/>
                <w:szCs w:val="16"/>
              </w:rPr>
              <w:t>8</w:t>
            </w: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1</w:t>
            </w:r>
          </w:p>
        </w:tc>
        <w:tc>
          <w:tcPr>
            <w:tcW w:w="1778" w:type="dxa"/>
            <w:vMerge w:val="restart"/>
          </w:tcPr>
          <w:p w:rsidR="003B40B6" w:rsidRPr="003B40B6" w:rsidRDefault="003B40B6" w:rsidP="003B40B6">
            <w:pPr>
              <w:rPr>
                <w:sz w:val="16"/>
                <w:szCs w:val="16"/>
              </w:rPr>
            </w:pPr>
            <w:r w:rsidRPr="003B40B6">
              <w:rPr>
                <w:sz w:val="16"/>
                <w:szCs w:val="16"/>
              </w:rPr>
              <w:t xml:space="preserve">Всего по </w:t>
            </w:r>
            <w:r w:rsidRPr="003B40B6">
              <w:rPr>
                <w:sz w:val="16"/>
                <w:szCs w:val="16"/>
                <w:u w:val="single"/>
              </w:rPr>
              <w:t>Программе</w:t>
            </w:r>
          </w:p>
        </w:tc>
        <w:tc>
          <w:tcPr>
            <w:tcW w:w="992" w:type="dxa"/>
          </w:tcPr>
          <w:p w:rsidR="003B40B6" w:rsidRPr="003B40B6" w:rsidRDefault="003B40B6" w:rsidP="003B40B6">
            <w:pPr>
              <w:rPr>
                <w:b/>
                <w:sz w:val="16"/>
                <w:szCs w:val="16"/>
              </w:rPr>
            </w:pPr>
            <w:r w:rsidRPr="003B40B6">
              <w:rPr>
                <w:b/>
                <w:sz w:val="16"/>
                <w:szCs w:val="16"/>
              </w:rPr>
              <w:t>2016-2026</w:t>
            </w:r>
          </w:p>
        </w:tc>
        <w:tc>
          <w:tcPr>
            <w:tcW w:w="979" w:type="dxa"/>
            <w:gridSpan w:val="2"/>
          </w:tcPr>
          <w:p w:rsidR="003B40B6" w:rsidRPr="003B40B6" w:rsidRDefault="003B40B6" w:rsidP="003B40B6">
            <w:pPr>
              <w:jc w:val="center"/>
              <w:rPr>
                <w:b/>
                <w:sz w:val="16"/>
                <w:szCs w:val="16"/>
              </w:rPr>
            </w:pPr>
            <w:r w:rsidRPr="003B40B6">
              <w:rPr>
                <w:color w:val="0000FF"/>
                <w:sz w:val="16"/>
                <w:szCs w:val="16"/>
              </w:rPr>
              <w:t>10 305 759,1</w:t>
            </w:r>
          </w:p>
        </w:tc>
        <w:tc>
          <w:tcPr>
            <w:tcW w:w="1431" w:type="dxa"/>
            <w:gridSpan w:val="2"/>
          </w:tcPr>
          <w:p w:rsidR="003B40B6" w:rsidRPr="003B40B6" w:rsidRDefault="003B40B6" w:rsidP="003B40B6">
            <w:pPr>
              <w:jc w:val="center"/>
              <w:rPr>
                <w:b/>
                <w:sz w:val="16"/>
                <w:szCs w:val="16"/>
              </w:rPr>
            </w:pPr>
            <w:r w:rsidRPr="003B40B6">
              <w:rPr>
                <w:b/>
                <w:color w:val="0000FF"/>
                <w:sz w:val="16"/>
                <w:szCs w:val="16"/>
              </w:rPr>
              <w:t>7 014 926,0</w:t>
            </w:r>
          </w:p>
        </w:tc>
        <w:tc>
          <w:tcPr>
            <w:tcW w:w="1559" w:type="dxa"/>
          </w:tcPr>
          <w:p w:rsidR="003B40B6" w:rsidRPr="003B40B6" w:rsidRDefault="003B40B6" w:rsidP="003B40B6">
            <w:pPr>
              <w:tabs>
                <w:tab w:val="left" w:pos="242"/>
                <w:tab w:val="center" w:pos="813"/>
              </w:tabs>
              <w:jc w:val="center"/>
              <w:rPr>
                <w:b/>
                <w:sz w:val="16"/>
                <w:szCs w:val="16"/>
              </w:rPr>
            </w:pPr>
            <w:r w:rsidRPr="003B40B6">
              <w:rPr>
                <w:b/>
                <w:color w:val="0000FF"/>
                <w:sz w:val="16"/>
                <w:szCs w:val="16"/>
              </w:rPr>
              <w:t>3 064 972,2</w:t>
            </w:r>
          </w:p>
        </w:tc>
        <w:tc>
          <w:tcPr>
            <w:tcW w:w="1702" w:type="dxa"/>
          </w:tcPr>
          <w:p w:rsidR="003B40B6" w:rsidRPr="003B40B6" w:rsidRDefault="003B40B6" w:rsidP="003B40B6">
            <w:pPr>
              <w:spacing w:line="221" w:lineRule="auto"/>
              <w:jc w:val="center"/>
              <w:rPr>
                <w:b/>
                <w:sz w:val="16"/>
                <w:szCs w:val="16"/>
              </w:rPr>
            </w:pPr>
            <w:r w:rsidRPr="003B40B6">
              <w:rPr>
                <w:b/>
                <w:color w:val="0000FF"/>
                <w:sz w:val="16"/>
                <w:szCs w:val="16"/>
              </w:rPr>
              <w:t>225 860,9</w:t>
            </w:r>
          </w:p>
        </w:tc>
        <w:tc>
          <w:tcPr>
            <w:tcW w:w="1275" w:type="dxa"/>
            <w:vMerge w:val="restart"/>
          </w:tcPr>
          <w:p w:rsidR="003B40B6" w:rsidRPr="003B40B6" w:rsidRDefault="003B40B6" w:rsidP="003B40B6">
            <w:pPr>
              <w:spacing w:line="216" w:lineRule="auto"/>
              <w:jc w:val="cente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 и культуры</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2016</w:t>
            </w:r>
          </w:p>
        </w:tc>
        <w:tc>
          <w:tcPr>
            <w:tcW w:w="979" w:type="dxa"/>
            <w:gridSpan w:val="2"/>
          </w:tcPr>
          <w:p w:rsidR="003B40B6" w:rsidRPr="003B40B6" w:rsidRDefault="003B40B6" w:rsidP="003B40B6">
            <w:pPr>
              <w:jc w:val="center"/>
              <w:rPr>
                <w:sz w:val="16"/>
                <w:szCs w:val="16"/>
              </w:rPr>
            </w:pPr>
            <w:r w:rsidRPr="003B40B6">
              <w:rPr>
                <w:sz w:val="16"/>
                <w:szCs w:val="16"/>
              </w:rPr>
              <w:t>847 180,0</w:t>
            </w:r>
          </w:p>
        </w:tc>
        <w:tc>
          <w:tcPr>
            <w:tcW w:w="1431" w:type="dxa"/>
            <w:gridSpan w:val="2"/>
          </w:tcPr>
          <w:p w:rsidR="003B40B6" w:rsidRPr="003B40B6" w:rsidRDefault="003B40B6" w:rsidP="003B40B6">
            <w:pPr>
              <w:jc w:val="center"/>
              <w:rPr>
                <w:sz w:val="16"/>
                <w:szCs w:val="16"/>
              </w:rPr>
            </w:pPr>
            <w:r w:rsidRPr="003B40B6">
              <w:rPr>
                <w:sz w:val="16"/>
                <w:szCs w:val="16"/>
              </w:rPr>
              <w:t>534 164,2</w:t>
            </w:r>
          </w:p>
        </w:tc>
        <w:tc>
          <w:tcPr>
            <w:tcW w:w="1559" w:type="dxa"/>
          </w:tcPr>
          <w:p w:rsidR="003B40B6" w:rsidRPr="003B40B6" w:rsidRDefault="003B40B6" w:rsidP="003B40B6">
            <w:pPr>
              <w:jc w:val="center"/>
              <w:rPr>
                <w:sz w:val="16"/>
                <w:szCs w:val="16"/>
              </w:rPr>
            </w:pPr>
            <w:r w:rsidRPr="003B40B6">
              <w:rPr>
                <w:sz w:val="16"/>
                <w:szCs w:val="16"/>
              </w:rPr>
              <w:t>291 190,4</w:t>
            </w:r>
          </w:p>
        </w:tc>
        <w:tc>
          <w:tcPr>
            <w:tcW w:w="1702" w:type="dxa"/>
          </w:tcPr>
          <w:p w:rsidR="003B40B6" w:rsidRPr="003B40B6" w:rsidRDefault="003B40B6" w:rsidP="003B40B6">
            <w:pPr>
              <w:spacing w:line="221" w:lineRule="auto"/>
              <w:jc w:val="center"/>
              <w:rPr>
                <w:sz w:val="16"/>
                <w:szCs w:val="16"/>
              </w:rPr>
            </w:pPr>
            <w:r w:rsidRPr="003B40B6">
              <w:rPr>
                <w:sz w:val="16"/>
                <w:szCs w:val="16"/>
              </w:rPr>
              <w:t>21 825,4</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2017</w:t>
            </w:r>
          </w:p>
        </w:tc>
        <w:tc>
          <w:tcPr>
            <w:tcW w:w="979" w:type="dxa"/>
            <w:gridSpan w:val="2"/>
          </w:tcPr>
          <w:p w:rsidR="003B40B6" w:rsidRPr="003B40B6" w:rsidRDefault="003B40B6" w:rsidP="003B40B6">
            <w:pPr>
              <w:jc w:val="center"/>
              <w:rPr>
                <w:sz w:val="16"/>
                <w:szCs w:val="16"/>
              </w:rPr>
            </w:pPr>
            <w:r w:rsidRPr="003B40B6">
              <w:rPr>
                <w:sz w:val="16"/>
                <w:szCs w:val="16"/>
              </w:rPr>
              <w:t>966 245,2</w:t>
            </w:r>
          </w:p>
        </w:tc>
        <w:tc>
          <w:tcPr>
            <w:tcW w:w="1431" w:type="dxa"/>
            <w:gridSpan w:val="2"/>
          </w:tcPr>
          <w:p w:rsidR="003B40B6" w:rsidRPr="003B40B6" w:rsidRDefault="003B40B6" w:rsidP="003B40B6">
            <w:pPr>
              <w:jc w:val="center"/>
              <w:rPr>
                <w:sz w:val="16"/>
                <w:szCs w:val="16"/>
              </w:rPr>
            </w:pPr>
            <w:r w:rsidRPr="003B40B6">
              <w:rPr>
                <w:sz w:val="16"/>
                <w:szCs w:val="16"/>
              </w:rPr>
              <w:t>650 868,1</w:t>
            </w:r>
          </w:p>
        </w:tc>
        <w:tc>
          <w:tcPr>
            <w:tcW w:w="1559" w:type="dxa"/>
          </w:tcPr>
          <w:p w:rsidR="003B40B6" w:rsidRPr="003B40B6" w:rsidRDefault="003B40B6" w:rsidP="003B40B6">
            <w:pPr>
              <w:jc w:val="center"/>
              <w:rPr>
                <w:sz w:val="16"/>
                <w:szCs w:val="16"/>
              </w:rPr>
            </w:pPr>
            <w:r w:rsidRPr="003B40B6">
              <w:rPr>
                <w:sz w:val="16"/>
                <w:szCs w:val="16"/>
              </w:rPr>
              <w:t>292 264,3</w:t>
            </w:r>
          </w:p>
        </w:tc>
        <w:tc>
          <w:tcPr>
            <w:tcW w:w="1702" w:type="dxa"/>
          </w:tcPr>
          <w:p w:rsidR="003B40B6" w:rsidRPr="003B40B6" w:rsidRDefault="003B40B6" w:rsidP="003B40B6">
            <w:pPr>
              <w:spacing w:line="221" w:lineRule="auto"/>
              <w:jc w:val="center"/>
              <w:rPr>
                <w:sz w:val="16"/>
                <w:szCs w:val="16"/>
              </w:rPr>
            </w:pPr>
            <w:r w:rsidRPr="003B40B6">
              <w:rPr>
                <w:sz w:val="16"/>
                <w:szCs w:val="16"/>
              </w:rPr>
              <w:t>23 112,8</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2018</w:t>
            </w:r>
          </w:p>
        </w:tc>
        <w:tc>
          <w:tcPr>
            <w:tcW w:w="979" w:type="dxa"/>
            <w:gridSpan w:val="2"/>
          </w:tcPr>
          <w:p w:rsidR="003B40B6" w:rsidRPr="003B40B6" w:rsidRDefault="003B40B6" w:rsidP="003B40B6">
            <w:pPr>
              <w:jc w:val="center"/>
              <w:rPr>
                <w:sz w:val="16"/>
                <w:szCs w:val="16"/>
              </w:rPr>
            </w:pPr>
            <w:r w:rsidRPr="003B40B6">
              <w:rPr>
                <w:sz w:val="16"/>
                <w:szCs w:val="16"/>
              </w:rPr>
              <w:t>921 863,2</w:t>
            </w:r>
          </w:p>
        </w:tc>
        <w:tc>
          <w:tcPr>
            <w:tcW w:w="1431" w:type="dxa"/>
            <w:gridSpan w:val="2"/>
          </w:tcPr>
          <w:p w:rsidR="003B40B6" w:rsidRPr="003B40B6" w:rsidRDefault="003B40B6" w:rsidP="003B40B6">
            <w:pPr>
              <w:jc w:val="center"/>
              <w:rPr>
                <w:sz w:val="16"/>
                <w:szCs w:val="16"/>
              </w:rPr>
            </w:pPr>
            <w:r w:rsidRPr="003B40B6">
              <w:rPr>
                <w:sz w:val="16"/>
                <w:szCs w:val="16"/>
              </w:rPr>
              <w:t>602 866,8</w:t>
            </w:r>
          </w:p>
        </w:tc>
        <w:tc>
          <w:tcPr>
            <w:tcW w:w="1559" w:type="dxa"/>
          </w:tcPr>
          <w:p w:rsidR="003B40B6" w:rsidRPr="003B40B6" w:rsidRDefault="003B40B6" w:rsidP="003B40B6">
            <w:pPr>
              <w:jc w:val="center"/>
              <w:rPr>
                <w:sz w:val="16"/>
                <w:szCs w:val="16"/>
              </w:rPr>
            </w:pPr>
            <w:r w:rsidRPr="003B40B6">
              <w:rPr>
                <w:sz w:val="16"/>
                <w:szCs w:val="16"/>
              </w:rPr>
              <w:t>295 072,5</w:t>
            </w:r>
          </w:p>
        </w:tc>
        <w:tc>
          <w:tcPr>
            <w:tcW w:w="1702" w:type="dxa"/>
          </w:tcPr>
          <w:p w:rsidR="003B40B6" w:rsidRPr="003B40B6" w:rsidRDefault="003B40B6" w:rsidP="003B40B6">
            <w:pPr>
              <w:spacing w:line="221" w:lineRule="auto"/>
              <w:jc w:val="center"/>
              <w:rPr>
                <w:sz w:val="16"/>
                <w:szCs w:val="16"/>
              </w:rPr>
            </w:pPr>
            <w:r w:rsidRPr="003B40B6">
              <w:rPr>
                <w:sz w:val="16"/>
                <w:szCs w:val="16"/>
              </w:rPr>
              <w:t>24 923,9</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2019</w:t>
            </w:r>
          </w:p>
        </w:tc>
        <w:tc>
          <w:tcPr>
            <w:tcW w:w="979" w:type="dxa"/>
            <w:gridSpan w:val="2"/>
          </w:tcPr>
          <w:p w:rsidR="003B40B6" w:rsidRPr="003B40B6" w:rsidRDefault="003B40B6" w:rsidP="003B40B6">
            <w:pPr>
              <w:jc w:val="center"/>
              <w:rPr>
                <w:sz w:val="16"/>
                <w:szCs w:val="16"/>
              </w:rPr>
            </w:pPr>
            <w:r w:rsidRPr="003B40B6">
              <w:rPr>
                <w:sz w:val="16"/>
                <w:szCs w:val="16"/>
              </w:rPr>
              <w:t>1 018 980,7</w:t>
            </w:r>
          </w:p>
        </w:tc>
        <w:tc>
          <w:tcPr>
            <w:tcW w:w="1431" w:type="dxa"/>
            <w:gridSpan w:val="2"/>
          </w:tcPr>
          <w:p w:rsidR="003B40B6" w:rsidRPr="003B40B6" w:rsidRDefault="003B40B6" w:rsidP="003B40B6">
            <w:pPr>
              <w:jc w:val="center"/>
              <w:rPr>
                <w:sz w:val="16"/>
                <w:szCs w:val="16"/>
              </w:rPr>
            </w:pPr>
            <w:r w:rsidRPr="003B40B6">
              <w:rPr>
                <w:sz w:val="16"/>
                <w:szCs w:val="16"/>
              </w:rPr>
              <w:t>648 303,8</w:t>
            </w:r>
          </w:p>
        </w:tc>
        <w:tc>
          <w:tcPr>
            <w:tcW w:w="1559" w:type="dxa"/>
          </w:tcPr>
          <w:p w:rsidR="003B40B6" w:rsidRPr="003B40B6" w:rsidRDefault="003B40B6" w:rsidP="003B40B6">
            <w:pPr>
              <w:jc w:val="center"/>
              <w:rPr>
                <w:sz w:val="16"/>
                <w:szCs w:val="16"/>
              </w:rPr>
            </w:pPr>
            <w:r w:rsidRPr="003B40B6">
              <w:rPr>
                <w:sz w:val="16"/>
                <w:szCs w:val="16"/>
              </w:rPr>
              <w:t>344 528,7</w:t>
            </w:r>
          </w:p>
        </w:tc>
        <w:tc>
          <w:tcPr>
            <w:tcW w:w="1702" w:type="dxa"/>
          </w:tcPr>
          <w:p w:rsidR="003B40B6" w:rsidRPr="003B40B6" w:rsidRDefault="003B40B6" w:rsidP="003B40B6">
            <w:pPr>
              <w:spacing w:line="221" w:lineRule="auto"/>
              <w:jc w:val="center"/>
              <w:rPr>
                <w:sz w:val="16"/>
                <w:szCs w:val="16"/>
              </w:rPr>
            </w:pPr>
            <w:r w:rsidRPr="003B40B6">
              <w:rPr>
                <w:sz w:val="16"/>
                <w:szCs w:val="16"/>
              </w:rPr>
              <w:t>26 148,2</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Borders>
              <w:bottom w:val="single" w:sz="4" w:space="0" w:color="auto"/>
            </w:tcBorders>
          </w:tcPr>
          <w:p w:rsidR="003B40B6" w:rsidRPr="003B40B6" w:rsidRDefault="003B40B6" w:rsidP="003B40B6">
            <w:pPr>
              <w:rPr>
                <w:sz w:val="16"/>
                <w:szCs w:val="16"/>
              </w:rPr>
            </w:pPr>
            <w:r w:rsidRPr="003B40B6">
              <w:rPr>
                <w:sz w:val="16"/>
                <w:szCs w:val="16"/>
              </w:rPr>
              <w:t>2020</w:t>
            </w:r>
          </w:p>
        </w:tc>
        <w:tc>
          <w:tcPr>
            <w:tcW w:w="979"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1 100 932,7</w:t>
            </w:r>
          </w:p>
        </w:tc>
        <w:tc>
          <w:tcPr>
            <w:tcW w:w="1431"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750 473,6</w:t>
            </w:r>
          </w:p>
        </w:tc>
        <w:tc>
          <w:tcPr>
            <w:tcW w:w="1559" w:type="dxa"/>
            <w:tcBorders>
              <w:bottom w:val="single" w:sz="4" w:space="0" w:color="auto"/>
            </w:tcBorders>
          </w:tcPr>
          <w:p w:rsidR="003B40B6" w:rsidRPr="003B40B6" w:rsidRDefault="003B40B6" w:rsidP="003B40B6">
            <w:pPr>
              <w:jc w:val="center"/>
              <w:rPr>
                <w:sz w:val="16"/>
                <w:szCs w:val="16"/>
              </w:rPr>
            </w:pPr>
            <w:r w:rsidRPr="003B40B6">
              <w:rPr>
                <w:sz w:val="16"/>
                <w:szCs w:val="16"/>
              </w:rPr>
              <w:t>328 293,2</w:t>
            </w:r>
          </w:p>
        </w:tc>
        <w:tc>
          <w:tcPr>
            <w:tcW w:w="1702" w:type="dxa"/>
            <w:tcBorders>
              <w:bottom w:val="single" w:sz="4" w:space="0" w:color="auto"/>
            </w:tcBorders>
          </w:tcPr>
          <w:p w:rsidR="003B40B6" w:rsidRPr="003B40B6" w:rsidRDefault="003B40B6" w:rsidP="003B40B6">
            <w:pPr>
              <w:spacing w:line="221" w:lineRule="auto"/>
              <w:jc w:val="center"/>
              <w:rPr>
                <w:sz w:val="16"/>
                <w:szCs w:val="16"/>
              </w:rPr>
            </w:pPr>
            <w:r w:rsidRPr="003B40B6">
              <w:rPr>
                <w:sz w:val="16"/>
                <w:szCs w:val="16"/>
              </w:rPr>
              <w:t>22 165,9</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Borders>
              <w:bottom w:val="single" w:sz="4" w:space="0" w:color="auto"/>
            </w:tcBorders>
          </w:tcPr>
          <w:p w:rsidR="003B40B6" w:rsidRPr="003B40B6" w:rsidRDefault="003B40B6" w:rsidP="003B40B6">
            <w:pPr>
              <w:rPr>
                <w:sz w:val="16"/>
                <w:szCs w:val="16"/>
              </w:rPr>
            </w:pPr>
            <w:r w:rsidRPr="003B40B6">
              <w:rPr>
                <w:sz w:val="16"/>
                <w:szCs w:val="16"/>
              </w:rPr>
              <w:t>2021</w:t>
            </w:r>
          </w:p>
        </w:tc>
        <w:tc>
          <w:tcPr>
            <w:tcW w:w="979"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1 220 569,5</w:t>
            </w:r>
          </w:p>
        </w:tc>
        <w:tc>
          <w:tcPr>
            <w:tcW w:w="1431"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853 619,7</w:t>
            </w:r>
          </w:p>
        </w:tc>
        <w:tc>
          <w:tcPr>
            <w:tcW w:w="1559" w:type="dxa"/>
            <w:tcBorders>
              <w:bottom w:val="single" w:sz="4" w:space="0" w:color="auto"/>
            </w:tcBorders>
          </w:tcPr>
          <w:p w:rsidR="003B40B6" w:rsidRPr="003B40B6" w:rsidRDefault="003B40B6" w:rsidP="003B40B6">
            <w:pPr>
              <w:jc w:val="center"/>
              <w:rPr>
                <w:sz w:val="16"/>
                <w:szCs w:val="16"/>
              </w:rPr>
            </w:pPr>
            <w:r w:rsidRPr="003B40B6">
              <w:rPr>
                <w:sz w:val="16"/>
                <w:szCs w:val="16"/>
              </w:rPr>
              <w:t>344 345,2</w:t>
            </w:r>
          </w:p>
        </w:tc>
        <w:tc>
          <w:tcPr>
            <w:tcW w:w="1702" w:type="dxa"/>
            <w:tcBorders>
              <w:bottom w:val="single" w:sz="4" w:space="0" w:color="auto"/>
            </w:tcBorders>
          </w:tcPr>
          <w:p w:rsidR="003B40B6" w:rsidRPr="003B40B6" w:rsidRDefault="003B40B6" w:rsidP="003B40B6">
            <w:pPr>
              <w:jc w:val="center"/>
              <w:rPr>
                <w:sz w:val="16"/>
                <w:szCs w:val="16"/>
              </w:rPr>
            </w:pPr>
            <w:r w:rsidRPr="003B40B6">
              <w:rPr>
                <w:sz w:val="16"/>
                <w:szCs w:val="16"/>
              </w:rPr>
              <w:t>22 604,6</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Borders>
              <w:bottom w:val="single" w:sz="4" w:space="0" w:color="auto"/>
            </w:tcBorders>
          </w:tcPr>
          <w:p w:rsidR="003B40B6" w:rsidRPr="003B40B6" w:rsidRDefault="003B40B6" w:rsidP="003B40B6">
            <w:pPr>
              <w:rPr>
                <w:sz w:val="16"/>
                <w:szCs w:val="16"/>
              </w:rPr>
            </w:pPr>
            <w:r w:rsidRPr="003B40B6">
              <w:rPr>
                <w:sz w:val="16"/>
                <w:szCs w:val="16"/>
              </w:rPr>
              <w:t>2022</w:t>
            </w:r>
          </w:p>
        </w:tc>
        <w:tc>
          <w:tcPr>
            <w:tcW w:w="979"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1 337 913,9</w:t>
            </w:r>
          </w:p>
        </w:tc>
        <w:tc>
          <w:tcPr>
            <w:tcW w:w="1431"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916 770,4</w:t>
            </w:r>
          </w:p>
        </w:tc>
        <w:tc>
          <w:tcPr>
            <w:tcW w:w="1559" w:type="dxa"/>
            <w:tcBorders>
              <w:bottom w:val="single" w:sz="4" w:space="0" w:color="auto"/>
            </w:tcBorders>
          </w:tcPr>
          <w:p w:rsidR="003B40B6" w:rsidRPr="003B40B6" w:rsidRDefault="003B40B6" w:rsidP="003B40B6">
            <w:pPr>
              <w:jc w:val="center"/>
              <w:rPr>
                <w:sz w:val="16"/>
                <w:szCs w:val="16"/>
              </w:rPr>
            </w:pPr>
            <w:r w:rsidRPr="003B40B6">
              <w:rPr>
                <w:sz w:val="16"/>
                <w:szCs w:val="16"/>
              </w:rPr>
              <w:t>394 906,6</w:t>
            </w:r>
          </w:p>
        </w:tc>
        <w:tc>
          <w:tcPr>
            <w:tcW w:w="1702" w:type="dxa"/>
            <w:tcBorders>
              <w:bottom w:val="single" w:sz="4" w:space="0" w:color="auto"/>
            </w:tcBorders>
          </w:tcPr>
          <w:p w:rsidR="003B40B6" w:rsidRPr="003B40B6" w:rsidRDefault="003B40B6" w:rsidP="003B40B6">
            <w:pPr>
              <w:jc w:val="center"/>
              <w:rPr>
                <w:sz w:val="16"/>
                <w:szCs w:val="16"/>
              </w:rPr>
            </w:pPr>
            <w:r w:rsidRPr="003B40B6">
              <w:rPr>
                <w:sz w:val="16"/>
                <w:szCs w:val="16"/>
              </w:rPr>
              <w:t>26 236,9</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Borders>
              <w:bottom w:val="single" w:sz="4" w:space="0" w:color="auto"/>
            </w:tcBorders>
          </w:tcPr>
          <w:p w:rsidR="003B40B6" w:rsidRPr="003B40B6" w:rsidRDefault="003B40B6" w:rsidP="003B40B6">
            <w:pPr>
              <w:rPr>
                <w:sz w:val="16"/>
                <w:szCs w:val="16"/>
              </w:rPr>
            </w:pPr>
            <w:r w:rsidRPr="003B40B6">
              <w:rPr>
                <w:sz w:val="16"/>
                <w:szCs w:val="16"/>
              </w:rPr>
              <w:t>2023</w:t>
            </w:r>
          </w:p>
        </w:tc>
        <w:tc>
          <w:tcPr>
            <w:tcW w:w="979" w:type="dxa"/>
            <w:gridSpan w:val="2"/>
            <w:tcBorders>
              <w:bottom w:val="single" w:sz="4" w:space="0" w:color="auto"/>
            </w:tcBorders>
          </w:tcPr>
          <w:p w:rsidR="003B40B6" w:rsidRPr="003B40B6" w:rsidRDefault="003B40B6" w:rsidP="003B40B6">
            <w:pPr>
              <w:jc w:val="center"/>
              <w:rPr>
                <w:sz w:val="16"/>
                <w:szCs w:val="16"/>
              </w:rPr>
            </w:pPr>
            <w:r w:rsidRPr="003B40B6">
              <w:rPr>
                <w:color w:val="0000FF"/>
                <w:sz w:val="16"/>
                <w:szCs w:val="16"/>
              </w:rPr>
              <w:t>1 429 048,6</w:t>
            </w:r>
          </w:p>
        </w:tc>
        <w:tc>
          <w:tcPr>
            <w:tcW w:w="1431" w:type="dxa"/>
            <w:gridSpan w:val="2"/>
            <w:tcBorders>
              <w:bottom w:val="single" w:sz="4" w:space="0" w:color="auto"/>
            </w:tcBorders>
          </w:tcPr>
          <w:p w:rsidR="003B40B6" w:rsidRPr="003B40B6" w:rsidRDefault="003B40B6" w:rsidP="003B40B6">
            <w:pPr>
              <w:jc w:val="center"/>
              <w:rPr>
                <w:sz w:val="16"/>
                <w:szCs w:val="16"/>
              </w:rPr>
            </w:pPr>
            <w:r w:rsidRPr="003B40B6">
              <w:rPr>
                <w:color w:val="0000FF"/>
                <w:sz w:val="16"/>
                <w:szCs w:val="16"/>
              </w:rPr>
              <w:t>989 896,2</w:t>
            </w:r>
          </w:p>
        </w:tc>
        <w:tc>
          <w:tcPr>
            <w:tcW w:w="1559" w:type="dxa"/>
            <w:tcBorders>
              <w:bottom w:val="single" w:sz="4" w:space="0" w:color="auto"/>
            </w:tcBorders>
          </w:tcPr>
          <w:p w:rsidR="003B40B6" w:rsidRPr="003B40B6" w:rsidRDefault="003B40B6" w:rsidP="003B40B6">
            <w:pPr>
              <w:jc w:val="center"/>
              <w:rPr>
                <w:sz w:val="16"/>
                <w:szCs w:val="16"/>
              </w:rPr>
            </w:pPr>
            <w:r w:rsidRPr="003B40B6">
              <w:rPr>
                <w:color w:val="0000FF"/>
                <w:sz w:val="16"/>
                <w:szCs w:val="16"/>
              </w:rPr>
              <w:t>408 894,1</w:t>
            </w:r>
          </w:p>
        </w:tc>
        <w:tc>
          <w:tcPr>
            <w:tcW w:w="1702" w:type="dxa"/>
            <w:tcBorders>
              <w:bottom w:val="single" w:sz="4" w:space="0" w:color="auto"/>
            </w:tcBorders>
          </w:tcPr>
          <w:p w:rsidR="003B40B6" w:rsidRPr="003B40B6" w:rsidRDefault="003B40B6" w:rsidP="003B40B6">
            <w:pPr>
              <w:jc w:val="center"/>
              <w:rPr>
                <w:sz w:val="16"/>
                <w:szCs w:val="16"/>
              </w:rPr>
            </w:pPr>
            <w:r w:rsidRPr="003B40B6">
              <w:rPr>
                <w:color w:val="0000FF"/>
                <w:sz w:val="16"/>
                <w:szCs w:val="16"/>
              </w:rPr>
              <w:t>30 258,3</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Borders>
              <w:bottom w:val="single" w:sz="4" w:space="0" w:color="auto"/>
            </w:tcBorders>
          </w:tcPr>
          <w:p w:rsidR="003B40B6" w:rsidRPr="003B40B6" w:rsidRDefault="003B40B6" w:rsidP="003B40B6">
            <w:pPr>
              <w:rPr>
                <w:sz w:val="16"/>
                <w:szCs w:val="16"/>
              </w:rPr>
            </w:pPr>
            <w:r w:rsidRPr="003B40B6">
              <w:rPr>
                <w:sz w:val="16"/>
                <w:szCs w:val="16"/>
              </w:rPr>
              <w:t>2024</w:t>
            </w:r>
          </w:p>
        </w:tc>
        <w:tc>
          <w:tcPr>
            <w:tcW w:w="979" w:type="dxa"/>
            <w:gridSpan w:val="2"/>
            <w:tcBorders>
              <w:bottom w:val="single" w:sz="4" w:space="0" w:color="auto"/>
            </w:tcBorders>
          </w:tcPr>
          <w:p w:rsidR="003B40B6" w:rsidRPr="003B40B6" w:rsidRDefault="003B40B6" w:rsidP="003B40B6">
            <w:pPr>
              <w:jc w:val="center"/>
              <w:rPr>
                <w:sz w:val="16"/>
                <w:szCs w:val="16"/>
              </w:rPr>
            </w:pPr>
            <w:r w:rsidRPr="003B40B6">
              <w:rPr>
                <w:color w:val="0000FF"/>
                <w:sz w:val="16"/>
                <w:szCs w:val="16"/>
              </w:rPr>
              <w:t>1 462 025,3</w:t>
            </w:r>
          </w:p>
        </w:tc>
        <w:tc>
          <w:tcPr>
            <w:tcW w:w="1431" w:type="dxa"/>
            <w:gridSpan w:val="2"/>
            <w:tcBorders>
              <w:bottom w:val="single" w:sz="4" w:space="0" w:color="auto"/>
            </w:tcBorders>
          </w:tcPr>
          <w:p w:rsidR="003B40B6" w:rsidRPr="003B40B6" w:rsidRDefault="003B40B6" w:rsidP="003B40B6">
            <w:pPr>
              <w:jc w:val="center"/>
              <w:rPr>
                <w:sz w:val="16"/>
                <w:szCs w:val="16"/>
              </w:rPr>
            </w:pPr>
            <w:r w:rsidRPr="003B40B6">
              <w:rPr>
                <w:color w:val="0000FF"/>
                <w:sz w:val="16"/>
                <w:szCs w:val="16"/>
              </w:rPr>
              <w:t>1 067 963,2</w:t>
            </w:r>
          </w:p>
        </w:tc>
        <w:tc>
          <w:tcPr>
            <w:tcW w:w="1559" w:type="dxa"/>
            <w:tcBorders>
              <w:bottom w:val="single" w:sz="4" w:space="0" w:color="auto"/>
            </w:tcBorders>
          </w:tcPr>
          <w:p w:rsidR="003B40B6" w:rsidRPr="003B40B6" w:rsidRDefault="003B40B6" w:rsidP="003B40B6">
            <w:pPr>
              <w:jc w:val="center"/>
              <w:rPr>
                <w:sz w:val="16"/>
                <w:szCs w:val="16"/>
              </w:rPr>
            </w:pPr>
            <w:r w:rsidRPr="003B40B6">
              <w:rPr>
                <w:color w:val="0000FF"/>
                <w:sz w:val="16"/>
                <w:szCs w:val="16"/>
              </w:rPr>
              <w:t>365 477,2</w:t>
            </w:r>
          </w:p>
        </w:tc>
        <w:tc>
          <w:tcPr>
            <w:tcW w:w="1702" w:type="dxa"/>
            <w:tcBorders>
              <w:bottom w:val="single" w:sz="4" w:space="0" w:color="auto"/>
            </w:tcBorders>
          </w:tcPr>
          <w:p w:rsidR="003B40B6" w:rsidRPr="003B40B6" w:rsidRDefault="003B40B6" w:rsidP="003B40B6">
            <w:pPr>
              <w:jc w:val="center"/>
              <w:rPr>
                <w:sz w:val="16"/>
                <w:szCs w:val="16"/>
              </w:rPr>
            </w:pPr>
            <w:r w:rsidRPr="003B40B6">
              <w:rPr>
                <w:color w:val="0000FF"/>
                <w:sz w:val="16"/>
                <w:szCs w:val="16"/>
              </w:rPr>
              <w:t>28 584,9</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Borders>
              <w:bottom w:val="single" w:sz="4" w:space="0" w:color="auto"/>
            </w:tcBorders>
          </w:tcPr>
          <w:p w:rsidR="003B40B6" w:rsidRPr="003B40B6" w:rsidRDefault="003B40B6" w:rsidP="003B40B6">
            <w:pPr>
              <w:rPr>
                <w:sz w:val="16"/>
                <w:szCs w:val="16"/>
              </w:rPr>
            </w:pPr>
            <w:r w:rsidRPr="003B40B6">
              <w:rPr>
                <w:sz w:val="16"/>
                <w:szCs w:val="16"/>
              </w:rPr>
              <w:t>2025</w:t>
            </w:r>
          </w:p>
        </w:tc>
        <w:tc>
          <w:tcPr>
            <w:tcW w:w="979"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0,0</w:t>
            </w:r>
          </w:p>
        </w:tc>
        <w:tc>
          <w:tcPr>
            <w:tcW w:w="1431"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jc w:val="cente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jc w:val="center"/>
              <w:rPr>
                <w:sz w:val="16"/>
                <w:szCs w:val="16"/>
              </w:rPr>
            </w:pPr>
            <w:r w:rsidRPr="003B40B6">
              <w:rPr>
                <w:sz w:val="16"/>
                <w:szCs w:val="16"/>
              </w:rPr>
              <w:t>0,0</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774" w:type="dxa"/>
            <w:gridSpan w:val="2"/>
            <w:vMerge/>
            <w:tcBorders>
              <w:bottom w:val="single" w:sz="4" w:space="0" w:color="auto"/>
            </w:tcBorders>
          </w:tcPr>
          <w:p w:rsidR="003B40B6" w:rsidRPr="003B40B6" w:rsidRDefault="003B40B6" w:rsidP="003B40B6">
            <w:pPr>
              <w:ind w:left="708"/>
              <w:rPr>
                <w:b/>
                <w:sz w:val="16"/>
                <w:szCs w:val="16"/>
              </w:rPr>
            </w:pPr>
          </w:p>
        </w:tc>
        <w:tc>
          <w:tcPr>
            <w:tcW w:w="1778" w:type="dxa"/>
            <w:vMerge/>
            <w:tcBorders>
              <w:bottom w:val="single" w:sz="4" w:space="0" w:color="auto"/>
            </w:tcBorders>
          </w:tcPr>
          <w:p w:rsidR="003B40B6" w:rsidRPr="003B40B6" w:rsidRDefault="003B40B6" w:rsidP="003B40B6">
            <w:pPr>
              <w:ind w:left="708"/>
              <w:rPr>
                <w:b/>
                <w:sz w:val="16"/>
                <w:szCs w:val="16"/>
              </w:rPr>
            </w:pPr>
          </w:p>
        </w:tc>
        <w:tc>
          <w:tcPr>
            <w:tcW w:w="992" w:type="dxa"/>
            <w:tcBorders>
              <w:bottom w:val="single" w:sz="4" w:space="0" w:color="auto"/>
            </w:tcBorders>
          </w:tcPr>
          <w:p w:rsidR="003B40B6" w:rsidRPr="003B40B6" w:rsidRDefault="003B40B6" w:rsidP="003B40B6">
            <w:pPr>
              <w:rPr>
                <w:sz w:val="16"/>
                <w:szCs w:val="16"/>
              </w:rPr>
            </w:pPr>
            <w:r w:rsidRPr="003B40B6">
              <w:rPr>
                <w:sz w:val="16"/>
                <w:szCs w:val="16"/>
              </w:rPr>
              <w:t>2026</w:t>
            </w:r>
          </w:p>
        </w:tc>
        <w:tc>
          <w:tcPr>
            <w:tcW w:w="979"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0,0</w:t>
            </w:r>
          </w:p>
        </w:tc>
        <w:tc>
          <w:tcPr>
            <w:tcW w:w="1431" w:type="dxa"/>
            <w:gridSpan w:val="2"/>
            <w:tcBorders>
              <w:bottom w:val="single" w:sz="4" w:space="0" w:color="auto"/>
            </w:tcBorders>
          </w:tcPr>
          <w:p w:rsidR="003B40B6" w:rsidRPr="003B40B6" w:rsidRDefault="003B40B6" w:rsidP="003B40B6">
            <w:pPr>
              <w:jc w:val="cente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jc w:val="cente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jc w:val="center"/>
              <w:rPr>
                <w:sz w:val="16"/>
                <w:szCs w:val="16"/>
              </w:rPr>
            </w:pPr>
            <w:r w:rsidRPr="003B40B6">
              <w:rPr>
                <w:sz w:val="16"/>
                <w:szCs w:val="16"/>
              </w:rPr>
              <w:t>0,0</w:t>
            </w:r>
          </w:p>
        </w:tc>
        <w:tc>
          <w:tcPr>
            <w:tcW w:w="1275" w:type="dxa"/>
            <w:vMerge/>
          </w:tcPr>
          <w:p w:rsidR="003B40B6" w:rsidRPr="003B40B6" w:rsidRDefault="003B40B6" w:rsidP="003B40B6">
            <w:pPr>
              <w:ind w:left="708"/>
              <w:jc w:val="center"/>
              <w:rPr>
                <w:b/>
                <w:sz w:val="16"/>
                <w:szCs w:val="16"/>
              </w:rPr>
            </w:pPr>
          </w:p>
        </w:tc>
      </w:tr>
      <w:tr w:rsidR="003B40B6" w:rsidRPr="003B40B6" w:rsidTr="003B40B6">
        <w:tc>
          <w:tcPr>
            <w:tcW w:w="10490" w:type="dxa"/>
            <w:gridSpan w:val="11"/>
            <w:tcBorders>
              <w:bottom w:val="single" w:sz="4" w:space="0" w:color="auto"/>
            </w:tcBorders>
          </w:tcPr>
          <w:p w:rsidR="003B40B6" w:rsidRPr="003B40B6" w:rsidRDefault="003B40B6" w:rsidP="003B40B6">
            <w:pPr>
              <w:ind w:left="3"/>
              <w:jc w:val="center"/>
              <w:rPr>
                <w:b/>
                <w:sz w:val="16"/>
                <w:szCs w:val="16"/>
              </w:rPr>
            </w:pPr>
            <w:r w:rsidRPr="003B40B6">
              <w:rPr>
                <w:b/>
                <w:sz w:val="16"/>
                <w:szCs w:val="16"/>
              </w:rPr>
              <w:t>Подпрограмма</w:t>
            </w:r>
          </w:p>
          <w:p w:rsidR="003B40B6" w:rsidRPr="003B40B6" w:rsidRDefault="003B40B6" w:rsidP="003B40B6">
            <w:pPr>
              <w:ind w:left="3"/>
              <w:jc w:val="center"/>
              <w:rPr>
                <w:b/>
                <w:sz w:val="16"/>
                <w:szCs w:val="16"/>
              </w:rPr>
            </w:pPr>
            <w:r w:rsidRPr="003B40B6">
              <w:rPr>
                <w:b/>
                <w:sz w:val="16"/>
                <w:szCs w:val="16"/>
              </w:rPr>
              <w:t xml:space="preserve">«Обеспечение государственных гарантий и развитие современной инфраструктуры образования, культуры,  </w:t>
            </w:r>
          </w:p>
          <w:p w:rsidR="003B40B6" w:rsidRPr="003B40B6" w:rsidRDefault="003B40B6" w:rsidP="003B40B6">
            <w:pPr>
              <w:ind w:left="708"/>
              <w:jc w:val="center"/>
              <w:rPr>
                <w:b/>
                <w:sz w:val="16"/>
                <w:szCs w:val="16"/>
              </w:rPr>
            </w:pPr>
            <w:r w:rsidRPr="003B40B6">
              <w:rPr>
                <w:b/>
                <w:sz w:val="16"/>
                <w:szCs w:val="16"/>
              </w:rPr>
              <w:t>молодёжной политики и средств массовой информации в Билибинском муниципальном районе»</w:t>
            </w: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1</w:t>
            </w:r>
          </w:p>
        </w:tc>
        <w:tc>
          <w:tcPr>
            <w:tcW w:w="1985" w:type="dxa"/>
            <w:gridSpan w:val="2"/>
            <w:vMerge w:val="restart"/>
          </w:tcPr>
          <w:p w:rsidR="003B40B6" w:rsidRPr="003B40B6" w:rsidRDefault="003B40B6" w:rsidP="003B40B6">
            <w:pPr>
              <w:keepNext/>
              <w:spacing w:line="221" w:lineRule="auto"/>
              <w:contextualSpacing/>
              <w:outlineLvl w:val="0"/>
              <w:rPr>
                <w:b/>
                <w:sz w:val="16"/>
                <w:szCs w:val="16"/>
                <w:lang w:val="x-none" w:eastAsia="x-none"/>
              </w:rPr>
            </w:pPr>
            <w:r w:rsidRPr="003B40B6">
              <w:rPr>
                <w:b/>
                <w:sz w:val="16"/>
                <w:szCs w:val="16"/>
                <w:lang w:val="x-none" w:eastAsia="x-none"/>
              </w:rPr>
              <w:t>Основное мероприятие:</w:t>
            </w:r>
            <w:r w:rsidRPr="003B40B6">
              <w:rPr>
                <w:sz w:val="16"/>
                <w:szCs w:val="16"/>
                <w:lang w:val="x-none" w:eastAsia="x-none"/>
              </w:rPr>
              <w:t xml:space="preserve"> Формирование информационных ресурсов отраслей образования и культуры</w:t>
            </w:r>
          </w:p>
        </w:tc>
        <w:tc>
          <w:tcPr>
            <w:tcW w:w="992" w:type="dxa"/>
          </w:tcPr>
          <w:p w:rsidR="003B40B6" w:rsidRPr="003B40B6" w:rsidRDefault="003B40B6" w:rsidP="003B40B6">
            <w:pPr>
              <w:widowControl w:val="0"/>
              <w:autoSpaceDE w:val="0"/>
              <w:autoSpaceDN w:val="0"/>
              <w:adjustRightInd w:val="0"/>
              <w:rPr>
                <w:b/>
                <w:bCs/>
                <w:sz w:val="16"/>
                <w:szCs w:val="16"/>
              </w:rPr>
            </w:pPr>
            <w:r w:rsidRPr="003B40B6">
              <w:rPr>
                <w:b/>
                <w:bCs/>
                <w:sz w:val="16"/>
                <w:szCs w:val="16"/>
              </w:rPr>
              <w:t>2016-2026</w:t>
            </w:r>
          </w:p>
        </w:tc>
        <w:tc>
          <w:tcPr>
            <w:tcW w:w="953" w:type="dxa"/>
          </w:tcPr>
          <w:p w:rsidR="003B40B6" w:rsidRPr="003B40B6" w:rsidRDefault="003B40B6" w:rsidP="003B40B6">
            <w:pPr>
              <w:widowControl w:val="0"/>
              <w:autoSpaceDE w:val="0"/>
              <w:autoSpaceDN w:val="0"/>
              <w:adjustRightInd w:val="0"/>
              <w:rPr>
                <w:b/>
                <w:bCs/>
                <w:sz w:val="16"/>
                <w:szCs w:val="16"/>
              </w:rPr>
            </w:pPr>
            <w:r w:rsidRPr="003B40B6">
              <w:rPr>
                <w:b/>
                <w:bCs/>
                <w:sz w:val="16"/>
                <w:szCs w:val="16"/>
              </w:rPr>
              <w:t>5090,4</w:t>
            </w:r>
          </w:p>
        </w:tc>
        <w:tc>
          <w:tcPr>
            <w:tcW w:w="1457" w:type="dxa"/>
            <w:gridSpan w:val="3"/>
          </w:tcPr>
          <w:p w:rsidR="003B40B6" w:rsidRPr="003B40B6" w:rsidRDefault="003B40B6" w:rsidP="003B40B6">
            <w:pPr>
              <w:rPr>
                <w:b/>
                <w:sz w:val="16"/>
                <w:szCs w:val="16"/>
              </w:rPr>
            </w:pPr>
            <w:r w:rsidRPr="003B40B6">
              <w:rPr>
                <w:b/>
                <w:sz w:val="16"/>
                <w:szCs w:val="16"/>
              </w:rPr>
              <w:t>189,2</w:t>
            </w:r>
          </w:p>
        </w:tc>
        <w:tc>
          <w:tcPr>
            <w:tcW w:w="1559" w:type="dxa"/>
          </w:tcPr>
          <w:p w:rsidR="003B40B6" w:rsidRPr="003B40B6" w:rsidRDefault="003B40B6" w:rsidP="003B40B6">
            <w:pPr>
              <w:widowControl w:val="0"/>
              <w:autoSpaceDE w:val="0"/>
              <w:autoSpaceDN w:val="0"/>
              <w:adjustRightInd w:val="0"/>
              <w:rPr>
                <w:b/>
                <w:bCs/>
                <w:sz w:val="16"/>
                <w:szCs w:val="16"/>
              </w:rPr>
            </w:pPr>
            <w:r w:rsidRPr="003B40B6">
              <w:rPr>
                <w:b/>
                <w:bCs/>
                <w:sz w:val="16"/>
                <w:szCs w:val="16"/>
              </w:rPr>
              <w:t>4 901,2</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2 500,4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2 500,4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2 294,7</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2 294,7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b/>
                <w:sz w:val="16"/>
                <w:szCs w:val="16"/>
              </w:rPr>
            </w:pPr>
            <w:r w:rsidRPr="003B40B6">
              <w:rPr>
                <w:sz w:val="16"/>
                <w:szCs w:val="16"/>
              </w:rPr>
              <w:t>105,1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b/>
                <w:sz w:val="16"/>
                <w:szCs w:val="16"/>
              </w:rPr>
            </w:pPr>
            <w:r w:rsidRPr="003B40B6">
              <w:rPr>
                <w:sz w:val="16"/>
                <w:szCs w:val="16"/>
              </w:rPr>
              <w:t>105,1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2020</w:t>
            </w:r>
          </w:p>
        </w:tc>
        <w:tc>
          <w:tcPr>
            <w:tcW w:w="953" w:type="dxa"/>
          </w:tcPr>
          <w:p w:rsidR="003B40B6" w:rsidRPr="003B40B6" w:rsidRDefault="003B40B6" w:rsidP="003B40B6">
            <w:pPr>
              <w:widowControl w:val="0"/>
              <w:autoSpaceDE w:val="0"/>
              <w:autoSpaceDN w:val="0"/>
              <w:adjustRightInd w:val="0"/>
              <w:rPr>
                <w:bCs/>
                <w:sz w:val="16"/>
                <w:szCs w:val="16"/>
              </w:rPr>
            </w:pPr>
            <w:r w:rsidRPr="003B40B6">
              <w:rPr>
                <w:bCs/>
                <w:sz w:val="16"/>
                <w:szCs w:val="16"/>
              </w:rPr>
              <w:t>190,2</w:t>
            </w:r>
          </w:p>
        </w:tc>
        <w:tc>
          <w:tcPr>
            <w:tcW w:w="1457" w:type="dxa"/>
            <w:gridSpan w:val="3"/>
          </w:tcPr>
          <w:p w:rsidR="003B40B6" w:rsidRPr="003B40B6" w:rsidRDefault="003B40B6" w:rsidP="003B40B6">
            <w:pPr>
              <w:rPr>
                <w:sz w:val="16"/>
                <w:szCs w:val="16"/>
              </w:rPr>
            </w:pPr>
            <w:r w:rsidRPr="003B40B6">
              <w:rPr>
                <w:sz w:val="16"/>
                <w:szCs w:val="16"/>
              </w:rPr>
              <w:t>189,2</w:t>
            </w:r>
          </w:p>
        </w:tc>
        <w:tc>
          <w:tcPr>
            <w:tcW w:w="1559" w:type="dxa"/>
          </w:tcPr>
          <w:p w:rsidR="003B40B6" w:rsidRPr="003B40B6" w:rsidRDefault="003B40B6" w:rsidP="003B40B6">
            <w:pPr>
              <w:rPr>
                <w:sz w:val="16"/>
                <w:szCs w:val="16"/>
              </w:rPr>
            </w:pPr>
            <w:r w:rsidRPr="003B40B6">
              <w:rPr>
                <w:sz w:val="16"/>
                <w:szCs w:val="16"/>
              </w:rPr>
              <w:t>1,0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tabs>
                <w:tab w:val="left" w:pos="34"/>
              </w:tabs>
              <w:ind w:left="34"/>
              <w:rPr>
                <w:b/>
                <w:sz w:val="16"/>
                <w:szCs w:val="16"/>
              </w:rPr>
            </w:pPr>
            <w:r w:rsidRPr="003B40B6">
              <w:rPr>
                <w:b/>
                <w:sz w:val="16"/>
                <w:szCs w:val="16"/>
              </w:rPr>
              <w:t>1.1</w:t>
            </w:r>
          </w:p>
        </w:tc>
        <w:tc>
          <w:tcPr>
            <w:tcW w:w="1985" w:type="dxa"/>
            <w:gridSpan w:val="2"/>
            <w:vMerge w:val="restart"/>
          </w:tcPr>
          <w:p w:rsidR="003B40B6" w:rsidRPr="003B40B6" w:rsidRDefault="003B40B6" w:rsidP="003B40B6">
            <w:pPr>
              <w:spacing w:line="221" w:lineRule="auto"/>
              <w:ind w:left="35"/>
              <w:rPr>
                <w:sz w:val="16"/>
                <w:szCs w:val="16"/>
              </w:rPr>
            </w:pPr>
            <w:r w:rsidRPr="003B40B6">
              <w:rPr>
                <w:sz w:val="16"/>
                <w:szCs w:val="16"/>
              </w:rPr>
              <w:t>Обеспечение образовательным учреждениям доступа к сети интернет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rPr>
                <w:b/>
                <w:bCs/>
                <w:sz w:val="16"/>
                <w:szCs w:val="16"/>
              </w:rPr>
            </w:pPr>
            <w:r w:rsidRPr="003B40B6">
              <w:rPr>
                <w:b/>
                <w:sz w:val="16"/>
                <w:szCs w:val="16"/>
              </w:rPr>
              <w:t>2016-2026</w:t>
            </w:r>
          </w:p>
        </w:tc>
        <w:tc>
          <w:tcPr>
            <w:tcW w:w="953" w:type="dxa"/>
          </w:tcPr>
          <w:p w:rsidR="003B40B6" w:rsidRPr="003B40B6" w:rsidRDefault="003B40B6" w:rsidP="003B40B6">
            <w:pPr>
              <w:widowControl w:val="0"/>
              <w:autoSpaceDE w:val="0"/>
              <w:autoSpaceDN w:val="0"/>
              <w:adjustRightInd w:val="0"/>
              <w:rPr>
                <w:b/>
                <w:bCs/>
                <w:sz w:val="16"/>
                <w:szCs w:val="16"/>
              </w:rPr>
            </w:pPr>
            <w:r w:rsidRPr="003B40B6">
              <w:rPr>
                <w:b/>
                <w:bCs/>
                <w:sz w:val="16"/>
                <w:szCs w:val="16"/>
              </w:rPr>
              <w:t>4 900,2</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widowControl w:val="0"/>
              <w:autoSpaceDE w:val="0"/>
              <w:autoSpaceDN w:val="0"/>
              <w:adjustRightInd w:val="0"/>
              <w:rPr>
                <w:b/>
                <w:bCs/>
                <w:sz w:val="16"/>
                <w:szCs w:val="16"/>
              </w:rPr>
            </w:pPr>
            <w:r w:rsidRPr="003B40B6">
              <w:rPr>
                <w:b/>
                <w:bCs/>
                <w:sz w:val="16"/>
                <w:szCs w:val="16"/>
              </w:rPr>
              <w:t>4 900,2</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2 500,4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2 500,4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2 294,7</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2 294,7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b/>
                <w:sz w:val="16"/>
                <w:szCs w:val="16"/>
              </w:rPr>
            </w:pPr>
            <w:r w:rsidRPr="003B40B6">
              <w:rPr>
                <w:sz w:val="16"/>
                <w:szCs w:val="16"/>
              </w:rPr>
              <w:t>105,1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b/>
                <w:sz w:val="16"/>
                <w:szCs w:val="16"/>
              </w:rPr>
            </w:pPr>
            <w:r w:rsidRPr="003B40B6">
              <w:rPr>
                <w:sz w:val="16"/>
                <w:szCs w:val="16"/>
              </w:rPr>
              <w:t>105,1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440"/>
        </w:trPr>
        <w:tc>
          <w:tcPr>
            <w:tcW w:w="567" w:type="dxa"/>
            <w:vMerge w:val="restart"/>
          </w:tcPr>
          <w:p w:rsidR="003B40B6" w:rsidRPr="003B40B6" w:rsidRDefault="003B40B6" w:rsidP="003B40B6">
            <w:pPr>
              <w:rPr>
                <w:b/>
                <w:sz w:val="16"/>
                <w:szCs w:val="16"/>
              </w:rPr>
            </w:pPr>
            <w:r w:rsidRPr="003B40B6">
              <w:rPr>
                <w:b/>
                <w:sz w:val="16"/>
                <w:szCs w:val="16"/>
              </w:rPr>
              <w:t>1.2</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rPr>
              <w:t>Субвенция на обеспечение учреждениям культуры доступа к сети интернет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rPr>
                <w:b/>
                <w:bCs/>
                <w:sz w:val="16"/>
                <w:szCs w:val="16"/>
              </w:rPr>
            </w:pPr>
            <w:r w:rsidRPr="003B40B6">
              <w:rPr>
                <w:b/>
                <w:sz w:val="16"/>
                <w:szCs w:val="16"/>
              </w:rPr>
              <w:t>2016-2026</w:t>
            </w:r>
          </w:p>
        </w:tc>
        <w:tc>
          <w:tcPr>
            <w:tcW w:w="953" w:type="dxa"/>
          </w:tcPr>
          <w:p w:rsidR="003B40B6" w:rsidRPr="003B40B6" w:rsidRDefault="003B40B6" w:rsidP="003B40B6">
            <w:pPr>
              <w:widowControl w:val="0"/>
              <w:autoSpaceDE w:val="0"/>
              <w:autoSpaceDN w:val="0"/>
              <w:adjustRightInd w:val="0"/>
              <w:rPr>
                <w:b/>
                <w:bCs/>
                <w:sz w:val="16"/>
                <w:szCs w:val="16"/>
              </w:rPr>
            </w:pPr>
            <w:r w:rsidRPr="003B40B6">
              <w:rPr>
                <w:b/>
                <w:bCs/>
                <w:sz w:val="16"/>
                <w:szCs w:val="16"/>
              </w:rPr>
              <w:t>190,2</w:t>
            </w:r>
          </w:p>
        </w:tc>
        <w:tc>
          <w:tcPr>
            <w:tcW w:w="1457" w:type="dxa"/>
            <w:gridSpan w:val="3"/>
          </w:tcPr>
          <w:p w:rsidR="003B40B6" w:rsidRPr="003B40B6" w:rsidRDefault="003B40B6" w:rsidP="003B40B6">
            <w:pPr>
              <w:rPr>
                <w:b/>
                <w:sz w:val="16"/>
                <w:szCs w:val="16"/>
              </w:rPr>
            </w:pPr>
            <w:r w:rsidRPr="003B40B6">
              <w:rPr>
                <w:b/>
                <w:sz w:val="16"/>
                <w:szCs w:val="16"/>
              </w:rPr>
              <w:t>189,2</w:t>
            </w:r>
          </w:p>
        </w:tc>
        <w:tc>
          <w:tcPr>
            <w:tcW w:w="1559" w:type="dxa"/>
          </w:tcPr>
          <w:p w:rsidR="003B40B6" w:rsidRPr="003B40B6" w:rsidRDefault="003B40B6" w:rsidP="003B40B6">
            <w:pPr>
              <w:jc w:val="both"/>
              <w:rPr>
                <w:b/>
                <w:sz w:val="16"/>
                <w:szCs w:val="16"/>
              </w:rPr>
            </w:pPr>
            <w:r w:rsidRPr="003B40B6">
              <w:rPr>
                <w:b/>
                <w:sz w:val="16"/>
                <w:szCs w:val="16"/>
              </w:rPr>
              <w:t>1,0</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rPr>
          <w:trHeight w:val="418"/>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rPr>
                <w:sz w:val="16"/>
                <w:szCs w:val="16"/>
                <w:highlight w:val="yellow"/>
              </w:rPr>
            </w:pPr>
          </w:p>
        </w:tc>
        <w:tc>
          <w:tcPr>
            <w:tcW w:w="992" w:type="dxa"/>
          </w:tcPr>
          <w:p w:rsidR="003B40B6" w:rsidRPr="003B40B6" w:rsidRDefault="003B40B6" w:rsidP="003B40B6">
            <w:pPr>
              <w:rPr>
                <w:sz w:val="16"/>
                <w:szCs w:val="16"/>
              </w:rPr>
            </w:pPr>
            <w:r w:rsidRPr="003B40B6">
              <w:rPr>
                <w:sz w:val="16"/>
                <w:szCs w:val="16"/>
              </w:rPr>
              <w:t>2020</w:t>
            </w:r>
          </w:p>
        </w:tc>
        <w:tc>
          <w:tcPr>
            <w:tcW w:w="953" w:type="dxa"/>
          </w:tcPr>
          <w:p w:rsidR="003B40B6" w:rsidRPr="003B40B6" w:rsidRDefault="003B40B6" w:rsidP="003B40B6">
            <w:pPr>
              <w:widowControl w:val="0"/>
              <w:autoSpaceDE w:val="0"/>
              <w:autoSpaceDN w:val="0"/>
              <w:adjustRightInd w:val="0"/>
              <w:rPr>
                <w:bCs/>
                <w:sz w:val="16"/>
                <w:szCs w:val="16"/>
              </w:rPr>
            </w:pPr>
            <w:r w:rsidRPr="003B40B6">
              <w:rPr>
                <w:bCs/>
                <w:sz w:val="16"/>
                <w:szCs w:val="16"/>
              </w:rPr>
              <w:t>190,2</w:t>
            </w:r>
          </w:p>
        </w:tc>
        <w:tc>
          <w:tcPr>
            <w:tcW w:w="1457" w:type="dxa"/>
            <w:gridSpan w:val="3"/>
          </w:tcPr>
          <w:p w:rsidR="003B40B6" w:rsidRPr="003B40B6" w:rsidRDefault="003B40B6" w:rsidP="003B40B6">
            <w:pPr>
              <w:rPr>
                <w:sz w:val="16"/>
                <w:szCs w:val="16"/>
              </w:rPr>
            </w:pPr>
            <w:r w:rsidRPr="003B40B6">
              <w:rPr>
                <w:sz w:val="16"/>
                <w:szCs w:val="16"/>
              </w:rPr>
              <w:t>189,2</w:t>
            </w:r>
          </w:p>
        </w:tc>
        <w:tc>
          <w:tcPr>
            <w:tcW w:w="1559" w:type="dxa"/>
          </w:tcPr>
          <w:p w:rsidR="003B40B6" w:rsidRPr="003B40B6" w:rsidRDefault="003B40B6" w:rsidP="003B40B6">
            <w:pPr>
              <w:jc w:val="both"/>
              <w:rPr>
                <w:sz w:val="16"/>
                <w:szCs w:val="16"/>
              </w:rPr>
            </w:pPr>
            <w:r w:rsidRPr="003B40B6">
              <w:rPr>
                <w:sz w:val="16"/>
                <w:szCs w:val="16"/>
              </w:rPr>
              <w:t>1,0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410"/>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rPr>
                <w:sz w:val="16"/>
                <w:szCs w:val="16"/>
                <w:highlight w:val="yellow"/>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255"/>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rPr>
                <w:sz w:val="16"/>
                <w:szCs w:val="16"/>
                <w:highlight w:val="yellow"/>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255"/>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rPr>
                <w:sz w:val="16"/>
                <w:szCs w:val="16"/>
                <w:highlight w:val="yellow"/>
              </w:rPr>
            </w:pPr>
          </w:p>
        </w:tc>
        <w:tc>
          <w:tcPr>
            <w:tcW w:w="992" w:type="dxa"/>
          </w:tcPr>
          <w:p w:rsidR="003B40B6" w:rsidRPr="003B40B6" w:rsidRDefault="003B40B6" w:rsidP="003B40B6">
            <w:pPr>
              <w:rPr>
                <w:sz w:val="16"/>
                <w:szCs w:val="16"/>
              </w:rPr>
            </w:pPr>
            <w:r w:rsidRPr="003B40B6">
              <w:rPr>
                <w:sz w:val="16"/>
                <w:szCs w:val="16"/>
              </w:rPr>
              <w:t>2023</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255"/>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rPr>
                <w:sz w:val="16"/>
                <w:szCs w:val="16"/>
                <w:highlight w:val="yellow"/>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255"/>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rPr>
                <w:sz w:val="16"/>
                <w:szCs w:val="16"/>
                <w:highlight w:val="yellow"/>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255"/>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rPr>
                <w:sz w:val="16"/>
                <w:szCs w:val="16"/>
                <w:highlight w:val="yellow"/>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w:t>
            </w:r>
          </w:p>
        </w:tc>
        <w:tc>
          <w:tcPr>
            <w:tcW w:w="1985" w:type="dxa"/>
            <w:gridSpan w:val="2"/>
            <w:vMerge w:val="restart"/>
          </w:tcPr>
          <w:p w:rsidR="003B40B6" w:rsidRPr="003B40B6" w:rsidRDefault="003B40B6" w:rsidP="003B40B6">
            <w:pPr>
              <w:spacing w:line="221" w:lineRule="auto"/>
              <w:rPr>
                <w:sz w:val="16"/>
                <w:szCs w:val="16"/>
              </w:rPr>
            </w:pPr>
            <w:r w:rsidRPr="003B40B6">
              <w:rPr>
                <w:b/>
                <w:sz w:val="16"/>
                <w:szCs w:val="16"/>
              </w:rPr>
              <w:t xml:space="preserve">Основное мероприятие: </w:t>
            </w:r>
            <w:r w:rsidRPr="003B40B6">
              <w:rPr>
                <w:sz w:val="16"/>
                <w:szCs w:val="16"/>
              </w:rPr>
              <w:t>Развитие системы дошкольного и общего образования</w:t>
            </w:r>
          </w:p>
        </w:tc>
        <w:tc>
          <w:tcPr>
            <w:tcW w:w="992" w:type="dxa"/>
          </w:tcPr>
          <w:p w:rsidR="003B40B6" w:rsidRPr="003B40B6" w:rsidRDefault="003B40B6" w:rsidP="003B40B6">
            <w:pPr>
              <w:widowControl w:val="0"/>
              <w:autoSpaceDE w:val="0"/>
              <w:autoSpaceDN w:val="0"/>
              <w:adjustRightInd w:val="0"/>
              <w:rPr>
                <w:b/>
                <w:bCs/>
                <w:sz w:val="16"/>
                <w:szCs w:val="16"/>
              </w:rPr>
            </w:pPr>
            <w:r w:rsidRPr="003B40B6">
              <w:rPr>
                <w:b/>
                <w:sz w:val="16"/>
                <w:szCs w:val="16"/>
              </w:rPr>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29 773,5</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28 279,3</w:t>
            </w:r>
          </w:p>
        </w:tc>
        <w:tc>
          <w:tcPr>
            <w:tcW w:w="1559" w:type="dxa"/>
          </w:tcPr>
          <w:p w:rsidR="003B40B6" w:rsidRPr="003B40B6" w:rsidRDefault="003B40B6" w:rsidP="003B40B6">
            <w:pPr>
              <w:keepNext/>
              <w:contextualSpacing/>
              <w:outlineLvl w:val="0"/>
              <w:rPr>
                <w:b/>
                <w:color w:val="0000FF"/>
                <w:sz w:val="16"/>
                <w:szCs w:val="16"/>
                <w:lang w:eastAsia="x-none"/>
              </w:rPr>
            </w:pPr>
            <w:r w:rsidRPr="003B40B6">
              <w:rPr>
                <w:b/>
                <w:color w:val="0000FF"/>
                <w:sz w:val="16"/>
                <w:szCs w:val="16"/>
                <w:lang w:eastAsia="x-none"/>
              </w:rPr>
              <w:t>1 494,2</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jc w:val="both"/>
              <w:rPr>
                <w:sz w:val="16"/>
                <w:szCs w:val="16"/>
              </w:rPr>
            </w:pPr>
            <w:r w:rsidRPr="003B40B6">
              <w:rPr>
                <w:sz w:val="16"/>
                <w:szCs w:val="16"/>
              </w:rPr>
              <w:t>2 978,0</w:t>
            </w:r>
          </w:p>
        </w:tc>
        <w:tc>
          <w:tcPr>
            <w:tcW w:w="1457" w:type="dxa"/>
            <w:gridSpan w:val="3"/>
          </w:tcPr>
          <w:p w:rsidR="003B40B6" w:rsidRPr="003B40B6" w:rsidRDefault="003B40B6" w:rsidP="003B40B6">
            <w:pPr>
              <w:rPr>
                <w:sz w:val="16"/>
                <w:szCs w:val="16"/>
              </w:rPr>
            </w:pPr>
            <w:r w:rsidRPr="003B40B6">
              <w:rPr>
                <w:sz w:val="16"/>
                <w:szCs w:val="16"/>
              </w:rPr>
              <w:t>2 918,0</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2 448,5</w:t>
            </w:r>
          </w:p>
        </w:tc>
        <w:tc>
          <w:tcPr>
            <w:tcW w:w="1457" w:type="dxa"/>
            <w:gridSpan w:val="3"/>
          </w:tcPr>
          <w:p w:rsidR="003B40B6" w:rsidRPr="003B40B6" w:rsidRDefault="003B40B6" w:rsidP="003B40B6">
            <w:pPr>
              <w:rPr>
                <w:sz w:val="16"/>
                <w:szCs w:val="16"/>
              </w:rPr>
            </w:pPr>
            <w:r w:rsidRPr="003B40B6">
              <w:rPr>
                <w:sz w:val="16"/>
                <w:szCs w:val="16"/>
              </w:rPr>
              <w:t>2 388,5</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2 448,5</w:t>
            </w:r>
          </w:p>
        </w:tc>
        <w:tc>
          <w:tcPr>
            <w:tcW w:w="1457" w:type="dxa"/>
            <w:gridSpan w:val="3"/>
          </w:tcPr>
          <w:p w:rsidR="003B40B6" w:rsidRPr="003B40B6" w:rsidRDefault="003B40B6" w:rsidP="003B40B6">
            <w:pPr>
              <w:rPr>
                <w:sz w:val="16"/>
                <w:szCs w:val="16"/>
              </w:rPr>
            </w:pPr>
            <w:r w:rsidRPr="003B40B6">
              <w:rPr>
                <w:sz w:val="16"/>
                <w:szCs w:val="16"/>
              </w:rPr>
              <w:t>2 388,5</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1 098,8</w:t>
            </w:r>
          </w:p>
        </w:tc>
        <w:tc>
          <w:tcPr>
            <w:tcW w:w="1457" w:type="dxa"/>
            <w:gridSpan w:val="3"/>
          </w:tcPr>
          <w:p w:rsidR="003B40B6" w:rsidRPr="003B40B6" w:rsidRDefault="003B40B6" w:rsidP="003B40B6">
            <w:pPr>
              <w:rPr>
                <w:sz w:val="16"/>
                <w:szCs w:val="16"/>
              </w:rPr>
            </w:pPr>
            <w:r w:rsidRPr="003B40B6">
              <w:rPr>
                <w:sz w:val="16"/>
                <w:szCs w:val="16"/>
              </w:rPr>
              <w:t>1 038,8</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1 195,3</w:t>
            </w:r>
          </w:p>
        </w:tc>
        <w:tc>
          <w:tcPr>
            <w:tcW w:w="1457" w:type="dxa"/>
            <w:gridSpan w:val="3"/>
          </w:tcPr>
          <w:p w:rsidR="003B40B6" w:rsidRPr="003B40B6" w:rsidRDefault="003B40B6" w:rsidP="003B40B6">
            <w:pPr>
              <w:rPr>
                <w:sz w:val="16"/>
                <w:szCs w:val="16"/>
              </w:rPr>
            </w:pPr>
            <w:r w:rsidRPr="003B40B6">
              <w:rPr>
                <w:sz w:val="16"/>
                <w:szCs w:val="16"/>
              </w:rPr>
              <w:t>1 135,3</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b/>
                <w:sz w:val="16"/>
                <w:szCs w:val="16"/>
              </w:rPr>
            </w:pPr>
            <w:r w:rsidRPr="003B40B6">
              <w:rPr>
                <w:sz w:val="16"/>
                <w:szCs w:val="16"/>
              </w:rPr>
              <w:t>2 690,1</w:t>
            </w:r>
          </w:p>
        </w:tc>
        <w:tc>
          <w:tcPr>
            <w:tcW w:w="1457" w:type="dxa"/>
            <w:gridSpan w:val="3"/>
          </w:tcPr>
          <w:p w:rsidR="003B40B6" w:rsidRPr="003B40B6" w:rsidRDefault="003B40B6" w:rsidP="003B40B6">
            <w:pPr>
              <w:rPr>
                <w:sz w:val="16"/>
                <w:szCs w:val="16"/>
              </w:rPr>
            </w:pPr>
            <w:r w:rsidRPr="003B40B6">
              <w:rPr>
                <w:sz w:val="16"/>
                <w:szCs w:val="16"/>
              </w:rPr>
              <w:t>2 621,9</w:t>
            </w:r>
          </w:p>
        </w:tc>
        <w:tc>
          <w:tcPr>
            <w:tcW w:w="1559" w:type="dxa"/>
          </w:tcPr>
          <w:p w:rsidR="003B40B6" w:rsidRPr="003B40B6" w:rsidRDefault="003B40B6" w:rsidP="003B40B6">
            <w:pPr>
              <w:jc w:val="both"/>
              <w:rPr>
                <w:b/>
                <w:sz w:val="16"/>
                <w:szCs w:val="16"/>
              </w:rPr>
            </w:pPr>
            <w:r w:rsidRPr="003B40B6">
              <w:rPr>
                <w:sz w:val="16"/>
                <w:szCs w:val="16"/>
              </w:rPr>
              <w:t>68,2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2 773,1</w:t>
            </w:r>
          </w:p>
        </w:tc>
        <w:tc>
          <w:tcPr>
            <w:tcW w:w="1457" w:type="dxa"/>
            <w:gridSpan w:val="3"/>
          </w:tcPr>
          <w:p w:rsidR="003B40B6" w:rsidRPr="003B40B6" w:rsidRDefault="003B40B6" w:rsidP="003B40B6">
            <w:pPr>
              <w:rPr>
                <w:sz w:val="16"/>
                <w:szCs w:val="16"/>
              </w:rPr>
            </w:pPr>
            <w:r w:rsidRPr="003B40B6">
              <w:rPr>
                <w:sz w:val="16"/>
                <w:szCs w:val="16"/>
              </w:rPr>
              <w:t>2 204,0</w:t>
            </w:r>
          </w:p>
        </w:tc>
        <w:tc>
          <w:tcPr>
            <w:tcW w:w="1559" w:type="dxa"/>
          </w:tcPr>
          <w:p w:rsidR="003B40B6" w:rsidRPr="003B40B6" w:rsidRDefault="003B40B6" w:rsidP="003B40B6">
            <w:pPr>
              <w:jc w:val="both"/>
              <w:rPr>
                <w:b/>
                <w:sz w:val="16"/>
                <w:szCs w:val="16"/>
              </w:rPr>
            </w:pPr>
            <w:r w:rsidRPr="003B40B6">
              <w:rPr>
                <w:sz w:val="16"/>
                <w:szCs w:val="16"/>
              </w:rPr>
              <w:t>569,1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b/>
                <w:sz w:val="16"/>
                <w:szCs w:val="16"/>
              </w:rPr>
            </w:pPr>
            <w:r w:rsidRPr="003B40B6">
              <w:rPr>
                <w:color w:val="0000FF"/>
                <w:sz w:val="16"/>
                <w:szCs w:val="16"/>
              </w:rPr>
              <w:t>2 796,2</w:t>
            </w:r>
          </w:p>
        </w:tc>
        <w:tc>
          <w:tcPr>
            <w:tcW w:w="1457" w:type="dxa"/>
            <w:gridSpan w:val="3"/>
          </w:tcPr>
          <w:p w:rsidR="003B40B6" w:rsidRPr="003B40B6" w:rsidRDefault="003B40B6" w:rsidP="003B40B6">
            <w:pPr>
              <w:rPr>
                <w:sz w:val="16"/>
                <w:szCs w:val="16"/>
              </w:rPr>
            </w:pPr>
            <w:r w:rsidRPr="003B40B6">
              <w:rPr>
                <w:color w:val="0000FF"/>
                <w:sz w:val="16"/>
                <w:szCs w:val="16"/>
              </w:rPr>
              <w:t>2 570,2</w:t>
            </w:r>
          </w:p>
        </w:tc>
        <w:tc>
          <w:tcPr>
            <w:tcW w:w="1559" w:type="dxa"/>
          </w:tcPr>
          <w:p w:rsidR="003B40B6" w:rsidRPr="003B40B6" w:rsidRDefault="003B40B6" w:rsidP="003B40B6">
            <w:pPr>
              <w:jc w:val="both"/>
              <w:rPr>
                <w:b/>
                <w:color w:val="0000FF"/>
                <w:sz w:val="16"/>
                <w:szCs w:val="16"/>
              </w:rPr>
            </w:pPr>
            <w:r w:rsidRPr="003B40B6">
              <w:rPr>
                <w:color w:val="0000FF"/>
                <w:sz w:val="16"/>
                <w:szCs w:val="16"/>
              </w:rPr>
              <w:t>226,0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11 345,0</w:t>
            </w:r>
          </w:p>
        </w:tc>
        <w:tc>
          <w:tcPr>
            <w:tcW w:w="1457" w:type="dxa"/>
            <w:gridSpan w:val="3"/>
          </w:tcPr>
          <w:p w:rsidR="003B40B6" w:rsidRPr="003B40B6" w:rsidRDefault="003B40B6" w:rsidP="003B40B6">
            <w:pPr>
              <w:rPr>
                <w:color w:val="0000FF"/>
                <w:sz w:val="16"/>
                <w:szCs w:val="16"/>
              </w:rPr>
            </w:pPr>
            <w:r w:rsidRPr="003B40B6">
              <w:rPr>
                <w:color w:val="0000FF"/>
                <w:sz w:val="16"/>
                <w:szCs w:val="16"/>
              </w:rPr>
              <w:t>11 014,1</w:t>
            </w:r>
          </w:p>
        </w:tc>
        <w:tc>
          <w:tcPr>
            <w:tcW w:w="1559" w:type="dxa"/>
          </w:tcPr>
          <w:p w:rsidR="003B40B6" w:rsidRPr="003B40B6" w:rsidRDefault="003B40B6" w:rsidP="003B40B6">
            <w:pPr>
              <w:rPr>
                <w:color w:val="0000FF"/>
                <w:sz w:val="16"/>
                <w:szCs w:val="16"/>
              </w:rPr>
            </w:pPr>
            <w:r w:rsidRPr="003B40B6">
              <w:rPr>
                <w:color w:val="0000FF"/>
                <w:sz w:val="16"/>
                <w:szCs w:val="16"/>
              </w:rPr>
              <w:t>330,9</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w:t>
            </w:r>
          </w:p>
        </w:tc>
        <w:tc>
          <w:tcPr>
            <w:tcW w:w="1985" w:type="dxa"/>
            <w:gridSpan w:val="2"/>
            <w:vMerge w:val="restart"/>
          </w:tcPr>
          <w:p w:rsidR="003B40B6" w:rsidRPr="003B40B6" w:rsidRDefault="003B40B6" w:rsidP="003B40B6">
            <w:pPr>
              <w:rPr>
                <w:sz w:val="16"/>
                <w:szCs w:val="16"/>
              </w:rPr>
            </w:pPr>
            <w:r w:rsidRPr="003B40B6">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rPr>
                <w:b/>
                <w:bCs/>
                <w:sz w:val="16"/>
                <w:szCs w:val="16"/>
              </w:rPr>
            </w:pPr>
            <w:r w:rsidRPr="003B40B6">
              <w:rPr>
                <w:b/>
                <w:sz w:val="16"/>
                <w:szCs w:val="16"/>
              </w:rPr>
              <w:t>2016-2026</w:t>
            </w:r>
          </w:p>
        </w:tc>
        <w:tc>
          <w:tcPr>
            <w:tcW w:w="953" w:type="dxa"/>
          </w:tcPr>
          <w:p w:rsidR="003B40B6" w:rsidRPr="003B40B6" w:rsidRDefault="003B40B6" w:rsidP="003B40B6">
            <w:pPr>
              <w:keepNext/>
              <w:contextualSpacing/>
              <w:outlineLvl w:val="0"/>
              <w:rPr>
                <w:b/>
                <w:color w:val="0000FF"/>
                <w:sz w:val="16"/>
                <w:szCs w:val="16"/>
                <w:lang w:val="x-none" w:eastAsia="x-none"/>
              </w:rPr>
            </w:pPr>
            <w:r w:rsidRPr="003B40B6">
              <w:rPr>
                <w:b/>
                <w:color w:val="0000FF"/>
                <w:sz w:val="16"/>
                <w:szCs w:val="16"/>
                <w:lang w:eastAsia="x-none"/>
              </w:rPr>
              <w:t>559,0</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keepNext/>
              <w:contextualSpacing/>
              <w:outlineLvl w:val="0"/>
              <w:rPr>
                <w:b/>
                <w:color w:val="0000FF"/>
                <w:sz w:val="16"/>
                <w:szCs w:val="16"/>
                <w:lang w:val="x-none" w:eastAsia="x-none"/>
              </w:rPr>
            </w:pPr>
            <w:r w:rsidRPr="003B40B6">
              <w:rPr>
                <w:b/>
                <w:color w:val="0000FF"/>
                <w:sz w:val="16"/>
                <w:szCs w:val="16"/>
                <w:lang w:eastAsia="x-none"/>
              </w:rPr>
              <w:t>559,0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246"/>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b/>
                <w:sz w:val="16"/>
                <w:szCs w:val="16"/>
              </w:rPr>
            </w:pPr>
            <w:r w:rsidRPr="003B40B6">
              <w:rPr>
                <w:sz w:val="16"/>
                <w:szCs w:val="16"/>
              </w:rPr>
              <w:t>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60,0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60,0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79,0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79,0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2.2</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rPr>
              <w:t xml:space="preserve">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  </w:t>
            </w:r>
            <w:r w:rsidRPr="003B40B6">
              <w:rPr>
                <w:b/>
                <w:sz w:val="16"/>
                <w:szCs w:val="16"/>
              </w:rPr>
              <w:t xml:space="preserve"> </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355,6</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355,6</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155,6</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155,6</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200,0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200,0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p>
          <w:p w:rsidR="003B40B6" w:rsidRPr="003B40B6" w:rsidRDefault="003B40B6" w:rsidP="003B40B6">
            <w:pPr>
              <w:rPr>
                <w:b/>
                <w:sz w:val="16"/>
                <w:szCs w:val="16"/>
              </w:rPr>
            </w:pPr>
            <w:r w:rsidRPr="003B40B6">
              <w:rPr>
                <w:b/>
                <w:sz w:val="16"/>
                <w:szCs w:val="16"/>
              </w:rPr>
              <w:t>2.3</w:t>
            </w:r>
          </w:p>
        </w:tc>
        <w:tc>
          <w:tcPr>
            <w:tcW w:w="1985" w:type="dxa"/>
            <w:gridSpan w:val="2"/>
            <w:vMerge w:val="restart"/>
          </w:tcPr>
          <w:p w:rsidR="003B40B6" w:rsidRPr="003B40B6" w:rsidRDefault="003B40B6" w:rsidP="003B40B6">
            <w:pPr>
              <w:rPr>
                <w:sz w:val="16"/>
                <w:szCs w:val="16"/>
              </w:rPr>
            </w:pPr>
            <w:r w:rsidRPr="003B40B6">
              <w:rPr>
                <w:sz w:val="16"/>
                <w:szCs w:val="16"/>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992" w:type="dxa"/>
          </w:tcPr>
          <w:p w:rsidR="003B40B6" w:rsidRPr="003B40B6" w:rsidRDefault="003B40B6" w:rsidP="003B40B6">
            <w:pPr>
              <w:widowControl w:val="0"/>
              <w:autoSpaceDE w:val="0"/>
              <w:autoSpaceDN w:val="0"/>
              <w:adjustRightInd w:val="0"/>
              <w:rPr>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12 983,9</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12 983,9</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дошкольного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2 918,0</w:t>
            </w:r>
          </w:p>
        </w:tc>
        <w:tc>
          <w:tcPr>
            <w:tcW w:w="1457" w:type="dxa"/>
            <w:gridSpan w:val="3"/>
          </w:tcPr>
          <w:p w:rsidR="003B40B6" w:rsidRPr="003B40B6" w:rsidRDefault="003B40B6" w:rsidP="003B40B6">
            <w:pPr>
              <w:rPr>
                <w:sz w:val="16"/>
                <w:szCs w:val="16"/>
              </w:rPr>
            </w:pPr>
            <w:r w:rsidRPr="003B40B6">
              <w:rPr>
                <w:sz w:val="16"/>
                <w:szCs w:val="16"/>
              </w:rPr>
              <w:t>2 918,0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2 388,5</w:t>
            </w:r>
          </w:p>
        </w:tc>
        <w:tc>
          <w:tcPr>
            <w:tcW w:w="1457" w:type="dxa"/>
            <w:gridSpan w:val="3"/>
          </w:tcPr>
          <w:p w:rsidR="003B40B6" w:rsidRPr="003B40B6" w:rsidRDefault="003B40B6" w:rsidP="003B40B6">
            <w:pPr>
              <w:rPr>
                <w:sz w:val="16"/>
                <w:szCs w:val="16"/>
              </w:rPr>
            </w:pPr>
            <w:r w:rsidRPr="003B40B6">
              <w:rPr>
                <w:sz w:val="16"/>
                <w:szCs w:val="16"/>
              </w:rPr>
              <w:t>2 388,5</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2 388,5</w:t>
            </w:r>
          </w:p>
        </w:tc>
        <w:tc>
          <w:tcPr>
            <w:tcW w:w="1457" w:type="dxa"/>
            <w:gridSpan w:val="3"/>
          </w:tcPr>
          <w:p w:rsidR="003B40B6" w:rsidRPr="003B40B6" w:rsidRDefault="003B40B6" w:rsidP="003B40B6">
            <w:pPr>
              <w:rPr>
                <w:sz w:val="16"/>
                <w:szCs w:val="16"/>
              </w:rPr>
            </w:pPr>
            <w:r w:rsidRPr="003B40B6">
              <w:rPr>
                <w:sz w:val="16"/>
                <w:szCs w:val="16"/>
              </w:rPr>
              <w:t>2 388,5</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1 038,8</w:t>
            </w:r>
          </w:p>
        </w:tc>
        <w:tc>
          <w:tcPr>
            <w:tcW w:w="1457" w:type="dxa"/>
            <w:gridSpan w:val="3"/>
          </w:tcPr>
          <w:p w:rsidR="003B40B6" w:rsidRPr="003B40B6" w:rsidRDefault="003B40B6" w:rsidP="003B40B6">
            <w:pPr>
              <w:rPr>
                <w:sz w:val="16"/>
                <w:szCs w:val="16"/>
              </w:rPr>
            </w:pPr>
            <w:r w:rsidRPr="003B40B6">
              <w:rPr>
                <w:sz w:val="16"/>
                <w:szCs w:val="16"/>
              </w:rPr>
              <w:t>1 038,8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1 135,3</w:t>
            </w:r>
          </w:p>
        </w:tc>
        <w:tc>
          <w:tcPr>
            <w:tcW w:w="1457" w:type="dxa"/>
            <w:gridSpan w:val="3"/>
          </w:tcPr>
          <w:p w:rsidR="003B40B6" w:rsidRPr="003B40B6" w:rsidRDefault="003B40B6" w:rsidP="003B40B6">
            <w:pPr>
              <w:rPr>
                <w:sz w:val="16"/>
                <w:szCs w:val="16"/>
              </w:rPr>
            </w:pPr>
            <w:r w:rsidRPr="003B40B6">
              <w:rPr>
                <w:sz w:val="16"/>
                <w:szCs w:val="16"/>
              </w:rPr>
              <w:t>1 135,3</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b/>
                <w:sz w:val="16"/>
                <w:szCs w:val="16"/>
              </w:rPr>
            </w:pPr>
            <w:r w:rsidRPr="003B40B6">
              <w:rPr>
                <w:sz w:val="16"/>
                <w:szCs w:val="16"/>
              </w:rPr>
              <w:t>1018,3</w:t>
            </w:r>
          </w:p>
        </w:tc>
        <w:tc>
          <w:tcPr>
            <w:tcW w:w="1457" w:type="dxa"/>
            <w:gridSpan w:val="3"/>
          </w:tcPr>
          <w:p w:rsidR="003B40B6" w:rsidRPr="003B40B6" w:rsidRDefault="003B40B6" w:rsidP="003B40B6">
            <w:pPr>
              <w:rPr>
                <w:sz w:val="16"/>
                <w:szCs w:val="16"/>
              </w:rPr>
            </w:pPr>
            <w:r w:rsidRPr="003B40B6">
              <w:rPr>
                <w:sz w:val="16"/>
                <w:szCs w:val="16"/>
              </w:rPr>
              <w:t>1018,3</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936,3</w:t>
            </w:r>
          </w:p>
        </w:tc>
        <w:tc>
          <w:tcPr>
            <w:tcW w:w="1457" w:type="dxa"/>
            <w:gridSpan w:val="3"/>
          </w:tcPr>
          <w:p w:rsidR="003B40B6" w:rsidRPr="003B40B6" w:rsidRDefault="003B40B6" w:rsidP="003B40B6">
            <w:pPr>
              <w:rPr>
                <w:sz w:val="16"/>
                <w:szCs w:val="16"/>
              </w:rPr>
            </w:pPr>
            <w:r w:rsidRPr="003B40B6">
              <w:rPr>
                <w:sz w:val="16"/>
                <w:szCs w:val="16"/>
              </w:rPr>
              <w:t>936,3</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tabs>
                <w:tab w:val="left" w:pos="946"/>
              </w:tabs>
              <w:jc w:val="both"/>
              <w:rPr>
                <w:b/>
                <w:color w:val="0000FF"/>
                <w:sz w:val="16"/>
                <w:szCs w:val="16"/>
              </w:rPr>
            </w:pPr>
            <w:r w:rsidRPr="003B40B6">
              <w:rPr>
                <w:color w:val="0000FF"/>
                <w:sz w:val="16"/>
                <w:szCs w:val="16"/>
              </w:rPr>
              <w:t>536,3</w:t>
            </w:r>
          </w:p>
        </w:tc>
        <w:tc>
          <w:tcPr>
            <w:tcW w:w="1457" w:type="dxa"/>
            <w:gridSpan w:val="3"/>
          </w:tcPr>
          <w:p w:rsidR="003B40B6" w:rsidRPr="003B40B6" w:rsidRDefault="003B40B6" w:rsidP="003B40B6">
            <w:pPr>
              <w:rPr>
                <w:color w:val="0000FF"/>
                <w:sz w:val="16"/>
                <w:szCs w:val="16"/>
              </w:rPr>
            </w:pPr>
            <w:r w:rsidRPr="003B40B6">
              <w:rPr>
                <w:color w:val="0000FF"/>
                <w:sz w:val="16"/>
                <w:szCs w:val="16"/>
              </w:rPr>
              <w:t>536,3</w:t>
            </w:r>
          </w:p>
        </w:tc>
        <w:tc>
          <w:tcPr>
            <w:tcW w:w="1559" w:type="dxa"/>
          </w:tcPr>
          <w:p w:rsidR="003B40B6" w:rsidRPr="003B40B6" w:rsidRDefault="003B40B6" w:rsidP="003B40B6">
            <w:pPr>
              <w:jc w:val="both"/>
              <w:rPr>
                <w:b/>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623,9</w:t>
            </w:r>
          </w:p>
        </w:tc>
        <w:tc>
          <w:tcPr>
            <w:tcW w:w="1457" w:type="dxa"/>
            <w:gridSpan w:val="3"/>
          </w:tcPr>
          <w:p w:rsidR="003B40B6" w:rsidRPr="003B40B6" w:rsidRDefault="003B40B6" w:rsidP="003B40B6">
            <w:pPr>
              <w:rPr>
                <w:color w:val="0000FF"/>
                <w:sz w:val="16"/>
                <w:szCs w:val="16"/>
              </w:rPr>
            </w:pPr>
            <w:r w:rsidRPr="003B40B6">
              <w:rPr>
                <w:color w:val="0000FF"/>
                <w:sz w:val="16"/>
                <w:szCs w:val="16"/>
              </w:rPr>
              <w:t>623,9</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2.4</w:t>
            </w:r>
          </w:p>
        </w:tc>
        <w:tc>
          <w:tcPr>
            <w:tcW w:w="1985" w:type="dxa"/>
            <w:gridSpan w:val="2"/>
            <w:vMerge w:val="restart"/>
          </w:tcPr>
          <w:p w:rsidR="003B40B6" w:rsidRPr="003B40B6" w:rsidRDefault="003B40B6" w:rsidP="003B40B6">
            <w:pPr>
              <w:rPr>
                <w:rFonts w:eastAsia="Calibri"/>
                <w:color w:val="FF0000"/>
                <w:sz w:val="16"/>
                <w:szCs w:val="16"/>
                <w:lang w:eastAsia="en-US"/>
              </w:rPr>
            </w:pPr>
            <w:r w:rsidRPr="003B40B6">
              <w:rPr>
                <w:rFonts w:eastAsia="Calibri"/>
                <w:color w:val="FF0000"/>
                <w:sz w:val="16"/>
                <w:szCs w:val="16"/>
                <w:lang w:eastAsia="en-US"/>
              </w:rPr>
              <w:t xml:space="preserve">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w:t>
            </w:r>
            <w:r w:rsidRPr="003B40B6">
              <w:rPr>
                <w:rFonts w:eastAsia="Calibri"/>
                <w:color w:val="FF0000"/>
                <w:sz w:val="16"/>
                <w:szCs w:val="16"/>
                <w:lang w:eastAsia="en-US"/>
              </w:rPr>
              <w:lastRenderedPageBreak/>
              <w:t>организациям)</w:t>
            </w:r>
          </w:p>
        </w:tc>
        <w:tc>
          <w:tcPr>
            <w:tcW w:w="992" w:type="dxa"/>
          </w:tcPr>
          <w:p w:rsidR="003B40B6" w:rsidRPr="003B40B6" w:rsidRDefault="003B40B6" w:rsidP="003B40B6">
            <w:pPr>
              <w:rPr>
                <w:sz w:val="16"/>
                <w:szCs w:val="16"/>
              </w:rPr>
            </w:pPr>
            <w:r w:rsidRPr="003B40B6">
              <w:rPr>
                <w:b/>
                <w:sz w:val="16"/>
                <w:szCs w:val="16"/>
              </w:rPr>
              <w:lastRenderedPageBreak/>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1 200,0</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1 200,0</w:t>
            </w:r>
          </w:p>
        </w:tc>
        <w:tc>
          <w:tcPr>
            <w:tcW w:w="1559" w:type="dxa"/>
          </w:tcPr>
          <w:p w:rsidR="003B40B6" w:rsidRPr="003B40B6" w:rsidRDefault="003B40B6" w:rsidP="003B40B6">
            <w:pPr>
              <w:jc w:val="both"/>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sz w:val="16"/>
                <w:szCs w:val="16"/>
              </w:rPr>
            </w:pPr>
            <w:r w:rsidRPr="003B40B6">
              <w:rPr>
                <w:sz w:val="16"/>
                <w:szCs w:val="16"/>
              </w:rPr>
              <w:t>500,0</w:t>
            </w:r>
          </w:p>
        </w:tc>
        <w:tc>
          <w:tcPr>
            <w:tcW w:w="1457" w:type="dxa"/>
            <w:gridSpan w:val="3"/>
          </w:tcPr>
          <w:p w:rsidR="003B40B6" w:rsidRPr="003B40B6" w:rsidRDefault="003B40B6" w:rsidP="003B40B6">
            <w:pPr>
              <w:rPr>
                <w:sz w:val="16"/>
                <w:szCs w:val="16"/>
              </w:rPr>
            </w:pPr>
            <w:r w:rsidRPr="003B40B6">
              <w:rPr>
                <w:sz w:val="16"/>
                <w:szCs w:val="16"/>
              </w:rPr>
              <w:t>500,0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sz w:val="16"/>
                <w:szCs w:val="16"/>
              </w:rPr>
            </w:pPr>
            <w:r w:rsidRPr="003B40B6">
              <w:rPr>
                <w:sz w:val="16"/>
                <w:szCs w:val="16"/>
              </w:rPr>
              <w:t>500,0</w:t>
            </w:r>
          </w:p>
        </w:tc>
        <w:tc>
          <w:tcPr>
            <w:tcW w:w="1457" w:type="dxa"/>
            <w:gridSpan w:val="3"/>
          </w:tcPr>
          <w:p w:rsidR="003B40B6" w:rsidRPr="003B40B6" w:rsidRDefault="003B40B6" w:rsidP="003B40B6">
            <w:pPr>
              <w:rPr>
                <w:sz w:val="16"/>
                <w:szCs w:val="16"/>
              </w:rPr>
            </w:pPr>
            <w:r w:rsidRPr="003B40B6">
              <w:rPr>
                <w:sz w:val="16"/>
                <w:szCs w:val="16"/>
              </w:rPr>
              <w:t>500,0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0,0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200,0</w:t>
            </w:r>
          </w:p>
        </w:tc>
        <w:tc>
          <w:tcPr>
            <w:tcW w:w="1457" w:type="dxa"/>
            <w:gridSpan w:val="3"/>
          </w:tcPr>
          <w:p w:rsidR="003B40B6" w:rsidRPr="003B40B6" w:rsidRDefault="003B40B6" w:rsidP="003B40B6">
            <w:pPr>
              <w:rPr>
                <w:color w:val="0000FF"/>
                <w:sz w:val="16"/>
                <w:szCs w:val="16"/>
              </w:rPr>
            </w:pPr>
            <w:r w:rsidRPr="003B40B6">
              <w:rPr>
                <w:color w:val="0000FF"/>
                <w:sz w:val="16"/>
                <w:szCs w:val="16"/>
              </w:rPr>
              <w:t>200,0</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p>
          <w:p w:rsidR="003B40B6" w:rsidRPr="003B40B6" w:rsidRDefault="003B40B6" w:rsidP="003B40B6">
            <w:pPr>
              <w:rPr>
                <w:b/>
                <w:sz w:val="16"/>
                <w:szCs w:val="16"/>
              </w:rPr>
            </w:pPr>
            <w:r w:rsidRPr="003B40B6">
              <w:rPr>
                <w:b/>
                <w:sz w:val="16"/>
                <w:szCs w:val="16"/>
              </w:rPr>
              <w:t>2.5</w:t>
            </w:r>
          </w:p>
        </w:tc>
        <w:tc>
          <w:tcPr>
            <w:tcW w:w="1985" w:type="dxa"/>
            <w:gridSpan w:val="2"/>
            <w:vMerge w:val="restart"/>
          </w:tcPr>
          <w:p w:rsidR="003B40B6" w:rsidRPr="003B40B6" w:rsidRDefault="003B40B6" w:rsidP="003B40B6">
            <w:pPr>
              <w:rPr>
                <w:rFonts w:eastAsia="Calibri"/>
                <w:color w:val="FF0000"/>
                <w:sz w:val="16"/>
                <w:szCs w:val="16"/>
                <w:lang w:eastAsia="en-US"/>
              </w:rPr>
            </w:pPr>
            <w:r w:rsidRPr="003B40B6">
              <w:rPr>
                <w:rFonts w:eastAsia="Calibri"/>
                <w:color w:val="FF0000"/>
                <w:sz w:val="16"/>
                <w:szCs w:val="16"/>
                <w:lang w:eastAsia="en-US"/>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6,3</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jc w:val="both"/>
              <w:rPr>
                <w:b/>
                <w:color w:val="0000FF"/>
                <w:sz w:val="16"/>
                <w:szCs w:val="16"/>
              </w:rPr>
            </w:pPr>
            <w:r w:rsidRPr="003B40B6">
              <w:rPr>
                <w:b/>
                <w:color w:val="0000FF"/>
                <w:sz w:val="16"/>
                <w:szCs w:val="16"/>
              </w:rPr>
              <w:t>6,3</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sz w:val="16"/>
                <w:szCs w:val="16"/>
              </w:rPr>
            </w:pPr>
            <w:r w:rsidRPr="003B40B6">
              <w:rPr>
                <w:sz w:val="16"/>
                <w:szCs w:val="16"/>
              </w:rPr>
              <w:t>2,6</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2,6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sz w:val="16"/>
                <w:szCs w:val="16"/>
              </w:rPr>
            </w:pPr>
            <w:r w:rsidRPr="003B40B6">
              <w:rPr>
                <w:sz w:val="16"/>
                <w:szCs w:val="16"/>
              </w:rPr>
              <w:t>2,6</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2,6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0,0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1,1</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1,1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p>
          <w:p w:rsidR="003B40B6" w:rsidRPr="003B40B6" w:rsidRDefault="003B40B6" w:rsidP="003B40B6">
            <w:pPr>
              <w:rPr>
                <w:b/>
                <w:sz w:val="16"/>
                <w:szCs w:val="16"/>
              </w:rPr>
            </w:pPr>
            <w:r w:rsidRPr="003B40B6">
              <w:rPr>
                <w:b/>
                <w:sz w:val="16"/>
                <w:szCs w:val="16"/>
              </w:rPr>
              <w:t>2.6</w:t>
            </w:r>
          </w:p>
        </w:tc>
        <w:tc>
          <w:tcPr>
            <w:tcW w:w="1985" w:type="dxa"/>
            <w:gridSpan w:val="2"/>
            <w:vMerge w:val="restart"/>
          </w:tcPr>
          <w:p w:rsidR="003B40B6" w:rsidRPr="003B40B6" w:rsidRDefault="003B40B6" w:rsidP="003B40B6">
            <w:pPr>
              <w:rPr>
                <w:rFonts w:eastAsia="Calibri"/>
                <w:color w:val="FF0000"/>
                <w:sz w:val="16"/>
                <w:szCs w:val="16"/>
                <w:lang w:eastAsia="en-US"/>
              </w:rPr>
            </w:pPr>
            <w:r w:rsidRPr="003B40B6">
              <w:rPr>
                <w:rFonts w:eastAsia="Calibri"/>
                <w:color w:val="FF0000"/>
                <w:sz w:val="16"/>
                <w:szCs w:val="16"/>
                <w:lang w:eastAsia="en-US"/>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b/>
                <w:sz w:val="16"/>
                <w:szCs w:val="16"/>
              </w:rPr>
            </w:pPr>
            <w:r w:rsidRPr="003B40B6">
              <w:rPr>
                <w:b/>
                <w:sz w:val="16"/>
                <w:szCs w:val="16"/>
              </w:rPr>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1 250,0</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1 250,0</w:t>
            </w:r>
          </w:p>
        </w:tc>
        <w:tc>
          <w:tcPr>
            <w:tcW w:w="1559" w:type="dxa"/>
          </w:tcPr>
          <w:p w:rsidR="003B40B6" w:rsidRPr="003B40B6" w:rsidRDefault="003B40B6" w:rsidP="003B40B6">
            <w:pPr>
              <w:jc w:val="both"/>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2021</w:t>
            </w:r>
          </w:p>
        </w:tc>
        <w:tc>
          <w:tcPr>
            <w:tcW w:w="953" w:type="dxa"/>
          </w:tcPr>
          <w:p w:rsidR="003B40B6" w:rsidRPr="003B40B6" w:rsidRDefault="003B40B6" w:rsidP="003B40B6">
            <w:pPr>
              <w:jc w:val="both"/>
              <w:rPr>
                <w:sz w:val="16"/>
                <w:szCs w:val="16"/>
              </w:rPr>
            </w:pPr>
            <w:r w:rsidRPr="003B40B6">
              <w:rPr>
                <w:sz w:val="16"/>
                <w:szCs w:val="16"/>
              </w:rPr>
              <w:t>500,0</w:t>
            </w:r>
          </w:p>
        </w:tc>
        <w:tc>
          <w:tcPr>
            <w:tcW w:w="1457" w:type="dxa"/>
            <w:gridSpan w:val="3"/>
          </w:tcPr>
          <w:p w:rsidR="003B40B6" w:rsidRPr="003B40B6" w:rsidRDefault="003B40B6" w:rsidP="003B40B6">
            <w:pPr>
              <w:rPr>
                <w:sz w:val="16"/>
                <w:szCs w:val="16"/>
              </w:rPr>
            </w:pPr>
            <w:r w:rsidRPr="003B40B6">
              <w:rPr>
                <w:sz w:val="16"/>
                <w:szCs w:val="16"/>
              </w:rPr>
              <w:t>500,0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2022</w:t>
            </w:r>
          </w:p>
        </w:tc>
        <w:tc>
          <w:tcPr>
            <w:tcW w:w="953" w:type="dxa"/>
          </w:tcPr>
          <w:p w:rsidR="003B40B6" w:rsidRPr="003B40B6" w:rsidRDefault="003B40B6" w:rsidP="003B40B6">
            <w:pPr>
              <w:jc w:val="both"/>
              <w:rPr>
                <w:sz w:val="16"/>
                <w:szCs w:val="16"/>
              </w:rPr>
            </w:pPr>
            <w:r w:rsidRPr="003B40B6">
              <w:rPr>
                <w:sz w:val="16"/>
                <w:szCs w:val="16"/>
              </w:rPr>
              <w:t>500,0</w:t>
            </w:r>
          </w:p>
        </w:tc>
        <w:tc>
          <w:tcPr>
            <w:tcW w:w="1457" w:type="dxa"/>
            <w:gridSpan w:val="3"/>
          </w:tcPr>
          <w:p w:rsidR="003B40B6" w:rsidRPr="003B40B6" w:rsidRDefault="003B40B6" w:rsidP="003B40B6">
            <w:pPr>
              <w:rPr>
                <w:sz w:val="16"/>
                <w:szCs w:val="16"/>
              </w:rPr>
            </w:pPr>
            <w:r w:rsidRPr="003B40B6">
              <w:rPr>
                <w:sz w:val="16"/>
                <w:szCs w:val="16"/>
              </w:rPr>
              <w:t>500,0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0,0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250,0</w:t>
            </w:r>
          </w:p>
        </w:tc>
        <w:tc>
          <w:tcPr>
            <w:tcW w:w="1457" w:type="dxa"/>
            <w:gridSpan w:val="3"/>
          </w:tcPr>
          <w:p w:rsidR="003B40B6" w:rsidRPr="003B40B6" w:rsidRDefault="003B40B6" w:rsidP="003B40B6">
            <w:pPr>
              <w:rPr>
                <w:color w:val="0000FF"/>
                <w:sz w:val="16"/>
                <w:szCs w:val="16"/>
              </w:rPr>
            </w:pPr>
            <w:r w:rsidRPr="003B40B6">
              <w:rPr>
                <w:color w:val="0000FF"/>
                <w:sz w:val="16"/>
                <w:szCs w:val="16"/>
              </w:rPr>
              <w:t>250,0</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ind w:left="708"/>
              <w:rPr>
                <w:b/>
                <w:sz w:val="16"/>
                <w:szCs w:val="16"/>
              </w:rPr>
            </w:pPr>
          </w:p>
          <w:p w:rsidR="003B40B6" w:rsidRPr="003B40B6" w:rsidRDefault="003B40B6" w:rsidP="003B40B6">
            <w:pPr>
              <w:rPr>
                <w:b/>
                <w:sz w:val="16"/>
                <w:szCs w:val="16"/>
              </w:rPr>
            </w:pPr>
            <w:r w:rsidRPr="003B40B6">
              <w:rPr>
                <w:b/>
                <w:sz w:val="16"/>
                <w:szCs w:val="16"/>
              </w:rPr>
              <w:t>2.7</w:t>
            </w:r>
          </w:p>
        </w:tc>
        <w:tc>
          <w:tcPr>
            <w:tcW w:w="1985" w:type="dxa"/>
            <w:gridSpan w:val="2"/>
            <w:vMerge w:val="restart"/>
          </w:tcPr>
          <w:p w:rsidR="003B40B6" w:rsidRPr="003B40B6" w:rsidRDefault="003B40B6" w:rsidP="003B40B6">
            <w:pPr>
              <w:rPr>
                <w:rFonts w:eastAsia="Calibri"/>
                <w:color w:val="FF0000"/>
                <w:sz w:val="16"/>
                <w:szCs w:val="16"/>
                <w:lang w:eastAsia="en-US"/>
              </w:rPr>
            </w:pPr>
            <w:r w:rsidRPr="003B40B6">
              <w:rPr>
                <w:rFonts w:eastAsia="Calibri"/>
                <w:color w:val="FF0000"/>
                <w:sz w:val="16"/>
                <w:szCs w:val="16"/>
                <w:lang w:eastAsia="en-US"/>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6,2</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jc w:val="both"/>
              <w:rPr>
                <w:b/>
                <w:color w:val="0000FF"/>
                <w:sz w:val="16"/>
                <w:szCs w:val="16"/>
              </w:rPr>
            </w:pPr>
            <w:r w:rsidRPr="003B40B6">
              <w:rPr>
                <w:b/>
                <w:color w:val="0000FF"/>
                <w:sz w:val="16"/>
                <w:szCs w:val="16"/>
              </w:rPr>
              <w:t>6,2</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sz w:val="16"/>
                <w:szCs w:val="16"/>
              </w:rPr>
            </w:pPr>
            <w:r w:rsidRPr="003B40B6">
              <w:rPr>
                <w:sz w:val="16"/>
                <w:szCs w:val="16"/>
              </w:rPr>
              <w:t>2,6</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2,6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rPr>
                <w:sz w:val="16"/>
                <w:szCs w:val="16"/>
              </w:rPr>
            </w:pPr>
          </w:p>
        </w:tc>
      </w:tr>
      <w:tr w:rsidR="003B40B6" w:rsidRPr="003B40B6" w:rsidTr="003B40B6">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sz w:val="16"/>
                <w:szCs w:val="16"/>
              </w:rPr>
            </w:pPr>
            <w:r w:rsidRPr="003B40B6">
              <w:rPr>
                <w:sz w:val="16"/>
                <w:szCs w:val="16"/>
              </w:rPr>
              <w:t>2,5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2,5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rPr>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0,0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1,1</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1,1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ind w:left="708"/>
              <w:rPr>
                <w:b/>
                <w:sz w:val="16"/>
                <w:szCs w:val="16"/>
              </w:rPr>
            </w:pPr>
          </w:p>
          <w:p w:rsidR="003B40B6" w:rsidRPr="003B40B6" w:rsidRDefault="003B40B6" w:rsidP="003B40B6">
            <w:pPr>
              <w:rPr>
                <w:b/>
                <w:sz w:val="16"/>
                <w:szCs w:val="16"/>
              </w:rPr>
            </w:pPr>
            <w:r w:rsidRPr="003B40B6">
              <w:rPr>
                <w:b/>
                <w:sz w:val="16"/>
                <w:szCs w:val="16"/>
              </w:rPr>
              <w:t>2.8</w:t>
            </w:r>
          </w:p>
        </w:tc>
        <w:tc>
          <w:tcPr>
            <w:tcW w:w="1985" w:type="dxa"/>
            <w:gridSpan w:val="2"/>
            <w:vMerge w:val="restart"/>
          </w:tcPr>
          <w:p w:rsidR="003B40B6" w:rsidRPr="003B40B6" w:rsidRDefault="003B40B6" w:rsidP="003B40B6">
            <w:pPr>
              <w:spacing w:line="221" w:lineRule="auto"/>
              <w:rPr>
                <w:color w:val="FF0000"/>
                <w:sz w:val="16"/>
                <w:szCs w:val="16"/>
              </w:rPr>
            </w:pPr>
            <w:r w:rsidRPr="003B40B6">
              <w:rPr>
                <w:color w:val="FF0000"/>
                <w:sz w:val="16"/>
                <w:szCs w:val="16"/>
              </w:rPr>
              <w:t>Субсидии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13 145,4</w:t>
            </w:r>
          </w:p>
        </w:tc>
        <w:tc>
          <w:tcPr>
            <w:tcW w:w="1457" w:type="dxa"/>
            <w:gridSpan w:val="3"/>
          </w:tcPr>
          <w:p w:rsidR="003B40B6" w:rsidRPr="003B40B6" w:rsidRDefault="003B40B6" w:rsidP="003B40B6">
            <w:pPr>
              <w:jc w:val="both"/>
              <w:rPr>
                <w:b/>
                <w:color w:val="0000FF"/>
                <w:sz w:val="16"/>
                <w:szCs w:val="16"/>
              </w:rPr>
            </w:pPr>
            <w:r w:rsidRPr="003B40B6">
              <w:rPr>
                <w:b/>
                <w:color w:val="0000FF"/>
                <w:sz w:val="16"/>
                <w:szCs w:val="16"/>
              </w:rPr>
              <w:t>13 145,4</w:t>
            </w:r>
          </w:p>
        </w:tc>
        <w:tc>
          <w:tcPr>
            <w:tcW w:w="1559" w:type="dxa"/>
          </w:tcPr>
          <w:p w:rsidR="003B40B6" w:rsidRPr="003B40B6" w:rsidRDefault="003B40B6" w:rsidP="003B40B6">
            <w:pPr>
              <w:jc w:val="both"/>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sz w:val="16"/>
                <w:szCs w:val="16"/>
              </w:rPr>
            </w:pPr>
            <w:r w:rsidRPr="003B40B6">
              <w:rPr>
                <w:sz w:val="16"/>
                <w:szCs w:val="16"/>
              </w:rPr>
              <w:t>603,6</w:t>
            </w:r>
          </w:p>
        </w:tc>
        <w:tc>
          <w:tcPr>
            <w:tcW w:w="1457" w:type="dxa"/>
            <w:gridSpan w:val="3"/>
          </w:tcPr>
          <w:p w:rsidR="003B40B6" w:rsidRPr="003B40B6" w:rsidRDefault="003B40B6" w:rsidP="003B40B6">
            <w:pPr>
              <w:jc w:val="both"/>
              <w:rPr>
                <w:sz w:val="16"/>
                <w:szCs w:val="16"/>
              </w:rPr>
            </w:pPr>
            <w:r w:rsidRPr="003B40B6">
              <w:rPr>
                <w:sz w:val="16"/>
                <w:szCs w:val="16"/>
              </w:rPr>
              <w:t>603,6</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sz w:val="16"/>
                <w:szCs w:val="16"/>
              </w:rPr>
            </w:pPr>
            <w:r w:rsidRPr="003B40B6">
              <w:rPr>
                <w:sz w:val="16"/>
                <w:szCs w:val="16"/>
              </w:rPr>
              <w:t>767,7</w:t>
            </w:r>
          </w:p>
        </w:tc>
        <w:tc>
          <w:tcPr>
            <w:tcW w:w="1457" w:type="dxa"/>
            <w:gridSpan w:val="3"/>
          </w:tcPr>
          <w:p w:rsidR="003B40B6" w:rsidRPr="003B40B6" w:rsidRDefault="003B40B6" w:rsidP="003B40B6">
            <w:pPr>
              <w:jc w:val="both"/>
              <w:rPr>
                <w:sz w:val="16"/>
                <w:szCs w:val="16"/>
              </w:rPr>
            </w:pPr>
            <w:r w:rsidRPr="003B40B6">
              <w:rPr>
                <w:sz w:val="16"/>
                <w:szCs w:val="16"/>
              </w:rPr>
              <w:t>767,7</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1 833,9</w:t>
            </w:r>
          </w:p>
        </w:tc>
        <w:tc>
          <w:tcPr>
            <w:tcW w:w="1457" w:type="dxa"/>
            <w:gridSpan w:val="3"/>
          </w:tcPr>
          <w:p w:rsidR="003B40B6" w:rsidRPr="003B40B6" w:rsidRDefault="003B40B6" w:rsidP="003B40B6">
            <w:pPr>
              <w:jc w:val="both"/>
              <w:rPr>
                <w:color w:val="0000FF"/>
                <w:sz w:val="16"/>
                <w:szCs w:val="16"/>
              </w:rPr>
            </w:pPr>
            <w:r w:rsidRPr="003B40B6">
              <w:rPr>
                <w:color w:val="0000FF"/>
                <w:sz w:val="16"/>
                <w:szCs w:val="16"/>
              </w:rPr>
              <w:t>1 833,9</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9 940,2</w:t>
            </w:r>
          </w:p>
        </w:tc>
        <w:tc>
          <w:tcPr>
            <w:tcW w:w="1457" w:type="dxa"/>
            <w:gridSpan w:val="3"/>
          </w:tcPr>
          <w:p w:rsidR="003B40B6" w:rsidRPr="003B40B6" w:rsidRDefault="003B40B6" w:rsidP="003B40B6">
            <w:pPr>
              <w:rPr>
                <w:color w:val="0000FF"/>
                <w:sz w:val="16"/>
                <w:szCs w:val="16"/>
              </w:rPr>
            </w:pPr>
            <w:r w:rsidRPr="003B40B6">
              <w:rPr>
                <w:color w:val="0000FF"/>
                <w:sz w:val="16"/>
                <w:szCs w:val="16"/>
              </w:rPr>
              <w:t>9 940,2</w:t>
            </w:r>
          </w:p>
        </w:tc>
        <w:tc>
          <w:tcPr>
            <w:tcW w:w="1559" w:type="dxa"/>
          </w:tcPr>
          <w:p w:rsidR="003B40B6" w:rsidRPr="003B40B6" w:rsidRDefault="003B40B6" w:rsidP="003B40B6">
            <w:pPr>
              <w:jc w:val="both"/>
              <w:rPr>
                <w:color w:val="0000FF"/>
                <w:sz w:val="16"/>
                <w:szCs w:val="16"/>
                <w:lang w:val="en-US"/>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ind w:left="708"/>
              <w:rPr>
                <w:b/>
                <w:sz w:val="16"/>
                <w:szCs w:val="16"/>
              </w:rPr>
            </w:pPr>
          </w:p>
          <w:p w:rsidR="003B40B6" w:rsidRPr="003B40B6" w:rsidRDefault="003B40B6" w:rsidP="003B40B6">
            <w:pPr>
              <w:rPr>
                <w:b/>
                <w:sz w:val="16"/>
                <w:szCs w:val="16"/>
              </w:rPr>
            </w:pPr>
            <w:r w:rsidRPr="003B40B6">
              <w:rPr>
                <w:b/>
                <w:sz w:val="16"/>
                <w:szCs w:val="16"/>
              </w:rPr>
              <w:t>2.9.</w:t>
            </w:r>
          </w:p>
        </w:tc>
        <w:tc>
          <w:tcPr>
            <w:tcW w:w="1985" w:type="dxa"/>
            <w:gridSpan w:val="2"/>
            <w:vMerge w:val="restart"/>
          </w:tcPr>
          <w:p w:rsidR="003B40B6" w:rsidRPr="003B40B6" w:rsidRDefault="003B40B6" w:rsidP="003B40B6">
            <w:pPr>
              <w:spacing w:line="221" w:lineRule="auto"/>
              <w:rPr>
                <w:b/>
                <w:color w:val="FF0000"/>
                <w:sz w:val="16"/>
                <w:szCs w:val="16"/>
              </w:rPr>
            </w:pPr>
            <w:r w:rsidRPr="003B40B6">
              <w:rPr>
                <w:color w:val="FF0000"/>
                <w:sz w:val="16"/>
                <w:szCs w:val="16"/>
              </w:rPr>
              <w:t xml:space="preserve">Субсидии на обеспечение  безопасности образовательных организаций (Софинансирование обязательств за счет местного бюджета) (Предоставление субсидий бюджетным, </w:t>
            </w:r>
            <w:r w:rsidRPr="003B40B6">
              <w:rPr>
                <w:color w:val="FF0000"/>
                <w:sz w:val="16"/>
                <w:szCs w:val="16"/>
              </w:rPr>
              <w:lastRenderedPageBreak/>
              <w:t>автономным учреждениям и иным некоммерческим организациям)</w:t>
            </w:r>
          </w:p>
        </w:tc>
        <w:tc>
          <w:tcPr>
            <w:tcW w:w="992" w:type="dxa"/>
          </w:tcPr>
          <w:p w:rsidR="003B40B6" w:rsidRPr="003B40B6" w:rsidRDefault="003B40B6" w:rsidP="003B40B6">
            <w:pPr>
              <w:rPr>
                <w:sz w:val="16"/>
                <w:szCs w:val="16"/>
              </w:rPr>
            </w:pPr>
            <w:r w:rsidRPr="003B40B6">
              <w:rPr>
                <w:b/>
                <w:sz w:val="16"/>
                <w:szCs w:val="16"/>
              </w:rPr>
              <w:lastRenderedPageBreak/>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66,0</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jc w:val="both"/>
              <w:rPr>
                <w:b/>
                <w:color w:val="0000FF"/>
                <w:sz w:val="16"/>
                <w:szCs w:val="16"/>
              </w:rPr>
            </w:pPr>
            <w:r w:rsidRPr="003B40B6">
              <w:rPr>
                <w:b/>
                <w:color w:val="0000FF"/>
                <w:sz w:val="16"/>
                <w:szCs w:val="16"/>
              </w:rPr>
              <w:t>66,0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 xml:space="preserve">Управление социальной политики Администрации МО Билибинский муниципальный район, учреждения </w:t>
            </w:r>
            <w:r w:rsidRPr="003B40B6">
              <w:rPr>
                <w:sz w:val="16"/>
                <w:szCs w:val="16"/>
              </w:rPr>
              <w:lastRenderedPageBreak/>
              <w:t>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sz w:val="16"/>
                <w:szCs w:val="16"/>
              </w:rPr>
            </w:pPr>
            <w:r w:rsidRPr="003B40B6">
              <w:rPr>
                <w:sz w:val="16"/>
                <w:szCs w:val="16"/>
              </w:rPr>
              <w:t>3,0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3,0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sz w:val="16"/>
                <w:szCs w:val="16"/>
              </w:rPr>
            </w:pPr>
            <w:r w:rsidRPr="003B40B6">
              <w:rPr>
                <w:sz w:val="16"/>
                <w:szCs w:val="16"/>
              </w:rPr>
              <w:t>4,0</w:t>
            </w:r>
          </w:p>
        </w:tc>
        <w:tc>
          <w:tcPr>
            <w:tcW w:w="1457" w:type="dxa"/>
            <w:gridSpan w:val="3"/>
          </w:tcPr>
          <w:p w:rsidR="003B40B6" w:rsidRPr="003B40B6" w:rsidRDefault="003B40B6" w:rsidP="003B40B6">
            <w:pPr>
              <w:jc w:val="both"/>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4,0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lang w:val="en-US"/>
              </w:rPr>
            </w:pPr>
            <w:r w:rsidRPr="003B40B6">
              <w:rPr>
                <w:color w:val="0000FF"/>
                <w:sz w:val="16"/>
                <w:szCs w:val="16"/>
              </w:rPr>
              <w:t>9,</w:t>
            </w:r>
            <w:r w:rsidRPr="003B40B6">
              <w:rPr>
                <w:color w:val="0000FF"/>
                <w:sz w:val="16"/>
                <w:szCs w:val="16"/>
                <w:lang w:val="en-US"/>
              </w:rPr>
              <w:t>3</w:t>
            </w:r>
          </w:p>
        </w:tc>
        <w:tc>
          <w:tcPr>
            <w:tcW w:w="1457" w:type="dxa"/>
            <w:gridSpan w:val="3"/>
          </w:tcPr>
          <w:p w:rsidR="003B40B6" w:rsidRPr="003B40B6" w:rsidRDefault="003B40B6" w:rsidP="003B40B6">
            <w:pPr>
              <w:jc w:val="both"/>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lang w:val="en-US"/>
              </w:rPr>
            </w:pPr>
            <w:r w:rsidRPr="003B40B6">
              <w:rPr>
                <w:color w:val="0000FF"/>
                <w:sz w:val="16"/>
                <w:szCs w:val="16"/>
              </w:rPr>
              <w:t>9,</w:t>
            </w:r>
            <w:r w:rsidRPr="003B40B6">
              <w:rPr>
                <w:color w:val="0000FF"/>
                <w:sz w:val="16"/>
                <w:szCs w:val="16"/>
                <w:lang w:val="en-US"/>
              </w:rPr>
              <w:t>3</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49,7</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49,7</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lastRenderedPageBreak/>
              <w:t>2.10.</w:t>
            </w:r>
          </w:p>
        </w:tc>
        <w:tc>
          <w:tcPr>
            <w:tcW w:w="1985" w:type="dxa"/>
            <w:gridSpan w:val="2"/>
            <w:vMerge w:val="restart"/>
          </w:tcPr>
          <w:p w:rsidR="003B40B6" w:rsidRPr="003B40B6" w:rsidRDefault="003B40B6" w:rsidP="003B40B6">
            <w:pPr>
              <w:rPr>
                <w:rFonts w:eastAsia="Calibri"/>
                <w:color w:val="FF0000"/>
                <w:sz w:val="16"/>
                <w:szCs w:val="16"/>
                <w:lang w:eastAsia="en-US"/>
              </w:rPr>
            </w:pPr>
            <w:r w:rsidRPr="003B40B6">
              <w:rPr>
                <w:rFonts w:eastAsia="Calibri"/>
                <w:color w:val="FF0000"/>
                <w:sz w:val="16"/>
                <w:szCs w:val="16"/>
                <w:lang w:eastAsia="en-US"/>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700,0</w:t>
            </w:r>
          </w:p>
        </w:tc>
        <w:tc>
          <w:tcPr>
            <w:tcW w:w="1457" w:type="dxa"/>
            <w:gridSpan w:val="3"/>
          </w:tcPr>
          <w:p w:rsidR="003B40B6" w:rsidRPr="003B40B6" w:rsidRDefault="003B40B6" w:rsidP="003B40B6">
            <w:pPr>
              <w:jc w:val="both"/>
              <w:rPr>
                <w:b/>
                <w:color w:val="0000FF"/>
                <w:sz w:val="16"/>
                <w:szCs w:val="16"/>
              </w:rPr>
            </w:pPr>
            <w:r w:rsidRPr="003B40B6">
              <w:rPr>
                <w:b/>
                <w:color w:val="0000FF"/>
                <w:sz w:val="16"/>
                <w:szCs w:val="16"/>
              </w:rPr>
              <w:t>700,0</w:t>
            </w:r>
          </w:p>
        </w:tc>
        <w:tc>
          <w:tcPr>
            <w:tcW w:w="1559" w:type="dxa"/>
          </w:tcPr>
          <w:p w:rsidR="003B40B6" w:rsidRPr="003B40B6" w:rsidRDefault="003B40B6" w:rsidP="003B40B6">
            <w:pPr>
              <w:jc w:val="both"/>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rPr>
                <w:b/>
                <w:color w:val="FF0000"/>
                <w:sz w:val="16"/>
                <w:szCs w:val="16"/>
              </w:rPr>
            </w:pPr>
          </w:p>
        </w:tc>
        <w:tc>
          <w:tcPr>
            <w:tcW w:w="992" w:type="dxa"/>
          </w:tcPr>
          <w:p w:rsidR="003B40B6" w:rsidRPr="003B40B6" w:rsidRDefault="003B40B6" w:rsidP="003B40B6">
            <w:pPr>
              <w:rPr>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200,0</w:t>
            </w:r>
          </w:p>
        </w:tc>
        <w:tc>
          <w:tcPr>
            <w:tcW w:w="1457" w:type="dxa"/>
            <w:gridSpan w:val="3"/>
          </w:tcPr>
          <w:p w:rsidR="003B40B6" w:rsidRPr="003B40B6" w:rsidRDefault="003B40B6" w:rsidP="003B40B6">
            <w:pPr>
              <w:jc w:val="both"/>
              <w:rPr>
                <w:color w:val="0000FF"/>
                <w:sz w:val="16"/>
                <w:szCs w:val="16"/>
              </w:rPr>
            </w:pPr>
            <w:r w:rsidRPr="003B40B6">
              <w:rPr>
                <w:color w:val="0000FF"/>
                <w:sz w:val="16"/>
                <w:szCs w:val="16"/>
              </w:rPr>
              <w:t>200,0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500,0</w:t>
            </w:r>
          </w:p>
        </w:tc>
        <w:tc>
          <w:tcPr>
            <w:tcW w:w="1457" w:type="dxa"/>
            <w:gridSpan w:val="3"/>
          </w:tcPr>
          <w:p w:rsidR="003B40B6" w:rsidRPr="003B40B6" w:rsidRDefault="003B40B6" w:rsidP="003B40B6">
            <w:pPr>
              <w:rPr>
                <w:color w:val="0000FF"/>
                <w:sz w:val="16"/>
                <w:szCs w:val="16"/>
              </w:rPr>
            </w:pPr>
            <w:r w:rsidRPr="003B40B6">
              <w:rPr>
                <w:color w:val="0000FF"/>
                <w:sz w:val="16"/>
                <w:szCs w:val="16"/>
              </w:rPr>
              <w:t>500,0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rPr>
                <w:b/>
                <w:color w:val="FF0000"/>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rPr>
                <w:b/>
                <w:color w:val="FF0000"/>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2.11.</w:t>
            </w:r>
          </w:p>
        </w:tc>
        <w:tc>
          <w:tcPr>
            <w:tcW w:w="1985" w:type="dxa"/>
            <w:gridSpan w:val="2"/>
            <w:vMerge w:val="restart"/>
          </w:tcPr>
          <w:p w:rsidR="003B40B6" w:rsidRPr="003B40B6" w:rsidRDefault="003B40B6" w:rsidP="003B40B6">
            <w:pPr>
              <w:spacing w:line="221" w:lineRule="auto"/>
              <w:rPr>
                <w:b/>
                <w:color w:val="FF0000"/>
                <w:sz w:val="16"/>
                <w:szCs w:val="16"/>
              </w:rPr>
            </w:pPr>
            <w:r w:rsidRPr="003B40B6">
              <w:rPr>
                <w:rFonts w:eastAsia="Calibri"/>
                <w:color w:val="FF0000"/>
                <w:sz w:val="16"/>
                <w:szCs w:val="16"/>
                <w:lang w:eastAsia="en-US"/>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3,9</w:t>
            </w:r>
          </w:p>
        </w:tc>
        <w:tc>
          <w:tcPr>
            <w:tcW w:w="1457" w:type="dxa"/>
            <w:gridSpan w:val="3"/>
          </w:tcPr>
          <w:p w:rsidR="003B40B6" w:rsidRPr="003B40B6" w:rsidRDefault="003B40B6" w:rsidP="003B40B6">
            <w:pPr>
              <w:jc w:val="both"/>
              <w:rPr>
                <w:b/>
                <w:color w:val="0000FF"/>
                <w:sz w:val="16"/>
                <w:szCs w:val="16"/>
              </w:rPr>
            </w:pPr>
            <w:r w:rsidRPr="003B40B6">
              <w:rPr>
                <w:b/>
                <w:color w:val="0000FF"/>
                <w:sz w:val="16"/>
                <w:szCs w:val="16"/>
              </w:rPr>
              <w:t>0,0</w:t>
            </w:r>
          </w:p>
        </w:tc>
        <w:tc>
          <w:tcPr>
            <w:tcW w:w="1559" w:type="dxa"/>
          </w:tcPr>
          <w:p w:rsidR="003B40B6" w:rsidRPr="003B40B6" w:rsidRDefault="003B40B6" w:rsidP="003B40B6">
            <w:pPr>
              <w:jc w:val="both"/>
              <w:rPr>
                <w:b/>
                <w:color w:val="0000FF"/>
                <w:sz w:val="16"/>
                <w:szCs w:val="16"/>
              </w:rPr>
            </w:pPr>
            <w:r w:rsidRPr="003B40B6">
              <w:rPr>
                <w:b/>
                <w:color w:val="0000FF"/>
                <w:sz w:val="16"/>
                <w:szCs w:val="16"/>
              </w:rPr>
              <w:t>3,9</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1,1</w:t>
            </w:r>
          </w:p>
        </w:tc>
        <w:tc>
          <w:tcPr>
            <w:tcW w:w="1457" w:type="dxa"/>
            <w:gridSpan w:val="3"/>
          </w:tcPr>
          <w:p w:rsidR="003B40B6" w:rsidRPr="003B40B6" w:rsidRDefault="003B40B6" w:rsidP="003B40B6">
            <w:pPr>
              <w:jc w:val="both"/>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1,1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2,8</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2,8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3</w:t>
            </w:r>
          </w:p>
        </w:tc>
        <w:tc>
          <w:tcPr>
            <w:tcW w:w="1985" w:type="dxa"/>
            <w:gridSpan w:val="2"/>
            <w:vMerge w:val="restart"/>
          </w:tcPr>
          <w:p w:rsidR="003B40B6" w:rsidRPr="003B40B6" w:rsidRDefault="003B40B6" w:rsidP="003B40B6">
            <w:pPr>
              <w:spacing w:line="221" w:lineRule="auto"/>
              <w:rPr>
                <w:sz w:val="16"/>
                <w:szCs w:val="16"/>
              </w:rPr>
            </w:pPr>
            <w:r w:rsidRPr="003B40B6">
              <w:rPr>
                <w:b/>
                <w:sz w:val="16"/>
                <w:szCs w:val="16"/>
              </w:rPr>
              <w:t xml:space="preserve">Основное мероприятие: </w:t>
            </w:r>
            <w:r w:rsidRPr="003B40B6">
              <w:rPr>
                <w:color w:val="FF0000"/>
                <w:sz w:val="16"/>
                <w:szCs w:val="16"/>
              </w:rPr>
              <w:t>Организация отдыха и оздоровление детей</w:t>
            </w:r>
          </w:p>
        </w:tc>
        <w:tc>
          <w:tcPr>
            <w:tcW w:w="992" w:type="dxa"/>
          </w:tcPr>
          <w:p w:rsidR="003B40B6" w:rsidRPr="003B40B6" w:rsidRDefault="003B40B6" w:rsidP="003B40B6">
            <w:pPr>
              <w:widowControl w:val="0"/>
              <w:autoSpaceDE w:val="0"/>
              <w:autoSpaceDN w:val="0"/>
              <w:adjustRightInd w:val="0"/>
              <w:rPr>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color w:val="0000FF"/>
                <w:sz w:val="16"/>
                <w:szCs w:val="16"/>
              </w:rPr>
              <w:t>81 077,3</w:t>
            </w:r>
          </w:p>
        </w:tc>
        <w:tc>
          <w:tcPr>
            <w:tcW w:w="1457" w:type="dxa"/>
            <w:gridSpan w:val="3"/>
          </w:tcPr>
          <w:p w:rsidR="003B40B6" w:rsidRPr="003B40B6" w:rsidRDefault="003B40B6" w:rsidP="003B40B6">
            <w:pPr>
              <w:rPr>
                <w:color w:val="0000FF"/>
                <w:sz w:val="16"/>
                <w:szCs w:val="16"/>
              </w:rPr>
            </w:pPr>
            <w:r w:rsidRPr="003B40B6">
              <w:rPr>
                <w:b/>
                <w:color w:val="0000FF"/>
                <w:sz w:val="16"/>
                <w:szCs w:val="16"/>
              </w:rPr>
              <w:t>54 362,7</w:t>
            </w:r>
          </w:p>
        </w:tc>
        <w:tc>
          <w:tcPr>
            <w:tcW w:w="1559" w:type="dxa"/>
          </w:tcPr>
          <w:p w:rsidR="003B40B6" w:rsidRPr="003B40B6" w:rsidRDefault="003B40B6" w:rsidP="003B40B6">
            <w:pPr>
              <w:rPr>
                <w:b/>
                <w:color w:val="0000FF"/>
                <w:sz w:val="16"/>
                <w:szCs w:val="16"/>
              </w:rPr>
            </w:pPr>
            <w:r w:rsidRPr="003B40B6">
              <w:rPr>
                <w:b/>
                <w:color w:val="0000FF"/>
                <w:sz w:val="16"/>
                <w:szCs w:val="16"/>
              </w:rPr>
              <w:t>26 714,6</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6 711,6</w:t>
            </w:r>
          </w:p>
        </w:tc>
        <w:tc>
          <w:tcPr>
            <w:tcW w:w="1457" w:type="dxa"/>
            <w:gridSpan w:val="3"/>
          </w:tcPr>
          <w:p w:rsidR="003B40B6" w:rsidRPr="003B40B6" w:rsidRDefault="003B40B6" w:rsidP="003B40B6">
            <w:pPr>
              <w:rPr>
                <w:sz w:val="16"/>
                <w:szCs w:val="16"/>
              </w:rPr>
            </w:pPr>
            <w:r w:rsidRPr="003B40B6">
              <w:rPr>
                <w:sz w:val="16"/>
                <w:szCs w:val="16"/>
              </w:rPr>
              <w:t>3 150,0</w:t>
            </w:r>
          </w:p>
        </w:tc>
        <w:tc>
          <w:tcPr>
            <w:tcW w:w="1559" w:type="dxa"/>
          </w:tcPr>
          <w:p w:rsidR="003B40B6" w:rsidRPr="003B40B6" w:rsidRDefault="003B40B6" w:rsidP="003B40B6">
            <w:pPr>
              <w:rPr>
                <w:sz w:val="16"/>
                <w:szCs w:val="16"/>
              </w:rPr>
            </w:pPr>
            <w:r w:rsidRPr="003B40B6">
              <w:rPr>
                <w:sz w:val="16"/>
                <w:szCs w:val="16"/>
              </w:rPr>
              <w:t>3 561,6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9 685,3</w:t>
            </w:r>
          </w:p>
        </w:tc>
        <w:tc>
          <w:tcPr>
            <w:tcW w:w="1457" w:type="dxa"/>
            <w:gridSpan w:val="3"/>
          </w:tcPr>
          <w:p w:rsidR="003B40B6" w:rsidRPr="003B40B6" w:rsidRDefault="003B40B6" w:rsidP="003B40B6">
            <w:pPr>
              <w:rPr>
                <w:sz w:val="16"/>
                <w:szCs w:val="16"/>
              </w:rPr>
            </w:pPr>
            <w:r w:rsidRPr="003B40B6">
              <w:rPr>
                <w:sz w:val="16"/>
                <w:szCs w:val="16"/>
              </w:rPr>
              <w:t>4 504,5</w:t>
            </w:r>
          </w:p>
        </w:tc>
        <w:tc>
          <w:tcPr>
            <w:tcW w:w="1559" w:type="dxa"/>
          </w:tcPr>
          <w:p w:rsidR="003B40B6" w:rsidRPr="003B40B6" w:rsidRDefault="003B40B6" w:rsidP="003B40B6">
            <w:pPr>
              <w:rPr>
                <w:sz w:val="16"/>
                <w:szCs w:val="16"/>
              </w:rPr>
            </w:pPr>
            <w:r w:rsidRPr="003B40B6">
              <w:rPr>
                <w:sz w:val="16"/>
                <w:szCs w:val="16"/>
              </w:rPr>
              <w:t>5 180,8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9 693,7</w:t>
            </w:r>
          </w:p>
        </w:tc>
        <w:tc>
          <w:tcPr>
            <w:tcW w:w="1457" w:type="dxa"/>
            <w:gridSpan w:val="3"/>
          </w:tcPr>
          <w:p w:rsidR="003B40B6" w:rsidRPr="003B40B6" w:rsidRDefault="003B40B6" w:rsidP="003B40B6">
            <w:pPr>
              <w:rPr>
                <w:sz w:val="16"/>
                <w:szCs w:val="16"/>
              </w:rPr>
            </w:pPr>
            <w:r w:rsidRPr="003B40B6">
              <w:rPr>
                <w:sz w:val="16"/>
                <w:szCs w:val="16"/>
              </w:rPr>
              <w:t>4 504,5</w:t>
            </w:r>
          </w:p>
        </w:tc>
        <w:tc>
          <w:tcPr>
            <w:tcW w:w="1559" w:type="dxa"/>
          </w:tcPr>
          <w:p w:rsidR="003B40B6" w:rsidRPr="003B40B6" w:rsidRDefault="003B40B6" w:rsidP="003B40B6">
            <w:pPr>
              <w:rPr>
                <w:sz w:val="16"/>
                <w:szCs w:val="16"/>
              </w:rPr>
            </w:pPr>
            <w:r w:rsidRPr="003B40B6">
              <w:rPr>
                <w:sz w:val="16"/>
                <w:szCs w:val="16"/>
              </w:rPr>
              <w:t>5 189,2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10 680,5</w:t>
            </w:r>
          </w:p>
        </w:tc>
        <w:tc>
          <w:tcPr>
            <w:tcW w:w="1457" w:type="dxa"/>
            <w:gridSpan w:val="3"/>
          </w:tcPr>
          <w:p w:rsidR="003B40B6" w:rsidRPr="003B40B6" w:rsidRDefault="003B40B6" w:rsidP="003B40B6">
            <w:pPr>
              <w:rPr>
                <w:sz w:val="16"/>
                <w:szCs w:val="16"/>
              </w:rPr>
            </w:pPr>
            <w:r w:rsidRPr="003B40B6">
              <w:rPr>
                <w:sz w:val="16"/>
                <w:szCs w:val="16"/>
              </w:rPr>
              <w:t>5 405,4</w:t>
            </w:r>
          </w:p>
        </w:tc>
        <w:tc>
          <w:tcPr>
            <w:tcW w:w="1559" w:type="dxa"/>
          </w:tcPr>
          <w:p w:rsidR="003B40B6" w:rsidRPr="003B40B6" w:rsidRDefault="003B40B6" w:rsidP="003B40B6">
            <w:pPr>
              <w:rPr>
                <w:sz w:val="16"/>
                <w:szCs w:val="16"/>
              </w:rPr>
            </w:pPr>
            <w:r w:rsidRPr="003B40B6">
              <w:rPr>
                <w:sz w:val="16"/>
                <w:szCs w:val="16"/>
              </w:rPr>
              <w:t>5 275,1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9 056,9</w:t>
            </w:r>
          </w:p>
        </w:tc>
        <w:tc>
          <w:tcPr>
            <w:tcW w:w="1457" w:type="dxa"/>
            <w:gridSpan w:val="3"/>
          </w:tcPr>
          <w:p w:rsidR="003B40B6" w:rsidRPr="003B40B6" w:rsidRDefault="003B40B6" w:rsidP="003B40B6">
            <w:pPr>
              <w:rPr>
                <w:sz w:val="16"/>
                <w:szCs w:val="16"/>
              </w:rPr>
            </w:pPr>
            <w:r w:rsidRPr="003B40B6">
              <w:rPr>
                <w:sz w:val="16"/>
                <w:szCs w:val="16"/>
              </w:rPr>
              <w:t>6 237,0</w:t>
            </w:r>
          </w:p>
        </w:tc>
        <w:tc>
          <w:tcPr>
            <w:tcW w:w="1559" w:type="dxa"/>
          </w:tcPr>
          <w:p w:rsidR="003B40B6" w:rsidRPr="003B40B6" w:rsidRDefault="003B40B6" w:rsidP="003B40B6">
            <w:pPr>
              <w:rPr>
                <w:sz w:val="16"/>
                <w:szCs w:val="16"/>
              </w:rPr>
            </w:pPr>
            <w:r w:rsidRPr="003B40B6">
              <w:rPr>
                <w:sz w:val="16"/>
                <w:szCs w:val="16"/>
              </w:rPr>
              <w:t>2 819,9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sz w:val="16"/>
                <w:szCs w:val="16"/>
              </w:rPr>
            </w:pPr>
            <w:r w:rsidRPr="003B40B6">
              <w:rPr>
                <w:sz w:val="16"/>
                <w:szCs w:val="16"/>
              </w:rPr>
              <w:t>8 136,2</w:t>
            </w:r>
          </w:p>
        </w:tc>
        <w:tc>
          <w:tcPr>
            <w:tcW w:w="1457" w:type="dxa"/>
            <w:gridSpan w:val="3"/>
          </w:tcPr>
          <w:p w:rsidR="003B40B6" w:rsidRPr="003B40B6" w:rsidRDefault="003B40B6" w:rsidP="003B40B6">
            <w:pPr>
              <w:rPr>
                <w:sz w:val="16"/>
                <w:szCs w:val="16"/>
              </w:rPr>
            </w:pPr>
            <w:r w:rsidRPr="003B40B6">
              <w:rPr>
                <w:sz w:val="16"/>
                <w:szCs w:val="16"/>
              </w:rPr>
              <w:t>6 237,0</w:t>
            </w:r>
          </w:p>
        </w:tc>
        <w:tc>
          <w:tcPr>
            <w:tcW w:w="1559" w:type="dxa"/>
          </w:tcPr>
          <w:p w:rsidR="003B40B6" w:rsidRPr="003B40B6" w:rsidRDefault="003B40B6" w:rsidP="003B40B6">
            <w:pPr>
              <w:jc w:val="both"/>
              <w:rPr>
                <w:sz w:val="16"/>
                <w:szCs w:val="16"/>
              </w:rPr>
            </w:pPr>
            <w:r w:rsidRPr="003B40B6">
              <w:rPr>
                <w:sz w:val="16"/>
                <w:szCs w:val="16"/>
              </w:rPr>
              <w:t>1899,2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9 283,7</w:t>
            </w:r>
          </w:p>
        </w:tc>
        <w:tc>
          <w:tcPr>
            <w:tcW w:w="1457" w:type="dxa"/>
            <w:gridSpan w:val="3"/>
          </w:tcPr>
          <w:p w:rsidR="003B40B6" w:rsidRPr="003B40B6" w:rsidRDefault="003B40B6" w:rsidP="003B40B6">
            <w:pPr>
              <w:rPr>
                <w:sz w:val="16"/>
                <w:szCs w:val="16"/>
              </w:rPr>
            </w:pPr>
            <w:r w:rsidRPr="003B40B6">
              <w:rPr>
                <w:sz w:val="16"/>
                <w:szCs w:val="16"/>
              </w:rPr>
              <w:t>8 108,1</w:t>
            </w:r>
          </w:p>
        </w:tc>
        <w:tc>
          <w:tcPr>
            <w:tcW w:w="1559" w:type="dxa"/>
          </w:tcPr>
          <w:p w:rsidR="003B40B6" w:rsidRPr="003B40B6" w:rsidRDefault="003B40B6" w:rsidP="003B40B6">
            <w:pPr>
              <w:jc w:val="both"/>
              <w:rPr>
                <w:b/>
                <w:sz w:val="16"/>
                <w:szCs w:val="16"/>
              </w:rPr>
            </w:pPr>
            <w:r w:rsidRPr="003B40B6">
              <w:rPr>
                <w:sz w:val="16"/>
                <w:szCs w:val="16"/>
              </w:rPr>
              <w:t>1 175,6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b/>
                <w:sz w:val="16"/>
                <w:szCs w:val="16"/>
              </w:rPr>
            </w:pPr>
            <w:r w:rsidRPr="003B40B6">
              <w:rPr>
                <w:color w:val="0000FF"/>
                <w:sz w:val="16"/>
                <w:szCs w:val="16"/>
              </w:rPr>
              <w:t>9 680,8</w:t>
            </w:r>
          </w:p>
        </w:tc>
        <w:tc>
          <w:tcPr>
            <w:tcW w:w="1457" w:type="dxa"/>
            <w:gridSpan w:val="3"/>
          </w:tcPr>
          <w:p w:rsidR="003B40B6" w:rsidRPr="003B40B6" w:rsidRDefault="003B40B6" w:rsidP="003B40B6">
            <w:pPr>
              <w:rPr>
                <w:sz w:val="16"/>
                <w:szCs w:val="16"/>
              </w:rPr>
            </w:pPr>
            <w:r w:rsidRPr="003B40B6">
              <w:rPr>
                <w:color w:val="0000FF"/>
                <w:sz w:val="16"/>
                <w:szCs w:val="16"/>
              </w:rPr>
              <w:t>8 108,1</w:t>
            </w:r>
          </w:p>
        </w:tc>
        <w:tc>
          <w:tcPr>
            <w:tcW w:w="1559" w:type="dxa"/>
          </w:tcPr>
          <w:p w:rsidR="003B40B6" w:rsidRPr="003B40B6" w:rsidRDefault="003B40B6" w:rsidP="003B40B6">
            <w:pPr>
              <w:jc w:val="both"/>
              <w:rPr>
                <w:b/>
                <w:color w:val="0000FF"/>
                <w:sz w:val="16"/>
                <w:szCs w:val="16"/>
              </w:rPr>
            </w:pPr>
            <w:r w:rsidRPr="003B40B6">
              <w:rPr>
                <w:color w:val="0000FF"/>
                <w:sz w:val="16"/>
                <w:szCs w:val="16"/>
              </w:rPr>
              <w:t>1 572,7</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8 148,6</w:t>
            </w:r>
          </w:p>
        </w:tc>
        <w:tc>
          <w:tcPr>
            <w:tcW w:w="1457" w:type="dxa"/>
            <w:gridSpan w:val="3"/>
          </w:tcPr>
          <w:p w:rsidR="003B40B6" w:rsidRPr="003B40B6" w:rsidRDefault="003B40B6" w:rsidP="003B40B6">
            <w:pPr>
              <w:rPr>
                <w:color w:val="0000FF"/>
                <w:sz w:val="16"/>
                <w:szCs w:val="16"/>
              </w:rPr>
            </w:pPr>
            <w:r w:rsidRPr="003B40B6">
              <w:rPr>
                <w:color w:val="0000FF"/>
                <w:sz w:val="16"/>
                <w:szCs w:val="16"/>
              </w:rPr>
              <w:t>8 108,1</w:t>
            </w:r>
          </w:p>
        </w:tc>
        <w:tc>
          <w:tcPr>
            <w:tcW w:w="1559" w:type="dxa"/>
          </w:tcPr>
          <w:p w:rsidR="003B40B6" w:rsidRPr="003B40B6" w:rsidRDefault="003B40B6" w:rsidP="003B40B6">
            <w:pPr>
              <w:jc w:val="both"/>
              <w:rPr>
                <w:color w:val="0000FF"/>
                <w:sz w:val="16"/>
                <w:szCs w:val="16"/>
              </w:rPr>
            </w:pPr>
            <w:r w:rsidRPr="003B40B6">
              <w:rPr>
                <w:color w:val="0000FF"/>
                <w:sz w:val="16"/>
                <w:szCs w:val="16"/>
              </w:rPr>
              <w:t>40,5</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3.1</w:t>
            </w:r>
          </w:p>
        </w:tc>
        <w:tc>
          <w:tcPr>
            <w:tcW w:w="1985" w:type="dxa"/>
            <w:gridSpan w:val="2"/>
            <w:vMerge w:val="restart"/>
          </w:tcPr>
          <w:p w:rsidR="003B40B6" w:rsidRPr="003B40B6" w:rsidRDefault="003B40B6" w:rsidP="003B40B6">
            <w:pPr>
              <w:keepNext/>
              <w:spacing w:line="216" w:lineRule="auto"/>
              <w:contextualSpacing/>
              <w:outlineLvl w:val="0"/>
              <w:rPr>
                <w:sz w:val="16"/>
                <w:szCs w:val="16"/>
                <w:lang w:eastAsia="x-none"/>
              </w:rPr>
            </w:pPr>
            <w:r w:rsidRPr="003B40B6">
              <w:rPr>
                <w:sz w:val="16"/>
                <w:szCs w:val="16"/>
                <w:lang w:eastAsia="x-none"/>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992" w:type="dxa"/>
          </w:tcPr>
          <w:p w:rsidR="003B40B6" w:rsidRPr="003B40B6" w:rsidRDefault="003B40B6" w:rsidP="003B40B6">
            <w:pPr>
              <w:widowControl w:val="0"/>
              <w:autoSpaceDE w:val="0"/>
              <w:autoSpaceDN w:val="0"/>
              <w:adjustRightInd w:val="0"/>
              <w:rPr>
                <w:b/>
                <w:bCs/>
                <w:sz w:val="16"/>
                <w:szCs w:val="16"/>
              </w:rPr>
            </w:pPr>
            <w:r w:rsidRPr="003B40B6">
              <w:rPr>
                <w:b/>
                <w:sz w:val="16"/>
                <w:szCs w:val="16"/>
              </w:rPr>
              <w:t>2016-2026</w:t>
            </w:r>
          </w:p>
        </w:tc>
        <w:tc>
          <w:tcPr>
            <w:tcW w:w="953" w:type="dxa"/>
          </w:tcPr>
          <w:p w:rsidR="003B40B6" w:rsidRPr="003B40B6" w:rsidRDefault="003B40B6" w:rsidP="003B40B6">
            <w:pPr>
              <w:keepNext/>
              <w:contextualSpacing/>
              <w:outlineLvl w:val="0"/>
              <w:rPr>
                <w:b/>
                <w:sz w:val="16"/>
                <w:szCs w:val="16"/>
                <w:lang w:val="x-none" w:eastAsia="x-none"/>
              </w:rPr>
            </w:pPr>
            <w:r w:rsidRPr="003B40B6">
              <w:rPr>
                <w:b/>
                <w:sz w:val="16"/>
                <w:szCs w:val="16"/>
                <w:lang w:eastAsia="x-none"/>
              </w:rPr>
              <w:t>5 619</w:t>
            </w:r>
            <w:r w:rsidRPr="003B40B6">
              <w:rPr>
                <w:b/>
                <w:sz w:val="16"/>
                <w:szCs w:val="16"/>
                <w:lang w:val="x-none" w:eastAsia="x-none"/>
              </w:rPr>
              <w:t>,</w:t>
            </w:r>
            <w:r w:rsidRPr="003B40B6">
              <w:rPr>
                <w:b/>
                <w:sz w:val="16"/>
                <w:szCs w:val="16"/>
                <w:lang w:eastAsia="x-none"/>
              </w:rPr>
              <w:t>1</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keepNext/>
              <w:contextualSpacing/>
              <w:outlineLvl w:val="0"/>
              <w:rPr>
                <w:b/>
                <w:sz w:val="16"/>
                <w:szCs w:val="16"/>
                <w:lang w:val="x-none" w:eastAsia="x-none"/>
              </w:rPr>
            </w:pPr>
            <w:r w:rsidRPr="003B40B6">
              <w:rPr>
                <w:b/>
                <w:sz w:val="16"/>
                <w:szCs w:val="16"/>
                <w:lang w:eastAsia="x-none"/>
              </w:rPr>
              <w:t>5 619</w:t>
            </w:r>
            <w:r w:rsidRPr="003B40B6">
              <w:rPr>
                <w:b/>
                <w:sz w:val="16"/>
                <w:szCs w:val="16"/>
                <w:lang w:val="x-none" w:eastAsia="x-none"/>
              </w:rPr>
              <w:t>,</w:t>
            </w:r>
            <w:r w:rsidRPr="003B40B6">
              <w:rPr>
                <w:b/>
                <w:sz w:val="16"/>
                <w:szCs w:val="16"/>
                <w:lang w:eastAsia="x-none"/>
              </w:rPr>
              <w:t>1</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1 274,6</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1 274,6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1 441,1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1 441,1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1 450,3</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1 450,3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1 453,1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1 453,1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tabs>
                <w:tab w:val="left" w:pos="903"/>
              </w:tabs>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tabs>
                <w:tab w:val="left" w:pos="903"/>
              </w:tabs>
              <w:rPr>
                <w:sz w:val="16"/>
                <w:szCs w:val="16"/>
              </w:rPr>
            </w:pPr>
            <w:r w:rsidRPr="003B40B6">
              <w:rPr>
                <w:sz w:val="16"/>
                <w:szCs w:val="16"/>
              </w:rPr>
              <w:t>2023</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3.2</w:t>
            </w:r>
          </w:p>
        </w:tc>
        <w:tc>
          <w:tcPr>
            <w:tcW w:w="1985" w:type="dxa"/>
            <w:gridSpan w:val="2"/>
            <w:vMerge w:val="restart"/>
          </w:tcPr>
          <w:p w:rsidR="003B40B6" w:rsidRPr="003B40B6" w:rsidRDefault="003B40B6" w:rsidP="003B40B6">
            <w:pPr>
              <w:spacing w:line="216" w:lineRule="auto"/>
              <w:rPr>
                <w:b/>
                <w:sz w:val="16"/>
                <w:szCs w:val="16"/>
              </w:rPr>
            </w:pPr>
            <w:r w:rsidRPr="003B40B6">
              <w:rPr>
                <w:sz w:val="16"/>
                <w:szCs w:val="16"/>
                <w:lang w:eastAsia="x-none"/>
              </w:rPr>
              <w:t>Проведение оздоровительных мероприятий, конкурсов, олимпиад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597,1</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597,1</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30,0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422,5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422,5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47,0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47,0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tabs>
                <w:tab w:val="left" w:pos="784"/>
              </w:tabs>
              <w:jc w:val="both"/>
              <w:rPr>
                <w:b/>
                <w:color w:val="0000FF"/>
                <w:sz w:val="16"/>
                <w:szCs w:val="16"/>
              </w:rPr>
            </w:pPr>
            <w:r w:rsidRPr="003B40B6">
              <w:rPr>
                <w:color w:val="0000FF"/>
                <w:sz w:val="16"/>
                <w:szCs w:val="16"/>
              </w:rPr>
              <w:t>97,6</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b/>
                <w:color w:val="0000FF"/>
                <w:sz w:val="16"/>
                <w:szCs w:val="16"/>
              </w:rPr>
            </w:pPr>
            <w:r w:rsidRPr="003B40B6">
              <w:rPr>
                <w:color w:val="0000FF"/>
                <w:sz w:val="16"/>
                <w:szCs w:val="16"/>
              </w:rPr>
              <w:t>97,6</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lastRenderedPageBreak/>
              <w:t>3.3.</w:t>
            </w:r>
          </w:p>
        </w:tc>
        <w:tc>
          <w:tcPr>
            <w:tcW w:w="1985" w:type="dxa"/>
            <w:gridSpan w:val="2"/>
            <w:vMerge w:val="restart"/>
          </w:tcPr>
          <w:p w:rsidR="003B40B6" w:rsidRPr="003B40B6" w:rsidRDefault="003B40B6" w:rsidP="003B40B6">
            <w:pPr>
              <w:spacing w:line="216" w:lineRule="auto"/>
              <w:rPr>
                <w:sz w:val="16"/>
                <w:szCs w:val="16"/>
              </w:rPr>
            </w:pPr>
            <w:r w:rsidRPr="003B40B6">
              <w:rPr>
                <w:sz w:val="16"/>
                <w:szCs w:val="16"/>
              </w:rPr>
              <w:t>Проведение оздоровительных мероприятий, конкурсов, олимпиад в области образования (Социальное обеспечение и иные выплаты населению)</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1 556,9</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jc w:val="both"/>
              <w:rPr>
                <w:b/>
                <w:color w:val="0000FF"/>
                <w:sz w:val="16"/>
                <w:szCs w:val="16"/>
              </w:rPr>
            </w:pPr>
            <w:r w:rsidRPr="003B40B6">
              <w:rPr>
                <w:b/>
                <w:color w:val="0000FF"/>
                <w:sz w:val="16"/>
                <w:szCs w:val="16"/>
              </w:rPr>
              <w:t>1 556,9</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b/>
                <w:sz w:val="16"/>
                <w:szCs w:val="16"/>
              </w:rPr>
            </w:pPr>
            <w:r w:rsidRPr="003B40B6">
              <w:rPr>
                <w:sz w:val="16"/>
                <w:szCs w:val="16"/>
              </w:rPr>
              <w:t>584,1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584,1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435,8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435,8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b/>
                <w:color w:val="0000FF"/>
                <w:sz w:val="16"/>
                <w:szCs w:val="16"/>
              </w:rPr>
            </w:pPr>
            <w:r w:rsidRPr="003B40B6">
              <w:rPr>
                <w:color w:val="0000FF"/>
                <w:sz w:val="16"/>
                <w:szCs w:val="16"/>
              </w:rPr>
              <w:t>537,0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b/>
                <w:color w:val="0000FF"/>
                <w:sz w:val="16"/>
                <w:szCs w:val="16"/>
              </w:rPr>
            </w:pPr>
            <w:r w:rsidRPr="003B40B6">
              <w:rPr>
                <w:color w:val="0000FF"/>
                <w:sz w:val="16"/>
                <w:szCs w:val="16"/>
              </w:rPr>
              <w:t>537,0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3.4</w:t>
            </w:r>
          </w:p>
        </w:tc>
        <w:tc>
          <w:tcPr>
            <w:tcW w:w="1985" w:type="dxa"/>
            <w:gridSpan w:val="2"/>
            <w:vMerge w:val="restart"/>
          </w:tcPr>
          <w:p w:rsidR="003B40B6" w:rsidRPr="003B40B6" w:rsidRDefault="003B40B6" w:rsidP="003B40B6">
            <w:pPr>
              <w:spacing w:line="216" w:lineRule="auto"/>
              <w:rPr>
                <w:b/>
                <w:sz w:val="16"/>
                <w:szCs w:val="16"/>
              </w:rPr>
            </w:pPr>
            <w:r w:rsidRPr="003B40B6">
              <w:rPr>
                <w:sz w:val="16"/>
                <w:szCs w:val="16"/>
                <w:lang w:eastAsia="x-none"/>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1 144,1</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1 144,1</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sz w:val="16"/>
                <w:szCs w:val="16"/>
              </w:rPr>
            </w:pPr>
            <w:r w:rsidRPr="003B40B6">
              <w:rPr>
                <w:sz w:val="16"/>
                <w:szCs w:val="16"/>
              </w:rPr>
              <w:t xml:space="preserve">Управление социальной политики Администрации МО Билибинский муниципальный район, учреждения </w:t>
            </w:r>
          </w:p>
          <w:p w:rsidR="003B40B6" w:rsidRPr="003B40B6" w:rsidRDefault="003B40B6" w:rsidP="003B40B6">
            <w:pPr>
              <w:rPr>
                <w:b/>
                <w:sz w:val="16"/>
                <w:szCs w:val="16"/>
              </w:rPr>
            </w:pPr>
            <w:r w:rsidRPr="003B40B6">
              <w:rPr>
                <w:sz w:val="16"/>
                <w:szCs w:val="16"/>
              </w:rPr>
              <w:t>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37,0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37,0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152,9</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152,9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b/>
                <w:sz w:val="16"/>
                <w:szCs w:val="16"/>
              </w:rPr>
            </w:pPr>
            <w:r w:rsidRPr="003B40B6">
              <w:rPr>
                <w:sz w:val="16"/>
                <w:szCs w:val="16"/>
              </w:rPr>
              <w:t>126,0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126,0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350,0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350,0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b/>
                <w:color w:val="0000FF"/>
                <w:sz w:val="16"/>
                <w:szCs w:val="16"/>
              </w:rPr>
            </w:pPr>
            <w:r w:rsidRPr="003B40B6">
              <w:rPr>
                <w:color w:val="0000FF"/>
                <w:sz w:val="16"/>
                <w:szCs w:val="16"/>
              </w:rPr>
              <w:t>478,2</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b/>
                <w:color w:val="0000FF"/>
                <w:sz w:val="16"/>
                <w:szCs w:val="16"/>
              </w:rPr>
            </w:pPr>
            <w:r w:rsidRPr="003B40B6">
              <w:rPr>
                <w:color w:val="0000FF"/>
                <w:sz w:val="16"/>
                <w:szCs w:val="16"/>
              </w:rPr>
              <w:t>478,2</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3.5</w:t>
            </w:r>
          </w:p>
        </w:tc>
        <w:tc>
          <w:tcPr>
            <w:tcW w:w="1985" w:type="dxa"/>
            <w:gridSpan w:val="2"/>
            <w:vMerge w:val="restart"/>
          </w:tcPr>
          <w:p w:rsidR="003B40B6" w:rsidRPr="003B40B6" w:rsidRDefault="003B40B6" w:rsidP="003B40B6">
            <w:pPr>
              <w:keepNext/>
              <w:spacing w:line="216" w:lineRule="auto"/>
              <w:contextualSpacing/>
              <w:outlineLvl w:val="0"/>
              <w:rPr>
                <w:b/>
                <w:sz w:val="16"/>
                <w:szCs w:val="16"/>
                <w:lang w:eastAsia="x-none"/>
              </w:rPr>
            </w:pPr>
            <w:bookmarkStart w:id="5" w:name="OLE_LINK1"/>
            <w:r w:rsidRPr="003B40B6">
              <w:rPr>
                <w:sz w:val="16"/>
                <w:szCs w:val="16"/>
              </w:rPr>
              <w:t>Проведение оздоровительных мероприятий, конкурсов, олимпиад в области образования (</w:t>
            </w:r>
            <w:r w:rsidRPr="003B40B6">
              <w:rPr>
                <w:rFonts w:eastAsia="Calibri"/>
                <w:sz w:val="16"/>
                <w:szCs w:val="16"/>
              </w:rPr>
              <w:t xml:space="preserve">Закупка товаров, работ и услуг для обеспечения государственных (муниципальных) нужд) </w:t>
            </w:r>
            <w:r w:rsidRPr="003B40B6">
              <w:rPr>
                <w:sz w:val="16"/>
                <w:szCs w:val="16"/>
                <w:lang w:eastAsia="x-none"/>
              </w:rPr>
              <w:t>(</w:t>
            </w:r>
            <w:r w:rsidRPr="003B40B6">
              <w:rPr>
                <w:sz w:val="16"/>
                <w:szCs w:val="16"/>
                <w:lang w:val="x-none" w:eastAsia="x-none"/>
              </w:rPr>
              <w:t>Организация проезда детей в тундру к месту работы родителей и обратно к местам учёбы, оплата проезда детей, к месту отдыха в лагеря различного типа на территории Билибинского</w:t>
            </w:r>
            <w:r w:rsidRPr="003B40B6">
              <w:rPr>
                <w:sz w:val="16"/>
                <w:szCs w:val="16"/>
                <w:lang w:eastAsia="x-none"/>
              </w:rPr>
              <w:t xml:space="preserve"> </w:t>
            </w:r>
            <w:r w:rsidRPr="003B40B6">
              <w:rPr>
                <w:sz w:val="16"/>
                <w:szCs w:val="16"/>
                <w:lang w:val="x-none" w:eastAsia="x-none"/>
              </w:rPr>
              <w:t>муниципального района и обратно к месту жительства (учёбы)</w:t>
            </w:r>
            <w:bookmarkEnd w:id="5"/>
          </w:p>
        </w:tc>
        <w:tc>
          <w:tcPr>
            <w:tcW w:w="992" w:type="dxa"/>
          </w:tcPr>
          <w:p w:rsidR="003B40B6" w:rsidRPr="003B40B6" w:rsidRDefault="003B40B6" w:rsidP="003B40B6">
            <w:pPr>
              <w:widowControl w:val="0"/>
              <w:autoSpaceDE w:val="0"/>
              <w:autoSpaceDN w:val="0"/>
              <w:adjustRightInd w:val="0"/>
              <w:rPr>
                <w:b/>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16 872,0</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16 872,0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2 187,4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2 187,4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3 628,8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3 628,8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3 628,8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3 628,8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3 628,8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3 628,8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2 166,0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2 166,0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2021</w:t>
            </w:r>
          </w:p>
        </w:tc>
        <w:tc>
          <w:tcPr>
            <w:tcW w:w="953" w:type="dxa"/>
          </w:tcPr>
          <w:p w:rsidR="003B40B6" w:rsidRPr="003B40B6" w:rsidRDefault="003B40B6" w:rsidP="003B40B6">
            <w:pPr>
              <w:rPr>
                <w:sz w:val="16"/>
                <w:szCs w:val="16"/>
              </w:rPr>
            </w:pPr>
            <w:r w:rsidRPr="003B40B6">
              <w:rPr>
                <w:sz w:val="16"/>
                <w:szCs w:val="16"/>
              </w:rPr>
              <w:t>1 026,8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1 026,8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rPr>
                <w:sz w:val="16"/>
                <w:szCs w:val="16"/>
              </w:rPr>
            </w:pPr>
            <w:r w:rsidRPr="003B40B6">
              <w:rPr>
                <w:sz w:val="16"/>
                <w:szCs w:val="16"/>
              </w:rPr>
              <w:t>237,9</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237,9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367,5</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367,5</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1772"/>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3.6</w:t>
            </w: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jc w:val="both"/>
              <w:rPr>
                <w:sz w:val="16"/>
                <w:szCs w:val="16"/>
              </w:rPr>
            </w:pPr>
            <w:r w:rsidRPr="003B40B6">
              <w:rPr>
                <w:color w:val="FF0000"/>
                <w:sz w:val="16"/>
                <w:szCs w:val="16"/>
              </w:rPr>
              <w:t>Субсидии на реализацию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 (софинансирование обязательств за счет средств местного бюджета)</w:t>
            </w:r>
          </w:p>
        </w:tc>
        <w:tc>
          <w:tcPr>
            <w:tcW w:w="992" w:type="dxa"/>
          </w:tcPr>
          <w:p w:rsidR="003B40B6" w:rsidRPr="003B40B6" w:rsidRDefault="003B40B6" w:rsidP="003B40B6">
            <w:pPr>
              <w:widowControl w:val="0"/>
              <w:autoSpaceDE w:val="0"/>
              <w:autoSpaceDN w:val="0"/>
              <w:adjustRightInd w:val="0"/>
              <w:rPr>
                <w:b/>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56 145,8</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54 362,7</w:t>
            </w:r>
          </w:p>
        </w:tc>
        <w:tc>
          <w:tcPr>
            <w:tcW w:w="1559" w:type="dxa"/>
          </w:tcPr>
          <w:p w:rsidR="003B40B6" w:rsidRPr="003B40B6" w:rsidRDefault="003B40B6" w:rsidP="003B40B6">
            <w:pPr>
              <w:rPr>
                <w:b/>
                <w:color w:val="0000FF"/>
                <w:sz w:val="16"/>
                <w:szCs w:val="16"/>
              </w:rPr>
            </w:pPr>
            <w:r w:rsidRPr="003B40B6">
              <w:rPr>
                <w:b/>
                <w:color w:val="0000FF"/>
                <w:sz w:val="16"/>
                <w:szCs w:val="16"/>
              </w:rPr>
              <w:t>1 783,1</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16"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3 249,6</w:t>
            </w:r>
          </w:p>
        </w:tc>
        <w:tc>
          <w:tcPr>
            <w:tcW w:w="1457" w:type="dxa"/>
            <w:gridSpan w:val="3"/>
          </w:tcPr>
          <w:p w:rsidR="003B40B6" w:rsidRPr="003B40B6" w:rsidRDefault="003B40B6" w:rsidP="003B40B6">
            <w:pPr>
              <w:rPr>
                <w:sz w:val="16"/>
                <w:szCs w:val="16"/>
              </w:rPr>
            </w:pPr>
            <w:r w:rsidRPr="003B40B6">
              <w:rPr>
                <w:sz w:val="16"/>
                <w:szCs w:val="16"/>
              </w:rPr>
              <w:t>3 150,0</w:t>
            </w:r>
          </w:p>
        </w:tc>
        <w:tc>
          <w:tcPr>
            <w:tcW w:w="1559" w:type="dxa"/>
          </w:tcPr>
          <w:p w:rsidR="003B40B6" w:rsidRPr="003B40B6" w:rsidRDefault="003B40B6" w:rsidP="003B40B6">
            <w:pPr>
              <w:rPr>
                <w:sz w:val="16"/>
                <w:szCs w:val="16"/>
              </w:rPr>
            </w:pPr>
            <w:r w:rsidRPr="003B40B6">
              <w:rPr>
                <w:sz w:val="16"/>
                <w:szCs w:val="16"/>
              </w:rPr>
              <w:t>99,6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4 615,4</w:t>
            </w:r>
          </w:p>
        </w:tc>
        <w:tc>
          <w:tcPr>
            <w:tcW w:w="1457" w:type="dxa"/>
            <w:gridSpan w:val="3"/>
          </w:tcPr>
          <w:p w:rsidR="003B40B6" w:rsidRPr="003B40B6" w:rsidRDefault="003B40B6" w:rsidP="003B40B6">
            <w:pPr>
              <w:rPr>
                <w:sz w:val="16"/>
                <w:szCs w:val="16"/>
              </w:rPr>
            </w:pPr>
            <w:r w:rsidRPr="003B40B6">
              <w:rPr>
                <w:sz w:val="16"/>
                <w:szCs w:val="16"/>
              </w:rPr>
              <w:t>4 504,5</w:t>
            </w:r>
          </w:p>
        </w:tc>
        <w:tc>
          <w:tcPr>
            <w:tcW w:w="1559" w:type="dxa"/>
          </w:tcPr>
          <w:p w:rsidR="003B40B6" w:rsidRPr="003B40B6" w:rsidRDefault="003B40B6" w:rsidP="003B40B6">
            <w:pPr>
              <w:rPr>
                <w:sz w:val="16"/>
                <w:szCs w:val="16"/>
              </w:rPr>
            </w:pPr>
            <w:r w:rsidRPr="003B40B6">
              <w:rPr>
                <w:sz w:val="16"/>
                <w:szCs w:val="16"/>
              </w:rPr>
              <w:t>110,9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4 614,6</w:t>
            </w:r>
          </w:p>
        </w:tc>
        <w:tc>
          <w:tcPr>
            <w:tcW w:w="1457" w:type="dxa"/>
            <w:gridSpan w:val="3"/>
          </w:tcPr>
          <w:p w:rsidR="003B40B6" w:rsidRPr="003B40B6" w:rsidRDefault="003B40B6" w:rsidP="003B40B6">
            <w:pPr>
              <w:rPr>
                <w:sz w:val="16"/>
                <w:szCs w:val="16"/>
              </w:rPr>
            </w:pPr>
            <w:r w:rsidRPr="003B40B6">
              <w:rPr>
                <w:sz w:val="16"/>
                <w:szCs w:val="16"/>
              </w:rPr>
              <w:t>4 504,5</w:t>
            </w:r>
          </w:p>
        </w:tc>
        <w:tc>
          <w:tcPr>
            <w:tcW w:w="1559" w:type="dxa"/>
          </w:tcPr>
          <w:p w:rsidR="003B40B6" w:rsidRPr="003B40B6" w:rsidRDefault="003B40B6" w:rsidP="003B40B6">
            <w:pPr>
              <w:rPr>
                <w:sz w:val="16"/>
                <w:szCs w:val="16"/>
              </w:rPr>
            </w:pPr>
            <w:r w:rsidRPr="003B40B6">
              <w:rPr>
                <w:sz w:val="16"/>
                <w:szCs w:val="16"/>
              </w:rPr>
              <w:t>110,1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5 531,6</w:t>
            </w:r>
          </w:p>
        </w:tc>
        <w:tc>
          <w:tcPr>
            <w:tcW w:w="1457" w:type="dxa"/>
            <w:gridSpan w:val="3"/>
          </w:tcPr>
          <w:p w:rsidR="003B40B6" w:rsidRPr="003B40B6" w:rsidRDefault="003B40B6" w:rsidP="003B40B6">
            <w:pPr>
              <w:rPr>
                <w:sz w:val="16"/>
                <w:szCs w:val="16"/>
              </w:rPr>
            </w:pPr>
            <w:r w:rsidRPr="003B40B6">
              <w:rPr>
                <w:sz w:val="16"/>
                <w:szCs w:val="16"/>
              </w:rPr>
              <w:t>5 405,4</w:t>
            </w:r>
          </w:p>
        </w:tc>
        <w:tc>
          <w:tcPr>
            <w:tcW w:w="1559" w:type="dxa"/>
          </w:tcPr>
          <w:p w:rsidR="003B40B6" w:rsidRPr="003B40B6" w:rsidRDefault="003B40B6" w:rsidP="003B40B6">
            <w:pPr>
              <w:rPr>
                <w:sz w:val="16"/>
                <w:szCs w:val="16"/>
              </w:rPr>
            </w:pPr>
            <w:r w:rsidRPr="003B40B6">
              <w:rPr>
                <w:sz w:val="16"/>
                <w:szCs w:val="16"/>
              </w:rPr>
              <w:t>126,2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6 315,5</w:t>
            </w:r>
          </w:p>
        </w:tc>
        <w:tc>
          <w:tcPr>
            <w:tcW w:w="1457" w:type="dxa"/>
            <w:gridSpan w:val="3"/>
          </w:tcPr>
          <w:p w:rsidR="003B40B6" w:rsidRPr="003B40B6" w:rsidRDefault="003B40B6" w:rsidP="003B40B6">
            <w:pPr>
              <w:rPr>
                <w:sz w:val="16"/>
                <w:szCs w:val="16"/>
              </w:rPr>
            </w:pPr>
            <w:r w:rsidRPr="003B40B6">
              <w:rPr>
                <w:sz w:val="16"/>
                <w:szCs w:val="16"/>
              </w:rPr>
              <w:t>6 237,0</w:t>
            </w:r>
          </w:p>
        </w:tc>
        <w:tc>
          <w:tcPr>
            <w:tcW w:w="1559" w:type="dxa"/>
          </w:tcPr>
          <w:p w:rsidR="003B40B6" w:rsidRPr="003B40B6" w:rsidRDefault="003B40B6" w:rsidP="003B40B6">
            <w:pPr>
              <w:rPr>
                <w:sz w:val="16"/>
                <w:szCs w:val="16"/>
              </w:rPr>
            </w:pPr>
            <w:r w:rsidRPr="003B40B6">
              <w:rPr>
                <w:sz w:val="16"/>
                <w:szCs w:val="16"/>
              </w:rPr>
              <w:t>78,5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2021</w:t>
            </w:r>
          </w:p>
        </w:tc>
        <w:tc>
          <w:tcPr>
            <w:tcW w:w="953" w:type="dxa"/>
          </w:tcPr>
          <w:p w:rsidR="003B40B6" w:rsidRPr="003B40B6" w:rsidRDefault="003B40B6" w:rsidP="003B40B6">
            <w:pPr>
              <w:rPr>
                <w:sz w:val="16"/>
                <w:szCs w:val="16"/>
              </w:rPr>
            </w:pPr>
            <w:r w:rsidRPr="003B40B6">
              <w:rPr>
                <w:sz w:val="16"/>
                <w:szCs w:val="16"/>
              </w:rPr>
              <w:t>6 399,3</w:t>
            </w:r>
          </w:p>
        </w:tc>
        <w:tc>
          <w:tcPr>
            <w:tcW w:w="1457" w:type="dxa"/>
            <w:gridSpan w:val="3"/>
          </w:tcPr>
          <w:p w:rsidR="003B40B6" w:rsidRPr="003B40B6" w:rsidRDefault="003B40B6" w:rsidP="003B40B6">
            <w:pPr>
              <w:rPr>
                <w:sz w:val="16"/>
                <w:szCs w:val="16"/>
              </w:rPr>
            </w:pPr>
            <w:r w:rsidRPr="003B40B6">
              <w:rPr>
                <w:sz w:val="16"/>
                <w:szCs w:val="16"/>
              </w:rPr>
              <w:t>6 237,0</w:t>
            </w:r>
          </w:p>
        </w:tc>
        <w:tc>
          <w:tcPr>
            <w:tcW w:w="1559" w:type="dxa"/>
          </w:tcPr>
          <w:p w:rsidR="003B40B6" w:rsidRPr="003B40B6" w:rsidRDefault="003B40B6" w:rsidP="003B40B6">
            <w:pPr>
              <w:rPr>
                <w:sz w:val="16"/>
                <w:szCs w:val="16"/>
              </w:rPr>
            </w:pPr>
            <w:r w:rsidRPr="003B40B6">
              <w:rPr>
                <w:sz w:val="16"/>
                <w:szCs w:val="16"/>
              </w:rPr>
              <w:t>162,3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rPr>
                <w:sz w:val="16"/>
                <w:szCs w:val="16"/>
              </w:rPr>
            </w:pPr>
            <w:r w:rsidRPr="003B40B6">
              <w:rPr>
                <w:sz w:val="16"/>
                <w:szCs w:val="16"/>
              </w:rPr>
              <w:t>8 213,0</w:t>
            </w:r>
          </w:p>
        </w:tc>
        <w:tc>
          <w:tcPr>
            <w:tcW w:w="1457" w:type="dxa"/>
            <w:gridSpan w:val="3"/>
          </w:tcPr>
          <w:p w:rsidR="003B40B6" w:rsidRPr="003B40B6" w:rsidRDefault="003B40B6" w:rsidP="003B40B6">
            <w:pPr>
              <w:rPr>
                <w:sz w:val="16"/>
                <w:szCs w:val="16"/>
              </w:rPr>
            </w:pPr>
            <w:r w:rsidRPr="003B40B6">
              <w:rPr>
                <w:sz w:val="16"/>
                <w:szCs w:val="16"/>
              </w:rPr>
              <w:t>8 108,1</w:t>
            </w:r>
          </w:p>
        </w:tc>
        <w:tc>
          <w:tcPr>
            <w:tcW w:w="1559" w:type="dxa"/>
          </w:tcPr>
          <w:p w:rsidR="003B40B6" w:rsidRPr="003B40B6" w:rsidRDefault="003B40B6" w:rsidP="003B40B6">
            <w:pPr>
              <w:rPr>
                <w:sz w:val="16"/>
                <w:szCs w:val="16"/>
              </w:rPr>
            </w:pPr>
            <w:r w:rsidRPr="003B40B6">
              <w:rPr>
                <w:sz w:val="16"/>
                <w:szCs w:val="16"/>
              </w:rPr>
              <w:t>104,9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8 200,5</w:t>
            </w:r>
          </w:p>
        </w:tc>
        <w:tc>
          <w:tcPr>
            <w:tcW w:w="1457" w:type="dxa"/>
            <w:gridSpan w:val="3"/>
          </w:tcPr>
          <w:p w:rsidR="003B40B6" w:rsidRPr="003B40B6" w:rsidRDefault="003B40B6" w:rsidP="003B40B6">
            <w:pPr>
              <w:rPr>
                <w:color w:val="0000FF"/>
                <w:sz w:val="16"/>
                <w:szCs w:val="16"/>
              </w:rPr>
            </w:pPr>
            <w:r w:rsidRPr="003B40B6">
              <w:rPr>
                <w:color w:val="0000FF"/>
                <w:sz w:val="16"/>
                <w:szCs w:val="16"/>
              </w:rPr>
              <w:t>8 108,1</w:t>
            </w:r>
          </w:p>
        </w:tc>
        <w:tc>
          <w:tcPr>
            <w:tcW w:w="1559" w:type="dxa"/>
          </w:tcPr>
          <w:p w:rsidR="003B40B6" w:rsidRPr="003B40B6" w:rsidRDefault="003B40B6" w:rsidP="003B40B6">
            <w:pPr>
              <w:rPr>
                <w:color w:val="0000FF"/>
                <w:sz w:val="16"/>
                <w:szCs w:val="16"/>
              </w:rPr>
            </w:pPr>
            <w:r w:rsidRPr="003B40B6">
              <w:rPr>
                <w:color w:val="0000FF"/>
                <w:sz w:val="16"/>
                <w:szCs w:val="16"/>
              </w:rPr>
              <w:t>92,4</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8 148,6</w:t>
            </w:r>
          </w:p>
        </w:tc>
        <w:tc>
          <w:tcPr>
            <w:tcW w:w="1457" w:type="dxa"/>
            <w:gridSpan w:val="3"/>
          </w:tcPr>
          <w:p w:rsidR="003B40B6" w:rsidRPr="003B40B6" w:rsidRDefault="003B40B6" w:rsidP="003B40B6">
            <w:pPr>
              <w:rPr>
                <w:color w:val="0000FF"/>
                <w:sz w:val="16"/>
                <w:szCs w:val="16"/>
              </w:rPr>
            </w:pPr>
            <w:r w:rsidRPr="003B40B6">
              <w:rPr>
                <w:color w:val="0000FF"/>
                <w:sz w:val="16"/>
                <w:szCs w:val="16"/>
              </w:rPr>
              <w:t>8 108,1</w:t>
            </w:r>
          </w:p>
        </w:tc>
        <w:tc>
          <w:tcPr>
            <w:tcW w:w="1559" w:type="dxa"/>
          </w:tcPr>
          <w:p w:rsidR="003B40B6" w:rsidRPr="003B40B6" w:rsidRDefault="003B40B6" w:rsidP="003B40B6">
            <w:pPr>
              <w:jc w:val="both"/>
              <w:rPr>
                <w:color w:val="0000FF"/>
                <w:sz w:val="16"/>
                <w:szCs w:val="16"/>
              </w:rPr>
            </w:pPr>
            <w:r w:rsidRPr="003B40B6">
              <w:rPr>
                <w:color w:val="0000FF"/>
                <w:sz w:val="16"/>
                <w:szCs w:val="16"/>
              </w:rPr>
              <w:t>40,5</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4.</w:t>
            </w:r>
          </w:p>
        </w:tc>
        <w:tc>
          <w:tcPr>
            <w:tcW w:w="1985" w:type="dxa"/>
            <w:gridSpan w:val="2"/>
            <w:vMerge w:val="restart"/>
          </w:tcPr>
          <w:p w:rsidR="003B40B6" w:rsidRPr="003B40B6" w:rsidRDefault="003B40B6" w:rsidP="003B40B6">
            <w:pPr>
              <w:spacing w:line="216" w:lineRule="auto"/>
              <w:rPr>
                <w:sz w:val="16"/>
                <w:szCs w:val="16"/>
              </w:rPr>
            </w:pPr>
            <w:r w:rsidRPr="003B40B6">
              <w:rPr>
                <w:b/>
                <w:sz w:val="16"/>
                <w:szCs w:val="16"/>
              </w:rPr>
              <w:t xml:space="preserve">Основное мероприятие: </w:t>
            </w:r>
            <w:r w:rsidRPr="003B40B6">
              <w:rPr>
                <w:sz w:val="16"/>
                <w:szCs w:val="16"/>
              </w:rPr>
              <w:t>Материальное обеспечение отраслей образования, культуры, средств массовой информации</w:t>
            </w:r>
          </w:p>
        </w:tc>
        <w:tc>
          <w:tcPr>
            <w:tcW w:w="992" w:type="dxa"/>
          </w:tcPr>
          <w:p w:rsidR="003B40B6" w:rsidRPr="003B40B6" w:rsidRDefault="003B40B6" w:rsidP="003B40B6">
            <w:pPr>
              <w:widowControl w:val="0"/>
              <w:autoSpaceDE w:val="0"/>
              <w:autoSpaceDN w:val="0"/>
              <w:adjustRightInd w:val="0"/>
              <w:rPr>
                <w:b/>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color w:val="0000FF"/>
                <w:sz w:val="16"/>
                <w:szCs w:val="16"/>
              </w:rPr>
              <w:t>49 927,3</w:t>
            </w:r>
          </w:p>
        </w:tc>
        <w:tc>
          <w:tcPr>
            <w:tcW w:w="1457" w:type="dxa"/>
            <w:gridSpan w:val="3"/>
          </w:tcPr>
          <w:p w:rsidR="003B40B6" w:rsidRPr="003B40B6" w:rsidRDefault="003B40B6" w:rsidP="003B40B6">
            <w:pPr>
              <w:rPr>
                <w:sz w:val="16"/>
                <w:szCs w:val="16"/>
              </w:rPr>
            </w:pPr>
            <w:r w:rsidRPr="003B40B6">
              <w:rPr>
                <w:b/>
                <w:color w:val="0000FF"/>
                <w:sz w:val="16"/>
                <w:szCs w:val="16"/>
              </w:rPr>
              <w:t>46 694,4</w:t>
            </w:r>
          </w:p>
        </w:tc>
        <w:tc>
          <w:tcPr>
            <w:tcW w:w="1559" w:type="dxa"/>
          </w:tcPr>
          <w:p w:rsidR="003B40B6" w:rsidRPr="003B40B6" w:rsidRDefault="003B40B6" w:rsidP="003B40B6">
            <w:pPr>
              <w:rPr>
                <w:b/>
                <w:color w:val="0000FF"/>
                <w:sz w:val="16"/>
                <w:szCs w:val="16"/>
              </w:rPr>
            </w:pPr>
            <w:r w:rsidRPr="003B40B6">
              <w:rPr>
                <w:b/>
                <w:color w:val="0000FF"/>
                <w:sz w:val="16"/>
                <w:szCs w:val="16"/>
              </w:rPr>
              <w:t>3 233,9</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16"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298,4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298,4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2 558,7</w:t>
            </w:r>
          </w:p>
        </w:tc>
        <w:tc>
          <w:tcPr>
            <w:tcW w:w="1457" w:type="dxa"/>
            <w:gridSpan w:val="3"/>
          </w:tcPr>
          <w:p w:rsidR="003B40B6" w:rsidRPr="003B40B6" w:rsidRDefault="003B40B6" w:rsidP="003B40B6">
            <w:pPr>
              <w:rPr>
                <w:sz w:val="16"/>
                <w:szCs w:val="16"/>
              </w:rPr>
            </w:pPr>
            <w:r w:rsidRPr="003B40B6">
              <w:rPr>
                <w:sz w:val="16"/>
                <w:szCs w:val="16"/>
              </w:rPr>
              <w:t>1 952,1</w:t>
            </w:r>
          </w:p>
        </w:tc>
        <w:tc>
          <w:tcPr>
            <w:tcW w:w="1559" w:type="dxa"/>
          </w:tcPr>
          <w:p w:rsidR="003B40B6" w:rsidRPr="003B40B6" w:rsidRDefault="003B40B6" w:rsidP="003B40B6">
            <w:pPr>
              <w:rPr>
                <w:sz w:val="16"/>
                <w:szCs w:val="16"/>
              </w:rPr>
            </w:pPr>
            <w:r w:rsidRPr="003B40B6">
              <w:rPr>
                <w:sz w:val="16"/>
                <w:szCs w:val="16"/>
              </w:rPr>
              <w:t>606,6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878,5</w:t>
            </w:r>
          </w:p>
        </w:tc>
        <w:tc>
          <w:tcPr>
            <w:tcW w:w="1457" w:type="dxa"/>
            <w:gridSpan w:val="3"/>
          </w:tcPr>
          <w:p w:rsidR="003B40B6" w:rsidRPr="003B40B6" w:rsidRDefault="003B40B6" w:rsidP="003B40B6">
            <w:pPr>
              <w:rPr>
                <w:sz w:val="16"/>
                <w:szCs w:val="16"/>
              </w:rPr>
            </w:pPr>
            <w:r w:rsidRPr="003B40B6">
              <w:rPr>
                <w:sz w:val="16"/>
                <w:szCs w:val="16"/>
              </w:rPr>
              <w:t>500,0</w:t>
            </w:r>
          </w:p>
        </w:tc>
        <w:tc>
          <w:tcPr>
            <w:tcW w:w="1559" w:type="dxa"/>
          </w:tcPr>
          <w:p w:rsidR="003B40B6" w:rsidRPr="003B40B6" w:rsidRDefault="003B40B6" w:rsidP="003B40B6">
            <w:pPr>
              <w:rPr>
                <w:sz w:val="16"/>
                <w:szCs w:val="16"/>
              </w:rPr>
            </w:pPr>
            <w:r w:rsidRPr="003B40B6">
              <w:rPr>
                <w:sz w:val="16"/>
                <w:szCs w:val="16"/>
              </w:rPr>
              <w:t>378,5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1 308,5</w:t>
            </w:r>
          </w:p>
        </w:tc>
        <w:tc>
          <w:tcPr>
            <w:tcW w:w="1457" w:type="dxa"/>
            <w:gridSpan w:val="3"/>
          </w:tcPr>
          <w:p w:rsidR="003B40B6" w:rsidRPr="003B40B6" w:rsidRDefault="003B40B6" w:rsidP="003B40B6">
            <w:pPr>
              <w:rPr>
                <w:sz w:val="16"/>
                <w:szCs w:val="16"/>
              </w:rPr>
            </w:pPr>
            <w:r w:rsidRPr="003B40B6">
              <w:rPr>
                <w:sz w:val="16"/>
                <w:szCs w:val="16"/>
              </w:rPr>
              <w:t>1 000,0</w:t>
            </w:r>
          </w:p>
        </w:tc>
        <w:tc>
          <w:tcPr>
            <w:tcW w:w="1559" w:type="dxa"/>
          </w:tcPr>
          <w:p w:rsidR="003B40B6" w:rsidRPr="003B40B6" w:rsidRDefault="003B40B6" w:rsidP="003B40B6">
            <w:pPr>
              <w:rPr>
                <w:sz w:val="16"/>
                <w:szCs w:val="16"/>
              </w:rPr>
            </w:pPr>
            <w:r w:rsidRPr="003B40B6">
              <w:rPr>
                <w:sz w:val="16"/>
                <w:szCs w:val="16"/>
              </w:rPr>
              <w:t>308,5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3 132,6</w:t>
            </w:r>
          </w:p>
        </w:tc>
        <w:tc>
          <w:tcPr>
            <w:tcW w:w="1457" w:type="dxa"/>
            <w:gridSpan w:val="3"/>
          </w:tcPr>
          <w:p w:rsidR="003B40B6" w:rsidRPr="003B40B6" w:rsidRDefault="003B40B6" w:rsidP="003B40B6">
            <w:pPr>
              <w:rPr>
                <w:sz w:val="16"/>
                <w:szCs w:val="16"/>
              </w:rPr>
            </w:pPr>
            <w:r w:rsidRPr="003B40B6">
              <w:rPr>
                <w:sz w:val="16"/>
                <w:szCs w:val="16"/>
              </w:rPr>
              <w:t>2 760,0</w:t>
            </w:r>
          </w:p>
        </w:tc>
        <w:tc>
          <w:tcPr>
            <w:tcW w:w="1559" w:type="dxa"/>
          </w:tcPr>
          <w:p w:rsidR="003B40B6" w:rsidRPr="003B40B6" w:rsidRDefault="003B40B6" w:rsidP="003B40B6">
            <w:pPr>
              <w:rPr>
                <w:sz w:val="16"/>
                <w:szCs w:val="16"/>
              </w:rPr>
            </w:pPr>
            <w:r w:rsidRPr="003B40B6">
              <w:rPr>
                <w:sz w:val="16"/>
                <w:szCs w:val="16"/>
              </w:rPr>
              <w:t>372,6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2021</w:t>
            </w:r>
          </w:p>
        </w:tc>
        <w:tc>
          <w:tcPr>
            <w:tcW w:w="953" w:type="dxa"/>
          </w:tcPr>
          <w:p w:rsidR="003B40B6" w:rsidRPr="003B40B6" w:rsidRDefault="003B40B6" w:rsidP="003B40B6">
            <w:pPr>
              <w:rPr>
                <w:sz w:val="16"/>
                <w:szCs w:val="16"/>
              </w:rPr>
            </w:pPr>
            <w:r w:rsidRPr="003B40B6">
              <w:rPr>
                <w:sz w:val="16"/>
                <w:szCs w:val="16"/>
              </w:rPr>
              <w:t>4 132,3</w:t>
            </w:r>
          </w:p>
        </w:tc>
        <w:tc>
          <w:tcPr>
            <w:tcW w:w="1457" w:type="dxa"/>
            <w:gridSpan w:val="3"/>
          </w:tcPr>
          <w:p w:rsidR="003B40B6" w:rsidRPr="003B40B6" w:rsidRDefault="003B40B6" w:rsidP="003B40B6">
            <w:pPr>
              <w:rPr>
                <w:sz w:val="16"/>
                <w:szCs w:val="16"/>
              </w:rPr>
            </w:pPr>
            <w:r w:rsidRPr="003B40B6">
              <w:rPr>
                <w:sz w:val="16"/>
                <w:szCs w:val="16"/>
              </w:rPr>
              <w:t>3 747,3</w:t>
            </w:r>
          </w:p>
        </w:tc>
        <w:tc>
          <w:tcPr>
            <w:tcW w:w="1559" w:type="dxa"/>
          </w:tcPr>
          <w:p w:rsidR="003B40B6" w:rsidRPr="003B40B6" w:rsidRDefault="003B40B6" w:rsidP="003B40B6">
            <w:pPr>
              <w:rPr>
                <w:sz w:val="16"/>
                <w:szCs w:val="16"/>
              </w:rPr>
            </w:pPr>
            <w:r w:rsidRPr="003B40B6">
              <w:rPr>
                <w:sz w:val="16"/>
                <w:szCs w:val="16"/>
              </w:rPr>
              <w:t>385,0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rPr>
                <w:sz w:val="16"/>
                <w:szCs w:val="16"/>
              </w:rPr>
            </w:pPr>
            <w:r w:rsidRPr="003B40B6">
              <w:rPr>
                <w:sz w:val="16"/>
                <w:szCs w:val="16"/>
              </w:rPr>
              <w:t>2 278,1</w:t>
            </w:r>
          </w:p>
        </w:tc>
        <w:tc>
          <w:tcPr>
            <w:tcW w:w="1457" w:type="dxa"/>
            <w:gridSpan w:val="3"/>
          </w:tcPr>
          <w:p w:rsidR="003B40B6" w:rsidRPr="003B40B6" w:rsidRDefault="003B40B6" w:rsidP="003B40B6">
            <w:pPr>
              <w:rPr>
                <w:sz w:val="16"/>
                <w:szCs w:val="16"/>
              </w:rPr>
            </w:pPr>
            <w:r w:rsidRPr="003B40B6">
              <w:rPr>
                <w:sz w:val="16"/>
                <w:szCs w:val="16"/>
              </w:rPr>
              <w:t>1 600,0</w:t>
            </w:r>
          </w:p>
        </w:tc>
        <w:tc>
          <w:tcPr>
            <w:tcW w:w="1559" w:type="dxa"/>
          </w:tcPr>
          <w:p w:rsidR="003B40B6" w:rsidRPr="003B40B6" w:rsidRDefault="003B40B6" w:rsidP="003B40B6">
            <w:pPr>
              <w:rPr>
                <w:sz w:val="16"/>
                <w:szCs w:val="16"/>
              </w:rPr>
            </w:pPr>
            <w:r w:rsidRPr="003B40B6">
              <w:rPr>
                <w:sz w:val="16"/>
                <w:szCs w:val="16"/>
              </w:rPr>
              <w:t>678,1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rPr>
                <w:sz w:val="16"/>
                <w:szCs w:val="16"/>
              </w:rPr>
            </w:pPr>
            <w:r w:rsidRPr="003B40B6">
              <w:rPr>
                <w:color w:val="0000FF"/>
                <w:sz w:val="16"/>
                <w:szCs w:val="16"/>
              </w:rPr>
              <w:t>33 204,0</w:t>
            </w:r>
          </w:p>
        </w:tc>
        <w:tc>
          <w:tcPr>
            <w:tcW w:w="1457" w:type="dxa"/>
            <w:gridSpan w:val="3"/>
          </w:tcPr>
          <w:p w:rsidR="003B40B6" w:rsidRPr="003B40B6" w:rsidRDefault="003B40B6" w:rsidP="003B40B6">
            <w:pPr>
              <w:rPr>
                <w:sz w:val="16"/>
                <w:szCs w:val="16"/>
              </w:rPr>
            </w:pPr>
            <w:r w:rsidRPr="003B40B6">
              <w:rPr>
                <w:color w:val="0000FF"/>
                <w:sz w:val="16"/>
                <w:szCs w:val="16"/>
              </w:rPr>
              <w:t>33 010,0</w:t>
            </w:r>
          </w:p>
        </w:tc>
        <w:tc>
          <w:tcPr>
            <w:tcW w:w="1559" w:type="dxa"/>
          </w:tcPr>
          <w:p w:rsidR="003B40B6" w:rsidRPr="003B40B6" w:rsidRDefault="003B40B6" w:rsidP="003B40B6">
            <w:pPr>
              <w:rPr>
                <w:color w:val="0000FF"/>
                <w:sz w:val="16"/>
                <w:szCs w:val="16"/>
              </w:rPr>
            </w:pPr>
            <w:r w:rsidRPr="003B40B6">
              <w:rPr>
                <w:color w:val="0000FF"/>
                <w:sz w:val="16"/>
                <w:szCs w:val="16"/>
              </w:rPr>
              <w:t>194,0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2 136,2</w:t>
            </w:r>
          </w:p>
        </w:tc>
        <w:tc>
          <w:tcPr>
            <w:tcW w:w="1457" w:type="dxa"/>
            <w:gridSpan w:val="3"/>
          </w:tcPr>
          <w:p w:rsidR="003B40B6" w:rsidRPr="003B40B6" w:rsidRDefault="003B40B6" w:rsidP="003B40B6">
            <w:pPr>
              <w:rPr>
                <w:color w:val="0000FF"/>
                <w:sz w:val="16"/>
                <w:szCs w:val="16"/>
              </w:rPr>
            </w:pPr>
            <w:r w:rsidRPr="003B40B6">
              <w:rPr>
                <w:color w:val="0000FF"/>
                <w:sz w:val="16"/>
                <w:szCs w:val="16"/>
              </w:rPr>
              <w:t>2 125,0</w:t>
            </w:r>
          </w:p>
        </w:tc>
        <w:tc>
          <w:tcPr>
            <w:tcW w:w="1559" w:type="dxa"/>
          </w:tcPr>
          <w:p w:rsidR="003B40B6" w:rsidRPr="003B40B6" w:rsidRDefault="003B40B6" w:rsidP="003B40B6">
            <w:pPr>
              <w:jc w:val="both"/>
              <w:rPr>
                <w:color w:val="0000FF"/>
                <w:sz w:val="16"/>
                <w:szCs w:val="16"/>
              </w:rPr>
            </w:pPr>
            <w:r w:rsidRPr="003B40B6">
              <w:rPr>
                <w:color w:val="0000FF"/>
                <w:sz w:val="16"/>
                <w:szCs w:val="16"/>
              </w:rPr>
              <w:t>11,2</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16"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16"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4.1</w:t>
            </w:r>
          </w:p>
        </w:tc>
        <w:tc>
          <w:tcPr>
            <w:tcW w:w="1985" w:type="dxa"/>
            <w:gridSpan w:val="2"/>
            <w:vMerge w:val="restart"/>
          </w:tcPr>
          <w:p w:rsidR="003B40B6" w:rsidRPr="003B40B6" w:rsidRDefault="003B40B6" w:rsidP="003B40B6">
            <w:pPr>
              <w:keepNext/>
              <w:spacing w:line="216" w:lineRule="auto"/>
              <w:contextualSpacing/>
              <w:outlineLvl w:val="0"/>
              <w:rPr>
                <w:sz w:val="16"/>
                <w:szCs w:val="16"/>
                <w:lang w:eastAsia="x-none"/>
              </w:rPr>
            </w:pPr>
            <w:r w:rsidRPr="003B40B6">
              <w:rPr>
                <w:sz w:val="16"/>
                <w:szCs w:val="16"/>
                <w:lang w:eastAsia="x-none"/>
              </w:rPr>
              <w:t>Пополнение книжных фондов муниципальных библиотек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rPr>
                <w:b/>
                <w:bCs/>
                <w:sz w:val="16"/>
                <w:szCs w:val="16"/>
              </w:rPr>
            </w:pPr>
            <w:r w:rsidRPr="003B40B6">
              <w:rPr>
                <w:b/>
                <w:sz w:val="16"/>
                <w:szCs w:val="16"/>
              </w:rPr>
              <w:t>2016-2026</w:t>
            </w:r>
          </w:p>
        </w:tc>
        <w:tc>
          <w:tcPr>
            <w:tcW w:w="953" w:type="dxa"/>
          </w:tcPr>
          <w:p w:rsidR="003B40B6" w:rsidRPr="003B40B6" w:rsidRDefault="003B40B6" w:rsidP="003B40B6">
            <w:pPr>
              <w:keepNext/>
              <w:contextualSpacing/>
              <w:outlineLvl w:val="0"/>
              <w:rPr>
                <w:b/>
                <w:sz w:val="16"/>
                <w:szCs w:val="16"/>
                <w:lang w:eastAsia="x-none"/>
              </w:rPr>
            </w:pPr>
            <w:r w:rsidRPr="003B40B6">
              <w:rPr>
                <w:b/>
                <w:sz w:val="16"/>
                <w:szCs w:val="16"/>
                <w:lang w:eastAsia="x-none"/>
              </w:rPr>
              <w:t>1 203,0</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keepNext/>
              <w:contextualSpacing/>
              <w:outlineLvl w:val="0"/>
              <w:rPr>
                <w:b/>
                <w:sz w:val="16"/>
                <w:szCs w:val="16"/>
                <w:lang w:eastAsia="x-none"/>
              </w:rPr>
            </w:pPr>
            <w:r w:rsidRPr="003B40B6">
              <w:rPr>
                <w:b/>
                <w:sz w:val="16"/>
                <w:szCs w:val="16"/>
                <w:lang w:eastAsia="x-none"/>
              </w:rPr>
              <w:t>1 203,0</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16"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148,5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148,5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953" w:type="dxa"/>
          </w:tcPr>
          <w:p w:rsidR="003B40B6" w:rsidRPr="003B40B6" w:rsidRDefault="003B40B6" w:rsidP="003B40B6">
            <w:pPr>
              <w:rPr>
                <w:sz w:val="16"/>
                <w:szCs w:val="16"/>
              </w:rPr>
            </w:pPr>
            <w:r w:rsidRPr="003B40B6">
              <w:rPr>
                <w:sz w:val="16"/>
                <w:szCs w:val="16"/>
              </w:rPr>
              <w:t>148,5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148,5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194,0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194,0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2021</w:t>
            </w:r>
          </w:p>
        </w:tc>
        <w:tc>
          <w:tcPr>
            <w:tcW w:w="953" w:type="dxa"/>
          </w:tcPr>
          <w:p w:rsidR="003B40B6" w:rsidRPr="003B40B6" w:rsidRDefault="003B40B6" w:rsidP="003B40B6">
            <w:pPr>
              <w:rPr>
                <w:sz w:val="16"/>
                <w:szCs w:val="16"/>
              </w:rPr>
            </w:pPr>
            <w:r w:rsidRPr="003B40B6">
              <w:rPr>
                <w:sz w:val="16"/>
                <w:szCs w:val="16"/>
              </w:rPr>
              <w:t>194,0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194,0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rPr>
                <w:sz w:val="16"/>
                <w:szCs w:val="16"/>
              </w:rPr>
            </w:pPr>
            <w:r w:rsidRPr="003B40B6">
              <w:rPr>
                <w:sz w:val="16"/>
                <w:szCs w:val="16"/>
              </w:rPr>
              <w:t>221,0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221,0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272"/>
        </w:trPr>
        <w:tc>
          <w:tcPr>
            <w:tcW w:w="567" w:type="dxa"/>
            <w:vMerge w:val="restart"/>
          </w:tcPr>
          <w:p w:rsidR="003B40B6" w:rsidRPr="003B40B6" w:rsidRDefault="003B40B6" w:rsidP="003B40B6">
            <w:pPr>
              <w:rPr>
                <w:b/>
                <w:sz w:val="16"/>
                <w:szCs w:val="16"/>
              </w:rPr>
            </w:pPr>
            <w:r w:rsidRPr="003B40B6">
              <w:rPr>
                <w:b/>
                <w:sz w:val="16"/>
                <w:szCs w:val="16"/>
              </w:rPr>
              <w:t>4.2</w:t>
            </w:r>
          </w:p>
        </w:tc>
        <w:tc>
          <w:tcPr>
            <w:tcW w:w="1985" w:type="dxa"/>
            <w:gridSpan w:val="2"/>
            <w:vMerge w:val="restart"/>
          </w:tcPr>
          <w:p w:rsidR="003B40B6" w:rsidRPr="003B40B6" w:rsidRDefault="003B40B6" w:rsidP="003B40B6">
            <w:pPr>
              <w:rPr>
                <w:sz w:val="16"/>
                <w:szCs w:val="16"/>
              </w:rPr>
            </w:pPr>
            <w:r w:rsidRPr="003B40B6">
              <w:rPr>
                <w:sz w:val="16"/>
                <w:szCs w:val="16"/>
              </w:rPr>
              <w:t>Приобретение материальных ресурсов, обеспечивающих развитие инфраструктуры культуры, образования, (в том числе учебников для общеобразовательных организаций), средств массовой информации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keepNext/>
              <w:spacing w:line="221" w:lineRule="auto"/>
              <w:contextualSpacing/>
              <w:outlineLvl w:val="0"/>
              <w:rPr>
                <w:b/>
                <w:color w:val="0000FF"/>
                <w:sz w:val="16"/>
                <w:szCs w:val="16"/>
                <w:lang w:val="x-none" w:eastAsia="x-none"/>
              </w:rPr>
            </w:pPr>
            <w:r w:rsidRPr="003B40B6">
              <w:rPr>
                <w:b/>
                <w:color w:val="0000FF"/>
                <w:sz w:val="16"/>
                <w:szCs w:val="16"/>
                <w:lang w:eastAsia="x-none"/>
              </w:rPr>
              <w:t>1 273,8</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keepNext/>
              <w:spacing w:line="221" w:lineRule="auto"/>
              <w:contextualSpacing/>
              <w:outlineLvl w:val="0"/>
              <w:rPr>
                <w:b/>
                <w:color w:val="0000FF"/>
                <w:sz w:val="16"/>
                <w:szCs w:val="16"/>
                <w:lang w:val="x-none" w:eastAsia="x-none"/>
              </w:rPr>
            </w:pPr>
            <w:r w:rsidRPr="003B40B6">
              <w:rPr>
                <w:b/>
                <w:color w:val="0000FF"/>
                <w:sz w:val="16"/>
                <w:szCs w:val="16"/>
                <w:lang w:eastAsia="x-none"/>
              </w:rPr>
              <w:t>1 273,8</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образовательные организации</w:t>
            </w:r>
          </w:p>
        </w:tc>
      </w:tr>
      <w:tr w:rsidR="003B40B6" w:rsidRPr="003B40B6" w:rsidTr="003B40B6">
        <w:trPr>
          <w:trHeight w:val="263"/>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spacing w:line="221" w:lineRule="auto"/>
              <w:rPr>
                <w:bCs/>
                <w:sz w:val="16"/>
                <w:szCs w:val="16"/>
                <w:lang w:val="x-none" w:eastAsia="x-none"/>
              </w:rPr>
            </w:pPr>
            <w:r w:rsidRPr="003B40B6">
              <w:rPr>
                <w:sz w:val="16"/>
                <w:szCs w:val="16"/>
              </w:rPr>
              <w:t>2016</w:t>
            </w:r>
          </w:p>
        </w:tc>
        <w:tc>
          <w:tcPr>
            <w:tcW w:w="953" w:type="dxa"/>
          </w:tcPr>
          <w:p w:rsidR="003B40B6" w:rsidRPr="003B40B6" w:rsidRDefault="003B40B6" w:rsidP="003B40B6">
            <w:pPr>
              <w:spacing w:line="221" w:lineRule="auto"/>
              <w:jc w:val="both"/>
              <w:rPr>
                <w:sz w:val="16"/>
                <w:szCs w:val="16"/>
                <w:lang w:val="x-none" w:eastAsia="x-none"/>
              </w:rPr>
            </w:pPr>
            <w:r w:rsidRPr="003B40B6">
              <w:rPr>
                <w:sz w:val="16"/>
                <w:szCs w:val="16"/>
              </w:rPr>
              <w:t>149,9</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jc w:val="both"/>
              <w:rPr>
                <w:sz w:val="16"/>
                <w:szCs w:val="16"/>
                <w:lang w:val="x-none" w:eastAsia="x-none"/>
              </w:rPr>
            </w:pPr>
            <w:r w:rsidRPr="003B40B6">
              <w:rPr>
                <w:sz w:val="16"/>
                <w:szCs w:val="16"/>
              </w:rPr>
              <w:t>149,9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66"/>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2017</w:t>
            </w:r>
          </w:p>
        </w:tc>
        <w:tc>
          <w:tcPr>
            <w:tcW w:w="953" w:type="dxa"/>
          </w:tcPr>
          <w:p w:rsidR="003B40B6" w:rsidRPr="003B40B6" w:rsidRDefault="003B40B6" w:rsidP="003B40B6">
            <w:pPr>
              <w:spacing w:line="221" w:lineRule="auto"/>
              <w:jc w:val="both"/>
              <w:rPr>
                <w:sz w:val="16"/>
                <w:szCs w:val="16"/>
                <w:lang w:val="x-none" w:eastAsia="x-none"/>
              </w:rPr>
            </w:pPr>
            <w:r w:rsidRPr="003B40B6">
              <w:rPr>
                <w:sz w:val="16"/>
                <w:szCs w:val="16"/>
              </w:rPr>
              <w:t>150,0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jc w:val="both"/>
              <w:rPr>
                <w:sz w:val="16"/>
                <w:szCs w:val="16"/>
                <w:lang w:val="x-none" w:eastAsia="x-none"/>
              </w:rPr>
            </w:pPr>
            <w:r w:rsidRPr="003B40B6">
              <w:rPr>
                <w:sz w:val="16"/>
                <w:szCs w:val="16"/>
              </w:rPr>
              <w:t>150,0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0"/>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2018</w:t>
            </w:r>
          </w:p>
        </w:tc>
        <w:tc>
          <w:tcPr>
            <w:tcW w:w="953" w:type="dxa"/>
          </w:tcPr>
          <w:p w:rsidR="003B40B6" w:rsidRPr="003B40B6" w:rsidRDefault="003B40B6" w:rsidP="003B40B6">
            <w:pPr>
              <w:spacing w:line="221" w:lineRule="auto"/>
              <w:jc w:val="both"/>
              <w:rPr>
                <w:sz w:val="16"/>
                <w:szCs w:val="16"/>
                <w:lang w:val="x-none" w:eastAsia="x-none"/>
              </w:rPr>
            </w:pPr>
            <w:r w:rsidRPr="003B40B6">
              <w:rPr>
                <w:sz w:val="16"/>
                <w:szCs w:val="16"/>
              </w:rPr>
              <w:t>130,0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jc w:val="both"/>
              <w:rPr>
                <w:sz w:val="16"/>
                <w:szCs w:val="16"/>
                <w:lang w:val="x-none" w:eastAsia="x-none"/>
              </w:rPr>
            </w:pPr>
            <w:r w:rsidRPr="003B40B6">
              <w:rPr>
                <w:sz w:val="16"/>
                <w:szCs w:val="16"/>
              </w:rPr>
              <w:t>130,0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4"/>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2019</w:t>
            </w:r>
          </w:p>
        </w:tc>
        <w:tc>
          <w:tcPr>
            <w:tcW w:w="953" w:type="dxa"/>
          </w:tcPr>
          <w:p w:rsidR="003B40B6" w:rsidRPr="003B40B6" w:rsidRDefault="003B40B6" w:rsidP="003B40B6">
            <w:pPr>
              <w:spacing w:line="221" w:lineRule="auto"/>
              <w:jc w:val="both"/>
              <w:rPr>
                <w:sz w:val="16"/>
                <w:szCs w:val="16"/>
                <w:lang w:val="x-none" w:eastAsia="x-none"/>
              </w:rPr>
            </w:pPr>
            <w:r w:rsidRPr="003B40B6">
              <w:rPr>
                <w:sz w:val="16"/>
                <w:szCs w:val="16"/>
              </w:rPr>
              <w:t>150,0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jc w:val="both"/>
              <w:rPr>
                <w:sz w:val="16"/>
                <w:szCs w:val="16"/>
                <w:lang w:val="x-none" w:eastAsia="x-none"/>
              </w:rPr>
            </w:pPr>
            <w:r w:rsidRPr="003B40B6">
              <w:rPr>
                <w:sz w:val="16"/>
                <w:szCs w:val="16"/>
              </w:rPr>
              <w:t>150,0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8"/>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spacing w:line="221" w:lineRule="auto"/>
              <w:jc w:val="both"/>
              <w:rPr>
                <w:sz w:val="16"/>
                <w:szCs w:val="16"/>
                <w:lang w:val="x-none" w:eastAsia="x-none"/>
              </w:rPr>
            </w:pPr>
            <w:r w:rsidRPr="003B40B6">
              <w:rPr>
                <w:sz w:val="16"/>
                <w:szCs w:val="16"/>
              </w:rPr>
              <w:t>164,3</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jc w:val="both"/>
              <w:rPr>
                <w:sz w:val="16"/>
                <w:szCs w:val="16"/>
                <w:lang w:val="x-none" w:eastAsia="x-none"/>
              </w:rPr>
            </w:pPr>
            <w:r w:rsidRPr="003B40B6">
              <w:rPr>
                <w:sz w:val="16"/>
                <w:szCs w:val="16"/>
              </w:rPr>
              <w:t>164,3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83"/>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vAlign w:val="center"/>
          </w:tcPr>
          <w:p w:rsidR="003B40B6" w:rsidRPr="003B40B6" w:rsidRDefault="003B40B6" w:rsidP="003B40B6">
            <w:pPr>
              <w:rPr>
                <w:sz w:val="16"/>
                <w:szCs w:val="16"/>
              </w:rPr>
            </w:pPr>
            <w:r w:rsidRPr="003B40B6">
              <w:rPr>
                <w:sz w:val="16"/>
                <w:szCs w:val="16"/>
              </w:rPr>
              <w:t>2021</w:t>
            </w:r>
          </w:p>
        </w:tc>
        <w:tc>
          <w:tcPr>
            <w:tcW w:w="953" w:type="dxa"/>
          </w:tcPr>
          <w:p w:rsidR="003B40B6" w:rsidRPr="003B40B6" w:rsidRDefault="003B40B6" w:rsidP="003B40B6">
            <w:pPr>
              <w:rPr>
                <w:sz w:val="16"/>
                <w:szCs w:val="16"/>
              </w:rPr>
            </w:pPr>
            <w:r w:rsidRPr="003B40B6">
              <w:rPr>
                <w:sz w:val="16"/>
                <w:szCs w:val="16"/>
              </w:rPr>
              <w:t>172,0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172,0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3"/>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rPr>
                <w:sz w:val="16"/>
                <w:szCs w:val="16"/>
              </w:rPr>
            </w:pPr>
            <w:r w:rsidRPr="003B40B6">
              <w:rPr>
                <w:sz w:val="16"/>
                <w:szCs w:val="16"/>
              </w:rPr>
              <w:t>178,7</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178,7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1"/>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rPr>
                <w:sz w:val="16"/>
                <w:szCs w:val="16"/>
              </w:rPr>
            </w:pPr>
            <w:r w:rsidRPr="003B40B6">
              <w:rPr>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178,9</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178,9</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4"/>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322"/>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305"/>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spacing w:line="221" w:lineRule="auto"/>
              <w:contextualSpacing/>
              <w:rPr>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2"/>
        </w:trPr>
        <w:tc>
          <w:tcPr>
            <w:tcW w:w="567" w:type="dxa"/>
            <w:vMerge w:val="restart"/>
          </w:tcPr>
          <w:p w:rsidR="003B40B6" w:rsidRPr="003B40B6" w:rsidRDefault="003B40B6" w:rsidP="003B40B6">
            <w:pPr>
              <w:rPr>
                <w:b/>
                <w:sz w:val="16"/>
                <w:szCs w:val="16"/>
              </w:rPr>
            </w:pPr>
            <w:r w:rsidRPr="003B40B6">
              <w:rPr>
                <w:b/>
                <w:sz w:val="16"/>
                <w:szCs w:val="16"/>
              </w:rPr>
              <w:t>4.3</w:t>
            </w:r>
          </w:p>
        </w:tc>
        <w:tc>
          <w:tcPr>
            <w:tcW w:w="1985" w:type="dxa"/>
            <w:gridSpan w:val="2"/>
            <w:vMerge w:val="restart"/>
          </w:tcPr>
          <w:p w:rsidR="003B40B6" w:rsidRPr="003B40B6" w:rsidRDefault="003B40B6" w:rsidP="003B40B6">
            <w:pPr>
              <w:spacing w:after="200" w:line="221" w:lineRule="auto"/>
              <w:rPr>
                <w:rFonts w:eastAsia="Calibri"/>
                <w:b/>
                <w:sz w:val="16"/>
                <w:szCs w:val="16"/>
                <w:lang w:eastAsia="en-US"/>
              </w:rPr>
            </w:pPr>
            <w:r w:rsidRPr="003B40B6">
              <w:rPr>
                <w:rFonts w:eastAsia="Calibri"/>
                <w:sz w:val="16"/>
                <w:szCs w:val="16"/>
                <w:lang w:eastAsia="en-US"/>
              </w:rPr>
              <w:t>Субсидии на приобретение оборудования и товарно-материальных ценностей для нужд муниципальных образовательных организаций, учреждений культуры и спорта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after="200" w:line="221" w:lineRule="auto"/>
              <w:rPr>
                <w:rFonts w:eastAsia="Calibri"/>
                <w:b/>
                <w:bCs/>
                <w:sz w:val="16"/>
                <w:szCs w:val="16"/>
                <w:lang w:eastAsia="en-US"/>
              </w:rPr>
            </w:pPr>
            <w:r w:rsidRPr="003B40B6">
              <w:rPr>
                <w:b/>
                <w:sz w:val="16"/>
                <w:szCs w:val="16"/>
              </w:rPr>
              <w:t>2016-2026</w:t>
            </w:r>
          </w:p>
        </w:tc>
        <w:tc>
          <w:tcPr>
            <w:tcW w:w="953" w:type="dxa"/>
          </w:tcPr>
          <w:p w:rsidR="003B40B6" w:rsidRPr="003B40B6" w:rsidRDefault="003B40B6" w:rsidP="003B40B6">
            <w:pPr>
              <w:spacing w:line="221" w:lineRule="auto"/>
              <w:rPr>
                <w:b/>
                <w:sz w:val="16"/>
                <w:szCs w:val="16"/>
              </w:rPr>
            </w:pPr>
            <w:r w:rsidRPr="003B40B6">
              <w:rPr>
                <w:b/>
                <w:sz w:val="16"/>
                <w:szCs w:val="16"/>
              </w:rPr>
              <w:t>2 822,0</w:t>
            </w:r>
          </w:p>
        </w:tc>
        <w:tc>
          <w:tcPr>
            <w:tcW w:w="1457" w:type="dxa"/>
            <w:gridSpan w:val="3"/>
          </w:tcPr>
          <w:p w:rsidR="003B40B6" w:rsidRPr="003B40B6" w:rsidRDefault="003B40B6" w:rsidP="003B40B6">
            <w:pPr>
              <w:spacing w:line="221" w:lineRule="auto"/>
              <w:jc w:val="both"/>
              <w:rPr>
                <w:b/>
                <w:sz w:val="16"/>
                <w:szCs w:val="16"/>
              </w:rPr>
            </w:pPr>
            <w:r w:rsidRPr="003B40B6">
              <w:rPr>
                <w:b/>
                <w:sz w:val="16"/>
                <w:szCs w:val="16"/>
              </w:rPr>
              <w:t>2 700,0</w:t>
            </w:r>
          </w:p>
        </w:tc>
        <w:tc>
          <w:tcPr>
            <w:tcW w:w="1559" w:type="dxa"/>
          </w:tcPr>
          <w:p w:rsidR="003B40B6" w:rsidRPr="003B40B6" w:rsidRDefault="003B40B6" w:rsidP="003B40B6">
            <w:pPr>
              <w:spacing w:line="221" w:lineRule="auto"/>
              <w:rPr>
                <w:b/>
                <w:sz w:val="16"/>
                <w:szCs w:val="16"/>
              </w:rPr>
            </w:pPr>
            <w:r w:rsidRPr="003B40B6">
              <w:rPr>
                <w:b/>
                <w:sz w:val="16"/>
                <w:szCs w:val="16"/>
              </w:rPr>
              <w:t>122,0</w:t>
            </w:r>
          </w:p>
        </w:tc>
        <w:tc>
          <w:tcPr>
            <w:tcW w:w="1702" w:type="dxa"/>
          </w:tcPr>
          <w:p w:rsidR="003B40B6" w:rsidRPr="003B40B6" w:rsidRDefault="003B40B6" w:rsidP="003B40B6">
            <w:pPr>
              <w:spacing w:after="200" w:line="276" w:lineRule="auto"/>
              <w:rPr>
                <w:rFonts w:eastAsia="Calibri"/>
                <w:b/>
                <w:sz w:val="16"/>
                <w:szCs w:val="16"/>
                <w:lang w:eastAsia="en-US"/>
              </w:rPr>
            </w:pPr>
            <w:r w:rsidRPr="003B40B6">
              <w:rPr>
                <w:rFonts w:eastAsia="Calibri"/>
                <w:b/>
                <w:sz w:val="16"/>
                <w:szCs w:val="16"/>
                <w:lang w:eastAsia="en-US"/>
              </w:rPr>
              <w:t>0,0</w:t>
            </w:r>
          </w:p>
        </w:tc>
        <w:tc>
          <w:tcPr>
            <w:tcW w:w="1275" w:type="dxa"/>
            <w:vMerge w:val="restart"/>
          </w:tcPr>
          <w:p w:rsidR="003B40B6" w:rsidRPr="003B40B6" w:rsidRDefault="003B40B6" w:rsidP="003B40B6">
            <w:pPr>
              <w:spacing w:line="221" w:lineRule="auto"/>
              <w:ind w:left="37"/>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rPr>
          <w:trHeight w:val="330"/>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Cs/>
                <w:sz w:val="16"/>
                <w:szCs w:val="16"/>
                <w:lang w:val="x-none" w:eastAsia="x-none"/>
              </w:rPr>
            </w:pPr>
            <w:r w:rsidRPr="003B40B6">
              <w:rPr>
                <w:rFonts w:eastAsia="Calibri"/>
                <w:sz w:val="16"/>
                <w:szCs w:val="16"/>
              </w:rPr>
              <w:t>2016</w:t>
            </w:r>
          </w:p>
        </w:tc>
        <w:tc>
          <w:tcPr>
            <w:tcW w:w="953" w:type="dxa"/>
          </w:tcPr>
          <w:p w:rsidR="003B40B6" w:rsidRPr="003B40B6" w:rsidRDefault="003B40B6" w:rsidP="003B40B6">
            <w:pPr>
              <w:rPr>
                <w:sz w:val="16"/>
                <w:szCs w:val="16"/>
              </w:rPr>
            </w:pPr>
            <w:r w:rsidRPr="003B40B6">
              <w:rPr>
                <w:rFonts w:eastAsia="Calibri"/>
                <w:sz w:val="16"/>
                <w:szCs w:val="16"/>
                <w:lang w:eastAsia="en-US"/>
              </w:rPr>
              <w:t>0,0</w:t>
            </w:r>
          </w:p>
        </w:tc>
        <w:tc>
          <w:tcPr>
            <w:tcW w:w="1457" w:type="dxa"/>
            <w:gridSpan w:val="3"/>
          </w:tcPr>
          <w:p w:rsidR="003B40B6" w:rsidRPr="003B40B6" w:rsidRDefault="003B40B6" w:rsidP="003B40B6">
            <w:pPr>
              <w:rPr>
                <w:sz w:val="16"/>
                <w:szCs w:val="16"/>
              </w:rPr>
            </w:pPr>
            <w:r w:rsidRPr="003B40B6">
              <w:rPr>
                <w:rFonts w:eastAsia="Calibri"/>
                <w:sz w:val="16"/>
                <w:szCs w:val="16"/>
                <w:lang w:eastAsia="en-US"/>
              </w:rPr>
              <w:t>0,0</w:t>
            </w:r>
          </w:p>
        </w:tc>
        <w:tc>
          <w:tcPr>
            <w:tcW w:w="1559" w:type="dxa"/>
          </w:tcPr>
          <w:p w:rsidR="003B40B6" w:rsidRPr="003B40B6" w:rsidRDefault="003B40B6" w:rsidP="003B40B6">
            <w:pPr>
              <w:rPr>
                <w:sz w:val="16"/>
                <w:szCs w:val="16"/>
              </w:rPr>
            </w:pPr>
            <w:r w:rsidRPr="003B40B6">
              <w:rPr>
                <w:rFonts w:eastAsia="Calibri"/>
                <w:sz w:val="16"/>
                <w:szCs w:val="16"/>
                <w:lang w:eastAsia="en-US"/>
              </w:rPr>
              <w:t>0,0</w:t>
            </w:r>
          </w:p>
        </w:tc>
        <w:tc>
          <w:tcPr>
            <w:tcW w:w="1702" w:type="dxa"/>
          </w:tcPr>
          <w:p w:rsidR="003B40B6" w:rsidRPr="003B40B6" w:rsidRDefault="003B40B6" w:rsidP="003B40B6">
            <w:pPr>
              <w:rPr>
                <w:sz w:val="16"/>
                <w:szCs w:val="16"/>
              </w:rPr>
            </w:pPr>
            <w:r w:rsidRPr="003B40B6">
              <w:rPr>
                <w:rFonts w:eastAsia="Calibri"/>
                <w:sz w:val="16"/>
                <w:szCs w:val="16"/>
                <w:lang w:eastAsia="en-US"/>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343"/>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rFonts w:eastAsia="Calibri"/>
                <w:bCs/>
                <w:sz w:val="16"/>
                <w:szCs w:val="16"/>
                <w:lang w:eastAsia="en-US"/>
              </w:rPr>
              <w:t>2017</w:t>
            </w:r>
          </w:p>
        </w:tc>
        <w:tc>
          <w:tcPr>
            <w:tcW w:w="953" w:type="dxa"/>
          </w:tcPr>
          <w:p w:rsidR="003B40B6" w:rsidRPr="003B40B6" w:rsidRDefault="003B40B6" w:rsidP="003B40B6">
            <w:pPr>
              <w:spacing w:line="221" w:lineRule="auto"/>
              <w:rPr>
                <w:sz w:val="16"/>
                <w:szCs w:val="16"/>
              </w:rPr>
            </w:pPr>
            <w:r w:rsidRPr="003B40B6">
              <w:rPr>
                <w:rFonts w:eastAsia="Calibri"/>
                <w:sz w:val="16"/>
                <w:szCs w:val="16"/>
              </w:rPr>
              <w:t>1 212,0</w:t>
            </w:r>
          </w:p>
        </w:tc>
        <w:tc>
          <w:tcPr>
            <w:tcW w:w="1457" w:type="dxa"/>
            <w:gridSpan w:val="3"/>
          </w:tcPr>
          <w:p w:rsidR="003B40B6" w:rsidRPr="003B40B6" w:rsidRDefault="003B40B6" w:rsidP="003B40B6">
            <w:pPr>
              <w:spacing w:line="221" w:lineRule="auto"/>
              <w:rPr>
                <w:sz w:val="16"/>
                <w:szCs w:val="16"/>
              </w:rPr>
            </w:pPr>
            <w:r w:rsidRPr="003B40B6">
              <w:rPr>
                <w:rFonts w:eastAsia="Calibri"/>
                <w:sz w:val="16"/>
                <w:szCs w:val="16"/>
              </w:rPr>
              <w:t>1 200,0</w:t>
            </w:r>
          </w:p>
        </w:tc>
        <w:tc>
          <w:tcPr>
            <w:tcW w:w="1559" w:type="dxa"/>
          </w:tcPr>
          <w:p w:rsidR="003B40B6" w:rsidRPr="003B40B6" w:rsidRDefault="003B40B6" w:rsidP="003B40B6">
            <w:pPr>
              <w:spacing w:line="221" w:lineRule="auto"/>
              <w:rPr>
                <w:sz w:val="16"/>
                <w:szCs w:val="16"/>
              </w:rPr>
            </w:pPr>
            <w:r w:rsidRPr="003B40B6">
              <w:rPr>
                <w:rFonts w:eastAsia="Calibri"/>
                <w:sz w:val="16"/>
                <w:szCs w:val="16"/>
              </w:rPr>
              <w:t>12,0</w:t>
            </w:r>
          </w:p>
        </w:tc>
        <w:tc>
          <w:tcPr>
            <w:tcW w:w="1702" w:type="dxa"/>
          </w:tcPr>
          <w:p w:rsidR="003B40B6" w:rsidRPr="003B40B6" w:rsidRDefault="003B40B6" w:rsidP="003B40B6">
            <w:pPr>
              <w:rPr>
                <w:sz w:val="16"/>
                <w:szCs w:val="16"/>
              </w:rPr>
            </w:pPr>
            <w:r w:rsidRPr="003B40B6">
              <w:rPr>
                <w:rFonts w:eastAsia="Calibri"/>
                <w:sz w:val="16"/>
                <w:szCs w:val="16"/>
                <w:lang w:eastAsia="en-US"/>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63"/>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rFonts w:eastAsia="Calibri"/>
                <w:bCs/>
                <w:sz w:val="16"/>
                <w:szCs w:val="16"/>
                <w:lang w:eastAsia="en-US"/>
              </w:rPr>
              <w:t>2018</w:t>
            </w:r>
          </w:p>
        </w:tc>
        <w:tc>
          <w:tcPr>
            <w:tcW w:w="953" w:type="dxa"/>
          </w:tcPr>
          <w:p w:rsidR="003B40B6" w:rsidRPr="003B40B6" w:rsidRDefault="003B40B6" w:rsidP="003B40B6">
            <w:pPr>
              <w:rPr>
                <w:sz w:val="16"/>
                <w:szCs w:val="16"/>
              </w:rPr>
            </w:pPr>
            <w:r w:rsidRPr="003B40B6">
              <w:rPr>
                <w:rFonts w:eastAsia="Calibri"/>
                <w:sz w:val="16"/>
                <w:szCs w:val="16"/>
                <w:lang w:eastAsia="en-US"/>
              </w:rPr>
              <w:t>600,0</w:t>
            </w:r>
          </w:p>
        </w:tc>
        <w:tc>
          <w:tcPr>
            <w:tcW w:w="1457" w:type="dxa"/>
            <w:gridSpan w:val="3"/>
          </w:tcPr>
          <w:p w:rsidR="003B40B6" w:rsidRPr="003B40B6" w:rsidRDefault="003B40B6" w:rsidP="003B40B6">
            <w:pPr>
              <w:rPr>
                <w:sz w:val="16"/>
                <w:szCs w:val="16"/>
              </w:rPr>
            </w:pPr>
            <w:r w:rsidRPr="003B40B6">
              <w:rPr>
                <w:rFonts w:eastAsia="Calibri"/>
                <w:sz w:val="16"/>
                <w:szCs w:val="16"/>
                <w:lang w:eastAsia="en-US"/>
              </w:rPr>
              <w:t>500,0</w:t>
            </w:r>
          </w:p>
        </w:tc>
        <w:tc>
          <w:tcPr>
            <w:tcW w:w="1559" w:type="dxa"/>
          </w:tcPr>
          <w:p w:rsidR="003B40B6" w:rsidRPr="003B40B6" w:rsidRDefault="003B40B6" w:rsidP="003B40B6">
            <w:pPr>
              <w:rPr>
                <w:sz w:val="16"/>
                <w:szCs w:val="16"/>
              </w:rPr>
            </w:pPr>
            <w:r w:rsidRPr="003B40B6">
              <w:rPr>
                <w:rFonts w:eastAsia="Calibri"/>
                <w:sz w:val="16"/>
                <w:szCs w:val="16"/>
                <w:lang w:eastAsia="en-US"/>
              </w:rPr>
              <w:t>100,0</w:t>
            </w:r>
          </w:p>
        </w:tc>
        <w:tc>
          <w:tcPr>
            <w:tcW w:w="1702" w:type="dxa"/>
          </w:tcPr>
          <w:p w:rsidR="003B40B6" w:rsidRPr="003B40B6" w:rsidRDefault="003B40B6" w:rsidP="003B40B6">
            <w:pPr>
              <w:rPr>
                <w:sz w:val="16"/>
                <w:szCs w:val="16"/>
              </w:rPr>
            </w:pPr>
            <w:r w:rsidRPr="003B40B6">
              <w:rPr>
                <w:rFonts w:eastAsia="Calibri"/>
                <w:sz w:val="16"/>
                <w:szCs w:val="16"/>
                <w:lang w:eastAsia="en-US"/>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40"/>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rFonts w:eastAsia="Calibri"/>
                <w:bCs/>
                <w:sz w:val="16"/>
                <w:szCs w:val="16"/>
                <w:lang w:eastAsia="en-US"/>
              </w:rPr>
              <w:t>2019</w:t>
            </w:r>
          </w:p>
        </w:tc>
        <w:tc>
          <w:tcPr>
            <w:tcW w:w="953" w:type="dxa"/>
          </w:tcPr>
          <w:p w:rsidR="003B40B6" w:rsidRPr="003B40B6" w:rsidRDefault="003B40B6" w:rsidP="003B40B6">
            <w:pPr>
              <w:rPr>
                <w:sz w:val="16"/>
                <w:szCs w:val="16"/>
              </w:rPr>
            </w:pPr>
            <w:r w:rsidRPr="003B40B6">
              <w:rPr>
                <w:sz w:val="16"/>
                <w:szCs w:val="16"/>
              </w:rPr>
              <w:t>1 010,0</w:t>
            </w:r>
          </w:p>
        </w:tc>
        <w:tc>
          <w:tcPr>
            <w:tcW w:w="1457" w:type="dxa"/>
            <w:gridSpan w:val="3"/>
          </w:tcPr>
          <w:p w:rsidR="003B40B6" w:rsidRPr="003B40B6" w:rsidRDefault="003B40B6" w:rsidP="003B40B6">
            <w:pPr>
              <w:rPr>
                <w:sz w:val="16"/>
                <w:szCs w:val="16"/>
              </w:rPr>
            </w:pPr>
            <w:r w:rsidRPr="003B40B6">
              <w:rPr>
                <w:sz w:val="16"/>
                <w:szCs w:val="16"/>
              </w:rPr>
              <w:t>1 000,0</w:t>
            </w:r>
          </w:p>
        </w:tc>
        <w:tc>
          <w:tcPr>
            <w:tcW w:w="1559" w:type="dxa"/>
          </w:tcPr>
          <w:p w:rsidR="003B40B6" w:rsidRPr="003B40B6" w:rsidRDefault="003B40B6" w:rsidP="003B40B6">
            <w:pPr>
              <w:rPr>
                <w:sz w:val="16"/>
                <w:szCs w:val="16"/>
              </w:rPr>
            </w:pPr>
            <w:r w:rsidRPr="003B40B6">
              <w:rPr>
                <w:sz w:val="16"/>
                <w:szCs w:val="16"/>
              </w:rPr>
              <w:t>10,0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497"/>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rFonts w:eastAsia="Calibri"/>
                <w:bCs/>
                <w:sz w:val="16"/>
                <w:szCs w:val="16"/>
                <w:lang w:eastAsia="en-US"/>
              </w:rPr>
              <w:t>2020</w:t>
            </w:r>
          </w:p>
        </w:tc>
        <w:tc>
          <w:tcPr>
            <w:tcW w:w="953" w:type="dxa"/>
          </w:tcPr>
          <w:p w:rsidR="003B40B6" w:rsidRPr="003B40B6" w:rsidRDefault="003B40B6" w:rsidP="003B40B6">
            <w:pPr>
              <w:rPr>
                <w:sz w:val="16"/>
                <w:szCs w:val="16"/>
              </w:rPr>
            </w:pPr>
            <w:r w:rsidRPr="003B40B6">
              <w:rPr>
                <w:rFonts w:eastAsia="Calibri"/>
                <w:sz w:val="16"/>
                <w:szCs w:val="16"/>
                <w:lang w:eastAsia="en-US"/>
              </w:rPr>
              <w:t>0,0</w:t>
            </w:r>
          </w:p>
        </w:tc>
        <w:tc>
          <w:tcPr>
            <w:tcW w:w="1457" w:type="dxa"/>
            <w:gridSpan w:val="3"/>
          </w:tcPr>
          <w:p w:rsidR="003B40B6" w:rsidRPr="003B40B6" w:rsidRDefault="003B40B6" w:rsidP="003B40B6">
            <w:pPr>
              <w:rPr>
                <w:sz w:val="16"/>
                <w:szCs w:val="16"/>
              </w:rPr>
            </w:pPr>
            <w:r w:rsidRPr="003B40B6">
              <w:rPr>
                <w:rFonts w:eastAsia="Calibri"/>
                <w:sz w:val="16"/>
                <w:szCs w:val="16"/>
                <w:lang w:eastAsia="en-US"/>
              </w:rPr>
              <w:t>0,0</w:t>
            </w:r>
          </w:p>
        </w:tc>
        <w:tc>
          <w:tcPr>
            <w:tcW w:w="1559" w:type="dxa"/>
          </w:tcPr>
          <w:p w:rsidR="003B40B6" w:rsidRPr="003B40B6" w:rsidRDefault="003B40B6" w:rsidP="003B40B6">
            <w:pPr>
              <w:rPr>
                <w:sz w:val="16"/>
                <w:szCs w:val="16"/>
              </w:rPr>
            </w:pPr>
            <w:r w:rsidRPr="003B40B6">
              <w:rPr>
                <w:rFonts w:eastAsia="Calibri"/>
                <w:sz w:val="16"/>
                <w:szCs w:val="16"/>
                <w:lang w:eastAsia="en-US"/>
              </w:rPr>
              <w:t>0,0</w:t>
            </w:r>
          </w:p>
        </w:tc>
        <w:tc>
          <w:tcPr>
            <w:tcW w:w="1702" w:type="dxa"/>
          </w:tcPr>
          <w:p w:rsidR="003B40B6" w:rsidRPr="003B40B6" w:rsidRDefault="003B40B6" w:rsidP="003B40B6">
            <w:pPr>
              <w:rPr>
                <w:sz w:val="16"/>
                <w:szCs w:val="16"/>
              </w:rPr>
            </w:pPr>
            <w:r w:rsidRPr="003B40B6">
              <w:rPr>
                <w:rFonts w:eastAsia="Calibri"/>
                <w:sz w:val="16"/>
                <w:szCs w:val="16"/>
                <w:lang w:eastAsia="en-US"/>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497"/>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2021</w:t>
            </w:r>
          </w:p>
        </w:tc>
        <w:tc>
          <w:tcPr>
            <w:tcW w:w="953" w:type="dxa"/>
          </w:tcPr>
          <w:p w:rsidR="003B40B6" w:rsidRPr="003B40B6" w:rsidRDefault="003B40B6" w:rsidP="003B40B6">
            <w:pPr>
              <w:jc w:val="both"/>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497"/>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2022</w:t>
            </w:r>
          </w:p>
        </w:tc>
        <w:tc>
          <w:tcPr>
            <w:tcW w:w="953" w:type="dxa"/>
          </w:tcPr>
          <w:p w:rsidR="003B40B6" w:rsidRPr="003B40B6" w:rsidRDefault="003B40B6" w:rsidP="003B40B6">
            <w:pPr>
              <w:jc w:val="both"/>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335"/>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2023</w:t>
            </w:r>
          </w:p>
        </w:tc>
        <w:tc>
          <w:tcPr>
            <w:tcW w:w="953" w:type="dxa"/>
          </w:tcPr>
          <w:p w:rsidR="003B40B6" w:rsidRPr="003B40B6" w:rsidRDefault="003B40B6" w:rsidP="003B40B6">
            <w:pPr>
              <w:jc w:val="both"/>
              <w:rPr>
                <w:b/>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b/>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335"/>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335"/>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335"/>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301"/>
        </w:trPr>
        <w:tc>
          <w:tcPr>
            <w:tcW w:w="567" w:type="dxa"/>
            <w:vMerge w:val="restart"/>
          </w:tcPr>
          <w:p w:rsidR="003B40B6" w:rsidRPr="003B40B6" w:rsidRDefault="003B40B6" w:rsidP="003B40B6">
            <w:pPr>
              <w:ind w:left="34"/>
              <w:rPr>
                <w:b/>
                <w:sz w:val="16"/>
                <w:szCs w:val="16"/>
              </w:rPr>
            </w:pPr>
            <w:r w:rsidRPr="003B40B6">
              <w:rPr>
                <w:b/>
                <w:sz w:val="16"/>
                <w:szCs w:val="16"/>
              </w:rPr>
              <w:t>4.4</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 xml:space="preserve">Обеспечение развития и укрепления материально-технической базы муниципальных домов культуры </w:t>
            </w:r>
            <w:r w:rsidRPr="003B40B6">
              <w:rPr>
                <w:sz w:val="16"/>
                <w:szCs w:val="16"/>
                <w:lang w:val="x-none" w:eastAsia="x-none"/>
              </w:rPr>
              <w:t>(Предоставление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spacing w:line="221" w:lineRule="auto"/>
              <w:rPr>
                <w:b/>
                <w:sz w:val="16"/>
                <w:szCs w:val="16"/>
              </w:rPr>
            </w:pPr>
            <w:r w:rsidRPr="003B40B6">
              <w:rPr>
                <w:b/>
                <w:sz w:val="16"/>
                <w:szCs w:val="16"/>
              </w:rPr>
              <w:t>293,1</w:t>
            </w:r>
          </w:p>
        </w:tc>
        <w:tc>
          <w:tcPr>
            <w:tcW w:w="1457" w:type="dxa"/>
            <w:gridSpan w:val="3"/>
          </w:tcPr>
          <w:p w:rsidR="003B40B6" w:rsidRPr="003B40B6" w:rsidRDefault="003B40B6" w:rsidP="003B40B6">
            <w:pPr>
              <w:spacing w:line="221" w:lineRule="auto"/>
              <w:rPr>
                <w:b/>
                <w:sz w:val="16"/>
                <w:szCs w:val="16"/>
              </w:rPr>
            </w:pPr>
            <w:r w:rsidRPr="003B40B6">
              <w:rPr>
                <w:b/>
                <w:sz w:val="16"/>
                <w:szCs w:val="16"/>
              </w:rPr>
              <w:t>0,0</w:t>
            </w:r>
          </w:p>
        </w:tc>
        <w:tc>
          <w:tcPr>
            <w:tcW w:w="1559" w:type="dxa"/>
          </w:tcPr>
          <w:p w:rsidR="003B40B6" w:rsidRPr="003B40B6" w:rsidRDefault="003B40B6" w:rsidP="003B40B6">
            <w:pPr>
              <w:spacing w:line="221" w:lineRule="auto"/>
              <w:rPr>
                <w:b/>
                <w:sz w:val="16"/>
                <w:szCs w:val="16"/>
              </w:rPr>
            </w:pPr>
            <w:r w:rsidRPr="003B40B6">
              <w:rPr>
                <w:b/>
                <w:sz w:val="16"/>
                <w:szCs w:val="16"/>
              </w:rPr>
              <w:t>293,1</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rPr>
          <w:trHeight w:val="276"/>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Cs/>
                <w:sz w:val="16"/>
                <w:szCs w:val="16"/>
                <w:lang w:val="x-none" w:eastAsia="x-none"/>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highlight w:val="yellow"/>
              </w:rPr>
            </w:pPr>
            <w:r w:rsidRPr="003B40B6">
              <w:rPr>
                <w:bCs/>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293,1</w:t>
            </w:r>
          </w:p>
        </w:tc>
        <w:tc>
          <w:tcPr>
            <w:tcW w:w="1457" w:type="dxa"/>
            <w:gridSpan w:val="3"/>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293,1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2018</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2019</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ind w:left="34"/>
              <w:rPr>
                <w:b/>
                <w:sz w:val="16"/>
                <w:szCs w:val="16"/>
              </w:rPr>
            </w:pPr>
            <w:r w:rsidRPr="003B40B6">
              <w:rPr>
                <w:b/>
                <w:sz w:val="16"/>
                <w:szCs w:val="16"/>
              </w:rPr>
              <w:t>4.5</w:t>
            </w:r>
          </w:p>
        </w:tc>
        <w:tc>
          <w:tcPr>
            <w:tcW w:w="1985" w:type="dxa"/>
            <w:gridSpan w:val="2"/>
            <w:vMerge w:val="restart"/>
          </w:tcPr>
          <w:p w:rsidR="003B40B6" w:rsidRPr="003B40B6" w:rsidRDefault="003B40B6" w:rsidP="003B40B6">
            <w:pPr>
              <w:spacing w:line="221" w:lineRule="auto"/>
              <w:ind w:left="34"/>
              <w:rPr>
                <w:b/>
                <w:sz w:val="16"/>
                <w:szCs w:val="16"/>
              </w:rPr>
            </w:pPr>
            <w:r w:rsidRPr="003B40B6">
              <w:rPr>
                <w:sz w:val="16"/>
                <w:szCs w:val="16"/>
              </w:rPr>
              <w:t xml:space="preserve">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 </w:t>
            </w:r>
            <w:r w:rsidRPr="003B40B6">
              <w:rPr>
                <w:sz w:val="16"/>
                <w:szCs w:val="16"/>
                <w:lang w:val="x-none" w:eastAsia="x-none"/>
              </w:rPr>
              <w:t>(Предоставление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spacing w:line="221" w:lineRule="auto"/>
              <w:rPr>
                <w:b/>
                <w:sz w:val="16"/>
                <w:szCs w:val="16"/>
              </w:rPr>
            </w:pPr>
            <w:r w:rsidRPr="003B40B6">
              <w:rPr>
                <w:b/>
                <w:sz w:val="16"/>
                <w:szCs w:val="16"/>
              </w:rPr>
              <w:t>452,1</w:t>
            </w:r>
          </w:p>
        </w:tc>
        <w:tc>
          <w:tcPr>
            <w:tcW w:w="1457" w:type="dxa"/>
            <w:gridSpan w:val="3"/>
          </w:tcPr>
          <w:p w:rsidR="003B40B6" w:rsidRPr="003B40B6" w:rsidRDefault="003B40B6" w:rsidP="003B40B6">
            <w:pPr>
              <w:spacing w:line="221" w:lineRule="auto"/>
              <w:rPr>
                <w:b/>
                <w:sz w:val="16"/>
                <w:szCs w:val="16"/>
              </w:rPr>
            </w:pPr>
            <w:r w:rsidRPr="003B40B6">
              <w:rPr>
                <w:b/>
                <w:sz w:val="16"/>
                <w:szCs w:val="16"/>
              </w:rPr>
              <w:t>452,1</w:t>
            </w:r>
          </w:p>
        </w:tc>
        <w:tc>
          <w:tcPr>
            <w:tcW w:w="1559" w:type="dxa"/>
          </w:tcPr>
          <w:p w:rsidR="003B40B6" w:rsidRPr="003B40B6" w:rsidRDefault="003B40B6" w:rsidP="003B40B6">
            <w:pPr>
              <w:spacing w:line="221" w:lineRule="auto"/>
              <w:rPr>
                <w:b/>
                <w:sz w:val="16"/>
                <w:szCs w:val="16"/>
              </w:rPr>
            </w:pPr>
            <w:r w:rsidRPr="003B40B6">
              <w:rPr>
                <w:b/>
                <w:sz w:val="16"/>
                <w:szCs w:val="16"/>
              </w:rPr>
              <w:t>0,0</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Cs/>
                <w:sz w:val="16"/>
                <w:szCs w:val="16"/>
                <w:lang w:val="x-none" w:eastAsia="x-none"/>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highlight w:val="yellow"/>
              </w:rPr>
            </w:pPr>
            <w:r w:rsidRPr="003B40B6">
              <w:rPr>
                <w:bCs/>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452,1</w:t>
            </w:r>
          </w:p>
        </w:tc>
        <w:tc>
          <w:tcPr>
            <w:tcW w:w="1457" w:type="dxa"/>
            <w:gridSpan w:val="3"/>
          </w:tcPr>
          <w:p w:rsidR="003B40B6" w:rsidRPr="003B40B6" w:rsidRDefault="003B40B6" w:rsidP="003B40B6">
            <w:pPr>
              <w:spacing w:line="221" w:lineRule="auto"/>
              <w:rPr>
                <w:sz w:val="16"/>
                <w:szCs w:val="16"/>
              </w:rPr>
            </w:pPr>
            <w:r w:rsidRPr="003B40B6">
              <w:rPr>
                <w:sz w:val="16"/>
                <w:szCs w:val="16"/>
              </w:rPr>
              <w:t>452,1</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2018</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2019</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ind w:left="34"/>
              <w:rPr>
                <w:sz w:val="16"/>
                <w:szCs w:val="16"/>
              </w:rPr>
            </w:pPr>
            <w:r w:rsidRPr="003B40B6">
              <w:rPr>
                <w:b/>
                <w:sz w:val="16"/>
                <w:szCs w:val="16"/>
              </w:rPr>
              <w:t>4.6</w:t>
            </w:r>
            <w:r w:rsidRPr="003B40B6">
              <w:rPr>
                <w:sz w:val="16"/>
                <w:szCs w:val="16"/>
              </w:rPr>
              <w:t>.</w:t>
            </w:r>
          </w:p>
        </w:tc>
        <w:tc>
          <w:tcPr>
            <w:tcW w:w="1985" w:type="dxa"/>
            <w:gridSpan w:val="2"/>
            <w:vMerge w:val="restart"/>
          </w:tcPr>
          <w:p w:rsidR="003B40B6" w:rsidRPr="003B40B6" w:rsidRDefault="003B40B6" w:rsidP="003B40B6">
            <w:pPr>
              <w:spacing w:line="221" w:lineRule="auto"/>
              <w:ind w:left="34"/>
              <w:rPr>
                <w:sz w:val="16"/>
                <w:szCs w:val="16"/>
              </w:rPr>
            </w:pPr>
            <w:r w:rsidRPr="003B40B6">
              <w:rPr>
                <w:sz w:val="16"/>
                <w:szCs w:val="16"/>
              </w:rPr>
              <w:t xml:space="preserve">Субсидия на приобретение </w:t>
            </w:r>
            <w:r w:rsidRPr="003B40B6">
              <w:rPr>
                <w:sz w:val="16"/>
                <w:szCs w:val="16"/>
              </w:rPr>
              <w:lastRenderedPageBreak/>
              <w:t xml:space="preserve">оборудования и товарно-материальных ценностей для нужд муниципальных образовательных организаций, учреждений культуры и спорта </w:t>
            </w:r>
            <w:r w:rsidRPr="003B40B6">
              <w:rPr>
                <w:sz w:val="16"/>
                <w:szCs w:val="16"/>
                <w:lang w:val="x-none" w:eastAsia="x-none"/>
              </w:rPr>
              <w:t>(Предоставление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lastRenderedPageBreak/>
              <w:t>2016-2026</w:t>
            </w:r>
          </w:p>
        </w:tc>
        <w:tc>
          <w:tcPr>
            <w:tcW w:w="953" w:type="dxa"/>
          </w:tcPr>
          <w:p w:rsidR="003B40B6" w:rsidRPr="003B40B6" w:rsidRDefault="003B40B6" w:rsidP="003B40B6">
            <w:pPr>
              <w:spacing w:line="221" w:lineRule="auto"/>
              <w:rPr>
                <w:b/>
                <w:sz w:val="16"/>
                <w:szCs w:val="16"/>
              </w:rPr>
            </w:pPr>
            <w:r w:rsidRPr="003B40B6">
              <w:rPr>
                <w:b/>
                <w:sz w:val="16"/>
                <w:szCs w:val="16"/>
              </w:rPr>
              <w:t>303,0</w:t>
            </w:r>
          </w:p>
        </w:tc>
        <w:tc>
          <w:tcPr>
            <w:tcW w:w="1457" w:type="dxa"/>
            <w:gridSpan w:val="3"/>
          </w:tcPr>
          <w:p w:rsidR="003B40B6" w:rsidRPr="003B40B6" w:rsidRDefault="003B40B6" w:rsidP="003B40B6">
            <w:pPr>
              <w:spacing w:line="221" w:lineRule="auto"/>
              <w:rPr>
                <w:b/>
                <w:sz w:val="16"/>
                <w:szCs w:val="16"/>
              </w:rPr>
            </w:pPr>
            <w:r w:rsidRPr="003B40B6">
              <w:rPr>
                <w:b/>
                <w:sz w:val="16"/>
                <w:szCs w:val="16"/>
              </w:rPr>
              <w:t>300,0</w:t>
            </w:r>
          </w:p>
        </w:tc>
        <w:tc>
          <w:tcPr>
            <w:tcW w:w="1559" w:type="dxa"/>
          </w:tcPr>
          <w:p w:rsidR="003B40B6" w:rsidRPr="003B40B6" w:rsidRDefault="003B40B6" w:rsidP="003B40B6">
            <w:pPr>
              <w:spacing w:line="221" w:lineRule="auto"/>
              <w:rPr>
                <w:b/>
                <w:sz w:val="16"/>
                <w:szCs w:val="16"/>
              </w:rPr>
            </w:pPr>
            <w:r w:rsidRPr="003B40B6">
              <w:rPr>
                <w:b/>
                <w:sz w:val="16"/>
                <w:szCs w:val="16"/>
              </w:rPr>
              <w:t>3,0</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 xml:space="preserve">Управление социальной </w:t>
            </w:r>
            <w:r w:rsidRPr="003B40B6">
              <w:rPr>
                <w:sz w:val="16"/>
                <w:szCs w:val="16"/>
              </w:rPr>
              <w:lastRenderedPageBreak/>
              <w:t>политики Администрации МО Билибинский муниципальный район, учреждения культуры и образования</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Cs/>
                <w:sz w:val="16"/>
                <w:szCs w:val="16"/>
                <w:lang w:val="x-none" w:eastAsia="x-none"/>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highlight w:val="yellow"/>
              </w:rPr>
            </w:pPr>
            <w:r w:rsidRPr="003B40B6">
              <w:rPr>
                <w:bCs/>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303,0</w:t>
            </w:r>
          </w:p>
        </w:tc>
        <w:tc>
          <w:tcPr>
            <w:tcW w:w="1457" w:type="dxa"/>
            <w:gridSpan w:val="3"/>
          </w:tcPr>
          <w:p w:rsidR="003B40B6" w:rsidRPr="003B40B6" w:rsidRDefault="003B40B6" w:rsidP="003B40B6">
            <w:pPr>
              <w:spacing w:line="221" w:lineRule="auto"/>
              <w:rPr>
                <w:sz w:val="16"/>
                <w:szCs w:val="16"/>
              </w:rPr>
            </w:pPr>
            <w:r w:rsidRPr="003B40B6">
              <w:rPr>
                <w:sz w:val="16"/>
                <w:szCs w:val="16"/>
              </w:rPr>
              <w:t>300,0</w:t>
            </w:r>
          </w:p>
        </w:tc>
        <w:tc>
          <w:tcPr>
            <w:tcW w:w="1559" w:type="dxa"/>
          </w:tcPr>
          <w:p w:rsidR="003B40B6" w:rsidRPr="003B40B6" w:rsidRDefault="003B40B6" w:rsidP="003B40B6">
            <w:pPr>
              <w:spacing w:line="221" w:lineRule="auto"/>
              <w:rPr>
                <w:sz w:val="16"/>
                <w:szCs w:val="16"/>
              </w:rPr>
            </w:pPr>
            <w:r w:rsidRPr="003B40B6">
              <w:rPr>
                <w:sz w:val="16"/>
                <w:szCs w:val="16"/>
              </w:rPr>
              <w:t>3,0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2018</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2019</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4.7.</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Субсидия на приобретение оборудования и товарно-материальных ценностей для нужд автономных образовательных организаций в 2020 году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1 005,1</w:t>
            </w:r>
          </w:p>
        </w:tc>
        <w:tc>
          <w:tcPr>
            <w:tcW w:w="1457" w:type="dxa"/>
            <w:gridSpan w:val="3"/>
          </w:tcPr>
          <w:p w:rsidR="003B40B6" w:rsidRPr="003B40B6" w:rsidRDefault="003B40B6" w:rsidP="003B40B6">
            <w:pPr>
              <w:rPr>
                <w:b/>
                <w:sz w:val="16"/>
                <w:szCs w:val="16"/>
              </w:rPr>
            </w:pPr>
            <w:r w:rsidRPr="003B40B6">
              <w:rPr>
                <w:b/>
                <w:sz w:val="16"/>
                <w:szCs w:val="16"/>
              </w:rPr>
              <w:t>1 000,0</w:t>
            </w:r>
          </w:p>
        </w:tc>
        <w:tc>
          <w:tcPr>
            <w:tcW w:w="1559" w:type="dxa"/>
          </w:tcPr>
          <w:p w:rsidR="003B40B6" w:rsidRPr="003B40B6" w:rsidRDefault="003B40B6" w:rsidP="003B40B6">
            <w:pPr>
              <w:rPr>
                <w:b/>
                <w:sz w:val="16"/>
                <w:szCs w:val="16"/>
              </w:rPr>
            </w:pPr>
            <w:r w:rsidRPr="003B40B6">
              <w:rPr>
                <w:b/>
                <w:sz w:val="16"/>
                <w:szCs w:val="16"/>
              </w:rPr>
              <w:t>5,1</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образования</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1 005,1</w:t>
            </w:r>
          </w:p>
        </w:tc>
        <w:tc>
          <w:tcPr>
            <w:tcW w:w="1457" w:type="dxa"/>
            <w:gridSpan w:val="3"/>
          </w:tcPr>
          <w:p w:rsidR="003B40B6" w:rsidRPr="003B40B6" w:rsidRDefault="003B40B6" w:rsidP="003B40B6">
            <w:pPr>
              <w:rPr>
                <w:sz w:val="16"/>
                <w:szCs w:val="16"/>
              </w:rPr>
            </w:pPr>
            <w:r w:rsidRPr="003B40B6">
              <w:rPr>
                <w:sz w:val="16"/>
                <w:szCs w:val="16"/>
              </w:rPr>
              <w:t>1 000,0</w:t>
            </w:r>
          </w:p>
        </w:tc>
        <w:tc>
          <w:tcPr>
            <w:tcW w:w="1559" w:type="dxa"/>
          </w:tcPr>
          <w:p w:rsidR="003B40B6" w:rsidRPr="003B40B6" w:rsidRDefault="003B40B6" w:rsidP="003B40B6">
            <w:pPr>
              <w:rPr>
                <w:sz w:val="16"/>
                <w:szCs w:val="16"/>
              </w:rPr>
            </w:pPr>
            <w:r w:rsidRPr="003B40B6">
              <w:rPr>
                <w:sz w:val="16"/>
                <w:szCs w:val="16"/>
              </w:rPr>
              <w:t>5,1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4.8.</w:t>
            </w:r>
          </w:p>
        </w:tc>
        <w:tc>
          <w:tcPr>
            <w:tcW w:w="1985" w:type="dxa"/>
            <w:gridSpan w:val="2"/>
            <w:vMerge w:val="restart"/>
          </w:tcPr>
          <w:p w:rsidR="003B40B6" w:rsidRPr="003B40B6" w:rsidRDefault="003B40B6" w:rsidP="003B40B6">
            <w:pPr>
              <w:spacing w:line="221" w:lineRule="auto"/>
              <w:rPr>
                <w:sz w:val="16"/>
                <w:szCs w:val="16"/>
              </w:rPr>
            </w:pPr>
            <w:r w:rsidRPr="003B40B6">
              <w:rPr>
                <w:color w:val="FF0000"/>
                <w:sz w:val="16"/>
                <w:szCs w:val="16"/>
              </w:rPr>
              <w:t>Субсидия на реализацию мероприятий по профессиональной ориентации лиц,  обучающихся в общеобразовательных организациях Чукотского автономного округа (Предоставление субсидий бюджетным, автономным учреждениям и иным некоммерческим организациям) Софинансирование  субсидии</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1 256,5</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1 250,0</w:t>
            </w:r>
          </w:p>
        </w:tc>
        <w:tc>
          <w:tcPr>
            <w:tcW w:w="1559" w:type="dxa"/>
          </w:tcPr>
          <w:p w:rsidR="003B40B6" w:rsidRPr="003B40B6" w:rsidRDefault="003B40B6" w:rsidP="003B40B6">
            <w:pPr>
              <w:rPr>
                <w:b/>
                <w:color w:val="0000FF"/>
                <w:sz w:val="16"/>
                <w:szCs w:val="16"/>
              </w:rPr>
            </w:pPr>
            <w:r w:rsidRPr="003B40B6">
              <w:rPr>
                <w:b/>
                <w:color w:val="0000FF"/>
                <w:sz w:val="16"/>
                <w:szCs w:val="16"/>
              </w:rPr>
              <w:t>6,5</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образования</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1 005,2</w:t>
            </w:r>
          </w:p>
        </w:tc>
        <w:tc>
          <w:tcPr>
            <w:tcW w:w="1457" w:type="dxa"/>
            <w:gridSpan w:val="3"/>
          </w:tcPr>
          <w:p w:rsidR="003B40B6" w:rsidRPr="003B40B6" w:rsidRDefault="003B40B6" w:rsidP="003B40B6">
            <w:pPr>
              <w:rPr>
                <w:sz w:val="16"/>
                <w:szCs w:val="16"/>
              </w:rPr>
            </w:pPr>
            <w:r w:rsidRPr="003B40B6">
              <w:rPr>
                <w:sz w:val="16"/>
                <w:szCs w:val="16"/>
              </w:rPr>
              <w:t>1 000,0</w:t>
            </w:r>
          </w:p>
        </w:tc>
        <w:tc>
          <w:tcPr>
            <w:tcW w:w="1559" w:type="dxa"/>
          </w:tcPr>
          <w:p w:rsidR="003B40B6" w:rsidRPr="003B40B6" w:rsidRDefault="003B40B6" w:rsidP="003B40B6">
            <w:pPr>
              <w:rPr>
                <w:sz w:val="16"/>
                <w:szCs w:val="16"/>
              </w:rPr>
            </w:pPr>
            <w:r w:rsidRPr="003B40B6">
              <w:rPr>
                <w:sz w:val="16"/>
                <w:szCs w:val="16"/>
              </w:rPr>
              <w:t>5,2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251,3</w:t>
            </w:r>
          </w:p>
        </w:tc>
        <w:tc>
          <w:tcPr>
            <w:tcW w:w="1457" w:type="dxa"/>
            <w:gridSpan w:val="3"/>
          </w:tcPr>
          <w:p w:rsidR="003B40B6" w:rsidRPr="003B40B6" w:rsidRDefault="003B40B6" w:rsidP="003B40B6">
            <w:pPr>
              <w:rPr>
                <w:color w:val="0000FF"/>
                <w:sz w:val="16"/>
                <w:szCs w:val="16"/>
              </w:rPr>
            </w:pPr>
            <w:r w:rsidRPr="003B40B6">
              <w:rPr>
                <w:color w:val="0000FF"/>
                <w:sz w:val="16"/>
                <w:szCs w:val="16"/>
              </w:rPr>
              <w:t>250,0</w:t>
            </w:r>
          </w:p>
        </w:tc>
        <w:tc>
          <w:tcPr>
            <w:tcW w:w="1559" w:type="dxa"/>
          </w:tcPr>
          <w:p w:rsidR="003B40B6" w:rsidRPr="003B40B6" w:rsidRDefault="003B40B6" w:rsidP="003B40B6">
            <w:pPr>
              <w:jc w:val="both"/>
              <w:rPr>
                <w:color w:val="0000FF"/>
                <w:sz w:val="16"/>
                <w:szCs w:val="16"/>
              </w:rPr>
            </w:pPr>
            <w:r w:rsidRPr="003B40B6">
              <w:rPr>
                <w:color w:val="0000FF"/>
                <w:sz w:val="16"/>
                <w:szCs w:val="16"/>
              </w:rPr>
              <w:t>1,3</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4.9.</w:t>
            </w: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Субсидия на поддержку кадетского, юнармейского и Российского движения школьников в Чукотском автономном округе  (Предоставление субсидий бюджетным, автономным учреждениям и иным некоммерческим организациям)</w:t>
            </w:r>
          </w:p>
          <w:p w:rsidR="003B40B6" w:rsidRPr="003B40B6" w:rsidRDefault="003B40B6" w:rsidP="003B40B6">
            <w:pPr>
              <w:spacing w:line="221" w:lineRule="auto"/>
              <w:rPr>
                <w:sz w:val="16"/>
                <w:szCs w:val="16"/>
              </w:rPr>
            </w:pPr>
            <w:r w:rsidRPr="003B40B6">
              <w:rPr>
                <w:sz w:val="16"/>
                <w:szCs w:val="16"/>
              </w:rPr>
              <w:t>Софинансирование  субсидии</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2 020,4</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2 010,0</w:t>
            </w:r>
          </w:p>
        </w:tc>
        <w:tc>
          <w:tcPr>
            <w:tcW w:w="1559" w:type="dxa"/>
          </w:tcPr>
          <w:p w:rsidR="003B40B6" w:rsidRPr="003B40B6" w:rsidRDefault="003B40B6" w:rsidP="003B40B6">
            <w:pPr>
              <w:rPr>
                <w:b/>
                <w:color w:val="0000FF"/>
                <w:sz w:val="16"/>
                <w:szCs w:val="16"/>
              </w:rPr>
            </w:pPr>
            <w:r w:rsidRPr="003B40B6">
              <w:rPr>
                <w:b/>
                <w:color w:val="0000FF"/>
                <w:sz w:val="16"/>
                <w:szCs w:val="16"/>
              </w:rPr>
              <w:t>10,4</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образования</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502,6</w:t>
            </w:r>
          </w:p>
        </w:tc>
        <w:tc>
          <w:tcPr>
            <w:tcW w:w="1457" w:type="dxa"/>
            <w:gridSpan w:val="3"/>
          </w:tcPr>
          <w:p w:rsidR="003B40B6" w:rsidRPr="003B40B6" w:rsidRDefault="003B40B6" w:rsidP="003B40B6">
            <w:pPr>
              <w:rPr>
                <w:sz w:val="16"/>
                <w:szCs w:val="16"/>
              </w:rPr>
            </w:pPr>
            <w:r w:rsidRPr="003B40B6">
              <w:rPr>
                <w:sz w:val="16"/>
                <w:szCs w:val="16"/>
              </w:rPr>
              <w:t>500,0</w:t>
            </w:r>
          </w:p>
        </w:tc>
        <w:tc>
          <w:tcPr>
            <w:tcW w:w="1559" w:type="dxa"/>
          </w:tcPr>
          <w:p w:rsidR="003B40B6" w:rsidRPr="003B40B6" w:rsidRDefault="003B40B6" w:rsidP="003B40B6">
            <w:pPr>
              <w:rPr>
                <w:sz w:val="16"/>
                <w:szCs w:val="16"/>
              </w:rPr>
            </w:pPr>
            <w:r w:rsidRPr="003B40B6">
              <w:rPr>
                <w:sz w:val="16"/>
                <w:szCs w:val="16"/>
              </w:rPr>
              <w:t>2,6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502,6</w:t>
            </w:r>
          </w:p>
        </w:tc>
        <w:tc>
          <w:tcPr>
            <w:tcW w:w="1457" w:type="dxa"/>
            <w:gridSpan w:val="3"/>
          </w:tcPr>
          <w:p w:rsidR="003B40B6" w:rsidRPr="003B40B6" w:rsidRDefault="003B40B6" w:rsidP="003B40B6">
            <w:pPr>
              <w:rPr>
                <w:sz w:val="16"/>
                <w:szCs w:val="16"/>
              </w:rPr>
            </w:pPr>
            <w:r w:rsidRPr="003B40B6">
              <w:rPr>
                <w:sz w:val="16"/>
                <w:szCs w:val="16"/>
              </w:rPr>
              <w:t>500,0</w:t>
            </w:r>
          </w:p>
        </w:tc>
        <w:tc>
          <w:tcPr>
            <w:tcW w:w="1559" w:type="dxa"/>
          </w:tcPr>
          <w:p w:rsidR="003B40B6" w:rsidRPr="003B40B6" w:rsidRDefault="003B40B6" w:rsidP="003B40B6">
            <w:pPr>
              <w:rPr>
                <w:sz w:val="16"/>
                <w:szCs w:val="16"/>
              </w:rPr>
            </w:pPr>
            <w:r w:rsidRPr="003B40B6">
              <w:rPr>
                <w:sz w:val="16"/>
                <w:szCs w:val="16"/>
              </w:rPr>
              <w:t>2,6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502,6</w:t>
            </w:r>
          </w:p>
        </w:tc>
        <w:tc>
          <w:tcPr>
            <w:tcW w:w="1457" w:type="dxa"/>
            <w:gridSpan w:val="3"/>
          </w:tcPr>
          <w:p w:rsidR="003B40B6" w:rsidRPr="003B40B6" w:rsidRDefault="003B40B6" w:rsidP="003B40B6">
            <w:pPr>
              <w:rPr>
                <w:sz w:val="16"/>
                <w:szCs w:val="16"/>
              </w:rPr>
            </w:pPr>
            <w:r w:rsidRPr="003B40B6">
              <w:rPr>
                <w:sz w:val="16"/>
                <w:szCs w:val="16"/>
              </w:rPr>
              <w:t>500,0</w:t>
            </w:r>
          </w:p>
        </w:tc>
        <w:tc>
          <w:tcPr>
            <w:tcW w:w="1559" w:type="dxa"/>
          </w:tcPr>
          <w:p w:rsidR="003B40B6" w:rsidRPr="003B40B6" w:rsidRDefault="003B40B6" w:rsidP="003B40B6">
            <w:pPr>
              <w:rPr>
                <w:sz w:val="16"/>
                <w:szCs w:val="16"/>
              </w:rPr>
            </w:pPr>
            <w:r w:rsidRPr="003B40B6">
              <w:rPr>
                <w:sz w:val="16"/>
                <w:szCs w:val="16"/>
              </w:rPr>
              <w:t>2,6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512,6</w:t>
            </w:r>
          </w:p>
        </w:tc>
        <w:tc>
          <w:tcPr>
            <w:tcW w:w="1457" w:type="dxa"/>
            <w:gridSpan w:val="3"/>
          </w:tcPr>
          <w:p w:rsidR="003B40B6" w:rsidRPr="003B40B6" w:rsidRDefault="003B40B6" w:rsidP="003B40B6">
            <w:pPr>
              <w:rPr>
                <w:color w:val="0000FF"/>
                <w:sz w:val="16"/>
                <w:szCs w:val="16"/>
              </w:rPr>
            </w:pPr>
            <w:r w:rsidRPr="003B40B6">
              <w:rPr>
                <w:color w:val="0000FF"/>
                <w:sz w:val="16"/>
                <w:szCs w:val="16"/>
              </w:rPr>
              <w:t>510,0</w:t>
            </w:r>
          </w:p>
        </w:tc>
        <w:tc>
          <w:tcPr>
            <w:tcW w:w="1559" w:type="dxa"/>
          </w:tcPr>
          <w:p w:rsidR="003B40B6" w:rsidRPr="003B40B6" w:rsidRDefault="003B40B6" w:rsidP="003B40B6">
            <w:pPr>
              <w:rPr>
                <w:color w:val="0000FF"/>
                <w:sz w:val="16"/>
                <w:szCs w:val="16"/>
              </w:rPr>
            </w:pPr>
            <w:r w:rsidRPr="003B40B6">
              <w:rPr>
                <w:color w:val="0000FF"/>
                <w:sz w:val="16"/>
                <w:szCs w:val="16"/>
              </w:rPr>
              <w:t>2,6</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4.10.</w:t>
            </w: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Субсидия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p w:rsidR="003B40B6" w:rsidRPr="003B40B6" w:rsidRDefault="003B40B6" w:rsidP="003B40B6">
            <w:pPr>
              <w:spacing w:line="221" w:lineRule="auto"/>
              <w:rPr>
                <w:sz w:val="16"/>
                <w:szCs w:val="16"/>
              </w:rPr>
            </w:pPr>
            <w:r w:rsidRPr="003B40B6">
              <w:rPr>
                <w:sz w:val="16"/>
                <w:szCs w:val="16"/>
              </w:rPr>
              <w:t>Софинансирование  субсидии</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462,6</w:t>
            </w:r>
          </w:p>
        </w:tc>
        <w:tc>
          <w:tcPr>
            <w:tcW w:w="1457" w:type="dxa"/>
            <w:gridSpan w:val="3"/>
          </w:tcPr>
          <w:p w:rsidR="003B40B6" w:rsidRPr="003B40B6" w:rsidRDefault="003B40B6" w:rsidP="003B40B6">
            <w:pPr>
              <w:rPr>
                <w:b/>
                <w:sz w:val="16"/>
                <w:szCs w:val="16"/>
              </w:rPr>
            </w:pPr>
            <w:r w:rsidRPr="003B40B6">
              <w:rPr>
                <w:b/>
                <w:sz w:val="16"/>
                <w:szCs w:val="16"/>
              </w:rPr>
              <w:t>460,0</w:t>
            </w:r>
          </w:p>
        </w:tc>
        <w:tc>
          <w:tcPr>
            <w:tcW w:w="1559" w:type="dxa"/>
          </w:tcPr>
          <w:p w:rsidR="003B40B6" w:rsidRPr="003B40B6" w:rsidRDefault="003B40B6" w:rsidP="003B40B6">
            <w:pPr>
              <w:rPr>
                <w:b/>
                <w:sz w:val="16"/>
                <w:szCs w:val="16"/>
              </w:rPr>
            </w:pPr>
            <w:r w:rsidRPr="003B40B6">
              <w:rPr>
                <w:b/>
                <w:sz w:val="16"/>
                <w:szCs w:val="16"/>
              </w:rPr>
              <w:t>2,6</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образования</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261,4</w:t>
            </w:r>
          </w:p>
        </w:tc>
        <w:tc>
          <w:tcPr>
            <w:tcW w:w="1457" w:type="dxa"/>
            <w:gridSpan w:val="3"/>
          </w:tcPr>
          <w:p w:rsidR="003B40B6" w:rsidRPr="003B40B6" w:rsidRDefault="003B40B6" w:rsidP="003B40B6">
            <w:pPr>
              <w:rPr>
                <w:sz w:val="16"/>
                <w:szCs w:val="16"/>
              </w:rPr>
            </w:pPr>
            <w:r w:rsidRPr="003B40B6">
              <w:rPr>
                <w:sz w:val="16"/>
                <w:szCs w:val="16"/>
              </w:rPr>
              <w:t>260,0</w:t>
            </w:r>
          </w:p>
        </w:tc>
        <w:tc>
          <w:tcPr>
            <w:tcW w:w="1559" w:type="dxa"/>
          </w:tcPr>
          <w:p w:rsidR="003B40B6" w:rsidRPr="003B40B6" w:rsidRDefault="003B40B6" w:rsidP="003B40B6">
            <w:pPr>
              <w:rPr>
                <w:sz w:val="16"/>
                <w:szCs w:val="16"/>
              </w:rPr>
            </w:pPr>
            <w:r w:rsidRPr="003B40B6">
              <w:rPr>
                <w:sz w:val="16"/>
                <w:szCs w:val="16"/>
              </w:rPr>
              <w:t>1,4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100,6</w:t>
            </w:r>
          </w:p>
        </w:tc>
        <w:tc>
          <w:tcPr>
            <w:tcW w:w="1457" w:type="dxa"/>
            <w:gridSpan w:val="3"/>
          </w:tcPr>
          <w:p w:rsidR="003B40B6" w:rsidRPr="003B40B6" w:rsidRDefault="003B40B6" w:rsidP="003B40B6">
            <w:pPr>
              <w:rPr>
                <w:sz w:val="16"/>
                <w:szCs w:val="16"/>
              </w:rPr>
            </w:pPr>
            <w:r w:rsidRPr="003B40B6">
              <w:rPr>
                <w:sz w:val="16"/>
                <w:szCs w:val="16"/>
              </w:rPr>
              <w:t>100,0</w:t>
            </w:r>
          </w:p>
        </w:tc>
        <w:tc>
          <w:tcPr>
            <w:tcW w:w="1559" w:type="dxa"/>
          </w:tcPr>
          <w:p w:rsidR="003B40B6" w:rsidRPr="003B40B6" w:rsidRDefault="003B40B6" w:rsidP="003B40B6">
            <w:pPr>
              <w:rPr>
                <w:sz w:val="16"/>
                <w:szCs w:val="16"/>
              </w:rPr>
            </w:pPr>
            <w:r w:rsidRPr="003B40B6">
              <w:rPr>
                <w:sz w:val="16"/>
                <w:szCs w:val="16"/>
              </w:rPr>
              <w:t>0,6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100,6</w:t>
            </w:r>
          </w:p>
        </w:tc>
        <w:tc>
          <w:tcPr>
            <w:tcW w:w="1457" w:type="dxa"/>
            <w:gridSpan w:val="3"/>
          </w:tcPr>
          <w:p w:rsidR="003B40B6" w:rsidRPr="003B40B6" w:rsidRDefault="003B40B6" w:rsidP="003B40B6">
            <w:pPr>
              <w:rPr>
                <w:sz w:val="16"/>
                <w:szCs w:val="16"/>
              </w:rPr>
            </w:pPr>
            <w:r w:rsidRPr="003B40B6">
              <w:rPr>
                <w:sz w:val="16"/>
                <w:szCs w:val="16"/>
              </w:rPr>
              <w:t>100,0</w:t>
            </w:r>
          </w:p>
        </w:tc>
        <w:tc>
          <w:tcPr>
            <w:tcW w:w="1559" w:type="dxa"/>
          </w:tcPr>
          <w:p w:rsidR="003B40B6" w:rsidRPr="003B40B6" w:rsidRDefault="003B40B6" w:rsidP="003B40B6">
            <w:pPr>
              <w:rPr>
                <w:sz w:val="16"/>
                <w:szCs w:val="16"/>
              </w:rPr>
            </w:pPr>
            <w:r w:rsidRPr="003B40B6">
              <w:rPr>
                <w:sz w:val="16"/>
                <w:szCs w:val="16"/>
              </w:rPr>
              <w:t>0,6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4.11.</w:t>
            </w:r>
          </w:p>
        </w:tc>
        <w:tc>
          <w:tcPr>
            <w:tcW w:w="1985" w:type="dxa"/>
            <w:gridSpan w:val="2"/>
            <w:vMerge w:val="restart"/>
          </w:tcPr>
          <w:p w:rsidR="003B40B6" w:rsidRPr="003B40B6" w:rsidRDefault="003B40B6" w:rsidP="003B40B6">
            <w:pPr>
              <w:rPr>
                <w:rFonts w:eastAsia="Calibri"/>
                <w:color w:val="FF0000"/>
                <w:sz w:val="16"/>
                <w:szCs w:val="16"/>
                <w:lang w:eastAsia="en-US"/>
              </w:rPr>
            </w:pPr>
            <w:r w:rsidRPr="003B40B6">
              <w:rPr>
                <w:rFonts w:eastAsia="Calibri"/>
                <w:color w:val="FF0000"/>
                <w:sz w:val="16"/>
                <w:szCs w:val="16"/>
                <w:lang w:eastAsia="en-US"/>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5 875,0</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5 875,0</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образования</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1 000,0</w:t>
            </w:r>
          </w:p>
        </w:tc>
        <w:tc>
          <w:tcPr>
            <w:tcW w:w="1457" w:type="dxa"/>
            <w:gridSpan w:val="3"/>
          </w:tcPr>
          <w:p w:rsidR="003B40B6" w:rsidRPr="003B40B6" w:rsidRDefault="003B40B6" w:rsidP="003B40B6">
            <w:pPr>
              <w:rPr>
                <w:sz w:val="16"/>
                <w:szCs w:val="16"/>
              </w:rPr>
            </w:pPr>
            <w:r w:rsidRPr="003B40B6">
              <w:rPr>
                <w:sz w:val="16"/>
                <w:szCs w:val="16"/>
              </w:rPr>
              <w:t>1 000,0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1 000,0</w:t>
            </w:r>
          </w:p>
        </w:tc>
        <w:tc>
          <w:tcPr>
            <w:tcW w:w="1457" w:type="dxa"/>
            <w:gridSpan w:val="3"/>
          </w:tcPr>
          <w:p w:rsidR="003B40B6" w:rsidRPr="003B40B6" w:rsidRDefault="003B40B6" w:rsidP="003B40B6">
            <w:pPr>
              <w:rPr>
                <w:sz w:val="16"/>
                <w:szCs w:val="16"/>
              </w:rPr>
            </w:pPr>
            <w:r w:rsidRPr="003B40B6">
              <w:rPr>
                <w:sz w:val="16"/>
                <w:szCs w:val="16"/>
              </w:rPr>
              <w:t>1 000,0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2 500,0</w:t>
            </w:r>
          </w:p>
        </w:tc>
        <w:tc>
          <w:tcPr>
            <w:tcW w:w="1457" w:type="dxa"/>
            <w:gridSpan w:val="3"/>
          </w:tcPr>
          <w:p w:rsidR="003B40B6" w:rsidRPr="003B40B6" w:rsidRDefault="003B40B6" w:rsidP="003B40B6">
            <w:pPr>
              <w:rPr>
                <w:color w:val="0000FF"/>
                <w:sz w:val="16"/>
                <w:szCs w:val="16"/>
              </w:rPr>
            </w:pPr>
            <w:r w:rsidRPr="003B40B6">
              <w:rPr>
                <w:color w:val="0000FF"/>
                <w:sz w:val="16"/>
                <w:szCs w:val="16"/>
              </w:rPr>
              <w:t>2 500,0</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1 375,0</w:t>
            </w:r>
          </w:p>
        </w:tc>
        <w:tc>
          <w:tcPr>
            <w:tcW w:w="1457" w:type="dxa"/>
            <w:gridSpan w:val="3"/>
          </w:tcPr>
          <w:p w:rsidR="003B40B6" w:rsidRPr="003B40B6" w:rsidRDefault="003B40B6" w:rsidP="003B40B6">
            <w:pPr>
              <w:rPr>
                <w:color w:val="0000FF"/>
                <w:sz w:val="16"/>
                <w:szCs w:val="16"/>
              </w:rPr>
            </w:pPr>
            <w:r w:rsidRPr="003B40B6">
              <w:rPr>
                <w:color w:val="0000FF"/>
                <w:sz w:val="16"/>
                <w:szCs w:val="16"/>
              </w:rPr>
              <w:t>1 375,0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4.12</w:t>
            </w:r>
          </w:p>
        </w:tc>
        <w:tc>
          <w:tcPr>
            <w:tcW w:w="1985" w:type="dxa"/>
            <w:gridSpan w:val="2"/>
            <w:vMerge w:val="restart"/>
          </w:tcPr>
          <w:p w:rsidR="003B40B6" w:rsidRPr="003B40B6" w:rsidRDefault="003B40B6" w:rsidP="003B40B6">
            <w:pPr>
              <w:rPr>
                <w:rFonts w:eastAsia="Calibri"/>
                <w:color w:val="FF0000"/>
                <w:sz w:val="16"/>
                <w:szCs w:val="16"/>
                <w:lang w:eastAsia="en-US"/>
              </w:rPr>
            </w:pPr>
            <w:r w:rsidRPr="003B40B6">
              <w:rPr>
                <w:rFonts w:eastAsia="Calibri"/>
                <w:color w:val="FF0000"/>
                <w:sz w:val="16"/>
                <w:szCs w:val="16"/>
                <w:lang w:eastAsia="en-US"/>
              </w:rPr>
              <w:t xml:space="preserve">Расходы на материально-техническое обеспечение образовательных организаций (софинансирование </w:t>
            </w:r>
            <w:r w:rsidRPr="003B40B6">
              <w:rPr>
                <w:rFonts w:eastAsia="Calibri"/>
                <w:color w:val="FF0000"/>
                <w:sz w:val="16"/>
                <w:szCs w:val="16"/>
                <w:lang w:eastAsia="en-US"/>
              </w:rPr>
              <w:lastRenderedPageBreak/>
              <w:t>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lastRenderedPageBreak/>
              <w:t>2016-2026</w:t>
            </w:r>
          </w:p>
        </w:tc>
        <w:tc>
          <w:tcPr>
            <w:tcW w:w="953" w:type="dxa"/>
          </w:tcPr>
          <w:p w:rsidR="003B40B6" w:rsidRPr="003B40B6" w:rsidRDefault="003B40B6" w:rsidP="003B40B6">
            <w:pPr>
              <w:rPr>
                <w:b/>
                <w:color w:val="0000FF"/>
                <w:sz w:val="16"/>
                <w:szCs w:val="16"/>
              </w:rPr>
            </w:pPr>
            <w:r w:rsidRPr="003B40B6">
              <w:rPr>
                <w:b/>
                <w:color w:val="0000FF"/>
                <w:sz w:val="16"/>
                <w:szCs w:val="16"/>
              </w:rPr>
              <w:t>29,7</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29,7</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образования</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5,0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5,0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5,1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5,1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12,5</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12,5</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7,1</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7,1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4.13</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Расходы на обеспечение развития и укрепления материально- технической базы домов культуры до 50 тысяч человек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3 416,0</w:t>
            </w:r>
          </w:p>
        </w:tc>
        <w:tc>
          <w:tcPr>
            <w:tcW w:w="1457" w:type="dxa"/>
            <w:gridSpan w:val="3"/>
          </w:tcPr>
          <w:p w:rsidR="003B40B6" w:rsidRPr="003B40B6" w:rsidRDefault="003B40B6" w:rsidP="003B40B6">
            <w:pPr>
              <w:rPr>
                <w:b/>
                <w:sz w:val="16"/>
                <w:szCs w:val="16"/>
              </w:rPr>
            </w:pPr>
            <w:r w:rsidRPr="003B40B6">
              <w:rPr>
                <w:b/>
                <w:sz w:val="16"/>
                <w:szCs w:val="16"/>
              </w:rPr>
              <w:t>3 416,0</w:t>
            </w:r>
          </w:p>
        </w:tc>
        <w:tc>
          <w:tcPr>
            <w:tcW w:w="1559" w:type="dxa"/>
          </w:tcPr>
          <w:p w:rsidR="003B40B6" w:rsidRPr="003B40B6" w:rsidRDefault="003B40B6" w:rsidP="003B40B6">
            <w:pPr>
              <w:rPr>
                <w:b/>
                <w:sz w:val="16"/>
                <w:szCs w:val="16"/>
              </w:rPr>
            </w:pPr>
            <w:r w:rsidRPr="003B40B6">
              <w:rPr>
                <w:b/>
                <w:sz w:val="16"/>
                <w:szCs w:val="16"/>
              </w:rPr>
              <w:t>0,0</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культуры</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2 147,3</w:t>
            </w:r>
          </w:p>
        </w:tc>
        <w:tc>
          <w:tcPr>
            <w:tcW w:w="1457" w:type="dxa"/>
            <w:gridSpan w:val="3"/>
          </w:tcPr>
          <w:p w:rsidR="003B40B6" w:rsidRPr="003B40B6" w:rsidRDefault="003B40B6" w:rsidP="003B40B6">
            <w:pPr>
              <w:rPr>
                <w:sz w:val="16"/>
                <w:szCs w:val="16"/>
              </w:rPr>
            </w:pPr>
            <w:r w:rsidRPr="003B40B6">
              <w:rPr>
                <w:sz w:val="16"/>
                <w:szCs w:val="16"/>
              </w:rPr>
              <w:t>2 147,3</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1 268,7</w:t>
            </w:r>
          </w:p>
        </w:tc>
        <w:tc>
          <w:tcPr>
            <w:tcW w:w="1457" w:type="dxa"/>
            <w:gridSpan w:val="3"/>
          </w:tcPr>
          <w:p w:rsidR="003B40B6" w:rsidRPr="003B40B6" w:rsidRDefault="003B40B6" w:rsidP="003B40B6">
            <w:pPr>
              <w:rPr>
                <w:sz w:val="16"/>
                <w:szCs w:val="16"/>
              </w:rPr>
            </w:pPr>
            <w:r w:rsidRPr="003B40B6">
              <w:rPr>
                <w:sz w:val="16"/>
                <w:szCs w:val="16"/>
              </w:rPr>
              <w:t>1 268,7</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4.14.</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rPr>
              <w:t>Расходы на обеспечение развития и укрепления материально- технической базы домов культуры до 50 тысяч человек (софинансирование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10,8</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10,8</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культуры</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10,8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10,8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4.15.</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270,1</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270,1</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культуры</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270,1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270,1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val="restart"/>
          </w:tcPr>
          <w:p w:rsidR="003B40B6" w:rsidRPr="003B40B6" w:rsidRDefault="003B40B6" w:rsidP="003B40B6">
            <w:pPr>
              <w:rPr>
                <w:b/>
                <w:sz w:val="16"/>
                <w:szCs w:val="16"/>
              </w:rPr>
            </w:pPr>
            <w:r w:rsidRPr="003B40B6">
              <w:rPr>
                <w:b/>
                <w:sz w:val="16"/>
                <w:szCs w:val="16"/>
              </w:rPr>
              <w:t>4.16.</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Реализация мероприятий планов социального развития центров экономического роста субъектов РФ, входящих в состав Дальневосточного федерального округа (иные межбюджетные трансферты бюджету Билибинского муниципального района на приобретение и доставку оборудования для школы в с. Островное)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sz w:val="16"/>
                <w:szCs w:val="16"/>
              </w:rPr>
            </w:pPr>
            <w:r w:rsidRPr="003B40B6">
              <w:rPr>
                <w:b/>
                <w:sz w:val="16"/>
                <w:szCs w:val="16"/>
              </w:rPr>
              <w:t>2016-2026</w:t>
            </w:r>
          </w:p>
        </w:tc>
        <w:tc>
          <w:tcPr>
            <w:tcW w:w="953" w:type="dxa"/>
          </w:tcPr>
          <w:p w:rsidR="003B40B6" w:rsidRPr="003B40B6" w:rsidRDefault="003B40B6" w:rsidP="003B40B6">
            <w:pPr>
              <w:jc w:val="both"/>
              <w:rPr>
                <w:b/>
                <w:color w:val="0000FF"/>
                <w:sz w:val="16"/>
                <w:szCs w:val="16"/>
              </w:rPr>
            </w:pPr>
            <w:r w:rsidRPr="003B40B6">
              <w:rPr>
                <w:b/>
                <w:color w:val="0000FF"/>
                <w:sz w:val="16"/>
                <w:szCs w:val="16"/>
              </w:rPr>
              <w:t>30000,0</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30000,0</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ind w:left="37"/>
              <w:rPr>
                <w:sz w:val="16"/>
                <w:szCs w:val="16"/>
              </w:rPr>
            </w:pPr>
            <w:r w:rsidRPr="003B40B6">
              <w:rPr>
                <w:sz w:val="16"/>
                <w:szCs w:val="16"/>
              </w:rPr>
              <w:t>УСП, учреждения образования</w:t>
            </w: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jc w:val="both"/>
              <w:rPr>
                <w:color w:val="0000FF"/>
                <w:sz w:val="16"/>
                <w:szCs w:val="16"/>
              </w:rPr>
            </w:pPr>
            <w:r w:rsidRPr="003B40B6">
              <w:rPr>
                <w:color w:val="0000FF"/>
                <w:sz w:val="16"/>
                <w:szCs w:val="16"/>
              </w:rPr>
              <w:t>30000,0</w:t>
            </w:r>
          </w:p>
        </w:tc>
        <w:tc>
          <w:tcPr>
            <w:tcW w:w="1457" w:type="dxa"/>
            <w:gridSpan w:val="3"/>
          </w:tcPr>
          <w:p w:rsidR="003B40B6" w:rsidRPr="003B40B6" w:rsidRDefault="003B40B6" w:rsidP="003B40B6">
            <w:pPr>
              <w:rPr>
                <w:color w:val="0000FF"/>
                <w:sz w:val="16"/>
                <w:szCs w:val="16"/>
              </w:rPr>
            </w:pPr>
            <w:r w:rsidRPr="003B40B6">
              <w:rPr>
                <w:color w:val="0000FF"/>
                <w:sz w:val="16"/>
                <w:szCs w:val="16"/>
              </w:rPr>
              <w:t>30000,0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rPr>
          <w:trHeight w:val="239"/>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37"/>
              <w:rPr>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5.</w:t>
            </w:r>
          </w:p>
          <w:p w:rsidR="003B40B6" w:rsidRPr="003B40B6" w:rsidRDefault="003B40B6" w:rsidP="003B40B6">
            <w:pPr>
              <w:rPr>
                <w:b/>
                <w:sz w:val="16"/>
                <w:szCs w:val="16"/>
              </w:rPr>
            </w:pP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keepNext/>
              <w:spacing w:line="221" w:lineRule="auto"/>
              <w:contextualSpacing/>
              <w:outlineLvl w:val="0"/>
              <w:rPr>
                <w:b/>
                <w:sz w:val="16"/>
                <w:szCs w:val="16"/>
                <w:lang w:eastAsia="x-none"/>
              </w:rPr>
            </w:pPr>
            <w:r w:rsidRPr="003B40B6">
              <w:rPr>
                <w:b/>
                <w:sz w:val="16"/>
                <w:szCs w:val="16"/>
                <w:lang w:val="x-none" w:eastAsia="x-none"/>
              </w:rPr>
              <w:t xml:space="preserve">Основное мероприятие: </w:t>
            </w:r>
          </w:p>
          <w:p w:rsidR="003B40B6" w:rsidRPr="003B40B6" w:rsidRDefault="003B40B6" w:rsidP="003B40B6">
            <w:pPr>
              <w:keepNext/>
              <w:spacing w:line="221" w:lineRule="auto"/>
              <w:contextualSpacing/>
              <w:outlineLvl w:val="0"/>
              <w:rPr>
                <w:b/>
                <w:sz w:val="16"/>
                <w:szCs w:val="16"/>
                <w:lang w:val="x-none" w:eastAsia="x-none"/>
              </w:rPr>
            </w:pPr>
            <w:r w:rsidRPr="003B40B6">
              <w:rPr>
                <w:sz w:val="16"/>
                <w:szCs w:val="16"/>
                <w:lang w:val="x-none" w:eastAsia="x-none"/>
              </w:rPr>
              <w:t>Проектно-изыскательские, ремонтные работы, строительство и реконструкция объектов образования, культуры, средств массовой информации</w:t>
            </w:r>
          </w:p>
        </w:tc>
        <w:tc>
          <w:tcPr>
            <w:tcW w:w="992" w:type="dxa"/>
          </w:tcPr>
          <w:p w:rsidR="003B40B6" w:rsidRPr="003B40B6" w:rsidRDefault="003B40B6" w:rsidP="003B40B6">
            <w:pPr>
              <w:rPr>
                <w:b/>
                <w:color w:val="0000FF"/>
                <w:sz w:val="16"/>
                <w:szCs w:val="16"/>
              </w:rPr>
            </w:pPr>
            <w:r w:rsidRPr="003B40B6">
              <w:rPr>
                <w:b/>
                <w:color w:val="0000FF"/>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305 135,0</w:t>
            </w:r>
          </w:p>
        </w:tc>
        <w:tc>
          <w:tcPr>
            <w:tcW w:w="1457" w:type="dxa"/>
            <w:gridSpan w:val="3"/>
          </w:tcPr>
          <w:p w:rsidR="003B40B6" w:rsidRPr="003B40B6" w:rsidRDefault="003B40B6" w:rsidP="003B40B6">
            <w:pPr>
              <w:spacing w:line="221" w:lineRule="auto"/>
              <w:rPr>
                <w:b/>
                <w:color w:val="0000FF"/>
                <w:sz w:val="16"/>
                <w:szCs w:val="16"/>
              </w:rPr>
            </w:pPr>
            <w:r w:rsidRPr="003B40B6">
              <w:rPr>
                <w:b/>
                <w:color w:val="0000FF"/>
                <w:sz w:val="16"/>
                <w:szCs w:val="16"/>
                <w:lang w:eastAsia="x-none"/>
              </w:rPr>
              <w:t>259 521,3</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45 613,7</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42 595,9</w:t>
            </w:r>
          </w:p>
        </w:tc>
        <w:tc>
          <w:tcPr>
            <w:tcW w:w="1457" w:type="dxa"/>
            <w:gridSpan w:val="3"/>
          </w:tcPr>
          <w:p w:rsidR="003B40B6" w:rsidRPr="003B40B6" w:rsidRDefault="003B40B6" w:rsidP="003B40B6">
            <w:pPr>
              <w:spacing w:line="221" w:lineRule="auto"/>
              <w:rPr>
                <w:sz w:val="16"/>
                <w:szCs w:val="16"/>
              </w:rPr>
            </w:pPr>
            <w:r w:rsidRPr="003B40B6">
              <w:rPr>
                <w:sz w:val="16"/>
                <w:szCs w:val="16"/>
              </w:rPr>
              <w:t>31 000,0</w:t>
            </w:r>
          </w:p>
        </w:tc>
        <w:tc>
          <w:tcPr>
            <w:tcW w:w="1559" w:type="dxa"/>
          </w:tcPr>
          <w:p w:rsidR="003B40B6" w:rsidRPr="003B40B6" w:rsidRDefault="003B40B6" w:rsidP="003B40B6">
            <w:pPr>
              <w:spacing w:line="221" w:lineRule="auto"/>
              <w:rPr>
                <w:sz w:val="16"/>
                <w:szCs w:val="16"/>
              </w:rPr>
            </w:pPr>
            <w:r w:rsidRPr="003B40B6">
              <w:rPr>
                <w:sz w:val="16"/>
                <w:szCs w:val="16"/>
              </w:rPr>
              <w:t>11 595,9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107 272,9</w:t>
            </w:r>
          </w:p>
        </w:tc>
        <w:tc>
          <w:tcPr>
            <w:tcW w:w="1457" w:type="dxa"/>
            <w:gridSpan w:val="3"/>
          </w:tcPr>
          <w:p w:rsidR="003B40B6" w:rsidRPr="003B40B6" w:rsidRDefault="003B40B6" w:rsidP="003B40B6">
            <w:pPr>
              <w:spacing w:line="221" w:lineRule="auto"/>
              <w:rPr>
                <w:sz w:val="16"/>
                <w:szCs w:val="16"/>
              </w:rPr>
            </w:pPr>
            <w:r w:rsidRPr="003B40B6">
              <w:rPr>
                <w:sz w:val="16"/>
                <w:szCs w:val="16"/>
              </w:rPr>
              <w:t>103 000,0</w:t>
            </w:r>
          </w:p>
        </w:tc>
        <w:tc>
          <w:tcPr>
            <w:tcW w:w="1559" w:type="dxa"/>
          </w:tcPr>
          <w:p w:rsidR="003B40B6" w:rsidRPr="003B40B6" w:rsidRDefault="003B40B6" w:rsidP="003B40B6">
            <w:pPr>
              <w:spacing w:line="221" w:lineRule="auto"/>
              <w:rPr>
                <w:sz w:val="16"/>
                <w:szCs w:val="16"/>
              </w:rPr>
            </w:pPr>
            <w:r w:rsidRPr="003B40B6">
              <w:rPr>
                <w:sz w:val="16"/>
                <w:szCs w:val="16"/>
              </w:rPr>
              <w:t>4 272,9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12 199,8</w:t>
            </w:r>
          </w:p>
        </w:tc>
        <w:tc>
          <w:tcPr>
            <w:tcW w:w="1457" w:type="dxa"/>
            <w:gridSpan w:val="3"/>
          </w:tcPr>
          <w:p w:rsidR="003B40B6" w:rsidRPr="003B40B6" w:rsidRDefault="003B40B6" w:rsidP="003B40B6">
            <w:pPr>
              <w:spacing w:line="221" w:lineRule="auto"/>
              <w:rPr>
                <w:sz w:val="16"/>
                <w:szCs w:val="16"/>
              </w:rPr>
            </w:pPr>
            <w:r w:rsidRPr="003B40B6">
              <w:rPr>
                <w:sz w:val="16"/>
                <w:szCs w:val="16"/>
              </w:rPr>
              <w:t>8 030,0</w:t>
            </w:r>
          </w:p>
        </w:tc>
        <w:tc>
          <w:tcPr>
            <w:tcW w:w="1559" w:type="dxa"/>
          </w:tcPr>
          <w:p w:rsidR="003B40B6" w:rsidRPr="003B40B6" w:rsidRDefault="003B40B6" w:rsidP="003B40B6">
            <w:pPr>
              <w:spacing w:line="221" w:lineRule="auto"/>
              <w:rPr>
                <w:sz w:val="16"/>
                <w:szCs w:val="16"/>
              </w:rPr>
            </w:pPr>
            <w:r w:rsidRPr="003B40B6">
              <w:rPr>
                <w:sz w:val="16"/>
                <w:szCs w:val="16"/>
              </w:rPr>
              <w:t>4 169,8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spacing w:line="221" w:lineRule="auto"/>
              <w:rPr>
                <w:sz w:val="16"/>
                <w:szCs w:val="16"/>
              </w:rPr>
            </w:pPr>
            <w:r w:rsidRPr="003B40B6">
              <w:rPr>
                <w:sz w:val="16"/>
                <w:szCs w:val="16"/>
              </w:rPr>
              <w:t>6 996,8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6 996,8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23 851,1</w:t>
            </w:r>
          </w:p>
        </w:tc>
        <w:tc>
          <w:tcPr>
            <w:tcW w:w="1457" w:type="dxa"/>
            <w:gridSpan w:val="3"/>
          </w:tcPr>
          <w:p w:rsidR="003B40B6" w:rsidRPr="003B40B6" w:rsidRDefault="003B40B6" w:rsidP="003B40B6">
            <w:pPr>
              <w:rPr>
                <w:sz w:val="16"/>
                <w:szCs w:val="16"/>
              </w:rPr>
            </w:pPr>
            <w:r w:rsidRPr="003B40B6">
              <w:rPr>
                <w:sz w:val="16"/>
                <w:szCs w:val="16"/>
              </w:rPr>
              <w:t>20 700,0</w:t>
            </w:r>
          </w:p>
        </w:tc>
        <w:tc>
          <w:tcPr>
            <w:tcW w:w="1559" w:type="dxa"/>
          </w:tcPr>
          <w:p w:rsidR="003B40B6" w:rsidRPr="003B40B6" w:rsidRDefault="003B40B6" w:rsidP="003B40B6">
            <w:pPr>
              <w:spacing w:line="221" w:lineRule="auto"/>
              <w:rPr>
                <w:sz w:val="16"/>
                <w:szCs w:val="16"/>
              </w:rPr>
            </w:pPr>
            <w:r w:rsidRPr="003B40B6">
              <w:rPr>
                <w:sz w:val="16"/>
                <w:szCs w:val="16"/>
              </w:rPr>
              <w:t>3 151,1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37 842,1</w:t>
            </w:r>
          </w:p>
        </w:tc>
        <w:tc>
          <w:tcPr>
            <w:tcW w:w="1457" w:type="dxa"/>
            <w:gridSpan w:val="3"/>
          </w:tcPr>
          <w:p w:rsidR="003B40B6" w:rsidRPr="003B40B6" w:rsidRDefault="003B40B6" w:rsidP="003B40B6">
            <w:pPr>
              <w:rPr>
                <w:sz w:val="16"/>
                <w:szCs w:val="16"/>
              </w:rPr>
            </w:pPr>
            <w:r w:rsidRPr="003B40B6">
              <w:rPr>
                <w:sz w:val="16"/>
                <w:szCs w:val="16"/>
              </w:rPr>
              <w:t>37 447,6</w:t>
            </w:r>
          </w:p>
        </w:tc>
        <w:tc>
          <w:tcPr>
            <w:tcW w:w="1559" w:type="dxa"/>
          </w:tcPr>
          <w:p w:rsidR="003B40B6" w:rsidRPr="003B40B6" w:rsidRDefault="003B40B6" w:rsidP="003B40B6">
            <w:pPr>
              <w:rPr>
                <w:sz w:val="16"/>
                <w:szCs w:val="16"/>
              </w:rPr>
            </w:pPr>
            <w:r w:rsidRPr="003B40B6">
              <w:rPr>
                <w:sz w:val="16"/>
                <w:szCs w:val="16"/>
              </w:rPr>
              <w:t>394,5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43 304,3</w:t>
            </w:r>
          </w:p>
        </w:tc>
        <w:tc>
          <w:tcPr>
            <w:tcW w:w="1457" w:type="dxa"/>
            <w:gridSpan w:val="3"/>
          </w:tcPr>
          <w:p w:rsidR="003B40B6" w:rsidRPr="003B40B6" w:rsidRDefault="003B40B6" w:rsidP="003B40B6">
            <w:pPr>
              <w:rPr>
                <w:sz w:val="16"/>
                <w:szCs w:val="16"/>
              </w:rPr>
            </w:pPr>
            <w:r w:rsidRPr="003B40B6">
              <w:rPr>
                <w:sz w:val="16"/>
                <w:szCs w:val="16"/>
              </w:rPr>
              <w:t>31 816,4</w:t>
            </w:r>
          </w:p>
        </w:tc>
        <w:tc>
          <w:tcPr>
            <w:tcW w:w="1559" w:type="dxa"/>
          </w:tcPr>
          <w:p w:rsidR="003B40B6" w:rsidRPr="003B40B6" w:rsidRDefault="003B40B6" w:rsidP="003B40B6">
            <w:pPr>
              <w:rPr>
                <w:sz w:val="16"/>
                <w:szCs w:val="16"/>
              </w:rPr>
            </w:pPr>
            <w:r w:rsidRPr="003B40B6">
              <w:rPr>
                <w:sz w:val="16"/>
                <w:szCs w:val="16"/>
              </w:rPr>
              <w:t>11 487,9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3 469,7</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3 469,7</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27 602,4</w:t>
            </w:r>
          </w:p>
        </w:tc>
        <w:tc>
          <w:tcPr>
            <w:tcW w:w="1457" w:type="dxa"/>
            <w:gridSpan w:val="3"/>
          </w:tcPr>
          <w:p w:rsidR="003B40B6" w:rsidRPr="003B40B6" w:rsidRDefault="003B40B6" w:rsidP="003B40B6">
            <w:pPr>
              <w:rPr>
                <w:color w:val="0000FF"/>
                <w:sz w:val="16"/>
                <w:szCs w:val="16"/>
              </w:rPr>
            </w:pPr>
            <w:r w:rsidRPr="003B40B6">
              <w:rPr>
                <w:color w:val="0000FF"/>
                <w:sz w:val="16"/>
                <w:szCs w:val="16"/>
              </w:rPr>
              <w:t>27 527,3</w:t>
            </w:r>
          </w:p>
        </w:tc>
        <w:tc>
          <w:tcPr>
            <w:tcW w:w="1559" w:type="dxa"/>
          </w:tcPr>
          <w:p w:rsidR="003B40B6" w:rsidRPr="003B40B6" w:rsidRDefault="003B40B6" w:rsidP="003B40B6">
            <w:pPr>
              <w:jc w:val="both"/>
              <w:rPr>
                <w:color w:val="0000FF"/>
                <w:sz w:val="16"/>
                <w:szCs w:val="16"/>
              </w:rPr>
            </w:pPr>
            <w:r w:rsidRPr="003B40B6">
              <w:rPr>
                <w:color w:val="0000FF"/>
                <w:sz w:val="16"/>
                <w:szCs w:val="16"/>
              </w:rPr>
              <w:t>75,1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rPr>
          <w:trHeight w:val="319"/>
        </w:trPr>
        <w:tc>
          <w:tcPr>
            <w:tcW w:w="567" w:type="dxa"/>
            <w:vMerge w:val="restart"/>
          </w:tcPr>
          <w:p w:rsidR="003B40B6" w:rsidRPr="003B40B6" w:rsidRDefault="003B40B6" w:rsidP="003B40B6">
            <w:pPr>
              <w:rPr>
                <w:b/>
                <w:sz w:val="16"/>
                <w:szCs w:val="16"/>
              </w:rPr>
            </w:pPr>
            <w:r w:rsidRPr="003B40B6">
              <w:rPr>
                <w:b/>
                <w:sz w:val="16"/>
                <w:szCs w:val="16"/>
              </w:rPr>
              <w:t>5.1</w:t>
            </w:r>
          </w:p>
        </w:tc>
        <w:tc>
          <w:tcPr>
            <w:tcW w:w="1985" w:type="dxa"/>
            <w:gridSpan w:val="2"/>
            <w:vMerge w:val="restart"/>
          </w:tcPr>
          <w:p w:rsidR="003B40B6" w:rsidRPr="003B40B6" w:rsidRDefault="003B40B6" w:rsidP="003B40B6">
            <w:pPr>
              <w:keepNext/>
              <w:spacing w:line="221" w:lineRule="auto"/>
              <w:contextualSpacing/>
              <w:outlineLvl w:val="0"/>
              <w:rPr>
                <w:sz w:val="16"/>
                <w:szCs w:val="16"/>
                <w:lang w:eastAsia="x-none"/>
              </w:rPr>
            </w:pPr>
            <w:r w:rsidRPr="003B40B6">
              <w:rPr>
                <w:sz w:val="16"/>
                <w:szCs w:val="16"/>
                <w:lang w:eastAsia="x-none"/>
              </w:rPr>
              <w:t xml:space="preserve">Проведение ремонтных работ, обеспечивающих развитие инфраструктуры культуры, образования, </w:t>
            </w:r>
            <w:r w:rsidRPr="003B40B6">
              <w:rPr>
                <w:sz w:val="16"/>
                <w:szCs w:val="16"/>
                <w:lang w:eastAsia="x-none"/>
              </w:rPr>
              <w:lastRenderedPageBreak/>
              <w:t>средств массовой информации (</w:t>
            </w:r>
            <w:r w:rsidRPr="003B40B6">
              <w:rPr>
                <w:sz w:val="16"/>
                <w:szCs w:val="16"/>
                <w:lang w:val="x-none" w:eastAsia="x-none"/>
              </w:rPr>
              <w:t>Предоставление субсидий бюджетным, автономным учреждениям и иным некоммерческим организациям</w:t>
            </w:r>
            <w:r w:rsidRPr="003B40B6">
              <w:rPr>
                <w:sz w:val="16"/>
                <w:szCs w:val="16"/>
                <w:lang w:eastAsia="x-none"/>
              </w:rPr>
              <w:t>)</w:t>
            </w:r>
          </w:p>
        </w:tc>
        <w:tc>
          <w:tcPr>
            <w:tcW w:w="992" w:type="dxa"/>
          </w:tcPr>
          <w:p w:rsidR="003B40B6" w:rsidRPr="003B40B6" w:rsidRDefault="003B40B6" w:rsidP="003B40B6">
            <w:pPr>
              <w:widowControl w:val="0"/>
              <w:autoSpaceDE w:val="0"/>
              <w:autoSpaceDN w:val="0"/>
              <w:adjustRightInd w:val="0"/>
              <w:spacing w:after="200" w:line="221" w:lineRule="auto"/>
              <w:rPr>
                <w:rFonts w:eastAsia="Calibri"/>
                <w:b/>
                <w:bCs/>
                <w:sz w:val="16"/>
                <w:szCs w:val="16"/>
                <w:lang w:eastAsia="en-US"/>
              </w:rPr>
            </w:pPr>
            <w:r w:rsidRPr="003B40B6">
              <w:rPr>
                <w:b/>
                <w:sz w:val="16"/>
                <w:szCs w:val="16"/>
              </w:rPr>
              <w:lastRenderedPageBreak/>
              <w:t>2016-2026</w:t>
            </w:r>
          </w:p>
        </w:tc>
        <w:tc>
          <w:tcPr>
            <w:tcW w:w="953" w:type="dxa"/>
          </w:tcPr>
          <w:p w:rsidR="003B40B6" w:rsidRPr="003B40B6" w:rsidRDefault="003B40B6" w:rsidP="003B40B6">
            <w:pPr>
              <w:spacing w:after="200" w:line="221" w:lineRule="auto"/>
              <w:rPr>
                <w:rFonts w:eastAsia="Calibri"/>
                <w:b/>
                <w:color w:val="0000FF"/>
                <w:sz w:val="16"/>
                <w:szCs w:val="16"/>
                <w:lang w:eastAsia="en-US"/>
              </w:rPr>
            </w:pPr>
            <w:r w:rsidRPr="003B40B6">
              <w:rPr>
                <w:rFonts w:eastAsia="Calibri"/>
                <w:b/>
                <w:color w:val="0000FF"/>
                <w:sz w:val="16"/>
                <w:szCs w:val="16"/>
                <w:lang w:eastAsia="en-US"/>
              </w:rPr>
              <w:t>41 792,2</w:t>
            </w:r>
          </w:p>
        </w:tc>
        <w:tc>
          <w:tcPr>
            <w:tcW w:w="1457" w:type="dxa"/>
            <w:gridSpan w:val="3"/>
          </w:tcPr>
          <w:p w:rsidR="003B40B6" w:rsidRPr="003B40B6" w:rsidRDefault="003B40B6" w:rsidP="003B40B6">
            <w:pPr>
              <w:spacing w:after="200" w:line="221" w:lineRule="auto"/>
              <w:rPr>
                <w:rFonts w:eastAsia="Calibri"/>
                <w:b/>
                <w:color w:val="0000FF"/>
                <w:sz w:val="16"/>
                <w:szCs w:val="16"/>
                <w:lang w:eastAsia="en-US"/>
              </w:rPr>
            </w:pPr>
            <w:r w:rsidRPr="003B40B6">
              <w:rPr>
                <w:rFonts w:eastAsia="Calibri"/>
                <w:b/>
                <w:color w:val="0000FF"/>
                <w:sz w:val="16"/>
                <w:szCs w:val="16"/>
                <w:lang w:eastAsia="en-US"/>
              </w:rPr>
              <w:t>0,0</w:t>
            </w:r>
          </w:p>
        </w:tc>
        <w:tc>
          <w:tcPr>
            <w:tcW w:w="1559" w:type="dxa"/>
          </w:tcPr>
          <w:p w:rsidR="003B40B6" w:rsidRPr="003B40B6" w:rsidRDefault="003B40B6" w:rsidP="003B40B6">
            <w:pPr>
              <w:spacing w:after="200" w:line="221" w:lineRule="auto"/>
              <w:rPr>
                <w:rFonts w:eastAsia="Calibri"/>
                <w:b/>
                <w:color w:val="0000FF"/>
                <w:sz w:val="16"/>
                <w:szCs w:val="16"/>
                <w:lang w:eastAsia="en-US"/>
              </w:rPr>
            </w:pPr>
            <w:r w:rsidRPr="003B40B6">
              <w:rPr>
                <w:rFonts w:eastAsia="Calibri"/>
                <w:b/>
                <w:color w:val="0000FF"/>
                <w:sz w:val="16"/>
                <w:szCs w:val="16"/>
                <w:lang w:eastAsia="en-US"/>
              </w:rPr>
              <w:t>41 792,2</w:t>
            </w:r>
          </w:p>
        </w:tc>
        <w:tc>
          <w:tcPr>
            <w:tcW w:w="1702" w:type="dxa"/>
          </w:tcPr>
          <w:p w:rsidR="003B40B6" w:rsidRPr="003B40B6" w:rsidRDefault="003B40B6" w:rsidP="003B40B6">
            <w:pPr>
              <w:spacing w:after="200" w:line="276" w:lineRule="auto"/>
              <w:rPr>
                <w:rFonts w:eastAsia="Calibri"/>
                <w:b/>
                <w:color w:val="0000FF"/>
                <w:sz w:val="16"/>
                <w:szCs w:val="16"/>
                <w:lang w:eastAsia="en-US"/>
              </w:rPr>
            </w:pPr>
            <w:r w:rsidRPr="003B40B6">
              <w:rPr>
                <w:rFonts w:eastAsia="Calibri"/>
                <w:b/>
                <w:color w:val="0000FF"/>
                <w:sz w:val="16"/>
                <w:szCs w:val="16"/>
                <w:lang w:eastAsia="en-US"/>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 xml:space="preserve">Управление социальной политики Администрации МО </w:t>
            </w:r>
            <w:r w:rsidRPr="003B40B6">
              <w:rPr>
                <w:sz w:val="16"/>
                <w:szCs w:val="16"/>
              </w:rPr>
              <w:lastRenderedPageBreak/>
              <w:t>Билибинский муниципальный район, учреждения культуры и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rFonts w:eastAsia="Calibri"/>
                <w:sz w:val="16"/>
                <w:szCs w:val="16"/>
              </w:rPr>
              <w:t>2016</w:t>
            </w:r>
          </w:p>
        </w:tc>
        <w:tc>
          <w:tcPr>
            <w:tcW w:w="953" w:type="dxa"/>
          </w:tcPr>
          <w:p w:rsidR="003B40B6" w:rsidRPr="003B40B6" w:rsidRDefault="003B40B6" w:rsidP="003B40B6">
            <w:pPr>
              <w:spacing w:line="221" w:lineRule="auto"/>
              <w:rPr>
                <w:sz w:val="16"/>
                <w:szCs w:val="16"/>
              </w:rPr>
            </w:pPr>
            <w:r w:rsidRPr="003B40B6">
              <w:rPr>
                <w:rFonts w:eastAsia="Calibri"/>
                <w:sz w:val="16"/>
                <w:szCs w:val="16"/>
                <w:lang w:eastAsia="en-US"/>
              </w:rPr>
              <w:t>10 275,0</w:t>
            </w:r>
          </w:p>
        </w:tc>
        <w:tc>
          <w:tcPr>
            <w:tcW w:w="1457" w:type="dxa"/>
            <w:gridSpan w:val="3"/>
          </w:tcPr>
          <w:p w:rsidR="003B40B6" w:rsidRPr="003B40B6" w:rsidRDefault="003B40B6" w:rsidP="003B40B6">
            <w:pPr>
              <w:rPr>
                <w:sz w:val="16"/>
                <w:szCs w:val="16"/>
              </w:rPr>
            </w:pPr>
            <w:r w:rsidRPr="003B40B6">
              <w:rPr>
                <w:rFonts w:eastAsia="Calibri"/>
                <w:sz w:val="16"/>
                <w:szCs w:val="16"/>
                <w:lang w:eastAsia="en-US"/>
              </w:rPr>
              <w:t>0,0</w:t>
            </w:r>
          </w:p>
        </w:tc>
        <w:tc>
          <w:tcPr>
            <w:tcW w:w="1559" w:type="dxa"/>
          </w:tcPr>
          <w:p w:rsidR="003B40B6" w:rsidRPr="003B40B6" w:rsidRDefault="003B40B6" w:rsidP="003B40B6">
            <w:pPr>
              <w:spacing w:line="221" w:lineRule="auto"/>
              <w:rPr>
                <w:sz w:val="16"/>
                <w:szCs w:val="16"/>
              </w:rPr>
            </w:pPr>
            <w:r w:rsidRPr="003B40B6">
              <w:rPr>
                <w:rFonts w:eastAsia="Calibri"/>
                <w:sz w:val="16"/>
                <w:szCs w:val="16"/>
                <w:lang w:eastAsia="en-US"/>
              </w:rPr>
              <w:t>10 275,0</w:t>
            </w:r>
          </w:p>
        </w:tc>
        <w:tc>
          <w:tcPr>
            <w:tcW w:w="1702" w:type="dxa"/>
          </w:tcPr>
          <w:p w:rsidR="003B40B6" w:rsidRPr="003B40B6" w:rsidRDefault="003B40B6" w:rsidP="003B40B6">
            <w:pPr>
              <w:rPr>
                <w:sz w:val="16"/>
                <w:szCs w:val="16"/>
              </w:rPr>
            </w:pPr>
            <w:r w:rsidRPr="003B40B6">
              <w:rPr>
                <w:rFonts w:eastAsia="Calibri"/>
                <w:sz w:val="16"/>
                <w:szCs w:val="16"/>
                <w:lang w:eastAsia="en-US"/>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rFonts w:eastAsia="Calibri"/>
                <w:bCs/>
                <w:sz w:val="16"/>
                <w:szCs w:val="16"/>
                <w:lang w:eastAsia="en-US"/>
              </w:rPr>
              <w:t>2017</w:t>
            </w:r>
          </w:p>
        </w:tc>
        <w:tc>
          <w:tcPr>
            <w:tcW w:w="953" w:type="dxa"/>
          </w:tcPr>
          <w:p w:rsidR="003B40B6" w:rsidRPr="003B40B6" w:rsidRDefault="003B40B6" w:rsidP="003B40B6">
            <w:pPr>
              <w:spacing w:line="221" w:lineRule="auto"/>
              <w:rPr>
                <w:sz w:val="16"/>
                <w:szCs w:val="16"/>
              </w:rPr>
            </w:pPr>
            <w:r w:rsidRPr="003B40B6">
              <w:rPr>
                <w:rFonts w:eastAsia="Calibri"/>
                <w:sz w:val="16"/>
                <w:szCs w:val="16"/>
                <w:lang w:eastAsia="en-US"/>
              </w:rPr>
              <w:t>4 169,8</w:t>
            </w:r>
          </w:p>
        </w:tc>
        <w:tc>
          <w:tcPr>
            <w:tcW w:w="1457" w:type="dxa"/>
            <w:gridSpan w:val="3"/>
          </w:tcPr>
          <w:p w:rsidR="003B40B6" w:rsidRPr="003B40B6" w:rsidRDefault="003B40B6" w:rsidP="003B40B6">
            <w:pPr>
              <w:rPr>
                <w:sz w:val="16"/>
                <w:szCs w:val="16"/>
              </w:rPr>
            </w:pPr>
            <w:r w:rsidRPr="003B40B6">
              <w:rPr>
                <w:rFonts w:eastAsia="Calibri"/>
                <w:sz w:val="16"/>
                <w:szCs w:val="16"/>
                <w:lang w:eastAsia="en-US"/>
              </w:rPr>
              <w:t>0,0</w:t>
            </w:r>
          </w:p>
        </w:tc>
        <w:tc>
          <w:tcPr>
            <w:tcW w:w="1559" w:type="dxa"/>
          </w:tcPr>
          <w:p w:rsidR="003B40B6" w:rsidRPr="003B40B6" w:rsidRDefault="003B40B6" w:rsidP="003B40B6">
            <w:pPr>
              <w:spacing w:line="221" w:lineRule="auto"/>
              <w:rPr>
                <w:sz w:val="16"/>
                <w:szCs w:val="16"/>
              </w:rPr>
            </w:pPr>
            <w:r w:rsidRPr="003B40B6">
              <w:rPr>
                <w:rFonts w:eastAsia="Calibri"/>
                <w:sz w:val="16"/>
                <w:szCs w:val="16"/>
                <w:lang w:eastAsia="en-US"/>
              </w:rPr>
              <w:t>4 169,8</w:t>
            </w:r>
          </w:p>
        </w:tc>
        <w:tc>
          <w:tcPr>
            <w:tcW w:w="1702" w:type="dxa"/>
          </w:tcPr>
          <w:p w:rsidR="003B40B6" w:rsidRPr="003B40B6" w:rsidRDefault="003B40B6" w:rsidP="003B40B6">
            <w:pPr>
              <w:rPr>
                <w:sz w:val="16"/>
                <w:szCs w:val="16"/>
              </w:rPr>
            </w:pPr>
            <w:r w:rsidRPr="003B40B6">
              <w:rPr>
                <w:rFonts w:eastAsia="Calibri"/>
                <w:sz w:val="16"/>
                <w:szCs w:val="16"/>
                <w:lang w:eastAsia="en-US"/>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rFonts w:eastAsia="Calibri"/>
                <w:bCs/>
                <w:sz w:val="16"/>
                <w:szCs w:val="16"/>
                <w:lang w:eastAsia="en-US"/>
              </w:rPr>
              <w:t>2018</w:t>
            </w:r>
          </w:p>
        </w:tc>
        <w:tc>
          <w:tcPr>
            <w:tcW w:w="953" w:type="dxa"/>
          </w:tcPr>
          <w:p w:rsidR="003B40B6" w:rsidRPr="003B40B6" w:rsidRDefault="003B40B6" w:rsidP="003B40B6">
            <w:pPr>
              <w:spacing w:line="221" w:lineRule="auto"/>
              <w:rPr>
                <w:sz w:val="16"/>
                <w:szCs w:val="16"/>
              </w:rPr>
            </w:pPr>
            <w:r w:rsidRPr="003B40B6">
              <w:rPr>
                <w:rFonts w:eastAsia="Calibri"/>
                <w:sz w:val="16"/>
                <w:szCs w:val="16"/>
                <w:lang w:eastAsia="en-US"/>
              </w:rPr>
              <w:t>4 169,8</w:t>
            </w:r>
          </w:p>
        </w:tc>
        <w:tc>
          <w:tcPr>
            <w:tcW w:w="1457" w:type="dxa"/>
            <w:gridSpan w:val="3"/>
          </w:tcPr>
          <w:p w:rsidR="003B40B6" w:rsidRPr="003B40B6" w:rsidRDefault="003B40B6" w:rsidP="003B40B6">
            <w:pPr>
              <w:rPr>
                <w:sz w:val="16"/>
                <w:szCs w:val="16"/>
              </w:rPr>
            </w:pPr>
            <w:r w:rsidRPr="003B40B6">
              <w:rPr>
                <w:rFonts w:eastAsia="Calibri"/>
                <w:sz w:val="16"/>
                <w:szCs w:val="16"/>
                <w:lang w:eastAsia="en-US"/>
              </w:rPr>
              <w:t>0,0</w:t>
            </w:r>
          </w:p>
        </w:tc>
        <w:tc>
          <w:tcPr>
            <w:tcW w:w="1559" w:type="dxa"/>
          </w:tcPr>
          <w:p w:rsidR="003B40B6" w:rsidRPr="003B40B6" w:rsidRDefault="003B40B6" w:rsidP="003B40B6">
            <w:pPr>
              <w:spacing w:line="221" w:lineRule="auto"/>
              <w:rPr>
                <w:sz w:val="16"/>
                <w:szCs w:val="16"/>
              </w:rPr>
            </w:pPr>
            <w:r w:rsidRPr="003B40B6">
              <w:rPr>
                <w:rFonts w:eastAsia="Calibri"/>
                <w:sz w:val="16"/>
                <w:szCs w:val="16"/>
                <w:lang w:eastAsia="en-US"/>
              </w:rPr>
              <w:t>4 169,8</w:t>
            </w:r>
          </w:p>
        </w:tc>
        <w:tc>
          <w:tcPr>
            <w:tcW w:w="1702" w:type="dxa"/>
          </w:tcPr>
          <w:p w:rsidR="003B40B6" w:rsidRPr="003B40B6" w:rsidRDefault="003B40B6" w:rsidP="003B40B6">
            <w:pPr>
              <w:rPr>
                <w:sz w:val="16"/>
                <w:szCs w:val="16"/>
              </w:rPr>
            </w:pPr>
            <w:r w:rsidRPr="003B40B6">
              <w:rPr>
                <w:rFonts w:eastAsia="Calibri"/>
                <w:sz w:val="16"/>
                <w:szCs w:val="16"/>
                <w:lang w:eastAsia="en-US"/>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rFonts w:eastAsia="Calibri"/>
                <w:bCs/>
                <w:sz w:val="16"/>
                <w:szCs w:val="16"/>
                <w:lang w:eastAsia="en-US"/>
              </w:rPr>
              <w:t>2019</w:t>
            </w:r>
          </w:p>
        </w:tc>
        <w:tc>
          <w:tcPr>
            <w:tcW w:w="953" w:type="dxa"/>
          </w:tcPr>
          <w:p w:rsidR="003B40B6" w:rsidRPr="003B40B6" w:rsidRDefault="003B40B6" w:rsidP="003B40B6">
            <w:pPr>
              <w:spacing w:line="221" w:lineRule="auto"/>
              <w:rPr>
                <w:sz w:val="16"/>
                <w:szCs w:val="16"/>
              </w:rPr>
            </w:pPr>
            <w:r w:rsidRPr="003B40B6">
              <w:rPr>
                <w:rFonts w:eastAsia="Calibri"/>
                <w:sz w:val="16"/>
                <w:szCs w:val="16"/>
                <w:lang w:eastAsia="en-US"/>
              </w:rPr>
              <w:t>5 452,4</w:t>
            </w:r>
          </w:p>
        </w:tc>
        <w:tc>
          <w:tcPr>
            <w:tcW w:w="1457" w:type="dxa"/>
            <w:gridSpan w:val="3"/>
          </w:tcPr>
          <w:p w:rsidR="003B40B6" w:rsidRPr="003B40B6" w:rsidRDefault="003B40B6" w:rsidP="003B40B6">
            <w:pPr>
              <w:rPr>
                <w:sz w:val="16"/>
                <w:szCs w:val="16"/>
              </w:rPr>
            </w:pPr>
            <w:r w:rsidRPr="003B40B6">
              <w:rPr>
                <w:rFonts w:eastAsia="Calibri"/>
                <w:sz w:val="16"/>
                <w:szCs w:val="16"/>
                <w:lang w:eastAsia="en-US"/>
              </w:rPr>
              <w:t>0,0</w:t>
            </w:r>
          </w:p>
        </w:tc>
        <w:tc>
          <w:tcPr>
            <w:tcW w:w="1559" w:type="dxa"/>
          </w:tcPr>
          <w:p w:rsidR="003B40B6" w:rsidRPr="003B40B6" w:rsidRDefault="003B40B6" w:rsidP="003B40B6">
            <w:pPr>
              <w:spacing w:line="221" w:lineRule="auto"/>
              <w:rPr>
                <w:sz w:val="16"/>
                <w:szCs w:val="16"/>
              </w:rPr>
            </w:pPr>
            <w:r w:rsidRPr="003B40B6">
              <w:rPr>
                <w:rFonts w:eastAsia="Calibri"/>
                <w:sz w:val="16"/>
                <w:szCs w:val="16"/>
                <w:lang w:eastAsia="en-US"/>
              </w:rPr>
              <w:t>5 452,4</w:t>
            </w:r>
          </w:p>
        </w:tc>
        <w:tc>
          <w:tcPr>
            <w:tcW w:w="1702" w:type="dxa"/>
          </w:tcPr>
          <w:p w:rsidR="003B40B6" w:rsidRPr="003B40B6" w:rsidRDefault="003B40B6" w:rsidP="003B40B6">
            <w:pPr>
              <w:rPr>
                <w:sz w:val="16"/>
                <w:szCs w:val="16"/>
              </w:rPr>
            </w:pPr>
            <w:r w:rsidRPr="003B40B6">
              <w:rPr>
                <w:rFonts w:eastAsia="Calibri"/>
                <w:sz w:val="16"/>
                <w:szCs w:val="16"/>
                <w:lang w:eastAsia="en-US"/>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rFonts w:eastAsia="Calibri"/>
                <w:bCs/>
                <w:sz w:val="16"/>
                <w:szCs w:val="16"/>
                <w:lang w:eastAsia="en-US"/>
              </w:rPr>
              <w:t>2020</w:t>
            </w:r>
          </w:p>
        </w:tc>
        <w:tc>
          <w:tcPr>
            <w:tcW w:w="953" w:type="dxa"/>
          </w:tcPr>
          <w:p w:rsidR="003B40B6" w:rsidRPr="003B40B6" w:rsidRDefault="003B40B6" w:rsidP="003B40B6">
            <w:pPr>
              <w:spacing w:line="221" w:lineRule="auto"/>
              <w:rPr>
                <w:sz w:val="16"/>
                <w:szCs w:val="16"/>
              </w:rPr>
            </w:pPr>
            <w:r w:rsidRPr="003B40B6">
              <w:rPr>
                <w:rFonts w:eastAsia="Calibri"/>
                <w:sz w:val="16"/>
                <w:szCs w:val="16"/>
                <w:lang w:eastAsia="en-US"/>
              </w:rPr>
              <w:t>2 995,5</w:t>
            </w:r>
          </w:p>
        </w:tc>
        <w:tc>
          <w:tcPr>
            <w:tcW w:w="1457" w:type="dxa"/>
            <w:gridSpan w:val="3"/>
          </w:tcPr>
          <w:p w:rsidR="003B40B6" w:rsidRPr="003B40B6" w:rsidRDefault="003B40B6" w:rsidP="003B40B6">
            <w:pPr>
              <w:rPr>
                <w:sz w:val="16"/>
                <w:szCs w:val="16"/>
              </w:rPr>
            </w:pPr>
            <w:r w:rsidRPr="003B40B6">
              <w:rPr>
                <w:rFonts w:eastAsia="Calibri"/>
                <w:sz w:val="16"/>
                <w:szCs w:val="16"/>
                <w:lang w:eastAsia="en-US"/>
              </w:rPr>
              <w:t>0,0</w:t>
            </w:r>
          </w:p>
        </w:tc>
        <w:tc>
          <w:tcPr>
            <w:tcW w:w="1559" w:type="dxa"/>
          </w:tcPr>
          <w:p w:rsidR="003B40B6" w:rsidRPr="003B40B6" w:rsidRDefault="003B40B6" w:rsidP="003B40B6">
            <w:pPr>
              <w:spacing w:line="221" w:lineRule="auto"/>
              <w:rPr>
                <w:sz w:val="16"/>
                <w:szCs w:val="16"/>
              </w:rPr>
            </w:pPr>
            <w:r w:rsidRPr="003B40B6">
              <w:rPr>
                <w:rFonts w:eastAsia="Calibri"/>
                <w:sz w:val="16"/>
                <w:szCs w:val="16"/>
                <w:lang w:eastAsia="en-US"/>
              </w:rPr>
              <w:t>2 995,5</w:t>
            </w:r>
          </w:p>
        </w:tc>
        <w:tc>
          <w:tcPr>
            <w:tcW w:w="1702" w:type="dxa"/>
          </w:tcPr>
          <w:p w:rsidR="003B40B6" w:rsidRPr="003B40B6" w:rsidRDefault="003B40B6" w:rsidP="003B40B6">
            <w:pPr>
              <w:rPr>
                <w:sz w:val="16"/>
                <w:szCs w:val="16"/>
              </w:rPr>
            </w:pPr>
            <w:r w:rsidRPr="003B40B6">
              <w:rPr>
                <w:rFonts w:eastAsia="Calibri"/>
                <w:sz w:val="16"/>
                <w:szCs w:val="16"/>
                <w:lang w:eastAsia="en-US"/>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11 260,0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11 260,0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3 469,7</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3 469,7</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5.2</w:t>
            </w:r>
          </w:p>
        </w:tc>
        <w:tc>
          <w:tcPr>
            <w:tcW w:w="1985" w:type="dxa"/>
            <w:gridSpan w:val="2"/>
            <w:vMerge w:val="restart"/>
          </w:tcPr>
          <w:p w:rsidR="003B40B6" w:rsidRPr="003B40B6" w:rsidRDefault="003B40B6" w:rsidP="003B40B6">
            <w:pPr>
              <w:keepNext/>
              <w:spacing w:line="221" w:lineRule="auto"/>
              <w:contextualSpacing/>
              <w:outlineLvl w:val="0"/>
              <w:rPr>
                <w:sz w:val="16"/>
                <w:szCs w:val="16"/>
                <w:lang w:eastAsia="x-none"/>
              </w:rPr>
            </w:pPr>
            <w:r w:rsidRPr="003B40B6">
              <w:rPr>
                <w:sz w:val="16"/>
                <w:szCs w:val="16"/>
                <w:lang w:eastAsia="x-none"/>
              </w:rPr>
              <w:t>Проведение ремонтных работ, обеспечивающих развитие инфраструктуры культуры, образования, средств массовой информации (закупка товаров, работ и  услуг для обеспечения государственных (муниципальных) нужд)</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1 544,4</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1 544,4</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rPr>
          <w:trHeight w:val="267"/>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lang w:val="x-none" w:eastAsia="x-none"/>
              </w:rPr>
            </w:pPr>
            <w:r w:rsidRPr="003B40B6">
              <w:rPr>
                <w:bCs/>
                <w:sz w:val="16"/>
                <w:szCs w:val="16"/>
              </w:rPr>
              <w:t>2019</w:t>
            </w:r>
          </w:p>
        </w:tc>
        <w:tc>
          <w:tcPr>
            <w:tcW w:w="953" w:type="dxa"/>
          </w:tcPr>
          <w:p w:rsidR="003B40B6" w:rsidRPr="003B40B6" w:rsidRDefault="003B40B6" w:rsidP="003B40B6">
            <w:pPr>
              <w:rPr>
                <w:sz w:val="16"/>
                <w:szCs w:val="16"/>
              </w:rPr>
            </w:pPr>
            <w:r w:rsidRPr="003B40B6">
              <w:rPr>
                <w:sz w:val="16"/>
                <w:szCs w:val="16"/>
              </w:rPr>
              <w:t>1 544,4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1 544,4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25"/>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2"/>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2"/>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80"/>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86"/>
        </w:trPr>
        <w:tc>
          <w:tcPr>
            <w:tcW w:w="567" w:type="dxa"/>
            <w:vMerge w:val="restart"/>
          </w:tcPr>
          <w:p w:rsidR="003B40B6" w:rsidRPr="003B40B6" w:rsidRDefault="003B40B6" w:rsidP="003B40B6">
            <w:pPr>
              <w:rPr>
                <w:b/>
                <w:sz w:val="16"/>
                <w:szCs w:val="16"/>
              </w:rPr>
            </w:pPr>
            <w:r w:rsidRPr="003B40B6">
              <w:rPr>
                <w:b/>
                <w:sz w:val="16"/>
                <w:szCs w:val="16"/>
              </w:rPr>
              <w:t>5.3</w:t>
            </w:r>
          </w:p>
        </w:tc>
        <w:tc>
          <w:tcPr>
            <w:tcW w:w="1985" w:type="dxa"/>
            <w:gridSpan w:val="2"/>
            <w:vMerge w:val="restart"/>
          </w:tcPr>
          <w:p w:rsidR="003B40B6" w:rsidRPr="003B40B6" w:rsidRDefault="003B40B6" w:rsidP="003B40B6">
            <w:pPr>
              <w:keepNext/>
              <w:spacing w:line="221" w:lineRule="auto"/>
              <w:contextualSpacing/>
              <w:outlineLvl w:val="0"/>
              <w:rPr>
                <w:b/>
                <w:sz w:val="16"/>
                <w:szCs w:val="16"/>
                <w:lang w:val="x-none" w:eastAsia="x-none"/>
              </w:rPr>
            </w:pPr>
            <w:r w:rsidRPr="003B40B6">
              <w:rPr>
                <w:sz w:val="16"/>
                <w:szCs w:val="16"/>
                <w:lang w:eastAsia="x-none"/>
              </w:rPr>
              <w:t>Проведение ремонтных работ, обеспечивающих развитие инфраструктуры культуры, образования, средств массовой информации (предоставление субсидия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107,4</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107,4</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rPr>
          <w:trHeight w:val="280"/>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107,4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107,4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43"/>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96"/>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198"/>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198"/>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jc w:val="both"/>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198"/>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198"/>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2"/>
        </w:trPr>
        <w:tc>
          <w:tcPr>
            <w:tcW w:w="567" w:type="dxa"/>
            <w:vMerge w:val="restart"/>
          </w:tcPr>
          <w:p w:rsidR="003B40B6" w:rsidRPr="003B40B6" w:rsidRDefault="003B40B6" w:rsidP="003B40B6">
            <w:pPr>
              <w:rPr>
                <w:b/>
                <w:sz w:val="16"/>
                <w:szCs w:val="16"/>
              </w:rPr>
            </w:pPr>
            <w:r w:rsidRPr="003B40B6">
              <w:rPr>
                <w:b/>
                <w:sz w:val="16"/>
                <w:szCs w:val="16"/>
              </w:rPr>
              <w:t>5.4</w:t>
            </w:r>
          </w:p>
        </w:tc>
        <w:tc>
          <w:tcPr>
            <w:tcW w:w="1985" w:type="dxa"/>
            <w:gridSpan w:val="2"/>
            <w:vMerge w:val="restart"/>
          </w:tcPr>
          <w:p w:rsidR="003B40B6" w:rsidRPr="003B40B6" w:rsidRDefault="003B40B6" w:rsidP="003B40B6">
            <w:pPr>
              <w:rPr>
                <w:rFonts w:eastAsia="Calibri"/>
                <w:sz w:val="16"/>
                <w:szCs w:val="16"/>
                <w:lang w:eastAsia="en-US"/>
              </w:rPr>
            </w:pPr>
            <w:r w:rsidRPr="003B40B6">
              <w:rPr>
                <w:rFonts w:eastAsia="Calibri"/>
                <w:color w:val="FF0000"/>
                <w:sz w:val="16"/>
                <w:szCs w:val="16"/>
                <w:lang w:eastAsia="en-US"/>
              </w:rPr>
              <w:t xml:space="preserve">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 </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51 399,4</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50 926,6</w:t>
            </w:r>
          </w:p>
        </w:tc>
        <w:tc>
          <w:tcPr>
            <w:tcW w:w="1559" w:type="dxa"/>
          </w:tcPr>
          <w:p w:rsidR="003B40B6" w:rsidRPr="003B40B6" w:rsidRDefault="003B40B6" w:rsidP="003B40B6">
            <w:pPr>
              <w:rPr>
                <w:b/>
                <w:color w:val="0000FF"/>
                <w:sz w:val="16"/>
                <w:szCs w:val="16"/>
              </w:rPr>
            </w:pPr>
            <w:r w:rsidRPr="003B40B6">
              <w:rPr>
                <w:b/>
                <w:color w:val="0000FF"/>
                <w:sz w:val="16"/>
                <w:szCs w:val="16"/>
              </w:rPr>
              <w:t>472,8</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rPr>
          <w:trHeight w:val="214"/>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1 919,8</w:t>
            </w:r>
          </w:p>
        </w:tc>
        <w:tc>
          <w:tcPr>
            <w:tcW w:w="1457" w:type="dxa"/>
            <w:gridSpan w:val="3"/>
          </w:tcPr>
          <w:p w:rsidR="003B40B6" w:rsidRPr="003B40B6" w:rsidRDefault="003B40B6" w:rsidP="003B40B6">
            <w:pPr>
              <w:rPr>
                <w:sz w:val="16"/>
                <w:szCs w:val="16"/>
              </w:rPr>
            </w:pPr>
            <w:r w:rsidRPr="003B40B6">
              <w:rPr>
                <w:sz w:val="16"/>
                <w:szCs w:val="16"/>
              </w:rPr>
              <w:t>1 910,2</w:t>
            </w:r>
          </w:p>
        </w:tc>
        <w:tc>
          <w:tcPr>
            <w:tcW w:w="1559" w:type="dxa"/>
          </w:tcPr>
          <w:p w:rsidR="003B40B6" w:rsidRPr="003B40B6" w:rsidRDefault="003B40B6" w:rsidP="003B40B6">
            <w:pPr>
              <w:rPr>
                <w:sz w:val="16"/>
                <w:szCs w:val="16"/>
              </w:rPr>
            </w:pPr>
            <w:r w:rsidRPr="003B40B6">
              <w:rPr>
                <w:sz w:val="16"/>
                <w:szCs w:val="16"/>
              </w:rPr>
              <w:t>9,6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340"/>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19 521,0</w:t>
            </w:r>
          </w:p>
        </w:tc>
        <w:tc>
          <w:tcPr>
            <w:tcW w:w="1457" w:type="dxa"/>
            <w:gridSpan w:val="3"/>
          </w:tcPr>
          <w:p w:rsidR="003B40B6" w:rsidRPr="003B40B6" w:rsidRDefault="003B40B6" w:rsidP="003B40B6">
            <w:pPr>
              <w:rPr>
                <w:sz w:val="16"/>
                <w:szCs w:val="16"/>
              </w:rPr>
            </w:pPr>
            <w:r w:rsidRPr="003B40B6">
              <w:rPr>
                <w:sz w:val="16"/>
                <w:szCs w:val="16"/>
              </w:rPr>
              <w:t>19 200,0</w:t>
            </w:r>
          </w:p>
        </w:tc>
        <w:tc>
          <w:tcPr>
            <w:tcW w:w="1559" w:type="dxa"/>
          </w:tcPr>
          <w:p w:rsidR="003B40B6" w:rsidRPr="003B40B6" w:rsidRDefault="003B40B6" w:rsidP="003B40B6">
            <w:pPr>
              <w:rPr>
                <w:sz w:val="16"/>
                <w:szCs w:val="16"/>
              </w:rPr>
            </w:pPr>
            <w:r w:rsidRPr="003B40B6">
              <w:rPr>
                <w:sz w:val="16"/>
                <w:szCs w:val="16"/>
              </w:rPr>
              <w:t>321,0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412"/>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14 958,6</w:t>
            </w:r>
          </w:p>
        </w:tc>
        <w:tc>
          <w:tcPr>
            <w:tcW w:w="1457" w:type="dxa"/>
            <w:gridSpan w:val="3"/>
          </w:tcPr>
          <w:p w:rsidR="003B40B6" w:rsidRPr="003B40B6" w:rsidRDefault="003B40B6" w:rsidP="003B40B6">
            <w:pPr>
              <w:rPr>
                <w:sz w:val="16"/>
                <w:szCs w:val="16"/>
              </w:rPr>
            </w:pPr>
            <w:r w:rsidRPr="003B40B6">
              <w:rPr>
                <w:sz w:val="16"/>
                <w:szCs w:val="16"/>
              </w:rPr>
              <w:t>14 816,4</w:t>
            </w:r>
          </w:p>
        </w:tc>
        <w:tc>
          <w:tcPr>
            <w:tcW w:w="1559" w:type="dxa"/>
          </w:tcPr>
          <w:p w:rsidR="003B40B6" w:rsidRPr="003B40B6" w:rsidRDefault="003B40B6" w:rsidP="003B40B6">
            <w:pPr>
              <w:rPr>
                <w:sz w:val="16"/>
                <w:szCs w:val="16"/>
              </w:rPr>
            </w:pPr>
            <w:r w:rsidRPr="003B40B6">
              <w:rPr>
                <w:sz w:val="16"/>
                <w:szCs w:val="16"/>
              </w:rPr>
              <w:t>142,2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64"/>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96"/>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b/>
                <w:color w:val="0000FF"/>
                <w:sz w:val="16"/>
                <w:szCs w:val="16"/>
              </w:rPr>
            </w:pPr>
            <w:r w:rsidRPr="003B40B6">
              <w:rPr>
                <w:color w:val="0000FF"/>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15000,0</w:t>
            </w:r>
          </w:p>
        </w:tc>
        <w:tc>
          <w:tcPr>
            <w:tcW w:w="1457" w:type="dxa"/>
            <w:gridSpan w:val="3"/>
          </w:tcPr>
          <w:p w:rsidR="003B40B6" w:rsidRPr="003B40B6" w:rsidRDefault="003B40B6" w:rsidP="003B40B6">
            <w:pPr>
              <w:rPr>
                <w:color w:val="0000FF"/>
                <w:sz w:val="16"/>
                <w:szCs w:val="16"/>
              </w:rPr>
            </w:pPr>
            <w:r w:rsidRPr="003B40B6">
              <w:rPr>
                <w:color w:val="0000FF"/>
                <w:sz w:val="16"/>
                <w:szCs w:val="16"/>
              </w:rPr>
              <w:t>15000,0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57"/>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5"/>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422"/>
        </w:trPr>
        <w:tc>
          <w:tcPr>
            <w:tcW w:w="567" w:type="dxa"/>
            <w:vMerge w:val="restart"/>
          </w:tcPr>
          <w:p w:rsidR="003B40B6" w:rsidRPr="003B40B6" w:rsidRDefault="003B40B6" w:rsidP="003B40B6">
            <w:pPr>
              <w:rPr>
                <w:b/>
                <w:sz w:val="16"/>
                <w:szCs w:val="16"/>
              </w:rPr>
            </w:pPr>
            <w:r w:rsidRPr="003B40B6">
              <w:rPr>
                <w:b/>
                <w:sz w:val="16"/>
                <w:szCs w:val="16"/>
              </w:rPr>
              <w:t>5.5</w:t>
            </w:r>
          </w:p>
        </w:tc>
        <w:tc>
          <w:tcPr>
            <w:tcW w:w="1985" w:type="dxa"/>
            <w:gridSpan w:val="2"/>
            <w:vMerge w:val="restart"/>
          </w:tcPr>
          <w:p w:rsidR="003B40B6" w:rsidRPr="003B40B6" w:rsidRDefault="003B40B6" w:rsidP="003B40B6">
            <w:pPr>
              <w:rPr>
                <w:rFonts w:eastAsia="Calibri"/>
                <w:sz w:val="16"/>
                <w:szCs w:val="16"/>
                <w:lang w:eastAsia="en-US"/>
              </w:rPr>
            </w:pPr>
            <w:r w:rsidRPr="003B40B6">
              <w:rPr>
                <w:rFonts w:eastAsia="Calibri"/>
                <w:color w:val="FF0000"/>
                <w:sz w:val="16"/>
                <w:szCs w:val="16"/>
                <w:lang w:eastAsia="en-US"/>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r w:rsidRPr="003B40B6">
              <w:rPr>
                <w:rFonts w:eastAsia="Calibri"/>
                <w:b/>
                <w:color w:val="FF0000"/>
                <w:sz w:val="16"/>
                <w:szCs w:val="16"/>
                <w:lang w:eastAsia="en-US"/>
              </w:rPr>
              <w:t xml:space="preserve">софинансирование </w:t>
            </w:r>
            <w:r w:rsidRPr="003B40B6">
              <w:rPr>
                <w:rFonts w:eastAsia="Calibri"/>
                <w:color w:val="FF0000"/>
                <w:sz w:val="16"/>
                <w:szCs w:val="16"/>
                <w:lang w:eastAsia="en-US"/>
              </w:rPr>
              <w:t>обязательств за счет средств местного бюджета)</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30 469,1</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30 259,9</w:t>
            </w:r>
          </w:p>
        </w:tc>
        <w:tc>
          <w:tcPr>
            <w:tcW w:w="1559" w:type="dxa"/>
          </w:tcPr>
          <w:p w:rsidR="003B40B6" w:rsidRPr="003B40B6" w:rsidRDefault="003B40B6" w:rsidP="003B40B6">
            <w:pPr>
              <w:rPr>
                <w:b/>
                <w:color w:val="0000FF"/>
                <w:sz w:val="16"/>
                <w:szCs w:val="16"/>
              </w:rPr>
            </w:pPr>
            <w:r w:rsidRPr="003B40B6">
              <w:rPr>
                <w:b/>
                <w:color w:val="0000FF"/>
                <w:sz w:val="16"/>
                <w:szCs w:val="16"/>
              </w:rPr>
              <w:t>209,2</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rPr>
          <w:trHeight w:val="422"/>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2 655,7</w:t>
            </w:r>
          </w:p>
        </w:tc>
        <w:tc>
          <w:tcPr>
            <w:tcW w:w="1457" w:type="dxa"/>
            <w:gridSpan w:val="3"/>
          </w:tcPr>
          <w:p w:rsidR="003B40B6" w:rsidRPr="003B40B6" w:rsidRDefault="003B40B6" w:rsidP="003B40B6">
            <w:pPr>
              <w:rPr>
                <w:sz w:val="16"/>
                <w:szCs w:val="16"/>
              </w:rPr>
            </w:pPr>
            <w:r w:rsidRPr="003B40B6">
              <w:rPr>
                <w:sz w:val="16"/>
                <w:szCs w:val="16"/>
              </w:rPr>
              <w:t>2 642,3</w:t>
            </w:r>
          </w:p>
        </w:tc>
        <w:tc>
          <w:tcPr>
            <w:tcW w:w="1559" w:type="dxa"/>
          </w:tcPr>
          <w:p w:rsidR="003B40B6" w:rsidRPr="003B40B6" w:rsidRDefault="003B40B6" w:rsidP="003B40B6">
            <w:pPr>
              <w:rPr>
                <w:sz w:val="16"/>
                <w:szCs w:val="16"/>
              </w:rPr>
            </w:pPr>
            <w:r w:rsidRPr="003B40B6">
              <w:rPr>
                <w:sz w:val="16"/>
                <w:szCs w:val="16"/>
              </w:rPr>
              <w:t>13,4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67"/>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18 321,1</w:t>
            </w:r>
          </w:p>
        </w:tc>
        <w:tc>
          <w:tcPr>
            <w:tcW w:w="1457" w:type="dxa"/>
            <w:gridSpan w:val="3"/>
          </w:tcPr>
          <w:p w:rsidR="003B40B6" w:rsidRPr="003B40B6" w:rsidRDefault="003B40B6" w:rsidP="003B40B6">
            <w:pPr>
              <w:rPr>
                <w:sz w:val="16"/>
                <w:szCs w:val="16"/>
              </w:rPr>
            </w:pPr>
            <w:r w:rsidRPr="003B40B6">
              <w:rPr>
                <w:sz w:val="16"/>
                <w:szCs w:val="16"/>
              </w:rPr>
              <w:t>18 247,6</w:t>
            </w:r>
          </w:p>
        </w:tc>
        <w:tc>
          <w:tcPr>
            <w:tcW w:w="1559" w:type="dxa"/>
          </w:tcPr>
          <w:p w:rsidR="003B40B6" w:rsidRPr="003B40B6" w:rsidRDefault="003B40B6" w:rsidP="003B40B6">
            <w:pPr>
              <w:rPr>
                <w:sz w:val="16"/>
                <w:szCs w:val="16"/>
              </w:rPr>
            </w:pPr>
            <w:r w:rsidRPr="003B40B6">
              <w:rPr>
                <w:sz w:val="16"/>
                <w:szCs w:val="16"/>
              </w:rPr>
              <w:t>73,5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73"/>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9 417,2</w:t>
            </w:r>
          </w:p>
        </w:tc>
        <w:tc>
          <w:tcPr>
            <w:tcW w:w="1457" w:type="dxa"/>
            <w:gridSpan w:val="3"/>
          </w:tcPr>
          <w:p w:rsidR="003B40B6" w:rsidRPr="003B40B6" w:rsidRDefault="003B40B6" w:rsidP="003B40B6">
            <w:pPr>
              <w:rPr>
                <w:sz w:val="16"/>
                <w:szCs w:val="16"/>
              </w:rPr>
            </w:pPr>
            <w:r w:rsidRPr="003B40B6">
              <w:rPr>
                <w:sz w:val="16"/>
                <w:szCs w:val="16"/>
              </w:rPr>
              <w:t>9 370,0</w:t>
            </w:r>
          </w:p>
        </w:tc>
        <w:tc>
          <w:tcPr>
            <w:tcW w:w="1559" w:type="dxa"/>
          </w:tcPr>
          <w:p w:rsidR="003B40B6" w:rsidRPr="003B40B6" w:rsidRDefault="003B40B6" w:rsidP="003B40B6">
            <w:pPr>
              <w:rPr>
                <w:sz w:val="16"/>
                <w:szCs w:val="16"/>
              </w:rPr>
            </w:pPr>
            <w:r w:rsidRPr="003B40B6">
              <w:rPr>
                <w:sz w:val="16"/>
                <w:szCs w:val="16"/>
              </w:rPr>
              <w:t>47,2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64"/>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56"/>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b/>
                <w:color w:val="0000FF"/>
                <w:sz w:val="16"/>
                <w:szCs w:val="16"/>
              </w:rPr>
            </w:pPr>
            <w:r w:rsidRPr="003B40B6">
              <w:rPr>
                <w:color w:val="0000FF"/>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75,1</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jc w:val="both"/>
              <w:rPr>
                <w:color w:val="0000FF"/>
                <w:sz w:val="16"/>
                <w:szCs w:val="16"/>
              </w:rPr>
            </w:pPr>
            <w:r w:rsidRPr="003B40B6">
              <w:rPr>
                <w:color w:val="0000FF"/>
                <w:sz w:val="16"/>
                <w:szCs w:val="16"/>
              </w:rPr>
              <w:t>75,1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49"/>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383"/>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478"/>
        </w:trPr>
        <w:tc>
          <w:tcPr>
            <w:tcW w:w="567" w:type="dxa"/>
            <w:vMerge w:val="restart"/>
          </w:tcPr>
          <w:p w:rsidR="003B40B6" w:rsidRPr="003B40B6" w:rsidRDefault="003B40B6" w:rsidP="003B40B6">
            <w:pPr>
              <w:rPr>
                <w:b/>
                <w:sz w:val="16"/>
                <w:szCs w:val="16"/>
              </w:rPr>
            </w:pPr>
            <w:r w:rsidRPr="003B40B6">
              <w:rPr>
                <w:b/>
                <w:sz w:val="16"/>
                <w:szCs w:val="16"/>
              </w:rPr>
              <w:t>5.6.</w:t>
            </w:r>
          </w:p>
        </w:tc>
        <w:tc>
          <w:tcPr>
            <w:tcW w:w="1985" w:type="dxa"/>
            <w:gridSpan w:val="2"/>
            <w:vMerge w:val="restart"/>
          </w:tcPr>
          <w:p w:rsidR="003B40B6" w:rsidRPr="003B40B6" w:rsidRDefault="003B40B6" w:rsidP="003B40B6">
            <w:pPr>
              <w:keepNext/>
              <w:spacing w:line="221" w:lineRule="auto"/>
              <w:contextualSpacing/>
              <w:outlineLvl w:val="0"/>
              <w:rPr>
                <w:b/>
                <w:sz w:val="16"/>
                <w:szCs w:val="16"/>
                <w:lang w:val="x-none" w:eastAsia="x-none"/>
              </w:rPr>
            </w:pPr>
            <w:r w:rsidRPr="003B40B6">
              <w:rPr>
                <w:rFonts w:eastAsia="Calibri"/>
                <w:sz w:val="16"/>
                <w:szCs w:val="16"/>
                <w:lang w:eastAsia="en-US"/>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 (софинансирование обязательств за счет средств местного бюджета)</w:t>
            </w:r>
          </w:p>
        </w:tc>
        <w:tc>
          <w:tcPr>
            <w:tcW w:w="992" w:type="dxa"/>
          </w:tcPr>
          <w:p w:rsidR="003B40B6" w:rsidRPr="003B40B6" w:rsidRDefault="003B40B6" w:rsidP="003B40B6">
            <w:pPr>
              <w:widowControl w:val="0"/>
              <w:autoSpaceDE w:val="0"/>
              <w:autoSpaceDN w:val="0"/>
              <w:adjustRightInd w:val="0"/>
              <w:spacing w:line="221" w:lineRule="auto"/>
              <w:rPr>
                <w:b/>
                <w:bCs/>
                <w:color w:val="0000FF"/>
                <w:sz w:val="16"/>
                <w:szCs w:val="16"/>
              </w:rPr>
            </w:pPr>
            <w:r w:rsidRPr="003B40B6">
              <w:rPr>
                <w:b/>
                <w:color w:val="0000FF"/>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14 263,2</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14 251,8</w:t>
            </w:r>
          </w:p>
        </w:tc>
        <w:tc>
          <w:tcPr>
            <w:tcW w:w="1559" w:type="dxa"/>
          </w:tcPr>
          <w:p w:rsidR="003B40B6" w:rsidRPr="003B40B6" w:rsidRDefault="003B40B6" w:rsidP="003B40B6">
            <w:pPr>
              <w:rPr>
                <w:b/>
                <w:color w:val="0000FF"/>
                <w:sz w:val="16"/>
                <w:szCs w:val="16"/>
              </w:rPr>
            </w:pPr>
            <w:r w:rsidRPr="003B40B6">
              <w:rPr>
                <w:b/>
                <w:color w:val="0000FF"/>
                <w:sz w:val="16"/>
                <w:szCs w:val="16"/>
              </w:rPr>
              <w:t>11,4</w:t>
            </w:r>
          </w:p>
        </w:tc>
        <w:tc>
          <w:tcPr>
            <w:tcW w:w="1702" w:type="dxa"/>
          </w:tcPr>
          <w:p w:rsidR="003B40B6" w:rsidRPr="003B40B6" w:rsidRDefault="003B40B6" w:rsidP="003B40B6">
            <w:pPr>
              <w:tabs>
                <w:tab w:val="left" w:pos="1150"/>
              </w:tabs>
              <w:spacing w:after="200" w:line="276" w:lineRule="auto"/>
              <w:rPr>
                <w:rFonts w:ascii="Calibri" w:eastAsia="Calibri" w:hAnsi="Calibri"/>
                <w:b/>
                <w:color w:val="0000FF"/>
                <w:sz w:val="16"/>
                <w:szCs w:val="16"/>
                <w:lang w:eastAsia="en-US"/>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образования и средств массовой информации</w:t>
            </w:r>
          </w:p>
        </w:tc>
      </w:tr>
      <w:tr w:rsidR="003B40B6" w:rsidRPr="003B40B6" w:rsidTr="003B40B6">
        <w:trPr>
          <w:trHeight w:val="463"/>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2 263,2</w:t>
            </w:r>
          </w:p>
        </w:tc>
        <w:tc>
          <w:tcPr>
            <w:tcW w:w="1457" w:type="dxa"/>
            <w:gridSpan w:val="3"/>
          </w:tcPr>
          <w:p w:rsidR="003B40B6" w:rsidRPr="003B40B6" w:rsidRDefault="003B40B6" w:rsidP="003B40B6">
            <w:pPr>
              <w:rPr>
                <w:sz w:val="16"/>
                <w:szCs w:val="16"/>
              </w:rPr>
            </w:pPr>
            <w:r w:rsidRPr="003B40B6">
              <w:rPr>
                <w:sz w:val="16"/>
                <w:szCs w:val="16"/>
              </w:rPr>
              <w:t>2 251,8</w:t>
            </w:r>
          </w:p>
        </w:tc>
        <w:tc>
          <w:tcPr>
            <w:tcW w:w="1559" w:type="dxa"/>
          </w:tcPr>
          <w:p w:rsidR="003B40B6" w:rsidRPr="003B40B6" w:rsidRDefault="003B40B6" w:rsidP="003B40B6">
            <w:pPr>
              <w:rPr>
                <w:sz w:val="16"/>
                <w:szCs w:val="16"/>
              </w:rPr>
            </w:pPr>
            <w:r w:rsidRPr="003B40B6">
              <w:rPr>
                <w:sz w:val="16"/>
                <w:szCs w:val="16"/>
              </w:rPr>
              <w:t>11,4</w:t>
            </w:r>
          </w:p>
        </w:tc>
        <w:tc>
          <w:tcPr>
            <w:tcW w:w="1702" w:type="dxa"/>
          </w:tcPr>
          <w:p w:rsidR="003B40B6" w:rsidRPr="003B40B6" w:rsidRDefault="003B40B6" w:rsidP="003B40B6">
            <w:pPr>
              <w:spacing w:after="200" w:line="276" w:lineRule="auto"/>
              <w:rPr>
                <w:rFonts w:ascii="Calibri" w:eastAsia="Calibri" w:hAnsi="Calibri"/>
                <w:sz w:val="16"/>
                <w:szCs w:val="16"/>
                <w:lang w:eastAsia="en-US"/>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415"/>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after="200" w:line="276" w:lineRule="auto"/>
              <w:rPr>
                <w:rFonts w:ascii="Calibri" w:eastAsia="Calibri" w:hAnsi="Calibri"/>
                <w:sz w:val="16"/>
                <w:szCs w:val="16"/>
                <w:lang w:eastAsia="en-US"/>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371"/>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b/>
                <w:color w:val="0000FF"/>
                <w:sz w:val="16"/>
                <w:szCs w:val="16"/>
              </w:rPr>
            </w:pPr>
            <w:r w:rsidRPr="003B40B6">
              <w:rPr>
                <w:color w:val="0000FF"/>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12 000,0</w:t>
            </w:r>
          </w:p>
        </w:tc>
        <w:tc>
          <w:tcPr>
            <w:tcW w:w="1457" w:type="dxa"/>
            <w:gridSpan w:val="3"/>
          </w:tcPr>
          <w:p w:rsidR="003B40B6" w:rsidRPr="003B40B6" w:rsidRDefault="003B40B6" w:rsidP="003B40B6">
            <w:pPr>
              <w:rPr>
                <w:color w:val="0000FF"/>
                <w:sz w:val="16"/>
                <w:szCs w:val="16"/>
              </w:rPr>
            </w:pPr>
            <w:r w:rsidRPr="003B40B6">
              <w:rPr>
                <w:color w:val="0000FF"/>
                <w:sz w:val="16"/>
                <w:szCs w:val="16"/>
              </w:rPr>
              <w:t>12 000,0</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371"/>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414"/>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414"/>
        </w:trPr>
        <w:tc>
          <w:tcPr>
            <w:tcW w:w="567" w:type="dxa"/>
            <w:vMerge w:val="restart"/>
          </w:tcPr>
          <w:p w:rsidR="003B40B6" w:rsidRPr="003B40B6" w:rsidRDefault="003B40B6" w:rsidP="003B40B6">
            <w:pPr>
              <w:rPr>
                <w:b/>
                <w:sz w:val="16"/>
                <w:szCs w:val="16"/>
              </w:rPr>
            </w:pPr>
            <w:r w:rsidRPr="003B40B6">
              <w:rPr>
                <w:b/>
                <w:sz w:val="16"/>
                <w:szCs w:val="16"/>
              </w:rPr>
              <w:t>5.7.</w:t>
            </w:r>
          </w:p>
        </w:tc>
        <w:tc>
          <w:tcPr>
            <w:tcW w:w="1985" w:type="dxa"/>
            <w:gridSpan w:val="2"/>
            <w:vMerge w:val="restart"/>
          </w:tcPr>
          <w:p w:rsidR="003B40B6" w:rsidRPr="003B40B6" w:rsidRDefault="003B40B6" w:rsidP="003B40B6">
            <w:pPr>
              <w:keepNext/>
              <w:spacing w:line="221" w:lineRule="auto"/>
              <w:contextualSpacing/>
              <w:outlineLvl w:val="0"/>
              <w:rPr>
                <w:b/>
                <w:sz w:val="16"/>
                <w:szCs w:val="16"/>
                <w:lang w:val="x-none" w:eastAsia="x-none"/>
              </w:rPr>
            </w:pPr>
            <w:r w:rsidRPr="003B40B6">
              <w:rPr>
                <w:rFonts w:eastAsia="Calibri"/>
                <w:sz w:val="16"/>
                <w:szCs w:val="16"/>
                <w:lang w:eastAsia="en-US"/>
              </w:rPr>
              <w:t xml:space="preserve">Расходы на выполнение ремонтных работ в муниципальных учреждениях культуры и спорта (Предоставление субсидий бюджетным, автономным </w:t>
            </w:r>
            <w:r w:rsidRPr="003B40B6">
              <w:rPr>
                <w:rFonts w:eastAsia="Calibri"/>
                <w:sz w:val="16"/>
                <w:szCs w:val="16"/>
                <w:lang w:eastAsia="en-US"/>
              </w:rPr>
              <w:lastRenderedPageBreak/>
              <w:t>учреждениям и иным некоммерческим организациям)(софинансирование обязательств за счет средств местного бюджета)</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lastRenderedPageBreak/>
              <w:t>2016-2026</w:t>
            </w:r>
          </w:p>
        </w:tc>
        <w:tc>
          <w:tcPr>
            <w:tcW w:w="953" w:type="dxa"/>
          </w:tcPr>
          <w:p w:rsidR="003B40B6" w:rsidRPr="003B40B6" w:rsidRDefault="003B40B6" w:rsidP="003B40B6">
            <w:pPr>
              <w:rPr>
                <w:b/>
                <w:color w:val="0000FF"/>
                <w:sz w:val="16"/>
                <w:szCs w:val="16"/>
              </w:rPr>
            </w:pPr>
            <w:r w:rsidRPr="003B40B6">
              <w:rPr>
                <w:b/>
                <w:color w:val="0000FF"/>
                <w:sz w:val="16"/>
                <w:szCs w:val="16"/>
              </w:rPr>
              <w:t>5 932,6</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5 905,5</w:t>
            </w:r>
          </w:p>
        </w:tc>
        <w:tc>
          <w:tcPr>
            <w:tcW w:w="1559" w:type="dxa"/>
          </w:tcPr>
          <w:p w:rsidR="003B40B6" w:rsidRPr="003B40B6" w:rsidRDefault="003B40B6" w:rsidP="003B40B6">
            <w:pPr>
              <w:rPr>
                <w:b/>
                <w:color w:val="0000FF"/>
                <w:sz w:val="16"/>
                <w:szCs w:val="16"/>
              </w:rPr>
            </w:pPr>
            <w:r w:rsidRPr="003B40B6">
              <w:rPr>
                <w:b/>
                <w:color w:val="0000FF"/>
                <w:sz w:val="16"/>
                <w:szCs w:val="16"/>
              </w:rPr>
              <w:t>27,1</w:t>
            </w:r>
          </w:p>
        </w:tc>
        <w:tc>
          <w:tcPr>
            <w:tcW w:w="1702" w:type="dxa"/>
          </w:tcPr>
          <w:p w:rsidR="003B40B6" w:rsidRPr="003B40B6" w:rsidRDefault="003B40B6" w:rsidP="003B40B6">
            <w:pPr>
              <w:spacing w:after="200" w:line="276" w:lineRule="auto"/>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w:t>
            </w:r>
            <w:r w:rsidRPr="003B40B6">
              <w:rPr>
                <w:sz w:val="16"/>
                <w:szCs w:val="16"/>
              </w:rPr>
              <w:lastRenderedPageBreak/>
              <w:t>й район, учреждения культуры, образования и средств массовой информации</w:t>
            </w:r>
          </w:p>
        </w:tc>
      </w:tr>
      <w:tr w:rsidR="003B40B6" w:rsidRPr="003B40B6" w:rsidTr="003B40B6">
        <w:trPr>
          <w:trHeight w:val="397"/>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5 405,3</w:t>
            </w:r>
          </w:p>
        </w:tc>
        <w:tc>
          <w:tcPr>
            <w:tcW w:w="1457" w:type="dxa"/>
            <w:gridSpan w:val="3"/>
          </w:tcPr>
          <w:p w:rsidR="003B40B6" w:rsidRPr="003B40B6" w:rsidRDefault="003B40B6" w:rsidP="003B40B6">
            <w:pPr>
              <w:rPr>
                <w:sz w:val="16"/>
                <w:szCs w:val="16"/>
              </w:rPr>
            </w:pPr>
            <w:r w:rsidRPr="003B40B6">
              <w:rPr>
                <w:sz w:val="16"/>
                <w:szCs w:val="16"/>
              </w:rPr>
              <w:t>5 378,2</w:t>
            </w:r>
          </w:p>
        </w:tc>
        <w:tc>
          <w:tcPr>
            <w:tcW w:w="1559" w:type="dxa"/>
          </w:tcPr>
          <w:p w:rsidR="003B40B6" w:rsidRPr="003B40B6" w:rsidRDefault="003B40B6" w:rsidP="003B40B6">
            <w:pPr>
              <w:rPr>
                <w:sz w:val="16"/>
                <w:szCs w:val="16"/>
              </w:rPr>
            </w:pPr>
            <w:r w:rsidRPr="003B40B6">
              <w:rPr>
                <w:sz w:val="16"/>
                <w:szCs w:val="16"/>
              </w:rPr>
              <w:t>27,1</w:t>
            </w:r>
          </w:p>
        </w:tc>
        <w:tc>
          <w:tcPr>
            <w:tcW w:w="1702" w:type="dxa"/>
          </w:tcPr>
          <w:p w:rsidR="003B40B6" w:rsidRPr="003B40B6" w:rsidRDefault="003B40B6" w:rsidP="003B40B6">
            <w:pPr>
              <w:spacing w:after="200" w:line="276"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57"/>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after="200" w:line="276" w:lineRule="auto"/>
              <w:rPr>
                <w:rFonts w:ascii="Calibri" w:eastAsia="Calibri" w:hAnsi="Calibri"/>
                <w:sz w:val="16"/>
                <w:szCs w:val="16"/>
                <w:lang w:eastAsia="en-US"/>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396"/>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b/>
                <w:color w:val="0000FF"/>
                <w:sz w:val="16"/>
                <w:szCs w:val="16"/>
              </w:rPr>
            </w:pPr>
            <w:r w:rsidRPr="003B40B6">
              <w:rPr>
                <w:color w:val="0000FF"/>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527,3</w:t>
            </w:r>
          </w:p>
        </w:tc>
        <w:tc>
          <w:tcPr>
            <w:tcW w:w="1457" w:type="dxa"/>
            <w:gridSpan w:val="3"/>
          </w:tcPr>
          <w:p w:rsidR="003B40B6" w:rsidRPr="003B40B6" w:rsidRDefault="003B40B6" w:rsidP="003B40B6">
            <w:pPr>
              <w:rPr>
                <w:color w:val="0000FF"/>
                <w:sz w:val="16"/>
                <w:szCs w:val="16"/>
              </w:rPr>
            </w:pPr>
            <w:r w:rsidRPr="003B40B6">
              <w:rPr>
                <w:color w:val="0000FF"/>
                <w:sz w:val="16"/>
                <w:szCs w:val="16"/>
              </w:rPr>
              <w:t>527,3</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396"/>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rPr>
          <w:trHeight w:val="233"/>
        </w:trPr>
        <w:tc>
          <w:tcPr>
            <w:tcW w:w="567" w:type="dxa"/>
            <w:vMerge/>
          </w:tcPr>
          <w:p w:rsidR="003B40B6" w:rsidRPr="003B40B6" w:rsidRDefault="003B40B6" w:rsidP="003B40B6">
            <w:pPr>
              <w:rPr>
                <w:b/>
                <w:sz w:val="16"/>
                <w:szCs w:val="16"/>
              </w:rPr>
            </w:pPr>
          </w:p>
        </w:tc>
        <w:tc>
          <w:tcPr>
            <w:tcW w:w="1985" w:type="dxa"/>
            <w:gridSpan w:val="2"/>
            <w:vMerge/>
          </w:tcPr>
          <w:p w:rsidR="003B40B6" w:rsidRPr="003B40B6" w:rsidRDefault="003B40B6" w:rsidP="003B40B6">
            <w:pPr>
              <w:keepNext/>
              <w:spacing w:line="221" w:lineRule="auto"/>
              <w:contextualSpacing/>
              <w:outlineLvl w:val="0"/>
              <w:rPr>
                <w:b/>
                <w:sz w:val="16"/>
                <w:szCs w:val="16"/>
                <w:lang w:val="x-none" w:eastAsia="x-none"/>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6.</w:t>
            </w:r>
          </w:p>
        </w:tc>
        <w:tc>
          <w:tcPr>
            <w:tcW w:w="1985" w:type="dxa"/>
            <w:gridSpan w:val="2"/>
            <w:vMerge w:val="restart"/>
          </w:tcPr>
          <w:p w:rsidR="003B40B6" w:rsidRPr="003B40B6" w:rsidRDefault="003B40B6" w:rsidP="003B40B6">
            <w:pPr>
              <w:keepNext/>
              <w:spacing w:line="221" w:lineRule="auto"/>
              <w:contextualSpacing/>
              <w:outlineLvl w:val="0"/>
              <w:rPr>
                <w:b/>
                <w:sz w:val="16"/>
                <w:szCs w:val="16"/>
                <w:lang w:val="x-none" w:eastAsia="x-none"/>
              </w:rPr>
            </w:pPr>
            <w:r w:rsidRPr="003B40B6">
              <w:rPr>
                <w:b/>
                <w:sz w:val="16"/>
                <w:szCs w:val="16"/>
                <w:lang w:val="x-none" w:eastAsia="x-none"/>
              </w:rPr>
              <w:t>Основное мероприятие</w:t>
            </w:r>
            <w:r w:rsidRPr="003B40B6">
              <w:rPr>
                <w:sz w:val="16"/>
                <w:szCs w:val="16"/>
                <w:lang w:val="x-none" w:eastAsia="x-none"/>
              </w:rPr>
              <w:t>: Социальные гарантии работникам отраслей образования и культуры по оплате жилья и коммунальных услуг</w:t>
            </w:r>
          </w:p>
        </w:tc>
        <w:tc>
          <w:tcPr>
            <w:tcW w:w="992" w:type="dxa"/>
          </w:tcPr>
          <w:p w:rsidR="003B40B6" w:rsidRPr="003B40B6" w:rsidRDefault="003B40B6" w:rsidP="003B40B6">
            <w:pPr>
              <w:widowControl w:val="0"/>
              <w:autoSpaceDE w:val="0"/>
              <w:autoSpaceDN w:val="0"/>
              <w:adjustRightInd w:val="0"/>
              <w:spacing w:line="221" w:lineRule="auto"/>
              <w:rPr>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lang w:val="en-US"/>
              </w:rPr>
            </w:pPr>
            <w:r w:rsidRPr="003B40B6">
              <w:rPr>
                <w:b/>
                <w:color w:val="0000FF"/>
                <w:sz w:val="16"/>
                <w:szCs w:val="16"/>
              </w:rPr>
              <w:t>26 054,0</w:t>
            </w:r>
          </w:p>
        </w:tc>
        <w:tc>
          <w:tcPr>
            <w:tcW w:w="1457" w:type="dxa"/>
            <w:gridSpan w:val="3"/>
          </w:tcPr>
          <w:p w:rsidR="003B40B6" w:rsidRPr="003B40B6" w:rsidRDefault="003B40B6" w:rsidP="003B40B6">
            <w:pPr>
              <w:spacing w:line="221" w:lineRule="auto"/>
              <w:rPr>
                <w:b/>
                <w:color w:val="0000FF"/>
                <w:sz w:val="16"/>
                <w:szCs w:val="16"/>
              </w:rPr>
            </w:pPr>
            <w:r w:rsidRPr="003B40B6">
              <w:rPr>
                <w:b/>
                <w:color w:val="0000FF"/>
                <w:sz w:val="16"/>
                <w:szCs w:val="16"/>
              </w:rPr>
              <w:t>26 054,0</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2 873,9</w:t>
            </w:r>
          </w:p>
        </w:tc>
        <w:tc>
          <w:tcPr>
            <w:tcW w:w="1457" w:type="dxa"/>
            <w:gridSpan w:val="3"/>
          </w:tcPr>
          <w:p w:rsidR="003B40B6" w:rsidRPr="003B40B6" w:rsidRDefault="003B40B6" w:rsidP="003B40B6">
            <w:pPr>
              <w:spacing w:line="221" w:lineRule="auto"/>
              <w:rPr>
                <w:sz w:val="16"/>
                <w:szCs w:val="16"/>
              </w:rPr>
            </w:pPr>
            <w:r w:rsidRPr="003B40B6">
              <w:rPr>
                <w:sz w:val="16"/>
                <w:szCs w:val="16"/>
              </w:rPr>
              <w:t>2 873,9</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2 823,6</w:t>
            </w:r>
          </w:p>
        </w:tc>
        <w:tc>
          <w:tcPr>
            <w:tcW w:w="1457" w:type="dxa"/>
            <w:gridSpan w:val="3"/>
          </w:tcPr>
          <w:p w:rsidR="003B40B6" w:rsidRPr="003B40B6" w:rsidRDefault="003B40B6" w:rsidP="003B40B6">
            <w:pPr>
              <w:spacing w:line="221" w:lineRule="auto"/>
              <w:rPr>
                <w:sz w:val="16"/>
                <w:szCs w:val="16"/>
              </w:rPr>
            </w:pPr>
            <w:r w:rsidRPr="003B40B6">
              <w:rPr>
                <w:sz w:val="16"/>
                <w:szCs w:val="16"/>
              </w:rPr>
              <w:t>2 823,6</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3 292,2</w:t>
            </w:r>
          </w:p>
        </w:tc>
        <w:tc>
          <w:tcPr>
            <w:tcW w:w="1457" w:type="dxa"/>
            <w:gridSpan w:val="3"/>
          </w:tcPr>
          <w:p w:rsidR="003B40B6" w:rsidRPr="003B40B6" w:rsidRDefault="003B40B6" w:rsidP="003B40B6">
            <w:pPr>
              <w:spacing w:line="221" w:lineRule="auto"/>
              <w:rPr>
                <w:sz w:val="16"/>
                <w:szCs w:val="16"/>
              </w:rPr>
            </w:pPr>
            <w:r w:rsidRPr="003B40B6">
              <w:rPr>
                <w:sz w:val="16"/>
                <w:szCs w:val="16"/>
              </w:rPr>
              <w:t>3 292,2</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spacing w:line="221" w:lineRule="auto"/>
              <w:rPr>
                <w:sz w:val="16"/>
                <w:szCs w:val="16"/>
              </w:rPr>
            </w:pPr>
            <w:r w:rsidRPr="003B40B6">
              <w:rPr>
                <w:sz w:val="16"/>
                <w:szCs w:val="16"/>
              </w:rPr>
              <w:t>2 988,9</w:t>
            </w:r>
          </w:p>
        </w:tc>
        <w:tc>
          <w:tcPr>
            <w:tcW w:w="1457" w:type="dxa"/>
            <w:gridSpan w:val="3"/>
          </w:tcPr>
          <w:p w:rsidR="003B40B6" w:rsidRPr="003B40B6" w:rsidRDefault="003B40B6" w:rsidP="003B40B6">
            <w:pPr>
              <w:spacing w:line="221" w:lineRule="auto"/>
              <w:rPr>
                <w:sz w:val="16"/>
                <w:szCs w:val="16"/>
              </w:rPr>
            </w:pPr>
            <w:r w:rsidRPr="003B40B6">
              <w:rPr>
                <w:sz w:val="16"/>
                <w:szCs w:val="16"/>
              </w:rPr>
              <w:t>2 988,9</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3 008,4</w:t>
            </w:r>
          </w:p>
        </w:tc>
        <w:tc>
          <w:tcPr>
            <w:tcW w:w="1457" w:type="dxa"/>
            <w:gridSpan w:val="3"/>
          </w:tcPr>
          <w:p w:rsidR="003B40B6" w:rsidRPr="003B40B6" w:rsidRDefault="003B40B6" w:rsidP="003B40B6">
            <w:pPr>
              <w:spacing w:line="221" w:lineRule="auto"/>
              <w:rPr>
                <w:sz w:val="16"/>
                <w:szCs w:val="16"/>
              </w:rPr>
            </w:pPr>
            <w:r w:rsidRPr="003B40B6">
              <w:rPr>
                <w:sz w:val="16"/>
                <w:szCs w:val="16"/>
              </w:rPr>
              <w:t>3 008,4</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3 057,0</w:t>
            </w:r>
          </w:p>
        </w:tc>
        <w:tc>
          <w:tcPr>
            <w:tcW w:w="1457" w:type="dxa"/>
            <w:gridSpan w:val="3"/>
          </w:tcPr>
          <w:p w:rsidR="003B40B6" w:rsidRPr="003B40B6" w:rsidRDefault="003B40B6" w:rsidP="003B40B6">
            <w:pPr>
              <w:rPr>
                <w:sz w:val="16"/>
                <w:szCs w:val="16"/>
              </w:rPr>
            </w:pPr>
            <w:r w:rsidRPr="003B40B6">
              <w:rPr>
                <w:sz w:val="16"/>
                <w:szCs w:val="16"/>
              </w:rPr>
              <w:t>3 057,0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 xml:space="preserve">2 </w:t>
            </w:r>
            <w:r w:rsidRPr="003B40B6">
              <w:rPr>
                <w:sz w:val="16"/>
                <w:szCs w:val="16"/>
                <w:lang w:val="en-US"/>
              </w:rPr>
              <w:t>564</w:t>
            </w:r>
            <w:r w:rsidRPr="003B40B6">
              <w:rPr>
                <w:sz w:val="16"/>
                <w:szCs w:val="16"/>
              </w:rPr>
              <w:t>,</w:t>
            </w:r>
            <w:r w:rsidRPr="003B40B6">
              <w:rPr>
                <w:sz w:val="16"/>
                <w:szCs w:val="16"/>
                <w:lang w:val="en-US"/>
              </w:rPr>
              <w:t>4</w:t>
            </w:r>
          </w:p>
        </w:tc>
        <w:tc>
          <w:tcPr>
            <w:tcW w:w="1457" w:type="dxa"/>
            <w:gridSpan w:val="3"/>
          </w:tcPr>
          <w:p w:rsidR="003B40B6" w:rsidRPr="003B40B6" w:rsidRDefault="003B40B6" w:rsidP="003B40B6">
            <w:pPr>
              <w:rPr>
                <w:sz w:val="16"/>
                <w:szCs w:val="16"/>
                <w:lang w:val="en-US"/>
              </w:rPr>
            </w:pPr>
            <w:r w:rsidRPr="003B40B6">
              <w:rPr>
                <w:sz w:val="16"/>
                <w:szCs w:val="16"/>
              </w:rPr>
              <w:t xml:space="preserve">2 </w:t>
            </w:r>
            <w:r w:rsidRPr="003B40B6">
              <w:rPr>
                <w:sz w:val="16"/>
                <w:szCs w:val="16"/>
                <w:lang w:val="en-US"/>
              </w:rPr>
              <w:t>564</w:t>
            </w:r>
            <w:r w:rsidRPr="003B40B6">
              <w:rPr>
                <w:sz w:val="16"/>
                <w:szCs w:val="16"/>
              </w:rPr>
              <w:t>,</w:t>
            </w:r>
            <w:r w:rsidRPr="003B40B6">
              <w:rPr>
                <w:sz w:val="16"/>
                <w:szCs w:val="16"/>
                <w:lang w:val="en-US"/>
              </w:rPr>
              <w:t>4</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color w:val="0000FF"/>
                <w:sz w:val="16"/>
                <w:szCs w:val="16"/>
              </w:rPr>
            </w:pPr>
            <w:r w:rsidRPr="003B40B6">
              <w:rPr>
                <w:bCs/>
                <w:color w:val="0000FF"/>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2 737,2</w:t>
            </w:r>
          </w:p>
        </w:tc>
        <w:tc>
          <w:tcPr>
            <w:tcW w:w="1457" w:type="dxa"/>
            <w:gridSpan w:val="3"/>
          </w:tcPr>
          <w:p w:rsidR="003B40B6" w:rsidRPr="003B40B6" w:rsidRDefault="003B40B6" w:rsidP="003B40B6">
            <w:pPr>
              <w:rPr>
                <w:color w:val="0000FF"/>
                <w:sz w:val="16"/>
                <w:szCs w:val="16"/>
              </w:rPr>
            </w:pPr>
            <w:r w:rsidRPr="003B40B6">
              <w:rPr>
                <w:color w:val="0000FF"/>
                <w:sz w:val="16"/>
                <w:szCs w:val="16"/>
              </w:rPr>
              <w:t>2 737,2</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color w:val="0000FF"/>
                <w:sz w:val="16"/>
                <w:szCs w:val="16"/>
              </w:rPr>
            </w:pPr>
            <w:r w:rsidRPr="003B40B6">
              <w:rPr>
                <w:color w:val="0000FF"/>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2 708,4</w:t>
            </w:r>
          </w:p>
        </w:tc>
        <w:tc>
          <w:tcPr>
            <w:tcW w:w="1457" w:type="dxa"/>
            <w:gridSpan w:val="3"/>
          </w:tcPr>
          <w:p w:rsidR="003B40B6" w:rsidRPr="003B40B6" w:rsidRDefault="003B40B6" w:rsidP="003B40B6">
            <w:pPr>
              <w:rPr>
                <w:color w:val="0000FF"/>
                <w:sz w:val="16"/>
                <w:szCs w:val="16"/>
              </w:rPr>
            </w:pPr>
            <w:r w:rsidRPr="003B40B6">
              <w:rPr>
                <w:color w:val="0000FF"/>
                <w:sz w:val="16"/>
                <w:szCs w:val="16"/>
              </w:rPr>
              <w:t>2 708,4</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6.1</w:t>
            </w:r>
          </w:p>
        </w:tc>
        <w:tc>
          <w:tcPr>
            <w:tcW w:w="1985" w:type="dxa"/>
            <w:gridSpan w:val="2"/>
            <w:vMerge w:val="restart"/>
          </w:tcPr>
          <w:p w:rsidR="003B40B6" w:rsidRPr="003B40B6" w:rsidRDefault="003B40B6" w:rsidP="003B40B6">
            <w:pPr>
              <w:rPr>
                <w:sz w:val="16"/>
                <w:szCs w:val="16"/>
              </w:rPr>
            </w:pPr>
            <w:r w:rsidRPr="003B40B6">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20 186,2</w:t>
            </w:r>
          </w:p>
        </w:tc>
        <w:tc>
          <w:tcPr>
            <w:tcW w:w="1457" w:type="dxa"/>
            <w:gridSpan w:val="3"/>
          </w:tcPr>
          <w:p w:rsidR="003B40B6" w:rsidRPr="003B40B6" w:rsidRDefault="003B40B6" w:rsidP="003B40B6">
            <w:pPr>
              <w:spacing w:line="221" w:lineRule="auto"/>
              <w:rPr>
                <w:b/>
                <w:color w:val="0000FF"/>
                <w:sz w:val="16"/>
                <w:szCs w:val="16"/>
              </w:rPr>
            </w:pPr>
            <w:r w:rsidRPr="003B40B6">
              <w:rPr>
                <w:b/>
                <w:color w:val="0000FF"/>
                <w:sz w:val="16"/>
                <w:szCs w:val="16"/>
              </w:rPr>
              <w:t>20 186,2</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2 494,1</w:t>
            </w:r>
          </w:p>
        </w:tc>
        <w:tc>
          <w:tcPr>
            <w:tcW w:w="1457" w:type="dxa"/>
            <w:gridSpan w:val="3"/>
          </w:tcPr>
          <w:p w:rsidR="003B40B6" w:rsidRPr="003B40B6" w:rsidRDefault="003B40B6" w:rsidP="003B40B6">
            <w:pPr>
              <w:spacing w:line="221" w:lineRule="auto"/>
              <w:rPr>
                <w:sz w:val="16"/>
                <w:szCs w:val="16"/>
              </w:rPr>
            </w:pPr>
            <w:r w:rsidRPr="003B40B6">
              <w:rPr>
                <w:sz w:val="16"/>
                <w:szCs w:val="16"/>
              </w:rPr>
              <w:t>2 494,1</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2 077,8</w:t>
            </w:r>
          </w:p>
        </w:tc>
        <w:tc>
          <w:tcPr>
            <w:tcW w:w="1457" w:type="dxa"/>
            <w:gridSpan w:val="3"/>
          </w:tcPr>
          <w:p w:rsidR="003B40B6" w:rsidRPr="003B40B6" w:rsidRDefault="003B40B6" w:rsidP="003B40B6">
            <w:pPr>
              <w:spacing w:line="221" w:lineRule="auto"/>
              <w:rPr>
                <w:sz w:val="16"/>
                <w:szCs w:val="16"/>
              </w:rPr>
            </w:pPr>
            <w:r w:rsidRPr="003B40B6">
              <w:rPr>
                <w:sz w:val="16"/>
                <w:szCs w:val="16"/>
              </w:rPr>
              <w:t>2 077,8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2 527,8</w:t>
            </w:r>
          </w:p>
        </w:tc>
        <w:tc>
          <w:tcPr>
            <w:tcW w:w="1457" w:type="dxa"/>
            <w:gridSpan w:val="3"/>
          </w:tcPr>
          <w:p w:rsidR="003B40B6" w:rsidRPr="003B40B6" w:rsidRDefault="003B40B6" w:rsidP="003B40B6">
            <w:pPr>
              <w:spacing w:line="221" w:lineRule="auto"/>
              <w:rPr>
                <w:sz w:val="16"/>
                <w:szCs w:val="16"/>
              </w:rPr>
            </w:pPr>
            <w:r w:rsidRPr="003B40B6">
              <w:rPr>
                <w:sz w:val="16"/>
                <w:szCs w:val="16"/>
              </w:rPr>
              <w:t>2 527,8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spacing w:line="221" w:lineRule="auto"/>
              <w:rPr>
                <w:sz w:val="16"/>
                <w:szCs w:val="16"/>
              </w:rPr>
            </w:pPr>
            <w:r w:rsidRPr="003B40B6">
              <w:rPr>
                <w:sz w:val="16"/>
                <w:szCs w:val="16"/>
              </w:rPr>
              <w:t>2 225,1</w:t>
            </w:r>
          </w:p>
        </w:tc>
        <w:tc>
          <w:tcPr>
            <w:tcW w:w="1457" w:type="dxa"/>
            <w:gridSpan w:val="3"/>
          </w:tcPr>
          <w:p w:rsidR="003B40B6" w:rsidRPr="003B40B6" w:rsidRDefault="003B40B6" w:rsidP="003B40B6">
            <w:pPr>
              <w:rPr>
                <w:sz w:val="16"/>
                <w:szCs w:val="16"/>
              </w:rPr>
            </w:pPr>
            <w:r w:rsidRPr="003B40B6">
              <w:rPr>
                <w:sz w:val="16"/>
                <w:szCs w:val="16"/>
              </w:rPr>
              <w:t>2 225,1</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2 361,6</w:t>
            </w:r>
          </w:p>
        </w:tc>
        <w:tc>
          <w:tcPr>
            <w:tcW w:w="1457" w:type="dxa"/>
            <w:gridSpan w:val="3"/>
          </w:tcPr>
          <w:p w:rsidR="003B40B6" w:rsidRPr="003B40B6" w:rsidRDefault="003B40B6" w:rsidP="003B40B6">
            <w:pPr>
              <w:rPr>
                <w:sz w:val="16"/>
                <w:szCs w:val="16"/>
              </w:rPr>
            </w:pPr>
            <w:r w:rsidRPr="003B40B6">
              <w:rPr>
                <w:sz w:val="16"/>
                <w:szCs w:val="16"/>
              </w:rPr>
              <w:t>2 361,6</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2 384,5</w:t>
            </w:r>
          </w:p>
        </w:tc>
        <w:tc>
          <w:tcPr>
            <w:tcW w:w="1457" w:type="dxa"/>
            <w:gridSpan w:val="3"/>
          </w:tcPr>
          <w:p w:rsidR="003B40B6" w:rsidRPr="003B40B6" w:rsidRDefault="003B40B6" w:rsidP="003B40B6">
            <w:pPr>
              <w:rPr>
                <w:sz w:val="16"/>
                <w:szCs w:val="16"/>
              </w:rPr>
            </w:pPr>
            <w:r w:rsidRPr="003B40B6">
              <w:rPr>
                <w:sz w:val="16"/>
                <w:szCs w:val="16"/>
              </w:rPr>
              <w:t>2 384,5</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1 978,3</w:t>
            </w:r>
          </w:p>
        </w:tc>
        <w:tc>
          <w:tcPr>
            <w:tcW w:w="1457" w:type="dxa"/>
            <w:gridSpan w:val="3"/>
          </w:tcPr>
          <w:p w:rsidR="003B40B6" w:rsidRPr="003B40B6" w:rsidRDefault="003B40B6" w:rsidP="003B40B6">
            <w:pPr>
              <w:rPr>
                <w:sz w:val="16"/>
                <w:szCs w:val="16"/>
              </w:rPr>
            </w:pPr>
            <w:r w:rsidRPr="003B40B6">
              <w:rPr>
                <w:sz w:val="16"/>
                <w:szCs w:val="16"/>
              </w:rPr>
              <w:t>1 978,3</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color w:val="0000FF"/>
                <w:sz w:val="16"/>
                <w:szCs w:val="16"/>
              </w:rPr>
            </w:pPr>
            <w:r w:rsidRPr="003B40B6">
              <w:rPr>
                <w:bCs/>
                <w:color w:val="0000FF"/>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2 007,1</w:t>
            </w:r>
          </w:p>
        </w:tc>
        <w:tc>
          <w:tcPr>
            <w:tcW w:w="1457" w:type="dxa"/>
            <w:gridSpan w:val="3"/>
          </w:tcPr>
          <w:p w:rsidR="003B40B6" w:rsidRPr="003B40B6" w:rsidRDefault="003B40B6" w:rsidP="003B40B6">
            <w:pPr>
              <w:rPr>
                <w:color w:val="0000FF"/>
                <w:sz w:val="16"/>
                <w:szCs w:val="16"/>
              </w:rPr>
            </w:pPr>
            <w:r w:rsidRPr="003B40B6">
              <w:rPr>
                <w:color w:val="0000FF"/>
                <w:sz w:val="16"/>
                <w:szCs w:val="16"/>
              </w:rPr>
              <w:t>2 007,1</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color w:val="0000FF"/>
                <w:sz w:val="16"/>
                <w:szCs w:val="16"/>
              </w:rPr>
            </w:pPr>
            <w:r w:rsidRPr="003B40B6">
              <w:rPr>
                <w:color w:val="0000FF"/>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2 129,9</w:t>
            </w:r>
          </w:p>
        </w:tc>
        <w:tc>
          <w:tcPr>
            <w:tcW w:w="1457" w:type="dxa"/>
            <w:gridSpan w:val="3"/>
          </w:tcPr>
          <w:p w:rsidR="003B40B6" w:rsidRPr="003B40B6" w:rsidRDefault="003B40B6" w:rsidP="003B40B6">
            <w:pPr>
              <w:rPr>
                <w:color w:val="0000FF"/>
                <w:sz w:val="16"/>
                <w:szCs w:val="16"/>
              </w:rPr>
            </w:pPr>
            <w:r w:rsidRPr="003B40B6">
              <w:rPr>
                <w:color w:val="0000FF"/>
                <w:sz w:val="16"/>
                <w:szCs w:val="16"/>
              </w:rPr>
              <w:t>2 129,9</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ind w:left="708"/>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sz w:val="16"/>
                <w:szCs w:val="16"/>
              </w:rPr>
            </w:pPr>
            <w:r w:rsidRPr="003B40B6">
              <w:rPr>
                <w:sz w:val="16"/>
                <w:szCs w:val="16"/>
              </w:rPr>
              <w:t>6.2</w:t>
            </w:r>
          </w:p>
        </w:tc>
        <w:tc>
          <w:tcPr>
            <w:tcW w:w="1985" w:type="dxa"/>
            <w:gridSpan w:val="2"/>
            <w:vMerge w:val="restart"/>
          </w:tcPr>
          <w:p w:rsidR="003B40B6" w:rsidRPr="003B40B6" w:rsidRDefault="003B40B6" w:rsidP="003B40B6">
            <w:pPr>
              <w:rPr>
                <w:sz w:val="16"/>
                <w:szCs w:val="16"/>
              </w:rPr>
            </w:pPr>
            <w:r w:rsidRPr="003B40B6">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1 739,6</w:t>
            </w:r>
          </w:p>
        </w:tc>
        <w:tc>
          <w:tcPr>
            <w:tcW w:w="1457" w:type="dxa"/>
            <w:gridSpan w:val="3"/>
          </w:tcPr>
          <w:p w:rsidR="003B40B6" w:rsidRPr="003B40B6" w:rsidRDefault="003B40B6" w:rsidP="003B40B6">
            <w:pPr>
              <w:spacing w:line="221" w:lineRule="auto"/>
              <w:rPr>
                <w:b/>
                <w:color w:val="0000FF"/>
                <w:sz w:val="16"/>
                <w:szCs w:val="16"/>
              </w:rPr>
            </w:pPr>
            <w:r w:rsidRPr="003B40B6">
              <w:rPr>
                <w:b/>
                <w:color w:val="0000FF"/>
                <w:sz w:val="16"/>
                <w:szCs w:val="16"/>
              </w:rPr>
              <w:t>1 739,6</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379,8</w:t>
            </w:r>
          </w:p>
        </w:tc>
        <w:tc>
          <w:tcPr>
            <w:tcW w:w="1457" w:type="dxa"/>
            <w:gridSpan w:val="3"/>
          </w:tcPr>
          <w:p w:rsidR="003B40B6" w:rsidRPr="003B40B6" w:rsidRDefault="003B40B6" w:rsidP="003B40B6">
            <w:pPr>
              <w:spacing w:line="221" w:lineRule="auto"/>
              <w:rPr>
                <w:sz w:val="16"/>
                <w:szCs w:val="16"/>
              </w:rPr>
            </w:pPr>
            <w:r w:rsidRPr="003B40B6">
              <w:rPr>
                <w:sz w:val="16"/>
                <w:szCs w:val="16"/>
              </w:rPr>
              <w:t>379,8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213,0</w:t>
            </w:r>
          </w:p>
        </w:tc>
        <w:tc>
          <w:tcPr>
            <w:tcW w:w="1457" w:type="dxa"/>
            <w:gridSpan w:val="3"/>
          </w:tcPr>
          <w:p w:rsidR="003B40B6" w:rsidRPr="003B40B6" w:rsidRDefault="003B40B6" w:rsidP="003B40B6">
            <w:pPr>
              <w:spacing w:line="221" w:lineRule="auto"/>
              <w:rPr>
                <w:sz w:val="16"/>
                <w:szCs w:val="16"/>
              </w:rPr>
            </w:pPr>
            <w:r w:rsidRPr="003B40B6">
              <w:rPr>
                <w:sz w:val="16"/>
                <w:szCs w:val="16"/>
              </w:rPr>
              <w:t>213,0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230,4</w:t>
            </w:r>
          </w:p>
        </w:tc>
        <w:tc>
          <w:tcPr>
            <w:tcW w:w="1457" w:type="dxa"/>
            <w:gridSpan w:val="3"/>
          </w:tcPr>
          <w:p w:rsidR="003B40B6" w:rsidRPr="003B40B6" w:rsidRDefault="003B40B6" w:rsidP="003B40B6">
            <w:pPr>
              <w:spacing w:line="221" w:lineRule="auto"/>
              <w:rPr>
                <w:sz w:val="16"/>
                <w:szCs w:val="16"/>
              </w:rPr>
            </w:pPr>
            <w:r w:rsidRPr="003B40B6">
              <w:rPr>
                <w:sz w:val="16"/>
                <w:szCs w:val="16"/>
              </w:rPr>
              <w:t>230,4</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spacing w:line="221" w:lineRule="auto"/>
              <w:rPr>
                <w:sz w:val="16"/>
                <w:szCs w:val="16"/>
              </w:rPr>
            </w:pPr>
            <w:r w:rsidRPr="003B40B6">
              <w:rPr>
                <w:sz w:val="16"/>
                <w:szCs w:val="16"/>
              </w:rPr>
              <w:t>230,4</w:t>
            </w:r>
          </w:p>
        </w:tc>
        <w:tc>
          <w:tcPr>
            <w:tcW w:w="1457" w:type="dxa"/>
            <w:gridSpan w:val="3"/>
          </w:tcPr>
          <w:p w:rsidR="003B40B6" w:rsidRPr="003B40B6" w:rsidRDefault="003B40B6" w:rsidP="003B40B6">
            <w:pPr>
              <w:spacing w:line="221" w:lineRule="auto"/>
              <w:rPr>
                <w:sz w:val="16"/>
                <w:szCs w:val="16"/>
              </w:rPr>
            </w:pPr>
            <w:r w:rsidRPr="003B40B6">
              <w:rPr>
                <w:sz w:val="16"/>
                <w:szCs w:val="16"/>
              </w:rPr>
              <w:t>230,4</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144,0</w:t>
            </w:r>
          </w:p>
        </w:tc>
        <w:tc>
          <w:tcPr>
            <w:tcW w:w="1457" w:type="dxa"/>
            <w:gridSpan w:val="3"/>
          </w:tcPr>
          <w:p w:rsidR="003B40B6" w:rsidRPr="003B40B6" w:rsidRDefault="003B40B6" w:rsidP="003B40B6">
            <w:pPr>
              <w:spacing w:line="221" w:lineRule="auto"/>
              <w:rPr>
                <w:sz w:val="16"/>
                <w:szCs w:val="16"/>
              </w:rPr>
            </w:pPr>
            <w:r w:rsidRPr="003B40B6">
              <w:rPr>
                <w:sz w:val="16"/>
                <w:szCs w:val="16"/>
              </w:rPr>
              <w:t>144,0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125,3</w:t>
            </w:r>
          </w:p>
        </w:tc>
        <w:tc>
          <w:tcPr>
            <w:tcW w:w="1457" w:type="dxa"/>
            <w:gridSpan w:val="3"/>
          </w:tcPr>
          <w:p w:rsidR="003B40B6" w:rsidRPr="003B40B6" w:rsidRDefault="003B40B6" w:rsidP="003B40B6">
            <w:pPr>
              <w:rPr>
                <w:sz w:val="16"/>
                <w:szCs w:val="16"/>
              </w:rPr>
            </w:pPr>
            <w:r w:rsidRPr="003B40B6">
              <w:rPr>
                <w:sz w:val="16"/>
                <w:szCs w:val="16"/>
              </w:rPr>
              <w:t>125,3</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125,3</w:t>
            </w:r>
          </w:p>
        </w:tc>
        <w:tc>
          <w:tcPr>
            <w:tcW w:w="1457" w:type="dxa"/>
            <w:gridSpan w:val="3"/>
          </w:tcPr>
          <w:p w:rsidR="003B40B6" w:rsidRPr="003B40B6" w:rsidRDefault="003B40B6" w:rsidP="003B40B6">
            <w:pPr>
              <w:rPr>
                <w:sz w:val="16"/>
                <w:szCs w:val="16"/>
              </w:rPr>
            </w:pPr>
            <w:r w:rsidRPr="003B40B6">
              <w:rPr>
                <w:sz w:val="16"/>
                <w:szCs w:val="16"/>
              </w:rPr>
              <w:t>125,3</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182,9</w:t>
            </w:r>
          </w:p>
        </w:tc>
        <w:tc>
          <w:tcPr>
            <w:tcW w:w="1457" w:type="dxa"/>
            <w:gridSpan w:val="3"/>
          </w:tcPr>
          <w:p w:rsidR="003B40B6" w:rsidRPr="003B40B6" w:rsidRDefault="003B40B6" w:rsidP="003B40B6">
            <w:pPr>
              <w:rPr>
                <w:color w:val="0000FF"/>
                <w:sz w:val="16"/>
                <w:szCs w:val="16"/>
              </w:rPr>
            </w:pPr>
            <w:r w:rsidRPr="003B40B6">
              <w:rPr>
                <w:color w:val="0000FF"/>
                <w:sz w:val="16"/>
                <w:szCs w:val="16"/>
              </w:rPr>
              <w:t>182,9</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108,5</w:t>
            </w:r>
          </w:p>
        </w:tc>
        <w:tc>
          <w:tcPr>
            <w:tcW w:w="1457" w:type="dxa"/>
            <w:gridSpan w:val="3"/>
          </w:tcPr>
          <w:p w:rsidR="003B40B6" w:rsidRPr="003B40B6" w:rsidRDefault="003B40B6" w:rsidP="003B40B6">
            <w:pPr>
              <w:rPr>
                <w:color w:val="0000FF"/>
                <w:sz w:val="16"/>
                <w:szCs w:val="16"/>
              </w:rPr>
            </w:pPr>
            <w:r w:rsidRPr="003B40B6">
              <w:rPr>
                <w:color w:val="0000FF"/>
                <w:sz w:val="16"/>
                <w:szCs w:val="16"/>
              </w:rPr>
              <w:t>108,5</w:t>
            </w:r>
          </w:p>
        </w:tc>
        <w:tc>
          <w:tcPr>
            <w:tcW w:w="1559" w:type="dxa"/>
          </w:tcPr>
          <w:p w:rsidR="003B40B6" w:rsidRPr="003B40B6" w:rsidRDefault="003B40B6" w:rsidP="003B40B6">
            <w:pPr>
              <w:jc w:val="both"/>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vAlign w:val="center"/>
          </w:tcPr>
          <w:p w:rsidR="003B40B6" w:rsidRPr="003B40B6" w:rsidRDefault="003B40B6" w:rsidP="003B40B6">
            <w:pPr>
              <w:jc w:val="both"/>
              <w:rPr>
                <w:sz w:val="16"/>
                <w:szCs w:val="16"/>
              </w:rPr>
            </w:pPr>
            <w:r w:rsidRPr="003B40B6">
              <w:rPr>
                <w:sz w:val="16"/>
                <w:szCs w:val="16"/>
              </w:rPr>
              <w:t>6.3</w:t>
            </w:r>
          </w:p>
        </w:tc>
        <w:tc>
          <w:tcPr>
            <w:tcW w:w="1985" w:type="dxa"/>
            <w:gridSpan w:val="2"/>
            <w:vMerge w:val="restart"/>
          </w:tcPr>
          <w:p w:rsidR="003B40B6" w:rsidRPr="003B40B6" w:rsidRDefault="003B40B6" w:rsidP="003B40B6">
            <w:pPr>
              <w:rPr>
                <w:sz w:val="16"/>
                <w:szCs w:val="16"/>
              </w:rPr>
            </w:pPr>
            <w:r w:rsidRPr="003B40B6">
              <w:rPr>
                <w:sz w:val="16"/>
                <w:szCs w:val="16"/>
              </w:rPr>
              <w:t xml:space="preserve">Предоставление мер социальной поддержки по оплате жилого помещения и коммунальных услуг работникам в соответствии с Законом Чукотского автономного </w:t>
            </w:r>
            <w:r w:rsidRPr="003B40B6">
              <w:rPr>
                <w:sz w:val="16"/>
                <w:szCs w:val="16"/>
              </w:rPr>
              <w:lastRenderedPageBreak/>
              <w:t>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sz w:val="16"/>
                <w:szCs w:val="16"/>
              </w:rPr>
            </w:pPr>
            <w:r w:rsidRPr="003B40B6">
              <w:rPr>
                <w:b/>
                <w:sz w:val="16"/>
                <w:szCs w:val="16"/>
              </w:rPr>
              <w:lastRenderedPageBreak/>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4 128,2</w:t>
            </w:r>
          </w:p>
        </w:tc>
        <w:tc>
          <w:tcPr>
            <w:tcW w:w="1457" w:type="dxa"/>
            <w:gridSpan w:val="3"/>
          </w:tcPr>
          <w:p w:rsidR="003B40B6" w:rsidRPr="003B40B6" w:rsidRDefault="003B40B6" w:rsidP="003B40B6">
            <w:pPr>
              <w:spacing w:line="221" w:lineRule="auto"/>
              <w:rPr>
                <w:b/>
                <w:color w:val="0000FF"/>
                <w:sz w:val="16"/>
                <w:szCs w:val="16"/>
              </w:rPr>
            </w:pPr>
            <w:r w:rsidRPr="003B40B6">
              <w:rPr>
                <w:b/>
                <w:color w:val="0000FF"/>
                <w:sz w:val="16"/>
                <w:szCs w:val="16"/>
              </w:rPr>
              <w:t>4 128,2</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sz w:val="16"/>
                <w:szCs w:val="16"/>
              </w:rPr>
            </w:pPr>
            <w:r w:rsidRPr="003B40B6">
              <w:rPr>
                <w:sz w:val="16"/>
                <w:szCs w:val="16"/>
              </w:rPr>
              <w:t xml:space="preserve">Управление социальной политики Администрации МО Билибинский муниципальный район, </w:t>
            </w:r>
            <w:r w:rsidRPr="003B40B6">
              <w:rPr>
                <w:sz w:val="16"/>
                <w:szCs w:val="16"/>
              </w:rPr>
              <w:lastRenderedPageBreak/>
              <w:t>учреждения культуры и образования</w:t>
            </w:r>
          </w:p>
        </w:tc>
      </w:tr>
      <w:tr w:rsidR="003B40B6" w:rsidRPr="003B40B6" w:rsidTr="003B40B6">
        <w:tc>
          <w:tcPr>
            <w:tcW w:w="567" w:type="dxa"/>
            <w:vMerge/>
            <w:vAlign w:val="center"/>
          </w:tcPr>
          <w:p w:rsidR="003B40B6" w:rsidRPr="003B40B6" w:rsidRDefault="003B40B6" w:rsidP="003B40B6">
            <w:pPr>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0,0</w:t>
            </w:r>
          </w:p>
        </w:tc>
        <w:tc>
          <w:tcPr>
            <w:tcW w:w="1457" w:type="dxa"/>
            <w:gridSpan w:val="3"/>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ign w:val="center"/>
          </w:tcPr>
          <w:p w:rsidR="003B40B6" w:rsidRPr="003B40B6" w:rsidRDefault="003B40B6" w:rsidP="003B40B6">
            <w:pPr>
              <w:jc w:val="both"/>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532,8</w:t>
            </w:r>
          </w:p>
        </w:tc>
        <w:tc>
          <w:tcPr>
            <w:tcW w:w="1457" w:type="dxa"/>
            <w:gridSpan w:val="3"/>
          </w:tcPr>
          <w:p w:rsidR="003B40B6" w:rsidRPr="003B40B6" w:rsidRDefault="003B40B6" w:rsidP="003B40B6">
            <w:pPr>
              <w:spacing w:line="221" w:lineRule="auto"/>
              <w:rPr>
                <w:sz w:val="16"/>
                <w:szCs w:val="16"/>
              </w:rPr>
            </w:pPr>
            <w:r w:rsidRPr="003B40B6">
              <w:rPr>
                <w:sz w:val="16"/>
                <w:szCs w:val="16"/>
              </w:rPr>
              <w:t>532,8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534,0</w:t>
            </w:r>
          </w:p>
        </w:tc>
        <w:tc>
          <w:tcPr>
            <w:tcW w:w="1457" w:type="dxa"/>
            <w:gridSpan w:val="3"/>
          </w:tcPr>
          <w:p w:rsidR="003B40B6" w:rsidRPr="003B40B6" w:rsidRDefault="003B40B6" w:rsidP="003B40B6">
            <w:pPr>
              <w:spacing w:line="221" w:lineRule="auto"/>
              <w:rPr>
                <w:sz w:val="16"/>
                <w:szCs w:val="16"/>
              </w:rPr>
            </w:pPr>
            <w:r w:rsidRPr="003B40B6">
              <w:rPr>
                <w:sz w:val="16"/>
                <w:szCs w:val="16"/>
              </w:rPr>
              <w:t>534,0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533,4</w:t>
            </w:r>
          </w:p>
        </w:tc>
        <w:tc>
          <w:tcPr>
            <w:tcW w:w="1457" w:type="dxa"/>
            <w:gridSpan w:val="3"/>
          </w:tcPr>
          <w:p w:rsidR="003B40B6" w:rsidRPr="003B40B6" w:rsidRDefault="003B40B6" w:rsidP="003B40B6">
            <w:pPr>
              <w:rPr>
                <w:sz w:val="16"/>
                <w:szCs w:val="16"/>
              </w:rPr>
            </w:pPr>
            <w:r w:rsidRPr="003B40B6">
              <w:rPr>
                <w:sz w:val="16"/>
                <w:szCs w:val="16"/>
              </w:rPr>
              <w:t>533,4</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502,8</w:t>
            </w:r>
          </w:p>
        </w:tc>
        <w:tc>
          <w:tcPr>
            <w:tcW w:w="1457" w:type="dxa"/>
            <w:gridSpan w:val="3"/>
          </w:tcPr>
          <w:p w:rsidR="003B40B6" w:rsidRPr="003B40B6" w:rsidRDefault="003B40B6" w:rsidP="003B40B6">
            <w:pPr>
              <w:rPr>
                <w:sz w:val="16"/>
                <w:szCs w:val="16"/>
              </w:rPr>
            </w:pPr>
            <w:r w:rsidRPr="003B40B6">
              <w:rPr>
                <w:sz w:val="16"/>
                <w:szCs w:val="16"/>
              </w:rPr>
              <w:t>502,8</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547,2</w:t>
            </w:r>
          </w:p>
        </w:tc>
        <w:tc>
          <w:tcPr>
            <w:tcW w:w="1457" w:type="dxa"/>
            <w:gridSpan w:val="3"/>
          </w:tcPr>
          <w:p w:rsidR="003B40B6" w:rsidRPr="003B40B6" w:rsidRDefault="003B40B6" w:rsidP="003B40B6">
            <w:pPr>
              <w:rPr>
                <w:sz w:val="16"/>
                <w:szCs w:val="16"/>
              </w:rPr>
            </w:pPr>
            <w:r w:rsidRPr="003B40B6">
              <w:rPr>
                <w:sz w:val="16"/>
                <w:szCs w:val="16"/>
              </w:rPr>
              <w:t>547,2</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sz w:val="16"/>
                <w:szCs w:val="16"/>
              </w:rPr>
              <w:t>2022</w:t>
            </w:r>
          </w:p>
        </w:tc>
        <w:tc>
          <w:tcPr>
            <w:tcW w:w="953" w:type="dxa"/>
          </w:tcPr>
          <w:p w:rsidR="003B40B6" w:rsidRPr="003B40B6" w:rsidRDefault="003B40B6" w:rsidP="003B40B6">
            <w:pPr>
              <w:rPr>
                <w:sz w:val="16"/>
                <w:szCs w:val="16"/>
                <w:lang w:val="en-US"/>
              </w:rPr>
            </w:pPr>
            <w:r w:rsidRPr="003B40B6">
              <w:rPr>
                <w:sz w:val="16"/>
                <w:szCs w:val="16"/>
                <w:lang w:val="en-US"/>
              </w:rPr>
              <w:t>460</w:t>
            </w:r>
            <w:r w:rsidRPr="003B40B6">
              <w:rPr>
                <w:sz w:val="16"/>
                <w:szCs w:val="16"/>
              </w:rPr>
              <w:t>,</w:t>
            </w:r>
            <w:r w:rsidRPr="003B40B6">
              <w:rPr>
                <w:sz w:val="16"/>
                <w:szCs w:val="16"/>
                <w:lang w:val="en-US"/>
              </w:rPr>
              <w:t>8</w:t>
            </w:r>
          </w:p>
        </w:tc>
        <w:tc>
          <w:tcPr>
            <w:tcW w:w="1457" w:type="dxa"/>
            <w:gridSpan w:val="3"/>
          </w:tcPr>
          <w:p w:rsidR="003B40B6" w:rsidRPr="003B40B6" w:rsidRDefault="003B40B6" w:rsidP="003B40B6">
            <w:pPr>
              <w:rPr>
                <w:sz w:val="16"/>
                <w:szCs w:val="16"/>
              </w:rPr>
            </w:pPr>
            <w:r w:rsidRPr="003B40B6">
              <w:rPr>
                <w:sz w:val="16"/>
                <w:szCs w:val="16"/>
                <w:lang w:val="en-US"/>
              </w:rPr>
              <w:t>460</w:t>
            </w:r>
            <w:r w:rsidRPr="003B40B6">
              <w:rPr>
                <w:sz w:val="16"/>
                <w:szCs w:val="16"/>
              </w:rPr>
              <w:t>,</w:t>
            </w:r>
            <w:r w:rsidRPr="003B40B6">
              <w:rPr>
                <w:sz w:val="16"/>
                <w:szCs w:val="16"/>
                <w:lang w:val="en-US"/>
              </w:rPr>
              <w:t>8</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547,2</w:t>
            </w:r>
          </w:p>
        </w:tc>
        <w:tc>
          <w:tcPr>
            <w:tcW w:w="1457" w:type="dxa"/>
            <w:gridSpan w:val="3"/>
          </w:tcPr>
          <w:p w:rsidR="003B40B6" w:rsidRPr="003B40B6" w:rsidRDefault="003B40B6" w:rsidP="003B40B6">
            <w:pPr>
              <w:rPr>
                <w:color w:val="0000FF"/>
                <w:sz w:val="16"/>
                <w:szCs w:val="16"/>
              </w:rPr>
            </w:pPr>
            <w:r w:rsidRPr="003B40B6">
              <w:rPr>
                <w:color w:val="0000FF"/>
                <w:sz w:val="16"/>
                <w:szCs w:val="16"/>
              </w:rPr>
              <w:t>547,2</w:t>
            </w:r>
          </w:p>
        </w:tc>
        <w:tc>
          <w:tcPr>
            <w:tcW w:w="1559"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470,0</w:t>
            </w:r>
          </w:p>
        </w:tc>
        <w:tc>
          <w:tcPr>
            <w:tcW w:w="1457" w:type="dxa"/>
            <w:gridSpan w:val="3"/>
          </w:tcPr>
          <w:p w:rsidR="003B40B6" w:rsidRPr="003B40B6" w:rsidRDefault="003B40B6" w:rsidP="003B40B6">
            <w:pPr>
              <w:rPr>
                <w:color w:val="0000FF"/>
                <w:sz w:val="16"/>
                <w:szCs w:val="16"/>
              </w:rPr>
            </w:pPr>
            <w:r w:rsidRPr="003B40B6">
              <w:rPr>
                <w:color w:val="0000FF"/>
                <w:sz w:val="16"/>
                <w:szCs w:val="16"/>
              </w:rPr>
              <w:t>470,0</w:t>
            </w:r>
          </w:p>
        </w:tc>
        <w:tc>
          <w:tcPr>
            <w:tcW w:w="1559" w:type="dxa"/>
            <w:tcBorders>
              <w:bottom w:val="single" w:sz="4" w:space="0" w:color="auto"/>
            </w:tcBorders>
          </w:tcPr>
          <w:p w:rsidR="003B40B6" w:rsidRPr="003B40B6" w:rsidRDefault="003B40B6" w:rsidP="003B40B6">
            <w:pPr>
              <w:jc w:val="both"/>
              <w:rPr>
                <w:color w:val="0000FF"/>
                <w:sz w:val="16"/>
                <w:szCs w:val="16"/>
              </w:rPr>
            </w:pPr>
            <w:r w:rsidRPr="003B40B6">
              <w:rPr>
                <w:color w:val="0000FF"/>
                <w:sz w:val="16"/>
                <w:szCs w:val="16"/>
              </w:rPr>
              <w:t>0,0</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7</w:t>
            </w:r>
          </w:p>
        </w:tc>
        <w:tc>
          <w:tcPr>
            <w:tcW w:w="1985" w:type="dxa"/>
            <w:gridSpan w:val="2"/>
            <w:vMerge w:val="restart"/>
          </w:tcPr>
          <w:p w:rsidR="003B40B6" w:rsidRPr="003B40B6" w:rsidRDefault="003B40B6" w:rsidP="003B40B6">
            <w:pPr>
              <w:spacing w:line="221" w:lineRule="auto"/>
              <w:rPr>
                <w:b/>
                <w:sz w:val="16"/>
                <w:szCs w:val="16"/>
                <w:lang w:eastAsia="x-none"/>
              </w:rPr>
            </w:pPr>
            <w:r w:rsidRPr="003B40B6">
              <w:rPr>
                <w:b/>
                <w:sz w:val="16"/>
                <w:szCs w:val="16"/>
                <w:lang w:val="x-none" w:eastAsia="x-none"/>
              </w:rPr>
              <w:t>Основное мероприятие</w:t>
            </w:r>
            <w:r w:rsidRPr="003B40B6">
              <w:rPr>
                <w:b/>
                <w:sz w:val="16"/>
                <w:szCs w:val="16"/>
                <w:lang w:eastAsia="x-none"/>
              </w:rPr>
              <w:t xml:space="preserve">: </w:t>
            </w:r>
            <w:r w:rsidRPr="003B40B6">
              <w:rPr>
                <w:color w:val="FF0000"/>
                <w:sz w:val="16"/>
                <w:szCs w:val="16"/>
                <w:lang w:eastAsia="x-none"/>
              </w:rPr>
              <w:t>Реализация  национального проекта «Образование», федеральный проект «Успех каждого ребенка»</w:t>
            </w:r>
          </w:p>
        </w:tc>
        <w:tc>
          <w:tcPr>
            <w:tcW w:w="992" w:type="dxa"/>
          </w:tcPr>
          <w:p w:rsidR="003B40B6" w:rsidRPr="003B40B6" w:rsidRDefault="003B40B6" w:rsidP="003B40B6">
            <w:pPr>
              <w:spacing w:line="221" w:lineRule="auto"/>
              <w:rPr>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16 995,8</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16 943,5</w:t>
            </w:r>
          </w:p>
        </w:tc>
        <w:tc>
          <w:tcPr>
            <w:tcW w:w="1559" w:type="dxa"/>
            <w:tcBorders>
              <w:bottom w:val="single" w:sz="4" w:space="0" w:color="auto"/>
            </w:tcBorders>
          </w:tcPr>
          <w:p w:rsidR="003B40B6" w:rsidRPr="003B40B6" w:rsidRDefault="003B40B6" w:rsidP="003B40B6">
            <w:pPr>
              <w:rPr>
                <w:b/>
                <w:color w:val="0000FF"/>
                <w:sz w:val="16"/>
                <w:szCs w:val="16"/>
              </w:rPr>
            </w:pPr>
            <w:r w:rsidRPr="003B40B6">
              <w:rPr>
                <w:b/>
                <w:color w:val="0000FF"/>
                <w:sz w:val="16"/>
                <w:szCs w:val="16"/>
              </w:rPr>
              <w:t>52,3</w:t>
            </w:r>
          </w:p>
        </w:tc>
        <w:tc>
          <w:tcPr>
            <w:tcW w:w="1702" w:type="dxa"/>
            <w:tcBorders>
              <w:bottom w:val="single" w:sz="4" w:space="0" w:color="auto"/>
            </w:tcBorders>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6 108,7</w:t>
            </w:r>
          </w:p>
        </w:tc>
        <w:tc>
          <w:tcPr>
            <w:tcW w:w="1457" w:type="dxa"/>
            <w:gridSpan w:val="3"/>
          </w:tcPr>
          <w:p w:rsidR="003B40B6" w:rsidRPr="003B40B6" w:rsidRDefault="003B40B6" w:rsidP="003B40B6">
            <w:pPr>
              <w:rPr>
                <w:sz w:val="16"/>
                <w:szCs w:val="16"/>
              </w:rPr>
            </w:pPr>
            <w:r w:rsidRPr="003B40B6">
              <w:rPr>
                <w:sz w:val="16"/>
                <w:szCs w:val="16"/>
              </w:rPr>
              <w:t>6 102,5</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6,2</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3 386,6</w:t>
            </w:r>
          </w:p>
        </w:tc>
        <w:tc>
          <w:tcPr>
            <w:tcW w:w="1457" w:type="dxa"/>
            <w:gridSpan w:val="3"/>
          </w:tcPr>
          <w:p w:rsidR="003B40B6" w:rsidRPr="003B40B6" w:rsidRDefault="003B40B6" w:rsidP="003B40B6">
            <w:pPr>
              <w:rPr>
                <w:sz w:val="16"/>
                <w:szCs w:val="16"/>
              </w:rPr>
            </w:pPr>
            <w:r w:rsidRPr="003B40B6">
              <w:rPr>
                <w:sz w:val="16"/>
                <w:szCs w:val="16"/>
              </w:rPr>
              <w:t>3 369,6</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17,0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2 988,9</w:t>
            </w:r>
          </w:p>
        </w:tc>
        <w:tc>
          <w:tcPr>
            <w:tcW w:w="1457" w:type="dxa"/>
            <w:gridSpan w:val="3"/>
          </w:tcPr>
          <w:p w:rsidR="003B40B6" w:rsidRPr="003B40B6" w:rsidRDefault="003B40B6" w:rsidP="003B40B6">
            <w:pPr>
              <w:rPr>
                <w:sz w:val="16"/>
                <w:szCs w:val="16"/>
              </w:rPr>
            </w:pPr>
            <w:r w:rsidRPr="003B40B6">
              <w:rPr>
                <w:sz w:val="16"/>
                <w:szCs w:val="16"/>
              </w:rPr>
              <w:t>2 974,1</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14,8</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1538,7</w:t>
            </w:r>
          </w:p>
        </w:tc>
        <w:tc>
          <w:tcPr>
            <w:tcW w:w="1457" w:type="dxa"/>
            <w:gridSpan w:val="3"/>
          </w:tcPr>
          <w:p w:rsidR="003B40B6" w:rsidRPr="003B40B6" w:rsidRDefault="003B40B6" w:rsidP="003B40B6">
            <w:pPr>
              <w:rPr>
                <w:sz w:val="16"/>
                <w:szCs w:val="16"/>
              </w:rPr>
            </w:pPr>
            <w:r w:rsidRPr="003B40B6">
              <w:rPr>
                <w:sz w:val="16"/>
                <w:szCs w:val="16"/>
              </w:rPr>
              <w:t>1531,0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7,7</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1 322,9</w:t>
            </w:r>
          </w:p>
        </w:tc>
        <w:tc>
          <w:tcPr>
            <w:tcW w:w="1457" w:type="dxa"/>
            <w:gridSpan w:val="3"/>
          </w:tcPr>
          <w:p w:rsidR="003B40B6" w:rsidRPr="003B40B6" w:rsidRDefault="003B40B6" w:rsidP="003B40B6">
            <w:pPr>
              <w:rPr>
                <w:color w:val="0000FF"/>
                <w:sz w:val="16"/>
                <w:szCs w:val="16"/>
              </w:rPr>
            </w:pPr>
            <w:r w:rsidRPr="003B40B6">
              <w:rPr>
                <w:color w:val="0000FF"/>
                <w:sz w:val="16"/>
                <w:szCs w:val="16"/>
              </w:rPr>
              <w:t>1 316,3</w:t>
            </w:r>
          </w:p>
        </w:tc>
        <w:tc>
          <w:tcPr>
            <w:tcW w:w="1559"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6,6</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1 650,0</w:t>
            </w:r>
          </w:p>
        </w:tc>
        <w:tc>
          <w:tcPr>
            <w:tcW w:w="1457" w:type="dxa"/>
            <w:gridSpan w:val="3"/>
          </w:tcPr>
          <w:p w:rsidR="003B40B6" w:rsidRPr="003B40B6" w:rsidRDefault="003B40B6" w:rsidP="003B40B6">
            <w:pPr>
              <w:rPr>
                <w:color w:val="0000FF"/>
                <w:sz w:val="16"/>
                <w:szCs w:val="16"/>
              </w:rPr>
            </w:pPr>
            <w:r w:rsidRPr="003B40B6">
              <w:rPr>
                <w:color w:val="0000FF"/>
                <w:sz w:val="16"/>
                <w:szCs w:val="16"/>
              </w:rPr>
              <w:t>1 650,0</w:t>
            </w:r>
          </w:p>
        </w:tc>
        <w:tc>
          <w:tcPr>
            <w:tcW w:w="1559" w:type="dxa"/>
            <w:tcBorders>
              <w:bottom w:val="single" w:sz="4" w:space="0" w:color="auto"/>
            </w:tcBorders>
          </w:tcPr>
          <w:p w:rsidR="003B40B6" w:rsidRPr="003B40B6" w:rsidRDefault="003B40B6" w:rsidP="003B40B6">
            <w:pPr>
              <w:jc w:val="both"/>
              <w:rPr>
                <w:color w:val="0000FF"/>
                <w:sz w:val="16"/>
                <w:szCs w:val="16"/>
              </w:rPr>
            </w:pPr>
            <w:r w:rsidRPr="003B40B6">
              <w:rPr>
                <w:color w:val="0000FF"/>
                <w:sz w:val="16"/>
                <w:szCs w:val="16"/>
              </w:rPr>
              <w:t>0,0</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sz w:val="16"/>
                <w:szCs w:val="16"/>
              </w:rPr>
            </w:pPr>
            <w:r w:rsidRPr="003B40B6">
              <w:rPr>
                <w:sz w:val="16"/>
                <w:szCs w:val="16"/>
              </w:rPr>
              <w:t>7.1</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eastAsia="x-none"/>
              </w:rPr>
              <w:t>Субсидии на создание в 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обеспечения государственных (муниципальных) нужд)</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6 108,7</w:t>
            </w:r>
          </w:p>
        </w:tc>
        <w:tc>
          <w:tcPr>
            <w:tcW w:w="1457" w:type="dxa"/>
            <w:gridSpan w:val="3"/>
          </w:tcPr>
          <w:p w:rsidR="003B40B6" w:rsidRPr="003B40B6" w:rsidRDefault="003B40B6" w:rsidP="003B40B6">
            <w:pPr>
              <w:rPr>
                <w:b/>
                <w:sz w:val="16"/>
                <w:szCs w:val="16"/>
              </w:rPr>
            </w:pPr>
            <w:r w:rsidRPr="003B40B6">
              <w:rPr>
                <w:b/>
                <w:sz w:val="16"/>
                <w:szCs w:val="16"/>
              </w:rPr>
              <w:t>6 102,5</w:t>
            </w:r>
          </w:p>
        </w:tc>
        <w:tc>
          <w:tcPr>
            <w:tcW w:w="1559" w:type="dxa"/>
            <w:tcBorders>
              <w:bottom w:val="single" w:sz="4" w:space="0" w:color="auto"/>
            </w:tcBorders>
          </w:tcPr>
          <w:p w:rsidR="003B40B6" w:rsidRPr="003B40B6" w:rsidRDefault="003B40B6" w:rsidP="003B40B6">
            <w:pPr>
              <w:rPr>
                <w:b/>
                <w:sz w:val="16"/>
                <w:szCs w:val="16"/>
              </w:rPr>
            </w:pPr>
            <w:r w:rsidRPr="003B40B6">
              <w:rPr>
                <w:b/>
                <w:sz w:val="16"/>
                <w:szCs w:val="16"/>
              </w:rPr>
              <w:t>6,2</w:t>
            </w:r>
          </w:p>
        </w:tc>
        <w:tc>
          <w:tcPr>
            <w:tcW w:w="1702" w:type="dxa"/>
            <w:tcBorders>
              <w:bottom w:val="single" w:sz="4" w:space="0" w:color="auto"/>
            </w:tcBorders>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6 108,7</w:t>
            </w:r>
          </w:p>
        </w:tc>
        <w:tc>
          <w:tcPr>
            <w:tcW w:w="1457" w:type="dxa"/>
            <w:gridSpan w:val="3"/>
          </w:tcPr>
          <w:p w:rsidR="003B40B6" w:rsidRPr="003B40B6" w:rsidRDefault="003B40B6" w:rsidP="003B40B6">
            <w:pPr>
              <w:rPr>
                <w:sz w:val="16"/>
                <w:szCs w:val="16"/>
              </w:rPr>
            </w:pPr>
            <w:r w:rsidRPr="003B40B6">
              <w:rPr>
                <w:sz w:val="16"/>
                <w:szCs w:val="16"/>
              </w:rPr>
              <w:t>6 102,5</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6,2</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jc w:val="both"/>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sz w:val="16"/>
                <w:szCs w:val="16"/>
              </w:rPr>
            </w:pPr>
            <w:r w:rsidRPr="003B40B6">
              <w:rPr>
                <w:sz w:val="16"/>
                <w:szCs w:val="16"/>
              </w:rPr>
              <w:t>7.2.</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 xml:space="preserve">Субсидии на создание в образовательных организациях, расположенных в сельской местности условий для занятий физической культурой и спортом (Предоставление субсидий бюджетным, автономным учреждениям и иным некоммерческим </w:t>
            </w:r>
          </w:p>
          <w:p w:rsidR="003B40B6" w:rsidRPr="003B40B6" w:rsidRDefault="003B40B6" w:rsidP="003B40B6">
            <w:pPr>
              <w:spacing w:line="221" w:lineRule="auto"/>
              <w:rPr>
                <w:sz w:val="16"/>
                <w:szCs w:val="16"/>
              </w:rPr>
            </w:pPr>
            <w:r w:rsidRPr="003B40B6">
              <w:rPr>
                <w:sz w:val="16"/>
                <w:szCs w:val="16"/>
              </w:rPr>
              <w:t>организациям)</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bCs/>
                <w:sz w:val="16"/>
                <w:szCs w:val="16"/>
              </w:rPr>
              <w:t>2016-2026</w:t>
            </w:r>
          </w:p>
        </w:tc>
        <w:tc>
          <w:tcPr>
            <w:tcW w:w="953" w:type="dxa"/>
          </w:tcPr>
          <w:p w:rsidR="003B40B6" w:rsidRPr="003B40B6" w:rsidRDefault="003B40B6" w:rsidP="003B40B6">
            <w:pPr>
              <w:rPr>
                <w:b/>
                <w:sz w:val="16"/>
                <w:szCs w:val="16"/>
              </w:rPr>
            </w:pPr>
            <w:r w:rsidRPr="003B40B6">
              <w:rPr>
                <w:b/>
                <w:sz w:val="16"/>
                <w:szCs w:val="16"/>
              </w:rPr>
              <w:t>3 369,6</w:t>
            </w:r>
          </w:p>
        </w:tc>
        <w:tc>
          <w:tcPr>
            <w:tcW w:w="1457" w:type="dxa"/>
            <w:gridSpan w:val="3"/>
          </w:tcPr>
          <w:p w:rsidR="003B40B6" w:rsidRPr="003B40B6" w:rsidRDefault="003B40B6" w:rsidP="003B40B6">
            <w:pPr>
              <w:rPr>
                <w:b/>
                <w:sz w:val="16"/>
                <w:szCs w:val="16"/>
              </w:rPr>
            </w:pPr>
            <w:r w:rsidRPr="003B40B6">
              <w:rPr>
                <w:b/>
                <w:sz w:val="16"/>
                <w:szCs w:val="16"/>
              </w:rPr>
              <w:t>3 369,6</w:t>
            </w:r>
          </w:p>
        </w:tc>
        <w:tc>
          <w:tcPr>
            <w:tcW w:w="1559" w:type="dxa"/>
            <w:tcBorders>
              <w:bottom w:val="single" w:sz="4" w:space="0" w:color="auto"/>
            </w:tcBorders>
          </w:tcPr>
          <w:p w:rsidR="003B40B6" w:rsidRPr="003B40B6" w:rsidRDefault="003B40B6" w:rsidP="003B40B6">
            <w:pPr>
              <w:rPr>
                <w:b/>
                <w:sz w:val="16"/>
                <w:szCs w:val="16"/>
              </w:rPr>
            </w:pPr>
            <w:r w:rsidRPr="003B40B6">
              <w:rPr>
                <w:b/>
                <w:sz w:val="16"/>
                <w:szCs w:val="16"/>
              </w:rPr>
              <w:t>17,0</w:t>
            </w:r>
          </w:p>
        </w:tc>
        <w:tc>
          <w:tcPr>
            <w:tcW w:w="1702" w:type="dxa"/>
            <w:tcBorders>
              <w:bottom w:val="single" w:sz="4" w:space="0" w:color="auto"/>
            </w:tcBorders>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3 386,6</w:t>
            </w:r>
          </w:p>
        </w:tc>
        <w:tc>
          <w:tcPr>
            <w:tcW w:w="1457" w:type="dxa"/>
            <w:gridSpan w:val="3"/>
          </w:tcPr>
          <w:p w:rsidR="003B40B6" w:rsidRPr="003B40B6" w:rsidRDefault="003B40B6" w:rsidP="003B40B6">
            <w:pPr>
              <w:rPr>
                <w:sz w:val="16"/>
                <w:szCs w:val="16"/>
              </w:rPr>
            </w:pPr>
            <w:r w:rsidRPr="003B40B6">
              <w:rPr>
                <w:sz w:val="16"/>
                <w:szCs w:val="16"/>
              </w:rPr>
              <w:t>3 369,6</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17,0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jc w:val="both"/>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7.3</w:t>
            </w:r>
          </w:p>
        </w:tc>
        <w:tc>
          <w:tcPr>
            <w:tcW w:w="1985" w:type="dxa"/>
            <w:gridSpan w:val="2"/>
            <w:vMerge w:val="restart"/>
          </w:tcPr>
          <w:p w:rsidR="003B40B6" w:rsidRPr="003B40B6" w:rsidRDefault="003B40B6" w:rsidP="003B40B6">
            <w:pPr>
              <w:spacing w:line="221" w:lineRule="auto"/>
              <w:rPr>
                <w:color w:val="FF0000"/>
                <w:sz w:val="16"/>
                <w:szCs w:val="16"/>
              </w:rPr>
            </w:pPr>
            <w:r w:rsidRPr="003B40B6">
              <w:rPr>
                <w:color w:val="FF0000"/>
                <w:sz w:val="16"/>
                <w:szCs w:val="16"/>
              </w:rPr>
              <w:t xml:space="preserve">Расходы на </w:t>
            </w:r>
            <w:r w:rsidRPr="003B40B6">
              <w:rPr>
                <w:color w:val="FF0000"/>
                <w:sz w:val="16"/>
                <w:szCs w:val="16"/>
                <w:lang w:eastAsia="x-none"/>
              </w:rPr>
              <w:t xml:space="preserve">обновление материально-технической базы для организации учебно-исследовательской, научно-практической, творческой деятельности, </w:t>
            </w:r>
            <w:r w:rsidRPr="003B40B6">
              <w:rPr>
                <w:color w:val="FF0000"/>
                <w:sz w:val="16"/>
                <w:szCs w:val="16"/>
              </w:rPr>
              <w:t>занятий физической культурой и спортом</w:t>
            </w:r>
            <w:r w:rsidRPr="003B40B6">
              <w:rPr>
                <w:color w:val="FF0000"/>
                <w:sz w:val="16"/>
                <w:szCs w:val="16"/>
                <w:lang w:eastAsia="x-none"/>
              </w:rPr>
              <w:t xml:space="preserve"> </w:t>
            </w:r>
            <w:r w:rsidRPr="003B40B6">
              <w:rPr>
                <w:color w:val="FF0000"/>
                <w:sz w:val="16"/>
                <w:szCs w:val="16"/>
              </w:rPr>
              <w:t xml:space="preserve">в образовательных организациях </w:t>
            </w:r>
            <w:r w:rsidRPr="003B40B6">
              <w:rPr>
                <w:color w:val="FF0000"/>
                <w:sz w:val="16"/>
                <w:szCs w:val="16"/>
                <w:lang w:eastAsia="x-none"/>
              </w:rPr>
              <w:t>(</w:t>
            </w:r>
            <w:r w:rsidRPr="003B40B6">
              <w:rPr>
                <w:color w:val="FF0000"/>
                <w:sz w:val="16"/>
                <w:szCs w:val="16"/>
              </w:rPr>
              <w:t xml:space="preserve">Предоставление субсидий бюджетным, автономным учреждениям и иным некоммерческим </w:t>
            </w:r>
          </w:p>
          <w:p w:rsidR="003B40B6" w:rsidRPr="003B40B6" w:rsidRDefault="003B40B6" w:rsidP="003B40B6">
            <w:pPr>
              <w:spacing w:line="221" w:lineRule="auto"/>
              <w:rPr>
                <w:b/>
                <w:sz w:val="16"/>
                <w:szCs w:val="16"/>
              </w:rPr>
            </w:pPr>
            <w:r w:rsidRPr="003B40B6">
              <w:rPr>
                <w:color w:val="FF0000"/>
                <w:sz w:val="16"/>
                <w:szCs w:val="16"/>
              </w:rPr>
              <w:t>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bCs/>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7 471,4</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7 471,4</w:t>
            </w:r>
          </w:p>
        </w:tc>
        <w:tc>
          <w:tcPr>
            <w:tcW w:w="1559" w:type="dxa"/>
            <w:tcBorders>
              <w:bottom w:val="single" w:sz="4" w:space="0" w:color="auto"/>
            </w:tcBorders>
          </w:tcPr>
          <w:p w:rsidR="003B40B6" w:rsidRPr="003B40B6" w:rsidRDefault="003B40B6" w:rsidP="003B40B6">
            <w:pPr>
              <w:rPr>
                <w:b/>
                <w:color w:val="0000FF"/>
                <w:sz w:val="16"/>
                <w:szCs w:val="16"/>
              </w:rPr>
            </w:pPr>
            <w:r w:rsidRPr="003B40B6">
              <w:rPr>
                <w:b/>
                <w:color w:val="0000FF"/>
                <w:sz w:val="16"/>
                <w:szCs w:val="16"/>
              </w:rPr>
              <w:t>0,0</w:t>
            </w:r>
          </w:p>
        </w:tc>
        <w:tc>
          <w:tcPr>
            <w:tcW w:w="1702" w:type="dxa"/>
            <w:tcBorders>
              <w:bottom w:val="single" w:sz="4" w:space="0" w:color="auto"/>
            </w:tcBorders>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2 974,1</w:t>
            </w:r>
          </w:p>
        </w:tc>
        <w:tc>
          <w:tcPr>
            <w:tcW w:w="1457" w:type="dxa"/>
            <w:gridSpan w:val="3"/>
          </w:tcPr>
          <w:p w:rsidR="003B40B6" w:rsidRPr="003B40B6" w:rsidRDefault="003B40B6" w:rsidP="003B40B6">
            <w:pPr>
              <w:rPr>
                <w:sz w:val="16"/>
                <w:szCs w:val="16"/>
              </w:rPr>
            </w:pPr>
            <w:r w:rsidRPr="003B40B6">
              <w:rPr>
                <w:sz w:val="16"/>
                <w:szCs w:val="16"/>
              </w:rPr>
              <w:t>2 974,1</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1 531,0</w:t>
            </w:r>
          </w:p>
        </w:tc>
        <w:tc>
          <w:tcPr>
            <w:tcW w:w="1457" w:type="dxa"/>
            <w:gridSpan w:val="3"/>
          </w:tcPr>
          <w:p w:rsidR="003B40B6" w:rsidRPr="003B40B6" w:rsidRDefault="003B40B6" w:rsidP="003B40B6">
            <w:pPr>
              <w:rPr>
                <w:sz w:val="16"/>
                <w:szCs w:val="16"/>
              </w:rPr>
            </w:pPr>
            <w:r w:rsidRPr="003B40B6">
              <w:rPr>
                <w:sz w:val="16"/>
                <w:szCs w:val="16"/>
              </w:rPr>
              <w:t>1 531,0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1 316,3</w:t>
            </w:r>
          </w:p>
        </w:tc>
        <w:tc>
          <w:tcPr>
            <w:tcW w:w="1457" w:type="dxa"/>
            <w:gridSpan w:val="3"/>
          </w:tcPr>
          <w:p w:rsidR="003B40B6" w:rsidRPr="003B40B6" w:rsidRDefault="003B40B6" w:rsidP="003B40B6">
            <w:pPr>
              <w:rPr>
                <w:color w:val="0000FF"/>
                <w:sz w:val="16"/>
                <w:szCs w:val="16"/>
              </w:rPr>
            </w:pPr>
            <w:r w:rsidRPr="003B40B6">
              <w:rPr>
                <w:color w:val="0000FF"/>
                <w:sz w:val="16"/>
                <w:szCs w:val="16"/>
              </w:rPr>
              <w:t>1 316,3</w:t>
            </w:r>
          </w:p>
        </w:tc>
        <w:tc>
          <w:tcPr>
            <w:tcW w:w="1559"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1 650,0</w:t>
            </w:r>
          </w:p>
        </w:tc>
        <w:tc>
          <w:tcPr>
            <w:tcW w:w="1457" w:type="dxa"/>
            <w:gridSpan w:val="3"/>
          </w:tcPr>
          <w:p w:rsidR="003B40B6" w:rsidRPr="003B40B6" w:rsidRDefault="003B40B6" w:rsidP="003B40B6">
            <w:pPr>
              <w:rPr>
                <w:color w:val="0000FF"/>
                <w:sz w:val="16"/>
                <w:szCs w:val="16"/>
              </w:rPr>
            </w:pPr>
            <w:r w:rsidRPr="003B40B6">
              <w:rPr>
                <w:color w:val="0000FF"/>
                <w:sz w:val="16"/>
                <w:szCs w:val="16"/>
              </w:rPr>
              <w:t>1 650,0</w:t>
            </w:r>
          </w:p>
        </w:tc>
        <w:tc>
          <w:tcPr>
            <w:tcW w:w="1559" w:type="dxa"/>
            <w:tcBorders>
              <w:bottom w:val="single" w:sz="4" w:space="0" w:color="auto"/>
            </w:tcBorders>
          </w:tcPr>
          <w:p w:rsidR="003B40B6" w:rsidRPr="003B40B6" w:rsidRDefault="003B40B6" w:rsidP="003B40B6">
            <w:pPr>
              <w:jc w:val="both"/>
              <w:rPr>
                <w:color w:val="0000FF"/>
                <w:sz w:val="16"/>
                <w:szCs w:val="16"/>
              </w:rPr>
            </w:pPr>
            <w:r w:rsidRPr="003B40B6">
              <w:rPr>
                <w:color w:val="0000FF"/>
                <w:sz w:val="16"/>
                <w:szCs w:val="16"/>
              </w:rPr>
              <w:t>0,0</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7.4</w:t>
            </w:r>
          </w:p>
        </w:tc>
        <w:tc>
          <w:tcPr>
            <w:tcW w:w="1985" w:type="dxa"/>
            <w:gridSpan w:val="2"/>
            <w:vMerge w:val="restart"/>
          </w:tcPr>
          <w:p w:rsidR="003B40B6" w:rsidRPr="003B40B6" w:rsidRDefault="003B40B6" w:rsidP="003B40B6">
            <w:pPr>
              <w:spacing w:line="221" w:lineRule="auto"/>
              <w:rPr>
                <w:color w:val="FF0000"/>
                <w:sz w:val="16"/>
                <w:szCs w:val="16"/>
              </w:rPr>
            </w:pPr>
            <w:r w:rsidRPr="003B40B6">
              <w:rPr>
                <w:color w:val="FF0000"/>
                <w:sz w:val="16"/>
                <w:szCs w:val="16"/>
              </w:rPr>
              <w:t>Субсидии на</w:t>
            </w:r>
            <w:r w:rsidRPr="003B40B6">
              <w:rPr>
                <w:color w:val="FF0000"/>
                <w:sz w:val="16"/>
                <w:szCs w:val="16"/>
                <w:lang w:eastAsia="x-none"/>
              </w:rPr>
              <w:t xml:space="preserve"> обновление материально-технической базы для организации учебно-исследовательской, научно-практической, творческой деятельности, </w:t>
            </w:r>
            <w:r w:rsidRPr="003B40B6">
              <w:rPr>
                <w:color w:val="FF0000"/>
                <w:sz w:val="16"/>
                <w:szCs w:val="16"/>
              </w:rPr>
              <w:t xml:space="preserve">занятий физической культурой и спортом в образовательных организациях </w:t>
            </w:r>
            <w:r w:rsidRPr="003B40B6">
              <w:rPr>
                <w:rFonts w:eastAsia="Calibri"/>
                <w:color w:val="FF0000"/>
                <w:sz w:val="16"/>
                <w:szCs w:val="16"/>
                <w:lang w:eastAsia="en-US"/>
              </w:rPr>
              <w:t xml:space="preserve">(софинансирование обязательств за счет </w:t>
            </w:r>
            <w:r w:rsidRPr="003B40B6">
              <w:rPr>
                <w:rFonts w:eastAsia="Calibri"/>
                <w:color w:val="FF0000"/>
                <w:sz w:val="16"/>
                <w:szCs w:val="16"/>
                <w:lang w:eastAsia="en-US"/>
              </w:rPr>
              <w:lastRenderedPageBreak/>
              <w:t>средств местного бюджета)</w:t>
            </w:r>
            <w:r w:rsidRPr="003B40B6">
              <w:rPr>
                <w:color w:val="FF0000"/>
                <w:sz w:val="16"/>
                <w:szCs w:val="16"/>
                <w:lang w:eastAsia="x-none"/>
              </w:rPr>
              <w:t xml:space="preserve"> (</w:t>
            </w:r>
            <w:r w:rsidRPr="003B40B6">
              <w:rPr>
                <w:color w:val="FF0000"/>
                <w:sz w:val="16"/>
                <w:szCs w:val="16"/>
              </w:rPr>
              <w:t xml:space="preserve">Предоставление субсидий бюджетным, автономным учреждениям и иным некоммерческим </w:t>
            </w:r>
          </w:p>
          <w:p w:rsidR="003B40B6" w:rsidRPr="003B40B6" w:rsidRDefault="003B40B6" w:rsidP="003B40B6">
            <w:pPr>
              <w:spacing w:line="221" w:lineRule="auto"/>
              <w:rPr>
                <w:b/>
                <w:sz w:val="16"/>
                <w:szCs w:val="16"/>
              </w:rPr>
            </w:pPr>
            <w:r w:rsidRPr="003B40B6">
              <w:rPr>
                <w:color w:val="FF0000"/>
                <w:sz w:val="16"/>
                <w:szCs w:val="16"/>
              </w:rPr>
              <w:t>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bCs/>
                <w:sz w:val="16"/>
                <w:szCs w:val="16"/>
              </w:rPr>
              <w:lastRenderedPageBreak/>
              <w:t>2016-2026</w:t>
            </w:r>
          </w:p>
        </w:tc>
        <w:tc>
          <w:tcPr>
            <w:tcW w:w="953" w:type="dxa"/>
          </w:tcPr>
          <w:p w:rsidR="003B40B6" w:rsidRPr="003B40B6" w:rsidRDefault="003B40B6" w:rsidP="003B40B6">
            <w:pPr>
              <w:rPr>
                <w:b/>
                <w:sz w:val="16"/>
                <w:szCs w:val="16"/>
              </w:rPr>
            </w:pPr>
            <w:r w:rsidRPr="003B40B6">
              <w:rPr>
                <w:b/>
                <w:sz w:val="16"/>
                <w:szCs w:val="16"/>
              </w:rPr>
              <w:t>29,1</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Borders>
              <w:bottom w:val="single" w:sz="4" w:space="0" w:color="auto"/>
            </w:tcBorders>
          </w:tcPr>
          <w:p w:rsidR="003B40B6" w:rsidRPr="003B40B6" w:rsidRDefault="003B40B6" w:rsidP="003B40B6">
            <w:pPr>
              <w:rPr>
                <w:b/>
                <w:sz w:val="16"/>
                <w:szCs w:val="16"/>
              </w:rPr>
            </w:pPr>
            <w:r w:rsidRPr="003B40B6">
              <w:rPr>
                <w:b/>
                <w:sz w:val="16"/>
                <w:szCs w:val="16"/>
              </w:rPr>
              <w:t>29,1</w:t>
            </w:r>
          </w:p>
        </w:tc>
        <w:tc>
          <w:tcPr>
            <w:tcW w:w="1702" w:type="dxa"/>
            <w:tcBorders>
              <w:bottom w:val="single" w:sz="4" w:space="0" w:color="auto"/>
            </w:tcBorders>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14,8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14,8</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7,7</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7,7</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6,6</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6,6</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jc w:val="both"/>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lastRenderedPageBreak/>
              <w:t>8</w:t>
            </w:r>
          </w:p>
        </w:tc>
        <w:tc>
          <w:tcPr>
            <w:tcW w:w="1985" w:type="dxa"/>
            <w:gridSpan w:val="2"/>
            <w:vMerge w:val="restart"/>
          </w:tcPr>
          <w:p w:rsidR="003B40B6" w:rsidRPr="003B40B6" w:rsidRDefault="003B40B6" w:rsidP="003B40B6">
            <w:pPr>
              <w:spacing w:line="221" w:lineRule="auto"/>
              <w:rPr>
                <w:b/>
                <w:color w:val="FF0000"/>
                <w:sz w:val="16"/>
                <w:szCs w:val="16"/>
              </w:rPr>
            </w:pPr>
            <w:r w:rsidRPr="003B40B6">
              <w:rPr>
                <w:b/>
                <w:color w:val="FF0000"/>
                <w:sz w:val="16"/>
                <w:szCs w:val="16"/>
                <w:lang w:val="x-none" w:eastAsia="x-none"/>
              </w:rPr>
              <w:t>Основное мероприятие</w:t>
            </w:r>
            <w:r w:rsidRPr="003B40B6">
              <w:rPr>
                <w:b/>
                <w:color w:val="FF0000"/>
                <w:sz w:val="16"/>
                <w:szCs w:val="16"/>
                <w:lang w:eastAsia="x-none"/>
              </w:rPr>
              <w:t xml:space="preserve">: </w:t>
            </w:r>
            <w:r w:rsidRPr="003B40B6">
              <w:rPr>
                <w:color w:val="FF0000"/>
                <w:sz w:val="16"/>
                <w:szCs w:val="16"/>
                <w:lang w:eastAsia="x-none"/>
              </w:rPr>
              <w:t>Реализация  национального проекта «Образование», федеральный проект «Патриотическое воспитание граждан РФ»</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bCs/>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1246,7</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1245,6</w:t>
            </w:r>
          </w:p>
        </w:tc>
        <w:tc>
          <w:tcPr>
            <w:tcW w:w="1559" w:type="dxa"/>
            <w:tcBorders>
              <w:bottom w:val="single" w:sz="4" w:space="0" w:color="auto"/>
            </w:tcBorders>
          </w:tcPr>
          <w:p w:rsidR="003B40B6" w:rsidRPr="003B40B6" w:rsidRDefault="003B40B6" w:rsidP="003B40B6">
            <w:pPr>
              <w:rPr>
                <w:b/>
                <w:color w:val="0000FF"/>
                <w:sz w:val="16"/>
                <w:szCs w:val="16"/>
              </w:rPr>
            </w:pPr>
            <w:r w:rsidRPr="003B40B6">
              <w:rPr>
                <w:b/>
                <w:color w:val="0000FF"/>
                <w:sz w:val="16"/>
                <w:szCs w:val="16"/>
              </w:rPr>
              <w:t>1,6</w:t>
            </w:r>
          </w:p>
        </w:tc>
        <w:tc>
          <w:tcPr>
            <w:tcW w:w="1702" w:type="dxa"/>
            <w:tcBorders>
              <w:bottom w:val="single" w:sz="4" w:space="0" w:color="auto"/>
            </w:tcBorders>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316,2</w:t>
            </w:r>
          </w:p>
        </w:tc>
        <w:tc>
          <w:tcPr>
            <w:tcW w:w="1457" w:type="dxa"/>
            <w:gridSpan w:val="3"/>
          </w:tcPr>
          <w:p w:rsidR="003B40B6" w:rsidRPr="003B40B6" w:rsidRDefault="003B40B6" w:rsidP="003B40B6">
            <w:pPr>
              <w:rPr>
                <w:color w:val="0000FF"/>
                <w:sz w:val="16"/>
                <w:szCs w:val="16"/>
              </w:rPr>
            </w:pPr>
            <w:r w:rsidRPr="003B40B6">
              <w:rPr>
                <w:color w:val="0000FF"/>
                <w:sz w:val="16"/>
                <w:szCs w:val="16"/>
              </w:rPr>
              <w:t>314,6</w:t>
            </w:r>
          </w:p>
        </w:tc>
        <w:tc>
          <w:tcPr>
            <w:tcW w:w="1559"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1,6</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930,5</w:t>
            </w:r>
          </w:p>
        </w:tc>
        <w:tc>
          <w:tcPr>
            <w:tcW w:w="1457" w:type="dxa"/>
            <w:gridSpan w:val="3"/>
          </w:tcPr>
          <w:p w:rsidR="003B40B6" w:rsidRPr="003B40B6" w:rsidRDefault="003B40B6" w:rsidP="003B40B6">
            <w:pPr>
              <w:rPr>
                <w:color w:val="0000FF"/>
                <w:sz w:val="16"/>
                <w:szCs w:val="16"/>
              </w:rPr>
            </w:pPr>
            <w:r w:rsidRPr="003B40B6">
              <w:rPr>
                <w:color w:val="0000FF"/>
                <w:sz w:val="16"/>
                <w:szCs w:val="16"/>
              </w:rPr>
              <w:t>930,5</w:t>
            </w:r>
          </w:p>
        </w:tc>
        <w:tc>
          <w:tcPr>
            <w:tcW w:w="1559" w:type="dxa"/>
            <w:tcBorders>
              <w:bottom w:val="single" w:sz="4" w:space="0" w:color="auto"/>
            </w:tcBorders>
          </w:tcPr>
          <w:p w:rsidR="003B40B6" w:rsidRPr="003B40B6" w:rsidRDefault="003B40B6" w:rsidP="003B40B6">
            <w:pPr>
              <w:jc w:val="both"/>
              <w:rPr>
                <w:color w:val="0000FF"/>
                <w:sz w:val="16"/>
                <w:szCs w:val="16"/>
              </w:rPr>
            </w:pPr>
            <w:r w:rsidRPr="003B40B6">
              <w:rPr>
                <w:color w:val="0000FF"/>
                <w:sz w:val="16"/>
                <w:szCs w:val="16"/>
              </w:rPr>
              <w:t>0,0</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color w:val="FF0000"/>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8.1.</w:t>
            </w:r>
          </w:p>
        </w:tc>
        <w:tc>
          <w:tcPr>
            <w:tcW w:w="1985" w:type="dxa"/>
            <w:gridSpan w:val="2"/>
            <w:vMerge w:val="restart"/>
          </w:tcPr>
          <w:p w:rsidR="003B40B6" w:rsidRPr="003B40B6" w:rsidRDefault="003B40B6" w:rsidP="003B40B6">
            <w:pPr>
              <w:spacing w:line="221" w:lineRule="auto"/>
              <w:rPr>
                <w:color w:val="FF0000"/>
                <w:sz w:val="16"/>
                <w:szCs w:val="16"/>
              </w:rPr>
            </w:pPr>
            <w:r w:rsidRPr="003B40B6">
              <w:rPr>
                <w:color w:val="FF0000"/>
                <w:sz w:val="16"/>
                <w:szCs w:val="16"/>
              </w:rPr>
              <w:t>Субсидии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bCs/>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1246,7</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1245,6</w:t>
            </w:r>
          </w:p>
        </w:tc>
        <w:tc>
          <w:tcPr>
            <w:tcW w:w="1559" w:type="dxa"/>
            <w:tcBorders>
              <w:bottom w:val="single" w:sz="4" w:space="0" w:color="auto"/>
            </w:tcBorders>
          </w:tcPr>
          <w:p w:rsidR="003B40B6" w:rsidRPr="003B40B6" w:rsidRDefault="003B40B6" w:rsidP="003B40B6">
            <w:pPr>
              <w:rPr>
                <w:b/>
                <w:color w:val="0000FF"/>
                <w:sz w:val="16"/>
                <w:szCs w:val="16"/>
              </w:rPr>
            </w:pPr>
            <w:r w:rsidRPr="003B40B6">
              <w:rPr>
                <w:b/>
                <w:color w:val="0000FF"/>
                <w:sz w:val="16"/>
                <w:szCs w:val="16"/>
              </w:rPr>
              <w:t>1,6</w:t>
            </w:r>
          </w:p>
        </w:tc>
        <w:tc>
          <w:tcPr>
            <w:tcW w:w="1702" w:type="dxa"/>
            <w:tcBorders>
              <w:bottom w:val="single" w:sz="4" w:space="0" w:color="auto"/>
            </w:tcBorders>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316,2</w:t>
            </w:r>
          </w:p>
        </w:tc>
        <w:tc>
          <w:tcPr>
            <w:tcW w:w="1457" w:type="dxa"/>
            <w:gridSpan w:val="3"/>
          </w:tcPr>
          <w:p w:rsidR="003B40B6" w:rsidRPr="003B40B6" w:rsidRDefault="003B40B6" w:rsidP="003B40B6">
            <w:pPr>
              <w:rPr>
                <w:color w:val="0000FF"/>
                <w:sz w:val="16"/>
                <w:szCs w:val="16"/>
              </w:rPr>
            </w:pPr>
            <w:r w:rsidRPr="003B40B6">
              <w:rPr>
                <w:color w:val="0000FF"/>
                <w:sz w:val="16"/>
                <w:szCs w:val="16"/>
              </w:rPr>
              <w:t>314,6</w:t>
            </w:r>
          </w:p>
        </w:tc>
        <w:tc>
          <w:tcPr>
            <w:tcW w:w="1559"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1,6</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b/>
                <w:sz w:val="16"/>
                <w:szCs w:val="16"/>
              </w:rPr>
            </w:pPr>
            <w:r w:rsidRPr="003B40B6">
              <w:rPr>
                <w:sz w:val="16"/>
                <w:szCs w:val="16"/>
              </w:rPr>
              <w:t>2024</w:t>
            </w:r>
          </w:p>
        </w:tc>
        <w:tc>
          <w:tcPr>
            <w:tcW w:w="953" w:type="dxa"/>
          </w:tcPr>
          <w:p w:rsidR="003B40B6" w:rsidRPr="003B40B6" w:rsidRDefault="003B40B6" w:rsidP="003B40B6">
            <w:pPr>
              <w:jc w:val="both"/>
              <w:rPr>
                <w:color w:val="0000FF"/>
                <w:sz w:val="16"/>
                <w:szCs w:val="16"/>
              </w:rPr>
            </w:pPr>
            <w:r w:rsidRPr="003B40B6">
              <w:rPr>
                <w:color w:val="0000FF"/>
                <w:sz w:val="16"/>
                <w:szCs w:val="16"/>
              </w:rPr>
              <w:t>930,5</w:t>
            </w:r>
          </w:p>
        </w:tc>
        <w:tc>
          <w:tcPr>
            <w:tcW w:w="1457" w:type="dxa"/>
            <w:gridSpan w:val="3"/>
          </w:tcPr>
          <w:p w:rsidR="003B40B6" w:rsidRPr="003B40B6" w:rsidRDefault="003B40B6" w:rsidP="003B40B6">
            <w:pPr>
              <w:rPr>
                <w:color w:val="0000FF"/>
                <w:sz w:val="16"/>
                <w:szCs w:val="16"/>
              </w:rPr>
            </w:pPr>
            <w:r w:rsidRPr="003B40B6">
              <w:rPr>
                <w:color w:val="0000FF"/>
                <w:sz w:val="16"/>
                <w:szCs w:val="16"/>
              </w:rPr>
              <w:t>930,5</w:t>
            </w:r>
          </w:p>
        </w:tc>
        <w:tc>
          <w:tcPr>
            <w:tcW w:w="1559" w:type="dxa"/>
            <w:tcBorders>
              <w:bottom w:val="single" w:sz="4" w:space="0" w:color="auto"/>
            </w:tcBorders>
          </w:tcPr>
          <w:p w:rsidR="003B40B6" w:rsidRPr="003B40B6" w:rsidRDefault="003B40B6" w:rsidP="003B40B6">
            <w:pPr>
              <w:jc w:val="both"/>
              <w:rPr>
                <w:color w:val="0000FF"/>
                <w:sz w:val="16"/>
                <w:szCs w:val="16"/>
              </w:rPr>
            </w:pPr>
            <w:r w:rsidRPr="003B40B6">
              <w:rPr>
                <w:color w:val="0000FF"/>
                <w:sz w:val="16"/>
                <w:szCs w:val="16"/>
              </w:rPr>
              <w:t>0,0</w:t>
            </w:r>
          </w:p>
        </w:tc>
        <w:tc>
          <w:tcPr>
            <w:tcW w:w="1702" w:type="dxa"/>
            <w:tcBorders>
              <w:bottom w:val="single" w:sz="4" w:space="0" w:color="auto"/>
            </w:tcBorders>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9</w:t>
            </w:r>
          </w:p>
        </w:tc>
        <w:tc>
          <w:tcPr>
            <w:tcW w:w="1985" w:type="dxa"/>
            <w:gridSpan w:val="2"/>
            <w:vMerge w:val="restart"/>
          </w:tcPr>
          <w:p w:rsidR="003B40B6" w:rsidRPr="003B40B6" w:rsidRDefault="003B40B6" w:rsidP="003B40B6">
            <w:pPr>
              <w:spacing w:line="221" w:lineRule="auto"/>
              <w:rPr>
                <w:b/>
                <w:sz w:val="16"/>
                <w:szCs w:val="16"/>
              </w:rPr>
            </w:pPr>
            <w:r w:rsidRPr="003B40B6">
              <w:rPr>
                <w:b/>
                <w:sz w:val="16"/>
                <w:szCs w:val="16"/>
                <w:lang w:val="x-none" w:eastAsia="x-none"/>
              </w:rPr>
              <w:t>Основное мероприятие</w:t>
            </w:r>
            <w:r w:rsidRPr="003B40B6">
              <w:rPr>
                <w:b/>
                <w:sz w:val="16"/>
                <w:szCs w:val="16"/>
                <w:lang w:eastAsia="x-none"/>
              </w:rPr>
              <w:t xml:space="preserve">: </w:t>
            </w:r>
            <w:r w:rsidRPr="003B40B6">
              <w:rPr>
                <w:sz w:val="16"/>
                <w:szCs w:val="16"/>
                <w:lang w:eastAsia="x-none"/>
              </w:rPr>
              <w:t>Реализация  национального проекта «Демография»</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703,6</w:t>
            </w:r>
          </w:p>
        </w:tc>
        <w:tc>
          <w:tcPr>
            <w:tcW w:w="1457" w:type="dxa"/>
            <w:gridSpan w:val="3"/>
          </w:tcPr>
          <w:p w:rsidR="003B40B6" w:rsidRPr="003B40B6" w:rsidRDefault="003B40B6" w:rsidP="003B40B6">
            <w:pPr>
              <w:rPr>
                <w:b/>
                <w:sz w:val="16"/>
                <w:szCs w:val="16"/>
              </w:rPr>
            </w:pPr>
            <w:r w:rsidRPr="003B40B6">
              <w:rPr>
                <w:b/>
                <w:sz w:val="16"/>
                <w:szCs w:val="16"/>
              </w:rPr>
              <w:t>700,0</w:t>
            </w:r>
          </w:p>
        </w:tc>
        <w:tc>
          <w:tcPr>
            <w:tcW w:w="1559" w:type="dxa"/>
            <w:tcBorders>
              <w:bottom w:val="single" w:sz="4" w:space="0" w:color="auto"/>
            </w:tcBorders>
          </w:tcPr>
          <w:p w:rsidR="003B40B6" w:rsidRPr="003B40B6" w:rsidRDefault="003B40B6" w:rsidP="003B40B6">
            <w:pPr>
              <w:rPr>
                <w:b/>
                <w:sz w:val="16"/>
                <w:szCs w:val="16"/>
              </w:rPr>
            </w:pPr>
            <w:r w:rsidRPr="003B40B6">
              <w:rPr>
                <w:b/>
                <w:sz w:val="16"/>
                <w:szCs w:val="16"/>
              </w:rPr>
              <w:t>3,6</w:t>
            </w:r>
          </w:p>
        </w:tc>
        <w:tc>
          <w:tcPr>
            <w:tcW w:w="1702" w:type="dxa"/>
            <w:tcBorders>
              <w:bottom w:val="single" w:sz="4" w:space="0" w:color="auto"/>
            </w:tcBorders>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703,6</w:t>
            </w:r>
          </w:p>
        </w:tc>
        <w:tc>
          <w:tcPr>
            <w:tcW w:w="1457" w:type="dxa"/>
            <w:gridSpan w:val="3"/>
          </w:tcPr>
          <w:p w:rsidR="003B40B6" w:rsidRPr="003B40B6" w:rsidRDefault="003B40B6" w:rsidP="003B40B6">
            <w:pPr>
              <w:rPr>
                <w:sz w:val="16"/>
                <w:szCs w:val="16"/>
              </w:rPr>
            </w:pPr>
            <w:r w:rsidRPr="003B40B6">
              <w:rPr>
                <w:sz w:val="16"/>
                <w:szCs w:val="16"/>
              </w:rPr>
              <w:t>700,0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3,6</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9.1</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lang w:eastAsia="x-none"/>
              </w:rPr>
              <w:t>Субсидии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703,6</w:t>
            </w:r>
          </w:p>
        </w:tc>
        <w:tc>
          <w:tcPr>
            <w:tcW w:w="1457" w:type="dxa"/>
            <w:gridSpan w:val="3"/>
          </w:tcPr>
          <w:p w:rsidR="003B40B6" w:rsidRPr="003B40B6" w:rsidRDefault="003B40B6" w:rsidP="003B40B6">
            <w:pPr>
              <w:rPr>
                <w:b/>
                <w:sz w:val="16"/>
                <w:szCs w:val="16"/>
              </w:rPr>
            </w:pPr>
            <w:r w:rsidRPr="003B40B6">
              <w:rPr>
                <w:b/>
                <w:sz w:val="16"/>
                <w:szCs w:val="16"/>
              </w:rPr>
              <w:t>700,0</w:t>
            </w:r>
          </w:p>
        </w:tc>
        <w:tc>
          <w:tcPr>
            <w:tcW w:w="1559" w:type="dxa"/>
            <w:tcBorders>
              <w:bottom w:val="single" w:sz="4" w:space="0" w:color="auto"/>
            </w:tcBorders>
          </w:tcPr>
          <w:p w:rsidR="003B40B6" w:rsidRPr="003B40B6" w:rsidRDefault="003B40B6" w:rsidP="003B40B6">
            <w:pPr>
              <w:rPr>
                <w:b/>
                <w:sz w:val="16"/>
                <w:szCs w:val="16"/>
              </w:rPr>
            </w:pPr>
            <w:r w:rsidRPr="003B40B6">
              <w:rPr>
                <w:b/>
                <w:sz w:val="16"/>
                <w:szCs w:val="16"/>
              </w:rPr>
              <w:t>3,6</w:t>
            </w:r>
          </w:p>
        </w:tc>
        <w:tc>
          <w:tcPr>
            <w:tcW w:w="1702" w:type="dxa"/>
            <w:tcBorders>
              <w:bottom w:val="single" w:sz="4" w:space="0" w:color="auto"/>
            </w:tcBorders>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703,6</w:t>
            </w:r>
          </w:p>
        </w:tc>
        <w:tc>
          <w:tcPr>
            <w:tcW w:w="1457" w:type="dxa"/>
            <w:gridSpan w:val="3"/>
          </w:tcPr>
          <w:p w:rsidR="003B40B6" w:rsidRPr="003B40B6" w:rsidRDefault="003B40B6" w:rsidP="003B40B6">
            <w:pPr>
              <w:rPr>
                <w:sz w:val="16"/>
                <w:szCs w:val="16"/>
              </w:rPr>
            </w:pPr>
            <w:r w:rsidRPr="003B40B6">
              <w:rPr>
                <w:sz w:val="16"/>
                <w:szCs w:val="16"/>
              </w:rPr>
              <w:t>700,0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3,6</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10.</w:t>
            </w:r>
          </w:p>
        </w:tc>
        <w:tc>
          <w:tcPr>
            <w:tcW w:w="1985" w:type="dxa"/>
            <w:gridSpan w:val="2"/>
            <w:vMerge w:val="restart"/>
          </w:tcPr>
          <w:p w:rsidR="003B40B6" w:rsidRPr="003B40B6" w:rsidRDefault="003B40B6" w:rsidP="003B40B6">
            <w:pPr>
              <w:spacing w:line="221" w:lineRule="auto"/>
              <w:rPr>
                <w:sz w:val="16"/>
                <w:szCs w:val="16"/>
                <w:lang w:eastAsia="x-none"/>
              </w:rPr>
            </w:pPr>
            <w:r w:rsidRPr="003B40B6">
              <w:rPr>
                <w:b/>
                <w:sz w:val="16"/>
                <w:szCs w:val="16"/>
                <w:lang w:val="x-none" w:eastAsia="x-none"/>
              </w:rPr>
              <w:t>Основное мероприятие</w:t>
            </w:r>
            <w:r w:rsidRPr="003B40B6">
              <w:rPr>
                <w:b/>
                <w:sz w:val="16"/>
                <w:szCs w:val="16"/>
                <w:lang w:eastAsia="x-none"/>
              </w:rPr>
              <w:t xml:space="preserve">: </w:t>
            </w:r>
            <w:r w:rsidRPr="003B40B6">
              <w:rPr>
                <w:sz w:val="16"/>
                <w:szCs w:val="16"/>
                <w:lang w:eastAsia="x-none"/>
              </w:rPr>
              <w:t>Реализация  национального проекта «Культура»</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1005,1</w:t>
            </w:r>
          </w:p>
        </w:tc>
        <w:tc>
          <w:tcPr>
            <w:tcW w:w="1457" w:type="dxa"/>
            <w:gridSpan w:val="3"/>
          </w:tcPr>
          <w:p w:rsidR="003B40B6" w:rsidRPr="003B40B6" w:rsidRDefault="003B40B6" w:rsidP="003B40B6">
            <w:pPr>
              <w:rPr>
                <w:b/>
                <w:sz w:val="16"/>
                <w:szCs w:val="16"/>
              </w:rPr>
            </w:pPr>
            <w:r w:rsidRPr="003B40B6">
              <w:rPr>
                <w:b/>
                <w:sz w:val="16"/>
                <w:szCs w:val="16"/>
              </w:rPr>
              <w:t>1000,0</w:t>
            </w:r>
          </w:p>
        </w:tc>
        <w:tc>
          <w:tcPr>
            <w:tcW w:w="1559" w:type="dxa"/>
            <w:tcBorders>
              <w:bottom w:val="single" w:sz="4" w:space="0" w:color="auto"/>
            </w:tcBorders>
          </w:tcPr>
          <w:p w:rsidR="003B40B6" w:rsidRPr="003B40B6" w:rsidRDefault="003B40B6" w:rsidP="003B40B6">
            <w:pPr>
              <w:rPr>
                <w:b/>
                <w:sz w:val="16"/>
                <w:szCs w:val="16"/>
              </w:rPr>
            </w:pPr>
            <w:r w:rsidRPr="003B40B6">
              <w:rPr>
                <w:b/>
                <w:sz w:val="16"/>
                <w:szCs w:val="16"/>
              </w:rPr>
              <w:t>5,1</w:t>
            </w:r>
          </w:p>
        </w:tc>
        <w:tc>
          <w:tcPr>
            <w:tcW w:w="1702" w:type="dxa"/>
            <w:tcBorders>
              <w:bottom w:val="single" w:sz="4" w:space="0" w:color="auto"/>
            </w:tcBorders>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1005,1</w:t>
            </w:r>
          </w:p>
        </w:tc>
        <w:tc>
          <w:tcPr>
            <w:tcW w:w="1457" w:type="dxa"/>
            <w:gridSpan w:val="3"/>
          </w:tcPr>
          <w:p w:rsidR="003B40B6" w:rsidRPr="003B40B6" w:rsidRDefault="003B40B6" w:rsidP="003B40B6">
            <w:pPr>
              <w:rPr>
                <w:sz w:val="16"/>
                <w:szCs w:val="16"/>
              </w:rPr>
            </w:pPr>
            <w:r w:rsidRPr="003B40B6">
              <w:rPr>
                <w:sz w:val="16"/>
                <w:szCs w:val="16"/>
              </w:rPr>
              <w:t>1000,0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5,1</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10.1.</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1005,1</w:t>
            </w:r>
          </w:p>
        </w:tc>
        <w:tc>
          <w:tcPr>
            <w:tcW w:w="1457" w:type="dxa"/>
            <w:gridSpan w:val="3"/>
          </w:tcPr>
          <w:p w:rsidR="003B40B6" w:rsidRPr="003B40B6" w:rsidRDefault="003B40B6" w:rsidP="003B40B6">
            <w:pPr>
              <w:rPr>
                <w:b/>
                <w:sz w:val="16"/>
                <w:szCs w:val="16"/>
              </w:rPr>
            </w:pPr>
            <w:r w:rsidRPr="003B40B6">
              <w:rPr>
                <w:b/>
                <w:sz w:val="16"/>
                <w:szCs w:val="16"/>
              </w:rPr>
              <w:t>1000,0</w:t>
            </w:r>
          </w:p>
        </w:tc>
        <w:tc>
          <w:tcPr>
            <w:tcW w:w="1559" w:type="dxa"/>
            <w:tcBorders>
              <w:bottom w:val="single" w:sz="4" w:space="0" w:color="auto"/>
            </w:tcBorders>
          </w:tcPr>
          <w:p w:rsidR="003B40B6" w:rsidRPr="003B40B6" w:rsidRDefault="003B40B6" w:rsidP="003B40B6">
            <w:pPr>
              <w:rPr>
                <w:b/>
                <w:sz w:val="16"/>
                <w:szCs w:val="16"/>
              </w:rPr>
            </w:pPr>
            <w:r w:rsidRPr="003B40B6">
              <w:rPr>
                <w:b/>
                <w:sz w:val="16"/>
                <w:szCs w:val="16"/>
              </w:rPr>
              <w:t>5,1</w:t>
            </w:r>
          </w:p>
        </w:tc>
        <w:tc>
          <w:tcPr>
            <w:tcW w:w="1702" w:type="dxa"/>
            <w:tcBorders>
              <w:bottom w:val="single" w:sz="4" w:space="0" w:color="auto"/>
            </w:tcBorders>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1005,1</w:t>
            </w:r>
          </w:p>
        </w:tc>
        <w:tc>
          <w:tcPr>
            <w:tcW w:w="1457" w:type="dxa"/>
            <w:gridSpan w:val="3"/>
          </w:tcPr>
          <w:p w:rsidR="003B40B6" w:rsidRPr="003B40B6" w:rsidRDefault="003B40B6" w:rsidP="003B40B6">
            <w:pPr>
              <w:rPr>
                <w:sz w:val="16"/>
                <w:szCs w:val="16"/>
              </w:rPr>
            </w:pPr>
            <w:r w:rsidRPr="003B40B6">
              <w:rPr>
                <w:sz w:val="16"/>
                <w:szCs w:val="16"/>
              </w:rPr>
              <w:t>1000,0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5,1</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702" w:type="dxa"/>
            <w:tcBorders>
              <w:bottom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Всего по Подпрограмме</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953" w:type="dxa"/>
          </w:tcPr>
          <w:p w:rsidR="003B40B6" w:rsidRPr="003B40B6" w:rsidRDefault="003B40B6" w:rsidP="003B40B6">
            <w:pPr>
              <w:spacing w:line="221" w:lineRule="auto"/>
              <w:rPr>
                <w:b/>
                <w:sz w:val="16"/>
                <w:szCs w:val="16"/>
                <w:lang w:val="en-US"/>
              </w:rPr>
            </w:pPr>
            <w:r w:rsidRPr="003B40B6">
              <w:rPr>
                <w:b/>
                <w:color w:val="0000FF"/>
                <w:sz w:val="16"/>
                <w:szCs w:val="16"/>
              </w:rPr>
              <w:t>517 009,6</w:t>
            </w:r>
          </w:p>
        </w:tc>
        <w:tc>
          <w:tcPr>
            <w:tcW w:w="1457" w:type="dxa"/>
            <w:gridSpan w:val="3"/>
          </w:tcPr>
          <w:p w:rsidR="003B40B6" w:rsidRPr="003B40B6" w:rsidRDefault="003B40B6" w:rsidP="003B40B6">
            <w:pPr>
              <w:spacing w:line="221" w:lineRule="auto"/>
              <w:rPr>
                <w:b/>
                <w:sz w:val="16"/>
                <w:szCs w:val="16"/>
                <w:lang w:val="en-US"/>
              </w:rPr>
            </w:pPr>
            <w:r w:rsidRPr="003B40B6">
              <w:rPr>
                <w:b/>
                <w:color w:val="0000FF"/>
                <w:sz w:val="16"/>
                <w:szCs w:val="16"/>
              </w:rPr>
              <w:t>434 990,4</w:t>
            </w:r>
          </w:p>
        </w:tc>
        <w:tc>
          <w:tcPr>
            <w:tcW w:w="1559" w:type="dxa"/>
            <w:tcBorders>
              <w:bottom w:val="single" w:sz="4" w:space="0" w:color="auto"/>
            </w:tcBorders>
          </w:tcPr>
          <w:p w:rsidR="003B40B6" w:rsidRPr="003B40B6" w:rsidRDefault="003B40B6" w:rsidP="003B40B6">
            <w:pPr>
              <w:spacing w:line="221" w:lineRule="auto"/>
              <w:rPr>
                <w:b/>
                <w:sz w:val="16"/>
                <w:szCs w:val="16"/>
              </w:rPr>
            </w:pPr>
            <w:r w:rsidRPr="003B40B6">
              <w:rPr>
                <w:b/>
                <w:color w:val="0000FF"/>
                <w:sz w:val="16"/>
                <w:szCs w:val="16"/>
              </w:rPr>
              <w:t>82 019,2</w:t>
            </w:r>
          </w:p>
        </w:tc>
        <w:tc>
          <w:tcPr>
            <w:tcW w:w="1702" w:type="dxa"/>
            <w:tcBorders>
              <w:bottom w:val="single" w:sz="4" w:space="0" w:color="auto"/>
            </w:tcBorders>
          </w:tcPr>
          <w:p w:rsidR="003B40B6" w:rsidRPr="003B40B6" w:rsidRDefault="003B40B6" w:rsidP="003B40B6">
            <w:pPr>
              <w:rPr>
                <w:b/>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 xml:space="preserve">Управление социальной политики Администрации МО Билибинский муниципальный район, учреждения культуры, образования и </w:t>
            </w:r>
            <w:r w:rsidRPr="003B40B6">
              <w:rPr>
                <w:sz w:val="16"/>
                <w:szCs w:val="16"/>
              </w:rPr>
              <w:lastRenderedPageBreak/>
              <w:t>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57 958,2</w:t>
            </w:r>
          </w:p>
        </w:tc>
        <w:tc>
          <w:tcPr>
            <w:tcW w:w="1457" w:type="dxa"/>
            <w:gridSpan w:val="3"/>
          </w:tcPr>
          <w:p w:rsidR="003B40B6" w:rsidRPr="003B40B6" w:rsidRDefault="003B40B6" w:rsidP="003B40B6">
            <w:pPr>
              <w:spacing w:line="221" w:lineRule="auto"/>
              <w:rPr>
                <w:sz w:val="16"/>
                <w:szCs w:val="16"/>
              </w:rPr>
            </w:pPr>
            <w:r w:rsidRPr="003B40B6">
              <w:rPr>
                <w:sz w:val="16"/>
                <w:szCs w:val="16"/>
              </w:rPr>
              <w:t>39 941,9</w:t>
            </w:r>
          </w:p>
        </w:tc>
        <w:tc>
          <w:tcPr>
            <w:tcW w:w="1559" w:type="dxa"/>
            <w:tcBorders>
              <w:top w:val="single" w:sz="4" w:space="0" w:color="auto"/>
            </w:tcBorders>
          </w:tcPr>
          <w:p w:rsidR="003B40B6" w:rsidRPr="003B40B6" w:rsidRDefault="003B40B6" w:rsidP="003B40B6">
            <w:pPr>
              <w:spacing w:line="221" w:lineRule="auto"/>
              <w:rPr>
                <w:sz w:val="16"/>
                <w:szCs w:val="16"/>
              </w:rPr>
            </w:pPr>
            <w:r w:rsidRPr="003B40B6">
              <w:rPr>
                <w:sz w:val="16"/>
                <w:szCs w:val="16"/>
              </w:rPr>
              <w:t>18 016,3</w:t>
            </w:r>
          </w:p>
        </w:tc>
        <w:tc>
          <w:tcPr>
            <w:tcW w:w="1702" w:type="dxa"/>
            <w:tcBorders>
              <w:top w:val="single" w:sz="4" w:space="0" w:color="auto"/>
            </w:tcBorders>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127 083,7</w:t>
            </w:r>
          </w:p>
        </w:tc>
        <w:tc>
          <w:tcPr>
            <w:tcW w:w="1457" w:type="dxa"/>
            <w:gridSpan w:val="3"/>
          </w:tcPr>
          <w:p w:rsidR="003B40B6" w:rsidRPr="003B40B6" w:rsidRDefault="003B40B6" w:rsidP="003B40B6">
            <w:pPr>
              <w:spacing w:line="221" w:lineRule="auto"/>
              <w:rPr>
                <w:sz w:val="16"/>
                <w:szCs w:val="16"/>
              </w:rPr>
            </w:pPr>
            <w:r w:rsidRPr="003B40B6">
              <w:rPr>
                <w:sz w:val="16"/>
                <w:szCs w:val="16"/>
              </w:rPr>
              <w:t>114 668,7</w:t>
            </w:r>
          </w:p>
        </w:tc>
        <w:tc>
          <w:tcPr>
            <w:tcW w:w="1559" w:type="dxa"/>
            <w:tcBorders>
              <w:bottom w:val="single" w:sz="4" w:space="0" w:color="auto"/>
            </w:tcBorders>
          </w:tcPr>
          <w:p w:rsidR="003B40B6" w:rsidRPr="003B40B6" w:rsidRDefault="003B40B6" w:rsidP="003B40B6">
            <w:pPr>
              <w:spacing w:line="221" w:lineRule="auto"/>
              <w:rPr>
                <w:sz w:val="16"/>
                <w:szCs w:val="16"/>
              </w:rPr>
            </w:pPr>
            <w:r w:rsidRPr="003B40B6">
              <w:rPr>
                <w:sz w:val="16"/>
                <w:szCs w:val="16"/>
              </w:rPr>
              <w:t>12 415,0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28 512,7</w:t>
            </w:r>
          </w:p>
        </w:tc>
        <w:tc>
          <w:tcPr>
            <w:tcW w:w="1457" w:type="dxa"/>
            <w:gridSpan w:val="3"/>
          </w:tcPr>
          <w:p w:rsidR="003B40B6" w:rsidRPr="003B40B6" w:rsidRDefault="003B40B6" w:rsidP="003B40B6">
            <w:pPr>
              <w:spacing w:line="221" w:lineRule="auto"/>
              <w:rPr>
                <w:sz w:val="16"/>
                <w:szCs w:val="16"/>
              </w:rPr>
            </w:pPr>
            <w:r w:rsidRPr="003B40B6">
              <w:rPr>
                <w:sz w:val="16"/>
                <w:szCs w:val="16"/>
              </w:rPr>
              <w:t>18 715,2</w:t>
            </w:r>
          </w:p>
        </w:tc>
        <w:tc>
          <w:tcPr>
            <w:tcW w:w="1559" w:type="dxa"/>
            <w:tcBorders>
              <w:bottom w:val="single" w:sz="4" w:space="0" w:color="auto"/>
            </w:tcBorders>
          </w:tcPr>
          <w:p w:rsidR="003B40B6" w:rsidRPr="003B40B6" w:rsidRDefault="003B40B6" w:rsidP="003B40B6">
            <w:pPr>
              <w:spacing w:line="221" w:lineRule="auto"/>
              <w:rPr>
                <w:sz w:val="16"/>
                <w:szCs w:val="16"/>
              </w:rPr>
            </w:pPr>
            <w:r w:rsidRPr="003B40B6">
              <w:rPr>
                <w:sz w:val="16"/>
                <w:szCs w:val="16"/>
              </w:rPr>
              <w:t>9 797,5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spacing w:line="221" w:lineRule="auto"/>
              <w:rPr>
                <w:sz w:val="16"/>
                <w:szCs w:val="16"/>
              </w:rPr>
            </w:pPr>
            <w:r w:rsidRPr="003B40B6">
              <w:rPr>
                <w:sz w:val="16"/>
                <w:szCs w:val="16"/>
              </w:rPr>
              <w:t>29 990,9</w:t>
            </w:r>
          </w:p>
        </w:tc>
        <w:tc>
          <w:tcPr>
            <w:tcW w:w="1457" w:type="dxa"/>
            <w:gridSpan w:val="3"/>
          </w:tcPr>
          <w:p w:rsidR="003B40B6" w:rsidRPr="003B40B6" w:rsidRDefault="003B40B6" w:rsidP="003B40B6">
            <w:pPr>
              <w:spacing w:line="221" w:lineRule="auto"/>
              <w:rPr>
                <w:sz w:val="16"/>
                <w:szCs w:val="16"/>
              </w:rPr>
            </w:pPr>
            <w:r w:rsidRPr="003B40B6">
              <w:rPr>
                <w:sz w:val="16"/>
                <w:szCs w:val="16"/>
              </w:rPr>
              <w:t>17 235,6</w:t>
            </w:r>
          </w:p>
        </w:tc>
        <w:tc>
          <w:tcPr>
            <w:tcW w:w="1559" w:type="dxa"/>
            <w:tcBorders>
              <w:top w:val="single" w:sz="4" w:space="0" w:color="auto"/>
            </w:tcBorders>
          </w:tcPr>
          <w:p w:rsidR="003B40B6" w:rsidRPr="003B40B6" w:rsidRDefault="003B40B6" w:rsidP="003B40B6">
            <w:pPr>
              <w:spacing w:line="221" w:lineRule="auto"/>
              <w:rPr>
                <w:sz w:val="16"/>
                <w:szCs w:val="16"/>
              </w:rPr>
            </w:pPr>
            <w:r w:rsidRPr="003B40B6">
              <w:rPr>
                <w:sz w:val="16"/>
                <w:szCs w:val="16"/>
              </w:rPr>
              <w:t>12 755,3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43 821,1</w:t>
            </w:r>
          </w:p>
        </w:tc>
        <w:tc>
          <w:tcPr>
            <w:tcW w:w="1457" w:type="dxa"/>
            <w:gridSpan w:val="3"/>
          </w:tcPr>
          <w:p w:rsidR="003B40B6" w:rsidRPr="003B40B6" w:rsidRDefault="003B40B6" w:rsidP="003B40B6">
            <w:pPr>
              <w:spacing w:line="221" w:lineRule="auto"/>
              <w:rPr>
                <w:sz w:val="16"/>
                <w:szCs w:val="16"/>
              </w:rPr>
            </w:pPr>
            <w:r w:rsidRPr="003B40B6">
              <w:rPr>
                <w:sz w:val="16"/>
                <w:szCs w:val="16"/>
              </w:rPr>
              <w:t>37 399,5</w:t>
            </w:r>
          </w:p>
        </w:tc>
        <w:tc>
          <w:tcPr>
            <w:tcW w:w="1559" w:type="dxa"/>
          </w:tcPr>
          <w:p w:rsidR="003B40B6" w:rsidRPr="003B40B6" w:rsidRDefault="003B40B6" w:rsidP="003B40B6">
            <w:pPr>
              <w:spacing w:line="221" w:lineRule="auto"/>
              <w:rPr>
                <w:sz w:val="16"/>
                <w:szCs w:val="16"/>
              </w:rPr>
            </w:pPr>
            <w:r w:rsidRPr="003B40B6">
              <w:rPr>
                <w:sz w:val="16"/>
                <w:szCs w:val="16"/>
              </w:rPr>
              <w:t>6 421,6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58 846,6</w:t>
            </w:r>
          </w:p>
        </w:tc>
        <w:tc>
          <w:tcPr>
            <w:tcW w:w="1457" w:type="dxa"/>
            <w:gridSpan w:val="3"/>
          </w:tcPr>
          <w:p w:rsidR="003B40B6" w:rsidRPr="003B40B6" w:rsidRDefault="003B40B6" w:rsidP="003B40B6">
            <w:pPr>
              <w:rPr>
                <w:sz w:val="16"/>
                <w:szCs w:val="16"/>
              </w:rPr>
            </w:pPr>
            <w:r w:rsidRPr="003B40B6">
              <w:rPr>
                <w:sz w:val="16"/>
                <w:szCs w:val="16"/>
              </w:rPr>
              <w:t>56 085,8</w:t>
            </w:r>
          </w:p>
        </w:tc>
        <w:tc>
          <w:tcPr>
            <w:tcW w:w="1559" w:type="dxa"/>
          </w:tcPr>
          <w:p w:rsidR="003B40B6" w:rsidRPr="003B40B6" w:rsidRDefault="003B40B6" w:rsidP="003B40B6">
            <w:pPr>
              <w:rPr>
                <w:sz w:val="16"/>
                <w:szCs w:val="16"/>
              </w:rPr>
            </w:pPr>
            <w:r w:rsidRPr="003B40B6">
              <w:rPr>
                <w:sz w:val="16"/>
                <w:szCs w:val="16"/>
              </w:rPr>
              <w:t>2 761,7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63 562,7</w:t>
            </w:r>
          </w:p>
        </w:tc>
        <w:tc>
          <w:tcPr>
            <w:tcW w:w="1457" w:type="dxa"/>
            <w:gridSpan w:val="3"/>
          </w:tcPr>
          <w:p w:rsidR="003B40B6" w:rsidRPr="003B40B6" w:rsidRDefault="003B40B6" w:rsidP="003B40B6">
            <w:pPr>
              <w:rPr>
                <w:sz w:val="16"/>
                <w:szCs w:val="16"/>
                <w:lang w:val="en-US"/>
              </w:rPr>
            </w:pPr>
            <w:r w:rsidRPr="003B40B6">
              <w:rPr>
                <w:sz w:val="16"/>
                <w:szCs w:val="16"/>
              </w:rPr>
              <w:t>4</w:t>
            </w:r>
            <w:r w:rsidRPr="003B40B6">
              <w:rPr>
                <w:sz w:val="16"/>
                <w:szCs w:val="16"/>
                <w:lang w:val="en-US"/>
              </w:rPr>
              <w:t>8</w:t>
            </w:r>
            <w:r w:rsidRPr="003B40B6">
              <w:rPr>
                <w:sz w:val="16"/>
                <w:szCs w:val="16"/>
              </w:rPr>
              <w:t> </w:t>
            </w:r>
            <w:r w:rsidRPr="003B40B6">
              <w:rPr>
                <w:sz w:val="16"/>
                <w:szCs w:val="16"/>
                <w:lang w:val="en-US"/>
              </w:rPr>
              <w:t>823</w:t>
            </w:r>
            <w:r w:rsidRPr="003B40B6">
              <w:rPr>
                <w:sz w:val="16"/>
                <w:szCs w:val="16"/>
              </w:rPr>
              <w:t>,</w:t>
            </w:r>
            <w:r w:rsidRPr="003B40B6">
              <w:rPr>
                <w:sz w:val="16"/>
                <w:szCs w:val="16"/>
                <w:lang w:val="en-US"/>
              </w:rPr>
              <w:t>9</w:t>
            </w:r>
          </w:p>
        </w:tc>
        <w:tc>
          <w:tcPr>
            <w:tcW w:w="1559" w:type="dxa"/>
          </w:tcPr>
          <w:p w:rsidR="003B40B6" w:rsidRPr="003B40B6" w:rsidRDefault="003B40B6" w:rsidP="003B40B6">
            <w:pPr>
              <w:rPr>
                <w:sz w:val="16"/>
                <w:szCs w:val="16"/>
              </w:rPr>
            </w:pPr>
            <w:r w:rsidRPr="003B40B6">
              <w:rPr>
                <w:sz w:val="16"/>
                <w:szCs w:val="16"/>
              </w:rPr>
              <w:t>1</w:t>
            </w:r>
            <w:r w:rsidRPr="003B40B6">
              <w:rPr>
                <w:sz w:val="16"/>
                <w:szCs w:val="16"/>
                <w:lang w:val="en-US"/>
              </w:rPr>
              <w:t>3</w:t>
            </w:r>
            <w:r w:rsidRPr="003B40B6">
              <w:rPr>
                <w:sz w:val="16"/>
                <w:szCs w:val="16"/>
              </w:rPr>
              <w:t xml:space="preserve"> </w:t>
            </w:r>
            <w:r w:rsidRPr="003B40B6">
              <w:rPr>
                <w:sz w:val="16"/>
                <w:szCs w:val="16"/>
                <w:lang w:val="en-US"/>
              </w:rPr>
              <w:t>9</w:t>
            </w:r>
            <w:r w:rsidRPr="003B40B6">
              <w:rPr>
                <w:sz w:val="16"/>
                <w:szCs w:val="16"/>
              </w:rPr>
              <w:t>23,5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color w:val="0000FF"/>
                <w:sz w:val="16"/>
                <w:szCs w:val="16"/>
              </w:rPr>
              <w:t>53 527,0</w:t>
            </w:r>
          </w:p>
        </w:tc>
        <w:tc>
          <w:tcPr>
            <w:tcW w:w="1457" w:type="dxa"/>
            <w:gridSpan w:val="3"/>
          </w:tcPr>
          <w:p w:rsidR="003B40B6" w:rsidRPr="003B40B6" w:rsidRDefault="003B40B6" w:rsidP="003B40B6">
            <w:pPr>
              <w:rPr>
                <w:color w:val="0000FF"/>
                <w:sz w:val="16"/>
                <w:szCs w:val="16"/>
              </w:rPr>
            </w:pPr>
            <w:r w:rsidRPr="003B40B6">
              <w:rPr>
                <w:color w:val="0000FF"/>
                <w:sz w:val="16"/>
                <w:szCs w:val="16"/>
              </w:rPr>
              <w:t>48 056,4</w:t>
            </w:r>
          </w:p>
        </w:tc>
        <w:tc>
          <w:tcPr>
            <w:tcW w:w="1559" w:type="dxa"/>
          </w:tcPr>
          <w:p w:rsidR="003B40B6" w:rsidRPr="003B40B6" w:rsidRDefault="003B40B6" w:rsidP="003B40B6">
            <w:pPr>
              <w:rPr>
                <w:color w:val="0000FF"/>
                <w:sz w:val="16"/>
                <w:szCs w:val="16"/>
              </w:rPr>
            </w:pPr>
            <w:r w:rsidRPr="003B40B6">
              <w:rPr>
                <w:color w:val="0000FF"/>
                <w:sz w:val="16"/>
                <w:szCs w:val="16"/>
              </w:rPr>
              <w:t>5 470,6</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54 521,1</w:t>
            </w:r>
          </w:p>
        </w:tc>
        <w:tc>
          <w:tcPr>
            <w:tcW w:w="1457" w:type="dxa"/>
            <w:gridSpan w:val="3"/>
          </w:tcPr>
          <w:p w:rsidR="003B40B6" w:rsidRPr="003B40B6" w:rsidRDefault="003B40B6" w:rsidP="003B40B6">
            <w:pPr>
              <w:rPr>
                <w:color w:val="0000FF"/>
                <w:sz w:val="16"/>
                <w:szCs w:val="16"/>
              </w:rPr>
            </w:pPr>
            <w:r w:rsidRPr="003B40B6">
              <w:rPr>
                <w:color w:val="0000FF"/>
                <w:sz w:val="16"/>
                <w:szCs w:val="16"/>
              </w:rPr>
              <w:t>54 063,4</w:t>
            </w:r>
          </w:p>
        </w:tc>
        <w:tc>
          <w:tcPr>
            <w:tcW w:w="1559" w:type="dxa"/>
          </w:tcPr>
          <w:p w:rsidR="003B40B6" w:rsidRPr="003B40B6" w:rsidRDefault="003B40B6" w:rsidP="003B40B6">
            <w:pPr>
              <w:rPr>
                <w:color w:val="0000FF"/>
                <w:sz w:val="16"/>
                <w:szCs w:val="16"/>
              </w:rPr>
            </w:pPr>
            <w:r w:rsidRPr="003B40B6">
              <w:rPr>
                <w:color w:val="0000FF"/>
                <w:sz w:val="16"/>
                <w:szCs w:val="16"/>
              </w:rPr>
              <w:t>457,7</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rPr>
          <w:trHeight w:val="159"/>
        </w:trPr>
        <w:tc>
          <w:tcPr>
            <w:tcW w:w="10490" w:type="dxa"/>
            <w:gridSpan w:val="11"/>
          </w:tcPr>
          <w:p w:rsidR="003B40B6" w:rsidRPr="003B40B6" w:rsidRDefault="003B40B6" w:rsidP="003B40B6">
            <w:pPr>
              <w:spacing w:line="221" w:lineRule="auto"/>
              <w:jc w:val="center"/>
              <w:rPr>
                <w:b/>
                <w:bCs/>
                <w:sz w:val="16"/>
                <w:szCs w:val="16"/>
              </w:rPr>
            </w:pPr>
            <w:r w:rsidRPr="003B40B6">
              <w:rPr>
                <w:b/>
                <w:sz w:val="16"/>
                <w:szCs w:val="16"/>
              </w:rPr>
              <w:t>Подпрограмма</w:t>
            </w:r>
          </w:p>
          <w:p w:rsidR="003B40B6" w:rsidRPr="003B40B6" w:rsidRDefault="003B40B6" w:rsidP="003B40B6">
            <w:pPr>
              <w:spacing w:line="221" w:lineRule="auto"/>
              <w:ind w:left="48"/>
              <w:jc w:val="center"/>
              <w:rPr>
                <w:b/>
                <w:sz w:val="16"/>
                <w:szCs w:val="16"/>
              </w:rPr>
            </w:pPr>
            <w:r w:rsidRPr="003B40B6">
              <w:rPr>
                <w:b/>
                <w:bCs/>
                <w:sz w:val="16"/>
                <w:szCs w:val="16"/>
              </w:rPr>
              <w:t>«Укрепление единого культурного пространства и развитие межнациональных отношений»</w:t>
            </w: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1</w:t>
            </w:r>
          </w:p>
        </w:tc>
        <w:tc>
          <w:tcPr>
            <w:tcW w:w="1778" w:type="dxa"/>
            <w:vMerge w:val="restart"/>
          </w:tcPr>
          <w:p w:rsidR="003B40B6" w:rsidRPr="003B40B6" w:rsidRDefault="003B40B6" w:rsidP="003B40B6">
            <w:pPr>
              <w:widowControl w:val="0"/>
              <w:autoSpaceDE w:val="0"/>
              <w:autoSpaceDN w:val="0"/>
              <w:adjustRightInd w:val="0"/>
              <w:spacing w:line="221" w:lineRule="auto"/>
              <w:rPr>
                <w:b/>
                <w:sz w:val="16"/>
                <w:szCs w:val="16"/>
              </w:rPr>
            </w:pPr>
            <w:r w:rsidRPr="003B40B6">
              <w:rPr>
                <w:b/>
                <w:sz w:val="16"/>
                <w:szCs w:val="16"/>
              </w:rPr>
              <w:t>Основное мероприятие:</w:t>
            </w:r>
          </w:p>
          <w:p w:rsidR="003B40B6" w:rsidRPr="003B40B6" w:rsidRDefault="003B40B6" w:rsidP="003B40B6">
            <w:pPr>
              <w:widowControl w:val="0"/>
              <w:autoSpaceDE w:val="0"/>
              <w:autoSpaceDN w:val="0"/>
              <w:adjustRightInd w:val="0"/>
              <w:spacing w:line="221" w:lineRule="auto"/>
              <w:rPr>
                <w:sz w:val="16"/>
                <w:szCs w:val="16"/>
              </w:rPr>
            </w:pPr>
            <w:r w:rsidRPr="003B40B6">
              <w:rPr>
                <w:sz w:val="16"/>
                <w:szCs w:val="16"/>
              </w:rPr>
              <w:t>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992" w:type="dxa"/>
          </w:tcPr>
          <w:p w:rsidR="003B40B6" w:rsidRPr="003B40B6" w:rsidRDefault="003B40B6" w:rsidP="003B40B6">
            <w:pPr>
              <w:widowControl w:val="0"/>
              <w:autoSpaceDE w:val="0"/>
              <w:autoSpaceDN w:val="0"/>
              <w:adjustRightInd w:val="0"/>
              <w:spacing w:line="221" w:lineRule="auto"/>
              <w:rPr>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lang w:val="en-US"/>
              </w:rPr>
            </w:pPr>
            <w:r w:rsidRPr="003B40B6">
              <w:rPr>
                <w:b/>
                <w:color w:val="0000FF"/>
                <w:sz w:val="16"/>
                <w:szCs w:val="16"/>
              </w:rPr>
              <w:t>16 163,3</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spacing w:line="221" w:lineRule="auto"/>
              <w:rPr>
                <w:b/>
                <w:color w:val="0000FF"/>
                <w:sz w:val="16"/>
                <w:szCs w:val="16"/>
                <w:lang w:val="en-US"/>
              </w:rPr>
            </w:pPr>
            <w:r w:rsidRPr="003B40B6">
              <w:rPr>
                <w:b/>
                <w:color w:val="0000FF"/>
                <w:sz w:val="16"/>
                <w:szCs w:val="16"/>
              </w:rPr>
              <w:t>15 163,3</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1000,0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1 296,1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1 296,1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1 060,0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1 060,0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rPr>
          <w:trHeight w:val="319"/>
        </w:trPr>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after="200" w:line="221" w:lineRule="auto"/>
              <w:rPr>
                <w:rFonts w:eastAsia="Calibri"/>
                <w:sz w:val="16"/>
                <w:szCs w:val="16"/>
                <w:lang w:eastAsia="en-US"/>
              </w:rPr>
            </w:pPr>
            <w:r w:rsidRPr="003B40B6">
              <w:rPr>
                <w:rFonts w:eastAsia="Calibri"/>
                <w:sz w:val="16"/>
                <w:szCs w:val="16"/>
                <w:lang w:eastAsia="en-US"/>
              </w:rPr>
              <w:t>3 555,5</w:t>
            </w:r>
          </w:p>
        </w:tc>
        <w:tc>
          <w:tcPr>
            <w:tcW w:w="1457" w:type="dxa"/>
            <w:gridSpan w:val="3"/>
          </w:tcPr>
          <w:p w:rsidR="003B40B6" w:rsidRPr="003B40B6" w:rsidRDefault="003B40B6" w:rsidP="003B40B6">
            <w:pPr>
              <w:spacing w:after="200" w:line="276" w:lineRule="auto"/>
              <w:rPr>
                <w:rFonts w:eastAsia="Calibri"/>
                <w:sz w:val="16"/>
                <w:szCs w:val="16"/>
                <w:lang w:eastAsia="en-US"/>
              </w:rPr>
            </w:pPr>
            <w:r w:rsidRPr="003B40B6">
              <w:rPr>
                <w:rFonts w:eastAsia="Calibri"/>
                <w:sz w:val="16"/>
                <w:szCs w:val="16"/>
                <w:lang w:eastAsia="en-US"/>
              </w:rPr>
              <w:t>0,0</w:t>
            </w:r>
          </w:p>
        </w:tc>
        <w:tc>
          <w:tcPr>
            <w:tcW w:w="1559" w:type="dxa"/>
          </w:tcPr>
          <w:p w:rsidR="003B40B6" w:rsidRPr="003B40B6" w:rsidRDefault="003B40B6" w:rsidP="003B40B6">
            <w:pPr>
              <w:spacing w:after="200" w:line="221" w:lineRule="auto"/>
              <w:rPr>
                <w:rFonts w:eastAsia="Calibri"/>
                <w:sz w:val="16"/>
                <w:szCs w:val="16"/>
                <w:lang w:eastAsia="en-US"/>
              </w:rPr>
            </w:pPr>
            <w:r w:rsidRPr="003B40B6">
              <w:rPr>
                <w:rFonts w:eastAsia="Calibri"/>
                <w:sz w:val="16"/>
                <w:szCs w:val="16"/>
                <w:lang w:eastAsia="en-US"/>
              </w:rPr>
              <w:t>2 555,5</w:t>
            </w:r>
          </w:p>
        </w:tc>
        <w:tc>
          <w:tcPr>
            <w:tcW w:w="1702" w:type="dxa"/>
          </w:tcPr>
          <w:p w:rsidR="003B40B6" w:rsidRPr="003B40B6" w:rsidRDefault="003B40B6" w:rsidP="003B40B6">
            <w:pPr>
              <w:spacing w:line="221" w:lineRule="auto"/>
              <w:rPr>
                <w:sz w:val="16"/>
                <w:szCs w:val="16"/>
              </w:rPr>
            </w:pPr>
            <w:r w:rsidRPr="003B40B6">
              <w:rPr>
                <w:sz w:val="16"/>
                <w:szCs w:val="16"/>
              </w:rPr>
              <w:t>1000,0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1 331,4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1 331,4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1 436,8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1 436,8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1 507,4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1 507,4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lang w:val="en-US"/>
              </w:rPr>
            </w:pPr>
            <w:r w:rsidRPr="003B40B6">
              <w:rPr>
                <w:sz w:val="16"/>
                <w:szCs w:val="16"/>
              </w:rPr>
              <w:t>1</w:t>
            </w:r>
            <w:r w:rsidRPr="003B40B6">
              <w:rPr>
                <w:sz w:val="16"/>
                <w:szCs w:val="16"/>
                <w:lang w:val="en-US"/>
              </w:rPr>
              <w:t>85</w:t>
            </w:r>
            <w:r w:rsidRPr="003B40B6">
              <w:rPr>
                <w:sz w:val="16"/>
                <w:szCs w:val="16"/>
              </w:rPr>
              <w:t>2,</w:t>
            </w:r>
            <w:r w:rsidRPr="003B40B6">
              <w:rPr>
                <w:sz w:val="16"/>
                <w:szCs w:val="16"/>
                <w:lang w:val="en-US"/>
              </w:rPr>
              <w:t>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w:t>
            </w:r>
            <w:r w:rsidRPr="003B40B6">
              <w:rPr>
                <w:sz w:val="16"/>
                <w:szCs w:val="16"/>
                <w:lang w:val="en-US"/>
              </w:rPr>
              <w:t>85</w:t>
            </w:r>
            <w:r w:rsidRPr="003B40B6">
              <w:rPr>
                <w:sz w:val="16"/>
                <w:szCs w:val="16"/>
              </w:rPr>
              <w:t>2,</w:t>
            </w:r>
            <w:r w:rsidRPr="003B40B6">
              <w:rPr>
                <w:sz w:val="16"/>
                <w:szCs w:val="16"/>
                <w:lang w:val="en-US"/>
              </w:rPr>
              <w:t>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3 062,8</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3 062,8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rPr>
          <w:trHeight w:val="53"/>
        </w:trPr>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sz w:val="16"/>
                <w:szCs w:val="16"/>
              </w:rPr>
            </w:pPr>
            <w:r w:rsidRPr="003B40B6">
              <w:rPr>
                <w:sz w:val="16"/>
                <w:szCs w:val="16"/>
              </w:rPr>
              <w:t>1.1</w:t>
            </w:r>
          </w:p>
        </w:tc>
        <w:tc>
          <w:tcPr>
            <w:tcW w:w="1778" w:type="dxa"/>
            <w:vMerge w:val="restart"/>
          </w:tcPr>
          <w:p w:rsidR="003B40B6" w:rsidRPr="003B40B6" w:rsidRDefault="003B40B6" w:rsidP="003B40B6">
            <w:pPr>
              <w:spacing w:line="221" w:lineRule="auto"/>
              <w:rPr>
                <w:sz w:val="16"/>
                <w:szCs w:val="16"/>
              </w:rPr>
            </w:pPr>
            <w:r w:rsidRPr="003B40B6">
              <w:rPr>
                <w:sz w:val="16"/>
                <w:szCs w:val="16"/>
              </w:rPr>
              <w:t>Мероприятия в сфере культуры (закупка товаров, работ и услуг для обеспечения государственных (муниципальных) нужд)</w:t>
            </w:r>
          </w:p>
        </w:tc>
        <w:tc>
          <w:tcPr>
            <w:tcW w:w="992" w:type="dxa"/>
          </w:tcPr>
          <w:p w:rsidR="003B40B6" w:rsidRPr="003B40B6" w:rsidRDefault="003B40B6" w:rsidP="003B40B6">
            <w:pPr>
              <w:widowControl w:val="0"/>
              <w:autoSpaceDE w:val="0"/>
              <w:autoSpaceDN w:val="0"/>
              <w:adjustRightInd w:val="0"/>
              <w:spacing w:line="221" w:lineRule="auto"/>
              <w:rPr>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lang w:val="en-US"/>
              </w:rPr>
            </w:pPr>
            <w:r w:rsidRPr="003B40B6">
              <w:rPr>
                <w:b/>
                <w:color w:val="0000FF"/>
                <w:sz w:val="16"/>
                <w:szCs w:val="16"/>
              </w:rPr>
              <w:t>6 517,3</w:t>
            </w:r>
          </w:p>
        </w:tc>
        <w:tc>
          <w:tcPr>
            <w:tcW w:w="1457" w:type="dxa"/>
            <w:gridSpan w:val="3"/>
            <w:vAlign w:val="center"/>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lang w:val="en-US"/>
              </w:rPr>
            </w:pPr>
            <w:r w:rsidRPr="003B40B6">
              <w:rPr>
                <w:b/>
                <w:color w:val="0000FF"/>
                <w:sz w:val="16"/>
                <w:szCs w:val="16"/>
              </w:rPr>
              <w:t>5 517,3</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1 000,0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646,1</w:t>
            </w:r>
          </w:p>
        </w:tc>
        <w:tc>
          <w:tcPr>
            <w:tcW w:w="1457" w:type="dxa"/>
            <w:gridSpan w:val="3"/>
            <w:vAlign w:val="center"/>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646,1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710,0</w:t>
            </w:r>
          </w:p>
        </w:tc>
        <w:tc>
          <w:tcPr>
            <w:tcW w:w="1457" w:type="dxa"/>
            <w:gridSpan w:val="3"/>
            <w:vAlign w:val="center"/>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710,0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1 205,5</w:t>
            </w:r>
          </w:p>
        </w:tc>
        <w:tc>
          <w:tcPr>
            <w:tcW w:w="1457" w:type="dxa"/>
            <w:gridSpan w:val="3"/>
            <w:vAlign w:val="center"/>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205,5</w:t>
            </w:r>
          </w:p>
        </w:tc>
        <w:tc>
          <w:tcPr>
            <w:tcW w:w="1702" w:type="dxa"/>
          </w:tcPr>
          <w:p w:rsidR="003B40B6" w:rsidRPr="003B40B6" w:rsidRDefault="003B40B6" w:rsidP="003B40B6">
            <w:pPr>
              <w:spacing w:line="221" w:lineRule="auto"/>
              <w:rPr>
                <w:sz w:val="16"/>
                <w:szCs w:val="16"/>
              </w:rPr>
            </w:pPr>
            <w:r w:rsidRPr="003B40B6">
              <w:rPr>
                <w:sz w:val="16"/>
                <w:szCs w:val="16"/>
              </w:rPr>
              <w:t>1 000,0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845,8</w:t>
            </w:r>
          </w:p>
        </w:tc>
        <w:tc>
          <w:tcPr>
            <w:tcW w:w="1457" w:type="dxa"/>
            <w:gridSpan w:val="3"/>
            <w:vAlign w:val="center"/>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845,8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736,8</w:t>
            </w:r>
          </w:p>
        </w:tc>
        <w:tc>
          <w:tcPr>
            <w:tcW w:w="1457" w:type="dxa"/>
            <w:gridSpan w:val="3"/>
            <w:vAlign w:val="center"/>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736,8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807,4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807,4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lang w:val="en-US"/>
              </w:rPr>
            </w:pPr>
            <w:r w:rsidRPr="003B40B6">
              <w:rPr>
                <w:sz w:val="16"/>
                <w:szCs w:val="16"/>
              </w:rPr>
              <w:t>5</w:t>
            </w:r>
            <w:r w:rsidRPr="003B40B6">
              <w:rPr>
                <w:sz w:val="16"/>
                <w:szCs w:val="16"/>
                <w:lang w:val="en-US"/>
              </w:rPr>
              <w:t>49</w:t>
            </w:r>
            <w:r w:rsidRPr="003B40B6">
              <w:rPr>
                <w:sz w:val="16"/>
                <w:szCs w:val="16"/>
              </w:rPr>
              <w:t>,</w:t>
            </w:r>
            <w:r w:rsidRPr="003B40B6">
              <w:rPr>
                <w:sz w:val="16"/>
                <w:szCs w:val="16"/>
                <w:lang w:val="en-US"/>
              </w:rPr>
              <w:t>2</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5</w:t>
            </w:r>
            <w:r w:rsidRPr="003B40B6">
              <w:rPr>
                <w:sz w:val="16"/>
                <w:szCs w:val="16"/>
                <w:lang w:val="en-US"/>
              </w:rPr>
              <w:t>49</w:t>
            </w:r>
            <w:r w:rsidRPr="003B40B6">
              <w:rPr>
                <w:sz w:val="16"/>
                <w:szCs w:val="16"/>
              </w:rPr>
              <w:t>,</w:t>
            </w:r>
            <w:r w:rsidRPr="003B40B6">
              <w:rPr>
                <w:sz w:val="16"/>
                <w:szCs w:val="16"/>
                <w:lang w:val="en-US"/>
              </w:rPr>
              <w:t>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1 789,8</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1 789,8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spacing w:line="221" w:lineRule="auto"/>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val="restart"/>
          </w:tcPr>
          <w:p w:rsidR="003B40B6" w:rsidRPr="003B40B6" w:rsidRDefault="003B40B6" w:rsidP="003B40B6">
            <w:pPr>
              <w:rPr>
                <w:sz w:val="16"/>
                <w:szCs w:val="16"/>
              </w:rPr>
            </w:pPr>
            <w:r w:rsidRPr="003B40B6">
              <w:rPr>
                <w:sz w:val="16"/>
                <w:szCs w:val="16"/>
              </w:rPr>
              <w:t>1.2</w:t>
            </w:r>
          </w:p>
        </w:tc>
        <w:tc>
          <w:tcPr>
            <w:tcW w:w="1778" w:type="dxa"/>
            <w:vMerge w:val="restart"/>
          </w:tcPr>
          <w:p w:rsidR="003B40B6" w:rsidRPr="003B40B6" w:rsidRDefault="003B40B6" w:rsidP="003B40B6">
            <w:pPr>
              <w:spacing w:line="221" w:lineRule="auto"/>
              <w:rPr>
                <w:sz w:val="16"/>
                <w:szCs w:val="16"/>
              </w:rPr>
            </w:pPr>
            <w:r w:rsidRPr="003B40B6">
              <w:rPr>
                <w:sz w:val="16"/>
                <w:szCs w:val="16"/>
              </w:rPr>
              <w:t>Мероприятия в сфере культуры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6 526,6</w:t>
            </w:r>
          </w:p>
        </w:tc>
        <w:tc>
          <w:tcPr>
            <w:tcW w:w="1457" w:type="dxa"/>
            <w:gridSpan w:val="3"/>
            <w:vAlign w:val="center"/>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6 526,6</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rPr>
                <w:sz w:val="16"/>
                <w:szCs w:val="16"/>
              </w:rPr>
            </w:pPr>
            <w:r w:rsidRPr="003B40B6">
              <w:rPr>
                <w:sz w:val="16"/>
                <w:szCs w:val="16"/>
              </w:rPr>
              <w:t>650,0</w:t>
            </w:r>
          </w:p>
        </w:tc>
        <w:tc>
          <w:tcPr>
            <w:tcW w:w="1457" w:type="dxa"/>
            <w:gridSpan w:val="3"/>
            <w:vAlign w:val="center"/>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650,0</w:t>
            </w:r>
          </w:p>
        </w:tc>
        <w:tc>
          <w:tcPr>
            <w:tcW w:w="1702" w:type="dxa"/>
            <w:vAlign w:val="center"/>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rPr>
                <w:sz w:val="16"/>
                <w:szCs w:val="16"/>
              </w:rPr>
            </w:pPr>
            <w:r w:rsidRPr="003B40B6">
              <w:rPr>
                <w:sz w:val="16"/>
                <w:szCs w:val="16"/>
              </w:rPr>
              <w:t>350,0</w:t>
            </w:r>
          </w:p>
        </w:tc>
        <w:tc>
          <w:tcPr>
            <w:tcW w:w="1457" w:type="dxa"/>
            <w:gridSpan w:val="3"/>
            <w:vAlign w:val="center"/>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350,0</w:t>
            </w:r>
          </w:p>
        </w:tc>
        <w:tc>
          <w:tcPr>
            <w:tcW w:w="1702" w:type="dxa"/>
            <w:vAlign w:val="center"/>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2 350,0</w:t>
            </w:r>
          </w:p>
        </w:tc>
        <w:tc>
          <w:tcPr>
            <w:tcW w:w="1457" w:type="dxa"/>
            <w:gridSpan w:val="3"/>
            <w:vAlign w:val="center"/>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2 350,0</w:t>
            </w:r>
          </w:p>
        </w:tc>
        <w:tc>
          <w:tcPr>
            <w:tcW w:w="1702" w:type="dxa"/>
            <w:vAlign w:val="center"/>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485,6</w:t>
            </w:r>
          </w:p>
        </w:tc>
        <w:tc>
          <w:tcPr>
            <w:tcW w:w="1457" w:type="dxa"/>
            <w:gridSpan w:val="3"/>
            <w:vAlign w:val="center"/>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485,6</w:t>
            </w:r>
          </w:p>
        </w:tc>
        <w:tc>
          <w:tcPr>
            <w:tcW w:w="1702" w:type="dxa"/>
            <w:vAlign w:val="center"/>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2020</w:t>
            </w:r>
          </w:p>
        </w:tc>
        <w:tc>
          <w:tcPr>
            <w:tcW w:w="953" w:type="dxa"/>
            <w:vAlign w:val="center"/>
          </w:tcPr>
          <w:p w:rsidR="003B40B6" w:rsidRPr="003B40B6" w:rsidRDefault="003B40B6" w:rsidP="003B40B6">
            <w:pPr>
              <w:rPr>
                <w:sz w:val="16"/>
                <w:szCs w:val="16"/>
              </w:rPr>
            </w:pPr>
            <w:r w:rsidRPr="003B40B6">
              <w:rPr>
                <w:sz w:val="16"/>
                <w:szCs w:val="16"/>
              </w:rPr>
              <w:t>400,0</w:t>
            </w:r>
          </w:p>
        </w:tc>
        <w:tc>
          <w:tcPr>
            <w:tcW w:w="1457" w:type="dxa"/>
            <w:gridSpan w:val="3"/>
            <w:vAlign w:val="center"/>
          </w:tcPr>
          <w:p w:rsidR="003B40B6" w:rsidRPr="003B40B6" w:rsidRDefault="003B40B6" w:rsidP="003B40B6">
            <w:pPr>
              <w:rPr>
                <w:sz w:val="16"/>
                <w:szCs w:val="16"/>
              </w:rPr>
            </w:pPr>
            <w:r w:rsidRPr="003B40B6">
              <w:rPr>
                <w:sz w:val="16"/>
                <w:szCs w:val="16"/>
              </w:rPr>
              <w:t>0,0</w:t>
            </w:r>
          </w:p>
        </w:tc>
        <w:tc>
          <w:tcPr>
            <w:tcW w:w="1559" w:type="dxa"/>
            <w:vAlign w:val="center"/>
          </w:tcPr>
          <w:p w:rsidR="003B40B6" w:rsidRPr="003B40B6" w:rsidRDefault="003B40B6" w:rsidP="003B40B6">
            <w:pPr>
              <w:rPr>
                <w:sz w:val="16"/>
                <w:szCs w:val="16"/>
              </w:rPr>
            </w:pPr>
            <w:r w:rsidRPr="003B40B6">
              <w:rPr>
                <w:sz w:val="16"/>
                <w:szCs w:val="16"/>
              </w:rPr>
              <w:t>400,0</w:t>
            </w:r>
          </w:p>
        </w:tc>
        <w:tc>
          <w:tcPr>
            <w:tcW w:w="1702" w:type="dxa"/>
            <w:vAlign w:val="center"/>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400,0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lang w:val="en-US"/>
              </w:rPr>
              <w:t>970</w:t>
            </w:r>
            <w:r w:rsidRPr="003B40B6">
              <w:rPr>
                <w:sz w:val="16"/>
                <w:szCs w:val="16"/>
              </w:rPr>
              <w:t>,0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lang w:val="en-US"/>
              </w:rPr>
              <w:t>97</w:t>
            </w: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921,0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921,0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val="restart"/>
          </w:tcPr>
          <w:p w:rsidR="003B40B6" w:rsidRPr="003B40B6" w:rsidRDefault="003B40B6" w:rsidP="003B40B6">
            <w:pPr>
              <w:rPr>
                <w:sz w:val="16"/>
                <w:szCs w:val="16"/>
              </w:rPr>
            </w:pPr>
            <w:r w:rsidRPr="003B40B6">
              <w:rPr>
                <w:sz w:val="16"/>
                <w:szCs w:val="16"/>
              </w:rPr>
              <w:t>1.3</w:t>
            </w:r>
          </w:p>
        </w:tc>
        <w:tc>
          <w:tcPr>
            <w:tcW w:w="1778" w:type="dxa"/>
            <w:vMerge w:val="restart"/>
          </w:tcPr>
          <w:p w:rsidR="003B40B6" w:rsidRPr="003B40B6" w:rsidRDefault="003B40B6" w:rsidP="003B40B6">
            <w:pPr>
              <w:spacing w:line="221" w:lineRule="auto"/>
              <w:rPr>
                <w:sz w:val="16"/>
                <w:szCs w:val="16"/>
              </w:rPr>
            </w:pPr>
            <w:r w:rsidRPr="003B40B6">
              <w:rPr>
                <w:sz w:val="16"/>
                <w:szCs w:val="16"/>
              </w:rPr>
              <w:t>Мероприятия в сфере культуры (социальное обеспечение  и иные выплаты населению)</w:t>
            </w:r>
          </w:p>
        </w:tc>
        <w:tc>
          <w:tcPr>
            <w:tcW w:w="992" w:type="dxa"/>
          </w:tcPr>
          <w:p w:rsidR="003B40B6" w:rsidRPr="003B40B6" w:rsidRDefault="003B40B6" w:rsidP="003B40B6">
            <w:pPr>
              <w:widowControl w:val="0"/>
              <w:autoSpaceDE w:val="0"/>
              <w:autoSpaceDN w:val="0"/>
              <w:adjustRightInd w:val="0"/>
              <w:spacing w:line="221" w:lineRule="auto"/>
              <w:rPr>
                <w:sz w:val="16"/>
                <w:szCs w:val="16"/>
              </w:rPr>
            </w:pPr>
            <w:r w:rsidRPr="003B40B6">
              <w:rPr>
                <w:b/>
                <w:sz w:val="16"/>
                <w:szCs w:val="16"/>
              </w:rPr>
              <w:t>2016-2026</w:t>
            </w:r>
          </w:p>
        </w:tc>
        <w:tc>
          <w:tcPr>
            <w:tcW w:w="953" w:type="dxa"/>
          </w:tcPr>
          <w:p w:rsidR="003B40B6" w:rsidRPr="003B40B6" w:rsidRDefault="003B40B6" w:rsidP="003B40B6">
            <w:pPr>
              <w:rPr>
                <w:b/>
                <w:color w:val="0000FF"/>
                <w:sz w:val="16"/>
                <w:szCs w:val="16"/>
                <w:lang w:val="en-US"/>
              </w:rPr>
            </w:pPr>
            <w:r w:rsidRPr="003B40B6">
              <w:rPr>
                <w:b/>
                <w:color w:val="0000FF"/>
                <w:sz w:val="16"/>
                <w:szCs w:val="16"/>
              </w:rPr>
              <w:t>1 285,3</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1 285,3</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300,0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300,0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lang w:val="en-US"/>
              </w:rPr>
            </w:pPr>
            <w:r w:rsidRPr="003B40B6">
              <w:rPr>
                <w:sz w:val="16"/>
                <w:szCs w:val="16"/>
                <w:lang w:val="en-US"/>
              </w:rPr>
              <w:t>333</w:t>
            </w:r>
            <w:r w:rsidRPr="003B40B6">
              <w:rPr>
                <w:sz w:val="16"/>
                <w:szCs w:val="16"/>
              </w:rPr>
              <w:t>,</w:t>
            </w:r>
            <w:r w:rsidRPr="003B40B6">
              <w:rPr>
                <w:sz w:val="16"/>
                <w:szCs w:val="16"/>
                <w:lang w:val="en-US"/>
              </w:rPr>
              <w:t>3</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lang w:val="en-US"/>
              </w:rPr>
              <w:t>333</w:t>
            </w:r>
            <w:r w:rsidRPr="003B40B6">
              <w:rPr>
                <w:sz w:val="16"/>
                <w:szCs w:val="16"/>
              </w:rPr>
              <w:t>,</w:t>
            </w:r>
            <w:r w:rsidRPr="003B40B6">
              <w:rPr>
                <w:sz w:val="16"/>
                <w:szCs w:val="16"/>
                <w:lang w:val="en-US"/>
              </w:rPr>
              <w:t>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352,0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352,0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sz w:val="16"/>
                <w:szCs w:val="16"/>
              </w:rPr>
            </w:pPr>
          </w:p>
        </w:tc>
        <w:tc>
          <w:tcPr>
            <w:tcW w:w="1778" w:type="dxa"/>
            <w:vMerge/>
          </w:tcPr>
          <w:p w:rsidR="003B40B6" w:rsidRPr="003B40B6" w:rsidRDefault="003B40B6" w:rsidP="003B40B6">
            <w:pPr>
              <w:spacing w:line="221" w:lineRule="auto"/>
              <w:rPr>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w:t>
            </w:r>
          </w:p>
        </w:tc>
        <w:tc>
          <w:tcPr>
            <w:tcW w:w="1778" w:type="dxa"/>
            <w:vMerge w:val="restart"/>
          </w:tcPr>
          <w:p w:rsidR="003B40B6" w:rsidRPr="003B40B6" w:rsidRDefault="003B40B6" w:rsidP="003B40B6">
            <w:pPr>
              <w:spacing w:line="221" w:lineRule="auto"/>
              <w:rPr>
                <w:b/>
                <w:sz w:val="16"/>
                <w:szCs w:val="16"/>
              </w:rPr>
            </w:pPr>
            <w:r w:rsidRPr="003B40B6">
              <w:rPr>
                <w:b/>
                <w:sz w:val="16"/>
                <w:szCs w:val="16"/>
              </w:rPr>
              <w:t>Всего по Подпрограмме</w:t>
            </w:r>
          </w:p>
        </w:tc>
        <w:tc>
          <w:tcPr>
            <w:tcW w:w="992" w:type="dxa"/>
          </w:tcPr>
          <w:p w:rsidR="003B40B6" w:rsidRPr="003B40B6" w:rsidRDefault="003B40B6" w:rsidP="003B40B6">
            <w:pPr>
              <w:widowControl w:val="0"/>
              <w:autoSpaceDE w:val="0"/>
              <w:autoSpaceDN w:val="0"/>
              <w:adjustRightInd w:val="0"/>
              <w:spacing w:line="221" w:lineRule="auto"/>
              <w:rPr>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lang w:val="en-US"/>
              </w:rPr>
            </w:pPr>
            <w:r w:rsidRPr="003B40B6">
              <w:rPr>
                <w:b/>
                <w:color w:val="0000FF"/>
                <w:sz w:val="16"/>
                <w:szCs w:val="16"/>
              </w:rPr>
              <w:t>16 163,3</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spacing w:line="221" w:lineRule="auto"/>
              <w:rPr>
                <w:b/>
                <w:color w:val="0000FF"/>
                <w:sz w:val="16"/>
                <w:szCs w:val="16"/>
                <w:lang w:val="en-US"/>
              </w:rPr>
            </w:pPr>
            <w:r w:rsidRPr="003B40B6">
              <w:rPr>
                <w:b/>
                <w:color w:val="0000FF"/>
                <w:sz w:val="16"/>
                <w:szCs w:val="16"/>
              </w:rPr>
              <w:t>15 163,3</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1000,0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rPr>
          <w:trHeight w:val="238"/>
        </w:trPr>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1 296,1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1 296,1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1 060,0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1 060,0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rPr>
          <w:trHeight w:val="325"/>
        </w:trPr>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after="200" w:line="221" w:lineRule="auto"/>
              <w:rPr>
                <w:rFonts w:eastAsia="Calibri"/>
                <w:sz w:val="16"/>
                <w:szCs w:val="16"/>
                <w:lang w:eastAsia="en-US"/>
              </w:rPr>
            </w:pPr>
            <w:r w:rsidRPr="003B40B6">
              <w:rPr>
                <w:rFonts w:eastAsia="Calibri"/>
                <w:sz w:val="16"/>
                <w:szCs w:val="16"/>
                <w:lang w:eastAsia="en-US"/>
              </w:rPr>
              <w:t>3 555,5</w:t>
            </w:r>
          </w:p>
        </w:tc>
        <w:tc>
          <w:tcPr>
            <w:tcW w:w="1457" w:type="dxa"/>
            <w:gridSpan w:val="3"/>
          </w:tcPr>
          <w:p w:rsidR="003B40B6" w:rsidRPr="003B40B6" w:rsidRDefault="003B40B6" w:rsidP="003B40B6">
            <w:pPr>
              <w:spacing w:after="200" w:line="276" w:lineRule="auto"/>
              <w:rPr>
                <w:rFonts w:eastAsia="Calibri"/>
                <w:sz w:val="16"/>
                <w:szCs w:val="16"/>
                <w:lang w:eastAsia="en-US"/>
              </w:rPr>
            </w:pPr>
            <w:r w:rsidRPr="003B40B6">
              <w:rPr>
                <w:rFonts w:eastAsia="Calibri"/>
                <w:sz w:val="16"/>
                <w:szCs w:val="16"/>
                <w:lang w:eastAsia="en-US"/>
              </w:rPr>
              <w:t>0,0</w:t>
            </w:r>
          </w:p>
        </w:tc>
        <w:tc>
          <w:tcPr>
            <w:tcW w:w="1559" w:type="dxa"/>
          </w:tcPr>
          <w:p w:rsidR="003B40B6" w:rsidRPr="003B40B6" w:rsidRDefault="003B40B6" w:rsidP="003B40B6">
            <w:pPr>
              <w:spacing w:after="200" w:line="221" w:lineRule="auto"/>
              <w:rPr>
                <w:rFonts w:eastAsia="Calibri"/>
                <w:sz w:val="16"/>
                <w:szCs w:val="16"/>
                <w:lang w:eastAsia="en-US"/>
              </w:rPr>
            </w:pPr>
            <w:r w:rsidRPr="003B40B6">
              <w:rPr>
                <w:rFonts w:eastAsia="Calibri"/>
                <w:sz w:val="16"/>
                <w:szCs w:val="16"/>
                <w:lang w:eastAsia="en-US"/>
              </w:rPr>
              <w:t>2 555,5</w:t>
            </w:r>
          </w:p>
        </w:tc>
        <w:tc>
          <w:tcPr>
            <w:tcW w:w="1702" w:type="dxa"/>
          </w:tcPr>
          <w:p w:rsidR="003B40B6" w:rsidRPr="003B40B6" w:rsidRDefault="003B40B6" w:rsidP="003B40B6">
            <w:pPr>
              <w:spacing w:line="221" w:lineRule="auto"/>
              <w:rPr>
                <w:sz w:val="16"/>
                <w:szCs w:val="16"/>
              </w:rPr>
            </w:pPr>
            <w:r w:rsidRPr="003B40B6">
              <w:rPr>
                <w:sz w:val="16"/>
                <w:szCs w:val="16"/>
              </w:rPr>
              <w:t>1000,0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rPr>
                <w:sz w:val="16"/>
                <w:szCs w:val="16"/>
              </w:rPr>
            </w:pPr>
            <w:r w:rsidRPr="003B40B6">
              <w:rPr>
                <w:sz w:val="16"/>
                <w:szCs w:val="16"/>
              </w:rPr>
              <w:t>1 331,4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1 331,4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rPr>
                <w:sz w:val="16"/>
                <w:szCs w:val="16"/>
              </w:rPr>
            </w:pPr>
            <w:r w:rsidRPr="003B40B6">
              <w:rPr>
                <w:sz w:val="16"/>
                <w:szCs w:val="16"/>
              </w:rPr>
              <w:t>1 436,8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1 436,8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1 507,4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1 507,4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lang w:val="en-US"/>
              </w:rPr>
            </w:pPr>
            <w:r w:rsidRPr="003B40B6">
              <w:rPr>
                <w:sz w:val="16"/>
                <w:szCs w:val="16"/>
              </w:rPr>
              <w:t>1</w:t>
            </w:r>
            <w:r w:rsidRPr="003B40B6">
              <w:rPr>
                <w:sz w:val="16"/>
                <w:szCs w:val="16"/>
                <w:lang w:val="en-US"/>
              </w:rPr>
              <w:t>85</w:t>
            </w:r>
            <w:r w:rsidRPr="003B40B6">
              <w:rPr>
                <w:sz w:val="16"/>
                <w:szCs w:val="16"/>
              </w:rPr>
              <w:t>2,</w:t>
            </w:r>
            <w:r w:rsidRPr="003B40B6">
              <w:rPr>
                <w:sz w:val="16"/>
                <w:szCs w:val="16"/>
                <w:lang w:val="en-US"/>
              </w:rPr>
              <w:t>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w:t>
            </w:r>
            <w:r w:rsidRPr="003B40B6">
              <w:rPr>
                <w:sz w:val="16"/>
                <w:szCs w:val="16"/>
                <w:lang w:val="en-US"/>
              </w:rPr>
              <w:t>85</w:t>
            </w:r>
            <w:r w:rsidRPr="003B40B6">
              <w:rPr>
                <w:sz w:val="16"/>
                <w:szCs w:val="16"/>
              </w:rPr>
              <w:t>2,</w:t>
            </w:r>
            <w:r w:rsidRPr="003B40B6">
              <w:rPr>
                <w:sz w:val="16"/>
                <w:szCs w:val="16"/>
                <w:lang w:val="en-US"/>
              </w:rPr>
              <w:t>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3 062,8</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3 062,8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rPr>
          <w:trHeight w:val="413"/>
        </w:trPr>
        <w:tc>
          <w:tcPr>
            <w:tcW w:w="10490" w:type="dxa"/>
            <w:gridSpan w:val="11"/>
          </w:tcPr>
          <w:p w:rsidR="003B40B6" w:rsidRPr="003B40B6" w:rsidRDefault="003B40B6" w:rsidP="003B40B6">
            <w:pPr>
              <w:spacing w:line="221" w:lineRule="auto"/>
              <w:ind w:left="3"/>
              <w:jc w:val="center"/>
              <w:rPr>
                <w:b/>
                <w:sz w:val="16"/>
                <w:szCs w:val="16"/>
              </w:rPr>
            </w:pPr>
            <w:r w:rsidRPr="003B40B6">
              <w:rPr>
                <w:b/>
                <w:sz w:val="16"/>
                <w:szCs w:val="16"/>
              </w:rPr>
              <w:t>Подпрограмма «Поддержка физической культуры и спорта»</w:t>
            </w: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1</w:t>
            </w:r>
          </w:p>
        </w:tc>
        <w:tc>
          <w:tcPr>
            <w:tcW w:w="1778" w:type="dxa"/>
            <w:vMerge w:val="restart"/>
          </w:tcPr>
          <w:p w:rsidR="003B40B6" w:rsidRPr="003B40B6" w:rsidRDefault="003B40B6" w:rsidP="003B40B6">
            <w:pPr>
              <w:rPr>
                <w:sz w:val="16"/>
                <w:szCs w:val="16"/>
              </w:rPr>
            </w:pPr>
            <w:r w:rsidRPr="003B40B6">
              <w:rPr>
                <w:b/>
                <w:sz w:val="16"/>
                <w:szCs w:val="16"/>
              </w:rPr>
              <w:t xml:space="preserve">Основное мероприятие: </w:t>
            </w:r>
            <w:r w:rsidRPr="003B40B6">
              <w:rPr>
                <w:sz w:val="16"/>
                <w:szCs w:val="16"/>
              </w:rPr>
              <w:t>Физкультурно-оздоровительная и спортивно-массовая работа»</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23 847,4</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23 847,4</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1 552,3</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1 552,3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1 749,7</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1 749,7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1 761,1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1 761,1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spacing w:line="221" w:lineRule="auto"/>
              <w:rPr>
                <w:sz w:val="16"/>
                <w:szCs w:val="16"/>
              </w:rPr>
            </w:pPr>
            <w:r w:rsidRPr="003B40B6">
              <w:rPr>
                <w:sz w:val="16"/>
                <w:szCs w:val="16"/>
              </w:rPr>
              <w:t>3 496,6</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3 496,6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2 061,5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2 061,5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1 061,1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1 061,1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lang w:val="en-US"/>
              </w:rPr>
              <w:t>4</w:t>
            </w:r>
            <w:r w:rsidRPr="003B40B6">
              <w:rPr>
                <w:sz w:val="16"/>
                <w:szCs w:val="16"/>
              </w:rPr>
              <w:t> </w:t>
            </w:r>
            <w:r w:rsidRPr="003B40B6">
              <w:rPr>
                <w:sz w:val="16"/>
                <w:szCs w:val="16"/>
                <w:lang w:val="en-US"/>
              </w:rPr>
              <w:t>791</w:t>
            </w:r>
            <w:r w:rsidRPr="003B40B6">
              <w:rPr>
                <w:sz w:val="16"/>
                <w:szCs w:val="16"/>
              </w:rPr>
              <w:t>,8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lang w:val="en-US"/>
              </w:rPr>
              <w:t>4</w:t>
            </w:r>
            <w:r w:rsidRPr="003B40B6">
              <w:rPr>
                <w:sz w:val="16"/>
                <w:szCs w:val="16"/>
              </w:rPr>
              <w:t> </w:t>
            </w:r>
            <w:r w:rsidRPr="003B40B6">
              <w:rPr>
                <w:sz w:val="16"/>
                <w:szCs w:val="16"/>
                <w:lang w:val="en-US"/>
              </w:rPr>
              <w:t>791</w:t>
            </w:r>
            <w:r w:rsidRPr="003B40B6">
              <w:rPr>
                <w:sz w:val="16"/>
                <w:szCs w:val="16"/>
              </w:rPr>
              <w:t>,8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4 749,1</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4 749,1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2 624,2</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2 624,2</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lastRenderedPageBreak/>
              <w:t>1.1</w:t>
            </w:r>
          </w:p>
        </w:tc>
        <w:tc>
          <w:tcPr>
            <w:tcW w:w="1778" w:type="dxa"/>
            <w:vMerge w:val="restart"/>
          </w:tcPr>
          <w:p w:rsidR="003B40B6" w:rsidRPr="003B40B6" w:rsidRDefault="003B40B6" w:rsidP="003B40B6">
            <w:pPr>
              <w:rPr>
                <w:b/>
                <w:sz w:val="16"/>
                <w:szCs w:val="16"/>
              </w:rPr>
            </w:pPr>
            <w:r w:rsidRPr="003B40B6">
              <w:rPr>
                <w:sz w:val="16"/>
                <w:szCs w:val="16"/>
              </w:rPr>
              <w:t xml:space="preserve">Расходы на проведение спортивных мероприятий  (Закупка товаров, работ и услуг для обеспечения государственных (муниципальных) нужд). </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11 810,6</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11 810,6</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5 82,9</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5 82,9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700,0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700,0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1 461,1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1 461,1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2019</w:t>
            </w:r>
          </w:p>
        </w:tc>
        <w:tc>
          <w:tcPr>
            <w:tcW w:w="953" w:type="dxa"/>
          </w:tcPr>
          <w:p w:rsidR="003B40B6" w:rsidRPr="003B40B6" w:rsidRDefault="003B40B6" w:rsidP="003B40B6">
            <w:pPr>
              <w:spacing w:line="221" w:lineRule="auto"/>
              <w:rPr>
                <w:sz w:val="16"/>
                <w:szCs w:val="16"/>
              </w:rPr>
            </w:pPr>
            <w:r w:rsidRPr="003B40B6">
              <w:rPr>
                <w:sz w:val="16"/>
                <w:szCs w:val="16"/>
              </w:rPr>
              <w:t>1 783,9</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1 783,9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1 255,4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1 255,4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400,0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3 426,3</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3 426,3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color w:val="0000FF"/>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2 001,0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2 001,0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color w:val="0000FF"/>
                <w:sz w:val="16"/>
                <w:szCs w:val="16"/>
              </w:rPr>
            </w:pPr>
            <w:r w:rsidRPr="003B40B6">
              <w:rPr>
                <w:bCs/>
                <w:color w:val="0000FF"/>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200,0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200,0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1.2</w:t>
            </w:r>
          </w:p>
        </w:tc>
        <w:tc>
          <w:tcPr>
            <w:tcW w:w="1778" w:type="dxa"/>
            <w:vMerge w:val="restart"/>
          </w:tcPr>
          <w:p w:rsidR="003B40B6" w:rsidRPr="003B40B6" w:rsidRDefault="003B40B6" w:rsidP="003B40B6">
            <w:pPr>
              <w:rPr>
                <w:sz w:val="16"/>
                <w:szCs w:val="16"/>
              </w:rPr>
            </w:pPr>
            <w:r w:rsidRPr="003B40B6">
              <w:rPr>
                <w:sz w:val="16"/>
                <w:szCs w:val="16"/>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9 239,5</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9 239,5</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969,4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969,4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1 049,7</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1 049,7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300,0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spacing w:line="221" w:lineRule="auto"/>
              <w:rPr>
                <w:sz w:val="16"/>
                <w:szCs w:val="16"/>
              </w:rPr>
            </w:pPr>
            <w:r w:rsidRPr="003B40B6">
              <w:rPr>
                <w:sz w:val="16"/>
                <w:szCs w:val="16"/>
              </w:rPr>
              <w:t>1 712,7</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1 712,7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381,4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381,4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461,1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461,1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694,2</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694,2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2 291,8</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2 291,8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color w:val="0000FF"/>
                <w:sz w:val="16"/>
                <w:szCs w:val="16"/>
              </w:rPr>
            </w:pPr>
            <w:r w:rsidRPr="003B40B6">
              <w:rPr>
                <w:bCs/>
                <w:color w:val="0000FF"/>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1 379,2</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1 379,2</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1.3</w:t>
            </w:r>
          </w:p>
        </w:tc>
        <w:tc>
          <w:tcPr>
            <w:tcW w:w="1778" w:type="dxa"/>
            <w:vMerge w:val="restart"/>
          </w:tcPr>
          <w:p w:rsidR="003B40B6" w:rsidRPr="003B40B6" w:rsidRDefault="003B40B6" w:rsidP="003B40B6">
            <w:pPr>
              <w:rPr>
                <w:sz w:val="16"/>
                <w:szCs w:val="16"/>
              </w:rPr>
            </w:pPr>
            <w:r w:rsidRPr="003B40B6">
              <w:rPr>
                <w:sz w:val="16"/>
                <w:szCs w:val="16"/>
              </w:rPr>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1 453,0</w:t>
            </w:r>
          </w:p>
        </w:tc>
        <w:tc>
          <w:tcPr>
            <w:tcW w:w="1457" w:type="dxa"/>
            <w:gridSpan w:val="3"/>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1 453,0</w:t>
            </w:r>
          </w:p>
        </w:tc>
        <w:tc>
          <w:tcPr>
            <w:tcW w:w="1702" w:type="dxa"/>
          </w:tcPr>
          <w:p w:rsidR="003B40B6" w:rsidRPr="003B40B6" w:rsidRDefault="003B40B6" w:rsidP="003B40B6">
            <w:pPr>
              <w:spacing w:line="221" w:lineRule="auto"/>
              <w:rPr>
                <w:color w:val="0000FF"/>
                <w:sz w:val="16"/>
                <w:szCs w:val="16"/>
              </w:rPr>
            </w:pPr>
            <w:r w:rsidRPr="003B40B6">
              <w:rPr>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281,5</w:t>
            </w:r>
          </w:p>
        </w:tc>
        <w:tc>
          <w:tcPr>
            <w:tcW w:w="1457" w:type="dxa"/>
            <w:gridSpan w:val="3"/>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281,5</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298,5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298,5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lang w:val="en-US"/>
              </w:rPr>
            </w:pPr>
            <w:r w:rsidRPr="003B40B6">
              <w:rPr>
                <w:bCs/>
                <w:sz w:val="16"/>
                <w:szCs w:val="16"/>
                <w:lang w:val="en-US"/>
              </w:rPr>
              <w:t>2023</w:t>
            </w:r>
          </w:p>
        </w:tc>
        <w:tc>
          <w:tcPr>
            <w:tcW w:w="953" w:type="dxa"/>
          </w:tcPr>
          <w:p w:rsidR="003B40B6" w:rsidRPr="003B40B6" w:rsidRDefault="003B40B6" w:rsidP="003B40B6">
            <w:pPr>
              <w:rPr>
                <w:color w:val="0000FF"/>
                <w:sz w:val="16"/>
                <w:szCs w:val="16"/>
              </w:rPr>
            </w:pPr>
            <w:r w:rsidRPr="003B40B6">
              <w:rPr>
                <w:color w:val="0000FF"/>
                <w:sz w:val="16"/>
                <w:szCs w:val="16"/>
              </w:rPr>
              <w:t>73,0</w:t>
            </w:r>
          </w:p>
        </w:tc>
        <w:tc>
          <w:tcPr>
            <w:tcW w:w="1457" w:type="dxa"/>
            <w:gridSpan w:val="3"/>
          </w:tcPr>
          <w:p w:rsidR="003B40B6" w:rsidRPr="003B40B6" w:rsidRDefault="003B40B6" w:rsidP="003B40B6">
            <w:pPr>
              <w:rPr>
                <w:color w:val="0000FF"/>
                <w:sz w:val="16"/>
                <w:szCs w:val="16"/>
                <w:lang w:val="en-US"/>
              </w:rPr>
            </w:pPr>
            <w:r w:rsidRPr="003B40B6">
              <w:rPr>
                <w:color w:val="0000FF"/>
                <w:sz w:val="16"/>
                <w:szCs w:val="16"/>
                <w:lang w:val="en-US"/>
              </w:rPr>
              <w:t>0</w:t>
            </w:r>
            <w:r w:rsidRPr="003B40B6">
              <w:rPr>
                <w:color w:val="0000FF"/>
                <w:sz w:val="16"/>
                <w:szCs w:val="16"/>
              </w:rPr>
              <w:t>,</w:t>
            </w:r>
            <w:r w:rsidRPr="003B40B6">
              <w:rPr>
                <w:color w:val="0000FF"/>
                <w:sz w:val="16"/>
                <w:szCs w:val="16"/>
                <w:lang w:val="en-US"/>
              </w:rPr>
              <w:t>0</w:t>
            </w:r>
          </w:p>
        </w:tc>
        <w:tc>
          <w:tcPr>
            <w:tcW w:w="1559" w:type="dxa"/>
          </w:tcPr>
          <w:p w:rsidR="003B40B6" w:rsidRPr="003B40B6" w:rsidRDefault="003B40B6" w:rsidP="003B40B6">
            <w:pPr>
              <w:rPr>
                <w:color w:val="0000FF"/>
                <w:sz w:val="16"/>
                <w:szCs w:val="16"/>
              </w:rPr>
            </w:pPr>
            <w:r w:rsidRPr="003B40B6">
              <w:rPr>
                <w:color w:val="0000FF"/>
                <w:sz w:val="16"/>
                <w:szCs w:val="16"/>
              </w:rPr>
              <w:t>73,0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800,0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800,0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1.4</w:t>
            </w:r>
          </w:p>
        </w:tc>
        <w:tc>
          <w:tcPr>
            <w:tcW w:w="1778" w:type="dxa"/>
            <w:vMerge w:val="restart"/>
          </w:tcPr>
          <w:p w:rsidR="003B40B6" w:rsidRPr="003B40B6" w:rsidRDefault="003B40B6" w:rsidP="003B40B6">
            <w:pPr>
              <w:rPr>
                <w:sz w:val="16"/>
                <w:szCs w:val="16"/>
              </w:rPr>
            </w:pPr>
            <w:r w:rsidRPr="003B40B6">
              <w:rPr>
                <w:sz w:val="16"/>
                <w:szCs w:val="16"/>
              </w:rPr>
              <w:t>Расходы на проведение спортивных мероприятий (социальное обеспечение  и иные выплаты населению)</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1 344,3</w:t>
            </w:r>
          </w:p>
        </w:tc>
        <w:tc>
          <w:tcPr>
            <w:tcW w:w="1457" w:type="dxa"/>
            <w:gridSpan w:val="3"/>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1 344,3</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143,2</w:t>
            </w:r>
          </w:p>
        </w:tc>
        <w:tc>
          <w:tcPr>
            <w:tcW w:w="1457" w:type="dxa"/>
            <w:gridSpan w:val="3"/>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143,2</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200,0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372,8</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372,8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383,3</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383,3</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245,0</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245,0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w:t>
            </w:r>
          </w:p>
        </w:tc>
        <w:tc>
          <w:tcPr>
            <w:tcW w:w="1778" w:type="dxa"/>
            <w:vMerge w:val="restart"/>
          </w:tcPr>
          <w:p w:rsidR="003B40B6" w:rsidRPr="003B40B6" w:rsidRDefault="003B40B6" w:rsidP="003B40B6">
            <w:pPr>
              <w:rPr>
                <w:sz w:val="16"/>
                <w:szCs w:val="16"/>
              </w:rPr>
            </w:pPr>
            <w:r w:rsidRPr="003B40B6">
              <w:rPr>
                <w:b/>
                <w:sz w:val="16"/>
                <w:szCs w:val="16"/>
              </w:rPr>
              <w:t xml:space="preserve">Основное мероприятие: </w:t>
            </w:r>
            <w:r w:rsidRPr="003B40B6">
              <w:rPr>
                <w:sz w:val="16"/>
                <w:szCs w:val="16"/>
              </w:rPr>
              <w:t xml:space="preserve">«Реализация национального проекта «Демография»: федеральный проект </w:t>
            </w:r>
            <w:r w:rsidRPr="003B40B6">
              <w:rPr>
                <w:b/>
                <w:sz w:val="16"/>
                <w:szCs w:val="16"/>
              </w:rPr>
              <w:t>«Спорт – норма жизни».</w:t>
            </w:r>
            <w:r w:rsidRPr="003B40B6">
              <w:rPr>
                <w:sz w:val="16"/>
                <w:szCs w:val="16"/>
              </w:rPr>
              <w:t xml:space="preserve">  </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6 935,5</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6 905,8</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29,7</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1 307,9</w:t>
            </w:r>
          </w:p>
        </w:tc>
        <w:tc>
          <w:tcPr>
            <w:tcW w:w="1457" w:type="dxa"/>
            <w:gridSpan w:val="3"/>
          </w:tcPr>
          <w:p w:rsidR="003B40B6" w:rsidRPr="003B40B6" w:rsidRDefault="003B40B6" w:rsidP="003B40B6">
            <w:pPr>
              <w:rPr>
                <w:sz w:val="16"/>
                <w:szCs w:val="16"/>
              </w:rPr>
            </w:pPr>
            <w:r w:rsidRPr="003B40B6">
              <w:rPr>
                <w:sz w:val="16"/>
                <w:szCs w:val="16"/>
              </w:rPr>
              <w:t>1 300,0</w:t>
            </w:r>
          </w:p>
        </w:tc>
        <w:tc>
          <w:tcPr>
            <w:tcW w:w="1559" w:type="dxa"/>
          </w:tcPr>
          <w:p w:rsidR="003B40B6" w:rsidRPr="003B40B6" w:rsidRDefault="003B40B6" w:rsidP="003B40B6">
            <w:pPr>
              <w:spacing w:line="221" w:lineRule="auto"/>
              <w:rPr>
                <w:sz w:val="16"/>
                <w:szCs w:val="16"/>
              </w:rPr>
            </w:pPr>
            <w:r w:rsidRPr="003B40B6">
              <w:rPr>
                <w:sz w:val="16"/>
                <w:szCs w:val="16"/>
              </w:rPr>
              <w:t>7,9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804,0</w:t>
            </w:r>
          </w:p>
        </w:tc>
        <w:tc>
          <w:tcPr>
            <w:tcW w:w="1457" w:type="dxa"/>
            <w:gridSpan w:val="3"/>
          </w:tcPr>
          <w:p w:rsidR="003B40B6" w:rsidRPr="003B40B6" w:rsidRDefault="003B40B6" w:rsidP="003B40B6">
            <w:pPr>
              <w:rPr>
                <w:sz w:val="16"/>
                <w:szCs w:val="16"/>
              </w:rPr>
            </w:pPr>
            <w:r w:rsidRPr="003B40B6">
              <w:rPr>
                <w:sz w:val="16"/>
                <w:szCs w:val="16"/>
              </w:rPr>
              <w:t>800,0</w:t>
            </w:r>
          </w:p>
        </w:tc>
        <w:tc>
          <w:tcPr>
            <w:tcW w:w="1559" w:type="dxa"/>
          </w:tcPr>
          <w:p w:rsidR="003B40B6" w:rsidRPr="003B40B6" w:rsidRDefault="003B40B6" w:rsidP="003B40B6">
            <w:pPr>
              <w:rPr>
                <w:sz w:val="16"/>
                <w:szCs w:val="16"/>
              </w:rPr>
            </w:pPr>
            <w:r w:rsidRPr="003B40B6">
              <w:rPr>
                <w:sz w:val="16"/>
                <w:szCs w:val="16"/>
              </w:rPr>
              <w:t>4,0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2111,0</w:t>
            </w:r>
          </w:p>
        </w:tc>
        <w:tc>
          <w:tcPr>
            <w:tcW w:w="1457" w:type="dxa"/>
            <w:gridSpan w:val="3"/>
          </w:tcPr>
          <w:p w:rsidR="003B40B6" w:rsidRPr="003B40B6" w:rsidRDefault="003B40B6" w:rsidP="003B40B6">
            <w:pPr>
              <w:rPr>
                <w:sz w:val="16"/>
                <w:szCs w:val="16"/>
              </w:rPr>
            </w:pPr>
            <w:r w:rsidRPr="003B40B6">
              <w:rPr>
                <w:sz w:val="16"/>
                <w:szCs w:val="16"/>
              </w:rPr>
              <w:t>2 111,0</w:t>
            </w:r>
          </w:p>
        </w:tc>
        <w:tc>
          <w:tcPr>
            <w:tcW w:w="1559" w:type="dxa"/>
          </w:tcPr>
          <w:p w:rsidR="003B40B6" w:rsidRPr="003B40B6" w:rsidRDefault="003B40B6" w:rsidP="003B40B6">
            <w:pPr>
              <w:rPr>
                <w:sz w:val="16"/>
                <w:szCs w:val="16"/>
              </w:rPr>
            </w:pPr>
            <w:r w:rsidRPr="003B40B6">
              <w:rPr>
                <w:sz w:val="16"/>
                <w:szCs w:val="16"/>
              </w:rPr>
              <w:t>11,0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1 362,6</w:t>
            </w:r>
          </w:p>
        </w:tc>
        <w:tc>
          <w:tcPr>
            <w:tcW w:w="1457" w:type="dxa"/>
            <w:gridSpan w:val="3"/>
          </w:tcPr>
          <w:p w:rsidR="003B40B6" w:rsidRPr="003B40B6" w:rsidRDefault="003B40B6" w:rsidP="003B40B6">
            <w:pPr>
              <w:rPr>
                <w:color w:val="0000FF"/>
                <w:sz w:val="16"/>
                <w:szCs w:val="16"/>
              </w:rPr>
            </w:pPr>
            <w:r w:rsidRPr="003B40B6">
              <w:rPr>
                <w:color w:val="0000FF"/>
                <w:sz w:val="16"/>
                <w:szCs w:val="16"/>
              </w:rPr>
              <w:t>1 355,8</w:t>
            </w:r>
          </w:p>
        </w:tc>
        <w:tc>
          <w:tcPr>
            <w:tcW w:w="1559" w:type="dxa"/>
          </w:tcPr>
          <w:p w:rsidR="003B40B6" w:rsidRPr="003B40B6" w:rsidRDefault="003B40B6" w:rsidP="003B40B6">
            <w:pPr>
              <w:rPr>
                <w:color w:val="0000FF"/>
                <w:sz w:val="16"/>
                <w:szCs w:val="16"/>
              </w:rPr>
            </w:pPr>
            <w:r w:rsidRPr="003B40B6">
              <w:rPr>
                <w:color w:val="0000FF"/>
                <w:sz w:val="16"/>
                <w:szCs w:val="16"/>
              </w:rPr>
              <w:t>6,8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color w:val="0000FF"/>
                <w:sz w:val="16"/>
                <w:szCs w:val="16"/>
              </w:rPr>
              <w:t>1 350,0</w:t>
            </w:r>
          </w:p>
        </w:tc>
        <w:tc>
          <w:tcPr>
            <w:tcW w:w="1457" w:type="dxa"/>
            <w:gridSpan w:val="3"/>
          </w:tcPr>
          <w:p w:rsidR="003B40B6" w:rsidRPr="003B40B6" w:rsidRDefault="003B40B6" w:rsidP="003B40B6">
            <w:pPr>
              <w:rPr>
                <w:sz w:val="16"/>
                <w:szCs w:val="16"/>
              </w:rPr>
            </w:pPr>
            <w:r w:rsidRPr="003B40B6">
              <w:rPr>
                <w:color w:val="0000FF"/>
                <w:sz w:val="16"/>
                <w:szCs w:val="16"/>
              </w:rPr>
              <w:t>1 350,0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2.1.</w:t>
            </w:r>
          </w:p>
        </w:tc>
        <w:tc>
          <w:tcPr>
            <w:tcW w:w="1778" w:type="dxa"/>
            <w:vMerge w:val="restart"/>
          </w:tcPr>
          <w:p w:rsidR="003B40B6" w:rsidRPr="003B40B6" w:rsidRDefault="003B40B6" w:rsidP="003B40B6">
            <w:pPr>
              <w:rPr>
                <w:sz w:val="16"/>
                <w:szCs w:val="16"/>
              </w:rPr>
            </w:pPr>
            <w:r w:rsidRPr="003B40B6">
              <w:rPr>
                <w:sz w:val="16"/>
                <w:szCs w:val="16"/>
              </w:rPr>
              <w:t>Расходы на развитие и поддержку национальных видов спорта (Закупка товаров, работ и услуг для обеспечения государственных (муниципальных) нужд)</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spacing w:line="221" w:lineRule="auto"/>
              <w:rPr>
                <w:b/>
                <w:sz w:val="16"/>
                <w:szCs w:val="16"/>
              </w:rPr>
            </w:pPr>
            <w:r w:rsidRPr="003B40B6">
              <w:rPr>
                <w:b/>
                <w:sz w:val="16"/>
                <w:szCs w:val="16"/>
              </w:rPr>
              <w:t>435,0</w:t>
            </w:r>
          </w:p>
        </w:tc>
        <w:tc>
          <w:tcPr>
            <w:tcW w:w="1457" w:type="dxa"/>
            <w:gridSpan w:val="3"/>
          </w:tcPr>
          <w:p w:rsidR="003B40B6" w:rsidRPr="003B40B6" w:rsidRDefault="003B40B6" w:rsidP="003B40B6">
            <w:pPr>
              <w:rPr>
                <w:b/>
                <w:sz w:val="16"/>
                <w:szCs w:val="16"/>
              </w:rPr>
            </w:pPr>
            <w:r w:rsidRPr="003B40B6">
              <w:rPr>
                <w:b/>
                <w:sz w:val="16"/>
                <w:szCs w:val="16"/>
              </w:rPr>
              <w:t>433,8</w:t>
            </w:r>
          </w:p>
        </w:tc>
        <w:tc>
          <w:tcPr>
            <w:tcW w:w="1559" w:type="dxa"/>
          </w:tcPr>
          <w:p w:rsidR="003B40B6" w:rsidRPr="003B40B6" w:rsidRDefault="003B40B6" w:rsidP="003B40B6">
            <w:pPr>
              <w:spacing w:line="221" w:lineRule="auto"/>
              <w:rPr>
                <w:b/>
                <w:sz w:val="16"/>
                <w:szCs w:val="16"/>
              </w:rPr>
            </w:pPr>
            <w:r w:rsidRPr="003B40B6">
              <w:rPr>
                <w:b/>
                <w:sz w:val="16"/>
                <w:szCs w:val="16"/>
              </w:rPr>
              <w:t>1,2</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197,0</w:t>
            </w:r>
          </w:p>
        </w:tc>
        <w:tc>
          <w:tcPr>
            <w:tcW w:w="1457" w:type="dxa"/>
            <w:gridSpan w:val="3"/>
          </w:tcPr>
          <w:p w:rsidR="003B40B6" w:rsidRPr="003B40B6" w:rsidRDefault="003B40B6" w:rsidP="003B40B6">
            <w:pPr>
              <w:rPr>
                <w:sz w:val="16"/>
                <w:szCs w:val="16"/>
              </w:rPr>
            </w:pPr>
            <w:r w:rsidRPr="003B40B6">
              <w:rPr>
                <w:sz w:val="16"/>
                <w:szCs w:val="16"/>
              </w:rPr>
              <w:t>197,0</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238,0</w:t>
            </w:r>
          </w:p>
        </w:tc>
        <w:tc>
          <w:tcPr>
            <w:tcW w:w="1457" w:type="dxa"/>
            <w:gridSpan w:val="3"/>
          </w:tcPr>
          <w:p w:rsidR="003B40B6" w:rsidRPr="003B40B6" w:rsidRDefault="003B40B6" w:rsidP="003B40B6">
            <w:pPr>
              <w:rPr>
                <w:sz w:val="16"/>
                <w:szCs w:val="16"/>
              </w:rPr>
            </w:pPr>
            <w:r w:rsidRPr="003B40B6">
              <w:rPr>
                <w:sz w:val="16"/>
                <w:szCs w:val="16"/>
              </w:rPr>
              <w:t>236,8</w:t>
            </w:r>
          </w:p>
        </w:tc>
        <w:tc>
          <w:tcPr>
            <w:tcW w:w="1559" w:type="dxa"/>
          </w:tcPr>
          <w:p w:rsidR="003B40B6" w:rsidRPr="003B40B6" w:rsidRDefault="003B40B6" w:rsidP="003B40B6">
            <w:pPr>
              <w:rPr>
                <w:sz w:val="16"/>
                <w:szCs w:val="16"/>
              </w:rPr>
            </w:pPr>
            <w:r w:rsidRPr="003B40B6">
              <w:rPr>
                <w:sz w:val="16"/>
                <w:szCs w:val="16"/>
              </w:rPr>
              <w:t>1,2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2.2.</w:t>
            </w:r>
          </w:p>
        </w:tc>
        <w:tc>
          <w:tcPr>
            <w:tcW w:w="1778" w:type="dxa"/>
            <w:vMerge w:val="restart"/>
          </w:tcPr>
          <w:p w:rsidR="003B40B6" w:rsidRPr="003B40B6" w:rsidRDefault="003B40B6" w:rsidP="003B40B6">
            <w:pPr>
              <w:rPr>
                <w:rFonts w:eastAsia="Calibri"/>
                <w:sz w:val="16"/>
                <w:szCs w:val="16"/>
                <w:lang w:eastAsia="en-US"/>
              </w:rPr>
            </w:pPr>
            <w:r w:rsidRPr="003B40B6">
              <w:rPr>
                <w:rFonts w:eastAsia="Calibri"/>
                <w:sz w:val="16"/>
                <w:szCs w:val="16"/>
                <w:lang w:eastAsia="en-US"/>
              </w:rPr>
              <w:t xml:space="preserve">Субсидии на развитие и поддержку национальных видов спорта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3B40B6">
              <w:rPr>
                <w:rFonts w:eastAsia="Calibri"/>
                <w:sz w:val="16"/>
                <w:szCs w:val="16"/>
                <w:lang w:eastAsia="en-US"/>
              </w:rPr>
              <w:lastRenderedPageBreak/>
              <w:t>государственными внебюджетными фондами)</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lastRenderedPageBreak/>
              <w:t>2016-2026</w:t>
            </w:r>
          </w:p>
        </w:tc>
        <w:tc>
          <w:tcPr>
            <w:tcW w:w="953" w:type="dxa"/>
          </w:tcPr>
          <w:p w:rsidR="003B40B6" w:rsidRPr="003B40B6" w:rsidRDefault="003B40B6" w:rsidP="003B40B6">
            <w:pPr>
              <w:rPr>
                <w:b/>
                <w:sz w:val="16"/>
                <w:szCs w:val="16"/>
              </w:rPr>
            </w:pPr>
            <w:r w:rsidRPr="003B40B6">
              <w:rPr>
                <w:b/>
                <w:sz w:val="16"/>
                <w:szCs w:val="16"/>
              </w:rPr>
              <w:t>113,5</w:t>
            </w:r>
          </w:p>
        </w:tc>
        <w:tc>
          <w:tcPr>
            <w:tcW w:w="1457" w:type="dxa"/>
            <w:gridSpan w:val="3"/>
          </w:tcPr>
          <w:p w:rsidR="003B40B6" w:rsidRPr="003B40B6" w:rsidRDefault="003B40B6" w:rsidP="003B40B6">
            <w:pPr>
              <w:rPr>
                <w:b/>
                <w:sz w:val="16"/>
                <w:szCs w:val="16"/>
              </w:rPr>
            </w:pPr>
            <w:r w:rsidRPr="003B40B6">
              <w:rPr>
                <w:b/>
                <w:sz w:val="16"/>
                <w:szCs w:val="16"/>
              </w:rPr>
              <w:t>113,5</w:t>
            </w:r>
          </w:p>
        </w:tc>
        <w:tc>
          <w:tcPr>
            <w:tcW w:w="1559" w:type="dxa"/>
          </w:tcPr>
          <w:p w:rsidR="003B40B6" w:rsidRPr="003B40B6" w:rsidRDefault="003B40B6" w:rsidP="003B40B6">
            <w:pPr>
              <w:rPr>
                <w:b/>
                <w:sz w:val="16"/>
                <w:szCs w:val="16"/>
              </w:rPr>
            </w:pPr>
            <w:r w:rsidRPr="003B40B6">
              <w:rPr>
                <w:b/>
                <w:sz w:val="16"/>
                <w:szCs w:val="16"/>
              </w:rPr>
              <w:t>0,0</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113,5</w:t>
            </w:r>
          </w:p>
        </w:tc>
        <w:tc>
          <w:tcPr>
            <w:tcW w:w="1457" w:type="dxa"/>
            <w:gridSpan w:val="3"/>
          </w:tcPr>
          <w:p w:rsidR="003B40B6" w:rsidRPr="003B40B6" w:rsidRDefault="003B40B6" w:rsidP="003B40B6">
            <w:pPr>
              <w:rPr>
                <w:sz w:val="16"/>
                <w:szCs w:val="16"/>
              </w:rPr>
            </w:pPr>
            <w:r w:rsidRPr="003B40B6">
              <w:rPr>
                <w:sz w:val="16"/>
                <w:szCs w:val="16"/>
              </w:rPr>
              <w:t>113,5</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lastRenderedPageBreak/>
              <w:t>2.3.</w:t>
            </w:r>
          </w:p>
        </w:tc>
        <w:tc>
          <w:tcPr>
            <w:tcW w:w="1778" w:type="dxa"/>
            <w:vMerge w:val="restart"/>
          </w:tcPr>
          <w:p w:rsidR="003B40B6" w:rsidRPr="003B40B6" w:rsidRDefault="003B40B6" w:rsidP="003B40B6">
            <w:pPr>
              <w:rPr>
                <w:rFonts w:eastAsia="Calibri"/>
                <w:sz w:val="16"/>
                <w:szCs w:val="16"/>
                <w:lang w:eastAsia="en-US"/>
              </w:rPr>
            </w:pPr>
            <w:r w:rsidRPr="003B40B6">
              <w:rPr>
                <w:rFonts w:eastAsia="Calibri"/>
                <w:sz w:val="16"/>
                <w:szCs w:val="16"/>
                <w:lang w:eastAsia="en-US"/>
              </w:rPr>
              <w:t>Субсидии на развитие и поддержку национальных видов спорта (Социальное обеспечение и иные выплаты населению)</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2 618,5</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2 608,4</w:t>
            </w:r>
          </w:p>
        </w:tc>
        <w:tc>
          <w:tcPr>
            <w:tcW w:w="1559" w:type="dxa"/>
          </w:tcPr>
          <w:p w:rsidR="003B40B6" w:rsidRPr="003B40B6" w:rsidRDefault="003B40B6" w:rsidP="003B40B6">
            <w:pPr>
              <w:rPr>
                <w:b/>
                <w:color w:val="0000FF"/>
                <w:sz w:val="16"/>
                <w:szCs w:val="16"/>
              </w:rPr>
            </w:pPr>
            <w:r w:rsidRPr="003B40B6">
              <w:rPr>
                <w:b/>
                <w:color w:val="0000FF"/>
                <w:sz w:val="16"/>
                <w:szCs w:val="16"/>
              </w:rPr>
              <w:t>10,1</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689,5</w:t>
            </w:r>
          </w:p>
        </w:tc>
        <w:tc>
          <w:tcPr>
            <w:tcW w:w="1457" w:type="dxa"/>
            <w:gridSpan w:val="3"/>
          </w:tcPr>
          <w:p w:rsidR="003B40B6" w:rsidRPr="003B40B6" w:rsidRDefault="003B40B6" w:rsidP="003B40B6">
            <w:pPr>
              <w:rPr>
                <w:sz w:val="16"/>
                <w:szCs w:val="16"/>
              </w:rPr>
            </w:pPr>
            <w:r w:rsidRPr="003B40B6">
              <w:rPr>
                <w:sz w:val="16"/>
                <w:szCs w:val="16"/>
              </w:rPr>
              <w:t>689,5</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1069,0</w:t>
            </w:r>
          </w:p>
        </w:tc>
        <w:tc>
          <w:tcPr>
            <w:tcW w:w="1457" w:type="dxa"/>
            <w:gridSpan w:val="3"/>
          </w:tcPr>
          <w:p w:rsidR="003B40B6" w:rsidRPr="003B40B6" w:rsidRDefault="003B40B6" w:rsidP="003B40B6">
            <w:pPr>
              <w:rPr>
                <w:sz w:val="16"/>
                <w:szCs w:val="16"/>
              </w:rPr>
            </w:pPr>
            <w:r w:rsidRPr="003B40B6">
              <w:rPr>
                <w:sz w:val="16"/>
                <w:szCs w:val="16"/>
              </w:rPr>
              <w:t>1063,2</w:t>
            </w:r>
          </w:p>
        </w:tc>
        <w:tc>
          <w:tcPr>
            <w:tcW w:w="1559" w:type="dxa"/>
          </w:tcPr>
          <w:p w:rsidR="003B40B6" w:rsidRPr="003B40B6" w:rsidRDefault="003B40B6" w:rsidP="003B40B6">
            <w:pPr>
              <w:rPr>
                <w:sz w:val="16"/>
                <w:szCs w:val="16"/>
              </w:rPr>
            </w:pPr>
            <w:r w:rsidRPr="003B40B6">
              <w:rPr>
                <w:sz w:val="16"/>
                <w:szCs w:val="16"/>
              </w:rPr>
              <w:t>5,8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860,0</w:t>
            </w:r>
          </w:p>
        </w:tc>
        <w:tc>
          <w:tcPr>
            <w:tcW w:w="1457" w:type="dxa"/>
            <w:gridSpan w:val="3"/>
          </w:tcPr>
          <w:p w:rsidR="003B40B6" w:rsidRPr="003B40B6" w:rsidRDefault="003B40B6" w:rsidP="003B40B6">
            <w:pPr>
              <w:rPr>
                <w:color w:val="0000FF"/>
                <w:sz w:val="16"/>
                <w:szCs w:val="16"/>
              </w:rPr>
            </w:pPr>
            <w:r w:rsidRPr="003B40B6">
              <w:rPr>
                <w:color w:val="0000FF"/>
                <w:sz w:val="16"/>
                <w:szCs w:val="16"/>
              </w:rPr>
              <w:t>855,7</w:t>
            </w:r>
          </w:p>
        </w:tc>
        <w:tc>
          <w:tcPr>
            <w:tcW w:w="1559" w:type="dxa"/>
          </w:tcPr>
          <w:p w:rsidR="003B40B6" w:rsidRPr="003B40B6" w:rsidRDefault="003B40B6" w:rsidP="003B40B6">
            <w:pPr>
              <w:rPr>
                <w:color w:val="0000FF"/>
                <w:sz w:val="16"/>
                <w:szCs w:val="16"/>
              </w:rPr>
            </w:pPr>
            <w:r w:rsidRPr="003B40B6">
              <w:rPr>
                <w:color w:val="0000FF"/>
                <w:sz w:val="16"/>
                <w:szCs w:val="16"/>
              </w:rPr>
              <w:t>4,3</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2.4.</w:t>
            </w:r>
          </w:p>
        </w:tc>
        <w:tc>
          <w:tcPr>
            <w:tcW w:w="1778" w:type="dxa"/>
            <w:vMerge w:val="restart"/>
          </w:tcPr>
          <w:p w:rsidR="003B40B6" w:rsidRPr="003B40B6" w:rsidRDefault="003B40B6" w:rsidP="003B40B6">
            <w:pPr>
              <w:rPr>
                <w:sz w:val="16"/>
                <w:szCs w:val="16"/>
              </w:rPr>
            </w:pPr>
            <w:r w:rsidRPr="003B40B6">
              <w:rPr>
                <w:sz w:val="16"/>
                <w:szCs w:val="16"/>
              </w:rPr>
              <w:t>Субсидия на проведение массовых мероприятий среди различных категорий населения (Закупка товаров, работ и услуг для обеспечения государственных (муниципальных) нужд)</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spacing w:line="221" w:lineRule="auto"/>
              <w:rPr>
                <w:b/>
                <w:sz w:val="16"/>
                <w:szCs w:val="16"/>
              </w:rPr>
            </w:pPr>
            <w:r w:rsidRPr="003B40B6">
              <w:rPr>
                <w:b/>
                <w:sz w:val="16"/>
                <w:szCs w:val="16"/>
              </w:rPr>
              <w:t>300,0</w:t>
            </w:r>
          </w:p>
        </w:tc>
        <w:tc>
          <w:tcPr>
            <w:tcW w:w="1457" w:type="dxa"/>
            <w:gridSpan w:val="3"/>
          </w:tcPr>
          <w:p w:rsidR="003B40B6" w:rsidRPr="003B40B6" w:rsidRDefault="003B40B6" w:rsidP="003B40B6">
            <w:pPr>
              <w:rPr>
                <w:b/>
                <w:sz w:val="16"/>
                <w:szCs w:val="16"/>
              </w:rPr>
            </w:pPr>
            <w:r w:rsidRPr="003B40B6">
              <w:rPr>
                <w:b/>
                <w:sz w:val="16"/>
                <w:szCs w:val="16"/>
              </w:rPr>
              <w:t>300,0</w:t>
            </w:r>
          </w:p>
        </w:tc>
        <w:tc>
          <w:tcPr>
            <w:tcW w:w="1559" w:type="dxa"/>
          </w:tcPr>
          <w:p w:rsidR="003B40B6" w:rsidRPr="003B40B6" w:rsidRDefault="003B40B6" w:rsidP="003B40B6">
            <w:pPr>
              <w:spacing w:line="221" w:lineRule="auto"/>
              <w:rPr>
                <w:b/>
                <w:sz w:val="16"/>
                <w:szCs w:val="16"/>
              </w:rPr>
            </w:pPr>
            <w:r w:rsidRPr="003B40B6">
              <w:rPr>
                <w:b/>
                <w:sz w:val="16"/>
                <w:szCs w:val="16"/>
              </w:rPr>
              <w:t>0,0</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300,0</w:t>
            </w:r>
          </w:p>
        </w:tc>
        <w:tc>
          <w:tcPr>
            <w:tcW w:w="1457" w:type="dxa"/>
            <w:gridSpan w:val="3"/>
          </w:tcPr>
          <w:p w:rsidR="003B40B6" w:rsidRPr="003B40B6" w:rsidRDefault="003B40B6" w:rsidP="003B40B6">
            <w:pPr>
              <w:rPr>
                <w:sz w:val="16"/>
                <w:szCs w:val="16"/>
              </w:rPr>
            </w:pPr>
            <w:r w:rsidRPr="003B40B6">
              <w:rPr>
                <w:sz w:val="16"/>
                <w:szCs w:val="16"/>
              </w:rPr>
              <w:t>300,0</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spacing w:line="221" w:lineRule="auto"/>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2.5</w:t>
            </w:r>
          </w:p>
        </w:tc>
        <w:tc>
          <w:tcPr>
            <w:tcW w:w="1778" w:type="dxa"/>
            <w:vMerge w:val="restart"/>
          </w:tcPr>
          <w:p w:rsidR="003B40B6" w:rsidRPr="003B40B6" w:rsidRDefault="003B40B6" w:rsidP="003B40B6">
            <w:pPr>
              <w:rPr>
                <w:b/>
                <w:sz w:val="16"/>
                <w:szCs w:val="16"/>
              </w:rPr>
            </w:pPr>
            <w:r w:rsidRPr="003B40B6">
              <w:rPr>
                <w:sz w:val="16"/>
                <w:szCs w:val="16"/>
              </w:rPr>
              <w:t>Расходы на проведение массовых мероприятий среди различных категорий населения (Закупка товаров, работ и услуг для обеспечения государственных (муниципальных) нужд)</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2 289,3</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2 289,3</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2,5</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spacing w:line="221" w:lineRule="auto"/>
              <w:rPr>
                <w:sz w:val="16"/>
                <w:szCs w:val="16"/>
              </w:rPr>
            </w:pPr>
            <w:r w:rsidRPr="003B40B6">
              <w:rPr>
                <w:sz w:val="16"/>
                <w:szCs w:val="16"/>
              </w:rPr>
              <w:t>800,0</w:t>
            </w:r>
          </w:p>
        </w:tc>
        <w:tc>
          <w:tcPr>
            <w:tcW w:w="1457" w:type="dxa"/>
            <w:gridSpan w:val="3"/>
          </w:tcPr>
          <w:p w:rsidR="003B40B6" w:rsidRPr="003B40B6" w:rsidRDefault="003B40B6" w:rsidP="003B40B6">
            <w:pPr>
              <w:rPr>
                <w:sz w:val="16"/>
                <w:szCs w:val="16"/>
              </w:rPr>
            </w:pPr>
            <w:r w:rsidRPr="003B40B6">
              <w:rPr>
                <w:sz w:val="16"/>
                <w:szCs w:val="16"/>
              </w:rPr>
              <w:t>800,0</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spacing w:line="221" w:lineRule="auto"/>
              <w:rPr>
                <w:sz w:val="16"/>
                <w:szCs w:val="16"/>
              </w:rPr>
            </w:pPr>
            <w:r w:rsidRPr="003B40B6">
              <w:rPr>
                <w:sz w:val="16"/>
                <w:szCs w:val="16"/>
              </w:rPr>
              <w:t>489,2</w:t>
            </w:r>
          </w:p>
        </w:tc>
        <w:tc>
          <w:tcPr>
            <w:tcW w:w="1457" w:type="dxa"/>
            <w:gridSpan w:val="3"/>
          </w:tcPr>
          <w:p w:rsidR="003B40B6" w:rsidRPr="003B40B6" w:rsidRDefault="003B40B6" w:rsidP="003B40B6">
            <w:pPr>
              <w:rPr>
                <w:sz w:val="16"/>
                <w:szCs w:val="16"/>
              </w:rPr>
            </w:pPr>
            <w:r w:rsidRPr="003B40B6">
              <w:rPr>
                <w:sz w:val="16"/>
                <w:szCs w:val="16"/>
              </w:rPr>
              <w:t>489,2</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500,1</w:t>
            </w:r>
          </w:p>
        </w:tc>
        <w:tc>
          <w:tcPr>
            <w:tcW w:w="1457" w:type="dxa"/>
            <w:gridSpan w:val="3"/>
          </w:tcPr>
          <w:p w:rsidR="003B40B6" w:rsidRPr="003B40B6" w:rsidRDefault="003B40B6" w:rsidP="003B40B6">
            <w:pPr>
              <w:rPr>
                <w:color w:val="0000FF"/>
                <w:sz w:val="16"/>
                <w:szCs w:val="16"/>
              </w:rPr>
            </w:pPr>
            <w:r w:rsidRPr="003B40B6">
              <w:rPr>
                <w:color w:val="0000FF"/>
                <w:sz w:val="16"/>
                <w:szCs w:val="16"/>
              </w:rPr>
              <w:t>500,1</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500,0</w:t>
            </w:r>
          </w:p>
        </w:tc>
        <w:tc>
          <w:tcPr>
            <w:tcW w:w="1457" w:type="dxa"/>
            <w:gridSpan w:val="3"/>
          </w:tcPr>
          <w:p w:rsidR="003B40B6" w:rsidRPr="003B40B6" w:rsidRDefault="003B40B6" w:rsidP="003B40B6">
            <w:pPr>
              <w:rPr>
                <w:color w:val="0000FF"/>
                <w:sz w:val="16"/>
                <w:szCs w:val="16"/>
              </w:rPr>
            </w:pPr>
            <w:r w:rsidRPr="003B40B6">
              <w:rPr>
                <w:color w:val="0000FF"/>
                <w:sz w:val="16"/>
                <w:szCs w:val="16"/>
              </w:rPr>
              <w:t>500,0</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2.6</w:t>
            </w:r>
          </w:p>
        </w:tc>
        <w:tc>
          <w:tcPr>
            <w:tcW w:w="1778" w:type="dxa"/>
            <w:vMerge w:val="restart"/>
          </w:tcPr>
          <w:p w:rsidR="003B40B6" w:rsidRPr="003B40B6" w:rsidRDefault="003B40B6" w:rsidP="003B40B6">
            <w:pPr>
              <w:rPr>
                <w:b/>
                <w:sz w:val="16"/>
                <w:szCs w:val="16"/>
              </w:rPr>
            </w:pPr>
            <w:r w:rsidRPr="003B40B6">
              <w:rPr>
                <w:sz w:val="16"/>
                <w:szCs w:val="16"/>
              </w:rPr>
              <w:t>Расходы на проведение массовых мероприятий среди различных категорий населения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sz w:val="16"/>
                <w:szCs w:val="16"/>
              </w:rPr>
            </w:pPr>
            <w:r w:rsidRPr="003B40B6">
              <w:rPr>
                <w:sz w:val="16"/>
                <w:szCs w:val="16"/>
              </w:rPr>
              <w:t>310,8</w:t>
            </w:r>
          </w:p>
        </w:tc>
        <w:tc>
          <w:tcPr>
            <w:tcW w:w="1457" w:type="dxa"/>
            <w:gridSpan w:val="3"/>
          </w:tcPr>
          <w:p w:rsidR="003B40B6" w:rsidRPr="003B40B6" w:rsidRDefault="003B40B6" w:rsidP="003B40B6">
            <w:pPr>
              <w:rPr>
                <w:sz w:val="16"/>
                <w:szCs w:val="16"/>
              </w:rPr>
            </w:pPr>
            <w:r w:rsidRPr="003B40B6">
              <w:rPr>
                <w:sz w:val="16"/>
                <w:szCs w:val="16"/>
              </w:rPr>
              <w:t>310,8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310,8</w:t>
            </w:r>
          </w:p>
        </w:tc>
        <w:tc>
          <w:tcPr>
            <w:tcW w:w="1457" w:type="dxa"/>
            <w:gridSpan w:val="3"/>
          </w:tcPr>
          <w:p w:rsidR="003B40B6" w:rsidRPr="003B40B6" w:rsidRDefault="003B40B6" w:rsidP="003B40B6">
            <w:pPr>
              <w:rPr>
                <w:sz w:val="16"/>
                <w:szCs w:val="16"/>
              </w:rPr>
            </w:pPr>
            <w:r w:rsidRPr="003B40B6">
              <w:rPr>
                <w:sz w:val="16"/>
                <w:szCs w:val="16"/>
              </w:rPr>
              <w:t>310,8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rPr>
                <w:b/>
                <w:sz w:val="16"/>
                <w:szCs w:val="16"/>
              </w:rPr>
            </w:pPr>
          </w:p>
        </w:tc>
        <w:tc>
          <w:tcPr>
            <w:tcW w:w="1778" w:type="dxa"/>
            <w:vMerge/>
          </w:tcPr>
          <w:p w:rsidR="003B40B6" w:rsidRPr="003B40B6" w:rsidRDefault="003B40B6" w:rsidP="003B40B6">
            <w:pPr>
              <w:rPr>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2.7</w:t>
            </w:r>
          </w:p>
        </w:tc>
        <w:tc>
          <w:tcPr>
            <w:tcW w:w="1778" w:type="dxa"/>
            <w:vMerge w:val="restart"/>
          </w:tcPr>
          <w:p w:rsidR="003B40B6" w:rsidRPr="003B40B6" w:rsidRDefault="003B40B6" w:rsidP="003B40B6">
            <w:pPr>
              <w:rPr>
                <w:sz w:val="16"/>
                <w:szCs w:val="16"/>
              </w:rPr>
            </w:pPr>
            <w:r w:rsidRPr="003B40B6">
              <w:rPr>
                <w:sz w:val="16"/>
                <w:szCs w:val="16"/>
              </w:rPr>
              <w:t>Дополнительные средства на развитие и поддержку национальных видов спорта (Закупка товаров, работ и услуг для обеспечения государственных (муниципальных) нужд)</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1,2</w:t>
            </w:r>
          </w:p>
        </w:tc>
        <w:tc>
          <w:tcPr>
            <w:tcW w:w="1457" w:type="dxa"/>
            <w:gridSpan w:val="3"/>
          </w:tcPr>
          <w:p w:rsidR="003B40B6" w:rsidRPr="003B40B6" w:rsidRDefault="003B40B6" w:rsidP="003B40B6">
            <w:pPr>
              <w:spacing w:line="221" w:lineRule="auto"/>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1,2</w:t>
            </w:r>
          </w:p>
        </w:tc>
        <w:tc>
          <w:tcPr>
            <w:tcW w:w="1702" w:type="dxa"/>
          </w:tcPr>
          <w:p w:rsidR="003B40B6" w:rsidRPr="003B40B6" w:rsidRDefault="003B40B6" w:rsidP="003B40B6">
            <w:pPr>
              <w:spacing w:line="221" w:lineRule="auto"/>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1,2</w:t>
            </w:r>
          </w:p>
        </w:tc>
        <w:tc>
          <w:tcPr>
            <w:tcW w:w="1457" w:type="dxa"/>
            <w:gridSpan w:val="3"/>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1,2</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2.8</w:t>
            </w:r>
          </w:p>
        </w:tc>
        <w:tc>
          <w:tcPr>
            <w:tcW w:w="1778" w:type="dxa"/>
            <w:vMerge w:val="restart"/>
          </w:tcPr>
          <w:p w:rsidR="003B40B6" w:rsidRPr="003B40B6" w:rsidRDefault="003B40B6" w:rsidP="003B40B6">
            <w:pPr>
              <w:rPr>
                <w:b/>
                <w:sz w:val="16"/>
                <w:szCs w:val="16"/>
              </w:rPr>
            </w:pPr>
            <w:r w:rsidRPr="003B40B6">
              <w:rPr>
                <w:sz w:val="16"/>
                <w:szCs w:val="16"/>
              </w:rPr>
              <w:t>Субсидии на развитие и поддержку национальных видов спорта софинансирование за счет средств местного бюджета (Закупка товаров, работ и услуг для обеспечения государственных (муниципальных) нужд)</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11,6</w:t>
            </w:r>
          </w:p>
        </w:tc>
        <w:tc>
          <w:tcPr>
            <w:tcW w:w="1457" w:type="dxa"/>
            <w:gridSpan w:val="3"/>
          </w:tcPr>
          <w:p w:rsidR="003B40B6" w:rsidRPr="003B40B6" w:rsidRDefault="003B40B6" w:rsidP="003B40B6">
            <w:pPr>
              <w:spacing w:line="221" w:lineRule="auto"/>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11,6</w:t>
            </w:r>
          </w:p>
        </w:tc>
        <w:tc>
          <w:tcPr>
            <w:tcW w:w="1702" w:type="dxa"/>
          </w:tcPr>
          <w:p w:rsidR="003B40B6" w:rsidRPr="003B40B6" w:rsidRDefault="003B40B6" w:rsidP="003B40B6">
            <w:pPr>
              <w:spacing w:line="221" w:lineRule="auto"/>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5,1</w:t>
            </w:r>
          </w:p>
        </w:tc>
        <w:tc>
          <w:tcPr>
            <w:tcW w:w="1457" w:type="dxa"/>
            <w:gridSpan w:val="3"/>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5,1</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6,5</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2.9</w:t>
            </w:r>
          </w:p>
        </w:tc>
        <w:tc>
          <w:tcPr>
            <w:tcW w:w="1778" w:type="dxa"/>
            <w:vMerge w:val="restart"/>
          </w:tcPr>
          <w:p w:rsidR="003B40B6" w:rsidRPr="003B40B6" w:rsidRDefault="003B40B6" w:rsidP="003B40B6">
            <w:pPr>
              <w:rPr>
                <w:rFonts w:eastAsia="Calibri"/>
                <w:sz w:val="16"/>
                <w:szCs w:val="16"/>
                <w:lang w:eastAsia="en-US"/>
              </w:rPr>
            </w:pPr>
            <w:r w:rsidRPr="003B40B6">
              <w:rPr>
                <w:rFonts w:eastAsia="Calibri"/>
                <w:sz w:val="16"/>
                <w:szCs w:val="16"/>
                <w:lang w:eastAsia="en-US"/>
              </w:rPr>
              <w:t>Субсидия на проведение массовых мероприятий среди различных категорий населения софинансирование за счет средств местного бюджета (Закупка товаров, работ и услуг для обеспечения государственных (муниципальных) нужд)</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1,6</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1,6</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2020</w:t>
            </w:r>
          </w:p>
        </w:tc>
        <w:tc>
          <w:tcPr>
            <w:tcW w:w="953" w:type="dxa"/>
          </w:tcPr>
          <w:p w:rsidR="003B40B6" w:rsidRPr="003B40B6" w:rsidRDefault="003B40B6" w:rsidP="003B40B6">
            <w:pPr>
              <w:rPr>
                <w:sz w:val="16"/>
                <w:szCs w:val="16"/>
              </w:rPr>
            </w:pPr>
            <w:r w:rsidRPr="003B40B6">
              <w:rPr>
                <w:sz w:val="16"/>
                <w:szCs w:val="16"/>
              </w:rPr>
              <w:t>1,6</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2.10</w:t>
            </w:r>
          </w:p>
        </w:tc>
        <w:tc>
          <w:tcPr>
            <w:tcW w:w="1778" w:type="dxa"/>
            <w:vMerge w:val="restart"/>
          </w:tcPr>
          <w:p w:rsidR="003B40B6" w:rsidRPr="003B40B6" w:rsidRDefault="003B40B6" w:rsidP="003B40B6">
            <w:pPr>
              <w:rPr>
                <w:sz w:val="16"/>
                <w:szCs w:val="16"/>
              </w:rPr>
            </w:pPr>
            <w:r w:rsidRPr="003B40B6">
              <w:rPr>
                <w:sz w:val="16"/>
                <w:szCs w:val="16"/>
              </w:rPr>
              <w:t xml:space="preserve">Расходы на развитие и поддержку национальных видов спорта (Социальное </w:t>
            </w:r>
            <w:r w:rsidRPr="003B40B6">
              <w:rPr>
                <w:sz w:val="16"/>
                <w:szCs w:val="16"/>
              </w:rPr>
              <w:lastRenderedPageBreak/>
              <w:t>обеспечение и иные выплаты населению)</w:t>
            </w:r>
          </w:p>
        </w:tc>
        <w:tc>
          <w:tcPr>
            <w:tcW w:w="992" w:type="dxa"/>
          </w:tcPr>
          <w:p w:rsidR="003B40B6" w:rsidRPr="003B40B6" w:rsidRDefault="003B40B6" w:rsidP="003B40B6">
            <w:pPr>
              <w:widowControl w:val="0"/>
              <w:autoSpaceDE w:val="0"/>
              <w:autoSpaceDN w:val="0"/>
              <w:adjustRightInd w:val="0"/>
              <w:spacing w:line="221" w:lineRule="auto"/>
              <w:rPr>
                <w:bCs/>
                <w:color w:val="0000FF"/>
                <w:sz w:val="16"/>
                <w:szCs w:val="16"/>
              </w:rPr>
            </w:pPr>
            <w:r w:rsidRPr="003B40B6">
              <w:rPr>
                <w:b/>
                <w:color w:val="0000FF"/>
                <w:sz w:val="16"/>
                <w:szCs w:val="16"/>
              </w:rPr>
              <w:lastRenderedPageBreak/>
              <w:t>2016-2026</w:t>
            </w:r>
          </w:p>
        </w:tc>
        <w:tc>
          <w:tcPr>
            <w:tcW w:w="953" w:type="dxa"/>
          </w:tcPr>
          <w:p w:rsidR="003B40B6" w:rsidRPr="003B40B6" w:rsidRDefault="003B40B6" w:rsidP="003B40B6">
            <w:pPr>
              <w:rPr>
                <w:b/>
                <w:color w:val="0000FF"/>
                <w:sz w:val="16"/>
                <w:szCs w:val="16"/>
              </w:rPr>
            </w:pPr>
            <w:r w:rsidRPr="003B40B6">
              <w:rPr>
                <w:b/>
                <w:color w:val="0000FF"/>
                <w:sz w:val="16"/>
                <w:szCs w:val="16"/>
              </w:rPr>
              <w:t>1704,3</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1 700,0</w:t>
            </w:r>
          </w:p>
        </w:tc>
        <w:tc>
          <w:tcPr>
            <w:tcW w:w="1559" w:type="dxa"/>
          </w:tcPr>
          <w:p w:rsidR="003B40B6" w:rsidRPr="003B40B6" w:rsidRDefault="003B40B6" w:rsidP="003B40B6">
            <w:pPr>
              <w:rPr>
                <w:b/>
                <w:color w:val="0000FF"/>
                <w:sz w:val="16"/>
                <w:szCs w:val="16"/>
              </w:rPr>
            </w:pPr>
            <w:r w:rsidRPr="003B40B6">
              <w:rPr>
                <w:b/>
                <w:color w:val="0000FF"/>
                <w:sz w:val="16"/>
                <w:szCs w:val="16"/>
              </w:rPr>
              <w:t>4,3</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854,3</w:t>
            </w:r>
          </w:p>
        </w:tc>
        <w:tc>
          <w:tcPr>
            <w:tcW w:w="1457" w:type="dxa"/>
            <w:gridSpan w:val="3"/>
          </w:tcPr>
          <w:p w:rsidR="003B40B6" w:rsidRPr="003B40B6" w:rsidRDefault="003B40B6" w:rsidP="003B40B6">
            <w:pPr>
              <w:rPr>
                <w:sz w:val="16"/>
                <w:szCs w:val="16"/>
              </w:rPr>
            </w:pPr>
            <w:r w:rsidRPr="003B40B6">
              <w:rPr>
                <w:sz w:val="16"/>
                <w:szCs w:val="16"/>
              </w:rPr>
              <w:t>850,0</w:t>
            </w:r>
          </w:p>
        </w:tc>
        <w:tc>
          <w:tcPr>
            <w:tcW w:w="1559" w:type="dxa"/>
          </w:tcPr>
          <w:p w:rsidR="003B40B6" w:rsidRPr="003B40B6" w:rsidRDefault="003B40B6" w:rsidP="003B40B6">
            <w:pPr>
              <w:rPr>
                <w:sz w:val="16"/>
                <w:szCs w:val="16"/>
              </w:rPr>
            </w:pPr>
            <w:r w:rsidRPr="003B40B6">
              <w:rPr>
                <w:sz w:val="16"/>
                <w:szCs w:val="16"/>
              </w:rPr>
              <w:t>4,3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color w:val="0000FF"/>
                <w:sz w:val="16"/>
                <w:szCs w:val="16"/>
              </w:rPr>
            </w:pPr>
            <w:r w:rsidRPr="003B40B6">
              <w:rPr>
                <w:bCs/>
                <w:color w:val="0000FF"/>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850,0</w:t>
            </w:r>
          </w:p>
        </w:tc>
        <w:tc>
          <w:tcPr>
            <w:tcW w:w="1457" w:type="dxa"/>
            <w:gridSpan w:val="3"/>
          </w:tcPr>
          <w:p w:rsidR="003B40B6" w:rsidRPr="003B40B6" w:rsidRDefault="003B40B6" w:rsidP="003B40B6">
            <w:pPr>
              <w:rPr>
                <w:color w:val="0000FF"/>
                <w:sz w:val="16"/>
                <w:szCs w:val="16"/>
              </w:rPr>
            </w:pPr>
            <w:r w:rsidRPr="003B40B6">
              <w:rPr>
                <w:color w:val="0000FF"/>
                <w:sz w:val="16"/>
                <w:szCs w:val="16"/>
              </w:rPr>
              <w:t>850,0</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lastRenderedPageBreak/>
              <w:t>2.11</w:t>
            </w:r>
          </w:p>
        </w:tc>
        <w:tc>
          <w:tcPr>
            <w:tcW w:w="1778" w:type="dxa"/>
            <w:vMerge w:val="restart"/>
          </w:tcPr>
          <w:p w:rsidR="003B40B6" w:rsidRPr="003B40B6" w:rsidRDefault="003B40B6" w:rsidP="003B40B6">
            <w:pPr>
              <w:rPr>
                <w:b/>
                <w:sz w:val="16"/>
                <w:szCs w:val="16"/>
              </w:rPr>
            </w:pPr>
            <w:r w:rsidRPr="003B40B6">
              <w:rPr>
                <w:rFonts w:eastAsia="Calibri"/>
                <w:sz w:val="16"/>
                <w:szCs w:val="16"/>
                <w:lang w:eastAsia="en-US"/>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 (софинансирование за счет средств местного бюджета)</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color w:val="0000FF"/>
                <w:sz w:val="16"/>
                <w:szCs w:val="16"/>
              </w:rPr>
            </w:pPr>
            <w:r w:rsidRPr="003B40B6">
              <w:rPr>
                <w:b/>
                <w:color w:val="0000FF"/>
                <w:sz w:val="16"/>
                <w:szCs w:val="16"/>
              </w:rPr>
              <w:t>8,9</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8,9</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4,0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2,4</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2,5</w:t>
            </w:r>
          </w:p>
        </w:tc>
        <w:tc>
          <w:tcPr>
            <w:tcW w:w="1457" w:type="dxa"/>
            <w:gridSpan w:val="3"/>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2,5</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r w:rsidRPr="003B40B6">
              <w:rPr>
                <w:b/>
                <w:sz w:val="16"/>
                <w:szCs w:val="16"/>
              </w:rPr>
              <w:t>2.12.</w:t>
            </w:r>
          </w:p>
        </w:tc>
        <w:tc>
          <w:tcPr>
            <w:tcW w:w="1778" w:type="dxa"/>
            <w:vMerge w:val="restart"/>
          </w:tcPr>
          <w:p w:rsidR="003B40B6" w:rsidRPr="003B40B6" w:rsidRDefault="003B40B6" w:rsidP="003B40B6">
            <w:pPr>
              <w:rPr>
                <w:b/>
                <w:sz w:val="16"/>
                <w:szCs w:val="16"/>
              </w:rPr>
            </w:pPr>
            <w:r w:rsidRPr="003B40B6">
              <w:rPr>
                <w:rFonts w:eastAsia="Calibri"/>
                <w:sz w:val="16"/>
                <w:szCs w:val="16"/>
                <w:lang w:eastAsia="en-US"/>
              </w:rPr>
              <w:t>Расходы на проведение массовых физкультурных мероприятий среди различных категорий населения(софинансирование за счет средств местного бюджета)</w:t>
            </w:r>
            <w:r w:rsidRPr="003B40B6">
              <w:rPr>
                <w:sz w:val="16"/>
                <w:szCs w:val="16"/>
              </w:rPr>
              <w:t xml:space="preserve">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953" w:type="dxa"/>
          </w:tcPr>
          <w:p w:rsidR="003B40B6" w:rsidRPr="003B40B6" w:rsidRDefault="003B40B6" w:rsidP="003B40B6">
            <w:pPr>
              <w:rPr>
                <w:b/>
                <w:sz w:val="16"/>
                <w:szCs w:val="16"/>
              </w:rPr>
            </w:pPr>
            <w:r w:rsidRPr="003B40B6">
              <w:rPr>
                <w:b/>
                <w:sz w:val="16"/>
                <w:szCs w:val="16"/>
              </w:rPr>
              <w:t>1,6</w:t>
            </w:r>
          </w:p>
        </w:tc>
        <w:tc>
          <w:tcPr>
            <w:tcW w:w="1457" w:type="dxa"/>
            <w:gridSpan w:val="3"/>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1,6</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УСП, учреждения образования, спорта</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1,6</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val="restart"/>
          </w:tcPr>
          <w:p w:rsidR="003B40B6" w:rsidRPr="003B40B6" w:rsidRDefault="003B40B6" w:rsidP="003B40B6">
            <w:pPr>
              <w:rPr>
                <w:b/>
                <w:sz w:val="16"/>
                <w:szCs w:val="16"/>
              </w:rPr>
            </w:pPr>
          </w:p>
        </w:tc>
        <w:tc>
          <w:tcPr>
            <w:tcW w:w="1778" w:type="dxa"/>
            <w:vMerge w:val="restart"/>
          </w:tcPr>
          <w:p w:rsidR="003B40B6" w:rsidRPr="003B40B6" w:rsidRDefault="003B40B6" w:rsidP="003B40B6">
            <w:pPr>
              <w:spacing w:line="221" w:lineRule="auto"/>
              <w:rPr>
                <w:b/>
                <w:sz w:val="16"/>
                <w:szCs w:val="16"/>
              </w:rPr>
            </w:pPr>
            <w:r w:rsidRPr="003B40B6">
              <w:rPr>
                <w:b/>
                <w:sz w:val="16"/>
                <w:szCs w:val="16"/>
              </w:rPr>
              <w:t>Всего по Подпрограмме</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953" w:type="dxa"/>
          </w:tcPr>
          <w:p w:rsidR="003B40B6" w:rsidRPr="003B40B6" w:rsidRDefault="003B40B6" w:rsidP="003B40B6">
            <w:pPr>
              <w:spacing w:line="221" w:lineRule="auto"/>
              <w:rPr>
                <w:b/>
                <w:color w:val="0000FF"/>
                <w:sz w:val="16"/>
                <w:szCs w:val="16"/>
              </w:rPr>
            </w:pPr>
            <w:r w:rsidRPr="003B40B6">
              <w:rPr>
                <w:b/>
                <w:color w:val="0000FF"/>
                <w:sz w:val="16"/>
                <w:szCs w:val="16"/>
              </w:rPr>
              <w:t>28 158,7</w:t>
            </w:r>
          </w:p>
        </w:tc>
        <w:tc>
          <w:tcPr>
            <w:tcW w:w="1457" w:type="dxa"/>
            <w:gridSpan w:val="3"/>
          </w:tcPr>
          <w:p w:rsidR="003B40B6" w:rsidRPr="003B40B6" w:rsidRDefault="003B40B6" w:rsidP="003B40B6">
            <w:pPr>
              <w:rPr>
                <w:b/>
                <w:color w:val="0000FF"/>
                <w:sz w:val="16"/>
                <w:szCs w:val="16"/>
              </w:rPr>
            </w:pPr>
            <w:r w:rsidRPr="003B40B6">
              <w:rPr>
                <w:b/>
                <w:color w:val="0000FF"/>
                <w:sz w:val="16"/>
                <w:szCs w:val="16"/>
              </w:rPr>
              <w:t>6 905,8</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21 252,9</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953" w:type="dxa"/>
          </w:tcPr>
          <w:p w:rsidR="003B40B6" w:rsidRPr="003B40B6" w:rsidRDefault="003B40B6" w:rsidP="003B40B6">
            <w:pPr>
              <w:spacing w:line="221" w:lineRule="auto"/>
              <w:rPr>
                <w:sz w:val="16"/>
                <w:szCs w:val="16"/>
              </w:rPr>
            </w:pPr>
            <w:r w:rsidRPr="003B40B6">
              <w:rPr>
                <w:sz w:val="16"/>
                <w:szCs w:val="16"/>
              </w:rPr>
              <w:t>1 552,3</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1 552,3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953" w:type="dxa"/>
          </w:tcPr>
          <w:p w:rsidR="003B40B6" w:rsidRPr="003B40B6" w:rsidRDefault="003B40B6" w:rsidP="003B40B6">
            <w:pPr>
              <w:spacing w:line="221" w:lineRule="auto"/>
              <w:rPr>
                <w:sz w:val="16"/>
                <w:szCs w:val="16"/>
              </w:rPr>
            </w:pPr>
            <w:r w:rsidRPr="003B40B6">
              <w:rPr>
                <w:sz w:val="16"/>
                <w:szCs w:val="16"/>
              </w:rPr>
              <w:t>1 749,7</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1 749,7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953" w:type="dxa"/>
          </w:tcPr>
          <w:p w:rsidR="003B40B6" w:rsidRPr="003B40B6" w:rsidRDefault="003B40B6" w:rsidP="003B40B6">
            <w:pPr>
              <w:spacing w:line="221" w:lineRule="auto"/>
              <w:rPr>
                <w:sz w:val="16"/>
                <w:szCs w:val="16"/>
              </w:rPr>
            </w:pPr>
            <w:r w:rsidRPr="003B40B6">
              <w:rPr>
                <w:sz w:val="16"/>
                <w:szCs w:val="16"/>
              </w:rPr>
              <w:t>1 761,1</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1 761,1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953" w:type="dxa"/>
          </w:tcPr>
          <w:p w:rsidR="003B40B6" w:rsidRPr="003B40B6" w:rsidRDefault="003B40B6" w:rsidP="003B40B6">
            <w:pPr>
              <w:spacing w:line="221" w:lineRule="auto"/>
              <w:rPr>
                <w:sz w:val="16"/>
                <w:szCs w:val="16"/>
              </w:rPr>
            </w:pPr>
            <w:r w:rsidRPr="003B40B6">
              <w:rPr>
                <w:sz w:val="16"/>
                <w:szCs w:val="16"/>
              </w:rPr>
              <w:t>3 496,6</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3 496,6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953" w:type="dxa"/>
          </w:tcPr>
          <w:p w:rsidR="003B40B6" w:rsidRPr="003B40B6" w:rsidRDefault="003B40B6" w:rsidP="003B40B6">
            <w:pPr>
              <w:spacing w:line="221" w:lineRule="auto"/>
              <w:rPr>
                <w:sz w:val="16"/>
                <w:szCs w:val="16"/>
              </w:rPr>
            </w:pPr>
            <w:r w:rsidRPr="003B40B6">
              <w:rPr>
                <w:sz w:val="16"/>
                <w:szCs w:val="16"/>
              </w:rPr>
              <w:t>3 369,4</w:t>
            </w:r>
          </w:p>
        </w:tc>
        <w:tc>
          <w:tcPr>
            <w:tcW w:w="1457" w:type="dxa"/>
            <w:gridSpan w:val="3"/>
          </w:tcPr>
          <w:p w:rsidR="003B40B6" w:rsidRPr="003B40B6" w:rsidRDefault="003B40B6" w:rsidP="003B40B6">
            <w:pPr>
              <w:rPr>
                <w:sz w:val="16"/>
                <w:szCs w:val="16"/>
              </w:rPr>
            </w:pPr>
            <w:r w:rsidRPr="003B40B6">
              <w:rPr>
                <w:sz w:val="16"/>
                <w:szCs w:val="16"/>
              </w:rPr>
              <w:t>1 300,0</w:t>
            </w:r>
          </w:p>
        </w:tc>
        <w:tc>
          <w:tcPr>
            <w:tcW w:w="1559" w:type="dxa"/>
          </w:tcPr>
          <w:p w:rsidR="003B40B6" w:rsidRPr="003B40B6" w:rsidRDefault="003B40B6" w:rsidP="003B40B6">
            <w:pPr>
              <w:spacing w:line="221" w:lineRule="auto"/>
              <w:rPr>
                <w:sz w:val="16"/>
                <w:szCs w:val="16"/>
              </w:rPr>
            </w:pPr>
            <w:r w:rsidRPr="003B40B6">
              <w:rPr>
                <w:sz w:val="16"/>
                <w:szCs w:val="16"/>
              </w:rPr>
              <w:t>2 069,4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953" w:type="dxa"/>
          </w:tcPr>
          <w:p w:rsidR="003B40B6" w:rsidRPr="003B40B6" w:rsidRDefault="003B40B6" w:rsidP="003B40B6">
            <w:pPr>
              <w:rPr>
                <w:sz w:val="16"/>
                <w:szCs w:val="16"/>
              </w:rPr>
            </w:pPr>
            <w:r w:rsidRPr="003B40B6">
              <w:rPr>
                <w:sz w:val="16"/>
                <w:szCs w:val="16"/>
              </w:rPr>
              <w:t>1 865,1</w:t>
            </w:r>
          </w:p>
        </w:tc>
        <w:tc>
          <w:tcPr>
            <w:tcW w:w="1457" w:type="dxa"/>
            <w:gridSpan w:val="3"/>
          </w:tcPr>
          <w:p w:rsidR="003B40B6" w:rsidRPr="003B40B6" w:rsidRDefault="003B40B6" w:rsidP="003B40B6">
            <w:pPr>
              <w:rPr>
                <w:sz w:val="16"/>
                <w:szCs w:val="16"/>
              </w:rPr>
            </w:pPr>
            <w:r w:rsidRPr="003B40B6">
              <w:rPr>
                <w:sz w:val="16"/>
                <w:szCs w:val="16"/>
              </w:rPr>
              <w:t>800,0</w:t>
            </w:r>
          </w:p>
        </w:tc>
        <w:tc>
          <w:tcPr>
            <w:tcW w:w="1559" w:type="dxa"/>
          </w:tcPr>
          <w:p w:rsidR="003B40B6" w:rsidRPr="003B40B6" w:rsidRDefault="003B40B6" w:rsidP="003B40B6">
            <w:pPr>
              <w:rPr>
                <w:sz w:val="16"/>
                <w:szCs w:val="16"/>
              </w:rPr>
            </w:pPr>
            <w:r w:rsidRPr="003B40B6">
              <w:rPr>
                <w:sz w:val="16"/>
                <w:szCs w:val="16"/>
              </w:rPr>
              <w:t>1 065,1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953" w:type="dxa"/>
          </w:tcPr>
          <w:p w:rsidR="003B40B6" w:rsidRPr="003B40B6" w:rsidRDefault="003B40B6" w:rsidP="003B40B6">
            <w:pPr>
              <w:rPr>
                <w:sz w:val="16"/>
                <w:szCs w:val="16"/>
              </w:rPr>
            </w:pPr>
            <w:r w:rsidRPr="003B40B6">
              <w:rPr>
                <w:sz w:val="16"/>
                <w:szCs w:val="16"/>
              </w:rPr>
              <w:t>6 902,8</w:t>
            </w:r>
          </w:p>
        </w:tc>
        <w:tc>
          <w:tcPr>
            <w:tcW w:w="1457" w:type="dxa"/>
            <w:gridSpan w:val="3"/>
          </w:tcPr>
          <w:p w:rsidR="003B40B6" w:rsidRPr="003B40B6" w:rsidRDefault="003B40B6" w:rsidP="003B40B6">
            <w:pPr>
              <w:rPr>
                <w:sz w:val="16"/>
                <w:szCs w:val="16"/>
              </w:rPr>
            </w:pPr>
            <w:r w:rsidRPr="003B40B6">
              <w:rPr>
                <w:sz w:val="16"/>
                <w:szCs w:val="16"/>
              </w:rPr>
              <w:t>2 100,0</w:t>
            </w:r>
          </w:p>
        </w:tc>
        <w:tc>
          <w:tcPr>
            <w:tcW w:w="1559" w:type="dxa"/>
          </w:tcPr>
          <w:p w:rsidR="003B40B6" w:rsidRPr="003B40B6" w:rsidRDefault="003B40B6" w:rsidP="003B40B6">
            <w:pPr>
              <w:rPr>
                <w:sz w:val="16"/>
                <w:szCs w:val="16"/>
              </w:rPr>
            </w:pPr>
            <w:r w:rsidRPr="003B40B6">
              <w:rPr>
                <w:sz w:val="16"/>
                <w:szCs w:val="16"/>
              </w:rPr>
              <w:t>4 802,8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953" w:type="dxa"/>
          </w:tcPr>
          <w:p w:rsidR="003B40B6" w:rsidRPr="003B40B6" w:rsidRDefault="003B40B6" w:rsidP="003B40B6">
            <w:pPr>
              <w:rPr>
                <w:color w:val="0000FF"/>
                <w:sz w:val="16"/>
                <w:szCs w:val="16"/>
              </w:rPr>
            </w:pPr>
            <w:r w:rsidRPr="003B40B6">
              <w:rPr>
                <w:color w:val="0000FF"/>
                <w:sz w:val="16"/>
                <w:szCs w:val="16"/>
              </w:rPr>
              <w:t>6 111,7</w:t>
            </w:r>
          </w:p>
        </w:tc>
        <w:tc>
          <w:tcPr>
            <w:tcW w:w="1457" w:type="dxa"/>
            <w:gridSpan w:val="3"/>
          </w:tcPr>
          <w:p w:rsidR="003B40B6" w:rsidRPr="003B40B6" w:rsidRDefault="003B40B6" w:rsidP="003B40B6">
            <w:pPr>
              <w:rPr>
                <w:color w:val="0000FF"/>
                <w:sz w:val="16"/>
                <w:szCs w:val="16"/>
              </w:rPr>
            </w:pPr>
            <w:r w:rsidRPr="003B40B6">
              <w:rPr>
                <w:color w:val="0000FF"/>
                <w:sz w:val="16"/>
                <w:szCs w:val="16"/>
              </w:rPr>
              <w:t>1 355,8</w:t>
            </w:r>
          </w:p>
        </w:tc>
        <w:tc>
          <w:tcPr>
            <w:tcW w:w="1559" w:type="dxa"/>
          </w:tcPr>
          <w:p w:rsidR="003B40B6" w:rsidRPr="003B40B6" w:rsidRDefault="003B40B6" w:rsidP="003B40B6">
            <w:pPr>
              <w:rPr>
                <w:color w:val="0000FF"/>
                <w:sz w:val="16"/>
                <w:szCs w:val="16"/>
              </w:rPr>
            </w:pPr>
            <w:r w:rsidRPr="003B40B6">
              <w:rPr>
                <w:color w:val="0000FF"/>
                <w:sz w:val="16"/>
                <w:szCs w:val="16"/>
              </w:rPr>
              <w:t>4 755,9</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953" w:type="dxa"/>
          </w:tcPr>
          <w:p w:rsidR="003B40B6" w:rsidRPr="003B40B6" w:rsidRDefault="003B40B6" w:rsidP="003B40B6">
            <w:pPr>
              <w:rPr>
                <w:color w:val="0000FF"/>
                <w:sz w:val="16"/>
                <w:szCs w:val="16"/>
              </w:rPr>
            </w:pPr>
            <w:r w:rsidRPr="003B40B6">
              <w:rPr>
                <w:color w:val="0000FF"/>
                <w:sz w:val="16"/>
                <w:szCs w:val="16"/>
              </w:rPr>
              <w:t>3 974,2</w:t>
            </w:r>
          </w:p>
        </w:tc>
        <w:tc>
          <w:tcPr>
            <w:tcW w:w="1457" w:type="dxa"/>
            <w:gridSpan w:val="3"/>
          </w:tcPr>
          <w:p w:rsidR="003B40B6" w:rsidRPr="003B40B6" w:rsidRDefault="003B40B6" w:rsidP="003B40B6">
            <w:pPr>
              <w:rPr>
                <w:color w:val="0000FF"/>
                <w:sz w:val="16"/>
                <w:szCs w:val="16"/>
              </w:rPr>
            </w:pPr>
            <w:r w:rsidRPr="003B40B6">
              <w:rPr>
                <w:color w:val="0000FF"/>
                <w:sz w:val="16"/>
                <w:szCs w:val="16"/>
              </w:rPr>
              <w:t>1 350,0</w:t>
            </w:r>
          </w:p>
        </w:tc>
        <w:tc>
          <w:tcPr>
            <w:tcW w:w="1559" w:type="dxa"/>
          </w:tcPr>
          <w:p w:rsidR="003B40B6" w:rsidRPr="003B40B6" w:rsidRDefault="003B40B6" w:rsidP="003B40B6">
            <w:pPr>
              <w:rPr>
                <w:color w:val="0000FF"/>
                <w:sz w:val="16"/>
                <w:szCs w:val="16"/>
              </w:rPr>
            </w:pPr>
            <w:r w:rsidRPr="003B40B6">
              <w:rPr>
                <w:color w:val="0000FF"/>
                <w:sz w:val="16"/>
                <w:szCs w:val="16"/>
              </w:rPr>
              <w:t>2 624,2</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774" w:type="dxa"/>
            <w:gridSpan w:val="2"/>
            <w:vMerge/>
          </w:tcPr>
          <w:p w:rsidR="003B40B6" w:rsidRPr="003B40B6" w:rsidRDefault="003B40B6" w:rsidP="003B40B6">
            <w:pPr>
              <w:ind w:left="708"/>
              <w:rPr>
                <w:b/>
                <w:sz w:val="16"/>
                <w:szCs w:val="16"/>
              </w:rPr>
            </w:pPr>
          </w:p>
        </w:tc>
        <w:tc>
          <w:tcPr>
            <w:tcW w:w="1778" w:type="dxa"/>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953" w:type="dxa"/>
          </w:tcPr>
          <w:p w:rsidR="003B40B6" w:rsidRPr="003B40B6" w:rsidRDefault="003B40B6" w:rsidP="003B40B6">
            <w:pPr>
              <w:rPr>
                <w:sz w:val="16"/>
                <w:szCs w:val="16"/>
              </w:rPr>
            </w:pPr>
            <w:r w:rsidRPr="003B40B6">
              <w:rPr>
                <w:sz w:val="16"/>
                <w:szCs w:val="16"/>
              </w:rPr>
              <w:t>0,0</w:t>
            </w:r>
          </w:p>
        </w:tc>
        <w:tc>
          <w:tcPr>
            <w:tcW w:w="1457" w:type="dxa"/>
            <w:gridSpan w:val="3"/>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10490" w:type="dxa"/>
            <w:gridSpan w:val="11"/>
          </w:tcPr>
          <w:p w:rsidR="003B40B6" w:rsidRPr="003B40B6" w:rsidRDefault="003B40B6" w:rsidP="003B40B6">
            <w:pPr>
              <w:spacing w:line="221" w:lineRule="auto"/>
              <w:jc w:val="center"/>
              <w:rPr>
                <w:b/>
                <w:sz w:val="16"/>
                <w:szCs w:val="16"/>
              </w:rPr>
            </w:pPr>
            <w:r w:rsidRPr="003B40B6">
              <w:rPr>
                <w:b/>
                <w:sz w:val="16"/>
                <w:szCs w:val="16"/>
              </w:rPr>
              <w:t>Подпрограмма</w:t>
            </w:r>
          </w:p>
          <w:p w:rsidR="003B40B6" w:rsidRPr="003B40B6" w:rsidRDefault="003B40B6" w:rsidP="003B40B6">
            <w:pPr>
              <w:spacing w:line="221" w:lineRule="auto"/>
              <w:ind w:left="3"/>
              <w:jc w:val="center"/>
              <w:rPr>
                <w:b/>
                <w:sz w:val="16"/>
                <w:szCs w:val="16"/>
              </w:rPr>
            </w:pPr>
            <w:r w:rsidRPr="003B40B6">
              <w:rPr>
                <w:b/>
                <w:sz w:val="16"/>
                <w:szCs w:val="16"/>
              </w:rPr>
              <w:t>«Обеспечение деятельности муниципальных органов и подведомственных учреждений»</w:t>
            </w: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1</w:t>
            </w:r>
          </w:p>
        </w:tc>
        <w:tc>
          <w:tcPr>
            <w:tcW w:w="1985" w:type="dxa"/>
            <w:gridSpan w:val="2"/>
            <w:vMerge w:val="restart"/>
          </w:tcPr>
          <w:p w:rsidR="003B40B6" w:rsidRPr="003B40B6" w:rsidRDefault="003B40B6" w:rsidP="003B40B6">
            <w:pPr>
              <w:spacing w:line="221" w:lineRule="auto"/>
              <w:ind w:right="-145"/>
              <w:rPr>
                <w:sz w:val="16"/>
                <w:szCs w:val="16"/>
              </w:rPr>
            </w:pPr>
            <w:r w:rsidRPr="003B40B6">
              <w:rPr>
                <w:b/>
                <w:sz w:val="16"/>
                <w:szCs w:val="16"/>
              </w:rPr>
              <w:t>Основное мероприятие:</w:t>
            </w:r>
            <w:r w:rsidRPr="003B40B6">
              <w:rPr>
                <w:sz w:val="16"/>
                <w:szCs w:val="16"/>
              </w:rPr>
              <w:t xml:space="preserve"> Обеспечение функционирования муниципальных органов</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2 227,5</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2 227,5</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239,6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239,6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240,0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240,0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240,0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240,0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240,0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240,0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187,3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187,3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2021</w:t>
            </w:r>
          </w:p>
        </w:tc>
        <w:tc>
          <w:tcPr>
            <w:tcW w:w="1035" w:type="dxa"/>
            <w:gridSpan w:val="3"/>
          </w:tcPr>
          <w:p w:rsidR="003B40B6" w:rsidRPr="003B40B6" w:rsidRDefault="003B40B6" w:rsidP="003B40B6">
            <w:pPr>
              <w:rPr>
                <w:sz w:val="16"/>
                <w:szCs w:val="16"/>
              </w:rPr>
            </w:pPr>
            <w:r w:rsidRPr="003B40B6">
              <w:rPr>
                <w:sz w:val="16"/>
                <w:szCs w:val="16"/>
              </w:rPr>
              <w:t>275,0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275,0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285,6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285,6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250,0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250,0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270,0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270,0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1.1</w:t>
            </w: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 xml:space="preserve">Проведение государственной итоговой аттестации, олимпиад и мониторинга в сфере образования (Закупка товаров, работ и услуг для обеспечения государственных (муниципальных) нужд) </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sz w:val="16"/>
                <w:szCs w:val="16"/>
              </w:rPr>
            </w:pPr>
            <w:r w:rsidRPr="003B40B6">
              <w:rPr>
                <w:b/>
                <w:sz w:val="16"/>
                <w:szCs w:val="16"/>
              </w:rPr>
              <w:t>386,9</w:t>
            </w:r>
          </w:p>
        </w:tc>
        <w:tc>
          <w:tcPr>
            <w:tcW w:w="1375" w:type="dxa"/>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spacing w:line="221" w:lineRule="auto"/>
              <w:rPr>
                <w:b/>
                <w:sz w:val="16"/>
                <w:szCs w:val="16"/>
              </w:rPr>
            </w:pPr>
            <w:r w:rsidRPr="003B40B6">
              <w:rPr>
                <w:b/>
                <w:sz w:val="16"/>
                <w:szCs w:val="16"/>
              </w:rPr>
              <w:t>386,9</w:t>
            </w:r>
          </w:p>
        </w:tc>
        <w:tc>
          <w:tcPr>
            <w:tcW w:w="1702" w:type="dxa"/>
          </w:tcPr>
          <w:p w:rsidR="003B40B6" w:rsidRPr="003B40B6" w:rsidRDefault="003B40B6" w:rsidP="003B40B6">
            <w:pPr>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40,0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40,0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40,0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40,0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65,9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65,9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75,0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75,0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86,0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86,0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1.2</w:t>
            </w:r>
          </w:p>
        </w:tc>
        <w:tc>
          <w:tcPr>
            <w:tcW w:w="1985" w:type="dxa"/>
            <w:gridSpan w:val="2"/>
            <w:vMerge w:val="restart"/>
          </w:tcPr>
          <w:p w:rsidR="003B40B6" w:rsidRPr="003B40B6" w:rsidRDefault="003B40B6" w:rsidP="003B40B6">
            <w:pPr>
              <w:spacing w:line="221" w:lineRule="auto"/>
              <w:rPr>
                <w:sz w:val="16"/>
                <w:szCs w:val="16"/>
                <w:lang w:eastAsia="x-none"/>
              </w:rPr>
            </w:pPr>
            <w:r w:rsidRPr="003B40B6">
              <w:rPr>
                <w:sz w:val="16"/>
                <w:szCs w:val="16"/>
                <w:lang w:val="x-none" w:eastAsia="x-none"/>
              </w:rPr>
              <w:t>Проведение государственной итоговой аттестации, олимпиад и мониторинга в сфере образования</w:t>
            </w:r>
            <w:r w:rsidRPr="003B40B6">
              <w:rPr>
                <w:sz w:val="16"/>
                <w:szCs w:val="16"/>
                <w:lang w:eastAsia="x-none"/>
              </w:rPr>
              <w:t xml:space="preserve">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1 840,6</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1 840,6</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199,6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199,6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200,0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200,0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200,0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121,4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121,4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200,0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199,6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199,6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250,0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250,0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270,0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270,0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w:t>
            </w:r>
          </w:p>
        </w:tc>
        <w:tc>
          <w:tcPr>
            <w:tcW w:w="1985" w:type="dxa"/>
            <w:gridSpan w:val="2"/>
            <w:vMerge w:val="restart"/>
          </w:tcPr>
          <w:p w:rsidR="003B40B6" w:rsidRPr="003B40B6" w:rsidRDefault="003B40B6" w:rsidP="003B40B6">
            <w:pPr>
              <w:spacing w:line="221" w:lineRule="auto"/>
              <w:ind w:right="-145"/>
              <w:rPr>
                <w:sz w:val="16"/>
                <w:szCs w:val="16"/>
              </w:rPr>
            </w:pPr>
            <w:r w:rsidRPr="003B40B6">
              <w:rPr>
                <w:b/>
                <w:sz w:val="16"/>
                <w:szCs w:val="16"/>
              </w:rPr>
              <w:t xml:space="preserve">Основное мероприятие: </w:t>
            </w:r>
            <w:r w:rsidRPr="003B40B6">
              <w:rPr>
                <w:sz w:val="16"/>
                <w:szCs w:val="16"/>
              </w:rPr>
              <w:t>Финансовое обеспечение выполнения муниципального задания на оказание муниципальных услуг (выполнение работ)</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color w:val="0000FF"/>
                <w:sz w:val="16"/>
                <w:szCs w:val="16"/>
              </w:rPr>
            </w:pPr>
            <w:r w:rsidRPr="003B40B6">
              <w:rPr>
                <w:b/>
                <w:color w:val="0000FF"/>
                <w:sz w:val="16"/>
                <w:szCs w:val="16"/>
              </w:rPr>
              <w:t>8 903 803,4</w:t>
            </w:r>
          </w:p>
        </w:tc>
        <w:tc>
          <w:tcPr>
            <w:tcW w:w="1375" w:type="dxa"/>
          </w:tcPr>
          <w:p w:rsidR="003B40B6" w:rsidRPr="003B40B6" w:rsidRDefault="003B40B6" w:rsidP="003B40B6">
            <w:pPr>
              <w:spacing w:line="221" w:lineRule="auto"/>
              <w:rPr>
                <w:b/>
                <w:color w:val="0000FF"/>
                <w:sz w:val="16"/>
                <w:szCs w:val="16"/>
              </w:rPr>
            </w:pPr>
            <w:r w:rsidRPr="003B40B6">
              <w:rPr>
                <w:b/>
                <w:color w:val="0000FF"/>
                <w:sz w:val="16"/>
                <w:szCs w:val="16"/>
              </w:rPr>
              <w:t>5 736 921,6</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2 942 270,9</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224 860,9</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786 133,8</w:t>
            </w:r>
          </w:p>
        </w:tc>
        <w:tc>
          <w:tcPr>
            <w:tcW w:w="1375" w:type="dxa"/>
          </w:tcPr>
          <w:p w:rsidR="003B40B6" w:rsidRPr="003B40B6" w:rsidRDefault="003B40B6" w:rsidP="003B40B6">
            <w:pPr>
              <w:spacing w:line="221" w:lineRule="auto"/>
              <w:rPr>
                <w:sz w:val="16"/>
                <w:szCs w:val="16"/>
              </w:rPr>
            </w:pPr>
            <w:r w:rsidRPr="003B40B6">
              <w:rPr>
                <w:sz w:val="16"/>
                <w:szCs w:val="16"/>
              </w:rPr>
              <w:t>494 222,3</w:t>
            </w:r>
          </w:p>
        </w:tc>
        <w:tc>
          <w:tcPr>
            <w:tcW w:w="1559" w:type="dxa"/>
          </w:tcPr>
          <w:p w:rsidR="003B40B6" w:rsidRPr="003B40B6" w:rsidRDefault="003B40B6" w:rsidP="003B40B6">
            <w:pPr>
              <w:spacing w:line="221" w:lineRule="auto"/>
              <w:rPr>
                <w:sz w:val="16"/>
                <w:szCs w:val="16"/>
              </w:rPr>
            </w:pPr>
            <w:r w:rsidRPr="003B40B6">
              <w:rPr>
                <w:sz w:val="16"/>
                <w:szCs w:val="16"/>
              </w:rPr>
              <w:t>270 086,1</w:t>
            </w:r>
          </w:p>
        </w:tc>
        <w:tc>
          <w:tcPr>
            <w:tcW w:w="1702" w:type="dxa"/>
          </w:tcPr>
          <w:p w:rsidR="003B40B6" w:rsidRPr="003B40B6" w:rsidRDefault="003B40B6" w:rsidP="003B40B6">
            <w:pPr>
              <w:spacing w:line="221" w:lineRule="auto"/>
              <w:rPr>
                <w:sz w:val="16"/>
                <w:szCs w:val="16"/>
              </w:rPr>
            </w:pPr>
            <w:r w:rsidRPr="003B40B6">
              <w:rPr>
                <w:sz w:val="16"/>
                <w:szCs w:val="16"/>
              </w:rPr>
              <w:t>21 825,4</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836 111,8</w:t>
            </w:r>
          </w:p>
        </w:tc>
        <w:tc>
          <w:tcPr>
            <w:tcW w:w="1375" w:type="dxa"/>
          </w:tcPr>
          <w:p w:rsidR="003B40B6" w:rsidRPr="003B40B6" w:rsidRDefault="003B40B6" w:rsidP="003B40B6">
            <w:pPr>
              <w:spacing w:line="221" w:lineRule="auto"/>
              <w:rPr>
                <w:sz w:val="16"/>
                <w:szCs w:val="16"/>
              </w:rPr>
            </w:pPr>
            <w:r w:rsidRPr="003B40B6">
              <w:rPr>
                <w:sz w:val="16"/>
                <w:szCs w:val="16"/>
              </w:rPr>
              <w:t>536 199,4</w:t>
            </w:r>
          </w:p>
        </w:tc>
        <w:tc>
          <w:tcPr>
            <w:tcW w:w="1559" w:type="dxa"/>
          </w:tcPr>
          <w:p w:rsidR="003B40B6" w:rsidRPr="003B40B6" w:rsidRDefault="003B40B6" w:rsidP="003B40B6">
            <w:pPr>
              <w:spacing w:line="221" w:lineRule="auto"/>
              <w:rPr>
                <w:sz w:val="16"/>
                <w:szCs w:val="16"/>
              </w:rPr>
            </w:pPr>
            <w:r w:rsidRPr="003B40B6">
              <w:rPr>
                <w:sz w:val="16"/>
                <w:szCs w:val="16"/>
              </w:rPr>
              <w:t>276 799,6</w:t>
            </w:r>
          </w:p>
        </w:tc>
        <w:tc>
          <w:tcPr>
            <w:tcW w:w="1702" w:type="dxa"/>
          </w:tcPr>
          <w:p w:rsidR="003B40B6" w:rsidRPr="003B40B6" w:rsidRDefault="003B40B6" w:rsidP="003B40B6">
            <w:pPr>
              <w:spacing w:line="221" w:lineRule="auto"/>
              <w:jc w:val="both"/>
              <w:rPr>
                <w:sz w:val="16"/>
                <w:szCs w:val="16"/>
              </w:rPr>
            </w:pPr>
            <w:r w:rsidRPr="003B40B6">
              <w:rPr>
                <w:sz w:val="16"/>
                <w:szCs w:val="16"/>
              </w:rPr>
              <w:t>23 112,8</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888 793,9</w:t>
            </w:r>
          </w:p>
        </w:tc>
        <w:tc>
          <w:tcPr>
            <w:tcW w:w="1375" w:type="dxa"/>
          </w:tcPr>
          <w:p w:rsidR="003B40B6" w:rsidRPr="003B40B6" w:rsidRDefault="003B40B6" w:rsidP="003B40B6">
            <w:pPr>
              <w:spacing w:line="221" w:lineRule="auto"/>
              <w:rPr>
                <w:sz w:val="16"/>
                <w:szCs w:val="16"/>
              </w:rPr>
            </w:pPr>
            <w:r w:rsidRPr="003B40B6">
              <w:rPr>
                <w:sz w:val="16"/>
                <w:szCs w:val="16"/>
              </w:rPr>
              <w:t>584 151,6</w:t>
            </w:r>
          </w:p>
        </w:tc>
        <w:tc>
          <w:tcPr>
            <w:tcW w:w="1559" w:type="dxa"/>
          </w:tcPr>
          <w:p w:rsidR="003B40B6" w:rsidRPr="003B40B6" w:rsidRDefault="003B40B6" w:rsidP="003B40B6">
            <w:pPr>
              <w:spacing w:line="221" w:lineRule="auto"/>
              <w:rPr>
                <w:sz w:val="16"/>
                <w:szCs w:val="16"/>
              </w:rPr>
            </w:pPr>
            <w:r w:rsidRPr="003B40B6">
              <w:rPr>
                <w:sz w:val="16"/>
                <w:szCs w:val="16"/>
              </w:rPr>
              <w:t>280 718,4</w:t>
            </w:r>
          </w:p>
        </w:tc>
        <w:tc>
          <w:tcPr>
            <w:tcW w:w="1702" w:type="dxa"/>
          </w:tcPr>
          <w:p w:rsidR="003B40B6" w:rsidRPr="003B40B6" w:rsidRDefault="003B40B6" w:rsidP="003B40B6">
            <w:pPr>
              <w:spacing w:line="221" w:lineRule="auto"/>
              <w:rPr>
                <w:sz w:val="16"/>
                <w:szCs w:val="16"/>
              </w:rPr>
            </w:pPr>
            <w:r w:rsidRPr="003B40B6">
              <w:rPr>
                <w:sz w:val="16"/>
                <w:szCs w:val="16"/>
              </w:rPr>
              <w:t>23 923,9</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983 921,8</w:t>
            </w:r>
          </w:p>
        </w:tc>
        <w:tc>
          <w:tcPr>
            <w:tcW w:w="1375" w:type="dxa"/>
          </w:tcPr>
          <w:p w:rsidR="003B40B6" w:rsidRPr="003B40B6" w:rsidRDefault="003B40B6" w:rsidP="003B40B6">
            <w:pPr>
              <w:spacing w:line="221" w:lineRule="auto"/>
              <w:rPr>
                <w:sz w:val="16"/>
                <w:szCs w:val="16"/>
              </w:rPr>
            </w:pPr>
            <w:r w:rsidRPr="003B40B6">
              <w:rPr>
                <w:sz w:val="16"/>
                <w:szCs w:val="16"/>
              </w:rPr>
              <w:t>631 068,2</w:t>
            </w:r>
          </w:p>
        </w:tc>
        <w:tc>
          <w:tcPr>
            <w:tcW w:w="1559" w:type="dxa"/>
          </w:tcPr>
          <w:p w:rsidR="003B40B6" w:rsidRPr="003B40B6" w:rsidRDefault="003B40B6" w:rsidP="003B40B6">
            <w:pPr>
              <w:spacing w:line="221" w:lineRule="auto"/>
              <w:rPr>
                <w:sz w:val="16"/>
                <w:szCs w:val="16"/>
              </w:rPr>
            </w:pPr>
            <w:r w:rsidRPr="003B40B6">
              <w:rPr>
                <w:sz w:val="16"/>
                <w:szCs w:val="16"/>
              </w:rPr>
              <w:t>326 705,4</w:t>
            </w:r>
          </w:p>
        </w:tc>
        <w:tc>
          <w:tcPr>
            <w:tcW w:w="1702" w:type="dxa"/>
          </w:tcPr>
          <w:p w:rsidR="003B40B6" w:rsidRPr="003B40B6" w:rsidRDefault="003B40B6" w:rsidP="003B40B6">
            <w:pPr>
              <w:spacing w:line="221" w:lineRule="auto"/>
              <w:rPr>
                <w:sz w:val="16"/>
                <w:szCs w:val="16"/>
              </w:rPr>
            </w:pPr>
            <w:r w:rsidRPr="003B40B6">
              <w:rPr>
                <w:sz w:val="16"/>
                <w:szCs w:val="16"/>
              </w:rPr>
              <w:t>26 148,2</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1 052 118,1</w:t>
            </w:r>
          </w:p>
        </w:tc>
        <w:tc>
          <w:tcPr>
            <w:tcW w:w="1375" w:type="dxa"/>
          </w:tcPr>
          <w:p w:rsidR="003B40B6" w:rsidRPr="003B40B6" w:rsidRDefault="003B40B6" w:rsidP="003B40B6">
            <w:pPr>
              <w:spacing w:line="221" w:lineRule="auto"/>
              <w:rPr>
                <w:sz w:val="16"/>
                <w:szCs w:val="16"/>
              </w:rPr>
            </w:pPr>
            <w:r w:rsidRPr="003B40B6">
              <w:rPr>
                <w:sz w:val="16"/>
                <w:szCs w:val="16"/>
              </w:rPr>
              <w:t>711 774,1</w:t>
            </w:r>
          </w:p>
        </w:tc>
        <w:tc>
          <w:tcPr>
            <w:tcW w:w="1559" w:type="dxa"/>
          </w:tcPr>
          <w:p w:rsidR="003B40B6" w:rsidRPr="003B40B6" w:rsidRDefault="003B40B6" w:rsidP="003B40B6">
            <w:pPr>
              <w:spacing w:line="221" w:lineRule="auto"/>
              <w:rPr>
                <w:sz w:val="16"/>
                <w:szCs w:val="16"/>
              </w:rPr>
            </w:pPr>
            <w:r w:rsidRPr="003B40B6">
              <w:rPr>
                <w:sz w:val="16"/>
                <w:szCs w:val="16"/>
              </w:rPr>
              <w:t>318 178,1</w:t>
            </w:r>
          </w:p>
        </w:tc>
        <w:tc>
          <w:tcPr>
            <w:tcW w:w="1702" w:type="dxa"/>
          </w:tcPr>
          <w:p w:rsidR="003B40B6" w:rsidRPr="003B40B6" w:rsidRDefault="003B40B6" w:rsidP="003B40B6">
            <w:pPr>
              <w:spacing w:line="221" w:lineRule="auto"/>
              <w:rPr>
                <w:sz w:val="16"/>
                <w:szCs w:val="16"/>
              </w:rPr>
            </w:pPr>
            <w:r w:rsidRPr="003B40B6">
              <w:rPr>
                <w:sz w:val="16"/>
                <w:szCs w:val="16"/>
              </w:rPr>
              <w:t>22 165,9</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1 158 075,4</w:t>
            </w:r>
          </w:p>
        </w:tc>
        <w:tc>
          <w:tcPr>
            <w:tcW w:w="1375" w:type="dxa"/>
          </w:tcPr>
          <w:p w:rsidR="003B40B6" w:rsidRPr="003B40B6" w:rsidRDefault="003B40B6" w:rsidP="003B40B6">
            <w:pPr>
              <w:rPr>
                <w:sz w:val="16"/>
                <w:szCs w:val="16"/>
              </w:rPr>
            </w:pPr>
            <w:r w:rsidRPr="003B40B6">
              <w:rPr>
                <w:sz w:val="16"/>
                <w:szCs w:val="16"/>
              </w:rPr>
              <w:t>796 734,8</w:t>
            </w:r>
          </w:p>
        </w:tc>
        <w:tc>
          <w:tcPr>
            <w:tcW w:w="1559" w:type="dxa"/>
          </w:tcPr>
          <w:p w:rsidR="003B40B6" w:rsidRPr="003B40B6" w:rsidRDefault="003B40B6" w:rsidP="003B40B6">
            <w:pPr>
              <w:rPr>
                <w:sz w:val="16"/>
                <w:szCs w:val="16"/>
              </w:rPr>
            </w:pPr>
            <w:r w:rsidRPr="003B40B6">
              <w:rPr>
                <w:sz w:val="16"/>
                <w:szCs w:val="16"/>
              </w:rPr>
              <w:t>338 011,0</w:t>
            </w:r>
          </w:p>
        </w:tc>
        <w:tc>
          <w:tcPr>
            <w:tcW w:w="1702" w:type="dxa"/>
          </w:tcPr>
          <w:p w:rsidR="003B40B6" w:rsidRPr="003B40B6" w:rsidRDefault="003B40B6" w:rsidP="003B40B6">
            <w:pPr>
              <w:rPr>
                <w:sz w:val="16"/>
                <w:szCs w:val="16"/>
              </w:rPr>
            </w:pPr>
            <w:r w:rsidRPr="003B40B6">
              <w:rPr>
                <w:sz w:val="16"/>
                <w:szCs w:val="16"/>
              </w:rPr>
              <w:t>22 604,6</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1 266 125,6</w:t>
            </w:r>
          </w:p>
        </w:tc>
        <w:tc>
          <w:tcPr>
            <w:tcW w:w="1375" w:type="dxa"/>
          </w:tcPr>
          <w:p w:rsidR="003B40B6" w:rsidRPr="003B40B6" w:rsidRDefault="003B40B6" w:rsidP="003B40B6">
            <w:pPr>
              <w:rPr>
                <w:sz w:val="16"/>
                <w:szCs w:val="16"/>
              </w:rPr>
            </w:pPr>
            <w:r w:rsidRPr="003B40B6">
              <w:rPr>
                <w:sz w:val="16"/>
                <w:szCs w:val="16"/>
              </w:rPr>
              <w:t>865 846,5</w:t>
            </w:r>
          </w:p>
        </w:tc>
        <w:tc>
          <w:tcPr>
            <w:tcW w:w="1559" w:type="dxa"/>
          </w:tcPr>
          <w:p w:rsidR="003B40B6" w:rsidRPr="003B40B6" w:rsidRDefault="003B40B6" w:rsidP="003B40B6">
            <w:pPr>
              <w:rPr>
                <w:sz w:val="16"/>
                <w:szCs w:val="16"/>
              </w:rPr>
            </w:pPr>
            <w:r w:rsidRPr="003B40B6">
              <w:rPr>
                <w:sz w:val="16"/>
                <w:szCs w:val="16"/>
              </w:rPr>
              <w:t>374 042,2</w:t>
            </w:r>
          </w:p>
        </w:tc>
        <w:tc>
          <w:tcPr>
            <w:tcW w:w="1702" w:type="dxa"/>
          </w:tcPr>
          <w:p w:rsidR="003B40B6" w:rsidRPr="003B40B6" w:rsidRDefault="003B40B6" w:rsidP="003B40B6">
            <w:pPr>
              <w:rPr>
                <w:sz w:val="16"/>
                <w:szCs w:val="16"/>
              </w:rPr>
            </w:pPr>
            <w:r w:rsidRPr="003B40B6">
              <w:rPr>
                <w:sz w:val="16"/>
                <w:szCs w:val="16"/>
              </w:rPr>
              <w:t>26 236,9</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sz w:val="16"/>
                <w:szCs w:val="16"/>
              </w:rPr>
            </w:pPr>
            <w:r w:rsidRPr="003B40B6">
              <w:rPr>
                <w:color w:val="0000FF"/>
                <w:sz w:val="16"/>
                <w:szCs w:val="16"/>
              </w:rPr>
              <w:t>1 366 097,1</w:t>
            </w:r>
          </w:p>
        </w:tc>
        <w:tc>
          <w:tcPr>
            <w:tcW w:w="1375" w:type="dxa"/>
          </w:tcPr>
          <w:p w:rsidR="003B40B6" w:rsidRPr="003B40B6" w:rsidRDefault="003B40B6" w:rsidP="003B40B6">
            <w:pPr>
              <w:rPr>
                <w:sz w:val="16"/>
                <w:szCs w:val="16"/>
              </w:rPr>
            </w:pPr>
            <w:r w:rsidRPr="003B40B6">
              <w:rPr>
                <w:color w:val="0000FF"/>
                <w:sz w:val="16"/>
                <w:szCs w:val="16"/>
              </w:rPr>
              <w:t>940 484,0</w:t>
            </w:r>
          </w:p>
        </w:tc>
        <w:tc>
          <w:tcPr>
            <w:tcW w:w="1559" w:type="dxa"/>
          </w:tcPr>
          <w:p w:rsidR="003B40B6" w:rsidRPr="003B40B6" w:rsidRDefault="003B40B6" w:rsidP="003B40B6">
            <w:pPr>
              <w:rPr>
                <w:sz w:val="16"/>
                <w:szCs w:val="16"/>
              </w:rPr>
            </w:pPr>
            <w:r w:rsidRPr="003B40B6">
              <w:rPr>
                <w:color w:val="0000FF"/>
                <w:sz w:val="16"/>
                <w:szCs w:val="16"/>
              </w:rPr>
              <w:t>395 604,8</w:t>
            </w:r>
          </w:p>
        </w:tc>
        <w:tc>
          <w:tcPr>
            <w:tcW w:w="1702" w:type="dxa"/>
          </w:tcPr>
          <w:p w:rsidR="003B40B6" w:rsidRPr="003B40B6" w:rsidRDefault="003B40B6" w:rsidP="003B40B6">
            <w:pPr>
              <w:rPr>
                <w:sz w:val="16"/>
                <w:szCs w:val="16"/>
              </w:rPr>
            </w:pPr>
            <w:r w:rsidRPr="003B40B6">
              <w:rPr>
                <w:color w:val="0000FF"/>
                <w:sz w:val="16"/>
                <w:szCs w:val="16"/>
              </w:rPr>
              <w:t>30 258,3</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1 403 260,0</w:t>
            </w:r>
          </w:p>
        </w:tc>
        <w:tc>
          <w:tcPr>
            <w:tcW w:w="1375" w:type="dxa"/>
          </w:tcPr>
          <w:p w:rsidR="003B40B6" w:rsidRPr="003B40B6" w:rsidRDefault="003B40B6" w:rsidP="003B40B6">
            <w:pPr>
              <w:rPr>
                <w:color w:val="0000FF"/>
                <w:sz w:val="16"/>
                <w:szCs w:val="16"/>
              </w:rPr>
            </w:pPr>
            <w:r w:rsidRPr="003B40B6">
              <w:rPr>
                <w:color w:val="0000FF"/>
                <w:sz w:val="16"/>
                <w:szCs w:val="16"/>
              </w:rPr>
              <w:t>1 012 549,8</w:t>
            </w:r>
          </w:p>
        </w:tc>
        <w:tc>
          <w:tcPr>
            <w:tcW w:w="1559" w:type="dxa"/>
          </w:tcPr>
          <w:p w:rsidR="003B40B6" w:rsidRPr="003B40B6" w:rsidRDefault="003B40B6" w:rsidP="003B40B6">
            <w:pPr>
              <w:rPr>
                <w:color w:val="0000FF"/>
                <w:sz w:val="16"/>
                <w:szCs w:val="16"/>
              </w:rPr>
            </w:pPr>
            <w:r w:rsidRPr="003B40B6">
              <w:rPr>
                <w:color w:val="0000FF"/>
                <w:sz w:val="16"/>
                <w:szCs w:val="16"/>
              </w:rPr>
              <w:t>362 125,3</w:t>
            </w:r>
          </w:p>
        </w:tc>
        <w:tc>
          <w:tcPr>
            <w:tcW w:w="1702" w:type="dxa"/>
          </w:tcPr>
          <w:p w:rsidR="003B40B6" w:rsidRPr="003B40B6" w:rsidRDefault="003B40B6" w:rsidP="003B40B6">
            <w:pPr>
              <w:rPr>
                <w:color w:val="0000FF"/>
                <w:sz w:val="16"/>
                <w:szCs w:val="16"/>
              </w:rPr>
            </w:pPr>
            <w:r w:rsidRPr="003B40B6">
              <w:rPr>
                <w:color w:val="0000FF"/>
                <w:sz w:val="16"/>
                <w:szCs w:val="16"/>
              </w:rPr>
              <w:t>28 584,9</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w:t>
            </w: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 </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56 448,3</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56 448,3</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6 017,8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6 017,8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4 689,1</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4 689,1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5 910,1</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5 910,1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7 796,7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7 796,7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6 448,5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6 448,5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6 588,4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6 588,4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6 713,8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6 713,8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6 283,9</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6 283,9</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6000,0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6000,0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2.2.</w:t>
            </w: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contextualSpacing/>
              <w:rPr>
                <w:bCs/>
                <w:iCs/>
                <w:sz w:val="16"/>
                <w:szCs w:val="16"/>
              </w:rPr>
            </w:pPr>
            <w:r w:rsidRPr="003B40B6">
              <w:rPr>
                <w:sz w:val="16"/>
                <w:szCs w:val="16"/>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2 966,2</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2 966,2</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ind w:right="-108"/>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185,8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185,8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195,2</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195,2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146,1</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146,1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494,0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494,0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726,2</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726,2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253,6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253,6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625,4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625,4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339,9</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339,9</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2.3</w:t>
            </w:r>
          </w:p>
        </w:tc>
        <w:tc>
          <w:tcPr>
            <w:tcW w:w="1985" w:type="dxa"/>
            <w:gridSpan w:val="2"/>
            <w:vMerge w:val="restart"/>
          </w:tcPr>
          <w:p w:rsidR="003B40B6" w:rsidRPr="003B40B6" w:rsidRDefault="003B40B6" w:rsidP="003B40B6">
            <w:pPr>
              <w:rPr>
                <w:b/>
                <w:sz w:val="16"/>
                <w:szCs w:val="16"/>
              </w:rPr>
            </w:pPr>
            <w:r w:rsidRPr="003B40B6">
              <w:rPr>
                <w:sz w:val="16"/>
                <w:szCs w:val="16"/>
                <w:lang w:val="x-none" w:eastAsia="x-none"/>
              </w:rPr>
              <w:t>Финансовое обеспечение выполнения муниципального задания детскими дошкольными учреждениями</w:t>
            </w:r>
            <w:r w:rsidRPr="003B40B6">
              <w:rPr>
                <w:sz w:val="16"/>
                <w:szCs w:val="16"/>
                <w:lang w:eastAsia="x-none"/>
              </w:rPr>
              <w:t xml:space="preserve"> за счет средств местного бюджета(</w:t>
            </w:r>
            <w:r w:rsidRPr="003B40B6">
              <w:rPr>
                <w:sz w:val="16"/>
                <w:szCs w:val="16"/>
                <w:lang w:val="x-none" w:eastAsia="x-none"/>
              </w:rPr>
              <w:t>Предоставление субсидий бюджетным, автономным учреждениям и иным некоммерческим организациям</w:t>
            </w:r>
            <w:r w:rsidRPr="003B40B6">
              <w:rPr>
                <w:sz w:val="16"/>
                <w:szCs w:val="16"/>
                <w:lang w:eastAsia="x-none"/>
              </w:rPr>
              <w:t>)</w:t>
            </w:r>
          </w:p>
        </w:tc>
        <w:tc>
          <w:tcPr>
            <w:tcW w:w="992" w:type="dxa"/>
          </w:tcPr>
          <w:p w:rsidR="003B40B6" w:rsidRPr="003B40B6" w:rsidRDefault="003B40B6" w:rsidP="003B40B6">
            <w:pPr>
              <w:rPr>
                <w:b/>
                <w:sz w:val="16"/>
                <w:szCs w:val="16"/>
              </w:rPr>
            </w:pPr>
            <w:r w:rsidRPr="003B40B6">
              <w:rPr>
                <w:b/>
                <w:sz w:val="16"/>
                <w:szCs w:val="16"/>
              </w:rPr>
              <w:t>2016-2026</w:t>
            </w:r>
          </w:p>
        </w:tc>
        <w:tc>
          <w:tcPr>
            <w:tcW w:w="1035" w:type="dxa"/>
            <w:gridSpan w:val="3"/>
          </w:tcPr>
          <w:p w:rsidR="003B40B6" w:rsidRPr="003B40B6" w:rsidRDefault="003B40B6" w:rsidP="003B40B6">
            <w:pPr>
              <w:rPr>
                <w:b/>
                <w:color w:val="0000FF"/>
                <w:sz w:val="16"/>
                <w:szCs w:val="16"/>
              </w:rPr>
            </w:pPr>
            <w:r w:rsidRPr="003B40B6">
              <w:rPr>
                <w:b/>
                <w:color w:val="0000FF"/>
                <w:sz w:val="16"/>
                <w:szCs w:val="16"/>
              </w:rPr>
              <w:t>134 048,4</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134 048,4</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ind w:right="-108"/>
              <w:contextualSpacing/>
              <w:rPr>
                <w:bCs/>
                <w:iCs/>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1035" w:type="dxa"/>
            <w:gridSpan w:val="3"/>
          </w:tcPr>
          <w:p w:rsidR="003B40B6" w:rsidRPr="003B40B6" w:rsidRDefault="003B40B6" w:rsidP="003B40B6">
            <w:pPr>
              <w:rPr>
                <w:sz w:val="16"/>
                <w:szCs w:val="16"/>
              </w:rPr>
            </w:pPr>
            <w:r w:rsidRPr="003B40B6">
              <w:rPr>
                <w:sz w:val="16"/>
                <w:szCs w:val="16"/>
              </w:rPr>
              <w:t>13 705,7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13 705,7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1035" w:type="dxa"/>
            <w:gridSpan w:val="3"/>
          </w:tcPr>
          <w:p w:rsidR="003B40B6" w:rsidRPr="003B40B6" w:rsidRDefault="003B40B6" w:rsidP="003B40B6">
            <w:pPr>
              <w:rPr>
                <w:sz w:val="16"/>
                <w:szCs w:val="16"/>
              </w:rPr>
            </w:pPr>
            <w:r w:rsidRPr="003B40B6">
              <w:rPr>
                <w:sz w:val="16"/>
                <w:szCs w:val="16"/>
                <w:lang w:val="x-none" w:eastAsia="x-none"/>
              </w:rPr>
              <w:t>14</w:t>
            </w:r>
            <w:r w:rsidRPr="003B40B6">
              <w:rPr>
                <w:sz w:val="16"/>
                <w:szCs w:val="16"/>
                <w:lang w:eastAsia="x-none"/>
              </w:rPr>
              <w:t xml:space="preserve"> </w:t>
            </w:r>
            <w:r w:rsidRPr="003B40B6">
              <w:rPr>
                <w:sz w:val="16"/>
                <w:szCs w:val="16"/>
                <w:lang w:val="x-none" w:eastAsia="x-none"/>
              </w:rPr>
              <w:t>5</w:t>
            </w:r>
            <w:r w:rsidRPr="003B40B6">
              <w:rPr>
                <w:sz w:val="16"/>
                <w:szCs w:val="16"/>
                <w:lang w:eastAsia="x-none"/>
              </w:rPr>
              <w:t>15</w:t>
            </w:r>
            <w:r w:rsidRPr="003B40B6">
              <w:rPr>
                <w:sz w:val="16"/>
                <w:szCs w:val="16"/>
                <w:lang w:val="x-none" w:eastAsia="x-none"/>
              </w:rPr>
              <w:t>,</w:t>
            </w:r>
            <w:r w:rsidRPr="003B40B6">
              <w:rPr>
                <w:sz w:val="16"/>
                <w:szCs w:val="16"/>
                <w:lang w:eastAsia="x-none"/>
              </w:rPr>
              <w:t>2</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lang w:val="x-none" w:eastAsia="x-none"/>
              </w:rPr>
              <w:t>14</w:t>
            </w:r>
            <w:r w:rsidRPr="003B40B6">
              <w:rPr>
                <w:sz w:val="16"/>
                <w:szCs w:val="16"/>
                <w:lang w:eastAsia="x-none"/>
              </w:rPr>
              <w:t xml:space="preserve"> </w:t>
            </w:r>
            <w:r w:rsidRPr="003B40B6">
              <w:rPr>
                <w:sz w:val="16"/>
                <w:szCs w:val="16"/>
                <w:lang w:val="x-none" w:eastAsia="x-none"/>
              </w:rPr>
              <w:t>5</w:t>
            </w:r>
            <w:r w:rsidRPr="003B40B6">
              <w:rPr>
                <w:sz w:val="16"/>
                <w:szCs w:val="16"/>
                <w:lang w:eastAsia="x-none"/>
              </w:rPr>
              <w:t>15</w:t>
            </w:r>
            <w:r w:rsidRPr="003B40B6">
              <w:rPr>
                <w:sz w:val="16"/>
                <w:szCs w:val="16"/>
                <w:lang w:val="x-none" w:eastAsia="x-none"/>
              </w:rPr>
              <w:t>,</w:t>
            </w:r>
            <w:r w:rsidRPr="003B40B6">
              <w:rPr>
                <w:sz w:val="16"/>
                <w:szCs w:val="16"/>
                <w:lang w:eastAsia="x-none"/>
              </w:rPr>
              <w:t>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1035" w:type="dxa"/>
            <w:gridSpan w:val="3"/>
          </w:tcPr>
          <w:p w:rsidR="003B40B6" w:rsidRPr="003B40B6" w:rsidRDefault="003B40B6" w:rsidP="003B40B6">
            <w:pPr>
              <w:rPr>
                <w:sz w:val="16"/>
                <w:szCs w:val="16"/>
              </w:rPr>
            </w:pPr>
            <w:r w:rsidRPr="003B40B6">
              <w:rPr>
                <w:sz w:val="16"/>
                <w:szCs w:val="16"/>
              </w:rPr>
              <w:t>13 807,3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13 807,3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1035" w:type="dxa"/>
            <w:gridSpan w:val="3"/>
          </w:tcPr>
          <w:p w:rsidR="003B40B6" w:rsidRPr="003B40B6" w:rsidRDefault="003B40B6" w:rsidP="003B40B6">
            <w:pPr>
              <w:rPr>
                <w:sz w:val="16"/>
                <w:szCs w:val="16"/>
              </w:rPr>
            </w:pPr>
            <w:r w:rsidRPr="003B40B6">
              <w:rPr>
                <w:sz w:val="16"/>
                <w:szCs w:val="16"/>
              </w:rPr>
              <w:t>14 385,0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14 385,0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1035" w:type="dxa"/>
            <w:gridSpan w:val="3"/>
          </w:tcPr>
          <w:p w:rsidR="003B40B6" w:rsidRPr="003B40B6" w:rsidRDefault="003B40B6" w:rsidP="003B40B6">
            <w:pPr>
              <w:rPr>
                <w:sz w:val="16"/>
                <w:szCs w:val="16"/>
              </w:rPr>
            </w:pPr>
            <w:r w:rsidRPr="003B40B6">
              <w:rPr>
                <w:sz w:val="16"/>
                <w:szCs w:val="16"/>
              </w:rPr>
              <w:t>14 866,5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14 866,5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14 118,6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14 118,6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16 109,8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16 109,8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16 740,3</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16 740,3</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15 800,0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15 800,0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2.4</w:t>
            </w: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ind w:right="-145"/>
              <w:rPr>
                <w:b/>
                <w:sz w:val="16"/>
                <w:szCs w:val="16"/>
              </w:rPr>
            </w:pPr>
            <w:r w:rsidRPr="003B40B6">
              <w:rPr>
                <w:sz w:val="16"/>
                <w:szCs w:val="16"/>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b/>
                <w:sz w:val="16"/>
                <w:szCs w:val="16"/>
              </w:rPr>
            </w:pPr>
            <w:r w:rsidRPr="003B40B6">
              <w:rPr>
                <w:b/>
                <w:sz w:val="16"/>
                <w:szCs w:val="16"/>
              </w:rPr>
              <w:t>2016-2026</w:t>
            </w:r>
          </w:p>
        </w:tc>
        <w:tc>
          <w:tcPr>
            <w:tcW w:w="1035" w:type="dxa"/>
            <w:gridSpan w:val="3"/>
          </w:tcPr>
          <w:p w:rsidR="003B40B6" w:rsidRPr="003B40B6" w:rsidRDefault="003B40B6" w:rsidP="003B40B6">
            <w:pPr>
              <w:rPr>
                <w:b/>
                <w:color w:val="0000FF"/>
                <w:sz w:val="16"/>
                <w:szCs w:val="16"/>
              </w:rPr>
            </w:pPr>
            <w:r w:rsidRPr="003B40B6">
              <w:rPr>
                <w:b/>
                <w:color w:val="0000FF"/>
                <w:sz w:val="16"/>
                <w:szCs w:val="16"/>
              </w:rPr>
              <w:t>1 248 595,6</w:t>
            </w:r>
          </w:p>
        </w:tc>
        <w:tc>
          <w:tcPr>
            <w:tcW w:w="1375" w:type="dxa"/>
          </w:tcPr>
          <w:p w:rsidR="003B40B6" w:rsidRPr="003B40B6" w:rsidRDefault="003B40B6" w:rsidP="003B40B6">
            <w:pPr>
              <w:rPr>
                <w:b/>
                <w:color w:val="0000FF"/>
                <w:sz w:val="16"/>
                <w:szCs w:val="16"/>
              </w:rPr>
            </w:pPr>
            <w:r w:rsidRPr="003B40B6">
              <w:rPr>
                <w:b/>
                <w:color w:val="0000FF"/>
                <w:sz w:val="16"/>
                <w:szCs w:val="16"/>
              </w:rPr>
              <w:t>1 248 595,6</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contextualSpacing/>
              <w:rPr>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1035" w:type="dxa"/>
            <w:gridSpan w:val="3"/>
          </w:tcPr>
          <w:p w:rsidR="003B40B6" w:rsidRPr="003B40B6" w:rsidRDefault="003B40B6" w:rsidP="003B40B6">
            <w:pPr>
              <w:rPr>
                <w:sz w:val="16"/>
                <w:szCs w:val="16"/>
              </w:rPr>
            </w:pPr>
            <w:r w:rsidRPr="003B40B6">
              <w:rPr>
                <w:sz w:val="16"/>
                <w:szCs w:val="16"/>
              </w:rPr>
              <w:t>92 240,9</w:t>
            </w:r>
          </w:p>
        </w:tc>
        <w:tc>
          <w:tcPr>
            <w:tcW w:w="1375" w:type="dxa"/>
          </w:tcPr>
          <w:p w:rsidR="003B40B6" w:rsidRPr="003B40B6" w:rsidRDefault="003B40B6" w:rsidP="003B40B6">
            <w:pPr>
              <w:rPr>
                <w:sz w:val="16"/>
                <w:szCs w:val="16"/>
              </w:rPr>
            </w:pPr>
            <w:r w:rsidRPr="003B40B6">
              <w:rPr>
                <w:sz w:val="16"/>
                <w:szCs w:val="16"/>
              </w:rPr>
              <w:t>92 240,9</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1035" w:type="dxa"/>
            <w:gridSpan w:val="3"/>
          </w:tcPr>
          <w:p w:rsidR="003B40B6" w:rsidRPr="003B40B6" w:rsidRDefault="003B40B6" w:rsidP="003B40B6">
            <w:pPr>
              <w:rPr>
                <w:sz w:val="16"/>
                <w:szCs w:val="16"/>
              </w:rPr>
            </w:pPr>
            <w:r w:rsidRPr="003B40B6">
              <w:rPr>
                <w:sz w:val="16"/>
                <w:szCs w:val="16"/>
              </w:rPr>
              <w:t>101 244,7</w:t>
            </w:r>
          </w:p>
        </w:tc>
        <w:tc>
          <w:tcPr>
            <w:tcW w:w="1375" w:type="dxa"/>
          </w:tcPr>
          <w:p w:rsidR="003B40B6" w:rsidRPr="003B40B6" w:rsidRDefault="003B40B6" w:rsidP="003B40B6">
            <w:pPr>
              <w:rPr>
                <w:sz w:val="16"/>
                <w:szCs w:val="16"/>
              </w:rPr>
            </w:pPr>
            <w:r w:rsidRPr="003B40B6">
              <w:rPr>
                <w:sz w:val="16"/>
                <w:szCs w:val="16"/>
              </w:rPr>
              <w:t>101 244,7</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1035" w:type="dxa"/>
            <w:gridSpan w:val="3"/>
          </w:tcPr>
          <w:p w:rsidR="003B40B6" w:rsidRPr="003B40B6" w:rsidRDefault="003B40B6" w:rsidP="003B40B6">
            <w:pPr>
              <w:rPr>
                <w:sz w:val="16"/>
                <w:szCs w:val="16"/>
              </w:rPr>
            </w:pPr>
            <w:r w:rsidRPr="003B40B6">
              <w:rPr>
                <w:sz w:val="16"/>
                <w:szCs w:val="16"/>
              </w:rPr>
              <w:t>114 929,3</w:t>
            </w:r>
          </w:p>
        </w:tc>
        <w:tc>
          <w:tcPr>
            <w:tcW w:w="1375" w:type="dxa"/>
          </w:tcPr>
          <w:p w:rsidR="003B40B6" w:rsidRPr="003B40B6" w:rsidRDefault="003B40B6" w:rsidP="003B40B6">
            <w:pPr>
              <w:rPr>
                <w:sz w:val="16"/>
                <w:szCs w:val="16"/>
              </w:rPr>
            </w:pPr>
            <w:r w:rsidRPr="003B40B6">
              <w:rPr>
                <w:sz w:val="16"/>
                <w:szCs w:val="16"/>
              </w:rPr>
              <w:t>114 929,3</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2019</w:t>
            </w:r>
          </w:p>
        </w:tc>
        <w:tc>
          <w:tcPr>
            <w:tcW w:w="1035" w:type="dxa"/>
            <w:gridSpan w:val="3"/>
          </w:tcPr>
          <w:p w:rsidR="003B40B6" w:rsidRPr="003B40B6" w:rsidRDefault="003B40B6" w:rsidP="003B40B6">
            <w:pPr>
              <w:rPr>
                <w:sz w:val="16"/>
                <w:szCs w:val="16"/>
              </w:rPr>
            </w:pPr>
            <w:r w:rsidRPr="003B40B6">
              <w:rPr>
                <w:sz w:val="16"/>
                <w:szCs w:val="16"/>
              </w:rPr>
              <w:t>125 236,3</w:t>
            </w:r>
          </w:p>
        </w:tc>
        <w:tc>
          <w:tcPr>
            <w:tcW w:w="1375" w:type="dxa"/>
          </w:tcPr>
          <w:p w:rsidR="003B40B6" w:rsidRPr="003B40B6" w:rsidRDefault="003B40B6" w:rsidP="003B40B6">
            <w:pPr>
              <w:rPr>
                <w:sz w:val="16"/>
                <w:szCs w:val="16"/>
              </w:rPr>
            </w:pPr>
            <w:r w:rsidRPr="003B40B6">
              <w:rPr>
                <w:sz w:val="16"/>
                <w:szCs w:val="16"/>
              </w:rPr>
              <w:t>125 236,3</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111"/>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2020</w:t>
            </w:r>
          </w:p>
        </w:tc>
        <w:tc>
          <w:tcPr>
            <w:tcW w:w="1035" w:type="dxa"/>
            <w:gridSpan w:val="3"/>
          </w:tcPr>
          <w:p w:rsidR="003B40B6" w:rsidRPr="003B40B6" w:rsidRDefault="003B40B6" w:rsidP="003B40B6">
            <w:pPr>
              <w:rPr>
                <w:sz w:val="16"/>
                <w:szCs w:val="16"/>
              </w:rPr>
            </w:pPr>
            <w:r w:rsidRPr="003B40B6">
              <w:rPr>
                <w:sz w:val="16"/>
                <w:szCs w:val="16"/>
              </w:rPr>
              <w:t>137 068,4</w:t>
            </w:r>
          </w:p>
        </w:tc>
        <w:tc>
          <w:tcPr>
            <w:tcW w:w="1375" w:type="dxa"/>
          </w:tcPr>
          <w:p w:rsidR="003B40B6" w:rsidRPr="003B40B6" w:rsidRDefault="003B40B6" w:rsidP="003B40B6">
            <w:pPr>
              <w:rPr>
                <w:sz w:val="16"/>
                <w:szCs w:val="16"/>
              </w:rPr>
            </w:pPr>
            <w:r w:rsidRPr="003B40B6">
              <w:rPr>
                <w:sz w:val="16"/>
                <w:szCs w:val="16"/>
              </w:rPr>
              <w:t>137 068,4</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111"/>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154 680,1</w:t>
            </w:r>
          </w:p>
        </w:tc>
        <w:tc>
          <w:tcPr>
            <w:tcW w:w="1375" w:type="dxa"/>
          </w:tcPr>
          <w:p w:rsidR="003B40B6" w:rsidRPr="003B40B6" w:rsidRDefault="003B40B6" w:rsidP="003B40B6">
            <w:pPr>
              <w:rPr>
                <w:sz w:val="16"/>
                <w:szCs w:val="16"/>
              </w:rPr>
            </w:pPr>
            <w:r w:rsidRPr="003B40B6">
              <w:rPr>
                <w:sz w:val="16"/>
                <w:szCs w:val="16"/>
              </w:rPr>
              <w:t>154 680,1</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111"/>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161 010,8</w:t>
            </w:r>
          </w:p>
        </w:tc>
        <w:tc>
          <w:tcPr>
            <w:tcW w:w="1375" w:type="dxa"/>
          </w:tcPr>
          <w:p w:rsidR="003B40B6" w:rsidRPr="003B40B6" w:rsidRDefault="003B40B6" w:rsidP="003B40B6">
            <w:pPr>
              <w:rPr>
                <w:sz w:val="16"/>
                <w:szCs w:val="16"/>
              </w:rPr>
            </w:pPr>
            <w:r w:rsidRPr="003B40B6">
              <w:rPr>
                <w:sz w:val="16"/>
                <w:szCs w:val="16"/>
              </w:rPr>
              <w:t>161 010,8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111"/>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173 969,7</w:t>
            </w:r>
          </w:p>
        </w:tc>
        <w:tc>
          <w:tcPr>
            <w:tcW w:w="1375" w:type="dxa"/>
          </w:tcPr>
          <w:p w:rsidR="003B40B6" w:rsidRPr="003B40B6" w:rsidRDefault="003B40B6" w:rsidP="003B40B6">
            <w:pPr>
              <w:rPr>
                <w:color w:val="0000FF"/>
                <w:sz w:val="16"/>
                <w:szCs w:val="16"/>
              </w:rPr>
            </w:pPr>
            <w:r w:rsidRPr="003B40B6">
              <w:rPr>
                <w:color w:val="0000FF"/>
                <w:sz w:val="16"/>
                <w:szCs w:val="16"/>
              </w:rPr>
              <w:t>173 969,7</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111"/>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188 215,4</w:t>
            </w:r>
          </w:p>
        </w:tc>
        <w:tc>
          <w:tcPr>
            <w:tcW w:w="1375" w:type="dxa"/>
          </w:tcPr>
          <w:p w:rsidR="003B40B6" w:rsidRPr="003B40B6" w:rsidRDefault="003B40B6" w:rsidP="003B40B6">
            <w:pPr>
              <w:rPr>
                <w:color w:val="0000FF"/>
                <w:sz w:val="16"/>
                <w:szCs w:val="16"/>
              </w:rPr>
            </w:pPr>
            <w:r w:rsidRPr="003B40B6">
              <w:rPr>
                <w:color w:val="0000FF"/>
                <w:sz w:val="16"/>
                <w:szCs w:val="16"/>
              </w:rPr>
              <w:t>188 215,4</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111"/>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rPr>
          <w:trHeight w:val="111"/>
        </w:trPr>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2.5</w:t>
            </w:r>
          </w:p>
        </w:tc>
        <w:tc>
          <w:tcPr>
            <w:tcW w:w="1985" w:type="dxa"/>
            <w:gridSpan w:val="2"/>
            <w:vMerge w:val="restart"/>
          </w:tcPr>
          <w:p w:rsidR="003B40B6" w:rsidRPr="003B40B6" w:rsidRDefault="003B40B6" w:rsidP="003B40B6">
            <w:pPr>
              <w:rPr>
                <w:b/>
                <w:sz w:val="16"/>
                <w:szCs w:val="16"/>
              </w:rPr>
            </w:pPr>
            <w:r w:rsidRPr="003B40B6">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b/>
                <w:sz w:val="16"/>
                <w:szCs w:val="16"/>
              </w:rPr>
            </w:pPr>
            <w:r w:rsidRPr="003B40B6">
              <w:rPr>
                <w:b/>
                <w:sz w:val="16"/>
                <w:szCs w:val="16"/>
              </w:rPr>
              <w:t>2016-2026</w:t>
            </w:r>
          </w:p>
        </w:tc>
        <w:tc>
          <w:tcPr>
            <w:tcW w:w="1035" w:type="dxa"/>
            <w:gridSpan w:val="3"/>
          </w:tcPr>
          <w:p w:rsidR="003B40B6" w:rsidRPr="003B40B6" w:rsidRDefault="003B40B6" w:rsidP="003B40B6">
            <w:pPr>
              <w:rPr>
                <w:b/>
                <w:color w:val="0000FF"/>
                <w:sz w:val="16"/>
                <w:szCs w:val="16"/>
              </w:rPr>
            </w:pPr>
            <w:r w:rsidRPr="003B40B6">
              <w:rPr>
                <w:b/>
                <w:color w:val="0000FF"/>
                <w:sz w:val="16"/>
                <w:szCs w:val="16"/>
              </w:rPr>
              <w:t>134 134,6</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134 134,6</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contextualSpacing/>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1035" w:type="dxa"/>
            <w:gridSpan w:val="3"/>
          </w:tcPr>
          <w:p w:rsidR="003B40B6" w:rsidRPr="003B40B6" w:rsidRDefault="003B40B6" w:rsidP="003B40B6">
            <w:pPr>
              <w:rPr>
                <w:sz w:val="16"/>
                <w:szCs w:val="16"/>
              </w:rPr>
            </w:pPr>
            <w:r w:rsidRPr="003B40B6">
              <w:rPr>
                <w:sz w:val="16"/>
                <w:szCs w:val="16"/>
              </w:rPr>
              <w:t>22 114,2</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22 114,2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1035" w:type="dxa"/>
            <w:gridSpan w:val="3"/>
          </w:tcPr>
          <w:p w:rsidR="003B40B6" w:rsidRPr="003B40B6" w:rsidRDefault="003B40B6" w:rsidP="003B40B6">
            <w:pPr>
              <w:rPr>
                <w:sz w:val="16"/>
                <w:szCs w:val="16"/>
              </w:rPr>
            </w:pPr>
            <w:r w:rsidRPr="003B40B6">
              <w:rPr>
                <w:sz w:val="16"/>
                <w:szCs w:val="16"/>
              </w:rPr>
              <w:t>14 942,7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14 942,7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2018</w:t>
            </w:r>
          </w:p>
        </w:tc>
        <w:tc>
          <w:tcPr>
            <w:tcW w:w="1035" w:type="dxa"/>
            <w:gridSpan w:val="3"/>
          </w:tcPr>
          <w:p w:rsidR="003B40B6" w:rsidRPr="003B40B6" w:rsidRDefault="003B40B6" w:rsidP="003B40B6">
            <w:pPr>
              <w:rPr>
                <w:sz w:val="16"/>
                <w:szCs w:val="16"/>
              </w:rPr>
            </w:pPr>
            <w:r w:rsidRPr="003B40B6">
              <w:rPr>
                <w:sz w:val="16"/>
                <w:szCs w:val="16"/>
              </w:rPr>
              <w:t>14 442,7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14 442,7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1035" w:type="dxa"/>
            <w:gridSpan w:val="3"/>
          </w:tcPr>
          <w:p w:rsidR="003B40B6" w:rsidRPr="003B40B6" w:rsidRDefault="003B40B6" w:rsidP="003B40B6">
            <w:pPr>
              <w:rPr>
                <w:sz w:val="16"/>
                <w:szCs w:val="16"/>
              </w:rPr>
            </w:pPr>
            <w:r w:rsidRPr="003B40B6">
              <w:rPr>
                <w:sz w:val="16"/>
                <w:szCs w:val="16"/>
              </w:rPr>
              <w:t>14 649,1</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14 649,1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1035" w:type="dxa"/>
            <w:gridSpan w:val="3"/>
          </w:tcPr>
          <w:p w:rsidR="003B40B6" w:rsidRPr="003B40B6" w:rsidRDefault="003B40B6" w:rsidP="003B40B6">
            <w:pPr>
              <w:rPr>
                <w:sz w:val="16"/>
                <w:szCs w:val="16"/>
              </w:rPr>
            </w:pPr>
            <w:r w:rsidRPr="003B40B6">
              <w:rPr>
                <w:sz w:val="16"/>
                <w:szCs w:val="16"/>
              </w:rPr>
              <w:t>11 614,8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11 614,8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15 865,7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15 865,7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10 750,3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10 750,3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15 705,1</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15 705,1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14 050,0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14 050,0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2.6</w:t>
            </w:r>
          </w:p>
        </w:tc>
        <w:tc>
          <w:tcPr>
            <w:tcW w:w="1985" w:type="dxa"/>
            <w:gridSpan w:val="2"/>
            <w:vMerge w:val="restart"/>
          </w:tcPr>
          <w:p w:rsidR="003B40B6" w:rsidRPr="003B40B6" w:rsidRDefault="003B40B6" w:rsidP="003B40B6">
            <w:pPr>
              <w:rPr>
                <w:sz w:val="16"/>
                <w:szCs w:val="16"/>
              </w:rPr>
            </w:pPr>
            <w:r w:rsidRPr="003B40B6">
              <w:rPr>
                <w:sz w:val="16"/>
                <w:szCs w:val="16"/>
                <w:lang w:val="x-none" w:eastAsia="x-none"/>
              </w:rPr>
              <w:t xml:space="preserve">Компенсация расходов на оплату стоимости проезда и провоза багажа </w:t>
            </w:r>
            <w:r w:rsidRPr="003B40B6">
              <w:rPr>
                <w:sz w:val="16"/>
                <w:szCs w:val="16"/>
                <w:lang w:val="x-none" w:eastAsia="x-none"/>
              </w:rPr>
              <w:lastRenderedPageBreak/>
              <w:t>в соответствии с муниципальными правовыми актами муниципальных образований(Предоставление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rPr>
                <w:b/>
                <w:sz w:val="16"/>
                <w:szCs w:val="16"/>
              </w:rPr>
            </w:pPr>
            <w:r w:rsidRPr="003B40B6">
              <w:rPr>
                <w:b/>
                <w:sz w:val="16"/>
                <w:szCs w:val="16"/>
              </w:rPr>
              <w:lastRenderedPageBreak/>
              <w:t>2016-2026</w:t>
            </w:r>
          </w:p>
        </w:tc>
        <w:tc>
          <w:tcPr>
            <w:tcW w:w="1035" w:type="dxa"/>
            <w:gridSpan w:val="3"/>
          </w:tcPr>
          <w:p w:rsidR="003B40B6" w:rsidRPr="003B40B6" w:rsidRDefault="003B40B6" w:rsidP="003B40B6">
            <w:pPr>
              <w:rPr>
                <w:b/>
                <w:color w:val="0000FF"/>
                <w:sz w:val="16"/>
                <w:szCs w:val="16"/>
              </w:rPr>
            </w:pPr>
            <w:r w:rsidRPr="003B40B6">
              <w:rPr>
                <w:b/>
                <w:color w:val="0000FF"/>
                <w:sz w:val="16"/>
                <w:szCs w:val="16"/>
              </w:rPr>
              <w:t>42 222,3</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42 222,3</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rPr>
                <w:b/>
                <w:sz w:val="16"/>
                <w:szCs w:val="16"/>
              </w:rPr>
            </w:pPr>
            <w:r w:rsidRPr="003B40B6">
              <w:rPr>
                <w:sz w:val="16"/>
                <w:szCs w:val="16"/>
                <w:lang w:val="x-none" w:eastAsia="x-none"/>
              </w:rPr>
              <w:t xml:space="preserve">Управление социальной политики </w:t>
            </w:r>
            <w:r w:rsidRPr="003B40B6">
              <w:rPr>
                <w:sz w:val="16"/>
                <w:szCs w:val="16"/>
                <w:lang w:val="x-none" w:eastAsia="x-none"/>
              </w:rPr>
              <w:lastRenderedPageBreak/>
              <w:t>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5 236,8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5 236,8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4 852,7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4 852,7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4 713,6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4 713,6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4 837,5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4 837,5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5 099,1</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5 099,1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5 488,5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5 488,5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5 494,1</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5 494,1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6 500,0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6 500,0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2.7</w:t>
            </w:r>
          </w:p>
          <w:p w:rsidR="003B40B6" w:rsidRPr="003B40B6" w:rsidRDefault="003B40B6" w:rsidP="003B40B6">
            <w:pPr>
              <w:rPr>
                <w:b/>
                <w:sz w:val="16"/>
                <w:szCs w:val="16"/>
              </w:rPr>
            </w:pP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18 831,7</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18 831,7</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autoSpaceDE w:val="0"/>
              <w:autoSpaceDN w:val="0"/>
              <w:adjustRightInd w:val="0"/>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2 847,2</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2 847,2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2 332,3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2 332,3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2 280,0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2 280,0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2 790,4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2 790,4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2 329,4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2 329,4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939,2</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939,2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3 084,8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3 084,8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color w:val="0000FF"/>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2 228,4</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2 228,4</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2.8</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4 903,4</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4 903,4</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562,5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562,5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796,6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796,6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1 059,9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1 059,9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36,8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36,8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504,7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504,7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1 297,4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1 297,4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color w:val="0000FF"/>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645,5</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645,5</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2.9</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
                <w:bCs/>
                <w:sz w:val="16"/>
                <w:szCs w:val="16"/>
              </w:rPr>
            </w:pPr>
            <w:r w:rsidRPr="003B40B6">
              <w:rPr>
                <w:b/>
                <w:sz w:val="16"/>
                <w:szCs w:val="16"/>
              </w:rPr>
              <w:t>2016-2026</w:t>
            </w:r>
          </w:p>
        </w:tc>
        <w:tc>
          <w:tcPr>
            <w:tcW w:w="1035" w:type="dxa"/>
            <w:gridSpan w:val="3"/>
          </w:tcPr>
          <w:p w:rsidR="003B40B6" w:rsidRPr="003B40B6" w:rsidRDefault="003B40B6" w:rsidP="003B40B6">
            <w:pPr>
              <w:rPr>
                <w:b/>
                <w:sz w:val="16"/>
                <w:szCs w:val="16"/>
              </w:rPr>
            </w:pPr>
            <w:r w:rsidRPr="003B40B6">
              <w:rPr>
                <w:b/>
                <w:sz w:val="16"/>
                <w:szCs w:val="16"/>
              </w:rPr>
              <w:t>540,2</w:t>
            </w:r>
          </w:p>
        </w:tc>
        <w:tc>
          <w:tcPr>
            <w:tcW w:w="1375" w:type="dxa"/>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540,2</w:t>
            </w:r>
          </w:p>
        </w:tc>
        <w:tc>
          <w:tcPr>
            <w:tcW w:w="1702" w:type="dxa"/>
          </w:tcPr>
          <w:p w:rsidR="003B40B6" w:rsidRPr="003B40B6" w:rsidRDefault="003B40B6" w:rsidP="003B40B6">
            <w:pPr>
              <w:spacing w:after="200" w:line="276" w:lineRule="auto"/>
              <w:rPr>
                <w:rFonts w:eastAsia="Calibri"/>
                <w:b/>
                <w:sz w:val="16"/>
                <w:szCs w:val="16"/>
                <w:lang w:eastAsia="en-US"/>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540,2</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540,2</w:t>
            </w:r>
          </w:p>
        </w:tc>
        <w:tc>
          <w:tcPr>
            <w:tcW w:w="1702" w:type="dxa"/>
          </w:tcPr>
          <w:p w:rsidR="003B40B6" w:rsidRPr="003B40B6" w:rsidRDefault="003B40B6" w:rsidP="003B40B6">
            <w:pPr>
              <w:spacing w:after="200" w:line="276" w:lineRule="auto"/>
              <w:rPr>
                <w:rFonts w:eastAsia="Calibri"/>
                <w:sz w:val="16"/>
                <w:szCs w:val="16"/>
                <w:lang w:eastAsia="en-US"/>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after="200" w:line="276" w:lineRule="auto"/>
              <w:rPr>
                <w:rFonts w:eastAsia="Calibri"/>
                <w:sz w:val="16"/>
                <w:szCs w:val="16"/>
                <w:lang w:eastAsia="en-US"/>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2.10</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Финансовое обеспечение выполнения муниципального задания школами-детскими садами и школами</w:t>
            </w:r>
            <w:r w:rsidRPr="003B40B6">
              <w:rPr>
                <w:sz w:val="16"/>
                <w:szCs w:val="16"/>
                <w:lang w:eastAsia="x-none"/>
              </w:rPr>
              <w:t xml:space="preserve"> </w:t>
            </w:r>
            <w:r w:rsidRPr="003B40B6">
              <w:rPr>
                <w:sz w:val="16"/>
                <w:szCs w:val="16"/>
                <w:lang w:val="x-none" w:eastAsia="x-none"/>
              </w:rPr>
              <w:t>(начальной, неполной средней и средней)</w:t>
            </w:r>
            <w:r w:rsidRPr="003B40B6">
              <w:rPr>
                <w:sz w:val="16"/>
                <w:szCs w:val="16"/>
                <w:lang w:eastAsia="x-none"/>
              </w:rPr>
              <w:t xml:space="preserve"> за счет средств  местного бюджета </w:t>
            </w:r>
            <w:r w:rsidRPr="003B40B6">
              <w:rPr>
                <w:sz w:val="16"/>
                <w:szCs w:val="16"/>
                <w:lang w:val="x-none" w:eastAsia="x-none"/>
              </w:rPr>
              <w:t>(Предоставление субсидий бюджетным, автономным учреждениям и иным некоммерческим</w:t>
            </w:r>
            <w:r w:rsidRPr="003B40B6">
              <w:rPr>
                <w:sz w:val="16"/>
                <w:szCs w:val="16"/>
                <w:lang w:eastAsia="x-none"/>
              </w:rPr>
              <w:t xml:space="preserve"> </w:t>
            </w:r>
            <w:r w:rsidRPr="003B40B6">
              <w:rPr>
                <w:sz w:val="16"/>
                <w:szCs w:val="16"/>
                <w:lang w:val="x-none" w:eastAsia="x-none"/>
              </w:rPr>
              <w:t>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978 651,1</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978 651,1</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contextualSpacing/>
              <w:rPr>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108 459,2</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108 459,2</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94 714,6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94 714,6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90 190,9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90 190,9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108 469,0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108 469,0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104 779,6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104 779,6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106 493,8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106 493,8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129 358,9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129 358,9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123 188,0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123 188,0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112 997,1</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112 997,1</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2.11</w:t>
            </w:r>
          </w:p>
          <w:p w:rsidR="003B40B6" w:rsidRPr="003B40B6" w:rsidRDefault="003B40B6" w:rsidP="003B40B6">
            <w:pPr>
              <w:spacing w:after="200" w:line="276" w:lineRule="auto"/>
              <w:rPr>
                <w:sz w:val="16"/>
                <w:szCs w:val="16"/>
              </w:rPr>
            </w:pP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3 279 094,5</w:t>
            </w:r>
          </w:p>
        </w:tc>
        <w:tc>
          <w:tcPr>
            <w:tcW w:w="1375" w:type="dxa"/>
          </w:tcPr>
          <w:p w:rsidR="003B40B6" w:rsidRPr="003B40B6" w:rsidRDefault="003B40B6" w:rsidP="003B40B6">
            <w:pPr>
              <w:spacing w:line="221" w:lineRule="auto"/>
              <w:rPr>
                <w:b/>
                <w:color w:val="0000FF"/>
                <w:sz w:val="16"/>
                <w:szCs w:val="16"/>
              </w:rPr>
            </w:pPr>
            <w:r w:rsidRPr="003B40B6">
              <w:rPr>
                <w:b/>
                <w:color w:val="0000FF"/>
                <w:sz w:val="16"/>
                <w:szCs w:val="16"/>
              </w:rPr>
              <w:t>3 279 094,5</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tabs>
                <w:tab w:val="left" w:pos="567"/>
              </w:tabs>
              <w:spacing w:line="221" w:lineRule="auto"/>
              <w:outlineLvl w:val="0"/>
              <w:rPr>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265 221,5</w:t>
            </w:r>
          </w:p>
        </w:tc>
        <w:tc>
          <w:tcPr>
            <w:tcW w:w="1375" w:type="dxa"/>
          </w:tcPr>
          <w:p w:rsidR="003B40B6" w:rsidRPr="003B40B6" w:rsidRDefault="003B40B6" w:rsidP="003B40B6">
            <w:pPr>
              <w:spacing w:line="221" w:lineRule="auto"/>
              <w:rPr>
                <w:sz w:val="16"/>
                <w:szCs w:val="16"/>
              </w:rPr>
            </w:pPr>
            <w:r w:rsidRPr="003B40B6">
              <w:rPr>
                <w:sz w:val="16"/>
                <w:szCs w:val="16"/>
              </w:rPr>
              <w:t>265 221,5</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288 553,8</w:t>
            </w:r>
          </w:p>
        </w:tc>
        <w:tc>
          <w:tcPr>
            <w:tcW w:w="1375" w:type="dxa"/>
          </w:tcPr>
          <w:p w:rsidR="003B40B6" w:rsidRPr="003B40B6" w:rsidRDefault="003B40B6" w:rsidP="003B40B6">
            <w:pPr>
              <w:spacing w:line="221" w:lineRule="auto"/>
              <w:rPr>
                <w:sz w:val="16"/>
                <w:szCs w:val="16"/>
              </w:rPr>
            </w:pPr>
            <w:r w:rsidRPr="003B40B6">
              <w:rPr>
                <w:sz w:val="16"/>
                <w:szCs w:val="16"/>
              </w:rPr>
              <w:t>288 553,8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304 412,2</w:t>
            </w:r>
          </w:p>
        </w:tc>
        <w:tc>
          <w:tcPr>
            <w:tcW w:w="1375" w:type="dxa"/>
          </w:tcPr>
          <w:p w:rsidR="003B40B6" w:rsidRPr="003B40B6" w:rsidRDefault="003B40B6" w:rsidP="003B40B6">
            <w:pPr>
              <w:spacing w:line="221" w:lineRule="auto"/>
              <w:rPr>
                <w:sz w:val="16"/>
                <w:szCs w:val="16"/>
              </w:rPr>
            </w:pPr>
            <w:r w:rsidRPr="003B40B6">
              <w:rPr>
                <w:sz w:val="16"/>
                <w:szCs w:val="16"/>
              </w:rPr>
              <w:t>304 412,2</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328 722,5</w:t>
            </w:r>
          </w:p>
        </w:tc>
        <w:tc>
          <w:tcPr>
            <w:tcW w:w="1375" w:type="dxa"/>
          </w:tcPr>
          <w:p w:rsidR="003B40B6" w:rsidRPr="003B40B6" w:rsidRDefault="003B40B6" w:rsidP="003B40B6">
            <w:pPr>
              <w:spacing w:line="221" w:lineRule="auto"/>
              <w:rPr>
                <w:sz w:val="16"/>
                <w:szCs w:val="16"/>
              </w:rPr>
            </w:pPr>
            <w:r w:rsidRPr="003B40B6">
              <w:rPr>
                <w:sz w:val="16"/>
                <w:szCs w:val="16"/>
              </w:rPr>
              <w:t>328 722,5</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361 913,7</w:t>
            </w:r>
          </w:p>
        </w:tc>
        <w:tc>
          <w:tcPr>
            <w:tcW w:w="1375" w:type="dxa"/>
          </w:tcPr>
          <w:p w:rsidR="003B40B6" w:rsidRPr="003B40B6" w:rsidRDefault="003B40B6" w:rsidP="003B40B6">
            <w:pPr>
              <w:spacing w:line="221" w:lineRule="auto"/>
              <w:rPr>
                <w:sz w:val="16"/>
                <w:szCs w:val="16"/>
              </w:rPr>
            </w:pPr>
            <w:r w:rsidRPr="003B40B6">
              <w:rPr>
                <w:sz w:val="16"/>
                <w:szCs w:val="16"/>
              </w:rPr>
              <w:t>361 913,7</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381 088,9</w:t>
            </w:r>
          </w:p>
        </w:tc>
        <w:tc>
          <w:tcPr>
            <w:tcW w:w="1375" w:type="dxa"/>
          </w:tcPr>
          <w:p w:rsidR="003B40B6" w:rsidRPr="003B40B6" w:rsidRDefault="003B40B6" w:rsidP="003B40B6">
            <w:pPr>
              <w:rPr>
                <w:sz w:val="16"/>
                <w:szCs w:val="16"/>
              </w:rPr>
            </w:pPr>
            <w:r w:rsidRPr="003B40B6">
              <w:rPr>
                <w:sz w:val="16"/>
                <w:szCs w:val="16"/>
              </w:rPr>
              <w:t>381 088,9</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410 837,0</w:t>
            </w:r>
          </w:p>
        </w:tc>
        <w:tc>
          <w:tcPr>
            <w:tcW w:w="1375" w:type="dxa"/>
          </w:tcPr>
          <w:p w:rsidR="003B40B6" w:rsidRPr="003B40B6" w:rsidRDefault="003B40B6" w:rsidP="003B40B6">
            <w:pPr>
              <w:rPr>
                <w:sz w:val="16"/>
                <w:szCs w:val="16"/>
              </w:rPr>
            </w:pPr>
            <w:r w:rsidRPr="003B40B6">
              <w:rPr>
                <w:sz w:val="16"/>
                <w:szCs w:val="16"/>
              </w:rPr>
              <w:t>410 837,0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452 081,3</w:t>
            </w:r>
          </w:p>
        </w:tc>
        <w:tc>
          <w:tcPr>
            <w:tcW w:w="1375" w:type="dxa"/>
          </w:tcPr>
          <w:p w:rsidR="003B40B6" w:rsidRPr="003B40B6" w:rsidRDefault="003B40B6" w:rsidP="003B40B6">
            <w:pPr>
              <w:rPr>
                <w:color w:val="0000FF"/>
                <w:sz w:val="16"/>
                <w:szCs w:val="16"/>
              </w:rPr>
            </w:pPr>
            <w:r w:rsidRPr="003B40B6">
              <w:rPr>
                <w:color w:val="0000FF"/>
                <w:sz w:val="16"/>
                <w:szCs w:val="16"/>
              </w:rPr>
              <w:t>452 081,3</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486 263,6</w:t>
            </w:r>
          </w:p>
        </w:tc>
        <w:tc>
          <w:tcPr>
            <w:tcW w:w="1375" w:type="dxa"/>
          </w:tcPr>
          <w:p w:rsidR="003B40B6" w:rsidRPr="003B40B6" w:rsidRDefault="003B40B6" w:rsidP="003B40B6">
            <w:pPr>
              <w:rPr>
                <w:color w:val="0000FF"/>
                <w:sz w:val="16"/>
                <w:szCs w:val="16"/>
              </w:rPr>
            </w:pPr>
            <w:r w:rsidRPr="003B40B6">
              <w:rPr>
                <w:color w:val="0000FF"/>
                <w:sz w:val="16"/>
                <w:szCs w:val="16"/>
              </w:rPr>
              <w:t>486 263,6</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2.12</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 xml:space="preserve">Финансовое обеспечение выполнения муниципального задания школами-интернатами за  счет средств местного бюджета </w:t>
            </w:r>
            <w:r w:rsidRPr="003B40B6">
              <w:rPr>
                <w:sz w:val="16"/>
                <w:szCs w:val="16"/>
              </w:rPr>
              <w:lastRenderedPageBreak/>
              <w:t>(Предоставление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lastRenderedPageBreak/>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147 060,7</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147 060,7</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tabs>
                <w:tab w:val="left" w:pos="567"/>
              </w:tabs>
              <w:spacing w:line="221" w:lineRule="auto"/>
              <w:outlineLvl w:val="0"/>
              <w:rPr>
                <w:sz w:val="16"/>
                <w:szCs w:val="16"/>
              </w:rPr>
            </w:pPr>
            <w:r w:rsidRPr="003B40B6">
              <w:rPr>
                <w:sz w:val="16"/>
                <w:szCs w:val="16"/>
              </w:rPr>
              <w:t xml:space="preserve">Управление социальной политики Администрации МО Билибинский </w:t>
            </w:r>
            <w:r w:rsidRPr="003B40B6">
              <w:rPr>
                <w:sz w:val="16"/>
                <w:szCs w:val="16"/>
              </w:rPr>
              <w:lastRenderedPageBreak/>
              <w:t>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14 695,4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14 695,4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13 750,4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13 750,4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14 935,7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14 935,7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15 907,8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15 907,8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17 248,6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17 248,6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18 988,7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18 988,7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14 773,7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14 773,7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19 004,9</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19 004,9</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17 755,5</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17 755,5</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2.13</w:t>
            </w: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535 233,9</w:t>
            </w:r>
          </w:p>
        </w:tc>
        <w:tc>
          <w:tcPr>
            <w:tcW w:w="1375" w:type="dxa"/>
          </w:tcPr>
          <w:p w:rsidR="003B40B6" w:rsidRPr="003B40B6" w:rsidRDefault="003B40B6" w:rsidP="003B40B6">
            <w:pPr>
              <w:spacing w:line="221" w:lineRule="auto"/>
              <w:rPr>
                <w:b/>
                <w:color w:val="0000FF"/>
                <w:sz w:val="16"/>
                <w:szCs w:val="16"/>
              </w:rPr>
            </w:pPr>
            <w:r w:rsidRPr="003B40B6">
              <w:rPr>
                <w:b/>
                <w:color w:val="0000FF"/>
                <w:sz w:val="16"/>
                <w:szCs w:val="16"/>
              </w:rPr>
              <w:t>535 233,9</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contextualSpacing/>
              <w:rPr>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47 097,8</w:t>
            </w:r>
          </w:p>
        </w:tc>
        <w:tc>
          <w:tcPr>
            <w:tcW w:w="1375" w:type="dxa"/>
          </w:tcPr>
          <w:p w:rsidR="003B40B6" w:rsidRPr="003B40B6" w:rsidRDefault="003B40B6" w:rsidP="003B40B6">
            <w:pPr>
              <w:spacing w:line="221" w:lineRule="auto"/>
              <w:rPr>
                <w:sz w:val="16"/>
                <w:szCs w:val="16"/>
              </w:rPr>
            </w:pPr>
            <w:r w:rsidRPr="003B40B6">
              <w:rPr>
                <w:sz w:val="16"/>
                <w:szCs w:val="16"/>
              </w:rPr>
              <w:t>47 097,8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44 180,8</w:t>
            </w:r>
          </w:p>
        </w:tc>
        <w:tc>
          <w:tcPr>
            <w:tcW w:w="1375" w:type="dxa"/>
          </w:tcPr>
          <w:p w:rsidR="003B40B6" w:rsidRPr="003B40B6" w:rsidRDefault="003B40B6" w:rsidP="003B40B6">
            <w:pPr>
              <w:spacing w:line="221" w:lineRule="auto"/>
              <w:rPr>
                <w:sz w:val="16"/>
                <w:szCs w:val="16"/>
              </w:rPr>
            </w:pPr>
            <w:r w:rsidRPr="003B40B6">
              <w:rPr>
                <w:sz w:val="16"/>
                <w:szCs w:val="16"/>
              </w:rPr>
              <w:t>44 180,8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44 690,5</w:t>
            </w:r>
          </w:p>
        </w:tc>
        <w:tc>
          <w:tcPr>
            <w:tcW w:w="1375" w:type="dxa"/>
          </w:tcPr>
          <w:p w:rsidR="003B40B6" w:rsidRPr="003B40B6" w:rsidRDefault="003B40B6" w:rsidP="003B40B6">
            <w:pPr>
              <w:spacing w:line="221" w:lineRule="auto"/>
              <w:rPr>
                <w:sz w:val="16"/>
                <w:szCs w:val="16"/>
              </w:rPr>
            </w:pPr>
            <w:r w:rsidRPr="003B40B6">
              <w:rPr>
                <w:sz w:val="16"/>
                <w:szCs w:val="16"/>
              </w:rPr>
              <w:t>44 690,5</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51 698,6</w:t>
            </w:r>
          </w:p>
        </w:tc>
        <w:tc>
          <w:tcPr>
            <w:tcW w:w="1375" w:type="dxa"/>
          </w:tcPr>
          <w:p w:rsidR="003B40B6" w:rsidRPr="003B40B6" w:rsidRDefault="003B40B6" w:rsidP="003B40B6">
            <w:pPr>
              <w:spacing w:line="221" w:lineRule="auto"/>
              <w:rPr>
                <w:sz w:val="16"/>
                <w:szCs w:val="16"/>
              </w:rPr>
            </w:pPr>
            <w:r w:rsidRPr="003B40B6">
              <w:rPr>
                <w:sz w:val="16"/>
                <w:szCs w:val="16"/>
              </w:rPr>
              <w:t>51 698,6</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58 714,1</w:t>
            </w:r>
          </w:p>
        </w:tc>
        <w:tc>
          <w:tcPr>
            <w:tcW w:w="1375" w:type="dxa"/>
          </w:tcPr>
          <w:p w:rsidR="003B40B6" w:rsidRPr="003B40B6" w:rsidRDefault="003B40B6" w:rsidP="003B40B6">
            <w:pPr>
              <w:spacing w:line="221" w:lineRule="auto"/>
              <w:rPr>
                <w:sz w:val="16"/>
                <w:szCs w:val="16"/>
              </w:rPr>
            </w:pPr>
            <w:r w:rsidRPr="003B40B6">
              <w:rPr>
                <w:sz w:val="16"/>
                <w:szCs w:val="16"/>
              </w:rPr>
              <w:t>58 714,1</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62 210,5</w:t>
            </w:r>
          </w:p>
        </w:tc>
        <w:tc>
          <w:tcPr>
            <w:tcW w:w="1375" w:type="dxa"/>
          </w:tcPr>
          <w:p w:rsidR="003B40B6" w:rsidRPr="003B40B6" w:rsidRDefault="003B40B6" w:rsidP="003B40B6">
            <w:pPr>
              <w:rPr>
                <w:sz w:val="16"/>
                <w:szCs w:val="16"/>
              </w:rPr>
            </w:pPr>
            <w:r w:rsidRPr="003B40B6">
              <w:rPr>
                <w:sz w:val="16"/>
                <w:szCs w:val="16"/>
              </w:rPr>
              <w:t>62 210,5</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70 424,2</w:t>
            </w:r>
          </w:p>
        </w:tc>
        <w:tc>
          <w:tcPr>
            <w:tcW w:w="1375" w:type="dxa"/>
          </w:tcPr>
          <w:p w:rsidR="003B40B6" w:rsidRPr="003B40B6" w:rsidRDefault="003B40B6" w:rsidP="003B40B6">
            <w:pPr>
              <w:rPr>
                <w:sz w:val="16"/>
                <w:szCs w:val="16"/>
              </w:rPr>
            </w:pPr>
            <w:r w:rsidRPr="003B40B6">
              <w:rPr>
                <w:sz w:val="16"/>
                <w:szCs w:val="16"/>
              </w:rPr>
              <w:t>70 424,2</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73 778,5</w:t>
            </w:r>
          </w:p>
        </w:tc>
        <w:tc>
          <w:tcPr>
            <w:tcW w:w="1375" w:type="dxa"/>
          </w:tcPr>
          <w:p w:rsidR="003B40B6" w:rsidRPr="003B40B6" w:rsidRDefault="003B40B6" w:rsidP="003B40B6">
            <w:pPr>
              <w:rPr>
                <w:color w:val="0000FF"/>
                <w:sz w:val="16"/>
                <w:szCs w:val="16"/>
              </w:rPr>
            </w:pPr>
            <w:r w:rsidRPr="003B40B6">
              <w:rPr>
                <w:color w:val="0000FF"/>
                <w:sz w:val="16"/>
                <w:szCs w:val="16"/>
              </w:rPr>
              <w:t>73 778,5</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82 438,9</w:t>
            </w:r>
          </w:p>
        </w:tc>
        <w:tc>
          <w:tcPr>
            <w:tcW w:w="1375" w:type="dxa"/>
          </w:tcPr>
          <w:p w:rsidR="003B40B6" w:rsidRPr="003B40B6" w:rsidRDefault="003B40B6" w:rsidP="003B40B6">
            <w:pPr>
              <w:rPr>
                <w:color w:val="0000FF"/>
                <w:sz w:val="16"/>
                <w:szCs w:val="16"/>
              </w:rPr>
            </w:pPr>
            <w:r w:rsidRPr="003B40B6">
              <w:rPr>
                <w:color w:val="0000FF"/>
                <w:sz w:val="16"/>
                <w:szCs w:val="16"/>
              </w:rPr>
              <w:t>82 438,9</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2.14</w:t>
            </w:r>
          </w:p>
        </w:tc>
        <w:tc>
          <w:tcPr>
            <w:tcW w:w="1985" w:type="dxa"/>
            <w:gridSpan w:val="2"/>
            <w:vMerge w:val="restart"/>
          </w:tcPr>
          <w:p w:rsidR="003B40B6" w:rsidRPr="003B40B6" w:rsidRDefault="003B40B6" w:rsidP="003B40B6">
            <w:pPr>
              <w:spacing w:line="221" w:lineRule="auto"/>
              <w:ind w:right="-108"/>
              <w:rPr>
                <w:b/>
                <w:sz w:val="16"/>
                <w:szCs w:val="16"/>
              </w:rPr>
            </w:pPr>
            <w:r w:rsidRPr="003B40B6">
              <w:rPr>
                <w:sz w:val="16"/>
                <w:szCs w:val="16"/>
                <w:lang w:val="x-none" w:eastAsia="x-none"/>
              </w:rPr>
              <w:t xml:space="preserve">Финансовое обеспечение выполнения муниципального задания </w:t>
            </w:r>
            <w:r w:rsidRPr="003B40B6">
              <w:rPr>
                <w:sz w:val="16"/>
                <w:szCs w:val="16"/>
                <w:lang w:eastAsia="x-none"/>
              </w:rPr>
              <w:t xml:space="preserve">учреждениями по внешкольной работе с детьми </w:t>
            </w:r>
            <w:r w:rsidRPr="003B40B6">
              <w:rPr>
                <w:sz w:val="16"/>
                <w:szCs w:val="16"/>
                <w:lang w:val="x-none" w:eastAsia="x-none"/>
              </w:rPr>
              <w:t xml:space="preserve">за  счет средств </w:t>
            </w:r>
            <w:r w:rsidRPr="003B40B6">
              <w:rPr>
                <w:sz w:val="16"/>
                <w:szCs w:val="16"/>
                <w:lang w:eastAsia="x-none"/>
              </w:rPr>
              <w:t>местного</w:t>
            </w:r>
            <w:r w:rsidRPr="003B40B6">
              <w:rPr>
                <w:sz w:val="16"/>
                <w:szCs w:val="16"/>
                <w:lang w:val="x-none" w:eastAsia="x-none"/>
              </w:rPr>
              <w:t xml:space="preserve">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202 299,4</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202 299,4</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contextualSpacing/>
              <w:rPr>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14 850,8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14 850,8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22 640,4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22 640,4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15 305,3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15 305,3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28 520,0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28 520,0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20 785,3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20 785,3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24 605,4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24 605,4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25 985,4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25 985,4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29 293,8</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29 293,8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20 313,0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20 313,0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2.15</w:t>
            </w:r>
          </w:p>
        </w:tc>
        <w:tc>
          <w:tcPr>
            <w:tcW w:w="1985" w:type="dxa"/>
            <w:gridSpan w:val="2"/>
            <w:vMerge w:val="restart"/>
          </w:tcPr>
          <w:p w:rsidR="003B40B6" w:rsidRPr="003B40B6" w:rsidRDefault="003B40B6" w:rsidP="003B40B6">
            <w:pPr>
              <w:spacing w:line="221" w:lineRule="auto"/>
              <w:ind w:right="-108"/>
              <w:rPr>
                <w:b/>
                <w:sz w:val="16"/>
                <w:szCs w:val="16"/>
              </w:rPr>
            </w:pPr>
            <w:r w:rsidRPr="003B40B6">
              <w:rPr>
                <w:sz w:val="16"/>
                <w:szCs w:val="16"/>
                <w:lang w:val="x-none" w:eastAsia="x-none"/>
              </w:rPr>
              <w:t xml:space="preserve">Финансовое обеспечение выполнения муниципального задания </w:t>
            </w:r>
            <w:r w:rsidRPr="003B40B6">
              <w:rPr>
                <w:sz w:val="16"/>
                <w:szCs w:val="16"/>
                <w:lang w:eastAsia="x-none"/>
              </w:rPr>
              <w:t xml:space="preserve">учреждениями по внешкольной работе с детьми </w:t>
            </w:r>
            <w:r w:rsidRPr="003B40B6">
              <w:rPr>
                <w:sz w:val="16"/>
                <w:szCs w:val="16"/>
                <w:lang w:val="x-none" w:eastAsia="x-none"/>
              </w:rPr>
              <w:t>за  счет средств окружного бюджета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1 360 837,3</w:t>
            </w:r>
          </w:p>
        </w:tc>
        <w:tc>
          <w:tcPr>
            <w:tcW w:w="1375" w:type="dxa"/>
          </w:tcPr>
          <w:p w:rsidR="003B40B6" w:rsidRPr="003B40B6" w:rsidRDefault="003B40B6" w:rsidP="003B40B6">
            <w:pPr>
              <w:spacing w:line="221" w:lineRule="auto"/>
              <w:rPr>
                <w:b/>
                <w:color w:val="0000FF"/>
                <w:sz w:val="16"/>
                <w:szCs w:val="16"/>
              </w:rPr>
            </w:pPr>
            <w:r w:rsidRPr="003B40B6">
              <w:rPr>
                <w:b/>
                <w:color w:val="0000FF"/>
                <w:sz w:val="16"/>
                <w:szCs w:val="16"/>
              </w:rPr>
              <w:t>1 360 837,3</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tabs>
                <w:tab w:val="left" w:pos="900"/>
              </w:tabs>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89 662,1</w:t>
            </w:r>
          </w:p>
        </w:tc>
        <w:tc>
          <w:tcPr>
            <w:tcW w:w="1375" w:type="dxa"/>
          </w:tcPr>
          <w:p w:rsidR="003B40B6" w:rsidRPr="003B40B6" w:rsidRDefault="003B40B6" w:rsidP="003B40B6">
            <w:pPr>
              <w:spacing w:line="221" w:lineRule="auto"/>
              <w:rPr>
                <w:sz w:val="16"/>
                <w:szCs w:val="16"/>
              </w:rPr>
            </w:pPr>
            <w:r w:rsidRPr="003B40B6">
              <w:rPr>
                <w:sz w:val="16"/>
                <w:szCs w:val="16"/>
              </w:rPr>
              <w:t>89 662,1</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102 220,1</w:t>
            </w:r>
          </w:p>
        </w:tc>
        <w:tc>
          <w:tcPr>
            <w:tcW w:w="1375" w:type="dxa"/>
          </w:tcPr>
          <w:p w:rsidR="003B40B6" w:rsidRPr="003B40B6" w:rsidRDefault="003B40B6" w:rsidP="003B40B6">
            <w:pPr>
              <w:spacing w:line="221" w:lineRule="auto"/>
              <w:rPr>
                <w:sz w:val="16"/>
                <w:szCs w:val="16"/>
              </w:rPr>
            </w:pPr>
            <w:r w:rsidRPr="003B40B6">
              <w:rPr>
                <w:sz w:val="16"/>
                <w:szCs w:val="16"/>
              </w:rPr>
              <w:t>102 220,1</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120 119,6</w:t>
            </w:r>
          </w:p>
        </w:tc>
        <w:tc>
          <w:tcPr>
            <w:tcW w:w="1375" w:type="dxa"/>
          </w:tcPr>
          <w:p w:rsidR="003B40B6" w:rsidRPr="003B40B6" w:rsidRDefault="003B40B6" w:rsidP="003B40B6">
            <w:pPr>
              <w:spacing w:line="221" w:lineRule="auto"/>
              <w:rPr>
                <w:sz w:val="16"/>
                <w:szCs w:val="16"/>
              </w:rPr>
            </w:pPr>
            <w:r w:rsidRPr="003B40B6">
              <w:rPr>
                <w:sz w:val="16"/>
                <w:szCs w:val="16"/>
              </w:rPr>
              <w:t>120 119,6</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125 410,8</w:t>
            </w:r>
          </w:p>
        </w:tc>
        <w:tc>
          <w:tcPr>
            <w:tcW w:w="1375" w:type="dxa"/>
          </w:tcPr>
          <w:p w:rsidR="003B40B6" w:rsidRPr="003B40B6" w:rsidRDefault="003B40B6" w:rsidP="003B40B6">
            <w:pPr>
              <w:spacing w:line="221" w:lineRule="auto"/>
              <w:rPr>
                <w:sz w:val="16"/>
                <w:szCs w:val="16"/>
              </w:rPr>
            </w:pPr>
            <w:r w:rsidRPr="003B40B6">
              <w:rPr>
                <w:sz w:val="16"/>
                <w:szCs w:val="16"/>
              </w:rPr>
              <w:t>125 410,8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141 713,3</w:t>
            </w:r>
          </w:p>
        </w:tc>
        <w:tc>
          <w:tcPr>
            <w:tcW w:w="1375" w:type="dxa"/>
          </w:tcPr>
          <w:p w:rsidR="003B40B6" w:rsidRPr="003B40B6" w:rsidRDefault="003B40B6" w:rsidP="003B40B6">
            <w:pPr>
              <w:spacing w:line="221" w:lineRule="auto"/>
              <w:rPr>
                <w:sz w:val="16"/>
                <w:szCs w:val="16"/>
              </w:rPr>
            </w:pPr>
            <w:r w:rsidRPr="003B40B6">
              <w:rPr>
                <w:sz w:val="16"/>
                <w:szCs w:val="16"/>
              </w:rPr>
              <w:t>141 713,3</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163 825,2</w:t>
            </w:r>
          </w:p>
        </w:tc>
        <w:tc>
          <w:tcPr>
            <w:tcW w:w="1375" w:type="dxa"/>
          </w:tcPr>
          <w:p w:rsidR="003B40B6" w:rsidRPr="003B40B6" w:rsidRDefault="003B40B6" w:rsidP="003B40B6">
            <w:pPr>
              <w:rPr>
                <w:sz w:val="16"/>
                <w:szCs w:val="16"/>
              </w:rPr>
            </w:pPr>
            <w:r w:rsidRPr="003B40B6">
              <w:rPr>
                <w:sz w:val="16"/>
                <w:szCs w:val="16"/>
              </w:rPr>
              <w:t>163 825,2</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187 979,9</w:t>
            </w:r>
          </w:p>
        </w:tc>
        <w:tc>
          <w:tcPr>
            <w:tcW w:w="1375" w:type="dxa"/>
          </w:tcPr>
          <w:p w:rsidR="003B40B6" w:rsidRPr="003B40B6" w:rsidRDefault="003B40B6" w:rsidP="003B40B6">
            <w:pPr>
              <w:rPr>
                <w:sz w:val="16"/>
                <w:szCs w:val="16"/>
              </w:rPr>
            </w:pPr>
            <w:r w:rsidRPr="003B40B6">
              <w:rPr>
                <w:sz w:val="16"/>
                <w:szCs w:val="16"/>
              </w:rPr>
              <w:t>187 979,9</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206 934,4</w:t>
            </w:r>
          </w:p>
        </w:tc>
        <w:tc>
          <w:tcPr>
            <w:tcW w:w="1375" w:type="dxa"/>
          </w:tcPr>
          <w:p w:rsidR="003B40B6" w:rsidRPr="003B40B6" w:rsidRDefault="003B40B6" w:rsidP="003B40B6">
            <w:pPr>
              <w:rPr>
                <w:color w:val="0000FF"/>
                <w:sz w:val="16"/>
                <w:szCs w:val="16"/>
              </w:rPr>
            </w:pPr>
            <w:r w:rsidRPr="003B40B6">
              <w:rPr>
                <w:color w:val="0000FF"/>
                <w:sz w:val="16"/>
                <w:szCs w:val="16"/>
              </w:rPr>
              <w:t>206 934,4</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222 971,9</w:t>
            </w:r>
          </w:p>
        </w:tc>
        <w:tc>
          <w:tcPr>
            <w:tcW w:w="1375" w:type="dxa"/>
          </w:tcPr>
          <w:p w:rsidR="003B40B6" w:rsidRPr="003B40B6" w:rsidRDefault="003B40B6" w:rsidP="003B40B6">
            <w:pPr>
              <w:rPr>
                <w:color w:val="0000FF"/>
                <w:sz w:val="16"/>
                <w:szCs w:val="16"/>
              </w:rPr>
            </w:pPr>
            <w:r w:rsidRPr="003B40B6">
              <w:rPr>
                <w:color w:val="0000FF"/>
                <w:sz w:val="16"/>
                <w:szCs w:val="16"/>
              </w:rPr>
              <w:t>222 971,9</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2.16</w:t>
            </w:r>
          </w:p>
        </w:tc>
        <w:tc>
          <w:tcPr>
            <w:tcW w:w="1985" w:type="dxa"/>
            <w:gridSpan w:val="2"/>
            <w:vMerge w:val="restart"/>
          </w:tcPr>
          <w:p w:rsidR="003B40B6" w:rsidRPr="003B40B6" w:rsidRDefault="003B40B6" w:rsidP="003B40B6">
            <w:pPr>
              <w:rPr>
                <w:sz w:val="16"/>
                <w:szCs w:val="16"/>
              </w:rPr>
            </w:pPr>
            <w:r w:rsidRPr="003B40B6">
              <w:rPr>
                <w:sz w:val="16"/>
                <w:szCs w:val="16"/>
                <w:lang w:val="x-none" w:eastAsia="x-none"/>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33 573,6</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33 573,6</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4 373,9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4 373,9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3 610,9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3 610,9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4 269,7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4 269,7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4 004,8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4 004,8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3 124,7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3 124,7</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4 689,9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4 689,9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2 735,3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2 735,3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3 804,4</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3 804,4</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2 960,0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2 960,0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2.17</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Компенсация расходов, связанных с переездом в соответствии с муниципальными правовыми актами муниципальных образований (Предоставление субсидий</w:t>
            </w:r>
            <w:r w:rsidRPr="003B40B6">
              <w:rPr>
                <w:sz w:val="16"/>
                <w:szCs w:val="16"/>
                <w:lang w:eastAsia="x-none"/>
              </w:rPr>
              <w:t xml:space="preserve"> </w:t>
            </w:r>
            <w:r w:rsidRPr="003B40B6">
              <w:rPr>
                <w:sz w:val="16"/>
                <w:szCs w:val="16"/>
                <w:lang w:val="x-none" w:eastAsia="x-none"/>
              </w:rPr>
              <w:t>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677,3</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677,3</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contextualSpacing/>
              <w:rPr>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78,6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78,6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147,8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147,8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168,4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168,4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216,5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216,5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lang w:val="en-US"/>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66,0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66,0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2.18</w:t>
            </w:r>
          </w:p>
          <w:p w:rsidR="003B40B6" w:rsidRPr="003B40B6" w:rsidRDefault="003B40B6" w:rsidP="003B40B6">
            <w:pPr>
              <w:rPr>
                <w:b/>
                <w:sz w:val="16"/>
                <w:szCs w:val="16"/>
              </w:rPr>
            </w:pPr>
          </w:p>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 xml:space="preserve">Финансовое обеспечение выполнения муниципального задания </w:t>
            </w:r>
            <w:r w:rsidRPr="003B40B6">
              <w:rPr>
                <w:sz w:val="16"/>
                <w:szCs w:val="16"/>
                <w:lang w:eastAsia="x-none"/>
              </w:rPr>
              <w:t xml:space="preserve">культурно-досуговыми учреждениями </w:t>
            </w:r>
            <w:r w:rsidRPr="003B40B6">
              <w:rPr>
                <w:sz w:val="16"/>
                <w:szCs w:val="16"/>
                <w:lang w:val="x-none" w:eastAsia="x-none"/>
              </w:rPr>
              <w:t>(Предоставление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667 508,0</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667 508,0</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contextualSpacing/>
              <w:rPr>
                <w:bCs/>
                <w:sz w:val="16"/>
                <w:szCs w:val="16"/>
              </w:rPr>
            </w:pPr>
            <w:r w:rsidRPr="003B40B6">
              <w:rPr>
                <w:sz w:val="16"/>
                <w:szCs w:val="16"/>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48 854,3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48 854,3</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57 315,9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57 315,9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64 062,3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64 062,3</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70 373,0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70 373,0</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76 206,8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76 206,8</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77 580,6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77 580,6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lang w:val="en-US"/>
              </w:rPr>
            </w:pPr>
            <w:r w:rsidRPr="003B40B6">
              <w:rPr>
                <w:sz w:val="16"/>
                <w:szCs w:val="16"/>
              </w:rPr>
              <w:t>8</w:t>
            </w:r>
            <w:r w:rsidRPr="003B40B6">
              <w:rPr>
                <w:sz w:val="16"/>
                <w:szCs w:val="16"/>
                <w:lang w:val="en-US"/>
              </w:rPr>
              <w:t>6</w:t>
            </w:r>
            <w:r w:rsidRPr="003B40B6">
              <w:rPr>
                <w:sz w:val="16"/>
                <w:szCs w:val="16"/>
              </w:rPr>
              <w:t> </w:t>
            </w:r>
            <w:r w:rsidRPr="003B40B6">
              <w:rPr>
                <w:sz w:val="16"/>
                <w:szCs w:val="16"/>
                <w:lang w:val="en-US"/>
              </w:rPr>
              <w:t>13</w:t>
            </w:r>
            <w:r w:rsidRPr="003B40B6">
              <w:rPr>
                <w:sz w:val="16"/>
                <w:szCs w:val="16"/>
              </w:rPr>
              <w:t>7,</w:t>
            </w:r>
            <w:r w:rsidRPr="003B40B6">
              <w:rPr>
                <w:sz w:val="16"/>
                <w:szCs w:val="16"/>
                <w:lang w:val="en-US"/>
              </w:rPr>
              <w:t>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lang w:val="en-US"/>
              </w:rPr>
            </w:pPr>
            <w:r w:rsidRPr="003B40B6">
              <w:rPr>
                <w:sz w:val="16"/>
                <w:szCs w:val="16"/>
              </w:rPr>
              <w:t>8</w:t>
            </w:r>
            <w:r w:rsidRPr="003B40B6">
              <w:rPr>
                <w:sz w:val="16"/>
                <w:szCs w:val="16"/>
                <w:lang w:val="en-US"/>
              </w:rPr>
              <w:t>6</w:t>
            </w:r>
            <w:r w:rsidRPr="003B40B6">
              <w:rPr>
                <w:sz w:val="16"/>
                <w:szCs w:val="16"/>
              </w:rPr>
              <w:t> </w:t>
            </w:r>
            <w:r w:rsidRPr="003B40B6">
              <w:rPr>
                <w:sz w:val="16"/>
                <w:szCs w:val="16"/>
                <w:lang w:val="en-US"/>
              </w:rPr>
              <w:t>13</w:t>
            </w:r>
            <w:r w:rsidRPr="003B40B6">
              <w:rPr>
                <w:sz w:val="16"/>
                <w:szCs w:val="16"/>
              </w:rPr>
              <w:t>7,</w:t>
            </w:r>
            <w:r w:rsidRPr="003B40B6">
              <w:rPr>
                <w:sz w:val="16"/>
                <w:szCs w:val="16"/>
                <w:lang w:val="en-US"/>
              </w:rPr>
              <w:t>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94 293,8</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92 683,8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92 683,8</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92 683,8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2.19</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 xml:space="preserve">Финансовое обеспечение выполнения муниципального задания </w:t>
            </w:r>
            <w:r w:rsidRPr="003B40B6">
              <w:rPr>
                <w:sz w:val="16"/>
                <w:szCs w:val="16"/>
                <w:lang w:eastAsia="x-none"/>
              </w:rPr>
              <w:t xml:space="preserve">музеями </w:t>
            </w:r>
            <w:r w:rsidRPr="003B40B6">
              <w:rPr>
                <w:sz w:val="16"/>
                <w:szCs w:val="16"/>
                <w:lang w:val="x-none" w:eastAsia="x-none"/>
              </w:rPr>
              <w:t>(Предоставление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168 795,3</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168 795,3</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lang w:val="x-none" w:eastAsia="x-none"/>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10 305,5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10 305,5</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14 355,0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14 355,0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15 567,6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15 567,6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16 456,6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16 456,6</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16 485,0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16 485,0</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20 859,5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20 859,5</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lang w:val="en-US"/>
              </w:rPr>
            </w:pPr>
            <w:r w:rsidRPr="003B40B6">
              <w:rPr>
                <w:sz w:val="16"/>
                <w:szCs w:val="16"/>
              </w:rPr>
              <w:t>2</w:t>
            </w:r>
            <w:r w:rsidRPr="003B40B6">
              <w:rPr>
                <w:sz w:val="16"/>
                <w:szCs w:val="16"/>
                <w:lang w:val="en-US"/>
              </w:rPr>
              <w:t>3</w:t>
            </w:r>
            <w:r w:rsidRPr="003B40B6">
              <w:rPr>
                <w:sz w:val="16"/>
                <w:szCs w:val="16"/>
              </w:rPr>
              <w:t> </w:t>
            </w:r>
            <w:r w:rsidRPr="003B40B6">
              <w:rPr>
                <w:sz w:val="16"/>
                <w:szCs w:val="16"/>
                <w:lang w:val="en-US"/>
              </w:rPr>
              <w:t>90</w:t>
            </w:r>
            <w:r w:rsidRPr="003B40B6">
              <w:rPr>
                <w:sz w:val="16"/>
                <w:szCs w:val="16"/>
              </w:rPr>
              <w:t>5,</w:t>
            </w:r>
            <w:r w:rsidRPr="003B40B6">
              <w:rPr>
                <w:sz w:val="16"/>
                <w:szCs w:val="16"/>
                <w:lang w:val="en-US"/>
              </w:rPr>
              <w:t>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lang w:val="en-US"/>
              </w:rPr>
            </w:pPr>
            <w:r w:rsidRPr="003B40B6">
              <w:rPr>
                <w:sz w:val="16"/>
                <w:szCs w:val="16"/>
              </w:rPr>
              <w:t>2</w:t>
            </w:r>
            <w:r w:rsidRPr="003B40B6">
              <w:rPr>
                <w:sz w:val="16"/>
                <w:szCs w:val="16"/>
                <w:lang w:val="en-US"/>
              </w:rPr>
              <w:t>3</w:t>
            </w:r>
            <w:r w:rsidRPr="003B40B6">
              <w:rPr>
                <w:sz w:val="16"/>
                <w:szCs w:val="16"/>
              </w:rPr>
              <w:t> </w:t>
            </w:r>
            <w:r w:rsidRPr="003B40B6">
              <w:rPr>
                <w:sz w:val="16"/>
                <w:szCs w:val="16"/>
                <w:lang w:val="en-US"/>
              </w:rPr>
              <w:t>90</w:t>
            </w:r>
            <w:r w:rsidRPr="003B40B6">
              <w:rPr>
                <w:sz w:val="16"/>
                <w:szCs w:val="16"/>
              </w:rPr>
              <w:t>5,</w:t>
            </w:r>
            <w:r w:rsidRPr="003B40B6">
              <w:rPr>
                <w:sz w:val="16"/>
                <w:szCs w:val="16"/>
                <w:lang w:val="en-US"/>
              </w:rPr>
              <w:t>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27 748,8</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27 748,8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23 111,4</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23 111,4</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2.20</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 xml:space="preserve">Финансовое обеспечение выполнения муниципального задания </w:t>
            </w:r>
            <w:r w:rsidRPr="003B40B6">
              <w:rPr>
                <w:sz w:val="16"/>
                <w:szCs w:val="16"/>
                <w:lang w:eastAsia="x-none"/>
              </w:rPr>
              <w:t xml:space="preserve">библиотеками </w:t>
            </w:r>
            <w:r w:rsidRPr="003B40B6">
              <w:rPr>
                <w:sz w:val="16"/>
                <w:szCs w:val="16"/>
                <w:lang w:val="x-none" w:eastAsia="x-none"/>
              </w:rPr>
              <w:t>(Предоставление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309 693,9</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309 693,9</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lang w:val="x-none" w:eastAsia="x-none"/>
              </w:rPr>
              <w:t>Управление социальной политики Администрации МО Билибинский муниципальный район, учреждения культуры</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20 441,8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20 441,8</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24 807,4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24 807,4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30 299,1</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30 299,1</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33 849,8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33 849,8</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34 249,6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34 249,6</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37 157,4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37 157,4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lang w:val="en-US"/>
              </w:rPr>
            </w:pPr>
            <w:r w:rsidRPr="003B40B6">
              <w:rPr>
                <w:sz w:val="16"/>
                <w:szCs w:val="16"/>
              </w:rPr>
              <w:t>4</w:t>
            </w:r>
            <w:r w:rsidRPr="003B40B6">
              <w:rPr>
                <w:sz w:val="16"/>
                <w:szCs w:val="16"/>
                <w:lang w:val="en-US"/>
              </w:rPr>
              <w:t>1</w:t>
            </w:r>
            <w:r w:rsidRPr="003B40B6">
              <w:rPr>
                <w:sz w:val="16"/>
                <w:szCs w:val="16"/>
              </w:rPr>
              <w:t> </w:t>
            </w:r>
            <w:r w:rsidRPr="003B40B6">
              <w:rPr>
                <w:sz w:val="16"/>
                <w:szCs w:val="16"/>
                <w:lang w:val="en-US"/>
              </w:rPr>
              <w:t>389</w:t>
            </w:r>
            <w:r w:rsidRPr="003B40B6">
              <w:rPr>
                <w:sz w:val="16"/>
                <w:szCs w:val="16"/>
              </w:rPr>
              <w:t>,</w:t>
            </w:r>
            <w:r w:rsidRPr="003B40B6">
              <w:rPr>
                <w:sz w:val="16"/>
                <w:szCs w:val="16"/>
                <w:lang w:val="en-US"/>
              </w:rPr>
              <w:t>8</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w:t>
            </w:r>
            <w:r w:rsidRPr="003B40B6">
              <w:rPr>
                <w:sz w:val="16"/>
                <w:szCs w:val="16"/>
                <w:lang w:val="en-US"/>
              </w:rPr>
              <w:t>1</w:t>
            </w:r>
            <w:r w:rsidRPr="003B40B6">
              <w:rPr>
                <w:sz w:val="16"/>
                <w:szCs w:val="16"/>
              </w:rPr>
              <w:t> </w:t>
            </w:r>
            <w:r w:rsidRPr="003B40B6">
              <w:rPr>
                <w:sz w:val="16"/>
                <w:szCs w:val="16"/>
                <w:lang w:val="en-US"/>
              </w:rPr>
              <w:t>389</w:t>
            </w:r>
            <w:r w:rsidRPr="003B40B6">
              <w:rPr>
                <w:sz w:val="16"/>
                <w:szCs w:val="16"/>
              </w:rPr>
              <w:t>,</w:t>
            </w:r>
            <w:r w:rsidRPr="003B40B6">
              <w:rPr>
                <w:sz w:val="16"/>
                <w:szCs w:val="16"/>
                <w:lang w:val="en-US"/>
              </w:rPr>
              <w:t>8</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45 285,8</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45 285,8</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43 362,3</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43 362,3</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2.21</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color w:val="0000FF"/>
                <w:sz w:val="16"/>
                <w:szCs w:val="16"/>
              </w:rPr>
            </w:pPr>
            <w:r w:rsidRPr="003B40B6">
              <w:rPr>
                <w:b/>
                <w:color w:val="0000FF"/>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7 277,8</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7 277,8</w:t>
            </w:r>
          </w:p>
        </w:tc>
        <w:tc>
          <w:tcPr>
            <w:tcW w:w="1275" w:type="dxa"/>
            <w:vMerge w:val="restart"/>
          </w:tcPr>
          <w:p w:rsidR="003B40B6" w:rsidRPr="003B40B6" w:rsidRDefault="003B40B6" w:rsidP="003B40B6">
            <w:pPr>
              <w:spacing w:line="221" w:lineRule="auto"/>
              <w:rPr>
                <w:b/>
                <w:sz w:val="16"/>
                <w:szCs w:val="16"/>
              </w:rPr>
            </w:pPr>
            <w:r w:rsidRPr="003B40B6">
              <w:rPr>
                <w:sz w:val="16"/>
                <w:szCs w:val="16"/>
                <w:lang w:val="x-none" w:eastAsia="x-none"/>
              </w:rPr>
              <w:t>Управление социальной политики Администрации МО Билибинский муниципальный район, учреждения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518,3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518,3</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744,1</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744,1</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984,5</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984,5</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1 060,1</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1 060,1</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441,0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441,0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516,0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516,0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lang w:val="en-US"/>
              </w:rPr>
            </w:pPr>
            <w:r w:rsidRPr="003B40B6">
              <w:rPr>
                <w:sz w:val="16"/>
                <w:szCs w:val="16"/>
              </w:rPr>
              <w:t>8</w:t>
            </w:r>
            <w:r w:rsidRPr="003B40B6">
              <w:rPr>
                <w:sz w:val="16"/>
                <w:szCs w:val="16"/>
                <w:lang w:val="en-US"/>
              </w:rPr>
              <w:t>53</w:t>
            </w:r>
            <w:r w:rsidRPr="003B40B6">
              <w:rPr>
                <w:sz w:val="16"/>
                <w:szCs w:val="16"/>
              </w:rPr>
              <w:t>,</w:t>
            </w:r>
            <w:r w:rsidRPr="003B40B6">
              <w:rPr>
                <w:sz w:val="16"/>
                <w:szCs w:val="16"/>
                <w:lang w:val="en-US"/>
              </w:rPr>
              <w:t>3</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8</w:t>
            </w:r>
            <w:r w:rsidRPr="003B40B6">
              <w:rPr>
                <w:sz w:val="16"/>
                <w:szCs w:val="16"/>
                <w:lang w:val="en-US"/>
              </w:rPr>
              <w:t>53</w:t>
            </w:r>
            <w:r w:rsidRPr="003B40B6">
              <w:rPr>
                <w:sz w:val="16"/>
                <w:szCs w:val="16"/>
              </w:rPr>
              <w:t>,</w:t>
            </w:r>
            <w:r w:rsidRPr="003B40B6">
              <w:rPr>
                <w:sz w:val="16"/>
                <w:szCs w:val="16"/>
                <w:lang w:val="en-US"/>
              </w:rPr>
              <w:t>3</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1 344,5</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1 344,5</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color w:val="0000FF"/>
                <w:sz w:val="16"/>
                <w:szCs w:val="16"/>
              </w:rPr>
            </w:pPr>
            <w:r w:rsidRPr="003B40B6">
              <w:rPr>
                <w:bCs/>
                <w:color w:val="0000FF"/>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816,0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816,0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2.22</w:t>
            </w:r>
          </w:p>
        </w:tc>
        <w:tc>
          <w:tcPr>
            <w:tcW w:w="1985" w:type="dxa"/>
            <w:gridSpan w:val="2"/>
            <w:vMerge w:val="restart"/>
          </w:tcPr>
          <w:p w:rsidR="003B40B6" w:rsidRPr="003B40B6" w:rsidRDefault="003B40B6" w:rsidP="003B40B6">
            <w:pPr>
              <w:spacing w:line="221" w:lineRule="auto"/>
              <w:rPr>
                <w:sz w:val="16"/>
                <w:szCs w:val="16"/>
                <w:lang w:val="x-none" w:eastAsia="x-none"/>
              </w:rPr>
            </w:pPr>
            <w:r w:rsidRPr="003B40B6">
              <w:rPr>
                <w:sz w:val="16"/>
                <w:szCs w:val="16"/>
                <w:lang w:val="x-none" w:eastAsia="x-none"/>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sz w:val="16"/>
                <w:szCs w:val="16"/>
              </w:rPr>
            </w:pPr>
            <w:r w:rsidRPr="003B40B6">
              <w:rPr>
                <w:b/>
                <w:sz w:val="16"/>
                <w:szCs w:val="16"/>
              </w:rPr>
              <w:t>126,7</w:t>
            </w:r>
          </w:p>
        </w:tc>
        <w:tc>
          <w:tcPr>
            <w:tcW w:w="1375" w:type="dxa"/>
          </w:tcPr>
          <w:p w:rsidR="003B40B6" w:rsidRPr="003B40B6" w:rsidRDefault="003B40B6" w:rsidP="003B40B6">
            <w:pPr>
              <w:rPr>
                <w:b/>
                <w:sz w:val="16"/>
                <w:szCs w:val="16"/>
              </w:rPr>
            </w:pPr>
            <w:r w:rsidRPr="003B40B6">
              <w:rPr>
                <w:b/>
                <w:sz w:val="16"/>
                <w:szCs w:val="16"/>
              </w:rPr>
              <w:t>0,0</w:t>
            </w:r>
          </w:p>
        </w:tc>
        <w:tc>
          <w:tcPr>
            <w:tcW w:w="1559" w:type="dxa"/>
          </w:tcPr>
          <w:p w:rsidR="003B40B6" w:rsidRPr="003B40B6" w:rsidRDefault="003B40B6" w:rsidP="003B40B6">
            <w:pPr>
              <w:rPr>
                <w:b/>
                <w:sz w:val="16"/>
                <w:szCs w:val="16"/>
              </w:rPr>
            </w:pPr>
            <w:r w:rsidRPr="003B40B6">
              <w:rPr>
                <w:b/>
                <w:sz w:val="16"/>
                <w:szCs w:val="16"/>
              </w:rPr>
              <w:t>0,0</w:t>
            </w:r>
          </w:p>
        </w:tc>
        <w:tc>
          <w:tcPr>
            <w:tcW w:w="1702" w:type="dxa"/>
          </w:tcPr>
          <w:p w:rsidR="003B40B6" w:rsidRPr="003B40B6" w:rsidRDefault="003B40B6" w:rsidP="003B40B6">
            <w:pPr>
              <w:spacing w:line="221" w:lineRule="auto"/>
              <w:rPr>
                <w:b/>
                <w:sz w:val="16"/>
                <w:szCs w:val="16"/>
              </w:rPr>
            </w:pPr>
            <w:r w:rsidRPr="003B40B6">
              <w:rPr>
                <w:b/>
                <w:sz w:val="16"/>
                <w:szCs w:val="16"/>
              </w:rPr>
              <w:t>126,7</w:t>
            </w:r>
          </w:p>
        </w:tc>
        <w:tc>
          <w:tcPr>
            <w:tcW w:w="1275" w:type="dxa"/>
            <w:vMerge w:val="restart"/>
          </w:tcPr>
          <w:p w:rsidR="003B40B6" w:rsidRPr="003B40B6" w:rsidRDefault="003B40B6" w:rsidP="003B40B6">
            <w:pPr>
              <w:spacing w:line="221" w:lineRule="auto"/>
              <w:rPr>
                <w:sz w:val="16"/>
                <w:szCs w:val="16"/>
                <w:lang w:eastAsia="x-none"/>
              </w:rPr>
            </w:pPr>
            <w:r w:rsidRPr="003B40B6">
              <w:rPr>
                <w:sz w:val="16"/>
                <w:szCs w:val="16"/>
                <w:lang w:val="x-none" w:eastAsia="x-none"/>
              </w:rPr>
              <w:t>Управление социальной политики Администрации МО Билибинский муниципальный район, учреждения спорта</w:t>
            </w:r>
            <w:r w:rsidRPr="003B40B6">
              <w:rPr>
                <w:sz w:val="16"/>
                <w:szCs w:val="16"/>
                <w:lang w:eastAsia="x-none"/>
              </w:rPr>
              <w:t xml:space="preserve"> </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126,7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126,7</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ind w:left="708"/>
              <w:rPr>
                <w:b/>
                <w:sz w:val="16"/>
                <w:szCs w:val="16"/>
              </w:rPr>
            </w:pPr>
          </w:p>
          <w:p w:rsidR="003B40B6" w:rsidRPr="003B40B6" w:rsidRDefault="003B40B6" w:rsidP="003B40B6">
            <w:pPr>
              <w:rPr>
                <w:b/>
                <w:sz w:val="16"/>
                <w:szCs w:val="16"/>
              </w:rPr>
            </w:pPr>
            <w:r w:rsidRPr="003B40B6">
              <w:rPr>
                <w:b/>
                <w:sz w:val="16"/>
                <w:szCs w:val="16"/>
              </w:rPr>
              <w:t>2.23</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 xml:space="preserve">Финансовое обеспечение выполнения муниципального </w:t>
            </w:r>
            <w:r w:rsidRPr="003B40B6">
              <w:rPr>
                <w:sz w:val="16"/>
                <w:szCs w:val="16"/>
                <w:lang w:eastAsia="x-none"/>
              </w:rPr>
              <w:t xml:space="preserve">задания спортивно-плавательными учреждениями </w:t>
            </w:r>
            <w:r w:rsidRPr="003B40B6">
              <w:rPr>
                <w:sz w:val="16"/>
                <w:szCs w:val="16"/>
                <w:lang w:val="x-none" w:eastAsia="x-none"/>
              </w:rPr>
              <w:t>(Предоставление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217 127,2</w:t>
            </w:r>
          </w:p>
        </w:tc>
        <w:tc>
          <w:tcPr>
            <w:tcW w:w="1375" w:type="dxa"/>
          </w:tcPr>
          <w:p w:rsidR="003B40B6" w:rsidRPr="003B40B6" w:rsidRDefault="003B40B6" w:rsidP="003B40B6">
            <w:pPr>
              <w:rPr>
                <w:b/>
                <w:color w:val="0000FF"/>
                <w:sz w:val="16"/>
                <w:szCs w:val="16"/>
              </w:rPr>
            </w:pPr>
            <w:r w:rsidRPr="003B40B6">
              <w:rPr>
                <w:b/>
                <w:color w:val="0000FF"/>
                <w:sz w:val="16"/>
                <w:szCs w:val="16"/>
              </w:rPr>
              <w:t>0,0</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217 127,2</w:t>
            </w:r>
          </w:p>
        </w:tc>
        <w:tc>
          <w:tcPr>
            <w:tcW w:w="1275" w:type="dxa"/>
            <w:vMerge w:val="restart"/>
          </w:tcPr>
          <w:p w:rsidR="003B40B6" w:rsidRPr="003B40B6" w:rsidRDefault="003B40B6" w:rsidP="003B40B6">
            <w:pPr>
              <w:spacing w:line="221" w:lineRule="auto"/>
              <w:rPr>
                <w:b/>
                <w:sz w:val="16"/>
                <w:szCs w:val="16"/>
              </w:rPr>
            </w:pPr>
            <w:r w:rsidRPr="003B40B6">
              <w:rPr>
                <w:sz w:val="16"/>
                <w:szCs w:val="16"/>
                <w:lang w:val="x-none" w:eastAsia="x-none"/>
              </w:rPr>
              <w:t>Управление социальной политики Администрации МО Билибинский муниципальный район, учреждения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21 307,1</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21 307,1</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22 368,7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22 368,7</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22 939,4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22 939,4</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24 961,4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24 961,4</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21 395,7</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21 395,7</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22 088,6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22 088,6</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lang w:val="en-US"/>
              </w:rPr>
            </w:pPr>
            <w:r w:rsidRPr="003B40B6">
              <w:rPr>
                <w:sz w:val="16"/>
                <w:szCs w:val="16"/>
              </w:rPr>
              <w:t>2</w:t>
            </w:r>
            <w:r w:rsidRPr="003B40B6">
              <w:rPr>
                <w:sz w:val="16"/>
                <w:szCs w:val="16"/>
                <w:lang w:val="en-US"/>
              </w:rPr>
              <w:t>5</w:t>
            </w:r>
            <w:r w:rsidRPr="003B40B6">
              <w:rPr>
                <w:sz w:val="16"/>
                <w:szCs w:val="16"/>
              </w:rPr>
              <w:t> </w:t>
            </w:r>
            <w:r w:rsidRPr="003B40B6">
              <w:rPr>
                <w:sz w:val="16"/>
                <w:szCs w:val="16"/>
                <w:lang w:val="en-US"/>
              </w:rPr>
              <w:t>383</w:t>
            </w:r>
            <w:r w:rsidRPr="003B40B6">
              <w:rPr>
                <w:sz w:val="16"/>
                <w:szCs w:val="16"/>
              </w:rPr>
              <w:t>,</w:t>
            </w:r>
            <w:r w:rsidRPr="003B40B6">
              <w:rPr>
                <w:sz w:val="16"/>
                <w:szCs w:val="16"/>
                <w:lang w:val="en-US"/>
              </w:rPr>
              <w:t>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lang w:val="en-US"/>
              </w:rPr>
            </w:pPr>
            <w:r w:rsidRPr="003B40B6">
              <w:rPr>
                <w:sz w:val="16"/>
                <w:szCs w:val="16"/>
              </w:rPr>
              <w:t>2</w:t>
            </w:r>
            <w:r w:rsidRPr="003B40B6">
              <w:rPr>
                <w:sz w:val="16"/>
                <w:szCs w:val="16"/>
                <w:lang w:val="en-US"/>
              </w:rPr>
              <w:t>5</w:t>
            </w:r>
            <w:r w:rsidRPr="003B40B6">
              <w:rPr>
                <w:sz w:val="16"/>
                <w:szCs w:val="16"/>
              </w:rPr>
              <w:t> </w:t>
            </w:r>
            <w:r w:rsidRPr="003B40B6">
              <w:rPr>
                <w:sz w:val="16"/>
                <w:szCs w:val="16"/>
                <w:lang w:val="en-US"/>
              </w:rPr>
              <w:t>383</w:t>
            </w:r>
            <w:r w:rsidRPr="003B40B6">
              <w:rPr>
                <w:sz w:val="16"/>
                <w:szCs w:val="16"/>
              </w:rPr>
              <w:t>,</w:t>
            </w:r>
            <w:r w:rsidRPr="003B40B6">
              <w:rPr>
                <w:sz w:val="16"/>
                <w:szCs w:val="16"/>
                <w:lang w:val="en-US"/>
              </w:rPr>
              <w:t>6</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28 913,8</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28 913,8</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27 768,9</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27 768,9</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ind w:left="708"/>
              <w:rPr>
                <w:b/>
                <w:sz w:val="16"/>
                <w:szCs w:val="16"/>
              </w:rPr>
            </w:pPr>
          </w:p>
          <w:p w:rsidR="003B40B6" w:rsidRPr="003B40B6" w:rsidRDefault="003B40B6" w:rsidP="003B40B6">
            <w:pPr>
              <w:rPr>
                <w:b/>
                <w:sz w:val="16"/>
                <w:szCs w:val="16"/>
              </w:rPr>
            </w:pPr>
            <w:r w:rsidRPr="003B40B6">
              <w:rPr>
                <w:b/>
                <w:sz w:val="16"/>
                <w:szCs w:val="16"/>
              </w:rPr>
              <w:t>2.24</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color w:val="0000FF"/>
                <w:sz w:val="16"/>
                <w:szCs w:val="16"/>
                <w:lang w:val="en-US"/>
              </w:rPr>
            </w:pPr>
            <w:r w:rsidRPr="003B40B6">
              <w:rPr>
                <w:b/>
                <w:color w:val="0000FF"/>
                <w:sz w:val="16"/>
                <w:szCs w:val="16"/>
              </w:rPr>
              <w:t>1 267,8</w:t>
            </w:r>
          </w:p>
        </w:tc>
        <w:tc>
          <w:tcPr>
            <w:tcW w:w="1375" w:type="dxa"/>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lang w:val="en-US"/>
              </w:rPr>
            </w:pPr>
            <w:r w:rsidRPr="003B40B6">
              <w:rPr>
                <w:b/>
                <w:color w:val="0000FF"/>
                <w:sz w:val="16"/>
                <w:szCs w:val="16"/>
              </w:rPr>
              <w:t>1 267,8</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lang w:val="x-none" w:eastAsia="x-none"/>
              </w:rPr>
              <w:t xml:space="preserve">Управление социальной политики Администрации МО Билибинский муниципальный район, учреждения телевидения </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230,0</w:t>
            </w:r>
          </w:p>
        </w:tc>
        <w:tc>
          <w:tcPr>
            <w:tcW w:w="1375" w:type="dxa"/>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230,0</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90,0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90,0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314,9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314,9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0,0</w:t>
            </w:r>
          </w:p>
        </w:tc>
        <w:tc>
          <w:tcPr>
            <w:tcW w:w="1375" w:type="dxa"/>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0,0</w:t>
            </w:r>
          </w:p>
        </w:tc>
        <w:tc>
          <w:tcPr>
            <w:tcW w:w="1375" w:type="dxa"/>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300,0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300,0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lang w:val="en-US"/>
              </w:rPr>
            </w:pPr>
            <w:r w:rsidRPr="003B40B6">
              <w:rPr>
                <w:sz w:val="16"/>
                <w:szCs w:val="16"/>
                <w:lang w:val="en-US"/>
              </w:rPr>
              <w:t>63</w:t>
            </w:r>
            <w:r w:rsidRPr="003B40B6">
              <w:rPr>
                <w:sz w:val="16"/>
                <w:szCs w:val="16"/>
              </w:rPr>
              <w:t>,</w:t>
            </w:r>
            <w:r w:rsidRPr="003B40B6">
              <w:rPr>
                <w:sz w:val="16"/>
                <w:szCs w:val="16"/>
                <w:lang w:val="en-US"/>
              </w:rPr>
              <w:t>9</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lang w:val="en-US"/>
              </w:rPr>
            </w:pPr>
            <w:r w:rsidRPr="003B40B6">
              <w:rPr>
                <w:sz w:val="16"/>
                <w:szCs w:val="16"/>
                <w:lang w:val="en-US"/>
              </w:rPr>
              <w:t>63</w:t>
            </w:r>
            <w:r w:rsidRPr="003B40B6">
              <w:rPr>
                <w:sz w:val="16"/>
                <w:szCs w:val="16"/>
              </w:rPr>
              <w:t>,</w:t>
            </w:r>
            <w:r w:rsidRPr="003B40B6">
              <w:rPr>
                <w:sz w:val="16"/>
                <w:szCs w:val="16"/>
                <w:lang w:val="en-US"/>
              </w:rPr>
              <w:t>9</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166,0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166,0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color w:val="0000FF"/>
                <w:sz w:val="16"/>
                <w:szCs w:val="16"/>
              </w:rPr>
            </w:pPr>
            <w:r w:rsidRPr="003B40B6">
              <w:rPr>
                <w:bCs/>
                <w:color w:val="0000FF"/>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103,0</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103,0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2.25</w:t>
            </w:r>
          </w:p>
        </w:tc>
        <w:tc>
          <w:tcPr>
            <w:tcW w:w="1985" w:type="dxa"/>
            <w:gridSpan w:val="2"/>
            <w:vMerge w:val="restart"/>
          </w:tcPr>
          <w:p w:rsidR="003B40B6" w:rsidRPr="003B40B6" w:rsidRDefault="003B40B6" w:rsidP="003B40B6">
            <w:pPr>
              <w:spacing w:line="221" w:lineRule="auto"/>
              <w:rPr>
                <w:b/>
                <w:sz w:val="16"/>
                <w:szCs w:val="16"/>
              </w:rPr>
            </w:pPr>
            <w:r w:rsidRPr="003B40B6">
              <w:rPr>
                <w:sz w:val="16"/>
                <w:szCs w:val="16"/>
                <w:lang w:val="x-none" w:eastAsia="x-none"/>
              </w:rPr>
              <w:t xml:space="preserve">Финансовое обеспечение выполнения муниципального </w:t>
            </w:r>
            <w:r w:rsidRPr="003B40B6">
              <w:rPr>
                <w:sz w:val="16"/>
                <w:szCs w:val="16"/>
                <w:lang w:eastAsia="x-none"/>
              </w:rPr>
              <w:t xml:space="preserve">задания учреждениями </w:t>
            </w:r>
            <w:r w:rsidRPr="003B40B6">
              <w:rPr>
                <w:sz w:val="16"/>
                <w:szCs w:val="16"/>
                <w:lang w:eastAsia="x-none"/>
              </w:rPr>
              <w:lastRenderedPageBreak/>
              <w:t xml:space="preserve">телерадиовещания </w:t>
            </w:r>
            <w:r w:rsidRPr="003B40B6">
              <w:rPr>
                <w:sz w:val="16"/>
                <w:szCs w:val="16"/>
                <w:lang w:val="x-none" w:eastAsia="x-none"/>
              </w:rPr>
              <w:t>(Предоставление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spacing w:line="221" w:lineRule="auto"/>
              <w:rPr>
                <w:b/>
                <w:sz w:val="16"/>
                <w:szCs w:val="16"/>
              </w:rPr>
            </w:pPr>
            <w:r w:rsidRPr="003B40B6">
              <w:rPr>
                <w:b/>
                <w:sz w:val="16"/>
                <w:szCs w:val="16"/>
              </w:rPr>
              <w:lastRenderedPageBreak/>
              <w:t>2016-2026</w:t>
            </w:r>
          </w:p>
        </w:tc>
        <w:tc>
          <w:tcPr>
            <w:tcW w:w="1035" w:type="dxa"/>
            <w:gridSpan w:val="3"/>
          </w:tcPr>
          <w:p w:rsidR="003B40B6" w:rsidRPr="003B40B6" w:rsidRDefault="003B40B6" w:rsidP="003B40B6">
            <w:pPr>
              <w:spacing w:line="221" w:lineRule="auto"/>
              <w:rPr>
                <w:b/>
                <w:color w:val="0000FF"/>
                <w:sz w:val="16"/>
                <w:szCs w:val="16"/>
              </w:rPr>
            </w:pPr>
            <w:r w:rsidRPr="003B40B6">
              <w:rPr>
                <w:b/>
                <w:color w:val="0000FF"/>
                <w:sz w:val="16"/>
                <w:szCs w:val="16"/>
              </w:rPr>
              <w:t>38 086,6</w:t>
            </w:r>
          </w:p>
        </w:tc>
        <w:tc>
          <w:tcPr>
            <w:tcW w:w="1375" w:type="dxa"/>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38 086,6</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lang w:val="x-none" w:eastAsia="x-none"/>
              </w:rPr>
              <w:t>Управление социальной политики Администраци</w:t>
            </w:r>
            <w:r w:rsidRPr="003B40B6">
              <w:rPr>
                <w:sz w:val="16"/>
                <w:szCs w:val="16"/>
                <w:lang w:val="x-none" w:eastAsia="x-none"/>
              </w:rPr>
              <w:lastRenderedPageBreak/>
              <w:t>и МО Билибинский муниципальный район, учреждения телевидения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2016</w:t>
            </w:r>
          </w:p>
        </w:tc>
        <w:tc>
          <w:tcPr>
            <w:tcW w:w="1035" w:type="dxa"/>
            <w:gridSpan w:val="3"/>
          </w:tcPr>
          <w:p w:rsidR="003B40B6" w:rsidRPr="003B40B6" w:rsidRDefault="003B40B6" w:rsidP="003B40B6">
            <w:pPr>
              <w:spacing w:line="221" w:lineRule="auto"/>
              <w:rPr>
                <w:sz w:val="16"/>
                <w:szCs w:val="16"/>
              </w:rPr>
            </w:pPr>
            <w:r w:rsidRPr="003B40B6">
              <w:rPr>
                <w:sz w:val="16"/>
                <w:szCs w:val="16"/>
              </w:rPr>
              <w:t>2 925,9</w:t>
            </w:r>
          </w:p>
        </w:tc>
        <w:tc>
          <w:tcPr>
            <w:tcW w:w="1375" w:type="dxa"/>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2 925,9</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2017</w:t>
            </w:r>
          </w:p>
        </w:tc>
        <w:tc>
          <w:tcPr>
            <w:tcW w:w="1035" w:type="dxa"/>
            <w:gridSpan w:val="3"/>
          </w:tcPr>
          <w:p w:rsidR="003B40B6" w:rsidRPr="003B40B6" w:rsidRDefault="003B40B6" w:rsidP="003B40B6">
            <w:pPr>
              <w:spacing w:line="221" w:lineRule="auto"/>
              <w:rPr>
                <w:sz w:val="16"/>
                <w:szCs w:val="16"/>
              </w:rPr>
            </w:pPr>
            <w:r w:rsidRPr="003B40B6">
              <w:rPr>
                <w:sz w:val="16"/>
                <w:szCs w:val="16"/>
              </w:rPr>
              <w:t>2 893,4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2 893,4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sz w:val="16"/>
                <w:szCs w:val="16"/>
              </w:rPr>
            </w:pPr>
            <w:r w:rsidRPr="003B40B6">
              <w:rPr>
                <w:sz w:val="16"/>
                <w:szCs w:val="16"/>
              </w:rPr>
              <w:t>2018</w:t>
            </w:r>
          </w:p>
        </w:tc>
        <w:tc>
          <w:tcPr>
            <w:tcW w:w="1035" w:type="dxa"/>
            <w:gridSpan w:val="3"/>
          </w:tcPr>
          <w:p w:rsidR="003B40B6" w:rsidRPr="003B40B6" w:rsidRDefault="003B40B6" w:rsidP="003B40B6">
            <w:pPr>
              <w:spacing w:line="221" w:lineRule="auto"/>
              <w:rPr>
                <w:sz w:val="16"/>
                <w:szCs w:val="16"/>
              </w:rPr>
            </w:pPr>
            <w:r w:rsidRPr="003B40B6">
              <w:rPr>
                <w:sz w:val="16"/>
                <w:szCs w:val="16"/>
              </w:rPr>
              <w:t>3 369,0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3 369,0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vAlign w:val="center"/>
          </w:tcPr>
          <w:p w:rsidR="003B40B6" w:rsidRPr="003B40B6" w:rsidRDefault="003B40B6" w:rsidP="003B40B6">
            <w:pPr>
              <w:spacing w:line="221" w:lineRule="auto"/>
              <w:rPr>
                <w:b/>
                <w:sz w:val="16"/>
                <w:szCs w:val="16"/>
              </w:rPr>
            </w:pPr>
            <w:r w:rsidRPr="003B40B6">
              <w:rPr>
                <w:sz w:val="16"/>
                <w:szCs w:val="16"/>
              </w:rPr>
              <w:t>2019</w:t>
            </w:r>
          </w:p>
        </w:tc>
        <w:tc>
          <w:tcPr>
            <w:tcW w:w="1035" w:type="dxa"/>
            <w:gridSpan w:val="3"/>
          </w:tcPr>
          <w:p w:rsidR="003B40B6" w:rsidRPr="003B40B6" w:rsidRDefault="003B40B6" w:rsidP="003B40B6">
            <w:pPr>
              <w:spacing w:line="221" w:lineRule="auto"/>
              <w:rPr>
                <w:sz w:val="16"/>
                <w:szCs w:val="16"/>
              </w:rPr>
            </w:pPr>
            <w:r w:rsidRPr="003B40B6">
              <w:rPr>
                <w:sz w:val="16"/>
                <w:szCs w:val="16"/>
              </w:rPr>
              <w:t>3 019,2</w:t>
            </w:r>
          </w:p>
        </w:tc>
        <w:tc>
          <w:tcPr>
            <w:tcW w:w="1375" w:type="dxa"/>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3 019,2</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4 733,3</w:t>
            </w:r>
          </w:p>
        </w:tc>
        <w:tc>
          <w:tcPr>
            <w:tcW w:w="1375" w:type="dxa"/>
          </w:tcPr>
          <w:p w:rsidR="003B40B6" w:rsidRPr="003B40B6" w:rsidRDefault="003B40B6" w:rsidP="003B40B6">
            <w:pPr>
              <w:spacing w:line="221" w:lineRule="auto"/>
              <w:rPr>
                <w:sz w:val="16"/>
                <w:szCs w:val="16"/>
              </w:rPr>
            </w:pPr>
            <w:r w:rsidRPr="003B40B6">
              <w:rPr>
                <w:sz w:val="16"/>
                <w:szCs w:val="16"/>
              </w:rPr>
              <w:t>0,0</w:t>
            </w:r>
          </w:p>
        </w:tc>
        <w:tc>
          <w:tcPr>
            <w:tcW w:w="1559" w:type="dxa"/>
          </w:tcPr>
          <w:p w:rsidR="003B40B6" w:rsidRPr="003B40B6" w:rsidRDefault="003B40B6" w:rsidP="003B40B6">
            <w:pPr>
              <w:spacing w:line="221" w:lineRule="auto"/>
              <w:rPr>
                <w:sz w:val="16"/>
                <w:szCs w:val="16"/>
              </w:rPr>
            </w:pPr>
            <w:r w:rsidRPr="003B40B6">
              <w:rPr>
                <w:sz w:val="16"/>
                <w:szCs w:val="16"/>
              </w:rPr>
              <w:t>4 733,3</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4 691,4</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4 691,4</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lang w:val="en-US"/>
              </w:rPr>
            </w:pPr>
            <w:r w:rsidRPr="003B40B6">
              <w:rPr>
                <w:sz w:val="16"/>
                <w:szCs w:val="16"/>
              </w:rPr>
              <w:t>4 </w:t>
            </w:r>
            <w:r w:rsidRPr="003B40B6">
              <w:rPr>
                <w:sz w:val="16"/>
                <w:szCs w:val="16"/>
                <w:lang w:val="en-US"/>
              </w:rPr>
              <w:t>983</w:t>
            </w:r>
            <w:r w:rsidRPr="003B40B6">
              <w:rPr>
                <w:sz w:val="16"/>
                <w:szCs w:val="16"/>
              </w:rPr>
              <w:t>,</w:t>
            </w:r>
            <w:r w:rsidRPr="003B40B6">
              <w:rPr>
                <w:sz w:val="16"/>
                <w:szCs w:val="16"/>
                <w:lang w:val="en-US"/>
              </w:rPr>
              <w:t>6</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4 </w:t>
            </w:r>
            <w:r w:rsidRPr="003B40B6">
              <w:rPr>
                <w:sz w:val="16"/>
                <w:szCs w:val="16"/>
                <w:lang w:val="en-US"/>
              </w:rPr>
              <w:t>983</w:t>
            </w:r>
            <w:r w:rsidRPr="003B40B6">
              <w:rPr>
                <w:sz w:val="16"/>
                <w:szCs w:val="16"/>
              </w:rPr>
              <w:t>,</w:t>
            </w:r>
            <w:r w:rsidRPr="003B40B6">
              <w:rPr>
                <w:sz w:val="16"/>
                <w:szCs w:val="16"/>
                <w:lang w:val="en-US"/>
              </w:rPr>
              <w:t>6</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4 981,6</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4 981,6</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6 489,2</w:t>
            </w:r>
          </w:p>
        </w:tc>
        <w:tc>
          <w:tcPr>
            <w:tcW w:w="1375" w:type="dxa"/>
          </w:tcPr>
          <w:p w:rsidR="003B40B6" w:rsidRPr="003B40B6" w:rsidRDefault="003B40B6" w:rsidP="003B40B6">
            <w:pPr>
              <w:rPr>
                <w:color w:val="0000FF"/>
                <w:sz w:val="16"/>
                <w:szCs w:val="16"/>
              </w:rPr>
            </w:pPr>
            <w:r w:rsidRPr="003B40B6">
              <w:rPr>
                <w:color w:val="0000FF"/>
                <w:sz w:val="16"/>
                <w:szCs w:val="16"/>
              </w:rPr>
              <w:t>0,0</w:t>
            </w:r>
          </w:p>
        </w:tc>
        <w:tc>
          <w:tcPr>
            <w:tcW w:w="1559" w:type="dxa"/>
          </w:tcPr>
          <w:p w:rsidR="003B40B6" w:rsidRPr="003B40B6" w:rsidRDefault="003B40B6" w:rsidP="003B40B6">
            <w:pPr>
              <w:rPr>
                <w:color w:val="0000FF"/>
                <w:sz w:val="16"/>
                <w:szCs w:val="16"/>
              </w:rPr>
            </w:pPr>
            <w:r w:rsidRPr="003B40B6">
              <w:rPr>
                <w:color w:val="0000FF"/>
                <w:sz w:val="16"/>
                <w:szCs w:val="16"/>
              </w:rPr>
              <w:t>6 489,2</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2.26</w:t>
            </w:r>
          </w:p>
        </w:tc>
        <w:tc>
          <w:tcPr>
            <w:tcW w:w="1985" w:type="dxa"/>
            <w:gridSpan w:val="2"/>
            <w:vMerge w:val="restart"/>
          </w:tcPr>
          <w:p w:rsidR="003B40B6" w:rsidRPr="003B40B6" w:rsidRDefault="003B40B6" w:rsidP="003B40B6">
            <w:pPr>
              <w:spacing w:line="221" w:lineRule="auto"/>
              <w:rPr>
                <w:sz w:val="16"/>
                <w:szCs w:val="16"/>
              </w:rPr>
            </w:pPr>
            <w:r w:rsidRPr="003B40B6">
              <w:rPr>
                <w:color w:val="FF0000"/>
                <w:sz w:val="16"/>
                <w:szCs w:val="16"/>
              </w:rPr>
              <w:t>Иные межбюджетные трансферты на 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r w:rsidRPr="003B40B6">
              <w:rPr>
                <w:sz w:val="16"/>
                <w:szCs w:val="16"/>
              </w:rPr>
              <w:t>)</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1035" w:type="dxa"/>
            <w:gridSpan w:val="3"/>
          </w:tcPr>
          <w:p w:rsidR="003B40B6" w:rsidRPr="003B40B6" w:rsidRDefault="003B40B6" w:rsidP="003B40B6">
            <w:pPr>
              <w:rPr>
                <w:b/>
                <w:color w:val="0000FF"/>
                <w:sz w:val="16"/>
                <w:szCs w:val="16"/>
              </w:rPr>
            </w:pPr>
            <w:r w:rsidRPr="003B40B6">
              <w:rPr>
                <w:b/>
                <w:color w:val="0000FF"/>
                <w:sz w:val="16"/>
                <w:szCs w:val="16"/>
              </w:rPr>
              <w:t>70 818,7</w:t>
            </w:r>
          </w:p>
        </w:tc>
        <w:tc>
          <w:tcPr>
            <w:tcW w:w="1375" w:type="dxa"/>
          </w:tcPr>
          <w:p w:rsidR="003B40B6" w:rsidRPr="003B40B6" w:rsidRDefault="003B40B6" w:rsidP="003B40B6">
            <w:pPr>
              <w:rPr>
                <w:b/>
                <w:color w:val="0000FF"/>
                <w:sz w:val="16"/>
                <w:szCs w:val="16"/>
              </w:rPr>
            </w:pPr>
            <w:r w:rsidRPr="003B40B6">
              <w:rPr>
                <w:b/>
                <w:color w:val="0000FF"/>
                <w:sz w:val="16"/>
                <w:szCs w:val="16"/>
              </w:rPr>
              <w:t>70 818,7</w:t>
            </w:r>
          </w:p>
        </w:tc>
        <w:tc>
          <w:tcPr>
            <w:tcW w:w="1559" w:type="dxa"/>
          </w:tcPr>
          <w:p w:rsidR="003B40B6" w:rsidRPr="003B40B6" w:rsidRDefault="003B40B6" w:rsidP="003B40B6">
            <w:pPr>
              <w:rPr>
                <w:b/>
                <w:color w:val="0000FF"/>
                <w:sz w:val="16"/>
                <w:szCs w:val="16"/>
              </w:rPr>
            </w:pPr>
            <w:r w:rsidRPr="003B40B6">
              <w:rPr>
                <w:b/>
                <w:color w:val="0000FF"/>
                <w:sz w:val="16"/>
                <w:szCs w:val="16"/>
              </w:rPr>
              <w:t>0,0</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spacing w:line="221" w:lineRule="auto"/>
              <w:rPr>
                <w:sz w:val="16"/>
                <w:szCs w:val="16"/>
              </w:rPr>
            </w:pPr>
            <w:r w:rsidRPr="003B40B6">
              <w:rPr>
                <w:sz w:val="16"/>
                <w:szCs w:val="16"/>
              </w:rPr>
              <w:t>5 468,4</w:t>
            </w:r>
          </w:p>
        </w:tc>
        <w:tc>
          <w:tcPr>
            <w:tcW w:w="1375" w:type="dxa"/>
          </w:tcPr>
          <w:p w:rsidR="003B40B6" w:rsidRPr="003B40B6" w:rsidRDefault="003B40B6" w:rsidP="003B40B6">
            <w:pPr>
              <w:spacing w:line="221" w:lineRule="auto"/>
              <w:rPr>
                <w:sz w:val="16"/>
                <w:szCs w:val="16"/>
              </w:rPr>
            </w:pPr>
            <w:r w:rsidRPr="003B40B6">
              <w:rPr>
                <w:sz w:val="16"/>
                <w:szCs w:val="16"/>
              </w:rPr>
              <w:t>5 468,4</w:t>
            </w:r>
          </w:p>
        </w:tc>
        <w:tc>
          <w:tcPr>
            <w:tcW w:w="1559" w:type="dxa"/>
          </w:tcPr>
          <w:p w:rsidR="003B40B6" w:rsidRPr="003B40B6" w:rsidRDefault="003B40B6" w:rsidP="003B40B6">
            <w:pPr>
              <w:spacing w:line="221" w:lineRule="auto"/>
              <w:rPr>
                <w:sz w:val="16"/>
                <w:szCs w:val="16"/>
              </w:rPr>
            </w:pPr>
            <w:r w:rsidRPr="003B40B6">
              <w:rPr>
                <w:sz w:val="16"/>
                <w:szCs w:val="16"/>
              </w:rPr>
              <w:t>0,0</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16 327,0</w:t>
            </w:r>
          </w:p>
        </w:tc>
        <w:tc>
          <w:tcPr>
            <w:tcW w:w="1375" w:type="dxa"/>
          </w:tcPr>
          <w:p w:rsidR="003B40B6" w:rsidRPr="003B40B6" w:rsidRDefault="003B40B6" w:rsidP="003B40B6">
            <w:pPr>
              <w:rPr>
                <w:sz w:val="16"/>
                <w:szCs w:val="16"/>
              </w:rPr>
            </w:pPr>
            <w:r w:rsidRPr="003B40B6">
              <w:rPr>
                <w:sz w:val="16"/>
                <w:szCs w:val="16"/>
              </w:rPr>
              <w:t>16 327,0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16 095,8</w:t>
            </w:r>
          </w:p>
        </w:tc>
        <w:tc>
          <w:tcPr>
            <w:tcW w:w="1375" w:type="dxa"/>
          </w:tcPr>
          <w:p w:rsidR="003B40B6" w:rsidRPr="003B40B6" w:rsidRDefault="003B40B6" w:rsidP="003B40B6">
            <w:pPr>
              <w:rPr>
                <w:sz w:val="16"/>
                <w:szCs w:val="16"/>
              </w:rPr>
            </w:pPr>
            <w:r w:rsidRPr="003B40B6">
              <w:rPr>
                <w:sz w:val="16"/>
                <w:szCs w:val="16"/>
              </w:rPr>
              <w:t>16 095,8</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sz w:val="16"/>
                <w:szCs w:val="16"/>
              </w:rPr>
            </w:pPr>
            <w:r w:rsidRPr="003B40B6">
              <w:rPr>
                <w:sz w:val="16"/>
                <w:szCs w:val="16"/>
              </w:rPr>
              <w:t>17 030,1</w:t>
            </w:r>
          </w:p>
        </w:tc>
        <w:tc>
          <w:tcPr>
            <w:tcW w:w="1375" w:type="dxa"/>
          </w:tcPr>
          <w:p w:rsidR="003B40B6" w:rsidRPr="003B40B6" w:rsidRDefault="003B40B6" w:rsidP="003B40B6">
            <w:pPr>
              <w:rPr>
                <w:sz w:val="16"/>
                <w:szCs w:val="16"/>
              </w:rPr>
            </w:pPr>
            <w:r w:rsidRPr="003B40B6">
              <w:rPr>
                <w:sz w:val="16"/>
                <w:szCs w:val="16"/>
              </w:rPr>
              <w:t>17 030,1</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16 014,6</w:t>
            </w:r>
          </w:p>
        </w:tc>
        <w:tc>
          <w:tcPr>
            <w:tcW w:w="1375" w:type="dxa"/>
          </w:tcPr>
          <w:p w:rsidR="003B40B6" w:rsidRPr="003B40B6" w:rsidRDefault="003B40B6" w:rsidP="003B40B6">
            <w:pPr>
              <w:rPr>
                <w:color w:val="0000FF"/>
                <w:sz w:val="16"/>
                <w:szCs w:val="16"/>
              </w:rPr>
            </w:pPr>
            <w:r w:rsidRPr="003B40B6">
              <w:rPr>
                <w:color w:val="0000FF"/>
                <w:sz w:val="16"/>
                <w:szCs w:val="16"/>
              </w:rPr>
              <w:t>16 014,6</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2.27</w:t>
            </w:r>
          </w:p>
        </w:tc>
        <w:tc>
          <w:tcPr>
            <w:tcW w:w="1985" w:type="dxa"/>
            <w:gridSpan w:val="2"/>
            <w:vMerge w:val="restart"/>
          </w:tcPr>
          <w:p w:rsidR="003B40B6" w:rsidRPr="003B40B6" w:rsidRDefault="003B40B6" w:rsidP="003B40B6">
            <w:pPr>
              <w:spacing w:line="221" w:lineRule="auto"/>
              <w:rPr>
                <w:sz w:val="16"/>
                <w:szCs w:val="16"/>
              </w:rPr>
            </w:pPr>
            <w:r w:rsidRPr="003B40B6">
              <w:rPr>
                <w:sz w:val="16"/>
                <w:szCs w:val="16"/>
              </w:rPr>
              <w:t>Субсидии на организацию бесплатного горячего питания для обучающихся, осваивающих образовательные программы  начального общего образования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1035" w:type="dxa"/>
            <w:gridSpan w:val="3"/>
          </w:tcPr>
          <w:p w:rsidR="003B40B6" w:rsidRPr="003B40B6" w:rsidRDefault="003B40B6" w:rsidP="003B40B6">
            <w:pPr>
              <w:rPr>
                <w:b/>
                <w:sz w:val="16"/>
                <w:szCs w:val="16"/>
              </w:rPr>
            </w:pPr>
            <w:r w:rsidRPr="003B40B6">
              <w:rPr>
                <w:b/>
                <w:sz w:val="16"/>
                <w:szCs w:val="16"/>
              </w:rPr>
              <w:t>6 930,9</w:t>
            </w:r>
          </w:p>
        </w:tc>
        <w:tc>
          <w:tcPr>
            <w:tcW w:w="1375" w:type="dxa"/>
          </w:tcPr>
          <w:p w:rsidR="003B40B6" w:rsidRPr="003B40B6" w:rsidRDefault="003B40B6" w:rsidP="003B40B6">
            <w:pPr>
              <w:rPr>
                <w:b/>
                <w:sz w:val="16"/>
                <w:szCs w:val="16"/>
              </w:rPr>
            </w:pPr>
            <w:r w:rsidRPr="003B40B6">
              <w:rPr>
                <w:b/>
                <w:sz w:val="16"/>
                <w:szCs w:val="16"/>
              </w:rPr>
              <w:t>6 896,2</w:t>
            </w:r>
          </w:p>
        </w:tc>
        <w:tc>
          <w:tcPr>
            <w:tcW w:w="1559" w:type="dxa"/>
          </w:tcPr>
          <w:p w:rsidR="003B40B6" w:rsidRPr="003B40B6" w:rsidRDefault="003B40B6" w:rsidP="003B40B6">
            <w:pPr>
              <w:spacing w:line="221" w:lineRule="auto"/>
              <w:rPr>
                <w:b/>
                <w:sz w:val="16"/>
                <w:szCs w:val="16"/>
              </w:rPr>
            </w:pPr>
            <w:r w:rsidRPr="003B40B6">
              <w:rPr>
                <w:b/>
                <w:sz w:val="16"/>
                <w:szCs w:val="16"/>
              </w:rPr>
              <w:t>34,7</w:t>
            </w:r>
          </w:p>
        </w:tc>
        <w:tc>
          <w:tcPr>
            <w:tcW w:w="1702" w:type="dxa"/>
          </w:tcPr>
          <w:p w:rsidR="003B40B6" w:rsidRPr="003B40B6" w:rsidRDefault="003B40B6" w:rsidP="003B40B6">
            <w:pPr>
              <w:spacing w:line="221" w:lineRule="auto"/>
              <w:rPr>
                <w:b/>
                <w:sz w:val="16"/>
                <w:szCs w:val="16"/>
              </w:rPr>
            </w:pPr>
            <w:r w:rsidRPr="003B40B6">
              <w:rPr>
                <w:b/>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spacing w:line="221" w:lineRule="auto"/>
              <w:rPr>
                <w:b/>
                <w:sz w:val="16"/>
                <w:szCs w:val="16"/>
              </w:rPr>
            </w:pPr>
            <w:r w:rsidRPr="003B40B6">
              <w:rPr>
                <w:sz w:val="16"/>
                <w:szCs w:val="16"/>
              </w:rPr>
              <w:t>2020</w:t>
            </w:r>
          </w:p>
        </w:tc>
        <w:tc>
          <w:tcPr>
            <w:tcW w:w="1035" w:type="dxa"/>
            <w:gridSpan w:val="3"/>
          </w:tcPr>
          <w:p w:rsidR="003B40B6" w:rsidRPr="003B40B6" w:rsidRDefault="003B40B6" w:rsidP="003B40B6">
            <w:pPr>
              <w:rPr>
                <w:sz w:val="16"/>
                <w:szCs w:val="16"/>
              </w:rPr>
            </w:pPr>
            <w:r w:rsidRPr="003B40B6">
              <w:rPr>
                <w:sz w:val="16"/>
                <w:szCs w:val="16"/>
              </w:rPr>
              <w:t>6 930,9</w:t>
            </w:r>
          </w:p>
        </w:tc>
        <w:tc>
          <w:tcPr>
            <w:tcW w:w="1375" w:type="dxa"/>
          </w:tcPr>
          <w:p w:rsidR="003B40B6" w:rsidRPr="003B40B6" w:rsidRDefault="003B40B6" w:rsidP="003B40B6">
            <w:pPr>
              <w:rPr>
                <w:sz w:val="16"/>
                <w:szCs w:val="16"/>
              </w:rPr>
            </w:pPr>
            <w:r w:rsidRPr="003B40B6">
              <w:rPr>
                <w:sz w:val="16"/>
                <w:szCs w:val="16"/>
              </w:rPr>
              <w:t>6 896,2</w:t>
            </w:r>
          </w:p>
        </w:tc>
        <w:tc>
          <w:tcPr>
            <w:tcW w:w="1559" w:type="dxa"/>
          </w:tcPr>
          <w:p w:rsidR="003B40B6" w:rsidRPr="003B40B6" w:rsidRDefault="003B40B6" w:rsidP="003B40B6">
            <w:pPr>
              <w:spacing w:line="221" w:lineRule="auto"/>
              <w:rPr>
                <w:sz w:val="16"/>
                <w:szCs w:val="16"/>
              </w:rPr>
            </w:pPr>
            <w:r w:rsidRPr="003B40B6">
              <w:rPr>
                <w:sz w:val="16"/>
                <w:szCs w:val="16"/>
              </w:rPr>
              <w:t>34,7</w:t>
            </w:r>
          </w:p>
        </w:tc>
        <w:tc>
          <w:tcPr>
            <w:tcW w:w="1702" w:type="dxa"/>
          </w:tcPr>
          <w:p w:rsidR="003B40B6" w:rsidRPr="003B40B6" w:rsidRDefault="003B40B6" w:rsidP="003B40B6">
            <w:pPr>
              <w:spacing w:line="221" w:lineRule="auto"/>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r w:rsidRPr="003B40B6">
              <w:rPr>
                <w:b/>
                <w:sz w:val="16"/>
                <w:szCs w:val="16"/>
              </w:rPr>
              <w:t>2.28</w:t>
            </w:r>
          </w:p>
        </w:tc>
        <w:tc>
          <w:tcPr>
            <w:tcW w:w="1985" w:type="dxa"/>
            <w:gridSpan w:val="2"/>
            <w:vMerge w:val="restart"/>
          </w:tcPr>
          <w:p w:rsidR="003B40B6" w:rsidRPr="003B40B6" w:rsidRDefault="003B40B6" w:rsidP="003B40B6">
            <w:pPr>
              <w:spacing w:line="221" w:lineRule="auto"/>
              <w:rPr>
                <w:b/>
                <w:sz w:val="16"/>
                <w:szCs w:val="16"/>
              </w:rPr>
            </w:pPr>
            <w:r w:rsidRPr="003B40B6">
              <w:rPr>
                <w:color w:val="FF0000"/>
                <w:sz w:val="16"/>
                <w:szCs w:val="16"/>
              </w:rPr>
              <w:t>Субсидии на организацию бесплатного горячего питания для обучающихся, осваивающих образовательные программы  начального общего образования (Предоставление субсидий бюджетным, автономным, учреждениям и иным некоммерческим организациям)</w:t>
            </w: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
                <w:sz w:val="16"/>
                <w:szCs w:val="16"/>
              </w:rPr>
              <w:t>2016-2026</w:t>
            </w:r>
          </w:p>
        </w:tc>
        <w:tc>
          <w:tcPr>
            <w:tcW w:w="1035" w:type="dxa"/>
            <w:gridSpan w:val="3"/>
          </w:tcPr>
          <w:p w:rsidR="003B40B6" w:rsidRPr="003B40B6" w:rsidRDefault="003B40B6" w:rsidP="003B40B6">
            <w:pPr>
              <w:rPr>
                <w:b/>
                <w:color w:val="0000FF"/>
                <w:sz w:val="16"/>
                <w:szCs w:val="16"/>
              </w:rPr>
            </w:pPr>
            <w:r w:rsidRPr="003B40B6">
              <w:rPr>
                <w:b/>
                <w:color w:val="0000FF"/>
                <w:sz w:val="16"/>
                <w:szCs w:val="16"/>
              </w:rPr>
              <w:t>71 737,0</w:t>
            </w:r>
          </w:p>
        </w:tc>
        <w:tc>
          <w:tcPr>
            <w:tcW w:w="1375" w:type="dxa"/>
          </w:tcPr>
          <w:p w:rsidR="003B40B6" w:rsidRPr="003B40B6" w:rsidRDefault="003B40B6" w:rsidP="003B40B6">
            <w:pPr>
              <w:rPr>
                <w:b/>
                <w:color w:val="0000FF"/>
                <w:sz w:val="16"/>
                <w:szCs w:val="16"/>
              </w:rPr>
            </w:pPr>
            <w:r w:rsidRPr="003B40B6">
              <w:rPr>
                <w:b/>
                <w:color w:val="0000FF"/>
                <w:sz w:val="16"/>
                <w:szCs w:val="16"/>
              </w:rPr>
              <w:t>71 554,5</w:t>
            </w:r>
          </w:p>
        </w:tc>
        <w:tc>
          <w:tcPr>
            <w:tcW w:w="1559" w:type="dxa"/>
          </w:tcPr>
          <w:p w:rsidR="003B40B6" w:rsidRPr="003B40B6" w:rsidRDefault="003B40B6" w:rsidP="003B40B6">
            <w:pPr>
              <w:rPr>
                <w:b/>
                <w:color w:val="0000FF"/>
                <w:sz w:val="16"/>
                <w:szCs w:val="16"/>
              </w:rPr>
            </w:pPr>
            <w:r w:rsidRPr="003B40B6">
              <w:rPr>
                <w:b/>
                <w:color w:val="0000FF"/>
                <w:sz w:val="16"/>
                <w:szCs w:val="16"/>
              </w:rPr>
              <w:t>182,5</w:t>
            </w:r>
          </w:p>
        </w:tc>
        <w:tc>
          <w:tcPr>
            <w:tcW w:w="1702" w:type="dxa"/>
          </w:tcPr>
          <w:p w:rsidR="003B40B6" w:rsidRPr="003B40B6" w:rsidRDefault="003B40B6" w:rsidP="003B40B6">
            <w:pPr>
              <w:rPr>
                <w:b/>
                <w:color w:val="0000FF"/>
                <w:sz w:val="16"/>
                <w:szCs w:val="16"/>
              </w:rPr>
            </w:pPr>
            <w:r w:rsidRPr="003B40B6">
              <w:rPr>
                <w:b/>
                <w:color w:val="0000FF"/>
                <w:sz w:val="16"/>
                <w:szCs w:val="16"/>
              </w:rPr>
              <w:t>0,0</w:t>
            </w:r>
          </w:p>
        </w:tc>
        <w:tc>
          <w:tcPr>
            <w:tcW w:w="1275" w:type="dxa"/>
            <w:vMerge w:val="restart"/>
          </w:tcPr>
          <w:p w:rsidR="003B40B6" w:rsidRPr="003B40B6" w:rsidRDefault="003B40B6" w:rsidP="003B40B6">
            <w:pPr>
              <w:spacing w:line="221" w:lineRule="auto"/>
              <w:rPr>
                <w:b/>
                <w:sz w:val="16"/>
                <w:szCs w:val="16"/>
              </w:rPr>
            </w:pPr>
            <w:r w:rsidRPr="003B40B6">
              <w:rPr>
                <w:sz w:val="16"/>
                <w:szCs w:val="16"/>
              </w:rPr>
              <w:t>Управление социальной политики Администрации МО Билибинский муниципальный район, учреждения образования</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18 603,1</w:t>
            </w:r>
          </w:p>
        </w:tc>
        <w:tc>
          <w:tcPr>
            <w:tcW w:w="1375" w:type="dxa"/>
          </w:tcPr>
          <w:p w:rsidR="003B40B6" w:rsidRPr="003B40B6" w:rsidRDefault="003B40B6" w:rsidP="003B40B6">
            <w:pPr>
              <w:rPr>
                <w:sz w:val="16"/>
                <w:szCs w:val="16"/>
              </w:rPr>
            </w:pPr>
            <w:r w:rsidRPr="003B40B6">
              <w:rPr>
                <w:sz w:val="16"/>
                <w:szCs w:val="16"/>
              </w:rPr>
              <w:t>18 603,1</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rPr>
            </w:pPr>
            <w:r w:rsidRPr="003B40B6">
              <w:rPr>
                <w:sz w:val="16"/>
                <w:szCs w:val="16"/>
              </w:rPr>
              <w:t>19 596,8</w:t>
            </w:r>
          </w:p>
        </w:tc>
        <w:tc>
          <w:tcPr>
            <w:tcW w:w="1375" w:type="dxa"/>
          </w:tcPr>
          <w:p w:rsidR="003B40B6" w:rsidRPr="003B40B6" w:rsidRDefault="003B40B6" w:rsidP="003B40B6">
            <w:pPr>
              <w:rPr>
                <w:sz w:val="16"/>
                <w:szCs w:val="16"/>
              </w:rPr>
            </w:pPr>
            <w:r w:rsidRPr="003B40B6">
              <w:rPr>
                <w:sz w:val="16"/>
                <w:szCs w:val="16"/>
              </w:rPr>
              <w:t>19 498,8</w:t>
            </w:r>
          </w:p>
        </w:tc>
        <w:tc>
          <w:tcPr>
            <w:tcW w:w="1559" w:type="dxa"/>
          </w:tcPr>
          <w:p w:rsidR="003B40B6" w:rsidRPr="003B40B6" w:rsidRDefault="003B40B6" w:rsidP="003B40B6">
            <w:pPr>
              <w:rPr>
                <w:sz w:val="16"/>
                <w:szCs w:val="16"/>
              </w:rPr>
            </w:pPr>
            <w:r w:rsidRPr="003B40B6">
              <w:rPr>
                <w:sz w:val="16"/>
                <w:szCs w:val="16"/>
              </w:rPr>
              <w:t>98,0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color w:val="0000FF"/>
                <w:sz w:val="16"/>
                <w:szCs w:val="16"/>
              </w:rPr>
            </w:pPr>
            <w:r w:rsidRPr="003B40B6">
              <w:rPr>
                <w:color w:val="0000FF"/>
                <w:sz w:val="16"/>
                <w:szCs w:val="16"/>
              </w:rPr>
              <w:t>16 891,7</w:t>
            </w:r>
          </w:p>
        </w:tc>
        <w:tc>
          <w:tcPr>
            <w:tcW w:w="1375" w:type="dxa"/>
          </w:tcPr>
          <w:p w:rsidR="003B40B6" w:rsidRPr="003B40B6" w:rsidRDefault="003B40B6" w:rsidP="003B40B6">
            <w:pPr>
              <w:rPr>
                <w:color w:val="0000FF"/>
                <w:sz w:val="16"/>
                <w:szCs w:val="16"/>
              </w:rPr>
            </w:pPr>
            <w:r w:rsidRPr="003B40B6">
              <w:rPr>
                <w:color w:val="0000FF"/>
                <w:sz w:val="16"/>
                <w:szCs w:val="16"/>
              </w:rPr>
              <w:t>16 807,2</w:t>
            </w:r>
          </w:p>
        </w:tc>
        <w:tc>
          <w:tcPr>
            <w:tcW w:w="1559" w:type="dxa"/>
          </w:tcPr>
          <w:p w:rsidR="003B40B6" w:rsidRPr="003B40B6" w:rsidRDefault="003B40B6" w:rsidP="003B40B6">
            <w:pPr>
              <w:rPr>
                <w:color w:val="0000FF"/>
                <w:sz w:val="16"/>
                <w:szCs w:val="16"/>
              </w:rPr>
            </w:pPr>
            <w:r w:rsidRPr="003B40B6">
              <w:rPr>
                <w:color w:val="0000FF"/>
                <w:sz w:val="16"/>
                <w:szCs w:val="16"/>
              </w:rPr>
              <w:t>84,5</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color w:val="0000FF"/>
                <w:sz w:val="16"/>
                <w:szCs w:val="16"/>
              </w:rPr>
            </w:pPr>
            <w:r w:rsidRPr="003B40B6">
              <w:rPr>
                <w:bCs/>
                <w:color w:val="0000FF"/>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16 645,4</w:t>
            </w:r>
          </w:p>
        </w:tc>
        <w:tc>
          <w:tcPr>
            <w:tcW w:w="1375" w:type="dxa"/>
          </w:tcPr>
          <w:p w:rsidR="003B40B6" w:rsidRPr="003B40B6" w:rsidRDefault="003B40B6" w:rsidP="003B40B6">
            <w:pPr>
              <w:rPr>
                <w:color w:val="0000FF"/>
                <w:sz w:val="16"/>
                <w:szCs w:val="16"/>
              </w:rPr>
            </w:pPr>
            <w:r w:rsidRPr="003B40B6">
              <w:rPr>
                <w:color w:val="0000FF"/>
                <w:sz w:val="16"/>
                <w:szCs w:val="16"/>
              </w:rPr>
              <w:t>16 645,4</w:t>
            </w:r>
          </w:p>
        </w:tc>
        <w:tc>
          <w:tcPr>
            <w:tcW w:w="1559" w:type="dxa"/>
          </w:tcPr>
          <w:p w:rsidR="003B40B6" w:rsidRPr="003B40B6" w:rsidRDefault="003B40B6" w:rsidP="003B40B6">
            <w:pPr>
              <w:rPr>
                <w:color w:val="0000FF"/>
                <w:sz w:val="16"/>
                <w:szCs w:val="16"/>
              </w:rPr>
            </w:pPr>
            <w:r w:rsidRPr="003B40B6">
              <w:rPr>
                <w:color w:val="0000FF"/>
                <w:sz w:val="16"/>
                <w:szCs w:val="16"/>
              </w:rPr>
              <w:t>0,0</w:t>
            </w:r>
          </w:p>
        </w:tc>
        <w:tc>
          <w:tcPr>
            <w:tcW w:w="1702" w:type="dxa"/>
          </w:tcPr>
          <w:p w:rsidR="003B40B6" w:rsidRPr="003B40B6" w:rsidRDefault="003B40B6" w:rsidP="003B40B6">
            <w:pPr>
              <w:rPr>
                <w:color w:val="0000FF"/>
                <w:sz w:val="16"/>
                <w:szCs w:val="16"/>
              </w:rPr>
            </w:pPr>
            <w:r w:rsidRPr="003B40B6">
              <w:rPr>
                <w:color w:val="0000FF"/>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spacing w:line="221" w:lineRule="auto"/>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spacing w:line="221" w:lineRule="auto"/>
              <w:ind w:left="708"/>
              <w:rPr>
                <w:b/>
                <w:sz w:val="16"/>
                <w:szCs w:val="16"/>
              </w:rPr>
            </w:pPr>
          </w:p>
        </w:tc>
      </w:tr>
      <w:tr w:rsidR="003B40B6" w:rsidRPr="003B40B6" w:rsidTr="003B40B6">
        <w:tc>
          <w:tcPr>
            <w:tcW w:w="567" w:type="dxa"/>
            <w:vMerge w:val="restart"/>
          </w:tcPr>
          <w:p w:rsidR="003B40B6" w:rsidRPr="003B40B6" w:rsidRDefault="003B40B6" w:rsidP="003B40B6">
            <w:pPr>
              <w:rPr>
                <w:b/>
                <w:sz w:val="16"/>
                <w:szCs w:val="16"/>
              </w:rPr>
            </w:pPr>
          </w:p>
        </w:tc>
        <w:tc>
          <w:tcPr>
            <w:tcW w:w="1985" w:type="dxa"/>
            <w:gridSpan w:val="2"/>
            <w:vMerge w:val="restart"/>
          </w:tcPr>
          <w:p w:rsidR="003B40B6" w:rsidRPr="003B40B6" w:rsidRDefault="003B40B6" w:rsidP="003B40B6">
            <w:pPr>
              <w:spacing w:line="221" w:lineRule="auto"/>
              <w:rPr>
                <w:b/>
                <w:sz w:val="16"/>
                <w:szCs w:val="16"/>
              </w:rPr>
            </w:pPr>
            <w:r w:rsidRPr="003B40B6">
              <w:rPr>
                <w:b/>
                <w:sz w:val="16"/>
                <w:szCs w:val="16"/>
              </w:rPr>
              <w:t>Всего по Подпрограмме</w:t>
            </w:r>
          </w:p>
        </w:tc>
        <w:tc>
          <w:tcPr>
            <w:tcW w:w="992" w:type="dxa"/>
          </w:tcPr>
          <w:p w:rsidR="003B40B6" w:rsidRPr="003B40B6" w:rsidRDefault="003B40B6" w:rsidP="003B40B6">
            <w:pPr>
              <w:spacing w:line="221" w:lineRule="auto"/>
              <w:rPr>
                <w:b/>
                <w:sz w:val="16"/>
                <w:szCs w:val="16"/>
              </w:rPr>
            </w:pPr>
            <w:r w:rsidRPr="003B40B6">
              <w:rPr>
                <w:b/>
                <w:sz w:val="16"/>
                <w:szCs w:val="16"/>
              </w:rPr>
              <w:t>2016-2026</w:t>
            </w:r>
          </w:p>
        </w:tc>
        <w:tc>
          <w:tcPr>
            <w:tcW w:w="1035" w:type="dxa"/>
            <w:gridSpan w:val="3"/>
          </w:tcPr>
          <w:p w:rsidR="003B40B6" w:rsidRPr="003B40B6" w:rsidRDefault="003B40B6" w:rsidP="003B40B6">
            <w:pPr>
              <w:spacing w:line="221" w:lineRule="auto"/>
              <w:rPr>
                <w:b/>
                <w:sz w:val="16"/>
                <w:szCs w:val="16"/>
              </w:rPr>
            </w:pPr>
            <w:r w:rsidRPr="003B40B6">
              <w:rPr>
                <w:b/>
                <w:color w:val="0000FF"/>
                <w:sz w:val="16"/>
                <w:szCs w:val="16"/>
              </w:rPr>
              <w:t>9 742 865,0</w:t>
            </w:r>
          </w:p>
        </w:tc>
        <w:tc>
          <w:tcPr>
            <w:tcW w:w="1375" w:type="dxa"/>
          </w:tcPr>
          <w:p w:rsidR="003B40B6" w:rsidRPr="003B40B6" w:rsidRDefault="003B40B6" w:rsidP="003B40B6">
            <w:pPr>
              <w:spacing w:line="221" w:lineRule="auto"/>
              <w:rPr>
                <w:b/>
                <w:color w:val="0000FF"/>
                <w:sz w:val="16"/>
                <w:szCs w:val="16"/>
              </w:rPr>
            </w:pPr>
            <w:r w:rsidRPr="003B40B6">
              <w:rPr>
                <w:b/>
                <w:color w:val="0000FF"/>
                <w:sz w:val="16"/>
                <w:szCs w:val="16"/>
              </w:rPr>
              <w:t>6 573 030,7</w:t>
            </w:r>
          </w:p>
        </w:tc>
        <w:tc>
          <w:tcPr>
            <w:tcW w:w="1559" w:type="dxa"/>
          </w:tcPr>
          <w:p w:rsidR="003B40B6" w:rsidRPr="003B40B6" w:rsidRDefault="003B40B6" w:rsidP="003B40B6">
            <w:pPr>
              <w:spacing w:line="221" w:lineRule="auto"/>
              <w:rPr>
                <w:b/>
                <w:color w:val="0000FF"/>
                <w:sz w:val="16"/>
                <w:szCs w:val="16"/>
              </w:rPr>
            </w:pPr>
            <w:r w:rsidRPr="003B40B6">
              <w:rPr>
                <w:b/>
                <w:color w:val="0000FF"/>
                <w:sz w:val="16"/>
                <w:szCs w:val="16"/>
              </w:rPr>
              <w:t>2 944 973,4</w:t>
            </w:r>
          </w:p>
        </w:tc>
        <w:tc>
          <w:tcPr>
            <w:tcW w:w="1702" w:type="dxa"/>
          </w:tcPr>
          <w:p w:rsidR="003B40B6" w:rsidRPr="003B40B6" w:rsidRDefault="003B40B6" w:rsidP="003B40B6">
            <w:pPr>
              <w:spacing w:line="221" w:lineRule="auto"/>
              <w:rPr>
                <w:b/>
                <w:color w:val="0000FF"/>
                <w:sz w:val="16"/>
                <w:szCs w:val="16"/>
              </w:rPr>
            </w:pPr>
            <w:r w:rsidRPr="003B40B6">
              <w:rPr>
                <w:b/>
                <w:color w:val="0000FF"/>
                <w:sz w:val="16"/>
                <w:szCs w:val="16"/>
              </w:rPr>
              <w:t>224 860,9</w:t>
            </w:r>
          </w:p>
        </w:tc>
        <w:tc>
          <w:tcPr>
            <w:tcW w:w="1275" w:type="dxa"/>
            <w:vMerge w:val="restart"/>
          </w:tcPr>
          <w:p w:rsidR="003B40B6" w:rsidRPr="003B40B6" w:rsidRDefault="003B40B6" w:rsidP="003B40B6">
            <w:pPr>
              <w:spacing w:line="221" w:lineRule="auto"/>
              <w:rPr>
                <w:b/>
                <w:sz w:val="16"/>
                <w:szCs w:val="16"/>
              </w:rPr>
            </w:pPr>
            <w:r w:rsidRPr="003B40B6">
              <w:rPr>
                <w:sz w:val="16"/>
                <w:szCs w:val="16"/>
                <w:lang w:val="x-none" w:eastAsia="x-none"/>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2016</w:t>
            </w:r>
          </w:p>
        </w:tc>
        <w:tc>
          <w:tcPr>
            <w:tcW w:w="1035" w:type="dxa"/>
            <w:gridSpan w:val="3"/>
          </w:tcPr>
          <w:p w:rsidR="003B40B6" w:rsidRPr="003B40B6" w:rsidRDefault="003B40B6" w:rsidP="003B40B6">
            <w:pPr>
              <w:rPr>
                <w:sz w:val="16"/>
                <w:szCs w:val="16"/>
              </w:rPr>
            </w:pPr>
            <w:r w:rsidRPr="003B40B6">
              <w:rPr>
                <w:sz w:val="16"/>
                <w:szCs w:val="16"/>
              </w:rPr>
              <w:t>786 373,4</w:t>
            </w:r>
          </w:p>
        </w:tc>
        <w:tc>
          <w:tcPr>
            <w:tcW w:w="1375" w:type="dxa"/>
          </w:tcPr>
          <w:p w:rsidR="003B40B6" w:rsidRPr="003B40B6" w:rsidRDefault="003B40B6" w:rsidP="003B40B6">
            <w:pPr>
              <w:rPr>
                <w:sz w:val="16"/>
                <w:szCs w:val="16"/>
              </w:rPr>
            </w:pPr>
            <w:r w:rsidRPr="003B40B6">
              <w:rPr>
                <w:sz w:val="16"/>
                <w:szCs w:val="16"/>
              </w:rPr>
              <w:t>494 222,3</w:t>
            </w:r>
          </w:p>
        </w:tc>
        <w:tc>
          <w:tcPr>
            <w:tcW w:w="1559" w:type="dxa"/>
          </w:tcPr>
          <w:p w:rsidR="003B40B6" w:rsidRPr="003B40B6" w:rsidRDefault="003B40B6" w:rsidP="003B40B6">
            <w:pPr>
              <w:rPr>
                <w:sz w:val="16"/>
                <w:szCs w:val="16"/>
              </w:rPr>
            </w:pPr>
            <w:r w:rsidRPr="003B40B6">
              <w:rPr>
                <w:sz w:val="16"/>
                <w:szCs w:val="16"/>
              </w:rPr>
              <w:t>270 325,7</w:t>
            </w:r>
          </w:p>
        </w:tc>
        <w:tc>
          <w:tcPr>
            <w:tcW w:w="1702" w:type="dxa"/>
          </w:tcPr>
          <w:p w:rsidR="003B40B6" w:rsidRPr="003B40B6" w:rsidRDefault="003B40B6" w:rsidP="003B40B6">
            <w:pPr>
              <w:spacing w:line="221" w:lineRule="auto"/>
              <w:rPr>
                <w:sz w:val="16"/>
                <w:szCs w:val="16"/>
              </w:rPr>
            </w:pPr>
            <w:r w:rsidRPr="003B40B6">
              <w:rPr>
                <w:sz w:val="16"/>
                <w:szCs w:val="16"/>
              </w:rPr>
              <w:t>21 825,4</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rPr>
            </w:pPr>
            <w:r w:rsidRPr="003B40B6">
              <w:rPr>
                <w:sz w:val="16"/>
                <w:szCs w:val="16"/>
              </w:rPr>
              <w:t>2017</w:t>
            </w:r>
          </w:p>
        </w:tc>
        <w:tc>
          <w:tcPr>
            <w:tcW w:w="1035" w:type="dxa"/>
            <w:gridSpan w:val="3"/>
          </w:tcPr>
          <w:p w:rsidR="003B40B6" w:rsidRPr="003B40B6" w:rsidRDefault="003B40B6" w:rsidP="003B40B6">
            <w:pPr>
              <w:rPr>
                <w:sz w:val="16"/>
                <w:szCs w:val="16"/>
              </w:rPr>
            </w:pPr>
            <w:r w:rsidRPr="003B40B6">
              <w:rPr>
                <w:sz w:val="16"/>
                <w:szCs w:val="16"/>
              </w:rPr>
              <w:t>836 351,8</w:t>
            </w:r>
          </w:p>
        </w:tc>
        <w:tc>
          <w:tcPr>
            <w:tcW w:w="1375" w:type="dxa"/>
          </w:tcPr>
          <w:p w:rsidR="003B40B6" w:rsidRPr="003B40B6" w:rsidRDefault="003B40B6" w:rsidP="003B40B6">
            <w:pPr>
              <w:rPr>
                <w:sz w:val="16"/>
                <w:szCs w:val="16"/>
              </w:rPr>
            </w:pPr>
            <w:r w:rsidRPr="003B40B6">
              <w:rPr>
                <w:sz w:val="16"/>
                <w:szCs w:val="16"/>
              </w:rPr>
              <w:t>536 199,4</w:t>
            </w:r>
          </w:p>
        </w:tc>
        <w:tc>
          <w:tcPr>
            <w:tcW w:w="1559" w:type="dxa"/>
          </w:tcPr>
          <w:p w:rsidR="003B40B6" w:rsidRPr="003B40B6" w:rsidRDefault="003B40B6" w:rsidP="003B40B6">
            <w:pPr>
              <w:rPr>
                <w:sz w:val="16"/>
                <w:szCs w:val="16"/>
              </w:rPr>
            </w:pPr>
            <w:r w:rsidRPr="003B40B6">
              <w:rPr>
                <w:sz w:val="16"/>
                <w:szCs w:val="16"/>
                <w:lang w:eastAsia="x-none"/>
              </w:rPr>
              <w:t>277 039,6</w:t>
            </w:r>
          </w:p>
        </w:tc>
        <w:tc>
          <w:tcPr>
            <w:tcW w:w="1702" w:type="dxa"/>
          </w:tcPr>
          <w:p w:rsidR="003B40B6" w:rsidRPr="003B40B6" w:rsidRDefault="003B40B6" w:rsidP="003B40B6">
            <w:pPr>
              <w:spacing w:line="221" w:lineRule="auto"/>
              <w:jc w:val="both"/>
              <w:rPr>
                <w:sz w:val="16"/>
                <w:szCs w:val="16"/>
              </w:rPr>
            </w:pPr>
            <w:r w:rsidRPr="003B40B6">
              <w:rPr>
                <w:sz w:val="16"/>
                <w:szCs w:val="16"/>
              </w:rPr>
              <w:t>23 112,8</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sz w:val="16"/>
                <w:szCs w:val="16"/>
                <w:highlight w:val="yellow"/>
              </w:rPr>
            </w:pPr>
            <w:r w:rsidRPr="003B40B6">
              <w:rPr>
                <w:sz w:val="16"/>
                <w:szCs w:val="16"/>
              </w:rPr>
              <w:t>2018</w:t>
            </w:r>
          </w:p>
        </w:tc>
        <w:tc>
          <w:tcPr>
            <w:tcW w:w="1035" w:type="dxa"/>
            <w:gridSpan w:val="3"/>
          </w:tcPr>
          <w:p w:rsidR="003B40B6" w:rsidRPr="003B40B6" w:rsidRDefault="003B40B6" w:rsidP="003B40B6">
            <w:pPr>
              <w:rPr>
                <w:sz w:val="16"/>
                <w:szCs w:val="16"/>
                <w:highlight w:val="yellow"/>
              </w:rPr>
            </w:pPr>
            <w:r w:rsidRPr="003B40B6">
              <w:rPr>
                <w:sz w:val="16"/>
                <w:szCs w:val="16"/>
              </w:rPr>
              <w:t>889 033,9</w:t>
            </w:r>
          </w:p>
        </w:tc>
        <w:tc>
          <w:tcPr>
            <w:tcW w:w="1375" w:type="dxa"/>
          </w:tcPr>
          <w:p w:rsidR="003B40B6" w:rsidRPr="003B40B6" w:rsidRDefault="003B40B6" w:rsidP="003B40B6">
            <w:pPr>
              <w:rPr>
                <w:sz w:val="16"/>
                <w:szCs w:val="16"/>
                <w:highlight w:val="yellow"/>
              </w:rPr>
            </w:pPr>
            <w:r w:rsidRPr="003B40B6">
              <w:rPr>
                <w:sz w:val="16"/>
                <w:szCs w:val="16"/>
                <w:lang w:val="x-none" w:eastAsia="x-none"/>
              </w:rPr>
              <w:t>5</w:t>
            </w:r>
            <w:r w:rsidRPr="003B40B6">
              <w:rPr>
                <w:sz w:val="16"/>
                <w:szCs w:val="16"/>
                <w:lang w:eastAsia="x-none"/>
              </w:rPr>
              <w:t>84 151</w:t>
            </w:r>
            <w:r w:rsidRPr="003B40B6">
              <w:rPr>
                <w:sz w:val="16"/>
                <w:szCs w:val="16"/>
                <w:lang w:val="x-none" w:eastAsia="x-none"/>
              </w:rPr>
              <w:t>,</w:t>
            </w:r>
            <w:r w:rsidRPr="003B40B6">
              <w:rPr>
                <w:sz w:val="16"/>
                <w:szCs w:val="16"/>
                <w:lang w:eastAsia="x-none"/>
              </w:rPr>
              <w:t>6</w:t>
            </w:r>
          </w:p>
        </w:tc>
        <w:tc>
          <w:tcPr>
            <w:tcW w:w="1559" w:type="dxa"/>
          </w:tcPr>
          <w:p w:rsidR="003B40B6" w:rsidRPr="003B40B6" w:rsidRDefault="003B40B6" w:rsidP="003B40B6">
            <w:pPr>
              <w:rPr>
                <w:sz w:val="16"/>
                <w:szCs w:val="16"/>
              </w:rPr>
            </w:pPr>
            <w:r w:rsidRPr="003B40B6">
              <w:rPr>
                <w:sz w:val="16"/>
                <w:szCs w:val="16"/>
              </w:rPr>
              <w:t>280 958,4</w:t>
            </w:r>
          </w:p>
        </w:tc>
        <w:tc>
          <w:tcPr>
            <w:tcW w:w="1702" w:type="dxa"/>
          </w:tcPr>
          <w:p w:rsidR="003B40B6" w:rsidRPr="003B40B6" w:rsidRDefault="003B40B6" w:rsidP="003B40B6">
            <w:pPr>
              <w:spacing w:line="221" w:lineRule="auto"/>
              <w:rPr>
                <w:sz w:val="16"/>
                <w:szCs w:val="16"/>
              </w:rPr>
            </w:pPr>
            <w:r w:rsidRPr="003B40B6">
              <w:rPr>
                <w:sz w:val="16"/>
                <w:szCs w:val="16"/>
              </w:rPr>
              <w:t>23 923,9</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vAlign w:val="center"/>
          </w:tcPr>
          <w:p w:rsidR="003B40B6" w:rsidRPr="003B40B6" w:rsidRDefault="003B40B6" w:rsidP="003B40B6">
            <w:pPr>
              <w:rPr>
                <w:b/>
                <w:sz w:val="16"/>
                <w:szCs w:val="16"/>
              </w:rPr>
            </w:pPr>
            <w:r w:rsidRPr="003B40B6">
              <w:rPr>
                <w:sz w:val="16"/>
                <w:szCs w:val="16"/>
              </w:rPr>
              <w:t>2019</w:t>
            </w:r>
          </w:p>
        </w:tc>
        <w:tc>
          <w:tcPr>
            <w:tcW w:w="1035" w:type="dxa"/>
            <w:gridSpan w:val="3"/>
          </w:tcPr>
          <w:p w:rsidR="003B40B6" w:rsidRPr="003B40B6" w:rsidRDefault="003B40B6" w:rsidP="003B40B6">
            <w:pPr>
              <w:rPr>
                <w:sz w:val="16"/>
                <w:szCs w:val="16"/>
              </w:rPr>
            </w:pPr>
            <w:r w:rsidRPr="003B40B6">
              <w:rPr>
                <w:sz w:val="16"/>
                <w:szCs w:val="16"/>
              </w:rPr>
              <w:t>984 161,8</w:t>
            </w:r>
          </w:p>
        </w:tc>
        <w:tc>
          <w:tcPr>
            <w:tcW w:w="1375" w:type="dxa"/>
          </w:tcPr>
          <w:p w:rsidR="003B40B6" w:rsidRPr="003B40B6" w:rsidRDefault="003B40B6" w:rsidP="003B40B6">
            <w:pPr>
              <w:rPr>
                <w:sz w:val="16"/>
                <w:szCs w:val="16"/>
              </w:rPr>
            </w:pPr>
            <w:r w:rsidRPr="003B40B6">
              <w:rPr>
                <w:sz w:val="16"/>
                <w:szCs w:val="16"/>
              </w:rPr>
              <w:t>631 068,2</w:t>
            </w:r>
          </w:p>
        </w:tc>
        <w:tc>
          <w:tcPr>
            <w:tcW w:w="1559" w:type="dxa"/>
          </w:tcPr>
          <w:p w:rsidR="003B40B6" w:rsidRPr="003B40B6" w:rsidRDefault="003B40B6" w:rsidP="003B40B6">
            <w:pPr>
              <w:rPr>
                <w:sz w:val="16"/>
                <w:szCs w:val="16"/>
              </w:rPr>
            </w:pPr>
            <w:r w:rsidRPr="003B40B6">
              <w:rPr>
                <w:sz w:val="16"/>
                <w:szCs w:val="16"/>
              </w:rPr>
              <w:t>326 945,4</w:t>
            </w:r>
          </w:p>
        </w:tc>
        <w:tc>
          <w:tcPr>
            <w:tcW w:w="1702" w:type="dxa"/>
          </w:tcPr>
          <w:p w:rsidR="003B40B6" w:rsidRPr="003B40B6" w:rsidRDefault="003B40B6" w:rsidP="003B40B6">
            <w:pPr>
              <w:spacing w:line="221" w:lineRule="auto"/>
              <w:rPr>
                <w:sz w:val="16"/>
                <w:szCs w:val="16"/>
              </w:rPr>
            </w:pPr>
            <w:r w:rsidRPr="003B40B6">
              <w:rPr>
                <w:sz w:val="16"/>
                <w:szCs w:val="16"/>
              </w:rPr>
              <w:t>26 148,2</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b/>
                <w:sz w:val="16"/>
                <w:szCs w:val="16"/>
              </w:rPr>
            </w:pPr>
            <w:r w:rsidRPr="003B40B6">
              <w:rPr>
                <w:sz w:val="16"/>
                <w:szCs w:val="16"/>
              </w:rPr>
              <w:t>2020</w:t>
            </w:r>
          </w:p>
        </w:tc>
        <w:tc>
          <w:tcPr>
            <w:tcW w:w="1035" w:type="dxa"/>
            <w:gridSpan w:val="3"/>
          </w:tcPr>
          <w:p w:rsidR="003B40B6" w:rsidRPr="003B40B6" w:rsidRDefault="003B40B6" w:rsidP="003B40B6">
            <w:pPr>
              <w:rPr>
                <w:sz w:val="16"/>
                <w:szCs w:val="16"/>
              </w:rPr>
            </w:pPr>
            <w:r w:rsidRPr="003B40B6">
              <w:rPr>
                <w:sz w:val="16"/>
                <w:szCs w:val="16"/>
              </w:rPr>
              <w:t>1 052 305,4</w:t>
            </w:r>
          </w:p>
        </w:tc>
        <w:tc>
          <w:tcPr>
            <w:tcW w:w="1375" w:type="dxa"/>
          </w:tcPr>
          <w:p w:rsidR="003B40B6" w:rsidRPr="003B40B6" w:rsidRDefault="003B40B6" w:rsidP="003B40B6">
            <w:pPr>
              <w:rPr>
                <w:sz w:val="16"/>
                <w:szCs w:val="16"/>
              </w:rPr>
            </w:pPr>
            <w:r w:rsidRPr="003B40B6">
              <w:rPr>
                <w:sz w:val="16"/>
                <w:szCs w:val="16"/>
              </w:rPr>
              <w:t>711 774,1</w:t>
            </w:r>
          </w:p>
        </w:tc>
        <w:tc>
          <w:tcPr>
            <w:tcW w:w="1559" w:type="dxa"/>
          </w:tcPr>
          <w:p w:rsidR="003B40B6" w:rsidRPr="003B40B6" w:rsidRDefault="003B40B6" w:rsidP="003B40B6">
            <w:pPr>
              <w:rPr>
                <w:sz w:val="16"/>
                <w:szCs w:val="16"/>
              </w:rPr>
            </w:pPr>
            <w:r w:rsidRPr="003B40B6">
              <w:rPr>
                <w:sz w:val="16"/>
                <w:szCs w:val="16"/>
              </w:rPr>
              <w:t>318 365,4</w:t>
            </w:r>
          </w:p>
        </w:tc>
        <w:tc>
          <w:tcPr>
            <w:tcW w:w="1702" w:type="dxa"/>
          </w:tcPr>
          <w:p w:rsidR="003B40B6" w:rsidRPr="003B40B6" w:rsidRDefault="003B40B6" w:rsidP="003B40B6">
            <w:pPr>
              <w:spacing w:line="221" w:lineRule="auto"/>
              <w:rPr>
                <w:sz w:val="16"/>
                <w:szCs w:val="16"/>
              </w:rPr>
            </w:pPr>
            <w:r w:rsidRPr="003B40B6">
              <w:rPr>
                <w:sz w:val="16"/>
                <w:szCs w:val="16"/>
              </w:rPr>
              <w:t>22 165,9</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2021</w:t>
            </w:r>
          </w:p>
        </w:tc>
        <w:tc>
          <w:tcPr>
            <w:tcW w:w="1035" w:type="dxa"/>
            <w:gridSpan w:val="3"/>
          </w:tcPr>
          <w:p w:rsidR="003B40B6" w:rsidRPr="003B40B6" w:rsidRDefault="003B40B6" w:rsidP="003B40B6">
            <w:pPr>
              <w:rPr>
                <w:sz w:val="16"/>
                <w:szCs w:val="16"/>
              </w:rPr>
            </w:pPr>
            <w:r w:rsidRPr="003B40B6">
              <w:rPr>
                <w:sz w:val="16"/>
                <w:szCs w:val="16"/>
              </w:rPr>
              <w:t>1 158 350,4</w:t>
            </w:r>
          </w:p>
        </w:tc>
        <w:tc>
          <w:tcPr>
            <w:tcW w:w="1375" w:type="dxa"/>
          </w:tcPr>
          <w:p w:rsidR="003B40B6" w:rsidRPr="003B40B6" w:rsidRDefault="003B40B6" w:rsidP="003B40B6">
            <w:pPr>
              <w:rPr>
                <w:sz w:val="16"/>
                <w:szCs w:val="16"/>
              </w:rPr>
            </w:pPr>
            <w:r w:rsidRPr="003B40B6">
              <w:rPr>
                <w:sz w:val="16"/>
                <w:szCs w:val="16"/>
              </w:rPr>
              <w:t>796 734,8</w:t>
            </w:r>
          </w:p>
        </w:tc>
        <w:tc>
          <w:tcPr>
            <w:tcW w:w="1559" w:type="dxa"/>
          </w:tcPr>
          <w:p w:rsidR="003B40B6" w:rsidRPr="003B40B6" w:rsidRDefault="003B40B6" w:rsidP="003B40B6">
            <w:pPr>
              <w:rPr>
                <w:sz w:val="16"/>
                <w:szCs w:val="16"/>
              </w:rPr>
            </w:pPr>
            <w:r w:rsidRPr="003B40B6">
              <w:rPr>
                <w:sz w:val="16"/>
                <w:szCs w:val="16"/>
              </w:rPr>
              <w:t>339 011,0</w:t>
            </w:r>
          </w:p>
        </w:tc>
        <w:tc>
          <w:tcPr>
            <w:tcW w:w="1702" w:type="dxa"/>
          </w:tcPr>
          <w:p w:rsidR="003B40B6" w:rsidRPr="003B40B6" w:rsidRDefault="003B40B6" w:rsidP="003B40B6">
            <w:pPr>
              <w:rPr>
                <w:sz w:val="16"/>
                <w:szCs w:val="16"/>
              </w:rPr>
            </w:pPr>
            <w:r w:rsidRPr="003B40B6">
              <w:rPr>
                <w:sz w:val="16"/>
                <w:szCs w:val="16"/>
              </w:rPr>
              <w:t>22 604,6</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2022</w:t>
            </w:r>
          </w:p>
        </w:tc>
        <w:tc>
          <w:tcPr>
            <w:tcW w:w="1035" w:type="dxa"/>
            <w:gridSpan w:val="3"/>
          </w:tcPr>
          <w:p w:rsidR="003B40B6" w:rsidRPr="003B40B6" w:rsidRDefault="003B40B6" w:rsidP="003B40B6">
            <w:pPr>
              <w:rPr>
                <w:sz w:val="16"/>
                <w:szCs w:val="16"/>
                <w:lang w:val="en-US"/>
              </w:rPr>
            </w:pPr>
            <w:r w:rsidRPr="003B40B6">
              <w:rPr>
                <w:sz w:val="16"/>
                <w:szCs w:val="16"/>
              </w:rPr>
              <w:t>1 2</w:t>
            </w:r>
            <w:r w:rsidRPr="003B40B6">
              <w:rPr>
                <w:sz w:val="16"/>
                <w:szCs w:val="16"/>
                <w:lang w:val="en-US"/>
              </w:rPr>
              <w:t>66</w:t>
            </w:r>
            <w:r w:rsidRPr="003B40B6">
              <w:rPr>
                <w:sz w:val="16"/>
                <w:szCs w:val="16"/>
              </w:rPr>
              <w:t> </w:t>
            </w:r>
            <w:r w:rsidRPr="003B40B6">
              <w:rPr>
                <w:sz w:val="16"/>
                <w:szCs w:val="16"/>
                <w:lang w:val="en-US"/>
              </w:rPr>
              <w:t>411</w:t>
            </w:r>
            <w:r w:rsidRPr="003B40B6">
              <w:rPr>
                <w:sz w:val="16"/>
                <w:szCs w:val="16"/>
              </w:rPr>
              <w:t>,</w:t>
            </w:r>
            <w:r w:rsidRPr="003B40B6">
              <w:rPr>
                <w:sz w:val="16"/>
                <w:szCs w:val="16"/>
                <w:lang w:val="en-US"/>
              </w:rPr>
              <w:t>2</w:t>
            </w:r>
          </w:p>
        </w:tc>
        <w:tc>
          <w:tcPr>
            <w:tcW w:w="1375" w:type="dxa"/>
          </w:tcPr>
          <w:p w:rsidR="003B40B6" w:rsidRPr="003B40B6" w:rsidRDefault="003B40B6" w:rsidP="003B40B6">
            <w:pPr>
              <w:rPr>
                <w:sz w:val="16"/>
                <w:szCs w:val="16"/>
                <w:lang w:val="en-US"/>
              </w:rPr>
            </w:pPr>
            <w:r w:rsidRPr="003B40B6">
              <w:rPr>
                <w:sz w:val="16"/>
                <w:szCs w:val="16"/>
              </w:rPr>
              <w:t>8</w:t>
            </w:r>
            <w:r w:rsidRPr="003B40B6">
              <w:rPr>
                <w:sz w:val="16"/>
                <w:szCs w:val="16"/>
                <w:lang w:val="en-US"/>
              </w:rPr>
              <w:t>65</w:t>
            </w:r>
            <w:r w:rsidRPr="003B40B6">
              <w:rPr>
                <w:sz w:val="16"/>
                <w:szCs w:val="16"/>
              </w:rPr>
              <w:t> </w:t>
            </w:r>
            <w:r w:rsidRPr="003B40B6">
              <w:rPr>
                <w:sz w:val="16"/>
                <w:szCs w:val="16"/>
                <w:lang w:val="en-US"/>
              </w:rPr>
              <w:t>846</w:t>
            </w:r>
            <w:r w:rsidRPr="003B40B6">
              <w:rPr>
                <w:sz w:val="16"/>
                <w:szCs w:val="16"/>
              </w:rPr>
              <w:t>,</w:t>
            </w:r>
            <w:r w:rsidRPr="003B40B6">
              <w:rPr>
                <w:sz w:val="16"/>
                <w:szCs w:val="16"/>
                <w:lang w:val="en-US"/>
              </w:rPr>
              <w:t>5</w:t>
            </w:r>
          </w:p>
        </w:tc>
        <w:tc>
          <w:tcPr>
            <w:tcW w:w="1559" w:type="dxa"/>
          </w:tcPr>
          <w:p w:rsidR="003B40B6" w:rsidRPr="003B40B6" w:rsidRDefault="003B40B6" w:rsidP="003B40B6">
            <w:pPr>
              <w:rPr>
                <w:sz w:val="16"/>
                <w:szCs w:val="16"/>
                <w:lang w:val="en-US"/>
              </w:rPr>
            </w:pPr>
            <w:r w:rsidRPr="003B40B6">
              <w:rPr>
                <w:sz w:val="16"/>
                <w:szCs w:val="16"/>
              </w:rPr>
              <w:t>3</w:t>
            </w:r>
            <w:r w:rsidRPr="003B40B6">
              <w:rPr>
                <w:sz w:val="16"/>
                <w:szCs w:val="16"/>
                <w:lang w:val="en-US"/>
              </w:rPr>
              <w:t>74</w:t>
            </w:r>
            <w:r w:rsidRPr="003B40B6">
              <w:rPr>
                <w:sz w:val="16"/>
                <w:szCs w:val="16"/>
              </w:rPr>
              <w:t> </w:t>
            </w:r>
            <w:r w:rsidRPr="003B40B6">
              <w:rPr>
                <w:sz w:val="16"/>
                <w:szCs w:val="16"/>
                <w:lang w:val="en-US"/>
              </w:rPr>
              <w:t>327</w:t>
            </w:r>
            <w:r w:rsidRPr="003B40B6">
              <w:rPr>
                <w:sz w:val="16"/>
                <w:szCs w:val="16"/>
              </w:rPr>
              <w:t>,</w:t>
            </w:r>
            <w:r w:rsidRPr="003B40B6">
              <w:rPr>
                <w:sz w:val="16"/>
                <w:szCs w:val="16"/>
                <w:lang w:val="en-US"/>
              </w:rPr>
              <w:t>8</w:t>
            </w:r>
          </w:p>
        </w:tc>
        <w:tc>
          <w:tcPr>
            <w:tcW w:w="1702" w:type="dxa"/>
          </w:tcPr>
          <w:p w:rsidR="003B40B6" w:rsidRPr="003B40B6" w:rsidRDefault="003B40B6" w:rsidP="003B40B6">
            <w:pPr>
              <w:rPr>
                <w:sz w:val="16"/>
                <w:szCs w:val="16"/>
              </w:rPr>
            </w:pPr>
            <w:r w:rsidRPr="003B40B6">
              <w:rPr>
                <w:sz w:val="16"/>
                <w:szCs w:val="16"/>
              </w:rPr>
              <w:t>2</w:t>
            </w:r>
            <w:r w:rsidRPr="003B40B6">
              <w:rPr>
                <w:sz w:val="16"/>
                <w:szCs w:val="16"/>
                <w:lang w:val="en-US"/>
              </w:rPr>
              <w:t>6</w:t>
            </w:r>
            <w:r w:rsidRPr="003B40B6">
              <w:rPr>
                <w:sz w:val="16"/>
                <w:szCs w:val="16"/>
              </w:rPr>
              <w:t> </w:t>
            </w:r>
            <w:r w:rsidRPr="003B40B6">
              <w:rPr>
                <w:sz w:val="16"/>
                <w:szCs w:val="16"/>
                <w:lang w:val="en-US"/>
              </w:rPr>
              <w:t>236</w:t>
            </w:r>
            <w:r w:rsidRPr="003B40B6">
              <w:rPr>
                <w:sz w:val="16"/>
                <w:szCs w:val="16"/>
              </w:rPr>
              <w:t>,9</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2023</w:t>
            </w:r>
          </w:p>
        </w:tc>
        <w:tc>
          <w:tcPr>
            <w:tcW w:w="1035" w:type="dxa"/>
            <w:gridSpan w:val="3"/>
          </w:tcPr>
          <w:p w:rsidR="003B40B6" w:rsidRPr="003B40B6" w:rsidRDefault="003B40B6" w:rsidP="003B40B6">
            <w:pPr>
              <w:rPr>
                <w:sz w:val="16"/>
                <w:szCs w:val="16"/>
              </w:rPr>
            </w:pPr>
            <w:r w:rsidRPr="003B40B6">
              <w:rPr>
                <w:color w:val="0000FF"/>
                <w:sz w:val="16"/>
                <w:szCs w:val="16"/>
              </w:rPr>
              <w:t>1 366 347,1</w:t>
            </w:r>
          </w:p>
        </w:tc>
        <w:tc>
          <w:tcPr>
            <w:tcW w:w="1375" w:type="dxa"/>
          </w:tcPr>
          <w:p w:rsidR="003B40B6" w:rsidRPr="003B40B6" w:rsidRDefault="003B40B6" w:rsidP="003B40B6">
            <w:pPr>
              <w:rPr>
                <w:sz w:val="16"/>
                <w:szCs w:val="16"/>
              </w:rPr>
            </w:pPr>
            <w:r w:rsidRPr="003B40B6">
              <w:rPr>
                <w:color w:val="0000FF"/>
                <w:sz w:val="16"/>
                <w:szCs w:val="16"/>
              </w:rPr>
              <w:t>940 484,0</w:t>
            </w:r>
          </w:p>
        </w:tc>
        <w:tc>
          <w:tcPr>
            <w:tcW w:w="1559" w:type="dxa"/>
          </w:tcPr>
          <w:p w:rsidR="003B40B6" w:rsidRPr="003B40B6" w:rsidRDefault="003B40B6" w:rsidP="003B40B6">
            <w:pPr>
              <w:rPr>
                <w:sz w:val="16"/>
                <w:szCs w:val="16"/>
              </w:rPr>
            </w:pPr>
            <w:r w:rsidRPr="003B40B6">
              <w:rPr>
                <w:color w:val="0000FF"/>
                <w:sz w:val="16"/>
                <w:szCs w:val="16"/>
              </w:rPr>
              <w:t>395 604,8</w:t>
            </w:r>
          </w:p>
        </w:tc>
        <w:tc>
          <w:tcPr>
            <w:tcW w:w="1702" w:type="dxa"/>
          </w:tcPr>
          <w:p w:rsidR="003B40B6" w:rsidRPr="003B40B6" w:rsidRDefault="003B40B6" w:rsidP="003B40B6">
            <w:pPr>
              <w:rPr>
                <w:sz w:val="16"/>
                <w:szCs w:val="16"/>
              </w:rPr>
            </w:pPr>
            <w:r w:rsidRPr="003B40B6">
              <w:rPr>
                <w:color w:val="0000FF"/>
                <w:sz w:val="16"/>
                <w:szCs w:val="16"/>
              </w:rPr>
              <w:t>30 258,3</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widowControl w:val="0"/>
              <w:autoSpaceDE w:val="0"/>
              <w:autoSpaceDN w:val="0"/>
              <w:adjustRightInd w:val="0"/>
              <w:spacing w:line="221" w:lineRule="auto"/>
              <w:rPr>
                <w:bCs/>
                <w:sz w:val="16"/>
                <w:szCs w:val="16"/>
              </w:rPr>
            </w:pPr>
            <w:r w:rsidRPr="003B40B6">
              <w:rPr>
                <w:bCs/>
                <w:sz w:val="16"/>
                <w:szCs w:val="16"/>
              </w:rPr>
              <w:t>2024</w:t>
            </w:r>
          </w:p>
        </w:tc>
        <w:tc>
          <w:tcPr>
            <w:tcW w:w="1035" w:type="dxa"/>
            <w:gridSpan w:val="3"/>
          </w:tcPr>
          <w:p w:rsidR="003B40B6" w:rsidRPr="003B40B6" w:rsidRDefault="003B40B6" w:rsidP="003B40B6">
            <w:pPr>
              <w:rPr>
                <w:color w:val="0000FF"/>
                <w:sz w:val="16"/>
                <w:szCs w:val="16"/>
              </w:rPr>
            </w:pPr>
            <w:r w:rsidRPr="003B40B6">
              <w:rPr>
                <w:color w:val="0000FF"/>
                <w:sz w:val="16"/>
                <w:szCs w:val="16"/>
              </w:rPr>
              <w:t>1 403 530,0</w:t>
            </w:r>
          </w:p>
        </w:tc>
        <w:tc>
          <w:tcPr>
            <w:tcW w:w="1375" w:type="dxa"/>
          </w:tcPr>
          <w:p w:rsidR="003B40B6" w:rsidRPr="003B40B6" w:rsidRDefault="003B40B6" w:rsidP="003B40B6">
            <w:pPr>
              <w:rPr>
                <w:color w:val="0000FF"/>
                <w:sz w:val="16"/>
                <w:szCs w:val="16"/>
              </w:rPr>
            </w:pPr>
            <w:r w:rsidRPr="003B40B6">
              <w:rPr>
                <w:color w:val="0000FF"/>
                <w:sz w:val="16"/>
                <w:szCs w:val="16"/>
              </w:rPr>
              <w:t>1 012 549,8</w:t>
            </w:r>
          </w:p>
        </w:tc>
        <w:tc>
          <w:tcPr>
            <w:tcW w:w="1559" w:type="dxa"/>
          </w:tcPr>
          <w:p w:rsidR="003B40B6" w:rsidRPr="003B40B6" w:rsidRDefault="003B40B6" w:rsidP="003B40B6">
            <w:pPr>
              <w:rPr>
                <w:color w:val="0000FF"/>
                <w:sz w:val="16"/>
                <w:szCs w:val="16"/>
              </w:rPr>
            </w:pPr>
            <w:r w:rsidRPr="003B40B6">
              <w:rPr>
                <w:color w:val="0000FF"/>
                <w:sz w:val="16"/>
                <w:szCs w:val="16"/>
              </w:rPr>
              <w:t>362 395,3</w:t>
            </w:r>
          </w:p>
        </w:tc>
        <w:tc>
          <w:tcPr>
            <w:tcW w:w="1702" w:type="dxa"/>
          </w:tcPr>
          <w:p w:rsidR="003B40B6" w:rsidRPr="003B40B6" w:rsidRDefault="003B40B6" w:rsidP="003B40B6">
            <w:pPr>
              <w:rPr>
                <w:color w:val="0000FF"/>
                <w:sz w:val="16"/>
                <w:szCs w:val="16"/>
              </w:rPr>
            </w:pPr>
            <w:r w:rsidRPr="003B40B6">
              <w:rPr>
                <w:color w:val="0000FF"/>
                <w:sz w:val="16"/>
                <w:szCs w:val="16"/>
              </w:rPr>
              <w:t>28 584,9</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2025</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r w:rsidR="003B40B6" w:rsidRPr="003B40B6" w:rsidTr="003B40B6">
        <w:tc>
          <w:tcPr>
            <w:tcW w:w="567" w:type="dxa"/>
            <w:vMerge/>
          </w:tcPr>
          <w:p w:rsidR="003B40B6" w:rsidRPr="003B40B6" w:rsidRDefault="003B40B6" w:rsidP="003B40B6">
            <w:pPr>
              <w:ind w:left="708"/>
              <w:rPr>
                <w:b/>
                <w:sz w:val="16"/>
                <w:szCs w:val="16"/>
              </w:rPr>
            </w:pPr>
          </w:p>
        </w:tc>
        <w:tc>
          <w:tcPr>
            <w:tcW w:w="1985" w:type="dxa"/>
            <w:gridSpan w:val="2"/>
            <w:vMerge/>
          </w:tcPr>
          <w:p w:rsidR="003B40B6" w:rsidRPr="003B40B6" w:rsidRDefault="003B40B6" w:rsidP="003B40B6">
            <w:pPr>
              <w:ind w:left="708"/>
              <w:rPr>
                <w:b/>
                <w:sz w:val="16"/>
                <w:szCs w:val="16"/>
              </w:rPr>
            </w:pPr>
          </w:p>
        </w:tc>
        <w:tc>
          <w:tcPr>
            <w:tcW w:w="992" w:type="dxa"/>
          </w:tcPr>
          <w:p w:rsidR="003B40B6" w:rsidRPr="003B40B6" w:rsidRDefault="003B40B6" w:rsidP="003B40B6">
            <w:pPr>
              <w:rPr>
                <w:sz w:val="16"/>
                <w:szCs w:val="16"/>
              </w:rPr>
            </w:pPr>
            <w:r w:rsidRPr="003B40B6">
              <w:rPr>
                <w:sz w:val="16"/>
                <w:szCs w:val="16"/>
              </w:rPr>
              <w:t>2026</w:t>
            </w:r>
          </w:p>
        </w:tc>
        <w:tc>
          <w:tcPr>
            <w:tcW w:w="1035" w:type="dxa"/>
            <w:gridSpan w:val="3"/>
          </w:tcPr>
          <w:p w:rsidR="003B40B6" w:rsidRPr="003B40B6" w:rsidRDefault="003B40B6" w:rsidP="003B40B6">
            <w:pPr>
              <w:rPr>
                <w:sz w:val="16"/>
                <w:szCs w:val="16"/>
              </w:rPr>
            </w:pPr>
            <w:r w:rsidRPr="003B40B6">
              <w:rPr>
                <w:sz w:val="16"/>
                <w:szCs w:val="16"/>
              </w:rPr>
              <w:t>0,0</w:t>
            </w:r>
          </w:p>
        </w:tc>
        <w:tc>
          <w:tcPr>
            <w:tcW w:w="1375" w:type="dxa"/>
          </w:tcPr>
          <w:p w:rsidR="003B40B6" w:rsidRPr="003B40B6" w:rsidRDefault="003B40B6" w:rsidP="003B40B6">
            <w:pPr>
              <w:rPr>
                <w:sz w:val="16"/>
                <w:szCs w:val="16"/>
              </w:rPr>
            </w:pPr>
            <w:r w:rsidRPr="003B40B6">
              <w:rPr>
                <w:sz w:val="16"/>
                <w:szCs w:val="16"/>
              </w:rPr>
              <w:t>0,0</w:t>
            </w:r>
          </w:p>
        </w:tc>
        <w:tc>
          <w:tcPr>
            <w:tcW w:w="1559" w:type="dxa"/>
          </w:tcPr>
          <w:p w:rsidR="003B40B6" w:rsidRPr="003B40B6" w:rsidRDefault="003B40B6" w:rsidP="003B40B6">
            <w:pPr>
              <w:rPr>
                <w:sz w:val="16"/>
                <w:szCs w:val="16"/>
              </w:rPr>
            </w:pPr>
            <w:r w:rsidRPr="003B40B6">
              <w:rPr>
                <w:sz w:val="16"/>
                <w:szCs w:val="16"/>
              </w:rPr>
              <w:t>0,0</w:t>
            </w:r>
          </w:p>
        </w:tc>
        <w:tc>
          <w:tcPr>
            <w:tcW w:w="1702" w:type="dxa"/>
          </w:tcPr>
          <w:p w:rsidR="003B40B6" w:rsidRPr="003B40B6" w:rsidRDefault="003B40B6" w:rsidP="003B40B6">
            <w:pPr>
              <w:rPr>
                <w:sz w:val="16"/>
                <w:szCs w:val="16"/>
              </w:rPr>
            </w:pPr>
            <w:r w:rsidRPr="003B40B6">
              <w:rPr>
                <w:sz w:val="16"/>
                <w:szCs w:val="16"/>
              </w:rPr>
              <w:t>0,0</w:t>
            </w:r>
          </w:p>
        </w:tc>
        <w:tc>
          <w:tcPr>
            <w:tcW w:w="1275" w:type="dxa"/>
            <w:vMerge/>
          </w:tcPr>
          <w:p w:rsidR="003B40B6" w:rsidRPr="003B40B6" w:rsidRDefault="003B40B6" w:rsidP="003B40B6">
            <w:pPr>
              <w:ind w:left="708"/>
              <w:rPr>
                <w:b/>
                <w:sz w:val="16"/>
                <w:szCs w:val="16"/>
              </w:rPr>
            </w:pPr>
          </w:p>
        </w:tc>
      </w:tr>
    </w:tbl>
    <w:p w:rsidR="003B40B6" w:rsidRPr="003B40B6" w:rsidRDefault="003B40B6" w:rsidP="003B40B6">
      <w:pPr>
        <w:ind w:right="140" w:firstLine="851"/>
        <w:jc w:val="center"/>
        <w:rPr>
          <w:sz w:val="16"/>
          <w:szCs w:val="16"/>
        </w:rPr>
      </w:pPr>
    </w:p>
    <w:p w:rsidR="0026217B" w:rsidRDefault="003B40B6" w:rsidP="003B40B6">
      <w:pPr>
        <w:ind w:right="140" w:firstLine="851"/>
        <w:jc w:val="right"/>
        <w:rPr>
          <w:sz w:val="16"/>
          <w:szCs w:val="16"/>
        </w:rPr>
      </w:pPr>
      <w:r>
        <w:rPr>
          <w:sz w:val="16"/>
          <w:szCs w:val="16"/>
        </w:rPr>
        <w:t>».</w:t>
      </w:r>
    </w:p>
    <w:p w:rsidR="003B40B6" w:rsidRDefault="003B40B6" w:rsidP="003B40B6">
      <w:pPr>
        <w:ind w:right="140" w:firstLine="851"/>
        <w:jc w:val="right"/>
        <w:rPr>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Default="003B40B6" w:rsidP="003B40B6">
      <w:pPr>
        <w:jc w:val="center"/>
        <w:rPr>
          <w:b/>
          <w:sz w:val="16"/>
          <w:szCs w:val="16"/>
        </w:rPr>
      </w:pPr>
    </w:p>
    <w:p w:rsidR="003B40B6" w:rsidRPr="003B40B6" w:rsidRDefault="003B40B6" w:rsidP="003B40B6">
      <w:pPr>
        <w:jc w:val="center"/>
        <w:rPr>
          <w:b/>
          <w:sz w:val="16"/>
          <w:szCs w:val="16"/>
        </w:rPr>
      </w:pPr>
      <w:r w:rsidRPr="003B40B6">
        <w:rPr>
          <w:b/>
          <w:sz w:val="16"/>
          <w:szCs w:val="16"/>
        </w:rPr>
        <w:lastRenderedPageBreak/>
        <w:t>АДМИНИСТРАЦИЯ</w:t>
      </w:r>
    </w:p>
    <w:p w:rsidR="003B40B6" w:rsidRPr="003B40B6" w:rsidRDefault="003B40B6" w:rsidP="003B40B6">
      <w:pPr>
        <w:jc w:val="center"/>
        <w:rPr>
          <w:b/>
          <w:sz w:val="16"/>
          <w:szCs w:val="16"/>
        </w:rPr>
      </w:pPr>
      <w:r w:rsidRPr="003B40B6">
        <w:rPr>
          <w:b/>
          <w:sz w:val="16"/>
          <w:szCs w:val="16"/>
        </w:rPr>
        <w:t>МУНИЦИПАЛЬНОГО ОБРАЗОВАНИЯ</w:t>
      </w:r>
    </w:p>
    <w:p w:rsidR="003B40B6" w:rsidRPr="003B40B6" w:rsidRDefault="003B40B6" w:rsidP="003B40B6">
      <w:pPr>
        <w:jc w:val="center"/>
        <w:rPr>
          <w:b/>
          <w:sz w:val="16"/>
          <w:szCs w:val="16"/>
        </w:rPr>
      </w:pPr>
      <w:r w:rsidRPr="003B40B6">
        <w:rPr>
          <w:b/>
          <w:sz w:val="16"/>
          <w:szCs w:val="16"/>
        </w:rPr>
        <w:t>БИЛИБИНСКИЙ МУНИЦИПАЛЬНЫЙ РАЙОН</w:t>
      </w:r>
    </w:p>
    <w:p w:rsidR="003B40B6" w:rsidRPr="003B40B6" w:rsidRDefault="003B40B6" w:rsidP="003B40B6">
      <w:pPr>
        <w:jc w:val="center"/>
        <w:rPr>
          <w:b/>
          <w:sz w:val="16"/>
          <w:szCs w:val="16"/>
        </w:rPr>
      </w:pPr>
      <w:r w:rsidRPr="003B40B6">
        <w:rPr>
          <w:b/>
          <w:sz w:val="16"/>
          <w:szCs w:val="16"/>
        </w:rPr>
        <w:t>ЧУКОТСКОГО АВТОНОМНОГО ОКРУГА</w:t>
      </w:r>
    </w:p>
    <w:p w:rsidR="003B40B6" w:rsidRPr="003B40B6" w:rsidRDefault="003B40B6" w:rsidP="003B40B6">
      <w:pPr>
        <w:jc w:val="center"/>
        <w:rPr>
          <w:sz w:val="16"/>
          <w:szCs w:val="16"/>
        </w:rPr>
      </w:pPr>
    </w:p>
    <w:p w:rsidR="003B40B6" w:rsidRPr="003B40B6" w:rsidRDefault="003B40B6" w:rsidP="003B40B6">
      <w:pPr>
        <w:jc w:val="center"/>
        <w:rPr>
          <w:b/>
          <w:sz w:val="16"/>
          <w:szCs w:val="16"/>
        </w:rPr>
      </w:pPr>
      <w:r w:rsidRPr="003B40B6">
        <w:rPr>
          <w:b/>
          <w:sz w:val="16"/>
          <w:szCs w:val="16"/>
        </w:rPr>
        <w:t>П О С Т А Н О В Л Е Н И Е</w:t>
      </w:r>
    </w:p>
    <w:p w:rsidR="003B40B6" w:rsidRPr="003B40B6" w:rsidRDefault="003B40B6" w:rsidP="003B40B6">
      <w:pPr>
        <w:jc w:val="both"/>
        <w:rPr>
          <w:sz w:val="16"/>
          <w:szCs w:val="16"/>
        </w:rPr>
      </w:pPr>
    </w:p>
    <w:p w:rsidR="003B40B6" w:rsidRPr="003B40B6" w:rsidRDefault="003B40B6" w:rsidP="003B40B6">
      <w:pPr>
        <w:jc w:val="both"/>
        <w:rPr>
          <w:sz w:val="16"/>
          <w:szCs w:val="16"/>
        </w:rPr>
      </w:pPr>
    </w:p>
    <w:tbl>
      <w:tblPr>
        <w:tblW w:w="10030" w:type="dxa"/>
        <w:tblLook w:val="01E0" w:firstRow="1" w:lastRow="1" w:firstColumn="1" w:lastColumn="1" w:noHBand="0" w:noVBand="0"/>
      </w:tblPr>
      <w:tblGrid>
        <w:gridCol w:w="2802"/>
        <w:gridCol w:w="3675"/>
        <w:gridCol w:w="3553"/>
      </w:tblGrid>
      <w:tr w:rsidR="003B40B6" w:rsidRPr="003B40B6" w:rsidTr="009F5763">
        <w:tc>
          <w:tcPr>
            <w:tcW w:w="2802" w:type="dxa"/>
            <w:shd w:val="clear" w:color="auto" w:fill="auto"/>
          </w:tcPr>
          <w:p w:rsidR="003B40B6" w:rsidRPr="003B40B6" w:rsidRDefault="003B40B6" w:rsidP="009F5763">
            <w:pPr>
              <w:jc w:val="both"/>
              <w:rPr>
                <w:sz w:val="16"/>
                <w:szCs w:val="16"/>
              </w:rPr>
            </w:pPr>
            <w:r w:rsidRPr="003B40B6">
              <w:rPr>
                <w:sz w:val="16"/>
                <w:szCs w:val="16"/>
              </w:rPr>
              <w:t xml:space="preserve">от </w:t>
            </w:r>
            <w:r w:rsidRPr="003B40B6">
              <w:rPr>
                <w:sz w:val="16"/>
                <w:szCs w:val="16"/>
                <w:u w:val="single"/>
              </w:rPr>
              <w:t>12 января 2024</w:t>
            </w:r>
            <w:r w:rsidRPr="003B40B6">
              <w:rPr>
                <w:sz w:val="16"/>
                <w:szCs w:val="16"/>
              </w:rPr>
              <w:t xml:space="preserve"> года</w:t>
            </w:r>
          </w:p>
        </w:tc>
        <w:tc>
          <w:tcPr>
            <w:tcW w:w="3675" w:type="dxa"/>
            <w:shd w:val="clear" w:color="auto" w:fill="auto"/>
          </w:tcPr>
          <w:p w:rsidR="003B40B6" w:rsidRPr="003B40B6" w:rsidRDefault="003B40B6" w:rsidP="009F5763">
            <w:pPr>
              <w:rPr>
                <w:sz w:val="16"/>
                <w:szCs w:val="16"/>
                <w:u w:val="single"/>
              </w:rPr>
            </w:pPr>
            <w:r w:rsidRPr="003B40B6">
              <w:rPr>
                <w:sz w:val="16"/>
                <w:szCs w:val="16"/>
              </w:rPr>
              <w:t xml:space="preserve">№ </w:t>
            </w:r>
            <w:r w:rsidRPr="003B40B6">
              <w:rPr>
                <w:sz w:val="16"/>
                <w:szCs w:val="16"/>
                <w:u w:val="single"/>
              </w:rPr>
              <w:t>10</w:t>
            </w:r>
          </w:p>
        </w:tc>
        <w:tc>
          <w:tcPr>
            <w:tcW w:w="3553" w:type="dxa"/>
            <w:shd w:val="clear" w:color="auto" w:fill="auto"/>
          </w:tcPr>
          <w:p w:rsidR="003B40B6" w:rsidRPr="003B40B6" w:rsidRDefault="003B40B6" w:rsidP="009F5763">
            <w:pPr>
              <w:jc w:val="right"/>
              <w:rPr>
                <w:sz w:val="16"/>
                <w:szCs w:val="16"/>
              </w:rPr>
            </w:pPr>
            <w:r w:rsidRPr="003B40B6">
              <w:rPr>
                <w:sz w:val="16"/>
                <w:szCs w:val="16"/>
              </w:rPr>
              <w:t>г. Билибино</w:t>
            </w:r>
          </w:p>
        </w:tc>
      </w:tr>
    </w:tbl>
    <w:p w:rsidR="003B40B6" w:rsidRPr="003B40B6" w:rsidRDefault="003B40B6" w:rsidP="003B40B6">
      <w:pPr>
        <w:jc w:val="both"/>
        <w:rPr>
          <w:sz w:val="16"/>
          <w:szCs w:val="16"/>
        </w:rPr>
      </w:pPr>
    </w:p>
    <w:p w:rsidR="003B40B6" w:rsidRPr="003B40B6" w:rsidRDefault="003B40B6" w:rsidP="003B40B6">
      <w:pPr>
        <w:jc w:val="both"/>
        <w:rPr>
          <w:sz w:val="16"/>
          <w:szCs w:val="16"/>
        </w:rPr>
      </w:pPr>
    </w:p>
    <w:tbl>
      <w:tblPr>
        <w:tblW w:w="9883" w:type="dxa"/>
        <w:tblLook w:val="01E0" w:firstRow="1" w:lastRow="1" w:firstColumn="1" w:lastColumn="1" w:noHBand="0" w:noVBand="0"/>
      </w:tblPr>
      <w:tblGrid>
        <w:gridCol w:w="9883"/>
      </w:tblGrid>
      <w:tr w:rsidR="003B40B6" w:rsidRPr="003B40B6" w:rsidTr="009F5763">
        <w:trPr>
          <w:trHeight w:val="1129"/>
        </w:trPr>
        <w:tc>
          <w:tcPr>
            <w:tcW w:w="9883" w:type="dxa"/>
            <w:shd w:val="clear" w:color="auto" w:fill="auto"/>
          </w:tcPr>
          <w:p w:rsidR="003B40B6" w:rsidRPr="003B40B6" w:rsidRDefault="003B40B6" w:rsidP="009F5763">
            <w:pPr>
              <w:jc w:val="both"/>
              <w:rPr>
                <w:sz w:val="16"/>
                <w:szCs w:val="16"/>
              </w:rPr>
            </w:pPr>
            <w:r w:rsidRPr="003B40B6">
              <w:rPr>
                <w:sz w:val="16"/>
                <w:szCs w:val="16"/>
              </w:rPr>
              <w:t>Об утверждении списков граждан муниципального образования Билибинский муниципальный район состоящих на учёте,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на 1 января 2024 года</w:t>
            </w:r>
          </w:p>
        </w:tc>
      </w:tr>
    </w:tbl>
    <w:p w:rsidR="003B40B6" w:rsidRPr="003B40B6" w:rsidRDefault="003B40B6" w:rsidP="003B40B6">
      <w:pPr>
        <w:jc w:val="both"/>
        <w:rPr>
          <w:sz w:val="16"/>
          <w:szCs w:val="16"/>
        </w:rPr>
      </w:pPr>
    </w:p>
    <w:p w:rsidR="003B40B6" w:rsidRPr="003B40B6" w:rsidRDefault="003B40B6" w:rsidP="003B40B6">
      <w:pPr>
        <w:pStyle w:val="14"/>
        <w:ind w:firstLine="720"/>
        <w:rPr>
          <w:sz w:val="16"/>
          <w:szCs w:val="16"/>
        </w:rPr>
      </w:pPr>
      <w:r w:rsidRPr="003B40B6">
        <w:rPr>
          <w:sz w:val="16"/>
          <w:szCs w:val="16"/>
        </w:rPr>
        <w:t>В соответствии с Федеральным законом от 25 октября 2002 года № 125-ФЗ «О жилищных субсидиях гражданам, выезжающим из районов Крайнего Севера и приравненных к ним местностей», на основании Постановления Правительства Российской Федерации от 10 декабря 2002 года № 879 «Об утверждении Положения о регистрации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Законом Чукотского автономного                      округа от 8 октября 2012 года № 69-ОЗ « О наделении органов местного самоуправления муниципальных образований Чукотского автономного округа государственными полномочиями по осуществлению постановки на учёт и учёта граждан, имеющих право на получение за счёт средств федерального бюджета жилищных субсидий»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3B40B6" w:rsidRPr="003B40B6" w:rsidRDefault="003B40B6" w:rsidP="003B40B6">
      <w:pPr>
        <w:ind w:firstLine="708"/>
        <w:jc w:val="both"/>
        <w:rPr>
          <w:b/>
          <w:sz w:val="16"/>
          <w:szCs w:val="16"/>
        </w:rPr>
      </w:pPr>
      <w:r w:rsidRPr="003B40B6">
        <w:rPr>
          <w:b/>
          <w:spacing w:val="20"/>
          <w:sz w:val="16"/>
          <w:szCs w:val="16"/>
        </w:rPr>
        <w:t>ПОСТАНОВЛЯЕТ</w:t>
      </w:r>
      <w:r w:rsidRPr="003B40B6">
        <w:rPr>
          <w:b/>
          <w:sz w:val="16"/>
          <w:szCs w:val="16"/>
        </w:rPr>
        <w:t>:</w:t>
      </w:r>
    </w:p>
    <w:p w:rsidR="003B40B6" w:rsidRPr="003B40B6" w:rsidRDefault="003B40B6" w:rsidP="003B40B6">
      <w:pPr>
        <w:jc w:val="both"/>
        <w:rPr>
          <w:b/>
          <w:sz w:val="16"/>
          <w:szCs w:val="16"/>
        </w:rPr>
      </w:pPr>
    </w:p>
    <w:p w:rsidR="003B40B6" w:rsidRPr="003B40B6" w:rsidRDefault="003B40B6" w:rsidP="006C76DA">
      <w:pPr>
        <w:pStyle w:val="14"/>
        <w:numPr>
          <w:ilvl w:val="0"/>
          <w:numId w:val="10"/>
        </w:numPr>
        <w:shd w:val="clear" w:color="auto" w:fill="auto"/>
        <w:tabs>
          <w:tab w:val="left" w:pos="1420"/>
        </w:tabs>
        <w:spacing w:after="0" w:line="262" w:lineRule="auto"/>
        <w:ind w:firstLine="720"/>
        <w:rPr>
          <w:sz w:val="16"/>
          <w:szCs w:val="16"/>
        </w:rPr>
      </w:pPr>
      <w:r w:rsidRPr="003B40B6">
        <w:rPr>
          <w:sz w:val="16"/>
          <w:szCs w:val="16"/>
        </w:rPr>
        <w:t>Утвердить списки граждан муниципального образования Билибинский муниципальный район, состоящих на учёте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состоянию на                                1 января 2024 года, по категориям согласно приложениям 1, 2, 3 к настоящему постановлению.</w:t>
      </w:r>
    </w:p>
    <w:p w:rsidR="003B40B6" w:rsidRPr="003B40B6" w:rsidRDefault="003B40B6" w:rsidP="006C76DA">
      <w:pPr>
        <w:pStyle w:val="14"/>
        <w:numPr>
          <w:ilvl w:val="0"/>
          <w:numId w:val="10"/>
        </w:numPr>
        <w:shd w:val="clear" w:color="auto" w:fill="auto"/>
        <w:tabs>
          <w:tab w:val="left" w:pos="1420"/>
        </w:tabs>
        <w:spacing w:after="0" w:line="262" w:lineRule="auto"/>
        <w:ind w:firstLine="720"/>
        <w:rPr>
          <w:sz w:val="16"/>
          <w:szCs w:val="16"/>
        </w:rPr>
      </w:pPr>
      <w:r w:rsidRPr="003B40B6">
        <w:rPr>
          <w:sz w:val="16"/>
          <w:szCs w:val="1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3B40B6" w:rsidRPr="003B40B6" w:rsidRDefault="003B40B6" w:rsidP="006C76DA">
      <w:pPr>
        <w:pStyle w:val="14"/>
        <w:numPr>
          <w:ilvl w:val="0"/>
          <w:numId w:val="10"/>
        </w:numPr>
        <w:shd w:val="clear" w:color="auto" w:fill="auto"/>
        <w:tabs>
          <w:tab w:val="left" w:pos="720"/>
          <w:tab w:val="left" w:pos="900"/>
          <w:tab w:val="left" w:pos="1080"/>
          <w:tab w:val="left" w:pos="1260"/>
          <w:tab w:val="left" w:pos="1420"/>
        </w:tabs>
        <w:spacing w:after="0" w:line="262" w:lineRule="auto"/>
        <w:ind w:firstLine="709"/>
        <w:rPr>
          <w:sz w:val="16"/>
          <w:szCs w:val="16"/>
        </w:rPr>
      </w:pPr>
      <w:r w:rsidRPr="003B40B6">
        <w:rPr>
          <w:sz w:val="16"/>
          <w:szCs w:val="16"/>
        </w:rPr>
        <w:t xml:space="preserve">     Настоящее постановление вступает в силу с момента его официального опубликования и распространяется на правоотношения, возникшие                                с 1 января 2024 года.</w:t>
      </w:r>
    </w:p>
    <w:p w:rsidR="003B40B6" w:rsidRDefault="003B40B6" w:rsidP="006C76DA">
      <w:pPr>
        <w:pStyle w:val="14"/>
        <w:numPr>
          <w:ilvl w:val="0"/>
          <w:numId w:val="10"/>
        </w:numPr>
        <w:shd w:val="clear" w:color="auto" w:fill="auto"/>
        <w:tabs>
          <w:tab w:val="left" w:pos="720"/>
          <w:tab w:val="left" w:pos="900"/>
          <w:tab w:val="left" w:pos="1080"/>
          <w:tab w:val="left" w:pos="1260"/>
          <w:tab w:val="left" w:pos="1420"/>
        </w:tabs>
        <w:spacing w:after="0" w:line="262" w:lineRule="auto"/>
        <w:ind w:firstLine="709"/>
        <w:rPr>
          <w:sz w:val="16"/>
          <w:szCs w:val="16"/>
        </w:rPr>
      </w:pPr>
      <w:r w:rsidRPr="003B40B6">
        <w:rPr>
          <w:sz w:val="16"/>
          <w:szCs w:val="16"/>
        </w:rPr>
        <w:t xml:space="preserve">      Контроль за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3B40B6" w:rsidRDefault="003B40B6" w:rsidP="009F5763">
      <w:pPr>
        <w:pStyle w:val="14"/>
        <w:shd w:val="clear" w:color="auto" w:fill="auto"/>
        <w:tabs>
          <w:tab w:val="left" w:pos="720"/>
          <w:tab w:val="left" w:pos="900"/>
          <w:tab w:val="left" w:pos="1080"/>
          <w:tab w:val="left" w:pos="1260"/>
          <w:tab w:val="left" w:pos="1420"/>
        </w:tabs>
        <w:spacing w:after="0" w:line="262" w:lineRule="auto"/>
        <w:ind w:left="709" w:firstLine="0"/>
        <w:rPr>
          <w:sz w:val="16"/>
          <w:szCs w:val="16"/>
        </w:rPr>
      </w:pPr>
    </w:p>
    <w:p w:rsidR="009F5763" w:rsidRPr="003B40B6" w:rsidRDefault="009F5763" w:rsidP="009F5763">
      <w:pPr>
        <w:pStyle w:val="14"/>
        <w:shd w:val="clear" w:color="auto" w:fill="auto"/>
        <w:tabs>
          <w:tab w:val="left" w:pos="720"/>
          <w:tab w:val="left" w:pos="900"/>
          <w:tab w:val="left" w:pos="1080"/>
          <w:tab w:val="left" w:pos="1260"/>
          <w:tab w:val="left" w:pos="1420"/>
        </w:tabs>
        <w:spacing w:after="0" w:line="262" w:lineRule="auto"/>
        <w:ind w:left="709" w:firstLine="0"/>
        <w:rPr>
          <w:sz w:val="16"/>
          <w:szCs w:val="16"/>
        </w:rPr>
      </w:pPr>
    </w:p>
    <w:p w:rsidR="003B40B6" w:rsidRPr="003B40B6" w:rsidRDefault="003B40B6" w:rsidP="003B40B6">
      <w:pPr>
        <w:jc w:val="both"/>
        <w:rPr>
          <w:sz w:val="16"/>
          <w:szCs w:val="16"/>
        </w:rPr>
      </w:pPr>
      <w:r w:rsidRPr="003B40B6">
        <w:rPr>
          <w:sz w:val="16"/>
          <w:szCs w:val="16"/>
        </w:rPr>
        <w:t>Исполняющий обязанности</w:t>
      </w:r>
    </w:p>
    <w:p w:rsidR="003B40B6" w:rsidRPr="003B40B6" w:rsidRDefault="003B40B6" w:rsidP="003B40B6">
      <w:pPr>
        <w:ind w:right="140"/>
        <w:rPr>
          <w:sz w:val="16"/>
          <w:szCs w:val="16"/>
        </w:rPr>
      </w:pPr>
      <w:r w:rsidRPr="003B40B6">
        <w:rPr>
          <w:sz w:val="16"/>
          <w:szCs w:val="16"/>
        </w:rPr>
        <w:t>Главы Администрации                                                                                     В.В. Гизбрехт</w:t>
      </w:r>
    </w:p>
    <w:p w:rsidR="0026217B" w:rsidRPr="003B40B6" w:rsidRDefault="0026217B" w:rsidP="004B05E7">
      <w:pPr>
        <w:ind w:right="140" w:firstLine="851"/>
        <w:jc w:val="both"/>
        <w:rPr>
          <w:sz w:val="16"/>
          <w:szCs w:val="16"/>
        </w:rPr>
      </w:pPr>
    </w:p>
    <w:tbl>
      <w:tblPr>
        <w:tblW w:w="11371" w:type="dxa"/>
        <w:tblInd w:w="-30" w:type="dxa"/>
        <w:tblLayout w:type="fixed"/>
        <w:tblLook w:val="04A0" w:firstRow="1" w:lastRow="0" w:firstColumn="1" w:lastColumn="0" w:noHBand="0" w:noVBand="1"/>
      </w:tblPr>
      <w:tblGrid>
        <w:gridCol w:w="444"/>
        <w:gridCol w:w="1734"/>
        <w:gridCol w:w="1948"/>
        <w:gridCol w:w="101"/>
        <w:gridCol w:w="1160"/>
        <w:gridCol w:w="393"/>
        <w:gridCol w:w="951"/>
        <w:gridCol w:w="1296"/>
        <w:gridCol w:w="1820"/>
        <w:gridCol w:w="785"/>
        <w:gridCol w:w="739"/>
      </w:tblGrid>
      <w:tr w:rsidR="009F5763" w:rsidRPr="009F5763" w:rsidTr="00807693">
        <w:trPr>
          <w:gridAfter w:val="6"/>
          <w:wAfter w:w="5984" w:type="dxa"/>
          <w:trHeight w:val="420"/>
        </w:trPr>
        <w:tc>
          <w:tcPr>
            <w:tcW w:w="4126" w:type="dxa"/>
            <w:gridSpan w:val="3"/>
            <w:tcBorders>
              <w:top w:val="nil"/>
              <w:left w:val="nil"/>
              <w:bottom w:val="nil"/>
              <w:right w:val="nil"/>
            </w:tcBorders>
            <w:shd w:val="clear" w:color="auto" w:fill="auto"/>
            <w:noWrap/>
            <w:vAlign w:val="bottom"/>
            <w:hideMark/>
          </w:tcPr>
          <w:p w:rsidR="009F5763" w:rsidRPr="009F5763" w:rsidRDefault="009F5763" w:rsidP="009F5763">
            <w:pPr>
              <w:rPr>
                <w:rFonts w:ascii="Arial CYR" w:hAnsi="Arial CYR" w:cs="Arial CYR"/>
                <w:sz w:val="16"/>
                <w:szCs w:val="16"/>
              </w:rPr>
            </w:pPr>
          </w:p>
        </w:tc>
        <w:tc>
          <w:tcPr>
            <w:tcW w:w="1261" w:type="dxa"/>
            <w:gridSpan w:val="2"/>
            <w:tcBorders>
              <w:top w:val="nil"/>
              <w:left w:val="nil"/>
              <w:bottom w:val="nil"/>
              <w:right w:val="nil"/>
            </w:tcBorders>
            <w:shd w:val="clear" w:color="000000" w:fill="FFFFFF"/>
            <w:noWrap/>
            <w:vAlign w:val="bottom"/>
            <w:hideMark/>
          </w:tcPr>
          <w:p w:rsidR="009F5763" w:rsidRPr="009F5763" w:rsidRDefault="00807693" w:rsidP="009F5763">
            <w:pPr>
              <w:rPr>
                <w:sz w:val="16"/>
                <w:szCs w:val="16"/>
              </w:rPr>
            </w:pPr>
            <w:r>
              <w:rPr>
                <w:sz w:val="16"/>
                <w:szCs w:val="16"/>
              </w:rPr>
              <w:t>Приложение</w:t>
            </w:r>
            <w:r w:rsidR="009F5763" w:rsidRPr="009F5763">
              <w:rPr>
                <w:sz w:val="16"/>
                <w:szCs w:val="16"/>
              </w:rPr>
              <w:t>1</w:t>
            </w:r>
          </w:p>
        </w:tc>
      </w:tr>
      <w:tr w:rsidR="009F5763" w:rsidRPr="009F5763" w:rsidTr="00807693">
        <w:trPr>
          <w:gridAfter w:val="6"/>
          <w:wAfter w:w="5984" w:type="dxa"/>
          <w:trHeight w:val="30"/>
        </w:trPr>
        <w:tc>
          <w:tcPr>
            <w:tcW w:w="4126" w:type="dxa"/>
            <w:gridSpan w:val="3"/>
            <w:tcBorders>
              <w:top w:val="nil"/>
              <w:left w:val="nil"/>
              <w:bottom w:val="nil"/>
              <w:right w:val="nil"/>
            </w:tcBorders>
            <w:shd w:val="clear" w:color="000000" w:fill="FFFFFF"/>
            <w:noWrap/>
            <w:vAlign w:val="bottom"/>
            <w:hideMark/>
          </w:tcPr>
          <w:p w:rsidR="009F5763" w:rsidRPr="009F5763" w:rsidRDefault="009F5763" w:rsidP="009F5763">
            <w:pPr>
              <w:rPr>
                <w:rFonts w:ascii="Arial CYR" w:hAnsi="Arial CYR" w:cs="Arial CYR"/>
                <w:sz w:val="16"/>
                <w:szCs w:val="16"/>
              </w:rPr>
            </w:pPr>
            <w:r w:rsidRPr="009F5763">
              <w:rPr>
                <w:rFonts w:ascii="Arial CYR" w:hAnsi="Arial CYR" w:cs="Arial CYR"/>
                <w:sz w:val="16"/>
                <w:szCs w:val="16"/>
              </w:rPr>
              <w:t> </w:t>
            </w:r>
          </w:p>
        </w:tc>
        <w:tc>
          <w:tcPr>
            <w:tcW w:w="1261" w:type="dxa"/>
            <w:gridSpan w:val="2"/>
            <w:tcBorders>
              <w:top w:val="nil"/>
              <w:left w:val="nil"/>
              <w:bottom w:val="nil"/>
              <w:right w:val="nil"/>
            </w:tcBorders>
            <w:shd w:val="clear" w:color="000000" w:fill="FFFFFF"/>
            <w:noWrap/>
            <w:vAlign w:val="bottom"/>
            <w:hideMark/>
          </w:tcPr>
          <w:p w:rsidR="009F5763" w:rsidRPr="009F5763" w:rsidRDefault="009F5763" w:rsidP="009F5763">
            <w:pPr>
              <w:rPr>
                <w:sz w:val="16"/>
                <w:szCs w:val="16"/>
              </w:rPr>
            </w:pPr>
            <w:r w:rsidRPr="009F5763">
              <w:rPr>
                <w:sz w:val="16"/>
                <w:szCs w:val="16"/>
              </w:rPr>
              <w:t> </w:t>
            </w:r>
          </w:p>
        </w:tc>
      </w:tr>
      <w:tr w:rsidR="009F5763" w:rsidRPr="009F5763" w:rsidTr="00807693">
        <w:trPr>
          <w:gridAfter w:val="1"/>
          <w:wAfter w:w="739" w:type="dxa"/>
          <w:trHeight w:val="375"/>
        </w:trPr>
        <w:tc>
          <w:tcPr>
            <w:tcW w:w="4126" w:type="dxa"/>
            <w:gridSpan w:val="3"/>
            <w:tcBorders>
              <w:top w:val="nil"/>
              <w:left w:val="nil"/>
              <w:bottom w:val="nil"/>
              <w:right w:val="nil"/>
            </w:tcBorders>
            <w:shd w:val="clear" w:color="000000" w:fill="FFFFFF"/>
            <w:noWrap/>
            <w:vAlign w:val="bottom"/>
            <w:hideMark/>
          </w:tcPr>
          <w:p w:rsidR="009F5763" w:rsidRPr="009F5763" w:rsidRDefault="009F5763" w:rsidP="009F5763">
            <w:pPr>
              <w:rPr>
                <w:rFonts w:ascii="Arial CYR" w:hAnsi="Arial CYR" w:cs="Arial CYR"/>
                <w:sz w:val="16"/>
                <w:szCs w:val="16"/>
              </w:rPr>
            </w:pPr>
            <w:r w:rsidRPr="009F5763">
              <w:rPr>
                <w:rFonts w:ascii="Arial CYR" w:hAnsi="Arial CYR" w:cs="Arial CYR"/>
                <w:sz w:val="16"/>
                <w:szCs w:val="16"/>
              </w:rPr>
              <w:t> </w:t>
            </w:r>
          </w:p>
        </w:tc>
        <w:tc>
          <w:tcPr>
            <w:tcW w:w="6506" w:type="dxa"/>
            <w:gridSpan w:val="7"/>
            <w:tcBorders>
              <w:top w:val="nil"/>
              <w:left w:val="nil"/>
              <w:bottom w:val="nil"/>
              <w:right w:val="nil"/>
            </w:tcBorders>
            <w:shd w:val="clear" w:color="000000" w:fill="FFFFFF"/>
            <w:noWrap/>
            <w:vAlign w:val="bottom"/>
            <w:hideMark/>
          </w:tcPr>
          <w:p w:rsidR="009F5763" w:rsidRPr="009F5763" w:rsidRDefault="009F5763" w:rsidP="009F5763">
            <w:pPr>
              <w:tabs>
                <w:tab w:val="left" w:pos="6158"/>
              </w:tabs>
              <w:rPr>
                <w:sz w:val="16"/>
                <w:szCs w:val="16"/>
              </w:rPr>
            </w:pPr>
            <w:r w:rsidRPr="009F5763">
              <w:rPr>
                <w:sz w:val="16"/>
                <w:szCs w:val="16"/>
              </w:rPr>
              <w:t>к Постановлению Администрации  муниципального образования</w:t>
            </w:r>
          </w:p>
        </w:tc>
      </w:tr>
      <w:tr w:rsidR="009F5763" w:rsidRPr="009F5763" w:rsidTr="00807693">
        <w:trPr>
          <w:gridAfter w:val="1"/>
          <w:wAfter w:w="739" w:type="dxa"/>
          <w:trHeight w:val="375"/>
        </w:trPr>
        <w:tc>
          <w:tcPr>
            <w:tcW w:w="4126" w:type="dxa"/>
            <w:gridSpan w:val="3"/>
            <w:tcBorders>
              <w:top w:val="nil"/>
              <w:left w:val="nil"/>
              <w:bottom w:val="nil"/>
              <w:right w:val="nil"/>
            </w:tcBorders>
            <w:shd w:val="clear" w:color="000000" w:fill="FFFFFF"/>
            <w:noWrap/>
            <w:vAlign w:val="bottom"/>
            <w:hideMark/>
          </w:tcPr>
          <w:p w:rsidR="009F5763" w:rsidRPr="009F5763" w:rsidRDefault="009F5763" w:rsidP="009F5763">
            <w:pPr>
              <w:rPr>
                <w:rFonts w:ascii="Arial CYR" w:hAnsi="Arial CYR" w:cs="Arial CYR"/>
                <w:sz w:val="16"/>
                <w:szCs w:val="16"/>
              </w:rPr>
            </w:pPr>
            <w:r w:rsidRPr="009F5763">
              <w:rPr>
                <w:rFonts w:ascii="Arial CYR" w:hAnsi="Arial CYR" w:cs="Arial CYR"/>
                <w:sz w:val="16"/>
                <w:szCs w:val="16"/>
              </w:rPr>
              <w:t> </w:t>
            </w:r>
          </w:p>
        </w:tc>
        <w:tc>
          <w:tcPr>
            <w:tcW w:w="6506" w:type="dxa"/>
            <w:gridSpan w:val="7"/>
            <w:tcBorders>
              <w:top w:val="nil"/>
              <w:left w:val="nil"/>
              <w:bottom w:val="nil"/>
              <w:right w:val="nil"/>
            </w:tcBorders>
            <w:shd w:val="clear" w:color="000000" w:fill="FFFFFF"/>
            <w:noWrap/>
            <w:vAlign w:val="bottom"/>
            <w:hideMark/>
          </w:tcPr>
          <w:p w:rsidR="009F5763" w:rsidRDefault="009F5763" w:rsidP="009F5763">
            <w:pPr>
              <w:rPr>
                <w:sz w:val="16"/>
                <w:szCs w:val="16"/>
              </w:rPr>
            </w:pPr>
            <w:r w:rsidRPr="009F5763">
              <w:rPr>
                <w:sz w:val="16"/>
                <w:szCs w:val="16"/>
              </w:rPr>
              <w:t xml:space="preserve">Билибинский муниципальный район </w:t>
            </w:r>
          </w:p>
          <w:p w:rsidR="009F5763" w:rsidRPr="009F5763" w:rsidRDefault="009F5763" w:rsidP="009F5763">
            <w:pPr>
              <w:rPr>
                <w:sz w:val="16"/>
                <w:szCs w:val="16"/>
              </w:rPr>
            </w:pPr>
            <w:r w:rsidRPr="009F5763">
              <w:rPr>
                <w:sz w:val="16"/>
                <w:szCs w:val="16"/>
              </w:rPr>
              <w:t>от 12 января 2024 года № 10</w:t>
            </w:r>
          </w:p>
        </w:tc>
      </w:tr>
      <w:tr w:rsidR="009F5763" w:rsidRPr="009F5763" w:rsidTr="00807693">
        <w:trPr>
          <w:trHeight w:val="315"/>
        </w:trPr>
        <w:tc>
          <w:tcPr>
            <w:tcW w:w="11371" w:type="dxa"/>
            <w:gridSpan w:val="11"/>
            <w:tcBorders>
              <w:top w:val="nil"/>
              <w:left w:val="nil"/>
              <w:bottom w:val="nil"/>
              <w:right w:val="nil"/>
            </w:tcBorders>
            <w:shd w:val="clear" w:color="000000" w:fill="FFFFFF"/>
            <w:vAlign w:val="center"/>
            <w:hideMark/>
          </w:tcPr>
          <w:p w:rsidR="00807693" w:rsidRDefault="00807693" w:rsidP="009F5763">
            <w:pPr>
              <w:jc w:val="center"/>
              <w:rPr>
                <w:b/>
                <w:sz w:val="16"/>
                <w:szCs w:val="16"/>
              </w:rPr>
            </w:pPr>
          </w:p>
          <w:p w:rsidR="009F5763" w:rsidRPr="009F5763" w:rsidRDefault="009F5763" w:rsidP="009F5763">
            <w:pPr>
              <w:jc w:val="center"/>
              <w:rPr>
                <w:b/>
                <w:sz w:val="16"/>
                <w:szCs w:val="16"/>
              </w:rPr>
            </w:pPr>
            <w:r w:rsidRPr="009F5763">
              <w:rPr>
                <w:b/>
                <w:sz w:val="16"/>
                <w:szCs w:val="16"/>
              </w:rPr>
              <w:t>СПИСОК</w:t>
            </w:r>
          </w:p>
        </w:tc>
      </w:tr>
      <w:tr w:rsidR="009F5763" w:rsidRPr="009F5763" w:rsidTr="00807693">
        <w:trPr>
          <w:gridAfter w:val="1"/>
          <w:wAfter w:w="739" w:type="dxa"/>
          <w:trHeight w:val="315"/>
        </w:trPr>
        <w:tc>
          <w:tcPr>
            <w:tcW w:w="10632" w:type="dxa"/>
            <w:gridSpan w:val="10"/>
            <w:tcBorders>
              <w:top w:val="nil"/>
              <w:left w:val="nil"/>
              <w:bottom w:val="nil"/>
              <w:right w:val="nil"/>
            </w:tcBorders>
            <w:shd w:val="clear" w:color="000000" w:fill="FFFFFF"/>
            <w:vAlign w:val="center"/>
            <w:hideMark/>
          </w:tcPr>
          <w:p w:rsidR="009F5763" w:rsidRPr="009F5763" w:rsidRDefault="009F5763" w:rsidP="009F5763">
            <w:pPr>
              <w:jc w:val="center"/>
              <w:rPr>
                <w:b/>
                <w:bCs/>
                <w:sz w:val="16"/>
                <w:szCs w:val="16"/>
              </w:rPr>
            </w:pPr>
            <w:r w:rsidRPr="009F5763">
              <w:rPr>
                <w:b/>
                <w:bCs/>
                <w:sz w:val="16"/>
                <w:szCs w:val="16"/>
              </w:rPr>
              <w:t>граждан  состоящих на учёте,  имеющих право на получение социальных выплат</w:t>
            </w:r>
          </w:p>
        </w:tc>
      </w:tr>
      <w:tr w:rsidR="009F5763" w:rsidRPr="009F5763" w:rsidTr="00807693">
        <w:trPr>
          <w:gridAfter w:val="1"/>
          <w:wAfter w:w="739" w:type="dxa"/>
          <w:trHeight w:val="375"/>
        </w:trPr>
        <w:tc>
          <w:tcPr>
            <w:tcW w:w="10632" w:type="dxa"/>
            <w:gridSpan w:val="10"/>
            <w:tcBorders>
              <w:top w:val="nil"/>
              <w:left w:val="nil"/>
              <w:bottom w:val="nil"/>
              <w:right w:val="nil"/>
            </w:tcBorders>
            <w:shd w:val="clear" w:color="000000" w:fill="FFFFFF"/>
            <w:vAlign w:val="center"/>
            <w:hideMark/>
          </w:tcPr>
          <w:p w:rsidR="009F5763" w:rsidRPr="009F5763" w:rsidRDefault="009F5763" w:rsidP="009F5763">
            <w:pPr>
              <w:jc w:val="center"/>
              <w:rPr>
                <w:b/>
                <w:bCs/>
                <w:sz w:val="16"/>
                <w:szCs w:val="16"/>
              </w:rPr>
            </w:pPr>
            <w:r w:rsidRPr="009F5763">
              <w:rPr>
                <w:b/>
                <w:bCs/>
                <w:sz w:val="16"/>
                <w:szCs w:val="16"/>
              </w:rPr>
              <w:t>для приобретения   жилья в связи с переселением из районов Крайнего Севера и приравненных к ним местностей</w:t>
            </w:r>
          </w:p>
        </w:tc>
      </w:tr>
      <w:tr w:rsidR="009F5763" w:rsidRPr="009F5763" w:rsidTr="00807693">
        <w:trPr>
          <w:gridAfter w:val="1"/>
          <w:wAfter w:w="739" w:type="dxa"/>
          <w:trHeight w:val="375"/>
        </w:trPr>
        <w:tc>
          <w:tcPr>
            <w:tcW w:w="10632" w:type="dxa"/>
            <w:gridSpan w:val="10"/>
            <w:tcBorders>
              <w:top w:val="nil"/>
              <w:left w:val="nil"/>
              <w:bottom w:val="nil"/>
              <w:right w:val="nil"/>
            </w:tcBorders>
            <w:shd w:val="clear" w:color="000000" w:fill="FFFFFF"/>
            <w:vAlign w:val="center"/>
            <w:hideMark/>
          </w:tcPr>
          <w:p w:rsidR="009F5763" w:rsidRPr="009F5763" w:rsidRDefault="009F5763" w:rsidP="009F5763">
            <w:pPr>
              <w:jc w:val="center"/>
              <w:rPr>
                <w:b/>
                <w:bCs/>
                <w:sz w:val="16"/>
                <w:szCs w:val="16"/>
                <w:u w:val="single"/>
              </w:rPr>
            </w:pPr>
            <w:r w:rsidRPr="009F5763">
              <w:rPr>
                <w:b/>
                <w:bCs/>
                <w:sz w:val="16"/>
                <w:szCs w:val="16"/>
                <w:u w:val="single"/>
              </w:rPr>
              <w:t>Категория инвалидов</w:t>
            </w:r>
          </w:p>
        </w:tc>
      </w:tr>
      <w:tr w:rsidR="009F5763" w:rsidRPr="009F5763" w:rsidTr="00807693">
        <w:trPr>
          <w:gridAfter w:val="1"/>
          <w:wAfter w:w="739" w:type="dxa"/>
          <w:trHeight w:val="754"/>
        </w:trPr>
        <w:tc>
          <w:tcPr>
            <w:tcW w:w="10632" w:type="dxa"/>
            <w:gridSpan w:val="10"/>
            <w:tcBorders>
              <w:top w:val="nil"/>
              <w:left w:val="nil"/>
              <w:bottom w:val="nil"/>
              <w:right w:val="nil"/>
            </w:tcBorders>
            <w:shd w:val="clear" w:color="000000" w:fill="FFFFFF"/>
            <w:vAlign w:val="center"/>
            <w:hideMark/>
          </w:tcPr>
          <w:p w:rsidR="009F5763" w:rsidRPr="009F5763" w:rsidRDefault="009F5763" w:rsidP="009F5763">
            <w:pPr>
              <w:jc w:val="center"/>
              <w:rPr>
                <w:b/>
                <w:bCs/>
                <w:sz w:val="16"/>
                <w:szCs w:val="16"/>
              </w:rPr>
            </w:pPr>
            <w:r w:rsidRPr="009F5763">
              <w:rPr>
                <w:b/>
                <w:bCs/>
                <w:sz w:val="16"/>
                <w:szCs w:val="16"/>
              </w:rPr>
              <w:t>Чукотский автономный округ Билибинский район                                                                                                                                                                            по состоянию на 1 января 2024 года</w:t>
            </w:r>
          </w:p>
        </w:tc>
      </w:tr>
      <w:tr w:rsidR="00807693" w:rsidRPr="00807693" w:rsidTr="00807693">
        <w:trPr>
          <w:gridAfter w:val="1"/>
          <w:wAfter w:w="739" w:type="dxa"/>
          <w:trHeight w:val="1605"/>
        </w:trPr>
        <w:tc>
          <w:tcPr>
            <w:tcW w:w="444" w:type="dxa"/>
            <w:tcBorders>
              <w:top w:val="single" w:sz="4" w:space="0" w:color="auto"/>
              <w:left w:val="single" w:sz="4" w:space="0" w:color="auto"/>
              <w:bottom w:val="single" w:sz="4" w:space="0" w:color="auto"/>
              <w:right w:val="single" w:sz="4" w:space="0" w:color="auto"/>
            </w:tcBorders>
            <w:shd w:val="clear" w:color="000000" w:fill="FFFFFF"/>
            <w:hideMark/>
          </w:tcPr>
          <w:p w:rsidR="00807693" w:rsidRPr="00807693" w:rsidRDefault="00807693" w:rsidP="00CC1EE2">
            <w:pPr>
              <w:jc w:val="center"/>
              <w:rPr>
                <w:sz w:val="16"/>
                <w:szCs w:val="16"/>
              </w:rPr>
            </w:pPr>
            <w:r w:rsidRPr="00807693">
              <w:rPr>
                <w:sz w:val="16"/>
                <w:szCs w:val="16"/>
              </w:rPr>
              <w:t>№</w:t>
            </w:r>
          </w:p>
        </w:tc>
        <w:tc>
          <w:tcPr>
            <w:tcW w:w="1734" w:type="dxa"/>
            <w:tcBorders>
              <w:top w:val="single" w:sz="4" w:space="0" w:color="auto"/>
              <w:left w:val="nil"/>
              <w:bottom w:val="single" w:sz="4" w:space="0" w:color="auto"/>
              <w:right w:val="single" w:sz="4" w:space="0" w:color="auto"/>
            </w:tcBorders>
            <w:shd w:val="clear" w:color="000000" w:fill="FFFFFF"/>
            <w:hideMark/>
          </w:tcPr>
          <w:p w:rsidR="00807693" w:rsidRPr="00807693" w:rsidRDefault="00807693" w:rsidP="00CC1EE2">
            <w:pPr>
              <w:jc w:val="center"/>
              <w:rPr>
                <w:sz w:val="16"/>
                <w:szCs w:val="16"/>
              </w:rPr>
            </w:pPr>
            <w:r w:rsidRPr="00807693">
              <w:rPr>
                <w:sz w:val="16"/>
                <w:szCs w:val="16"/>
              </w:rPr>
              <w:t>Ф.И.О. Заявителя</w:t>
            </w:r>
          </w:p>
        </w:tc>
        <w:tc>
          <w:tcPr>
            <w:tcW w:w="2049" w:type="dxa"/>
            <w:gridSpan w:val="2"/>
            <w:tcBorders>
              <w:top w:val="single" w:sz="4" w:space="0" w:color="auto"/>
              <w:left w:val="nil"/>
              <w:bottom w:val="single" w:sz="4" w:space="0" w:color="auto"/>
              <w:right w:val="single" w:sz="4" w:space="0" w:color="auto"/>
            </w:tcBorders>
            <w:shd w:val="clear" w:color="000000" w:fill="FFFFFF"/>
            <w:hideMark/>
          </w:tcPr>
          <w:p w:rsidR="00807693" w:rsidRPr="00807693" w:rsidRDefault="00807693" w:rsidP="00CC1EE2">
            <w:pPr>
              <w:jc w:val="center"/>
              <w:rPr>
                <w:sz w:val="16"/>
                <w:szCs w:val="16"/>
              </w:rPr>
            </w:pPr>
            <w:r w:rsidRPr="00807693">
              <w:rPr>
                <w:sz w:val="16"/>
                <w:szCs w:val="16"/>
              </w:rPr>
              <w:t xml:space="preserve">Данные документа, удостоверяющего личность заявителя (серия, №, кем и когда выдан)  </w:t>
            </w:r>
          </w:p>
        </w:tc>
        <w:tc>
          <w:tcPr>
            <w:tcW w:w="1553" w:type="dxa"/>
            <w:gridSpan w:val="2"/>
            <w:tcBorders>
              <w:top w:val="single" w:sz="4" w:space="0" w:color="auto"/>
              <w:left w:val="nil"/>
              <w:bottom w:val="single" w:sz="4" w:space="0" w:color="auto"/>
              <w:right w:val="single" w:sz="4" w:space="0" w:color="auto"/>
            </w:tcBorders>
            <w:shd w:val="clear" w:color="000000" w:fill="FFFFFF"/>
            <w:hideMark/>
          </w:tcPr>
          <w:p w:rsidR="00807693" w:rsidRPr="00807693" w:rsidRDefault="00807693" w:rsidP="00CC1EE2">
            <w:pPr>
              <w:jc w:val="center"/>
              <w:rPr>
                <w:sz w:val="16"/>
                <w:szCs w:val="16"/>
              </w:rPr>
            </w:pPr>
            <w:r w:rsidRPr="00807693">
              <w:rPr>
                <w:sz w:val="16"/>
                <w:szCs w:val="16"/>
              </w:rPr>
              <w:t>социальное   положение</w:t>
            </w:r>
          </w:p>
        </w:tc>
        <w:tc>
          <w:tcPr>
            <w:tcW w:w="951" w:type="dxa"/>
            <w:tcBorders>
              <w:top w:val="single" w:sz="4" w:space="0" w:color="auto"/>
              <w:left w:val="nil"/>
              <w:bottom w:val="single" w:sz="4" w:space="0" w:color="auto"/>
              <w:right w:val="single" w:sz="4" w:space="0" w:color="auto"/>
            </w:tcBorders>
            <w:shd w:val="clear" w:color="000000" w:fill="FFFFFF"/>
            <w:hideMark/>
          </w:tcPr>
          <w:p w:rsidR="00807693" w:rsidRPr="00807693" w:rsidRDefault="00807693" w:rsidP="00CC1EE2">
            <w:pPr>
              <w:jc w:val="center"/>
              <w:rPr>
                <w:sz w:val="16"/>
                <w:szCs w:val="16"/>
              </w:rPr>
            </w:pPr>
            <w:r w:rsidRPr="00807693">
              <w:rPr>
                <w:sz w:val="16"/>
                <w:szCs w:val="16"/>
              </w:rPr>
              <w:t>стаж работы в РКС</w:t>
            </w:r>
          </w:p>
        </w:tc>
        <w:tc>
          <w:tcPr>
            <w:tcW w:w="1296" w:type="dxa"/>
            <w:tcBorders>
              <w:top w:val="single" w:sz="4" w:space="0" w:color="auto"/>
              <w:left w:val="nil"/>
              <w:bottom w:val="single" w:sz="4" w:space="0" w:color="auto"/>
              <w:right w:val="single" w:sz="4" w:space="0" w:color="auto"/>
            </w:tcBorders>
            <w:shd w:val="clear" w:color="000000" w:fill="FFFFFF"/>
            <w:hideMark/>
          </w:tcPr>
          <w:p w:rsidR="00807693" w:rsidRPr="00807693" w:rsidRDefault="00807693" w:rsidP="00CC1EE2">
            <w:pPr>
              <w:jc w:val="center"/>
              <w:rPr>
                <w:sz w:val="16"/>
                <w:szCs w:val="16"/>
              </w:rPr>
            </w:pPr>
            <w:r w:rsidRPr="00807693">
              <w:rPr>
                <w:sz w:val="16"/>
                <w:szCs w:val="16"/>
              </w:rPr>
              <w:t>дата подачи заявления</w:t>
            </w:r>
          </w:p>
        </w:tc>
        <w:tc>
          <w:tcPr>
            <w:tcW w:w="1820" w:type="dxa"/>
            <w:tcBorders>
              <w:top w:val="single" w:sz="4" w:space="0" w:color="auto"/>
              <w:left w:val="nil"/>
              <w:bottom w:val="single" w:sz="4" w:space="0" w:color="auto"/>
              <w:right w:val="single" w:sz="4" w:space="0" w:color="auto"/>
            </w:tcBorders>
            <w:shd w:val="clear" w:color="000000" w:fill="FFFFFF"/>
            <w:hideMark/>
          </w:tcPr>
          <w:p w:rsidR="00807693" w:rsidRPr="00807693" w:rsidRDefault="00807693" w:rsidP="00CC1EE2">
            <w:pPr>
              <w:jc w:val="center"/>
              <w:rPr>
                <w:sz w:val="16"/>
                <w:szCs w:val="16"/>
              </w:rPr>
            </w:pPr>
            <w:r w:rsidRPr="00807693">
              <w:rPr>
                <w:sz w:val="16"/>
                <w:szCs w:val="16"/>
              </w:rPr>
              <w:t>муниципальное  образование</w:t>
            </w:r>
          </w:p>
        </w:tc>
        <w:tc>
          <w:tcPr>
            <w:tcW w:w="785" w:type="dxa"/>
            <w:tcBorders>
              <w:top w:val="single" w:sz="4" w:space="0" w:color="auto"/>
              <w:left w:val="nil"/>
              <w:bottom w:val="single" w:sz="4" w:space="0" w:color="auto"/>
              <w:right w:val="single" w:sz="4" w:space="0" w:color="auto"/>
            </w:tcBorders>
            <w:shd w:val="clear" w:color="000000" w:fill="FFFFFF"/>
            <w:hideMark/>
          </w:tcPr>
          <w:p w:rsidR="00807693" w:rsidRPr="00807693" w:rsidRDefault="00807693" w:rsidP="00CC1EE2">
            <w:pPr>
              <w:jc w:val="center"/>
              <w:rPr>
                <w:sz w:val="16"/>
                <w:szCs w:val="16"/>
              </w:rPr>
            </w:pPr>
            <w:r w:rsidRPr="00807693">
              <w:rPr>
                <w:sz w:val="16"/>
                <w:szCs w:val="16"/>
              </w:rPr>
              <w:t>населенный пункт</w:t>
            </w:r>
          </w:p>
        </w:tc>
      </w:tr>
      <w:tr w:rsidR="00807693" w:rsidRPr="00807693" w:rsidTr="00807693">
        <w:trPr>
          <w:gridAfter w:val="1"/>
          <w:wAfter w:w="739" w:type="dxa"/>
          <w:trHeight w:val="418"/>
        </w:trPr>
        <w:tc>
          <w:tcPr>
            <w:tcW w:w="4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1</w:t>
            </w:r>
          </w:p>
        </w:tc>
        <w:tc>
          <w:tcPr>
            <w:tcW w:w="1734"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2</w:t>
            </w:r>
          </w:p>
        </w:tc>
        <w:tc>
          <w:tcPr>
            <w:tcW w:w="2049"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4</w:t>
            </w:r>
          </w:p>
        </w:tc>
        <w:tc>
          <w:tcPr>
            <w:tcW w:w="155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5</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3</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4</w:t>
            </w:r>
          </w:p>
        </w:tc>
        <w:tc>
          <w:tcPr>
            <w:tcW w:w="182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6</w:t>
            </w:r>
          </w:p>
        </w:tc>
        <w:tc>
          <w:tcPr>
            <w:tcW w:w="78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7</w:t>
            </w:r>
          </w:p>
        </w:tc>
      </w:tr>
      <w:tr w:rsidR="00807693" w:rsidRPr="00807693" w:rsidTr="00807693">
        <w:trPr>
          <w:gridAfter w:val="1"/>
          <w:wAfter w:w="739" w:type="dxa"/>
          <w:trHeight w:val="565"/>
        </w:trPr>
        <w:tc>
          <w:tcPr>
            <w:tcW w:w="4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1</w:t>
            </w:r>
          </w:p>
        </w:tc>
        <w:tc>
          <w:tcPr>
            <w:tcW w:w="1734"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Зайцев Виктор Васильевич</w:t>
            </w:r>
          </w:p>
        </w:tc>
        <w:tc>
          <w:tcPr>
            <w:tcW w:w="2049"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155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b/>
                <w:bCs/>
                <w:sz w:val="16"/>
                <w:szCs w:val="16"/>
              </w:rPr>
            </w:pPr>
            <w:r w:rsidRPr="00807693">
              <w:rPr>
                <w:b/>
                <w:bCs/>
                <w:sz w:val="16"/>
                <w:szCs w:val="16"/>
              </w:rPr>
              <w:t>х</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05.02.2004</w:t>
            </w:r>
          </w:p>
        </w:tc>
        <w:tc>
          <w:tcPr>
            <w:tcW w:w="182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 xml:space="preserve">Билибинский </w:t>
            </w:r>
          </w:p>
        </w:tc>
        <w:tc>
          <w:tcPr>
            <w:tcW w:w="78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r>
      <w:tr w:rsidR="00807693" w:rsidRPr="00807693" w:rsidTr="00807693">
        <w:trPr>
          <w:gridAfter w:val="1"/>
          <w:wAfter w:w="739" w:type="dxa"/>
          <w:trHeight w:val="1125"/>
        </w:trPr>
        <w:tc>
          <w:tcPr>
            <w:tcW w:w="4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lastRenderedPageBreak/>
              <w:t>2</w:t>
            </w:r>
          </w:p>
        </w:tc>
        <w:tc>
          <w:tcPr>
            <w:tcW w:w="1734"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Станченко  Владимир Николаевич (наследник Станченко Валентины Ивановны)</w:t>
            </w:r>
          </w:p>
        </w:tc>
        <w:tc>
          <w:tcPr>
            <w:tcW w:w="2049"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155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b/>
                <w:bCs/>
                <w:sz w:val="16"/>
                <w:szCs w:val="16"/>
              </w:rPr>
            </w:pPr>
            <w:r w:rsidRPr="00807693">
              <w:rPr>
                <w:b/>
                <w:bCs/>
                <w:sz w:val="16"/>
                <w:szCs w:val="16"/>
              </w:rPr>
              <w:t>х</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01.08.2012</w:t>
            </w:r>
          </w:p>
        </w:tc>
        <w:tc>
          <w:tcPr>
            <w:tcW w:w="182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 xml:space="preserve">Билибинский </w:t>
            </w:r>
          </w:p>
        </w:tc>
        <w:tc>
          <w:tcPr>
            <w:tcW w:w="78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r>
      <w:tr w:rsidR="00807693" w:rsidRPr="00807693" w:rsidTr="00807693">
        <w:trPr>
          <w:gridAfter w:val="1"/>
          <w:wAfter w:w="739" w:type="dxa"/>
          <w:trHeight w:val="690"/>
        </w:trPr>
        <w:tc>
          <w:tcPr>
            <w:tcW w:w="4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3</w:t>
            </w:r>
          </w:p>
        </w:tc>
        <w:tc>
          <w:tcPr>
            <w:tcW w:w="1734"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Литвинов Павел Петрович</w:t>
            </w:r>
          </w:p>
        </w:tc>
        <w:tc>
          <w:tcPr>
            <w:tcW w:w="2049"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155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b/>
                <w:bCs/>
                <w:sz w:val="16"/>
                <w:szCs w:val="16"/>
              </w:rPr>
            </w:pPr>
            <w:r w:rsidRPr="00807693">
              <w:rPr>
                <w:b/>
                <w:bCs/>
                <w:sz w:val="16"/>
                <w:szCs w:val="16"/>
              </w:rPr>
              <w:t>х</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25.12.2014</w:t>
            </w:r>
          </w:p>
        </w:tc>
        <w:tc>
          <w:tcPr>
            <w:tcW w:w="182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 xml:space="preserve">Билибинский </w:t>
            </w:r>
          </w:p>
        </w:tc>
        <w:tc>
          <w:tcPr>
            <w:tcW w:w="78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r>
      <w:tr w:rsidR="00807693" w:rsidRPr="00807693" w:rsidTr="00807693">
        <w:trPr>
          <w:gridAfter w:val="1"/>
          <w:wAfter w:w="739" w:type="dxa"/>
          <w:trHeight w:val="660"/>
        </w:trPr>
        <w:tc>
          <w:tcPr>
            <w:tcW w:w="444" w:type="dxa"/>
            <w:tcBorders>
              <w:top w:val="nil"/>
              <w:left w:val="single" w:sz="4" w:space="0" w:color="auto"/>
              <w:bottom w:val="nil"/>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4</w:t>
            </w:r>
          </w:p>
        </w:tc>
        <w:tc>
          <w:tcPr>
            <w:tcW w:w="1734" w:type="dxa"/>
            <w:tcBorders>
              <w:top w:val="nil"/>
              <w:left w:val="nil"/>
              <w:bottom w:val="nil"/>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Черкасов Максим Владимирович</w:t>
            </w:r>
          </w:p>
        </w:tc>
        <w:tc>
          <w:tcPr>
            <w:tcW w:w="2049" w:type="dxa"/>
            <w:gridSpan w:val="2"/>
            <w:tcBorders>
              <w:top w:val="nil"/>
              <w:left w:val="nil"/>
              <w:bottom w:val="nil"/>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1553" w:type="dxa"/>
            <w:gridSpan w:val="2"/>
            <w:tcBorders>
              <w:top w:val="nil"/>
              <w:left w:val="nil"/>
              <w:bottom w:val="nil"/>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951" w:type="dxa"/>
            <w:tcBorders>
              <w:top w:val="nil"/>
              <w:left w:val="nil"/>
              <w:bottom w:val="nil"/>
              <w:right w:val="single" w:sz="4" w:space="0" w:color="auto"/>
            </w:tcBorders>
            <w:shd w:val="clear" w:color="000000" w:fill="FFFFFF"/>
            <w:vAlign w:val="center"/>
            <w:hideMark/>
          </w:tcPr>
          <w:p w:rsidR="00807693" w:rsidRPr="00807693" w:rsidRDefault="00807693" w:rsidP="00CC1EE2">
            <w:pPr>
              <w:jc w:val="center"/>
              <w:rPr>
                <w:b/>
                <w:bCs/>
                <w:sz w:val="16"/>
                <w:szCs w:val="16"/>
              </w:rPr>
            </w:pPr>
            <w:r w:rsidRPr="00807693">
              <w:rPr>
                <w:b/>
                <w:bCs/>
                <w:sz w:val="16"/>
                <w:szCs w:val="16"/>
              </w:rPr>
              <w:t>х</w:t>
            </w:r>
          </w:p>
        </w:tc>
        <w:tc>
          <w:tcPr>
            <w:tcW w:w="1296" w:type="dxa"/>
            <w:tcBorders>
              <w:top w:val="nil"/>
              <w:left w:val="nil"/>
              <w:bottom w:val="nil"/>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01.08.2017</w:t>
            </w:r>
          </w:p>
        </w:tc>
        <w:tc>
          <w:tcPr>
            <w:tcW w:w="1820" w:type="dxa"/>
            <w:tcBorders>
              <w:top w:val="nil"/>
              <w:left w:val="nil"/>
              <w:bottom w:val="nil"/>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 xml:space="preserve">Билибинский </w:t>
            </w:r>
          </w:p>
        </w:tc>
        <w:tc>
          <w:tcPr>
            <w:tcW w:w="78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r>
      <w:tr w:rsidR="00807693" w:rsidRPr="00807693" w:rsidTr="00807693">
        <w:trPr>
          <w:gridAfter w:val="1"/>
          <w:wAfter w:w="739" w:type="dxa"/>
          <w:trHeight w:val="765"/>
        </w:trPr>
        <w:tc>
          <w:tcPr>
            <w:tcW w:w="4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5</w:t>
            </w:r>
          </w:p>
        </w:tc>
        <w:tc>
          <w:tcPr>
            <w:tcW w:w="1734"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Гребнев Олег Геннадьевич</w:t>
            </w:r>
          </w:p>
        </w:tc>
        <w:tc>
          <w:tcPr>
            <w:tcW w:w="2049"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155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b/>
                <w:bCs/>
                <w:sz w:val="16"/>
                <w:szCs w:val="16"/>
              </w:rPr>
            </w:pPr>
            <w:r w:rsidRPr="00807693">
              <w:rPr>
                <w:b/>
                <w:bCs/>
                <w:sz w:val="16"/>
                <w:szCs w:val="16"/>
              </w:rPr>
              <w:t>х</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24.10.2017</w:t>
            </w:r>
          </w:p>
        </w:tc>
        <w:tc>
          <w:tcPr>
            <w:tcW w:w="182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 xml:space="preserve">Билибинский </w:t>
            </w:r>
          </w:p>
        </w:tc>
        <w:tc>
          <w:tcPr>
            <w:tcW w:w="78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r>
      <w:tr w:rsidR="00807693" w:rsidRPr="00807693" w:rsidTr="00807693">
        <w:trPr>
          <w:gridAfter w:val="1"/>
          <w:wAfter w:w="739" w:type="dxa"/>
          <w:trHeight w:val="765"/>
        </w:trPr>
        <w:tc>
          <w:tcPr>
            <w:tcW w:w="444"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6</w:t>
            </w:r>
          </w:p>
        </w:tc>
        <w:tc>
          <w:tcPr>
            <w:tcW w:w="1734"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Кузнецов Александр Павлович</w:t>
            </w:r>
          </w:p>
        </w:tc>
        <w:tc>
          <w:tcPr>
            <w:tcW w:w="2049"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155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c>
          <w:tcPr>
            <w:tcW w:w="9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b/>
                <w:bCs/>
                <w:sz w:val="16"/>
                <w:szCs w:val="16"/>
              </w:rPr>
            </w:pPr>
            <w:r w:rsidRPr="00807693">
              <w:rPr>
                <w:b/>
                <w:bCs/>
                <w:sz w:val="16"/>
                <w:szCs w:val="16"/>
              </w:rPr>
              <w:t>х</w:t>
            </w:r>
          </w:p>
        </w:tc>
        <w:tc>
          <w:tcPr>
            <w:tcW w:w="129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19.03.2023</w:t>
            </w:r>
          </w:p>
        </w:tc>
        <w:tc>
          <w:tcPr>
            <w:tcW w:w="182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 xml:space="preserve">Билибинский </w:t>
            </w:r>
          </w:p>
        </w:tc>
        <w:tc>
          <w:tcPr>
            <w:tcW w:w="78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CC1EE2">
            <w:pPr>
              <w:jc w:val="center"/>
              <w:rPr>
                <w:sz w:val="16"/>
                <w:szCs w:val="16"/>
              </w:rPr>
            </w:pPr>
            <w:r w:rsidRPr="00807693">
              <w:rPr>
                <w:sz w:val="16"/>
                <w:szCs w:val="16"/>
              </w:rPr>
              <w:t>х</w:t>
            </w:r>
          </w:p>
        </w:tc>
      </w:tr>
    </w:tbl>
    <w:p w:rsidR="0026217B" w:rsidRPr="00807693" w:rsidRDefault="0026217B" w:rsidP="009F5763">
      <w:pPr>
        <w:ind w:right="140" w:firstLine="851"/>
        <w:jc w:val="center"/>
        <w:rPr>
          <w:sz w:val="16"/>
          <w:szCs w:val="16"/>
        </w:rPr>
      </w:pPr>
    </w:p>
    <w:tbl>
      <w:tblPr>
        <w:tblW w:w="10569" w:type="dxa"/>
        <w:tblInd w:w="-34" w:type="dxa"/>
        <w:tblLayout w:type="fixed"/>
        <w:tblLook w:val="04A0" w:firstRow="1" w:lastRow="0" w:firstColumn="1" w:lastColumn="0" w:noHBand="0" w:noVBand="1"/>
      </w:tblPr>
      <w:tblGrid>
        <w:gridCol w:w="567"/>
        <w:gridCol w:w="52"/>
        <w:gridCol w:w="1505"/>
        <w:gridCol w:w="995"/>
        <w:gridCol w:w="34"/>
        <w:gridCol w:w="1119"/>
        <w:gridCol w:w="265"/>
        <w:gridCol w:w="850"/>
        <w:gridCol w:w="52"/>
        <w:gridCol w:w="940"/>
        <w:gridCol w:w="236"/>
        <w:gridCol w:w="757"/>
        <w:gridCol w:w="851"/>
        <w:gridCol w:w="1417"/>
        <w:gridCol w:w="853"/>
        <w:gridCol w:w="56"/>
        <w:gridCol w:w="14"/>
        <w:gridCol w:w="6"/>
      </w:tblGrid>
      <w:tr w:rsidR="00807693" w:rsidRPr="00807693" w:rsidTr="00807693">
        <w:trPr>
          <w:trHeight w:val="420"/>
        </w:trPr>
        <w:tc>
          <w:tcPr>
            <w:tcW w:w="619" w:type="dxa"/>
            <w:gridSpan w:val="2"/>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rPr>
            </w:pPr>
          </w:p>
        </w:tc>
        <w:tc>
          <w:tcPr>
            <w:tcW w:w="2534" w:type="dxa"/>
            <w:gridSpan w:val="3"/>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rPr>
            </w:pPr>
          </w:p>
        </w:tc>
        <w:tc>
          <w:tcPr>
            <w:tcW w:w="1119" w:type="dxa"/>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rPr>
            </w:pPr>
          </w:p>
        </w:tc>
        <w:tc>
          <w:tcPr>
            <w:tcW w:w="1167" w:type="dxa"/>
            <w:gridSpan w:val="3"/>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rPr>
            </w:pPr>
          </w:p>
        </w:tc>
        <w:tc>
          <w:tcPr>
            <w:tcW w:w="940" w:type="dxa"/>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rPr>
            </w:pPr>
          </w:p>
        </w:tc>
        <w:tc>
          <w:tcPr>
            <w:tcW w:w="236" w:type="dxa"/>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rPr>
            </w:pPr>
          </w:p>
        </w:tc>
        <w:tc>
          <w:tcPr>
            <w:tcW w:w="3954" w:type="dxa"/>
            <w:gridSpan w:val="7"/>
            <w:vMerge w:val="restart"/>
            <w:tcBorders>
              <w:top w:val="nil"/>
              <w:left w:val="nil"/>
              <w:right w:val="nil"/>
            </w:tcBorders>
            <w:shd w:val="clear" w:color="000000" w:fill="FFFFFF"/>
            <w:noWrap/>
            <w:vAlign w:val="bottom"/>
            <w:hideMark/>
          </w:tcPr>
          <w:p w:rsidR="00807693" w:rsidRDefault="00807693" w:rsidP="00807693">
            <w:pPr>
              <w:rPr>
                <w:sz w:val="16"/>
                <w:szCs w:val="16"/>
              </w:rPr>
            </w:pPr>
            <w:r>
              <w:rPr>
                <w:sz w:val="16"/>
                <w:szCs w:val="16"/>
              </w:rPr>
              <w:t>Приложение 2</w:t>
            </w:r>
          </w:p>
          <w:p w:rsidR="00807693" w:rsidRPr="00807693" w:rsidRDefault="00807693" w:rsidP="00807693">
            <w:pPr>
              <w:rPr>
                <w:sz w:val="16"/>
                <w:szCs w:val="16"/>
              </w:rPr>
            </w:pPr>
            <w:r w:rsidRPr="00807693">
              <w:rPr>
                <w:sz w:val="16"/>
                <w:szCs w:val="16"/>
              </w:rPr>
              <w:t>  к Постановлению Администрации  муниципального образования</w:t>
            </w:r>
          </w:p>
        </w:tc>
      </w:tr>
      <w:tr w:rsidR="00807693" w:rsidRPr="00807693" w:rsidTr="00807693">
        <w:trPr>
          <w:trHeight w:val="30"/>
        </w:trPr>
        <w:tc>
          <w:tcPr>
            <w:tcW w:w="619" w:type="dxa"/>
            <w:gridSpan w:val="2"/>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2534" w:type="dxa"/>
            <w:gridSpan w:val="3"/>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1119"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1167" w:type="dxa"/>
            <w:gridSpan w:val="3"/>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940"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236"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3954" w:type="dxa"/>
            <w:gridSpan w:val="7"/>
            <w:vMerge/>
            <w:tcBorders>
              <w:left w:val="nil"/>
              <w:right w:val="nil"/>
            </w:tcBorders>
            <w:shd w:val="clear" w:color="000000" w:fill="FFFFFF"/>
            <w:noWrap/>
            <w:vAlign w:val="bottom"/>
            <w:hideMark/>
          </w:tcPr>
          <w:p w:rsidR="00807693" w:rsidRPr="00807693" w:rsidRDefault="00807693" w:rsidP="00807693">
            <w:pPr>
              <w:tabs>
                <w:tab w:val="left" w:pos="6158"/>
              </w:tabs>
              <w:rPr>
                <w:sz w:val="16"/>
                <w:szCs w:val="16"/>
              </w:rPr>
            </w:pPr>
          </w:p>
        </w:tc>
      </w:tr>
      <w:tr w:rsidR="00807693" w:rsidRPr="00807693" w:rsidTr="00807693">
        <w:trPr>
          <w:trHeight w:val="375"/>
        </w:trPr>
        <w:tc>
          <w:tcPr>
            <w:tcW w:w="619" w:type="dxa"/>
            <w:gridSpan w:val="2"/>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2534" w:type="dxa"/>
            <w:gridSpan w:val="3"/>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1119"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1167" w:type="dxa"/>
            <w:gridSpan w:val="3"/>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940"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236"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3954" w:type="dxa"/>
            <w:gridSpan w:val="7"/>
            <w:vMerge/>
            <w:tcBorders>
              <w:left w:val="nil"/>
              <w:bottom w:val="nil"/>
              <w:right w:val="nil"/>
            </w:tcBorders>
            <w:shd w:val="clear" w:color="000000" w:fill="FFFFFF"/>
            <w:noWrap/>
            <w:vAlign w:val="bottom"/>
            <w:hideMark/>
          </w:tcPr>
          <w:p w:rsidR="00807693" w:rsidRPr="00807693" w:rsidRDefault="00807693" w:rsidP="00807693">
            <w:pPr>
              <w:tabs>
                <w:tab w:val="left" w:pos="6158"/>
              </w:tabs>
              <w:rPr>
                <w:sz w:val="16"/>
                <w:szCs w:val="16"/>
              </w:rPr>
            </w:pPr>
          </w:p>
        </w:tc>
      </w:tr>
      <w:tr w:rsidR="00807693" w:rsidRPr="00807693" w:rsidTr="00807693">
        <w:trPr>
          <w:trHeight w:val="608"/>
        </w:trPr>
        <w:tc>
          <w:tcPr>
            <w:tcW w:w="619" w:type="dxa"/>
            <w:gridSpan w:val="2"/>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2534" w:type="dxa"/>
            <w:gridSpan w:val="3"/>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1119"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1167" w:type="dxa"/>
            <w:gridSpan w:val="3"/>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940"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236"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3954" w:type="dxa"/>
            <w:gridSpan w:val="7"/>
            <w:tcBorders>
              <w:top w:val="nil"/>
              <w:left w:val="nil"/>
              <w:bottom w:val="nil"/>
              <w:right w:val="nil"/>
            </w:tcBorders>
            <w:shd w:val="clear" w:color="000000" w:fill="FFFFFF"/>
            <w:noWrap/>
            <w:vAlign w:val="bottom"/>
            <w:hideMark/>
          </w:tcPr>
          <w:p w:rsidR="00807693" w:rsidRPr="00807693" w:rsidRDefault="00807693" w:rsidP="00807693">
            <w:pPr>
              <w:rPr>
                <w:sz w:val="16"/>
                <w:szCs w:val="16"/>
              </w:rPr>
            </w:pPr>
            <w:r w:rsidRPr="00807693">
              <w:rPr>
                <w:sz w:val="16"/>
                <w:szCs w:val="16"/>
              </w:rPr>
              <w:t xml:space="preserve">Билибинский муниципальный район </w:t>
            </w:r>
          </w:p>
          <w:p w:rsidR="00807693" w:rsidRPr="00807693" w:rsidRDefault="00807693" w:rsidP="00807693">
            <w:pPr>
              <w:rPr>
                <w:sz w:val="16"/>
                <w:szCs w:val="16"/>
              </w:rPr>
            </w:pPr>
            <w:r w:rsidRPr="00807693">
              <w:rPr>
                <w:sz w:val="16"/>
                <w:szCs w:val="16"/>
              </w:rPr>
              <w:t>от 12 января 2024 года № 10</w:t>
            </w:r>
          </w:p>
        </w:tc>
      </w:tr>
      <w:tr w:rsidR="00807693" w:rsidRPr="00807693" w:rsidTr="00807693">
        <w:trPr>
          <w:gridAfter w:val="7"/>
          <w:wAfter w:w="3954" w:type="dxa"/>
          <w:trHeight w:val="95"/>
        </w:trPr>
        <w:tc>
          <w:tcPr>
            <w:tcW w:w="619" w:type="dxa"/>
            <w:gridSpan w:val="2"/>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2534" w:type="dxa"/>
            <w:gridSpan w:val="3"/>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1119"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1167" w:type="dxa"/>
            <w:gridSpan w:val="3"/>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940"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c>
          <w:tcPr>
            <w:tcW w:w="236" w:type="dxa"/>
            <w:tcBorders>
              <w:top w:val="nil"/>
              <w:left w:val="nil"/>
              <w:bottom w:val="nil"/>
              <w:right w:val="nil"/>
            </w:tcBorders>
            <w:shd w:val="clear" w:color="000000" w:fill="FFFFFF"/>
            <w:noWrap/>
            <w:vAlign w:val="bottom"/>
            <w:hideMark/>
          </w:tcPr>
          <w:p w:rsidR="00807693" w:rsidRPr="00807693" w:rsidRDefault="00807693" w:rsidP="00807693">
            <w:pPr>
              <w:rPr>
                <w:rFonts w:ascii="Arial CYR" w:hAnsi="Arial CYR" w:cs="Arial CYR"/>
              </w:rPr>
            </w:pPr>
            <w:r w:rsidRPr="00807693">
              <w:rPr>
                <w:rFonts w:ascii="Arial CYR" w:hAnsi="Arial CYR" w:cs="Arial CYR"/>
              </w:rPr>
              <w:t> </w:t>
            </w:r>
          </w:p>
        </w:tc>
      </w:tr>
      <w:tr w:rsidR="00807693" w:rsidRPr="00807693" w:rsidTr="00807693">
        <w:trPr>
          <w:gridAfter w:val="1"/>
          <w:wAfter w:w="6" w:type="dxa"/>
          <w:trHeight w:val="315"/>
        </w:trPr>
        <w:tc>
          <w:tcPr>
            <w:tcW w:w="10563" w:type="dxa"/>
            <w:gridSpan w:val="17"/>
            <w:tcBorders>
              <w:top w:val="nil"/>
              <w:left w:val="nil"/>
              <w:bottom w:val="nil"/>
              <w:right w:val="nil"/>
            </w:tcBorders>
            <w:shd w:val="clear" w:color="000000" w:fill="FFFFFF"/>
            <w:vAlign w:val="center"/>
            <w:hideMark/>
          </w:tcPr>
          <w:p w:rsidR="00807693" w:rsidRPr="00807693" w:rsidRDefault="00807693" w:rsidP="00807693">
            <w:pPr>
              <w:jc w:val="center"/>
              <w:rPr>
                <w:b/>
                <w:sz w:val="16"/>
                <w:szCs w:val="16"/>
              </w:rPr>
            </w:pPr>
            <w:r w:rsidRPr="00807693">
              <w:rPr>
                <w:b/>
                <w:sz w:val="16"/>
                <w:szCs w:val="16"/>
              </w:rPr>
              <w:t>СПИСОК</w:t>
            </w:r>
          </w:p>
        </w:tc>
      </w:tr>
      <w:tr w:rsidR="00807693" w:rsidRPr="00807693" w:rsidTr="00807693">
        <w:trPr>
          <w:gridAfter w:val="2"/>
          <w:wAfter w:w="20" w:type="dxa"/>
          <w:trHeight w:val="315"/>
        </w:trPr>
        <w:tc>
          <w:tcPr>
            <w:tcW w:w="567" w:type="dxa"/>
            <w:tcBorders>
              <w:top w:val="nil"/>
              <w:left w:val="nil"/>
              <w:bottom w:val="nil"/>
              <w:right w:val="nil"/>
            </w:tcBorders>
            <w:shd w:val="clear" w:color="000000" w:fill="FFFFFF"/>
            <w:vAlign w:val="center"/>
            <w:hideMark/>
          </w:tcPr>
          <w:p w:rsidR="00807693" w:rsidRPr="00807693" w:rsidRDefault="00807693" w:rsidP="00807693">
            <w:r w:rsidRPr="00807693">
              <w:t> </w:t>
            </w:r>
          </w:p>
        </w:tc>
        <w:tc>
          <w:tcPr>
            <w:tcW w:w="9982" w:type="dxa"/>
            <w:gridSpan w:val="15"/>
            <w:tcBorders>
              <w:top w:val="nil"/>
              <w:left w:val="nil"/>
              <w:bottom w:val="nil"/>
              <w:right w:val="nil"/>
            </w:tcBorders>
            <w:shd w:val="clear" w:color="000000" w:fill="FFFFFF"/>
            <w:vAlign w:val="center"/>
            <w:hideMark/>
          </w:tcPr>
          <w:p w:rsidR="00807693" w:rsidRPr="00807693" w:rsidRDefault="00807693" w:rsidP="00807693">
            <w:pPr>
              <w:jc w:val="center"/>
              <w:rPr>
                <w:b/>
                <w:bCs/>
                <w:sz w:val="16"/>
                <w:szCs w:val="16"/>
              </w:rPr>
            </w:pPr>
            <w:r w:rsidRPr="00807693">
              <w:rPr>
                <w:b/>
                <w:bCs/>
                <w:sz w:val="16"/>
                <w:szCs w:val="16"/>
              </w:rPr>
              <w:t>граждан  состоящих на учёте,  имеющих право на получение социальных выплат</w:t>
            </w:r>
          </w:p>
        </w:tc>
      </w:tr>
      <w:tr w:rsidR="00807693" w:rsidRPr="00807693" w:rsidTr="00807693">
        <w:trPr>
          <w:gridAfter w:val="2"/>
          <w:wAfter w:w="20" w:type="dxa"/>
          <w:trHeight w:val="375"/>
        </w:trPr>
        <w:tc>
          <w:tcPr>
            <w:tcW w:w="567" w:type="dxa"/>
            <w:tcBorders>
              <w:top w:val="nil"/>
              <w:left w:val="nil"/>
              <w:bottom w:val="nil"/>
              <w:right w:val="nil"/>
            </w:tcBorders>
            <w:shd w:val="clear" w:color="000000" w:fill="FFFFFF"/>
            <w:vAlign w:val="center"/>
            <w:hideMark/>
          </w:tcPr>
          <w:p w:rsidR="00807693" w:rsidRPr="00807693" w:rsidRDefault="00807693" w:rsidP="00807693">
            <w:r w:rsidRPr="00807693">
              <w:t> </w:t>
            </w:r>
          </w:p>
        </w:tc>
        <w:tc>
          <w:tcPr>
            <w:tcW w:w="9982" w:type="dxa"/>
            <w:gridSpan w:val="15"/>
            <w:tcBorders>
              <w:top w:val="nil"/>
              <w:left w:val="nil"/>
              <w:bottom w:val="nil"/>
              <w:right w:val="nil"/>
            </w:tcBorders>
            <w:shd w:val="clear" w:color="000000" w:fill="FFFFFF"/>
            <w:vAlign w:val="center"/>
            <w:hideMark/>
          </w:tcPr>
          <w:p w:rsidR="00807693" w:rsidRPr="00807693" w:rsidRDefault="00807693" w:rsidP="00807693">
            <w:pPr>
              <w:jc w:val="center"/>
              <w:rPr>
                <w:b/>
                <w:bCs/>
                <w:sz w:val="16"/>
                <w:szCs w:val="16"/>
              </w:rPr>
            </w:pPr>
            <w:r w:rsidRPr="00807693">
              <w:rPr>
                <w:b/>
                <w:bCs/>
                <w:sz w:val="16"/>
                <w:szCs w:val="16"/>
              </w:rPr>
              <w:t>для приобретения   жилья в связи с переселением из районов Крайнего Севера и приравненных к ним местностей</w:t>
            </w:r>
          </w:p>
        </w:tc>
      </w:tr>
      <w:tr w:rsidR="00807693" w:rsidRPr="00807693" w:rsidTr="00807693">
        <w:trPr>
          <w:gridAfter w:val="2"/>
          <w:wAfter w:w="20" w:type="dxa"/>
          <w:trHeight w:val="375"/>
        </w:trPr>
        <w:tc>
          <w:tcPr>
            <w:tcW w:w="567" w:type="dxa"/>
            <w:tcBorders>
              <w:top w:val="nil"/>
              <w:left w:val="nil"/>
              <w:bottom w:val="nil"/>
              <w:right w:val="nil"/>
            </w:tcBorders>
            <w:shd w:val="clear" w:color="000000" w:fill="FFFFFF"/>
            <w:vAlign w:val="center"/>
            <w:hideMark/>
          </w:tcPr>
          <w:p w:rsidR="00807693" w:rsidRPr="00807693" w:rsidRDefault="00807693" w:rsidP="00807693">
            <w:r w:rsidRPr="00807693">
              <w:t> </w:t>
            </w:r>
          </w:p>
        </w:tc>
        <w:tc>
          <w:tcPr>
            <w:tcW w:w="9982" w:type="dxa"/>
            <w:gridSpan w:val="15"/>
            <w:tcBorders>
              <w:top w:val="nil"/>
              <w:left w:val="nil"/>
              <w:bottom w:val="nil"/>
              <w:right w:val="nil"/>
            </w:tcBorders>
            <w:shd w:val="clear" w:color="000000" w:fill="FFFFFF"/>
            <w:vAlign w:val="center"/>
            <w:hideMark/>
          </w:tcPr>
          <w:p w:rsidR="00807693" w:rsidRPr="00807693" w:rsidRDefault="00807693" w:rsidP="00807693">
            <w:pPr>
              <w:jc w:val="center"/>
              <w:rPr>
                <w:b/>
                <w:bCs/>
                <w:sz w:val="16"/>
                <w:szCs w:val="16"/>
                <w:u w:val="single"/>
              </w:rPr>
            </w:pPr>
            <w:r w:rsidRPr="00807693">
              <w:rPr>
                <w:b/>
                <w:bCs/>
                <w:sz w:val="16"/>
                <w:szCs w:val="16"/>
                <w:u w:val="single"/>
              </w:rPr>
              <w:t>Категория пенсионеров</w:t>
            </w:r>
          </w:p>
        </w:tc>
      </w:tr>
      <w:tr w:rsidR="00807693" w:rsidRPr="00807693" w:rsidTr="00807693">
        <w:trPr>
          <w:gridAfter w:val="2"/>
          <w:wAfter w:w="20" w:type="dxa"/>
          <w:trHeight w:val="754"/>
        </w:trPr>
        <w:tc>
          <w:tcPr>
            <w:tcW w:w="567" w:type="dxa"/>
            <w:tcBorders>
              <w:top w:val="nil"/>
              <w:left w:val="nil"/>
              <w:bottom w:val="nil"/>
              <w:right w:val="nil"/>
            </w:tcBorders>
            <w:shd w:val="clear" w:color="000000" w:fill="FFFFFF"/>
            <w:vAlign w:val="center"/>
            <w:hideMark/>
          </w:tcPr>
          <w:p w:rsidR="00807693" w:rsidRPr="00807693" w:rsidRDefault="00807693" w:rsidP="00807693">
            <w:r w:rsidRPr="00807693">
              <w:t> </w:t>
            </w:r>
          </w:p>
        </w:tc>
        <w:tc>
          <w:tcPr>
            <w:tcW w:w="9982" w:type="dxa"/>
            <w:gridSpan w:val="15"/>
            <w:tcBorders>
              <w:top w:val="nil"/>
              <w:left w:val="nil"/>
              <w:bottom w:val="nil"/>
              <w:right w:val="nil"/>
            </w:tcBorders>
            <w:shd w:val="clear" w:color="000000" w:fill="FFFFFF"/>
            <w:vAlign w:val="center"/>
            <w:hideMark/>
          </w:tcPr>
          <w:p w:rsidR="00807693" w:rsidRPr="00807693" w:rsidRDefault="00807693" w:rsidP="00807693">
            <w:pPr>
              <w:jc w:val="center"/>
              <w:rPr>
                <w:b/>
                <w:bCs/>
                <w:sz w:val="16"/>
                <w:szCs w:val="16"/>
              </w:rPr>
            </w:pPr>
            <w:r w:rsidRPr="00807693">
              <w:rPr>
                <w:b/>
                <w:bCs/>
                <w:sz w:val="16"/>
                <w:szCs w:val="16"/>
              </w:rPr>
              <w:t>Чукотский автономный округ Билибинский район                                                                                                                                                                            по состоянию на 1 января 2024 года</w:t>
            </w:r>
          </w:p>
        </w:tc>
      </w:tr>
      <w:tr w:rsidR="00807693" w:rsidRPr="00807693" w:rsidTr="00807693">
        <w:trPr>
          <w:gridAfter w:val="3"/>
          <w:wAfter w:w="76" w:type="dxa"/>
          <w:trHeight w:val="2550"/>
        </w:trPr>
        <w:tc>
          <w:tcPr>
            <w:tcW w:w="56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07693" w:rsidRPr="00807693" w:rsidRDefault="00807693" w:rsidP="00807693">
            <w:pPr>
              <w:ind w:hanging="103"/>
              <w:jc w:val="center"/>
              <w:rPr>
                <w:color w:val="000000"/>
                <w:sz w:val="16"/>
                <w:szCs w:val="16"/>
              </w:rPr>
            </w:pPr>
            <w:r w:rsidRPr="00807693">
              <w:rPr>
                <w:rFonts w:ascii="Calibri" w:eastAsia="Calibri" w:hAnsi="Calibri"/>
                <w:sz w:val="16"/>
                <w:szCs w:val="16"/>
                <w:lang w:eastAsia="en-US"/>
              </w:rPr>
              <w:tab/>
            </w:r>
            <w:r w:rsidRPr="00807693">
              <w:rPr>
                <w:color w:val="000000"/>
                <w:sz w:val="16"/>
                <w:szCs w:val="16"/>
              </w:rPr>
              <w:t>№ п/п</w:t>
            </w:r>
          </w:p>
        </w:tc>
        <w:tc>
          <w:tcPr>
            <w:tcW w:w="1557"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807693" w:rsidRPr="00807693" w:rsidRDefault="00807693" w:rsidP="00807693">
            <w:pPr>
              <w:ind w:left="-379" w:right="-130"/>
              <w:jc w:val="center"/>
              <w:rPr>
                <w:color w:val="000000"/>
                <w:sz w:val="16"/>
                <w:szCs w:val="16"/>
              </w:rPr>
            </w:pPr>
            <w:r w:rsidRPr="00807693">
              <w:rPr>
                <w:color w:val="000000"/>
                <w:sz w:val="16"/>
                <w:szCs w:val="16"/>
              </w:rPr>
              <w:t>Ф.И.О. Заявителя</w:t>
            </w:r>
          </w:p>
        </w:tc>
        <w:tc>
          <w:tcPr>
            <w:tcW w:w="9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07693" w:rsidRPr="00807693" w:rsidRDefault="00807693" w:rsidP="00807693">
            <w:pPr>
              <w:jc w:val="center"/>
              <w:rPr>
                <w:color w:val="000000"/>
                <w:sz w:val="16"/>
                <w:szCs w:val="16"/>
              </w:rPr>
            </w:pPr>
            <w:r w:rsidRPr="00807693">
              <w:rPr>
                <w:color w:val="000000"/>
                <w:sz w:val="16"/>
                <w:szCs w:val="16"/>
              </w:rPr>
              <w:t>год рождения</w:t>
            </w:r>
          </w:p>
        </w:tc>
        <w:tc>
          <w:tcPr>
            <w:tcW w:w="1418"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807693" w:rsidRPr="00807693" w:rsidRDefault="00807693" w:rsidP="00807693">
            <w:pPr>
              <w:ind w:left="-74"/>
              <w:jc w:val="center"/>
              <w:rPr>
                <w:color w:val="000000"/>
                <w:sz w:val="16"/>
                <w:szCs w:val="16"/>
              </w:rPr>
            </w:pPr>
            <w:r w:rsidRPr="00807693">
              <w:rPr>
                <w:color w:val="000000"/>
                <w:sz w:val="16"/>
                <w:szCs w:val="16"/>
              </w:rPr>
              <w:t xml:space="preserve">Данные документа, удостоверяющего личность заявителя (серия, №, кем и когда выдан)  </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07693" w:rsidRPr="00807693" w:rsidRDefault="00807693" w:rsidP="00807693">
            <w:pPr>
              <w:jc w:val="center"/>
              <w:rPr>
                <w:color w:val="000000"/>
                <w:sz w:val="16"/>
                <w:szCs w:val="16"/>
              </w:rPr>
            </w:pPr>
            <w:r w:rsidRPr="00807693">
              <w:rPr>
                <w:color w:val="000000"/>
                <w:sz w:val="16"/>
                <w:szCs w:val="16"/>
              </w:rPr>
              <w:t>социальное   положение</w:t>
            </w:r>
          </w:p>
        </w:tc>
        <w:tc>
          <w:tcPr>
            <w:tcW w:w="992" w:type="dxa"/>
            <w:gridSpan w:val="2"/>
            <w:tcBorders>
              <w:top w:val="single" w:sz="4" w:space="0" w:color="auto"/>
              <w:left w:val="single" w:sz="4" w:space="0" w:color="auto"/>
              <w:bottom w:val="single" w:sz="4" w:space="0" w:color="000000"/>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стаж работы в РКС</w:t>
            </w:r>
          </w:p>
        </w:tc>
        <w:tc>
          <w:tcPr>
            <w:tcW w:w="993"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807693" w:rsidRPr="00807693" w:rsidRDefault="00807693" w:rsidP="00807693">
            <w:pPr>
              <w:jc w:val="center"/>
              <w:rPr>
                <w:color w:val="000000"/>
                <w:sz w:val="16"/>
                <w:szCs w:val="16"/>
              </w:rPr>
            </w:pPr>
            <w:r w:rsidRPr="00807693">
              <w:rPr>
                <w:color w:val="000000"/>
                <w:sz w:val="16"/>
                <w:szCs w:val="16"/>
              </w:rPr>
              <w:t>дата подачи заявления</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07693" w:rsidRPr="00807693" w:rsidRDefault="00807693" w:rsidP="00807693">
            <w:pPr>
              <w:jc w:val="center"/>
              <w:rPr>
                <w:color w:val="000000"/>
                <w:sz w:val="16"/>
                <w:szCs w:val="16"/>
              </w:rPr>
            </w:pPr>
            <w:r w:rsidRPr="00807693">
              <w:rPr>
                <w:color w:val="000000"/>
                <w:sz w:val="16"/>
                <w:szCs w:val="16"/>
              </w:rPr>
              <w:t>кол-во членов семьи</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07693" w:rsidRPr="00807693" w:rsidRDefault="00807693" w:rsidP="00807693">
            <w:pPr>
              <w:jc w:val="center"/>
              <w:rPr>
                <w:color w:val="000000"/>
                <w:sz w:val="16"/>
                <w:szCs w:val="16"/>
              </w:rPr>
            </w:pPr>
            <w:r w:rsidRPr="00807693">
              <w:rPr>
                <w:color w:val="000000"/>
                <w:sz w:val="16"/>
                <w:szCs w:val="16"/>
              </w:rPr>
              <w:t>муниципальное образование</w:t>
            </w:r>
          </w:p>
        </w:tc>
        <w:tc>
          <w:tcPr>
            <w:tcW w:w="853" w:type="dxa"/>
            <w:tcBorders>
              <w:top w:val="single" w:sz="4" w:space="0" w:color="auto"/>
              <w:left w:val="single" w:sz="4" w:space="0" w:color="auto"/>
              <w:right w:val="single" w:sz="4" w:space="0" w:color="auto"/>
            </w:tcBorders>
            <w:shd w:val="clear" w:color="auto" w:fill="auto"/>
            <w:vAlign w:val="center"/>
            <w:hideMark/>
          </w:tcPr>
          <w:p w:rsidR="00807693" w:rsidRPr="00807693" w:rsidRDefault="00807693" w:rsidP="00807693">
            <w:pPr>
              <w:jc w:val="center"/>
              <w:rPr>
                <w:color w:val="000000"/>
                <w:sz w:val="16"/>
                <w:szCs w:val="16"/>
              </w:rPr>
            </w:pPr>
            <w:r w:rsidRPr="00807693">
              <w:rPr>
                <w:color w:val="000000"/>
                <w:sz w:val="16"/>
                <w:szCs w:val="16"/>
              </w:rPr>
              <w:t>насел. пункт</w:t>
            </w:r>
          </w:p>
        </w:tc>
      </w:tr>
      <w:tr w:rsidR="00807693" w:rsidRPr="00807693" w:rsidTr="00807693">
        <w:trPr>
          <w:gridAfter w:val="3"/>
          <w:wAfter w:w="76" w:type="dxa"/>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07693" w:rsidRPr="00807693" w:rsidRDefault="00807693" w:rsidP="00807693">
            <w:pPr>
              <w:jc w:val="center"/>
              <w:rPr>
                <w:color w:val="000000"/>
                <w:sz w:val="16"/>
                <w:szCs w:val="16"/>
              </w:rPr>
            </w:pPr>
            <w:r w:rsidRPr="00807693">
              <w:rPr>
                <w:color w:val="000000"/>
                <w:sz w:val="16"/>
                <w:szCs w:val="16"/>
              </w:rPr>
              <w:t>1</w:t>
            </w:r>
          </w:p>
        </w:tc>
        <w:tc>
          <w:tcPr>
            <w:tcW w:w="1557" w:type="dxa"/>
            <w:gridSpan w:val="2"/>
            <w:tcBorders>
              <w:top w:val="nil"/>
              <w:left w:val="nil"/>
              <w:bottom w:val="nil"/>
              <w:right w:val="single" w:sz="4" w:space="0" w:color="auto"/>
            </w:tcBorders>
            <w:shd w:val="clear" w:color="auto" w:fill="auto"/>
            <w:hideMark/>
          </w:tcPr>
          <w:p w:rsidR="00807693" w:rsidRPr="00807693" w:rsidRDefault="00807693" w:rsidP="00807693">
            <w:pPr>
              <w:ind w:right="-130"/>
              <w:jc w:val="center"/>
              <w:rPr>
                <w:color w:val="000000"/>
                <w:sz w:val="16"/>
                <w:szCs w:val="16"/>
              </w:rPr>
            </w:pPr>
            <w:r w:rsidRPr="00807693">
              <w:rPr>
                <w:color w:val="000000"/>
                <w:sz w:val="16"/>
                <w:szCs w:val="16"/>
              </w:rPr>
              <w:t>2</w:t>
            </w:r>
          </w:p>
        </w:tc>
        <w:tc>
          <w:tcPr>
            <w:tcW w:w="995" w:type="dxa"/>
            <w:tcBorders>
              <w:top w:val="nil"/>
              <w:left w:val="nil"/>
              <w:bottom w:val="nil"/>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3</w:t>
            </w:r>
          </w:p>
        </w:tc>
        <w:tc>
          <w:tcPr>
            <w:tcW w:w="1418" w:type="dxa"/>
            <w:gridSpan w:val="3"/>
            <w:tcBorders>
              <w:top w:val="nil"/>
              <w:left w:val="nil"/>
              <w:bottom w:val="nil"/>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4</w:t>
            </w:r>
          </w:p>
        </w:tc>
        <w:tc>
          <w:tcPr>
            <w:tcW w:w="850" w:type="dxa"/>
            <w:tcBorders>
              <w:top w:val="nil"/>
              <w:left w:val="nil"/>
              <w:bottom w:val="nil"/>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5</w:t>
            </w:r>
          </w:p>
        </w:tc>
        <w:tc>
          <w:tcPr>
            <w:tcW w:w="992" w:type="dxa"/>
            <w:gridSpan w:val="2"/>
            <w:tcBorders>
              <w:top w:val="nil"/>
              <w:left w:val="nil"/>
              <w:bottom w:val="nil"/>
              <w:right w:val="single" w:sz="4" w:space="0" w:color="auto"/>
            </w:tcBorders>
            <w:shd w:val="clear" w:color="000000" w:fill="FFFFFF"/>
            <w:hideMark/>
          </w:tcPr>
          <w:p w:rsidR="00807693" w:rsidRPr="00807693" w:rsidRDefault="00807693" w:rsidP="00807693">
            <w:pPr>
              <w:jc w:val="center"/>
              <w:rPr>
                <w:color w:val="000000"/>
                <w:sz w:val="16"/>
                <w:szCs w:val="16"/>
              </w:rPr>
            </w:pPr>
            <w:r w:rsidRPr="00807693">
              <w:rPr>
                <w:color w:val="000000"/>
                <w:sz w:val="16"/>
                <w:szCs w:val="16"/>
              </w:rPr>
              <w:t>3</w:t>
            </w:r>
          </w:p>
        </w:tc>
        <w:tc>
          <w:tcPr>
            <w:tcW w:w="993" w:type="dxa"/>
            <w:gridSpan w:val="2"/>
            <w:tcBorders>
              <w:top w:val="nil"/>
              <w:left w:val="nil"/>
              <w:bottom w:val="nil"/>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4</w:t>
            </w:r>
          </w:p>
        </w:tc>
        <w:tc>
          <w:tcPr>
            <w:tcW w:w="851" w:type="dxa"/>
            <w:tcBorders>
              <w:top w:val="nil"/>
              <w:left w:val="nil"/>
              <w:bottom w:val="nil"/>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5</w:t>
            </w:r>
          </w:p>
        </w:tc>
        <w:tc>
          <w:tcPr>
            <w:tcW w:w="1417" w:type="dxa"/>
            <w:tcBorders>
              <w:top w:val="nil"/>
              <w:left w:val="nil"/>
              <w:bottom w:val="nil"/>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6</w:t>
            </w:r>
          </w:p>
        </w:tc>
        <w:tc>
          <w:tcPr>
            <w:tcW w:w="853" w:type="dxa"/>
            <w:tcBorders>
              <w:top w:val="nil"/>
              <w:left w:val="nil"/>
              <w:bottom w:val="nil"/>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7</w:t>
            </w:r>
          </w:p>
        </w:tc>
      </w:tr>
      <w:tr w:rsidR="00807693" w:rsidRPr="00807693" w:rsidTr="00807693">
        <w:trPr>
          <w:gridAfter w:val="3"/>
          <w:wAfter w:w="76" w:type="dxa"/>
          <w:trHeight w:val="78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w:t>
            </w:r>
          </w:p>
        </w:tc>
        <w:tc>
          <w:tcPr>
            <w:tcW w:w="1557"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Бессонова Анна Трофимовна</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23.12.1998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7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w:t>
            </w:r>
          </w:p>
        </w:tc>
        <w:tc>
          <w:tcPr>
            <w:tcW w:w="1557"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Згуровец Светлана Яковлевна</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15.01.2001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7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w:t>
            </w:r>
          </w:p>
        </w:tc>
        <w:tc>
          <w:tcPr>
            <w:tcW w:w="1557"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Феделеш Анна Яношовна</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24.11.1999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3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4</w:t>
            </w:r>
          </w:p>
        </w:tc>
        <w:tc>
          <w:tcPr>
            <w:tcW w:w="155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Кузнецова Вера Никифоровна</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31.01.2000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4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5</w:t>
            </w:r>
          </w:p>
        </w:tc>
        <w:tc>
          <w:tcPr>
            <w:tcW w:w="1557"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Карачина Любовь Павловна</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04.12.2000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5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lastRenderedPageBreak/>
              <w:t>6</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Хандюк Александр Михайлович</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23.06.1994</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3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7</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Маслихин Виктор Михайлович</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13.06.2000</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6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8</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Донченко Людмила Кузьминична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05.02.2001</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4</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3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9</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Запотошняк Елена Васильевна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26.11.2001</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10</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Гармашова Татьяна Григорьевна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01.02.2001</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3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11</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Глухова Ольга Николаевна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17.08.1994</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12</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Сухих Надежда Васильевна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23.10.1998</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58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13</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Юринова Раиса Григорьевна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bottom"/>
            <w:hideMark/>
          </w:tcPr>
          <w:p w:rsidR="00807693" w:rsidRPr="00807693" w:rsidRDefault="00807693" w:rsidP="00807693">
            <w:pPr>
              <w:jc w:val="center"/>
              <w:rPr>
                <w:sz w:val="16"/>
                <w:szCs w:val="16"/>
              </w:rPr>
            </w:pPr>
            <w:r w:rsidRPr="00807693">
              <w:rPr>
                <w:sz w:val="16"/>
                <w:szCs w:val="16"/>
              </w:rPr>
              <w:t>25.12.2000</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14</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Запорожко Галина Мурзабаевна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20.05.1999</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7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15</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color w:val="000000"/>
                <w:sz w:val="16"/>
                <w:szCs w:val="16"/>
              </w:rPr>
            </w:pPr>
            <w:r w:rsidRPr="00807693">
              <w:rPr>
                <w:color w:val="000000"/>
                <w:sz w:val="16"/>
                <w:szCs w:val="16"/>
              </w:rPr>
              <w:t>Байчурина Наиля Ибрагимовна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10.09.2001</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Билибинский</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16</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Гончарова Людмила Тимофеевна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13.11.1998</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4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17</w:t>
            </w:r>
          </w:p>
        </w:tc>
        <w:tc>
          <w:tcPr>
            <w:tcW w:w="155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Папарига Лидия Станиславовна</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09.08.2000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6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18</w:t>
            </w:r>
          </w:p>
        </w:tc>
        <w:tc>
          <w:tcPr>
            <w:tcW w:w="1557"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Решетовская Анна Степановна</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09.08.2000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7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19</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Войцешко Ольга Федоровна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06.08.2001</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7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20</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Кугель Людмила Николаевна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26.11.2001</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3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21</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Врабий Нина Андреевна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10.12.2001</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22</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Гизатуллина Фарида Шарифьяновна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10.01.2002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9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23</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Инолина Надежда Сергеевна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24.01.2002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6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24</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Фешина Екатерина Ивановна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12.02.2002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91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25</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Мыронюк Валентина Петровна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11.03.2002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6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26</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Салахтдинова Маулия Минигатина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13.03.2002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3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27</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Итегина Анастасия Петровна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13.03.2002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lastRenderedPageBreak/>
              <w:t>28</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Польшикова Галина Павловна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20.03.2002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67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29</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Ишбулатова Равия Равильевна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25.03.2002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8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30</w:t>
            </w:r>
          </w:p>
        </w:tc>
        <w:tc>
          <w:tcPr>
            <w:tcW w:w="155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Гулова Любовь Амброзиевна</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27.03.2002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0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31</w:t>
            </w:r>
          </w:p>
        </w:tc>
        <w:tc>
          <w:tcPr>
            <w:tcW w:w="1557"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Мартовой Станислав Моисеевич</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08.04.2002</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87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32</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Хомчук Ольга Ярославовна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22.04.2002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82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33</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Жильцова Галина Алексеевна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26.04.2002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8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34</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Лубнина Светлана Николаевна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27.05.2002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35</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Зильпер Лидия Григорьевна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18.11.2002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8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36</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Миненков Станислав Андреевич</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22.11.2002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6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37</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Толстой Николай Григорьевич</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25.11.2002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9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38</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Колетникова Лариса Владимировна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26.11.2002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6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39</w:t>
            </w:r>
          </w:p>
        </w:tc>
        <w:tc>
          <w:tcPr>
            <w:tcW w:w="155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Колесниченко Антонина Васильевна</w:t>
            </w:r>
          </w:p>
        </w:tc>
        <w:tc>
          <w:tcPr>
            <w:tcW w:w="995"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02.12.2002</w:t>
            </w:r>
          </w:p>
        </w:tc>
        <w:tc>
          <w:tcPr>
            <w:tcW w:w="85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nil"/>
              <w:right w:val="single" w:sz="4" w:space="0" w:color="auto"/>
            </w:tcBorders>
            <w:shd w:val="clear" w:color="000000" w:fill="FFFFFF"/>
            <w:noWrap/>
            <w:vAlign w:val="center"/>
            <w:hideMark/>
          </w:tcPr>
          <w:p w:rsidR="00807693" w:rsidRPr="00807693" w:rsidRDefault="00807693" w:rsidP="00807693">
            <w:pPr>
              <w:jc w:val="center"/>
              <w:rPr>
                <w:sz w:val="16"/>
                <w:szCs w:val="16"/>
              </w:rPr>
            </w:pPr>
            <w:r w:rsidRPr="00807693">
              <w:rPr>
                <w:sz w:val="16"/>
                <w:szCs w:val="16"/>
              </w:rPr>
              <w:t>40</w:t>
            </w:r>
          </w:p>
        </w:tc>
        <w:tc>
          <w:tcPr>
            <w:tcW w:w="1557" w:type="dxa"/>
            <w:gridSpan w:val="2"/>
            <w:tcBorders>
              <w:top w:val="nil"/>
              <w:left w:val="nil"/>
              <w:bottom w:val="nil"/>
              <w:right w:val="single" w:sz="4" w:space="0" w:color="auto"/>
            </w:tcBorders>
            <w:shd w:val="clear" w:color="000000" w:fill="FFFFFF"/>
            <w:vAlign w:val="center"/>
            <w:hideMark/>
          </w:tcPr>
          <w:p w:rsidR="00807693" w:rsidRPr="00807693" w:rsidRDefault="00807693" w:rsidP="00807693">
            <w:pPr>
              <w:ind w:right="-130"/>
              <w:jc w:val="center"/>
              <w:rPr>
                <w:sz w:val="16"/>
                <w:szCs w:val="16"/>
              </w:rPr>
            </w:pPr>
            <w:r w:rsidRPr="00807693">
              <w:rPr>
                <w:sz w:val="16"/>
                <w:szCs w:val="16"/>
              </w:rPr>
              <w:t>Касауров Василий Николаевич</w:t>
            </w:r>
          </w:p>
        </w:tc>
        <w:tc>
          <w:tcPr>
            <w:tcW w:w="995" w:type="dxa"/>
            <w:tcBorders>
              <w:top w:val="nil"/>
              <w:left w:val="nil"/>
              <w:bottom w:val="nil"/>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nil"/>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nil"/>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nil"/>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nil"/>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05.12.2002</w:t>
            </w:r>
          </w:p>
        </w:tc>
        <w:tc>
          <w:tcPr>
            <w:tcW w:w="851" w:type="dxa"/>
            <w:tcBorders>
              <w:top w:val="nil"/>
              <w:left w:val="nil"/>
              <w:bottom w:val="nil"/>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5</w:t>
            </w:r>
          </w:p>
        </w:tc>
        <w:tc>
          <w:tcPr>
            <w:tcW w:w="1417" w:type="dxa"/>
            <w:tcBorders>
              <w:top w:val="nil"/>
              <w:left w:val="nil"/>
              <w:bottom w:val="nil"/>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nil"/>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nil"/>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41</w:t>
            </w:r>
          </w:p>
        </w:tc>
        <w:tc>
          <w:tcPr>
            <w:tcW w:w="1557" w:type="dxa"/>
            <w:gridSpan w:val="2"/>
            <w:tcBorders>
              <w:top w:val="nil"/>
              <w:left w:val="nil"/>
              <w:bottom w:val="nil"/>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Шекета Ольга Михайловна</w:t>
            </w:r>
          </w:p>
        </w:tc>
        <w:tc>
          <w:tcPr>
            <w:tcW w:w="995" w:type="dxa"/>
            <w:tcBorders>
              <w:top w:val="nil"/>
              <w:left w:val="nil"/>
              <w:bottom w:val="nil"/>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nil"/>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nil"/>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nil"/>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nil"/>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10.12.2002</w:t>
            </w:r>
          </w:p>
        </w:tc>
        <w:tc>
          <w:tcPr>
            <w:tcW w:w="851" w:type="dxa"/>
            <w:tcBorders>
              <w:top w:val="nil"/>
              <w:left w:val="nil"/>
              <w:bottom w:val="nil"/>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nil"/>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nil"/>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42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Гордиенко Татьяна Викторовна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16.12.2002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43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Алексинская Елена Михайловна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44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Березовская Екатерина Анфиновна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45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Литвиненко Иван Никитович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20.12.2002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46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Иванов Александр Иванович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20.12.2002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lastRenderedPageBreak/>
              <w:t>47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Башлаева Ирина Васильевна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23.12.2002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48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Барятинский Валерий Викторович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24.12.2002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49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Тлумак Дарья Дмитриевна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24.12.2002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Федичкина Ирина Ивановна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24.12.2002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Шерстюк Светлана Ивановна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25.12.2002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Мохнаткина Акулина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26.12.2002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Артёменко Любовь Витальевна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27.12.2002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Галактионова Лариса Афанасьевна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16.01.2003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Ревво Рамзиля Муртазиновна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17.03.2003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Лембович Надежда Александровна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26.06.2003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Дюкарев Вячеслав Иванович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28.10.2003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Жураковская Лидия Ивановна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26.11.2003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59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Котиков Виктор Васильевич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01.12.2003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60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Пантюхова Любовь Акивовна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16.12.2003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61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Лазько Лидия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22.12.2003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62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Буймиструк Леонид Алексеевич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29.12.2003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63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Нагорная Раиса Аркадьевна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03.03.2004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64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Дмитриева Марина Николаевна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01.04.2004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65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Меркулова Валентина Георгиевна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20.05.2004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66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Епифанов Виктор Львович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08.06.2004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lastRenderedPageBreak/>
              <w:t>67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Илькевич Наталья Леонидовна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15.07.2004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68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Булавина Наталья Павловна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21.12.2004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69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Филиппов Валерий Васильевич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24.12.2004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Овдийчук Наталья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25.12.2004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Рычажкова Наталья Гавриловна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30.12.2004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Брагина Елена Ивановна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30.12.2004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Теренюк Игорь Михайлович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30.12.2004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Совков Сергей Иванович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21.02.2005</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Берлезова Валентина Евгеньевна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14.09.2005</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Хоцевич Валентина Степановна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06.12.2005</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Феделеш Мария Фёдоровна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20.12.2005</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Страхова Галина Михайловна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22.12.2005</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79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Сапронов Владимир Павлович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15.03.2006</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80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Слонова Рита Дзанхотовна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28.04.2006</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81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Бобрик Марица Юрьевна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07.06.2006</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82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Махнанова Ольга Григорьевна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02.02.2007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83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Гончарова Тамила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14.03.2007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84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Савченков Анатолий Иванович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27.04.2007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85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Руденко Валентина Владимировна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21.05.2007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86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Кореневский Константин Чеславович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01.10.2007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lastRenderedPageBreak/>
              <w:t>87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Масленок Ирина Михайловна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17.12.2007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88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Зяблицева Татьяна Михайловна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22.04.2008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89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FF0000"/>
                <w:sz w:val="16"/>
                <w:szCs w:val="16"/>
              </w:rPr>
            </w:pPr>
            <w:r w:rsidRPr="00807693">
              <w:rPr>
                <w:color w:val="000000"/>
                <w:sz w:val="16"/>
                <w:szCs w:val="16"/>
              </w:rPr>
              <w:t xml:space="preserve">Олейник Владимир Васильевич    </w:t>
            </w:r>
            <w:r w:rsidRPr="00807693">
              <w:rPr>
                <w:color w:val="FF0000"/>
                <w:sz w:val="16"/>
                <w:szCs w:val="16"/>
              </w:rPr>
              <w:t xml:space="preserve">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29.04.2008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Зинченко Евгений Николаевич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19.06.2008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Мельянцев Валерий Николаевич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03.10.2008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Егорова Валентина Викторовна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23.10.2008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Кашина Лидия Владимировна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27.11.2008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Воробьева Светлана Леонидовна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23.12.2008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Максимов Виталий Георгиевич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25.12.2008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Ушаков Владимир Васильевич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22.01.2009</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Лукашевич Светлана Васильевна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04.02.2009</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Кондеева Людмила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04.03.2009</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99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Дёмина Алла Ивановна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08.05.2009</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100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Анохина Татьяна Ивановна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09.06.2009</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101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Кочарова Татьяна Николаевна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23.06.2009</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102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 Якимова Ирина Николаевна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03.12.2009</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103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Алексеева Тамара Алексеевна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30.12.2009</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104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Омельчук Лидия Яковлевна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17.03.2010</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105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Исакова Виктория Викторовна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19.03.2010</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106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Яковлева Елена Дмитриевна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19.04.2010</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lastRenderedPageBreak/>
              <w:t>107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Кравченко Елена Васильевна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10.06.2010</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108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Бураченко Василий Васильевич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25.11.2010</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109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Кораева Клара Асламбековна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17.12.2010</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Комиссарова Алла Владимировна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20.12.2010</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Журавель Зинаида Дмитриевна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17.02.2011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Овчинникова Наталья Фёдоровна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21.02.2011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Морозова  Лариса Михайловна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24.05.2011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Величко Валентина Михайловна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14.07.2011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Абрютин Михаил Павлович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19.09.2011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Гридина Ольга Ивановна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21.09.2011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Ермаков Геннадий Фёдорович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28.09.2011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Мирошник Лидия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17.11.2011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119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Кадаева Алёна Аркадьевна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29.11.2011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120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Горбунова Тамара Васильевна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01.12.2011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121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Кокорина Тамара Петровна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06.12.2011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122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Королёва Анжела Павловна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06.12.2011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4</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123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Сугак Лариса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07.12.2011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124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Хлебас Альфира Нурмухамедовна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22.12.2011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125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Шелковников Владимир Иванович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22.12.2011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126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Ковалев Пётр Михайлович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27.12.2011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lastRenderedPageBreak/>
              <w:t>127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Попков Николай Борисович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28.12.2011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128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Лобанчук Ирина Михайловна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28.12.2011</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129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Щербакова Рита Вадимовна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14.06.2012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Глотов Сергей Петрович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01.08.2012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Итегина Мария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 06.12.2012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Авдеева Надежда Ивановна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13.11.2013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Дечканец Мария Леонидовна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19.11.2013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Храмова Элла Владимировна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26.11.2013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Ваниева Татьяна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17.12.2013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Каптуревский Василий Иванович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20.12.2013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Площинская Вера Григорьевна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25.02.2014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Фесенко Алла Ивановна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26.03.2014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139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Наркевич Евгений Васильевич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02.04.2014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140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Галкина Ольга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03.04.2014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141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Гарцевич Татьяна Евгеньевна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25.07.2014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142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Ховрякова Ольга Алексеевна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21.10.2014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5</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143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Гапич Валерий Николаевич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24.11.2014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144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Кушнир Татьяна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10.12.2014</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145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Лысюк Любовь Николаевна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18.03.2015</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146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Павленко Александр Иванович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12.11.2015</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lastRenderedPageBreak/>
              <w:t>147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Паршина Ольга Валерьевна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17.11.2015</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6</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148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Лищинский Василий Николаевич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   28.04.2016</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149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Киселева Марина Владимировна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09.12.2016</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Чмиль Людмила Павловна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20.12.2016</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Гончаров Андрей Николаевич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10.01.2017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4</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Галуза Юрий Викторович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02.02.2017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Галузина Людмила Александровна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20.04.2017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Белоногова Марина Андреевна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26.04.2017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Горюнова Любовь Михайловна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08.06.2017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156</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Неандирина Надежда Геннадиевна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20.06.2017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157</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 xml:space="preserve">Залуцкий Евгений Владимирович </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26.06.2017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5</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158</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sz w:val="16"/>
                <w:szCs w:val="16"/>
              </w:rPr>
            </w:pPr>
            <w:r w:rsidRPr="00807693">
              <w:rPr>
                <w:sz w:val="16"/>
                <w:szCs w:val="16"/>
              </w:rPr>
              <w:t>Осипова Таисия Александровна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16.11.2017</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2</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159</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Голубков Валерий Алексеевич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22.06.2018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3</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160</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Санникова Алла Витальевна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07.12.2018</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Билибинский</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161</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Онищук Андрей Владимирович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 </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 </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 </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16.04.2019</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162</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Войцицкая Людмила Владимировна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28.11.2022</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4</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 xml:space="preserve">Билибинский </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163</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Чернова Людмила Анатольевна</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28.09.2023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Билибинский</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164</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Орленко Руслан Анатольевич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22.11.2023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Билибинский</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r w:rsidR="00807693" w:rsidRPr="00807693" w:rsidTr="00807693">
        <w:trPr>
          <w:gridAfter w:val="3"/>
          <w:wAfter w:w="76" w:type="dxa"/>
          <w:trHeight w:val="720"/>
        </w:trPr>
        <w:tc>
          <w:tcPr>
            <w:tcW w:w="567" w:type="dxa"/>
            <w:tcBorders>
              <w:top w:val="nil"/>
              <w:left w:val="single" w:sz="4" w:space="0" w:color="auto"/>
              <w:bottom w:val="single" w:sz="4" w:space="0" w:color="auto"/>
              <w:right w:val="single" w:sz="4" w:space="0" w:color="auto"/>
            </w:tcBorders>
            <w:shd w:val="clear" w:color="000000" w:fill="FFFFFF"/>
            <w:noWrap/>
            <w:vAlign w:val="center"/>
          </w:tcPr>
          <w:p w:rsidR="00807693" w:rsidRPr="00807693" w:rsidRDefault="00807693" w:rsidP="00807693">
            <w:pPr>
              <w:jc w:val="center"/>
              <w:rPr>
                <w:sz w:val="16"/>
                <w:szCs w:val="16"/>
              </w:rPr>
            </w:pPr>
            <w:r w:rsidRPr="00807693">
              <w:rPr>
                <w:sz w:val="16"/>
                <w:szCs w:val="16"/>
              </w:rPr>
              <w:t>165</w:t>
            </w:r>
          </w:p>
        </w:tc>
        <w:tc>
          <w:tcPr>
            <w:tcW w:w="1557"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ind w:right="-130"/>
              <w:jc w:val="center"/>
              <w:rPr>
                <w:color w:val="000000"/>
                <w:sz w:val="16"/>
                <w:szCs w:val="16"/>
              </w:rPr>
            </w:pPr>
            <w:r w:rsidRPr="00807693">
              <w:rPr>
                <w:color w:val="000000"/>
                <w:sz w:val="16"/>
                <w:szCs w:val="16"/>
              </w:rPr>
              <w:t>Левашко Иван Васильевич</w:t>
            </w:r>
          </w:p>
        </w:tc>
        <w:tc>
          <w:tcPr>
            <w:tcW w:w="995"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1418" w:type="dxa"/>
            <w:gridSpan w:val="3"/>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850"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х</w:t>
            </w:r>
          </w:p>
        </w:tc>
        <w:tc>
          <w:tcPr>
            <w:tcW w:w="992"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c>
          <w:tcPr>
            <w:tcW w:w="993" w:type="dxa"/>
            <w:gridSpan w:val="2"/>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29.11.2023</w:t>
            </w:r>
          </w:p>
        </w:tc>
        <w:tc>
          <w:tcPr>
            <w:tcW w:w="851"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1</w:t>
            </w:r>
          </w:p>
        </w:tc>
        <w:tc>
          <w:tcPr>
            <w:tcW w:w="1417"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color w:val="000000"/>
                <w:sz w:val="16"/>
                <w:szCs w:val="16"/>
              </w:rPr>
            </w:pPr>
            <w:r w:rsidRPr="00807693">
              <w:rPr>
                <w:color w:val="000000"/>
                <w:sz w:val="16"/>
                <w:szCs w:val="16"/>
              </w:rPr>
              <w:t>Билибинский</w:t>
            </w:r>
          </w:p>
        </w:tc>
        <w:tc>
          <w:tcPr>
            <w:tcW w:w="853" w:type="dxa"/>
            <w:tcBorders>
              <w:top w:val="nil"/>
              <w:left w:val="nil"/>
              <w:bottom w:val="single" w:sz="4" w:space="0" w:color="auto"/>
              <w:right w:val="single" w:sz="4" w:space="0" w:color="auto"/>
            </w:tcBorders>
            <w:shd w:val="clear" w:color="000000" w:fill="FFFFFF"/>
            <w:vAlign w:val="center"/>
          </w:tcPr>
          <w:p w:rsidR="00807693" w:rsidRPr="00807693" w:rsidRDefault="00807693" w:rsidP="00807693">
            <w:pPr>
              <w:jc w:val="center"/>
              <w:rPr>
                <w:sz w:val="16"/>
                <w:szCs w:val="16"/>
              </w:rPr>
            </w:pPr>
            <w:r w:rsidRPr="00807693">
              <w:rPr>
                <w:sz w:val="16"/>
                <w:szCs w:val="16"/>
              </w:rPr>
              <w:t>х</w:t>
            </w:r>
          </w:p>
        </w:tc>
      </w:tr>
    </w:tbl>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tbl>
      <w:tblPr>
        <w:tblW w:w="10056" w:type="dxa"/>
        <w:tblInd w:w="-34" w:type="dxa"/>
        <w:tblLayout w:type="fixed"/>
        <w:tblLook w:val="04A0" w:firstRow="1" w:lastRow="0" w:firstColumn="1" w:lastColumn="0" w:noHBand="0" w:noVBand="1"/>
      </w:tblPr>
      <w:tblGrid>
        <w:gridCol w:w="426"/>
        <w:gridCol w:w="1701"/>
        <w:gridCol w:w="1409"/>
        <w:gridCol w:w="1866"/>
        <w:gridCol w:w="1252"/>
        <w:gridCol w:w="287"/>
        <w:gridCol w:w="1840"/>
        <w:gridCol w:w="592"/>
        <w:gridCol w:w="683"/>
      </w:tblGrid>
      <w:tr w:rsidR="00807693" w:rsidRPr="00807693" w:rsidTr="00807693">
        <w:trPr>
          <w:trHeight w:val="405"/>
        </w:trPr>
        <w:tc>
          <w:tcPr>
            <w:tcW w:w="426" w:type="dxa"/>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sz w:val="16"/>
                <w:szCs w:val="16"/>
              </w:rPr>
            </w:pPr>
            <w:r w:rsidRPr="00807693">
              <w:rPr>
                <w:rFonts w:ascii="Calibri" w:eastAsia="Calibri" w:hAnsi="Calibri"/>
                <w:sz w:val="16"/>
                <w:szCs w:val="16"/>
                <w:lang w:eastAsia="en-US"/>
              </w:rPr>
              <w:tab/>
            </w:r>
          </w:p>
        </w:tc>
        <w:tc>
          <w:tcPr>
            <w:tcW w:w="1701" w:type="dxa"/>
            <w:tcBorders>
              <w:top w:val="nil"/>
              <w:left w:val="nil"/>
              <w:bottom w:val="nil"/>
              <w:right w:val="nil"/>
            </w:tcBorders>
            <w:shd w:val="clear" w:color="auto" w:fill="auto"/>
            <w:noWrap/>
            <w:vAlign w:val="bottom"/>
            <w:hideMark/>
          </w:tcPr>
          <w:p w:rsidR="00807693" w:rsidRPr="00807693" w:rsidRDefault="00807693" w:rsidP="00807693">
            <w:pPr>
              <w:pStyle w:val="af1"/>
              <w:jc w:val="right"/>
              <w:rPr>
                <w:rFonts w:ascii="Times New Roman" w:hAnsi="Times New Roman"/>
                <w:sz w:val="16"/>
                <w:szCs w:val="16"/>
              </w:rPr>
            </w:pPr>
          </w:p>
        </w:tc>
        <w:tc>
          <w:tcPr>
            <w:tcW w:w="7929" w:type="dxa"/>
            <w:gridSpan w:val="7"/>
            <w:vMerge w:val="restart"/>
            <w:tcBorders>
              <w:top w:val="nil"/>
              <w:left w:val="nil"/>
              <w:right w:val="nil"/>
            </w:tcBorders>
            <w:shd w:val="clear" w:color="auto" w:fill="auto"/>
            <w:noWrap/>
            <w:hideMark/>
          </w:tcPr>
          <w:p w:rsidR="00807693" w:rsidRDefault="00807693" w:rsidP="00807693">
            <w:pPr>
              <w:pStyle w:val="af1"/>
              <w:jc w:val="right"/>
              <w:rPr>
                <w:rFonts w:ascii="Times New Roman" w:hAnsi="Times New Roman"/>
                <w:sz w:val="16"/>
                <w:szCs w:val="16"/>
              </w:rPr>
            </w:pPr>
          </w:p>
          <w:p w:rsidR="00807693" w:rsidRDefault="00807693" w:rsidP="00807693">
            <w:pPr>
              <w:pStyle w:val="af1"/>
              <w:jc w:val="right"/>
              <w:rPr>
                <w:rFonts w:ascii="Times New Roman" w:hAnsi="Times New Roman"/>
                <w:sz w:val="16"/>
                <w:szCs w:val="16"/>
              </w:rPr>
            </w:pPr>
          </w:p>
          <w:p w:rsidR="00807693" w:rsidRDefault="00807693" w:rsidP="00807693">
            <w:pPr>
              <w:pStyle w:val="af1"/>
              <w:jc w:val="right"/>
              <w:rPr>
                <w:rFonts w:ascii="Times New Roman" w:hAnsi="Times New Roman"/>
                <w:sz w:val="16"/>
                <w:szCs w:val="16"/>
              </w:rPr>
            </w:pPr>
          </w:p>
          <w:p w:rsidR="00807693" w:rsidRDefault="00807693" w:rsidP="00807693">
            <w:pPr>
              <w:pStyle w:val="af1"/>
              <w:jc w:val="right"/>
              <w:rPr>
                <w:rFonts w:ascii="Times New Roman" w:hAnsi="Times New Roman"/>
                <w:sz w:val="16"/>
                <w:szCs w:val="16"/>
              </w:rPr>
            </w:pPr>
          </w:p>
          <w:p w:rsidR="00807693" w:rsidRPr="00807693" w:rsidRDefault="00807693" w:rsidP="00807693">
            <w:pPr>
              <w:pStyle w:val="af1"/>
              <w:jc w:val="right"/>
              <w:rPr>
                <w:rFonts w:ascii="Times New Roman" w:hAnsi="Times New Roman"/>
                <w:sz w:val="16"/>
                <w:szCs w:val="16"/>
              </w:rPr>
            </w:pPr>
            <w:r w:rsidRPr="00807693">
              <w:rPr>
                <w:rFonts w:ascii="Times New Roman" w:hAnsi="Times New Roman"/>
                <w:sz w:val="16"/>
                <w:szCs w:val="16"/>
              </w:rPr>
              <w:lastRenderedPageBreak/>
              <w:t>Приложение 3</w:t>
            </w:r>
          </w:p>
          <w:p w:rsidR="00807693" w:rsidRPr="00807693" w:rsidRDefault="00807693" w:rsidP="00807693">
            <w:pPr>
              <w:pStyle w:val="af1"/>
              <w:jc w:val="right"/>
              <w:rPr>
                <w:rFonts w:ascii="Times New Roman" w:hAnsi="Times New Roman"/>
                <w:sz w:val="16"/>
                <w:szCs w:val="16"/>
              </w:rPr>
            </w:pPr>
            <w:r w:rsidRPr="00807693">
              <w:rPr>
                <w:rFonts w:ascii="Times New Roman" w:hAnsi="Times New Roman"/>
                <w:sz w:val="16"/>
                <w:szCs w:val="16"/>
              </w:rPr>
              <w:t>к Постановлению Администрации  муниципального образования</w:t>
            </w:r>
          </w:p>
          <w:p w:rsidR="00807693" w:rsidRPr="00807693" w:rsidRDefault="00807693" w:rsidP="00807693">
            <w:pPr>
              <w:pStyle w:val="af1"/>
              <w:jc w:val="right"/>
              <w:rPr>
                <w:rFonts w:ascii="Times New Roman" w:hAnsi="Times New Roman"/>
                <w:sz w:val="16"/>
                <w:szCs w:val="16"/>
              </w:rPr>
            </w:pPr>
            <w:r w:rsidRPr="00807693">
              <w:rPr>
                <w:rFonts w:ascii="Times New Roman" w:hAnsi="Times New Roman"/>
                <w:sz w:val="16"/>
                <w:szCs w:val="16"/>
              </w:rPr>
              <w:t>Билибинский муниципальный район</w:t>
            </w:r>
          </w:p>
          <w:p w:rsidR="00807693" w:rsidRPr="00807693" w:rsidRDefault="00807693" w:rsidP="00807693">
            <w:pPr>
              <w:pStyle w:val="af1"/>
              <w:jc w:val="right"/>
              <w:rPr>
                <w:rFonts w:ascii="Times New Roman" w:hAnsi="Times New Roman"/>
                <w:sz w:val="16"/>
                <w:szCs w:val="16"/>
              </w:rPr>
            </w:pPr>
            <w:r w:rsidRPr="00807693">
              <w:rPr>
                <w:rFonts w:ascii="Times New Roman" w:hAnsi="Times New Roman"/>
                <w:sz w:val="16"/>
                <w:szCs w:val="16"/>
              </w:rPr>
              <w:t>от12 января 2024  года  №  10</w:t>
            </w:r>
          </w:p>
        </w:tc>
      </w:tr>
      <w:tr w:rsidR="00807693" w:rsidRPr="00807693" w:rsidTr="00807693">
        <w:trPr>
          <w:trHeight w:val="405"/>
        </w:trPr>
        <w:tc>
          <w:tcPr>
            <w:tcW w:w="426" w:type="dxa"/>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sz w:val="16"/>
                <w:szCs w:val="16"/>
              </w:rPr>
            </w:pPr>
          </w:p>
        </w:tc>
        <w:tc>
          <w:tcPr>
            <w:tcW w:w="1701" w:type="dxa"/>
            <w:tcBorders>
              <w:top w:val="nil"/>
              <w:left w:val="nil"/>
              <w:bottom w:val="nil"/>
              <w:right w:val="nil"/>
            </w:tcBorders>
            <w:shd w:val="clear" w:color="auto" w:fill="auto"/>
            <w:noWrap/>
            <w:vAlign w:val="bottom"/>
            <w:hideMark/>
          </w:tcPr>
          <w:p w:rsidR="00807693" w:rsidRPr="00807693" w:rsidRDefault="00807693" w:rsidP="00807693">
            <w:pPr>
              <w:pStyle w:val="af1"/>
              <w:jc w:val="right"/>
              <w:rPr>
                <w:rFonts w:ascii="Times New Roman" w:hAnsi="Times New Roman"/>
                <w:sz w:val="16"/>
                <w:szCs w:val="16"/>
              </w:rPr>
            </w:pPr>
          </w:p>
        </w:tc>
        <w:tc>
          <w:tcPr>
            <w:tcW w:w="7929" w:type="dxa"/>
            <w:gridSpan w:val="7"/>
            <w:vMerge/>
            <w:tcBorders>
              <w:left w:val="nil"/>
              <w:right w:val="nil"/>
            </w:tcBorders>
            <w:shd w:val="clear" w:color="auto" w:fill="auto"/>
            <w:noWrap/>
            <w:vAlign w:val="bottom"/>
            <w:hideMark/>
          </w:tcPr>
          <w:p w:rsidR="00807693" w:rsidRPr="00807693" w:rsidRDefault="00807693" w:rsidP="00807693">
            <w:pPr>
              <w:pStyle w:val="af1"/>
              <w:jc w:val="right"/>
              <w:rPr>
                <w:rFonts w:ascii="Times New Roman" w:hAnsi="Times New Roman"/>
                <w:sz w:val="16"/>
                <w:szCs w:val="16"/>
              </w:rPr>
            </w:pPr>
          </w:p>
        </w:tc>
      </w:tr>
      <w:tr w:rsidR="00807693" w:rsidRPr="00807693" w:rsidTr="00807693">
        <w:trPr>
          <w:trHeight w:val="405"/>
        </w:trPr>
        <w:tc>
          <w:tcPr>
            <w:tcW w:w="426" w:type="dxa"/>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sz w:val="16"/>
                <w:szCs w:val="16"/>
              </w:rPr>
            </w:pPr>
          </w:p>
        </w:tc>
        <w:tc>
          <w:tcPr>
            <w:tcW w:w="1701" w:type="dxa"/>
            <w:tcBorders>
              <w:top w:val="nil"/>
              <w:left w:val="nil"/>
              <w:bottom w:val="nil"/>
              <w:right w:val="nil"/>
            </w:tcBorders>
            <w:shd w:val="clear" w:color="auto" w:fill="auto"/>
            <w:noWrap/>
            <w:vAlign w:val="bottom"/>
            <w:hideMark/>
          </w:tcPr>
          <w:p w:rsidR="00807693" w:rsidRPr="00807693" w:rsidRDefault="00807693" w:rsidP="00807693">
            <w:pPr>
              <w:pStyle w:val="af1"/>
              <w:jc w:val="right"/>
              <w:rPr>
                <w:rFonts w:ascii="Times New Roman" w:hAnsi="Times New Roman"/>
                <w:sz w:val="16"/>
                <w:szCs w:val="16"/>
              </w:rPr>
            </w:pPr>
          </w:p>
        </w:tc>
        <w:tc>
          <w:tcPr>
            <w:tcW w:w="7929" w:type="dxa"/>
            <w:gridSpan w:val="7"/>
            <w:vMerge/>
            <w:tcBorders>
              <w:left w:val="nil"/>
              <w:right w:val="nil"/>
            </w:tcBorders>
            <w:shd w:val="clear" w:color="auto" w:fill="auto"/>
            <w:noWrap/>
            <w:vAlign w:val="bottom"/>
            <w:hideMark/>
          </w:tcPr>
          <w:p w:rsidR="00807693" w:rsidRPr="00807693" w:rsidRDefault="00807693" w:rsidP="00807693">
            <w:pPr>
              <w:pStyle w:val="af1"/>
              <w:jc w:val="right"/>
              <w:rPr>
                <w:rFonts w:ascii="Times New Roman" w:hAnsi="Times New Roman"/>
                <w:sz w:val="16"/>
                <w:szCs w:val="16"/>
              </w:rPr>
            </w:pPr>
          </w:p>
        </w:tc>
      </w:tr>
      <w:tr w:rsidR="00807693" w:rsidRPr="00807693" w:rsidTr="00807693">
        <w:trPr>
          <w:trHeight w:val="319"/>
        </w:trPr>
        <w:tc>
          <w:tcPr>
            <w:tcW w:w="426" w:type="dxa"/>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sz w:val="16"/>
                <w:szCs w:val="16"/>
              </w:rPr>
            </w:pPr>
          </w:p>
        </w:tc>
        <w:tc>
          <w:tcPr>
            <w:tcW w:w="1701" w:type="dxa"/>
            <w:tcBorders>
              <w:top w:val="nil"/>
              <w:left w:val="nil"/>
              <w:bottom w:val="nil"/>
              <w:right w:val="nil"/>
            </w:tcBorders>
            <w:shd w:val="clear" w:color="auto" w:fill="auto"/>
            <w:noWrap/>
            <w:vAlign w:val="bottom"/>
            <w:hideMark/>
          </w:tcPr>
          <w:p w:rsidR="00807693" w:rsidRPr="00807693" w:rsidRDefault="00807693" w:rsidP="00807693">
            <w:pPr>
              <w:pStyle w:val="af1"/>
              <w:jc w:val="right"/>
              <w:rPr>
                <w:rFonts w:ascii="Times New Roman" w:hAnsi="Times New Roman"/>
                <w:sz w:val="16"/>
                <w:szCs w:val="16"/>
              </w:rPr>
            </w:pPr>
          </w:p>
        </w:tc>
        <w:tc>
          <w:tcPr>
            <w:tcW w:w="1409" w:type="dxa"/>
            <w:tcBorders>
              <w:top w:val="nil"/>
              <w:left w:val="nil"/>
              <w:bottom w:val="nil"/>
              <w:right w:val="nil"/>
            </w:tcBorders>
            <w:shd w:val="clear" w:color="auto" w:fill="auto"/>
            <w:noWrap/>
            <w:vAlign w:val="bottom"/>
            <w:hideMark/>
          </w:tcPr>
          <w:p w:rsidR="00807693" w:rsidRPr="00807693" w:rsidRDefault="00807693" w:rsidP="00807693">
            <w:pPr>
              <w:pStyle w:val="af1"/>
              <w:jc w:val="right"/>
              <w:rPr>
                <w:rFonts w:ascii="Times New Roman" w:hAnsi="Times New Roman"/>
                <w:sz w:val="16"/>
                <w:szCs w:val="16"/>
              </w:rPr>
            </w:pPr>
          </w:p>
        </w:tc>
        <w:tc>
          <w:tcPr>
            <w:tcW w:w="1866" w:type="dxa"/>
            <w:tcBorders>
              <w:top w:val="nil"/>
              <w:left w:val="nil"/>
              <w:bottom w:val="nil"/>
              <w:right w:val="nil"/>
            </w:tcBorders>
            <w:shd w:val="clear" w:color="auto" w:fill="auto"/>
            <w:noWrap/>
            <w:vAlign w:val="bottom"/>
            <w:hideMark/>
          </w:tcPr>
          <w:p w:rsidR="00807693" w:rsidRPr="00807693" w:rsidRDefault="00807693" w:rsidP="00807693">
            <w:pPr>
              <w:pStyle w:val="af1"/>
              <w:jc w:val="right"/>
              <w:rPr>
                <w:rFonts w:ascii="Times New Roman" w:hAnsi="Times New Roman"/>
                <w:sz w:val="16"/>
                <w:szCs w:val="16"/>
              </w:rPr>
            </w:pPr>
          </w:p>
        </w:tc>
        <w:tc>
          <w:tcPr>
            <w:tcW w:w="1539" w:type="dxa"/>
            <w:gridSpan w:val="2"/>
            <w:tcBorders>
              <w:top w:val="nil"/>
              <w:left w:val="nil"/>
              <w:bottom w:val="nil"/>
              <w:right w:val="nil"/>
            </w:tcBorders>
            <w:shd w:val="clear" w:color="auto" w:fill="auto"/>
            <w:noWrap/>
            <w:vAlign w:val="bottom"/>
            <w:hideMark/>
          </w:tcPr>
          <w:p w:rsidR="00807693" w:rsidRPr="00807693" w:rsidRDefault="00807693" w:rsidP="00807693">
            <w:pPr>
              <w:pStyle w:val="af1"/>
              <w:jc w:val="right"/>
              <w:rPr>
                <w:rFonts w:ascii="Times New Roman" w:hAnsi="Times New Roman"/>
                <w:sz w:val="16"/>
                <w:szCs w:val="16"/>
              </w:rPr>
            </w:pPr>
          </w:p>
        </w:tc>
        <w:tc>
          <w:tcPr>
            <w:tcW w:w="2432" w:type="dxa"/>
            <w:gridSpan w:val="2"/>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color w:val="FF0000"/>
                <w:sz w:val="28"/>
                <w:szCs w:val="28"/>
                <w:u w:val="single"/>
              </w:rPr>
            </w:pPr>
          </w:p>
        </w:tc>
        <w:tc>
          <w:tcPr>
            <w:tcW w:w="683" w:type="dxa"/>
            <w:tcBorders>
              <w:top w:val="nil"/>
              <w:left w:val="nil"/>
              <w:bottom w:val="nil"/>
              <w:right w:val="nil"/>
            </w:tcBorders>
            <w:shd w:val="clear" w:color="auto" w:fill="auto"/>
            <w:noWrap/>
            <w:vAlign w:val="bottom"/>
            <w:hideMark/>
          </w:tcPr>
          <w:p w:rsidR="00807693" w:rsidRPr="00807693" w:rsidRDefault="00807693" w:rsidP="00807693">
            <w:pPr>
              <w:rPr>
                <w:rFonts w:ascii="Arial CYR" w:hAnsi="Arial CYR" w:cs="Arial CYR"/>
                <w:color w:val="FF0000"/>
                <w:sz w:val="28"/>
                <w:szCs w:val="28"/>
                <w:u w:val="single"/>
              </w:rPr>
            </w:pPr>
          </w:p>
        </w:tc>
      </w:tr>
      <w:tr w:rsidR="00807693" w:rsidRPr="00807693" w:rsidTr="00807693">
        <w:trPr>
          <w:trHeight w:val="552"/>
        </w:trPr>
        <w:tc>
          <w:tcPr>
            <w:tcW w:w="10056" w:type="dxa"/>
            <w:gridSpan w:val="9"/>
            <w:tcBorders>
              <w:top w:val="nil"/>
              <w:left w:val="nil"/>
              <w:bottom w:val="nil"/>
              <w:right w:val="nil"/>
            </w:tcBorders>
            <w:shd w:val="clear" w:color="auto" w:fill="auto"/>
            <w:vAlign w:val="center"/>
            <w:hideMark/>
          </w:tcPr>
          <w:p w:rsidR="00807693" w:rsidRPr="00807693" w:rsidRDefault="00807693" w:rsidP="00807693">
            <w:pPr>
              <w:pStyle w:val="af1"/>
              <w:jc w:val="center"/>
              <w:rPr>
                <w:rFonts w:ascii="Times New Roman" w:hAnsi="Times New Roman"/>
                <w:b/>
                <w:bCs/>
                <w:sz w:val="16"/>
                <w:szCs w:val="16"/>
              </w:rPr>
            </w:pPr>
            <w:r w:rsidRPr="00807693">
              <w:rPr>
                <w:rFonts w:ascii="Times New Roman" w:hAnsi="Times New Roman"/>
                <w:b/>
                <w:bCs/>
                <w:sz w:val="16"/>
                <w:szCs w:val="16"/>
              </w:rPr>
              <w:t>СПИСОК</w:t>
            </w:r>
          </w:p>
        </w:tc>
      </w:tr>
      <w:tr w:rsidR="00807693" w:rsidRPr="00807693" w:rsidTr="00807693">
        <w:trPr>
          <w:trHeight w:val="840"/>
        </w:trPr>
        <w:tc>
          <w:tcPr>
            <w:tcW w:w="426" w:type="dxa"/>
            <w:tcBorders>
              <w:top w:val="nil"/>
              <w:left w:val="nil"/>
              <w:bottom w:val="nil"/>
              <w:right w:val="nil"/>
            </w:tcBorders>
            <w:shd w:val="clear" w:color="auto" w:fill="auto"/>
            <w:vAlign w:val="center"/>
            <w:hideMark/>
          </w:tcPr>
          <w:p w:rsidR="00807693" w:rsidRPr="00807693" w:rsidRDefault="00807693" w:rsidP="00807693">
            <w:pPr>
              <w:rPr>
                <w:b/>
                <w:bCs/>
                <w:sz w:val="16"/>
                <w:szCs w:val="16"/>
              </w:rPr>
            </w:pPr>
          </w:p>
        </w:tc>
        <w:tc>
          <w:tcPr>
            <w:tcW w:w="9630" w:type="dxa"/>
            <w:gridSpan w:val="8"/>
            <w:tcBorders>
              <w:top w:val="nil"/>
              <w:left w:val="nil"/>
              <w:bottom w:val="nil"/>
              <w:right w:val="nil"/>
            </w:tcBorders>
            <w:shd w:val="clear" w:color="auto" w:fill="auto"/>
            <w:vAlign w:val="center"/>
            <w:hideMark/>
          </w:tcPr>
          <w:p w:rsidR="00807693" w:rsidRPr="00807693" w:rsidRDefault="00807693" w:rsidP="00807693">
            <w:pPr>
              <w:pStyle w:val="af1"/>
              <w:jc w:val="center"/>
              <w:rPr>
                <w:rFonts w:ascii="Times New Roman" w:hAnsi="Times New Roman"/>
                <w:b/>
                <w:bCs/>
                <w:sz w:val="16"/>
                <w:szCs w:val="16"/>
              </w:rPr>
            </w:pPr>
            <w:r w:rsidRPr="00807693">
              <w:rPr>
                <w:rFonts w:ascii="Times New Roman" w:hAnsi="Times New Roman"/>
                <w:b/>
                <w:bCs/>
                <w:sz w:val="16"/>
                <w:szCs w:val="16"/>
              </w:rPr>
              <w:t>граждан  состоящих на учёте,  имеющих право на получение социальных выплат  для приобретения  жилья</w:t>
            </w:r>
          </w:p>
        </w:tc>
      </w:tr>
      <w:tr w:rsidR="00807693" w:rsidRPr="00807693" w:rsidTr="00807693">
        <w:trPr>
          <w:trHeight w:val="690"/>
        </w:trPr>
        <w:tc>
          <w:tcPr>
            <w:tcW w:w="426" w:type="dxa"/>
            <w:tcBorders>
              <w:top w:val="nil"/>
              <w:left w:val="nil"/>
              <w:bottom w:val="nil"/>
              <w:right w:val="nil"/>
            </w:tcBorders>
            <w:shd w:val="clear" w:color="auto" w:fill="auto"/>
            <w:vAlign w:val="center"/>
            <w:hideMark/>
          </w:tcPr>
          <w:p w:rsidR="00807693" w:rsidRPr="00807693" w:rsidRDefault="00807693" w:rsidP="00807693">
            <w:pPr>
              <w:rPr>
                <w:b/>
                <w:bCs/>
                <w:sz w:val="16"/>
                <w:szCs w:val="16"/>
              </w:rPr>
            </w:pPr>
          </w:p>
        </w:tc>
        <w:tc>
          <w:tcPr>
            <w:tcW w:w="9630" w:type="dxa"/>
            <w:gridSpan w:val="8"/>
            <w:tcBorders>
              <w:top w:val="nil"/>
              <w:left w:val="nil"/>
              <w:bottom w:val="nil"/>
              <w:right w:val="nil"/>
            </w:tcBorders>
            <w:shd w:val="clear" w:color="auto" w:fill="auto"/>
            <w:vAlign w:val="center"/>
            <w:hideMark/>
          </w:tcPr>
          <w:p w:rsidR="00807693" w:rsidRPr="00807693" w:rsidRDefault="00807693" w:rsidP="00807693">
            <w:pPr>
              <w:pStyle w:val="af1"/>
              <w:jc w:val="center"/>
              <w:rPr>
                <w:rFonts w:ascii="Times New Roman" w:hAnsi="Times New Roman"/>
                <w:b/>
                <w:bCs/>
                <w:sz w:val="16"/>
                <w:szCs w:val="16"/>
              </w:rPr>
            </w:pPr>
            <w:r w:rsidRPr="00807693">
              <w:rPr>
                <w:rFonts w:ascii="Times New Roman" w:hAnsi="Times New Roman"/>
                <w:b/>
                <w:bCs/>
                <w:sz w:val="16"/>
                <w:szCs w:val="16"/>
              </w:rPr>
              <w:t>в связи с переселением из районов Крайнего Севера и приравненных к ним местностей</w:t>
            </w:r>
          </w:p>
        </w:tc>
      </w:tr>
      <w:tr w:rsidR="00807693" w:rsidRPr="00807693" w:rsidTr="00807693">
        <w:trPr>
          <w:trHeight w:val="465"/>
        </w:trPr>
        <w:tc>
          <w:tcPr>
            <w:tcW w:w="426" w:type="dxa"/>
            <w:tcBorders>
              <w:top w:val="nil"/>
              <w:left w:val="nil"/>
              <w:bottom w:val="nil"/>
              <w:right w:val="nil"/>
            </w:tcBorders>
            <w:shd w:val="clear" w:color="auto" w:fill="auto"/>
            <w:vAlign w:val="center"/>
            <w:hideMark/>
          </w:tcPr>
          <w:p w:rsidR="00807693" w:rsidRPr="00807693" w:rsidRDefault="00807693" w:rsidP="00807693">
            <w:pPr>
              <w:rPr>
                <w:b/>
                <w:bCs/>
                <w:sz w:val="16"/>
                <w:szCs w:val="16"/>
              </w:rPr>
            </w:pPr>
          </w:p>
        </w:tc>
        <w:tc>
          <w:tcPr>
            <w:tcW w:w="9630" w:type="dxa"/>
            <w:gridSpan w:val="8"/>
            <w:tcBorders>
              <w:top w:val="nil"/>
              <w:left w:val="nil"/>
              <w:bottom w:val="nil"/>
              <w:right w:val="nil"/>
            </w:tcBorders>
            <w:shd w:val="clear" w:color="auto" w:fill="auto"/>
            <w:vAlign w:val="center"/>
            <w:hideMark/>
          </w:tcPr>
          <w:p w:rsidR="00807693" w:rsidRPr="00807693" w:rsidRDefault="00807693" w:rsidP="00807693">
            <w:pPr>
              <w:pStyle w:val="af1"/>
              <w:jc w:val="center"/>
              <w:rPr>
                <w:rFonts w:ascii="Times New Roman" w:hAnsi="Times New Roman"/>
                <w:b/>
                <w:bCs/>
                <w:sz w:val="16"/>
                <w:szCs w:val="16"/>
                <w:u w:val="single"/>
              </w:rPr>
            </w:pPr>
            <w:r w:rsidRPr="00807693">
              <w:rPr>
                <w:rFonts w:ascii="Times New Roman" w:hAnsi="Times New Roman"/>
                <w:b/>
                <w:bCs/>
                <w:sz w:val="16"/>
                <w:szCs w:val="16"/>
                <w:u w:val="single"/>
              </w:rPr>
              <w:t>Категория  работающие граждане  (прочие)</w:t>
            </w:r>
          </w:p>
        </w:tc>
      </w:tr>
      <w:tr w:rsidR="00807693" w:rsidRPr="00807693" w:rsidTr="00807693">
        <w:trPr>
          <w:trHeight w:val="315"/>
        </w:trPr>
        <w:tc>
          <w:tcPr>
            <w:tcW w:w="426" w:type="dxa"/>
            <w:tcBorders>
              <w:top w:val="nil"/>
              <w:left w:val="nil"/>
              <w:bottom w:val="nil"/>
              <w:right w:val="nil"/>
            </w:tcBorders>
            <w:shd w:val="clear" w:color="auto" w:fill="auto"/>
            <w:vAlign w:val="center"/>
            <w:hideMark/>
          </w:tcPr>
          <w:p w:rsidR="00807693" w:rsidRPr="00807693" w:rsidRDefault="00807693" w:rsidP="00807693">
            <w:pPr>
              <w:rPr>
                <w:b/>
                <w:bCs/>
                <w:sz w:val="16"/>
                <w:szCs w:val="16"/>
              </w:rPr>
            </w:pPr>
          </w:p>
        </w:tc>
        <w:tc>
          <w:tcPr>
            <w:tcW w:w="1701" w:type="dxa"/>
            <w:tcBorders>
              <w:top w:val="nil"/>
              <w:left w:val="nil"/>
              <w:bottom w:val="nil"/>
              <w:right w:val="nil"/>
            </w:tcBorders>
            <w:shd w:val="clear" w:color="auto" w:fill="auto"/>
            <w:vAlign w:val="center"/>
            <w:hideMark/>
          </w:tcPr>
          <w:p w:rsidR="00807693" w:rsidRPr="00807693" w:rsidRDefault="00807693" w:rsidP="00807693">
            <w:pPr>
              <w:pStyle w:val="af1"/>
              <w:jc w:val="center"/>
              <w:rPr>
                <w:rFonts w:ascii="Times New Roman" w:hAnsi="Times New Roman"/>
                <w:b/>
                <w:bCs/>
                <w:sz w:val="16"/>
                <w:szCs w:val="16"/>
              </w:rPr>
            </w:pPr>
          </w:p>
        </w:tc>
        <w:tc>
          <w:tcPr>
            <w:tcW w:w="1409" w:type="dxa"/>
            <w:tcBorders>
              <w:top w:val="nil"/>
              <w:left w:val="nil"/>
              <w:bottom w:val="nil"/>
              <w:right w:val="nil"/>
            </w:tcBorders>
            <w:shd w:val="clear" w:color="auto" w:fill="auto"/>
            <w:vAlign w:val="center"/>
            <w:hideMark/>
          </w:tcPr>
          <w:p w:rsidR="00807693" w:rsidRPr="00807693" w:rsidRDefault="00807693" w:rsidP="00807693">
            <w:pPr>
              <w:pStyle w:val="af1"/>
              <w:jc w:val="center"/>
              <w:rPr>
                <w:rFonts w:ascii="Times New Roman" w:hAnsi="Times New Roman"/>
                <w:b/>
                <w:bCs/>
                <w:sz w:val="16"/>
                <w:szCs w:val="16"/>
              </w:rPr>
            </w:pPr>
          </w:p>
        </w:tc>
        <w:tc>
          <w:tcPr>
            <w:tcW w:w="1866" w:type="dxa"/>
            <w:tcBorders>
              <w:top w:val="nil"/>
              <w:left w:val="nil"/>
              <w:bottom w:val="nil"/>
              <w:right w:val="nil"/>
            </w:tcBorders>
            <w:shd w:val="clear" w:color="auto" w:fill="auto"/>
            <w:vAlign w:val="center"/>
            <w:hideMark/>
          </w:tcPr>
          <w:p w:rsidR="00807693" w:rsidRPr="00807693" w:rsidRDefault="00807693" w:rsidP="00807693">
            <w:pPr>
              <w:pStyle w:val="af1"/>
              <w:jc w:val="center"/>
              <w:rPr>
                <w:rFonts w:ascii="Times New Roman" w:hAnsi="Times New Roman"/>
                <w:b/>
                <w:bCs/>
                <w:sz w:val="16"/>
                <w:szCs w:val="16"/>
              </w:rPr>
            </w:pPr>
          </w:p>
        </w:tc>
        <w:tc>
          <w:tcPr>
            <w:tcW w:w="1539" w:type="dxa"/>
            <w:gridSpan w:val="2"/>
            <w:tcBorders>
              <w:top w:val="nil"/>
              <w:left w:val="nil"/>
              <w:bottom w:val="nil"/>
              <w:right w:val="nil"/>
            </w:tcBorders>
            <w:shd w:val="clear" w:color="auto" w:fill="auto"/>
            <w:vAlign w:val="center"/>
            <w:hideMark/>
          </w:tcPr>
          <w:p w:rsidR="00807693" w:rsidRPr="00807693" w:rsidRDefault="00807693" w:rsidP="00807693">
            <w:pPr>
              <w:pStyle w:val="af1"/>
              <w:jc w:val="center"/>
              <w:rPr>
                <w:rFonts w:ascii="Times New Roman" w:hAnsi="Times New Roman"/>
                <w:b/>
                <w:bCs/>
                <w:sz w:val="16"/>
                <w:szCs w:val="16"/>
              </w:rPr>
            </w:pPr>
          </w:p>
        </w:tc>
        <w:tc>
          <w:tcPr>
            <w:tcW w:w="2432" w:type="dxa"/>
            <w:gridSpan w:val="2"/>
            <w:tcBorders>
              <w:top w:val="nil"/>
              <w:left w:val="nil"/>
              <w:bottom w:val="nil"/>
              <w:right w:val="nil"/>
            </w:tcBorders>
            <w:shd w:val="clear" w:color="auto" w:fill="auto"/>
            <w:vAlign w:val="center"/>
            <w:hideMark/>
          </w:tcPr>
          <w:p w:rsidR="00807693" w:rsidRPr="00807693" w:rsidRDefault="00807693" w:rsidP="00807693">
            <w:pPr>
              <w:jc w:val="center"/>
              <w:rPr>
                <w:sz w:val="28"/>
                <w:szCs w:val="28"/>
              </w:rPr>
            </w:pPr>
          </w:p>
        </w:tc>
        <w:tc>
          <w:tcPr>
            <w:tcW w:w="683" w:type="dxa"/>
            <w:tcBorders>
              <w:top w:val="nil"/>
              <w:left w:val="nil"/>
              <w:bottom w:val="nil"/>
              <w:right w:val="nil"/>
            </w:tcBorders>
            <w:shd w:val="clear" w:color="auto" w:fill="auto"/>
            <w:vAlign w:val="center"/>
            <w:hideMark/>
          </w:tcPr>
          <w:p w:rsidR="00807693" w:rsidRPr="00807693" w:rsidRDefault="00807693" w:rsidP="00807693">
            <w:pPr>
              <w:jc w:val="center"/>
              <w:rPr>
                <w:b/>
                <w:bCs/>
                <w:sz w:val="28"/>
                <w:szCs w:val="28"/>
              </w:rPr>
            </w:pPr>
          </w:p>
        </w:tc>
      </w:tr>
      <w:tr w:rsidR="00807693" w:rsidRPr="00807693" w:rsidTr="00807693">
        <w:trPr>
          <w:trHeight w:val="315"/>
        </w:trPr>
        <w:tc>
          <w:tcPr>
            <w:tcW w:w="426" w:type="dxa"/>
            <w:tcBorders>
              <w:top w:val="nil"/>
              <w:left w:val="nil"/>
              <w:bottom w:val="nil"/>
              <w:right w:val="nil"/>
            </w:tcBorders>
            <w:shd w:val="clear" w:color="auto" w:fill="auto"/>
            <w:vAlign w:val="center"/>
            <w:hideMark/>
          </w:tcPr>
          <w:p w:rsidR="00807693" w:rsidRPr="00807693" w:rsidRDefault="00807693" w:rsidP="00807693">
            <w:pPr>
              <w:rPr>
                <w:b/>
                <w:bCs/>
                <w:sz w:val="16"/>
                <w:szCs w:val="16"/>
              </w:rPr>
            </w:pPr>
          </w:p>
        </w:tc>
        <w:tc>
          <w:tcPr>
            <w:tcW w:w="9630" w:type="dxa"/>
            <w:gridSpan w:val="8"/>
            <w:tcBorders>
              <w:top w:val="nil"/>
              <w:left w:val="nil"/>
              <w:bottom w:val="nil"/>
              <w:right w:val="nil"/>
            </w:tcBorders>
            <w:shd w:val="clear" w:color="auto" w:fill="auto"/>
            <w:vAlign w:val="center"/>
            <w:hideMark/>
          </w:tcPr>
          <w:p w:rsidR="00807693" w:rsidRPr="00807693" w:rsidRDefault="00807693" w:rsidP="00807693">
            <w:pPr>
              <w:pStyle w:val="af1"/>
              <w:jc w:val="center"/>
              <w:rPr>
                <w:rFonts w:ascii="Times New Roman" w:hAnsi="Times New Roman"/>
                <w:b/>
                <w:bCs/>
                <w:sz w:val="16"/>
                <w:szCs w:val="16"/>
              </w:rPr>
            </w:pPr>
            <w:r w:rsidRPr="00807693">
              <w:rPr>
                <w:rFonts w:ascii="Times New Roman" w:hAnsi="Times New Roman"/>
                <w:b/>
                <w:bCs/>
                <w:sz w:val="16"/>
                <w:szCs w:val="16"/>
              </w:rPr>
              <w:t>Чукотский автономный округ  Билибинский район</w:t>
            </w:r>
          </w:p>
          <w:p w:rsidR="00807693" w:rsidRPr="00807693" w:rsidRDefault="00807693" w:rsidP="00807693">
            <w:pPr>
              <w:pStyle w:val="af1"/>
              <w:jc w:val="center"/>
              <w:rPr>
                <w:rFonts w:ascii="Times New Roman" w:hAnsi="Times New Roman"/>
                <w:b/>
                <w:bCs/>
                <w:sz w:val="16"/>
                <w:szCs w:val="16"/>
              </w:rPr>
            </w:pPr>
            <w:r w:rsidRPr="00807693">
              <w:rPr>
                <w:rFonts w:ascii="Times New Roman" w:hAnsi="Times New Roman"/>
                <w:b/>
                <w:bCs/>
                <w:sz w:val="16"/>
                <w:szCs w:val="16"/>
              </w:rPr>
              <w:t>по состоянию на 1 января 2024 года</w:t>
            </w:r>
          </w:p>
        </w:tc>
      </w:tr>
      <w:tr w:rsidR="00807693" w:rsidRPr="00807693" w:rsidTr="00807693">
        <w:trPr>
          <w:trHeight w:val="1290"/>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w:t>
            </w:r>
          </w:p>
        </w:tc>
        <w:tc>
          <w:tcPr>
            <w:tcW w:w="1701" w:type="dxa"/>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Ф.И.О. Заявителя</w:t>
            </w:r>
          </w:p>
        </w:tc>
        <w:tc>
          <w:tcPr>
            <w:tcW w:w="1409" w:type="dxa"/>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стаж работы в РКС</w:t>
            </w:r>
          </w:p>
        </w:tc>
        <w:tc>
          <w:tcPr>
            <w:tcW w:w="1866" w:type="dxa"/>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дата подачи заявления</w:t>
            </w:r>
          </w:p>
        </w:tc>
        <w:tc>
          <w:tcPr>
            <w:tcW w:w="1252" w:type="dxa"/>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кол-во членов семьи</w:t>
            </w:r>
          </w:p>
        </w:tc>
        <w:tc>
          <w:tcPr>
            <w:tcW w:w="2127" w:type="dxa"/>
            <w:gridSpan w:val="2"/>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муниципальное образование</w:t>
            </w:r>
          </w:p>
        </w:tc>
        <w:tc>
          <w:tcPr>
            <w:tcW w:w="1275" w:type="dxa"/>
            <w:gridSpan w:val="2"/>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насел. пункт</w:t>
            </w:r>
          </w:p>
        </w:tc>
      </w:tr>
      <w:tr w:rsidR="00807693" w:rsidRPr="00807693" w:rsidTr="00807693">
        <w:trPr>
          <w:trHeight w:val="525"/>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1</w:t>
            </w:r>
          </w:p>
        </w:tc>
        <w:tc>
          <w:tcPr>
            <w:tcW w:w="1701" w:type="dxa"/>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2</w:t>
            </w:r>
          </w:p>
        </w:tc>
        <w:tc>
          <w:tcPr>
            <w:tcW w:w="1409" w:type="dxa"/>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3</w:t>
            </w:r>
          </w:p>
        </w:tc>
        <w:tc>
          <w:tcPr>
            <w:tcW w:w="1866" w:type="dxa"/>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4</w:t>
            </w:r>
          </w:p>
        </w:tc>
        <w:tc>
          <w:tcPr>
            <w:tcW w:w="1252" w:type="dxa"/>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5</w:t>
            </w:r>
          </w:p>
        </w:tc>
        <w:tc>
          <w:tcPr>
            <w:tcW w:w="2127" w:type="dxa"/>
            <w:gridSpan w:val="2"/>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6</w:t>
            </w:r>
          </w:p>
        </w:tc>
        <w:tc>
          <w:tcPr>
            <w:tcW w:w="1275" w:type="dxa"/>
            <w:gridSpan w:val="2"/>
            <w:tcBorders>
              <w:top w:val="single" w:sz="4" w:space="0" w:color="auto"/>
              <w:left w:val="nil"/>
              <w:bottom w:val="single" w:sz="4" w:space="0" w:color="auto"/>
              <w:right w:val="single" w:sz="4" w:space="0" w:color="auto"/>
            </w:tcBorders>
            <w:shd w:val="clear" w:color="auto" w:fill="auto"/>
            <w:hideMark/>
          </w:tcPr>
          <w:p w:rsidR="00807693" w:rsidRPr="00807693" w:rsidRDefault="00807693" w:rsidP="00807693">
            <w:pPr>
              <w:jc w:val="center"/>
              <w:rPr>
                <w:color w:val="000000"/>
                <w:sz w:val="16"/>
                <w:szCs w:val="16"/>
              </w:rPr>
            </w:pPr>
            <w:r w:rsidRPr="00807693">
              <w:rPr>
                <w:color w:val="000000"/>
                <w:sz w:val="16"/>
                <w:szCs w:val="16"/>
              </w:rPr>
              <w:t>7</w:t>
            </w:r>
          </w:p>
        </w:tc>
      </w:tr>
      <w:tr w:rsidR="00807693" w:rsidRPr="00807693" w:rsidTr="00807693">
        <w:trPr>
          <w:trHeight w:val="78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Игнатова Людмила Николаевна</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04.05.2001</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795"/>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Дьячкова Виктория Михайловна</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18.12.2000</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76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807693" w:rsidRPr="00807693" w:rsidRDefault="00807693" w:rsidP="00807693">
            <w:pPr>
              <w:jc w:val="center"/>
              <w:rPr>
                <w:sz w:val="16"/>
                <w:szCs w:val="16"/>
              </w:rPr>
            </w:pPr>
            <w:r w:rsidRPr="00807693">
              <w:rPr>
                <w:sz w:val="16"/>
                <w:szCs w:val="16"/>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07693" w:rsidRPr="00807693" w:rsidRDefault="00807693" w:rsidP="00807693">
            <w:pPr>
              <w:jc w:val="center"/>
              <w:rPr>
                <w:sz w:val="16"/>
                <w:szCs w:val="16"/>
              </w:rPr>
            </w:pPr>
            <w:r w:rsidRPr="00807693">
              <w:rPr>
                <w:sz w:val="16"/>
                <w:szCs w:val="16"/>
              </w:rPr>
              <w:t>Жаркой Анатолий Геннадьевич</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16.04.2002</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807693" w:rsidRPr="00807693" w:rsidRDefault="00807693" w:rsidP="00807693">
            <w:pPr>
              <w:jc w:val="center"/>
              <w:rPr>
                <w:sz w:val="16"/>
                <w:szCs w:val="16"/>
              </w:rPr>
            </w:pPr>
            <w:r w:rsidRPr="00807693">
              <w:rPr>
                <w:sz w:val="16"/>
                <w:szCs w:val="16"/>
              </w:rPr>
              <w:t>1</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75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Аникина Светлана Александровна</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22.03.2003</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2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Пересада Вячеслав Петрович</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25.12.2003</w:t>
            </w:r>
          </w:p>
        </w:tc>
        <w:tc>
          <w:tcPr>
            <w:tcW w:w="1252"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2127"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5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6</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Денисюк Нина Ивановна</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30.12.2004</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79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7</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Зиновьев Вадим Павлович</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16.12.2008</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5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8</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Марченко Елена Александровна </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16.07.2009</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4</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7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9</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Сафронова Елена Станиславовна </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28.10.2009</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99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10</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Анисимов Виктор Владимирович</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30.11.2010</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color w:val="000000"/>
                <w:sz w:val="16"/>
                <w:szCs w:val="16"/>
              </w:rPr>
            </w:pPr>
            <w:r w:rsidRPr="00807693">
              <w:rPr>
                <w:color w:val="000000"/>
                <w:sz w:val="16"/>
                <w:szCs w:val="16"/>
              </w:rPr>
              <w:t>2</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9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lastRenderedPageBreak/>
              <w:t>11</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Малюк Сергей Петрович</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30.03.2011</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4</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2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12</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Медведева Наталья Валерьевна</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08.04.2011</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100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color w:val="000000"/>
                <w:sz w:val="16"/>
                <w:szCs w:val="16"/>
              </w:rPr>
              <w:t xml:space="preserve">Прилукова </w:t>
            </w:r>
            <w:r w:rsidRPr="00807693">
              <w:rPr>
                <w:sz w:val="16"/>
                <w:szCs w:val="16"/>
              </w:rPr>
              <w:t>Виктория Николаевна</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22.04.2011</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7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Мирошник Оксана Николаевна</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17.11.2011</w:t>
            </w:r>
          </w:p>
        </w:tc>
        <w:tc>
          <w:tcPr>
            <w:tcW w:w="1252"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2127"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5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15</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Симутина Светлана Александровна</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06.12.2011</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9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16</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Костин Алексей Петрович</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20.12.2011</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7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17</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Харченко Сергей Владимирович</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25.05.2012</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9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18</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Апалькова Любовь Никифоровна</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09.10.2012</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9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19</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Антонова Тамара Николаевна</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12.07.2013</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20</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Федотова Елена Ермолаевна</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20.11.2013</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4</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9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21</w:t>
            </w:r>
          </w:p>
        </w:tc>
        <w:tc>
          <w:tcPr>
            <w:tcW w:w="1701"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Клименко Юлия Андреевна</w:t>
            </w:r>
          </w:p>
        </w:tc>
        <w:tc>
          <w:tcPr>
            <w:tcW w:w="1409"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20.11.2014</w:t>
            </w:r>
          </w:p>
        </w:tc>
        <w:tc>
          <w:tcPr>
            <w:tcW w:w="1252" w:type="dxa"/>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Быстрицкая Елена Валерьевна</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12.02.2015</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5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Рыбакова Ольга Николаевна</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29.08.2016</w:t>
            </w:r>
          </w:p>
        </w:tc>
        <w:tc>
          <w:tcPr>
            <w:tcW w:w="1252"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3</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r w:rsidR="00807693" w:rsidRPr="00807693" w:rsidTr="00807693">
        <w:trPr>
          <w:trHeight w:val="825"/>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Ягловская Альбина Викторовна</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c>
          <w:tcPr>
            <w:tcW w:w="18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21.12.2016</w:t>
            </w:r>
          </w:p>
        </w:tc>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2</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 xml:space="preserve">Билибинский </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rsidR="00807693" w:rsidRPr="00807693" w:rsidRDefault="00807693" w:rsidP="00807693">
            <w:pPr>
              <w:jc w:val="center"/>
              <w:rPr>
                <w:sz w:val="16"/>
                <w:szCs w:val="16"/>
              </w:rPr>
            </w:pPr>
            <w:r w:rsidRPr="00807693">
              <w:rPr>
                <w:sz w:val="16"/>
                <w:szCs w:val="16"/>
              </w:rPr>
              <w:t>х</w:t>
            </w:r>
          </w:p>
        </w:tc>
      </w:tr>
    </w:tbl>
    <w:p w:rsidR="00807693" w:rsidRPr="00807693" w:rsidRDefault="00807693" w:rsidP="00807693">
      <w:pPr>
        <w:tabs>
          <w:tab w:val="left" w:pos="6340"/>
        </w:tabs>
        <w:spacing w:after="200" w:line="276" w:lineRule="auto"/>
        <w:ind w:left="-284"/>
        <w:rPr>
          <w:rFonts w:ascii="Calibri" w:eastAsia="Calibri" w:hAnsi="Calibri"/>
          <w:sz w:val="16"/>
          <w:szCs w:val="16"/>
          <w:lang w:eastAsia="en-US"/>
        </w:rPr>
      </w:pPr>
    </w:p>
    <w:p w:rsidR="00807693" w:rsidRPr="00807693" w:rsidRDefault="00807693" w:rsidP="00807693">
      <w:pPr>
        <w:tabs>
          <w:tab w:val="left" w:pos="5947"/>
        </w:tabs>
        <w:spacing w:after="200" w:line="276" w:lineRule="auto"/>
        <w:ind w:left="-284"/>
        <w:rPr>
          <w:rFonts w:ascii="Calibri" w:eastAsia="Calibri" w:hAnsi="Calibri"/>
          <w:sz w:val="16"/>
          <w:szCs w:val="16"/>
          <w:lang w:eastAsia="en-US"/>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807693" w:rsidRPr="00807693" w:rsidRDefault="00807693" w:rsidP="00807693">
      <w:pPr>
        <w:jc w:val="center"/>
        <w:rPr>
          <w:b/>
          <w:sz w:val="16"/>
          <w:szCs w:val="16"/>
        </w:rPr>
      </w:pPr>
      <w:r w:rsidRPr="00807693">
        <w:rPr>
          <w:b/>
          <w:sz w:val="16"/>
          <w:szCs w:val="16"/>
        </w:rPr>
        <w:lastRenderedPageBreak/>
        <w:t>АДМИНИСТРАЦИЯ</w:t>
      </w:r>
    </w:p>
    <w:p w:rsidR="00807693" w:rsidRPr="00807693" w:rsidRDefault="00807693" w:rsidP="00807693">
      <w:pPr>
        <w:jc w:val="center"/>
        <w:rPr>
          <w:b/>
          <w:sz w:val="16"/>
          <w:szCs w:val="16"/>
        </w:rPr>
      </w:pPr>
      <w:r w:rsidRPr="00807693">
        <w:rPr>
          <w:b/>
          <w:sz w:val="16"/>
          <w:szCs w:val="16"/>
        </w:rPr>
        <w:t>МУНИЦИПАЛЬНОГО ОБРАЗОВАНИЯ</w:t>
      </w:r>
    </w:p>
    <w:p w:rsidR="00807693" w:rsidRPr="00807693" w:rsidRDefault="00807693" w:rsidP="00807693">
      <w:pPr>
        <w:jc w:val="center"/>
        <w:rPr>
          <w:b/>
          <w:sz w:val="16"/>
          <w:szCs w:val="16"/>
        </w:rPr>
      </w:pPr>
      <w:r w:rsidRPr="00807693">
        <w:rPr>
          <w:b/>
          <w:sz w:val="16"/>
          <w:szCs w:val="16"/>
        </w:rPr>
        <w:t>БИЛИБИНСКИЙ МУНИЦИПАЛЬНЫЙ РАЙОН</w:t>
      </w:r>
    </w:p>
    <w:p w:rsidR="00807693" w:rsidRPr="00807693" w:rsidRDefault="00807693" w:rsidP="00807693">
      <w:pPr>
        <w:jc w:val="center"/>
        <w:rPr>
          <w:b/>
          <w:sz w:val="16"/>
          <w:szCs w:val="16"/>
        </w:rPr>
      </w:pPr>
      <w:r w:rsidRPr="00807693">
        <w:rPr>
          <w:b/>
          <w:sz w:val="16"/>
          <w:szCs w:val="16"/>
        </w:rPr>
        <w:t>ЧУКОТСКОГО АВТОНОМНОГО ОКРУГА</w:t>
      </w:r>
    </w:p>
    <w:p w:rsidR="00807693" w:rsidRPr="00807693" w:rsidRDefault="00807693" w:rsidP="00807693">
      <w:pPr>
        <w:jc w:val="center"/>
        <w:rPr>
          <w:sz w:val="16"/>
          <w:szCs w:val="16"/>
        </w:rPr>
      </w:pPr>
    </w:p>
    <w:p w:rsidR="00807693" w:rsidRPr="00807693" w:rsidRDefault="00807693" w:rsidP="00807693">
      <w:pPr>
        <w:jc w:val="center"/>
        <w:rPr>
          <w:b/>
          <w:sz w:val="16"/>
          <w:szCs w:val="16"/>
        </w:rPr>
      </w:pPr>
      <w:r w:rsidRPr="00807693">
        <w:rPr>
          <w:b/>
          <w:sz w:val="16"/>
          <w:szCs w:val="16"/>
        </w:rPr>
        <w:t>П О С Т А Н О В Л Е Н И Е</w:t>
      </w:r>
    </w:p>
    <w:p w:rsidR="00807693" w:rsidRPr="00807693" w:rsidRDefault="00807693" w:rsidP="00807693">
      <w:pPr>
        <w:jc w:val="center"/>
        <w:rPr>
          <w:b/>
          <w:sz w:val="16"/>
          <w:szCs w:val="16"/>
        </w:rPr>
      </w:pPr>
    </w:p>
    <w:p w:rsidR="00807693" w:rsidRPr="00807693" w:rsidRDefault="00807693" w:rsidP="00807693">
      <w:pPr>
        <w:jc w:val="center"/>
        <w:rPr>
          <w:b/>
          <w:sz w:val="16"/>
          <w:szCs w:val="16"/>
        </w:rPr>
      </w:pPr>
    </w:p>
    <w:tbl>
      <w:tblPr>
        <w:tblW w:w="9747" w:type="dxa"/>
        <w:tblLook w:val="01E0" w:firstRow="1" w:lastRow="1" w:firstColumn="1" w:lastColumn="1" w:noHBand="0" w:noVBand="0"/>
      </w:tblPr>
      <w:tblGrid>
        <w:gridCol w:w="3794"/>
        <w:gridCol w:w="2835"/>
        <w:gridCol w:w="3118"/>
      </w:tblGrid>
      <w:tr w:rsidR="00807693" w:rsidRPr="00807693" w:rsidTr="00CC1EE2">
        <w:tc>
          <w:tcPr>
            <w:tcW w:w="3794" w:type="dxa"/>
          </w:tcPr>
          <w:p w:rsidR="00807693" w:rsidRPr="00807693" w:rsidRDefault="00807693" w:rsidP="00CC1EE2">
            <w:pPr>
              <w:jc w:val="both"/>
              <w:rPr>
                <w:sz w:val="16"/>
                <w:szCs w:val="16"/>
              </w:rPr>
            </w:pPr>
            <w:r w:rsidRPr="00807693">
              <w:rPr>
                <w:sz w:val="16"/>
                <w:szCs w:val="16"/>
              </w:rPr>
              <w:t xml:space="preserve">от </w:t>
            </w:r>
            <w:r w:rsidRPr="00807693">
              <w:rPr>
                <w:sz w:val="16"/>
                <w:szCs w:val="16"/>
                <w:u w:val="single"/>
              </w:rPr>
              <w:t>12 января 2024</w:t>
            </w:r>
            <w:r w:rsidRPr="00807693">
              <w:rPr>
                <w:sz w:val="16"/>
                <w:szCs w:val="16"/>
              </w:rPr>
              <w:t xml:space="preserve"> года</w:t>
            </w:r>
          </w:p>
        </w:tc>
        <w:tc>
          <w:tcPr>
            <w:tcW w:w="2835" w:type="dxa"/>
          </w:tcPr>
          <w:p w:rsidR="00807693" w:rsidRPr="00807693" w:rsidRDefault="00807693" w:rsidP="00CC1EE2">
            <w:pPr>
              <w:rPr>
                <w:sz w:val="16"/>
                <w:szCs w:val="16"/>
                <w:u w:val="single"/>
              </w:rPr>
            </w:pPr>
            <w:r w:rsidRPr="00807693">
              <w:rPr>
                <w:sz w:val="16"/>
                <w:szCs w:val="16"/>
              </w:rPr>
              <w:t xml:space="preserve">№ </w:t>
            </w:r>
            <w:r w:rsidRPr="00807693">
              <w:rPr>
                <w:sz w:val="16"/>
                <w:szCs w:val="16"/>
                <w:u w:val="single"/>
              </w:rPr>
              <w:t>11</w:t>
            </w:r>
          </w:p>
        </w:tc>
        <w:tc>
          <w:tcPr>
            <w:tcW w:w="3118" w:type="dxa"/>
          </w:tcPr>
          <w:p w:rsidR="00807693" w:rsidRPr="00807693" w:rsidRDefault="00807693" w:rsidP="00CC1EE2">
            <w:pPr>
              <w:jc w:val="right"/>
              <w:rPr>
                <w:sz w:val="16"/>
                <w:szCs w:val="16"/>
              </w:rPr>
            </w:pPr>
            <w:r w:rsidRPr="00807693">
              <w:rPr>
                <w:sz w:val="16"/>
                <w:szCs w:val="16"/>
              </w:rPr>
              <w:t>г. Билибино</w:t>
            </w:r>
          </w:p>
        </w:tc>
      </w:tr>
    </w:tbl>
    <w:p w:rsidR="00807693" w:rsidRPr="00807693" w:rsidRDefault="00807693" w:rsidP="00807693">
      <w:pPr>
        <w:jc w:val="both"/>
        <w:rPr>
          <w:sz w:val="16"/>
          <w:szCs w:val="16"/>
        </w:rPr>
      </w:pPr>
    </w:p>
    <w:p w:rsidR="00807693" w:rsidRPr="00807693" w:rsidRDefault="00807693" w:rsidP="00807693">
      <w:pPr>
        <w:jc w:val="both"/>
        <w:rPr>
          <w:sz w:val="16"/>
          <w:szCs w:val="16"/>
        </w:rPr>
      </w:pPr>
    </w:p>
    <w:tbl>
      <w:tblPr>
        <w:tblW w:w="5036" w:type="dxa"/>
        <w:tblLook w:val="01E0" w:firstRow="1" w:lastRow="1" w:firstColumn="1" w:lastColumn="1" w:noHBand="0" w:noVBand="0"/>
      </w:tblPr>
      <w:tblGrid>
        <w:gridCol w:w="5036"/>
      </w:tblGrid>
      <w:tr w:rsidR="00807693" w:rsidRPr="00807693" w:rsidTr="00CC1EE2">
        <w:trPr>
          <w:trHeight w:val="1313"/>
        </w:trPr>
        <w:tc>
          <w:tcPr>
            <w:tcW w:w="5036" w:type="dxa"/>
          </w:tcPr>
          <w:p w:rsidR="00807693" w:rsidRPr="00807693" w:rsidRDefault="00807693" w:rsidP="00CC1EE2">
            <w:pPr>
              <w:jc w:val="both"/>
              <w:rPr>
                <w:sz w:val="16"/>
                <w:szCs w:val="16"/>
              </w:rPr>
            </w:pPr>
            <w:r w:rsidRPr="00807693">
              <w:rPr>
                <w:sz w:val="16"/>
                <w:szCs w:val="16"/>
              </w:rPr>
              <w:t>О внесении изменения в Постановление Администрации муниципального образования Билибинский муниципальный район от 27 декабря 2023 года № 1536</w:t>
            </w:r>
          </w:p>
        </w:tc>
      </w:tr>
    </w:tbl>
    <w:p w:rsidR="00807693" w:rsidRPr="00807693" w:rsidRDefault="00807693" w:rsidP="00807693">
      <w:pPr>
        <w:tabs>
          <w:tab w:val="left" w:pos="1260"/>
        </w:tabs>
        <w:jc w:val="both"/>
        <w:rPr>
          <w:sz w:val="16"/>
          <w:szCs w:val="16"/>
        </w:rPr>
      </w:pPr>
    </w:p>
    <w:p w:rsidR="00807693" w:rsidRPr="00807693" w:rsidRDefault="00807693" w:rsidP="00807693">
      <w:pPr>
        <w:jc w:val="both"/>
        <w:rPr>
          <w:sz w:val="16"/>
          <w:szCs w:val="16"/>
        </w:rPr>
      </w:pPr>
    </w:p>
    <w:p w:rsidR="00807693" w:rsidRPr="00807693" w:rsidRDefault="00807693" w:rsidP="00807693">
      <w:pPr>
        <w:pStyle w:val="af"/>
        <w:spacing w:after="0"/>
        <w:ind w:left="0" w:firstLine="708"/>
        <w:jc w:val="both"/>
        <w:rPr>
          <w:sz w:val="16"/>
          <w:szCs w:val="16"/>
        </w:rPr>
      </w:pPr>
      <w:r w:rsidRPr="00807693">
        <w:rPr>
          <w:sz w:val="16"/>
          <w:szCs w:val="16"/>
        </w:rPr>
        <w:t>В связи с изменением в календарном плане отдела культуры, спорта и  молодежной политики Управления социальной политики Администрации муниципального образования,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807693" w:rsidRPr="00807693" w:rsidRDefault="00807693" w:rsidP="00807693">
      <w:pPr>
        <w:ind w:firstLine="709"/>
        <w:jc w:val="both"/>
        <w:rPr>
          <w:b/>
          <w:spacing w:val="20"/>
          <w:sz w:val="16"/>
          <w:szCs w:val="16"/>
        </w:rPr>
      </w:pPr>
      <w:r w:rsidRPr="00807693">
        <w:rPr>
          <w:b/>
          <w:spacing w:val="20"/>
          <w:sz w:val="16"/>
          <w:szCs w:val="16"/>
        </w:rPr>
        <w:t>ПОСТАНОВЛЯЕТ:</w:t>
      </w:r>
    </w:p>
    <w:p w:rsidR="00807693" w:rsidRPr="00807693" w:rsidRDefault="00807693" w:rsidP="00807693">
      <w:pPr>
        <w:ind w:left="709"/>
        <w:jc w:val="both"/>
        <w:rPr>
          <w:sz w:val="16"/>
          <w:szCs w:val="16"/>
        </w:rPr>
      </w:pPr>
    </w:p>
    <w:p w:rsidR="00807693" w:rsidRPr="00807693" w:rsidRDefault="00807693" w:rsidP="006C76DA">
      <w:pPr>
        <w:numPr>
          <w:ilvl w:val="0"/>
          <w:numId w:val="11"/>
        </w:numPr>
        <w:tabs>
          <w:tab w:val="left" w:pos="993"/>
        </w:tabs>
        <w:ind w:left="0" w:firstLine="709"/>
        <w:jc w:val="both"/>
        <w:rPr>
          <w:sz w:val="16"/>
          <w:szCs w:val="16"/>
        </w:rPr>
      </w:pPr>
      <w:r w:rsidRPr="00807693">
        <w:rPr>
          <w:sz w:val="16"/>
          <w:szCs w:val="16"/>
        </w:rPr>
        <w:t>Внести в Постановление Администрации муниципального образования Билибинский муниципальный район от 27 декабря 2023 года № 1536 «Об утверждении календарного плана культурно-массовых мероприятий в Билибинском  муниципальном районе на 2024 год» следующее изменение:</w:t>
      </w:r>
    </w:p>
    <w:p w:rsidR="00807693" w:rsidRPr="00807693" w:rsidRDefault="00807693" w:rsidP="00807693">
      <w:pPr>
        <w:tabs>
          <w:tab w:val="left" w:pos="0"/>
          <w:tab w:val="left" w:pos="993"/>
        </w:tabs>
        <w:ind w:firstLine="709"/>
        <w:jc w:val="both"/>
        <w:rPr>
          <w:sz w:val="16"/>
          <w:szCs w:val="16"/>
        </w:rPr>
      </w:pPr>
      <w:r w:rsidRPr="00807693">
        <w:rPr>
          <w:sz w:val="16"/>
          <w:szCs w:val="16"/>
        </w:rPr>
        <w:t>приложение изложить в редакции согласно приложению к настоящему постановлению.</w:t>
      </w:r>
    </w:p>
    <w:p w:rsidR="00807693" w:rsidRPr="00807693" w:rsidRDefault="00807693" w:rsidP="00807693">
      <w:pPr>
        <w:tabs>
          <w:tab w:val="left" w:pos="993"/>
          <w:tab w:val="left" w:pos="1260"/>
        </w:tabs>
        <w:ind w:firstLine="708"/>
        <w:jc w:val="both"/>
        <w:rPr>
          <w:sz w:val="16"/>
          <w:szCs w:val="16"/>
        </w:rPr>
      </w:pPr>
      <w:r w:rsidRPr="00807693">
        <w:rPr>
          <w:sz w:val="16"/>
          <w:szCs w:val="16"/>
        </w:rPr>
        <w:t>2.</w:t>
      </w:r>
      <w:r w:rsidRPr="00807693">
        <w:rPr>
          <w:sz w:val="16"/>
          <w:szCs w:val="16"/>
        </w:rPr>
        <w:tab/>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807693" w:rsidRPr="00807693" w:rsidRDefault="00807693" w:rsidP="00807693">
      <w:pPr>
        <w:tabs>
          <w:tab w:val="left" w:pos="1134"/>
        </w:tabs>
        <w:ind w:firstLine="709"/>
        <w:jc w:val="both"/>
        <w:rPr>
          <w:sz w:val="16"/>
          <w:szCs w:val="16"/>
        </w:rPr>
      </w:pPr>
      <w:r w:rsidRPr="00807693">
        <w:rPr>
          <w:sz w:val="16"/>
          <w:szCs w:val="16"/>
        </w:rPr>
        <w:t>3.  Настоящее постановление вступает в силу с момента его опубликования.</w:t>
      </w:r>
    </w:p>
    <w:p w:rsidR="00807693" w:rsidRPr="00807693" w:rsidRDefault="00807693" w:rsidP="00807693">
      <w:pPr>
        <w:tabs>
          <w:tab w:val="left" w:pos="720"/>
        </w:tabs>
        <w:contextualSpacing/>
        <w:jc w:val="both"/>
        <w:rPr>
          <w:sz w:val="16"/>
          <w:szCs w:val="16"/>
        </w:rPr>
      </w:pPr>
      <w:r w:rsidRPr="00807693">
        <w:rPr>
          <w:sz w:val="16"/>
          <w:szCs w:val="16"/>
        </w:rPr>
        <w:t xml:space="preserve">          4. Контроль за исполнением настоящего постановления возложить на заместителя Главы Администрации – начальника Управления социальной политики                 Попову С.В.</w:t>
      </w:r>
    </w:p>
    <w:p w:rsidR="00807693" w:rsidRPr="00807693" w:rsidRDefault="00807693" w:rsidP="00807693">
      <w:pPr>
        <w:rPr>
          <w:b/>
          <w:sz w:val="16"/>
          <w:szCs w:val="16"/>
        </w:rPr>
      </w:pPr>
    </w:p>
    <w:p w:rsidR="00807693" w:rsidRPr="00807693" w:rsidRDefault="00807693" w:rsidP="00807693">
      <w:pPr>
        <w:tabs>
          <w:tab w:val="num" w:pos="0"/>
          <w:tab w:val="left" w:pos="993"/>
          <w:tab w:val="left" w:pos="1276"/>
        </w:tabs>
        <w:ind w:right="-2" w:firstLine="709"/>
        <w:jc w:val="both"/>
        <w:rPr>
          <w:sz w:val="16"/>
          <w:szCs w:val="16"/>
        </w:rPr>
      </w:pPr>
    </w:p>
    <w:p w:rsidR="00807693" w:rsidRPr="00807693" w:rsidRDefault="00807693" w:rsidP="00807693">
      <w:pPr>
        <w:tabs>
          <w:tab w:val="left" w:pos="1276"/>
        </w:tabs>
        <w:ind w:right="-263"/>
        <w:rPr>
          <w:sz w:val="16"/>
          <w:szCs w:val="16"/>
        </w:rPr>
      </w:pPr>
      <w:r w:rsidRPr="00807693">
        <w:rPr>
          <w:sz w:val="16"/>
          <w:szCs w:val="16"/>
        </w:rPr>
        <w:t>Исполняющий обязанности</w:t>
      </w:r>
    </w:p>
    <w:p w:rsidR="0026217B" w:rsidRPr="00807693" w:rsidRDefault="00807693" w:rsidP="00807693">
      <w:pPr>
        <w:ind w:right="140"/>
        <w:rPr>
          <w:sz w:val="16"/>
          <w:szCs w:val="16"/>
        </w:rPr>
      </w:pPr>
      <w:r w:rsidRPr="00807693">
        <w:rPr>
          <w:sz w:val="16"/>
          <w:szCs w:val="16"/>
        </w:rPr>
        <w:t>Главы Администрации                                                                                 В.В. Гизбрехт</w:t>
      </w:r>
    </w:p>
    <w:p w:rsidR="0026217B" w:rsidRPr="00807693" w:rsidRDefault="0026217B" w:rsidP="004B05E7">
      <w:pPr>
        <w:ind w:right="140" w:firstLine="851"/>
        <w:jc w:val="both"/>
        <w:rPr>
          <w:sz w:val="16"/>
          <w:szCs w:val="16"/>
        </w:rPr>
      </w:pPr>
    </w:p>
    <w:tbl>
      <w:tblPr>
        <w:tblpPr w:leftFromText="180" w:rightFromText="180" w:vertAnchor="text" w:horzAnchor="margin" w:tblpXSpec="right" w:tblpY="-379"/>
        <w:tblW w:w="5089" w:type="dxa"/>
        <w:tblLook w:val="0000" w:firstRow="0" w:lastRow="0" w:firstColumn="0" w:lastColumn="0" w:noHBand="0" w:noVBand="0"/>
      </w:tblPr>
      <w:tblGrid>
        <w:gridCol w:w="5089"/>
      </w:tblGrid>
      <w:tr w:rsidR="00807693" w:rsidRPr="00807693" w:rsidTr="00CC1EE2">
        <w:trPr>
          <w:trHeight w:val="3298"/>
        </w:trPr>
        <w:tc>
          <w:tcPr>
            <w:tcW w:w="5089" w:type="dxa"/>
          </w:tcPr>
          <w:p w:rsidR="00807693" w:rsidRPr="00807693" w:rsidRDefault="00807693" w:rsidP="00CC1EE2">
            <w:pPr>
              <w:rPr>
                <w:b/>
                <w:sz w:val="16"/>
                <w:szCs w:val="16"/>
              </w:rPr>
            </w:pPr>
            <w:r w:rsidRPr="00807693">
              <w:rPr>
                <w:b/>
                <w:sz w:val="16"/>
                <w:szCs w:val="16"/>
              </w:rPr>
              <w:t xml:space="preserve">    </w:t>
            </w:r>
          </w:p>
          <w:p w:rsidR="00807693" w:rsidRPr="00807693" w:rsidRDefault="00807693" w:rsidP="00CC1EE2">
            <w:pPr>
              <w:rPr>
                <w:sz w:val="16"/>
                <w:szCs w:val="16"/>
              </w:rPr>
            </w:pPr>
            <w:r w:rsidRPr="00807693">
              <w:rPr>
                <w:sz w:val="16"/>
                <w:szCs w:val="16"/>
              </w:rPr>
              <w:t xml:space="preserve">Приложение </w:t>
            </w:r>
          </w:p>
          <w:p w:rsidR="00807693" w:rsidRPr="00807693" w:rsidRDefault="00807693" w:rsidP="00CC1EE2">
            <w:pPr>
              <w:rPr>
                <w:sz w:val="16"/>
                <w:szCs w:val="16"/>
              </w:rPr>
            </w:pPr>
            <w:r w:rsidRPr="00807693">
              <w:rPr>
                <w:sz w:val="16"/>
                <w:szCs w:val="16"/>
              </w:rPr>
              <w:t xml:space="preserve">    к Постановлению   Администрации</w:t>
            </w:r>
          </w:p>
          <w:p w:rsidR="00807693" w:rsidRPr="00807693" w:rsidRDefault="00807693" w:rsidP="00CC1EE2">
            <w:pPr>
              <w:rPr>
                <w:sz w:val="16"/>
                <w:szCs w:val="16"/>
              </w:rPr>
            </w:pPr>
            <w:r w:rsidRPr="00807693">
              <w:rPr>
                <w:sz w:val="16"/>
                <w:szCs w:val="16"/>
              </w:rPr>
              <w:t xml:space="preserve">    муниципального           образования</w:t>
            </w:r>
          </w:p>
          <w:p w:rsidR="00807693" w:rsidRPr="00807693" w:rsidRDefault="00807693" w:rsidP="00CC1EE2">
            <w:pPr>
              <w:rPr>
                <w:sz w:val="16"/>
                <w:szCs w:val="16"/>
              </w:rPr>
            </w:pPr>
            <w:r w:rsidRPr="00807693">
              <w:rPr>
                <w:sz w:val="16"/>
                <w:szCs w:val="16"/>
              </w:rPr>
              <w:t xml:space="preserve">    Билибинский  муниципальный район</w:t>
            </w:r>
          </w:p>
          <w:p w:rsidR="00807693" w:rsidRPr="00807693" w:rsidRDefault="00807693" w:rsidP="00CC1EE2">
            <w:pPr>
              <w:rPr>
                <w:sz w:val="16"/>
                <w:szCs w:val="16"/>
                <w:u w:val="single"/>
              </w:rPr>
            </w:pPr>
            <w:r w:rsidRPr="00807693">
              <w:rPr>
                <w:sz w:val="16"/>
                <w:szCs w:val="16"/>
              </w:rPr>
              <w:t xml:space="preserve">    </w:t>
            </w:r>
            <w:r w:rsidRPr="00807693">
              <w:rPr>
                <w:sz w:val="16"/>
                <w:szCs w:val="16"/>
                <w:u w:val="single"/>
              </w:rPr>
              <w:t>от 12 января 2024 года № 11</w:t>
            </w:r>
          </w:p>
          <w:p w:rsidR="00807693" w:rsidRPr="00807693" w:rsidRDefault="00807693" w:rsidP="00CC1EE2">
            <w:pPr>
              <w:jc w:val="center"/>
              <w:rPr>
                <w:sz w:val="16"/>
                <w:szCs w:val="16"/>
              </w:rPr>
            </w:pPr>
          </w:p>
          <w:p w:rsidR="00807693" w:rsidRPr="00807693" w:rsidRDefault="00807693" w:rsidP="00CC1EE2">
            <w:pPr>
              <w:rPr>
                <w:sz w:val="16"/>
                <w:szCs w:val="16"/>
              </w:rPr>
            </w:pPr>
            <w:r w:rsidRPr="00807693">
              <w:rPr>
                <w:sz w:val="16"/>
                <w:szCs w:val="16"/>
              </w:rPr>
              <w:t xml:space="preserve">    Приложение </w:t>
            </w:r>
          </w:p>
          <w:p w:rsidR="00807693" w:rsidRPr="00807693" w:rsidRDefault="00807693" w:rsidP="00CC1EE2">
            <w:pPr>
              <w:rPr>
                <w:sz w:val="16"/>
                <w:szCs w:val="16"/>
              </w:rPr>
            </w:pPr>
            <w:r w:rsidRPr="00807693">
              <w:rPr>
                <w:sz w:val="16"/>
                <w:szCs w:val="16"/>
              </w:rPr>
              <w:t xml:space="preserve">    к Постановлению   Администрации</w:t>
            </w:r>
          </w:p>
          <w:p w:rsidR="00807693" w:rsidRPr="00807693" w:rsidRDefault="00807693" w:rsidP="00CC1EE2">
            <w:pPr>
              <w:rPr>
                <w:sz w:val="16"/>
                <w:szCs w:val="16"/>
              </w:rPr>
            </w:pPr>
            <w:r w:rsidRPr="00807693">
              <w:rPr>
                <w:sz w:val="16"/>
                <w:szCs w:val="16"/>
              </w:rPr>
              <w:t xml:space="preserve">    муниципального           образования</w:t>
            </w:r>
          </w:p>
          <w:p w:rsidR="00807693" w:rsidRPr="00807693" w:rsidRDefault="00807693" w:rsidP="00CC1EE2">
            <w:pPr>
              <w:rPr>
                <w:sz w:val="16"/>
                <w:szCs w:val="16"/>
              </w:rPr>
            </w:pPr>
            <w:r w:rsidRPr="00807693">
              <w:rPr>
                <w:sz w:val="16"/>
                <w:szCs w:val="16"/>
              </w:rPr>
              <w:t xml:space="preserve">    Билибинский  муниципальный район</w:t>
            </w:r>
          </w:p>
          <w:p w:rsidR="00807693" w:rsidRPr="00807693" w:rsidRDefault="00807693" w:rsidP="00CC1EE2">
            <w:pPr>
              <w:rPr>
                <w:sz w:val="16"/>
                <w:szCs w:val="16"/>
              </w:rPr>
            </w:pPr>
            <w:r w:rsidRPr="00807693">
              <w:rPr>
                <w:sz w:val="16"/>
                <w:szCs w:val="16"/>
              </w:rPr>
              <w:t xml:space="preserve">    от </w:t>
            </w:r>
            <w:r w:rsidRPr="00807693">
              <w:rPr>
                <w:sz w:val="16"/>
                <w:szCs w:val="16"/>
                <w:u w:val="single"/>
              </w:rPr>
              <w:t>27 декабря 2023 года</w:t>
            </w:r>
            <w:r w:rsidRPr="00807693">
              <w:rPr>
                <w:sz w:val="16"/>
                <w:szCs w:val="16"/>
              </w:rPr>
              <w:t xml:space="preserve"> № </w:t>
            </w:r>
            <w:r w:rsidRPr="00807693">
              <w:rPr>
                <w:sz w:val="16"/>
                <w:szCs w:val="16"/>
                <w:u w:val="single"/>
              </w:rPr>
              <w:t>1536</w:t>
            </w:r>
          </w:p>
          <w:p w:rsidR="00807693" w:rsidRPr="00807693" w:rsidRDefault="00807693" w:rsidP="00CC1EE2">
            <w:pPr>
              <w:jc w:val="right"/>
              <w:rPr>
                <w:b/>
                <w:sz w:val="16"/>
                <w:szCs w:val="16"/>
              </w:rPr>
            </w:pPr>
          </w:p>
        </w:tc>
      </w:tr>
    </w:tbl>
    <w:p w:rsidR="00807693" w:rsidRPr="00807693" w:rsidRDefault="00807693" w:rsidP="00807693">
      <w:pPr>
        <w:jc w:val="center"/>
        <w:rPr>
          <w:b/>
          <w:sz w:val="16"/>
          <w:szCs w:val="16"/>
        </w:rPr>
      </w:pPr>
    </w:p>
    <w:p w:rsidR="00807693" w:rsidRPr="00807693" w:rsidRDefault="00807693" w:rsidP="00807693">
      <w:pPr>
        <w:jc w:val="center"/>
        <w:rPr>
          <w:b/>
          <w:sz w:val="16"/>
          <w:szCs w:val="16"/>
        </w:rPr>
      </w:pPr>
    </w:p>
    <w:p w:rsidR="00807693" w:rsidRPr="00807693" w:rsidRDefault="00807693" w:rsidP="00807693">
      <w:pPr>
        <w:autoSpaceDE w:val="0"/>
        <w:autoSpaceDN w:val="0"/>
        <w:adjustRightInd w:val="0"/>
        <w:rPr>
          <w:b/>
          <w:sz w:val="16"/>
          <w:szCs w:val="16"/>
        </w:rPr>
      </w:pPr>
    </w:p>
    <w:p w:rsidR="00807693" w:rsidRPr="00807693" w:rsidRDefault="00807693" w:rsidP="00807693">
      <w:pPr>
        <w:tabs>
          <w:tab w:val="left" w:pos="960"/>
          <w:tab w:val="left" w:pos="6360"/>
        </w:tabs>
        <w:jc w:val="center"/>
        <w:rPr>
          <w:b/>
          <w:sz w:val="16"/>
          <w:szCs w:val="16"/>
        </w:rPr>
      </w:pPr>
    </w:p>
    <w:p w:rsidR="00807693" w:rsidRPr="00807693" w:rsidRDefault="00807693" w:rsidP="00807693">
      <w:pPr>
        <w:tabs>
          <w:tab w:val="left" w:pos="960"/>
          <w:tab w:val="left" w:pos="6360"/>
        </w:tabs>
        <w:jc w:val="center"/>
        <w:rPr>
          <w:b/>
          <w:sz w:val="16"/>
          <w:szCs w:val="16"/>
        </w:rPr>
      </w:pPr>
    </w:p>
    <w:p w:rsidR="00807693" w:rsidRPr="00807693" w:rsidRDefault="00807693" w:rsidP="00807693">
      <w:pPr>
        <w:tabs>
          <w:tab w:val="left" w:pos="960"/>
          <w:tab w:val="left" w:pos="6360"/>
        </w:tabs>
        <w:jc w:val="center"/>
        <w:rPr>
          <w:b/>
          <w:sz w:val="16"/>
          <w:szCs w:val="16"/>
        </w:rPr>
      </w:pPr>
    </w:p>
    <w:p w:rsidR="00807693" w:rsidRPr="00807693" w:rsidRDefault="00807693" w:rsidP="00807693">
      <w:pPr>
        <w:tabs>
          <w:tab w:val="left" w:pos="960"/>
          <w:tab w:val="left" w:pos="6360"/>
        </w:tabs>
        <w:jc w:val="center"/>
        <w:rPr>
          <w:b/>
          <w:sz w:val="16"/>
          <w:szCs w:val="16"/>
        </w:rPr>
      </w:pPr>
    </w:p>
    <w:p w:rsidR="00807693" w:rsidRPr="00807693" w:rsidRDefault="00807693" w:rsidP="00807693">
      <w:pPr>
        <w:tabs>
          <w:tab w:val="left" w:pos="960"/>
          <w:tab w:val="left" w:pos="6360"/>
        </w:tabs>
        <w:jc w:val="center"/>
        <w:rPr>
          <w:b/>
          <w:sz w:val="16"/>
          <w:szCs w:val="16"/>
        </w:rPr>
      </w:pPr>
    </w:p>
    <w:p w:rsidR="00807693" w:rsidRPr="00807693" w:rsidRDefault="00807693" w:rsidP="00807693">
      <w:pPr>
        <w:tabs>
          <w:tab w:val="left" w:pos="960"/>
          <w:tab w:val="left" w:pos="6360"/>
        </w:tabs>
        <w:jc w:val="center"/>
        <w:rPr>
          <w:b/>
          <w:sz w:val="16"/>
          <w:szCs w:val="16"/>
        </w:rPr>
      </w:pPr>
    </w:p>
    <w:p w:rsidR="00807693" w:rsidRPr="00807693" w:rsidRDefault="00807693" w:rsidP="00807693">
      <w:pPr>
        <w:tabs>
          <w:tab w:val="left" w:pos="960"/>
          <w:tab w:val="left" w:pos="6360"/>
        </w:tabs>
        <w:jc w:val="center"/>
        <w:rPr>
          <w:b/>
          <w:sz w:val="16"/>
          <w:szCs w:val="16"/>
        </w:rPr>
      </w:pPr>
    </w:p>
    <w:p w:rsidR="00807693" w:rsidRPr="00807693" w:rsidRDefault="00807693" w:rsidP="00807693">
      <w:pPr>
        <w:tabs>
          <w:tab w:val="left" w:pos="960"/>
          <w:tab w:val="left" w:pos="6360"/>
        </w:tabs>
        <w:jc w:val="center"/>
        <w:rPr>
          <w:b/>
          <w:sz w:val="16"/>
          <w:szCs w:val="16"/>
        </w:rPr>
      </w:pPr>
    </w:p>
    <w:p w:rsidR="00807693" w:rsidRPr="00807693" w:rsidRDefault="00807693" w:rsidP="00807693">
      <w:pPr>
        <w:jc w:val="center"/>
        <w:rPr>
          <w:b/>
          <w:sz w:val="16"/>
          <w:szCs w:val="16"/>
        </w:rPr>
      </w:pPr>
      <w:r w:rsidRPr="00807693">
        <w:rPr>
          <w:b/>
          <w:sz w:val="16"/>
          <w:szCs w:val="16"/>
        </w:rPr>
        <w:t>Календарный план культурно-массовых мероприятий в 2024 году</w:t>
      </w:r>
    </w:p>
    <w:p w:rsidR="00807693" w:rsidRPr="00807693" w:rsidRDefault="00807693" w:rsidP="00807693">
      <w:pPr>
        <w:jc w:val="center"/>
        <w:rPr>
          <w:b/>
          <w:sz w:val="16"/>
          <w:szCs w:val="16"/>
        </w:rPr>
      </w:pPr>
    </w:p>
    <w:tbl>
      <w:tblPr>
        <w:tblW w:w="107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97"/>
        <w:gridCol w:w="1418"/>
        <w:gridCol w:w="6095"/>
      </w:tblGrid>
      <w:tr w:rsidR="00807693" w:rsidRPr="00807693" w:rsidTr="00807693">
        <w:trPr>
          <w:trHeight w:val="610"/>
        </w:trPr>
        <w:tc>
          <w:tcPr>
            <w:tcW w:w="568" w:type="dxa"/>
            <w:vAlign w:val="center"/>
          </w:tcPr>
          <w:p w:rsidR="00807693" w:rsidRPr="00807693" w:rsidRDefault="00807693" w:rsidP="00CC1EE2">
            <w:pPr>
              <w:tabs>
                <w:tab w:val="left" w:pos="6360"/>
              </w:tabs>
              <w:jc w:val="center"/>
              <w:rPr>
                <w:sz w:val="16"/>
                <w:szCs w:val="16"/>
              </w:rPr>
            </w:pPr>
            <w:r w:rsidRPr="00807693">
              <w:rPr>
                <w:sz w:val="16"/>
                <w:szCs w:val="16"/>
              </w:rPr>
              <w:t>№ п/п</w:t>
            </w:r>
          </w:p>
        </w:tc>
        <w:tc>
          <w:tcPr>
            <w:tcW w:w="2697" w:type="dxa"/>
            <w:vAlign w:val="center"/>
          </w:tcPr>
          <w:p w:rsidR="00807693" w:rsidRPr="00807693" w:rsidRDefault="00807693" w:rsidP="00CC1EE2">
            <w:pPr>
              <w:tabs>
                <w:tab w:val="left" w:pos="960"/>
                <w:tab w:val="left" w:pos="6360"/>
              </w:tabs>
              <w:jc w:val="center"/>
              <w:rPr>
                <w:b/>
                <w:sz w:val="16"/>
                <w:szCs w:val="16"/>
              </w:rPr>
            </w:pPr>
            <w:r w:rsidRPr="00807693">
              <w:rPr>
                <w:b/>
                <w:sz w:val="16"/>
                <w:szCs w:val="16"/>
              </w:rPr>
              <w:t>Наименование мероприятия</w:t>
            </w:r>
          </w:p>
        </w:tc>
        <w:tc>
          <w:tcPr>
            <w:tcW w:w="1418" w:type="dxa"/>
            <w:vAlign w:val="center"/>
          </w:tcPr>
          <w:p w:rsidR="00807693" w:rsidRPr="00807693" w:rsidRDefault="00807693" w:rsidP="00CC1EE2">
            <w:pPr>
              <w:tabs>
                <w:tab w:val="left" w:pos="960"/>
                <w:tab w:val="left" w:pos="6360"/>
              </w:tabs>
              <w:jc w:val="center"/>
              <w:rPr>
                <w:b/>
                <w:sz w:val="16"/>
                <w:szCs w:val="16"/>
              </w:rPr>
            </w:pPr>
            <w:r w:rsidRPr="00807693">
              <w:rPr>
                <w:b/>
                <w:sz w:val="16"/>
                <w:szCs w:val="16"/>
              </w:rPr>
              <w:t>Срок проведения</w:t>
            </w:r>
          </w:p>
        </w:tc>
        <w:tc>
          <w:tcPr>
            <w:tcW w:w="6095" w:type="dxa"/>
            <w:vAlign w:val="center"/>
          </w:tcPr>
          <w:p w:rsidR="00807693" w:rsidRPr="00807693" w:rsidRDefault="00807693" w:rsidP="00CC1EE2">
            <w:pPr>
              <w:tabs>
                <w:tab w:val="left" w:pos="960"/>
                <w:tab w:val="left" w:pos="6360"/>
              </w:tabs>
              <w:jc w:val="center"/>
              <w:rPr>
                <w:b/>
                <w:sz w:val="16"/>
                <w:szCs w:val="16"/>
              </w:rPr>
            </w:pPr>
            <w:r w:rsidRPr="00807693">
              <w:rPr>
                <w:b/>
                <w:sz w:val="16"/>
                <w:szCs w:val="16"/>
              </w:rPr>
              <w:t>Место проведения</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2"/>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nil"/>
              <w:left w:val="nil"/>
              <w:bottom w:val="single" w:sz="8"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Открытие года Семьи</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Январь</w:t>
            </w:r>
          </w:p>
        </w:tc>
        <w:tc>
          <w:tcPr>
            <w:tcW w:w="6095" w:type="dxa"/>
            <w:tcBorders>
              <w:top w:val="nil"/>
              <w:left w:val="single" w:sz="4" w:space="0" w:color="auto"/>
              <w:bottom w:val="single" w:sz="8" w:space="0" w:color="auto"/>
              <w:right w:val="single" w:sz="8" w:space="0" w:color="auto"/>
            </w:tcBorders>
            <w:shd w:val="clear" w:color="auto" w:fill="auto"/>
            <w:vAlign w:val="center"/>
          </w:tcPr>
          <w:p w:rsidR="00807693" w:rsidRPr="00807693" w:rsidRDefault="00807693" w:rsidP="00CC1EE2">
            <w:pPr>
              <w:jc w:val="center"/>
              <w:rPr>
                <w:b/>
                <w:sz w:val="16"/>
                <w:szCs w:val="16"/>
                <w:lang w:eastAsia="en-US"/>
              </w:rPr>
            </w:pPr>
            <w:r w:rsidRPr="00807693">
              <w:rPr>
                <w:sz w:val="16"/>
                <w:szCs w:val="16"/>
                <w:lang w:eastAsia="en-US"/>
              </w:rPr>
              <w:t>МАУК «Центр досуга и народного творчества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
        </w:trPr>
        <w:tc>
          <w:tcPr>
            <w:tcW w:w="568" w:type="dxa"/>
            <w:tcBorders>
              <w:top w:val="nil"/>
              <w:left w:val="single" w:sz="8" w:space="0" w:color="auto"/>
              <w:bottom w:val="single" w:sz="4" w:space="0" w:color="auto"/>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nil"/>
              <w:left w:val="nil"/>
              <w:bottom w:val="single" w:sz="8"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Национальные и фольклорные праздники «Тиркитаарон», «Кильвей», «Харфест», «Луковая поляна», «Окуньфест»</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Январь – Июль</w:t>
            </w:r>
          </w:p>
        </w:tc>
        <w:tc>
          <w:tcPr>
            <w:tcW w:w="6095" w:type="dxa"/>
            <w:tcBorders>
              <w:top w:val="nil"/>
              <w:left w:val="single" w:sz="4" w:space="0" w:color="auto"/>
              <w:bottom w:val="single" w:sz="8" w:space="0" w:color="auto"/>
              <w:right w:val="single" w:sz="8"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Городское поселение Билибино</w:t>
            </w:r>
          </w:p>
          <w:p w:rsidR="00807693" w:rsidRPr="00807693" w:rsidRDefault="00807693" w:rsidP="00CC1EE2">
            <w:pPr>
              <w:jc w:val="center"/>
              <w:rPr>
                <w:sz w:val="16"/>
                <w:szCs w:val="16"/>
                <w:lang w:eastAsia="en-US"/>
              </w:rPr>
            </w:pPr>
            <w:r w:rsidRPr="00807693">
              <w:rPr>
                <w:sz w:val="16"/>
                <w:szCs w:val="16"/>
                <w:lang w:eastAsia="en-US"/>
              </w:rPr>
              <w:t>Сельские поселения Билибинского муниципального района: с. Кепервеем, с. Анюйск, с. Омолон,</w:t>
            </w:r>
          </w:p>
          <w:p w:rsidR="00807693" w:rsidRPr="00807693" w:rsidRDefault="00807693" w:rsidP="00CC1EE2">
            <w:pPr>
              <w:jc w:val="center"/>
              <w:rPr>
                <w:sz w:val="16"/>
                <w:szCs w:val="16"/>
                <w:lang w:eastAsia="en-US"/>
              </w:rPr>
            </w:pPr>
            <w:r w:rsidRPr="00807693">
              <w:rPr>
                <w:sz w:val="16"/>
                <w:szCs w:val="16"/>
                <w:lang w:eastAsia="en-US"/>
              </w:rPr>
              <w:t>с. Островное, с. Илирней</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
        </w:trPr>
        <w:tc>
          <w:tcPr>
            <w:tcW w:w="568" w:type="dxa"/>
            <w:tcBorders>
              <w:top w:val="nil"/>
              <w:left w:val="single" w:sz="8" w:space="0" w:color="auto"/>
              <w:bottom w:val="single" w:sz="4" w:space="0" w:color="auto"/>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nil"/>
              <w:left w:val="nil"/>
              <w:bottom w:val="single" w:sz="8"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День защитника Отечества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Февраль</w:t>
            </w:r>
          </w:p>
        </w:tc>
        <w:tc>
          <w:tcPr>
            <w:tcW w:w="6095" w:type="dxa"/>
            <w:tcBorders>
              <w:top w:val="nil"/>
              <w:left w:val="single" w:sz="4" w:space="0" w:color="auto"/>
              <w:bottom w:val="single" w:sz="8" w:space="0" w:color="auto"/>
              <w:right w:val="single" w:sz="8" w:space="0" w:color="auto"/>
            </w:tcBorders>
            <w:shd w:val="clear" w:color="auto" w:fill="auto"/>
            <w:vAlign w:val="center"/>
          </w:tcPr>
          <w:p w:rsidR="00807693" w:rsidRPr="00807693" w:rsidRDefault="00807693" w:rsidP="00CC1EE2">
            <w:pPr>
              <w:jc w:val="center"/>
              <w:rPr>
                <w:sz w:val="16"/>
                <w:szCs w:val="16"/>
              </w:rPr>
            </w:pPr>
            <w:r w:rsidRPr="00807693">
              <w:rPr>
                <w:sz w:val="16"/>
                <w:szCs w:val="16"/>
                <w:lang w:eastAsia="en-US"/>
              </w:rPr>
              <w:t>МАУК «Центр досуга и народного творчества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nil"/>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Народное гуляние «Проводы русской зимы»</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Март</w:t>
            </w:r>
          </w:p>
        </w:tc>
        <w:tc>
          <w:tcPr>
            <w:tcW w:w="6095" w:type="dxa"/>
            <w:tcBorders>
              <w:top w:val="nil"/>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Центральная площадь г. Билибино</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4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Праздничные мероприятия,</w:t>
            </w:r>
          </w:p>
          <w:p w:rsidR="00807693" w:rsidRPr="00807693" w:rsidRDefault="00807693" w:rsidP="00CC1EE2">
            <w:pPr>
              <w:jc w:val="center"/>
              <w:rPr>
                <w:sz w:val="16"/>
                <w:szCs w:val="16"/>
                <w:lang w:eastAsia="en-US"/>
              </w:rPr>
            </w:pPr>
            <w:r w:rsidRPr="00807693">
              <w:rPr>
                <w:sz w:val="16"/>
                <w:szCs w:val="16"/>
                <w:lang w:eastAsia="en-US"/>
              </w:rPr>
              <w:t>посвященные Международному дню 8 марта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Март</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rPr>
            </w:pPr>
            <w:r w:rsidRPr="00807693">
              <w:rPr>
                <w:sz w:val="16"/>
                <w:szCs w:val="16"/>
                <w:lang w:eastAsia="en-US"/>
              </w:rPr>
              <w:t>МАУК «Центр досуга и народного творчества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rPr>
            </w:pPr>
            <w:r w:rsidRPr="00807693">
              <w:rPr>
                <w:sz w:val="16"/>
                <w:szCs w:val="16"/>
              </w:rPr>
              <w:t>День работника культуры</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Март</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МАУК «Центр досуга и народного творчества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rPr>
              <w:t>Районный Фестиваль «Возрождение»</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Март-Апрель</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Городское поселение Билибино</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56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8" w:space="0" w:color="auto"/>
              <w:bottom w:val="single" w:sz="8" w:space="0" w:color="000000"/>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Праздничные мероприятия, посвященные 60-летию</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Сельского дома культуры Кепервеем</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Муниципального автономного учреждения культуры</w:t>
            </w:r>
          </w:p>
          <w:p w:rsidR="00807693" w:rsidRPr="00807693" w:rsidRDefault="00807693" w:rsidP="00CC1EE2">
            <w:pPr>
              <w:jc w:val="center"/>
              <w:rPr>
                <w:sz w:val="16"/>
                <w:szCs w:val="16"/>
              </w:rPr>
            </w:pPr>
            <w:r w:rsidRPr="00807693">
              <w:rPr>
                <w:rFonts w:eastAsia="Calibri"/>
                <w:sz w:val="16"/>
                <w:szCs w:val="16"/>
                <w:lang w:eastAsia="en-US"/>
              </w:rPr>
              <w:t>«Центр досуга и народного творчества»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Апрель</w:t>
            </w:r>
          </w:p>
        </w:tc>
        <w:tc>
          <w:tcPr>
            <w:tcW w:w="6095" w:type="dxa"/>
            <w:tcBorders>
              <w:top w:val="single" w:sz="4" w:space="0" w:color="auto"/>
              <w:left w:val="single" w:sz="4" w:space="0" w:color="auto"/>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Сельский дом культуры Кепервеем</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Муниципального автономного учреждения культуры</w:t>
            </w:r>
          </w:p>
          <w:p w:rsidR="00807693" w:rsidRPr="00807693" w:rsidRDefault="00807693" w:rsidP="00CC1EE2">
            <w:pPr>
              <w:jc w:val="center"/>
              <w:rPr>
                <w:sz w:val="16"/>
                <w:szCs w:val="16"/>
                <w:lang w:eastAsia="en-US"/>
              </w:rPr>
            </w:pPr>
            <w:r w:rsidRPr="00807693">
              <w:rPr>
                <w:rFonts w:eastAsia="Calibri"/>
                <w:sz w:val="16"/>
                <w:szCs w:val="16"/>
                <w:lang w:eastAsia="en-US"/>
              </w:rPr>
              <w:t>«Центр досуга и народного творчества»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56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8" w:space="0" w:color="auto"/>
              <w:bottom w:val="single" w:sz="8" w:space="0" w:color="000000"/>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Праздник Весны и Труда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Май</w:t>
            </w:r>
          </w:p>
        </w:tc>
        <w:tc>
          <w:tcPr>
            <w:tcW w:w="6095" w:type="dxa"/>
            <w:tcBorders>
              <w:top w:val="single" w:sz="4" w:space="0" w:color="auto"/>
              <w:left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Центральная площадь г. Билибино</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4"/>
        </w:trPr>
        <w:tc>
          <w:tcPr>
            <w:tcW w:w="56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8" w:space="0" w:color="auto"/>
              <w:bottom w:val="single" w:sz="8" w:space="0" w:color="000000"/>
              <w:right w:val="single" w:sz="4" w:space="0" w:color="auto"/>
            </w:tcBorders>
            <w:shd w:val="clear" w:color="auto" w:fill="auto"/>
            <w:vAlign w:val="center"/>
          </w:tcPr>
          <w:p w:rsidR="00807693" w:rsidRPr="00807693" w:rsidRDefault="00807693" w:rsidP="00CC1EE2">
            <w:pPr>
              <w:jc w:val="center"/>
              <w:rPr>
                <w:rFonts w:eastAsia="Arial Unicode MS"/>
                <w:sz w:val="16"/>
                <w:szCs w:val="16"/>
              </w:rPr>
            </w:pPr>
            <w:r w:rsidRPr="00807693">
              <w:rPr>
                <w:rFonts w:eastAsia="Arial Unicode MS"/>
                <w:sz w:val="16"/>
                <w:szCs w:val="16"/>
              </w:rPr>
              <w:t>Праздничные мероприятия, посвященные 79-й годовщине Победы в Великой Отечественной войне 1941-1945 годов</w:t>
            </w:r>
          </w:p>
          <w:p w:rsidR="00807693" w:rsidRPr="00807693" w:rsidRDefault="00807693" w:rsidP="00CC1EE2">
            <w:pPr>
              <w:jc w:val="center"/>
              <w:rPr>
                <w:rFonts w:eastAsia="Arial Unicode MS"/>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rPr>
            </w:pPr>
            <w:r w:rsidRPr="00807693">
              <w:rPr>
                <w:sz w:val="16"/>
                <w:szCs w:val="16"/>
              </w:rPr>
              <w:t>Май</w:t>
            </w:r>
          </w:p>
        </w:tc>
        <w:tc>
          <w:tcPr>
            <w:tcW w:w="6095" w:type="dxa"/>
            <w:tcBorders>
              <w:top w:val="single" w:sz="4" w:space="0" w:color="auto"/>
              <w:left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Центральная площадь г. Билибино</w:t>
            </w:r>
          </w:p>
          <w:p w:rsidR="00807693" w:rsidRPr="00807693" w:rsidRDefault="00807693" w:rsidP="00CC1EE2">
            <w:pPr>
              <w:jc w:val="center"/>
              <w:rPr>
                <w:sz w:val="16"/>
                <w:szCs w:val="16"/>
                <w:lang w:eastAsia="en-US"/>
              </w:rPr>
            </w:pPr>
            <w:r w:rsidRPr="00807693">
              <w:rPr>
                <w:sz w:val="16"/>
                <w:szCs w:val="16"/>
                <w:lang w:eastAsia="en-US"/>
              </w:rPr>
              <w:t>Учреждения культуры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6"/>
        </w:trPr>
        <w:tc>
          <w:tcPr>
            <w:tcW w:w="56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8" w:space="0" w:color="auto"/>
              <w:bottom w:val="single" w:sz="8" w:space="0" w:color="000000"/>
              <w:right w:val="single" w:sz="4" w:space="0" w:color="auto"/>
            </w:tcBorders>
            <w:shd w:val="clear" w:color="auto" w:fill="auto"/>
            <w:vAlign w:val="center"/>
          </w:tcPr>
          <w:p w:rsidR="00807693" w:rsidRPr="00807693" w:rsidRDefault="00807693" w:rsidP="00CC1EE2">
            <w:pPr>
              <w:jc w:val="center"/>
              <w:rPr>
                <w:sz w:val="16"/>
                <w:szCs w:val="16"/>
              </w:rPr>
            </w:pPr>
            <w:r w:rsidRPr="00807693">
              <w:rPr>
                <w:sz w:val="16"/>
                <w:szCs w:val="16"/>
              </w:rPr>
              <w:t>Праздничные мероприятия,</w:t>
            </w:r>
          </w:p>
          <w:p w:rsidR="00807693" w:rsidRPr="00807693" w:rsidRDefault="00807693" w:rsidP="00CC1EE2">
            <w:pPr>
              <w:jc w:val="center"/>
              <w:rPr>
                <w:sz w:val="16"/>
                <w:szCs w:val="16"/>
              </w:rPr>
            </w:pPr>
            <w:r w:rsidRPr="00807693">
              <w:rPr>
                <w:sz w:val="16"/>
                <w:szCs w:val="16"/>
              </w:rPr>
              <w:t>посвященные Дню славянской письменности</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rPr>
            </w:pPr>
            <w:r w:rsidRPr="00807693">
              <w:rPr>
                <w:sz w:val="16"/>
                <w:szCs w:val="16"/>
              </w:rPr>
              <w:t>Май</w:t>
            </w:r>
          </w:p>
        </w:tc>
        <w:tc>
          <w:tcPr>
            <w:tcW w:w="6095" w:type="dxa"/>
            <w:tcBorders>
              <w:top w:val="single" w:sz="4" w:space="0" w:color="auto"/>
              <w:left w:val="single" w:sz="4" w:space="0" w:color="auto"/>
              <w:right w:val="single" w:sz="4" w:space="0" w:color="auto"/>
            </w:tcBorders>
            <w:shd w:val="clear" w:color="auto" w:fill="auto"/>
            <w:vAlign w:val="center"/>
          </w:tcPr>
          <w:p w:rsidR="00807693" w:rsidRPr="00807693" w:rsidRDefault="00807693" w:rsidP="00CC1EE2">
            <w:pPr>
              <w:jc w:val="center"/>
              <w:rPr>
                <w:sz w:val="16"/>
                <w:szCs w:val="16"/>
              </w:rPr>
            </w:pPr>
            <w:r w:rsidRPr="00807693">
              <w:rPr>
                <w:sz w:val="16"/>
                <w:szCs w:val="16"/>
              </w:rPr>
              <w:t>Учреждения культуры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6"/>
        </w:trPr>
        <w:tc>
          <w:tcPr>
            <w:tcW w:w="56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8" w:space="0" w:color="auto"/>
              <w:bottom w:val="single" w:sz="8" w:space="0" w:color="000000"/>
              <w:right w:val="single" w:sz="4" w:space="0" w:color="auto"/>
            </w:tcBorders>
            <w:shd w:val="clear" w:color="auto" w:fill="auto"/>
            <w:vAlign w:val="center"/>
          </w:tcPr>
          <w:p w:rsidR="00807693" w:rsidRPr="00807693" w:rsidRDefault="00807693" w:rsidP="00CC1EE2">
            <w:pPr>
              <w:jc w:val="center"/>
              <w:rPr>
                <w:sz w:val="16"/>
                <w:szCs w:val="16"/>
              </w:rPr>
            </w:pPr>
            <w:r w:rsidRPr="00807693">
              <w:rPr>
                <w:sz w:val="16"/>
                <w:szCs w:val="16"/>
              </w:rPr>
              <w:t>Участие в окружном фольклорном фестивале</w:t>
            </w:r>
          </w:p>
          <w:p w:rsidR="00807693" w:rsidRPr="00807693" w:rsidRDefault="00807693" w:rsidP="00CC1EE2">
            <w:pPr>
              <w:jc w:val="center"/>
              <w:rPr>
                <w:sz w:val="16"/>
                <w:szCs w:val="16"/>
              </w:rPr>
            </w:pPr>
            <w:r w:rsidRPr="00807693">
              <w:rPr>
                <w:sz w:val="16"/>
                <w:szCs w:val="16"/>
              </w:rPr>
              <w:t>«Эргав-2024» (муниципальный этап, окружной этап)</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rPr>
            </w:pPr>
            <w:r w:rsidRPr="00807693">
              <w:rPr>
                <w:sz w:val="16"/>
                <w:szCs w:val="16"/>
              </w:rPr>
              <w:t>Май-сентябрь</w:t>
            </w:r>
          </w:p>
        </w:tc>
        <w:tc>
          <w:tcPr>
            <w:tcW w:w="6095" w:type="dxa"/>
            <w:tcBorders>
              <w:top w:val="single" w:sz="4" w:space="0" w:color="auto"/>
              <w:left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Городское поселение Билибино</w:t>
            </w:r>
          </w:p>
          <w:p w:rsidR="00807693" w:rsidRPr="00807693" w:rsidRDefault="00807693" w:rsidP="00CC1EE2">
            <w:pPr>
              <w:jc w:val="center"/>
              <w:rPr>
                <w:sz w:val="16"/>
                <w:szCs w:val="16"/>
              </w:rPr>
            </w:pPr>
            <w:r w:rsidRPr="00807693">
              <w:rPr>
                <w:sz w:val="16"/>
                <w:szCs w:val="16"/>
                <w:lang w:eastAsia="en-US"/>
              </w:rPr>
              <w:t>Город Анадырь</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6"/>
        </w:trPr>
        <w:tc>
          <w:tcPr>
            <w:tcW w:w="56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8" w:space="0" w:color="auto"/>
              <w:bottom w:val="single" w:sz="8" w:space="0" w:color="000000"/>
              <w:right w:val="single" w:sz="4" w:space="0" w:color="auto"/>
            </w:tcBorders>
            <w:shd w:val="clear" w:color="auto" w:fill="auto"/>
            <w:vAlign w:val="center"/>
          </w:tcPr>
          <w:p w:rsidR="00807693" w:rsidRPr="00807693" w:rsidRDefault="00807693" w:rsidP="00CC1EE2">
            <w:pPr>
              <w:jc w:val="center"/>
              <w:rPr>
                <w:rFonts w:eastAsia="Arial Unicode MS"/>
                <w:sz w:val="16"/>
                <w:szCs w:val="16"/>
              </w:rPr>
            </w:pPr>
            <w:r w:rsidRPr="00807693">
              <w:rPr>
                <w:rFonts w:eastAsia="Arial Unicode MS"/>
                <w:sz w:val="16"/>
                <w:szCs w:val="16"/>
              </w:rPr>
              <w:t>Праздничные мероприятия, посвященные Дню защиты детей</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rPr>
            </w:pPr>
            <w:r w:rsidRPr="00807693">
              <w:rPr>
                <w:sz w:val="16"/>
                <w:szCs w:val="16"/>
              </w:rPr>
              <w:t>Июнь</w:t>
            </w:r>
          </w:p>
        </w:tc>
        <w:tc>
          <w:tcPr>
            <w:tcW w:w="6095" w:type="dxa"/>
            <w:tcBorders>
              <w:top w:val="single" w:sz="4" w:space="0" w:color="auto"/>
              <w:left w:val="single" w:sz="4" w:space="0" w:color="auto"/>
              <w:right w:val="single" w:sz="4" w:space="0" w:color="auto"/>
            </w:tcBorders>
            <w:shd w:val="clear" w:color="auto" w:fill="auto"/>
            <w:vAlign w:val="center"/>
          </w:tcPr>
          <w:p w:rsidR="00807693" w:rsidRPr="00807693" w:rsidRDefault="00807693" w:rsidP="00CC1EE2">
            <w:pPr>
              <w:jc w:val="center"/>
              <w:rPr>
                <w:rFonts w:eastAsia="Arial Unicode MS"/>
                <w:sz w:val="16"/>
                <w:szCs w:val="16"/>
              </w:rPr>
            </w:pPr>
            <w:r w:rsidRPr="00807693">
              <w:rPr>
                <w:rFonts w:eastAsia="Arial Unicode MS"/>
                <w:sz w:val="16"/>
                <w:szCs w:val="16"/>
              </w:rPr>
              <w:t>МАОУ ДО «Билибинский районный Центр дополнительного образования»</w:t>
            </w:r>
          </w:p>
          <w:p w:rsidR="00807693" w:rsidRPr="00807693" w:rsidRDefault="00807693" w:rsidP="00CC1EE2">
            <w:pPr>
              <w:jc w:val="center"/>
              <w:rPr>
                <w:rFonts w:eastAsia="Arial Unicode MS"/>
                <w:sz w:val="16"/>
                <w:szCs w:val="16"/>
              </w:rPr>
            </w:pPr>
            <w:r w:rsidRPr="00807693">
              <w:rPr>
                <w:sz w:val="16"/>
                <w:szCs w:val="16"/>
              </w:rPr>
              <w:t>Учреждения культуры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6"/>
        </w:trPr>
        <w:tc>
          <w:tcPr>
            <w:tcW w:w="56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8" w:space="0" w:color="auto"/>
              <w:bottom w:val="single" w:sz="8" w:space="0" w:color="000000"/>
              <w:right w:val="single" w:sz="4" w:space="0" w:color="auto"/>
            </w:tcBorders>
            <w:shd w:val="clear" w:color="auto" w:fill="auto"/>
            <w:vAlign w:val="center"/>
          </w:tcPr>
          <w:p w:rsidR="00807693" w:rsidRPr="00807693" w:rsidRDefault="00807693" w:rsidP="00CC1EE2">
            <w:pPr>
              <w:jc w:val="center"/>
              <w:rPr>
                <w:sz w:val="16"/>
                <w:szCs w:val="16"/>
              </w:rPr>
            </w:pPr>
            <w:r w:rsidRPr="00807693">
              <w:rPr>
                <w:sz w:val="16"/>
                <w:szCs w:val="16"/>
              </w:rPr>
              <w:t>Праздничные мероприятия, посвященные Дню России</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rPr>
            </w:pPr>
            <w:r w:rsidRPr="00807693">
              <w:rPr>
                <w:sz w:val="16"/>
                <w:szCs w:val="16"/>
              </w:rPr>
              <w:t>Июнь</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rPr>
            </w:pPr>
            <w:r w:rsidRPr="00807693">
              <w:rPr>
                <w:sz w:val="16"/>
                <w:szCs w:val="16"/>
              </w:rPr>
              <w:t xml:space="preserve">Учреждения культуры </w:t>
            </w:r>
            <w:r w:rsidRPr="00807693">
              <w:rPr>
                <w:sz w:val="16"/>
                <w:szCs w:val="16"/>
                <w:lang w:eastAsia="en-US"/>
              </w:rPr>
              <w:t>и образовательные организации</w:t>
            </w:r>
            <w:r w:rsidRPr="00807693">
              <w:rPr>
                <w:sz w:val="16"/>
                <w:szCs w:val="16"/>
              </w:rPr>
              <w:t xml:space="preserve">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6"/>
        </w:trPr>
        <w:tc>
          <w:tcPr>
            <w:tcW w:w="56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8" w:space="0" w:color="auto"/>
              <w:bottom w:val="single" w:sz="8" w:space="0" w:color="000000"/>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Праздничное мероприятие, посвященное Дню молодежи России</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Июнь</w:t>
            </w:r>
          </w:p>
        </w:tc>
        <w:tc>
          <w:tcPr>
            <w:tcW w:w="6095" w:type="dxa"/>
            <w:tcBorders>
              <w:top w:val="single" w:sz="4" w:space="0" w:color="auto"/>
              <w:left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МАУК «Центр досуга и народного творчества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 xml:space="preserve">День семьи, любви и верности </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Июль</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rPr>
              <w:t>Учреждения культуры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День коренных народов мира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Август</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Учреждения культуры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5"/>
        </w:trPr>
        <w:tc>
          <w:tcPr>
            <w:tcW w:w="56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Праздничные мероприятия, посвященные 65-летию</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Отдела обслуживания № 5 Кепервеем</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Муниципального автономного учреждения культуры</w:t>
            </w:r>
          </w:p>
          <w:p w:rsidR="00807693" w:rsidRPr="00807693" w:rsidRDefault="00807693" w:rsidP="00CC1EE2">
            <w:pPr>
              <w:jc w:val="center"/>
              <w:rPr>
                <w:sz w:val="16"/>
                <w:szCs w:val="16"/>
              </w:rPr>
            </w:pPr>
            <w:r w:rsidRPr="00807693">
              <w:rPr>
                <w:rFonts w:eastAsia="Calibri"/>
                <w:sz w:val="16"/>
                <w:szCs w:val="16"/>
                <w:lang w:eastAsia="en-US"/>
              </w:rPr>
              <w:t>«Центральная библиотека Билибинского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Август</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Отдел обслуживания № 5 Кепервеем</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Муниципального автономного учреждения культуры</w:t>
            </w:r>
          </w:p>
          <w:p w:rsidR="00807693" w:rsidRPr="00807693" w:rsidRDefault="00807693" w:rsidP="00CC1EE2">
            <w:pPr>
              <w:jc w:val="center"/>
              <w:rPr>
                <w:sz w:val="16"/>
                <w:szCs w:val="16"/>
                <w:lang w:eastAsia="en-US"/>
              </w:rPr>
            </w:pPr>
            <w:r w:rsidRPr="00807693">
              <w:rPr>
                <w:rFonts w:eastAsia="Calibri"/>
                <w:sz w:val="16"/>
                <w:szCs w:val="16"/>
                <w:lang w:eastAsia="en-US"/>
              </w:rPr>
              <w:t>«Центральная библиотека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5"/>
        </w:trPr>
        <w:tc>
          <w:tcPr>
            <w:tcW w:w="568" w:type="dxa"/>
            <w:tcBorders>
              <w:top w:val="single" w:sz="4" w:space="0" w:color="auto"/>
              <w:left w:val="single" w:sz="8" w:space="0" w:color="auto"/>
              <w:bottom w:val="single" w:sz="4" w:space="0" w:color="auto"/>
              <w:right w:val="single" w:sz="8" w:space="0" w:color="auto"/>
            </w:tcBorders>
            <w:shd w:val="clear" w:color="auto" w:fill="auto"/>
            <w:vAlign w:val="center"/>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Праздничные мероприятия, посвященные 65-летию</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Отдела обслуживания № 4 Илирней</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Муниципального автономного учреждения культуры</w:t>
            </w:r>
          </w:p>
          <w:p w:rsidR="00807693" w:rsidRPr="00807693" w:rsidRDefault="00807693" w:rsidP="00CC1EE2">
            <w:pPr>
              <w:jc w:val="center"/>
              <w:rPr>
                <w:sz w:val="16"/>
                <w:szCs w:val="16"/>
              </w:rPr>
            </w:pPr>
            <w:r w:rsidRPr="00807693">
              <w:rPr>
                <w:rFonts w:eastAsia="Calibri"/>
                <w:sz w:val="16"/>
                <w:szCs w:val="16"/>
                <w:lang w:eastAsia="en-US"/>
              </w:rPr>
              <w:t>«Центральная библиотека Билибинского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Август</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Отдел обслуживания № 4 Илирней</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Муниципального автономного учреждения культуры</w:t>
            </w:r>
          </w:p>
          <w:p w:rsidR="00807693" w:rsidRPr="00807693" w:rsidRDefault="00807693" w:rsidP="00CC1EE2">
            <w:pPr>
              <w:jc w:val="center"/>
              <w:rPr>
                <w:sz w:val="16"/>
                <w:szCs w:val="16"/>
                <w:lang w:eastAsia="en-US"/>
              </w:rPr>
            </w:pPr>
            <w:r w:rsidRPr="00807693">
              <w:rPr>
                <w:rFonts w:eastAsia="Calibri"/>
                <w:sz w:val="16"/>
                <w:szCs w:val="16"/>
                <w:lang w:eastAsia="en-US"/>
              </w:rPr>
              <w:t>«Центральная библиотека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Праздничные мероприятия, посвященные 70-летию</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Отдела обслуживания № 3 Анюйск</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Муниципального автономного учреждения культуры</w:t>
            </w:r>
          </w:p>
          <w:p w:rsidR="00807693" w:rsidRPr="00807693" w:rsidRDefault="00807693" w:rsidP="00CC1EE2">
            <w:pPr>
              <w:jc w:val="center"/>
              <w:rPr>
                <w:sz w:val="16"/>
                <w:szCs w:val="16"/>
              </w:rPr>
            </w:pPr>
            <w:r w:rsidRPr="00807693">
              <w:rPr>
                <w:rFonts w:eastAsia="Calibri"/>
                <w:sz w:val="16"/>
                <w:szCs w:val="16"/>
                <w:lang w:eastAsia="en-US"/>
              </w:rPr>
              <w:t>«Центральная библиотека Билибинского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Август</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Отдел обслуживания № 3 Анюйск</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Муниципального автономного учреждения культуры</w:t>
            </w:r>
          </w:p>
          <w:p w:rsidR="00807693" w:rsidRPr="00807693" w:rsidRDefault="00807693" w:rsidP="00CC1EE2">
            <w:pPr>
              <w:jc w:val="center"/>
              <w:rPr>
                <w:sz w:val="16"/>
                <w:szCs w:val="16"/>
                <w:lang w:eastAsia="en-US"/>
              </w:rPr>
            </w:pPr>
            <w:r w:rsidRPr="00807693">
              <w:rPr>
                <w:rFonts w:eastAsia="Calibri"/>
                <w:sz w:val="16"/>
                <w:szCs w:val="16"/>
                <w:lang w:eastAsia="en-US"/>
              </w:rPr>
              <w:t>«Центральная библиотека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8"/>
        </w:trPr>
        <w:tc>
          <w:tcPr>
            <w:tcW w:w="56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rPr>
            </w:pPr>
            <w:r w:rsidRPr="00807693">
              <w:rPr>
                <w:sz w:val="16"/>
                <w:szCs w:val="16"/>
              </w:rPr>
              <w:t>Праздничные мероприятия, посвященные 66-летию города Билибино</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Сентябрь</w:t>
            </w:r>
          </w:p>
        </w:tc>
        <w:tc>
          <w:tcPr>
            <w:tcW w:w="6095" w:type="dxa"/>
            <w:tcBorders>
              <w:top w:val="single" w:sz="4" w:space="0" w:color="auto"/>
              <w:left w:val="single" w:sz="8"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Учреждения культуры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8"/>
        </w:trPr>
        <w:tc>
          <w:tcPr>
            <w:tcW w:w="568" w:type="dxa"/>
            <w:tcBorders>
              <w:top w:val="single" w:sz="4" w:space="0" w:color="auto"/>
              <w:left w:val="single" w:sz="8" w:space="0" w:color="auto"/>
              <w:bottom w:val="single" w:sz="4" w:space="0" w:color="auto"/>
              <w:right w:val="single" w:sz="8" w:space="0" w:color="auto"/>
            </w:tcBorders>
            <w:shd w:val="clear" w:color="auto" w:fill="auto"/>
            <w:vAlign w:val="center"/>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rPr>
            </w:pPr>
            <w:r w:rsidRPr="00807693">
              <w:rPr>
                <w:sz w:val="16"/>
                <w:szCs w:val="16"/>
              </w:rPr>
              <w:t>Праздничные мероприятия, посвященные Дню народного единства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rPr>
            </w:pPr>
            <w:r w:rsidRPr="00807693">
              <w:rPr>
                <w:sz w:val="16"/>
                <w:szCs w:val="16"/>
              </w:rPr>
              <w:t>Ноябрь</w:t>
            </w:r>
          </w:p>
        </w:tc>
        <w:tc>
          <w:tcPr>
            <w:tcW w:w="6095" w:type="dxa"/>
            <w:tcBorders>
              <w:top w:val="single" w:sz="4" w:space="0" w:color="auto"/>
              <w:left w:val="single" w:sz="8"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Учреждения культуры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8"/>
        </w:trPr>
        <w:tc>
          <w:tcPr>
            <w:tcW w:w="568" w:type="dxa"/>
            <w:tcBorders>
              <w:top w:val="single" w:sz="4" w:space="0" w:color="auto"/>
              <w:left w:val="single" w:sz="8" w:space="0" w:color="auto"/>
              <w:bottom w:val="single" w:sz="4" w:space="0" w:color="auto"/>
              <w:right w:val="single" w:sz="8" w:space="0" w:color="auto"/>
            </w:tcBorders>
            <w:shd w:val="clear" w:color="auto" w:fill="auto"/>
            <w:vAlign w:val="center"/>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Праздничные мероприятия, посвященные 20-летию</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Муниципального автономного учреждения</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«Билибинская телерадиостудия «Би-ТВ»</w:t>
            </w:r>
          </w:p>
          <w:p w:rsidR="00807693" w:rsidRPr="00807693" w:rsidRDefault="00807693" w:rsidP="00CC1EE2">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rPr>
            </w:pPr>
            <w:r w:rsidRPr="00807693">
              <w:rPr>
                <w:sz w:val="16"/>
                <w:szCs w:val="16"/>
              </w:rPr>
              <w:t>Ноябрь</w:t>
            </w:r>
          </w:p>
        </w:tc>
        <w:tc>
          <w:tcPr>
            <w:tcW w:w="6095" w:type="dxa"/>
            <w:tcBorders>
              <w:top w:val="single" w:sz="4" w:space="0" w:color="auto"/>
              <w:left w:val="single" w:sz="8" w:space="0" w:color="auto"/>
              <w:bottom w:val="single" w:sz="4" w:space="0" w:color="auto"/>
              <w:right w:val="single" w:sz="4" w:space="0" w:color="auto"/>
            </w:tcBorders>
            <w:shd w:val="clear" w:color="auto" w:fill="auto"/>
            <w:vAlign w:val="center"/>
          </w:tcPr>
          <w:p w:rsidR="00807693" w:rsidRPr="00807693" w:rsidRDefault="00807693" w:rsidP="00CC1EE2">
            <w:pPr>
              <w:jc w:val="center"/>
              <w:rPr>
                <w:rFonts w:eastAsia="Calibri"/>
                <w:sz w:val="16"/>
                <w:szCs w:val="16"/>
                <w:lang w:eastAsia="en-US"/>
              </w:rPr>
            </w:pPr>
            <w:r w:rsidRPr="00807693">
              <w:rPr>
                <w:rFonts w:eastAsia="Calibri"/>
                <w:sz w:val="16"/>
                <w:szCs w:val="16"/>
                <w:lang w:eastAsia="en-US"/>
              </w:rPr>
              <w:t>Муниципальное автономное учреждение</w:t>
            </w:r>
          </w:p>
          <w:p w:rsidR="00807693" w:rsidRPr="00807693" w:rsidRDefault="00807693" w:rsidP="00CC1EE2">
            <w:pPr>
              <w:jc w:val="center"/>
              <w:rPr>
                <w:rFonts w:eastAsia="Calibri"/>
                <w:sz w:val="16"/>
                <w:szCs w:val="16"/>
                <w:lang w:eastAsia="en-US"/>
              </w:rPr>
            </w:pPr>
            <w:r w:rsidRPr="00807693">
              <w:rPr>
                <w:rFonts w:eastAsia="Calibri"/>
                <w:sz w:val="16"/>
                <w:szCs w:val="16"/>
                <w:lang w:eastAsia="en-US"/>
              </w:rPr>
              <w:t>«Билибинская телерадиостудия «Би-ТВ»</w:t>
            </w:r>
          </w:p>
          <w:p w:rsidR="00807693" w:rsidRPr="00807693" w:rsidRDefault="00807693" w:rsidP="00CC1EE2">
            <w:pPr>
              <w:jc w:val="center"/>
              <w:rPr>
                <w:sz w:val="16"/>
                <w:szCs w:val="16"/>
                <w:lang w:eastAsia="en-US"/>
              </w:rPr>
            </w:pP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8"/>
        </w:trPr>
        <w:tc>
          <w:tcPr>
            <w:tcW w:w="568" w:type="dxa"/>
            <w:tcBorders>
              <w:top w:val="single" w:sz="4" w:space="0" w:color="auto"/>
              <w:left w:val="single" w:sz="8" w:space="0" w:color="auto"/>
              <w:bottom w:val="single" w:sz="4" w:space="0" w:color="auto"/>
              <w:right w:val="single" w:sz="8" w:space="0" w:color="auto"/>
            </w:tcBorders>
            <w:shd w:val="clear" w:color="auto" w:fill="auto"/>
            <w:vAlign w:val="center"/>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Праздничные мероприятия, посвященные Дню образования Чукотского автономного округа и Билибинского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Декабрь</w:t>
            </w:r>
          </w:p>
        </w:tc>
        <w:tc>
          <w:tcPr>
            <w:tcW w:w="6095" w:type="dxa"/>
            <w:tcBorders>
              <w:top w:val="single" w:sz="4" w:space="0" w:color="auto"/>
              <w:left w:val="single" w:sz="8"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Учреждения культуры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8"/>
        </w:trPr>
        <w:tc>
          <w:tcPr>
            <w:tcW w:w="568" w:type="dxa"/>
            <w:tcBorders>
              <w:top w:val="single" w:sz="4" w:space="0" w:color="auto"/>
              <w:left w:val="single" w:sz="8" w:space="0" w:color="auto"/>
              <w:bottom w:val="single" w:sz="4" w:space="0" w:color="auto"/>
              <w:right w:val="single" w:sz="8" w:space="0" w:color="auto"/>
            </w:tcBorders>
            <w:shd w:val="clear" w:color="auto" w:fill="auto"/>
            <w:vAlign w:val="center"/>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Закрытие года Семьи</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Декабрь</w:t>
            </w:r>
          </w:p>
        </w:tc>
        <w:tc>
          <w:tcPr>
            <w:tcW w:w="6095" w:type="dxa"/>
            <w:tcBorders>
              <w:top w:val="single" w:sz="4" w:space="0" w:color="auto"/>
              <w:left w:val="single" w:sz="8"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МАУК «Центр досуга и народного творчества Билибинского муниципального района»</w:t>
            </w:r>
          </w:p>
        </w:tc>
      </w:tr>
      <w:tr w:rsidR="00807693" w:rsidRPr="00807693" w:rsidTr="00807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8"/>
        </w:trPr>
        <w:tc>
          <w:tcPr>
            <w:tcW w:w="568" w:type="dxa"/>
            <w:tcBorders>
              <w:top w:val="single" w:sz="4" w:space="0" w:color="auto"/>
              <w:left w:val="single" w:sz="8" w:space="0" w:color="auto"/>
              <w:bottom w:val="single" w:sz="4" w:space="0" w:color="auto"/>
              <w:right w:val="single" w:sz="8" w:space="0" w:color="auto"/>
            </w:tcBorders>
            <w:shd w:val="clear" w:color="auto" w:fill="auto"/>
            <w:vAlign w:val="center"/>
          </w:tcPr>
          <w:p w:rsidR="00807693" w:rsidRPr="00807693" w:rsidRDefault="00807693" w:rsidP="006C76DA">
            <w:pPr>
              <w:numPr>
                <w:ilvl w:val="0"/>
                <w:numId w:val="12"/>
              </w:numPr>
              <w:ind w:left="0" w:firstLine="0"/>
              <w:jc w:val="center"/>
              <w:rPr>
                <w:color w:val="000000"/>
                <w:sz w:val="16"/>
                <w:szCs w:val="16"/>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Цикл мероприятий, посвященных празднованию</w:t>
            </w:r>
          </w:p>
          <w:p w:rsidR="00807693" w:rsidRPr="00807693" w:rsidRDefault="00807693" w:rsidP="00CC1EE2">
            <w:pPr>
              <w:jc w:val="center"/>
              <w:rPr>
                <w:sz w:val="16"/>
                <w:szCs w:val="16"/>
                <w:lang w:eastAsia="en-US"/>
              </w:rPr>
            </w:pPr>
            <w:r w:rsidRPr="00807693">
              <w:rPr>
                <w:sz w:val="16"/>
                <w:szCs w:val="16"/>
                <w:lang w:eastAsia="en-US"/>
              </w:rPr>
              <w:t>Нового года и Рождества</w:t>
            </w:r>
          </w:p>
        </w:tc>
        <w:tc>
          <w:tcPr>
            <w:tcW w:w="1418" w:type="dxa"/>
            <w:tcBorders>
              <w:top w:val="single" w:sz="4" w:space="0" w:color="auto"/>
              <w:left w:val="single" w:sz="4" w:space="0" w:color="auto"/>
              <w:bottom w:val="single" w:sz="4" w:space="0" w:color="auto"/>
              <w:right w:val="single" w:sz="4" w:space="0" w:color="auto"/>
            </w:tcBorders>
            <w:vAlign w:val="center"/>
          </w:tcPr>
          <w:p w:rsidR="00807693" w:rsidRPr="00807693" w:rsidRDefault="00807693" w:rsidP="00CC1EE2">
            <w:pPr>
              <w:jc w:val="center"/>
              <w:rPr>
                <w:sz w:val="16"/>
                <w:szCs w:val="16"/>
                <w:lang w:eastAsia="en-US"/>
              </w:rPr>
            </w:pPr>
            <w:r w:rsidRPr="00807693">
              <w:rPr>
                <w:sz w:val="16"/>
                <w:szCs w:val="16"/>
                <w:lang w:eastAsia="en-US"/>
              </w:rPr>
              <w:t>Декабрь</w:t>
            </w:r>
          </w:p>
        </w:tc>
        <w:tc>
          <w:tcPr>
            <w:tcW w:w="6095" w:type="dxa"/>
            <w:tcBorders>
              <w:top w:val="single" w:sz="4" w:space="0" w:color="auto"/>
              <w:left w:val="single" w:sz="8" w:space="0" w:color="auto"/>
              <w:bottom w:val="single" w:sz="4" w:space="0" w:color="auto"/>
              <w:right w:val="single" w:sz="4" w:space="0" w:color="auto"/>
            </w:tcBorders>
            <w:shd w:val="clear" w:color="auto" w:fill="auto"/>
            <w:vAlign w:val="center"/>
          </w:tcPr>
          <w:p w:rsidR="00807693" w:rsidRPr="00807693" w:rsidRDefault="00807693" w:rsidP="00CC1EE2">
            <w:pPr>
              <w:jc w:val="center"/>
              <w:rPr>
                <w:sz w:val="16"/>
                <w:szCs w:val="16"/>
                <w:lang w:eastAsia="en-US"/>
              </w:rPr>
            </w:pPr>
            <w:r w:rsidRPr="00807693">
              <w:rPr>
                <w:sz w:val="16"/>
                <w:szCs w:val="16"/>
                <w:lang w:eastAsia="en-US"/>
              </w:rPr>
              <w:t>Учреждения культуры и образовательные организации Билибинского муниципального района</w:t>
            </w:r>
          </w:p>
        </w:tc>
      </w:tr>
    </w:tbl>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807693" w:rsidRPr="00807693" w:rsidRDefault="00807693" w:rsidP="00807693">
      <w:pPr>
        <w:contextualSpacing/>
        <w:jc w:val="center"/>
        <w:rPr>
          <w:b/>
          <w:sz w:val="16"/>
          <w:szCs w:val="16"/>
        </w:rPr>
      </w:pPr>
      <w:r w:rsidRPr="00807693">
        <w:rPr>
          <w:b/>
          <w:sz w:val="16"/>
          <w:szCs w:val="16"/>
        </w:rPr>
        <w:t xml:space="preserve">АДМИНИСТРАЦИЯ </w:t>
      </w:r>
    </w:p>
    <w:p w:rsidR="00807693" w:rsidRPr="00807693" w:rsidRDefault="00807693" w:rsidP="00807693">
      <w:pPr>
        <w:contextualSpacing/>
        <w:jc w:val="center"/>
        <w:rPr>
          <w:b/>
          <w:sz w:val="16"/>
          <w:szCs w:val="16"/>
        </w:rPr>
      </w:pPr>
      <w:r w:rsidRPr="00807693">
        <w:rPr>
          <w:b/>
          <w:sz w:val="16"/>
          <w:szCs w:val="16"/>
        </w:rPr>
        <w:t>МУНИЦИПАЛЬНОГО ОБРАЗОВАНИЯ</w:t>
      </w:r>
    </w:p>
    <w:p w:rsidR="00807693" w:rsidRPr="00807693" w:rsidRDefault="00807693" w:rsidP="00807693">
      <w:pPr>
        <w:contextualSpacing/>
        <w:jc w:val="center"/>
        <w:rPr>
          <w:b/>
          <w:sz w:val="16"/>
          <w:szCs w:val="16"/>
        </w:rPr>
      </w:pPr>
      <w:r w:rsidRPr="00807693">
        <w:rPr>
          <w:b/>
          <w:sz w:val="16"/>
          <w:szCs w:val="16"/>
        </w:rPr>
        <w:t>БИЛИБИНСКИЙ МУНИЦИПАЛЬНЫЙ РАЙОН</w:t>
      </w:r>
    </w:p>
    <w:p w:rsidR="00807693" w:rsidRPr="00807693" w:rsidRDefault="00807693" w:rsidP="00807693">
      <w:pPr>
        <w:contextualSpacing/>
        <w:jc w:val="center"/>
        <w:rPr>
          <w:b/>
          <w:sz w:val="16"/>
          <w:szCs w:val="16"/>
        </w:rPr>
      </w:pPr>
      <w:r w:rsidRPr="00807693">
        <w:rPr>
          <w:b/>
          <w:sz w:val="16"/>
          <w:szCs w:val="16"/>
        </w:rPr>
        <w:t>ЧУКОТСКОГО АВТОНОМНОГО ОКРУГА</w:t>
      </w:r>
    </w:p>
    <w:p w:rsidR="00807693" w:rsidRPr="00807693" w:rsidRDefault="00807693" w:rsidP="00807693">
      <w:pPr>
        <w:contextualSpacing/>
        <w:jc w:val="center"/>
        <w:rPr>
          <w:sz w:val="16"/>
          <w:szCs w:val="16"/>
        </w:rPr>
      </w:pPr>
    </w:p>
    <w:p w:rsidR="00807693" w:rsidRPr="00807693" w:rsidRDefault="00807693" w:rsidP="00807693">
      <w:pPr>
        <w:contextualSpacing/>
        <w:jc w:val="center"/>
        <w:rPr>
          <w:b/>
          <w:sz w:val="16"/>
          <w:szCs w:val="16"/>
        </w:rPr>
      </w:pPr>
      <w:r w:rsidRPr="00807693">
        <w:rPr>
          <w:b/>
          <w:sz w:val="16"/>
          <w:szCs w:val="16"/>
        </w:rPr>
        <w:t>П О С Т А Н О В Л Е Н И Е</w:t>
      </w:r>
    </w:p>
    <w:p w:rsidR="00807693" w:rsidRPr="00807693" w:rsidRDefault="00807693" w:rsidP="00807693">
      <w:pPr>
        <w:contextualSpacing/>
        <w:jc w:val="center"/>
        <w:rPr>
          <w:b/>
          <w:sz w:val="16"/>
          <w:szCs w:val="16"/>
        </w:rPr>
      </w:pPr>
    </w:p>
    <w:p w:rsidR="00807693" w:rsidRPr="00807693" w:rsidRDefault="00807693" w:rsidP="00807693">
      <w:pPr>
        <w:contextualSpacing/>
        <w:jc w:val="center"/>
        <w:rPr>
          <w:b/>
          <w:sz w:val="16"/>
          <w:szCs w:val="16"/>
        </w:rPr>
      </w:pPr>
    </w:p>
    <w:tbl>
      <w:tblPr>
        <w:tblW w:w="9944" w:type="dxa"/>
        <w:tblLook w:val="01E0" w:firstRow="1" w:lastRow="1" w:firstColumn="1" w:lastColumn="1" w:noHBand="0" w:noVBand="0"/>
      </w:tblPr>
      <w:tblGrid>
        <w:gridCol w:w="3092"/>
        <w:gridCol w:w="3593"/>
        <w:gridCol w:w="3259"/>
      </w:tblGrid>
      <w:tr w:rsidR="00807693" w:rsidRPr="00807693" w:rsidTr="00CC1EE2">
        <w:trPr>
          <w:trHeight w:val="403"/>
        </w:trPr>
        <w:tc>
          <w:tcPr>
            <w:tcW w:w="3092" w:type="dxa"/>
          </w:tcPr>
          <w:p w:rsidR="00807693" w:rsidRPr="00807693" w:rsidRDefault="00807693" w:rsidP="00CC1EE2">
            <w:pPr>
              <w:jc w:val="both"/>
              <w:rPr>
                <w:sz w:val="16"/>
                <w:szCs w:val="16"/>
              </w:rPr>
            </w:pPr>
            <w:r w:rsidRPr="00807693">
              <w:rPr>
                <w:sz w:val="16"/>
                <w:szCs w:val="16"/>
              </w:rPr>
              <w:t xml:space="preserve">от </w:t>
            </w:r>
            <w:r w:rsidRPr="00807693">
              <w:rPr>
                <w:sz w:val="16"/>
                <w:szCs w:val="16"/>
                <w:u w:val="single"/>
              </w:rPr>
              <w:t>12 января 2024</w:t>
            </w:r>
            <w:r w:rsidRPr="00807693">
              <w:rPr>
                <w:sz w:val="16"/>
                <w:szCs w:val="16"/>
              </w:rPr>
              <w:t xml:space="preserve"> года</w:t>
            </w:r>
          </w:p>
        </w:tc>
        <w:tc>
          <w:tcPr>
            <w:tcW w:w="3593" w:type="dxa"/>
          </w:tcPr>
          <w:p w:rsidR="00807693" w:rsidRPr="00807693" w:rsidRDefault="00807693" w:rsidP="00CC1EE2">
            <w:pPr>
              <w:rPr>
                <w:sz w:val="16"/>
                <w:szCs w:val="16"/>
                <w:u w:val="single"/>
              </w:rPr>
            </w:pPr>
            <w:r w:rsidRPr="00807693">
              <w:rPr>
                <w:sz w:val="16"/>
                <w:szCs w:val="16"/>
              </w:rPr>
              <w:t xml:space="preserve">№ </w:t>
            </w:r>
            <w:r w:rsidRPr="00807693">
              <w:rPr>
                <w:sz w:val="16"/>
                <w:szCs w:val="16"/>
                <w:u w:val="single"/>
              </w:rPr>
              <w:t>12</w:t>
            </w:r>
          </w:p>
        </w:tc>
        <w:tc>
          <w:tcPr>
            <w:tcW w:w="3259" w:type="dxa"/>
          </w:tcPr>
          <w:p w:rsidR="00807693" w:rsidRPr="00807693" w:rsidRDefault="00807693" w:rsidP="00CC1EE2">
            <w:pPr>
              <w:contextualSpacing/>
              <w:jc w:val="right"/>
              <w:rPr>
                <w:sz w:val="16"/>
                <w:szCs w:val="16"/>
              </w:rPr>
            </w:pPr>
            <w:r w:rsidRPr="00807693">
              <w:rPr>
                <w:sz w:val="16"/>
                <w:szCs w:val="16"/>
              </w:rPr>
              <w:t xml:space="preserve">            г. Билибино</w:t>
            </w:r>
          </w:p>
        </w:tc>
      </w:tr>
    </w:tbl>
    <w:p w:rsidR="00807693" w:rsidRPr="00807693" w:rsidRDefault="00807693" w:rsidP="00807693">
      <w:pPr>
        <w:contextualSpacing/>
        <w:jc w:val="both"/>
        <w:rPr>
          <w:sz w:val="16"/>
          <w:szCs w:val="16"/>
        </w:rPr>
      </w:pPr>
    </w:p>
    <w:p w:rsidR="00807693" w:rsidRPr="00807693" w:rsidRDefault="00807693" w:rsidP="00807693">
      <w:pPr>
        <w:contextualSpacing/>
        <w:jc w:val="both"/>
        <w:rPr>
          <w:sz w:val="16"/>
          <w:szCs w:val="16"/>
        </w:rPr>
      </w:pPr>
    </w:p>
    <w:tbl>
      <w:tblPr>
        <w:tblW w:w="0" w:type="auto"/>
        <w:tblLook w:val="01E0" w:firstRow="1" w:lastRow="1" w:firstColumn="1" w:lastColumn="1" w:noHBand="0" w:noVBand="0"/>
      </w:tblPr>
      <w:tblGrid>
        <w:gridCol w:w="9828"/>
      </w:tblGrid>
      <w:tr w:rsidR="00807693" w:rsidRPr="00807693" w:rsidTr="00CC1EE2">
        <w:trPr>
          <w:trHeight w:val="618"/>
        </w:trPr>
        <w:tc>
          <w:tcPr>
            <w:tcW w:w="9828" w:type="dxa"/>
          </w:tcPr>
          <w:p w:rsidR="00807693" w:rsidRPr="00807693" w:rsidRDefault="00807693" w:rsidP="00CC1EE2">
            <w:pPr>
              <w:tabs>
                <w:tab w:val="left" w:pos="645"/>
              </w:tabs>
              <w:contextualSpacing/>
              <w:jc w:val="both"/>
              <w:rPr>
                <w:sz w:val="16"/>
                <w:szCs w:val="16"/>
              </w:rPr>
            </w:pPr>
            <w:r w:rsidRPr="00807693">
              <w:rPr>
                <w:sz w:val="16"/>
                <w:szCs w:val="16"/>
              </w:rPr>
              <w:t xml:space="preserve">О проведении военно – спортивных соревнований «Гонка героев», посвященных Дню защитника Отечества </w:t>
            </w:r>
          </w:p>
        </w:tc>
      </w:tr>
    </w:tbl>
    <w:p w:rsidR="00807693" w:rsidRPr="00807693" w:rsidRDefault="00807693" w:rsidP="00807693">
      <w:pPr>
        <w:contextualSpacing/>
        <w:jc w:val="both"/>
        <w:rPr>
          <w:sz w:val="16"/>
          <w:szCs w:val="16"/>
        </w:rPr>
      </w:pPr>
    </w:p>
    <w:p w:rsidR="00807693" w:rsidRPr="00807693" w:rsidRDefault="00807693" w:rsidP="00807693">
      <w:pPr>
        <w:contextualSpacing/>
        <w:jc w:val="both"/>
        <w:rPr>
          <w:sz w:val="16"/>
          <w:szCs w:val="16"/>
        </w:rPr>
      </w:pPr>
      <w:r w:rsidRPr="00807693">
        <w:rPr>
          <w:sz w:val="16"/>
          <w:szCs w:val="16"/>
        </w:rPr>
        <w:tab/>
      </w:r>
      <w:r w:rsidRPr="00807693">
        <w:rPr>
          <w:sz w:val="16"/>
          <w:szCs w:val="16"/>
        </w:rPr>
        <w:tab/>
      </w:r>
      <w:r w:rsidRPr="00807693">
        <w:rPr>
          <w:sz w:val="16"/>
          <w:szCs w:val="16"/>
        </w:rPr>
        <w:tab/>
      </w:r>
      <w:r w:rsidRPr="00807693">
        <w:rPr>
          <w:sz w:val="16"/>
          <w:szCs w:val="16"/>
        </w:rPr>
        <w:tab/>
      </w:r>
      <w:r w:rsidRPr="00807693">
        <w:rPr>
          <w:sz w:val="16"/>
          <w:szCs w:val="16"/>
        </w:rPr>
        <w:tab/>
      </w:r>
      <w:r w:rsidRPr="00807693">
        <w:rPr>
          <w:sz w:val="16"/>
          <w:szCs w:val="16"/>
        </w:rPr>
        <w:tab/>
      </w:r>
      <w:r w:rsidRPr="00807693">
        <w:rPr>
          <w:sz w:val="16"/>
          <w:szCs w:val="16"/>
        </w:rPr>
        <w:tab/>
      </w:r>
    </w:p>
    <w:p w:rsidR="00807693" w:rsidRPr="00807693" w:rsidRDefault="00807693" w:rsidP="00807693">
      <w:pPr>
        <w:ind w:firstLine="709"/>
        <w:contextualSpacing/>
        <w:jc w:val="both"/>
        <w:rPr>
          <w:sz w:val="16"/>
          <w:szCs w:val="16"/>
        </w:rPr>
      </w:pPr>
      <w:r w:rsidRPr="00807693">
        <w:rPr>
          <w:sz w:val="16"/>
          <w:szCs w:val="16"/>
        </w:rPr>
        <w:t>В связи с празднованием Дня защитника Отечества в Билибинском муниципальном районе, в соответствии с Календарным планом физкультурно-массовых и спортивных мероприятий в Билибинском муниципальном районе  на 2024 год</w:t>
      </w:r>
      <w:proofErr w:type="gramStart"/>
      <w:r w:rsidRPr="00807693">
        <w:rPr>
          <w:sz w:val="16"/>
          <w:szCs w:val="16"/>
        </w:rPr>
        <w:t xml:space="preserve"> ,</w:t>
      </w:r>
      <w:proofErr w:type="gramEnd"/>
      <w:r w:rsidRPr="00807693">
        <w:rPr>
          <w:sz w:val="16"/>
          <w:szCs w:val="16"/>
        </w:rPr>
        <w:t xml:space="preserve"> утвержденным Постановлением Администрации муниципального образования Билибинский муниципальный район  от 25 декабря 2023 года № 1532/1                      </w:t>
      </w:r>
    </w:p>
    <w:p w:rsidR="00807693" w:rsidRPr="00807693" w:rsidRDefault="00807693" w:rsidP="00807693">
      <w:pPr>
        <w:ind w:firstLine="709"/>
        <w:contextualSpacing/>
        <w:jc w:val="both"/>
        <w:rPr>
          <w:sz w:val="16"/>
          <w:szCs w:val="16"/>
        </w:rPr>
      </w:pPr>
      <w:r w:rsidRPr="00807693">
        <w:rPr>
          <w:sz w:val="16"/>
          <w:szCs w:val="16"/>
        </w:rPr>
        <w:t>«Об утверждении календарного плана физкультурно-массовых и спортивных мероприятий в Билибинском муниципальном районе на 2024 год»,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807693" w:rsidRPr="00807693" w:rsidRDefault="00807693" w:rsidP="00807693">
      <w:pPr>
        <w:ind w:firstLine="709"/>
        <w:contextualSpacing/>
        <w:jc w:val="both"/>
        <w:rPr>
          <w:spacing w:val="20"/>
          <w:sz w:val="16"/>
          <w:szCs w:val="16"/>
        </w:rPr>
      </w:pPr>
      <w:r w:rsidRPr="00807693">
        <w:rPr>
          <w:b/>
          <w:spacing w:val="20"/>
          <w:sz w:val="16"/>
          <w:szCs w:val="16"/>
        </w:rPr>
        <w:t>ПОСТАНОВЛЯЕТ:</w:t>
      </w:r>
    </w:p>
    <w:p w:rsidR="00807693" w:rsidRPr="00807693" w:rsidRDefault="00807693" w:rsidP="00807693">
      <w:pPr>
        <w:ind w:firstLine="567"/>
        <w:contextualSpacing/>
        <w:jc w:val="both"/>
        <w:rPr>
          <w:b/>
          <w:sz w:val="16"/>
          <w:szCs w:val="16"/>
        </w:rPr>
      </w:pPr>
    </w:p>
    <w:p w:rsidR="00807693" w:rsidRPr="00807693" w:rsidRDefault="00807693" w:rsidP="006C76DA">
      <w:pPr>
        <w:numPr>
          <w:ilvl w:val="0"/>
          <w:numId w:val="13"/>
        </w:numPr>
        <w:tabs>
          <w:tab w:val="left" w:pos="1134"/>
        </w:tabs>
        <w:ind w:left="0" w:firstLine="709"/>
        <w:contextualSpacing/>
        <w:jc w:val="both"/>
        <w:rPr>
          <w:bCs/>
          <w:iCs/>
          <w:sz w:val="16"/>
          <w:szCs w:val="16"/>
        </w:rPr>
      </w:pPr>
      <w:r w:rsidRPr="00807693">
        <w:rPr>
          <w:sz w:val="16"/>
          <w:szCs w:val="16"/>
        </w:rPr>
        <w:t xml:space="preserve">Провести с 16 февраля по 18 февраля 2024 года в г. Билибино военно – спортивные соревнования «Гонка героев», посвященные Дню защитника Отечества (далее Соревнования). </w:t>
      </w:r>
    </w:p>
    <w:p w:rsidR="00807693" w:rsidRPr="00807693" w:rsidRDefault="00807693" w:rsidP="006C76DA">
      <w:pPr>
        <w:numPr>
          <w:ilvl w:val="0"/>
          <w:numId w:val="13"/>
        </w:numPr>
        <w:tabs>
          <w:tab w:val="left" w:pos="1134"/>
        </w:tabs>
        <w:ind w:left="0" w:firstLine="709"/>
        <w:jc w:val="both"/>
        <w:rPr>
          <w:sz w:val="16"/>
          <w:szCs w:val="16"/>
        </w:rPr>
      </w:pPr>
      <w:r w:rsidRPr="00807693">
        <w:rPr>
          <w:sz w:val="16"/>
          <w:szCs w:val="16"/>
        </w:rPr>
        <w:t xml:space="preserve"> Утвердить:</w:t>
      </w:r>
    </w:p>
    <w:p w:rsidR="00807693" w:rsidRPr="00807693" w:rsidRDefault="00807693" w:rsidP="00807693">
      <w:pPr>
        <w:tabs>
          <w:tab w:val="left" w:pos="1134"/>
        </w:tabs>
        <w:ind w:firstLine="709"/>
        <w:jc w:val="both"/>
        <w:rPr>
          <w:sz w:val="16"/>
          <w:szCs w:val="16"/>
        </w:rPr>
      </w:pPr>
      <w:r w:rsidRPr="00807693">
        <w:rPr>
          <w:sz w:val="16"/>
          <w:szCs w:val="16"/>
        </w:rPr>
        <w:t>2.1. Положение о проведении военно – спортивных соревнований «Гонка героев», посвященных Дню защитника Отечества согласно приложению 1 к настоящему постановлению</w:t>
      </w:r>
      <w:proofErr w:type="gramStart"/>
      <w:r w:rsidRPr="00807693">
        <w:rPr>
          <w:sz w:val="16"/>
          <w:szCs w:val="16"/>
        </w:rPr>
        <w:t>..</w:t>
      </w:r>
      <w:proofErr w:type="gramEnd"/>
    </w:p>
    <w:p w:rsidR="00807693" w:rsidRPr="00807693" w:rsidRDefault="00807693" w:rsidP="006C76DA">
      <w:pPr>
        <w:pStyle w:val="ConsPlusTitle"/>
        <w:numPr>
          <w:ilvl w:val="0"/>
          <w:numId w:val="13"/>
        </w:numPr>
        <w:tabs>
          <w:tab w:val="left" w:pos="993"/>
        </w:tabs>
        <w:spacing w:line="240" w:lineRule="auto"/>
        <w:ind w:left="0" w:right="-2" w:firstLine="720"/>
        <w:outlineLvl w:val="0"/>
        <w:rPr>
          <w:b w:val="0"/>
          <w:sz w:val="16"/>
          <w:szCs w:val="16"/>
        </w:rPr>
      </w:pPr>
      <w:r w:rsidRPr="00807693">
        <w:rPr>
          <w:b w:val="0"/>
          <w:sz w:val="16"/>
          <w:szCs w:val="16"/>
        </w:rPr>
        <w:t xml:space="preserve">Управлению социальной политики Администрации муниципального образования Билибинский муниципальный район (Попова С.В.) информировать  </w:t>
      </w:r>
      <w:r w:rsidRPr="00807693">
        <w:rPr>
          <w:b w:val="0"/>
          <w:sz w:val="16"/>
          <w:szCs w:val="16"/>
          <w:lang w:val="x-none" w:eastAsia="x-none"/>
        </w:rPr>
        <w:t>Межмуниципальный отдел Министерства внутренних дел Российской Федерации «Билибинский» (</w:t>
      </w:r>
      <w:r w:rsidRPr="00807693">
        <w:rPr>
          <w:b w:val="0"/>
          <w:sz w:val="16"/>
          <w:szCs w:val="16"/>
          <w:lang w:eastAsia="x-none"/>
        </w:rPr>
        <w:t>Комаров М.И.),</w:t>
      </w:r>
      <w:r w:rsidRPr="00807693">
        <w:rPr>
          <w:b w:val="0"/>
          <w:sz w:val="16"/>
          <w:szCs w:val="16"/>
          <w:lang w:val="x-none" w:eastAsia="x-none"/>
        </w:rPr>
        <w:t xml:space="preserve"> Государственное бюджетное учреждение здравоохранения «Чукотская окружная больница» филиал – Билибинская районная больница» (</w:t>
      </w:r>
      <w:r w:rsidRPr="00807693">
        <w:rPr>
          <w:b w:val="0"/>
          <w:sz w:val="16"/>
          <w:szCs w:val="16"/>
          <w:lang w:eastAsia="x-none"/>
        </w:rPr>
        <w:t>Мусаев М.М</w:t>
      </w:r>
      <w:r w:rsidRPr="00807693">
        <w:rPr>
          <w:b w:val="0"/>
          <w:sz w:val="16"/>
          <w:szCs w:val="16"/>
          <w:lang w:val="x-none" w:eastAsia="x-none"/>
        </w:rPr>
        <w:t>.), 7 пожарно – спасательную часть пожарно –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w:t>
      </w:r>
      <w:r w:rsidRPr="00807693">
        <w:rPr>
          <w:b w:val="0"/>
          <w:sz w:val="16"/>
          <w:szCs w:val="16"/>
          <w:lang w:eastAsia="x-none"/>
        </w:rPr>
        <w:t>Кодзоков А.Ч.),</w:t>
      </w:r>
      <w:r w:rsidRPr="00807693">
        <w:rPr>
          <w:b w:val="0"/>
          <w:sz w:val="16"/>
          <w:szCs w:val="16"/>
          <w:lang w:val="x-none" w:eastAsia="x-none"/>
        </w:rPr>
        <w:t xml:space="preserve"> отделение в г. Билибино Управления ФСБ России по Чукотскому автономному округу (Чиликин А.А.), </w:t>
      </w:r>
      <w:r w:rsidRPr="00807693">
        <w:rPr>
          <w:b w:val="0"/>
          <w:sz w:val="16"/>
          <w:szCs w:val="16"/>
        </w:rPr>
        <w:t xml:space="preserve">отдел гражданской обороны, чрезвычайных ситуаций и антитеррористической защищённости </w:t>
      </w:r>
      <w:r w:rsidRPr="00807693">
        <w:rPr>
          <w:b w:val="0"/>
          <w:sz w:val="16"/>
          <w:szCs w:val="16"/>
          <w:lang w:val="x-none" w:eastAsia="x-none"/>
        </w:rPr>
        <w:t>Администрации муниципального образования Билибинский муниципальный район (С</w:t>
      </w:r>
      <w:r w:rsidRPr="00807693">
        <w:rPr>
          <w:b w:val="0"/>
          <w:sz w:val="16"/>
          <w:szCs w:val="16"/>
          <w:lang w:eastAsia="x-none"/>
        </w:rPr>
        <w:t>мирнов</w:t>
      </w:r>
      <w:r w:rsidRPr="00807693">
        <w:rPr>
          <w:b w:val="0"/>
          <w:sz w:val="16"/>
          <w:szCs w:val="16"/>
          <w:lang w:val="x-none" w:eastAsia="x-none"/>
        </w:rPr>
        <w:t xml:space="preserve"> </w:t>
      </w:r>
      <w:r w:rsidRPr="00807693">
        <w:rPr>
          <w:b w:val="0"/>
          <w:sz w:val="16"/>
          <w:szCs w:val="16"/>
          <w:lang w:eastAsia="x-none"/>
        </w:rPr>
        <w:t>А</w:t>
      </w:r>
      <w:r w:rsidRPr="00807693">
        <w:rPr>
          <w:b w:val="0"/>
          <w:sz w:val="16"/>
          <w:szCs w:val="16"/>
          <w:lang w:val="x-none" w:eastAsia="x-none"/>
        </w:rPr>
        <w:t>.</w:t>
      </w:r>
      <w:r w:rsidRPr="00807693">
        <w:rPr>
          <w:b w:val="0"/>
          <w:sz w:val="16"/>
          <w:szCs w:val="16"/>
          <w:lang w:eastAsia="x-none"/>
        </w:rPr>
        <w:t>В</w:t>
      </w:r>
      <w:r w:rsidRPr="00807693">
        <w:rPr>
          <w:b w:val="0"/>
          <w:sz w:val="16"/>
          <w:szCs w:val="16"/>
          <w:lang w:val="x-none" w:eastAsia="x-none"/>
        </w:rPr>
        <w:t>.</w:t>
      </w:r>
      <w:r w:rsidRPr="00807693">
        <w:rPr>
          <w:b w:val="0"/>
          <w:sz w:val="16"/>
          <w:szCs w:val="16"/>
          <w:lang w:eastAsia="x-none"/>
        </w:rPr>
        <w:t>)</w:t>
      </w:r>
      <w:r w:rsidRPr="00807693">
        <w:rPr>
          <w:sz w:val="16"/>
          <w:szCs w:val="16"/>
          <w:lang w:eastAsia="x-none"/>
        </w:rPr>
        <w:t xml:space="preserve"> </w:t>
      </w:r>
      <w:r w:rsidRPr="00807693">
        <w:rPr>
          <w:b w:val="0"/>
          <w:sz w:val="16"/>
          <w:szCs w:val="16"/>
        </w:rPr>
        <w:t>и средства массовой информации о проведении Соревнований.</w:t>
      </w:r>
    </w:p>
    <w:p w:rsidR="00807693" w:rsidRPr="00807693" w:rsidRDefault="00807693" w:rsidP="00807693">
      <w:pPr>
        <w:pStyle w:val="af3"/>
        <w:tabs>
          <w:tab w:val="left" w:pos="993"/>
        </w:tabs>
        <w:ind w:left="0" w:firstLine="709"/>
        <w:jc w:val="both"/>
        <w:rPr>
          <w:sz w:val="16"/>
          <w:szCs w:val="16"/>
        </w:rPr>
      </w:pPr>
      <w:r w:rsidRPr="00807693">
        <w:rPr>
          <w:sz w:val="16"/>
          <w:szCs w:val="16"/>
        </w:rPr>
        <w:t>4.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807693" w:rsidRPr="00807693" w:rsidRDefault="00807693" w:rsidP="00807693">
      <w:pPr>
        <w:pStyle w:val="ConsPlusTitle"/>
        <w:tabs>
          <w:tab w:val="left" w:pos="993"/>
        </w:tabs>
        <w:ind w:right="-2" w:firstLine="709"/>
        <w:outlineLvl w:val="0"/>
        <w:rPr>
          <w:b w:val="0"/>
          <w:sz w:val="16"/>
          <w:szCs w:val="16"/>
        </w:rPr>
      </w:pPr>
      <w:r w:rsidRPr="00807693">
        <w:rPr>
          <w:b w:val="0"/>
          <w:sz w:val="16"/>
          <w:szCs w:val="16"/>
        </w:rPr>
        <w:t>5.</w:t>
      </w:r>
      <w:r w:rsidRPr="00807693">
        <w:rPr>
          <w:sz w:val="16"/>
          <w:szCs w:val="16"/>
        </w:rPr>
        <w:t xml:space="preserve"> </w:t>
      </w:r>
      <w:r w:rsidRPr="00807693">
        <w:rPr>
          <w:b w:val="0"/>
          <w:sz w:val="16"/>
          <w:szCs w:val="16"/>
        </w:rPr>
        <w:t>Финансирование расходов Соревнований осуществить за счет муниципальной программы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p w:rsidR="00807693" w:rsidRPr="00807693" w:rsidRDefault="00807693" w:rsidP="00807693">
      <w:pPr>
        <w:pStyle w:val="af3"/>
        <w:tabs>
          <w:tab w:val="left" w:pos="1134"/>
        </w:tabs>
        <w:ind w:left="709"/>
        <w:jc w:val="both"/>
        <w:rPr>
          <w:sz w:val="16"/>
          <w:szCs w:val="16"/>
        </w:rPr>
      </w:pPr>
      <w:r w:rsidRPr="00807693">
        <w:rPr>
          <w:sz w:val="16"/>
          <w:szCs w:val="16"/>
        </w:rPr>
        <w:t>6.   Настоящее постановление вступает в силу с момента его опубликования.</w:t>
      </w:r>
    </w:p>
    <w:p w:rsidR="00807693" w:rsidRPr="00807693" w:rsidRDefault="00807693" w:rsidP="00807693">
      <w:pPr>
        <w:pStyle w:val="af3"/>
        <w:tabs>
          <w:tab w:val="left" w:pos="993"/>
        </w:tabs>
        <w:ind w:left="0" w:firstLine="709"/>
        <w:jc w:val="both"/>
        <w:rPr>
          <w:sz w:val="16"/>
          <w:szCs w:val="16"/>
        </w:rPr>
      </w:pPr>
      <w:r w:rsidRPr="00807693">
        <w:rPr>
          <w:sz w:val="16"/>
          <w:szCs w:val="16"/>
        </w:rPr>
        <w:t>7. Контроль над исполнением настоящего постановления возложить на заместителя Главы Администрации – начальника Управления социальной политики                      Попову С.В.</w:t>
      </w:r>
    </w:p>
    <w:p w:rsidR="00807693" w:rsidRPr="00807693" w:rsidRDefault="00807693" w:rsidP="00807693">
      <w:pPr>
        <w:tabs>
          <w:tab w:val="left" w:pos="720"/>
          <w:tab w:val="left" w:pos="851"/>
          <w:tab w:val="left" w:pos="993"/>
        </w:tabs>
        <w:ind w:firstLine="709"/>
        <w:contextualSpacing/>
        <w:jc w:val="both"/>
        <w:rPr>
          <w:sz w:val="16"/>
          <w:szCs w:val="16"/>
        </w:rPr>
      </w:pPr>
    </w:p>
    <w:p w:rsidR="00807693" w:rsidRPr="00807693" w:rsidRDefault="00807693" w:rsidP="00807693">
      <w:pPr>
        <w:tabs>
          <w:tab w:val="left" w:pos="900"/>
        </w:tabs>
        <w:ind w:firstLine="709"/>
        <w:contextualSpacing/>
        <w:jc w:val="both"/>
        <w:rPr>
          <w:sz w:val="16"/>
          <w:szCs w:val="16"/>
        </w:rPr>
      </w:pPr>
    </w:p>
    <w:p w:rsidR="00807693" w:rsidRPr="00807693" w:rsidRDefault="00807693" w:rsidP="00807693">
      <w:pPr>
        <w:tabs>
          <w:tab w:val="left" w:pos="900"/>
        </w:tabs>
        <w:ind w:firstLine="709"/>
        <w:contextualSpacing/>
        <w:jc w:val="both"/>
        <w:rPr>
          <w:sz w:val="16"/>
          <w:szCs w:val="16"/>
        </w:rPr>
      </w:pPr>
    </w:p>
    <w:p w:rsidR="00807693" w:rsidRPr="00807693" w:rsidRDefault="00807693" w:rsidP="00807693">
      <w:pPr>
        <w:tabs>
          <w:tab w:val="left" w:pos="900"/>
        </w:tabs>
        <w:ind w:firstLine="709"/>
        <w:contextualSpacing/>
        <w:jc w:val="both"/>
        <w:rPr>
          <w:sz w:val="16"/>
          <w:szCs w:val="16"/>
        </w:rPr>
      </w:pPr>
    </w:p>
    <w:p w:rsidR="00807693" w:rsidRPr="00807693" w:rsidRDefault="00807693" w:rsidP="00807693">
      <w:pPr>
        <w:tabs>
          <w:tab w:val="left" w:pos="900"/>
        </w:tabs>
        <w:contextualSpacing/>
        <w:jc w:val="both"/>
        <w:rPr>
          <w:sz w:val="16"/>
          <w:szCs w:val="16"/>
        </w:rPr>
      </w:pPr>
      <w:r w:rsidRPr="00807693">
        <w:rPr>
          <w:sz w:val="16"/>
          <w:szCs w:val="16"/>
        </w:rPr>
        <w:t>Исполняющий обязанности</w:t>
      </w:r>
    </w:p>
    <w:p w:rsidR="0026217B" w:rsidRPr="00807693" w:rsidRDefault="00807693" w:rsidP="00807693">
      <w:pPr>
        <w:ind w:right="140"/>
        <w:jc w:val="both"/>
        <w:rPr>
          <w:sz w:val="16"/>
          <w:szCs w:val="16"/>
        </w:rPr>
      </w:pPr>
      <w:r w:rsidRPr="00807693">
        <w:rPr>
          <w:bCs/>
          <w:sz w:val="16"/>
          <w:szCs w:val="16"/>
        </w:rPr>
        <w:t>Главы Администрации                                                                                     В.В. Гизбрехт</w:t>
      </w: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807693" w:rsidRPr="00807693" w:rsidRDefault="00807693" w:rsidP="00807693">
      <w:pPr>
        <w:tabs>
          <w:tab w:val="left" w:pos="5529"/>
          <w:tab w:val="left" w:pos="5670"/>
          <w:tab w:val="left" w:pos="5812"/>
        </w:tabs>
        <w:contextualSpacing/>
        <w:jc w:val="right"/>
        <w:rPr>
          <w:b/>
          <w:sz w:val="16"/>
          <w:szCs w:val="16"/>
        </w:rPr>
      </w:pPr>
      <w:r w:rsidRPr="00807693">
        <w:rPr>
          <w:sz w:val="16"/>
          <w:szCs w:val="16"/>
        </w:rPr>
        <w:lastRenderedPageBreak/>
        <w:t xml:space="preserve">Приложение 1 </w:t>
      </w:r>
    </w:p>
    <w:p w:rsidR="00807693" w:rsidRPr="00807693" w:rsidRDefault="00807693" w:rsidP="00807693">
      <w:pPr>
        <w:tabs>
          <w:tab w:val="left" w:pos="5670"/>
        </w:tabs>
        <w:contextualSpacing/>
        <w:jc w:val="right"/>
        <w:rPr>
          <w:sz w:val="16"/>
          <w:szCs w:val="16"/>
        </w:rPr>
      </w:pPr>
      <w:r w:rsidRPr="00807693">
        <w:rPr>
          <w:sz w:val="16"/>
          <w:szCs w:val="16"/>
        </w:rPr>
        <w:t xml:space="preserve">                                                               к    Постановлению Администрации</w:t>
      </w:r>
    </w:p>
    <w:p w:rsidR="00807693" w:rsidRPr="00807693" w:rsidRDefault="00807693" w:rsidP="00807693">
      <w:pPr>
        <w:tabs>
          <w:tab w:val="left" w:pos="5670"/>
        </w:tabs>
        <w:contextualSpacing/>
        <w:jc w:val="right"/>
        <w:rPr>
          <w:sz w:val="16"/>
          <w:szCs w:val="16"/>
        </w:rPr>
      </w:pPr>
      <w:r w:rsidRPr="00807693">
        <w:rPr>
          <w:sz w:val="16"/>
          <w:szCs w:val="16"/>
        </w:rPr>
        <w:t xml:space="preserve">                                                                муниципального             образования</w:t>
      </w:r>
    </w:p>
    <w:p w:rsidR="00807693" w:rsidRPr="00807693" w:rsidRDefault="00807693" w:rsidP="00807693">
      <w:pPr>
        <w:tabs>
          <w:tab w:val="left" w:pos="5670"/>
        </w:tabs>
        <w:contextualSpacing/>
        <w:jc w:val="right"/>
        <w:rPr>
          <w:sz w:val="16"/>
          <w:szCs w:val="16"/>
        </w:rPr>
      </w:pPr>
      <w:r w:rsidRPr="00807693">
        <w:rPr>
          <w:sz w:val="16"/>
          <w:szCs w:val="16"/>
        </w:rPr>
        <w:t xml:space="preserve">                                                                Билибинский муниципальный район</w:t>
      </w:r>
    </w:p>
    <w:p w:rsidR="00807693" w:rsidRPr="00807693" w:rsidRDefault="00807693" w:rsidP="00807693">
      <w:pPr>
        <w:tabs>
          <w:tab w:val="left" w:pos="5670"/>
        </w:tabs>
        <w:contextualSpacing/>
        <w:jc w:val="right"/>
        <w:rPr>
          <w:sz w:val="16"/>
          <w:szCs w:val="16"/>
          <w:u w:val="single"/>
        </w:rPr>
      </w:pPr>
      <w:r w:rsidRPr="00807693">
        <w:rPr>
          <w:sz w:val="16"/>
          <w:szCs w:val="16"/>
        </w:rPr>
        <w:t xml:space="preserve">                                                                          </w:t>
      </w:r>
      <w:r w:rsidRPr="00807693">
        <w:rPr>
          <w:sz w:val="16"/>
          <w:szCs w:val="16"/>
          <w:u w:val="single"/>
        </w:rPr>
        <w:t xml:space="preserve">от 12 января 2024 года № 12     </w:t>
      </w:r>
    </w:p>
    <w:p w:rsidR="00807693" w:rsidRPr="00807693" w:rsidRDefault="00807693" w:rsidP="00807693">
      <w:pPr>
        <w:contextualSpacing/>
        <w:rPr>
          <w:b/>
          <w:sz w:val="16"/>
          <w:szCs w:val="16"/>
        </w:rPr>
      </w:pPr>
    </w:p>
    <w:p w:rsidR="00807693" w:rsidRPr="00807693" w:rsidRDefault="00807693" w:rsidP="00807693">
      <w:pPr>
        <w:contextualSpacing/>
        <w:rPr>
          <w:b/>
          <w:sz w:val="16"/>
          <w:szCs w:val="16"/>
        </w:rPr>
      </w:pPr>
    </w:p>
    <w:p w:rsidR="00807693" w:rsidRPr="00807693" w:rsidRDefault="00807693" w:rsidP="00807693">
      <w:pPr>
        <w:ind w:firstLine="709"/>
        <w:contextualSpacing/>
        <w:jc w:val="center"/>
        <w:rPr>
          <w:b/>
          <w:sz w:val="16"/>
          <w:szCs w:val="16"/>
        </w:rPr>
      </w:pPr>
      <w:r w:rsidRPr="00807693">
        <w:rPr>
          <w:b/>
          <w:sz w:val="16"/>
          <w:szCs w:val="16"/>
        </w:rPr>
        <w:t>ПОЛОЖЕНИЕ</w:t>
      </w:r>
    </w:p>
    <w:p w:rsidR="00807693" w:rsidRPr="00807693" w:rsidRDefault="00807693" w:rsidP="00807693">
      <w:pPr>
        <w:ind w:firstLine="709"/>
        <w:contextualSpacing/>
        <w:jc w:val="center"/>
        <w:rPr>
          <w:b/>
          <w:sz w:val="16"/>
          <w:szCs w:val="16"/>
        </w:rPr>
      </w:pPr>
      <w:r w:rsidRPr="00807693">
        <w:rPr>
          <w:b/>
          <w:sz w:val="16"/>
          <w:szCs w:val="16"/>
        </w:rPr>
        <w:t>о проведении военно – спортивных соревнований «Гонка героев», посвященных Дню защитника Отечества в Билибинском муниципальном районе</w:t>
      </w:r>
    </w:p>
    <w:p w:rsidR="00807693" w:rsidRPr="00807693" w:rsidRDefault="00807693" w:rsidP="00807693">
      <w:pPr>
        <w:ind w:left="1561"/>
        <w:contextualSpacing/>
        <w:jc w:val="center"/>
        <w:rPr>
          <w:b/>
          <w:sz w:val="16"/>
          <w:szCs w:val="16"/>
        </w:rPr>
      </w:pPr>
    </w:p>
    <w:p w:rsidR="00807693" w:rsidRPr="00807693" w:rsidRDefault="00807693" w:rsidP="006C76DA">
      <w:pPr>
        <w:numPr>
          <w:ilvl w:val="0"/>
          <w:numId w:val="14"/>
        </w:numPr>
        <w:tabs>
          <w:tab w:val="left" w:pos="284"/>
        </w:tabs>
        <w:ind w:left="0" w:firstLine="0"/>
        <w:contextualSpacing/>
        <w:jc w:val="center"/>
        <w:rPr>
          <w:sz w:val="16"/>
          <w:szCs w:val="16"/>
        </w:rPr>
      </w:pPr>
      <w:r w:rsidRPr="00807693">
        <w:rPr>
          <w:b/>
          <w:sz w:val="16"/>
          <w:szCs w:val="16"/>
        </w:rPr>
        <w:t>Общие положения</w:t>
      </w:r>
    </w:p>
    <w:p w:rsidR="00807693" w:rsidRPr="00807693" w:rsidRDefault="00807693" w:rsidP="006C76DA">
      <w:pPr>
        <w:numPr>
          <w:ilvl w:val="1"/>
          <w:numId w:val="14"/>
        </w:numPr>
        <w:tabs>
          <w:tab w:val="left" w:pos="851"/>
          <w:tab w:val="left" w:pos="1134"/>
        </w:tabs>
        <w:ind w:left="0" w:firstLine="709"/>
        <w:contextualSpacing/>
        <w:jc w:val="both"/>
        <w:rPr>
          <w:sz w:val="16"/>
          <w:szCs w:val="16"/>
        </w:rPr>
      </w:pPr>
      <w:r w:rsidRPr="00807693">
        <w:rPr>
          <w:sz w:val="16"/>
          <w:szCs w:val="16"/>
        </w:rPr>
        <w:t>Настоящее Положение регламентирует статус и порядок  проведения военно – спортивных соревнований «Гонка героев», посвященных празднованию Дня защитника Отечества (далее – Соревнования).</w:t>
      </w:r>
    </w:p>
    <w:p w:rsidR="00807693" w:rsidRPr="00807693" w:rsidRDefault="00807693" w:rsidP="006C76DA">
      <w:pPr>
        <w:numPr>
          <w:ilvl w:val="1"/>
          <w:numId w:val="14"/>
        </w:numPr>
        <w:tabs>
          <w:tab w:val="left" w:pos="851"/>
          <w:tab w:val="left" w:pos="1134"/>
        </w:tabs>
        <w:ind w:left="0" w:firstLine="709"/>
        <w:contextualSpacing/>
        <w:jc w:val="both"/>
        <w:rPr>
          <w:sz w:val="16"/>
          <w:szCs w:val="16"/>
        </w:rPr>
      </w:pPr>
      <w:r w:rsidRPr="00807693">
        <w:rPr>
          <w:sz w:val="16"/>
          <w:szCs w:val="16"/>
        </w:rPr>
        <w:t>Организаторами Соревнований являются Управление социальной политики Администрации муниципального  образования  Билибинский  муниципальный  район,</w:t>
      </w:r>
    </w:p>
    <w:p w:rsidR="00807693" w:rsidRPr="00807693" w:rsidRDefault="00807693" w:rsidP="00807693">
      <w:pPr>
        <w:tabs>
          <w:tab w:val="left" w:pos="851"/>
          <w:tab w:val="left" w:pos="1134"/>
        </w:tabs>
        <w:contextualSpacing/>
        <w:jc w:val="both"/>
        <w:rPr>
          <w:sz w:val="16"/>
          <w:szCs w:val="16"/>
        </w:rPr>
      </w:pPr>
      <w:r w:rsidRPr="00807693">
        <w:rPr>
          <w:sz w:val="16"/>
          <w:szCs w:val="16"/>
        </w:rPr>
        <w:t>Совет ветеранов военной службы г. Билибино, муниципальное автономное образовательное учреждение дополнительного образования «Билибинская детско-юношеская спортивная школа.</w:t>
      </w:r>
    </w:p>
    <w:p w:rsidR="00807693" w:rsidRPr="00807693" w:rsidRDefault="00807693" w:rsidP="00807693">
      <w:pPr>
        <w:tabs>
          <w:tab w:val="left" w:pos="851"/>
          <w:tab w:val="left" w:pos="1134"/>
        </w:tabs>
        <w:contextualSpacing/>
        <w:jc w:val="both"/>
        <w:rPr>
          <w:sz w:val="16"/>
          <w:szCs w:val="16"/>
          <w:highlight w:val="yellow"/>
        </w:rPr>
      </w:pPr>
    </w:p>
    <w:p w:rsidR="00807693" w:rsidRPr="00807693" w:rsidRDefault="00807693" w:rsidP="00807693">
      <w:pPr>
        <w:pStyle w:val="af3"/>
        <w:tabs>
          <w:tab w:val="left" w:pos="284"/>
        </w:tabs>
        <w:ind w:left="775"/>
        <w:jc w:val="center"/>
        <w:rPr>
          <w:sz w:val="16"/>
          <w:szCs w:val="16"/>
        </w:rPr>
      </w:pPr>
      <w:r w:rsidRPr="00807693">
        <w:rPr>
          <w:b/>
          <w:sz w:val="16"/>
          <w:szCs w:val="16"/>
        </w:rPr>
        <w:t xml:space="preserve">2. Цели и задачи </w:t>
      </w:r>
    </w:p>
    <w:p w:rsidR="00807693" w:rsidRPr="00807693" w:rsidRDefault="00807693" w:rsidP="00807693">
      <w:pPr>
        <w:pStyle w:val="af3"/>
        <w:tabs>
          <w:tab w:val="left" w:pos="1134"/>
        </w:tabs>
        <w:ind w:left="0" w:firstLine="709"/>
        <w:jc w:val="both"/>
        <w:rPr>
          <w:sz w:val="16"/>
          <w:szCs w:val="16"/>
        </w:rPr>
      </w:pPr>
      <w:r w:rsidRPr="00807693">
        <w:rPr>
          <w:sz w:val="16"/>
          <w:szCs w:val="16"/>
        </w:rPr>
        <w:t>2.1. Улучшение военно – спортивной подготовки населения города, поддержание ее высокой патриотической направленности.</w:t>
      </w:r>
    </w:p>
    <w:p w:rsidR="00807693" w:rsidRPr="00807693" w:rsidRDefault="00807693" w:rsidP="00807693">
      <w:pPr>
        <w:pStyle w:val="Default"/>
        <w:ind w:firstLine="709"/>
        <w:jc w:val="both"/>
        <w:rPr>
          <w:sz w:val="16"/>
          <w:szCs w:val="16"/>
        </w:rPr>
      </w:pPr>
      <w:r w:rsidRPr="00807693">
        <w:rPr>
          <w:sz w:val="16"/>
          <w:szCs w:val="16"/>
        </w:rPr>
        <w:t xml:space="preserve">2.2. Формирование у молодежи личных качеств, необходимых для военной службы, действий в условиях чрезвычайных ситуаций.  </w:t>
      </w:r>
    </w:p>
    <w:p w:rsidR="00807693" w:rsidRPr="00807693" w:rsidRDefault="00807693" w:rsidP="00807693">
      <w:pPr>
        <w:pStyle w:val="af3"/>
        <w:tabs>
          <w:tab w:val="left" w:pos="1134"/>
        </w:tabs>
        <w:ind w:left="0" w:firstLine="709"/>
        <w:jc w:val="both"/>
        <w:rPr>
          <w:sz w:val="16"/>
          <w:szCs w:val="16"/>
        </w:rPr>
      </w:pPr>
      <w:r w:rsidRPr="00807693">
        <w:rPr>
          <w:sz w:val="16"/>
          <w:szCs w:val="16"/>
        </w:rPr>
        <w:t>2.3.  Совершенствование физической подготовки участников.</w:t>
      </w:r>
    </w:p>
    <w:p w:rsidR="00807693" w:rsidRPr="00807693" w:rsidRDefault="00807693" w:rsidP="00807693">
      <w:pPr>
        <w:pStyle w:val="af3"/>
        <w:tabs>
          <w:tab w:val="left" w:pos="1134"/>
        </w:tabs>
        <w:ind w:left="0" w:firstLine="709"/>
        <w:jc w:val="both"/>
        <w:rPr>
          <w:sz w:val="16"/>
          <w:szCs w:val="16"/>
        </w:rPr>
      </w:pPr>
    </w:p>
    <w:p w:rsidR="00807693" w:rsidRPr="00807693" w:rsidRDefault="00807693" w:rsidP="00807693">
      <w:pPr>
        <w:pStyle w:val="af3"/>
        <w:tabs>
          <w:tab w:val="left" w:pos="1134"/>
        </w:tabs>
        <w:ind w:left="0" w:firstLine="709"/>
        <w:jc w:val="center"/>
        <w:rPr>
          <w:b/>
          <w:sz w:val="16"/>
          <w:szCs w:val="16"/>
        </w:rPr>
      </w:pPr>
      <w:r w:rsidRPr="00807693">
        <w:rPr>
          <w:b/>
          <w:sz w:val="16"/>
          <w:szCs w:val="16"/>
        </w:rPr>
        <w:t>3.Место и сроки проведения</w:t>
      </w:r>
    </w:p>
    <w:p w:rsidR="00807693" w:rsidRPr="00807693" w:rsidRDefault="00807693" w:rsidP="00807693">
      <w:pPr>
        <w:pStyle w:val="af3"/>
        <w:tabs>
          <w:tab w:val="left" w:pos="1134"/>
        </w:tabs>
        <w:ind w:left="0" w:firstLine="709"/>
        <w:jc w:val="both"/>
        <w:rPr>
          <w:sz w:val="16"/>
          <w:szCs w:val="16"/>
        </w:rPr>
      </w:pPr>
      <w:r w:rsidRPr="00807693">
        <w:rPr>
          <w:sz w:val="16"/>
          <w:szCs w:val="16"/>
        </w:rPr>
        <w:t>3.1. Соревнования проводятся в Билибинском муниципальном районе                с 16 по 18 февраля 2024 года. Награждение участников состоится                                     22 февраля 2024 года в спортивном зале «Горняк» МАОУ ДО «Билибинская детско-юношеская спортивная школа».</w:t>
      </w:r>
    </w:p>
    <w:p w:rsidR="00807693" w:rsidRPr="00807693" w:rsidRDefault="00807693" w:rsidP="00807693">
      <w:pPr>
        <w:pStyle w:val="af3"/>
        <w:tabs>
          <w:tab w:val="left" w:pos="567"/>
          <w:tab w:val="left" w:pos="1134"/>
        </w:tabs>
        <w:ind w:left="0"/>
        <w:jc w:val="both"/>
        <w:rPr>
          <w:sz w:val="16"/>
          <w:szCs w:val="16"/>
        </w:rPr>
      </w:pPr>
      <w:r w:rsidRPr="00807693">
        <w:rPr>
          <w:sz w:val="16"/>
          <w:szCs w:val="16"/>
        </w:rPr>
        <w:t xml:space="preserve">           3.2. Управление социальной политики Администрации муниципального образования Билибинский муниципальный район оставляет за собой право на перенесение сроков  проведения Соревнований.</w:t>
      </w:r>
    </w:p>
    <w:p w:rsidR="00807693" w:rsidRPr="00807693" w:rsidRDefault="00807693" w:rsidP="00807693">
      <w:pPr>
        <w:pStyle w:val="af3"/>
        <w:tabs>
          <w:tab w:val="left" w:pos="1134"/>
        </w:tabs>
        <w:ind w:left="709"/>
        <w:jc w:val="both"/>
        <w:rPr>
          <w:sz w:val="16"/>
          <w:szCs w:val="16"/>
        </w:rPr>
      </w:pPr>
    </w:p>
    <w:p w:rsidR="00807693" w:rsidRPr="00807693" w:rsidRDefault="00807693" w:rsidP="00807693">
      <w:pPr>
        <w:tabs>
          <w:tab w:val="left" w:pos="284"/>
        </w:tabs>
        <w:ind w:left="775"/>
        <w:jc w:val="center"/>
        <w:rPr>
          <w:b/>
          <w:sz w:val="16"/>
          <w:szCs w:val="16"/>
        </w:rPr>
      </w:pPr>
      <w:r w:rsidRPr="00807693">
        <w:rPr>
          <w:b/>
          <w:sz w:val="16"/>
          <w:szCs w:val="16"/>
        </w:rPr>
        <w:t xml:space="preserve">4. Руководство проведением </w:t>
      </w:r>
    </w:p>
    <w:p w:rsidR="00807693" w:rsidRPr="00807693" w:rsidRDefault="00807693" w:rsidP="00807693">
      <w:pPr>
        <w:pStyle w:val="af"/>
        <w:tabs>
          <w:tab w:val="left" w:pos="1134"/>
        </w:tabs>
        <w:spacing w:after="0"/>
        <w:ind w:left="0"/>
        <w:jc w:val="both"/>
        <w:rPr>
          <w:sz w:val="16"/>
          <w:szCs w:val="16"/>
        </w:rPr>
      </w:pPr>
      <w:r w:rsidRPr="00807693">
        <w:rPr>
          <w:sz w:val="16"/>
          <w:szCs w:val="16"/>
        </w:rPr>
        <w:t xml:space="preserve">            4.1. Общее руководство подготовкой и проведением Соревнований возлагается на Совет ветеранов военной службы г. Билибино.</w:t>
      </w:r>
    </w:p>
    <w:p w:rsidR="00807693" w:rsidRPr="00807693" w:rsidRDefault="00807693" w:rsidP="00807693">
      <w:pPr>
        <w:pStyle w:val="af"/>
        <w:tabs>
          <w:tab w:val="left" w:pos="1134"/>
        </w:tabs>
        <w:spacing w:after="0"/>
        <w:ind w:left="0" w:firstLine="709"/>
        <w:jc w:val="both"/>
        <w:rPr>
          <w:sz w:val="16"/>
          <w:szCs w:val="16"/>
        </w:rPr>
      </w:pPr>
      <w:r w:rsidRPr="00807693">
        <w:rPr>
          <w:sz w:val="16"/>
          <w:szCs w:val="16"/>
        </w:rPr>
        <w:t>4.2. Непосредственное проведение Соревнований возлагается на Главную судейскую коллегию. В Главную судейскую коллегию Соревнований входят ветераны военной службы, представители военного комиссариата, действующие офицеры силовых структур города Билибино, тренеры-преподаватели МАОУ ДО «Билибинская спортивная школа», представители команд участников.</w:t>
      </w:r>
    </w:p>
    <w:p w:rsidR="00807693" w:rsidRPr="00807693" w:rsidRDefault="00807693" w:rsidP="00807693">
      <w:pPr>
        <w:tabs>
          <w:tab w:val="left" w:pos="993"/>
          <w:tab w:val="left" w:pos="1134"/>
          <w:tab w:val="num" w:pos="1418"/>
        </w:tabs>
        <w:ind w:firstLine="709"/>
        <w:jc w:val="both"/>
        <w:rPr>
          <w:sz w:val="16"/>
          <w:szCs w:val="16"/>
        </w:rPr>
      </w:pPr>
      <w:r w:rsidRPr="00807693">
        <w:rPr>
          <w:sz w:val="16"/>
          <w:szCs w:val="16"/>
        </w:rPr>
        <w:t>4.3. Разработка порядка проведения, критериев оценки результатов, порядка подведения итогов и награждения победителей, а также выполнение других мероприятий, необходимых для проведения Соревнований возлагается на Главную судейскую коллегию.</w:t>
      </w:r>
    </w:p>
    <w:p w:rsidR="00807693" w:rsidRPr="00807693" w:rsidRDefault="00807693" w:rsidP="00807693">
      <w:pPr>
        <w:tabs>
          <w:tab w:val="left" w:pos="993"/>
          <w:tab w:val="left" w:pos="1134"/>
          <w:tab w:val="num" w:pos="1418"/>
        </w:tabs>
        <w:ind w:firstLine="709"/>
        <w:jc w:val="both"/>
        <w:rPr>
          <w:sz w:val="16"/>
          <w:szCs w:val="16"/>
        </w:rPr>
      </w:pPr>
    </w:p>
    <w:p w:rsidR="00807693" w:rsidRPr="00807693" w:rsidRDefault="00807693" w:rsidP="00807693">
      <w:pPr>
        <w:tabs>
          <w:tab w:val="left" w:pos="284"/>
        </w:tabs>
        <w:ind w:left="775"/>
        <w:contextualSpacing/>
        <w:jc w:val="center"/>
        <w:rPr>
          <w:b/>
          <w:sz w:val="16"/>
          <w:szCs w:val="16"/>
        </w:rPr>
      </w:pPr>
      <w:r w:rsidRPr="00807693">
        <w:rPr>
          <w:b/>
          <w:sz w:val="16"/>
          <w:szCs w:val="16"/>
        </w:rPr>
        <w:t xml:space="preserve">5. Участники </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xml:space="preserve">5.1. В Соревнованиях принимают участие команды организаций и учреждений Билибинского муниципального района: </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В/Ч 46179-Б;</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В/Ч 3537;</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МО МВД России «Билибинский»;</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w:t>
      </w:r>
      <w:r w:rsidRPr="00807693">
        <w:rPr>
          <w:b/>
          <w:sz w:val="16"/>
          <w:szCs w:val="16"/>
        </w:rPr>
        <w:t xml:space="preserve"> </w:t>
      </w:r>
      <w:r w:rsidRPr="00807693">
        <w:rPr>
          <w:sz w:val="16"/>
          <w:szCs w:val="16"/>
        </w:rPr>
        <w:t>Федеральное государственное казённое учреждение «7 ПЧ ФПС по ЧАО»;</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Билибинская атомная станция;</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МП ЖКХ;</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СОШ г. Билибино;</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Школа – интернат с. Кепервеем;</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Чукотский северо-западный техникум;</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Билибинские районные молодёжные общественные объединения (БРМОО);</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МАОУ ДО «Билибинский районный Центр дополнительного образования»;</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сборные команды активной молодежи Билибинского муниципального района;</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команды НКО.</w:t>
      </w:r>
    </w:p>
    <w:p w:rsidR="00807693" w:rsidRPr="00807693" w:rsidRDefault="00807693" w:rsidP="00807693">
      <w:pPr>
        <w:pStyle w:val="af"/>
        <w:tabs>
          <w:tab w:val="left" w:pos="567"/>
          <w:tab w:val="left" w:pos="709"/>
          <w:tab w:val="left" w:pos="851"/>
          <w:tab w:val="left" w:pos="993"/>
          <w:tab w:val="left" w:pos="1134"/>
        </w:tabs>
        <w:spacing w:after="0"/>
        <w:jc w:val="both"/>
        <w:rPr>
          <w:b/>
          <w:sz w:val="16"/>
          <w:szCs w:val="16"/>
        </w:rPr>
      </w:pPr>
      <w:r w:rsidRPr="00807693">
        <w:rPr>
          <w:sz w:val="16"/>
          <w:szCs w:val="16"/>
        </w:rPr>
        <w:t xml:space="preserve">      5.2. Возраст участников – </w:t>
      </w:r>
      <w:r w:rsidRPr="00807693">
        <w:rPr>
          <w:b/>
          <w:sz w:val="16"/>
          <w:szCs w:val="16"/>
        </w:rPr>
        <w:t>от 7 лет и старше.</w:t>
      </w:r>
    </w:p>
    <w:p w:rsidR="00807693" w:rsidRPr="00807693" w:rsidRDefault="00807693" w:rsidP="00807693">
      <w:pPr>
        <w:ind w:firstLine="709"/>
        <w:jc w:val="both"/>
        <w:rPr>
          <w:b/>
          <w:sz w:val="16"/>
          <w:szCs w:val="16"/>
          <w:u w:val="single"/>
        </w:rPr>
      </w:pPr>
      <w:r w:rsidRPr="00807693">
        <w:rPr>
          <w:b/>
          <w:sz w:val="16"/>
          <w:szCs w:val="16"/>
          <w:u w:val="single"/>
        </w:rPr>
        <w:t xml:space="preserve">Участники моложе 18 лет допускаются только при наличии визы врача, письменного разрешения тренера или педагога о соответствующей физической подготовленности спортсмена, письменного разрешения родителей (Приложение 3,4). </w:t>
      </w:r>
    </w:p>
    <w:p w:rsidR="00807693" w:rsidRPr="00807693" w:rsidRDefault="00807693" w:rsidP="00807693">
      <w:pPr>
        <w:ind w:firstLine="709"/>
        <w:jc w:val="both"/>
        <w:rPr>
          <w:b/>
          <w:sz w:val="16"/>
          <w:szCs w:val="16"/>
          <w:u w:val="single"/>
        </w:rPr>
      </w:pPr>
      <w:r w:rsidRPr="00807693">
        <w:rPr>
          <w:b/>
          <w:sz w:val="16"/>
          <w:szCs w:val="16"/>
          <w:u w:val="single"/>
        </w:rPr>
        <w:t>Допуск участников от 18 лет осуществляется ТОЛЬКО при предъявлении QR-кода либо иного документа, подтверждающего факт вакцинации, повторной вакцинации либо перенесенного заболевания в течение шести месяцев, предшествующих проведению такого мероприятия.</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5.3. Каждый участник на протяжении Соревнований может принимать участие в Соревнованиях в составе  только одной сборной команды.</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 xml:space="preserve">5.4. Состав команды – </w:t>
      </w:r>
      <w:r w:rsidRPr="00807693">
        <w:rPr>
          <w:b/>
          <w:sz w:val="16"/>
          <w:szCs w:val="16"/>
        </w:rPr>
        <w:t>до</w:t>
      </w:r>
      <w:r w:rsidRPr="00807693">
        <w:rPr>
          <w:sz w:val="16"/>
          <w:szCs w:val="16"/>
        </w:rPr>
        <w:t xml:space="preserve"> </w:t>
      </w:r>
      <w:r w:rsidRPr="00807693">
        <w:rPr>
          <w:b/>
          <w:sz w:val="16"/>
          <w:szCs w:val="16"/>
        </w:rPr>
        <w:t xml:space="preserve">18 человек: </w:t>
      </w:r>
      <w:r w:rsidRPr="00807693">
        <w:rPr>
          <w:sz w:val="16"/>
          <w:szCs w:val="16"/>
        </w:rPr>
        <w:t>10 человек на этапе, до 18 человек по списку (в команде не менее двух участников женского пола на каждом этапе).</w:t>
      </w:r>
    </w:p>
    <w:p w:rsidR="00807693" w:rsidRPr="00807693" w:rsidRDefault="00807693" w:rsidP="00807693">
      <w:pPr>
        <w:pStyle w:val="af"/>
        <w:tabs>
          <w:tab w:val="left" w:pos="993"/>
          <w:tab w:val="left" w:pos="1134"/>
        </w:tabs>
        <w:spacing w:after="0"/>
        <w:jc w:val="both"/>
        <w:rPr>
          <w:sz w:val="16"/>
          <w:szCs w:val="16"/>
        </w:rPr>
      </w:pPr>
    </w:p>
    <w:p w:rsidR="00807693" w:rsidRPr="00807693" w:rsidRDefault="00807693" w:rsidP="00807693">
      <w:pPr>
        <w:tabs>
          <w:tab w:val="left" w:pos="284"/>
        </w:tabs>
        <w:ind w:left="775"/>
        <w:contextualSpacing/>
        <w:jc w:val="center"/>
        <w:rPr>
          <w:b/>
          <w:sz w:val="16"/>
          <w:szCs w:val="16"/>
        </w:rPr>
      </w:pPr>
      <w:r w:rsidRPr="00807693">
        <w:rPr>
          <w:b/>
          <w:sz w:val="16"/>
          <w:szCs w:val="16"/>
        </w:rPr>
        <w:t xml:space="preserve">6. Порядок проведения и оценка результатов  </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6.1. Система проведения Соревнований определяется Главной судейской коллегией в зависимости от количества участников, заявившихся на участие.</w:t>
      </w:r>
    </w:p>
    <w:p w:rsidR="00807693" w:rsidRPr="00807693" w:rsidRDefault="00807693" w:rsidP="00807693">
      <w:pPr>
        <w:pStyle w:val="af"/>
        <w:tabs>
          <w:tab w:val="left" w:pos="993"/>
          <w:tab w:val="left" w:pos="1134"/>
        </w:tabs>
        <w:spacing w:after="0"/>
        <w:ind w:left="0" w:firstLine="709"/>
        <w:jc w:val="both"/>
        <w:rPr>
          <w:sz w:val="16"/>
          <w:szCs w:val="16"/>
        </w:rPr>
      </w:pPr>
      <w:r w:rsidRPr="00807693">
        <w:rPr>
          <w:sz w:val="16"/>
          <w:szCs w:val="16"/>
        </w:rPr>
        <w:t>6.2. Характер соревнований:</w:t>
      </w:r>
    </w:p>
    <w:p w:rsidR="00807693" w:rsidRPr="00807693" w:rsidRDefault="00807693" w:rsidP="00807693">
      <w:pPr>
        <w:rPr>
          <w:sz w:val="16"/>
          <w:szCs w:val="16"/>
        </w:rPr>
      </w:pPr>
      <w:r w:rsidRPr="00807693">
        <w:rPr>
          <w:sz w:val="16"/>
          <w:szCs w:val="16"/>
        </w:rPr>
        <w:t xml:space="preserve">           Соревнования делятся на этапы. </w:t>
      </w:r>
    </w:p>
    <w:p w:rsidR="00807693" w:rsidRPr="00807693" w:rsidRDefault="00807693" w:rsidP="00807693">
      <w:pPr>
        <w:rPr>
          <w:sz w:val="16"/>
          <w:szCs w:val="16"/>
        </w:rPr>
      </w:pPr>
      <w:r w:rsidRPr="00807693">
        <w:rPr>
          <w:sz w:val="16"/>
          <w:szCs w:val="16"/>
        </w:rPr>
        <w:t xml:space="preserve">           Результаты на этапе делятся на:</w:t>
      </w:r>
    </w:p>
    <w:p w:rsidR="00807693" w:rsidRPr="00807693" w:rsidRDefault="00807693" w:rsidP="00807693">
      <w:pPr>
        <w:rPr>
          <w:sz w:val="16"/>
          <w:szCs w:val="16"/>
        </w:rPr>
      </w:pPr>
      <w:r w:rsidRPr="00807693">
        <w:rPr>
          <w:sz w:val="16"/>
          <w:szCs w:val="16"/>
        </w:rPr>
        <w:t>а) личные, когда результаты засчитываются каждому участнику отдельно:</w:t>
      </w:r>
    </w:p>
    <w:p w:rsidR="00807693" w:rsidRPr="00807693" w:rsidRDefault="00807693" w:rsidP="00807693">
      <w:pPr>
        <w:rPr>
          <w:sz w:val="16"/>
          <w:szCs w:val="16"/>
        </w:rPr>
      </w:pPr>
      <w:r w:rsidRPr="00807693">
        <w:rPr>
          <w:sz w:val="16"/>
          <w:szCs w:val="16"/>
        </w:rPr>
        <w:t xml:space="preserve">           - проверка физической готовности участников команд (отжимание от пола, челночный бег);</w:t>
      </w:r>
    </w:p>
    <w:p w:rsidR="00807693" w:rsidRPr="00807693" w:rsidRDefault="00807693" w:rsidP="00807693">
      <w:pPr>
        <w:rPr>
          <w:sz w:val="16"/>
          <w:szCs w:val="16"/>
        </w:rPr>
      </w:pPr>
      <w:r w:rsidRPr="00807693">
        <w:rPr>
          <w:sz w:val="16"/>
          <w:szCs w:val="16"/>
        </w:rPr>
        <w:t xml:space="preserve">           - стрельба из пневматической винтовки;</w:t>
      </w:r>
    </w:p>
    <w:p w:rsidR="00807693" w:rsidRPr="00807693" w:rsidRDefault="00807693" w:rsidP="00807693">
      <w:pPr>
        <w:rPr>
          <w:sz w:val="16"/>
          <w:szCs w:val="16"/>
        </w:rPr>
      </w:pPr>
      <w:r w:rsidRPr="00807693">
        <w:rPr>
          <w:sz w:val="16"/>
          <w:szCs w:val="16"/>
        </w:rPr>
        <w:t xml:space="preserve">           - разборка-сборка автомата АК;</w:t>
      </w:r>
    </w:p>
    <w:p w:rsidR="00807693" w:rsidRPr="00807693" w:rsidRDefault="00807693" w:rsidP="00807693">
      <w:pPr>
        <w:rPr>
          <w:sz w:val="16"/>
          <w:szCs w:val="16"/>
        </w:rPr>
      </w:pPr>
      <w:r w:rsidRPr="00807693">
        <w:rPr>
          <w:sz w:val="16"/>
          <w:szCs w:val="16"/>
        </w:rPr>
        <w:t>б) командные, когда результаты отдельных участников засчитываются командам:</w:t>
      </w:r>
    </w:p>
    <w:p w:rsidR="00807693" w:rsidRPr="00807693" w:rsidRDefault="00807693" w:rsidP="00807693">
      <w:pPr>
        <w:jc w:val="both"/>
        <w:rPr>
          <w:sz w:val="16"/>
          <w:szCs w:val="16"/>
        </w:rPr>
      </w:pPr>
      <w:r w:rsidRPr="00807693">
        <w:rPr>
          <w:sz w:val="16"/>
          <w:szCs w:val="16"/>
        </w:rPr>
        <w:t xml:space="preserve">           - проверка физической готовности участников команд (челночный бег, отжимание от пола);</w:t>
      </w:r>
    </w:p>
    <w:p w:rsidR="00807693" w:rsidRPr="00807693" w:rsidRDefault="00807693" w:rsidP="00807693">
      <w:pPr>
        <w:tabs>
          <w:tab w:val="left" w:pos="709"/>
        </w:tabs>
        <w:rPr>
          <w:sz w:val="16"/>
          <w:szCs w:val="16"/>
        </w:rPr>
      </w:pPr>
      <w:r w:rsidRPr="00807693">
        <w:rPr>
          <w:sz w:val="16"/>
          <w:szCs w:val="16"/>
        </w:rPr>
        <w:t xml:space="preserve">           - стрельба из пневматической винтовки;</w:t>
      </w:r>
    </w:p>
    <w:p w:rsidR="00807693" w:rsidRPr="00807693" w:rsidRDefault="00807693" w:rsidP="00807693">
      <w:pPr>
        <w:tabs>
          <w:tab w:val="left" w:pos="709"/>
        </w:tabs>
        <w:rPr>
          <w:sz w:val="16"/>
          <w:szCs w:val="16"/>
        </w:rPr>
      </w:pPr>
      <w:r w:rsidRPr="00807693">
        <w:rPr>
          <w:sz w:val="16"/>
          <w:szCs w:val="16"/>
        </w:rPr>
        <w:t xml:space="preserve">           - разборка-сборка автомата АК;</w:t>
      </w:r>
    </w:p>
    <w:p w:rsidR="00807693" w:rsidRPr="00807693" w:rsidRDefault="00807693" w:rsidP="00807693">
      <w:pPr>
        <w:rPr>
          <w:sz w:val="16"/>
          <w:szCs w:val="16"/>
        </w:rPr>
      </w:pPr>
      <w:r w:rsidRPr="00807693">
        <w:rPr>
          <w:sz w:val="16"/>
          <w:szCs w:val="16"/>
        </w:rPr>
        <w:t xml:space="preserve">           - плавание;</w:t>
      </w:r>
    </w:p>
    <w:p w:rsidR="00807693" w:rsidRPr="00807693" w:rsidRDefault="00807693" w:rsidP="00807693">
      <w:pPr>
        <w:rPr>
          <w:sz w:val="16"/>
          <w:szCs w:val="16"/>
        </w:rPr>
      </w:pPr>
      <w:r w:rsidRPr="00807693">
        <w:rPr>
          <w:sz w:val="16"/>
          <w:szCs w:val="16"/>
        </w:rPr>
        <w:t xml:space="preserve">           - хоккейные буллиты;</w:t>
      </w:r>
    </w:p>
    <w:p w:rsidR="00807693" w:rsidRPr="00807693" w:rsidRDefault="00807693" w:rsidP="00807693">
      <w:pPr>
        <w:rPr>
          <w:sz w:val="16"/>
          <w:szCs w:val="16"/>
        </w:rPr>
      </w:pPr>
      <w:r w:rsidRPr="00807693">
        <w:rPr>
          <w:sz w:val="16"/>
          <w:szCs w:val="16"/>
        </w:rPr>
        <w:t xml:space="preserve">           - строевая слаженность команды (исполнение военно-патриотической песни).</w:t>
      </w:r>
    </w:p>
    <w:p w:rsidR="00807693" w:rsidRPr="00807693" w:rsidRDefault="00807693" w:rsidP="00807693">
      <w:pPr>
        <w:pStyle w:val="af"/>
        <w:tabs>
          <w:tab w:val="left" w:pos="993"/>
          <w:tab w:val="left" w:pos="1134"/>
        </w:tabs>
        <w:spacing w:after="0"/>
        <w:ind w:firstLine="426"/>
        <w:jc w:val="both"/>
        <w:rPr>
          <w:sz w:val="16"/>
          <w:szCs w:val="16"/>
        </w:rPr>
      </w:pPr>
      <w:r w:rsidRPr="00807693">
        <w:rPr>
          <w:sz w:val="16"/>
          <w:szCs w:val="16"/>
        </w:rPr>
        <w:t>6.3. Программа и этапы Соревнований:</w:t>
      </w:r>
    </w:p>
    <w:p w:rsidR="00807693" w:rsidRPr="00807693" w:rsidRDefault="00807693" w:rsidP="00807693">
      <w:pPr>
        <w:pStyle w:val="af"/>
        <w:tabs>
          <w:tab w:val="left" w:pos="993"/>
          <w:tab w:val="left" w:pos="1134"/>
        </w:tabs>
        <w:spacing w:after="0"/>
        <w:ind w:left="709"/>
        <w:jc w:val="both"/>
        <w:rPr>
          <w:b/>
          <w:sz w:val="16"/>
          <w:szCs w:val="16"/>
          <w:u w:val="single"/>
        </w:rPr>
      </w:pPr>
      <w:r w:rsidRPr="00807693">
        <w:rPr>
          <w:b/>
          <w:sz w:val="16"/>
          <w:szCs w:val="16"/>
          <w:u w:val="single"/>
        </w:rPr>
        <w:lastRenderedPageBreak/>
        <w:t>16 февраля 2024 г. 18.00; 19.00</w:t>
      </w:r>
    </w:p>
    <w:p w:rsidR="00807693" w:rsidRPr="00807693" w:rsidRDefault="00807693" w:rsidP="00807693">
      <w:pPr>
        <w:pStyle w:val="af"/>
        <w:tabs>
          <w:tab w:val="left" w:pos="993"/>
          <w:tab w:val="left" w:pos="1134"/>
        </w:tabs>
        <w:spacing w:after="0"/>
        <w:ind w:left="709"/>
        <w:jc w:val="both"/>
        <w:rPr>
          <w:sz w:val="16"/>
          <w:szCs w:val="16"/>
        </w:rPr>
      </w:pPr>
      <w:r w:rsidRPr="00807693">
        <w:rPr>
          <w:b/>
          <w:sz w:val="16"/>
          <w:szCs w:val="16"/>
        </w:rPr>
        <w:t xml:space="preserve">- </w:t>
      </w:r>
      <w:r w:rsidRPr="00807693">
        <w:rPr>
          <w:sz w:val="16"/>
          <w:szCs w:val="16"/>
        </w:rPr>
        <w:t>плавание (МАУ СОК гп Билибино).</w:t>
      </w:r>
    </w:p>
    <w:p w:rsidR="00807693" w:rsidRPr="00807693" w:rsidRDefault="00807693" w:rsidP="00807693">
      <w:pPr>
        <w:pStyle w:val="af"/>
        <w:tabs>
          <w:tab w:val="left" w:pos="993"/>
          <w:tab w:val="left" w:pos="1134"/>
        </w:tabs>
        <w:spacing w:after="0"/>
        <w:ind w:left="709"/>
        <w:jc w:val="both"/>
        <w:rPr>
          <w:b/>
          <w:sz w:val="16"/>
          <w:szCs w:val="16"/>
          <w:u w:val="single"/>
        </w:rPr>
      </w:pPr>
      <w:r w:rsidRPr="00807693">
        <w:rPr>
          <w:b/>
          <w:sz w:val="16"/>
          <w:szCs w:val="16"/>
          <w:u w:val="single"/>
        </w:rPr>
        <w:t>17 февраля 2024 г. 12.00</w:t>
      </w:r>
    </w:p>
    <w:p w:rsidR="00807693" w:rsidRPr="00807693" w:rsidRDefault="00807693" w:rsidP="00807693">
      <w:pPr>
        <w:pStyle w:val="af"/>
        <w:spacing w:after="0"/>
        <w:ind w:left="0"/>
        <w:jc w:val="both"/>
        <w:rPr>
          <w:sz w:val="16"/>
          <w:szCs w:val="16"/>
        </w:rPr>
      </w:pPr>
      <w:r w:rsidRPr="00807693">
        <w:rPr>
          <w:sz w:val="16"/>
          <w:szCs w:val="16"/>
        </w:rPr>
        <w:t xml:space="preserve">            - проверка физической готовности участников команд (спортивный зал «Горняк»);</w:t>
      </w:r>
    </w:p>
    <w:p w:rsidR="00807693" w:rsidRPr="00807693" w:rsidRDefault="00807693" w:rsidP="00807693">
      <w:pPr>
        <w:pStyle w:val="af"/>
        <w:spacing w:after="0"/>
        <w:jc w:val="both"/>
        <w:rPr>
          <w:sz w:val="16"/>
          <w:szCs w:val="16"/>
        </w:rPr>
      </w:pPr>
      <w:r w:rsidRPr="00807693">
        <w:rPr>
          <w:sz w:val="16"/>
          <w:szCs w:val="16"/>
        </w:rPr>
        <w:t xml:space="preserve">      - разборка - сборка автомата АК (спортивный зал «Горняк»);</w:t>
      </w:r>
    </w:p>
    <w:p w:rsidR="00807693" w:rsidRPr="00807693" w:rsidRDefault="00807693" w:rsidP="00807693">
      <w:pPr>
        <w:pStyle w:val="af"/>
        <w:tabs>
          <w:tab w:val="left" w:pos="993"/>
          <w:tab w:val="left" w:pos="1134"/>
        </w:tabs>
        <w:spacing w:after="0"/>
        <w:jc w:val="both"/>
        <w:rPr>
          <w:sz w:val="16"/>
          <w:szCs w:val="16"/>
        </w:rPr>
      </w:pPr>
      <w:r w:rsidRPr="00807693">
        <w:rPr>
          <w:sz w:val="16"/>
          <w:szCs w:val="16"/>
        </w:rPr>
        <w:t xml:space="preserve">      - стрельба из пневматической винтовки («ТИР»);</w:t>
      </w:r>
    </w:p>
    <w:p w:rsidR="00807693" w:rsidRPr="00807693" w:rsidRDefault="00807693" w:rsidP="00807693">
      <w:pPr>
        <w:pStyle w:val="af"/>
        <w:tabs>
          <w:tab w:val="left" w:pos="567"/>
          <w:tab w:val="left" w:pos="709"/>
          <w:tab w:val="left" w:pos="851"/>
          <w:tab w:val="left" w:pos="993"/>
          <w:tab w:val="left" w:pos="1134"/>
        </w:tabs>
        <w:spacing w:after="0"/>
        <w:jc w:val="both"/>
        <w:rPr>
          <w:b/>
          <w:sz w:val="16"/>
          <w:szCs w:val="16"/>
          <w:u w:val="single"/>
        </w:rPr>
      </w:pPr>
      <w:r w:rsidRPr="00807693">
        <w:rPr>
          <w:sz w:val="16"/>
          <w:szCs w:val="16"/>
        </w:rPr>
        <w:t xml:space="preserve">      </w:t>
      </w:r>
      <w:r w:rsidRPr="00807693">
        <w:rPr>
          <w:b/>
          <w:sz w:val="16"/>
          <w:szCs w:val="16"/>
          <w:u w:val="single"/>
        </w:rPr>
        <w:t>18 февраля 2024 г. 12.00</w:t>
      </w:r>
    </w:p>
    <w:p w:rsidR="00807693" w:rsidRPr="00807693" w:rsidRDefault="00807693" w:rsidP="00807693">
      <w:pPr>
        <w:pStyle w:val="af"/>
        <w:tabs>
          <w:tab w:val="left" w:pos="567"/>
          <w:tab w:val="left" w:pos="709"/>
          <w:tab w:val="left" w:pos="851"/>
          <w:tab w:val="left" w:pos="993"/>
          <w:tab w:val="left" w:pos="1134"/>
        </w:tabs>
        <w:spacing w:after="0"/>
        <w:jc w:val="both"/>
        <w:rPr>
          <w:sz w:val="16"/>
          <w:szCs w:val="16"/>
        </w:rPr>
      </w:pPr>
      <w:r w:rsidRPr="00807693">
        <w:rPr>
          <w:sz w:val="16"/>
          <w:szCs w:val="16"/>
        </w:rPr>
        <w:t xml:space="preserve">      - стрельба из пневматической винтовки («ТИР»);</w:t>
      </w:r>
    </w:p>
    <w:p w:rsidR="00807693" w:rsidRPr="00807693" w:rsidRDefault="00807693" w:rsidP="00807693">
      <w:pPr>
        <w:pStyle w:val="af"/>
        <w:tabs>
          <w:tab w:val="left" w:pos="993"/>
          <w:tab w:val="left" w:pos="1134"/>
        </w:tabs>
        <w:spacing w:after="0"/>
        <w:jc w:val="both"/>
        <w:rPr>
          <w:sz w:val="16"/>
          <w:szCs w:val="16"/>
        </w:rPr>
      </w:pPr>
      <w:r w:rsidRPr="00807693">
        <w:rPr>
          <w:b/>
          <w:sz w:val="16"/>
          <w:szCs w:val="16"/>
        </w:rPr>
        <w:t xml:space="preserve">      - </w:t>
      </w:r>
      <w:r w:rsidRPr="00807693">
        <w:rPr>
          <w:sz w:val="16"/>
          <w:szCs w:val="16"/>
        </w:rPr>
        <w:t>строевая слаженность команды (спортивный зал «Горняк»).</w:t>
      </w:r>
    </w:p>
    <w:p w:rsidR="00807693" w:rsidRPr="00807693" w:rsidRDefault="00807693" w:rsidP="00807693">
      <w:pPr>
        <w:ind w:firstLine="709"/>
        <w:jc w:val="both"/>
        <w:rPr>
          <w:b/>
          <w:bCs/>
          <w:sz w:val="16"/>
          <w:szCs w:val="16"/>
        </w:rPr>
      </w:pPr>
      <w:r w:rsidRPr="00807693">
        <w:rPr>
          <w:b/>
          <w:bCs/>
          <w:sz w:val="16"/>
          <w:szCs w:val="16"/>
        </w:rPr>
        <w:t>Проводящая организация оставляет за собой право на внесение изменений в порядок проведения соревнований.</w:t>
      </w:r>
    </w:p>
    <w:p w:rsidR="00807693" w:rsidRPr="00807693" w:rsidRDefault="00807693" w:rsidP="00807693">
      <w:pPr>
        <w:tabs>
          <w:tab w:val="left" w:pos="993"/>
          <w:tab w:val="left" w:pos="1134"/>
          <w:tab w:val="num" w:pos="1418"/>
        </w:tabs>
        <w:ind w:firstLine="709"/>
        <w:jc w:val="both"/>
        <w:rPr>
          <w:sz w:val="16"/>
          <w:szCs w:val="16"/>
        </w:rPr>
      </w:pPr>
      <w:r w:rsidRPr="00807693">
        <w:rPr>
          <w:sz w:val="16"/>
          <w:szCs w:val="16"/>
        </w:rPr>
        <w:t>6.3. По итогам каждого этапа определяется победитель, призеры и места каждой команды. Протокол с результатами проведения этапа направляется в судейскую коллегию. К протоколу прикладываются:</w:t>
      </w:r>
    </w:p>
    <w:p w:rsidR="00807693" w:rsidRPr="00807693" w:rsidRDefault="00807693" w:rsidP="00807693">
      <w:pPr>
        <w:tabs>
          <w:tab w:val="left" w:pos="1134"/>
        </w:tabs>
        <w:ind w:firstLine="709"/>
        <w:jc w:val="both"/>
        <w:rPr>
          <w:sz w:val="16"/>
          <w:szCs w:val="16"/>
        </w:rPr>
      </w:pPr>
      <w:r w:rsidRPr="00807693">
        <w:rPr>
          <w:sz w:val="16"/>
          <w:szCs w:val="16"/>
        </w:rPr>
        <w:t>- итоговая таблица результатов;</w:t>
      </w:r>
    </w:p>
    <w:p w:rsidR="00807693" w:rsidRPr="00807693" w:rsidRDefault="00807693" w:rsidP="00807693">
      <w:pPr>
        <w:tabs>
          <w:tab w:val="left" w:pos="1134"/>
        </w:tabs>
        <w:ind w:firstLine="709"/>
        <w:jc w:val="both"/>
        <w:rPr>
          <w:sz w:val="16"/>
          <w:szCs w:val="16"/>
        </w:rPr>
      </w:pPr>
      <w:r w:rsidRPr="00807693">
        <w:rPr>
          <w:sz w:val="16"/>
          <w:szCs w:val="16"/>
        </w:rPr>
        <w:t>- три лучших индивидуальных результата участников команды в следующих видах: челночный бег, отжимание от пола, стрельба из пневматической винтовки, разборка-сборка автомата АК.</w:t>
      </w:r>
    </w:p>
    <w:p w:rsidR="00807693" w:rsidRPr="00807693" w:rsidRDefault="00807693" w:rsidP="00807693">
      <w:pPr>
        <w:tabs>
          <w:tab w:val="left" w:pos="1134"/>
          <w:tab w:val="num" w:pos="1418"/>
        </w:tabs>
        <w:ind w:firstLine="709"/>
        <w:jc w:val="both"/>
        <w:rPr>
          <w:sz w:val="16"/>
          <w:szCs w:val="16"/>
        </w:rPr>
      </w:pPr>
      <w:r w:rsidRPr="00807693">
        <w:rPr>
          <w:sz w:val="16"/>
          <w:szCs w:val="16"/>
        </w:rPr>
        <w:t>6.4. По окончании Соревнований Главная судейская коллегия подводит итоги и объявляет результаты. Количество призовых мест - 3. В индивидуальном зачёте победители определяются согласно правилам вида спорта (челночный бег, отжимание от пола, разборка-сборка автомата АК, стрельба из пневматической винтовки).</w:t>
      </w:r>
    </w:p>
    <w:p w:rsidR="00807693" w:rsidRPr="00807693" w:rsidRDefault="00807693" w:rsidP="00807693">
      <w:pPr>
        <w:tabs>
          <w:tab w:val="left" w:pos="1134"/>
        </w:tabs>
        <w:ind w:firstLine="709"/>
        <w:jc w:val="both"/>
        <w:rPr>
          <w:sz w:val="16"/>
          <w:szCs w:val="16"/>
        </w:rPr>
      </w:pPr>
      <w:bookmarkStart w:id="6" w:name="_Поощрение_победителей_Конкурса."/>
      <w:bookmarkEnd w:id="6"/>
      <w:r w:rsidRPr="00807693">
        <w:rPr>
          <w:sz w:val="16"/>
          <w:szCs w:val="16"/>
        </w:rPr>
        <w:t xml:space="preserve">6.5. Общие места команд-участниц определяются по общей сумме мест на этапах. </w:t>
      </w:r>
    </w:p>
    <w:p w:rsidR="00807693" w:rsidRPr="00807693" w:rsidRDefault="00807693" w:rsidP="00807693">
      <w:pPr>
        <w:tabs>
          <w:tab w:val="left" w:pos="1134"/>
        </w:tabs>
        <w:ind w:firstLine="709"/>
        <w:jc w:val="both"/>
        <w:rPr>
          <w:sz w:val="16"/>
          <w:szCs w:val="16"/>
        </w:rPr>
      </w:pPr>
    </w:p>
    <w:p w:rsidR="00807693" w:rsidRPr="00807693" w:rsidRDefault="00807693" w:rsidP="00807693">
      <w:pPr>
        <w:tabs>
          <w:tab w:val="left" w:pos="1134"/>
        </w:tabs>
        <w:ind w:firstLine="709"/>
        <w:jc w:val="center"/>
        <w:rPr>
          <w:b/>
          <w:sz w:val="16"/>
          <w:szCs w:val="16"/>
        </w:rPr>
      </w:pPr>
      <w:r w:rsidRPr="00807693">
        <w:rPr>
          <w:b/>
          <w:sz w:val="16"/>
          <w:szCs w:val="16"/>
        </w:rPr>
        <w:t xml:space="preserve">7.Порядок и условия выполнения упражнений. </w:t>
      </w:r>
    </w:p>
    <w:p w:rsidR="00807693" w:rsidRPr="00807693" w:rsidRDefault="00807693" w:rsidP="00807693">
      <w:pPr>
        <w:pStyle w:val="1"/>
        <w:ind w:firstLine="567"/>
        <w:rPr>
          <w:rFonts w:ascii="Times New Roman" w:hAnsi="Times New Roman" w:cs="Times New Roman"/>
          <w:b w:val="0"/>
          <w:bCs w:val="0"/>
          <w:sz w:val="16"/>
          <w:szCs w:val="16"/>
        </w:rPr>
      </w:pPr>
      <w:r w:rsidRPr="00807693">
        <w:rPr>
          <w:rFonts w:ascii="Times New Roman" w:hAnsi="Times New Roman"/>
          <w:b w:val="0"/>
          <w:sz w:val="16"/>
          <w:szCs w:val="16"/>
        </w:rPr>
        <w:t>7.1.</w:t>
      </w:r>
      <w:r w:rsidRPr="00807693">
        <w:rPr>
          <w:rFonts w:ascii="Times New Roman" w:hAnsi="Times New Roman" w:cs="Times New Roman"/>
          <w:b w:val="0"/>
          <w:bCs w:val="0"/>
          <w:sz w:val="16"/>
          <w:szCs w:val="16"/>
        </w:rPr>
        <w:t xml:space="preserve"> Порядок выполнения упражнений и определения победителей на этапе «Проверка физической готовности участников команд».</w:t>
      </w:r>
    </w:p>
    <w:p w:rsidR="00807693" w:rsidRPr="00807693" w:rsidRDefault="00807693" w:rsidP="00807693">
      <w:pPr>
        <w:ind w:left="567"/>
        <w:jc w:val="both"/>
        <w:rPr>
          <w:sz w:val="16"/>
          <w:szCs w:val="16"/>
        </w:rPr>
      </w:pPr>
      <w:r w:rsidRPr="00807693">
        <w:rPr>
          <w:sz w:val="16"/>
          <w:szCs w:val="16"/>
        </w:rPr>
        <w:t>1. Состав команды – 10 человек (из них не менее 2-х участников женского пола).</w:t>
      </w:r>
    </w:p>
    <w:p w:rsidR="00807693" w:rsidRPr="00807693" w:rsidRDefault="00807693" w:rsidP="00807693">
      <w:pPr>
        <w:ind w:left="567"/>
        <w:jc w:val="both"/>
        <w:rPr>
          <w:sz w:val="16"/>
          <w:szCs w:val="16"/>
        </w:rPr>
      </w:pPr>
      <w:r w:rsidRPr="00807693">
        <w:rPr>
          <w:sz w:val="16"/>
          <w:szCs w:val="16"/>
        </w:rPr>
        <w:t>2. Порядок проведения этапа:</w:t>
      </w:r>
    </w:p>
    <w:p w:rsidR="00807693" w:rsidRPr="00807693" w:rsidRDefault="00807693" w:rsidP="00807693">
      <w:pPr>
        <w:ind w:firstLine="567"/>
        <w:jc w:val="both"/>
        <w:rPr>
          <w:sz w:val="16"/>
          <w:szCs w:val="16"/>
        </w:rPr>
      </w:pPr>
      <w:r w:rsidRPr="00807693">
        <w:rPr>
          <w:sz w:val="16"/>
          <w:szCs w:val="16"/>
        </w:rPr>
        <w:t>- построение команды, доклад судье о готовности команды:</w:t>
      </w:r>
    </w:p>
    <w:p w:rsidR="00807693" w:rsidRPr="00807693" w:rsidRDefault="00807693" w:rsidP="00807693">
      <w:pPr>
        <w:ind w:firstLine="567"/>
        <w:jc w:val="both"/>
        <w:rPr>
          <w:sz w:val="16"/>
          <w:szCs w:val="16"/>
        </w:rPr>
      </w:pPr>
      <w:r w:rsidRPr="00807693">
        <w:rPr>
          <w:sz w:val="16"/>
          <w:szCs w:val="16"/>
        </w:rPr>
        <w:t>- выполнение отжиманий от пола каждым участником команды;</w:t>
      </w:r>
    </w:p>
    <w:p w:rsidR="00807693" w:rsidRPr="00807693" w:rsidRDefault="00807693" w:rsidP="00807693">
      <w:pPr>
        <w:ind w:firstLine="567"/>
        <w:jc w:val="both"/>
        <w:rPr>
          <w:sz w:val="16"/>
          <w:szCs w:val="16"/>
        </w:rPr>
      </w:pPr>
      <w:r w:rsidRPr="00807693">
        <w:rPr>
          <w:sz w:val="16"/>
          <w:szCs w:val="16"/>
        </w:rPr>
        <w:t>- построение, объявление результатов;</w:t>
      </w:r>
    </w:p>
    <w:p w:rsidR="00807693" w:rsidRPr="00807693" w:rsidRDefault="00807693" w:rsidP="00807693">
      <w:pPr>
        <w:ind w:firstLine="567"/>
        <w:jc w:val="both"/>
        <w:rPr>
          <w:sz w:val="16"/>
          <w:szCs w:val="16"/>
        </w:rPr>
      </w:pPr>
      <w:r w:rsidRPr="00807693">
        <w:rPr>
          <w:sz w:val="16"/>
          <w:szCs w:val="16"/>
        </w:rPr>
        <w:t>- выполнение эстафеты 10х (10х10м);</w:t>
      </w:r>
    </w:p>
    <w:p w:rsidR="00807693" w:rsidRPr="00807693" w:rsidRDefault="00807693" w:rsidP="00807693">
      <w:pPr>
        <w:ind w:firstLine="567"/>
        <w:jc w:val="both"/>
        <w:rPr>
          <w:sz w:val="16"/>
          <w:szCs w:val="16"/>
        </w:rPr>
      </w:pPr>
      <w:r w:rsidRPr="00807693">
        <w:rPr>
          <w:sz w:val="16"/>
          <w:szCs w:val="16"/>
        </w:rPr>
        <w:t>- построение команды, объявление результатов.</w:t>
      </w:r>
    </w:p>
    <w:p w:rsidR="00807693" w:rsidRPr="00807693" w:rsidRDefault="00807693" w:rsidP="00807693">
      <w:pPr>
        <w:jc w:val="both"/>
        <w:rPr>
          <w:sz w:val="16"/>
          <w:szCs w:val="16"/>
        </w:rPr>
      </w:pPr>
      <w:r w:rsidRPr="00807693">
        <w:rPr>
          <w:sz w:val="16"/>
          <w:szCs w:val="16"/>
        </w:rPr>
        <w:t xml:space="preserve">        3. Состав судейской коллегии на этапе:</w:t>
      </w:r>
    </w:p>
    <w:p w:rsidR="00807693" w:rsidRPr="00807693" w:rsidRDefault="00807693" w:rsidP="00807693">
      <w:pPr>
        <w:ind w:firstLine="567"/>
        <w:jc w:val="both"/>
        <w:rPr>
          <w:sz w:val="16"/>
          <w:szCs w:val="16"/>
        </w:rPr>
      </w:pPr>
      <w:r w:rsidRPr="00807693">
        <w:rPr>
          <w:sz w:val="16"/>
          <w:szCs w:val="16"/>
        </w:rPr>
        <w:t>- на отжиманиях – 2 человека (судья, секретарь);</w:t>
      </w:r>
    </w:p>
    <w:p w:rsidR="00807693" w:rsidRPr="00807693" w:rsidRDefault="00807693" w:rsidP="00807693">
      <w:pPr>
        <w:ind w:firstLine="567"/>
        <w:jc w:val="both"/>
        <w:rPr>
          <w:sz w:val="16"/>
          <w:szCs w:val="16"/>
        </w:rPr>
      </w:pPr>
      <w:r w:rsidRPr="00807693">
        <w:rPr>
          <w:sz w:val="16"/>
          <w:szCs w:val="16"/>
        </w:rPr>
        <w:t>- на эстафете – 3 человека (судья-хронометрист – 1 человек, судья на линии – 1 человек, секретарь).</w:t>
      </w:r>
    </w:p>
    <w:p w:rsidR="00807693" w:rsidRPr="00807693" w:rsidRDefault="00807693" w:rsidP="00807693">
      <w:pPr>
        <w:tabs>
          <w:tab w:val="left" w:pos="1134"/>
        </w:tabs>
        <w:ind w:firstLine="567"/>
        <w:jc w:val="both"/>
        <w:rPr>
          <w:sz w:val="16"/>
          <w:szCs w:val="16"/>
        </w:rPr>
      </w:pPr>
      <w:r w:rsidRPr="00807693">
        <w:rPr>
          <w:sz w:val="16"/>
          <w:szCs w:val="16"/>
        </w:rPr>
        <w:t xml:space="preserve">4. Результатом команды в отжиманиях является сумма результатов участников команды, результатом команды в эстафете является время от старта первого участника до финиша десятого участника с учетом штрафного времени. </w:t>
      </w:r>
    </w:p>
    <w:p w:rsidR="00807693" w:rsidRPr="00807693" w:rsidRDefault="00807693" w:rsidP="006C76DA">
      <w:pPr>
        <w:numPr>
          <w:ilvl w:val="0"/>
          <w:numId w:val="20"/>
        </w:numPr>
        <w:tabs>
          <w:tab w:val="left" w:pos="851"/>
        </w:tabs>
        <w:ind w:left="709" w:hanging="142"/>
        <w:jc w:val="both"/>
        <w:rPr>
          <w:sz w:val="16"/>
          <w:szCs w:val="16"/>
        </w:rPr>
      </w:pPr>
      <w:r w:rsidRPr="00807693">
        <w:rPr>
          <w:sz w:val="16"/>
          <w:szCs w:val="16"/>
        </w:rPr>
        <w:t>Ошибки, влияющие на результат.</w:t>
      </w:r>
    </w:p>
    <w:p w:rsidR="00807693" w:rsidRPr="00807693" w:rsidRDefault="00807693" w:rsidP="00807693">
      <w:pPr>
        <w:ind w:firstLine="567"/>
        <w:jc w:val="both"/>
        <w:rPr>
          <w:sz w:val="16"/>
          <w:szCs w:val="16"/>
        </w:rPr>
      </w:pPr>
      <w:r w:rsidRPr="00807693">
        <w:rPr>
          <w:sz w:val="16"/>
          <w:szCs w:val="16"/>
        </w:rPr>
        <w:t xml:space="preserve">Ошибки в отжимании приводят к незачету данного отжимания судьей. </w:t>
      </w:r>
    </w:p>
    <w:p w:rsidR="00807693" w:rsidRPr="00807693" w:rsidRDefault="00807693" w:rsidP="00807693">
      <w:pPr>
        <w:ind w:firstLine="567"/>
        <w:jc w:val="both"/>
        <w:rPr>
          <w:sz w:val="16"/>
          <w:szCs w:val="16"/>
        </w:rPr>
      </w:pPr>
      <w:r w:rsidRPr="00807693">
        <w:rPr>
          <w:sz w:val="16"/>
          <w:szCs w:val="16"/>
        </w:rPr>
        <w:t>Ошибки, снижающие результат команды в эстафете:</w:t>
      </w:r>
    </w:p>
    <w:p w:rsidR="00807693" w:rsidRPr="00807693" w:rsidRDefault="00807693" w:rsidP="006C76DA">
      <w:pPr>
        <w:numPr>
          <w:ilvl w:val="0"/>
          <w:numId w:val="15"/>
        </w:numPr>
        <w:tabs>
          <w:tab w:val="left" w:pos="1134"/>
        </w:tabs>
        <w:ind w:left="0" w:firstLine="567"/>
        <w:jc w:val="both"/>
        <w:rPr>
          <w:sz w:val="16"/>
          <w:szCs w:val="16"/>
        </w:rPr>
      </w:pPr>
      <w:r w:rsidRPr="00807693">
        <w:rPr>
          <w:sz w:val="16"/>
          <w:szCs w:val="16"/>
        </w:rPr>
        <w:t>Один из участников команды не принял участие в эстафете (кто-то из участников пробежал 2 и более раз) - + 10 с на одно нарушение;</w:t>
      </w:r>
    </w:p>
    <w:p w:rsidR="00807693" w:rsidRPr="00807693" w:rsidRDefault="00807693" w:rsidP="006C76DA">
      <w:pPr>
        <w:numPr>
          <w:ilvl w:val="0"/>
          <w:numId w:val="15"/>
        </w:numPr>
        <w:tabs>
          <w:tab w:val="left" w:pos="1134"/>
        </w:tabs>
        <w:ind w:left="0" w:firstLine="567"/>
        <w:jc w:val="both"/>
        <w:rPr>
          <w:sz w:val="16"/>
          <w:szCs w:val="16"/>
        </w:rPr>
      </w:pPr>
      <w:r w:rsidRPr="00807693">
        <w:rPr>
          <w:sz w:val="16"/>
          <w:szCs w:val="16"/>
        </w:rPr>
        <w:t>Фальстарт участника менее 1 м – +1 с;</w:t>
      </w:r>
    </w:p>
    <w:p w:rsidR="00807693" w:rsidRPr="00807693" w:rsidRDefault="00807693" w:rsidP="006C76DA">
      <w:pPr>
        <w:numPr>
          <w:ilvl w:val="0"/>
          <w:numId w:val="15"/>
        </w:numPr>
        <w:tabs>
          <w:tab w:val="left" w:pos="1134"/>
        </w:tabs>
        <w:ind w:left="0" w:firstLine="567"/>
        <w:jc w:val="both"/>
        <w:rPr>
          <w:sz w:val="16"/>
          <w:szCs w:val="16"/>
        </w:rPr>
      </w:pPr>
      <w:r w:rsidRPr="00807693">
        <w:rPr>
          <w:sz w:val="16"/>
          <w:szCs w:val="16"/>
        </w:rPr>
        <w:t>Фальстарт участника более 1 м - команда снимается с этапа соревнований.</w:t>
      </w:r>
    </w:p>
    <w:p w:rsidR="00807693" w:rsidRPr="00807693" w:rsidRDefault="00807693" w:rsidP="006C76DA">
      <w:pPr>
        <w:numPr>
          <w:ilvl w:val="0"/>
          <w:numId w:val="15"/>
        </w:numPr>
        <w:tabs>
          <w:tab w:val="left" w:pos="1134"/>
        </w:tabs>
        <w:ind w:left="0" w:firstLine="567"/>
        <w:jc w:val="both"/>
        <w:rPr>
          <w:sz w:val="16"/>
          <w:szCs w:val="16"/>
        </w:rPr>
      </w:pPr>
      <w:r w:rsidRPr="00807693">
        <w:rPr>
          <w:sz w:val="16"/>
          <w:szCs w:val="16"/>
        </w:rPr>
        <w:t>Участник не добежал до линии менее 1м - +1 с;</w:t>
      </w:r>
    </w:p>
    <w:p w:rsidR="00807693" w:rsidRPr="00807693" w:rsidRDefault="00807693" w:rsidP="006C76DA">
      <w:pPr>
        <w:numPr>
          <w:ilvl w:val="0"/>
          <w:numId w:val="15"/>
        </w:numPr>
        <w:tabs>
          <w:tab w:val="left" w:pos="1134"/>
        </w:tabs>
        <w:ind w:left="0" w:firstLine="567"/>
        <w:jc w:val="both"/>
        <w:rPr>
          <w:sz w:val="16"/>
          <w:szCs w:val="16"/>
        </w:rPr>
      </w:pPr>
      <w:r w:rsidRPr="00807693">
        <w:rPr>
          <w:sz w:val="16"/>
          <w:szCs w:val="16"/>
        </w:rPr>
        <w:t>Участник не добежал до линии более 1 м – команда снимается с этапа соревнований.</w:t>
      </w:r>
    </w:p>
    <w:p w:rsidR="00807693" w:rsidRPr="00807693" w:rsidRDefault="00807693" w:rsidP="00807693">
      <w:pPr>
        <w:tabs>
          <w:tab w:val="left" w:pos="1134"/>
        </w:tabs>
        <w:jc w:val="both"/>
        <w:rPr>
          <w:sz w:val="16"/>
          <w:szCs w:val="16"/>
        </w:rPr>
      </w:pPr>
      <w:r w:rsidRPr="00807693">
        <w:rPr>
          <w:sz w:val="16"/>
          <w:szCs w:val="16"/>
        </w:rPr>
        <w:t xml:space="preserve">         6. Места команд за отжимания и эстафету оцениваются отдельно. Победителем этапа становится команда, получившая минимальную сумму мест за 2 упражнения</w:t>
      </w:r>
      <w:bookmarkStart w:id="7" w:name="_Приложение_П-2"/>
      <w:bookmarkEnd w:id="7"/>
      <w:r w:rsidRPr="00807693">
        <w:rPr>
          <w:sz w:val="16"/>
          <w:szCs w:val="16"/>
        </w:rPr>
        <w:t>.</w:t>
      </w:r>
    </w:p>
    <w:p w:rsidR="00807693" w:rsidRPr="00807693" w:rsidRDefault="00807693" w:rsidP="00807693">
      <w:pPr>
        <w:pStyle w:val="1"/>
        <w:tabs>
          <w:tab w:val="left" w:pos="1134"/>
        </w:tabs>
        <w:spacing w:after="240"/>
        <w:ind w:firstLine="709"/>
        <w:rPr>
          <w:rFonts w:ascii="Times New Roman" w:hAnsi="Times New Roman" w:cs="Times New Roman"/>
          <w:b w:val="0"/>
          <w:bCs w:val="0"/>
          <w:sz w:val="16"/>
          <w:szCs w:val="16"/>
        </w:rPr>
      </w:pPr>
      <w:r w:rsidRPr="00807693">
        <w:rPr>
          <w:rFonts w:ascii="Times New Roman" w:hAnsi="Times New Roman"/>
          <w:b w:val="0"/>
          <w:sz w:val="16"/>
          <w:szCs w:val="16"/>
        </w:rPr>
        <w:t>7.2.</w:t>
      </w:r>
      <w:r w:rsidRPr="00807693">
        <w:rPr>
          <w:rFonts w:ascii="Times New Roman" w:hAnsi="Times New Roman" w:cs="Times New Roman"/>
          <w:b w:val="0"/>
          <w:bCs w:val="0"/>
          <w:sz w:val="16"/>
          <w:szCs w:val="16"/>
        </w:rPr>
        <w:t xml:space="preserve"> Порядок выполнения упражнений и определения победителей на этапе «Разборка-сборка автомата АК».</w:t>
      </w:r>
    </w:p>
    <w:p w:rsidR="00807693" w:rsidRPr="00807693" w:rsidRDefault="00807693" w:rsidP="00807693">
      <w:pPr>
        <w:ind w:left="567"/>
        <w:jc w:val="both"/>
        <w:rPr>
          <w:sz w:val="16"/>
          <w:szCs w:val="16"/>
        </w:rPr>
      </w:pPr>
      <w:r w:rsidRPr="00807693">
        <w:rPr>
          <w:sz w:val="16"/>
          <w:szCs w:val="16"/>
        </w:rPr>
        <w:t>1. Состав команды – 10 человек (из них не менее 2-х участников женского пола).</w:t>
      </w:r>
    </w:p>
    <w:p w:rsidR="00807693" w:rsidRPr="00807693" w:rsidRDefault="00807693" w:rsidP="00807693">
      <w:pPr>
        <w:ind w:left="567"/>
        <w:jc w:val="both"/>
        <w:rPr>
          <w:sz w:val="16"/>
          <w:szCs w:val="16"/>
        </w:rPr>
      </w:pPr>
      <w:r w:rsidRPr="00807693">
        <w:rPr>
          <w:sz w:val="16"/>
          <w:szCs w:val="16"/>
        </w:rPr>
        <w:t>2. Порядок проведения этапа:</w:t>
      </w:r>
    </w:p>
    <w:p w:rsidR="00807693" w:rsidRPr="00807693" w:rsidRDefault="00807693" w:rsidP="00807693">
      <w:pPr>
        <w:ind w:firstLine="567"/>
        <w:jc w:val="both"/>
        <w:rPr>
          <w:sz w:val="16"/>
          <w:szCs w:val="16"/>
        </w:rPr>
      </w:pPr>
      <w:r w:rsidRPr="00807693">
        <w:rPr>
          <w:sz w:val="16"/>
          <w:szCs w:val="16"/>
        </w:rPr>
        <w:t>- построение команды, доклад судье о готовности команды:</w:t>
      </w:r>
    </w:p>
    <w:p w:rsidR="00807693" w:rsidRPr="00807693" w:rsidRDefault="00807693" w:rsidP="00807693">
      <w:pPr>
        <w:ind w:firstLine="567"/>
        <w:jc w:val="both"/>
        <w:rPr>
          <w:sz w:val="16"/>
          <w:szCs w:val="16"/>
        </w:rPr>
      </w:pPr>
      <w:r w:rsidRPr="00807693">
        <w:rPr>
          <w:sz w:val="16"/>
          <w:szCs w:val="16"/>
        </w:rPr>
        <w:t>- выполнение упражнения по разборке-сборке автомата каждым участником команды;</w:t>
      </w:r>
    </w:p>
    <w:p w:rsidR="00807693" w:rsidRPr="00807693" w:rsidRDefault="00807693" w:rsidP="00807693">
      <w:pPr>
        <w:ind w:firstLine="567"/>
        <w:jc w:val="both"/>
        <w:rPr>
          <w:sz w:val="16"/>
          <w:szCs w:val="16"/>
        </w:rPr>
      </w:pPr>
      <w:r w:rsidRPr="00807693">
        <w:rPr>
          <w:sz w:val="16"/>
          <w:szCs w:val="16"/>
        </w:rPr>
        <w:t>- построение команды, объявление результатов.</w:t>
      </w:r>
    </w:p>
    <w:p w:rsidR="00807693" w:rsidRPr="00807693" w:rsidRDefault="00807693" w:rsidP="00807693">
      <w:pPr>
        <w:tabs>
          <w:tab w:val="left" w:pos="1134"/>
        </w:tabs>
        <w:jc w:val="both"/>
        <w:rPr>
          <w:sz w:val="16"/>
          <w:szCs w:val="16"/>
        </w:rPr>
      </w:pPr>
      <w:r w:rsidRPr="00807693">
        <w:rPr>
          <w:sz w:val="16"/>
          <w:szCs w:val="16"/>
        </w:rPr>
        <w:t xml:space="preserve">        3. Состав судейской коллегии на этапе - 2 человека (судья, секретарь);</w:t>
      </w:r>
    </w:p>
    <w:p w:rsidR="00807693" w:rsidRPr="00807693" w:rsidRDefault="00807693" w:rsidP="00807693">
      <w:pPr>
        <w:tabs>
          <w:tab w:val="left" w:pos="1134"/>
        </w:tabs>
        <w:jc w:val="both"/>
        <w:rPr>
          <w:sz w:val="16"/>
          <w:szCs w:val="16"/>
        </w:rPr>
      </w:pPr>
      <w:r w:rsidRPr="00807693">
        <w:rPr>
          <w:sz w:val="16"/>
          <w:szCs w:val="16"/>
        </w:rPr>
        <w:t xml:space="preserve">         4. Результатом участника команды по разборке-сборке автомата АК является время от подачи команды на разборку/сборку оружия судьей соревнований до доклада участника «Готов» по завершении сборки оружия (с учетом наложенного штрафа). Результатом команды в разборке-сборке автомата является сумма результатов участников команды.</w:t>
      </w:r>
    </w:p>
    <w:p w:rsidR="00807693" w:rsidRPr="00807693" w:rsidRDefault="00807693" w:rsidP="00807693">
      <w:pPr>
        <w:tabs>
          <w:tab w:val="left" w:pos="567"/>
          <w:tab w:val="left" w:pos="1134"/>
        </w:tabs>
        <w:jc w:val="both"/>
        <w:rPr>
          <w:sz w:val="16"/>
          <w:szCs w:val="16"/>
        </w:rPr>
      </w:pPr>
      <w:r w:rsidRPr="00807693">
        <w:rPr>
          <w:sz w:val="16"/>
          <w:szCs w:val="16"/>
        </w:rPr>
        <w:t xml:space="preserve">        5. Ошибки, влияющие на результат.</w:t>
      </w:r>
    </w:p>
    <w:p w:rsidR="00807693" w:rsidRPr="00807693" w:rsidRDefault="00807693" w:rsidP="00807693">
      <w:pPr>
        <w:jc w:val="both"/>
        <w:rPr>
          <w:sz w:val="16"/>
          <w:szCs w:val="16"/>
        </w:rPr>
      </w:pPr>
      <w:r w:rsidRPr="00807693">
        <w:rPr>
          <w:sz w:val="16"/>
          <w:szCs w:val="16"/>
        </w:rPr>
        <w:t xml:space="preserve">        Ошибки, снижающие результат команды и результат участника команды в разборке-сборке автомата:</w:t>
      </w:r>
    </w:p>
    <w:p w:rsidR="00807693" w:rsidRPr="00807693" w:rsidRDefault="00807693" w:rsidP="006C76DA">
      <w:pPr>
        <w:numPr>
          <w:ilvl w:val="0"/>
          <w:numId w:val="17"/>
        </w:numPr>
        <w:tabs>
          <w:tab w:val="left" w:pos="1134"/>
        </w:tabs>
        <w:ind w:left="0" w:firstLine="567"/>
        <w:jc w:val="both"/>
        <w:rPr>
          <w:sz w:val="16"/>
          <w:szCs w:val="16"/>
        </w:rPr>
      </w:pPr>
      <w:r w:rsidRPr="00807693">
        <w:rPr>
          <w:sz w:val="16"/>
          <w:szCs w:val="16"/>
        </w:rPr>
        <w:t>Один из участников команды не принял участие в разборке-сборке автомата (кто-то из участников разбирал оружие 2 и более раз) - плюс 30 с на каждое нарушение;</w:t>
      </w:r>
    </w:p>
    <w:p w:rsidR="00807693" w:rsidRPr="00807693" w:rsidRDefault="00807693" w:rsidP="006C76DA">
      <w:pPr>
        <w:numPr>
          <w:ilvl w:val="0"/>
          <w:numId w:val="17"/>
        </w:numPr>
        <w:tabs>
          <w:tab w:val="left" w:pos="1134"/>
        </w:tabs>
        <w:ind w:left="0" w:firstLine="567"/>
        <w:jc w:val="both"/>
        <w:rPr>
          <w:sz w:val="16"/>
          <w:szCs w:val="16"/>
        </w:rPr>
      </w:pPr>
      <w:r w:rsidRPr="00807693">
        <w:rPr>
          <w:sz w:val="16"/>
          <w:szCs w:val="16"/>
        </w:rPr>
        <w:t>Участник уронил со стола деталь автомата – плюс 5 с;</w:t>
      </w:r>
    </w:p>
    <w:p w:rsidR="00807693" w:rsidRPr="00807693" w:rsidRDefault="00807693" w:rsidP="006C76DA">
      <w:pPr>
        <w:numPr>
          <w:ilvl w:val="0"/>
          <w:numId w:val="17"/>
        </w:numPr>
        <w:tabs>
          <w:tab w:val="left" w:pos="1134"/>
        </w:tabs>
        <w:ind w:left="0" w:firstLine="567"/>
        <w:jc w:val="both"/>
        <w:rPr>
          <w:sz w:val="16"/>
          <w:szCs w:val="16"/>
        </w:rPr>
      </w:pPr>
      <w:r w:rsidRPr="00807693">
        <w:rPr>
          <w:sz w:val="16"/>
          <w:szCs w:val="16"/>
        </w:rPr>
        <w:t>Участник намеренно нарушил правила безопасности – команда снимается с этапа соревнований.</w:t>
      </w:r>
    </w:p>
    <w:p w:rsidR="00807693" w:rsidRPr="00807693" w:rsidRDefault="00807693" w:rsidP="00807693">
      <w:pPr>
        <w:tabs>
          <w:tab w:val="left" w:pos="1134"/>
        </w:tabs>
        <w:jc w:val="both"/>
        <w:rPr>
          <w:sz w:val="16"/>
          <w:szCs w:val="16"/>
        </w:rPr>
      </w:pPr>
      <w:r w:rsidRPr="00807693">
        <w:rPr>
          <w:sz w:val="16"/>
          <w:szCs w:val="16"/>
        </w:rPr>
        <w:t xml:space="preserve">         6. Победителем этапа становится команда, получившая минимальный результат среди команд-участниц.</w:t>
      </w:r>
    </w:p>
    <w:p w:rsidR="00807693" w:rsidRPr="00807693" w:rsidRDefault="00807693" w:rsidP="00807693">
      <w:pPr>
        <w:pStyle w:val="1"/>
        <w:tabs>
          <w:tab w:val="left" w:pos="567"/>
        </w:tabs>
        <w:rPr>
          <w:rFonts w:ascii="Times New Roman" w:hAnsi="Times New Roman" w:cs="Times New Roman"/>
          <w:b w:val="0"/>
          <w:bCs w:val="0"/>
          <w:sz w:val="16"/>
          <w:szCs w:val="16"/>
        </w:rPr>
      </w:pPr>
      <w:r w:rsidRPr="00807693">
        <w:rPr>
          <w:rFonts w:ascii="Times New Roman" w:hAnsi="Times New Roman"/>
          <w:b w:val="0"/>
          <w:sz w:val="16"/>
          <w:szCs w:val="16"/>
        </w:rPr>
        <w:t xml:space="preserve">        7.3.</w:t>
      </w:r>
      <w:r w:rsidRPr="00807693">
        <w:rPr>
          <w:rFonts w:ascii="Times New Roman" w:hAnsi="Times New Roman" w:cs="Times New Roman"/>
          <w:b w:val="0"/>
          <w:bCs w:val="0"/>
          <w:sz w:val="16"/>
          <w:szCs w:val="16"/>
        </w:rPr>
        <w:t xml:space="preserve"> Порядок выполнения упражнений и определения победителей на этапе «Плавание».</w:t>
      </w:r>
    </w:p>
    <w:p w:rsidR="00807693" w:rsidRPr="00807693" w:rsidRDefault="00807693" w:rsidP="00807693">
      <w:pPr>
        <w:ind w:left="567"/>
        <w:jc w:val="both"/>
        <w:rPr>
          <w:sz w:val="16"/>
          <w:szCs w:val="16"/>
        </w:rPr>
      </w:pPr>
      <w:r w:rsidRPr="00807693">
        <w:rPr>
          <w:sz w:val="16"/>
          <w:szCs w:val="16"/>
        </w:rPr>
        <w:t>1. Состав команды – 10 человек (из них не менее 2-х участников женского пола).</w:t>
      </w:r>
    </w:p>
    <w:p w:rsidR="00807693" w:rsidRPr="00807693" w:rsidRDefault="00807693" w:rsidP="00807693">
      <w:pPr>
        <w:ind w:left="567"/>
        <w:jc w:val="both"/>
        <w:rPr>
          <w:sz w:val="16"/>
          <w:szCs w:val="16"/>
        </w:rPr>
      </w:pPr>
      <w:r w:rsidRPr="00807693">
        <w:rPr>
          <w:sz w:val="16"/>
          <w:szCs w:val="16"/>
        </w:rPr>
        <w:t>2. Порядок проведения этапа:</w:t>
      </w:r>
    </w:p>
    <w:p w:rsidR="00807693" w:rsidRPr="00807693" w:rsidRDefault="00807693" w:rsidP="00807693">
      <w:pPr>
        <w:ind w:firstLine="567"/>
        <w:jc w:val="both"/>
        <w:rPr>
          <w:sz w:val="16"/>
          <w:szCs w:val="16"/>
        </w:rPr>
      </w:pPr>
      <w:r w:rsidRPr="00807693">
        <w:rPr>
          <w:sz w:val="16"/>
          <w:szCs w:val="16"/>
        </w:rPr>
        <w:t>- построение команд-участниц соревнований, доклад судье о готовности команд;</w:t>
      </w:r>
    </w:p>
    <w:p w:rsidR="00807693" w:rsidRPr="00807693" w:rsidRDefault="00807693" w:rsidP="00807693">
      <w:pPr>
        <w:ind w:firstLine="567"/>
        <w:jc w:val="both"/>
        <w:rPr>
          <w:sz w:val="16"/>
          <w:szCs w:val="16"/>
        </w:rPr>
      </w:pPr>
      <w:r w:rsidRPr="00807693">
        <w:rPr>
          <w:sz w:val="16"/>
          <w:szCs w:val="16"/>
        </w:rPr>
        <w:t>- эстафета 8х25м;</w:t>
      </w:r>
    </w:p>
    <w:p w:rsidR="00807693" w:rsidRPr="00807693" w:rsidRDefault="00807693" w:rsidP="00807693">
      <w:pPr>
        <w:ind w:firstLine="567"/>
        <w:jc w:val="both"/>
        <w:rPr>
          <w:sz w:val="16"/>
          <w:szCs w:val="16"/>
        </w:rPr>
      </w:pPr>
      <w:r w:rsidRPr="00807693">
        <w:rPr>
          <w:sz w:val="16"/>
          <w:szCs w:val="16"/>
        </w:rPr>
        <w:t>- построение команд, объявление результатов.</w:t>
      </w:r>
    </w:p>
    <w:p w:rsidR="00807693" w:rsidRPr="00807693" w:rsidRDefault="00807693" w:rsidP="00807693">
      <w:pPr>
        <w:ind w:firstLine="567"/>
        <w:jc w:val="both"/>
        <w:rPr>
          <w:b/>
          <w:sz w:val="16"/>
          <w:szCs w:val="16"/>
        </w:rPr>
      </w:pPr>
      <w:r w:rsidRPr="00807693">
        <w:rPr>
          <w:b/>
          <w:sz w:val="16"/>
          <w:szCs w:val="16"/>
        </w:rPr>
        <w:t xml:space="preserve">3. Для команд с участием школьников разрешается участие на этапе представителя спортивной команды (тренера-преподавателя, учителя физкультуры, руководителя клуба). </w:t>
      </w:r>
    </w:p>
    <w:p w:rsidR="00807693" w:rsidRPr="00807693" w:rsidRDefault="00807693" w:rsidP="00807693">
      <w:pPr>
        <w:ind w:firstLine="567"/>
        <w:jc w:val="both"/>
        <w:rPr>
          <w:sz w:val="16"/>
          <w:szCs w:val="16"/>
        </w:rPr>
      </w:pPr>
      <w:r w:rsidRPr="00807693">
        <w:rPr>
          <w:sz w:val="16"/>
          <w:szCs w:val="16"/>
        </w:rPr>
        <w:t>4. Состав судейской коллегии на этапе - 9 человек (судья-хронометрист на дорожке – 4 человека, линейные судьи – 4 человека, секретарь);</w:t>
      </w:r>
    </w:p>
    <w:p w:rsidR="00807693" w:rsidRPr="00807693" w:rsidRDefault="00807693" w:rsidP="00807693">
      <w:pPr>
        <w:ind w:firstLine="567"/>
        <w:jc w:val="both"/>
        <w:rPr>
          <w:sz w:val="16"/>
          <w:szCs w:val="16"/>
        </w:rPr>
      </w:pPr>
      <w:r w:rsidRPr="00807693">
        <w:rPr>
          <w:sz w:val="16"/>
          <w:szCs w:val="16"/>
        </w:rPr>
        <w:t>5. Результатом команды в плавании является время от старта первого участника до финиша десятого участника с учетом штрафного времени.</w:t>
      </w:r>
    </w:p>
    <w:p w:rsidR="00807693" w:rsidRPr="00807693" w:rsidRDefault="00807693" w:rsidP="00807693">
      <w:pPr>
        <w:ind w:firstLine="567"/>
        <w:jc w:val="both"/>
        <w:rPr>
          <w:sz w:val="16"/>
          <w:szCs w:val="16"/>
        </w:rPr>
      </w:pPr>
      <w:r w:rsidRPr="00807693">
        <w:rPr>
          <w:sz w:val="16"/>
          <w:szCs w:val="16"/>
        </w:rPr>
        <w:lastRenderedPageBreak/>
        <w:t>6. Ошибки, влияющие на результат.</w:t>
      </w:r>
    </w:p>
    <w:p w:rsidR="00807693" w:rsidRPr="00807693" w:rsidRDefault="00807693" w:rsidP="00807693">
      <w:pPr>
        <w:ind w:firstLine="567"/>
        <w:jc w:val="both"/>
        <w:rPr>
          <w:sz w:val="16"/>
          <w:szCs w:val="16"/>
        </w:rPr>
      </w:pPr>
      <w:r w:rsidRPr="00807693">
        <w:rPr>
          <w:sz w:val="16"/>
          <w:szCs w:val="16"/>
        </w:rPr>
        <w:t>Ошибки, снижающие результат команды в плавании:</w:t>
      </w:r>
    </w:p>
    <w:p w:rsidR="00807693" w:rsidRPr="00807693" w:rsidRDefault="00807693" w:rsidP="006C76DA">
      <w:pPr>
        <w:numPr>
          <w:ilvl w:val="0"/>
          <w:numId w:val="18"/>
        </w:numPr>
        <w:tabs>
          <w:tab w:val="left" w:pos="1134"/>
        </w:tabs>
        <w:ind w:left="0" w:firstLine="567"/>
        <w:jc w:val="both"/>
        <w:rPr>
          <w:sz w:val="16"/>
          <w:szCs w:val="16"/>
        </w:rPr>
      </w:pPr>
      <w:r w:rsidRPr="00807693">
        <w:rPr>
          <w:sz w:val="16"/>
          <w:szCs w:val="16"/>
        </w:rPr>
        <w:t>Один из участников команды не принял участие в плавании (кто-то из участников плыл 2 и более раз) - плюс 20 с на каждое нарушение;</w:t>
      </w:r>
    </w:p>
    <w:p w:rsidR="00807693" w:rsidRPr="00807693" w:rsidRDefault="00807693" w:rsidP="006C76DA">
      <w:pPr>
        <w:numPr>
          <w:ilvl w:val="0"/>
          <w:numId w:val="18"/>
        </w:numPr>
        <w:tabs>
          <w:tab w:val="left" w:pos="1134"/>
        </w:tabs>
        <w:ind w:left="0" w:firstLine="567"/>
        <w:jc w:val="both"/>
        <w:rPr>
          <w:sz w:val="16"/>
          <w:szCs w:val="16"/>
        </w:rPr>
      </w:pPr>
      <w:r w:rsidRPr="00807693">
        <w:rPr>
          <w:sz w:val="16"/>
          <w:szCs w:val="16"/>
        </w:rPr>
        <w:t>Фальстарт участника менее 1 м – +3 с;</w:t>
      </w:r>
    </w:p>
    <w:p w:rsidR="00807693" w:rsidRPr="00807693" w:rsidRDefault="00807693" w:rsidP="006C76DA">
      <w:pPr>
        <w:numPr>
          <w:ilvl w:val="0"/>
          <w:numId w:val="18"/>
        </w:numPr>
        <w:tabs>
          <w:tab w:val="left" w:pos="1134"/>
        </w:tabs>
        <w:ind w:left="0" w:firstLine="567"/>
        <w:jc w:val="both"/>
        <w:rPr>
          <w:sz w:val="16"/>
          <w:szCs w:val="16"/>
        </w:rPr>
      </w:pPr>
      <w:r w:rsidRPr="00807693">
        <w:rPr>
          <w:sz w:val="16"/>
          <w:szCs w:val="16"/>
        </w:rPr>
        <w:t>Фальстарт участника более 1 м - команда снимается с этапа соревнований.</w:t>
      </w:r>
    </w:p>
    <w:p w:rsidR="00807693" w:rsidRPr="00807693" w:rsidRDefault="00807693" w:rsidP="00807693">
      <w:pPr>
        <w:tabs>
          <w:tab w:val="left" w:pos="1134"/>
        </w:tabs>
        <w:jc w:val="both"/>
        <w:rPr>
          <w:sz w:val="16"/>
          <w:szCs w:val="16"/>
        </w:rPr>
      </w:pPr>
      <w:r w:rsidRPr="00807693">
        <w:rPr>
          <w:sz w:val="16"/>
          <w:szCs w:val="16"/>
        </w:rPr>
        <w:t xml:space="preserve">          7. Победителем этапа становится команда, показавшая лучшее время среди команд-участниц (с учетом штрафного времени).</w:t>
      </w:r>
    </w:p>
    <w:p w:rsidR="00807693" w:rsidRPr="00807693" w:rsidRDefault="00807693" w:rsidP="00807693">
      <w:pPr>
        <w:pStyle w:val="1"/>
        <w:ind w:firstLine="709"/>
        <w:rPr>
          <w:rFonts w:ascii="Times New Roman" w:hAnsi="Times New Roman" w:cs="Times New Roman"/>
          <w:b w:val="0"/>
          <w:bCs w:val="0"/>
          <w:sz w:val="16"/>
          <w:szCs w:val="16"/>
        </w:rPr>
      </w:pPr>
      <w:r w:rsidRPr="00807693">
        <w:rPr>
          <w:rFonts w:ascii="Times New Roman" w:hAnsi="Times New Roman"/>
          <w:b w:val="0"/>
          <w:sz w:val="16"/>
          <w:szCs w:val="16"/>
        </w:rPr>
        <w:t>7.4.</w:t>
      </w:r>
      <w:r w:rsidRPr="00807693">
        <w:rPr>
          <w:rFonts w:ascii="Times New Roman" w:hAnsi="Times New Roman" w:cs="Times New Roman"/>
          <w:b w:val="0"/>
          <w:bCs w:val="0"/>
          <w:sz w:val="16"/>
          <w:szCs w:val="16"/>
        </w:rPr>
        <w:t xml:space="preserve"> Порядок выполнения упражнений и определения победителей на этапе «Строевая слаженность команды».</w:t>
      </w:r>
    </w:p>
    <w:p w:rsidR="00807693" w:rsidRPr="00807693" w:rsidRDefault="00807693" w:rsidP="00807693">
      <w:pPr>
        <w:tabs>
          <w:tab w:val="left" w:pos="1134"/>
        </w:tabs>
        <w:ind w:firstLine="567"/>
        <w:jc w:val="both"/>
        <w:rPr>
          <w:sz w:val="16"/>
          <w:szCs w:val="16"/>
        </w:rPr>
      </w:pPr>
      <w:r w:rsidRPr="00807693">
        <w:rPr>
          <w:sz w:val="16"/>
          <w:szCs w:val="16"/>
        </w:rPr>
        <w:t>1. Состав команды – 10 человек (из них не менее 2-х участников женского пола). Строй команды (далее – строй подразделения) – в колонну по 3.</w:t>
      </w:r>
    </w:p>
    <w:p w:rsidR="00807693" w:rsidRPr="00807693" w:rsidRDefault="00807693" w:rsidP="00807693">
      <w:pPr>
        <w:ind w:left="567"/>
        <w:jc w:val="both"/>
        <w:rPr>
          <w:sz w:val="16"/>
          <w:szCs w:val="16"/>
        </w:rPr>
      </w:pPr>
      <w:r w:rsidRPr="00807693">
        <w:rPr>
          <w:sz w:val="16"/>
          <w:szCs w:val="16"/>
        </w:rPr>
        <w:t>2. Порядок проведения этапа:</w:t>
      </w:r>
    </w:p>
    <w:p w:rsidR="00807693" w:rsidRPr="00807693" w:rsidRDefault="00807693" w:rsidP="00807693">
      <w:pPr>
        <w:ind w:firstLine="567"/>
        <w:jc w:val="both"/>
        <w:rPr>
          <w:sz w:val="16"/>
          <w:szCs w:val="16"/>
        </w:rPr>
      </w:pPr>
      <w:r w:rsidRPr="00807693">
        <w:rPr>
          <w:sz w:val="16"/>
          <w:szCs w:val="16"/>
        </w:rPr>
        <w:t>- построение команд-участниц соревнований, доклад судье о готовности команд;</w:t>
      </w:r>
    </w:p>
    <w:p w:rsidR="00807693" w:rsidRPr="00807693" w:rsidRDefault="00807693" w:rsidP="00807693">
      <w:pPr>
        <w:ind w:firstLine="567"/>
        <w:jc w:val="both"/>
        <w:rPr>
          <w:sz w:val="16"/>
          <w:szCs w:val="16"/>
        </w:rPr>
      </w:pPr>
      <w:r w:rsidRPr="00807693">
        <w:rPr>
          <w:sz w:val="16"/>
          <w:szCs w:val="16"/>
        </w:rPr>
        <w:t>- проверка строевой слаженности команд-участниц;</w:t>
      </w:r>
    </w:p>
    <w:p w:rsidR="00807693" w:rsidRPr="00807693" w:rsidRDefault="00807693" w:rsidP="00807693">
      <w:pPr>
        <w:ind w:firstLine="567"/>
        <w:jc w:val="both"/>
        <w:rPr>
          <w:sz w:val="16"/>
          <w:szCs w:val="16"/>
        </w:rPr>
      </w:pPr>
      <w:r w:rsidRPr="00807693">
        <w:rPr>
          <w:sz w:val="16"/>
          <w:szCs w:val="16"/>
        </w:rPr>
        <w:t>- построение команд, объявление результатов.</w:t>
      </w:r>
    </w:p>
    <w:p w:rsidR="00807693" w:rsidRPr="00807693" w:rsidRDefault="00807693" w:rsidP="00807693">
      <w:pPr>
        <w:ind w:firstLine="567"/>
        <w:jc w:val="both"/>
        <w:rPr>
          <w:sz w:val="16"/>
          <w:szCs w:val="16"/>
        </w:rPr>
      </w:pPr>
      <w:r w:rsidRPr="00807693">
        <w:rPr>
          <w:sz w:val="16"/>
          <w:szCs w:val="16"/>
        </w:rPr>
        <w:t>3. Состав судейской коллегии на этапе - 6 человек (судьи - 5 человек, секретарь);</w:t>
      </w:r>
    </w:p>
    <w:p w:rsidR="00807693" w:rsidRPr="00807693" w:rsidRDefault="00807693" w:rsidP="00807693">
      <w:pPr>
        <w:jc w:val="both"/>
        <w:rPr>
          <w:sz w:val="16"/>
          <w:szCs w:val="16"/>
        </w:rPr>
      </w:pPr>
      <w:r w:rsidRPr="00807693">
        <w:rPr>
          <w:sz w:val="16"/>
          <w:szCs w:val="16"/>
        </w:rPr>
        <w:t xml:space="preserve">         4. Результатом команды в проверке строевой слаженности является сумма оценок за выполнение строевых приемов в составе подразделения.</w:t>
      </w:r>
    </w:p>
    <w:p w:rsidR="00807693" w:rsidRPr="00807693" w:rsidRDefault="00807693" w:rsidP="006C76DA">
      <w:pPr>
        <w:numPr>
          <w:ilvl w:val="0"/>
          <w:numId w:val="21"/>
        </w:numPr>
        <w:jc w:val="both"/>
        <w:rPr>
          <w:sz w:val="16"/>
          <w:szCs w:val="16"/>
        </w:rPr>
      </w:pPr>
      <w:r w:rsidRPr="00807693">
        <w:rPr>
          <w:sz w:val="16"/>
          <w:szCs w:val="16"/>
        </w:rPr>
        <w:t>Проверяется и оценивается выполнение следующих строевых приемов:</w:t>
      </w:r>
    </w:p>
    <w:p w:rsidR="00807693" w:rsidRPr="00807693" w:rsidRDefault="00807693" w:rsidP="006C76DA">
      <w:pPr>
        <w:numPr>
          <w:ilvl w:val="0"/>
          <w:numId w:val="19"/>
        </w:numPr>
        <w:tabs>
          <w:tab w:val="left" w:pos="1134"/>
        </w:tabs>
        <w:ind w:left="0" w:firstLine="567"/>
        <w:jc w:val="both"/>
        <w:rPr>
          <w:sz w:val="16"/>
          <w:szCs w:val="16"/>
        </w:rPr>
      </w:pPr>
      <w:r w:rsidRPr="00807693">
        <w:rPr>
          <w:sz w:val="16"/>
          <w:szCs w:val="16"/>
        </w:rPr>
        <w:t>практические навыки командира (выход командира из строя; подача команд, умение управлять строем на месте и в движении);</w:t>
      </w:r>
    </w:p>
    <w:p w:rsidR="00807693" w:rsidRPr="00807693" w:rsidRDefault="00807693" w:rsidP="006C76DA">
      <w:pPr>
        <w:numPr>
          <w:ilvl w:val="0"/>
          <w:numId w:val="19"/>
        </w:numPr>
        <w:tabs>
          <w:tab w:val="left" w:pos="1134"/>
        </w:tabs>
        <w:ind w:left="0" w:firstLine="567"/>
        <w:jc w:val="both"/>
        <w:rPr>
          <w:sz w:val="16"/>
          <w:szCs w:val="16"/>
        </w:rPr>
      </w:pPr>
      <w:r w:rsidRPr="00807693">
        <w:rPr>
          <w:sz w:val="16"/>
          <w:szCs w:val="16"/>
        </w:rPr>
        <w:t>внешний вид подразделения (для команд в военной форме одежды – в соответствии со строевым уставом ВС), для команд в гражданской одежде – аккуратность, стиль;</w:t>
      </w:r>
    </w:p>
    <w:p w:rsidR="00807693" w:rsidRPr="00807693" w:rsidRDefault="00807693" w:rsidP="006C76DA">
      <w:pPr>
        <w:numPr>
          <w:ilvl w:val="0"/>
          <w:numId w:val="19"/>
        </w:numPr>
        <w:tabs>
          <w:tab w:val="left" w:pos="1134"/>
        </w:tabs>
        <w:ind w:left="0" w:firstLine="567"/>
        <w:jc w:val="both"/>
        <w:rPr>
          <w:sz w:val="16"/>
          <w:szCs w:val="16"/>
        </w:rPr>
      </w:pPr>
      <w:r w:rsidRPr="00807693">
        <w:rPr>
          <w:sz w:val="16"/>
          <w:szCs w:val="16"/>
        </w:rPr>
        <w:t>движение подразделения строевым шагом (одновременная постановка ноги, частота шага, длина шага, равнение строя в шеренгах и колоннах, соблюдение интервалов и дистанции);</w:t>
      </w:r>
    </w:p>
    <w:p w:rsidR="00807693" w:rsidRPr="00807693" w:rsidRDefault="00807693" w:rsidP="006C76DA">
      <w:pPr>
        <w:numPr>
          <w:ilvl w:val="0"/>
          <w:numId w:val="19"/>
        </w:numPr>
        <w:tabs>
          <w:tab w:val="left" w:pos="1134"/>
        </w:tabs>
        <w:ind w:left="0" w:firstLine="567"/>
        <w:jc w:val="both"/>
        <w:rPr>
          <w:sz w:val="16"/>
          <w:szCs w:val="16"/>
        </w:rPr>
      </w:pPr>
      <w:r w:rsidRPr="00807693">
        <w:rPr>
          <w:sz w:val="16"/>
          <w:szCs w:val="16"/>
        </w:rPr>
        <w:t>повороты подразделения на месте и в движении;</w:t>
      </w:r>
    </w:p>
    <w:p w:rsidR="00807693" w:rsidRPr="00807693" w:rsidRDefault="00807693" w:rsidP="006C76DA">
      <w:pPr>
        <w:numPr>
          <w:ilvl w:val="0"/>
          <w:numId w:val="19"/>
        </w:numPr>
        <w:tabs>
          <w:tab w:val="left" w:pos="1134"/>
        </w:tabs>
        <w:ind w:left="0" w:firstLine="567"/>
        <w:jc w:val="both"/>
        <w:rPr>
          <w:sz w:val="16"/>
          <w:szCs w:val="16"/>
        </w:rPr>
      </w:pPr>
      <w:r w:rsidRPr="00807693">
        <w:rPr>
          <w:sz w:val="16"/>
          <w:szCs w:val="16"/>
        </w:rPr>
        <w:t>прохождение торжественным маршем;</w:t>
      </w:r>
    </w:p>
    <w:p w:rsidR="00807693" w:rsidRPr="00807693" w:rsidRDefault="00807693" w:rsidP="006C76DA">
      <w:pPr>
        <w:numPr>
          <w:ilvl w:val="0"/>
          <w:numId w:val="19"/>
        </w:numPr>
        <w:tabs>
          <w:tab w:val="left" w:pos="1134"/>
        </w:tabs>
        <w:ind w:left="0" w:firstLine="567"/>
        <w:jc w:val="both"/>
        <w:rPr>
          <w:sz w:val="16"/>
          <w:szCs w:val="16"/>
        </w:rPr>
      </w:pPr>
      <w:r w:rsidRPr="00807693">
        <w:rPr>
          <w:sz w:val="16"/>
          <w:szCs w:val="16"/>
        </w:rPr>
        <w:t>исполнение строевой песни (подготовленность запевал, знание песни всеми участниками, выбор песни).</w:t>
      </w:r>
    </w:p>
    <w:p w:rsidR="00807693" w:rsidRPr="00807693" w:rsidRDefault="00807693" w:rsidP="00807693">
      <w:pPr>
        <w:tabs>
          <w:tab w:val="left" w:pos="0"/>
          <w:tab w:val="left" w:pos="709"/>
        </w:tabs>
        <w:jc w:val="both"/>
        <w:rPr>
          <w:sz w:val="16"/>
          <w:szCs w:val="16"/>
        </w:rPr>
      </w:pPr>
      <w:r w:rsidRPr="00807693">
        <w:rPr>
          <w:sz w:val="16"/>
          <w:szCs w:val="16"/>
        </w:rPr>
        <w:t xml:space="preserve">          6. Каждый прием оценивается по 5-бальной шкале. Максимальное количество баллов, которое может набрать команда – 30.</w:t>
      </w:r>
    </w:p>
    <w:p w:rsidR="00807693" w:rsidRPr="00807693" w:rsidRDefault="00807693" w:rsidP="00807693">
      <w:pPr>
        <w:tabs>
          <w:tab w:val="left" w:pos="709"/>
          <w:tab w:val="left" w:pos="1134"/>
        </w:tabs>
        <w:jc w:val="both"/>
        <w:rPr>
          <w:sz w:val="16"/>
          <w:szCs w:val="16"/>
        </w:rPr>
      </w:pPr>
      <w:r w:rsidRPr="00807693">
        <w:rPr>
          <w:sz w:val="16"/>
          <w:szCs w:val="16"/>
        </w:rPr>
        <w:t xml:space="preserve">          7. Победителем этапа становится команда, набравшая лучшую сумму баллов среди команд-участниц.</w:t>
      </w:r>
    </w:p>
    <w:p w:rsidR="00807693" w:rsidRPr="00807693" w:rsidRDefault="00807693" w:rsidP="00807693">
      <w:pPr>
        <w:pStyle w:val="1"/>
        <w:rPr>
          <w:rFonts w:ascii="Times New Roman" w:hAnsi="Times New Roman" w:cs="Times New Roman"/>
          <w:b w:val="0"/>
          <w:bCs w:val="0"/>
          <w:sz w:val="16"/>
          <w:szCs w:val="16"/>
        </w:rPr>
      </w:pPr>
      <w:r w:rsidRPr="00807693">
        <w:rPr>
          <w:rFonts w:ascii="Times New Roman" w:hAnsi="Times New Roman"/>
          <w:b w:val="0"/>
          <w:sz w:val="16"/>
          <w:szCs w:val="16"/>
        </w:rPr>
        <w:t xml:space="preserve">         7.5.</w:t>
      </w:r>
      <w:r w:rsidRPr="00807693">
        <w:rPr>
          <w:rFonts w:ascii="Times New Roman" w:hAnsi="Times New Roman" w:cs="Times New Roman"/>
          <w:b w:val="0"/>
          <w:bCs w:val="0"/>
          <w:sz w:val="16"/>
          <w:szCs w:val="16"/>
        </w:rPr>
        <w:t xml:space="preserve"> Порядок выполнения упражнений и определения победителей на этапе «Стрельба из пневматической винтовки».</w:t>
      </w:r>
    </w:p>
    <w:p w:rsidR="00807693" w:rsidRPr="00807693" w:rsidRDefault="00807693" w:rsidP="00807693">
      <w:pPr>
        <w:ind w:left="567"/>
        <w:jc w:val="both"/>
        <w:rPr>
          <w:sz w:val="16"/>
          <w:szCs w:val="16"/>
        </w:rPr>
      </w:pPr>
      <w:r w:rsidRPr="00807693">
        <w:rPr>
          <w:sz w:val="16"/>
          <w:szCs w:val="16"/>
        </w:rPr>
        <w:t>1. Состав команды – 10 человек (из них не менее 2-х участников женского пола).</w:t>
      </w:r>
    </w:p>
    <w:p w:rsidR="00807693" w:rsidRPr="00807693" w:rsidRDefault="00807693" w:rsidP="00807693">
      <w:pPr>
        <w:ind w:left="567"/>
        <w:jc w:val="both"/>
        <w:rPr>
          <w:sz w:val="16"/>
          <w:szCs w:val="16"/>
        </w:rPr>
      </w:pPr>
      <w:r w:rsidRPr="00807693">
        <w:rPr>
          <w:sz w:val="16"/>
          <w:szCs w:val="16"/>
        </w:rPr>
        <w:t>2. Порядок проведения этапа:</w:t>
      </w:r>
    </w:p>
    <w:p w:rsidR="00807693" w:rsidRPr="00807693" w:rsidRDefault="00807693" w:rsidP="00807693">
      <w:pPr>
        <w:ind w:left="567"/>
        <w:jc w:val="both"/>
        <w:rPr>
          <w:sz w:val="16"/>
          <w:szCs w:val="16"/>
        </w:rPr>
      </w:pPr>
      <w:r w:rsidRPr="00807693">
        <w:rPr>
          <w:sz w:val="16"/>
          <w:szCs w:val="16"/>
        </w:rPr>
        <w:t>-  построение команды, доклад судье о готовности команды;</w:t>
      </w:r>
    </w:p>
    <w:p w:rsidR="00807693" w:rsidRPr="00807693" w:rsidRDefault="00807693" w:rsidP="00807693">
      <w:pPr>
        <w:ind w:firstLine="567"/>
        <w:jc w:val="both"/>
        <w:rPr>
          <w:sz w:val="16"/>
          <w:szCs w:val="16"/>
        </w:rPr>
      </w:pPr>
      <w:r w:rsidRPr="00807693">
        <w:rPr>
          <w:sz w:val="16"/>
          <w:szCs w:val="16"/>
        </w:rPr>
        <w:t>- выполнение упражнения по стрельбе из пневматической винтовки каждым   участником команды;</w:t>
      </w:r>
    </w:p>
    <w:p w:rsidR="00807693" w:rsidRPr="00807693" w:rsidRDefault="00807693" w:rsidP="00807693">
      <w:pPr>
        <w:ind w:left="567"/>
        <w:jc w:val="both"/>
        <w:rPr>
          <w:sz w:val="16"/>
          <w:szCs w:val="16"/>
        </w:rPr>
      </w:pPr>
      <w:r w:rsidRPr="00807693">
        <w:rPr>
          <w:sz w:val="16"/>
          <w:szCs w:val="16"/>
        </w:rPr>
        <w:t>- построение команды, объявление результатов.</w:t>
      </w:r>
    </w:p>
    <w:p w:rsidR="00807693" w:rsidRPr="00807693" w:rsidRDefault="00807693" w:rsidP="00807693">
      <w:pPr>
        <w:ind w:left="567"/>
        <w:jc w:val="both"/>
        <w:rPr>
          <w:sz w:val="16"/>
          <w:szCs w:val="16"/>
        </w:rPr>
      </w:pPr>
      <w:r w:rsidRPr="00807693">
        <w:rPr>
          <w:sz w:val="16"/>
          <w:szCs w:val="16"/>
        </w:rPr>
        <w:t>3. Состав судейской коллегии на этапе - 2 человека (судья, секретарь);</w:t>
      </w:r>
    </w:p>
    <w:p w:rsidR="00807693" w:rsidRPr="00807693" w:rsidRDefault="00807693" w:rsidP="00807693">
      <w:pPr>
        <w:jc w:val="both"/>
        <w:rPr>
          <w:sz w:val="16"/>
          <w:szCs w:val="16"/>
        </w:rPr>
      </w:pPr>
      <w:r w:rsidRPr="00807693">
        <w:rPr>
          <w:sz w:val="16"/>
          <w:szCs w:val="16"/>
        </w:rPr>
        <w:t xml:space="preserve">         4. Каждый участник выполняет 3 пристрелочных выстрела (они в зачет не идут) и 5 зачетных. Максимальное количество очков, которое может набрать участник, равно 50.</w:t>
      </w:r>
    </w:p>
    <w:p w:rsidR="00807693" w:rsidRPr="00807693" w:rsidRDefault="00807693" w:rsidP="00807693">
      <w:pPr>
        <w:jc w:val="both"/>
        <w:rPr>
          <w:sz w:val="16"/>
          <w:szCs w:val="16"/>
        </w:rPr>
      </w:pPr>
      <w:r w:rsidRPr="00807693">
        <w:rPr>
          <w:sz w:val="16"/>
          <w:szCs w:val="16"/>
        </w:rPr>
        <w:t xml:space="preserve">         5. Результатом команды в стрельбе является сумма результатов участников команды.</w:t>
      </w:r>
    </w:p>
    <w:p w:rsidR="00807693" w:rsidRPr="00807693" w:rsidRDefault="00807693" w:rsidP="00807693">
      <w:pPr>
        <w:jc w:val="both"/>
        <w:rPr>
          <w:sz w:val="16"/>
          <w:szCs w:val="16"/>
        </w:rPr>
      </w:pPr>
      <w:r w:rsidRPr="00807693">
        <w:rPr>
          <w:sz w:val="16"/>
          <w:szCs w:val="16"/>
        </w:rPr>
        <w:t xml:space="preserve">        6. Ошибки, влияющие на результат.</w:t>
      </w:r>
    </w:p>
    <w:p w:rsidR="00807693" w:rsidRPr="00807693" w:rsidRDefault="00807693" w:rsidP="00807693">
      <w:pPr>
        <w:tabs>
          <w:tab w:val="left" w:pos="1134"/>
          <w:tab w:val="left" w:pos="1418"/>
        </w:tabs>
        <w:jc w:val="both"/>
        <w:rPr>
          <w:sz w:val="16"/>
          <w:szCs w:val="16"/>
        </w:rPr>
      </w:pPr>
      <w:r w:rsidRPr="00807693">
        <w:rPr>
          <w:sz w:val="16"/>
          <w:szCs w:val="16"/>
        </w:rPr>
        <w:t xml:space="preserve">        Ошибки, снижающие результат участника команды в стрельбе:</w:t>
      </w:r>
    </w:p>
    <w:p w:rsidR="00807693" w:rsidRPr="00807693" w:rsidRDefault="00807693" w:rsidP="006C76DA">
      <w:pPr>
        <w:numPr>
          <w:ilvl w:val="0"/>
          <w:numId w:val="16"/>
        </w:numPr>
        <w:tabs>
          <w:tab w:val="left" w:pos="1134"/>
        </w:tabs>
        <w:ind w:left="0" w:firstLine="567"/>
        <w:jc w:val="both"/>
        <w:rPr>
          <w:sz w:val="16"/>
          <w:szCs w:val="16"/>
        </w:rPr>
      </w:pPr>
      <w:r w:rsidRPr="00807693">
        <w:rPr>
          <w:sz w:val="16"/>
          <w:szCs w:val="16"/>
        </w:rPr>
        <w:t>Один из участников команды не принял участие в стрельбе (кто-то из участников стрелял 2 и более раз) - минус 15 очков на каждое нарушение;</w:t>
      </w:r>
    </w:p>
    <w:p w:rsidR="00807693" w:rsidRPr="00807693" w:rsidRDefault="00807693" w:rsidP="006C76DA">
      <w:pPr>
        <w:numPr>
          <w:ilvl w:val="0"/>
          <w:numId w:val="16"/>
        </w:numPr>
        <w:tabs>
          <w:tab w:val="left" w:pos="1134"/>
        </w:tabs>
        <w:ind w:left="0" w:firstLine="567"/>
        <w:jc w:val="both"/>
        <w:rPr>
          <w:sz w:val="16"/>
          <w:szCs w:val="16"/>
        </w:rPr>
      </w:pPr>
      <w:r w:rsidRPr="00807693">
        <w:rPr>
          <w:sz w:val="16"/>
          <w:szCs w:val="16"/>
        </w:rPr>
        <w:t>Участник непреднамеренно нарушил правила безопасности – участник снимается с этапа соревнований;</w:t>
      </w:r>
    </w:p>
    <w:p w:rsidR="00807693" w:rsidRPr="00807693" w:rsidRDefault="00807693" w:rsidP="006C76DA">
      <w:pPr>
        <w:numPr>
          <w:ilvl w:val="0"/>
          <w:numId w:val="16"/>
        </w:numPr>
        <w:tabs>
          <w:tab w:val="left" w:pos="1134"/>
          <w:tab w:val="left" w:pos="1418"/>
        </w:tabs>
        <w:ind w:left="0" w:firstLine="567"/>
        <w:jc w:val="both"/>
        <w:rPr>
          <w:sz w:val="16"/>
          <w:szCs w:val="16"/>
        </w:rPr>
      </w:pPr>
      <w:r w:rsidRPr="00807693">
        <w:rPr>
          <w:sz w:val="16"/>
          <w:szCs w:val="16"/>
        </w:rPr>
        <w:t>Участник намеренно нарушил правила безопасности – команда снимается с этапа соревнований.</w:t>
      </w:r>
    </w:p>
    <w:p w:rsidR="00807693" w:rsidRPr="00807693" w:rsidRDefault="00807693" w:rsidP="00807693">
      <w:pPr>
        <w:tabs>
          <w:tab w:val="left" w:pos="1134"/>
          <w:tab w:val="left" w:pos="1418"/>
        </w:tabs>
        <w:jc w:val="both"/>
        <w:rPr>
          <w:sz w:val="16"/>
          <w:szCs w:val="16"/>
        </w:rPr>
      </w:pPr>
      <w:r w:rsidRPr="00807693">
        <w:rPr>
          <w:sz w:val="16"/>
          <w:szCs w:val="16"/>
        </w:rPr>
        <w:t xml:space="preserve">         7. Победителем этапа становится команда, набравшая максимальную сумму очков среди команд-участниц.</w:t>
      </w:r>
    </w:p>
    <w:p w:rsidR="00807693" w:rsidRPr="00807693" w:rsidRDefault="00807693" w:rsidP="00807693">
      <w:pPr>
        <w:jc w:val="both"/>
        <w:rPr>
          <w:rFonts w:ascii="Arial" w:hAnsi="Arial"/>
          <w:sz w:val="16"/>
          <w:szCs w:val="16"/>
        </w:rPr>
      </w:pPr>
    </w:p>
    <w:p w:rsidR="00807693" w:rsidRPr="00807693" w:rsidRDefault="00807693" w:rsidP="00807693">
      <w:pPr>
        <w:tabs>
          <w:tab w:val="left" w:pos="709"/>
          <w:tab w:val="left" w:pos="851"/>
        </w:tabs>
        <w:jc w:val="both"/>
        <w:rPr>
          <w:sz w:val="16"/>
          <w:szCs w:val="16"/>
        </w:rPr>
      </w:pPr>
      <w:r w:rsidRPr="00807693">
        <w:rPr>
          <w:sz w:val="16"/>
          <w:szCs w:val="16"/>
        </w:rPr>
        <w:t xml:space="preserve">         7.6. Порядок выполнения упражнений и определения победителей на этапе «Хоккейные буллиты» (бросок на точность). Примечание – упражнение выполняется без коньков.</w:t>
      </w:r>
    </w:p>
    <w:p w:rsidR="00807693" w:rsidRPr="00807693" w:rsidRDefault="00807693" w:rsidP="00807693">
      <w:pPr>
        <w:tabs>
          <w:tab w:val="left" w:pos="709"/>
          <w:tab w:val="left" w:pos="851"/>
        </w:tabs>
        <w:jc w:val="both"/>
        <w:rPr>
          <w:sz w:val="16"/>
          <w:szCs w:val="16"/>
        </w:rPr>
      </w:pPr>
    </w:p>
    <w:p w:rsidR="00807693" w:rsidRPr="00807693" w:rsidRDefault="00807693" w:rsidP="00807693">
      <w:pPr>
        <w:ind w:left="567"/>
        <w:jc w:val="both"/>
        <w:rPr>
          <w:sz w:val="16"/>
          <w:szCs w:val="16"/>
        </w:rPr>
      </w:pPr>
      <w:r w:rsidRPr="00807693">
        <w:rPr>
          <w:sz w:val="16"/>
          <w:szCs w:val="16"/>
        </w:rPr>
        <w:t>1. Состав команды – 5 человек.</w:t>
      </w:r>
    </w:p>
    <w:p w:rsidR="00807693" w:rsidRPr="00807693" w:rsidRDefault="00807693" w:rsidP="00807693">
      <w:pPr>
        <w:ind w:left="567"/>
        <w:jc w:val="both"/>
        <w:rPr>
          <w:sz w:val="16"/>
          <w:szCs w:val="16"/>
        </w:rPr>
      </w:pPr>
      <w:r w:rsidRPr="00807693">
        <w:rPr>
          <w:sz w:val="16"/>
          <w:szCs w:val="16"/>
        </w:rPr>
        <w:t>2. Порядок проведения этапа:</w:t>
      </w:r>
    </w:p>
    <w:p w:rsidR="00807693" w:rsidRPr="00807693" w:rsidRDefault="00807693" w:rsidP="00807693">
      <w:pPr>
        <w:ind w:left="567"/>
        <w:jc w:val="both"/>
        <w:rPr>
          <w:sz w:val="16"/>
          <w:szCs w:val="16"/>
        </w:rPr>
      </w:pPr>
      <w:r w:rsidRPr="00807693">
        <w:rPr>
          <w:sz w:val="16"/>
          <w:szCs w:val="16"/>
        </w:rPr>
        <w:t>-  построение команды, доклад судье о готовности команды;</w:t>
      </w:r>
    </w:p>
    <w:p w:rsidR="00807693" w:rsidRPr="00807693" w:rsidRDefault="00807693" w:rsidP="00807693">
      <w:pPr>
        <w:tabs>
          <w:tab w:val="left" w:pos="709"/>
          <w:tab w:val="left" w:pos="851"/>
        </w:tabs>
        <w:ind w:firstLine="567"/>
        <w:jc w:val="both"/>
        <w:rPr>
          <w:sz w:val="16"/>
          <w:szCs w:val="16"/>
        </w:rPr>
      </w:pPr>
      <w:r w:rsidRPr="00807693">
        <w:rPr>
          <w:sz w:val="16"/>
          <w:szCs w:val="16"/>
        </w:rPr>
        <w:t>- выполнение упражнения по хоккейным буллитам (броскам на точность);</w:t>
      </w:r>
    </w:p>
    <w:p w:rsidR="00807693" w:rsidRPr="00807693" w:rsidRDefault="00807693" w:rsidP="00807693">
      <w:pPr>
        <w:ind w:left="567"/>
        <w:jc w:val="both"/>
        <w:rPr>
          <w:sz w:val="16"/>
          <w:szCs w:val="16"/>
        </w:rPr>
      </w:pPr>
      <w:r w:rsidRPr="00807693">
        <w:rPr>
          <w:sz w:val="16"/>
          <w:szCs w:val="16"/>
        </w:rPr>
        <w:t>- построение команды, объявление результатов.</w:t>
      </w:r>
    </w:p>
    <w:p w:rsidR="00807693" w:rsidRPr="00807693" w:rsidRDefault="00807693" w:rsidP="00807693">
      <w:pPr>
        <w:ind w:left="567"/>
        <w:jc w:val="both"/>
        <w:rPr>
          <w:sz w:val="16"/>
          <w:szCs w:val="16"/>
        </w:rPr>
      </w:pPr>
      <w:r w:rsidRPr="00807693">
        <w:rPr>
          <w:sz w:val="16"/>
          <w:szCs w:val="16"/>
        </w:rPr>
        <w:t>3. Состав судейской коллегии на этапе - 2 человека (судья, секретарь);</w:t>
      </w:r>
    </w:p>
    <w:p w:rsidR="00807693" w:rsidRPr="00807693" w:rsidRDefault="00807693" w:rsidP="00807693">
      <w:pPr>
        <w:tabs>
          <w:tab w:val="left" w:pos="709"/>
        </w:tabs>
        <w:jc w:val="both"/>
        <w:rPr>
          <w:sz w:val="16"/>
          <w:szCs w:val="16"/>
        </w:rPr>
      </w:pPr>
      <w:r w:rsidRPr="00807693">
        <w:rPr>
          <w:sz w:val="16"/>
          <w:szCs w:val="16"/>
        </w:rPr>
        <w:t xml:space="preserve">         4. Каждый участник выполняет 3 броска. Максимальное количество очков, которое может набрать команда, равно 15.</w:t>
      </w:r>
    </w:p>
    <w:p w:rsidR="00807693" w:rsidRPr="00807693" w:rsidRDefault="00807693" w:rsidP="00807693">
      <w:pPr>
        <w:jc w:val="both"/>
        <w:rPr>
          <w:sz w:val="16"/>
          <w:szCs w:val="16"/>
        </w:rPr>
      </w:pPr>
    </w:p>
    <w:p w:rsidR="00807693" w:rsidRPr="00807693" w:rsidRDefault="00807693" w:rsidP="00807693">
      <w:pPr>
        <w:tabs>
          <w:tab w:val="left" w:pos="284"/>
        </w:tabs>
        <w:ind w:left="775"/>
        <w:jc w:val="center"/>
        <w:rPr>
          <w:sz w:val="16"/>
          <w:szCs w:val="16"/>
        </w:rPr>
      </w:pPr>
      <w:r w:rsidRPr="00807693">
        <w:rPr>
          <w:b/>
          <w:sz w:val="16"/>
          <w:szCs w:val="16"/>
        </w:rPr>
        <w:t>8. Условия подачи заявок</w:t>
      </w:r>
    </w:p>
    <w:p w:rsidR="0026217B" w:rsidRPr="00807693" w:rsidRDefault="00807693" w:rsidP="00807693">
      <w:pPr>
        <w:ind w:right="140" w:firstLine="851"/>
        <w:jc w:val="both"/>
        <w:rPr>
          <w:sz w:val="16"/>
          <w:szCs w:val="16"/>
        </w:rPr>
      </w:pPr>
      <w:r w:rsidRPr="00807693">
        <w:rPr>
          <w:sz w:val="16"/>
          <w:szCs w:val="16"/>
        </w:rPr>
        <w:t xml:space="preserve">           8.1. Предварительные заявки установленной формы с указанием количества участников, должны поступить в Управление социальной политики Администрации муниципального образования Билибинский муниципальный район не позднее              2 февраля 2024 года по адресу: </w:t>
      </w:r>
      <w:smartTag w:uri="urn:schemas-microsoft-com:office:smarttags" w:element="metricconverter">
        <w:smartTagPr>
          <w:attr w:name="ProductID" w:val="689450, г"/>
        </w:smartTagPr>
        <w:r w:rsidRPr="00807693">
          <w:rPr>
            <w:sz w:val="16"/>
            <w:szCs w:val="16"/>
          </w:rPr>
          <w:t>689450, г</w:t>
        </w:r>
      </w:smartTag>
      <w:r w:rsidRPr="00807693">
        <w:rPr>
          <w:sz w:val="16"/>
          <w:szCs w:val="16"/>
        </w:rPr>
        <w:t>. Билибино</w:t>
      </w:r>
      <w:r w:rsidRPr="00807693">
        <w:rPr>
          <w:bCs/>
          <w:iCs/>
          <w:sz w:val="16"/>
          <w:szCs w:val="16"/>
        </w:rPr>
        <w:t xml:space="preserve"> ул. Курчатова, 6,          Управление социальной политики, каб.212. (Струкова Л.И.); тел. 2-35-59,                                            </w:t>
      </w:r>
      <w:r w:rsidRPr="00807693">
        <w:rPr>
          <w:bCs/>
          <w:iCs/>
          <w:sz w:val="16"/>
          <w:szCs w:val="16"/>
          <w:lang w:val="en-US"/>
        </w:rPr>
        <w:t>e</w:t>
      </w:r>
      <w:r w:rsidRPr="00807693">
        <w:rPr>
          <w:bCs/>
          <w:iCs/>
          <w:sz w:val="16"/>
          <w:szCs w:val="16"/>
        </w:rPr>
        <w:t>-</w:t>
      </w:r>
      <w:r w:rsidRPr="00807693">
        <w:rPr>
          <w:bCs/>
          <w:iCs/>
          <w:sz w:val="16"/>
          <w:szCs w:val="16"/>
          <w:lang w:val="en-US"/>
        </w:rPr>
        <w:t>mail</w:t>
      </w:r>
      <w:r w:rsidRPr="00807693">
        <w:rPr>
          <w:bCs/>
          <w:iCs/>
          <w:sz w:val="16"/>
          <w:szCs w:val="16"/>
        </w:rPr>
        <w:t xml:space="preserve">: </w:t>
      </w:r>
      <w:r w:rsidRPr="00807693">
        <w:rPr>
          <w:bCs/>
          <w:iCs/>
          <w:sz w:val="16"/>
          <w:szCs w:val="16"/>
          <w:lang w:val="en-US"/>
        </w:rPr>
        <w:t>strukova</w:t>
      </w:r>
      <w:r w:rsidRPr="00807693">
        <w:rPr>
          <w:bCs/>
          <w:iCs/>
          <w:sz w:val="16"/>
          <w:szCs w:val="16"/>
        </w:rPr>
        <w:t>@</w:t>
      </w:r>
      <w:r w:rsidRPr="00807693">
        <w:rPr>
          <w:bCs/>
          <w:iCs/>
          <w:sz w:val="16"/>
          <w:szCs w:val="16"/>
          <w:lang w:val="en-US"/>
        </w:rPr>
        <w:t>bilchao</w:t>
      </w:r>
      <w:r w:rsidRPr="00807693">
        <w:rPr>
          <w:bCs/>
          <w:iCs/>
          <w:sz w:val="16"/>
          <w:szCs w:val="16"/>
        </w:rPr>
        <w:t>.</w:t>
      </w:r>
      <w:r w:rsidRPr="00807693">
        <w:rPr>
          <w:bCs/>
          <w:iCs/>
          <w:sz w:val="16"/>
          <w:szCs w:val="16"/>
          <w:lang w:val="en-US"/>
        </w:rPr>
        <w:t>ru</w:t>
      </w:r>
      <w:r w:rsidRPr="00807693">
        <w:rPr>
          <w:bCs/>
          <w:iCs/>
          <w:sz w:val="16"/>
          <w:szCs w:val="16"/>
        </w:rPr>
        <w:t>.</w:t>
      </w:r>
    </w:p>
    <w:p w:rsidR="0026217B" w:rsidRPr="00807693" w:rsidRDefault="0026217B" w:rsidP="004B05E7">
      <w:pPr>
        <w:ind w:right="140" w:firstLine="851"/>
        <w:jc w:val="both"/>
        <w:rPr>
          <w:sz w:val="16"/>
          <w:szCs w:val="16"/>
        </w:rPr>
      </w:pPr>
    </w:p>
    <w:p w:rsidR="00807693" w:rsidRPr="00807693" w:rsidRDefault="00807693" w:rsidP="00807693">
      <w:pPr>
        <w:jc w:val="right"/>
        <w:rPr>
          <w:b/>
          <w:i/>
          <w:sz w:val="16"/>
          <w:szCs w:val="16"/>
        </w:rPr>
      </w:pPr>
      <w:r w:rsidRPr="00807693">
        <w:rPr>
          <w:b/>
          <w:i/>
          <w:sz w:val="16"/>
          <w:szCs w:val="16"/>
        </w:rPr>
        <w:t>Форма заявки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807693" w:rsidRPr="006C76DA" w:rsidTr="00CC1EE2">
        <w:tc>
          <w:tcPr>
            <w:tcW w:w="9854" w:type="dxa"/>
            <w:shd w:val="clear" w:color="auto" w:fill="auto"/>
          </w:tcPr>
          <w:p w:rsidR="00807693" w:rsidRPr="006C76DA" w:rsidRDefault="00807693" w:rsidP="00CC1EE2">
            <w:pPr>
              <w:jc w:val="center"/>
              <w:rPr>
                <w:b/>
                <w:sz w:val="16"/>
                <w:szCs w:val="16"/>
              </w:rPr>
            </w:pPr>
            <w:r w:rsidRPr="006C76DA">
              <w:rPr>
                <w:b/>
                <w:sz w:val="16"/>
                <w:szCs w:val="16"/>
              </w:rPr>
              <w:t>Заявка</w:t>
            </w:r>
          </w:p>
          <w:p w:rsidR="00807693" w:rsidRPr="006C76DA" w:rsidRDefault="00807693" w:rsidP="00CC1EE2">
            <w:pPr>
              <w:jc w:val="center"/>
              <w:rPr>
                <w:sz w:val="16"/>
                <w:szCs w:val="16"/>
              </w:rPr>
            </w:pPr>
            <w:r w:rsidRPr="006C76DA">
              <w:rPr>
                <w:sz w:val="16"/>
                <w:szCs w:val="16"/>
              </w:rPr>
              <w:t>от _______________________________</w:t>
            </w:r>
          </w:p>
          <w:p w:rsidR="00807693" w:rsidRPr="006C76DA" w:rsidRDefault="00807693" w:rsidP="00CC1EE2">
            <w:pPr>
              <w:jc w:val="center"/>
              <w:rPr>
                <w:i/>
                <w:sz w:val="16"/>
                <w:szCs w:val="16"/>
              </w:rPr>
            </w:pPr>
            <w:r w:rsidRPr="006C76DA">
              <w:rPr>
                <w:i/>
                <w:sz w:val="16"/>
                <w:szCs w:val="16"/>
              </w:rPr>
              <w:t>(организация)</w:t>
            </w:r>
          </w:p>
          <w:p w:rsidR="00807693" w:rsidRPr="006C76DA" w:rsidRDefault="00807693" w:rsidP="00CC1EE2">
            <w:pPr>
              <w:ind w:firstLine="709"/>
              <w:contextualSpacing/>
              <w:jc w:val="center"/>
              <w:rPr>
                <w:b/>
                <w:sz w:val="16"/>
                <w:szCs w:val="16"/>
              </w:rPr>
            </w:pPr>
            <w:r w:rsidRPr="006C76DA">
              <w:rPr>
                <w:b/>
                <w:sz w:val="16"/>
                <w:szCs w:val="16"/>
              </w:rPr>
              <w:t>на участие в военно – спортивных соревнованиях «Гонка героев», посвященных Дню защитника Отечества</w:t>
            </w:r>
          </w:p>
          <w:p w:rsidR="00807693" w:rsidRPr="006C76DA" w:rsidRDefault="00807693" w:rsidP="00CC1EE2">
            <w:pPr>
              <w:spacing w:line="240" w:lineRule="atLeast"/>
              <w:jc w:val="center"/>
              <w:rPr>
                <w:sz w:val="16"/>
                <w:szCs w:val="16"/>
              </w:rPr>
            </w:pPr>
            <w:r w:rsidRPr="006C76DA">
              <w:rPr>
                <w:sz w:val="16"/>
                <w:szCs w:val="16"/>
              </w:rPr>
              <w:t xml:space="preserve"> </w:t>
            </w: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2"/>
              <w:gridCol w:w="2621"/>
              <w:gridCol w:w="2173"/>
              <w:gridCol w:w="2173"/>
            </w:tblGrid>
            <w:tr w:rsidR="00807693" w:rsidRPr="006C76DA" w:rsidTr="00CC1EE2">
              <w:tc>
                <w:tcPr>
                  <w:tcW w:w="922" w:type="dxa"/>
                </w:tcPr>
                <w:p w:rsidR="00807693" w:rsidRPr="006C76DA" w:rsidRDefault="00807693" w:rsidP="00CC1EE2">
                  <w:pPr>
                    <w:spacing w:line="240" w:lineRule="atLeast"/>
                    <w:jc w:val="center"/>
                    <w:rPr>
                      <w:sz w:val="16"/>
                      <w:szCs w:val="16"/>
                    </w:rPr>
                  </w:pPr>
                  <w:r w:rsidRPr="006C76DA">
                    <w:rPr>
                      <w:sz w:val="16"/>
                      <w:szCs w:val="16"/>
                    </w:rPr>
                    <w:t>№</w:t>
                  </w:r>
                </w:p>
              </w:tc>
              <w:tc>
                <w:tcPr>
                  <w:tcW w:w="2621" w:type="dxa"/>
                </w:tcPr>
                <w:p w:rsidR="00807693" w:rsidRPr="006C76DA" w:rsidRDefault="00807693" w:rsidP="00CC1EE2">
                  <w:pPr>
                    <w:spacing w:line="240" w:lineRule="atLeast"/>
                    <w:jc w:val="center"/>
                    <w:rPr>
                      <w:sz w:val="16"/>
                      <w:szCs w:val="16"/>
                    </w:rPr>
                  </w:pPr>
                  <w:r w:rsidRPr="006C76DA">
                    <w:rPr>
                      <w:sz w:val="16"/>
                      <w:szCs w:val="16"/>
                    </w:rPr>
                    <w:t>Ф.И.О.</w:t>
                  </w:r>
                </w:p>
                <w:p w:rsidR="00807693" w:rsidRPr="006C76DA" w:rsidRDefault="00807693" w:rsidP="00CC1EE2">
                  <w:pPr>
                    <w:spacing w:line="240" w:lineRule="atLeast"/>
                    <w:jc w:val="center"/>
                    <w:rPr>
                      <w:sz w:val="16"/>
                      <w:szCs w:val="16"/>
                    </w:rPr>
                  </w:pPr>
                  <w:r w:rsidRPr="006C76DA">
                    <w:rPr>
                      <w:sz w:val="16"/>
                      <w:szCs w:val="16"/>
                    </w:rPr>
                    <w:t>(звание для военнослужащих)</w:t>
                  </w:r>
                </w:p>
              </w:tc>
              <w:tc>
                <w:tcPr>
                  <w:tcW w:w="2173" w:type="dxa"/>
                </w:tcPr>
                <w:p w:rsidR="00807693" w:rsidRPr="006C76DA" w:rsidRDefault="00807693" w:rsidP="00CC1EE2">
                  <w:pPr>
                    <w:spacing w:line="240" w:lineRule="atLeast"/>
                    <w:jc w:val="center"/>
                    <w:rPr>
                      <w:sz w:val="16"/>
                      <w:szCs w:val="16"/>
                    </w:rPr>
                  </w:pPr>
                  <w:r w:rsidRPr="006C76DA">
                    <w:rPr>
                      <w:sz w:val="16"/>
                      <w:szCs w:val="16"/>
                    </w:rPr>
                    <w:t>Год рождения</w:t>
                  </w:r>
                </w:p>
              </w:tc>
              <w:tc>
                <w:tcPr>
                  <w:tcW w:w="2173" w:type="dxa"/>
                </w:tcPr>
                <w:p w:rsidR="00807693" w:rsidRPr="006C76DA" w:rsidRDefault="00807693" w:rsidP="00CC1EE2">
                  <w:pPr>
                    <w:spacing w:line="240" w:lineRule="atLeast"/>
                    <w:jc w:val="center"/>
                    <w:rPr>
                      <w:sz w:val="16"/>
                      <w:szCs w:val="16"/>
                    </w:rPr>
                  </w:pPr>
                  <w:r w:rsidRPr="006C76DA">
                    <w:rPr>
                      <w:sz w:val="16"/>
                      <w:szCs w:val="16"/>
                    </w:rPr>
                    <w:t>Виза и печать врача</w:t>
                  </w:r>
                </w:p>
              </w:tc>
            </w:tr>
            <w:tr w:rsidR="00807693" w:rsidRPr="006C76DA" w:rsidTr="00CC1EE2">
              <w:trPr>
                <w:trHeight w:val="175"/>
              </w:trPr>
              <w:tc>
                <w:tcPr>
                  <w:tcW w:w="922" w:type="dxa"/>
                  <w:tcBorders>
                    <w:top w:val="single" w:sz="4" w:space="0" w:color="auto"/>
                    <w:bottom w:val="single" w:sz="4" w:space="0" w:color="auto"/>
                  </w:tcBorders>
                </w:tcPr>
                <w:p w:rsidR="00807693" w:rsidRPr="006C76DA" w:rsidRDefault="00807693" w:rsidP="00CC1EE2">
                  <w:pPr>
                    <w:spacing w:line="240" w:lineRule="atLeast"/>
                    <w:rPr>
                      <w:sz w:val="16"/>
                      <w:szCs w:val="16"/>
                    </w:rPr>
                  </w:pPr>
                </w:p>
              </w:tc>
              <w:tc>
                <w:tcPr>
                  <w:tcW w:w="2621" w:type="dxa"/>
                  <w:tcBorders>
                    <w:top w:val="single" w:sz="4" w:space="0" w:color="auto"/>
                    <w:bottom w:val="single" w:sz="4" w:space="0" w:color="auto"/>
                  </w:tcBorders>
                </w:tcPr>
                <w:p w:rsidR="00807693" w:rsidRPr="006C76DA" w:rsidRDefault="00807693" w:rsidP="00CC1EE2">
                  <w:pPr>
                    <w:spacing w:line="240" w:lineRule="atLeast"/>
                    <w:rPr>
                      <w:sz w:val="16"/>
                      <w:szCs w:val="16"/>
                    </w:rPr>
                  </w:pPr>
                </w:p>
              </w:tc>
              <w:tc>
                <w:tcPr>
                  <w:tcW w:w="2173" w:type="dxa"/>
                  <w:tcBorders>
                    <w:top w:val="single" w:sz="4" w:space="0" w:color="auto"/>
                    <w:bottom w:val="single" w:sz="4" w:space="0" w:color="auto"/>
                  </w:tcBorders>
                </w:tcPr>
                <w:p w:rsidR="00807693" w:rsidRPr="006C76DA" w:rsidRDefault="00807693" w:rsidP="00CC1EE2">
                  <w:pPr>
                    <w:spacing w:line="240" w:lineRule="atLeast"/>
                    <w:jc w:val="center"/>
                    <w:rPr>
                      <w:sz w:val="16"/>
                      <w:szCs w:val="16"/>
                    </w:rPr>
                  </w:pPr>
                </w:p>
              </w:tc>
              <w:tc>
                <w:tcPr>
                  <w:tcW w:w="2173" w:type="dxa"/>
                  <w:tcBorders>
                    <w:top w:val="single" w:sz="4" w:space="0" w:color="auto"/>
                    <w:bottom w:val="single" w:sz="4" w:space="0" w:color="auto"/>
                  </w:tcBorders>
                </w:tcPr>
                <w:p w:rsidR="00807693" w:rsidRPr="006C76DA" w:rsidRDefault="00807693" w:rsidP="00CC1EE2">
                  <w:pPr>
                    <w:spacing w:line="240" w:lineRule="atLeast"/>
                    <w:jc w:val="center"/>
                    <w:rPr>
                      <w:sz w:val="16"/>
                      <w:szCs w:val="16"/>
                    </w:rPr>
                  </w:pPr>
                </w:p>
              </w:tc>
            </w:tr>
          </w:tbl>
          <w:p w:rsidR="00807693" w:rsidRPr="006C76DA" w:rsidRDefault="00807693" w:rsidP="00CC1EE2">
            <w:pPr>
              <w:rPr>
                <w:sz w:val="16"/>
                <w:szCs w:val="16"/>
              </w:rPr>
            </w:pPr>
          </w:p>
          <w:p w:rsidR="00807693" w:rsidRPr="006C76DA" w:rsidRDefault="00807693" w:rsidP="00CC1EE2">
            <w:pPr>
              <w:rPr>
                <w:sz w:val="16"/>
                <w:szCs w:val="16"/>
              </w:rPr>
            </w:pPr>
            <w:r w:rsidRPr="006C76DA">
              <w:rPr>
                <w:sz w:val="16"/>
                <w:szCs w:val="16"/>
              </w:rPr>
              <w:t>Представитель спортивной делегации                      _________________/Ф.И.О/</w:t>
            </w:r>
          </w:p>
          <w:p w:rsidR="00807693" w:rsidRPr="006C76DA" w:rsidRDefault="00807693" w:rsidP="00CC1EE2">
            <w:pPr>
              <w:rPr>
                <w:sz w:val="16"/>
                <w:szCs w:val="16"/>
              </w:rPr>
            </w:pPr>
            <w:r w:rsidRPr="006C76DA">
              <w:rPr>
                <w:sz w:val="16"/>
                <w:szCs w:val="16"/>
              </w:rPr>
              <w:t>Конт</w:t>
            </w:r>
            <w:proofErr w:type="gramStart"/>
            <w:r w:rsidRPr="006C76DA">
              <w:rPr>
                <w:sz w:val="16"/>
                <w:szCs w:val="16"/>
              </w:rPr>
              <w:t>.т</w:t>
            </w:r>
            <w:proofErr w:type="gramEnd"/>
            <w:r w:rsidRPr="006C76DA">
              <w:rPr>
                <w:sz w:val="16"/>
                <w:szCs w:val="16"/>
              </w:rPr>
              <w:t>ел.:_______________________</w:t>
            </w:r>
          </w:p>
          <w:p w:rsidR="00807693" w:rsidRPr="006C76DA" w:rsidRDefault="00807693" w:rsidP="00CC1EE2">
            <w:pPr>
              <w:rPr>
                <w:sz w:val="16"/>
                <w:szCs w:val="16"/>
              </w:rPr>
            </w:pPr>
            <w:r w:rsidRPr="006C76DA">
              <w:rPr>
                <w:sz w:val="16"/>
                <w:szCs w:val="16"/>
              </w:rPr>
              <w:t xml:space="preserve">Капитан команды   </w:t>
            </w:r>
            <w:r w:rsidRPr="006C76DA">
              <w:rPr>
                <w:sz w:val="16"/>
                <w:szCs w:val="16"/>
              </w:rPr>
              <w:tab/>
            </w:r>
            <w:r w:rsidRPr="006C76DA">
              <w:rPr>
                <w:sz w:val="16"/>
                <w:szCs w:val="16"/>
              </w:rPr>
              <w:tab/>
            </w:r>
            <w:r w:rsidRPr="006C76DA">
              <w:rPr>
                <w:sz w:val="16"/>
                <w:szCs w:val="16"/>
              </w:rPr>
              <w:tab/>
            </w:r>
            <w:r w:rsidRPr="006C76DA">
              <w:rPr>
                <w:sz w:val="16"/>
                <w:szCs w:val="16"/>
              </w:rPr>
              <w:tab/>
            </w:r>
            <w:r w:rsidRPr="006C76DA">
              <w:rPr>
                <w:sz w:val="16"/>
                <w:szCs w:val="16"/>
              </w:rPr>
              <w:tab/>
            </w:r>
          </w:p>
          <w:p w:rsidR="00807693" w:rsidRPr="006C76DA" w:rsidRDefault="00807693" w:rsidP="00CC1EE2">
            <w:pPr>
              <w:rPr>
                <w:sz w:val="16"/>
                <w:szCs w:val="16"/>
              </w:rPr>
            </w:pPr>
            <w:r w:rsidRPr="006C76DA">
              <w:rPr>
                <w:sz w:val="16"/>
                <w:szCs w:val="16"/>
              </w:rPr>
              <w:lastRenderedPageBreak/>
              <w:t>Конт</w:t>
            </w:r>
            <w:proofErr w:type="gramStart"/>
            <w:r w:rsidRPr="006C76DA">
              <w:rPr>
                <w:sz w:val="16"/>
                <w:szCs w:val="16"/>
              </w:rPr>
              <w:t>.т</w:t>
            </w:r>
            <w:proofErr w:type="gramEnd"/>
            <w:r w:rsidRPr="006C76DA">
              <w:rPr>
                <w:sz w:val="16"/>
                <w:szCs w:val="16"/>
              </w:rPr>
              <w:t>ел.:_______________________</w:t>
            </w:r>
            <w:r w:rsidRPr="006C76DA">
              <w:rPr>
                <w:sz w:val="16"/>
                <w:szCs w:val="16"/>
              </w:rPr>
              <w:tab/>
              <w:t xml:space="preserve">                     ________________/Ф.И.О/</w:t>
            </w:r>
          </w:p>
          <w:p w:rsidR="00807693" w:rsidRPr="006C76DA" w:rsidRDefault="00807693" w:rsidP="00CC1EE2">
            <w:pPr>
              <w:rPr>
                <w:sz w:val="16"/>
                <w:szCs w:val="16"/>
              </w:rPr>
            </w:pPr>
          </w:p>
          <w:p w:rsidR="00807693" w:rsidRPr="006C76DA" w:rsidRDefault="00807693" w:rsidP="00CC1EE2">
            <w:pPr>
              <w:rPr>
                <w:sz w:val="16"/>
                <w:szCs w:val="16"/>
              </w:rPr>
            </w:pPr>
            <w:r w:rsidRPr="006C76DA">
              <w:rPr>
                <w:sz w:val="16"/>
                <w:szCs w:val="16"/>
              </w:rPr>
              <w:t xml:space="preserve">Допущено  </w:t>
            </w:r>
            <w:r w:rsidRPr="006C76DA">
              <w:rPr>
                <w:sz w:val="16"/>
                <w:szCs w:val="16"/>
                <w:u w:val="single"/>
              </w:rPr>
              <w:t xml:space="preserve">           </w:t>
            </w:r>
            <w:r w:rsidRPr="006C76DA">
              <w:rPr>
                <w:sz w:val="16"/>
                <w:szCs w:val="16"/>
              </w:rPr>
              <w:t xml:space="preserve">человек </w:t>
            </w:r>
          </w:p>
          <w:p w:rsidR="00807693" w:rsidRPr="006C76DA" w:rsidRDefault="00807693" w:rsidP="00CC1EE2">
            <w:pPr>
              <w:rPr>
                <w:sz w:val="16"/>
                <w:szCs w:val="16"/>
              </w:rPr>
            </w:pPr>
            <w:r w:rsidRPr="006C76DA">
              <w:rPr>
                <w:sz w:val="16"/>
                <w:szCs w:val="16"/>
              </w:rPr>
              <w:t>Директор                                                                      ________________/Ф.И.О/</w:t>
            </w:r>
          </w:p>
          <w:p w:rsidR="00807693" w:rsidRPr="006C76DA" w:rsidRDefault="00807693" w:rsidP="00CC1EE2">
            <w:pPr>
              <w:jc w:val="both"/>
              <w:rPr>
                <w:b/>
                <w:i/>
                <w:sz w:val="16"/>
                <w:szCs w:val="16"/>
              </w:rPr>
            </w:pPr>
            <w:r w:rsidRPr="006C76DA">
              <w:rPr>
                <w:sz w:val="16"/>
                <w:szCs w:val="16"/>
              </w:rPr>
              <w:t xml:space="preserve">                  М.П.</w:t>
            </w:r>
          </w:p>
        </w:tc>
      </w:tr>
    </w:tbl>
    <w:p w:rsidR="00807693" w:rsidRPr="006C76DA" w:rsidRDefault="00807693" w:rsidP="00807693">
      <w:pPr>
        <w:tabs>
          <w:tab w:val="left" w:pos="0"/>
          <w:tab w:val="left" w:pos="1134"/>
        </w:tabs>
        <w:jc w:val="both"/>
        <w:rPr>
          <w:sz w:val="16"/>
          <w:szCs w:val="16"/>
        </w:rPr>
      </w:pPr>
    </w:p>
    <w:p w:rsidR="00807693" w:rsidRPr="006C76DA" w:rsidRDefault="00807693" w:rsidP="00807693">
      <w:pPr>
        <w:ind w:firstLine="709"/>
        <w:jc w:val="both"/>
        <w:rPr>
          <w:b/>
          <w:sz w:val="16"/>
          <w:szCs w:val="16"/>
        </w:rPr>
      </w:pPr>
      <w:r w:rsidRPr="006C76DA">
        <w:rPr>
          <w:b/>
          <w:sz w:val="16"/>
          <w:szCs w:val="16"/>
        </w:rPr>
        <w:t>Заявка без печати и подписи считается недействительной, в случае несвоевременной подачи заявки команда не допускается до участия в соревнованиях.</w:t>
      </w:r>
    </w:p>
    <w:p w:rsidR="00807693" w:rsidRPr="006C76DA" w:rsidRDefault="00807693" w:rsidP="00807693">
      <w:pPr>
        <w:ind w:firstLine="709"/>
        <w:jc w:val="both"/>
        <w:rPr>
          <w:sz w:val="16"/>
          <w:szCs w:val="16"/>
        </w:rPr>
      </w:pPr>
    </w:p>
    <w:p w:rsidR="00807693" w:rsidRPr="006C76DA" w:rsidRDefault="00807693" w:rsidP="00807693">
      <w:pPr>
        <w:tabs>
          <w:tab w:val="left" w:pos="284"/>
        </w:tabs>
        <w:ind w:left="775"/>
        <w:contextualSpacing/>
        <w:jc w:val="center"/>
        <w:rPr>
          <w:b/>
          <w:sz w:val="16"/>
          <w:szCs w:val="16"/>
        </w:rPr>
      </w:pPr>
      <w:r w:rsidRPr="006C76DA">
        <w:rPr>
          <w:b/>
          <w:sz w:val="16"/>
          <w:szCs w:val="16"/>
        </w:rPr>
        <w:t>9. Награждение</w:t>
      </w:r>
    </w:p>
    <w:p w:rsidR="00807693" w:rsidRPr="006C76DA" w:rsidRDefault="00807693" w:rsidP="00807693">
      <w:pPr>
        <w:pStyle w:val="3f"/>
        <w:tabs>
          <w:tab w:val="clear" w:pos="9582"/>
          <w:tab w:val="left" w:pos="0"/>
          <w:tab w:val="left" w:pos="1985"/>
          <w:tab w:val="left" w:pos="3261"/>
          <w:tab w:val="right" w:leader="dot" w:pos="9923"/>
        </w:tabs>
        <w:ind w:left="0" w:firstLine="709"/>
        <w:rPr>
          <w:rFonts w:ascii="Times New Roman" w:hAnsi="Times New Roman"/>
          <w:sz w:val="16"/>
          <w:szCs w:val="16"/>
        </w:rPr>
      </w:pPr>
      <w:r w:rsidRPr="006C76DA">
        <w:rPr>
          <w:rFonts w:ascii="Times New Roman" w:hAnsi="Times New Roman"/>
          <w:sz w:val="16"/>
          <w:szCs w:val="16"/>
        </w:rPr>
        <w:t xml:space="preserve">9.1. Команды, занявшие 1,2,3 места награждаются Кубками и грамотами. </w:t>
      </w:r>
    </w:p>
    <w:p w:rsidR="00807693" w:rsidRPr="006C76DA" w:rsidRDefault="00807693" w:rsidP="00807693">
      <w:pPr>
        <w:pStyle w:val="3f"/>
        <w:tabs>
          <w:tab w:val="clear" w:pos="9582"/>
          <w:tab w:val="left" w:pos="0"/>
          <w:tab w:val="left" w:pos="1985"/>
          <w:tab w:val="left" w:pos="3261"/>
          <w:tab w:val="right" w:leader="dot" w:pos="9923"/>
        </w:tabs>
        <w:ind w:left="0" w:firstLine="709"/>
        <w:rPr>
          <w:sz w:val="16"/>
          <w:szCs w:val="16"/>
        </w:rPr>
      </w:pPr>
      <w:r w:rsidRPr="006C76DA">
        <w:rPr>
          <w:rFonts w:ascii="Times New Roman" w:hAnsi="Times New Roman"/>
          <w:sz w:val="16"/>
          <w:szCs w:val="16"/>
        </w:rPr>
        <w:t>9.2. Участники команд - победители в индивидуальном зачете на этапах награждаются грамотами.</w:t>
      </w:r>
      <w:r w:rsidRPr="006C76DA">
        <w:rPr>
          <w:sz w:val="16"/>
          <w:szCs w:val="16"/>
        </w:rPr>
        <w:t xml:space="preserve">                         </w:t>
      </w:r>
    </w:p>
    <w:p w:rsidR="00807693" w:rsidRPr="006C76DA" w:rsidRDefault="00807693" w:rsidP="00807693">
      <w:pPr>
        <w:tabs>
          <w:tab w:val="left" w:pos="5529"/>
          <w:tab w:val="left" w:pos="5670"/>
          <w:tab w:val="left" w:pos="5812"/>
        </w:tabs>
        <w:contextualSpacing/>
        <w:rPr>
          <w:sz w:val="16"/>
          <w:szCs w:val="16"/>
        </w:rPr>
      </w:pPr>
      <w:r w:rsidRPr="006C76DA">
        <w:rPr>
          <w:sz w:val="16"/>
          <w:szCs w:val="16"/>
        </w:rPr>
        <w:t xml:space="preserve"> </w:t>
      </w:r>
    </w:p>
    <w:tbl>
      <w:tblPr>
        <w:tblpPr w:leftFromText="180" w:rightFromText="180" w:vertAnchor="text" w:horzAnchor="margin" w:tblpY="38"/>
        <w:tblW w:w="9923" w:type="dxa"/>
        <w:tblLook w:val="04A0" w:firstRow="1" w:lastRow="0" w:firstColumn="1" w:lastColumn="0" w:noHBand="0" w:noVBand="1"/>
      </w:tblPr>
      <w:tblGrid>
        <w:gridCol w:w="4178"/>
        <w:gridCol w:w="5745"/>
      </w:tblGrid>
      <w:tr w:rsidR="00807693" w:rsidRPr="006C76DA" w:rsidTr="00CC1EE2">
        <w:trPr>
          <w:trHeight w:val="778"/>
        </w:trPr>
        <w:tc>
          <w:tcPr>
            <w:tcW w:w="4178" w:type="dxa"/>
          </w:tcPr>
          <w:p w:rsidR="00807693" w:rsidRPr="006C76DA" w:rsidRDefault="00807693" w:rsidP="00CC1EE2">
            <w:pPr>
              <w:jc w:val="both"/>
              <w:rPr>
                <w:sz w:val="16"/>
                <w:szCs w:val="16"/>
              </w:rPr>
            </w:pPr>
          </w:p>
        </w:tc>
        <w:tc>
          <w:tcPr>
            <w:tcW w:w="5745" w:type="dxa"/>
          </w:tcPr>
          <w:p w:rsidR="00807693" w:rsidRPr="006C76DA" w:rsidRDefault="00807693" w:rsidP="00CC1EE2">
            <w:pPr>
              <w:tabs>
                <w:tab w:val="left" w:pos="5529"/>
                <w:tab w:val="left" w:pos="5670"/>
                <w:tab w:val="left" w:pos="5812"/>
              </w:tabs>
              <w:contextualSpacing/>
              <w:rPr>
                <w:sz w:val="16"/>
                <w:szCs w:val="16"/>
              </w:rPr>
            </w:pPr>
          </w:p>
          <w:p w:rsidR="00807693" w:rsidRPr="006C76DA" w:rsidRDefault="00807693" w:rsidP="00CC1EE2">
            <w:pPr>
              <w:tabs>
                <w:tab w:val="left" w:pos="5529"/>
                <w:tab w:val="left" w:pos="5670"/>
                <w:tab w:val="left" w:pos="5812"/>
              </w:tabs>
              <w:ind w:left="642"/>
              <w:contextualSpacing/>
              <w:rPr>
                <w:sz w:val="16"/>
                <w:szCs w:val="16"/>
              </w:rPr>
            </w:pPr>
            <w:r w:rsidRPr="006C76DA">
              <w:rPr>
                <w:sz w:val="16"/>
                <w:szCs w:val="16"/>
              </w:rPr>
              <w:t xml:space="preserve">Приложение 3                                                          </w:t>
            </w:r>
          </w:p>
          <w:p w:rsidR="00807693" w:rsidRPr="006C76DA" w:rsidRDefault="00807693" w:rsidP="00CC1EE2">
            <w:pPr>
              <w:tabs>
                <w:tab w:val="left" w:pos="5529"/>
                <w:tab w:val="left" w:pos="5670"/>
                <w:tab w:val="left" w:pos="5812"/>
              </w:tabs>
              <w:ind w:left="642"/>
              <w:contextualSpacing/>
              <w:rPr>
                <w:sz w:val="16"/>
                <w:szCs w:val="16"/>
              </w:rPr>
            </w:pPr>
            <w:r w:rsidRPr="006C76DA">
              <w:rPr>
                <w:sz w:val="16"/>
                <w:szCs w:val="16"/>
              </w:rPr>
              <w:t xml:space="preserve"> к    Положению    о     проведении  военно-спортивных соревнований «Гонка героев», </w:t>
            </w:r>
          </w:p>
          <w:p w:rsidR="00807693" w:rsidRPr="006C76DA" w:rsidRDefault="00807693" w:rsidP="00CC1EE2">
            <w:pPr>
              <w:tabs>
                <w:tab w:val="left" w:pos="5529"/>
                <w:tab w:val="left" w:pos="5670"/>
                <w:tab w:val="left" w:pos="5812"/>
              </w:tabs>
              <w:ind w:left="642"/>
              <w:contextualSpacing/>
              <w:rPr>
                <w:sz w:val="16"/>
                <w:szCs w:val="16"/>
              </w:rPr>
            </w:pPr>
            <w:r w:rsidRPr="006C76DA">
              <w:rPr>
                <w:sz w:val="16"/>
                <w:szCs w:val="16"/>
              </w:rPr>
              <w:t>посвящённых Дню защитника Отечества</w:t>
            </w:r>
          </w:p>
          <w:p w:rsidR="00807693" w:rsidRPr="006C76DA" w:rsidRDefault="00807693" w:rsidP="00CC1EE2">
            <w:pPr>
              <w:tabs>
                <w:tab w:val="left" w:pos="5529"/>
                <w:tab w:val="left" w:pos="5670"/>
                <w:tab w:val="left" w:pos="5812"/>
              </w:tabs>
              <w:ind w:left="642"/>
              <w:contextualSpacing/>
              <w:rPr>
                <w:b/>
                <w:sz w:val="16"/>
                <w:szCs w:val="16"/>
              </w:rPr>
            </w:pPr>
            <w:r w:rsidRPr="006C76DA">
              <w:rPr>
                <w:sz w:val="16"/>
                <w:szCs w:val="16"/>
              </w:rPr>
              <w:t xml:space="preserve">в Билибинском муниципальном районе                                                                                                                               </w:t>
            </w:r>
          </w:p>
          <w:p w:rsidR="00807693" w:rsidRPr="006C76DA" w:rsidRDefault="00807693" w:rsidP="00CC1EE2">
            <w:pPr>
              <w:tabs>
                <w:tab w:val="left" w:pos="772"/>
                <w:tab w:val="left" w:pos="993"/>
              </w:tabs>
              <w:ind w:left="500"/>
              <w:jc w:val="both"/>
              <w:rPr>
                <w:sz w:val="16"/>
                <w:szCs w:val="16"/>
              </w:rPr>
            </w:pPr>
          </w:p>
        </w:tc>
      </w:tr>
    </w:tbl>
    <w:p w:rsidR="00807693" w:rsidRPr="006C76DA" w:rsidRDefault="00807693" w:rsidP="00807693">
      <w:pPr>
        <w:tabs>
          <w:tab w:val="left" w:pos="5529"/>
          <w:tab w:val="left" w:pos="5670"/>
          <w:tab w:val="left" w:pos="5812"/>
        </w:tabs>
        <w:contextualSpacing/>
        <w:jc w:val="center"/>
        <w:rPr>
          <w:sz w:val="16"/>
          <w:szCs w:val="16"/>
        </w:rPr>
      </w:pPr>
      <w:r w:rsidRPr="006C76DA">
        <w:rPr>
          <w:sz w:val="16"/>
          <w:szCs w:val="16"/>
        </w:rPr>
        <w:t xml:space="preserve">                          </w:t>
      </w:r>
    </w:p>
    <w:p w:rsidR="00807693" w:rsidRPr="006C76DA" w:rsidRDefault="00807693" w:rsidP="00807693">
      <w:pPr>
        <w:jc w:val="center"/>
        <w:rPr>
          <w:rFonts w:eastAsia="Calibri"/>
          <w:sz w:val="16"/>
          <w:szCs w:val="16"/>
          <w:lang w:eastAsia="en-US"/>
        </w:rPr>
      </w:pPr>
      <w:r w:rsidRPr="006C76DA">
        <w:rPr>
          <w:rFonts w:eastAsia="Calibri"/>
          <w:sz w:val="16"/>
          <w:szCs w:val="16"/>
          <w:lang w:eastAsia="en-US"/>
        </w:rPr>
        <w:t>Справка</w:t>
      </w:r>
    </w:p>
    <w:p w:rsidR="00807693" w:rsidRPr="006C76DA" w:rsidRDefault="00807693" w:rsidP="00807693">
      <w:pPr>
        <w:jc w:val="both"/>
        <w:rPr>
          <w:rFonts w:eastAsia="Calibri"/>
          <w:sz w:val="16"/>
          <w:szCs w:val="16"/>
          <w:lang w:eastAsia="en-US"/>
        </w:rPr>
      </w:pPr>
      <w:r w:rsidRPr="006C76DA">
        <w:rPr>
          <w:rFonts w:eastAsia="Calibri"/>
          <w:sz w:val="16"/>
          <w:szCs w:val="16"/>
          <w:lang w:eastAsia="en-US"/>
        </w:rPr>
        <w:t>Я, _____________________________________________________________________</w:t>
      </w:r>
    </w:p>
    <w:p w:rsidR="00807693" w:rsidRPr="006C76DA" w:rsidRDefault="00807693" w:rsidP="00807693">
      <w:pPr>
        <w:jc w:val="both"/>
        <w:rPr>
          <w:rFonts w:eastAsia="Calibri"/>
          <w:sz w:val="16"/>
          <w:szCs w:val="16"/>
          <w:lang w:eastAsia="en-US"/>
        </w:rPr>
      </w:pPr>
      <w:r w:rsidRPr="006C76DA">
        <w:rPr>
          <w:rFonts w:eastAsia="Calibri"/>
          <w:sz w:val="16"/>
          <w:szCs w:val="16"/>
          <w:lang w:eastAsia="en-US"/>
        </w:rPr>
        <w:t>разрешаю _______________________________________________________________</w:t>
      </w:r>
    </w:p>
    <w:p w:rsidR="00807693" w:rsidRPr="006C76DA" w:rsidRDefault="00807693" w:rsidP="00807693">
      <w:pPr>
        <w:jc w:val="both"/>
        <w:rPr>
          <w:rFonts w:eastAsia="Calibri"/>
          <w:sz w:val="16"/>
          <w:szCs w:val="16"/>
          <w:lang w:eastAsia="en-US"/>
        </w:rPr>
      </w:pPr>
      <w:r w:rsidRPr="006C76DA">
        <w:rPr>
          <w:rFonts w:eastAsia="Calibri"/>
          <w:sz w:val="16"/>
          <w:szCs w:val="16"/>
          <w:lang w:eastAsia="en-US"/>
        </w:rPr>
        <w:t>участвовать в военно-спортивных соревнованиях «Гонка героев»,  посвящённых Дню защитника Отечества, так как о</w:t>
      </w:r>
      <w:proofErr w:type="gramStart"/>
      <w:r w:rsidRPr="006C76DA">
        <w:rPr>
          <w:rFonts w:eastAsia="Calibri"/>
          <w:sz w:val="16"/>
          <w:szCs w:val="16"/>
          <w:lang w:eastAsia="en-US"/>
        </w:rPr>
        <w:t>н(</w:t>
      </w:r>
      <w:proofErr w:type="gramEnd"/>
      <w:r w:rsidRPr="006C76DA">
        <w:rPr>
          <w:rFonts w:eastAsia="Calibri"/>
          <w:sz w:val="16"/>
          <w:szCs w:val="16"/>
          <w:lang w:eastAsia="en-US"/>
        </w:rPr>
        <w:t>а) соответствует спортивной подготовке данного мероприятия.</w:t>
      </w:r>
    </w:p>
    <w:p w:rsidR="00807693" w:rsidRPr="006C76DA" w:rsidRDefault="00807693" w:rsidP="00807693">
      <w:pPr>
        <w:jc w:val="both"/>
        <w:rPr>
          <w:rFonts w:eastAsia="Calibri"/>
          <w:sz w:val="16"/>
          <w:szCs w:val="16"/>
          <w:lang w:eastAsia="en-US"/>
        </w:rPr>
      </w:pPr>
    </w:p>
    <w:p w:rsidR="00807693" w:rsidRPr="006C76DA" w:rsidRDefault="00807693" w:rsidP="00807693">
      <w:pPr>
        <w:jc w:val="both"/>
        <w:rPr>
          <w:rFonts w:eastAsia="Calibri"/>
          <w:sz w:val="16"/>
          <w:szCs w:val="16"/>
          <w:lang w:eastAsia="en-US"/>
        </w:rPr>
      </w:pPr>
    </w:p>
    <w:p w:rsidR="0026217B" w:rsidRPr="006C76DA" w:rsidRDefault="00807693" w:rsidP="00807693">
      <w:pPr>
        <w:ind w:right="140" w:firstLine="851"/>
        <w:jc w:val="both"/>
        <w:rPr>
          <w:sz w:val="16"/>
          <w:szCs w:val="16"/>
        </w:rPr>
      </w:pPr>
      <w:r w:rsidRPr="006C76DA">
        <w:rPr>
          <w:rFonts w:eastAsia="Calibri"/>
          <w:sz w:val="16"/>
          <w:szCs w:val="16"/>
          <w:lang w:eastAsia="en-US"/>
        </w:rPr>
        <w:t>Дата:                                                                         Подпись</w:t>
      </w:r>
      <w:proofErr w:type="gramStart"/>
      <w:r w:rsidRPr="006C76DA">
        <w:rPr>
          <w:rFonts w:eastAsia="Calibri"/>
          <w:sz w:val="16"/>
          <w:szCs w:val="16"/>
          <w:lang w:eastAsia="en-US"/>
        </w:rPr>
        <w:t>__________ (                          )</w:t>
      </w:r>
      <w:proofErr w:type="gramEnd"/>
    </w:p>
    <w:p w:rsidR="0026217B" w:rsidRPr="006C76DA" w:rsidRDefault="0026217B" w:rsidP="004B05E7">
      <w:pPr>
        <w:ind w:right="140" w:firstLine="851"/>
        <w:jc w:val="both"/>
        <w:rPr>
          <w:sz w:val="16"/>
          <w:szCs w:val="16"/>
        </w:rPr>
      </w:pPr>
    </w:p>
    <w:p w:rsidR="0026217B" w:rsidRPr="006C76DA" w:rsidRDefault="0026217B" w:rsidP="004B05E7">
      <w:pPr>
        <w:ind w:right="140" w:firstLine="851"/>
        <w:jc w:val="both"/>
        <w:rPr>
          <w:sz w:val="16"/>
          <w:szCs w:val="16"/>
        </w:rPr>
      </w:pPr>
    </w:p>
    <w:p w:rsidR="0026217B" w:rsidRPr="006C76DA" w:rsidRDefault="0026217B" w:rsidP="004B05E7">
      <w:pPr>
        <w:ind w:right="140" w:firstLine="851"/>
        <w:jc w:val="both"/>
        <w:rPr>
          <w:sz w:val="16"/>
          <w:szCs w:val="16"/>
        </w:rPr>
      </w:pPr>
    </w:p>
    <w:tbl>
      <w:tblPr>
        <w:tblpPr w:leftFromText="180" w:rightFromText="180" w:vertAnchor="text" w:horzAnchor="margin" w:tblpY="128"/>
        <w:tblW w:w="9923" w:type="dxa"/>
        <w:tblLook w:val="04A0" w:firstRow="1" w:lastRow="0" w:firstColumn="1" w:lastColumn="0" w:noHBand="0" w:noVBand="1"/>
      </w:tblPr>
      <w:tblGrid>
        <w:gridCol w:w="4178"/>
        <w:gridCol w:w="5745"/>
      </w:tblGrid>
      <w:tr w:rsidR="00807693" w:rsidRPr="006C76DA" w:rsidTr="00CC1EE2">
        <w:trPr>
          <w:trHeight w:val="778"/>
        </w:trPr>
        <w:tc>
          <w:tcPr>
            <w:tcW w:w="4178" w:type="dxa"/>
          </w:tcPr>
          <w:p w:rsidR="00807693" w:rsidRPr="006C76DA" w:rsidRDefault="00807693" w:rsidP="00CC1EE2">
            <w:pPr>
              <w:jc w:val="both"/>
              <w:rPr>
                <w:sz w:val="16"/>
                <w:szCs w:val="16"/>
              </w:rPr>
            </w:pPr>
          </w:p>
        </w:tc>
        <w:tc>
          <w:tcPr>
            <w:tcW w:w="5745" w:type="dxa"/>
          </w:tcPr>
          <w:p w:rsidR="00807693" w:rsidRPr="006C76DA" w:rsidRDefault="00807693" w:rsidP="00CC1EE2">
            <w:pPr>
              <w:tabs>
                <w:tab w:val="left" w:pos="5529"/>
                <w:tab w:val="left" w:pos="5670"/>
                <w:tab w:val="left" w:pos="5812"/>
              </w:tabs>
              <w:contextualSpacing/>
              <w:rPr>
                <w:sz w:val="16"/>
                <w:szCs w:val="16"/>
              </w:rPr>
            </w:pPr>
          </w:p>
          <w:p w:rsidR="00807693" w:rsidRPr="006C76DA" w:rsidRDefault="00807693" w:rsidP="00CC1EE2">
            <w:pPr>
              <w:tabs>
                <w:tab w:val="left" w:pos="5529"/>
                <w:tab w:val="left" w:pos="5670"/>
                <w:tab w:val="left" w:pos="5812"/>
              </w:tabs>
              <w:ind w:left="642"/>
              <w:contextualSpacing/>
              <w:rPr>
                <w:sz w:val="16"/>
                <w:szCs w:val="16"/>
              </w:rPr>
            </w:pPr>
            <w:r w:rsidRPr="006C76DA">
              <w:rPr>
                <w:sz w:val="16"/>
                <w:szCs w:val="16"/>
              </w:rPr>
              <w:t xml:space="preserve">Приложение 4                                                          </w:t>
            </w:r>
          </w:p>
          <w:p w:rsidR="00807693" w:rsidRPr="006C76DA" w:rsidRDefault="00807693" w:rsidP="00CC1EE2">
            <w:pPr>
              <w:tabs>
                <w:tab w:val="left" w:pos="5529"/>
                <w:tab w:val="left" w:pos="5670"/>
                <w:tab w:val="left" w:pos="5812"/>
              </w:tabs>
              <w:ind w:left="642"/>
              <w:contextualSpacing/>
              <w:rPr>
                <w:sz w:val="16"/>
                <w:szCs w:val="16"/>
              </w:rPr>
            </w:pPr>
            <w:r w:rsidRPr="006C76DA">
              <w:rPr>
                <w:sz w:val="16"/>
                <w:szCs w:val="16"/>
              </w:rPr>
              <w:t xml:space="preserve"> к    Положению   о   проведению   военно-</w:t>
            </w:r>
          </w:p>
          <w:p w:rsidR="00807693" w:rsidRPr="006C76DA" w:rsidRDefault="00807693" w:rsidP="00CC1EE2">
            <w:pPr>
              <w:tabs>
                <w:tab w:val="left" w:pos="5529"/>
                <w:tab w:val="left" w:pos="5670"/>
                <w:tab w:val="left" w:pos="5812"/>
              </w:tabs>
              <w:ind w:left="642"/>
              <w:contextualSpacing/>
              <w:rPr>
                <w:sz w:val="16"/>
                <w:szCs w:val="16"/>
              </w:rPr>
            </w:pPr>
            <w:r w:rsidRPr="006C76DA">
              <w:rPr>
                <w:sz w:val="16"/>
                <w:szCs w:val="16"/>
              </w:rPr>
              <w:t>спортивных соревнований «Гонка героев»,</w:t>
            </w:r>
          </w:p>
          <w:p w:rsidR="00807693" w:rsidRPr="006C76DA" w:rsidRDefault="00807693" w:rsidP="00CC1EE2">
            <w:pPr>
              <w:tabs>
                <w:tab w:val="left" w:pos="5529"/>
                <w:tab w:val="left" w:pos="5670"/>
                <w:tab w:val="left" w:pos="5812"/>
              </w:tabs>
              <w:ind w:left="642"/>
              <w:contextualSpacing/>
              <w:rPr>
                <w:sz w:val="16"/>
                <w:szCs w:val="16"/>
              </w:rPr>
            </w:pPr>
            <w:proofErr w:type="gramStart"/>
            <w:r w:rsidRPr="006C76DA">
              <w:rPr>
                <w:sz w:val="16"/>
                <w:szCs w:val="16"/>
              </w:rPr>
              <w:t>посвящённых</w:t>
            </w:r>
            <w:proofErr w:type="gramEnd"/>
            <w:r w:rsidRPr="006C76DA">
              <w:rPr>
                <w:sz w:val="16"/>
                <w:szCs w:val="16"/>
              </w:rPr>
              <w:t xml:space="preserve">  Дню защитника  Отечества</w:t>
            </w:r>
          </w:p>
          <w:p w:rsidR="00807693" w:rsidRPr="006C76DA" w:rsidRDefault="00807693" w:rsidP="00CC1EE2">
            <w:pPr>
              <w:tabs>
                <w:tab w:val="left" w:pos="5529"/>
                <w:tab w:val="left" w:pos="5670"/>
                <w:tab w:val="left" w:pos="5812"/>
              </w:tabs>
              <w:ind w:left="642"/>
              <w:contextualSpacing/>
              <w:rPr>
                <w:b/>
                <w:sz w:val="16"/>
                <w:szCs w:val="16"/>
              </w:rPr>
            </w:pPr>
            <w:r w:rsidRPr="006C76DA">
              <w:rPr>
                <w:sz w:val="16"/>
                <w:szCs w:val="16"/>
              </w:rPr>
              <w:t xml:space="preserve">в Билибинском   муниципальном   районе                                                                      </w:t>
            </w:r>
          </w:p>
          <w:p w:rsidR="00807693" w:rsidRPr="006C76DA" w:rsidRDefault="00807693" w:rsidP="00CC1EE2">
            <w:pPr>
              <w:tabs>
                <w:tab w:val="left" w:pos="772"/>
                <w:tab w:val="left" w:pos="993"/>
              </w:tabs>
              <w:ind w:left="500"/>
              <w:jc w:val="both"/>
              <w:rPr>
                <w:sz w:val="16"/>
                <w:szCs w:val="16"/>
              </w:rPr>
            </w:pPr>
          </w:p>
        </w:tc>
      </w:tr>
    </w:tbl>
    <w:p w:rsidR="00807693" w:rsidRPr="006C76DA" w:rsidRDefault="00807693" w:rsidP="00807693">
      <w:pPr>
        <w:rPr>
          <w:rFonts w:eastAsia="Calibri"/>
          <w:sz w:val="16"/>
          <w:szCs w:val="16"/>
          <w:lang w:eastAsia="en-US"/>
        </w:rPr>
      </w:pPr>
    </w:p>
    <w:p w:rsidR="00807693" w:rsidRPr="006C76DA" w:rsidRDefault="00807693" w:rsidP="00807693">
      <w:pPr>
        <w:jc w:val="center"/>
        <w:rPr>
          <w:rFonts w:eastAsia="Calibri"/>
          <w:sz w:val="16"/>
          <w:szCs w:val="16"/>
          <w:lang w:eastAsia="en-US"/>
        </w:rPr>
      </w:pPr>
      <w:r w:rsidRPr="006C76DA">
        <w:rPr>
          <w:rFonts w:eastAsia="Calibri"/>
          <w:sz w:val="16"/>
          <w:szCs w:val="16"/>
          <w:lang w:eastAsia="en-US"/>
        </w:rPr>
        <w:t>Справка</w:t>
      </w:r>
    </w:p>
    <w:p w:rsidR="00807693" w:rsidRPr="006C76DA" w:rsidRDefault="00807693" w:rsidP="00807693">
      <w:pPr>
        <w:jc w:val="both"/>
        <w:rPr>
          <w:rFonts w:eastAsia="Calibri"/>
          <w:sz w:val="16"/>
          <w:szCs w:val="16"/>
          <w:lang w:eastAsia="en-US"/>
        </w:rPr>
      </w:pPr>
      <w:r w:rsidRPr="006C76DA">
        <w:rPr>
          <w:rFonts w:eastAsia="Calibri"/>
          <w:sz w:val="16"/>
          <w:szCs w:val="16"/>
          <w:lang w:eastAsia="en-US"/>
        </w:rPr>
        <w:t>Я, _____________________________________________________________________</w:t>
      </w:r>
    </w:p>
    <w:p w:rsidR="00807693" w:rsidRPr="006C76DA" w:rsidRDefault="00807693" w:rsidP="00807693">
      <w:pPr>
        <w:jc w:val="both"/>
        <w:rPr>
          <w:rFonts w:eastAsia="Calibri"/>
          <w:sz w:val="16"/>
          <w:szCs w:val="16"/>
          <w:lang w:eastAsia="en-US"/>
        </w:rPr>
      </w:pPr>
      <w:r w:rsidRPr="006C76DA">
        <w:rPr>
          <w:rFonts w:eastAsia="Calibri"/>
          <w:sz w:val="16"/>
          <w:szCs w:val="16"/>
          <w:lang w:eastAsia="en-US"/>
        </w:rPr>
        <w:t>разрешаю _______________________________________________________________</w:t>
      </w:r>
    </w:p>
    <w:p w:rsidR="00807693" w:rsidRPr="006C76DA" w:rsidRDefault="00807693" w:rsidP="00807693">
      <w:pPr>
        <w:jc w:val="both"/>
        <w:rPr>
          <w:rFonts w:eastAsia="Calibri"/>
          <w:sz w:val="16"/>
          <w:szCs w:val="16"/>
          <w:lang w:eastAsia="en-US"/>
        </w:rPr>
      </w:pPr>
      <w:r w:rsidRPr="006C76DA">
        <w:rPr>
          <w:rFonts w:eastAsia="Calibri"/>
          <w:sz w:val="16"/>
          <w:szCs w:val="16"/>
          <w:lang w:eastAsia="en-US"/>
        </w:rPr>
        <w:t>участвовать в военно-спортивных соревнованиях «Гонка героев»,  посвящённых Дню защитника Отечества, так как о</w:t>
      </w:r>
      <w:proofErr w:type="gramStart"/>
      <w:r w:rsidRPr="006C76DA">
        <w:rPr>
          <w:rFonts w:eastAsia="Calibri"/>
          <w:sz w:val="16"/>
          <w:szCs w:val="16"/>
          <w:lang w:eastAsia="en-US"/>
        </w:rPr>
        <w:t>н(</w:t>
      </w:r>
      <w:proofErr w:type="gramEnd"/>
      <w:r w:rsidRPr="006C76DA">
        <w:rPr>
          <w:rFonts w:eastAsia="Calibri"/>
          <w:sz w:val="16"/>
          <w:szCs w:val="16"/>
          <w:lang w:eastAsia="en-US"/>
        </w:rPr>
        <w:t>а) соответствует спортивной подготовке данного мероприятия.</w:t>
      </w:r>
    </w:p>
    <w:p w:rsidR="00807693" w:rsidRPr="006C76DA" w:rsidRDefault="00807693" w:rsidP="00807693">
      <w:pPr>
        <w:tabs>
          <w:tab w:val="left" w:pos="5529"/>
          <w:tab w:val="left" w:pos="5670"/>
          <w:tab w:val="left" w:pos="5812"/>
        </w:tabs>
        <w:contextualSpacing/>
        <w:jc w:val="center"/>
        <w:rPr>
          <w:sz w:val="16"/>
          <w:szCs w:val="16"/>
        </w:rPr>
      </w:pPr>
    </w:p>
    <w:p w:rsidR="00807693" w:rsidRPr="006C76DA" w:rsidRDefault="00807693" w:rsidP="00807693">
      <w:pPr>
        <w:tabs>
          <w:tab w:val="left" w:pos="5529"/>
          <w:tab w:val="left" w:pos="5670"/>
          <w:tab w:val="left" w:pos="5812"/>
        </w:tabs>
        <w:contextualSpacing/>
        <w:jc w:val="center"/>
        <w:rPr>
          <w:sz w:val="16"/>
          <w:szCs w:val="16"/>
        </w:rPr>
      </w:pPr>
    </w:p>
    <w:p w:rsidR="00807693" w:rsidRPr="006C76DA" w:rsidRDefault="00807693" w:rsidP="00807693">
      <w:pPr>
        <w:tabs>
          <w:tab w:val="left" w:pos="6870"/>
        </w:tabs>
        <w:jc w:val="both"/>
        <w:rPr>
          <w:rFonts w:eastAsia="Calibri"/>
          <w:sz w:val="16"/>
          <w:szCs w:val="16"/>
          <w:lang w:eastAsia="en-US"/>
        </w:rPr>
      </w:pPr>
      <w:r w:rsidRPr="006C76DA">
        <w:rPr>
          <w:rFonts w:eastAsia="Calibri"/>
          <w:sz w:val="16"/>
          <w:szCs w:val="16"/>
          <w:lang w:eastAsia="en-US"/>
        </w:rPr>
        <w:t>Дата:                                                                         Подпись</w:t>
      </w:r>
      <w:proofErr w:type="gramStart"/>
      <w:r w:rsidRPr="006C76DA">
        <w:rPr>
          <w:rFonts w:eastAsia="Calibri"/>
          <w:sz w:val="16"/>
          <w:szCs w:val="16"/>
          <w:lang w:eastAsia="en-US"/>
        </w:rPr>
        <w:t>__________ (                          )</w:t>
      </w:r>
      <w:proofErr w:type="gramEnd"/>
    </w:p>
    <w:p w:rsidR="0026217B" w:rsidRPr="006C76DA" w:rsidRDefault="0026217B" w:rsidP="004B05E7">
      <w:pPr>
        <w:ind w:right="140" w:firstLine="851"/>
        <w:jc w:val="both"/>
        <w:rPr>
          <w:sz w:val="16"/>
          <w:szCs w:val="16"/>
        </w:rPr>
      </w:pPr>
    </w:p>
    <w:p w:rsidR="0026217B" w:rsidRPr="006C76DA" w:rsidRDefault="0026217B" w:rsidP="004B05E7">
      <w:pPr>
        <w:ind w:right="140" w:firstLine="851"/>
        <w:jc w:val="both"/>
        <w:rPr>
          <w:sz w:val="16"/>
          <w:szCs w:val="16"/>
        </w:rPr>
      </w:pPr>
    </w:p>
    <w:p w:rsidR="0026217B" w:rsidRPr="006C76DA" w:rsidRDefault="0026217B" w:rsidP="004B05E7">
      <w:pPr>
        <w:ind w:right="140" w:firstLine="851"/>
        <w:jc w:val="both"/>
        <w:rPr>
          <w:sz w:val="16"/>
          <w:szCs w:val="16"/>
        </w:rPr>
      </w:pPr>
    </w:p>
    <w:p w:rsidR="00807693" w:rsidRPr="006C76DA" w:rsidRDefault="00807693" w:rsidP="00807693">
      <w:pPr>
        <w:contextualSpacing/>
        <w:jc w:val="center"/>
        <w:rPr>
          <w:b/>
          <w:sz w:val="16"/>
          <w:szCs w:val="16"/>
        </w:rPr>
      </w:pPr>
      <w:r w:rsidRPr="006C76DA">
        <w:rPr>
          <w:b/>
          <w:sz w:val="16"/>
          <w:szCs w:val="16"/>
        </w:rPr>
        <w:t xml:space="preserve">АДМИНИСТРАЦИЯ </w:t>
      </w:r>
    </w:p>
    <w:p w:rsidR="00807693" w:rsidRPr="006C76DA" w:rsidRDefault="00807693" w:rsidP="00807693">
      <w:pPr>
        <w:contextualSpacing/>
        <w:jc w:val="center"/>
        <w:rPr>
          <w:b/>
          <w:sz w:val="16"/>
          <w:szCs w:val="16"/>
        </w:rPr>
      </w:pPr>
      <w:r w:rsidRPr="006C76DA">
        <w:rPr>
          <w:b/>
          <w:sz w:val="16"/>
          <w:szCs w:val="16"/>
        </w:rPr>
        <w:t>МУНИЦИПАЛЬНОГО ОБРАЗОВАНИЯ</w:t>
      </w:r>
    </w:p>
    <w:p w:rsidR="00807693" w:rsidRPr="006C76DA" w:rsidRDefault="00807693" w:rsidP="00807693">
      <w:pPr>
        <w:contextualSpacing/>
        <w:jc w:val="center"/>
        <w:rPr>
          <w:b/>
          <w:sz w:val="16"/>
          <w:szCs w:val="16"/>
        </w:rPr>
      </w:pPr>
      <w:r w:rsidRPr="006C76DA">
        <w:rPr>
          <w:b/>
          <w:sz w:val="16"/>
          <w:szCs w:val="16"/>
        </w:rPr>
        <w:t>БИЛИБИНСКИЙ МУНИЦИПАЛЬНЫЙ РАЙОН</w:t>
      </w:r>
    </w:p>
    <w:p w:rsidR="00807693" w:rsidRPr="006C76DA" w:rsidRDefault="00807693" w:rsidP="00807693">
      <w:pPr>
        <w:contextualSpacing/>
        <w:jc w:val="center"/>
        <w:rPr>
          <w:b/>
          <w:sz w:val="16"/>
          <w:szCs w:val="16"/>
        </w:rPr>
      </w:pPr>
      <w:r w:rsidRPr="006C76DA">
        <w:rPr>
          <w:b/>
          <w:sz w:val="16"/>
          <w:szCs w:val="16"/>
        </w:rPr>
        <w:t>ЧУКОТСКОГО АВТОНОМНОГО ОКРУГА</w:t>
      </w:r>
    </w:p>
    <w:p w:rsidR="00807693" w:rsidRPr="006C76DA" w:rsidRDefault="00807693" w:rsidP="00807693">
      <w:pPr>
        <w:contextualSpacing/>
        <w:jc w:val="center"/>
        <w:rPr>
          <w:sz w:val="16"/>
          <w:szCs w:val="16"/>
        </w:rPr>
      </w:pPr>
    </w:p>
    <w:p w:rsidR="00807693" w:rsidRPr="006C76DA" w:rsidRDefault="00807693" w:rsidP="00807693">
      <w:pPr>
        <w:contextualSpacing/>
        <w:jc w:val="center"/>
        <w:rPr>
          <w:b/>
          <w:sz w:val="16"/>
          <w:szCs w:val="16"/>
        </w:rPr>
      </w:pPr>
      <w:r w:rsidRPr="006C76DA">
        <w:rPr>
          <w:b/>
          <w:sz w:val="16"/>
          <w:szCs w:val="16"/>
        </w:rPr>
        <w:t>П О С Т А Н О В Л Е Н И Е</w:t>
      </w:r>
    </w:p>
    <w:p w:rsidR="00807693" w:rsidRPr="006C76DA" w:rsidRDefault="00807693" w:rsidP="00807693">
      <w:pPr>
        <w:contextualSpacing/>
        <w:jc w:val="center"/>
        <w:rPr>
          <w:b/>
          <w:sz w:val="16"/>
          <w:szCs w:val="16"/>
        </w:rPr>
      </w:pPr>
    </w:p>
    <w:p w:rsidR="00807693" w:rsidRPr="006C76DA" w:rsidRDefault="00807693" w:rsidP="00807693">
      <w:pPr>
        <w:contextualSpacing/>
        <w:jc w:val="center"/>
        <w:rPr>
          <w:b/>
          <w:sz w:val="16"/>
          <w:szCs w:val="16"/>
        </w:rPr>
      </w:pPr>
    </w:p>
    <w:tbl>
      <w:tblPr>
        <w:tblW w:w="9655" w:type="dxa"/>
        <w:tblLook w:val="01E0" w:firstRow="1" w:lastRow="1" w:firstColumn="1" w:lastColumn="1" w:noHBand="0" w:noVBand="0"/>
      </w:tblPr>
      <w:tblGrid>
        <w:gridCol w:w="2808"/>
        <w:gridCol w:w="3420"/>
        <w:gridCol w:w="3427"/>
      </w:tblGrid>
      <w:tr w:rsidR="00807693" w:rsidRPr="006C76DA" w:rsidTr="00CC1EE2">
        <w:tc>
          <w:tcPr>
            <w:tcW w:w="2808" w:type="dxa"/>
          </w:tcPr>
          <w:p w:rsidR="00807693" w:rsidRPr="006C76DA" w:rsidRDefault="00807693" w:rsidP="00CC1EE2">
            <w:pPr>
              <w:jc w:val="both"/>
              <w:rPr>
                <w:sz w:val="16"/>
                <w:szCs w:val="16"/>
              </w:rPr>
            </w:pPr>
            <w:r w:rsidRPr="006C76DA">
              <w:rPr>
                <w:sz w:val="16"/>
                <w:szCs w:val="16"/>
              </w:rPr>
              <w:t xml:space="preserve">от </w:t>
            </w:r>
            <w:r w:rsidRPr="006C76DA">
              <w:rPr>
                <w:sz w:val="16"/>
                <w:szCs w:val="16"/>
                <w:u w:val="single"/>
              </w:rPr>
              <w:t>12 января 2024</w:t>
            </w:r>
            <w:r w:rsidRPr="006C76DA">
              <w:rPr>
                <w:sz w:val="16"/>
                <w:szCs w:val="16"/>
              </w:rPr>
              <w:t xml:space="preserve"> года</w:t>
            </w:r>
          </w:p>
        </w:tc>
        <w:tc>
          <w:tcPr>
            <w:tcW w:w="3420" w:type="dxa"/>
          </w:tcPr>
          <w:p w:rsidR="00807693" w:rsidRPr="006C76DA" w:rsidRDefault="00807693" w:rsidP="00CC1EE2">
            <w:pPr>
              <w:rPr>
                <w:sz w:val="16"/>
                <w:szCs w:val="16"/>
                <w:u w:val="single"/>
              </w:rPr>
            </w:pPr>
            <w:r w:rsidRPr="006C76DA">
              <w:rPr>
                <w:sz w:val="16"/>
                <w:szCs w:val="16"/>
              </w:rPr>
              <w:t xml:space="preserve">№ </w:t>
            </w:r>
            <w:r w:rsidRPr="006C76DA">
              <w:rPr>
                <w:sz w:val="16"/>
                <w:szCs w:val="16"/>
                <w:u w:val="single"/>
              </w:rPr>
              <w:t>13</w:t>
            </w:r>
          </w:p>
        </w:tc>
        <w:tc>
          <w:tcPr>
            <w:tcW w:w="3427" w:type="dxa"/>
          </w:tcPr>
          <w:p w:rsidR="00807693" w:rsidRPr="006C76DA" w:rsidRDefault="00807693" w:rsidP="00CC1EE2">
            <w:pPr>
              <w:contextualSpacing/>
              <w:jc w:val="right"/>
              <w:rPr>
                <w:sz w:val="16"/>
                <w:szCs w:val="16"/>
              </w:rPr>
            </w:pPr>
            <w:r w:rsidRPr="006C76DA">
              <w:rPr>
                <w:sz w:val="16"/>
                <w:szCs w:val="16"/>
              </w:rPr>
              <w:t>г. Билибино</w:t>
            </w:r>
          </w:p>
        </w:tc>
      </w:tr>
    </w:tbl>
    <w:p w:rsidR="00807693" w:rsidRPr="006C76DA" w:rsidRDefault="00807693" w:rsidP="00807693">
      <w:pPr>
        <w:contextualSpacing/>
        <w:jc w:val="both"/>
        <w:rPr>
          <w:sz w:val="16"/>
          <w:szCs w:val="16"/>
        </w:rPr>
      </w:pPr>
    </w:p>
    <w:p w:rsidR="00807693" w:rsidRPr="006C76DA" w:rsidRDefault="00807693" w:rsidP="00807693">
      <w:pPr>
        <w:contextualSpacing/>
        <w:jc w:val="both"/>
        <w:rPr>
          <w:sz w:val="16"/>
          <w:szCs w:val="16"/>
        </w:rPr>
      </w:pPr>
      <w:r w:rsidRPr="006C76DA">
        <w:rPr>
          <w:sz w:val="16"/>
          <w:szCs w:val="16"/>
        </w:rPr>
        <w:t xml:space="preserve">О проведении межрегиональных соревнований </w:t>
      </w:r>
    </w:p>
    <w:p w:rsidR="00807693" w:rsidRPr="006C76DA" w:rsidRDefault="00807693" w:rsidP="00807693">
      <w:pPr>
        <w:contextualSpacing/>
        <w:jc w:val="both"/>
        <w:rPr>
          <w:sz w:val="16"/>
          <w:szCs w:val="16"/>
        </w:rPr>
      </w:pPr>
      <w:r w:rsidRPr="006C76DA">
        <w:rPr>
          <w:sz w:val="16"/>
          <w:szCs w:val="16"/>
        </w:rPr>
        <w:t xml:space="preserve">по волейболу на Кубок памяти            </w:t>
      </w:r>
    </w:p>
    <w:p w:rsidR="00807693" w:rsidRPr="006C76DA" w:rsidRDefault="00807693" w:rsidP="00807693">
      <w:pPr>
        <w:contextualSpacing/>
        <w:jc w:val="both"/>
        <w:rPr>
          <w:sz w:val="16"/>
          <w:szCs w:val="16"/>
        </w:rPr>
      </w:pPr>
      <w:r w:rsidRPr="006C76DA">
        <w:rPr>
          <w:sz w:val="16"/>
          <w:szCs w:val="16"/>
        </w:rPr>
        <w:t>А.Ф. Заводчикова «Полярная звезда»</w:t>
      </w:r>
      <w:r w:rsidRPr="006C76DA">
        <w:rPr>
          <w:sz w:val="16"/>
          <w:szCs w:val="16"/>
        </w:rPr>
        <w:tab/>
      </w:r>
      <w:r w:rsidRPr="006C76DA">
        <w:rPr>
          <w:sz w:val="16"/>
          <w:szCs w:val="16"/>
        </w:rPr>
        <w:tab/>
      </w:r>
      <w:r w:rsidRPr="006C76DA">
        <w:rPr>
          <w:sz w:val="16"/>
          <w:szCs w:val="16"/>
        </w:rPr>
        <w:tab/>
      </w:r>
      <w:r w:rsidRPr="006C76DA">
        <w:rPr>
          <w:sz w:val="16"/>
          <w:szCs w:val="16"/>
        </w:rPr>
        <w:tab/>
      </w:r>
      <w:r w:rsidRPr="006C76DA">
        <w:rPr>
          <w:sz w:val="16"/>
          <w:szCs w:val="16"/>
        </w:rPr>
        <w:tab/>
      </w:r>
      <w:r w:rsidRPr="006C76DA">
        <w:rPr>
          <w:sz w:val="16"/>
          <w:szCs w:val="16"/>
        </w:rPr>
        <w:tab/>
      </w:r>
      <w:r w:rsidRPr="006C76DA">
        <w:rPr>
          <w:sz w:val="16"/>
          <w:szCs w:val="16"/>
        </w:rPr>
        <w:tab/>
      </w:r>
    </w:p>
    <w:p w:rsidR="00807693" w:rsidRPr="006C76DA" w:rsidRDefault="00807693" w:rsidP="00807693">
      <w:pPr>
        <w:ind w:firstLine="709"/>
        <w:contextualSpacing/>
        <w:jc w:val="both"/>
        <w:rPr>
          <w:sz w:val="16"/>
          <w:szCs w:val="16"/>
        </w:rPr>
      </w:pPr>
    </w:p>
    <w:p w:rsidR="00807693" w:rsidRPr="006C76DA" w:rsidRDefault="00807693" w:rsidP="00807693">
      <w:pPr>
        <w:ind w:firstLine="709"/>
        <w:contextualSpacing/>
        <w:jc w:val="both"/>
        <w:rPr>
          <w:sz w:val="16"/>
          <w:szCs w:val="16"/>
        </w:rPr>
      </w:pPr>
      <w:r w:rsidRPr="006C76DA">
        <w:rPr>
          <w:sz w:val="16"/>
          <w:szCs w:val="16"/>
        </w:rPr>
        <w:t>В соответствии с Календарным планом физкультурно-массовых и спортивных мероприятий в Билибинском муниципальном районе на 2024 год, утвержденным Постановлением Администрации муниципального образования Билибинский  муниципальный район от 25 декабря 2023 года № 1532/1 «Об утверждении календарного плана физкультурно-массовых и спортивных мероприятий в Билибинском  муниципальном районе на 2024 год»,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807693" w:rsidRPr="006C76DA" w:rsidRDefault="00807693" w:rsidP="00807693">
      <w:pPr>
        <w:ind w:firstLine="709"/>
        <w:jc w:val="both"/>
        <w:rPr>
          <w:b/>
          <w:spacing w:val="20"/>
          <w:sz w:val="16"/>
          <w:szCs w:val="16"/>
        </w:rPr>
      </w:pPr>
      <w:r w:rsidRPr="006C76DA">
        <w:rPr>
          <w:b/>
          <w:spacing w:val="20"/>
          <w:sz w:val="16"/>
          <w:szCs w:val="16"/>
        </w:rPr>
        <w:t>ПОСТАНОВЛЯЕТ:</w:t>
      </w:r>
    </w:p>
    <w:p w:rsidR="00807693" w:rsidRPr="006C76DA" w:rsidRDefault="00807693" w:rsidP="00807693">
      <w:pPr>
        <w:ind w:firstLine="709"/>
        <w:contextualSpacing/>
        <w:jc w:val="both"/>
        <w:rPr>
          <w:b/>
          <w:sz w:val="16"/>
          <w:szCs w:val="16"/>
        </w:rPr>
      </w:pPr>
    </w:p>
    <w:p w:rsidR="00807693" w:rsidRPr="006C76DA" w:rsidRDefault="00807693" w:rsidP="00807693">
      <w:pPr>
        <w:tabs>
          <w:tab w:val="left" w:pos="993"/>
        </w:tabs>
        <w:ind w:firstLine="709"/>
        <w:contextualSpacing/>
        <w:jc w:val="both"/>
        <w:rPr>
          <w:sz w:val="16"/>
          <w:szCs w:val="16"/>
        </w:rPr>
      </w:pPr>
      <w:r w:rsidRPr="006C76DA">
        <w:rPr>
          <w:sz w:val="16"/>
          <w:szCs w:val="16"/>
        </w:rPr>
        <w:tab/>
        <w:t>1.Провести в сельском поселении Анюйск Билибинского муниципального района в период с 2 по 4 февраля 2024 года межрегиональные соревнования по волейболу на Кубок памяти А.Ф. Заводчикова «Полярная звезда», (далее – Соревнования).</w:t>
      </w:r>
    </w:p>
    <w:p w:rsidR="00807693" w:rsidRPr="006C76DA" w:rsidRDefault="00807693" w:rsidP="00807693">
      <w:pPr>
        <w:tabs>
          <w:tab w:val="left" w:pos="993"/>
        </w:tabs>
        <w:ind w:firstLine="709"/>
        <w:contextualSpacing/>
        <w:jc w:val="both"/>
        <w:rPr>
          <w:sz w:val="16"/>
          <w:szCs w:val="16"/>
        </w:rPr>
      </w:pPr>
      <w:r w:rsidRPr="006C76DA">
        <w:rPr>
          <w:sz w:val="16"/>
          <w:szCs w:val="16"/>
        </w:rPr>
        <w:tab/>
        <w:t>2.Утвердить Положение о проведении Соревнований  согласно приложению  к настоящему постановлению.</w:t>
      </w:r>
    </w:p>
    <w:p w:rsidR="00807693" w:rsidRPr="006C76DA" w:rsidRDefault="00807693" w:rsidP="00807693">
      <w:pPr>
        <w:tabs>
          <w:tab w:val="left" w:pos="709"/>
          <w:tab w:val="left" w:pos="993"/>
        </w:tabs>
        <w:ind w:firstLine="709"/>
        <w:contextualSpacing/>
        <w:jc w:val="both"/>
        <w:rPr>
          <w:sz w:val="16"/>
          <w:szCs w:val="16"/>
        </w:rPr>
      </w:pPr>
      <w:r w:rsidRPr="006C76DA">
        <w:rPr>
          <w:sz w:val="16"/>
          <w:szCs w:val="16"/>
        </w:rPr>
        <w:tab/>
        <w:t>3.Управлению  социальной  политики  Администрации  муниципального образования  Билибинский  муниципальный  район (Попова С.В.) обеспечить  финансирование расходов на проведение Соревнований.</w:t>
      </w:r>
    </w:p>
    <w:p w:rsidR="00807693" w:rsidRPr="006C76DA" w:rsidRDefault="00807693" w:rsidP="00807693">
      <w:pPr>
        <w:tabs>
          <w:tab w:val="left" w:pos="720"/>
          <w:tab w:val="left" w:pos="993"/>
        </w:tabs>
        <w:ind w:firstLine="709"/>
        <w:contextualSpacing/>
        <w:jc w:val="both"/>
        <w:rPr>
          <w:sz w:val="16"/>
          <w:szCs w:val="16"/>
        </w:rPr>
      </w:pPr>
      <w:r w:rsidRPr="006C76DA">
        <w:rPr>
          <w:sz w:val="16"/>
          <w:szCs w:val="16"/>
        </w:rPr>
        <w:tab/>
      </w:r>
      <w:r w:rsidRPr="006C76DA">
        <w:rPr>
          <w:sz w:val="16"/>
          <w:szCs w:val="16"/>
        </w:rPr>
        <w:tab/>
        <w:t>4.</w:t>
      </w:r>
      <w:proofErr w:type="gramStart"/>
      <w:r w:rsidRPr="006C76DA">
        <w:rPr>
          <w:sz w:val="16"/>
          <w:szCs w:val="16"/>
        </w:rPr>
        <w:t>Ответственным</w:t>
      </w:r>
      <w:proofErr w:type="gramEnd"/>
      <w:r w:rsidRPr="006C76DA">
        <w:rPr>
          <w:sz w:val="16"/>
          <w:szCs w:val="16"/>
        </w:rPr>
        <w:t xml:space="preserve"> за проведение  Соревнований  назначить Нестерову В.В., главу сельского поселения Анюйск муниципального образования Билибинский муниципальный район.</w:t>
      </w:r>
    </w:p>
    <w:p w:rsidR="00807693" w:rsidRPr="006C76DA" w:rsidRDefault="00807693" w:rsidP="00807693">
      <w:pPr>
        <w:tabs>
          <w:tab w:val="left" w:pos="720"/>
          <w:tab w:val="left" w:pos="993"/>
        </w:tabs>
        <w:ind w:firstLine="709"/>
        <w:contextualSpacing/>
        <w:jc w:val="both"/>
        <w:rPr>
          <w:sz w:val="16"/>
          <w:szCs w:val="16"/>
        </w:rPr>
      </w:pPr>
      <w:r w:rsidRPr="006C76DA">
        <w:rPr>
          <w:sz w:val="16"/>
          <w:szCs w:val="16"/>
        </w:rPr>
        <w:lastRenderedPageBreak/>
        <w:tab/>
      </w:r>
      <w:r w:rsidRPr="006C76DA">
        <w:rPr>
          <w:sz w:val="16"/>
          <w:szCs w:val="16"/>
        </w:rPr>
        <w:tab/>
        <w:t>5. Исполняющему обязанности директора Муниципального автономного образовательного учреждения дополнительного образования «Билибинский районный Центр дополнительного образования» (Костина Ю.Д.) обеспечить доставку участников команд из г. Билибино в с. Анюйск и обратно в период с 2 по 4 февраля 2024 года.</w:t>
      </w:r>
    </w:p>
    <w:p w:rsidR="00807693" w:rsidRPr="006C76DA" w:rsidRDefault="00807693" w:rsidP="00807693">
      <w:pPr>
        <w:tabs>
          <w:tab w:val="left" w:pos="720"/>
          <w:tab w:val="left" w:pos="993"/>
        </w:tabs>
        <w:ind w:firstLine="709"/>
        <w:contextualSpacing/>
        <w:jc w:val="both"/>
        <w:rPr>
          <w:sz w:val="16"/>
          <w:szCs w:val="16"/>
        </w:rPr>
      </w:pPr>
      <w:r w:rsidRPr="006C76DA">
        <w:rPr>
          <w:sz w:val="16"/>
          <w:szCs w:val="16"/>
        </w:rPr>
        <w:t xml:space="preserve">     </w:t>
      </w:r>
      <w:r w:rsidRPr="006C76DA">
        <w:rPr>
          <w:sz w:val="16"/>
          <w:szCs w:val="16"/>
          <w:lang w:eastAsia="x-none"/>
        </w:rPr>
        <w:t>6.</w:t>
      </w:r>
      <w:r w:rsidRPr="006C76DA">
        <w:rPr>
          <w:sz w:val="16"/>
          <w:szCs w:val="16"/>
          <w:lang w:val="x-none" w:eastAsia="x-none"/>
        </w:rPr>
        <w:t>Управлению социальной политики Администрации муниципального образования Билибинский муниципальный район (Попова С.В.) информировать  Межмуниципальный отдел Министерства внутренних дел Российской Федерации «Билибинский» (</w:t>
      </w:r>
      <w:r w:rsidRPr="006C76DA">
        <w:rPr>
          <w:sz w:val="16"/>
          <w:szCs w:val="16"/>
          <w:lang w:eastAsia="x-none"/>
        </w:rPr>
        <w:t>Комаров М.И.),</w:t>
      </w:r>
      <w:r w:rsidRPr="006C76DA">
        <w:rPr>
          <w:sz w:val="16"/>
          <w:szCs w:val="16"/>
          <w:lang w:val="x-none" w:eastAsia="x-none"/>
        </w:rPr>
        <w:t xml:space="preserve"> Государственное бюджетное учреждение здравоохранения «Чукотская окружная больница» филиал – Билибинская районная больница» (</w:t>
      </w:r>
      <w:r w:rsidRPr="006C76DA">
        <w:rPr>
          <w:sz w:val="16"/>
          <w:szCs w:val="16"/>
          <w:lang w:eastAsia="x-none"/>
        </w:rPr>
        <w:t>Мусаев М.М</w:t>
      </w:r>
      <w:r w:rsidRPr="006C76DA">
        <w:rPr>
          <w:sz w:val="16"/>
          <w:szCs w:val="16"/>
          <w:lang w:val="x-none" w:eastAsia="x-none"/>
        </w:rPr>
        <w:t>.), 7 пожарно – спасательную часть пожарно –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w:t>
      </w:r>
      <w:r w:rsidRPr="006C76DA">
        <w:rPr>
          <w:sz w:val="16"/>
          <w:szCs w:val="16"/>
          <w:lang w:eastAsia="x-none"/>
        </w:rPr>
        <w:t>Кодзоков А.Ч.),</w:t>
      </w:r>
      <w:r w:rsidRPr="006C76DA">
        <w:rPr>
          <w:sz w:val="16"/>
          <w:szCs w:val="16"/>
          <w:lang w:val="x-none" w:eastAsia="x-none"/>
        </w:rPr>
        <w:t xml:space="preserve"> отделение в г. Билибино Управления ФСБ России по Чукотскому автономному округу (Чиликин А.А.), </w:t>
      </w:r>
      <w:r w:rsidRPr="006C76DA">
        <w:rPr>
          <w:sz w:val="16"/>
          <w:szCs w:val="16"/>
        </w:rPr>
        <w:t xml:space="preserve">отдел гражданской обороны, чрезвычайных ситуаций и антитеррористической защищённости </w:t>
      </w:r>
      <w:r w:rsidRPr="006C76DA">
        <w:rPr>
          <w:sz w:val="16"/>
          <w:szCs w:val="16"/>
          <w:lang w:val="x-none" w:eastAsia="x-none"/>
        </w:rPr>
        <w:t>Администрации муниципального образования Билибинский муниципальный район (С</w:t>
      </w:r>
      <w:r w:rsidRPr="006C76DA">
        <w:rPr>
          <w:sz w:val="16"/>
          <w:szCs w:val="16"/>
          <w:lang w:eastAsia="x-none"/>
        </w:rPr>
        <w:t>мирнов</w:t>
      </w:r>
      <w:r w:rsidRPr="006C76DA">
        <w:rPr>
          <w:sz w:val="16"/>
          <w:szCs w:val="16"/>
          <w:lang w:val="x-none" w:eastAsia="x-none"/>
        </w:rPr>
        <w:t xml:space="preserve"> </w:t>
      </w:r>
      <w:r w:rsidRPr="006C76DA">
        <w:rPr>
          <w:sz w:val="16"/>
          <w:szCs w:val="16"/>
          <w:lang w:eastAsia="x-none"/>
        </w:rPr>
        <w:t>А</w:t>
      </w:r>
      <w:r w:rsidRPr="006C76DA">
        <w:rPr>
          <w:sz w:val="16"/>
          <w:szCs w:val="16"/>
          <w:lang w:val="x-none" w:eastAsia="x-none"/>
        </w:rPr>
        <w:t>.</w:t>
      </w:r>
      <w:r w:rsidRPr="006C76DA">
        <w:rPr>
          <w:sz w:val="16"/>
          <w:szCs w:val="16"/>
          <w:lang w:eastAsia="x-none"/>
        </w:rPr>
        <w:t>В</w:t>
      </w:r>
      <w:r w:rsidRPr="006C76DA">
        <w:rPr>
          <w:sz w:val="16"/>
          <w:szCs w:val="16"/>
          <w:lang w:val="x-none" w:eastAsia="x-none"/>
        </w:rPr>
        <w:t>.</w:t>
      </w:r>
      <w:r w:rsidRPr="006C76DA">
        <w:rPr>
          <w:sz w:val="16"/>
          <w:szCs w:val="16"/>
          <w:lang w:eastAsia="x-none"/>
        </w:rPr>
        <w:t xml:space="preserve">) </w:t>
      </w:r>
      <w:r w:rsidRPr="006C76DA">
        <w:rPr>
          <w:sz w:val="16"/>
          <w:szCs w:val="16"/>
          <w:lang w:val="x-none" w:eastAsia="x-none"/>
        </w:rPr>
        <w:t xml:space="preserve">о проведении </w:t>
      </w:r>
      <w:r w:rsidRPr="006C76DA">
        <w:rPr>
          <w:sz w:val="16"/>
          <w:szCs w:val="16"/>
        </w:rPr>
        <w:t>межрегиональных соревнований по волейболу на Кубок памяти А.Ф. Заводчикова «Полярная звезда».</w:t>
      </w:r>
      <w:r w:rsidRPr="006C76DA">
        <w:rPr>
          <w:sz w:val="16"/>
          <w:szCs w:val="16"/>
        </w:rPr>
        <w:tab/>
      </w:r>
      <w:r w:rsidRPr="006C76DA">
        <w:rPr>
          <w:sz w:val="16"/>
          <w:szCs w:val="16"/>
        </w:rPr>
        <w:tab/>
      </w:r>
    </w:p>
    <w:p w:rsidR="00807693" w:rsidRPr="006C76DA" w:rsidRDefault="00807693" w:rsidP="00807693">
      <w:pPr>
        <w:tabs>
          <w:tab w:val="left" w:pos="993"/>
        </w:tabs>
        <w:ind w:firstLine="709"/>
        <w:contextualSpacing/>
        <w:jc w:val="both"/>
        <w:rPr>
          <w:sz w:val="16"/>
          <w:szCs w:val="16"/>
        </w:rPr>
      </w:pPr>
      <w:r w:rsidRPr="006C76DA">
        <w:rPr>
          <w:sz w:val="16"/>
          <w:szCs w:val="16"/>
        </w:rPr>
        <w:tab/>
        <w:t xml:space="preserve">7.Опубликовать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807693" w:rsidRPr="006C76DA" w:rsidRDefault="00807693" w:rsidP="00807693">
      <w:pPr>
        <w:tabs>
          <w:tab w:val="left" w:pos="993"/>
        </w:tabs>
        <w:ind w:firstLine="709"/>
        <w:contextualSpacing/>
        <w:jc w:val="both"/>
        <w:rPr>
          <w:sz w:val="16"/>
          <w:szCs w:val="16"/>
        </w:rPr>
      </w:pPr>
      <w:r w:rsidRPr="006C76DA">
        <w:rPr>
          <w:sz w:val="16"/>
          <w:szCs w:val="16"/>
        </w:rPr>
        <w:tab/>
        <w:t xml:space="preserve">8.Настоящее постановление вступает в силу с момента его опубликования. </w:t>
      </w:r>
    </w:p>
    <w:p w:rsidR="00807693" w:rsidRPr="006C76DA" w:rsidRDefault="00807693" w:rsidP="00807693">
      <w:pPr>
        <w:tabs>
          <w:tab w:val="left" w:pos="993"/>
        </w:tabs>
        <w:ind w:firstLine="709"/>
        <w:contextualSpacing/>
        <w:jc w:val="both"/>
        <w:rPr>
          <w:sz w:val="16"/>
          <w:szCs w:val="16"/>
        </w:rPr>
      </w:pPr>
      <w:r w:rsidRPr="006C76DA">
        <w:rPr>
          <w:sz w:val="16"/>
          <w:szCs w:val="16"/>
        </w:rPr>
        <w:tab/>
        <w:t>9.</w:t>
      </w:r>
      <w:proofErr w:type="gramStart"/>
      <w:r w:rsidRPr="006C76DA">
        <w:rPr>
          <w:sz w:val="16"/>
          <w:szCs w:val="16"/>
        </w:rPr>
        <w:t>Контроль  за</w:t>
      </w:r>
      <w:proofErr w:type="gramEnd"/>
      <w:r w:rsidRPr="006C76DA">
        <w:rPr>
          <w:sz w:val="16"/>
          <w:szCs w:val="16"/>
        </w:rPr>
        <w:t xml:space="preserve">   исполнением   настоящего  постановления  возложить   на заместителя Главы Администрации – начальника Управления социальной политики Попову С.В.</w:t>
      </w:r>
    </w:p>
    <w:p w:rsidR="00807693" w:rsidRPr="006C76DA" w:rsidRDefault="00807693" w:rsidP="00807693">
      <w:pPr>
        <w:tabs>
          <w:tab w:val="left" w:pos="993"/>
        </w:tabs>
        <w:ind w:firstLine="709"/>
        <w:contextualSpacing/>
        <w:jc w:val="both"/>
        <w:rPr>
          <w:sz w:val="16"/>
          <w:szCs w:val="16"/>
        </w:rPr>
      </w:pPr>
    </w:p>
    <w:p w:rsidR="00807693" w:rsidRPr="006C76DA" w:rsidRDefault="00807693" w:rsidP="00807693">
      <w:pPr>
        <w:tabs>
          <w:tab w:val="left" w:pos="900"/>
        </w:tabs>
        <w:contextualSpacing/>
        <w:jc w:val="both"/>
        <w:rPr>
          <w:sz w:val="16"/>
          <w:szCs w:val="16"/>
        </w:rPr>
      </w:pPr>
    </w:p>
    <w:p w:rsidR="00807693" w:rsidRPr="006C76DA" w:rsidRDefault="00807693" w:rsidP="00807693">
      <w:pPr>
        <w:tabs>
          <w:tab w:val="left" w:pos="900"/>
        </w:tabs>
        <w:contextualSpacing/>
        <w:jc w:val="both"/>
        <w:rPr>
          <w:sz w:val="16"/>
          <w:szCs w:val="16"/>
        </w:rPr>
      </w:pPr>
    </w:p>
    <w:p w:rsidR="00807693" w:rsidRPr="006C76DA" w:rsidRDefault="00807693" w:rsidP="00807693">
      <w:pPr>
        <w:tabs>
          <w:tab w:val="left" w:pos="900"/>
        </w:tabs>
        <w:contextualSpacing/>
        <w:jc w:val="both"/>
        <w:rPr>
          <w:sz w:val="16"/>
          <w:szCs w:val="16"/>
        </w:rPr>
      </w:pPr>
    </w:p>
    <w:p w:rsidR="00807693" w:rsidRPr="006C76DA" w:rsidRDefault="00807693" w:rsidP="00807693">
      <w:pPr>
        <w:tabs>
          <w:tab w:val="left" w:pos="900"/>
        </w:tabs>
        <w:contextualSpacing/>
        <w:jc w:val="both"/>
        <w:rPr>
          <w:sz w:val="16"/>
          <w:szCs w:val="16"/>
        </w:rPr>
      </w:pPr>
      <w:r w:rsidRPr="006C76DA">
        <w:rPr>
          <w:sz w:val="16"/>
          <w:szCs w:val="16"/>
        </w:rPr>
        <w:t>Исполняющий обязанности</w:t>
      </w:r>
    </w:p>
    <w:p w:rsidR="0026217B" w:rsidRPr="006C76DA" w:rsidRDefault="00807693" w:rsidP="006C76DA">
      <w:pPr>
        <w:ind w:right="140"/>
        <w:jc w:val="both"/>
        <w:rPr>
          <w:bCs/>
          <w:sz w:val="16"/>
          <w:szCs w:val="16"/>
        </w:rPr>
      </w:pPr>
      <w:r w:rsidRPr="006C76DA">
        <w:rPr>
          <w:bCs/>
          <w:sz w:val="16"/>
          <w:szCs w:val="16"/>
        </w:rPr>
        <w:t>Главы Администрации                                                                                 В.В. Гизбрех</w:t>
      </w:r>
      <w:r w:rsidR="006C76DA" w:rsidRPr="006C76DA">
        <w:rPr>
          <w:bCs/>
          <w:sz w:val="16"/>
          <w:szCs w:val="16"/>
        </w:rPr>
        <w:t>т</w:t>
      </w:r>
    </w:p>
    <w:p w:rsidR="006C76DA" w:rsidRPr="006C76DA" w:rsidRDefault="006C76DA" w:rsidP="006C76DA">
      <w:pPr>
        <w:ind w:right="140"/>
        <w:jc w:val="both"/>
        <w:rPr>
          <w:bCs/>
          <w:sz w:val="16"/>
          <w:szCs w:val="16"/>
        </w:rPr>
      </w:pPr>
    </w:p>
    <w:p w:rsidR="006C76DA" w:rsidRPr="006C76DA" w:rsidRDefault="006C76DA" w:rsidP="006C76DA">
      <w:pPr>
        <w:contextualSpacing/>
        <w:jc w:val="right"/>
        <w:rPr>
          <w:sz w:val="16"/>
          <w:szCs w:val="16"/>
        </w:rPr>
      </w:pPr>
      <w:r w:rsidRPr="006C76DA">
        <w:rPr>
          <w:sz w:val="16"/>
          <w:szCs w:val="16"/>
        </w:rPr>
        <w:t xml:space="preserve">Приложение </w:t>
      </w:r>
    </w:p>
    <w:p w:rsidR="006C76DA" w:rsidRPr="006C76DA" w:rsidRDefault="006C76DA" w:rsidP="006C76DA">
      <w:pPr>
        <w:contextualSpacing/>
        <w:jc w:val="right"/>
        <w:rPr>
          <w:sz w:val="16"/>
          <w:szCs w:val="16"/>
        </w:rPr>
      </w:pPr>
      <w:r w:rsidRPr="006C76DA">
        <w:rPr>
          <w:sz w:val="16"/>
          <w:szCs w:val="16"/>
        </w:rPr>
        <w:t xml:space="preserve">                                                                                 к Постановлению Администрации</w:t>
      </w:r>
    </w:p>
    <w:p w:rsidR="006C76DA" w:rsidRPr="006C76DA" w:rsidRDefault="006C76DA" w:rsidP="006C76DA">
      <w:pPr>
        <w:contextualSpacing/>
        <w:jc w:val="right"/>
        <w:rPr>
          <w:sz w:val="16"/>
          <w:szCs w:val="16"/>
        </w:rPr>
      </w:pPr>
      <w:r w:rsidRPr="006C76DA">
        <w:rPr>
          <w:sz w:val="16"/>
          <w:szCs w:val="16"/>
        </w:rPr>
        <w:t xml:space="preserve">                                                                                 муниципального образования</w:t>
      </w:r>
    </w:p>
    <w:p w:rsidR="006C76DA" w:rsidRPr="006C76DA" w:rsidRDefault="006C76DA" w:rsidP="006C76DA">
      <w:pPr>
        <w:contextualSpacing/>
        <w:jc w:val="right"/>
        <w:rPr>
          <w:sz w:val="16"/>
          <w:szCs w:val="16"/>
        </w:rPr>
      </w:pPr>
      <w:r w:rsidRPr="006C76DA">
        <w:rPr>
          <w:sz w:val="16"/>
          <w:szCs w:val="16"/>
        </w:rPr>
        <w:t xml:space="preserve">                                                                                 Билибинский муниципальный район </w:t>
      </w:r>
    </w:p>
    <w:p w:rsidR="006C76DA" w:rsidRPr="006C76DA" w:rsidRDefault="006C76DA" w:rsidP="006C76DA">
      <w:pPr>
        <w:contextualSpacing/>
        <w:jc w:val="right"/>
        <w:rPr>
          <w:sz w:val="16"/>
          <w:szCs w:val="16"/>
          <w:u w:val="single"/>
        </w:rPr>
      </w:pPr>
      <w:r w:rsidRPr="006C76DA">
        <w:rPr>
          <w:sz w:val="16"/>
          <w:szCs w:val="16"/>
        </w:rPr>
        <w:t xml:space="preserve">                                                                                 </w:t>
      </w:r>
      <w:r w:rsidRPr="006C76DA">
        <w:rPr>
          <w:sz w:val="16"/>
          <w:szCs w:val="16"/>
          <w:u w:val="single"/>
        </w:rPr>
        <w:t>от 12 января 2024 года № 13</w:t>
      </w:r>
    </w:p>
    <w:p w:rsidR="006C76DA" w:rsidRPr="006C76DA" w:rsidRDefault="006C76DA" w:rsidP="006C76DA">
      <w:pPr>
        <w:contextualSpacing/>
        <w:jc w:val="both"/>
        <w:rPr>
          <w:sz w:val="16"/>
          <w:szCs w:val="16"/>
        </w:rPr>
      </w:pPr>
      <w:r w:rsidRPr="006C76DA">
        <w:rPr>
          <w:sz w:val="16"/>
          <w:szCs w:val="16"/>
        </w:rPr>
        <w:t xml:space="preserve">         </w:t>
      </w:r>
    </w:p>
    <w:p w:rsidR="006C76DA" w:rsidRPr="006C76DA" w:rsidRDefault="006C76DA" w:rsidP="006C76DA">
      <w:pPr>
        <w:contextualSpacing/>
        <w:jc w:val="both"/>
        <w:rPr>
          <w:sz w:val="16"/>
          <w:szCs w:val="16"/>
        </w:rPr>
      </w:pPr>
      <w:r w:rsidRPr="006C76DA">
        <w:rPr>
          <w:sz w:val="16"/>
          <w:szCs w:val="16"/>
        </w:rPr>
        <w:t xml:space="preserve">                                                                                  </w:t>
      </w:r>
    </w:p>
    <w:p w:rsidR="006C76DA" w:rsidRPr="006C76DA" w:rsidRDefault="006C76DA" w:rsidP="006C76DA">
      <w:pPr>
        <w:jc w:val="center"/>
        <w:rPr>
          <w:b/>
          <w:sz w:val="16"/>
          <w:szCs w:val="16"/>
        </w:rPr>
      </w:pPr>
      <w:r w:rsidRPr="006C76DA">
        <w:rPr>
          <w:b/>
          <w:sz w:val="16"/>
          <w:szCs w:val="16"/>
        </w:rPr>
        <w:t>ПОЛОЖЕНИЕ</w:t>
      </w:r>
    </w:p>
    <w:p w:rsidR="006C76DA" w:rsidRPr="006C76DA" w:rsidRDefault="006C76DA" w:rsidP="006C76DA">
      <w:pPr>
        <w:jc w:val="both"/>
        <w:rPr>
          <w:b/>
          <w:sz w:val="16"/>
          <w:szCs w:val="16"/>
        </w:rPr>
      </w:pPr>
    </w:p>
    <w:p w:rsidR="006C76DA" w:rsidRPr="006C76DA" w:rsidRDefault="006C76DA" w:rsidP="006C76DA">
      <w:pPr>
        <w:jc w:val="center"/>
        <w:rPr>
          <w:b/>
          <w:sz w:val="16"/>
          <w:szCs w:val="16"/>
        </w:rPr>
      </w:pPr>
      <w:r w:rsidRPr="006C76DA">
        <w:rPr>
          <w:b/>
          <w:sz w:val="16"/>
          <w:szCs w:val="16"/>
        </w:rPr>
        <w:t>о проведении межрегиональных соревнований по волейболу</w:t>
      </w:r>
    </w:p>
    <w:p w:rsidR="006C76DA" w:rsidRPr="006C76DA" w:rsidRDefault="006C76DA" w:rsidP="006C76DA">
      <w:pPr>
        <w:jc w:val="center"/>
        <w:rPr>
          <w:b/>
          <w:sz w:val="16"/>
          <w:szCs w:val="16"/>
        </w:rPr>
      </w:pPr>
      <w:r w:rsidRPr="006C76DA">
        <w:rPr>
          <w:b/>
          <w:sz w:val="16"/>
          <w:szCs w:val="16"/>
        </w:rPr>
        <w:t>на Кубок памяти А.Ф. Заводчикова «Полярная звезда»</w:t>
      </w:r>
    </w:p>
    <w:p w:rsidR="006C76DA" w:rsidRPr="006C76DA" w:rsidRDefault="006C76DA" w:rsidP="006C76DA">
      <w:pPr>
        <w:jc w:val="both"/>
        <w:rPr>
          <w:b/>
          <w:sz w:val="16"/>
          <w:szCs w:val="16"/>
        </w:rPr>
      </w:pPr>
    </w:p>
    <w:p w:rsidR="006C76DA" w:rsidRPr="006C76DA" w:rsidRDefault="006C76DA" w:rsidP="006C76DA">
      <w:pPr>
        <w:pStyle w:val="af3"/>
        <w:ind w:left="-131"/>
        <w:jc w:val="center"/>
        <w:rPr>
          <w:b/>
          <w:sz w:val="16"/>
          <w:szCs w:val="16"/>
        </w:rPr>
      </w:pPr>
      <w:r w:rsidRPr="006C76DA">
        <w:rPr>
          <w:b/>
          <w:sz w:val="16"/>
          <w:szCs w:val="16"/>
          <w:lang w:val="en-US"/>
        </w:rPr>
        <w:t>I</w:t>
      </w:r>
      <w:r w:rsidRPr="006C76DA">
        <w:rPr>
          <w:b/>
          <w:sz w:val="16"/>
          <w:szCs w:val="16"/>
        </w:rPr>
        <w:t>.Общие положения</w:t>
      </w:r>
    </w:p>
    <w:p w:rsidR="006C76DA" w:rsidRPr="006C76DA" w:rsidRDefault="006C76DA" w:rsidP="006C76DA">
      <w:pPr>
        <w:pStyle w:val="af3"/>
        <w:ind w:left="0" w:firstLine="709"/>
        <w:rPr>
          <w:sz w:val="16"/>
          <w:szCs w:val="16"/>
        </w:rPr>
      </w:pPr>
      <w:r w:rsidRPr="006C76DA">
        <w:rPr>
          <w:sz w:val="16"/>
          <w:szCs w:val="16"/>
        </w:rPr>
        <w:t xml:space="preserve">          1.1.Настоящее Положение регламентирует статус и порядок проведения  межрегиональных соревнований по волейболу  на Кубок памяти А.Ф. Заводчикова  (далее – Соревнования).</w:t>
      </w:r>
    </w:p>
    <w:p w:rsidR="006C76DA" w:rsidRPr="006C76DA" w:rsidRDefault="006C76DA" w:rsidP="006C76DA">
      <w:pPr>
        <w:pStyle w:val="af3"/>
        <w:ind w:left="0" w:firstLine="709"/>
        <w:rPr>
          <w:b/>
          <w:sz w:val="16"/>
          <w:szCs w:val="16"/>
        </w:rPr>
      </w:pPr>
      <w:r w:rsidRPr="006C76DA">
        <w:rPr>
          <w:sz w:val="16"/>
          <w:szCs w:val="16"/>
        </w:rPr>
        <w:t xml:space="preserve">          1.2.Организатором Соревнований является Управление социальной политики Администрации муниципального образования Билибинский муниципальный район.</w:t>
      </w:r>
    </w:p>
    <w:p w:rsidR="006C76DA" w:rsidRPr="006C76DA" w:rsidRDefault="006C76DA" w:rsidP="006C76DA">
      <w:pPr>
        <w:tabs>
          <w:tab w:val="left" w:pos="-426"/>
        </w:tabs>
        <w:ind w:firstLine="709"/>
        <w:rPr>
          <w:b/>
          <w:sz w:val="16"/>
          <w:szCs w:val="16"/>
        </w:rPr>
      </w:pPr>
    </w:p>
    <w:p w:rsidR="006C76DA" w:rsidRPr="006C76DA" w:rsidRDefault="006C76DA" w:rsidP="006C76DA">
      <w:pPr>
        <w:tabs>
          <w:tab w:val="left" w:pos="-426"/>
        </w:tabs>
        <w:ind w:left="1134" w:hanging="851"/>
        <w:jc w:val="center"/>
        <w:rPr>
          <w:sz w:val="16"/>
          <w:szCs w:val="16"/>
        </w:rPr>
      </w:pPr>
      <w:r w:rsidRPr="006C76DA">
        <w:rPr>
          <w:b/>
          <w:sz w:val="16"/>
          <w:szCs w:val="16"/>
          <w:lang w:val="en-US"/>
        </w:rPr>
        <w:t>II</w:t>
      </w:r>
      <w:r w:rsidRPr="006C76DA">
        <w:rPr>
          <w:b/>
          <w:sz w:val="16"/>
          <w:szCs w:val="16"/>
        </w:rPr>
        <w:t>. Цели и задачи</w:t>
      </w:r>
    </w:p>
    <w:p w:rsidR="006C76DA" w:rsidRPr="006C76DA" w:rsidRDefault="006C76DA" w:rsidP="006C76DA">
      <w:pPr>
        <w:tabs>
          <w:tab w:val="left" w:pos="-426"/>
          <w:tab w:val="left" w:pos="1080"/>
        </w:tabs>
        <w:ind w:firstLine="709"/>
        <w:rPr>
          <w:sz w:val="16"/>
          <w:szCs w:val="16"/>
        </w:rPr>
      </w:pPr>
      <w:r w:rsidRPr="006C76DA">
        <w:rPr>
          <w:sz w:val="16"/>
          <w:szCs w:val="16"/>
        </w:rPr>
        <w:t xml:space="preserve">        2.1.Пропаганда здорового образа жизни, повышение социальной активности и укрепление здоровья населения района.</w:t>
      </w:r>
    </w:p>
    <w:p w:rsidR="006C76DA" w:rsidRPr="006C76DA" w:rsidRDefault="006C76DA" w:rsidP="006C76DA">
      <w:pPr>
        <w:tabs>
          <w:tab w:val="left" w:pos="-426"/>
        </w:tabs>
        <w:ind w:firstLine="709"/>
        <w:rPr>
          <w:sz w:val="16"/>
          <w:szCs w:val="16"/>
        </w:rPr>
      </w:pPr>
      <w:r w:rsidRPr="006C76DA">
        <w:rPr>
          <w:sz w:val="16"/>
          <w:szCs w:val="16"/>
        </w:rPr>
        <w:t xml:space="preserve">        2.2.Совершенствование форм массовой и спортивно-оздоровительной работы среди населения.</w:t>
      </w:r>
    </w:p>
    <w:p w:rsidR="006C76DA" w:rsidRPr="006C76DA" w:rsidRDefault="006C76DA" w:rsidP="006C76DA">
      <w:pPr>
        <w:tabs>
          <w:tab w:val="left" w:pos="-426"/>
        </w:tabs>
        <w:ind w:firstLine="709"/>
        <w:rPr>
          <w:sz w:val="16"/>
          <w:szCs w:val="16"/>
        </w:rPr>
      </w:pPr>
      <w:r w:rsidRPr="006C76DA">
        <w:rPr>
          <w:sz w:val="16"/>
          <w:szCs w:val="16"/>
        </w:rPr>
        <w:t xml:space="preserve">        2.3.Укрепление спортивных связей с соседними муниципальными районами.</w:t>
      </w:r>
    </w:p>
    <w:p w:rsidR="006C76DA" w:rsidRPr="006C76DA" w:rsidRDefault="006C76DA" w:rsidP="006C76DA">
      <w:pPr>
        <w:tabs>
          <w:tab w:val="left" w:pos="-426"/>
        </w:tabs>
        <w:ind w:left="1134" w:hanging="851"/>
        <w:jc w:val="both"/>
        <w:rPr>
          <w:b/>
          <w:sz w:val="16"/>
          <w:szCs w:val="16"/>
        </w:rPr>
      </w:pPr>
    </w:p>
    <w:p w:rsidR="006C76DA" w:rsidRPr="006C76DA" w:rsidRDefault="006C76DA" w:rsidP="006C76DA">
      <w:pPr>
        <w:ind w:hanging="851"/>
        <w:jc w:val="center"/>
        <w:rPr>
          <w:b/>
          <w:sz w:val="16"/>
          <w:szCs w:val="16"/>
        </w:rPr>
      </w:pPr>
      <w:r w:rsidRPr="006C76DA">
        <w:rPr>
          <w:b/>
          <w:sz w:val="16"/>
          <w:szCs w:val="16"/>
          <w:lang w:val="en-US"/>
        </w:rPr>
        <w:t>III</w:t>
      </w:r>
      <w:r w:rsidRPr="006C76DA">
        <w:rPr>
          <w:b/>
          <w:sz w:val="16"/>
          <w:szCs w:val="16"/>
        </w:rPr>
        <w:t>. Сроки и место проведения</w:t>
      </w:r>
    </w:p>
    <w:p w:rsidR="006C76DA" w:rsidRPr="006C76DA" w:rsidRDefault="006C76DA" w:rsidP="006C76DA">
      <w:pPr>
        <w:tabs>
          <w:tab w:val="left" w:pos="1134"/>
        </w:tabs>
        <w:ind w:firstLine="709"/>
        <w:contextualSpacing/>
        <w:jc w:val="both"/>
        <w:rPr>
          <w:sz w:val="16"/>
          <w:szCs w:val="16"/>
        </w:rPr>
      </w:pPr>
      <w:r w:rsidRPr="006C76DA">
        <w:rPr>
          <w:sz w:val="16"/>
          <w:szCs w:val="16"/>
        </w:rPr>
        <w:t xml:space="preserve">         3.1.Соревнования проводятся в с. Анюйск муниципального образования Билибинский муниципальный район </w:t>
      </w:r>
      <w:r w:rsidRPr="006C76DA">
        <w:rPr>
          <w:b/>
          <w:sz w:val="16"/>
          <w:szCs w:val="16"/>
        </w:rPr>
        <w:t>с 2 по 4 февраля 2024 года</w:t>
      </w:r>
      <w:r w:rsidRPr="006C76DA">
        <w:rPr>
          <w:sz w:val="16"/>
          <w:szCs w:val="16"/>
        </w:rPr>
        <w:t xml:space="preserve"> в спортивном зале Муниципального бюджетного общеобразовательного учреждения «Центр образования с. Анюйск Билибинского муниципального района Чукотского автономного округа».</w:t>
      </w:r>
    </w:p>
    <w:p w:rsidR="006C76DA" w:rsidRPr="006C76DA" w:rsidRDefault="006C76DA" w:rsidP="006C76DA">
      <w:pPr>
        <w:ind w:firstLine="709"/>
        <w:jc w:val="both"/>
        <w:rPr>
          <w:b/>
          <w:sz w:val="16"/>
          <w:szCs w:val="16"/>
        </w:rPr>
      </w:pPr>
    </w:p>
    <w:p w:rsidR="006C76DA" w:rsidRPr="006C76DA" w:rsidRDefault="006C76DA" w:rsidP="006C76DA">
      <w:pPr>
        <w:ind w:firstLine="709"/>
        <w:jc w:val="center"/>
        <w:rPr>
          <w:b/>
          <w:sz w:val="16"/>
          <w:szCs w:val="16"/>
        </w:rPr>
      </w:pPr>
      <w:r w:rsidRPr="006C76DA">
        <w:rPr>
          <w:b/>
          <w:sz w:val="16"/>
          <w:szCs w:val="16"/>
          <w:lang w:val="en-US"/>
        </w:rPr>
        <w:t>IV</w:t>
      </w:r>
      <w:r w:rsidRPr="006C76DA">
        <w:rPr>
          <w:b/>
          <w:sz w:val="16"/>
          <w:szCs w:val="16"/>
        </w:rPr>
        <w:t>. Руководство подготовкой и проведением соревнований</w:t>
      </w:r>
    </w:p>
    <w:p w:rsidR="006C76DA" w:rsidRPr="006C76DA" w:rsidRDefault="006C76DA" w:rsidP="006C76DA">
      <w:pPr>
        <w:tabs>
          <w:tab w:val="left" w:pos="1134"/>
        </w:tabs>
        <w:ind w:firstLine="709"/>
        <w:jc w:val="both"/>
        <w:rPr>
          <w:sz w:val="16"/>
          <w:szCs w:val="16"/>
        </w:rPr>
      </w:pPr>
      <w:r w:rsidRPr="006C76DA">
        <w:rPr>
          <w:sz w:val="16"/>
          <w:szCs w:val="16"/>
        </w:rPr>
        <w:t xml:space="preserve">          4.1.Общее руководство подготовкой и проведением Соревнований осуществляет глава сельского поселения  с. Анюйск.</w:t>
      </w:r>
    </w:p>
    <w:p w:rsidR="006C76DA" w:rsidRPr="006C76DA" w:rsidRDefault="006C76DA" w:rsidP="006C76DA">
      <w:pPr>
        <w:tabs>
          <w:tab w:val="left" w:pos="1134"/>
        </w:tabs>
        <w:ind w:firstLine="709"/>
        <w:jc w:val="both"/>
        <w:rPr>
          <w:sz w:val="16"/>
          <w:szCs w:val="16"/>
        </w:rPr>
      </w:pPr>
      <w:r w:rsidRPr="006C76DA">
        <w:rPr>
          <w:sz w:val="16"/>
          <w:szCs w:val="16"/>
        </w:rPr>
        <w:t xml:space="preserve">          4.2.Непосредственное проведение Соревнований возлагается на Главную судейскую коллегию (далее – судейская коллегия).</w:t>
      </w:r>
    </w:p>
    <w:p w:rsidR="006C76DA" w:rsidRPr="006C76DA" w:rsidRDefault="006C76DA" w:rsidP="006C76DA">
      <w:pPr>
        <w:ind w:firstLine="709"/>
        <w:jc w:val="both"/>
        <w:rPr>
          <w:sz w:val="16"/>
          <w:szCs w:val="16"/>
        </w:rPr>
      </w:pPr>
    </w:p>
    <w:p w:rsidR="006C76DA" w:rsidRPr="006C76DA" w:rsidRDefault="006C76DA" w:rsidP="006C76DA">
      <w:pPr>
        <w:ind w:firstLine="709"/>
        <w:jc w:val="center"/>
        <w:rPr>
          <w:b/>
          <w:sz w:val="16"/>
          <w:szCs w:val="16"/>
        </w:rPr>
      </w:pPr>
      <w:r w:rsidRPr="006C76DA">
        <w:rPr>
          <w:b/>
          <w:sz w:val="16"/>
          <w:szCs w:val="16"/>
          <w:lang w:val="en-US"/>
        </w:rPr>
        <w:t>V</w:t>
      </w:r>
      <w:r w:rsidRPr="006C76DA">
        <w:rPr>
          <w:b/>
          <w:sz w:val="16"/>
          <w:szCs w:val="16"/>
        </w:rPr>
        <w:t>. Участники соревнований</w:t>
      </w:r>
    </w:p>
    <w:p w:rsidR="006C76DA" w:rsidRPr="006C76DA" w:rsidRDefault="006C76DA" w:rsidP="006C76DA">
      <w:pPr>
        <w:tabs>
          <w:tab w:val="left" w:pos="1134"/>
        </w:tabs>
        <w:ind w:firstLine="709"/>
        <w:jc w:val="both"/>
        <w:rPr>
          <w:sz w:val="16"/>
          <w:szCs w:val="16"/>
        </w:rPr>
      </w:pPr>
      <w:r w:rsidRPr="006C76DA">
        <w:rPr>
          <w:sz w:val="16"/>
          <w:szCs w:val="16"/>
        </w:rPr>
        <w:t xml:space="preserve">           5.1.К участию в соревнованиях допускаются команды Билибинского муниципального района Чукотского автономного округа.  </w:t>
      </w:r>
    </w:p>
    <w:p w:rsidR="006C76DA" w:rsidRPr="006C76DA" w:rsidRDefault="006C76DA" w:rsidP="006C76DA">
      <w:pPr>
        <w:tabs>
          <w:tab w:val="left" w:pos="1134"/>
        </w:tabs>
        <w:ind w:firstLine="709"/>
        <w:jc w:val="both"/>
        <w:rPr>
          <w:sz w:val="16"/>
          <w:szCs w:val="16"/>
        </w:rPr>
      </w:pPr>
      <w:r w:rsidRPr="006C76DA">
        <w:rPr>
          <w:sz w:val="16"/>
          <w:szCs w:val="16"/>
        </w:rPr>
        <w:t xml:space="preserve">           5.2.В соревнованиях принимают участие спортсмены 18 лет и старше.</w:t>
      </w:r>
    </w:p>
    <w:p w:rsidR="006C76DA" w:rsidRPr="006C76DA" w:rsidRDefault="006C76DA" w:rsidP="006C76DA">
      <w:pPr>
        <w:tabs>
          <w:tab w:val="left" w:pos="1134"/>
        </w:tabs>
        <w:ind w:firstLine="709"/>
        <w:jc w:val="both"/>
        <w:rPr>
          <w:sz w:val="16"/>
          <w:szCs w:val="16"/>
        </w:rPr>
      </w:pPr>
      <w:r w:rsidRPr="006C76DA">
        <w:rPr>
          <w:sz w:val="16"/>
          <w:szCs w:val="16"/>
        </w:rPr>
        <w:t xml:space="preserve">           5.3.Разрешается увеличение состава команды из состава делегации, но не более чем на 2 игрока, обязательно </w:t>
      </w:r>
      <w:proofErr w:type="gramStart"/>
      <w:r w:rsidRPr="006C76DA">
        <w:rPr>
          <w:sz w:val="16"/>
          <w:szCs w:val="16"/>
        </w:rPr>
        <w:t>внесенных</w:t>
      </w:r>
      <w:proofErr w:type="gramEnd"/>
      <w:r w:rsidRPr="006C76DA">
        <w:rPr>
          <w:sz w:val="16"/>
          <w:szCs w:val="16"/>
        </w:rPr>
        <w:t xml:space="preserve"> в заявку установленной формы.</w:t>
      </w:r>
    </w:p>
    <w:p w:rsidR="006C76DA" w:rsidRPr="006C76DA" w:rsidRDefault="006C76DA" w:rsidP="006C76DA">
      <w:pPr>
        <w:ind w:firstLine="709"/>
        <w:rPr>
          <w:b/>
          <w:sz w:val="16"/>
          <w:szCs w:val="16"/>
        </w:rPr>
      </w:pPr>
    </w:p>
    <w:p w:rsidR="006C76DA" w:rsidRPr="006C76DA" w:rsidRDefault="006C76DA" w:rsidP="006C76DA">
      <w:pPr>
        <w:tabs>
          <w:tab w:val="left" w:pos="709"/>
        </w:tabs>
        <w:jc w:val="center"/>
        <w:rPr>
          <w:b/>
          <w:sz w:val="16"/>
          <w:szCs w:val="16"/>
        </w:rPr>
      </w:pPr>
    </w:p>
    <w:p w:rsidR="006C76DA" w:rsidRPr="006C76DA" w:rsidRDefault="006C76DA" w:rsidP="006C76DA">
      <w:pPr>
        <w:tabs>
          <w:tab w:val="left" w:pos="709"/>
        </w:tabs>
        <w:jc w:val="center"/>
        <w:rPr>
          <w:b/>
          <w:sz w:val="16"/>
          <w:szCs w:val="16"/>
        </w:rPr>
      </w:pPr>
    </w:p>
    <w:p w:rsidR="006C76DA" w:rsidRPr="006C76DA" w:rsidRDefault="006C76DA" w:rsidP="006C76DA">
      <w:pPr>
        <w:tabs>
          <w:tab w:val="left" w:pos="709"/>
        </w:tabs>
        <w:jc w:val="center"/>
        <w:rPr>
          <w:sz w:val="16"/>
          <w:szCs w:val="16"/>
        </w:rPr>
      </w:pPr>
      <w:r w:rsidRPr="006C76DA">
        <w:rPr>
          <w:b/>
          <w:sz w:val="16"/>
          <w:szCs w:val="16"/>
          <w:lang w:val="en-US"/>
        </w:rPr>
        <w:t>VI</w:t>
      </w:r>
      <w:r w:rsidRPr="006C76DA">
        <w:rPr>
          <w:b/>
          <w:sz w:val="16"/>
          <w:szCs w:val="16"/>
        </w:rPr>
        <w:t>. Порядок и сроки подачи заявок</w:t>
      </w:r>
    </w:p>
    <w:p w:rsidR="006C76DA" w:rsidRPr="006C76DA" w:rsidRDefault="006C76DA" w:rsidP="006C76DA">
      <w:pPr>
        <w:ind w:firstLine="709"/>
        <w:jc w:val="both"/>
        <w:rPr>
          <w:sz w:val="16"/>
          <w:szCs w:val="16"/>
        </w:rPr>
      </w:pPr>
      <w:r w:rsidRPr="006C76DA">
        <w:rPr>
          <w:sz w:val="16"/>
          <w:szCs w:val="16"/>
        </w:rPr>
        <w:t xml:space="preserve">  6.1. Предварительные заявки, согласия на обработку персональных данных (Приложение 1,2 к положению) с указанием количества спортсменов и представителей, должны поступить не позднее </w:t>
      </w:r>
      <w:r w:rsidRPr="006C76DA">
        <w:rPr>
          <w:b/>
          <w:sz w:val="16"/>
          <w:szCs w:val="16"/>
        </w:rPr>
        <w:t>23 января 2023 года</w:t>
      </w:r>
      <w:r w:rsidRPr="006C76DA">
        <w:rPr>
          <w:color w:val="FF0000"/>
          <w:sz w:val="16"/>
          <w:szCs w:val="16"/>
        </w:rPr>
        <w:t xml:space="preserve"> </w:t>
      </w:r>
      <w:r w:rsidRPr="006C76DA">
        <w:rPr>
          <w:sz w:val="16"/>
          <w:szCs w:val="16"/>
        </w:rPr>
        <w:t xml:space="preserve">по адресу: </w:t>
      </w:r>
    </w:p>
    <w:p w:rsidR="006C76DA" w:rsidRPr="006C76DA" w:rsidRDefault="006C76DA" w:rsidP="006C76DA">
      <w:pPr>
        <w:ind w:firstLine="709"/>
        <w:jc w:val="both"/>
        <w:rPr>
          <w:sz w:val="16"/>
          <w:szCs w:val="16"/>
        </w:rPr>
      </w:pPr>
      <w:smartTag w:uri="urn:schemas-microsoft-com:office:smarttags" w:element="metricconverter">
        <w:smartTagPr>
          <w:attr w:name="ProductID" w:val="689450 г"/>
        </w:smartTagPr>
        <w:r w:rsidRPr="006C76DA">
          <w:rPr>
            <w:sz w:val="16"/>
            <w:szCs w:val="16"/>
          </w:rPr>
          <w:t>689450 г</w:t>
        </w:r>
      </w:smartTag>
      <w:r w:rsidRPr="006C76DA">
        <w:rPr>
          <w:sz w:val="16"/>
          <w:szCs w:val="16"/>
        </w:rPr>
        <w:t>. Билибино, ул. Курчатова 6, Управление социальной политики, консультанту отдела культуры, спорта и молодежной политики Струковой Л.И., факс: (42738) 2-35-59; е-</w:t>
      </w:r>
      <w:r w:rsidRPr="006C76DA">
        <w:rPr>
          <w:sz w:val="16"/>
          <w:szCs w:val="16"/>
          <w:lang w:val="en-US"/>
        </w:rPr>
        <w:t>mail</w:t>
      </w:r>
      <w:r w:rsidRPr="006C76DA">
        <w:rPr>
          <w:sz w:val="16"/>
          <w:szCs w:val="16"/>
        </w:rPr>
        <w:t xml:space="preserve">: </w:t>
      </w:r>
      <w:hyperlink r:id="rId10" w:history="1">
        <w:r w:rsidRPr="006C76DA">
          <w:rPr>
            <w:color w:val="0000FF"/>
            <w:sz w:val="16"/>
            <w:szCs w:val="16"/>
            <w:u w:val="single"/>
            <w:lang w:val="en-US"/>
          </w:rPr>
          <w:t>strukova</w:t>
        </w:r>
        <w:r w:rsidRPr="006C76DA">
          <w:rPr>
            <w:color w:val="0000FF"/>
            <w:sz w:val="16"/>
            <w:szCs w:val="16"/>
            <w:u w:val="single"/>
          </w:rPr>
          <w:t>@</w:t>
        </w:r>
        <w:r w:rsidRPr="006C76DA">
          <w:rPr>
            <w:color w:val="0000FF"/>
            <w:sz w:val="16"/>
            <w:szCs w:val="16"/>
            <w:u w:val="single"/>
            <w:lang w:val="en-US"/>
          </w:rPr>
          <w:t>bilchao</w:t>
        </w:r>
        <w:r w:rsidRPr="006C76DA">
          <w:rPr>
            <w:color w:val="0000FF"/>
            <w:sz w:val="16"/>
            <w:szCs w:val="16"/>
            <w:u w:val="single"/>
          </w:rPr>
          <w:t>.</w:t>
        </w:r>
        <w:r w:rsidRPr="006C76DA">
          <w:rPr>
            <w:color w:val="0000FF"/>
            <w:sz w:val="16"/>
            <w:szCs w:val="16"/>
            <w:u w:val="single"/>
            <w:lang w:val="en-US"/>
          </w:rPr>
          <w:t>ru</w:t>
        </w:r>
      </w:hyperlink>
      <w:r w:rsidRPr="006C76DA">
        <w:rPr>
          <w:sz w:val="16"/>
          <w:szCs w:val="16"/>
        </w:rPr>
        <w:t>.</w:t>
      </w:r>
    </w:p>
    <w:p w:rsidR="006C76DA" w:rsidRPr="006C76DA" w:rsidRDefault="006C76DA" w:rsidP="006C76DA">
      <w:pPr>
        <w:ind w:firstLine="709"/>
        <w:jc w:val="both"/>
        <w:rPr>
          <w:sz w:val="16"/>
          <w:szCs w:val="16"/>
        </w:rPr>
      </w:pPr>
      <w:r w:rsidRPr="006C76DA">
        <w:rPr>
          <w:sz w:val="16"/>
          <w:szCs w:val="16"/>
        </w:rPr>
        <w:t>6.2. Заявки установленной формы, заверенные врачом и Администрацией муниципального образования, подаются в мандатную комиссию в день начала соревнований до начала игр.</w:t>
      </w:r>
    </w:p>
    <w:p w:rsidR="006C76DA" w:rsidRPr="006C76DA" w:rsidRDefault="006C76DA" w:rsidP="006C76DA">
      <w:pPr>
        <w:ind w:firstLine="709"/>
        <w:jc w:val="both"/>
        <w:rPr>
          <w:b/>
          <w:sz w:val="16"/>
          <w:szCs w:val="16"/>
        </w:rPr>
      </w:pPr>
    </w:p>
    <w:p w:rsidR="006C76DA" w:rsidRPr="006C76DA" w:rsidRDefault="006C76DA" w:rsidP="006C76DA">
      <w:pPr>
        <w:ind w:firstLine="709"/>
        <w:jc w:val="center"/>
        <w:rPr>
          <w:b/>
          <w:sz w:val="16"/>
          <w:szCs w:val="16"/>
        </w:rPr>
      </w:pPr>
      <w:r w:rsidRPr="006C76DA">
        <w:rPr>
          <w:b/>
          <w:sz w:val="16"/>
          <w:szCs w:val="16"/>
          <w:lang w:val="en-US"/>
        </w:rPr>
        <w:t>VII</w:t>
      </w:r>
      <w:r w:rsidRPr="006C76DA">
        <w:rPr>
          <w:b/>
          <w:sz w:val="16"/>
          <w:szCs w:val="16"/>
        </w:rPr>
        <w:t>. Условия проведения соревнований</w:t>
      </w:r>
    </w:p>
    <w:p w:rsidR="006C76DA" w:rsidRPr="006C76DA" w:rsidRDefault="006C76DA" w:rsidP="006C76DA">
      <w:pPr>
        <w:tabs>
          <w:tab w:val="left" w:pos="993"/>
        </w:tabs>
        <w:ind w:firstLine="709"/>
        <w:jc w:val="both"/>
        <w:rPr>
          <w:sz w:val="16"/>
          <w:szCs w:val="16"/>
        </w:rPr>
      </w:pPr>
      <w:r w:rsidRPr="006C76DA">
        <w:rPr>
          <w:sz w:val="16"/>
          <w:szCs w:val="16"/>
        </w:rPr>
        <w:t xml:space="preserve">7.1. Соревнования проводятся среди мужских команд по действующим правилам, утвержденным Всероссийской Федерацией волейбола. </w:t>
      </w:r>
    </w:p>
    <w:p w:rsidR="006C76DA" w:rsidRPr="006C76DA" w:rsidRDefault="006C76DA" w:rsidP="006C76DA">
      <w:pPr>
        <w:tabs>
          <w:tab w:val="left" w:pos="993"/>
        </w:tabs>
        <w:ind w:firstLine="709"/>
        <w:jc w:val="both"/>
        <w:rPr>
          <w:sz w:val="16"/>
          <w:szCs w:val="16"/>
        </w:rPr>
      </w:pPr>
      <w:r w:rsidRPr="006C76DA">
        <w:rPr>
          <w:sz w:val="16"/>
          <w:szCs w:val="16"/>
        </w:rPr>
        <w:t>7.2.   Состав  команды - 8  человек.</w:t>
      </w:r>
    </w:p>
    <w:p w:rsidR="006C76DA" w:rsidRPr="006C76DA" w:rsidRDefault="006C76DA" w:rsidP="006C76DA">
      <w:pPr>
        <w:tabs>
          <w:tab w:val="left" w:pos="993"/>
        </w:tabs>
        <w:ind w:firstLine="709"/>
        <w:jc w:val="both"/>
        <w:rPr>
          <w:sz w:val="16"/>
          <w:szCs w:val="16"/>
        </w:rPr>
      </w:pPr>
      <w:r w:rsidRPr="006C76DA">
        <w:rPr>
          <w:sz w:val="16"/>
          <w:szCs w:val="16"/>
        </w:rPr>
        <w:t xml:space="preserve">7.3.  </w:t>
      </w:r>
      <w:proofErr w:type="gramStart"/>
      <w:r w:rsidRPr="006C76DA">
        <w:rPr>
          <w:sz w:val="16"/>
          <w:szCs w:val="16"/>
        </w:rPr>
        <w:t xml:space="preserve">Победитель определяется по наибольшему количеству набранных очков                    (за победу со счётом (3-0, 3-1) -3 очка, (0) очков поражение, со счётом (3-2) победа - 2 очка, поражение – (1) очко, неявка - (0) очков и засчитывается поражение со счетом (0:3). </w:t>
      </w:r>
      <w:proofErr w:type="gramEnd"/>
    </w:p>
    <w:p w:rsidR="006C76DA" w:rsidRPr="006C76DA" w:rsidRDefault="006C76DA" w:rsidP="006C76DA">
      <w:pPr>
        <w:tabs>
          <w:tab w:val="left" w:pos="993"/>
        </w:tabs>
        <w:ind w:firstLine="709"/>
        <w:jc w:val="both"/>
        <w:rPr>
          <w:sz w:val="16"/>
          <w:szCs w:val="16"/>
        </w:rPr>
      </w:pPr>
      <w:r w:rsidRPr="006C76DA">
        <w:rPr>
          <w:sz w:val="16"/>
          <w:szCs w:val="16"/>
        </w:rPr>
        <w:t>При равенстве очков у двух команд, победитель определяется по встрече между ними.</w:t>
      </w:r>
    </w:p>
    <w:p w:rsidR="006C76DA" w:rsidRPr="006C76DA" w:rsidRDefault="006C76DA" w:rsidP="006C76DA">
      <w:pPr>
        <w:tabs>
          <w:tab w:val="left" w:pos="993"/>
        </w:tabs>
        <w:ind w:firstLine="709"/>
        <w:jc w:val="both"/>
        <w:rPr>
          <w:sz w:val="16"/>
          <w:szCs w:val="16"/>
        </w:rPr>
      </w:pPr>
      <w:proofErr w:type="gramStart"/>
      <w:r w:rsidRPr="006C76DA">
        <w:rPr>
          <w:sz w:val="16"/>
          <w:szCs w:val="16"/>
        </w:rPr>
        <w:t>При равенстве очков у трех и более команд, места распределяются по соотношению выигранных и проигранных партий  во всех встречах; в случае этого равенства - учитывается разность выигранных и проигранных партий сыгранных между ними; если и этот показатель окажется равным, то учитываются выигранные и проигранные партии, затем разность забитых и пропущенных мячей во всех встречах.</w:t>
      </w:r>
      <w:proofErr w:type="gramEnd"/>
    </w:p>
    <w:p w:rsidR="006C76DA" w:rsidRPr="006C76DA" w:rsidRDefault="006C76DA" w:rsidP="006C76DA">
      <w:pPr>
        <w:ind w:firstLine="720"/>
        <w:jc w:val="center"/>
        <w:rPr>
          <w:sz w:val="16"/>
          <w:szCs w:val="16"/>
        </w:rPr>
      </w:pPr>
      <w:r w:rsidRPr="006C76DA">
        <w:rPr>
          <w:b/>
          <w:sz w:val="16"/>
          <w:szCs w:val="16"/>
          <w:lang w:val="en-US"/>
        </w:rPr>
        <w:t>VIII</w:t>
      </w:r>
      <w:r w:rsidRPr="006C76DA">
        <w:rPr>
          <w:b/>
          <w:sz w:val="16"/>
          <w:szCs w:val="16"/>
        </w:rPr>
        <w:t>. Протесты</w:t>
      </w:r>
    </w:p>
    <w:p w:rsidR="006C76DA" w:rsidRPr="006C76DA" w:rsidRDefault="006C76DA" w:rsidP="006C76DA">
      <w:pPr>
        <w:tabs>
          <w:tab w:val="left" w:pos="1134"/>
        </w:tabs>
        <w:ind w:firstLine="709"/>
        <w:jc w:val="both"/>
        <w:rPr>
          <w:sz w:val="16"/>
          <w:szCs w:val="16"/>
        </w:rPr>
      </w:pPr>
      <w:r w:rsidRPr="006C76DA">
        <w:rPr>
          <w:sz w:val="16"/>
          <w:szCs w:val="16"/>
        </w:rPr>
        <w:t xml:space="preserve">            8.1.О намерении подать протест, представитель (капитан) команды делает запись в протоколе встречи сразу после её окончания.</w:t>
      </w:r>
    </w:p>
    <w:p w:rsidR="006C76DA" w:rsidRPr="006C76DA" w:rsidRDefault="006C76DA" w:rsidP="006C76DA">
      <w:pPr>
        <w:tabs>
          <w:tab w:val="left" w:pos="1134"/>
        </w:tabs>
        <w:ind w:firstLine="709"/>
        <w:jc w:val="both"/>
        <w:rPr>
          <w:sz w:val="16"/>
          <w:szCs w:val="16"/>
        </w:rPr>
      </w:pPr>
      <w:r w:rsidRPr="006C76DA">
        <w:rPr>
          <w:sz w:val="16"/>
          <w:szCs w:val="16"/>
        </w:rPr>
        <w:lastRenderedPageBreak/>
        <w:t xml:space="preserve">            8.2.Протесты подаются в письменной форме в судейскую коллегию в течение 15 минут после окончания встречи.</w:t>
      </w:r>
    </w:p>
    <w:p w:rsidR="006C76DA" w:rsidRPr="006C76DA" w:rsidRDefault="006C76DA" w:rsidP="006C76DA">
      <w:pPr>
        <w:tabs>
          <w:tab w:val="left" w:pos="1134"/>
        </w:tabs>
        <w:ind w:firstLine="709"/>
        <w:jc w:val="both"/>
        <w:rPr>
          <w:sz w:val="16"/>
          <w:szCs w:val="16"/>
        </w:rPr>
      </w:pPr>
      <w:r w:rsidRPr="006C76DA">
        <w:rPr>
          <w:sz w:val="16"/>
          <w:szCs w:val="16"/>
        </w:rPr>
        <w:t xml:space="preserve">            8.3.Судейская коллегия выносит своё решение в течение 15 минут после получения письменного заявления от представителя (капитана) команды.</w:t>
      </w:r>
    </w:p>
    <w:p w:rsidR="006C76DA" w:rsidRPr="006C76DA" w:rsidRDefault="006C76DA" w:rsidP="006C76DA">
      <w:pPr>
        <w:tabs>
          <w:tab w:val="left" w:pos="1134"/>
        </w:tabs>
        <w:ind w:firstLine="709"/>
        <w:jc w:val="both"/>
        <w:rPr>
          <w:sz w:val="16"/>
          <w:szCs w:val="16"/>
        </w:rPr>
      </w:pPr>
      <w:r w:rsidRPr="006C76DA">
        <w:rPr>
          <w:sz w:val="16"/>
          <w:szCs w:val="16"/>
        </w:rPr>
        <w:t xml:space="preserve">            8.4.Представители конфликтующих сторон участвуют в разборе протеста как свидетели.</w:t>
      </w:r>
    </w:p>
    <w:p w:rsidR="006C76DA" w:rsidRPr="006C76DA" w:rsidRDefault="006C76DA" w:rsidP="006C76DA">
      <w:pPr>
        <w:tabs>
          <w:tab w:val="left" w:pos="709"/>
          <w:tab w:val="left" w:pos="1134"/>
        </w:tabs>
        <w:ind w:firstLine="709"/>
        <w:jc w:val="both"/>
        <w:rPr>
          <w:sz w:val="16"/>
          <w:szCs w:val="16"/>
        </w:rPr>
      </w:pPr>
      <w:r w:rsidRPr="006C76DA">
        <w:rPr>
          <w:sz w:val="16"/>
          <w:szCs w:val="16"/>
        </w:rPr>
        <w:t xml:space="preserve">            8.5.Несвоевременно поданные и не зафиксированные в протоколе встречи протесты не рассматриваются.</w:t>
      </w:r>
    </w:p>
    <w:p w:rsidR="006C76DA" w:rsidRPr="006C76DA" w:rsidRDefault="006C76DA" w:rsidP="006C76DA">
      <w:pPr>
        <w:ind w:firstLine="709"/>
        <w:contextualSpacing/>
        <w:jc w:val="both"/>
        <w:rPr>
          <w:rFonts w:eastAsia="Calibri"/>
          <w:b/>
          <w:sz w:val="16"/>
          <w:szCs w:val="16"/>
          <w:lang w:eastAsia="en-US"/>
        </w:rPr>
      </w:pPr>
    </w:p>
    <w:p w:rsidR="006C76DA" w:rsidRPr="006C76DA" w:rsidRDefault="006C76DA" w:rsidP="006C76DA">
      <w:pPr>
        <w:ind w:right="43" w:firstLine="709"/>
        <w:contextualSpacing/>
        <w:jc w:val="center"/>
        <w:rPr>
          <w:rFonts w:eastAsia="Calibri"/>
          <w:b/>
          <w:sz w:val="16"/>
          <w:szCs w:val="16"/>
          <w:lang w:eastAsia="en-US"/>
        </w:rPr>
      </w:pPr>
      <w:r w:rsidRPr="006C76DA">
        <w:rPr>
          <w:rFonts w:eastAsia="Calibri"/>
          <w:b/>
          <w:sz w:val="16"/>
          <w:szCs w:val="16"/>
          <w:lang w:val="en-US" w:eastAsia="en-US"/>
        </w:rPr>
        <w:t>IX</w:t>
      </w:r>
      <w:r w:rsidRPr="006C76DA">
        <w:rPr>
          <w:rFonts w:eastAsia="Calibri"/>
          <w:b/>
          <w:sz w:val="16"/>
          <w:szCs w:val="16"/>
          <w:lang w:eastAsia="en-US"/>
        </w:rPr>
        <w:t>. Зачет и определение победителей</w:t>
      </w:r>
    </w:p>
    <w:p w:rsidR="006C76DA" w:rsidRPr="006C76DA" w:rsidRDefault="006C76DA" w:rsidP="006C76DA">
      <w:pPr>
        <w:tabs>
          <w:tab w:val="left" w:pos="1134"/>
        </w:tabs>
        <w:ind w:firstLine="709"/>
        <w:contextualSpacing/>
        <w:jc w:val="both"/>
        <w:rPr>
          <w:rFonts w:eastAsia="Calibri"/>
          <w:sz w:val="16"/>
          <w:szCs w:val="16"/>
          <w:lang w:eastAsia="en-US"/>
        </w:rPr>
      </w:pPr>
      <w:r w:rsidRPr="006C76DA">
        <w:rPr>
          <w:rFonts w:eastAsia="Calibri"/>
          <w:sz w:val="16"/>
          <w:szCs w:val="16"/>
          <w:lang w:eastAsia="en-US"/>
        </w:rPr>
        <w:t xml:space="preserve">            9.1.Главная судейская коллегия определяет систему проведения  соревнований  и порядок определения победителей </w:t>
      </w:r>
      <w:r w:rsidRPr="006C76DA">
        <w:rPr>
          <w:rFonts w:eastAsia="Calibri"/>
          <w:iCs/>
          <w:sz w:val="16"/>
          <w:szCs w:val="16"/>
          <w:lang w:eastAsia="en-US"/>
        </w:rPr>
        <w:t>в первый день проведения соревнований в зависимости от количества участников</w:t>
      </w:r>
      <w:r w:rsidRPr="006C76DA">
        <w:rPr>
          <w:rFonts w:eastAsia="Calibri"/>
          <w:sz w:val="16"/>
          <w:szCs w:val="16"/>
          <w:lang w:eastAsia="en-US"/>
        </w:rPr>
        <w:t>.</w:t>
      </w:r>
    </w:p>
    <w:p w:rsidR="006C76DA" w:rsidRPr="006C76DA" w:rsidRDefault="006C76DA" w:rsidP="006C76DA">
      <w:pPr>
        <w:rPr>
          <w:b/>
          <w:sz w:val="16"/>
          <w:szCs w:val="16"/>
        </w:rPr>
      </w:pPr>
    </w:p>
    <w:p w:rsidR="006C76DA" w:rsidRPr="006C76DA" w:rsidRDefault="006C76DA" w:rsidP="006C76DA">
      <w:pPr>
        <w:ind w:firstLine="709"/>
        <w:jc w:val="center"/>
        <w:rPr>
          <w:sz w:val="16"/>
          <w:szCs w:val="16"/>
        </w:rPr>
      </w:pPr>
      <w:r w:rsidRPr="006C76DA">
        <w:rPr>
          <w:b/>
          <w:sz w:val="16"/>
          <w:szCs w:val="16"/>
          <w:lang w:val="en-US"/>
        </w:rPr>
        <w:t>X</w:t>
      </w:r>
      <w:r w:rsidRPr="006C76DA">
        <w:rPr>
          <w:b/>
          <w:sz w:val="16"/>
          <w:szCs w:val="16"/>
        </w:rPr>
        <w:t>. Награждение</w:t>
      </w:r>
    </w:p>
    <w:p w:rsidR="006C76DA" w:rsidRPr="006C76DA" w:rsidRDefault="006C76DA" w:rsidP="006C76DA">
      <w:pPr>
        <w:tabs>
          <w:tab w:val="left" w:pos="1276"/>
        </w:tabs>
        <w:ind w:firstLine="709"/>
        <w:jc w:val="both"/>
        <w:rPr>
          <w:sz w:val="16"/>
          <w:szCs w:val="16"/>
        </w:rPr>
      </w:pPr>
      <w:r w:rsidRPr="006C76DA">
        <w:rPr>
          <w:sz w:val="16"/>
          <w:szCs w:val="16"/>
        </w:rPr>
        <w:t xml:space="preserve">            10.1.Команды, занявшие 1, 2, 3 места, награждаются грамотами, игроки памятными призами.</w:t>
      </w:r>
    </w:p>
    <w:p w:rsidR="006C76DA" w:rsidRPr="006C76DA" w:rsidRDefault="006C76DA" w:rsidP="006C76DA">
      <w:pPr>
        <w:tabs>
          <w:tab w:val="left" w:pos="1276"/>
        </w:tabs>
        <w:ind w:firstLine="709"/>
        <w:jc w:val="both"/>
        <w:rPr>
          <w:sz w:val="16"/>
          <w:szCs w:val="16"/>
        </w:rPr>
      </w:pPr>
      <w:r w:rsidRPr="006C76DA">
        <w:rPr>
          <w:sz w:val="16"/>
          <w:szCs w:val="16"/>
        </w:rPr>
        <w:t xml:space="preserve">           10.2.Команда, занявшая по итогам соревнований 1 место, награждается переходящим кубком.</w:t>
      </w:r>
    </w:p>
    <w:p w:rsidR="006C76DA" w:rsidRPr="006C76DA" w:rsidRDefault="006C76DA" w:rsidP="006C76DA">
      <w:pPr>
        <w:ind w:right="140"/>
        <w:jc w:val="both"/>
        <w:rPr>
          <w:sz w:val="16"/>
          <w:szCs w:val="16"/>
        </w:rPr>
      </w:pPr>
      <w:r w:rsidRPr="006C76DA">
        <w:rPr>
          <w:sz w:val="16"/>
          <w:szCs w:val="16"/>
        </w:rPr>
        <w:t xml:space="preserve">           10.3.В  случае, если команда выигрывает Соревнования 3 года подряд Кубок остается в команде  навсегда.</w:t>
      </w:r>
    </w:p>
    <w:p w:rsidR="0026217B" w:rsidRPr="006C76DA" w:rsidRDefault="0026217B" w:rsidP="006C76DA">
      <w:pPr>
        <w:ind w:right="140"/>
        <w:jc w:val="both"/>
        <w:rPr>
          <w:sz w:val="16"/>
          <w:szCs w:val="16"/>
        </w:rPr>
      </w:pPr>
    </w:p>
    <w:p w:rsidR="006C76DA" w:rsidRPr="006C76DA" w:rsidRDefault="006C76DA" w:rsidP="006C76DA">
      <w:pPr>
        <w:contextualSpacing/>
        <w:jc w:val="right"/>
        <w:rPr>
          <w:sz w:val="16"/>
          <w:szCs w:val="16"/>
        </w:rPr>
      </w:pPr>
      <w:r w:rsidRPr="006C76DA">
        <w:rPr>
          <w:sz w:val="16"/>
          <w:szCs w:val="16"/>
        </w:rPr>
        <w:t>Приложение 1</w:t>
      </w:r>
    </w:p>
    <w:p w:rsidR="006C76DA" w:rsidRPr="006C76DA" w:rsidRDefault="006C76DA" w:rsidP="006C76DA">
      <w:pPr>
        <w:contextualSpacing/>
        <w:jc w:val="right"/>
        <w:rPr>
          <w:sz w:val="16"/>
          <w:szCs w:val="16"/>
        </w:rPr>
      </w:pPr>
      <w:r w:rsidRPr="006C76DA">
        <w:rPr>
          <w:sz w:val="16"/>
          <w:szCs w:val="16"/>
        </w:rPr>
        <w:t xml:space="preserve">                                                                                                                    к Положению</w:t>
      </w:r>
    </w:p>
    <w:p w:rsidR="006C76DA" w:rsidRPr="006C76DA" w:rsidRDefault="006C76DA" w:rsidP="006C76DA">
      <w:pPr>
        <w:rPr>
          <w:sz w:val="16"/>
          <w:szCs w:val="16"/>
        </w:rPr>
      </w:pPr>
    </w:p>
    <w:p w:rsidR="006C76DA" w:rsidRPr="006C76DA" w:rsidRDefault="006C76DA" w:rsidP="006C76DA">
      <w:pPr>
        <w:ind w:left="1402"/>
        <w:jc w:val="center"/>
        <w:rPr>
          <w:sz w:val="16"/>
          <w:szCs w:val="16"/>
        </w:rPr>
      </w:pPr>
      <w:r w:rsidRPr="006C76DA">
        <w:rPr>
          <w:sz w:val="16"/>
          <w:szCs w:val="16"/>
        </w:rPr>
        <w:t>Заявка</w:t>
      </w:r>
    </w:p>
    <w:p w:rsidR="006C76DA" w:rsidRPr="006C76DA" w:rsidRDefault="006C76DA" w:rsidP="006C76DA">
      <w:pPr>
        <w:ind w:left="142"/>
        <w:jc w:val="center"/>
        <w:rPr>
          <w:sz w:val="16"/>
          <w:szCs w:val="16"/>
        </w:rPr>
      </w:pPr>
      <w:r w:rsidRPr="006C76DA">
        <w:rPr>
          <w:sz w:val="16"/>
          <w:szCs w:val="16"/>
        </w:rPr>
        <w:t>от _______________________________</w:t>
      </w:r>
    </w:p>
    <w:p w:rsidR="006C76DA" w:rsidRPr="006C76DA" w:rsidRDefault="006C76DA" w:rsidP="006C76DA">
      <w:pPr>
        <w:ind w:left="142"/>
        <w:jc w:val="center"/>
        <w:rPr>
          <w:i/>
          <w:sz w:val="16"/>
          <w:szCs w:val="16"/>
        </w:rPr>
      </w:pPr>
      <w:r w:rsidRPr="006C76DA">
        <w:rPr>
          <w:i/>
          <w:sz w:val="16"/>
          <w:szCs w:val="16"/>
        </w:rPr>
        <w:t>(название команды, муниципальное образование)</w:t>
      </w:r>
    </w:p>
    <w:p w:rsidR="006C76DA" w:rsidRPr="006C76DA" w:rsidRDefault="006C76DA" w:rsidP="006C76DA">
      <w:pPr>
        <w:jc w:val="center"/>
        <w:rPr>
          <w:sz w:val="16"/>
          <w:szCs w:val="16"/>
        </w:rPr>
      </w:pPr>
    </w:p>
    <w:p w:rsidR="006C76DA" w:rsidRPr="006C76DA" w:rsidRDefault="006C76DA" w:rsidP="006C76DA">
      <w:pPr>
        <w:jc w:val="center"/>
        <w:rPr>
          <w:sz w:val="16"/>
          <w:szCs w:val="16"/>
        </w:rPr>
      </w:pPr>
      <w:r w:rsidRPr="006C76DA">
        <w:rPr>
          <w:sz w:val="16"/>
          <w:szCs w:val="16"/>
        </w:rPr>
        <w:t>на участие в соревнованиях по волейболу</w:t>
      </w:r>
    </w:p>
    <w:p w:rsidR="006C76DA" w:rsidRPr="006C76DA" w:rsidRDefault="006C76DA" w:rsidP="006C76DA">
      <w:pPr>
        <w:jc w:val="center"/>
        <w:rPr>
          <w:sz w:val="16"/>
          <w:szCs w:val="16"/>
        </w:rPr>
      </w:pPr>
      <w:r w:rsidRPr="006C76DA">
        <w:rPr>
          <w:sz w:val="16"/>
          <w:szCs w:val="16"/>
        </w:rPr>
        <w:t>на Кубок памяти А.Ф. Заводчикова</w:t>
      </w:r>
    </w:p>
    <w:p w:rsidR="006C76DA" w:rsidRPr="006C76DA" w:rsidRDefault="006C76DA" w:rsidP="006C76DA">
      <w:pPr>
        <w:ind w:left="142"/>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
        <w:gridCol w:w="4230"/>
        <w:gridCol w:w="1843"/>
        <w:gridCol w:w="2800"/>
      </w:tblGrid>
      <w:tr w:rsidR="006C76DA" w:rsidRPr="006C76DA" w:rsidTr="00CC1EE2">
        <w:trPr>
          <w:jc w:val="center"/>
        </w:trPr>
        <w:tc>
          <w:tcPr>
            <w:tcW w:w="981" w:type="dxa"/>
          </w:tcPr>
          <w:p w:rsidR="006C76DA" w:rsidRPr="006C76DA" w:rsidRDefault="006C76DA" w:rsidP="00CC1EE2">
            <w:pPr>
              <w:jc w:val="center"/>
              <w:rPr>
                <w:sz w:val="16"/>
                <w:szCs w:val="16"/>
              </w:rPr>
            </w:pPr>
            <w:r w:rsidRPr="006C76DA">
              <w:rPr>
                <w:sz w:val="16"/>
                <w:szCs w:val="16"/>
              </w:rPr>
              <w:t>№</w:t>
            </w:r>
          </w:p>
        </w:tc>
        <w:tc>
          <w:tcPr>
            <w:tcW w:w="4230" w:type="dxa"/>
          </w:tcPr>
          <w:p w:rsidR="006C76DA" w:rsidRPr="006C76DA" w:rsidRDefault="006C76DA" w:rsidP="00CC1EE2">
            <w:pPr>
              <w:jc w:val="center"/>
              <w:rPr>
                <w:sz w:val="16"/>
                <w:szCs w:val="16"/>
              </w:rPr>
            </w:pPr>
            <w:r w:rsidRPr="006C76DA">
              <w:rPr>
                <w:sz w:val="16"/>
                <w:szCs w:val="16"/>
              </w:rPr>
              <w:t>Ф.И.О. (полностью)</w:t>
            </w:r>
          </w:p>
        </w:tc>
        <w:tc>
          <w:tcPr>
            <w:tcW w:w="1843" w:type="dxa"/>
          </w:tcPr>
          <w:p w:rsidR="006C76DA" w:rsidRPr="006C76DA" w:rsidRDefault="006C76DA" w:rsidP="00CC1EE2">
            <w:pPr>
              <w:jc w:val="center"/>
              <w:rPr>
                <w:sz w:val="16"/>
                <w:szCs w:val="16"/>
              </w:rPr>
            </w:pPr>
            <w:r w:rsidRPr="006C76DA">
              <w:rPr>
                <w:sz w:val="16"/>
                <w:szCs w:val="16"/>
              </w:rPr>
              <w:t>Дата  рождения</w:t>
            </w:r>
          </w:p>
        </w:tc>
        <w:tc>
          <w:tcPr>
            <w:tcW w:w="2800" w:type="dxa"/>
          </w:tcPr>
          <w:p w:rsidR="006C76DA" w:rsidRPr="006C76DA" w:rsidRDefault="006C76DA" w:rsidP="00CC1EE2">
            <w:pPr>
              <w:jc w:val="center"/>
              <w:rPr>
                <w:sz w:val="16"/>
                <w:szCs w:val="16"/>
              </w:rPr>
            </w:pPr>
            <w:r w:rsidRPr="006C76DA">
              <w:rPr>
                <w:sz w:val="16"/>
                <w:szCs w:val="16"/>
              </w:rPr>
              <w:t>Виза и печать врача</w:t>
            </w:r>
          </w:p>
        </w:tc>
      </w:tr>
      <w:tr w:rsidR="006C76DA" w:rsidRPr="006C76DA" w:rsidTr="00CC1EE2">
        <w:trPr>
          <w:trHeight w:val="661"/>
          <w:jc w:val="center"/>
        </w:trPr>
        <w:tc>
          <w:tcPr>
            <w:tcW w:w="981" w:type="dxa"/>
            <w:tcBorders>
              <w:top w:val="single" w:sz="4" w:space="0" w:color="auto"/>
              <w:bottom w:val="single" w:sz="4" w:space="0" w:color="auto"/>
            </w:tcBorders>
          </w:tcPr>
          <w:p w:rsidR="006C76DA" w:rsidRPr="006C76DA" w:rsidRDefault="006C76DA" w:rsidP="00CC1EE2">
            <w:pPr>
              <w:jc w:val="center"/>
              <w:rPr>
                <w:sz w:val="16"/>
                <w:szCs w:val="16"/>
              </w:rPr>
            </w:pPr>
          </w:p>
        </w:tc>
        <w:tc>
          <w:tcPr>
            <w:tcW w:w="4230" w:type="dxa"/>
            <w:tcBorders>
              <w:top w:val="single" w:sz="4" w:space="0" w:color="auto"/>
              <w:bottom w:val="single" w:sz="4" w:space="0" w:color="auto"/>
            </w:tcBorders>
          </w:tcPr>
          <w:p w:rsidR="006C76DA" w:rsidRPr="006C76DA" w:rsidRDefault="006C76DA" w:rsidP="00CC1EE2">
            <w:pPr>
              <w:jc w:val="center"/>
              <w:rPr>
                <w:color w:val="000000"/>
                <w:sz w:val="16"/>
                <w:szCs w:val="16"/>
              </w:rPr>
            </w:pPr>
          </w:p>
        </w:tc>
        <w:tc>
          <w:tcPr>
            <w:tcW w:w="1843" w:type="dxa"/>
            <w:tcBorders>
              <w:top w:val="single" w:sz="4" w:space="0" w:color="auto"/>
              <w:bottom w:val="single" w:sz="4" w:space="0" w:color="auto"/>
            </w:tcBorders>
          </w:tcPr>
          <w:p w:rsidR="006C76DA" w:rsidRPr="006C76DA" w:rsidRDefault="006C76DA" w:rsidP="00CC1EE2">
            <w:pPr>
              <w:jc w:val="center"/>
              <w:rPr>
                <w:sz w:val="16"/>
                <w:szCs w:val="16"/>
              </w:rPr>
            </w:pPr>
          </w:p>
        </w:tc>
        <w:tc>
          <w:tcPr>
            <w:tcW w:w="2800" w:type="dxa"/>
            <w:tcBorders>
              <w:top w:val="single" w:sz="4" w:space="0" w:color="auto"/>
              <w:bottom w:val="single" w:sz="4" w:space="0" w:color="auto"/>
            </w:tcBorders>
          </w:tcPr>
          <w:p w:rsidR="006C76DA" w:rsidRPr="006C76DA" w:rsidRDefault="006C76DA" w:rsidP="00CC1EE2">
            <w:pPr>
              <w:jc w:val="center"/>
              <w:rPr>
                <w:sz w:val="16"/>
                <w:szCs w:val="16"/>
              </w:rPr>
            </w:pPr>
          </w:p>
        </w:tc>
      </w:tr>
      <w:tr w:rsidR="006C76DA" w:rsidRPr="006C76DA" w:rsidTr="00CC1EE2">
        <w:trPr>
          <w:trHeight w:val="661"/>
          <w:jc w:val="center"/>
        </w:trPr>
        <w:tc>
          <w:tcPr>
            <w:tcW w:w="981" w:type="dxa"/>
            <w:tcBorders>
              <w:top w:val="single" w:sz="4" w:space="0" w:color="auto"/>
              <w:bottom w:val="single" w:sz="4" w:space="0" w:color="auto"/>
            </w:tcBorders>
          </w:tcPr>
          <w:p w:rsidR="006C76DA" w:rsidRPr="006C76DA" w:rsidRDefault="006C76DA" w:rsidP="00CC1EE2">
            <w:pPr>
              <w:jc w:val="center"/>
              <w:rPr>
                <w:sz w:val="16"/>
                <w:szCs w:val="16"/>
              </w:rPr>
            </w:pPr>
          </w:p>
        </w:tc>
        <w:tc>
          <w:tcPr>
            <w:tcW w:w="4230" w:type="dxa"/>
            <w:tcBorders>
              <w:top w:val="single" w:sz="4" w:space="0" w:color="auto"/>
              <w:bottom w:val="single" w:sz="4" w:space="0" w:color="auto"/>
            </w:tcBorders>
          </w:tcPr>
          <w:p w:rsidR="006C76DA" w:rsidRPr="006C76DA" w:rsidRDefault="006C76DA" w:rsidP="00CC1EE2">
            <w:pPr>
              <w:jc w:val="center"/>
              <w:rPr>
                <w:color w:val="000000"/>
                <w:sz w:val="16"/>
                <w:szCs w:val="16"/>
              </w:rPr>
            </w:pPr>
          </w:p>
        </w:tc>
        <w:tc>
          <w:tcPr>
            <w:tcW w:w="1843" w:type="dxa"/>
            <w:tcBorders>
              <w:top w:val="single" w:sz="4" w:space="0" w:color="auto"/>
              <w:bottom w:val="single" w:sz="4" w:space="0" w:color="auto"/>
            </w:tcBorders>
          </w:tcPr>
          <w:p w:rsidR="006C76DA" w:rsidRPr="006C76DA" w:rsidRDefault="006C76DA" w:rsidP="00CC1EE2">
            <w:pPr>
              <w:jc w:val="center"/>
              <w:rPr>
                <w:sz w:val="16"/>
                <w:szCs w:val="16"/>
              </w:rPr>
            </w:pPr>
          </w:p>
        </w:tc>
        <w:tc>
          <w:tcPr>
            <w:tcW w:w="2800" w:type="dxa"/>
            <w:tcBorders>
              <w:top w:val="single" w:sz="4" w:space="0" w:color="auto"/>
              <w:bottom w:val="single" w:sz="4" w:space="0" w:color="auto"/>
            </w:tcBorders>
          </w:tcPr>
          <w:p w:rsidR="006C76DA" w:rsidRPr="006C76DA" w:rsidRDefault="006C76DA" w:rsidP="00CC1EE2">
            <w:pPr>
              <w:jc w:val="center"/>
              <w:rPr>
                <w:sz w:val="16"/>
                <w:szCs w:val="16"/>
              </w:rPr>
            </w:pPr>
          </w:p>
        </w:tc>
      </w:tr>
      <w:tr w:rsidR="006C76DA" w:rsidRPr="006C76DA" w:rsidTr="00CC1EE2">
        <w:trPr>
          <w:trHeight w:val="661"/>
          <w:jc w:val="center"/>
        </w:trPr>
        <w:tc>
          <w:tcPr>
            <w:tcW w:w="981" w:type="dxa"/>
            <w:tcBorders>
              <w:top w:val="single" w:sz="4" w:space="0" w:color="auto"/>
              <w:bottom w:val="single" w:sz="4" w:space="0" w:color="auto"/>
            </w:tcBorders>
          </w:tcPr>
          <w:p w:rsidR="006C76DA" w:rsidRPr="006C76DA" w:rsidRDefault="006C76DA" w:rsidP="00CC1EE2">
            <w:pPr>
              <w:jc w:val="center"/>
              <w:rPr>
                <w:sz w:val="16"/>
                <w:szCs w:val="16"/>
              </w:rPr>
            </w:pPr>
          </w:p>
        </w:tc>
        <w:tc>
          <w:tcPr>
            <w:tcW w:w="4230" w:type="dxa"/>
            <w:tcBorders>
              <w:top w:val="single" w:sz="4" w:space="0" w:color="auto"/>
              <w:bottom w:val="single" w:sz="4" w:space="0" w:color="auto"/>
            </w:tcBorders>
          </w:tcPr>
          <w:p w:rsidR="006C76DA" w:rsidRPr="006C76DA" w:rsidRDefault="006C76DA" w:rsidP="00CC1EE2">
            <w:pPr>
              <w:jc w:val="center"/>
              <w:rPr>
                <w:color w:val="000000"/>
                <w:sz w:val="16"/>
                <w:szCs w:val="16"/>
              </w:rPr>
            </w:pPr>
          </w:p>
        </w:tc>
        <w:tc>
          <w:tcPr>
            <w:tcW w:w="1843" w:type="dxa"/>
            <w:tcBorders>
              <w:top w:val="single" w:sz="4" w:space="0" w:color="auto"/>
              <w:bottom w:val="single" w:sz="4" w:space="0" w:color="auto"/>
            </w:tcBorders>
          </w:tcPr>
          <w:p w:rsidR="006C76DA" w:rsidRPr="006C76DA" w:rsidRDefault="006C76DA" w:rsidP="00CC1EE2">
            <w:pPr>
              <w:jc w:val="center"/>
              <w:rPr>
                <w:sz w:val="16"/>
                <w:szCs w:val="16"/>
              </w:rPr>
            </w:pPr>
          </w:p>
        </w:tc>
        <w:tc>
          <w:tcPr>
            <w:tcW w:w="2800" w:type="dxa"/>
            <w:tcBorders>
              <w:top w:val="single" w:sz="4" w:space="0" w:color="auto"/>
              <w:bottom w:val="single" w:sz="4" w:space="0" w:color="auto"/>
            </w:tcBorders>
          </w:tcPr>
          <w:p w:rsidR="006C76DA" w:rsidRPr="006C76DA" w:rsidRDefault="006C76DA" w:rsidP="00CC1EE2">
            <w:pPr>
              <w:jc w:val="center"/>
              <w:rPr>
                <w:sz w:val="16"/>
                <w:szCs w:val="16"/>
              </w:rPr>
            </w:pPr>
          </w:p>
        </w:tc>
      </w:tr>
    </w:tbl>
    <w:p w:rsidR="006C76DA" w:rsidRPr="006C76DA" w:rsidRDefault="006C76DA" w:rsidP="006C76DA">
      <w:pPr>
        <w:ind w:left="-142"/>
        <w:rPr>
          <w:sz w:val="16"/>
          <w:szCs w:val="16"/>
        </w:rPr>
      </w:pPr>
    </w:p>
    <w:p w:rsidR="006C76DA" w:rsidRPr="006C76DA" w:rsidRDefault="006C76DA" w:rsidP="006C76DA">
      <w:pPr>
        <w:ind w:left="-142"/>
        <w:rPr>
          <w:sz w:val="16"/>
          <w:szCs w:val="16"/>
        </w:rPr>
      </w:pPr>
    </w:p>
    <w:p w:rsidR="006C76DA" w:rsidRPr="006C76DA" w:rsidRDefault="006C76DA" w:rsidP="006C76DA">
      <w:pPr>
        <w:ind w:left="-142"/>
        <w:rPr>
          <w:sz w:val="16"/>
          <w:szCs w:val="16"/>
        </w:rPr>
      </w:pPr>
      <w:r w:rsidRPr="006C76DA">
        <w:rPr>
          <w:sz w:val="16"/>
          <w:szCs w:val="16"/>
        </w:rPr>
        <w:t xml:space="preserve">Представитель спортивной делегации            </w:t>
      </w:r>
      <w:r w:rsidRPr="006C76DA">
        <w:rPr>
          <w:sz w:val="16"/>
          <w:szCs w:val="16"/>
        </w:rPr>
        <w:tab/>
        <w:t xml:space="preserve">                               ___________/Ф.И.О/</w:t>
      </w:r>
    </w:p>
    <w:p w:rsidR="006C76DA" w:rsidRPr="006C76DA" w:rsidRDefault="006C76DA" w:rsidP="006C76DA">
      <w:pPr>
        <w:rPr>
          <w:sz w:val="16"/>
          <w:szCs w:val="16"/>
        </w:rPr>
      </w:pPr>
    </w:p>
    <w:p w:rsidR="006C76DA" w:rsidRPr="006C76DA" w:rsidRDefault="006C76DA" w:rsidP="006C76DA">
      <w:pPr>
        <w:ind w:left="-142"/>
        <w:rPr>
          <w:sz w:val="16"/>
          <w:szCs w:val="16"/>
        </w:rPr>
      </w:pPr>
      <w:r w:rsidRPr="006C76DA">
        <w:rPr>
          <w:sz w:val="16"/>
          <w:szCs w:val="16"/>
        </w:rPr>
        <w:t xml:space="preserve">Капитан команды   </w:t>
      </w:r>
      <w:r w:rsidRPr="006C76DA">
        <w:rPr>
          <w:sz w:val="16"/>
          <w:szCs w:val="16"/>
        </w:rPr>
        <w:tab/>
      </w:r>
      <w:r w:rsidRPr="006C76DA">
        <w:rPr>
          <w:sz w:val="16"/>
          <w:szCs w:val="16"/>
        </w:rPr>
        <w:tab/>
      </w:r>
      <w:r w:rsidRPr="006C76DA">
        <w:rPr>
          <w:sz w:val="16"/>
          <w:szCs w:val="16"/>
        </w:rPr>
        <w:tab/>
      </w:r>
      <w:r w:rsidRPr="006C76DA">
        <w:rPr>
          <w:sz w:val="16"/>
          <w:szCs w:val="16"/>
        </w:rPr>
        <w:tab/>
      </w:r>
      <w:r w:rsidRPr="006C76DA">
        <w:rPr>
          <w:sz w:val="16"/>
          <w:szCs w:val="16"/>
        </w:rPr>
        <w:tab/>
        <w:t xml:space="preserve">                               ___________/Ф.И.О/</w:t>
      </w:r>
    </w:p>
    <w:p w:rsidR="006C76DA" w:rsidRPr="006C76DA" w:rsidRDefault="006C76DA" w:rsidP="006C76DA">
      <w:pPr>
        <w:rPr>
          <w:sz w:val="16"/>
          <w:szCs w:val="16"/>
        </w:rPr>
      </w:pPr>
    </w:p>
    <w:p w:rsidR="006C76DA" w:rsidRPr="006C76DA" w:rsidRDefault="006C76DA" w:rsidP="006C76DA">
      <w:pPr>
        <w:ind w:left="-142"/>
        <w:rPr>
          <w:sz w:val="16"/>
          <w:szCs w:val="16"/>
        </w:rPr>
      </w:pPr>
      <w:r w:rsidRPr="006C76DA">
        <w:rPr>
          <w:sz w:val="16"/>
          <w:szCs w:val="16"/>
        </w:rPr>
        <w:t xml:space="preserve">Допущено  </w:t>
      </w:r>
      <w:r w:rsidRPr="006C76DA">
        <w:rPr>
          <w:sz w:val="16"/>
          <w:szCs w:val="16"/>
          <w:u w:val="single"/>
        </w:rPr>
        <w:t xml:space="preserve">           </w:t>
      </w:r>
      <w:r w:rsidRPr="006C76DA">
        <w:rPr>
          <w:sz w:val="16"/>
          <w:szCs w:val="16"/>
        </w:rPr>
        <w:t>человек</w:t>
      </w:r>
    </w:p>
    <w:p w:rsidR="006C76DA" w:rsidRPr="006C76DA" w:rsidRDefault="006C76DA" w:rsidP="006C76DA">
      <w:pPr>
        <w:rPr>
          <w:sz w:val="16"/>
          <w:szCs w:val="16"/>
        </w:rPr>
      </w:pPr>
    </w:p>
    <w:p w:rsidR="006C76DA" w:rsidRPr="006C76DA" w:rsidRDefault="006C76DA" w:rsidP="006C76DA">
      <w:pPr>
        <w:widowControl w:val="0"/>
        <w:tabs>
          <w:tab w:val="left" w:pos="851"/>
          <w:tab w:val="left" w:pos="993"/>
        </w:tabs>
        <w:jc w:val="right"/>
        <w:rPr>
          <w:sz w:val="16"/>
          <w:szCs w:val="16"/>
        </w:rPr>
      </w:pPr>
      <w:r w:rsidRPr="006C76DA">
        <w:rPr>
          <w:sz w:val="16"/>
          <w:szCs w:val="16"/>
        </w:rPr>
        <w:t>Приложение 2</w:t>
      </w:r>
    </w:p>
    <w:p w:rsidR="006C76DA" w:rsidRPr="006C76DA" w:rsidRDefault="006C76DA" w:rsidP="006C76DA">
      <w:pPr>
        <w:widowControl w:val="0"/>
        <w:tabs>
          <w:tab w:val="left" w:pos="851"/>
          <w:tab w:val="left" w:pos="993"/>
        </w:tabs>
        <w:jc w:val="center"/>
        <w:rPr>
          <w:b/>
          <w:sz w:val="16"/>
          <w:szCs w:val="16"/>
        </w:rPr>
      </w:pPr>
      <w:r w:rsidRPr="006C76DA">
        <w:rPr>
          <w:b/>
          <w:sz w:val="16"/>
          <w:szCs w:val="16"/>
        </w:rPr>
        <w:t>Согласие на обработку персональных данных лиц, достигших 18 лет</w:t>
      </w:r>
    </w:p>
    <w:p w:rsidR="006C76DA" w:rsidRPr="006C76DA" w:rsidRDefault="006C76DA" w:rsidP="006C76DA">
      <w:pPr>
        <w:widowControl w:val="0"/>
        <w:jc w:val="center"/>
        <w:rPr>
          <w:b/>
          <w:sz w:val="16"/>
          <w:szCs w:val="16"/>
        </w:rPr>
      </w:pPr>
    </w:p>
    <w:p w:rsidR="006C76DA" w:rsidRPr="006C76DA" w:rsidRDefault="006C76DA" w:rsidP="006C76DA">
      <w:pPr>
        <w:jc w:val="both"/>
        <w:rPr>
          <w:sz w:val="16"/>
          <w:szCs w:val="16"/>
          <w:u w:val="single"/>
        </w:rPr>
      </w:pPr>
      <w:r w:rsidRPr="006C76DA">
        <w:rPr>
          <w:sz w:val="16"/>
          <w:szCs w:val="16"/>
        </w:rPr>
        <w:t xml:space="preserve">Я, </w:t>
      </w:r>
      <w:r w:rsidRPr="006C76DA">
        <w:rPr>
          <w:sz w:val="16"/>
          <w:szCs w:val="16"/>
          <w:u w:val="single"/>
        </w:rPr>
        <w:t>_____________________________________________________________________________,</w:t>
      </w:r>
    </w:p>
    <w:p w:rsidR="006C76DA" w:rsidRPr="006C76DA" w:rsidRDefault="006C76DA" w:rsidP="006C76DA">
      <w:pPr>
        <w:rPr>
          <w:sz w:val="16"/>
          <w:szCs w:val="16"/>
        </w:rPr>
      </w:pPr>
      <w:r w:rsidRPr="006C76DA">
        <w:rPr>
          <w:sz w:val="16"/>
          <w:szCs w:val="16"/>
        </w:rPr>
        <w:t xml:space="preserve">                                                                                                 (Ф.И.О.)</w:t>
      </w:r>
    </w:p>
    <w:p w:rsidR="006C76DA" w:rsidRPr="006C76DA" w:rsidRDefault="006C76DA" w:rsidP="006C76DA">
      <w:pPr>
        <w:jc w:val="both"/>
        <w:rPr>
          <w:sz w:val="16"/>
          <w:szCs w:val="16"/>
        </w:rPr>
      </w:pPr>
      <w:r w:rsidRPr="006C76DA">
        <w:rPr>
          <w:sz w:val="16"/>
          <w:szCs w:val="16"/>
        </w:rPr>
        <w:t xml:space="preserve">документ, удостоверяющий личность </w:t>
      </w:r>
      <w:r w:rsidRPr="006C76DA">
        <w:rPr>
          <w:sz w:val="16"/>
          <w:szCs w:val="16"/>
          <w:u w:val="single"/>
        </w:rPr>
        <w:t>паспорт</w:t>
      </w:r>
      <w:r w:rsidRPr="006C76DA">
        <w:rPr>
          <w:sz w:val="16"/>
          <w:szCs w:val="16"/>
        </w:rPr>
        <w:t xml:space="preserve"> серия, № _____________________________________,</w:t>
      </w:r>
    </w:p>
    <w:p w:rsidR="006C76DA" w:rsidRPr="006C76DA" w:rsidRDefault="006C76DA" w:rsidP="006C76DA">
      <w:pPr>
        <w:jc w:val="both"/>
        <w:rPr>
          <w:sz w:val="16"/>
          <w:szCs w:val="16"/>
        </w:rPr>
      </w:pPr>
      <w:r w:rsidRPr="006C76DA">
        <w:rPr>
          <w:sz w:val="16"/>
          <w:szCs w:val="16"/>
        </w:rPr>
        <w:t xml:space="preserve">                                                                     (вид документа)</w:t>
      </w:r>
    </w:p>
    <w:p w:rsidR="006C76DA" w:rsidRPr="006C76DA" w:rsidRDefault="006C76DA" w:rsidP="006C76DA">
      <w:pPr>
        <w:jc w:val="both"/>
        <w:rPr>
          <w:sz w:val="16"/>
          <w:szCs w:val="16"/>
          <w:u w:val="single"/>
        </w:rPr>
      </w:pPr>
      <w:r w:rsidRPr="006C76DA">
        <w:rPr>
          <w:sz w:val="16"/>
          <w:szCs w:val="16"/>
        </w:rPr>
        <w:t>выдан ____________________________________________________________________________________</w:t>
      </w:r>
      <w:r w:rsidRPr="006C76DA">
        <w:rPr>
          <w:sz w:val="16"/>
          <w:szCs w:val="16"/>
          <w:u w:val="single"/>
        </w:rPr>
        <w:t>,</w:t>
      </w:r>
    </w:p>
    <w:p w:rsidR="006C76DA" w:rsidRPr="006C76DA" w:rsidRDefault="006C76DA" w:rsidP="006C76DA">
      <w:pPr>
        <w:rPr>
          <w:sz w:val="16"/>
          <w:szCs w:val="16"/>
        </w:rPr>
      </w:pPr>
      <w:r w:rsidRPr="006C76DA">
        <w:rPr>
          <w:sz w:val="16"/>
          <w:szCs w:val="16"/>
        </w:rPr>
        <w:t xml:space="preserve">                                                                                         (кем и когда)</w:t>
      </w:r>
    </w:p>
    <w:p w:rsidR="006C76DA" w:rsidRPr="006C76DA" w:rsidRDefault="006C76DA" w:rsidP="006C76DA">
      <w:pPr>
        <w:jc w:val="both"/>
        <w:rPr>
          <w:sz w:val="16"/>
          <w:szCs w:val="16"/>
        </w:rPr>
      </w:pPr>
      <w:r w:rsidRPr="006C76DA">
        <w:rPr>
          <w:sz w:val="16"/>
          <w:szCs w:val="16"/>
        </w:rPr>
        <w:t>зарегистрированный(ая) по адресу: _____________________________________________________,</w:t>
      </w:r>
    </w:p>
    <w:p w:rsidR="006C76DA" w:rsidRPr="006C76DA" w:rsidRDefault="006C76DA" w:rsidP="006C76DA">
      <w:pPr>
        <w:jc w:val="both"/>
        <w:rPr>
          <w:sz w:val="16"/>
          <w:szCs w:val="16"/>
        </w:rPr>
      </w:pPr>
      <w:r w:rsidRPr="006C76DA">
        <w:rPr>
          <w:sz w:val="16"/>
          <w:szCs w:val="16"/>
        </w:rPr>
        <w:t>даю свое согласие Управлению социальной политики Администрации муниципального образования Билибинский муниципальный район Чукотского автономного округа зарегистрированному по адресу: 689450, Чукотского автономного округа, г. Билибино, ул. Курчатова, д.  6 на обработку своих персональных данных, на следующих условиях:</w:t>
      </w:r>
    </w:p>
    <w:p w:rsidR="006C76DA" w:rsidRPr="006C76DA" w:rsidRDefault="006C76DA" w:rsidP="006C76DA">
      <w:pPr>
        <w:contextualSpacing/>
        <w:jc w:val="both"/>
        <w:rPr>
          <w:sz w:val="16"/>
          <w:szCs w:val="16"/>
        </w:rPr>
      </w:pPr>
      <w:r w:rsidRPr="006C76DA">
        <w:rPr>
          <w:sz w:val="16"/>
          <w:szCs w:val="16"/>
        </w:rPr>
        <w:t>1. Управление социальной политики Администрации муниципального образования Билибинский муниципальный район осуществляют обработку моих персональных данных исключительно в целях проведения и подведения итогов межрегиональных соревнований по волейболу на Кубок памяти А.Ф. Заводчикова «Полярная звезда».</w:t>
      </w:r>
    </w:p>
    <w:p w:rsidR="006C76DA" w:rsidRPr="006C76DA" w:rsidRDefault="006C76DA" w:rsidP="006C76DA">
      <w:pPr>
        <w:contextualSpacing/>
        <w:jc w:val="both"/>
        <w:rPr>
          <w:sz w:val="16"/>
          <w:szCs w:val="16"/>
        </w:rPr>
      </w:pPr>
      <w:r w:rsidRPr="006C76DA">
        <w:rPr>
          <w:sz w:val="16"/>
          <w:szCs w:val="16"/>
        </w:rPr>
        <w:t>2. Моими персональными данными является любая информация, относящаяся ко мне как к физическому лицу (субъекту персональных данных), указанная в заявке, в том числе: мои фамилия, имя, отчество, год, месяц, дата и место рождения, документы, удостоверяющие личность, адрес фактического места проживания и регистрация по местожительству, почтовые и электронные адреса, номера телефонов, фотографии.</w:t>
      </w:r>
    </w:p>
    <w:p w:rsidR="006C76DA" w:rsidRPr="006C76DA" w:rsidRDefault="006C76DA" w:rsidP="006C76DA">
      <w:pPr>
        <w:contextualSpacing/>
        <w:jc w:val="both"/>
        <w:rPr>
          <w:sz w:val="16"/>
          <w:szCs w:val="16"/>
        </w:rPr>
      </w:pPr>
      <w:r w:rsidRPr="006C76DA">
        <w:rPr>
          <w:sz w:val="16"/>
          <w:szCs w:val="16"/>
        </w:rPr>
        <w:t>3. Даю согласие на обработку Управлением социальной политики Администрации муниципального образования Билибинский муниципальный район для организации и проведения  межрегиональных соревнований по волейболу на Кубок памяти А.Ф. Заводчикова «Полярная звезда» своих персональных данных, то есть совершение, в том числе, следующих действий: сбор, систематизацию, накопление, хранение, уточнение (обновление, изменение), использование, блокирование, уничтожение персональных данных), а также на передачу (распространение, предоставление доступа) такой информации третьим лицам, в случаях, установленных нормативными документами вышестоящих органов и законодательством. Обработка персональных данных производится как с использованием средств автоматизации, так и без использования средств автоматизации.</w:t>
      </w:r>
    </w:p>
    <w:p w:rsidR="006C76DA" w:rsidRPr="006C76DA" w:rsidRDefault="006C76DA" w:rsidP="006C76DA">
      <w:pPr>
        <w:contextualSpacing/>
        <w:jc w:val="both"/>
        <w:rPr>
          <w:sz w:val="16"/>
          <w:szCs w:val="16"/>
        </w:rPr>
      </w:pPr>
      <w:r w:rsidRPr="006C76DA">
        <w:rPr>
          <w:sz w:val="16"/>
          <w:szCs w:val="16"/>
        </w:rPr>
        <w:t>4. Настоящее согласие действует на период проведения, подведения итогов, обнародования результатов межрегиональных соревнований по волейболу на Кубок памяти А.Ф. Заводчикова «Полярная звезда»</w:t>
      </w:r>
    </w:p>
    <w:p w:rsidR="006C76DA" w:rsidRPr="006C76DA" w:rsidRDefault="006C76DA" w:rsidP="006C76DA">
      <w:pPr>
        <w:ind w:firstLine="709"/>
        <w:jc w:val="both"/>
        <w:rPr>
          <w:sz w:val="16"/>
          <w:szCs w:val="16"/>
        </w:rPr>
      </w:pPr>
      <w:r w:rsidRPr="006C76DA">
        <w:rPr>
          <w:sz w:val="16"/>
          <w:szCs w:val="16"/>
        </w:rPr>
        <w:t>5. Настоящее согласие может быть отозвано мной в любой момент по соглашению сторон путем подачи письменного заявления.</w:t>
      </w:r>
    </w:p>
    <w:p w:rsidR="006C76DA" w:rsidRPr="006C76DA" w:rsidRDefault="006C76DA" w:rsidP="006C76DA">
      <w:pPr>
        <w:ind w:firstLine="709"/>
        <w:jc w:val="both"/>
        <w:rPr>
          <w:sz w:val="16"/>
          <w:szCs w:val="16"/>
        </w:rPr>
      </w:pPr>
      <w:r w:rsidRPr="006C76DA">
        <w:rPr>
          <w:sz w:val="16"/>
          <w:szCs w:val="16"/>
        </w:rPr>
        <w:t xml:space="preserve">По письменному запросу имею право на получение информации, касающейся обработки  персональных данных (в соответствии с </w:t>
      </w:r>
      <w:hyperlink r:id="rId11" w:history="1">
        <w:r w:rsidRPr="006C76DA">
          <w:rPr>
            <w:color w:val="0000FF"/>
            <w:sz w:val="16"/>
            <w:szCs w:val="16"/>
            <w:u w:val="single"/>
          </w:rPr>
          <w:t>п. 4 ст. 14</w:t>
        </w:r>
      </w:hyperlink>
      <w:r w:rsidRPr="006C76DA">
        <w:rPr>
          <w:sz w:val="16"/>
          <w:szCs w:val="16"/>
        </w:rPr>
        <w:t xml:space="preserve"> Федерального закона от 27.07.2006 г. № 152-ФЗ).</w:t>
      </w:r>
    </w:p>
    <w:p w:rsidR="006C76DA" w:rsidRPr="006C76DA" w:rsidRDefault="006C76DA" w:rsidP="006C76DA">
      <w:pPr>
        <w:jc w:val="both"/>
        <w:rPr>
          <w:sz w:val="16"/>
          <w:szCs w:val="16"/>
        </w:rPr>
      </w:pPr>
      <w:r w:rsidRPr="006C76DA">
        <w:rPr>
          <w:sz w:val="16"/>
          <w:szCs w:val="16"/>
        </w:rPr>
        <w:t xml:space="preserve">"   " </w:t>
      </w:r>
      <w:r w:rsidRPr="006C76DA">
        <w:rPr>
          <w:sz w:val="16"/>
          <w:szCs w:val="16"/>
          <w:u w:val="single"/>
        </w:rPr>
        <w:t>_________</w:t>
      </w:r>
      <w:r w:rsidRPr="006C76DA">
        <w:rPr>
          <w:sz w:val="16"/>
          <w:szCs w:val="16"/>
        </w:rPr>
        <w:t xml:space="preserve"> 20</w:t>
      </w:r>
      <w:r w:rsidRPr="006C76DA">
        <w:rPr>
          <w:sz w:val="16"/>
          <w:szCs w:val="16"/>
          <w:u w:val="single"/>
        </w:rPr>
        <w:t>24</w:t>
      </w:r>
      <w:r w:rsidRPr="006C76DA">
        <w:rPr>
          <w:sz w:val="16"/>
          <w:szCs w:val="16"/>
        </w:rPr>
        <w:t xml:space="preserve"> г. ___________________ _______________________</w:t>
      </w:r>
    </w:p>
    <w:p w:rsidR="006C76DA" w:rsidRPr="006C76DA" w:rsidRDefault="006C76DA" w:rsidP="006C76DA">
      <w:pPr>
        <w:jc w:val="both"/>
        <w:rPr>
          <w:sz w:val="16"/>
          <w:szCs w:val="16"/>
        </w:rPr>
      </w:pPr>
      <w:r w:rsidRPr="006C76DA">
        <w:rPr>
          <w:sz w:val="16"/>
          <w:szCs w:val="16"/>
        </w:rPr>
        <w:t xml:space="preserve">                                                       (Подпись)                               (ФИО)</w:t>
      </w:r>
    </w:p>
    <w:p w:rsidR="006C76DA" w:rsidRPr="006C76DA" w:rsidRDefault="006C76DA" w:rsidP="006C76DA">
      <w:pPr>
        <w:ind w:firstLine="709"/>
        <w:jc w:val="both"/>
        <w:rPr>
          <w:sz w:val="16"/>
          <w:szCs w:val="16"/>
        </w:rPr>
      </w:pPr>
      <w:r w:rsidRPr="006C76DA">
        <w:rPr>
          <w:sz w:val="16"/>
          <w:szCs w:val="16"/>
        </w:rPr>
        <w:t xml:space="preserve">Подтверждаю, что ознакомлен (а) с положениями </w:t>
      </w:r>
      <w:hyperlink r:id="rId12" w:history="1">
        <w:r w:rsidRPr="006C76DA">
          <w:rPr>
            <w:color w:val="0000FF"/>
            <w:sz w:val="16"/>
            <w:szCs w:val="16"/>
            <w:u w:val="single"/>
          </w:rPr>
          <w:t>Федерального закона</w:t>
        </w:r>
      </w:hyperlink>
      <w:r w:rsidRPr="006C76DA">
        <w:rPr>
          <w:sz w:val="16"/>
          <w:szCs w:val="16"/>
        </w:rPr>
        <w:t xml:space="preserve"> от 27.07.2006 г.          № 152-ФЗ «О персональных данных», права и обязанности в области защиты персональных данных мне разъяснены.</w:t>
      </w:r>
    </w:p>
    <w:p w:rsidR="006C76DA" w:rsidRPr="006C76DA" w:rsidRDefault="006C76DA" w:rsidP="006C76DA">
      <w:pPr>
        <w:jc w:val="both"/>
        <w:rPr>
          <w:sz w:val="16"/>
          <w:szCs w:val="16"/>
        </w:rPr>
      </w:pPr>
      <w:r w:rsidRPr="006C76DA">
        <w:rPr>
          <w:sz w:val="16"/>
          <w:szCs w:val="16"/>
        </w:rPr>
        <w:t xml:space="preserve">"   " </w:t>
      </w:r>
      <w:r w:rsidRPr="006C76DA">
        <w:rPr>
          <w:sz w:val="16"/>
          <w:szCs w:val="16"/>
          <w:u w:val="single"/>
        </w:rPr>
        <w:t>_________</w:t>
      </w:r>
      <w:r w:rsidRPr="006C76DA">
        <w:rPr>
          <w:sz w:val="16"/>
          <w:szCs w:val="16"/>
        </w:rPr>
        <w:t xml:space="preserve"> 20</w:t>
      </w:r>
      <w:r w:rsidRPr="006C76DA">
        <w:rPr>
          <w:sz w:val="16"/>
          <w:szCs w:val="16"/>
          <w:u w:val="single"/>
        </w:rPr>
        <w:t>24</w:t>
      </w:r>
      <w:r w:rsidRPr="006C76DA">
        <w:rPr>
          <w:sz w:val="16"/>
          <w:szCs w:val="16"/>
        </w:rPr>
        <w:t> г. ______________________ ____________________</w:t>
      </w:r>
    </w:p>
    <w:p w:rsidR="0026217B" w:rsidRPr="006C76DA" w:rsidRDefault="006C76DA" w:rsidP="006C76DA">
      <w:pPr>
        <w:ind w:right="140" w:firstLine="851"/>
        <w:jc w:val="both"/>
        <w:rPr>
          <w:sz w:val="16"/>
          <w:szCs w:val="16"/>
        </w:rPr>
      </w:pPr>
      <w:r w:rsidRPr="006C76DA">
        <w:rPr>
          <w:sz w:val="16"/>
          <w:szCs w:val="16"/>
        </w:rPr>
        <w:t xml:space="preserve">                                                                    (Подпись)                                                  (ФИО)</w:t>
      </w:r>
    </w:p>
    <w:p w:rsidR="0026217B" w:rsidRPr="00807693" w:rsidRDefault="00CC1EE2" w:rsidP="004B05E7">
      <w:pPr>
        <w:ind w:right="140" w:firstLine="851"/>
        <w:jc w:val="both"/>
        <w:rPr>
          <w:sz w:val="16"/>
          <w:szCs w:val="16"/>
        </w:rPr>
      </w:pPr>
      <w:r>
        <w:rPr>
          <w:noProof/>
        </w:rPr>
        <w:lastRenderedPageBreak/>
        <w:drawing>
          <wp:inline distT="0" distB="0" distL="0" distR="0" wp14:anchorId="483EFC1B" wp14:editId="43CFEC60">
            <wp:extent cx="6152515" cy="859218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8592185"/>
                    </a:xfrm>
                    <a:prstGeom prst="rect">
                      <a:avLst/>
                    </a:prstGeom>
                  </pic:spPr>
                </pic:pic>
              </a:graphicData>
            </a:graphic>
          </wp:inline>
        </w:drawing>
      </w: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Pr="00807693"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Pr="00183E52" w:rsidRDefault="0026217B" w:rsidP="004B05E7">
      <w:pPr>
        <w:ind w:right="140" w:firstLine="851"/>
        <w:jc w:val="both"/>
        <w:rPr>
          <w:sz w:val="16"/>
          <w:szCs w:val="16"/>
        </w:rPr>
      </w:pPr>
    </w:p>
    <w:p w:rsidR="00183E52" w:rsidRPr="00183E52" w:rsidRDefault="00183E52" w:rsidP="00183E52">
      <w:pPr>
        <w:jc w:val="center"/>
        <w:rPr>
          <w:b/>
          <w:sz w:val="16"/>
          <w:szCs w:val="16"/>
        </w:rPr>
      </w:pPr>
      <w:r w:rsidRPr="00183E52">
        <w:rPr>
          <w:b/>
          <w:sz w:val="16"/>
          <w:szCs w:val="16"/>
        </w:rPr>
        <w:t>АДМИНИСТРАЦИЯ</w:t>
      </w:r>
    </w:p>
    <w:p w:rsidR="00183E52" w:rsidRPr="00183E52" w:rsidRDefault="00183E52" w:rsidP="00183E52">
      <w:pPr>
        <w:jc w:val="center"/>
        <w:rPr>
          <w:b/>
          <w:sz w:val="16"/>
          <w:szCs w:val="16"/>
        </w:rPr>
      </w:pPr>
      <w:r w:rsidRPr="00183E52">
        <w:rPr>
          <w:b/>
          <w:sz w:val="16"/>
          <w:szCs w:val="16"/>
        </w:rPr>
        <w:t>МУНИЦИПАЛЬНОГО ОБРАЗОВАНИЯ</w:t>
      </w:r>
    </w:p>
    <w:p w:rsidR="00183E52" w:rsidRPr="00183E52" w:rsidRDefault="00183E52" w:rsidP="00183E52">
      <w:pPr>
        <w:jc w:val="center"/>
        <w:rPr>
          <w:b/>
          <w:sz w:val="16"/>
          <w:szCs w:val="16"/>
        </w:rPr>
      </w:pPr>
      <w:r w:rsidRPr="00183E52">
        <w:rPr>
          <w:b/>
          <w:sz w:val="16"/>
          <w:szCs w:val="16"/>
        </w:rPr>
        <w:t>БИЛИБИНСКИЙ МУНИЦИПАЛЬНЫЙ РАЙОН</w:t>
      </w:r>
    </w:p>
    <w:p w:rsidR="00183E52" w:rsidRPr="00183E52" w:rsidRDefault="00183E52" w:rsidP="00183E52">
      <w:pPr>
        <w:jc w:val="center"/>
        <w:rPr>
          <w:b/>
          <w:sz w:val="16"/>
          <w:szCs w:val="16"/>
        </w:rPr>
      </w:pPr>
      <w:r w:rsidRPr="00183E52">
        <w:rPr>
          <w:b/>
          <w:sz w:val="16"/>
          <w:szCs w:val="16"/>
        </w:rPr>
        <w:t>ЧУКОТСКОГО АВТОНОМНОГО ОКРУГА</w:t>
      </w:r>
    </w:p>
    <w:p w:rsidR="00183E52" w:rsidRPr="00183E52" w:rsidRDefault="00183E52" w:rsidP="00183E52">
      <w:pPr>
        <w:jc w:val="center"/>
        <w:rPr>
          <w:sz w:val="16"/>
          <w:szCs w:val="16"/>
        </w:rPr>
      </w:pPr>
    </w:p>
    <w:p w:rsidR="00183E52" w:rsidRPr="00183E52" w:rsidRDefault="00183E52" w:rsidP="00183E52">
      <w:pPr>
        <w:jc w:val="center"/>
        <w:rPr>
          <w:b/>
          <w:sz w:val="16"/>
          <w:szCs w:val="16"/>
        </w:rPr>
      </w:pPr>
      <w:proofErr w:type="gramStart"/>
      <w:r w:rsidRPr="00183E52">
        <w:rPr>
          <w:b/>
          <w:sz w:val="16"/>
          <w:szCs w:val="16"/>
        </w:rPr>
        <w:t>П</w:t>
      </w:r>
      <w:proofErr w:type="gramEnd"/>
      <w:r w:rsidRPr="00183E52">
        <w:rPr>
          <w:b/>
          <w:sz w:val="16"/>
          <w:szCs w:val="16"/>
        </w:rPr>
        <w:t xml:space="preserve"> О С Т А Н О В Л Е Н И Е</w:t>
      </w:r>
    </w:p>
    <w:p w:rsidR="00183E52" w:rsidRPr="00183E52" w:rsidRDefault="00183E52" w:rsidP="00183E52">
      <w:pPr>
        <w:jc w:val="center"/>
        <w:rPr>
          <w:b/>
          <w:sz w:val="16"/>
          <w:szCs w:val="16"/>
        </w:rPr>
      </w:pPr>
    </w:p>
    <w:p w:rsidR="00183E52" w:rsidRPr="00183E52" w:rsidRDefault="00183E52" w:rsidP="00183E52">
      <w:pPr>
        <w:jc w:val="center"/>
        <w:rPr>
          <w:b/>
          <w:sz w:val="16"/>
          <w:szCs w:val="16"/>
        </w:rPr>
      </w:pPr>
    </w:p>
    <w:tbl>
      <w:tblPr>
        <w:tblW w:w="9747" w:type="dxa"/>
        <w:tblLook w:val="01E0" w:firstRow="1" w:lastRow="1" w:firstColumn="1" w:lastColumn="1" w:noHBand="0" w:noVBand="0"/>
      </w:tblPr>
      <w:tblGrid>
        <w:gridCol w:w="3652"/>
        <w:gridCol w:w="3686"/>
        <w:gridCol w:w="2409"/>
      </w:tblGrid>
      <w:tr w:rsidR="00183E52" w:rsidRPr="00183E52" w:rsidTr="00815433">
        <w:tc>
          <w:tcPr>
            <w:tcW w:w="3652" w:type="dxa"/>
            <w:hideMark/>
          </w:tcPr>
          <w:p w:rsidR="00183E52" w:rsidRPr="00183E52" w:rsidRDefault="00183E52" w:rsidP="00815433">
            <w:pPr>
              <w:jc w:val="both"/>
              <w:rPr>
                <w:sz w:val="16"/>
                <w:szCs w:val="16"/>
              </w:rPr>
            </w:pPr>
            <w:r w:rsidRPr="00183E52">
              <w:rPr>
                <w:sz w:val="16"/>
                <w:szCs w:val="16"/>
              </w:rPr>
              <w:t xml:space="preserve">от </w:t>
            </w:r>
            <w:r w:rsidRPr="00183E52">
              <w:rPr>
                <w:sz w:val="16"/>
                <w:szCs w:val="16"/>
                <w:u w:val="single"/>
              </w:rPr>
              <w:t>29 декабря 2023 года</w:t>
            </w:r>
          </w:p>
        </w:tc>
        <w:tc>
          <w:tcPr>
            <w:tcW w:w="3686" w:type="dxa"/>
            <w:hideMark/>
          </w:tcPr>
          <w:p w:rsidR="00183E52" w:rsidRPr="00183E52" w:rsidRDefault="00183E52" w:rsidP="00815433">
            <w:pPr>
              <w:rPr>
                <w:sz w:val="16"/>
                <w:szCs w:val="16"/>
              </w:rPr>
            </w:pPr>
            <w:r w:rsidRPr="00183E52">
              <w:rPr>
                <w:sz w:val="16"/>
                <w:szCs w:val="16"/>
              </w:rPr>
              <w:t xml:space="preserve">№ </w:t>
            </w:r>
            <w:r w:rsidRPr="00183E52">
              <w:rPr>
                <w:sz w:val="16"/>
                <w:szCs w:val="16"/>
                <w:u w:val="single"/>
              </w:rPr>
              <w:t>1551</w:t>
            </w:r>
          </w:p>
        </w:tc>
        <w:tc>
          <w:tcPr>
            <w:tcW w:w="2409" w:type="dxa"/>
            <w:hideMark/>
          </w:tcPr>
          <w:p w:rsidR="00183E52" w:rsidRPr="00183E52" w:rsidRDefault="00183E52" w:rsidP="00815433">
            <w:pPr>
              <w:jc w:val="right"/>
              <w:rPr>
                <w:sz w:val="16"/>
                <w:szCs w:val="16"/>
              </w:rPr>
            </w:pPr>
            <w:r w:rsidRPr="00183E52">
              <w:rPr>
                <w:sz w:val="16"/>
                <w:szCs w:val="16"/>
              </w:rPr>
              <w:t>г. Билибино</w:t>
            </w:r>
          </w:p>
        </w:tc>
      </w:tr>
    </w:tbl>
    <w:p w:rsidR="00183E52" w:rsidRPr="00183E52" w:rsidRDefault="00183E52" w:rsidP="00183E52">
      <w:pPr>
        <w:jc w:val="both"/>
        <w:rPr>
          <w:sz w:val="16"/>
          <w:szCs w:val="16"/>
        </w:rPr>
      </w:pPr>
    </w:p>
    <w:tbl>
      <w:tblPr>
        <w:tblW w:w="5070" w:type="dxa"/>
        <w:tblLook w:val="01E0" w:firstRow="1" w:lastRow="1" w:firstColumn="1" w:lastColumn="1" w:noHBand="0" w:noVBand="0"/>
      </w:tblPr>
      <w:tblGrid>
        <w:gridCol w:w="5070"/>
      </w:tblGrid>
      <w:tr w:rsidR="00183E52" w:rsidRPr="00183E52" w:rsidTr="00183E52">
        <w:trPr>
          <w:trHeight w:val="569"/>
        </w:trPr>
        <w:tc>
          <w:tcPr>
            <w:tcW w:w="5070" w:type="dxa"/>
            <w:hideMark/>
          </w:tcPr>
          <w:p w:rsidR="00183E52" w:rsidRPr="00183E52" w:rsidRDefault="00183E52" w:rsidP="00815433">
            <w:pPr>
              <w:spacing w:line="22" w:lineRule="atLeast"/>
              <w:jc w:val="both"/>
              <w:rPr>
                <w:sz w:val="16"/>
                <w:szCs w:val="16"/>
              </w:rPr>
            </w:pPr>
            <w:r w:rsidRPr="00183E52">
              <w:rPr>
                <w:sz w:val="16"/>
                <w:szCs w:val="16"/>
              </w:rPr>
              <w:t>О внесении изменений в Постановление Администрации муниципального образования Билибинский муниципальный район от 13 июля 2020 года № 443</w:t>
            </w:r>
          </w:p>
        </w:tc>
      </w:tr>
    </w:tbl>
    <w:p w:rsidR="00183E52" w:rsidRPr="00183E52" w:rsidRDefault="00183E52" w:rsidP="00183E52">
      <w:pPr>
        <w:tabs>
          <w:tab w:val="left" w:pos="7538"/>
        </w:tabs>
        <w:suppressAutoHyphens/>
        <w:spacing w:line="22" w:lineRule="atLeast"/>
        <w:jc w:val="both"/>
        <w:rPr>
          <w:sz w:val="16"/>
          <w:szCs w:val="16"/>
        </w:rPr>
      </w:pPr>
    </w:p>
    <w:p w:rsidR="00183E52" w:rsidRPr="00183E52" w:rsidRDefault="00183E52" w:rsidP="00183E52">
      <w:pPr>
        <w:tabs>
          <w:tab w:val="left" w:pos="7538"/>
        </w:tabs>
        <w:suppressAutoHyphens/>
        <w:jc w:val="both"/>
        <w:rPr>
          <w:rFonts w:eastAsia="Calibri"/>
          <w:sz w:val="16"/>
          <w:szCs w:val="16"/>
        </w:rPr>
      </w:pPr>
    </w:p>
    <w:p w:rsidR="00183E52" w:rsidRPr="00183E52" w:rsidRDefault="00183E52" w:rsidP="00183E52">
      <w:pPr>
        <w:suppressAutoHyphens/>
        <w:ind w:right="-1" w:firstLine="709"/>
        <w:jc w:val="both"/>
        <w:rPr>
          <w:sz w:val="16"/>
          <w:szCs w:val="16"/>
        </w:rPr>
      </w:pPr>
      <w:r w:rsidRPr="00183E52">
        <w:rPr>
          <w:sz w:val="16"/>
          <w:szCs w:val="16"/>
        </w:rPr>
        <w:t>В целях приведения отдельных положений нормативных правовых актов Администрации муниципального образования Билибинский муниципальный район в соответствие с действующим законодательством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183E52" w:rsidRPr="00183E52" w:rsidRDefault="00183E52" w:rsidP="00183E52">
      <w:pPr>
        <w:ind w:firstLine="851"/>
        <w:jc w:val="both"/>
        <w:rPr>
          <w:b/>
          <w:spacing w:val="20"/>
          <w:sz w:val="16"/>
          <w:szCs w:val="16"/>
        </w:rPr>
      </w:pPr>
      <w:r w:rsidRPr="00183E52">
        <w:rPr>
          <w:b/>
          <w:spacing w:val="20"/>
          <w:sz w:val="16"/>
          <w:szCs w:val="16"/>
        </w:rPr>
        <w:t>ПОСТАНОВЛЯЕТ:</w:t>
      </w:r>
    </w:p>
    <w:p w:rsidR="00183E52" w:rsidRPr="00183E52" w:rsidRDefault="00183E52" w:rsidP="00183E52">
      <w:pPr>
        <w:ind w:firstLine="851"/>
        <w:jc w:val="both"/>
        <w:rPr>
          <w:b/>
          <w:spacing w:val="20"/>
          <w:sz w:val="16"/>
          <w:szCs w:val="16"/>
        </w:rPr>
      </w:pPr>
    </w:p>
    <w:p w:rsidR="00183E52" w:rsidRPr="00183E52" w:rsidRDefault="00183E52" w:rsidP="00183E52">
      <w:pPr>
        <w:pStyle w:val="af3"/>
        <w:numPr>
          <w:ilvl w:val="0"/>
          <w:numId w:val="6"/>
        </w:numPr>
        <w:suppressAutoHyphens/>
        <w:ind w:left="0" w:right="-1" w:firstLine="851"/>
        <w:jc w:val="both"/>
        <w:rPr>
          <w:sz w:val="16"/>
          <w:szCs w:val="16"/>
        </w:rPr>
      </w:pPr>
      <w:proofErr w:type="gramStart"/>
      <w:r w:rsidRPr="00183E52">
        <w:rPr>
          <w:sz w:val="16"/>
          <w:szCs w:val="16"/>
        </w:rPr>
        <w:t>Внести в Постановление Администрации муниципального образования Билибинский муниципальный район от 13 июля 2020 года № 443 «Об утверждении Положения о предоставлении субсидии за счет средств бюджета Билибинского муниципального района 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следующие изменения:</w:t>
      </w:r>
      <w:proofErr w:type="gramEnd"/>
    </w:p>
    <w:p w:rsidR="00183E52" w:rsidRPr="00183E52" w:rsidRDefault="00183E52" w:rsidP="00183E52">
      <w:pPr>
        <w:pStyle w:val="af3"/>
        <w:numPr>
          <w:ilvl w:val="1"/>
          <w:numId w:val="22"/>
        </w:numPr>
        <w:tabs>
          <w:tab w:val="left" w:pos="1418"/>
          <w:tab w:val="left" w:pos="6804"/>
        </w:tabs>
        <w:autoSpaceDE w:val="0"/>
        <w:autoSpaceDN w:val="0"/>
        <w:adjustRightInd w:val="0"/>
        <w:ind w:left="0" w:firstLine="851"/>
        <w:jc w:val="both"/>
        <w:rPr>
          <w:sz w:val="16"/>
          <w:szCs w:val="16"/>
        </w:rPr>
      </w:pPr>
      <w:r w:rsidRPr="00183E52">
        <w:rPr>
          <w:sz w:val="16"/>
          <w:szCs w:val="16"/>
        </w:rPr>
        <w:t>Пункт 1.2. раздела 1 Положения о предоставлении субсидии за счет средств бюджета Билибинского муниципального района 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(далее – Положение) изложить в следующей редакции «1.2. Отбор на предоставление субсидии не устанавливается, так как получателем субсидии является единственный поставщик услуг в муниципальном образовании – Муниципальное предприятие жилищно-коммунального хозяйства Билибинского муниципального района».</w:t>
      </w:r>
    </w:p>
    <w:p w:rsidR="00183E52" w:rsidRPr="00183E52" w:rsidRDefault="00183E52" w:rsidP="00183E52">
      <w:pPr>
        <w:pStyle w:val="af3"/>
        <w:numPr>
          <w:ilvl w:val="1"/>
          <w:numId w:val="22"/>
        </w:numPr>
        <w:tabs>
          <w:tab w:val="left" w:pos="1134"/>
        </w:tabs>
        <w:suppressAutoHyphens/>
        <w:autoSpaceDE w:val="0"/>
        <w:autoSpaceDN w:val="0"/>
        <w:adjustRightInd w:val="0"/>
        <w:ind w:left="0" w:firstLine="851"/>
        <w:jc w:val="both"/>
        <w:rPr>
          <w:sz w:val="16"/>
          <w:szCs w:val="16"/>
        </w:rPr>
      </w:pPr>
      <w:r w:rsidRPr="00183E52">
        <w:rPr>
          <w:sz w:val="16"/>
          <w:szCs w:val="16"/>
        </w:rPr>
        <w:t xml:space="preserve">Абзац 3 пункта 1.5. раздела 1 Положения изложить в следующей редакции </w:t>
      </w:r>
    </w:p>
    <w:p w:rsidR="00183E52" w:rsidRPr="00183E52" w:rsidRDefault="00183E52" w:rsidP="00183E52">
      <w:pPr>
        <w:pStyle w:val="af3"/>
        <w:tabs>
          <w:tab w:val="left" w:pos="1134"/>
        </w:tabs>
        <w:suppressAutoHyphens/>
        <w:autoSpaceDE w:val="0"/>
        <w:autoSpaceDN w:val="0"/>
        <w:adjustRightInd w:val="0"/>
        <w:ind w:left="0" w:firstLine="851"/>
        <w:jc w:val="both"/>
        <w:rPr>
          <w:sz w:val="16"/>
          <w:szCs w:val="16"/>
        </w:rPr>
      </w:pPr>
      <w:proofErr w:type="gramStart"/>
      <w:r w:rsidRPr="00183E52">
        <w:rPr>
          <w:sz w:val="16"/>
          <w:szCs w:val="16"/>
        </w:rPr>
        <w:t>«Получатель субсидии – юридическое лицо не должно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Получатель субсидии  - индивидуальный предприниматель не должен прекратить деятельность в качестве индивидуального предпринимателя (в случае, если</w:t>
      </w:r>
      <w:proofErr w:type="gramEnd"/>
      <w:r w:rsidRPr="00183E52">
        <w:rPr>
          <w:sz w:val="16"/>
          <w:szCs w:val="16"/>
        </w:rPr>
        <w:t xml:space="preserve"> такие требования предусмотрены правовым актом».</w:t>
      </w:r>
    </w:p>
    <w:p w:rsidR="00183E52" w:rsidRPr="00183E52" w:rsidRDefault="00183E52" w:rsidP="00183E52">
      <w:pPr>
        <w:pStyle w:val="af3"/>
        <w:numPr>
          <w:ilvl w:val="1"/>
          <w:numId w:val="22"/>
        </w:numPr>
        <w:tabs>
          <w:tab w:val="left" w:pos="1134"/>
        </w:tabs>
        <w:suppressAutoHyphens/>
        <w:autoSpaceDE w:val="0"/>
        <w:autoSpaceDN w:val="0"/>
        <w:adjustRightInd w:val="0"/>
        <w:ind w:left="0" w:firstLine="851"/>
        <w:jc w:val="both"/>
        <w:rPr>
          <w:spacing w:val="1"/>
          <w:sz w:val="16"/>
          <w:szCs w:val="16"/>
        </w:rPr>
      </w:pPr>
      <w:r w:rsidRPr="00183E52">
        <w:rPr>
          <w:spacing w:val="1"/>
          <w:sz w:val="16"/>
          <w:szCs w:val="16"/>
        </w:rPr>
        <w:t>Абзац 4 пункта 2.2. раздела 2 Положения исключить.</w:t>
      </w:r>
    </w:p>
    <w:p w:rsidR="00183E52" w:rsidRPr="00183E52" w:rsidRDefault="00183E52" w:rsidP="00183E52">
      <w:pPr>
        <w:pStyle w:val="af3"/>
        <w:numPr>
          <w:ilvl w:val="1"/>
          <w:numId w:val="22"/>
        </w:numPr>
        <w:tabs>
          <w:tab w:val="left" w:pos="1134"/>
        </w:tabs>
        <w:suppressAutoHyphens/>
        <w:autoSpaceDE w:val="0"/>
        <w:autoSpaceDN w:val="0"/>
        <w:adjustRightInd w:val="0"/>
        <w:ind w:left="40" w:firstLine="811"/>
        <w:jc w:val="both"/>
        <w:rPr>
          <w:spacing w:val="1"/>
          <w:sz w:val="16"/>
          <w:szCs w:val="16"/>
        </w:rPr>
      </w:pPr>
      <w:r w:rsidRPr="00183E52">
        <w:rPr>
          <w:spacing w:val="1"/>
          <w:sz w:val="16"/>
          <w:szCs w:val="16"/>
        </w:rPr>
        <w:t>Пункт 2.2. раздела 2 «Условия и порядок предоставления субсидии» Положения дополнить абзацами:</w:t>
      </w:r>
    </w:p>
    <w:p w:rsidR="00183E52" w:rsidRPr="00183E52" w:rsidRDefault="00183E52" w:rsidP="00183E52">
      <w:pPr>
        <w:pStyle w:val="af3"/>
        <w:tabs>
          <w:tab w:val="left" w:pos="1134"/>
        </w:tabs>
        <w:suppressAutoHyphens/>
        <w:autoSpaceDE w:val="0"/>
        <w:autoSpaceDN w:val="0"/>
        <w:adjustRightInd w:val="0"/>
        <w:ind w:left="0" w:firstLine="851"/>
        <w:jc w:val="both"/>
        <w:rPr>
          <w:spacing w:val="1"/>
          <w:sz w:val="16"/>
          <w:szCs w:val="16"/>
        </w:rPr>
      </w:pPr>
      <w:r w:rsidRPr="00183E52">
        <w:rPr>
          <w:spacing w:val="1"/>
          <w:sz w:val="16"/>
          <w:szCs w:val="16"/>
        </w:rPr>
        <w:t>«- Показателем результативности предоставления Субсидии является количество оказанных услуг по помывке в общественной бане в населенных пунктах Билибинского муниципального района;</w:t>
      </w:r>
    </w:p>
    <w:p w:rsidR="00183E52" w:rsidRPr="00183E52" w:rsidRDefault="00183E52" w:rsidP="00183E52">
      <w:pPr>
        <w:pStyle w:val="af3"/>
        <w:tabs>
          <w:tab w:val="left" w:pos="1134"/>
        </w:tabs>
        <w:suppressAutoHyphens/>
        <w:autoSpaceDE w:val="0"/>
        <w:autoSpaceDN w:val="0"/>
        <w:adjustRightInd w:val="0"/>
        <w:ind w:left="0" w:firstLine="851"/>
        <w:jc w:val="both"/>
        <w:rPr>
          <w:spacing w:val="1"/>
          <w:sz w:val="16"/>
          <w:szCs w:val="16"/>
        </w:rPr>
      </w:pPr>
      <w:r w:rsidRPr="00183E52">
        <w:rPr>
          <w:spacing w:val="1"/>
          <w:sz w:val="16"/>
          <w:szCs w:val="16"/>
        </w:rPr>
        <w:t>- Количественное значение показателя результативности предоставления Субсидии устанавливается Администрацией в Соглашении исходя из расчета Субсидии, представленного в Администрацию в соответствии с пунктом 2.3 настоящего раздела;</w:t>
      </w:r>
    </w:p>
    <w:p w:rsidR="00183E52" w:rsidRPr="00183E52" w:rsidRDefault="00183E52" w:rsidP="00183E52">
      <w:pPr>
        <w:pStyle w:val="af3"/>
        <w:tabs>
          <w:tab w:val="left" w:pos="1134"/>
        </w:tabs>
        <w:suppressAutoHyphens/>
        <w:autoSpaceDE w:val="0"/>
        <w:autoSpaceDN w:val="0"/>
        <w:adjustRightInd w:val="0"/>
        <w:ind w:left="0" w:firstLine="851"/>
        <w:jc w:val="both"/>
        <w:rPr>
          <w:sz w:val="16"/>
          <w:szCs w:val="16"/>
        </w:rPr>
      </w:pPr>
      <w:r w:rsidRPr="00183E52">
        <w:rPr>
          <w:spacing w:val="1"/>
          <w:sz w:val="16"/>
          <w:szCs w:val="16"/>
        </w:rPr>
        <w:t>- Получатель обязан обеспечить достижение значения показателя результативности предоставления Субсидии, установленного в Соглашении</w:t>
      </w:r>
      <w:proofErr w:type="gramStart"/>
      <w:r w:rsidRPr="00183E52">
        <w:rPr>
          <w:spacing w:val="1"/>
          <w:sz w:val="16"/>
          <w:szCs w:val="16"/>
        </w:rPr>
        <w:t>.»</w:t>
      </w:r>
      <w:proofErr w:type="gramEnd"/>
    </w:p>
    <w:p w:rsidR="00183E52" w:rsidRPr="00183E52" w:rsidRDefault="00183E52" w:rsidP="00183E52">
      <w:pPr>
        <w:pStyle w:val="af3"/>
        <w:numPr>
          <w:ilvl w:val="0"/>
          <w:numId w:val="22"/>
        </w:numPr>
        <w:suppressAutoHyphens/>
        <w:ind w:left="0" w:right="-1" w:firstLine="851"/>
        <w:jc w:val="both"/>
        <w:rPr>
          <w:sz w:val="16"/>
          <w:szCs w:val="16"/>
        </w:rPr>
      </w:pPr>
      <w:r w:rsidRPr="00183E52">
        <w:rPr>
          <w:sz w:val="16"/>
          <w:szCs w:val="1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183E52" w:rsidRPr="00183E52" w:rsidRDefault="00183E52" w:rsidP="00183E52">
      <w:pPr>
        <w:pStyle w:val="af3"/>
        <w:numPr>
          <w:ilvl w:val="0"/>
          <w:numId w:val="22"/>
        </w:numPr>
        <w:suppressAutoHyphens/>
        <w:ind w:left="0" w:right="-1" w:firstLine="851"/>
        <w:jc w:val="both"/>
        <w:rPr>
          <w:sz w:val="16"/>
          <w:szCs w:val="16"/>
        </w:rPr>
      </w:pPr>
      <w:r w:rsidRPr="00183E52">
        <w:rPr>
          <w:sz w:val="16"/>
          <w:szCs w:val="16"/>
        </w:rPr>
        <w:t>Настоящее постановление вступает в силу со дня официального опубликования.</w:t>
      </w:r>
    </w:p>
    <w:p w:rsidR="00183E52" w:rsidRPr="00183E52" w:rsidRDefault="00183E52" w:rsidP="00183E52">
      <w:pPr>
        <w:pStyle w:val="af3"/>
        <w:numPr>
          <w:ilvl w:val="0"/>
          <w:numId w:val="22"/>
        </w:numPr>
        <w:suppressAutoHyphens/>
        <w:ind w:left="0" w:right="-1" w:firstLine="851"/>
        <w:jc w:val="both"/>
        <w:rPr>
          <w:sz w:val="16"/>
          <w:szCs w:val="16"/>
        </w:rPr>
      </w:pPr>
      <w:proofErr w:type="gramStart"/>
      <w:r w:rsidRPr="00183E52">
        <w:rPr>
          <w:sz w:val="16"/>
          <w:szCs w:val="16"/>
        </w:rPr>
        <w:t>Контроль за</w:t>
      </w:r>
      <w:proofErr w:type="gramEnd"/>
      <w:r w:rsidRPr="00183E52">
        <w:rPr>
          <w:sz w:val="16"/>
          <w:szCs w:val="1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183E52" w:rsidRPr="00183E52" w:rsidRDefault="00183E52" w:rsidP="00183E52">
      <w:pPr>
        <w:tabs>
          <w:tab w:val="left" w:pos="1276"/>
          <w:tab w:val="left" w:pos="1418"/>
        </w:tabs>
        <w:ind w:left="851"/>
        <w:jc w:val="both"/>
        <w:rPr>
          <w:sz w:val="16"/>
          <w:szCs w:val="16"/>
        </w:rPr>
      </w:pPr>
    </w:p>
    <w:p w:rsidR="00183E52" w:rsidRPr="00183E52" w:rsidRDefault="00183E52" w:rsidP="00183E52">
      <w:pPr>
        <w:tabs>
          <w:tab w:val="left" w:pos="1276"/>
          <w:tab w:val="left" w:pos="1418"/>
        </w:tabs>
        <w:spacing w:line="216" w:lineRule="auto"/>
        <w:ind w:left="851"/>
        <w:jc w:val="both"/>
        <w:rPr>
          <w:sz w:val="16"/>
          <w:szCs w:val="16"/>
        </w:rPr>
      </w:pPr>
    </w:p>
    <w:p w:rsidR="00183E52" w:rsidRPr="00183E52" w:rsidRDefault="00183E52" w:rsidP="00183E52">
      <w:pPr>
        <w:tabs>
          <w:tab w:val="left" w:pos="1276"/>
          <w:tab w:val="left" w:pos="1418"/>
        </w:tabs>
        <w:spacing w:line="216" w:lineRule="auto"/>
        <w:ind w:left="851"/>
        <w:jc w:val="both"/>
        <w:rPr>
          <w:sz w:val="16"/>
          <w:szCs w:val="16"/>
        </w:rPr>
      </w:pPr>
    </w:p>
    <w:p w:rsidR="00183E52" w:rsidRPr="00183E52" w:rsidRDefault="00183E52" w:rsidP="00183E52">
      <w:pPr>
        <w:tabs>
          <w:tab w:val="left" w:pos="1276"/>
          <w:tab w:val="left" w:pos="1418"/>
        </w:tabs>
        <w:spacing w:line="216" w:lineRule="auto"/>
        <w:ind w:left="851" w:hanging="851"/>
        <w:jc w:val="both"/>
        <w:rPr>
          <w:sz w:val="16"/>
          <w:szCs w:val="16"/>
        </w:rPr>
      </w:pPr>
      <w:proofErr w:type="gramStart"/>
      <w:r w:rsidRPr="00183E52">
        <w:rPr>
          <w:sz w:val="16"/>
          <w:szCs w:val="16"/>
        </w:rPr>
        <w:t>Исполняющий</w:t>
      </w:r>
      <w:proofErr w:type="gramEnd"/>
      <w:r w:rsidRPr="00183E52">
        <w:rPr>
          <w:sz w:val="16"/>
          <w:szCs w:val="16"/>
        </w:rPr>
        <w:t xml:space="preserve"> обязанности</w:t>
      </w:r>
    </w:p>
    <w:p w:rsidR="0026217B" w:rsidRPr="00183E52" w:rsidRDefault="00183E52" w:rsidP="00183E52">
      <w:pPr>
        <w:ind w:right="140"/>
        <w:jc w:val="both"/>
        <w:rPr>
          <w:sz w:val="16"/>
          <w:szCs w:val="16"/>
        </w:rPr>
      </w:pPr>
      <w:r w:rsidRPr="00183E52">
        <w:rPr>
          <w:sz w:val="16"/>
          <w:szCs w:val="16"/>
        </w:rPr>
        <w:t>Главы Администрации</w:t>
      </w:r>
      <w:r w:rsidRPr="00183E52">
        <w:rPr>
          <w:sz w:val="16"/>
          <w:szCs w:val="16"/>
        </w:rPr>
        <w:tab/>
      </w:r>
      <w:r w:rsidRPr="00183E52">
        <w:rPr>
          <w:sz w:val="16"/>
          <w:szCs w:val="16"/>
        </w:rPr>
        <w:tab/>
      </w:r>
      <w:r w:rsidRPr="00183E52">
        <w:rPr>
          <w:sz w:val="16"/>
          <w:szCs w:val="16"/>
        </w:rPr>
        <w:tab/>
        <w:t xml:space="preserve">      </w:t>
      </w:r>
      <w:r w:rsidRPr="00183E52">
        <w:rPr>
          <w:sz w:val="16"/>
          <w:szCs w:val="16"/>
        </w:rPr>
        <w:tab/>
      </w:r>
      <w:r w:rsidRPr="00183E52">
        <w:rPr>
          <w:sz w:val="16"/>
          <w:szCs w:val="16"/>
        </w:rPr>
        <w:tab/>
      </w:r>
      <w:r w:rsidRPr="00183E52">
        <w:rPr>
          <w:sz w:val="16"/>
          <w:szCs w:val="16"/>
        </w:rPr>
        <w:tab/>
      </w:r>
      <w:r w:rsidRPr="00183E52">
        <w:rPr>
          <w:sz w:val="16"/>
          <w:szCs w:val="16"/>
        </w:rPr>
        <w:tab/>
        <w:t xml:space="preserve">         </w:t>
      </w:r>
      <w:r w:rsidRPr="00183E52">
        <w:rPr>
          <w:sz w:val="16"/>
          <w:szCs w:val="16"/>
        </w:rPr>
        <w:t xml:space="preserve">  </w:t>
      </w:r>
      <w:r w:rsidRPr="00183E52">
        <w:rPr>
          <w:sz w:val="16"/>
          <w:szCs w:val="16"/>
        </w:rPr>
        <w:t>В.В. Гизбрехт</w:t>
      </w:r>
    </w:p>
    <w:p w:rsidR="0026217B" w:rsidRPr="00183E52" w:rsidRDefault="0026217B" w:rsidP="004B05E7">
      <w:pPr>
        <w:ind w:right="140" w:firstLine="851"/>
        <w:jc w:val="both"/>
        <w:rPr>
          <w:sz w:val="16"/>
          <w:szCs w:val="16"/>
        </w:rPr>
      </w:pPr>
    </w:p>
    <w:p w:rsidR="0026217B" w:rsidRPr="00183E52" w:rsidRDefault="0026217B" w:rsidP="004B05E7">
      <w:pPr>
        <w:ind w:right="140" w:firstLine="851"/>
        <w:jc w:val="both"/>
        <w:rPr>
          <w:sz w:val="16"/>
          <w:szCs w:val="16"/>
        </w:rPr>
      </w:pPr>
    </w:p>
    <w:p w:rsidR="00183E52" w:rsidRPr="00183E52" w:rsidRDefault="00183E52" w:rsidP="00183E52">
      <w:pPr>
        <w:jc w:val="center"/>
        <w:rPr>
          <w:b/>
          <w:sz w:val="16"/>
          <w:szCs w:val="16"/>
        </w:rPr>
      </w:pPr>
      <w:r w:rsidRPr="00183E52">
        <w:rPr>
          <w:b/>
          <w:sz w:val="16"/>
          <w:szCs w:val="16"/>
        </w:rPr>
        <w:t>АДМИНИСТРАЦИЯ</w:t>
      </w:r>
    </w:p>
    <w:p w:rsidR="00183E52" w:rsidRPr="00183E52" w:rsidRDefault="00183E52" w:rsidP="00183E52">
      <w:pPr>
        <w:jc w:val="center"/>
        <w:rPr>
          <w:b/>
          <w:sz w:val="16"/>
          <w:szCs w:val="16"/>
        </w:rPr>
      </w:pPr>
      <w:r w:rsidRPr="00183E52">
        <w:rPr>
          <w:b/>
          <w:sz w:val="16"/>
          <w:szCs w:val="16"/>
        </w:rPr>
        <w:t>МУНИЦИПАЛЬНОГО ОБРАЗОВАНИЯ</w:t>
      </w:r>
    </w:p>
    <w:p w:rsidR="00183E52" w:rsidRPr="00183E52" w:rsidRDefault="00183E52" w:rsidP="00183E52">
      <w:pPr>
        <w:jc w:val="center"/>
        <w:rPr>
          <w:b/>
          <w:sz w:val="16"/>
          <w:szCs w:val="16"/>
        </w:rPr>
      </w:pPr>
      <w:r w:rsidRPr="00183E52">
        <w:rPr>
          <w:b/>
          <w:sz w:val="16"/>
          <w:szCs w:val="16"/>
        </w:rPr>
        <w:t>БИЛИБИНСКИЙ МУНИЦИПАЛЬНЫЙ РАЙОН</w:t>
      </w:r>
    </w:p>
    <w:p w:rsidR="00183E52" w:rsidRPr="00183E52" w:rsidRDefault="00183E52" w:rsidP="00183E52">
      <w:pPr>
        <w:jc w:val="center"/>
        <w:rPr>
          <w:b/>
          <w:sz w:val="16"/>
          <w:szCs w:val="16"/>
        </w:rPr>
      </w:pPr>
      <w:r w:rsidRPr="00183E52">
        <w:rPr>
          <w:b/>
          <w:sz w:val="16"/>
          <w:szCs w:val="16"/>
        </w:rPr>
        <w:t>ЧУКОТСКОГО АВТОНОМНОГО ОКРУГА</w:t>
      </w:r>
    </w:p>
    <w:p w:rsidR="00183E52" w:rsidRPr="00183E52" w:rsidRDefault="00183E52" w:rsidP="00183E52">
      <w:pPr>
        <w:jc w:val="center"/>
        <w:rPr>
          <w:sz w:val="16"/>
          <w:szCs w:val="16"/>
        </w:rPr>
      </w:pPr>
    </w:p>
    <w:p w:rsidR="00183E52" w:rsidRPr="00183E52" w:rsidRDefault="00183E52" w:rsidP="00183E52">
      <w:pPr>
        <w:jc w:val="center"/>
        <w:rPr>
          <w:b/>
          <w:sz w:val="16"/>
          <w:szCs w:val="16"/>
        </w:rPr>
      </w:pPr>
      <w:proofErr w:type="gramStart"/>
      <w:r w:rsidRPr="00183E52">
        <w:rPr>
          <w:b/>
          <w:sz w:val="16"/>
          <w:szCs w:val="16"/>
        </w:rPr>
        <w:t>П</w:t>
      </w:r>
      <w:proofErr w:type="gramEnd"/>
      <w:r w:rsidRPr="00183E52">
        <w:rPr>
          <w:b/>
          <w:sz w:val="16"/>
          <w:szCs w:val="16"/>
        </w:rPr>
        <w:t xml:space="preserve"> О С Т А Н О В Л Е Н И Е</w:t>
      </w:r>
    </w:p>
    <w:p w:rsidR="00183E52" w:rsidRPr="00183E52" w:rsidRDefault="00183E52" w:rsidP="00183E52">
      <w:pPr>
        <w:jc w:val="center"/>
        <w:rPr>
          <w:b/>
          <w:sz w:val="16"/>
          <w:szCs w:val="16"/>
        </w:rPr>
      </w:pPr>
    </w:p>
    <w:p w:rsidR="00183E52" w:rsidRPr="00183E52" w:rsidRDefault="00183E52" w:rsidP="00183E52">
      <w:pPr>
        <w:jc w:val="center"/>
        <w:rPr>
          <w:b/>
          <w:sz w:val="16"/>
          <w:szCs w:val="16"/>
        </w:rPr>
      </w:pPr>
    </w:p>
    <w:tbl>
      <w:tblPr>
        <w:tblW w:w="9747" w:type="dxa"/>
        <w:tblLook w:val="01E0" w:firstRow="1" w:lastRow="1" w:firstColumn="1" w:lastColumn="1" w:noHBand="0" w:noVBand="0"/>
      </w:tblPr>
      <w:tblGrid>
        <w:gridCol w:w="3652"/>
        <w:gridCol w:w="3686"/>
        <w:gridCol w:w="2409"/>
      </w:tblGrid>
      <w:tr w:rsidR="00183E52" w:rsidRPr="00183E52" w:rsidTr="00815433">
        <w:tc>
          <w:tcPr>
            <w:tcW w:w="3652" w:type="dxa"/>
            <w:hideMark/>
          </w:tcPr>
          <w:p w:rsidR="00183E52" w:rsidRPr="00183E52" w:rsidRDefault="00183E52" w:rsidP="00815433">
            <w:pPr>
              <w:jc w:val="both"/>
              <w:rPr>
                <w:sz w:val="16"/>
                <w:szCs w:val="16"/>
              </w:rPr>
            </w:pPr>
            <w:r w:rsidRPr="00183E52">
              <w:rPr>
                <w:sz w:val="16"/>
                <w:szCs w:val="16"/>
              </w:rPr>
              <w:t xml:space="preserve">от </w:t>
            </w:r>
            <w:r w:rsidRPr="00183E52">
              <w:rPr>
                <w:sz w:val="16"/>
                <w:szCs w:val="16"/>
                <w:u w:val="single"/>
              </w:rPr>
              <w:t>29 декабря 2023 года</w:t>
            </w:r>
          </w:p>
        </w:tc>
        <w:tc>
          <w:tcPr>
            <w:tcW w:w="3686" w:type="dxa"/>
            <w:hideMark/>
          </w:tcPr>
          <w:p w:rsidR="00183E52" w:rsidRPr="00183E52" w:rsidRDefault="00183E52" w:rsidP="00815433">
            <w:pPr>
              <w:rPr>
                <w:sz w:val="16"/>
                <w:szCs w:val="16"/>
              </w:rPr>
            </w:pPr>
            <w:r w:rsidRPr="00183E52">
              <w:rPr>
                <w:sz w:val="16"/>
                <w:szCs w:val="16"/>
              </w:rPr>
              <w:t xml:space="preserve">№ </w:t>
            </w:r>
            <w:r w:rsidRPr="00183E52">
              <w:rPr>
                <w:sz w:val="16"/>
                <w:szCs w:val="16"/>
                <w:u w:val="single"/>
              </w:rPr>
              <w:t>1553</w:t>
            </w:r>
          </w:p>
        </w:tc>
        <w:tc>
          <w:tcPr>
            <w:tcW w:w="2409" w:type="dxa"/>
            <w:hideMark/>
          </w:tcPr>
          <w:p w:rsidR="00183E52" w:rsidRPr="00183E52" w:rsidRDefault="00183E52" w:rsidP="00815433">
            <w:pPr>
              <w:jc w:val="right"/>
              <w:rPr>
                <w:sz w:val="16"/>
                <w:szCs w:val="16"/>
              </w:rPr>
            </w:pPr>
            <w:r w:rsidRPr="00183E52">
              <w:rPr>
                <w:sz w:val="16"/>
                <w:szCs w:val="16"/>
              </w:rPr>
              <w:t>г. Билибино</w:t>
            </w:r>
          </w:p>
        </w:tc>
      </w:tr>
    </w:tbl>
    <w:p w:rsidR="00183E52" w:rsidRPr="00183E52" w:rsidRDefault="00183E52" w:rsidP="00183E52">
      <w:pPr>
        <w:jc w:val="both"/>
        <w:rPr>
          <w:sz w:val="16"/>
          <w:szCs w:val="16"/>
        </w:rPr>
      </w:pPr>
    </w:p>
    <w:tbl>
      <w:tblPr>
        <w:tblW w:w="5070" w:type="dxa"/>
        <w:tblLook w:val="01E0" w:firstRow="1" w:lastRow="1" w:firstColumn="1" w:lastColumn="1" w:noHBand="0" w:noVBand="0"/>
      </w:tblPr>
      <w:tblGrid>
        <w:gridCol w:w="5070"/>
      </w:tblGrid>
      <w:tr w:rsidR="00183E52" w:rsidRPr="00183E52" w:rsidTr="00183E52">
        <w:trPr>
          <w:trHeight w:val="557"/>
        </w:trPr>
        <w:tc>
          <w:tcPr>
            <w:tcW w:w="5070" w:type="dxa"/>
            <w:hideMark/>
          </w:tcPr>
          <w:p w:rsidR="00183E52" w:rsidRPr="00183E52" w:rsidRDefault="00183E52" w:rsidP="00815433">
            <w:pPr>
              <w:spacing w:line="22" w:lineRule="atLeast"/>
              <w:jc w:val="both"/>
              <w:rPr>
                <w:sz w:val="16"/>
                <w:szCs w:val="16"/>
              </w:rPr>
            </w:pPr>
            <w:r w:rsidRPr="00183E52">
              <w:rPr>
                <w:sz w:val="16"/>
                <w:szCs w:val="16"/>
              </w:rPr>
              <w:t>О внесении изменений в Постановление Администрации муниципального образования Билибинский муниципальный район от 15 июля 2020 года № 448</w:t>
            </w:r>
          </w:p>
        </w:tc>
      </w:tr>
    </w:tbl>
    <w:p w:rsidR="00183E52" w:rsidRPr="00183E52" w:rsidRDefault="00183E52" w:rsidP="00183E52">
      <w:pPr>
        <w:tabs>
          <w:tab w:val="left" w:pos="7538"/>
        </w:tabs>
        <w:suppressAutoHyphens/>
        <w:spacing w:line="22" w:lineRule="atLeast"/>
        <w:jc w:val="both"/>
        <w:rPr>
          <w:sz w:val="16"/>
          <w:szCs w:val="16"/>
        </w:rPr>
      </w:pPr>
    </w:p>
    <w:p w:rsidR="00183E52" w:rsidRPr="00183E52" w:rsidRDefault="00183E52" w:rsidP="00183E52">
      <w:pPr>
        <w:tabs>
          <w:tab w:val="left" w:pos="7538"/>
        </w:tabs>
        <w:suppressAutoHyphens/>
        <w:jc w:val="both"/>
        <w:rPr>
          <w:rFonts w:eastAsia="Calibri"/>
          <w:sz w:val="16"/>
          <w:szCs w:val="16"/>
        </w:rPr>
      </w:pPr>
    </w:p>
    <w:p w:rsidR="00183E52" w:rsidRPr="00183E52" w:rsidRDefault="00183E52" w:rsidP="00183E52">
      <w:pPr>
        <w:suppressAutoHyphens/>
        <w:ind w:right="-1" w:firstLine="709"/>
        <w:jc w:val="both"/>
        <w:rPr>
          <w:sz w:val="16"/>
          <w:szCs w:val="16"/>
        </w:rPr>
      </w:pPr>
      <w:r w:rsidRPr="00183E52">
        <w:rPr>
          <w:sz w:val="16"/>
          <w:szCs w:val="16"/>
        </w:rPr>
        <w:t>В целях приведения отдельных положений нормативных правовых актов Администрации муниципального образования Билибинский муниципальный район в соответствие с действующим законодательством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183E52" w:rsidRPr="00183E52" w:rsidRDefault="00183E52" w:rsidP="00183E52">
      <w:pPr>
        <w:ind w:firstLine="851"/>
        <w:jc w:val="both"/>
        <w:rPr>
          <w:b/>
          <w:spacing w:val="20"/>
          <w:sz w:val="16"/>
          <w:szCs w:val="16"/>
        </w:rPr>
      </w:pPr>
      <w:r w:rsidRPr="00183E52">
        <w:rPr>
          <w:b/>
          <w:spacing w:val="20"/>
          <w:sz w:val="16"/>
          <w:szCs w:val="16"/>
        </w:rPr>
        <w:t>ПОСТАНОВЛЯЕТ:</w:t>
      </w:r>
    </w:p>
    <w:p w:rsidR="00183E52" w:rsidRPr="00183E52" w:rsidRDefault="00183E52" w:rsidP="00183E52">
      <w:pPr>
        <w:ind w:firstLine="851"/>
        <w:jc w:val="both"/>
        <w:rPr>
          <w:b/>
          <w:spacing w:val="20"/>
          <w:sz w:val="16"/>
          <w:szCs w:val="16"/>
        </w:rPr>
      </w:pPr>
    </w:p>
    <w:p w:rsidR="00183E52" w:rsidRPr="00183E52" w:rsidRDefault="00183E52" w:rsidP="00183E52">
      <w:pPr>
        <w:pStyle w:val="af3"/>
        <w:numPr>
          <w:ilvl w:val="0"/>
          <w:numId w:val="6"/>
        </w:numPr>
        <w:suppressAutoHyphens/>
        <w:ind w:left="0" w:right="-1" w:firstLine="851"/>
        <w:jc w:val="both"/>
        <w:rPr>
          <w:sz w:val="16"/>
          <w:szCs w:val="16"/>
        </w:rPr>
      </w:pPr>
      <w:r w:rsidRPr="00183E52">
        <w:rPr>
          <w:sz w:val="16"/>
          <w:szCs w:val="16"/>
        </w:rPr>
        <w:t>Внести в Постановление Администрации муниципального образования Билибинский муниципальный район от 15 июля 2020 года № 448 «Об утверждении Положения о предоставлении субсидии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следующие изменения:</w:t>
      </w:r>
    </w:p>
    <w:p w:rsidR="00183E52" w:rsidRPr="00183E52" w:rsidRDefault="00183E52" w:rsidP="00183E52">
      <w:pPr>
        <w:pStyle w:val="af3"/>
        <w:numPr>
          <w:ilvl w:val="1"/>
          <w:numId w:val="22"/>
        </w:numPr>
        <w:tabs>
          <w:tab w:val="left" w:pos="1418"/>
          <w:tab w:val="left" w:pos="6804"/>
        </w:tabs>
        <w:autoSpaceDE w:val="0"/>
        <w:autoSpaceDN w:val="0"/>
        <w:adjustRightInd w:val="0"/>
        <w:ind w:left="0" w:firstLine="851"/>
        <w:jc w:val="both"/>
        <w:rPr>
          <w:sz w:val="16"/>
          <w:szCs w:val="16"/>
        </w:rPr>
      </w:pPr>
      <w:r w:rsidRPr="00183E52">
        <w:rPr>
          <w:sz w:val="16"/>
          <w:szCs w:val="16"/>
        </w:rPr>
        <w:t xml:space="preserve">Пункт 1.2. раздела 1 Положения о предоставлении субсидии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(далее – Положение) изложить в следующей редакции «1.2. Отбор на предоставление субсидии не устанавливается, так как получателем субсидии является единственный </w:t>
      </w:r>
      <w:r w:rsidRPr="00183E52">
        <w:rPr>
          <w:sz w:val="16"/>
          <w:szCs w:val="16"/>
        </w:rPr>
        <w:lastRenderedPageBreak/>
        <w:t>поставщик услуг в муниципальном образовании – Муниципальное предприятие жилищно-коммунального хозяйства Билибинского муниципального района».</w:t>
      </w:r>
    </w:p>
    <w:p w:rsidR="00183E52" w:rsidRPr="00183E52" w:rsidRDefault="00183E52" w:rsidP="00183E52">
      <w:pPr>
        <w:pStyle w:val="af3"/>
        <w:numPr>
          <w:ilvl w:val="1"/>
          <w:numId w:val="22"/>
        </w:numPr>
        <w:tabs>
          <w:tab w:val="left" w:pos="1134"/>
        </w:tabs>
        <w:suppressAutoHyphens/>
        <w:autoSpaceDE w:val="0"/>
        <w:autoSpaceDN w:val="0"/>
        <w:adjustRightInd w:val="0"/>
        <w:ind w:left="0" w:firstLine="851"/>
        <w:jc w:val="both"/>
        <w:rPr>
          <w:sz w:val="16"/>
          <w:szCs w:val="16"/>
        </w:rPr>
      </w:pPr>
      <w:proofErr w:type="gramStart"/>
      <w:r w:rsidRPr="00183E52">
        <w:rPr>
          <w:sz w:val="16"/>
          <w:szCs w:val="16"/>
        </w:rPr>
        <w:t>Абзац 4 пункта 1.5. раздела 1 «Общее положение о предоставлении субсидии» Положения изложить в следующей редакции «- Получатель субсидии – юридическое лицо не должно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w:t>
      </w:r>
      <w:proofErr w:type="gramEnd"/>
      <w:r w:rsidRPr="00183E52">
        <w:rPr>
          <w:sz w:val="16"/>
          <w:szCs w:val="16"/>
        </w:rPr>
        <w:t xml:space="preserve">, </w:t>
      </w:r>
      <w:proofErr w:type="gramStart"/>
      <w:r w:rsidRPr="00183E52">
        <w:rPr>
          <w:sz w:val="16"/>
          <w:szCs w:val="16"/>
        </w:rPr>
        <w:t>а Получатель субсидии  - индивидуальный предприниматель не должен прекратить деятельность в качестве индивидуального предпринимателя (в случае, если такие требования предусмотрены правовым актом».</w:t>
      </w:r>
      <w:proofErr w:type="gramEnd"/>
    </w:p>
    <w:p w:rsidR="00183E52" w:rsidRPr="00183E52" w:rsidRDefault="00183E52" w:rsidP="00183E52">
      <w:pPr>
        <w:pStyle w:val="af3"/>
        <w:numPr>
          <w:ilvl w:val="0"/>
          <w:numId w:val="22"/>
        </w:numPr>
        <w:suppressAutoHyphens/>
        <w:ind w:left="0" w:right="-1" w:firstLine="851"/>
        <w:jc w:val="both"/>
        <w:rPr>
          <w:sz w:val="16"/>
          <w:szCs w:val="16"/>
        </w:rPr>
      </w:pPr>
      <w:r w:rsidRPr="00183E52">
        <w:rPr>
          <w:sz w:val="16"/>
          <w:szCs w:val="1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183E52" w:rsidRPr="00183E52" w:rsidRDefault="00183E52" w:rsidP="00183E52">
      <w:pPr>
        <w:pStyle w:val="af3"/>
        <w:numPr>
          <w:ilvl w:val="0"/>
          <w:numId w:val="22"/>
        </w:numPr>
        <w:suppressAutoHyphens/>
        <w:ind w:left="0" w:right="-1" w:firstLine="851"/>
        <w:jc w:val="both"/>
        <w:rPr>
          <w:sz w:val="16"/>
          <w:szCs w:val="16"/>
        </w:rPr>
      </w:pPr>
      <w:r w:rsidRPr="00183E52">
        <w:rPr>
          <w:sz w:val="16"/>
          <w:szCs w:val="16"/>
        </w:rPr>
        <w:t>Настоящее постановление вступает в силу со дня официального опубликования.</w:t>
      </w:r>
    </w:p>
    <w:p w:rsidR="00183E52" w:rsidRPr="00183E52" w:rsidRDefault="00183E52" w:rsidP="00183E52">
      <w:pPr>
        <w:pStyle w:val="af3"/>
        <w:numPr>
          <w:ilvl w:val="0"/>
          <w:numId w:val="22"/>
        </w:numPr>
        <w:suppressAutoHyphens/>
        <w:ind w:left="0" w:right="-1" w:firstLine="851"/>
        <w:jc w:val="both"/>
        <w:rPr>
          <w:sz w:val="16"/>
          <w:szCs w:val="16"/>
        </w:rPr>
      </w:pPr>
      <w:proofErr w:type="gramStart"/>
      <w:r w:rsidRPr="00183E52">
        <w:rPr>
          <w:sz w:val="16"/>
          <w:szCs w:val="16"/>
        </w:rPr>
        <w:t>Контроль за</w:t>
      </w:r>
      <w:proofErr w:type="gramEnd"/>
      <w:r w:rsidRPr="00183E52">
        <w:rPr>
          <w:sz w:val="16"/>
          <w:szCs w:val="1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183E52" w:rsidRPr="00183E52" w:rsidRDefault="00183E52" w:rsidP="00183E52">
      <w:pPr>
        <w:tabs>
          <w:tab w:val="left" w:pos="1276"/>
          <w:tab w:val="left" w:pos="1418"/>
        </w:tabs>
        <w:ind w:left="851"/>
        <w:jc w:val="both"/>
        <w:rPr>
          <w:sz w:val="16"/>
          <w:szCs w:val="16"/>
        </w:rPr>
      </w:pPr>
    </w:p>
    <w:p w:rsidR="00183E52" w:rsidRPr="00183E52" w:rsidRDefault="00183E52" w:rsidP="00183E52">
      <w:pPr>
        <w:tabs>
          <w:tab w:val="left" w:pos="1276"/>
          <w:tab w:val="left" w:pos="1418"/>
        </w:tabs>
        <w:spacing w:line="216" w:lineRule="auto"/>
        <w:ind w:left="851"/>
        <w:jc w:val="both"/>
        <w:rPr>
          <w:sz w:val="16"/>
          <w:szCs w:val="16"/>
        </w:rPr>
      </w:pPr>
    </w:p>
    <w:p w:rsidR="00183E52" w:rsidRPr="00183E52" w:rsidRDefault="00183E52" w:rsidP="00183E52">
      <w:pPr>
        <w:tabs>
          <w:tab w:val="left" w:pos="1276"/>
          <w:tab w:val="left" w:pos="1418"/>
        </w:tabs>
        <w:spacing w:line="216" w:lineRule="auto"/>
        <w:ind w:left="851"/>
        <w:jc w:val="both"/>
        <w:rPr>
          <w:sz w:val="16"/>
          <w:szCs w:val="16"/>
        </w:rPr>
      </w:pPr>
    </w:p>
    <w:p w:rsidR="00183E52" w:rsidRPr="00183E52" w:rsidRDefault="00183E52" w:rsidP="00183E52">
      <w:pPr>
        <w:tabs>
          <w:tab w:val="left" w:pos="1276"/>
          <w:tab w:val="left" w:pos="1418"/>
        </w:tabs>
        <w:spacing w:line="216" w:lineRule="auto"/>
        <w:ind w:left="851" w:hanging="851"/>
        <w:jc w:val="both"/>
        <w:rPr>
          <w:sz w:val="16"/>
          <w:szCs w:val="16"/>
        </w:rPr>
      </w:pPr>
      <w:proofErr w:type="gramStart"/>
      <w:r w:rsidRPr="00183E52">
        <w:rPr>
          <w:sz w:val="16"/>
          <w:szCs w:val="16"/>
        </w:rPr>
        <w:t>Исполняющий</w:t>
      </w:r>
      <w:proofErr w:type="gramEnd"/>
      <w:r w:rsidRPr="00183E52">
        <w:rPr>
          <w:sz w:val="16"/>
          <w:szCs w:val="16"/>
        </w:rPr>
        <w:t xml:space="preserve"> обязанности</w:t>
      </w:r>
    </w:p>
    <w:p w:rsidR="0026217B" w:rsidRPr="00183E52" w:rsidRDefault="00183E52" w:rsidP="00183E52">
      <w:pPr>
        <w:ind w:right="140"/>
        <w:jc w:val="both"/>
        <w:rPr>
          <w:sz w:val="16"/>
          <w:szCs w:val="16"/>
        </w:rPr>
      </w:pPr>
      <w:r w:rsidRPr="00183E52">
        <w:rPr>
          <w:sz w:val="16"/>
          <w:szCs w:val="16"/>
        </w:rPr>
        <w:t>Главы Администрации</w:t>
      </w:r>
      <w:r w:rsidRPr="00183E52">
        <w:rPr>
          <w:sz w:val="16"/>
          <w:szCs w:val="16"/>
        </w:rPr>
        <w:tab/>
      </w:r>
      <w:r w:rsidRPr="00183E52">
        <w:rPr>
          <w:sz w:val="16"/>
          <w:szCs w:val="16"/>
        </w:rPr>
        <w:tab/>
      </w:r>
      <w:r w:rsidRPr="00183E52">
        <w:rPr>
          <w:sz w:val="16"/>
          <w:szCs w:val="16"/>
        </w:rPr>
        <w:tab/>
        <w:t xml:space="preserve">      </w:t>
      </w:r>
      <w:r w:rsidRPr="00183E52">
        <w:rPr>
          <w:sz w:val="16"/>
          <w:szCs w:val="16"/>
        </w:rPr>
        <w:tab/>
      </w:r>
      <w:r w:rsidRPr="00183E52">
        <w:rPr>
          <w:sz w:val="16"/>
          <w:szCs w:val="16"/>
        </w:rPr>
        <w:tab/>
      </w:r>
      <w:r w:rsidRPr="00183E52">
        <w:rPr>
          <w:sz w:val="16"/>
          <w:szCs w:val="16"/>
        </w:rPr>
        <w:tab/>
      </w:r>
      <w:r w:rsidRPr="00183E52">
        <w:rPr>
          <w:sz w:val="16"/>
          <w:szCs w:val="16"/>
        </w:rPr>
        <w:tab/>
        <w:t xml:space="preserve">               В.В. Гизбрехт</w:t>
      </w:r>
    </w:p>
    <w:p w:rsidR="00183E52" w:rsidRPr="00183E52" w:rsidRDefault="00183E52" w:rsidP="00183E52">
      <w:pPr>
        <w:ind w:right="140" w:firstLine="851"/>
        <w:jc w:val="both"/>
        <w:rPr>
          <w:sz w:val="16"/>
          <w:szCs w:val="16"/>
        </w:rPr>
      </w:pPr>
    </w:p>
    <w:p w:rsidR="00183E52" w:rsidRPr="00183E52" w:rsidRDefault="00183E52" w:rsidP="00183E52">
      <w:pPr>
        <w:jc w:val="center"/>
        <w:rPr>
          <w:b/>
          <w:sz w:val="16"/>
          <w:szCs w:val="16"/>
        </w:rPr>
      </w:pPr>
      <w:r w:rsidRPr="00183E52">
        <w:rPr>
          <w:b/>
          <w:sz w:val="16"/>
          <w:szCs w:val="16"/>
        </w:rPr>
        <w:t>АДМИНИСТРАЦИЯ</w:t>
      </w:r>
    </w:p>
    <w:p w:rsidR="00183E52" w:rsidRPr="00183E52" w:rsidRDefault="00183E52" w:rsidP="00183E52">
      <w:pPr>
        <w:jc w:val="center"/>
        <w:rPr>
          <w:b/>
          <w:sz w:val="16"/>
          <w:szCs w:val="16"/>
        </w:rPr>
      </w:pPr>
      <w:r w:rsidRPr="00183E52">
        <w:rPr>
          <w:b/>
          <w:sz w:val="16"/>
          <w:szCs w:val="16"/>
        </w:rPr>
        <w:t>МУНИЦИПАЛЬНОГО ОБРАЗОВАНИЯ</w:t>
      </w:r>
    </w:p>
    <w:p w:rsidR="00183E52" w:rsidRPr="00183E52" w:rsidRDefault="00183E52" w:rsidP="00183E52">
      <w:pPr>
        <w:jc w:val="center"/>
        <w:rPr>
          <w:b/>
          <w:sz w:val="16"/>
          <w:szCs w:val="16"/>
        </w:rPr>
      </w:pPr>
      <w:r w:rsidRPr="00183E52">
        <w:rPr>
          <w:b/>
          <w:sz w:val="16"/>
          <w:szCs w:val="16"/>
        </w:rPr>
        <w:t>БИЛИБИНСКИЙ МУНИЦИПАЛЬНЫЙ РАЙОН</w:t>
      </w:r>
    </w:p>
    <w:p w:rsidR="00183E52" w:rsidRPr="00183E52" w:rsidRDefault="00183E52" w:rsidP="00183E52">
      <w:pPr>
        <w:jc w:val="center"/>
        <w:rPr>
          <w:b/>
          <w:sz w:val="16"/>
          <w:szCs w:val="16"/>
        </w:rPr>
      </w:pPr>
      <w:r w:rsidRPr="00183E52">
        <w:rPr>
          <w:b/>
          <w:sz w:val="16"/>
          <w:szCs w:val="16"/>
        </w:rPr>
        <w:t>ЧУКОТСКОГО АВТОНОМНОГО ОКРУГА</w:t>
      </w:r>
    </w:p>
    <w:p w:rsidR="00183E52" w:rsidRPr="00183E52" w:rsidRDefault="00183E52" w:rsidP="00183E52">
      <w:pPr>
        <w:jc w:val="center"/>
        <w:rPr>
          <w:sz w:val="16"/>
          <w:szCs w:val="16"/>
        </w:rPr>
      </w:pPr>
    </w:p>
    <w:p w:rsidR="00183E52" w:rsidRPr="00183E52" w:rsidRDefault="00183E52" w:rsidP="00183E52">
      <w:pPr>
        <w:jc w:val="center"/>
        <w:rPr>
          <w:b/>
          <w:sz w:val="16"/>
          <w:szCs w:val="16"/>
        </w:rPr>
      </w:pPr>
      <w:proofErr w:type="gramStart"/>
      <w:r w:rsidRPr="00183E52">
        <w:rPr>
          <w:b/>
          <w:sz w:val="16"/>
          <w:szCs w:val="16"/>
        </w:rPr>
        <w:t>П</w:t>
      </w:r>
      <w:proofErr w:type="gramEnd"/>
      <w:r w:rsidRPr="00183E52">
        <w:rPr>
          <w:b/>
          <w:sz w:val="16"/>
          <w:szCs w:val="16"/>
        </w:rPr>
        <w:t xml:space="preserve"> О С Т А Н О В Л Е Н И Е</w:t>
      </w:r>
    </w:p>
    <w:p w:rsidR="00183E52" w:rsidRPr="00183E52" w:rsidRDefault="00183E52" w:rsidP="00183E52">
      <w:pPr>
        <w:jc w:val="center"/>
        <w:rPr>
          <w:b/>
          <w:sz w:val="16"/>
          <w:szCs w:val="16"/>
        </w:rPr>
      </w:pPr>
    </w:p>
    <w:p w:rsidR="00183E52" w:rsidRPr="00183E52" w:rsidRDefault="00183E52" w:rsidP="00183E52">
      <w:pPr>
        <w:jc w:val="center"/>
        <w:rPr>
          <w:b/>
          <w:sz w:val="16"/>
          <w:szCs w:val="16"/>
        </w:rPr>
      </w:pPr>
    </w:p>
    <w:tbl>
      <w:tblPr>
        <w:tblW w:w="9747" w:type="dxa"/>
        <w:tblLook w:val="01E0" w:firstRow="1" w:lastRow="1" w:firstColumn="1" w:lastColumn="1" w:noHBand="0" w:noVBand="0"/>
      </w:tblPr>
      <w:tblGrid>
        <w:gridCol w:w="3652"/>
        <w:gridCol w:w="3686"/>
        <w:gridCol w:w="2409"/>
      </w:tblGrid>
      <w:tr w:rsidR="00183E52" w:rsidRPr="00183E52" w:rsidTr="00815433">
        <w:tc>
          <w:tcPr>
            <w:tcW w:w="3652" w:type="dxa"/>
            <w:hideMark/>
          </w:tcPr>
          <w:p w:rsidR="00183E52" w:rsidRPr="00183E52" w:rsidRDefault="00183E52" w:rsidP="00815433">
            <w:pPr>
              <w:jc w:val="both"/>
              <w:rPr>
                <w:sz w:val="16"/>
                <w:szCs w:val="16"/>
              </w:rPr>
            </w:pPr>
            <w:r w:rsidRPr="00183E52">
              <w:rPr>
                <w:sz w:val="16"/>
                <w:szCs w:val="16"/>
              </w:rPr>
              <w:t xml:space="preserve">от </w:t>
            </w:r>
            <w:r w:rsidRPr="00183E52">
              <w:rPr>
                <w:sz w:val="16"/>
                <w:szCs w:val="16"/>
                <w:u w:val="single"/>
              </w:rPr>
              <w:t>29 декабря 2023 года</w:t>
            </w:r>
          </w:p>
        </w:tc>
        <w:tc>
          <w:tcPr>
            <w:tcW w:w="3686" w:type="dxa"/>
            <w:hideMark/>
          </w:tcPr>
          <w:p w:rsidR="00183E52" w:rsidRPr="00183E52" w:rsidRDefault="00183E52" w:rsidP="00815433">
            <w:pPr>
              <w:rPr>
                <w:sz w:val="16"/>
                <w:szCs w:val="16"/>
              </w:rPr>
            </w:pPr>
            <w:r w:rsidRPr="00183E52">
              <w:rPr>
                <w:sz w:val="16"/>
                <w:szCs w:val="16"/>
              </w:rPr>
              <w:t xml:space="preserve">№ </w:t>
            </w:r>
            <w:r w:rsidRPr="00183E52">
              <w:rPr>
                <w:sz w:val="16"/>
                <w:szCs w:val="16"/>
                <w:u w:val="single"/>
              </w:rPr>
              <w:t>1554</w:t>
            </w:r>
          </w:p>
        </w:tc>
        <w:tc>
          <w:tcPr>
            <w:tcW w:w="2409" w:type="dxa"/>
            <w:hideMark/>
          </w:tcPr>
          <w:p w:rsidR="00183E52" w:rsidRPr="00183E52" w:rsidRDefault="00183E52" w:rsidP="00815433">
            <w:pPr>
              <w:jc w:val="right"/>
              <w:rPr>
                <w:sz w:val="16"/>
                <w:szCs w:val="16"/>
              </w:rPr>
            </w:pPr>
            <w:r w:rsidRPr="00183E52">
              <w:rPr>
                <w:sz w:val="16"/>
                <w:szCs w:val="16"/>
              </w:rPr>
              <w:t>г. Билибино</w:t>
            </w:r>
          </w:p>
        </w:tc>
      </w:tr>
    </w:tbl>
    <w:p w:rsidR="00183E52" w:rsidRPr="00183E52" w:rsidRDefault="00183E52" w:rsidP="00183E52">
      <w:pPr>
        <w:jc w:val="both"/>
        <w:rPr>
          <w:sz w:val="16"/>
          <w:szCs w:val="16"/>
        </w:rPr>
      </w:pPr>
    </w:p>
    <w:tbl>
      <w:tblPr>
        <w:tblW w:w="5070" w:type="dxa"/>
        <w:tblLook w:val="01E0" w:firstRow="1" w:lastRow="1" w:firstColumn="1" w:lastColumn="1" w:noHBand="0" w:noVBand="0"/>
      </w:tblPr>
      <w:tblGrid>
        <w:gridCol w:w="5070"/>
      </w:tblGrid>
      <w:tr w:rsidR="00183E52" w:rsidRPr="00183E52" w:rsidTr="00183E52">
        <w:trPr>
          <w:trHeight w:val="573"/>
        </w:trPr>
        <w:tc>
          <w:tcPr>
            <w:tcW w:w="5070" w:type="dxa"/>
            <w:hideMark/>
          </w:tcPr>
          <w:p w:rsidR="00183E52" w:rsidRPr="00183E52" w:rsidRDefault="00183E52" w:rsidP="00815433">
            <w:pPr>
              <w:spacing w:line="22" w:lineRule="atLeast"/>
              <w:jc w:val="both"/>
              <w:rPr>
                <w:sz w:val="16"/>
                <w:szCs w:val="16"/>
              </w:rPr>
            </w:pPr>
            <w:r w:rsidRPr="00183E52">
              <w:rPr>
                <w:sz w:val="16"/>
                <w:szCs w:val="16"/>
              </w:rPr>
              <w:t>О внесении изменений в Постановление Администрации муниципального образования Билибинский муниципальный район от 13 октября 2021 года № 671</w:t>
            </w:r>
          </w:p>
        </w:tc>
      </w:tr>
    </w:tbl>
    <w:p w:rsidR="00183E52" w:rsidRPr="00183E52" w:rsidRDefault="00183E52" w:rsidP="00183E52">
      <w:pPr>
        <w:tabs>
          <w:tab w:val="left" w:pos="7538"/>
        </w:tabs>
        <w:suppressAutoHyphens/>
        <w:spacing w:line="22" w:lineRule="atLeast"/>
        <w:jc w:val="both"/>
        <w:rPr>
          <w:sz w:val="16"/>
          <w:szCs w:val="16"/>
        </w:rPr>
      </w:pPr>
    </w:p>
    <w:p w:rsidR="00183E52" w:rsidRPr="00183E52" w:rsidRDefault="00183E52" w:rsidP="00183E52">
      <w:pPr>
        <w:tabs>
          <w:tab w:val="left" w:pos="7538"/>
        </w:tabs>
        <w:suppressAutoHyphens/>
        <w:jc w:val="both"/>
        <w:rPr>
          <w:rFonts w:eastAsia="Calibri"/>
          <w:sz w:val="16"/>
          <w:szCs w:val="16"/>
        </w:rPr>
      </w:pPr>
    </w:p>
    <w:p w:rsidR="00183E52" w:rsidRPr="00183E52" w:rsidRDefault="00183E52" w:rsidP="00183E52">
      <w:pPr>
        <w:suppressAutoHyphens/>
        <w:ind w:right="-1" w:firstLine="709"/>
        <w:jc w:val="both"/>
        <w:rPr>
          <w:sz w:val="16"/>
          <w:szCs w:val="16"/>
        </w:rPr>
      </w:pPr>
      <w:r w:rsidRPr="00183E52">
        <w:rPr>
          <w:sz w:val="16"/>
          <w:szCs w:val="16"/>
        </w:rPr>
        <w:t>В целях приведения отдельных положений нормативных правовых актов Администрации муниципального образования Билибинский муниципальный район в соответствие с действующим законодательством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183E52" w:rsidRPr="00183E52" w:rsidRDefault="00183E52" w:rsidP="00183E52">
      <w:pPr>
        <w:ind w:firstLine="851"/>
        <w:jc w:val="both"/>
        <w:rPr>
          <w:b/>
          <w:spacing w:val="20"/>
          <w:sz w:val="16"/>
          <w:szCs w:val="16"/>
        </w:rPr>
      </w:pPr>
      <w:r w:rsidRPr="00183E52">
        <w:rPr>
          <w:b/>
          <w:spacing w:val="20"/>
          <w:sz w:val="16"/>
          <w:szCs w:val="16"/>
        </w:rPr>
        <w:t>ПОСТАНОВЛЯЕТ:</w:t>
      </w:r>
    </w:p>
    <w:p w:rsidR="00183E52" w:rsidRPr="00183E52" w:rsidRDefault="00183E52" w:rsidP="00183E52">
      <w:pPr>
        <w:ind w:firstLine="851"/>
        <w:jc w:val="both"/>
        <w:rPr>
          <w:b/>
          <w:spacing w:val="20"/>
          <w:sz w:val="16"/>
          <w:szCs w:val="16"/>
        </w:rPr>
      </w:pPr>
    </w:p>
    <w:p w:rsidR="00183E52" w:rsidRPr="00183E52" w:rsidRDefault="00183E52" w:rsidP="00183E52">
      <w:pPr>
        <w:pStyle w:val="af3"/>
        <w:numPr>
          <w:ilvl w:val="0"/>
          <w:numId w:val="6"/>
        </w:numPr>
        <w:suppressAutoHyphens/>
        <w:ind w:left="0" w:right="-1" w:firstLine="851"/>
        <w:jc w:val="both"/>
        <w:rPr>
          <w:sz w:val="16"/>
          <w:szCs w:val="16"/>
        </w:rPr>
      </w:pPr>
      <w:r w:rsidRPr="00183E52">
        <w:rPr>
          <w:sz w:val="16"/>
          <w:szCs w:val="16"/>
        </w:rPr>
        <w:t>Внести в Постановление Администрации муниципального образования Билибинский муниципальный район от 13 октября 2021 года № 671 «Об утверждении Положения о предоставлении субсидии на частичную компенсацию организациям ЖКХ затрат по уплате лизинговых платежей по договорам финансовой аренды (лизинга) техники и оборудования» следующие изменения:</w:t>
      </w:r>
    </w:p>
    <w:p w:rsidR="00183E52" w:rsidRPr="00183E52" w:rsidRDefault="00183E52" w:rsidP="00183E52">
      <w:pPr>
        <w:pStyle w:val="af3"/>
        <w:numPr>
          <w:ilvl w:val="1"/>
          <w:numId w:val="22"/>
        </w:numPr>
        <w:tabs>
          <w:tab w:val="left" w:pos="1418"/>
          <w:tab w:val="left" w:pos="6804"/>
        </w:tabs>
        <w:autoSpaceDE w:val="0"/>
        <w:autoSpaceDN w:val="0"/>
        <w:adjustRightInd w:val="0"/>
        <w:ind w:left="0" w:firstLine="851"/>
        <w:jc w:val="both"/>
        <w:rPr>
          <w:sz w:val="16"/>
          <w:szCs w:val="16"/>
        </w:rPr>
      </w:pPr>
      <w:r w:rsidRPr="00183E52">
        <w:rPr>
          <w:sz w:val="16"/>
          <w:szCs w:val="16"/>
        </w:rPr>
        <w:t xml:space="preserve"> Раздел 2 Положения о предоставлении субсидии на частичную компенсацию организациям ЖКХ затрат по уплате лизинговых платежей по договорам финансовой аренды (лизинга) техники и оборудования (далее – Положение) дополнить абзацами:</w:t>
      </w:r>
    </w:p>
    <w:p w:rsidR="00183E52" w:rsidRPr="00183E52" w:rsidRDefault="00183E52" w:rsidP="00183E52">
      <w:pPr>
        <w:pStyle w:val="af3"/>
        <w:tabs>
          <w:tab w:val="left" w:pos="1418"/>
          <w:tab w:val="left" w:pos="6804"/>
        </w:tabs>
        <w:autoSpaceDE w:val="0"/>
        <w:autoSpaceDN w:val="0"/>
        <w:adjustRightInd w:val="0"/>
        <w:ind w:left="0" w:firstLine="851"/>
        <w:jc w:val="both"/>
        <w:rPr>
          <w:sz w:val="16"/>
          <w:szCs w:val="16"/>
        </w:rPr>
      </w:pPr>
      <w:r w:rsidRPr="00183E52">
        <w:rPr>
          <w:sz w:val="16"/>
          <w:szCs w:val="16"/>
        </w:rPr>
        <w:t xml:space="preserve">«2.14. Изменение Соглашения возможно в случае уменьшения (или увеличение) ранее доведенных лимитов бюджетных обязательств на предоставление субсидии. </w:t>
      </w:r>
    </w:p>
    <w:p w:rsidR="00183E52" w:rsidRPr="00183E52" w:rsidRDefault="00183E52" w:rsidP="00183E52">
      <w:pPr>
        <w:pStyle w:val="af3"/>
        <w:tabs>
          <w:tab w:val="left" w:pos="1418"/>
          <w:tab w:val="left" w:pos="6804"/>
        </w:tabs>
        <w:autoSpaceDE w:val="0"/>
        <w:autoSpaceDN w:val="0"/>
        <w:adjustRightInd w:val="0"/>
        <w:ind w:left="851"/>
        <w:jc w:val="both"/>
        <w:rPr>
          <w:sz w:val="16"/>
          <w:szCs w:val="16"/>
        </w:rPr>
      </w:pPr>
      <w:r w:rsidRPr="00183E52">
        <w:rPr>
          <w:sz w:val="16"/>
          <w:szCs w:val="16"/>
        </w:rPr>
        <w:t>2.15. Расторжение Соглашения осуществляется по соглашению Сторон.</w:t>
      </w:r>
    </w:p>
    <w:p w:rsidR="00183E52" w:rsidRPr="00183E52" w:rsidRDefault="00183E52" w:rsidP="00183E52">
      <w:pPr>
        <w:pStyle w:val="af3"/>
        <w:tabs>
          <w:tab w:val="left" w:pos="1418"/>
          <w:tab w:val="left" w:pos="6804"/>
        </w:tabs>
        <w:autoSpaceDE w:val="0"/>
        <w:autoSpaceDN w:val="0"/>
        <w:adjustRightInd w:val="0"/>
        <w:ind w:left="0"/>
        <w:jc w:val="both"/>
        <w:rPr>
          <w:sz w:val="16"/>
          <w:szCs w:val="16"/>
        </w:rPr>
      </w:pPr>
      <w:r w:rsidRPr="00183E52">
        <w:rPr>
          <w:sz w:val="16"/>
          <w:szCs w:val="16"/>
        </w:rPr>
        <w:t>Расторжение Соглашения в одностороннем порядке осуществляется в случаях:</w:t>
      </w:r>
    </w:p>
    <w:p w:rsidR="00183E52" w:rsidRPr="00183E52" w:rsidRDefault="00183E52" w:rsidP="00183E52">
      <w:pPr>
        <w:pStyle w:val="af3"/>
        <w:tabs>
          <w:tab w:val="left" w:pos="1418"/>
          <w:tab w:val="left" w:pos="6804"/>
        </w:tabs>
        <w:autoSpaceDE w:val="0"/>
        <w:autoSpaceDN w:val="0"/>
        <w:adjustRightInd w:val="0"/>
        <w:ind w:left="0"/>
        <w:jc w:val="both"/>
        <w:rPr>
          <w:sz w:val="16"/>
          <w:szCs w:val="16"/>
        </w:rPr>
      </w:pPr>
      <w:r w:rsidRPr="00183E52">
        <w:rPr>
          <w:sz w:val="16"/>
          <w:szCs w:val="16"/>
        </w:rPr>
        <w:t>1) реорганизации или прекращения деятельности Получателя;</w:t>
      </w:r>
    </w:p>
    <w:p w:rsidR="00183E52" w:rsidRPr="00183E52" w:rsidRDefault="00183E52" w:rsidP="00183E52">
      <w:pPr>
        <w:pStyle w:val="af3"/>
        <w:tabs>
          <w:tab w:val="left" w:pos="1418"/>
          <w:tab w:val="left" w:pos="6804"/>
        </w:tabs>
        <w:autoSpaceDE w:val="0"/>
        <w:autoSpaceDN w:val="0"/>
        <w:adjustRightInd w:val="0"/>
        <w:ind w:left="0"/>
        <w:jc w:val="both"/>
        <w:rPr>
          <w:sz w:val="16"/>
          <w:szCs w:val="16"/>
        </w:rPr>
      </w:pPr>
      <w:r w:rsidRPr="00183E52">
        <w:rPr>
          <w:sz w:val="16"/>
          <w:szCs w:val="16"/>
        </w:rPr>
        <w:t>2) нарушения Получателем порядка, целей и условий предоставления Субсидии, установленных Положением предоставления субсидии и Соглашением;</w:t>
      </w:r>
    </w:p>
    <w:p w:rsidR="00183E52" w:rsidRPr="00183E52" w:rsidRDefault="00183E52" w:rsidP="00183E52">
      <w:pPr>
        <w:tabs>
          <w:tab w:val="left" w:pos="1418"/>
          <w:tab w:val="left" w:pos="6804"/>
        </w:tabs>
        <w:autoSpaceDE w:val="0"/>
        <w:autoSpaceDN w:val="0"/>
        <w:adjustRightInd w:val="0"/>
        <w:jc w:val="both"/>
        <w:rPr>
          <w:sz w:val="16"/>
          <w:szCs w:val="16"/>
        </w:rPr>
      </w:pPr>
      <w:r w:rsidRPr="00183E52">
        <w:rPr>
          <w:sz w:val="16"/>
          <w:szCs w:val="16"/>
        </w:rPr>
        <w:t>3) недостижения Получателем установленных Соглашением, показателей результативности предоставления Субсидии установленных в соответствии с пунктом 2.12.»;</w:t>
      </w:r>
    </w:p>
    <w:p w:rsidR="00183E52" w:rsidRPr="00183E52" w:rsidRDefault="00183E52" w:rsidP="00183E52">
      <w:pPr>
        <w:pStyle w:val="af3"/>
        <w:numPr>
          <w:ilvl w:val="1"/>
          <w:numId w:val="22"/>
        </w:numPr>
        <w:tabs>
          <w:tab w:val="left" w:pos="1418"/>
          <w:tab w:val="left" w:pos="6804"/>
        </w:tabs>
        <w:autoSpaceDE w:val="0"/>
        <w:autoSpaceDN w:val="0"/>
        <w:adjustRightInd w:val="0"/>
        <w:ind w:left="0" w:firstLine="851"/>
        <w:jc w:val="both"/>
        <w:rPr>
          <w:sz w:val="16"/>
          <w:szCs w:val="16"/>
        </w:rPr>
      </w:pPr>
      <w:r w:rsidRPr="00183E52">
        <w:rPr>
          <w:sz w:val="16"/>
          <w:szCs w:val="16"/>
        </w:rPr>
        <w:t>Пункт 1.4. раздела 1 Положения изложить в следующей редакции:</w:t>
      </w:r>
    </w:p>
    <w:p w:rsidR="00183E52" w:rsidRPr="00183E52" w:rsidRDefault="00183E52" w:rsidP="00183E52">
      <w:pPr>
        <w:pStyle w:val="af3"/>
        <w:tabs>
          <w:tab w:val="left" w:pos="1418"/>
          <w:tab w:val="left" w:pos="6804"/>
        </w:tabs>
        <w:autoSpaceDE w:val="0"/>
        <w:autoSpaceDN w:val="0"/>
        <w:adjustRightInd w:val="0"/>
        <w:ind w:left="0" w:firstLine="851"/>
        <w:jc w:val="both"/>
        <w:rPr>
          <w:sz w:val="16"/>
          <w:szCs w:val="16"/>
        </w:rPr>
      </w:pPr>
      <w:r w:rsidRPr="00183E52">
        <w:rPr>
          <w:sz w:val="16"/>
          <w:szCs w:val="16"/>
        </w:rPr>
        <w:t>«.1.4. Отбор на предоставление субсидии не устанавливается, так как получателем субсидии является единственный поставщик услуг в муниципальном образовании – Муниципальное предприятие жилищно-коммунального хозяйства Билибинского муниципального района».</w:t>
      </w:r>
    </w:p>
    <w:p w:rsidR="00183E52" w:rsidRPr="00183E52" w:rsidRDefault="00183E52" w:rsidP="00183E52">
      <w:pPr>
        <w:pStyle w:val="af3"/>
        <w:numPr>
          <w:ilvl w:val="1"/>
          <w:numId w:val="22"/>
        </w:numPr>
        <w:tabs>
          <w:tab w:val="left" w:pos="1134"/>
        </w:tabs>
        <w:suppressAutoHyphens/>
        <w:autoSpaceDE w:val="0"/>
        <w:autoSpaceDN w:val="0"/>
        <w:adjustRightInd w:val="0"/>
        <w:ind w:left="0" w:firstLine="851"/>
        <w:jc w:val="both"/>
        <w:rPr>
          <w:sz w:val="16"/>
          <w:szCs w:val="16"/>
        </w:rPr>
      </w:pPr>
      <w:r w:rsidRPr="00183E52">
        <w:rPr>
          <w:sz w:val="16"/>
          <w:szCs w:val="16"/>
        </w:rPr>
        <w:t xml:space="preserve">Подпункт 5 пункта 1.5. раздела 1 Положения изложить в следующей редакции: </w:t>
      </w:r>
    </w:p>
    <w:p w:rsidR="00183E52" w:rsidRPr="00183E52" w:rsidRDefault="00183E52" w:rsidP="00183E52">
      <w:pPr>
        <w:pStyle w:val="af3"/>
        <w:tabs>
          <w:tab w:val="left" w:pos="1134"/>
        </w:tabs>
        <w:suppressAutoHyphens/>
        <w:autoSpaceDE w:val="0"/>
        <w:autoSpaceDN w:val="0"/>
        <w:adjustRightInd w:val="0"/>
        <w:ind w:left="0" w:firstLine="851"/>
        <w:jc w:val="both"/>
        <w:rPr>
          <w:sz w:val="16"/>
          <w:szCs w:val="16"/>
        </w:rPr>
      </w:pPr>
      <w:proofErr w:type="gramStart"/>
      <w:r w:rsidRPr="00183E52">
        <w:rPr>
          <w:sz w:val="16"/>
          <w:szCs w:val="16"/>
        </w:rPr>
        <w:t>«5) Получатель субсидии – юридическое лицо не должно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Получатель субсидии  - индивидуальный предприниматель не должен прекратить деятельность в качестве индивидуального предпринимателя (в случае</w:t>
      </w:r>
      <w:proofErr w:type="gramEnd"/>
      <w:r w:rsidRPr="00183E52">
        <w:rPr>
          <w:sz w:val="16"/>
          <w:szCs w:val="16"/>
        </w:rPr>
        <w:t>, если такие требования предусмотрены правовым актом».</w:t>
      </w:r>
    </w:p>
    <w:p w:rsidR="00183E52" w:rsidRPr="00183E52" w:rsidRDefault="00183E52" w:rsidP="00183E52">
      <w:pPr>
        <w:pStyle w:val="af3"/>
        <w:numPr>
          <w:ilvl w:val="1"/>
          <w:numId w:val="22"/>
        </w:numPr>
        <w:shd w:val="clear" w:color="auto" w:fill="FFFFFF" w:themeFill="background1"/>
        <w:tabs>
          <w:tab w:val="left" w:pos="1134"/>
          <w:tab w:val="left" w:pos="1418"/>
        </w:tabs>
        <w:suppressAutoHyphens/>
        <w:autoSpaceDE w:val="0"/>
        <w:autoSpaceDN w:val="0"/>
        <w:adjustRightInd w:val="0"/>
        <w:ind w:left="0" w:firstLine="851"/>
        <w:jc w:val="both"/>
        <w:rPr>
          <w:sz w:val="16"/>
          <w:szCs w:val="16"/>
        </w:rPr>
      </w:pPr>
      <w:r w:rsidRPr="00183E52">
        <w:rPr>
          <w:sz w:val="16"/>
          <w:szCs w:val="16"/>
        </w:rPr>
        <w:t xml:space="preserve"> В пункте 2.12 раздела 2 Положения слова «- объем реализации свежих овощей и фректов, яиц (тонн)</w:t>
      </w:r>
      <w:proofErr w:type="gramStart"/>
      <w:r w:rsidRPr="00183E52">
        <w:rPr>
          <w:sz w:val="16"/>
          <w:szCs w:val="16"/>
        </w:rPr>
        <w:t>.»</w:t>
      </w:r>
      <w:proofErr w:type="gramEnd"/>
      <w:r w:rsidRPr="00183E52">
        <w:rPr>
          <w:sz w:val="16"/>
          <w:szCs w:val="16"/>
        </w:rPr>
        <w:t xml:space="preserve"> заменить словами «- количество приобретенной техники  оборудования для обеспечения организациями ЖКХ бесперебойной работы эксплуатируемых объектов коммунальной инфраструктуры  и (или) предоставления коммунальных услуг их потребителям».</w:t>
      </w:r>
    </w:p>
    <w:p w:rsidR="00183E52" w:rsidRPr="00183E52" w:rsidRDefault="00183E52" w:rsidP="00183E52">
      <w:pPr>
        <w:pStyle w:val="af3"/>
        <w:numPr>
          <w:ilvl w:val="0"/>
          <w:numId w:val="22"/>
        </w:numPr>
        <w:suppressAutoHyphens/>
        <w:ind w:left="0" w:right="-1" w:firstLine="851"/>
        <w:jc w:val="both"/>
        <w:rPr>
          <w:sz w:val="16"/>
          <w:szCs w:val="16"/>
        </w:rPr>
      </w:pPr>
      <w:r w:rsidRPr="00183E52">
        <w:rPr>
          <w:sz w:val="16"/>
          <w:szCs w:val="1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183E52" w:rsidRPr="00183E52" w:rsidRDefault="00183E52" w:rsidP="00183E52">
      <w:pPr>
        <w:pStyle w:val="af3"/>
        <w:numPr>
          <w:ilvl w:val="0"/>
          <w:numId w:val="22"/>
        </w:numPr>
        <w:suppressAutoHyphens/>
        <w:ind w:left="0" w:right="-1" w:firstLine="851"/>
        <w:jc w:val="both"/>
        <w:rPr>
          <w:sz w:val="16"/>
          <w:szCs w:val="16"/>
        </w:rPr>
      </w:pPr>
      <w:r w:rsidRPr="00183E52">
        <w:rPr>
          <w:sz w:val="16"/>
          <w:szCs w:val="16"/>
        </w:rPr>
        <w:t>Настоящее постановление вступает в силу со дня официального опубликования.</w:t>
      </w:r>
    </w:p>
    <w:p w:rsidR="00183E52" w:rsidRPr="00183E52" w:rsidRDefault="00183E52" w:rsidP="00183E52">
      <w:pPr>
        <w:pStyle w:val="af3"/>
        <w:numPr>
          <w:ilvl w:val="0"/>
          <w:numId w:val="22"/>
        </w:numPr>
        <w:suppressAutoHyphens/>
        <w:ind w:left="0" w:right="-1" w:firstLine="851"/>
        <w:jc w:val="both"/>
        <w:rPr>
          <w:sz w:val="16"/>
          <w:szCs w:val="16"/>
        </w:rPr>
      </w:pPr>
      <w:proofErr w:type="gramStart"/>
      <w:r w:rsidRPr="00183E52">
        <w:rPr>
          <w:sz w:val="16"/>
          <w:szCs w:val="16"/>
        </w:rPr>
        <w:t>Контроль за</w:t>
      </w:r>
      <w:proofErr w:type="gramEnd"/>
      <w:r w:rsidRPr="00183E52">
        <w:rPr>
          <w:sz w:val="16"/>
          <w:szCs w:val="1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183E52" w:rsidRPr="00183E52" w:rsidRDefault="00183E52" w:rsidP="00183E52">
      <w:pPr>
        <w:tabs>
          <w:tab w:val="left" w:pos="1276"/>
          <w:tab w:val="left" w:pos="1418"/>
        </w:tabs>
        <w:ind w:left="851"/>
        <w:jc w:val="both"/>
        <w:rPr>
          <w:sz w:val="16"/>
          <w:szCs w:val="16"/>
        </w:rPr>
      </w:pPr>
    </w:p>
    <w:p w:rsidR="00183E52" w:rsidRPr="00183E52" w:rsidRDefault="00183E52" w:rsidP="00183E52">
      <w:pPr>
        <w:tabs>
          <w:tab w:val="left" w:pos="1276"/>
          <w:tab w:val="left" w:pos="1418"/>
        </w:tabs>
        <w:ind w:left="851"/>
        <w:jc w:val="both"/>
        <w:rPr>
          <w:sz w:val="16"/>
          <w:szCs w:val="16"/>
        </w:rPr>
      </w:pPr>
    </w:p>
    <w:p w:rsidR="00183E52" w:rsidRPr="00183E52" w:rsidRDefault="00183E52" w:rsidP="00183E52">
      <w:pPr>
        <w:tabs>
          <w:tab w:val="left" w:pos="1276"/>
          <w:tab w:val="left" w:pos="1418"/>
        </w:tabs>
        <w:spacing w:line="216" w:lineRule="auto"/>
        <w:ind w:left="851"/>
        <w:jc w:val="both"/>
        <w:rPr>
          <w:sz w:val="16"/>
          <w:szCs w:val="16"/>
        </w:rPr>
      </w:pPr>
    </w:p>
    <w:p w:rsidR="00183E52" w:rsidRPr="00183E52" w:rsidRDefault="00183E52" w:rsidP="00183E52">
      <w:pPr>
        <w:tabs>
          <w:tab w:val="left" w:pos="1276"/>
          <w:tab w:val="left" w:pos="1418"/>
        </w:tabs>
        <w:spacing w:line="216" w:lineRule="auto"/>
        <w:ind w:left="851" w:hanging="851"/>
        <w:jc w:val="both"/>
        <w:rPr>
          <w:sz w:val="16"/>
          <w:szCs w:val="16"/>
        </w:rPr>
      </w:pPr>
      <w:proofErr w:type="gramStart"/>
      <w:r w:rsidRPr="00183E52">
        <w:rPr>
          <w:sz w:val="16"/>
          <w:szCs w:val="16"/>
        </w:rPr>
        <w:t>Исполняющий</w:t>
      </w:r>
      <w:proofErr w:type="gramEnd"/>
      <w:r w:rsidRPr="00183E52">
        <w:rPr>
          <w:sz w:val="16"/>
          <w:szCs w:val="16"/>
        </w:rPr>
        <w:t xml:space="preserve"> обязанности</w:t>
      </w:r>
    </w:p>
    <w:p w:rsidR="0026217B" w:rsidRPr="00183E52" w:rsidRDefault="00183E52" w:rsidP="00183E52">
      <w:pPr>
        <w:ind w:right="140"/>
        <w:jc w:val="both"/>
        <w:rPr>
          <w:sz w:val="16"/>
          <w:szCs w:val="16"/>
        </w:rPr>
      </w:pPr>
      <w:r w:rsidRPr="00183E52">
        <w:rPr>
          <w:sz w:val="16"/>
          <w:szCs w:val="16"/>
        </w:rPr>
        <w:t>Главы Администрации</w:t>
      </w:r>
      <w:r w:rsidRPr="00183E52">
        <w:rPr>
          <w:sz w:val="16"/>
          <w:szCs w:val="16"/>
        </w:rPr>
        <w:tab/>
      </w:r>
      <w:r w:rsidRPr="00183E52">
        <w:rPr>
          <w:sz w:val="16"/>
          <w:szCs w:val="16"/>
        </w:rPr>
        <w:tab/>
      </w:r>
      <w:r w:rsidRPr="00183E52">
        <w:rPr>
          <w:sz w:val="16"/>
          <w:szCs w:val="16"/>
        </w:rPr>
        <w:tab/>
        <w:t xml:space="preserve">      </w:t>
      </w:r>
      <w:r w:rsidRPr="00183E52">
        <w:rPr>
          <w:sz w:val="16"/>
          <w:szCs w:val="16"/>
        </w:rPr>
        <w:tab/>
      </w:r>
      <w:r w:rsidRPr="00183E52">
        <w:rPr>
          <w:sz w:val="16"/>
          <w:szCs w:val="16"/>
        </w:rPr>
        <w:tab/>
      </w:r>
      <w:r w:rsidRPr="00183E52">
        <w:rPr>
          <w:sz w:val="16"/>
          <w:szCs w:val="16"/>
        </w:rPr>
        <w:tab/>
      </w:r>
      <w:r w:rsidRPr="00183E52">
        <w:rPr>
          <w:sz w:val="16"/>
          <w:szCs w:val="16"/>
        </w:rPr>
        <w:tab/>
        <w:t xml:space="preserve">               В.В. Гизбрехт</w:t>
      </w:r>
    </w:p>
    <w:p w:rsidR="00183E52" w:rsidRDefault="00183E52" w:rsidP="00183E52">
      <w:pPr>
        <w:ind w:right="140"/>
        <w:jc w:val="both"/>
        <w:rPr>
          <w:sz w:val="16"/>
          <w:szCs w:val="16"/>
        </w:rPr>
      </w:pPr>
    </w:p>
    <w:p w:rsidR="00183E52" w:rsidRDefault="00183E52" w:rsidP="00183E52">
      <w:pPr>
        <w:ind w:right="140"/>
        <w:jc w:val="both"/>
        <w:rPr>
          <w:sz w:val="16"/>
          <w:szCs w:val="16"/>
        </w:rPr>
      </w:pPr>
    </w:p>
    <w:p w:rsidR="00183E52" w:rsidRDefault="00183E52" w:rsidP="00183E52">
      <w:pPr>
        <w:ind w:right="140"/>
        <w:jc w:val="both"/>
        <w:rPr>
          <w:sz w:val="16"/>
          <w:szCs w:val="16"/>
        </w:rPr>
      </w:pPr>
    </w:p>
    <w:p w:rsidR="00183E52" w:rsidRDefault="00183E52" w:rsidP="00183E52">
      <w:pPr>
        <w:ind w:right="140"/>
        <w:jc w:val="both"/>
        <w:rPr>
          <w:sz w:val="16"/>
          <w:szCs w:val="16"/>
        </w:rPr>
      </w:pPr>
    </w:p>
    <w:p w:rsidR="00183E52" w:rsidRDefault="00183E52" w:rsidP="00183E52">
      <w:pPr>
        <w:ind w:right="140"/>
        <w:jc w:val="both"/>
        <w:rPr>
          <w:sz w:val="16"/>
          <w:szCs w:val="16"/>
        </w:rPr>
      </w:pPr>
    </w:p>
    <w:p w:rsidR="00183E52" w:rsidRDefault="00183E52" w:rsidP="00183E52">
      <w:pPr>
        <w:ind w:right="140"/>
        <w:jc w:val="both"/>
        <w:rPr>
          <w:sz w:val="16"/>
          <w:szCs w:val="16"/>
        </w:rPr>
      </w:pPr>
    </w:p>
    <w:p w:rsidR="00183E52" w:rsidRPr="00183E52" w:rsidRDefault="00183E52" w:rsidP="00183E52">
      <w:pPr>
        <w:ind w:right="140"/>
        <w:jc w:val="both"/>
        <w:rPr>
          <w:sz w:val="16"/>
          <w:szCs w:val="16"/>
        </w:rPr>
      </w:pPr>
    </w:p>
    <w:p w:rsidR="00183E52" w:rsidRPr="00183E52" w:rsidRDefault="00183E52" w:rsidP="00183E52">
      <w:pPr>
        <w:jc w:val="center"/>
        <w:rPr>
          <w:b/>
          <w:sz w:val="16"/>
          <w:szCs w:val="16"/>
        </w:rPr>
      </w:pPr>
      <w:r w:rsidRPr="00183E52">
        <w:rPr>
          <w:b/>
          <w:sz w:val="16"/>
          <w:szCs w:val="16"/>
        </w:rPr>
        <w:lastRenderedPageBreak/>
        <w:t>АДМИНИСТРАЦИЯ</w:t>
      </w:r>
    </w:p>
    <w:p w:rsidR="00183E52" w:rsidRPr="00183E52" w:rsidRDefault="00183E52" w:rsidP="00183E52">
      <w:pPr>
        <w:jc w:val="center"/>
        <w:rPr>
          <w:b/>
          <w:sz w:val="16"/>
          <w:szCs w:val="16"/>
        </w:rPr>
      </w:pPr>
      <w:r w:rsidRPr="00183E52">
        <w:rPr>
          <w:b/>
          <w:sz w:val="16"/>
          <w:szCs w:val="16"/>
        </w:rPr>
        <w:t>МУНИЦИПАЛЬНОГО ОБРАЗОВАНИЯ</w:t>
      </w:r>
    </w:p>
    <w:p w:rsidR="00183E52" w:rsidRPr="00183E52" w:rsidRDefault="00183E52" w:rsidP="00183E52">
      <w:pPr>
        <w:jc w:val="center"/>
        <w:rPr>
          <w:b/>
          <w:sz w:val="16"/>
          <w:szCs w:val="16"/>
        </w:rPr>
      </w:pPr>
      <w:r w:rsidRPr="00183E52">
        <w:rPr>
          <w:b/>
          <w:sz w:val="16"/>
          <w:szCs w:val="16"/>
        </w:rPr>
        <w:t>БИЛИБИНСКИЙ МУНИЦИПАЛЬНЫЙ РАЙОН</w:t>
      </w:r>
    </w:p>
    <w:p w:rsidR="00183E52" w:rsidRPr="00183E52" w:rsidRDefault="00183E52" w:rsidP="00183E52">
      <w:pPr>
        <w:jc w:val="center"/>
        <w:rPr>
          <w:b/>
          <w:sz w:val="16"/>
          <w:szCs w:val="16"/>
        </w:rPr>
      </w:pPr>
      <w:r w:rsidRPr="00183E52">
        <w:rPr>
          <w:b/>
          <w:sz w:val="16"/>
          <w:szCs w:val="16"/>
        </w:rPr>
        <w:t>ЧУКОТСКОГО АВТОНОМНОГО ОКРУГА</w:t>
      </w:r>
    </w:p>
    <w:p w:rsidR="00183E52" w:rsidRPr="00183E52" w:rsidRDefault="00183E52" w:rsidP="00183E52">
      <w:pPr>
        <w:jc w:val="center"/>
        <w:rPr>
          <w:sz w:val="16"/>
          <w:szCs w:val="16"/>
        </w:rPr>
      </w:pPr>
    </w:p>
    <w:p w:rsidR="00183E52" w:rsidRPr="00183E52" w:rsidRDefault="00183E52" w:rsidP="00183E52">
      <w:pPr>
        <w:jc w:val="center"/>
        <w:rPr>
          <w:b/>
          <w:sz w:val="16"/>
          <w:szCs w:val="16"/>
        </w:rPr>
      </w:pPr>
      <w:proofErr w:type="gramStart"/>
      <w:r w:rsidRPr="00183E52">
        <w:rPr>
          <w:b/>
          <w:sz w:val="16"/>
          <w:szCs w:val="16"/>
        </w:rPr>
        <w:t>П</w:t>
      </w:r>
      <w:proofErr w:type="gramEnd"/>
      <w:r w:rsidRPr="00183E52">
        <w:rPr>
          <w:b/>
          <w:sz w:val="16"/>
          <w:szCs w:val="16"/>
        </w:rPr>
        <w:t xml:space="preserve"> О С Т А Н О В Л Е Н И Е</w:t>
      </w:r>
    </w:p>
    <w:p w:rsidR="00183E52" w:rsidRPr="00183E52" w:rsidRDefault="00183E52" w:rsidP="00183E52">
      <w:pPr>
        <w:jc w:val="center"/>
        <w:rPr>
          <w:b/>
          <w:sz w:val="16"/>
          <w:szCs w:val="16"/>
        </w:rPr>
      </w:pPr>
    </w:p>
    <w:p w:rsidR="00183E52" w:rsidRPr="00183E52" w:rsidRDefault="00183E52" w:rsidP="00183E52">
      <w:pPr>
        <w:jc w:val="center"/>
        <w:rPr>
          <w:b/>
          <w:sz w:val="16"/>
          <w:szCs w:val="16"/>
        </w:rPr>
      </w:pPr>
    </w:p>
    <w:tbl>
      <w:tblPr>
        <w:tblW w:w="9747" w:type="dxa"/>
        <w:tblLook w:val="01E0" w:firstRow="1" w:lastRow="1" w:firstColumn="1" w:lastColumn="1" w:noHBand="0" w:noVBand="0"/>
      </w:tblPr>
      <w:tblGrid>
        <w:gridCol w:w="3652"/>
        <w:gridCol w:w="3686"/>
        <w:gridCol w:w="2409"/>
      </w:tblGrid>
      <w:tr w:rsidR="00183E52" w:rsidRPr="00183E52" w:rsidTr="00815433">
        <w:tc>
          <w:tcPr>
            <w:tcW w:w="3652" w:type="dxa"/>
            <w:hideMark/>
          </w:tcPr>
          <w:p w:rsidR="00183E52" w:rsidRPr="00183E52" w:rsidRDefault="00183E52" w:rsidP="00815433">
            <w:pPr>
              <w:jc w:val="both"/>
              <w:rPr>
                <w:sz w:val="16"/>
                <w:szCs w:val="16"/>
              </w:rPr>
            </w:pPr>
            <w:r w:rsidRPr="00183E52">
              <w:rPr>
                <w:sz w:val="16"/>
                <w:szCs w:val="16"/>
              </w:rPr>
              <w:t xml:space="preserve">от </w:t>
            </w:r>
            <w:r w:rsidRPr="00183E52">
              <w:rPr>
                <w:sz w:val="16"/>
                <w:szCs w:val="16"/>
                <w:u w:val="single"/>
              </w:rPr>
              <w:t>29 декабря 2023 года</w:t>
            </w:r>
          </w:p>
        </w:tc>
        <w:tc>
          <w:tcPr>
            <w:tcW w:w="3686" w:type="dxa"/>
            <w:hideMark/>
          </w:tcPr>
          <w:p w:rsidR="00183E52" w:rsidRPr="00183E52" w:rsidRDefault="00183E52" w:rsidP="00815433">
            <w:pPr>
              <w:rPr>
                <w:sz w:val="16"/>
                <w:szCs w:val="16"/>
              </w:rPr>
            </w:pPr>
            <w:r w:rsidRPr="00183E52">
              <w:rPr>
                <w:sz w:val="16"/>
                <w:szCs w:val="16"/>
              </w:rPr>
              <w:t xml:space="preserve">№ </w:t>
            </w:r>
            <w:r w:rsidRPr="00183E52">
              <w:rPr>
                <w:sz w:val="16"/>
                <w:szCs w:val="16"/>
                <w:u w:val="single"/>
              </w:rPr>
              <w:t>1555</w:t>
            </w:r>
          </w:p>
        </w:tc>
        <w:tc>
          <w:tcPr>
            <w:tcW w:w="2409" w:type="dxa"/>
            <w:hideMark/>
          </w:tcPr>
          <w:p w:rsidR="00183E52" w:rsidRPr="00183E52" w:rsidRDefault="00183E52" w:rsidP="00815433">
            <w:pPr>
              <w:jc w:val="right"/>
              <w:rPr>
                <w:sz w:val="16"/>
                <w:szCs w:val="16"/>
              </w:rPr>
            </w:pPr>
            <w:r w:rsidRPr="00183E52">
              <w:rPr>
                <w:sz w:val="16"/>
                <w:szCs w:val="16"/>
              </w:rPr>
              <w:t>г. Билибино</w:t>
            </w:r>
          </w:p>
        </w:tc>
      </w:tr>
    </w:tbl>
    <w:p w:rsidR="00183E52" w:rsidRPr="00183E52" w:rsidRDefault="00183E52" w:rsidP="00183E52">
      <w:pPr>
        <w:jc w:val="both"/>
        <w:rPr>
          <w:sz w:val="16"/>
          <w:szCs w:val="16"/>
        </w:rPr>
      </w:pPr>
    </w:p>
    <w:tbl>
      <w:tblPr>
        <w:tblW w:w="5070" w:type="dxa"/>
        <w:tblLook w:val="01E0" w:firstRow="1" w:lastRow="1" w:firstColumn="1" w:lastColumn="1" w:noHBand="0" w:noVBand="0"/>
      </w:tblPr>
      <w:tblGrid>
        <w:gridCol w:w="5070"/>
      </w:tblGrid>
      <w:tr w:rsidR="00183E52" w:rsidRPr="00183E52" w:rsidTr="00183E52">
        <w:trPr>
          <w:trHeight w:val="609"/>
        </w:trPr>
        <w:tc>
          <w:tcPr>
            <w:tcW w:w="5070" w:type="dxa"/>
            <w:hideMark/>
          </w:tcPr>
          <w:p w:rsidR="00183E52" w:rsidRPr="00183E52" w:rsidRDefault="00183E52" w:rsidP="00815433">
            <w:pPr>
              <w:spacing w:line="22" w:lineRule="atLeast"/>
              <w:jc w:val="both"/>
              <w:rPr>
                <w:sz w:val="16"/>
                <w:szCs w:val="16"/>
              </w:rPr>
            </w:pPr>
            <w:r w:rsidRPr="00183E52">
              <w:rPr>
                <w:sz w:val="16"/>
                <w:szCs w:val="16"/>
              </w:rPr>
              <w:t>О внесении изменений в Постановление Администрации муниципального образования Билибинский муниципальный район от 8 сентября 2020 года № 577</w:t>
            </w:r>
          </w:p>
        </w:tc>
      </w:tr>
    </w:tbl>
    <w:p w:rsidR="00183E52" w:rsidRPr="00183E52" w:rsidRDefault="00183E52" w:rsidP="00183E52">
      <w:pPr>
        <w:tabs>
          <w:tab w:val="left" w:pos="7538"/>
        </w:tabs>
        <w:suppressAutoHyphens/>
        <w:spacing w:line="22" w:lineRule="atLeast"/>
        <w:jc w:val="both"/>
        <w:rPr>
          <w:sz w:val="16"/>
          <w:szCs w:val="16"/>
        </w:rPr>
      </w:pPr>
    </w:p>
    <w:p w:rsidR="00183E52" w:rsidRPr="00183E52" w:rsidRDefault="00183E52" w:rsidP="00183E52">
      <w:pPr>
        <w:tabs>
          <w:tab w:val="left" w:pos="7538"/>
        </w:tabs>
        <w:suppressAutoHyphens/>
        <w:jc w:val="both"/>
        <w:rPr>
          <w:rFonts w:eastAsia="Calibri"/>
          <w:sz w:val="16"/>
          <w:szCs w:val="16"/>
        </w:rPr>
      </w:pPr>
    </w:p>
    <w:p w:rsidR="00183E52" w:rsidRPr="00183E52" w:rsidRDefault="00183E52" w:rsidP="00183E52">
      <w:pPr>
        <w:suppressAutoHyphens/>
        <w:ind w:right="-1" w:firstLine="709"/>
        <w:jc w:val="both"/>
        <w:rPr>
          <w:sz w:val="16"/>
          <w:szCs w:val="16"/>
        </w:rPr>
      </w:pPr>
      <w:r w:rsidRPr="00183E52">
        <w:rPr>
          <w:sz w:val="16"/>
          <w:szCs w:val="16"/>
        </w:rPr>
        <w:t>В целях приведения отдельных положений нормативных правовых актов Администрации муниципального образования Билибинский муниципальный район в соответствие с действующим законодательством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183E52" w:rsidRPr="00183E52" w:rsidRDefault="00183E52" w:rsidP="00183E52">
      <w:pPr>
        <w:ind w:firstLine="851"/>
        <w:jc w:val="both"/>
        <w:rPr>
          <w:b/>
          <w:spacing w:val="20"/>
          <w:sz w:val="16"/>
          <w:szCs w:val="16"/>
        </w:rPr>
      </w:pPr>
      <w:r w:rsidRPr="00183E52">
        <w:rPr>
          <w:b/>
          <w:spacing w:val="20"/>
          <w:sz w:val="16"/>
          <w:szCs w:val="16"/>
        </w:rPr>
        <w:t>ПОСТАНОВЛЯЕТ:</w:t>
      </w:r>
    </w:p>
    <w:p w:rsidR="00183E52" w:rsidRPr="00183E52" w:rsidRDefault="00183E52" w:rsidP="00183E52">
      <w:pPr>
        <w:ind w:firstLine="851"/>
        <w:jc w:val="both"/>
        <w:rPr>
          <w:b/>
          <w:spacing w:val="20"/>
          <w:sz w:val="16"/>
          <w:szCs w:val="16"/>
        </w:rPr>
      </w:pPr>
    </w:p>
    <w:p w:rsidR="00183E52" w:rsidRPr="00183E52" w:rsidRDefault="00183E52" w:rsidP="00183E52">
      <w:pPr>
        <w:pStyle w:val="af3"/>
        <w:numPr>
          <w:ilvl w:val="0"/>
          <w:numId w:val="6"/>
        </w:numPr>
        <w:suppressAutoHyphens/>
        <w:ind w:left="0" w:right="-1" w:firstLine="851"/>
        <w:jc w:val="both"/>
        <w:rPr>
          <w:sz w:val="16"/>
          <w:szCs w:val="16"/>
        </w:rPr>
      </w:pPr>
      <w:r w:rsidRPr="00183E52">
        <w:rPr>
          <w:sz w:val="16"/>
          <w:szCs w:val="16"/>
        </w:rPr>
        <w:t>Внести в Постановление Администрации муниципального образования Билибинский муниципальный район от 8 сентября 2020 года № 577 «Об утверждении Положения о предоставлении субсидии за счет средств бюджета Билибинского муниципального района на возмещение недополученных доходов в связи с оказанием услуг по снабжению населения твердым печным топливом» следующие изменения:</w:t>
      </w:r>
    </w:p>
    <w:p w:rsidR="00183E52" w:rsidRPr="00183E52" w:rsidRDefault="00183E52" w:rsidP="00183E52">
      <w:pPr>
        <w:pStyle w:val="af3"/>
        <w:numPr>
          <w:ilvl w:val="1"/>
          <w:numId w:val="22"/>
        </w:numPr>
        <w:tabs>
          <w:tab w:val="left" w:pos="1418"/>
          <w:tab w:val="left" w:pos="6804"/>
        </w:tabs>
        <w:autoSpaceDE w:val="0"/>
        <w:autoSpaceDN w:val="0"/>
        <w:adjustRightInd w:val="0"/>
        <w:ind w:left="0" w:firstLine="851"/>
        <w:jc w:val="both"/>
        <w:rPr>
          <w:sz w:val="16"/>
          <w:szCs w:val="16"/>
        </w:rPr>
      </w:pPr>
      <w:r w:rsidRPr="00183E52">
        <w:rPr>
          <w:sz w:val="16"/>
          <w:szCs w:val="16"/>
        </w:rPr>
        <w:t>Пункт 1.2. раздела 1 Положения о предоставлении субсидии за счет средств бюджета Билибинского муниципального района на возмещение недополученных доходов в связи с оказанием услуг по снабжению населения твердым печным топливом (далее – Положение) изложить в следующей редакции: «1.2. Отбор на предоставление субсидии не устанавливается, так как получателем субсидии является единственный поставщик услуг в муниципальном образовании – Муниципальное предприятие жилищно-коммунального хозяйства Билибинского муниципального района».</w:t>
      </w:r>
    </w:p>
    <w:p w:rsidR="00183E52" w:rsidRPr="00183E52" w:rsidRDefault="00183E52" w:rsidP="00183E52">
      <w:pPr>
        <w:pStyle w:val="af3"/>
        <w:numPr>
          <w:ilvl w:val="1"/>
          <w:numId w:val="22"/>
        </w:numPr>
        <w:tabs>
          <w:tab w:val="left" w:pos="1134"/>
        </w:tabs>
        <w:suppressAutoHyphens/>
        <w:autoSpaceDE w:val="0"/>
        <w:autoSpaceDN w:val="0"/>
        <w:adjustRightInd w:val="0"/>
        <w:ind w:left="0" w:firstLine="851"/>
        <w:jc w:val="both"/>
        <w:rPr>
          <w:sz w:val="16"/>
          <w:szCs w:val="16"/>
        </w:rPr>
      </w:pPr>
      <w:r w:rsidRPr="00183E52">
        <w:rPr>
          <w:sz w:val="16"/>
          <w:szCs w:val="16"/>
        </w:rPr>
        <w:t>Абзац 4 пункта 1.5. раздела 1 Положения изложить в следующей редакции:</w:t>
      </w:r>
    </w:p>
    <w:p w:rsidR="00183E52" w:rsidRPr="00183E52" w:rsidRDefault="00183E52" w:rsidP="00183E52">
      <w:pPr>
        <w:pStyle w:val="af3"/>
        <w:tabs>
          <w:tab w:val="left" w:pos="1134"/>
        </w:tabs>
        <w:suppressAutoHyphens/>
        <w:autoSpaceDE w:val="0"/>
        <w:autoSpaceDN w:val="0"/>
        <w:adjustRightInd w:val="0"/>
        <w:ind w:left="0" w:firstLine="851"/>
        <w:jc w:val="both"/>
        <w:rPr>
          <w:sz w:val="16"/>
          <w:szCs w:val="16"/>
        </w:rPr>
      </w:pPr>
      <w:proofErr w:type="gramStart"/>
      <w:r w:rsidRPr="00183E52">
        <w:rPr>
          <w:sz w:val="16"/>
          <w:szCs w:val="16"/>
        </w:rPr>
        <w:t>«- Получатель субсидии – юридическое лицо не должно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Получатель субсидии  - индивидуальный предприниматель не должен прекратить деятельность в качестве индивидуального предпринимателя (в случае, если</w:t>
      </w:r>
      <w:proofErr w:type="gramEnd"/>
      <w:r w:rsidRPr="00183E52">
        <w:rPr>
          <w:sz w:val="16"/>
          <w:szCs w:val="16"/>
        </w:rPr>
        <w:t xml:space="preserve"> такие требования предусмотрены правовым актом».</w:t>
      </w:r>
    </w:p>
    <w:p w:rsidR="00183E52" w:rsidRPr="00183E52" w:rsidRDefault="00183E52" w:rsidP="00183E52">
      <w:pPr>
        <w:pStyle w:val="af3"/>
        <w:numPr>
          <w:ilvl w:val="1"/>
          <w:numId w:val="22"/>
        </w:numPr>
        <w:tabs>
          <w:tab w:val="left" w:pos="1134"/>
        </w:tabs>
        <w:suppressAutoHyphens/>
        <w:autoSpaceDE w:val="0"/>
        <w:autoSpaceDN w:val="0"/>
        <w:adjustRightInd w:val="0"/>
        <w:ind w:left="40" w:firstLine="811"/>
        <w:jc w:val="both"/>
        <w:rPr>
          <w:sz w:val="16"/>
          <w:szCs w:val="16"/>
        </w:rPr>
      </w:pPr>
      <w:r w:rsidRPr="00183E52">
        <w:rPr>
          <w:spacing w:val="1"/>
          <w:sz w:val="16"/>
          <w:szCs w:val="16"/>
        </w:rPr>
        <w:t>Пункт 2.2. раздела 2 Положения дополнить абзацами:</w:t>
      </w:r>
    </w:p>
    <w:p w:rsidR="00183E52" w:rsidRPr="00183E52" w:rsidRDefault="00183E52" w:rsidP="00183E52">
      <w:pPr>
        <w:pStyle w:val="af3"/>
        <w:tabs>
          <w:tab w:val="left" w:pos="1134"/>
        </w:tabs>
        <w:suppressAutoHyphens/>
        <w:autoSpaceDE w:val="0"/>
        <w:autoSpaceDN w:val="0"/>
        <w:adjustRightInd w:val="0"/>
        <w:ind w:left="0" w:firstLine="851"/>
        <w:jc w:val="both"/>
        <w:rPr>
          <w:sz w:val="16"/>
          <w:szCs w:val="16"/>
        </w:rPr>
      </w:pPr>
      <w:r w:rsidRPr="00183E52">
        <w:rPr>
          <w:spacing w:val="1"/>
          <w:sz w:val="16"/>
          <w:szCs w:val="16"/>
        </w:rPr>
        <w:t xml:space="preserve">«- Показателем результативности предоставления Субсидии является населения Билибинского муниципального района твердым печным </w:t>
      </w:r>
      <w:r w:rsidRPr="00183E52">
        <w:rPr>
          <w:sz w:val="16"/>
          <w:szCs w:val="16"/>
        </w:rPr>
        <w:t>топливом;</w:t>
      </w:r>
    </w:p>
    <w:p w:rsidR="00183E52" w:rsidRPr="00183E52" w:rsidRDefault="00183E52" w:rsidP="00183E52">
      <w:pPr>
        <w:pStyle w:val="af3"/>
        <w:tabs>
          <w:tab w:val="left" w:pos="1134"/>
        </w:tabs>
        <w:suppressAutoHyphens/>
        <w:autoSpaceDE w:val="0"/>
        <w:autoSpaceDN w:val="0"/>
        <w:adjustRightInd w:val="0"/>
        <w:ind w:left="0" w:firstLine="851"/>
        <w:jc w:val="both"/>
        <w:rPr>
          <w:sz w:val="16"/>
          <w:szCs w:val="16"/>
        </w:rPr>
      </w:pPr>
      <w:r w:rsidRPr="00183E52">
        <w:rPr>
          <w:spacing w:val="1"/>
          <w:sz w:val="16"/>
          <w:szCs w:val="16"/>
        </w:rPr>
        <w:t xml:space="preserve">- Количественное значение показателя результативности предоставления Субсидии устанавливается Администрацией в Соглашении исходя из расчета Субсидии, представленного в Администрацию в соответствии с пунктом 2.3 настоящего </w:t>
      </w:r>
      <w:r w:rsidRPr="00183E52">
        <w:rPr>
          <w:sz w:val="16"/>
          <w:szCs w:val="16"/>
        </w:rPr>
        <w:t>раздела;</w:t>
      </w:r>
    </w:p>
    <w:p w:rsidR="00183E52" w:rsidRPr="00183E52" w:rsidRDefault="00183E52" w:rsidP="00183E52">
      <w:pPr>
        <w:pStyle w:val="af3"/>
        <w:tabs>
          <w:tab w:val="left" w:pos="1134"/>
        </w:tabs>
        <w:suppressAutoHyphens/>
        <w:autoSpaceDE w:val="0"/>
        <w:autoSpaceDN w:val="0"/>
        <w:adjustRightInd w:val="0"/>
        <w:ind w:left="0" w:firstLine="851"/>
        <w:jc w:val="both"/>
        <w:rPr>
          <w:sz w:val="16"/>
          <w:szCs w:val="16"/>
        </w:rPr>
      </w:pPr>
      <w:r w:rsidRPr="00183E52">
        <w:rPr>
          <w:spacing w:val="1"/>
          <w:sz w:val="16"/>
          <w:szCs w:val="16"/>
        </w:rPr>
        <w:t>- Получатель обязан обеспечить достижение значения показателя результативности предоставления Субсидии, установленного в Соглашении</w:t>
      </w:r>
      <w:proofErr w:type="gramStart"/>
      <w:r w:rsidRPr="00183E52">
        <w:rPr>
          <w:spacing w:val="1"/>
          <w:sz w:val="16"/>
          <w:szCs w:val="16"/>
        </w:rPr>
        <w:t>.»</w:t>
      </w:r>
      <w:proofErr w:type="gramEnd"/>
    </w:p>
    <w:p w:rsidR="00183E52" w:rsidRPr="00183E52" w:rsidRDefault="00183E52" w:rsidP="00183E52">
      <w:pPr>
        <w:pStyle w:val="af3"/>
        <w:numPr>
          <w:ilvl w:val="0"/>
          <w:numId w:val="22"/>
        </w:numPr>
        <w:suppressAutoHyphens/>
        <w:ind w:left="0" w:right="-1" w:firstLine="851"/>
        <w:jc w:val="both"/>
        <w:rPr>
          <w:sz w:val="16"/>
          <w:szCs w:val="16"/>
        </w:rPr>
      </w:pPr>
      <w:r w:rsidRPr="00183E52">
        <w:rPr>
          <w:sz w:val="16"/>
          <w:szCs w:val="1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183E52" w:rsidRPr="00183E52" w:rsidRDefault="00183E52" w:rsidP="00183E52">
      <w:pPr>
        <w:pStyle w:val="af3"/>
        <w:numPr>
          <w:ilvl w:val="0"/>
          <w:numId w:val="22"/>
        </w:numPr>
        <w:suppressAutoHyphens/>
        <w:ind w:left="0" w:right="-1" w:firstLine="851"/>
        <w:jc w:val="both"/>
        <w:rPr>
          <w:sz w:val="16"/>
          <w:szCs w:val="16"/>
        </w:rPr>
      </w:pPr>
      <w:r w:rsidRPr="00183E52">
        <w:rPr>
          <w:sz w:val="16"/>
          <w:szCs w:val="16"/>
        </w:rPr>
        <w:t>Настоящее постановление вступает в силу со дня официального опубликования.</w:t>
      </w:r>
    </w:p>
    <w:p w:rsidR="00183E52" w:rsidRPr="00183E52" w:rsidRDefault="00183E52" w:rsidP="00183E52">
      <w:pPr>
        <w:pStyle w:val="af3"/>
        <w:numPr>
          <w:ilvl w:val="0"/>
          <w:numId w:val="22"/>
        </w:numPr>
        <w:suppressAutoHyphens/>
        <w:ind w:left="0" w:right="-1" w:firstLine="851"/>
        <w:jc w:val="both"/>
        <w:rPr>
          <w:sz w:val="16"/>
          <w:szCs w:val="16"/>
        </w:rPr>
      </w:pPr>
      <w:proofErr w:type="gramStart"/>
      <w:r w:rsidRPr="00183E52">
        <w:rPr>
          <w:sz w:val="16"/>
          <w:szCs w:val="16"/>
        </w:rPr>
        <w:t>Контроль за</w:t>
      </w:r>
      <w:proofErr w:type="gramEnd"/>
      <w:r w:rsidRPr="00183E52">
        <w:rPr>
          <w:sz w:val="16"/>
          <w:szCs w:val="1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183E52" w:rsidRPr="00183E52" w:rsidRDefault="00183E52" w:rsidP="00183E52">
      <w:pPr>
        <w:tabs>
          <w:tab w:val="left" w:pos="1276"/>
          <w:tab w:val="left" w:pos="1418"/>
        </w:tabs>
        <w:ind w:left="851"/>
        <w:jc w:val="both"/>
        <w:rPr>
          <w:sz w:val="16"/>
          <w:szCs w:val="16"/>
        </w:rPr>
      </w:pPr>
    </w:p>
    <w:p w:rsidR="00183E52" w:rsidRPr="00183E52" w:rsidRDefault="00183E52" w:rsidP="00183E52">
      <w:pPr>
        <w:tabs>
          <w:tab w:val="left" w:pos="1276"/>
          <w:tab w:val="left" w:pos="1418"/>
        </w:tabs>
        <w:ind w:left="851"/>
        <w:jc w:val="both"/>
        <w:rPr>
          <w:sz w:val="16"/>
          <w:szCs w:val="16"/>
        </w:rPr>
      </w:pPr>
    </w:p>
    <w:p w:rsidR="00183E52" w:rsidRPr="00183E52" w:rsidRDefault="00183E52" w:rsidP="00183E52">
      <w:pPr>
        <w:tabs>
          <w:tab w:val="left" w:pos="1276"/>
          <w:tab w:val="left" w:pos="1418"/>
        </w:tabs>
        <w:spacing w:line="216" w:lineRule="auto"/>
        <w:ind w:left="851"/>
        <w:jc w:val="both"/>
        <w:rPr>
          <w:sz w:val="16"/>
          <w:szCs w:val="16"/>
        </w:rPr>
      </w:pPr>
    </w:p>
    <w:p w:rsidR="00183E52" w:rsidRPr="00183E52" w:rsidRDefault="00183E52" w:rsidP="00183E52">
      <w:pPr>
        <w:tabs>
          <w:tab w:val="left" w:pos="1276"/>
          <w:tab w:val="left" w:pos="1418"/>
        </w:tabs>
        <w:spacing w:line="216" w:lineRule="auto"/>
        <w:ind w:left="851" w:hanging="851"/>
        <w:jc w:val="both"/>
        <w:rPr>
          <w:sz w:val="16"/>
          <w:szCs w:val="16"/>
        </w:rPr>
      </w:pPr>
      <w:proofErr w:type="gramStart"/>
      <w:r w:rsidRPr="00183E52">
        <w:rPr>
          <w:sz w:val="16"/>
          <w:szCs w:val="16"/>
        </w:rPr>
        <w:t>Исполняющий</w:t>
      </w:r>
      <w:proofErr w:type="gramEnd"/>
      <w:r w:rsidRPr="00183E52">
        <w:rPr>
          <w:sz w:val="16"/>
          <w:szCs w:val="16"/>
        </w:rPr>
        <w:t xml:space="preserve"> обязанности</w:t>
      </w:r>
    </w:p>
    <w:p w:rsidR="00183E52" w:rsidRPr="00183E52" w:rsidRDefault="00183E52" w:rsidP="00183E52">
      <w:pPr>
        <w:ind w:right="140"/>
        <w:jc w:val="both"/>
        <w:rPr>
          <w:sz w:val="16"/>
          <w:szCs w:val="16"/>
        </w:rPr>
      </w:pPr>
      <w:r w:rsidRPr="00183E52">
        <w:rPr>
          <w:sz w:val="16"/>
          <w:szCs w:val="16"/>
        </w:rPr>
        <w:t>Главы Администрации</w:t>
      </w:r>
      <w:r w:rsidRPr="00183E52">
        <w:rPr>
          <w:sz w:val="16"/>
          <w:szCs w:val="16"/>
        </w:rPr>
        <w:tab/>
      </w:r>
      <w:r w:rsidRPr="00183E52">
        <w:rPr>
          <w:sz w:val="16"/>
          <w:szCs w:val="16"/>
        </w:rPr>
        <w:tab/>
      </w:r>
      <w:r w:rsidRPr="00183E52">
        <w:rPr>
          <w:sz w:val="16"/>
          <w:szCs w:val="16"/>
        </w:rPr>
        <w:tab/>
        <w:t xml:space="preserve">      </w:t>
      </w:r>
      <w:r w:rsidRPr="00183E52">
        <w:rPr>
          <w:sz w:val="16"/>
          <w:szCs w:val="16"/>
        </w:rPr>
        <w:tab/>
      </w:r>
      <w:r w:rsidRPr="00183E52">
        <w:rPr>
          <w:sz w:val="16"/>
          <w:szCs w:val="16"/>
        </w:rPr>
        <w:tab/>
      </w:r>
      <w:r w:rsidRPr="00183E52">
        <w:rPr>
          <w:sz w:val="16"/>
          <w:szCs w:val="16"/>
        </w:rPr>
        <w:tab/>
      </w:r>
      <w:r w:rsidRPr="00183E52">
        <w:rPr>
          <w:sz w:val="16"/>
          <w:szCs w:val="16"/>
        </w:rPr>
        <w:tab/>
        <w:t xml:space="preserve">              В.В. Гизбрехт</w:t>
      </w: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p>
    <w:p w:rsidR="00183E52" w:rsidRDefault="00183E52" w:rsidP="004B05E7">
      <w:pPr>
        <w:ind w:right="140" w:firstLine="851"/>
        <w:jc w:val="both"/>
        <w:rPr>
          <w:sz w:val="16"/>
          <w:szCs w:val="16"/>
        </w:rPr>
      </w:pPr>
      <w:bookmarkStart w:id="8" w:name="_GoBack"/>
      <w:bookmarkEnd w:id="8"/>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26217B" w:rsidRDefault="0026217B" w:rsidP="004B05E7">
      <w:pPr>
        <w:ind w:right="140" w:firstLine="851"/>
        <w:jc w:val="both"/>
        <w:rPr>
          <w:sz w:val="16"/>
          <w:szCs w:val="16"/>
        </w:rPr>
      </w:pPr>
    </w:p>
    <w:p w:rsidR="004B05E7" w:rsidRDefault="004B05E7" w:rsidP="004B05E7">
      <w:pPr>
        <w:ind w:right="140" w:firstLine="851"/>
        <w:jc w:val="both"/>
        <w:rPr>
          <w:sz w:val="16"/>
          <w:szCs w:val="16"/>
        </w:rPr>
      </w:pPr>
    </w:p>
    <w:p w:rsidR="004B05E7" w:rsidRPr="004B05E7" w:rsidRDefault="004B05E7" w:rsidP="004B05E7">
      <w:pPr>
        <w:ind w:right="140" w:firstLine="851"/>
        <w:jc w:val="both"/>
        <w:rPr>
          <w:sz w:val="16"/>
          <w:szCs w:val="16"/>
        </w:rPr>
      </w:pPr>
    </w:p>
    <w:tbl>
      <w:tblPr>
        <w:tblStyle w:val="af8"/>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70"/>
      </w:tblGrid>
      <w:tr w:rsidR="000D7072" w:rsidTr="00277389">
        <w:tc>
          <w:tcPr>
            <w:tcW w:w="5070" w:type="dxa"/>
          </w:tcPr>
          <w:p w:rsidR="00277389" w:rsidRDefault="00277389" w:rsidP="00986E5A">
            <w:pPr>
              <w:ind w:right="140"/>
              <w:jc w:val="both"/>
              <w:rPr>
                <w:sz w:val="16"/>
                <w:szCs w:val="16"/>
              </w:rPr>
            </w:pPr>
            <w:r w:rsidRPr="008C253B">
              <w:rPr>
                <w:noProof/>
              </w:rPr>
              <w:drawing>
                <wp:inline distT="0" distB="0" distL="0" distR="0" wp14:anchorId="32771C6C" wp14:editId="1E8A2F4E">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4"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277389" w:rsidRDefault="00277389" w:rsidP="00986E5A">
            <w:pPr>
              <w:ind w:right="140"/>
              <w:jc w:val="both"/>
              <w:rPr>
                <w:sz w:val="16"/>
                <w:szCs w:val="16"/>
              </w:rPr>
            </w:pPr>
          </w:p>
          <w:p w:rsidR="000D7072" w:rsidRPr="00EC4D5F" w:rsidRDefault="00277389" w:rsidP="00277389">
            <w:pPr>
              <w:ind w:right="140"/>
              <w:jc w:val="center"/>
            </w:pPr>
            <w:r w:rsidRPr="00EC4D5F">
              <w:t>РАСПРОСТРАНЯЕТСЯ  БЕСПЛАТНО</w:t>
            </w:r>
          </w:p>
        </w:tc>
        <w:tc>
          <w:tcPr>
            <w:tcW w:w="5670" w:type="dxa"/>
          </w:tcPr>
          <w:p w:rsidR="000D7072" w:rsidRPr="000D7072" w:rsidRDefault="000D7072" w:rsidP="00277389">
            <w:pPr>
              <w:ind w:right="140"/>
              <w:jc w:val="both"/>
              <w:rPr>
                <w:sz w:val="16"/>
                <w:szCs w:val="16"/>
              </w:rPr>
            </w:pPr>
            <w:r w:rsidRPr="00277389">
              <w:rPr>
                <w:b/>
                <w:sz w:val="16"/>
                <w:szCs w:val="16"/>
              </w:rPr>
              <w:t>Учредитель:</w:t>
            </w:r>
            <w:r w:rsidRPr="000D7072">
              <w:rPr>
                <w:sz w:val="16"/>
                <w:szCs w:val="16"/>
              </w:rPr>
              <w:t xml:space="preserve"> Администрация МО МБР</w:t>
            </w:r>
          </w:p>
          <w:p w:rsidR="000D7072" w:rsidRPr="000D7072" w:rsidRDefault="000D7072" w:rsidP="00277389">
            <w:pPr>
              <w:ind w:right="140"/>
              <w:jc w:val="both"/>
              <w:rPr>
                <w:sz w:val="16"/>
                <w:szCs w:val="16"/>
              </w:rPr>
            </w:pPr>
            <w:r w:rsidRPr="00277389">
              <w:rPr>
                <w:b/>
                <w:sz w:val="16"/>
                <w:szCs w:val="16"/>
              </w:rPr>
              <w:t>Соучредители:</w:t>
            </w:r>
            <w:r w:rsidRPr="000D7072">
              <w:rPr>
                <w:sz w:val="16"/>
                <w:szCs w:val="16"/>
              </w:rPr>
              <w:t xml:space="preserve"> Совет депутатов МО БМР.</w:t>
            </w:r>
          </w:p>
          <w:p w:rsidR="000D7072" w:rsidRPr="000D7072" w:rsidRDefault="000D7072" w:rsidP="00277389">
            <w:pPr>
              <w:ind w:right="140"/>
              <w:jc w:val="both"/>
              <w:rPr>
                <w:sz w:val="16"/>
                <w:szCs w:val="16"/>
              </w:rPr>
            </w:pPr>
            <w:r w:rsidRPr="00277389">
              <w:rPr>
                <w:b/>
                <w:sz w:val="16"/>
                <w:szCs w:val="16"/>
              </w:rPr>
              <w:t>Ответственный за выпуск:</w:t>
            </w:r>
            <w:r w:rsidRPr="000D7072">
              <w:rPr>
                <w:sz w:val="16"/>
                <w:szCs w:val="16"/>
              </w:rPr>
              <w:t xml:space="preserve"> Гизбрехт В.В.</w:t>
            </w:r>
          </w:p>
          <w:p w:rsidR="000D7072" w:rsidRPr="000D7072" w:rsidRDefault="000D7072" w:rsidP="00277389">
            <w:pPr>
              <w:ind w:right="140"/>
              <w:jc w:val="both"/>
              <w:rPr>
                <w:sz w:val="16"/>
                <w:szCs w:val="16"/>
              </w:rPr>
            </w:pPr>
            <w:r w:rsidRPr="00277389">
              <w:rPr>
                <w:b/>
                <w:sz w:val="16"/>
                <w:szCs w:val="16"/>
              </w:rPr>
              <w:t>Адрес учредителя и издателя:</w:t>
            </w:r>
            <w:r w:rsidRPr="000D7072">
              <w:rPr>
                <w:sz w:val="16"/>
                <w:szCs w:val="16"/>
              </w:rPr>
              <w:t xml:space="preserve"> 689450, г. Билибино ул. Курчатова, д. 6</w:t>
            </w:r>
          </w:p>
          <w:p w:rsidR="000D7072" w:rsidRPr="000D7072" w:rsidRDefault="000D7072" w:rsidP="00277389">
            <w:pPr>
              <w:ind w:right="140"/>
              <w:jc w:val="both"/>
              <w:rPr>
                <w:sz w:val="16"/>
                <w:szCs w:val="16"/>
              </w:rPr>
            </w:pPr>
            <w:r w:rsidRPr="00277389">
              <w:rPr>
                <w:b/>
                <w:sz w:val="16"/>
                <w:szCs w:val="16"/>
              </w:rPr>
              <w:t>Адрес редакции:</w:t>
            </w:r>
            <w:r w:rsidRPr="000D7072">
              <w:rPr>
                <w:sz w:val="16"/>
                <w:szCs w:val="16"/>
              </w:rPr>
              <w:t xml:space="preserve"> 689450, г. Билибино ул. Курчатова, д. 6</w:t>
            </w:r>
          </w:p>
          <w:p w:rsidR="000D7072" w:rsidRPr="000D7072" w:rsidRDefault="000D7072" w:rsidP="00277389">
            <w:pPr>
              <w:ind w:right="140"/>
              <w:rPr>
                <w:sz w:val="16"/>
                <w:szCs w:val="16"/>
              </w:rPr>
            </w:pPr>
            <w:r w:rsidRPr="00277389">
              <w:rPr>
                <w:b/>
                <w:sz w:val="16"/>
                <w:szCs w:val="16"/>
              </w:rPr>
              <w:t>Подписано в печать</w:t>
            </w:r>
            <w:r w:rsidRPr="000D7072">
              <w:rPr>
                <w:sz w:val="16"/>
                <w:szCs w:val="16"/>
              </w:rPr>
              <w:t xml:space="preserve">:  </w:t>
            </w:r>
            <w:r w:rsidR="00D247B5">
              <w:rPr>
                <w:sz w:val="16"/>
                <w:szCs w:val="16"/>
              </w:rPr>
              <w:t>15</w:t>
            </w:r>
            <w:r w:rsidR="002B65A1">
              <w:rPr>
                <w:sz w:val="16"/>
                <w:szCs w:val="16"/>
              </w:rPr>
              <w:t>.01.2024</w:t>
            </w:r>
            <w:r w:rsidRPr="000D7072">
              <w:rPr>
                <w:sz w:val="16"/>
                <w:szCs w:val="16"/>
              </w:rPr>
              <w:t xml:space="preserve"> г.  в 11:00(по графику);11:00(фактически)</w:t>
            </w:r>
          </w:p>
          <w:p w:rsidR="000D7072" w:rsidRDefault="000D7072" w:rsidP="00277389">
            <w:pPr>
              <w:ind w:right="140"/>
              <w:jc w:val="both"/>
              <w:rPr>
                <w:sz w:val="16"/>
                <w:szCs w:val="16"/>
              </w:rPr>
            </w:pPr>
            <w:r w:rsidRPr="00277389">
              <w:rPr>
                <w:b/>
                <w:sz w:val="16"/>
                <w:szCs w:val="16"/>
              </w:rPr>
              <w:t>Тираж:</w:t>
            </w:r>
            <w:r w:rsidRPr="000D7072">
              <w:rPr>
                <w:sz w:val="16"/>
                <w:szCs w:val="16"/>
              </w:rPr>
              <w:t xml:space="preserve"> 12 экз</w:t>
            </w:r>
          </w:p>
        </w:tc>
      </w:tr>
    </w:tbl>
    <w:p w:rsidR="00AB1ADE" w:rsidRPr="008E2DC6" w:rsidRDefault="00AB1ADE" w:rsidP="00986E5A">
      <w:pPr>
        <w:ind w:right="140"/>
        <w:jc w:val="both"/>
        <w:rPr>
          <w:sz w:val="16"/>
          <w:szCs w:val="16"/>
        </w:rPr>
      </w:pPr>
    </w:p>
    <w:sectPr w:rsidR="00AB1ADE" w:rsidRPr="008E2DC6" w:rsidSect="007E7BFE">
      <w:headerReference w:type="even" r:id="rId15"/>
      <w:headerReference w:type="default" r:id="rId16"/>
      <w:headerReference w:type="first" r:id="rId17"/>
      <w:pgSz w:w="11906" w:h="16838" w:code="9"/>
      <w:pgMar w:top="567" w:right="849" w:bottom="426" w:left="851"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EE2" w:rsidRDefault="00CC1EE2" w:rsidP="00FE0245">
      <w:r>
        <w:separator/>
      </w:r>
    </w:p>
  </w:endnote>
  <w:endnote w:type="continuationSeparator" w:id="0">
    <w:p w:rsidR="00CC1EE2" w:rsidRDefault="00CC1EE2"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Полужирный">
    <w:altName w:val="Times New Roman"/>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EE2" w:rsidRDefault="00CC1EE2" w:rsidP="00FE0245">
      <w:r>
        <w:separator/>
      </w:r>
    </w:p>
  </w:footnote>
  <w:footnote w:type="continuationSeparator" w:id="0">
    <w:p w:rsidR="00CC1EE2" w:rsidRDefault="00CC1EE2"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EE2" w:rsidRPr="0094044C" w:rsidRDefault="00CC1EE2" w:rsidP="00126BA9">
    <w:pPr>
      <w:pStyle w:val="a7"/>
      <w:tabs>
        <w:tab w:val="left" w:pos="2694"/>
      </w:tabs>
      <w:rPr>
        <w:color w:val="0D0D0D"/>
        <w:sz w:val="16"/>
        <w:szCs w:val="16"/>
      </w:rPr>
    </w:pPr>
    <w:sdt>
      <w:sdtPr>
        <w:rPr>
          <w:b/>
          <w:sz w:val="16"/>
          <w:szCs w:val="16"/>
        </w:rPr>
        <w:id w:val="-882555044"/>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183E52">
          <w:rPr>
            <w:rFonts w:ascii="Bauhaus 93" w:hAnsi="Bauhaus 93"/>
            <w:b/>
            <w:noProof/>
            <w:sz w:val="16"/>
            <w:szCs w:val="16"/>
          </w:rPr>
          <w:t>78</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15 января  2024 года № 2 (507</w:t>
    </w:r>
    <w:r w:rsidRPr="00B57F57">
      <w:rPr>
        <w:color w:val="0D0D0D"/>
        <w:sz w:val="16"/>
        <w:szCs w:val="16"/>
      </w:rPr>
      <w:t>)</w:t>
    </w:r>
  </w:p>
  <w:p w:rsidR="00CC1EE2" w:rsidRDefault="00CC1EE2"/>
  <w:p w:rsidR="00CC1EE2" w:rsidRDefault="00CC1EE2"/>
  <w:p w:rsidR="00CC1EE2" w:rsidRDefault="00CC1EE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EE2" w:rsidRPr="0075400A" w:rsidRDefault="00CC1EE2" w:rsidP="00AB7D66">
    <w:pPr>
      <w:pStyle w:val="a7"/>
      <w:tabs>
        <w:tab w:val="left" w:pos="2694"/>
      </w:tabs>
      <w:rPr>
        <w:color w:val="0D0D0D"/>
        <w:sz w:val="16"/>
        <w:szCs w:val="16"/>
      </w:rPr>
    </w:pPr>
    <w:sdt>
      <w:sdtPr>
        <w:rPr>
          <w:b/>
          <w:sz w:val="16"/>
          <w:szCs w:val="16"/>
        </w:rPr>
        <w:id w:val="-686831409"/>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183E52">
          <w:rPr>
            <w:rFonts w:ascii="Bauhaus 93" w:hAnsi="Bauhaus 93"/>
            <w:b/>
            <w:noProof/>
            <w:sz w:val="16"/>
            <w:szCs w:val="16"/>
          </w:rPr>
          <w:t>77</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15 января  2024 года № 2 (507</w:t>
    </w:r>
    <w:r w:rsidRPr="00B57F57">
      <w:rPr>
        <w:color w:val="0D0D0D"/>
        <w:sz w:val="16"/>
        <w:szCs w:val="16"/>
      </w:rPr>
      <w:t>)</w:t>
    </w:r>
  </w:p>
  <w:p w:rsidR="00CC1EE2" w:rsidRDefault="00CC1EE2"/>
  <w:p w:rsidR="00CC1EE2" w:rsidRDefault="00CC1EE2"/>
  <w:p w:rsidR="00CC1EE2" w:rsidRDefault="00CC1EE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EE2" w:rsidRDefault="00CC1EE2">
    <w:pPr>
      <w:pStyle w:val="a7"/>
    </w:pPr>
  </w:p>
  <w:p w:rsidR="00CC1EE2" w:rsidRDefault="00CC1E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2C974F2"/>
    <w:multiLevelType w:val="hybridMultilevel"/>
    <w:tmpl w:val="8AF0A5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F30119"/>
    <w:multiLevelType w:val="multilevel"/>
    <w:tmpl w:val="1D48A87A"/>
    <w:lvl w:ilvl="0">
      <w:start w:val="1"/>
      <w:numFmt w:val="decimal"/>
      <w:lvlText w:val="%1."/>
      <w:lvlJc w:val="left"/>
      <w:pPr>
        <w:ind w:left="1755" w:hanging="103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nsid w:val="18FD6713"/>
    <w:multiLevelType w:val="hybridMultilevel"/>
    <w:tmpl w:val="D0CE10C8"/>
    <w:lvl w:ilvl="0" w:tplc="712AB6F8">
      <w:start w:val="1"/>
      <w:numFmt w:val="decimal"/>
      <w:lvlText w:val="%1."/>
      <w:lvlJc w:val="left"/>
      <w:pPr>
        <w:ind w:left="4666" w:hanging="1125"/>
      </w:pPr>
      <w:rPr>
        <w:rFonts w:hint="default"/>
      </w:rPr>
    </w:lvl>
    <w:lvl w:ilvl="1" w:tplc="04190019" w:tentative="1">
      <w:start w:val="1"/>
      <w:numFmt w:val="lowerLetter"/>
      <w:lvlText w:val="%2."/>
      <w:lvlJc w:val="left"/>
      <w:pPr>
        <w:ind w:left="4621" w:hanging="360"/>
      </w:pPr>
    </w:lvl>
    <w:lvl w:ilvl="2" w:tplc="0419001B" w:tentative="1">
      <w:start w:val="1"/>
      <w:numFmt w:val="lowerRoman"/>
      <w:lvlText w:val="%3."/>
      <w:lvlJc w:val="right"/>
      <w:pPr>
        <w:ind w:left="5341" w:hanging="180"/>
      </w:pPr>
    </w:lvl>
    <w:lvl w:ilvl="3" w:tplc="0419000F" w:tentative="1">
      <w:start w:val="1"/>
      <w:numFmt w:val="decimal"/>
      <w:lvlText w:val="%4."/>
      <w:lvlJc w:val="left"/>
      <w:pPr>
        <w:ind w:left="6061" w:hanging="360"/>
      </w:pPr>
    </w:lvl>
    <w:lvl w:ilvl="4" w:tplc="04190019" w:tentative="1">
      <w:start w:val="1"/>
      <w:numFmt w:val="lowerLetter"/>
      <w:lvlText w:val="%5."/>
      <w:lvlJc w:val="left"/>
      <w:pPr>
        <w:ind w:left="6781" w:hanging="360"/>
      </w:pPr>
    </w:lvl>
    <w:lvl w:ilvl="5" w:tplc="0419001B" w:tentative="1">
      <w:start w:val="1"/>
      <w:numFmt w:val="lowerRoman"/>
      <w:lvlText w:val="%6."/>
      <w:lvlJc w:val="right"/>
      <w:pPr>
        <w:ind w:left="7501" w:hanging="180"/>
      </w:pPr>
    </w:lvl>
    <w:lvl w:ilvl="6" w:tplc="0419000F" w:tentative="1">
      <w:start w:val="1"/>
      <w:numFmt w:val="decimal"/>
      <w:lvlText w:val="%7."/>
      <w:lvlJc w:val="left"/>
      <w:pPr>
        <w:ind w:left="8221" w:hanging="360"/>
      </w:pPr>
    </w:lvl>
    <w:lvl w:ilvl="7" w:tplc="04190019" w:tentative="1">
      <w:start w:val="1"/>
      <w:numFmt w:val="lowerLetter"/>
      <w:lvlText w:val="%8."/>
      <w:lvlJc w:val="left"/>
      <w:pPr>
        <w:ind w:left="8941" w:hanging="360"/>
      </w:pPr>
    </w:lvl>
    <w:lvl w:ilvl="8" w:tplc="0419001B" w:tentative="1">
      <w:start w:val="1"/>
      <w:numFmt w:val="lowerRoman"/>
      <w:lvlText w:val="%9."/>
      <w:lvlJc w:val="right"/>
      <w:pPr>
        <w:ind w:left="9661" w:hanging="180"/>
      </w:pPr>
    </w:lvl>
  </w:abstractNum>
  <w:abstractNum w:abstractNumId="5">
    <w:nsid w:val="217B2805"/>
    <w:multiLevelType w:val="hybridMultilevel"/>
    <w:tmpl w:val="FC18A87E"/>
    <w:lvl w:ilvl="0" w:tplc="EEA261D0">
      <w:start w:val="5"/>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6">
    <w:nsid w:val="235A755C"/>
    <w:multiLevelType w:val="hybridMultilevel"/>
    <w:tmpl w:val="A0D0E8EE"/>
    <w:lvl w:ilvl="0" w:tplc="04190011">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25915A64"/>
    <w:multiLevelType w:val="multilevel"/>
    <w:tmpl w:val="5A8E8BFE"/>
    <w:lvl w:ilvl="0">
      <w:start w:val="1"/>
      <w:numFmt w:val="decimal"/>
      <w:lvlText w:val="%1."/>
      <w:lvlJc w:val="left"/>
      <w:pPr>
        <w:ind w:left="1211" w:hanging="360"/>
      </w:pPr>
      <w:rPr>
        <w:rFonts w:hint="default"/>
      </w:rPr>
    </w:lvl>
    <w:lvl w:ilvl="1">
      <w:start w:val="1"/>
      <w:numFmt w:val="decimal"/>
      <w:isLgl/>
      <w:lvlText w:val="%1.%2."/>
      <w:lvlJc w:val="left"/>
      <w:pPr>
        <w:ind w:left="2216" w:hanging="1365"/>
      </w:pPr>
      <w:rPr>
        <w:rFonts w:hint="default"/>
      </w:rPr>
    </w:lvl>
    <w:lvl w:ilvl="2">
      <w:start w:val="1"/>
      <w:numFmt w:val="decimal"/>
      <w:isLgl/>
      <w:lvlText w:val="%1.%2.%3."/>
      <w:lvlJc w:val="left"/>
      <w:pPr>
        <w:ind w:left="2216" w:hanging="1365"/>
      </w:pPr>
      <w:rPr>
        <w:rFonts w:hint="default"/>
      </w:rPr>
    </w:lvl>
    <w:lvl w:ilvl="3">
      <w:start w:val="1"/>
      <w:numFmt w:val="decimal"/>
      <w:isLgl/>
      <w:lvlText w:val="%1.%2.%3.%4."/>
      <w:lvlJc w:val="left"/>
      <w:pPr>
        <w:ind w:left="2216" w:hanging="1365"/>
      </w:pPr>
      <w:rPr>
        <w:rFonts w:hint="default"/>
      </w:rPr>
    </w:lvl>
    <w:lvl w:ilvl="4">
      <w:start w:val="1"/>
      <w:numFmt w:val="decimal"/>
      <w:isLgl/>
      <w:lvlText w:val="%1.%2.%3.%4.%5."/>
      <w:lvlJc w:val="left"/>
      <w:pPr>
        <w:ind w:left="2216" w:hanging="1365"/>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8">
    <w:nsid w:val="262E6257"/>
    <w:multiLevelType w:val="multilevel"/>
    <w:tmpl w:val="4704F9B2"/>
    <w:lvl w:ilvl="0">
      <w:start w:val="1"/>
      <w:numFmt w:val="decimal"/>
      <w:suff w:val="space"/>
      <w:lvlText w:val="%1."/>
      <w:lvlJc w:val="left"/>
      <w:pPr>
        <w:ind w:left="4685" w:hanging="1140"/>
      </w:pPr>
      <w:rPr>
        <w:rFonts w:hint="default"/>
        <w:i w:val="0"/>
      </w:rPr>
    </w:lvl>
    <w:lvl w:ilvl="1">
      <w:start w:val="1"/>
      <w:numFmt w:val="decimal"/>
      <w:isLgl/>
      <w:suff w:val="space"/>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9">
    <w:nsid w:val="2B1A4DEA"/>
    <w:multiLevelType w:val="hybridMultilevel"/>
    <w:tmpl w:val="D56406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nsid w:val="3ACC54AE"/>
    <w:multiLevelType w:val="hybridMultilevel"/>
    <w:tmpl w:val="71265BCE"/>
    <w:lvl w:ilvl="0" w:tplc="7B50473E">
      <w:start w:val="5"/>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2">
    <w:nsid w:val="3EAE6594"/>
    <w:multiLevelType w:val="multilevel"/>
    <w:tmpl w:val="E5522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633AD1"/>
    <w:multiLevelType w:val="multilevel"/>
    <w:tmpl w:val="9CBA23BC"/>
    <w:lvl w:ilvl="0">
      <w:start w:val="1"/>
      <w:numFmt w:val="decimal"/>
      <w:suff w:val="space"/>
      <w:lvlText w:val="%1."/>
      <w:lvlJc w:val="left"/>
      <w:pPr>
        <w:ind w:left="552" w:hanging="552"/>
      </w:pPr>
      <w:rPr>
        <w:rFonts w:hint="default"/>
      </w:rPr>
    </w:lvl>
    <w:lvl w:ilvl="1">
      <w:start w:val="1"/>
      <w:numFmt w:val="decimal"/>
      <w:suff w:val="space"/>
      <w:lvlText w:val="%1.%2."/>
      <w:lvlJc w:val="left"/>
      <w:pPr>
        <w:ind w:left="720" w:hanging="720"/>
      </w:pPr>
      <w:rPr>
        <w:rFonts w:hint="default"/>
        <w:strike w:val="0"/>
      </w:rPr>
    </w:lvl>
    <w:lvl w:ilvl="2">
      <w:start w:val="1"/>
      <w:numFmt w:val="decimal"/>
      <w:lvlText w:val="%1.%2.%3."/>
      <w:lvlJc w:val="left"/>
      <w:pPr>
        <w:ind w:left="4464" w:hanging="720"/>
      </w:pPr>
      <w:rPr>
        <w:rFonts w:hint="default"/>
      </w:rPr>
    </w:lvl>
    <w:lvl w:ilvl="3">
      <w:start w:val="1"/>
      <w:numFmt w:val="decimal"/>
      <w:lvlText w:val="%1.%2.%3.%4."/>
      <w:lvlJc w:val="left"/>
      <w:pPr>
        <w:ind w:left="6696" w:hanging="1080"/>
      </w:pPr>
      <w:rPr>
        <w:rFonts w:hint="default"/>
      </w:rPr>
    </w:lvl>
    <w:lvl w:ilvl="4">
      <w:start w:val="1"/>
      <w:numFmt w:val="decimal"/>
      <w:lvlText w:val="%1.%2.%3.%4.%5."/>
      <w:lvlJc w:val="left"/>
      <w:pPr>
        <w:ind w:left="8568" w:hanging="1080"/>
      </w:pPr>
      <w:rPr>
        <w:rFonts w:hint="default"/>
      </w:rPr>
    </w:lvl>
    <w:lvl w:ilvl="5">
      <w:start w:val="1"/>
      <w:numFmt w:val="decimal"/>
      <w:lvlText w:val="%1.%2.%3.%4.%5.%6."/>
      <w:lvlJc w:val="left"/>
      <w:pPr>
        <w:ind w:left="10800" w:hanging="1440"/>
      </w:pPr>
      <w:rPr>
        <w:rFonts w:hint="default"/>
      </w:rPr>
    </w:lvl>
    <w:lvl w:ilvl="6">
      <w:start w:val="1"/>
      <w:numFmt w:val="decimal"/>
      <w:lvlText w:val="%1.%2.%3.%4.%5.%6.%7."/>
      <w:lvlJc w:val="left"/>
      <w:pPr>
        <w:ind w:left="13032" w:hanging="1800"/>
      </w:pPr>
      <w:rPr>
        <w:rFonts w:hint="default"/>
      </w:rPr>
    </w:lvl>
    <w:lvl w:ilvl="7">
      <w:start w:val="1"/>
      <w:numFmt w:val="decimal"/>
      <w:lvlText w:val="%1.%2.%3.%4.%5.%6.%7.%8."/>
      <w:lvlJc w:val="left"/>
      <w:pPr>
        <w:ind w:left="14904" w:hanging="1800"/>
      </w:pPr>
      <w:rPr>
        <w:rFonts w:hint="default"/>
      </w:rPr>
    </w:lvl>
    <w:lvl w:ilvl="8">
      <w:start w:val="1"/>
      <w:numFmt w:val="decimal"/>
      <w:lvlText w:val="%1.%2.%3.%4.%5.%6.%7.%8.%9."/>
      <w:lvlJc w:val="left"/>
      <w:pPr>
        <w:ind w:left="17136" w:hanging="2160"/>
      </w:pPr>
      <w:rPr>
        <w:rFonts w:hint="default"/>
      </w:rPr>
    </w:lvl>
  </w:abstractNum>
  <w:abstractNum w:abstractNumId="14">
    <w:nsid w:val="424808EA"/>
    <w:multiLevelType w:val="hybridMultilevel"/>
    <w:tmpl w:val="9A3454E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214D3F"/>
    <w:multiLevelType w:val="hybridMultilevel"/>
    <w:tmpl w:val="5FC6C4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90520F"/>
    <w:multiLevelType w:val="multilevel"/>
    <w:tmpl w:val="5554DF0A"/>
    <w:lvl w:ilvl="0">
      <w:start w:val="1"/>
      <w:numFmt w:val="decimal"/>
      <w:suff w:val="space"/>
      <w:lvlText w:val="%1."/>
      <w:lvlJc w:val="left"/>
      <w:pPr>
        <w:ind w:left="1069"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abstractNum w:abstractNumId="17">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70163E25"/>
    <w:multiLevelType w:val="hybridMultilevel"/>
    <w:tmpl w:val="A7A6FF8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723F27AC"/>
    <w:multiLevelType w:val="multilevel"/>
    <w:tmpl w:val="7E6A2C82"/>
    <w:lvl w:ilvl="0">
      <w:start w:val="1"/>
      <w:numFmt w:val="decimal"/>
      <w:lvlText w:val="%1."/>
      <w:lvlJc w:val="left"/>
      <w:pPr>
        <w:ind w:left="1135" w:hanging="360"/>
      </w:pPr>
      <w:rPr>
        <w:rFonts w:ascii="Times New Roman" w:eastAsia="Times New Roman" w:hAnsi="Times New Roman" w:cs="Times New Roman"/>
        <w:b/>
      </w:rPr>
    </w:lvl>
    <w:lvl w:ilvl="1">
      <w:start w:val="1"/>
      <w:numFmt w:val="decimal"/>
      <w:isLgl/>
      <w:lvlText w:val="%1.%2."/>
      <w:lvlJc w:val="left"/>
      <w:pPr>
        <w:ind w:left="928" w:hanging="360"/>
      </w:pPr>
      <w:rPr>
        <w:rFonts w:ascii="Times New Roman" w:hAnsi="Times New Roman" w:cs="Times New Roman" w:hint="default"/>
        <w:b w:val="0"/>
        <w:i w:val="0"/>
      </w:rPr>
    </w:lvl>
    <w:lvl w:ilvl="2">
      <w:start w:val="1"/>
      <w:numFmt w:val="decimal"/>
      <w:isLgl/>
      <w:lvlText w:val="%1.%2.%3."/>
      <w:lvlJc w:val="left"/>
      <w:pPr>
        <w:ind w:left="1495" w:hanging="720"/>
      </w:pPr>
      <w:rPr>
        <w:rFonts w:hint="default"/>
      </w:rPr>
    </w:lvl>
    <w:lvl w:ilvl="3">
      <w:start w:val="1"/>
      <w:numFmt w:val="decimal"/>
      <w:isLgl/>
      <w:lvlText w:val="%1.%2.%3.%4."/>
      <w:lvlJc w:val="left"/>
      <w:pPr>
        <w:ind w:left="1495" w:hanging="720"/>
      </w:pPr>
      <w:rPr>
        <w:rFonts w:hint="default"/>
      </w:rPr>
    </w:lvl>
    <w:lvl w:ilvl="4">
      <w:start w:val="1"/>
      <w:numFmt w:val="decimal"/>
      <w:isLgl/>
      <w:lvlText w:val="%1.%2.%3.%4.%5."/>
      <w:lvlJc w:val="left"/>
      <w:pPr>
        <w:ind w:left="1855" w:hanging="1080"/>
      </w:pPr>
      <w:rPr>
        <w:rFonts w:hint="default"/>
      </w:rPr>
    </w:lvl>
    <w:lvl w:ilvl="5">
      <w:start w:val="1"/>
      <w:numFmt w:val="decimal"/>
      <w:isLgl/>
      <w:lvlText w:val="%1.%2.%3.%4.%5.%6."/>
      <w:lvlJc w:val="left"/>
      <w:pPr>
        <w:ind w:left="1855"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15" w:hanging="1440"/>
      </w:pPr>
      <w:rPr>
        <w:rFonts w:hint="default"/>
      </w:rPr>
    </w:lvl>
    <w:lvl w:ilvl="8">
      <w:start w:val="1"/>
      <w:numFmt w:val="decimal"/>
      <w:isLgl/>
      <w:lvlText w:val="%1.%2.%3.%4.%5.%6.%7.%8.%9."/>
      <w:lvlJc w:val="left"/>
      <w:pPr>
        <w:ind w:left="2575" w:hanging="1800"/>
      </w:pPr>
      <w:rPr>
        <w:rFonts w:hint="default"/>
      </w:rPr>
    </w:lvl>
  </w:abstractNum>
  <w:abstractNum w:abstractNumId="20">
    <w:nsid w:val="75EA6666"/>
    <w:multiLevelType w:val="hybridMultilevel"/>
    <w:tmpl w:val="F710DD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1"/>
  </w:num>
  <w:num w:numId="4">
    <w:abstractNumId w:val="0"/>
  </w:num>
  <w:num w:numId="5">
    <w:abstractNumId w:val="1"/>
  </w:num>
  <w:num w:numId="6">
    <w:abstractNumId w:val="16"/>
  </w:num>
  <w:num w:numId="7">
    <w:abstractNumId w:val="8"/>
  </w:num>
  <w:num w:numId="8">
    <w:abstractNumId w:val="7"/>
  </w:num>
  <w:num w:numId="9">
    <w:abstractNumId w:val="6"/>
  </w:num>
  <w:num w:numId="10">
    <w:abstractNumId w:val="12"/>
  </w:num>
  <w:num w:numId="11">
    <w:abstractNumId w:val="4"/>
  </w:num>
  <w:num w:numId="12">
    <w:abstractNumId w:val="14"/>
  </w:num>
  <w:num w:numId="13">
    <w:abstractNumId w:val="3"/>
  </w:num>
  <w:num w:numId="14">
    <w:abstractNumId w:val="19"/>
  </w:num>
  <w:num w:numId="15">
    <w:abstractNumId w:val="9"/>
  </w:num>
  <w:num w:numId="16">
    <w:abstractNumId w:val="15"/>
  </w:num>
  <w:num w:numId="17">
    <w:abstractNumId w:val="20"/>
  </w:num>
  <w:num w:numId="18">
    <w:abstractNumId w:val="18"/>
  </w:num>
  <w:num w:numId="19">
    <w:abstractNumId w:val="2"/>
  </w:num>
  <w:num w:numId="20">
    <w:abstractNumId w:val="5"/>
  </w:num>
  <w:num w:numId="21">
    <w:abstractNumId w:val="11"/>
  </w:num>
  <w:num w:numId="22">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021"/>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823"/>
    <w:rsid w:val="0000131E"/>
    <w:rsid w:val="00001410"/>
    <w:rsid w:val="00001737"/>
    <w:rsid w:val="00001B11"/>
    <w:rsid w:val="000022B6"/>
    <w:rsid w:val="000025A0"/>
    <w:rsid w:val="00003427"/>
    <w:rsid w:val="0000387B"/>
    <w:rsid w:val="00005A0D"/>
    <w:rsid w:val="00006262"/>
    <w:rsid w:val="0000688D"/>
    <w:rsid w:val="0000706F"/>
    <w:rsid w:val="00007A24"/>
    <w:rsid w:val="00007B88"/>
    <w:rsid w:val="00010F2D"/>
    <w:rsid w:val="0001114F"/>
    <w:rsid w:val="000126D6"/>
    <w:rsid w:val="000127EC"/>
    <w:rsid w:val="00013AF8"/>
    <w:rsid w:val="00013F56"/>
    <w:rsid w:val="000142C0"/>
    <w:rsid w:val="00014709"/>
    <w:rsid w:val="00014AEB"/>
    <w:rsid w:val="00014E73"/>
    <w:rsid w:val="00015A11"/>
    <w:rsid w:val="000172A7"/>
    <w:rsid w:val="000172FA"/>
    <w:rsid w:val="00017AB0"/>
    <w:rsid w:val="00020827"/>
    <w:rsid w:val="000213FB"/>
    <w:rsid w:val="00021DCB"/>
    <w:rsid w:val="000220FC"/>
    <w:rsid w:val="0002281F"/>
    <w:rsid w:val="00022985"/>
    <w:rsid w:val="00022BC5"/>
    <w:rsid w:val="00023055"/>
    <w:rsid w:val="00023209"/>
    <w:rsid w:val="00023539"/>
    <w:rsid w:val="00023EAE"/>
    <w:rsid w:val="00024516"/>
    <w:rsid w:val="00024A4D"/>
    <w:rsid w:val="000253F3"/>
    <w:rsid w:val="0002576D"/>
    <w:rsid w:val="00025BCF"/>
    <w:rsid w:val="00026064"/>
    <w:rsid w:val="00026B49"/>
    <w:rsid w:val="00026BBF"/>
    <w:rsid w:val="00026BF6"/>
    <w:rsid w:val="00026E99"/>
    <w:rsid w:val="00027CC3"/>
    <w:rsid w:val="000300FE"/>
    <w:rsid w:val="0003034F"/>
    <w:rsid w:val="000312F8"/>
    <w:rsid w:val="000314A7"/>
    <w:rsid w:val="000328F0"/>
    <w:rsid w:val="00033B62"/>
    <w:rsid w:val="00034178"/>
    <w:rsid w:val="00034391"/>
    <w:rsid w:val="000346AD"/>
    <w:rsid w:val="000346D0"/>
    <w:rsid w:val="0003479D"/>
    <w:rsid w:val="0003491A"/>
    <w:rsid w:val="00035344"/>
    <w:rsid w:val="00035683"/>
    <w:rsid w:val="00037639"/>
    <w:rsid w:val="00037A9C"/>
    <w:rsid w:val="00037CD7"/>
    <w:rsid w:val="00037F82"/>
    <w:rsid w:val="000403EF"/>
    <w:rsid w:val="00040BDC"/>
    <w:rsid w:val="00040F58"/>
    <w:rsid w:val="000414F9"/>
    <w:rsid w:val="00041A9F"/>
    <w:rsid w:val="00041BD3"/>
    <w:rsid w:val="00041F66"/>
    <w:rsid w:val="00042B3E"/>
    <w:rsid w:val="00044142"/>
    <w:rsid w:val="00044C01"/>
    <w:rsid w:val="00044DA3"/>
    <w:rsid w:val="00044FFA"/>
    <w:rsid w:val="00045213"/>
    <w:rsid w:val="000454FB"/>
    <w:rsid w:val="0004579C"/>
    <w:rsid w:val="00045C96"/>
    <w:rsid w:val="000463A9"/>
    <w:rsid w:val="000469B9"/>
    <w:rsid w:val="00046A0F"/>
    <w:rsid w:val="0004740C"/>
    <w:rsid w:val="00047690"/>
    <w:rsid w:val="00047D22"/>
    <w:rsid w:val="0005024B"/>
    <w:rsid w:val="000508B1"/>
    <w:rsid w:val="00050BB6"/>
    <w:rsid w:val="00050E1A"/>
    <w:rsid w:val="0005120E"/>
    <w:rsid w:val="0005166B"/>
    <w:rsid w:val="0005188D"/>
    <w:rsid w:val="00052388"/>
    <w:rsid w:val="000525F9"/>
    <w:rsid w:val="00052B2E"/>
    <w:rsid w:val="00053CB5"/>
    <w:rsid w:val="00054608"/>
    <w:rsid w:val="00054798"/>
    <w:rsid w:val="00055275"/>
    <w:rsid w:val="00055CD6"/>
    <w:rsid w:val="0005734C"/>
    <w:rsid w:val="00060292"/>
    <w:rsid w:val="00060C14"/>
    <w:rsid w:val="00061FE4"/>
    <w:rsid w:val="0006285E"/>
    <w:rsid w:val="00062DC3"/>
    <w:rsid w:val="000630C4"/>
    <w:rsid w:val="00063F45"/>
    <w:rsid w:val="00064126"/>
    <w:rsid w:val="00064BBB"/>
    <w:rsid w:val="000650D9"/>
    <w:rsid w:val="00065259"/>
    <w:rsid w:val="00065B5B"/>
    <w:rsid w:val="00066A1C"/>
    <w:rsid w:val="00066DE0"/>
    <w:rsid w:val="00066E1F"/>
    <w:rsid w:val="00066F18"/>
    <w:rsid w:val="00067E58"/>
    <w:rsid w:val="00070308"/>
    <w:rsid w:val="000706EF"/>
    <w:rsid w:val="00070BEE"/>
    <w:rsid w:val="00071CC2"/>
    <w:rsid w:val="00071F5C"/>
    <w:rsid w:val="000721EA"/>
    <w:rsid w:val="000733E6"/>
    <w:rsid w:val="00073C1F"/>
    <w:rsid w:val="0007458A"/>
    <w:rsid w:val="00074D66"/>
    <w:rsid w:val="00075A58"/>
    <w:rsid w:val="00075C6D"/>
    <w:rsid w:val="0007618C"/>
    <w:rsid w:val="00077618"/>
    <w:rsid w:val="000779FF"/>
    <w:rsid w:val="00080B01"/>
    <w:rsid w:val="00080DBD"/>
    <w:rsid w:val="00081F1C"/>
    <w:rsid w:val="00082FFC"/>
    <w:rsid w:val="000838F1"/>
    <w:rsid w:val="000841AE"/>
    <w:rsid w:val="00084910"/>
    <w:rsid w:val="00084DAE"/>
    <w:rsid w:val="00084F0D"/>
    <w:rsid w:val="000860BD"/>
    <w:rsid w:val="000864BB"/>
    <w:rsid w:val="00087AE7"/>
    <w:rsid w:val="00087D37"/>
    <w:rsid w:val="000906B9"/>
    <w:rsid w:val="00091B7C"/>
    <w:rsid w:val="00092709"/>
    <w:rsid w:val="0009389B"/>
    <w:rsid w:val="00093941"/>
    <w:rsid w:val="00094308"/>
    <w:rsid w:val="000951BB"/>
    <w:rsid w:val="000954E0"/>
    <w:rsid w:val="0009556A"/>
    <w:rsid w:val="000955E9"/>
    <w:rsid w:val="00095919"/>
    <w:rsid w:val="00095CEC"/>
    <w:rsid w:val="00096408"/>
    <w:rsid w:val="00096CD4"/>
    <w:rsid w:val="00097077"/>
    <w:rsid w:val="00097971"/>
    <w:rsid w:val="000A03E9"/>
    <w:rsid w:val="000A0A63"/>
    <w:rsid w:val="000A11F8"/>
    <w:rsid w:val="000A1D4F"/>
    <w:rsid w:val="000A24F8"/>
    <w:rsid w:val="000A260C"/>
    <w:rsid w:val="000A2699"/>
    <w:rsid w:val="000A2745"/>
    <w:rsid w:val="000A2B5F"/>
    <w:rsid w:val="000A3E44"/>
    <w:rsid w:val="000A410E"/>
    <w:rsid w:val="000A4BF1"/>
    <w:rsid w:val="000A6838"/>
    <w:rsid w:val="000A702B"/>
    <w:rsid w:val="000A7785"/>
    <w:rsid w:val="000A7ACB"/>
    <w:rsid w:val="000A7E93"/>
    <w:rsid w:val="000B0E7B"/>
    <w:rsid w:val="000B19C0"/>
    <w:rsid w:val="000B1E29"/>
    <w:rsid w:val="000B262D"/>
    <w:rsid w:val="000B2B8A"/>
    <w:rsid w:val="000B2ED5"/>
    <w:rsid w:val="000B3FC8"/>
    <w:rsid w:val="000B40C8"/>
    <w:rsid w:val="000B4EBF"/>
    <w:rsid w:val="000B6404"/>
    <w:rsid w:val="000B6DBF"/>
    <w:rsid w:val="000B7EF9"/>
    <w:rsid w:val="000C0385"/>
    <w:rsid w:val="000C04EC"/>
    <w:rsid w:val="000C04F0"/>
    <w:rsid w:val="000C0890"/>
    <w:rsid w:val="000C1F7E"/>
    <w:rsid w:val="000C2215"/>
    <w:rsid w:val="000C2676"/>
    <w:rsid w:val="000C2692"/>
    <w:rsid w:val="000C2B48"/>
    <w:rsid w:val="000C3AA6"/>
    <w:rsid w:val="000C3BA5"/>
    <w:rsid w:val="000C4A79"/>
    <w:rsid w:val="000C4B20"/>
    <w:rsid w:val="000C52C2"/>
    <w:rsid w:val="000C59B0"/>
    <w:rsid w:val="000C6887"/>
    <w:rsid w:val="000C6CB5"/>
    <w:rsid w:val="000C7BD5"/>
    <w:rsid w:val="000D084D"/>
    <w:rsid w:val="000D1778"/>
    <w:rsid w:val="000D3900"/>
    <w:rsid w:val="000D520B"/>
    <w:rsid w:val="000D612D"/>
    <w:rsid w:val="000D6161"/>
    <w:rsid w:val="000D630B"/>
    <w:rsid w:val="000D6E47"/>
    <w:rsid w:val="000D7072"/>
    <w:rsid w:val="000D72E4"/>
    <w:rsid w:val="000D7D1B"/>
    <w:rsid w:val="000D7F50"/>
    <w:rsid w:val="000E08FF"/>
    <w:rsid w:val="000E0973"/>
    <w:rsid w:val="000E0F36"/>
    <w:rsid w:val="000E1232"/>
    <w:rsid w:val="000E1CA4"/>
    <w:rsid w:val="000E1D58"/>
    <w:rsid w:val="000E2CBB"/>
    <w:rsid w:val="000E46C2"/>
    <w:rsid w:val="000E4EAC"/>
    <w:rsid w:val="000E4F00"/>
    <w:rsid w:val="000E5C2C"/>
    <w:rsid w:val="000E5E86"/>
    <w:rsid w:val="000E6E70"/>
    <w:rsid w:val="000E7733"/>
    <w:rsid w:val="000E7C60"/>
    <w:rsid w:val="000F06CF"/>
    <w:rsid w:val="000F278D"/>
    <w:rsid w:val="000F2D57"/>
    <w:rsid w:val="000F379E"/>
    <w:rsid w:val="000F4040"/>
    <w:rsid w:val="000F4428"/>
    <w:rsid w:val="000F4AC2"/>
    <w:rsid w:val="000F4C84"/>
    <w:rsid w:val="000F501C"/>
    <w:rsid w:val="000F514F"/>
    <w:rsid w:val="000F5653"/>
    <w:rsid w:val="000F5B63"/>
    <w:rsid w:val="000F628F"/>
    <w:rsid w:val="000F641F"/>
    <w:rsid w:val="00100424"/>
    <w:rsid w:val="00101201"/>
    <w:rsid w:val="00102057"/>
    <w:rsid w:val="00102C7E"/>
    <w:rsid w:val="00102E28"/>
    <w:rsid w:val="0010398C"/>
    <w:rsid w:val="0010410A"/>
    <w:rsid w:val="00104AC8"/>
    <w:rsid w:val="00105012"/>
    <w:rsid w:val="00105638"/>
    <w:rsid w:val="00105C36"/>
    <w:rsid w:val="00107D82"/>
    <w:rsid w:val="00110613"/>
    <w:rsid w:val="00110C25"/>
    <w:rsid w:val="001124B7"/>
    <w:rsid w:val="00112609"/>
    <w:rsid w:val="00112B81"/>
    <w:rsid w:val="00112FDB"/>
    <w:rsid w:val="00113E45"/>
    <w:rsid w:val="0011475B"/>
    <w:rsid w:val="00114953"/>
    <w:rsid w:val="00114CA7"/>
    <w:rsid w:val="00114CD1"/>
    <w:rsid w:val="00115F4B"/>
    <w:rsid w:val="0011603C"/>
    <w:rsid w:val="00116600"/>
    <w:rsid w:val="00116D6E"/>
    <w:rsid w:val="00117C8B"/>
    <w:rsid w:val="0012028C"/>
    <w:rsid w:val="0012094C"/>
    <w:rsid w:val="00120FAE"/>
    <w:rsid w:val="0012155F"/>
    <w:rsid w:val="00121616"/>
    <w:rsid w:val="00122D79"/>
    <w:rsid w:val="0012328C"/>
    <w:rsid w:val="001232E8"/>
    <w:rsid w:val="0012346C"/>
    <w:rsid w:val="00123479"/>
    <w:rsid w:val="00123F5C"/>
    <w:rsid w:val="0012524C"/>
    <w:rsid w:val="001257F2"/>
    <w:rsid w:val="00125828"/>
    <w:rsid w:val="00126BA9"/>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CA0"/>
    <w:rsid w:val="00135CDE"/>
    <w:rsid w:val="0013640C"/>
    <w:rsid w:val="001366F2"/>
    <w:rsid w:val="00136B25"/>
    <w:rsid w:val="00136E42"/>
    <w:rsid w:val="00136F6D"/>
    <w:rsid w:val="00136FD7"/>
    <w:rsid w:val="00137265"/>
    <w:rsid w:val="001372EC"/>
    <w:rsid w:val="00137488"/>
    <w:rsid w:val="0013776C"/>
    <w:rsid w:val="00137ADC"/>
    <w:rsid w:val="00137DA4"/>
    <w:rsid w:val="00141416"/>
    <w:rsid w:val="00141512"/>
    <w:rsid w:val="00141EDC"/>
    <w:rsid w:val="00142A99"/>
    <w:rsid w:val="00142BB3"/>
    <w:rsid w:val="00142E8D"/>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277F"/>
    <w:rsid w:val="0015340D"/>
    <w:rsid w:val="00153CE5"/>
    <w:rsid w:val="00153DED"/>
    <w:rsid w:val="001552F7"/>
    <w:rsid w:val="001566A3"/>
    <w:rsid w:val="00157B33"/>
    <w:rsid w:val="001600F0"/>
    <w:rsid w:val="00160493"/>
    <w:rsid w:val="001613F1"/>
    <w:rsid w:val="00161FFC"/>
    <w:rsid w:val="001648FF"/>
    <w:rsid w:val="00164CBA"/>
    <w:rsid w:val="00164F14"/>
    <w:rsid w:val="00164FB8"/>
    <w:rsid w:val="00165084"/>
    <w:rsid w:val="00165622"/>
    <w:rsid w:val="0016576B"/>
    <w:rsid w:val="00165B53"/>
    <w:rsid w:val="00165FA4"/>
    <w:rsid w:val="00166490"/>
    <w:rsid w:val="00167558"/>
    <w:rsid w:val="00170A9A"/>
    <w:rsid w:val="001714F0"/>
    <w:rsid w:val="00171B4B"/>
    <w:rsid w:val="001720F5"/>
    <w:rsid w:val="001724CA"/>
    <w:rsid w:val="001737BD"/>
    <w:rsid w:val="001747F7"/>
    <w:rsid w:val="00175E30"/>
    <w:rsid w:val="00175F84"/>
    <w:rsid w:val="001774F9"/>
    <w:rsid w:val="001777C0"/>
    <w:rsid w:val="00177968"/>
    <w:rsid w:val="00180381"/>
    <w:rsid w:val="00180EB7"/>
    <w:rsid w:val="00181E9E"/>
    <w:rsid w:val="0018211E"/>
    <w:rsid w:val="0018218D"/>
    <w:rsid w:val="001821E0"/>
    <w:rsid w:val="00183E52"/>
    <w:rsid w:val="00183F13"/>
    <w:rsid w:val="00184286"/>
    <w:rsid w:val="00184483"/>
    <w:rsid w:val="0018465B"/>
    <w:rsid w:val="00184915"/>
    <w:rsid w:val="00184C17"/>
    <w:rsid w:val="00184F0C"/>
    <w:rsid w:val="0018527B"/>
    <w:rsid w:val="00185A80"/>
    <w:rsid w:val="00186EB3"/>
    <w:rsid w:val="00186FFD"/>
    <w:rsid w:val="00187994"/>
    <w:rsid w:val="0019067E"/>
    <w:rsid w:val="00190FFD"/>
    <w:rsid w:val="00191CFF"/>
    <w:rsid w:val="0019244B"/>
    <w:rsid w:val="00192E59"/>
    <w:rsid w:val="00192F5D"/>
    <w:rsid w:val="0019300C"/>
    <w:rsid w:val="00193E81"/>
    <w:rsid w:val="00194296"/>
    <w:rsid w:val="001946B5"/>
    <w:rsid w:val="001967CA"/>
    <w:rsid w:val="001969EE"/>
    <w:rsid w:val="00197A04"/>
    <w:rsid w:val="00197DFB"/>
    <w:rsid w:val="001A0586"/>
    <w:rsid w:val="001A2751"/>
    <w:rsid w:val="001A3AAE"/>
    <w:rsid w:val="001A3F06"/>
    <w:rsid w:val="001A4B9D"/>
    <w:rsid w:val="001A4D7D"/>
    <w:rsid w:val="001A55CC"/>
    <w:rsid w:val="001A5973"/>
    <w:rsid w:val="001A5ABE"/>
    <w:rsid w:val="001A65F4"/>
    <w:rsid w:val="001A6739"/>
    <w:rsid w:val="001A6F63"/>
    <w:rsid w:val="001B0116"/>
    <w:rsid w:val="001B019F"/>
    <w:rsid w:val="001B07B6"/>
    <w:rsid w:val="001B1B71"/>
    <w:rsid w:val="001B25D4"/>
    <w:rsid w:val="001B28DE"/>
    <w:rsid w:val="001B2994"/>
    <w:rsid w:val="001B4B48"/>
    <w:rsid w:val="001B4D38"/>
    <w:rsid w:val="001B4E76"/>
    <w:rsid w:val="001B589F"/>
    <w:rsid w:val="001B67B2"/>
    <w:rsid w:val="001B6D21"/>
    <w:rsid w:val="001B6E6A"/>
    <w:rsid w:val="001B74CD"/>
    <w:rsid w:val="001B7C8D"/>
    <w:rsid w:val="001C0649"/>
    <w:rsid w:val="001C0B2B"/>
    <w:rsid w:val="001C0E0B"/>
    <w:rsid w:val="001C14B6"/>
    <w:rsid w:val="001C1926"/>
    <w:rsid w:val="001C1D82"/>
    <w:rsid w:val="001C2DAA"/>
    <w:rsid w:val="001C32ED"/>
    <w:rsid w:val="001C3308"/>
    <w:rsid w:val="001C37EC"/>
    <w:rsid w:val="001C39CB"/>
    <w:rsid w:val="001C3AF1"/>
    <w:rsid w:val="001C3E96"/>
    <w:rsid w:val="001C3ECD"/>
    <w:rsid w:val="001C41F0"/>
    <w:rsid w:val="001C4651"/>
    <w:rsid w:val="001C502A"/>
    <w:rsid w:val="001C6013"/>
    <w:rsid w:val="001C638A"/>
    <w:rsid w:val="001C690D"/>
    <w:rsid w:val="001C6AD0"/>
    <w:rsid w:val="001C75C3"/>
    <w:rsid w:val="001D0567"/>
    <w:rsid w:val="001D1972"/>
    <w:rsid w:val="001D1FD8"/>
    <w:rsid w:val="001D28FD"/>
    <w:rsid w:val="001D3A08"/>
    <w:rsid w:val="001D4131"/>
    <w:rsid w:val="001D4319"/>
    <w:rsid w:val="001D4590"/>
    <w:rsid w:val="001D6365"/>
    <w:rsid w:val="001D7B57"/>
    <w:rsid w:val="001E0317"/>
    <w:rsid w:val="001E07B5"/>
    <w:rsid w:val="001E110E"/>
    <w:rsid w:val="001E126A"/>
    <w:rsid w:val="001E2130"/>
    <w:rsid w:val="001E23E3"/>
    <w:rsid w:val="001E272B"/>
    <w:rsid w:val="001E3B07"/>
    <w:rsid w:val="001E3D46"/>
    <w:rsid w:val="001E453A"/>
    <w:rsid w:val="001E475E"/>
    <w:rsid w:val="001E5372"/>
    <w:rsid w:val="001E6186"/>
    <w:rsid w:val="001F0508"/>
    <w:rsid w:val="001F0D21"/>
    <w:rsid w:val="001F19D3"/>
    <w:rsid w:val="001F1A70"/>
    <w:rsid w:val="001F20C7"/>
    <w:rsid w:val="001F22CB"/>
    <w:rsid w:val="001F2A7D"/>
    <w:rsid w:val="001F2F7B"/>
    <w:rsid w:val="001F35AE"/>
    <w:rsid w:val="001F36BD"/>
    <w:rsid w:val="001F36DF"/>
    <w:rsid w:val="001F3933"/>
    <w:rsid w:val="001F4188"/>
    <w:rsid w:val="001F41B4"/>
    <w:rsid w:val="001F43A9"/>
    <w:rsid w:val="001F4A8B"/>
    <w:rsid w:val="001F4F5A"/>
    <w:rsid w:val="001F7332"/>
    <w:rsid w:val="001F74AC"/>
    <w:rsid w:val="001F7BAD"/>
    <w:rsid w:val="00200BC8"/>
    <w:rsid w:val="00200C2C"/>
    <w:rsid w:val="00201771"/>
    <w:rsid w:val="002029D1"/>
    <w:rsid w:val="00203043"/>
    <w:rsid w:val="0020327D"/>
    <w:rsid w:val="0020360F"/>
    <w:rsid w:val="00204690"/>
    <w:rsid w:val="0020496F"/>
    <w:rsid w:val="00205298"/>
    <w:rsid w:val="00205BE1"/>
    <w:rsid w:val="002065A6"/>
    <w:rsid w:val="002067C8"/>
    <w:rsid w:val="0020759D"/>
    <w:rsid w:val="00207882"/>
    <w:rsid w:val="00210CD5"/>
    <w:rsid w:val="002112C6"/>
    <w:rsid w:val="0021176D"/>
    <w:rsid w:val="00211C71"/>
    <w:rsid w:val="00211E48"/>
    <w:rsid w:val="002123BB"/>
    <w:rsid w:val="0021274E"/>
    <w:rsid w:val="00212BED"/>
    <w:rsid w:val="002139C3"/>
    <w:rsid w:val="00213BF4"/>
    <w:rsid w:val="0021459E"/>
    <w:rsid w:val="00220148"/>
    <w:rsid w:val="00220763"/>
    <w:rsid w:val="002207B1"/>
    <w:rsid w:val="00220855"/>
    <w:rsid w:val="002212E6"/>
    <w:rsid w:val="00221E10"/>
    <w:rsid w:val="00221F0D"/>
    <w:rsid w:val="00221F4A"/>
    <w:rsid w:val="00221FC0"/>
    <w:rsid w:val="002222EC"/>
    <w:rsid w:val="002225FB"/>
    <w:rsid w:val="00222A4D"/>
    <w:rsid w:val="002230BD"/>
    <w:rsid w:val="00223913"/>
    <w:rsid w:val="00224697"/>
    <w:rsid w:val="00224878"/>
    <w:rsid w:val="00224DDA"/>
    <w:rsid w:val="002264DC"/>
    <w:rsid w:val="002274AF"/>
    <w:rsid w:val="00227A7D"/>
    <w:rsid w:val="00227C61"/>
    <w:rsid w:val="00227E74"/>
    <w:rsid w:val="00230FB8"/>
    <w:rsid w:val="00231682"/>
    <w:rsid w:val="002324B1"/>
    <w:rsid w:val="002326F4"/>
    <w:rsid w:val="002333E3"/>
    <w:rsid w:val="00234061"/>
    <w:rsid w:val="00234C9A"/>
    <w:rsid w:val="00235FB4"/>
    <w:rsid w:val="00236419"/>
    <w:rsid w:val="00236526"/>
    <w:rsid w:val="00236755"/>
    <w:rsid w:val="002368B7"/>
    <w:rsid w:val="00236C41"/>
    <w:rsid w:val="002370C6"/>
    <w:rsid w:val="002370EE"/>
    <w:rsid w:val="00242642"/>
    <w:rsid w:val="0024287E"/>
    <w:rsid w:val="00242AE4"/>
    <w:rsid w:val="00242D2A"/>
    <w:rsid w:val="002432E0"/>
    <w:rsid w:val="00243446"/>
    <w:rsid w:val="002440EF"/>
    <w:rsid w:val="00244137"/>
    <w:rsid w:val="002444F6"/>
    <w:rsid w:val="00245933"/>
    <w:rsid w:val="00246B93"/>
    <w:rsid w:val="0024781A"/>
    <w:rsid w:val="002479E5"/>
    <w:rsid w:val="00247AFE"/>
    <w:rsid w:val="0025015C"/>
    <w:rsid w:val="00250E94"/>
    <w:rsid w:val="00250EC9"/>
    <w:rsid w:val="00250F32"/>
    <w:rsid w:val="00251E97"/>
    <w:rsid w:val="002537B4"/>
    <w:rsid w:val="00253965"/>
    <w:rsid w:val="00253DAD"/>
    <w:rsid w:val="0025529E"/>
    <w:rsid w:val="00255713"/>
    <w:rsid w:val="00255D7E"/>
    <w:rsid w:val="00256982"/>
    <w:rsid w:val="00257F66"/>
    <w:rsid w:val="002602F3"/>
    <w:rsid w:val="00260C12"/>
    <w:rsid w:val="00261136"/>
    <w:rsid w:val="00261741"/>
    <w:rsid w:val="002617B8"/>
    <w:rsid w:val="00261E67"/>
    <w:rsid w:val="00261F51"/>
    <w:rsid w:val="00261F74"/>
    <w:rsid w:val="0026217B"/>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479"/>
    <w:rsid w:val="00274FBC"/>
    <w:rsid w:val="00275D32"/>
    <w:rsid w:val="002760F9"/>
    <w:rsid w:val="00276EA4"/>
    <w:rsid w:val="002770D9"/>
    <w:rsid w:val="00277389"/>
    <w:rsid w:val="00277724"/>
    <w:rsid w:val="00277FE5"/>
    <w:rsid w:val="00280205"/>
    <w:rsid w:val="0028087A"/>
    <w:rsid w:val="0028122A"/>
    <w:rsid w:val="002819CB"/>
    <w:rsid w:val="00281AC1"/>
    <w:rsid w:val="00281CDE"/>
    <w:rsid w:val="00281E97"/>
    <w:rsid w:val="00281FB1"/>
    <w:rsid w:val="002823EA"/>
    <w:rsid w:val="002828D5"/>
    <w:rsid w:val="002841FA"/>
    <w:rsid w:val="00284502"/>
    <w:rsid w:val="002849CA"/>
    <w:rsid w:val="00284A08"/>
    <w:rsid w:val="00284FB3"/>
    <w:rsid w:val="00285996"/>
    <w:rsid w:val="00285D12"/>
    <w:rsid w:val="002867FA"/>
    <w:rsid w:val="00287224"/>
    <w:rsid w:val="00287D18"/>
    <w:rsid w:val="00287EA8"/>
    <w:rsid w:val="002916D2"/>
    <w:rsid w:val="00292226"/>
    <w:rsid w:val="002922D8"/>
    <w:rsid w:val="002932A9"/>
    <w:rsid w:val="0029369C"/>
    <w:rsid w:val="00294FE5"/>
    <w:rsid w:val="00295690"/>
    <w:rsid w:val="00295A30"/>
    <w:rsid w:val="00295A4C"/>
    <w:rsid w:val="0029660A"/>
    <w:rsid w:val="002966E2"/>
    <w:rsid w:val="0029760E"/>
    <w:rsid w:val="002979B1"/>
    <w:rsid w:val="00297A25"/>
    <w:rsid w:val="002A1241"/>
    <w:rsid w:val="002A1355"/>
    <w:rsid w:val="002A1684"/>
    <w:rsid w:val="002A2787"/>
    <w:rsid w:val="002A3764"/>
    <w:rsid w:val="002A48B4"/>
    <w:rsid w:val="002A4BA2"/>
    <w:rsid w:val="002A4BF0"/>
    <w:rsid w:val="002A5206"/>
    <w:rsid w:val="002A5217"/>
    <w:rsid w:val="002A5318"/>
    <w:rsid w:val="002A5B92"/>
    <w:rsid w:val="002A5BAA"/>
    <w:rsid w:val="002A5CCA"/>
    <w:rsid w:val="002A5F4F"/>
    <w:rsid w:val="002A678B"/>
    <w:rsid w:val="002A7407"/>
    <w:rsid w:val="002B01BA"/>
    <w:rsid w:val="002B1E1A"/>
    <w:rsid w:val="002B2416"/>
    <w:rsid w:val="002B3F19"/>
    <w:rsid w:val="002B4532"/>
    <w:rsid w:val="002B4B2B"/>
    <w:rsid w:val="002B5417"/>
    <w:rsid w:val="002B58D1"/>
    <w:rsid w:val="002B627E"/>
    <w:rsid w:val="002B65A1"/>
    <w:rsid w:val="002B67DA"/>
    <w:rsid w:val="002B6D61"/>
    <w:rsid w:val="002B7518"/>
    <w:rsid w:val="002C1C7E"/>
    <w:rsid w:val="002C20D8"/>
    <w:rsid w:val="002C2F67"/>
    <w:rsid w:val="002C305D"/>
    <w:rsid w:val="002C3F47"/>
    <w:rsid w:val="002C3F86"/>
    <w:rsid w:val="002C49F6"/>
    <w:rsid w:val="002C4F1F"/>
    <w:rsid w:val="002C525E"/>
    <w:rsid w:val="002C5282"/>
    <w:rsid w:val="002C5805"/>
    <w:rsid w:val="002C599D"/>
    <w:rsid w:val="002C6CA0"/>
    <w:rsid w:val="002D02B1"/>
    <w:rsid w:val="002D098E"/>
    <w:rsid w:val="002D13E1"/>
    <w:rsid w:val="002D1655"/>
    <w:rsid w:val="002D2595"/>
    <w:rsid w:val="002D27E2"/>
    <w:rsid w:val="002D2A75"/>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948"/>
    <w:rsid w:val="002E38F3"/>
    <w:rsid w:val="002E3FF6"/>
    <w:rsid w:val="002E50C2"/>
    <w:rsid w:val="002E5375"/>
    <w:rsid w:val="002E5484"/>
    <w:rsid w:val="002E6606"/>
    <w:rsid w:val="002E69F3"/>
    <w:rsid w:val="002E6A3A"/>
    <w:rsid w:val="002E6DB1"/>
    <w:rsid w:val="002E6FCE"/>
    <w:rsid w:val="002E78D3"/>
    <w:rsid w:val="002E7CDD"/>
    <w:rsid w:val="002F0B16"/>
    <w:rsid w:val="002F1289"/>
    <w:rsid w:val="002F15DC"/>
    <w:rsid w:val="002F1FE1"/>
    <w:rsid w:val="002F225A"/>
    <w:rsid w:val="002F2A77"/>
    <w:rsid w:val="002F2EB1"/>
    <w:rsid w:val="002F3391"/>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3DFD"/>
    <w:rsid w:val="0030532B"/>
    <w:rsid w:val="003056DA"/>
    <w:rsid w:val="00306398"/>
    <w:rsid w:val="00306621"/>
    <w:rsid w:val="00306B84"/>
    <w:rsid w:val="00307505"/>
    <w:rsid w:val="00310226"/>
    <w:rsid w:val="00311955"/>
    <w:rsid w:val="00312827"/>
    <w:rsid w:val="00313A3D"/>
    <w:rsid w:val="003141A8"/>
    <w:rsid w:val="00314C28"/>
    <w:rsid w:val="00314CB1"/>
    <w:rsid w:val="00315092"/>
    <w:rsid w:val="00315EE2"/>
    <w:rsid w:val="003160A1"/>
    <w:rsid w:val="00316169"/>
    <w:rsid w:val="0031710B"/>
    <w:rsid w:val="0031763B"/>
    <w:rsid w:val="00317B97"/>
    <w:rsid w:val="00317CBF"/>
    <w:rsid w:val="00320641"/>
    <w:rsid w:val="003209FA"/>
    <w:rsid w:val="003217F7"/>
    <w:rsid w:val="0032274E"/>
    <w:rsid w:val="00322B8B"/>
    <w:rsid w:val="00323706"/>
    <w:rsid w:val="00323FE2"/>
    <w:rsid w:val="0032407B"/>
    <w:rsid w:val="0032505F"/>
    <w:rsid w:val="003254D0"/>
    <w:rsid w:val="00325AAA"/>
    <w:rsid w:val="003269DA"/>
    <w:rsid w:val="00326B7D"/>
    <w:rsid w:val="00326F90"/>
    <w:rsid w:val="0032728E"/>
    <w:rsid w:val="003302B3"/>
    <w:rsid w:val="0033139C"/>
    <w:rsid w:val="003314B5"/>
    <w:rsid w:val="00331634"/>
    <w:rsid w:val="00334250"/>
    <w:rsid w:val="003353B7"/>
    <w:rsid w:val="00335F3E"/>
    <w:rsid w:val="00336021"/>
    <w:rsid w:val="00336296"/>
    <w:rsid w:val="00336CCF"/>
    <w:rsid w:val="00336D5A"/>
    <w:rsid w:val="00336E7F"/>
    <w:rsid w:val="00340D8D"/>
    <w:rsid w:val="003419BB"/>
    <w:rsid w:val="00341CA0"/>
    <w:rsid w:val="00341D67"/>
    <w:rsid w:val="00341EFE"/>
    <w:rsid w:val="003420F8"/>
    <w:rsid w:val="003423A3"/>
    <w:rsid w:val="0034386A"/>
    <w:rsid w:val="00344278"/>
    <w:rsid w:val="003443FB"/>
    <w:rsid w:val="003451A6"/>
    <w:rsid w:val="00345961"/>
    <w:rsid w:val="00345977"/>
    <w:rsid w:val="00345ADA"/>
    <w:rsid w:val="00345BA5"/>
    <w:rsid w:val="00345E31"/>
    <w:rsid w:val="0034611D"/>
    <w:rsid w:val="003462E5"/>
    <w:rsid w:val="003477E2"/>
    <w:rsid w:val="00347E68"/>
    <w:rsid w:val="0035022E"/>
    <w:rsid w:val="003505CD"/>
    <w:rsid w:val="00350748"/>
    <w:rsid w:val="00350890"/>
    <w:rsid w:val="00350A8A"/>
    <w:rsid w:val="003510C4"/>
    <w:rsid w:val="003511FD"/>
    <w:rsid w:val="003522E1"/>
    <w:rsid w:val="00352A24"/>
    <w:rsid w:val="003530A1"/>
    <w:rsid w:val="003531D1"/>
    <w:rsid w:val="003532FF"/>
    <w:rsid w:val="00353337"/>
    <w:rsid w:val="0035350C"/>
    <w:rsid w:val="00353B2E"/>
    <w:rsid w:val="0035430F"/>
    <w:rsid w:val="00354665"/>
    <w:rsid w:val="00354940"/>
    <w:rsid w:val="00356DF8"/>
    <w:rsid w:val="00360020"/>
    <w:rsid w:val="00360339"/>
    <w:rsid w:val="003613AC"/>
    <w:rsid w:val="00361D39"/>
    <w:rsid w:val="00361F1D"/>
    <w:rsid w:val="00362BE0"/>
    <w:rsid w:val="00363A49"/>
    <w:rsid w:val="00363BD6"/>
    <w:rsid w:val="00364893"/>
    <w:rsid w:val="00366519"/>
    <w:rsid w:val="0036711A"/>
    <w:rsid w:val="00367185"/>
    <w:rsid w:val="003677CC"/>
    <w:rsid w:val="00367DB1"/>
    <w:rsid w:val="00370185"/>
    <w:rsid w:val="003706E7"/>
    <w:rsid w:val="00370D96"/>
    <w:rsid w:val="00371BC4"/>
    <w:rsid w:val="00371C3B"/>
    <w:rsid w:val="00373083"/>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2DAE"/>
    <w:rsid w:val="00383DC5"/>
    <w:rsid w:val="003842A9"/>
    <w:rsid w:val="00384418"/>
    <w:rsid w:val="0038620E"/>
    <w:rsid w:val="00386ADF"/>
    <w:rsid w:val="00387890"/>
    <w:rsid w:val="00390506"/>
    <w:rsid w:val="00390519"/>
    <w:rsid w:val="00395826"/>
    <w:rsid w:val="0039592B"/>
    <w:rsid w:val="0039637D"/>
    <w:rsid w:val="003966DE"/>
    <w:rsid w:val="00397BD9"/>
    <w:rsid w:val="003A15DD"/>
    <w:rsid w:val="003A19BB"/>
    <w:rsid w:val="003A1A5C"/>
    <w:rsid w:val="003A1E62"/>
    <w:rsid w:val="003A1F07"/>
    <w:rsid w:val="003A2525"/>
    <w:rsid w:val="003A3358"/>
    <w:rsid w:val="003A3CF1"/>
    <w:rsid w:val="003A4D03"/>
    <w:rsid w:val="003A4D42"/>
    <w:rsid w:val="003A4DAD"/>
    <w:rsid w:val="003A4F5C"/>
    <w:rsid w:val="003A5424"/>
    <w:rsid w:val="003A6603"/>
    <w:rsid w:val="003A6991"/>
    <w:rsid w:val="003A75A8"/>
    <w:rsid w:val="003B026F"/>
    <w:rsid w:val="003B15E1"/>
    <w:rsid w:val="003B171D"/>
    <w:rsid w:val="003B27D7"/>
    <w:rsid w:val="003B2923"/>
    <w:rsid w:val="003B3787"/>
    <w:rsid w:val="003B3B4C"/>
    <w:rsid w:val="003B40B6"/>
    <w:rsid w:val="003B4BC7"/>
    <w:rsid w:val="003B547E"/>
    <w:rsid w:val="003B5650"/>
    <w:rsid w:val="003B574B"/>
    <w:rsid w:val="003B5D3F"/>
    <w:rsid w:val="003B5E1B"/>
    <w:rsid w:val="003B62CE"/>
    <w:rsid w:val="003B7406"/>
    <w:rsid w:val="003B7A2C"/>
    <w:rsid w:val="003B7D10"/>
    <w:rsid w:val="003B7D58"/>
    <w:rsid w:val="003C02B2"/>
    <w:rsid w:val="003C1467"/>
    <w:rsid w:val="003C1F5E"/>
    <w:rsid w:val="003C22B2"/>
    <w:rsid w:val="003C2A35"/>
    <w:rsid w:val="003C2C1F"/>
    <w:rsid w:val="003C4032"/>
    <w:rsid w:val="003C4826"/>
    <w:rsid w:val="003C4DF4"/>
    <w:rsid w:val="003C55EF"/>
    <w:rsid w:val="003C65C9"/>
    <w:rsid w:val="003C6AFA"/>
    <w:rsid w:val="003C73C5"/>
    <w:rsid w:val="003C7C4C"/>
    <w:rsid w:val="003D01F3"/>
    <w:rsid w:val="003D08A3"/>
    <w:rsid w:val="003D1475"/>
    <w:rsid w:val="003D28ED"/>
    <w:rsid w:val="003D29F9"/>
    <w:rsid w:val="003D34D6"/>
    <w:rsid w:val="003D36CE"/>
    <w:rsid w:val="003D593A"/>
    <w:rsid w:val="003D5D4A"/>
    <w:rsid w:val="003D63C9"/>
    <w:rsid w:val="003D7A84"/>
    <w:rsid w:val="003D7CD5"/>
    <w:rsid w:val="003E0B5C"/>
    <w:rsid w:val="003E1492"/>
    <w:rsid w:val="003E167D"/>
    <w:rsid w:val="003E249A"/>
    <w:rsid w:val="003E253C"/>
    <w:rsid w:val="003E2A54"/>
    <w:rsid w:val="003E36F3"/>
    <w:rsid w:val="003E3BE1"/>
    <w:rsid w:val="003E3C6F"/>
    <w:rsid w:val="003E53D0"/>
    <w:rsid w:val="003E55E7"/>
    <w:rsid w:val="003E5CB0"/>
    <w:rsid w:val="003E6056"/>
    <w:rsid w:val="003E6BD2"/>
    <w:rsid w:val="003E6BFF"/>
    <w:rsid w:val="003E6E44"/>
    <w:rsid w:val="003E7C75"/>
    <w:rsid w:val="003F06E0"/>
    <w:rsid w:val="003F0A5F"/>
    <w:rsid w:val="003F0DD6"/>
    <w:rsid w:val="003F14DC"/>
    <w:rsid w:val="003F174B"/>
    <w:rsid w:val="003F22B6"/>
    <w:rsid w:val="003F2CC5"/>
    <w:rsid w:val="003F4436"/>
    <w:rsid w:val="003F469A"/>
    <w:rsid w:val="003F485D"/>
    <w:rsid w:val="003F4B2E"/>
    <w:rsid w:val="003F5CC1"/>
    <w:rsid w:val="003F5F6D"/>
    <w:rsid w:val="003F6373"/>
    <w:rsid w:val="003F68AD"/>
    <w:rsid w:val="003F6E4F"/>
    <w:rsid w:val="003F7478"/>
    <w:rsid w:val="003F78DB"/>
    <w:rsid w:val="003F796A"/>
    <w:rsid w:val="003F7CB6"/>
    <w:rsid w:val="003F7D26"/>
    <w:rsid w:val="004009A5"/>
    <w:rsid w:val="0040196C"/>
    <w:rsid w:val="00404EDC"/>
    <w:rsid w:val="00404EF8"/>
    <w:rsid w:val="0040517C"/>
    <w:rsid w:val="004051AD"/>
    <w:rsid w:val="00406430"/>
    <w:rsid w:val="004069E4"/>
    <w:rsid w:val="00407CF7"/>
    <w:rsid w:val="00407D3E"/>
    <w:rsid w:val="004107B9"/>
    <w:rsid w:val="00410F0F"/>
    <w:rsid w:val="004115EC"/>
    <w:rsid w:val="0041307A"/>
    <w:rsid w:val="0041373C"/>
    <w:rsid w:val="004139CF"/>
    <w:rsid w:val="0041437E"/>
    <w:rsid w:val="00414402"/>
    <w:rsid w:val="00414919"/>
    <w:rsid w:val="00414B77"/>
    <w:rsid w:val="004157D4"/>
    <w:rsid w:val="00415F67"/>
    <w:rsid w:val="00416672"/>
    <w:rsid w:val="00416BB4"/>
    <w:rsid w:val="004175B4"/>
    <w:rsid w:val="004175EC"/>
    <w:rsid w:val="004176EA"/>
    <w:rsid w:val="0041782A"/>
    <w:rsid w:val="00420899"/>
    <w:rsid w:val="00420C52"/>
    <w:rsid w:val="0042144B"/>
    <w:rsid w:val="0042197E"/>
    <w:rsid w:val="00421C77"/>
    <w:rsid w:val="00421DCF"/>
    <w:rsid w:val="00422009"/>
    <w:rsid w:val="00422117"/>
    <w:rsid w:val="00422306"/>
    <w:rsid w:val="00422763"/>
    <w:rsid w:val="00423398"/>
    <w:rsid w:val="00423609"/>
    <w:rsid w:val="00423C83"/>
    <w:rsid w:val="00424BE6"/>
    <w:rsid w:val="00425B0F"/>
    <w:rsid w:val="00425C08"/>
    <w:rsid w:val="00427195"/>
    <w:rsid w:val="00427F1C"/>
    <w:rsid w:val="004303B8"/>
    <w:rsid w:val="00430855"/>
    <w:rsid w:val="00430A5D"/>
    <w:rsid w:val="004314EA"/>
    <w:rsid w:val="00431E0F"/>
    <w:rsid w:val="0043237D"/>
    <w:rsid w:val="004323F6"/>
    <w:rsid w:val="00432CE9"/>
    <w:rsid w:val="0043325B"/>
    <w:rsid w:val="00433DC9"/>
    <w:rsid w:val="00434093"/>
    <w:rsid w:val="00434BE0"/>
    <w:rsid w:val="00435293"/>
    <w:rsid w:val="004355BB"/>
    <w:rsid w:val="00435744"/>
    <w:rsid w:val="00436512"/>
    <w:rsid w:val="00437108"/>
    <w:rsid w:val="00437399"/>
    <w:rsid w:val="0043786C"/>
    <w:rsid w:val="004402FF"/>
    <w:rsid w:val="0044081E"/>
    <w:rsid w:val="00440B30"/>
    <w:rsid w:val="00440BAA"/>
    <w:rsid w:val="00441860"/>
    <w:rsid w:val="00441D2C"/>
    <w:rsid w:val="004425F6"/>
    <w:rsid w:val="00442B61"/>
    <w:rsid w:val="00444941"/>
    <w:rsid w:val="00444C4B"/>
    <w:rsid w:val="004455BE"/>
    <w:rsid w:val="004456ED"/>
    <w:rsid w:val="004467BF"/>
    <w:rsid w:val="00446BAB"/>
    <w:rsid w:val="00447A2D"/>
    <w:rsid w:val="004510E5"/>
    <w:rsid w:val="0045120C"/>
    <w:rsid w:val="0045152A"/>
    <w:rsid w:val="00451A30"/>
    <w:rsid w:val="00451D12"/>
    <w:rsid w:val="004526F1"/>
    <w:rsid w:val="00453012"/>
    <w:rsid w:val="00453B7A"/>
    <w:rsid w:val="00453F7B"/>
    <w:rsid w:val="00453FF7"/>
    <w:rsid w:val="00455F33"/>
    <w:rsid w:val="00456F0D"/>
    <w:rsid w:val="0045735E"/>
    <w:rsid w:val="00457DDA"/>
    <w:rsid w:val="004602D9"/>
    <w:rsid w:val="00460C9B"/>
    <w:rsid w:val="00461231"/>
    <w:rsid w:val="00461451"/>
    <w:rsid w:val="00462620"/>
    <w:rsid w:val="004627A9"/>
    <w:rsid w:val="00462872"/>
    <w:rsid w:val="00463AD5"/>
    <w:rsid w:val="00463B1D"/>
    <w:rsid w:val="00464508"/>
    <w:rsid w:val="004647FD"/>
    <w:rsid w:val="00464AA6"/>
    <w:rsid w:val="00464BCB"/>
    <w:rsid w:val="00464E2B"/>
    <w:rsid w:val="0046532A"/>
    <w:rsid w:val="004654DC"/>
    <w:rsid w:val="00465850"/>
    <w:rsid w:val="00465DEC"/>
    <w:rsid w:val="00466842"/>
    <w:rsid w:val="00466ED7"/>
    <w:rsid w:val="00467401"/>
    <w:rsid w:val="0046765A"/>
    <w:rsid w:val="00467D19"/>
    <w:rsid w:val="00467D43"/>
    <w:rsid w:val="00470304"/>
    <w:rsid w:val="004711B5"/>
    <w:rsid w:val="00471377"/>
    <w:rsid w:val="00472033"/>
    <w:rsid w:val="004727DA"/>
    <w:rsid w:val="00473AAC"/>
    <w:rsid w:val="00474937"/>
    <w:rsid w:val="00474FA7"/>
    <w:rsid w:val="0047503A"/>
    <w:rsid w:val="00475209"/>
    <w:rsid w:val="00475B65"/>
    <w:rsid w:val="00475CE4"/>
    <w:rsid w:val="00476233"/>
    <w:rsid w:val="00476474"/>
    <w:rsid w:val="004765FE"/>
    <w:rsid w:val="00477169"/>
    <w:rsid w:val="00477AAF"/>
    <w:rsid w:val="00480786"/>
    <w:rsid w:val="00480DDC"/>
    <w:rsid w:val="00481476"/>
    <w:rsid w:val="00481522"/>
    <w:rsid w:val="00481AA2"/>
    <w:rsid w:val="00481E7D"/>
    <w:rsid w:val="004831EC"/>
    <w:rsid w:val="0048523A"/>
    <w:rsid w:val="00486242"/>
    <w:rsid w:val="00486524"/>
    <w:rsid w:val="004866FF"/>
    <w:rsid w:val="004913D5"/>
    <w:rsid w:val="004925DB"/>
    <w:rsid w:val="004927DA"/>
    <w:rsid w:val="00492911"/>
    <w:rsid w:val="00492BA1"/>
    <w:rsid w:val="00493B0E"/>
    <w:rsid w:val="00493D5E"/>
    <w:rsid w:val="00494078"/>
    <w:rsid w:val="004944BD"/>
    <w:rsid w:val="00494F60"/>
    <w:rsid w:val="004958D4"/>
    <w:rsid w:val="004964FA"/>
    <w:rsid w:val="0049777D"/>
    <w:rsid w:val="00497A0F"/>
    <w:rsid w:val="00497D25"/>
    <w:rsid w:val="00497F62"/>
    <w:rsid w:val="004A0304"/>
    <w:rsid w:val="004A037A"/>
    <w:rsid w:val="004A099D"/>
    <w:rsid w:val="004A1624"/>
    <w:rsid w:val="004A250F"/>
    <w:rsid w:val="004A2FC1"/>
    <w:rsid w:val="004A3752"/>
    <w:rsid w:val="004A3803"/>
    <w:rsid w:val="004A3D73"/>
    <w:rsid w:val="004A42EB"/>
    <w:rsid w:val="004A4930"/>
    <w:rsid w:val="004A58D6"/>
    <w:rsid w:val="004A60A9"/>
    <w:rsid w:val="004A66FE"/>
    <w:rsid w:val="004A679A"/>
    <w:rsid w:val="004A75FD"/>
    <w:rsid w:val="004A7C0E"/>
    <w:rsid w:val="004B05E7"/>
    <w:rsid w:val="004B08D9"/>
    <w:rsid w:val="004B13F7"/>
    <w:rsid w:val="004B161E"/>
    <w:rsid w:val="004B1C6D"/>
    <w:rsid w:val="004B1DF4"/>
    <w:rsid w:val="004B1EBF"/>
    <w:rsid w:val="004B2659"/>
    <w:rsid w:val="004B2EDD"/>
    <w:rsid w:val="004B401B"/>
    <w:rsid w:val="004B614F"/>
    <w:rsid w:val="004B71F0"/>
    <w:rsid w:val="004B75DC"/>
    <w:rsid w:val="004B7D8D"/>
    <w:rsid w:val="004C07A4"/>
    <w:rsid w:val="004C0A23"/>
    <w:rsid w:val="004C175F"/>
    <w:rsid w:val="004C193D"/>
    <w:rsid w:val="004C2950"/>
    <w:rsid w:val="004C2E17"/>
    <w:rsid w:val="004C41C3"/>
    <w:rsid w:val="004C42E8"/>
    <w:rsid w:val="004C4CD0"/>
    <w:rsid w:val="004C4D48"/>
    <w:rsid w:val="004C693B"/>
    <w:rsid w:val="004C6974"/>
    <w:rsid w:val="004C6C9C"/>
    <w:rsid w:val="004C7F58"/>
    <w:rsid w:val="004D0469"/>
    <w:rsid w:val="004D056A"/>
    <w:rsid w:val="004D2AA0"/>
    <w:rsid w:val="004D2B90"/>
    <w:rsid w:val="004D2ED8"/>
    <w:rsid w:val="004D3A8D"/>
    <w:rsid w:val="004D3ED3"/>
    <w:rsid w:val="004D4AD6"/>
    <w:rsid w:val="004D5130"/>
    <w:rsid w:val="004D55AB"/>
    <w:rsid w:val="004D563F"/>
    <w:rsid w:val="004D592D"/>
    <w:rsid w:val="004D7B26"/>
    <w:rsid w:val="004E2869"/>
    <w:rsid w:val="004E3133"/>
    <w:rsid w:val="004E3650"/>
    <w:rsid w:val="004E435F"/>
    <w:rsid w:val="004E44E4"/>
    <w:rsid w:val="004E4BA6"/>
    <w:rsid w:val="004E53A5"/>
    <w:rsid w:val="004E76EE"/>
    <w:rsid w:val="004E7F93"/>
    <w:rsid w:val="004F0378"/>
    <w:rsid w:val="004F0FDB"/>
    <w:rsid w:val="004F2EFE"/>
    <w:rsid w:val="004F3E67"/>
    <w:rsid w:val="004F41FC"/>
    <w:rsid w:val="004F4E3F"/>
    <w:rsid w:val="004F5D62"/>
    <w:rsid w:val="004F6E80"/>
    <w:rsid w:val="004F6EB7"/>
    <w:rsid w:val="004F780D"/>
    <w:rsid w:val="00500C37"/>
    <w:rsid w:val="00501291"/>
    <w:rsid w:val="005015F2"/>
    <w:rsid w:val="00501985"/>
    <w:rsid w:val="0050249F"/>
    <w:rsid w:val="00502C9A"/>
    <w:rsid w:val="0050382A"/>
    <w:rsid w:val="00504411"/>
    <w:rsid w:val="00504DE4"/>
    <w:rsid w:val="00505538"/>
    <w:rsid w:val="005059F2"/>
    <w:rsid w:val="00505CAC"/>
    <w:rsid w:val="00505E24"/>
    <w:rsid w:val="00506411"/>
    <w:rsid w:val="00506B61"/>
    <w:rsid w:val="00506D21"/>
    <w:rsid w:val="00507014"/>
    <w:rsid w:val="0050735C"/>
    <w:rsid w:val="005075B9"/>
    <w:rsid w:val="005103E3"/>
    <w:rsid w:val="00510A0D"/>
    <w:rsid w:val="00511385"/>
    <w:rsid w:val="00511BC6"/>
    <w:rsid w:val="00511D8D"/>
    <w:rsid w:val="00512829"/>
    <w:rsid w:val="00512A46"/>
    <w:rsid w:val="005130A8"/>
    <w:rsid w:val="0051339E"/>
    <w:rsid w:val="00513413"/>
    <w:rsid w:val="00513835"/>
    <w:rsid w:val="005139E2"/>
    <w:rsid w:val="00513C68"/>
    <w:rsid w:val="0051415D"/>
    <w:rsid w:val="005157B5"/>
    <w:rsid w:val="00516E99"/>
    <w:rsid w:val="00517EF8"/>
    <w:rsid w:val="005200FB"/>
    <w:rsid w:val="005201D2"/>
    <w:rsid w:val="00520AF0"/>
    <w:rsid w:val="00520C2D"/>
    <w:rsid w:val="00524109"/>
    <w:rsid w:val="0052422B"/>
    <w:rsid w:val="005245D1"/>
    <w:rsid w:val="005246B3"/>
    <w:rsid w:val="00524A14"/>
    <w:rsid w:val="0052556E"/>
    <w:rsid w:val="00525791"/>
    <w:rsid w:val="00526041"/>
    <w:rsid w:val="00526F62"/>
    <w:rsid w:val="0052778E"/>
    <w:rsid w:val="005277FB"/>
    <w:rsid w:val="00527D13"/>
    <w:rsid w:val="00530487"/>
    <w:rsid w:val="00530980"/>
    <w:rsid w:val="0053098B"/>
    <w:rsid w:val="005312D3"/>
    <w:rsid w:val="005319A5"/>
    <w:rsid w:val="00531A2C"/>
    <w:rsid w:val="00531C8D"/>
    <w:rsid w:val="00533FFB"/>
    <w:rsid w:val="00534375"/>
    <w:rsid w:val="00534461"/>
    <w:rsid w:val="0053481F"/>
    <w:rsid w:val="005372F0"/>
    <w:rsid w:val="005374C2"/>
    <w:rsid w:val="00537D5F"/>
    <w:rsid w:val="00540258"/>
    <w:rsid w:val="00541E16"/>
    <w:rsid w:val="0054312D"/>
    <w:rsid w:val="005433BA"/>
    <w:rsid w:val="00543D76"/>
    <w:rsid w:val="00543F8E"/>
    <w:rsid w:val="005446A6"/>
    <w:rsid w:val="00544891"/>
    <w:rsid w:val="005470D5"/>
    <w:rsid w:val="00547577"/>
    <w:rsid w:val="00547853"/>
    <w:rsid w:val="0054792F"/>
    <w:rsid w:val="005511F9"/>
    <w:rsid w:val="005514F3"/>
    <w:rsid w:val="00551F1F"/>
    <w:rsid w:val="00551F24"/>
    <w:rsid w:val="0055267E"/>
    <w:rsid w:val="005527D0"/>
    <w:rsid w:val="00552922"/>
    <w:rsid w:val="00552C24"/>
    <w:rsid w:val="00552C67"/>
    <w:rsid w:val="0055412F"/>
    <w:rsid w:val="005545E6"/>
    <w:rsid w:val="005549A8"/>
    <w:rsid w:val="00554E35"/>
    <w:rsid w:val="005556FB"/>
    <w:rsid w:val="0055634C"/>
    <w:rsid w:val="00556B10"/>
    <w:rsid w:val="0055700F"/>
    <w:rsid w:val="0055758C"/>
    <w:rsid w:val="00557647"/>
    <w:rsid w:val="0056292D"/>
    <w:rsid w:val="0056299C"/>
    <w:rsid w:val="00563B10"/>
    <w:rsid w:val="00564503"/>
    <w:rsid w:val="005647CD"/>
    <w:rsid w:val="005649F0"/>
    <w:rsid w:val="00564E07"/>
    <w:rsid w:val="005657E6"/>
    <w:rsid w:val="005658A4"/>
    <w:rsid w:val="005671D4"/>
    <w:rsid w:val="005672BD"/>
    <w:rsid w:val="00567768"/>
    <w:rsid w:val="00567920"/>
    <w:rsid w:val="005701AC"/>
    <w:rsid w:val="005706AA"/>
    <w:rsid w:val="0057072D"/>
    <w:rsid w:val="00570913"/>
    <w:rsid w:val="005711A3"/>
    <w:rsid w:val="005715D2"/>
    <w:rsid w:val="00571E6C"/>
    <w:rsid w:val="005728AE"/>
    <w:rsid w:val="00572AB0"/>
    <w:rsid w:val="00572B3A"/>
    <w:rsid w:val="00572BAB"/>
    <w:rsid w:val="0057398A"/>
    <w:rsid w:val="0057445C"/>
    <w:rsid w:val="00574F54"/>
    <w:rsid w:val="005751CD"/>
    <w:rsid w:val="00576BC8"/>
    <w:rsid w:val="00577089"/>
    <w:rsid w:val="005772CD"/>
    <w:rsid w:val="005775CB"/>
    <w:rsid w:val="00577E21"/>
    <w:rsid w:val="005800C7"/>
    <w:rsid w:val="005801E9"/>
    <w:rsid w:val="0058065B"/>
    <w:rsid w:val="00580DBD"/>
    <w:rsid w:val="00580DD2"/>
    <w:rsid w:val="00581B0F"/>
    <w:rsid w:val="00582291"/>
    <w:rsid w:val="005822D7"/>
    <w:rsid w:val="005839CD"/>
    <w:rsid w:val="00584FA4"/>
    <w:rsid w:val="00585B6A"/>
    <w:rsid w:val="00585DF6"/>
    <w:rsid w:val="00590342"/>
    <w:rsid w:val="00591619"/>
    <w:rsid w:val="00591666"/>
    <w:rsid w:val="005919B1"/>
    <w:rsid w:val="00591A71"/>
    <w:rsid w:val="00591AC9"/>
    <w:rsid w:val="00592035"/>
    <w:rsid w:val="0059293B"/>
    <w:rsid w:val="00593B34"/>
    <w:rsid w:val="00593F42"/>
    <w:rsid w:val="0059400A"/>
    <w:rsid w:val="00594142"/>
    <w:rsid w:val="00594A58"/>
    <w:rsid w:val="00595170"/>
    <w:rsid w:val="0059564E"/>
    <w:rsid w:val="00595BBC"/>
    <w:rsid w:val="00596379"/>
    <w:rsid w:val="00597043"/>
    <w:rsid w:val="0059773B"/>
    <w:rsid w:val="005A0E5E"/>
    <w:rsid w:val="005A22E6"/>
    <w:rsid w:val="005A2E3B"/>
    <w:rsid w:val="005A3168"/>
    <w:rsid w:val="005A32DE"/>
    <w:rsid w:val="005A3F78"/>
    <w:rsid w:val="005A3FBC"/>
    <w:rsid w:val="005A423B"/>
    <w:rsid w:val="005A513C"/>
    <w:rsid w:val="005A6222"/>
    <w:rsid w:val="005A6C82"/>
    <w:rsid w:val="005A7596"/>
    <w:rsid w:val="005B0854"/>
    <w:rsid w:val="005B15A5"/>
    <w:rsid w:val="005B17D8"/>
    <w:rsid w:val="005B1B55"/>
    <w:rsid w:val="005B4865"/>
    <w:rsid w:val="005B48CA"/>
    <w:rsid w:val="005B6146"/>
    <w:rsid w:val="005B72A8"/>
    <w:rsid w:val="005C020A"/>
    <w:rsid w:val="005C0333"/>
    <w:rsid w:val="005C0465"/>
    <w:rsid w:val="005C0BF2"/>
    <w:rsid w:val="005C200A"/>
    <w:rsid w:val="005C3E3F"/>
    <w:rsid w:val="005C483D"/>
    <w:rsid w:val="005C5047"/>
    <w:rsid w:val="005C562D"/>
    <w:rsid w:val="005C5E4E"/>
    <w:rsid w:val="005C5E73"/>
    <w:rsid w:val="005C6B9C"/>
    <w:rsid w:val="005C72C1"/>
    <w:rsid w:val="005C7F33"/>
    <w:rsid w:val="005D07D5"/>
    <w:rsid w:val="005D134A"/>
    <w:rsid w:val="005D1621"/>
    <w:rsid w:val="005D2287"/>
    <w:rsid w:val="005D22DD"/>
    <w:rsid w:val="005D2A6C"/>
    <w:rsid w:val="005D320C"/>
    <w:rsid w:val="005D330B"/>
    <w:rsid w:val="005D3BCE"/>
    <w:rsid w:val="005D3CB7"/>
    <w:rsid w:val="005D4010"/>
    <w:rsid w:val="005D4145"/>
    <w:rsid w:val="005D57EA"/>
    <w:rsid w:val="005D586E"/>
    <w:rsid w:val="005D59D7"/>
    <w:rsid w:val="005D5C58"/>
    <w:rsid w:val="005D6049"/>
    <w:rsid w:val="005D60E9"/>
    <w:rsid w:val="005D6E93"/>
    <w:rsid w:val="005D795D"/>
    <w:rsid w:val="005E0E4B"/>
    <w:rsid w:val="005E135D"/>
    <w:rsid w:val="005E1D37"/>
    <w:rsid w:val="005E2A27"/>
    <w:rsid w:val="005E356D"/>
    <w:rsid w:val="005E384E"/>
    <w:rsid w:val="005E39E0"/>
    <w:rsid w:val="005E3D77"/>
    <w:rsid w:val="005E3F42"/>
    <w:rsid w:val="005E4F1A"/>
    <w:rsid w:val="005E4F7C"/>
    <w:rsid w:val="005E5B89"/>
    <w:rsid w:val="005E6F4D"/>
    <w:rsid w:val="005E78E0"/>
    <w:rsid w:val="005E7F38"/>
    <w:rsid w:val="005E7F4D"/>
    <w:rsid w:val="005E7F61"/>
    <w:rsid w:val="005F0971"/>
    <w:rsid w:val="005F09BD"/>
    <w:rsid w:val="005F09CF"/>
    <w:rsid w:val="005F2A80"/>
    <w:rsid w:val="005F4AA2"/>
    <w:rsid w:val="005F4B10"/>
    <w:rsid w:val="005F4BD4"/>
    <w:rsid w:val="005F4C2E"/>
    <w:rsid w:val="005F6659"/>
    <w:rsid w:val="005F721D"/>
    <w:rsid w:val="005F7F9E"/>
    <w:rsid w:val="00600240"/>
    <w:rsid w:val="00600CC7"/>
    <w:rsid w:val="00600E73"/>
    <w:rsid w:val="00600FD6"/>
    <w:rsid w:val="00601165"/>
    <w:rsid w:val="0060153B"/>
    <w:rsid w:val="00601842"/>
    <w:rsid w:val="00601D14"/>
    <w:rsid w:val="00602824"/>
    <w:rsid w:val="00602E2B"/>
    <w:rsid w:val="00602F57"/>
    <w:rsid w:val="00602FFC"/>
    <w:rsid w:val="0060342B"/>
    <w:rsid w:val="00604AC0"/>
    <w:rsid w:val="00605E45"/>
    <w:rsid w:val="00606C74"/>
    <w:rsid w:val="006076AB"/>
    <w:rsid w:val="006078F9"/>
    <w:rsid w:val="00607F79"/>
    <w:rsid w:val="006106DF"/>
    <w:rsid w:val="00613190"/>
    <w:rsid w:val="00613B1F"/>
    <w:rsid w:val="00613C5F"/>
    <w:rsid w:val="00614322"/>
    <w:rsid w:val="006146B7"/>
    <w:rsid w:val="00615E28"/>
    <w:rsid w:val="00615F2E"/>
    <w:rsid w:val="00616EBF"/>
    <w:rsid w:val="0061725D"/>
    <w:rsid w:val="006175DC"/>
    <w:rsid w:val="0061796F"/>
    <w:rsid w:val="00617A3B"/>
    <w:rsid w:val="00620A95"/>
    <w:rsid w:val="00621434"/>
    <w:rsid w:val="00622EF6"/>
    <w:rsid w:val="006233E9"/>
    <w:rsid w:val="00623748"/>
    <w:rsid w:val="00623C7B"/>
    <w:rsid w:val="006246BD"/>
    <w:rsid w:val="00625D89"/>
    <w:rsid w:val="006262C9"/>
    <w:rsid w:val="0062673A"/>
    <w:rsid w:val="0062673C"/>
    <w:rsid w:val="006268E8"/>
    <w:rsid w:val="00627118"/>
    <w:rsid w:val="00627356"/>
    <w:rsid w:val="0062760D"/>
    <w:rsid w:val="00627693"/>
    <w:rsid w:val="006279F4"/>
    <w:rsid w:val="00630AD9"/>
    <w:rsid w:val="0063146F"/>
    <w:rsid w:val="006315BA"/>
    <w:rsid w:val="006329E1"/>
    <w:rsid w:val="006332C2"/>
    <w:rsid w:val="006333A8"/>
    <w:rsid w:val="006334AB"/>
    <w:rsid w:val="00633833"/>
    <w:rsid w:val="00633D19"/>
    <w:rsid w:val="00634002"/>
    <w:rsid w:val="006349AE"/>
    <w:rsid w:val="00634C09"/>
    <w:rsid w:val="00634E75"/>
    <w:rsid w:val="00635552"/>
    <w:rsid w:val="00635BCD"/>
    <w:rsid w:val="00636659"/>
    <w:rsid w:val="00636D92"/>
    <w:rsid w:val="00637F61"/>
    <w:rsid w:val="0064066B"/>
    <w:rsid w:val="00640BE0"/>
    <w:rsid w:val="00640DED"/>
    <w:rsid w:val="00641B00"/>
    <w:rsid w:val="00642943"/>
    <w:rsid w:val="00642E1A"/>
    <w:rsid w:val="00642F40"/>
    <w:rsid w:val="00642F84"/>
    <w:rsid w:val="00643B97"/>
    <w:rsid w:val="006451F4"/>
    <w:rsid w:val="006455BD"/>
    <w:rsid w:val="00645C17"/>
    <w:rsid w:val="00645C59"/>
    <w:rsid w:val="00647D94"/>
    <w:rsid w:val="00650287"/>
    <w:rsid w:val="006504BF"/>
    <w:rsid w:val="00650D16"/>
    <w:rsid w:val="00650F6F"/>
    <w:rsid w:val="00651565"/>
    <w:rsid w:val="00651730"/>
    <w:rsid w:val="00653738"/>
    <w:rsid w:val="006549D3"/>
    <w:rsid w:val="00654B42"/>
    <w:rsid w:val="00654F57"/>
    <w:rsid w:val="00655503"/>
    <w:rsid w:val="00655B40"/>
    <w:rsid w:val="006573EE"/>
    <w:rsid w:val="00660D2A"/>
    <w:rsid w:val="006616D8"/>
    <w:rsid w:val="00661724"/>
    <w:rsid w:val="00661E83"/>
    <w:rsid w:val="00662D4A"/>
    <w:rsid w:val="00662E07"/>
    <w:rsid w:val="006635F6"/>
    <w:rsid w:val="006636CC"/>
    <w:rsid w:val="00663C33"/>
    <w:rsid w:val="0066429C"/>
    <w:rsid w:val="006659B0"/>
    <w:rsid w:val="006663BE"/>
    <w:rsid w:val="00666A7C"/>
    <w:rsid w:val="00666CA6"/>
    <w:rsid w:val="006676D2"/>
    <w:rsid w:val="00667C0C"/>
    <w:rsid w:val="006700B2"/>
    <w:rsid w:val="0067010A"/>
    <w:rsid w:val="006707ED"/>
    <w:rsid w:val="00670F71"/>
    <w:rsid w:val="0067100F"/>
    <w:rsid w:val="006716F5"/>
    <w:rsid w:val="00672739"/>
    <w:rsid w:val="00672A59"/>
    <w:rsid w:val="006731A0"/>
    <w:rsid w:val="006731AB"/>
    <w:rsid w:val="00673EA7"/>
    <w:rsid w:val="006752B5"/>
    <w:rsid w:val="006753D2"/>
    <w:rsid w:val="006755ED"/>
    <w:rsid w:val="00675B35"/>
    <w:rsid w:val="006762B4"/>
    <w:rsid w:val="006779D7"/>
    <w:rsid w:val="00677DA2"/>
    <w:rsid w:val="00677DF9"/>
    <w:rsid w:val="00680A7B"/>
    <w:rsid w:val="00681031"/>
    <w:rsid w:val="006810CA"/>
    <w:rsid w:val="006825B7"/>
    <w:rsid w:val="00682900"/>
    <w:rsid w:val="006830A3"/>
    <w:rsid w:val="006830A4"/>
    <w:rsid w:val="0068311F"/>
    <w:rsid w:val="00684131"/>
    <w:rsid w:val="006841E8"/>
    <w:rsid w:val="00685361"/>
    <w:rsid w:val="00685451"/>
    <w:rsid w:val="00685609"/>
    <w:rsid w:val="006857C6"/>
    <w:rsid w:val="00685809"/>
    <w:rsid w:val="00686566"/>
    <w:rsid w:val="0068722E"/>
    <w:rsid w:val="0068728A"/>
    <w:rsid w:val="00691866"/>
    <w:rsid w:val="00691CC8"/>
    <w:rsid w:val="00691F76"/>
    <w:rsid w:val="006921BD"/>
    <w:rsid w:val="00692B0F"/>
    <w:rsid w:val="006934B2"/>
    <w:rsid w:val="006935F3"/>
    <w:rsid w:val="006935F4"/>
    <w:rsid w:val="00693A85"/>
    <w:rsid w:val="00693B02"/>
    <w:rsid w:val="006944D2"/>
    <w:rsid w:val="00694744"/>
    <w:rsid w:val="00695120"/>
    <w:rsid w:val="006953E9"/>
    <w:rsid w:val="00696948"/>
    <w:rsid w:val="006969A7"/>
    <w:rsid w:val="00696DBC"/>
    <w:rsid w:val="00697511"/>
    <w:rsid w:val="006A1228"/>
    <w:rsid w:val="006A132E"/>
    <w:rsid w:val="006A1554"/>
    <w:rsid w:val="006A192F"/>
    <w:rsid w:val="006A240D"/>
    <w:rsid w:val="006A2DA1"/>
    <w:rsid w:val="006A46FA"/>
    <w:rsid w:val="006A4A7C"/>
    <w:rsid w:val="006A516F"/>
    <w:rsid w:val="006A592F"/>
    <w:rsid w:val="006A6E7B"/>
    <w:rsid w:val="006A6F90"/>
    <w:rsid w:val="006A7CCD"/>
    <w:rsid w:val="006B02E4"/>
    <w:rsid w:val="006B0686"/>
    <w:rsid w:val="006B1486"/>
    <w:rsid w:val="006B1ED7"/>
    <w:rsid w:val="006B2FD9"/>
    <w:rsid w:val="006B324E"/>
    <w:rsid w:val="006B3BEC"/>
    <w:rsid w:val="006B3F11"/>
    <w:rsid w:val="006B3F1B"/>
    <w:rsid w:val="006B4797"/>
    <w:rsid w:val="006B5D88"/>
    <w:rsid w:val="006B6564"/>
    <w:rsid w:val="006B7848"/>
    <w:rsid w:val="006B7AD7"/>
    <w:rsid w:val="006B7F4D"/>
    <w:rsid w:val="006C0066"/>
    <w:rsid w:val="006C017F"/>
    <w:rsid w:val="006C04F1"/>
    <w:rsid w:val="006C14D3"/>
    <w:rsid w:val="006C1500"/>
    <w:rsid w:val="006C1913"/>
    <w:rsid w:val="006C1931"/>
    <w:rsid w:val="006C1A39"/>
    <w:rsid w:val="006C2060"/>
    <w:rsid w:val="006C230D"/>
    <w:rsid w:val="006C2CC0"/>
    <w:rsid w:val="006C37BF"/>
    <w:rsid w:val="006C449C"/>
    <w:rsid w:val="006C518C"/>
    <w:rsid w:val="006C588D"/>
    <w:rsid w:val="006C611F"/>
    <w:rsid w:val="006C66E2"/>
    <w:rsid w:val="006C68C4"/>
    <w:rsid w:val="006C70CC"/>
    <w:rsid w:val="006C761E"/>
    <w:rsid w:val="006C76DA"/>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E0D4C"/>
    <w:rsid w:val="006E122A"/>
    <w:rsid w:val="006E2C5A"/>
    <w:rsid w:val="006E2D88"/>
    <w:rsid w:val="006E2FFA"/>
    <w:rsid w:val="006E343E"/>
    <w:rsid w:val="006E3555"/>
    <w:rsid w:val="006E4A0D"/>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FDC"/>
    <w:rsid w:val="006F3B14"/>
    <w:rsid w:val="006F4101"/>
    <w:rsid w:val="006F4127"/>
    <w:rsid w:val="006F4303"/>
    <w:rsid w:val="006F439E"/>
    <w:rsid w:val="006F4D44"/>
    <w:rsid w:val="006F4E41"/>
    <w:rsid w:val="006F68C4"/>
    <w:rsid w:val="006F72BA"/>
    <w:rsid w:val="006F7642"/>
    <w:rsid w:val="006F76E3"/>
    <w:rsid w:val="007004AD"/>
    <w:rsid w:val="007032FF"/>
    <w:rsid w:val="00704488"/>
    <w:rsid w:val="00704866"/>
    <w:rsid w:val="007049B4"/>
    <w:rsid w:val="00704B22"/>
    <w:rsid w:val="007059AF"/>
    <w:rsid w:val="00705BB6"/>
    <w:rsid w:val="00705C3C"/>
    <w:rsid w:val="00707DCE"/>
    <w:rsid w:val="00707F86"/>
    <w:rsid w:val="0071008C"/>
    <w:rsid w:val="00710718"/>
    <w:rsid w:val="0071204E"/>
    <w:rsid w:val="00713FC6"/>
    <w:rsid w:val="00714874"/>
    <w:rsid w:val="0071499D"/>
    <w:rsid w:val="007149DF"/>
    <w:rsid w:val="007154C3"/>
    <w:rsid w:val="007165A2"/>
    <w:rsid w:val="00716EE3"/>
    <w:rsid w:val="00717716"/>
    <w:rsid w:val="00717BF1"/>
    <w:rsid w:val="00717F3E"/>
    <w:rsid w:val="007202E1"/>
    <w:rsid w:val="00720754"/>
    <w:rsid w:val="00720A91"/>
    <w:rsid w:val="0072159E"/>
    <w:rsid w:val="00721778"/>
    <w:rsid w:val="00721C18"/>
    <w:rsid w:val="0072329A"/>
    <w:rsid w:val="007242CD"/>
    <w:rsid w:val="007244B9"/>
    <w:rsid w:val="00725872"/>
    <w:rsid w:val="00726F07"/>
    <w:rsid w:val="007273A1"/>
    <w:rsid w:val="0072788D"/>
    <w:rsid w:val="007310C5"/>
    <w:rsid w:val="007316BC"/>
    <w:rsid w:val="00731B0C"/>
    <w:rsid w:val="00731ED3"/>
    <w:rsid w:val="00734BEF"/>
    <w:rsid w:val="00734CD2"/>
    <w:rsid w:val="007358CE"/>
    <w:rsid w:val="00735D9D"/>
    <w:rsid w:val="007360CD"/>
    <w:rsid w:val="007361D8"/>
    <w:rsid w:val="00737BDD"/>
    <w:rsid w:val="00737C0A"/>
    <w:rsid w:val="0074054A"/>
    <w:rsid w:val="007414BB"/>
    <w:rsid w:val="007414D5"/>
    <w:rsid w:val="00741542"/>
    <w:rsid w:val="007424E4"/>
    <w:rsid w:val="00743CBA"/>
    <w:rsid w:val="00744007"/>
    <w:rsid w:val="00744783"/>
    <w:rsid w:val="00745621"/>
    <w:rsid w:val="00745929"/>
    <w:rsid w:val="007465CB"/>
    <w:rsid w:val="007477C5"/>
    <w:rsid w:val="007478C6"/>
    <w:rsid w:val="00750891"/>
    <w:rsid w:val="00750B7A"/>
    <w:rsid w:val="0075182C"/>
    <w:rsid w:val="00751BDD"/>
    <w:rsid w:val="0075252A"/>
    <w:rsid w:val="007531F1"/>
    <w:rsid w:val="007533A1"/>
    <w:rsid w:val="00753B72"/>
    <w:rsid w:val="0075523E"/>
    <w:rsid w:val="00755650"/>
    <w:rsid w:val="007572CA"/>
    <w:rsid w:val="00757C44"/>
    <w:rsid w:val="007601CB"/>
    <w:rsid w:val="007606C6"/>
    <w:rsid w:val="00760768"/>
    <w:rsid w:val="00761A38"/>
    <w:rsid w:val="00761BFB"/>
    <w:rsid w:val="007628B0"/>
    <w:rsid w:val="007630AF"/>
    <w:rsid w:val="0076483F"/>
    <w:rsid w:val="00764AA1"/>
    <w:rsid w:val="00765482"/>
    <w:rsid w:val="00765B37"/>
    <w:rsid w:val="00765D76"/>
    <w:rsid w:val="00766CCB"/>
    <w:rsid w:val="007700D4"/>
    <w:rsid w:val="00770530"/>
    <w:rsid w:val="0077160A"/>
    <w:rsid w:val="00771942"/>
    <w:rsid w:val="00771992"/>
    <w:rsid w:val="007721E9"/>
    <w:rsid w:val="00772729"/>
    <w:rsid w:val="00772A4C"/>
    <w:rsid w:val="007730F8"/>
    <w:rsid w:val="007734CA"/>
    <w:rsid w:val="00774666"/>
    <w:rsid w:val="007746BC"/>
    <w:rsid w:val="007755A8"/>
    <w:rsid w:val="007768EB"/>
    <w:rsid w:val="00777AE9"/>
    <w:rsid w:val="00777EF8"/>
    <w:rsid w:val="007806AD"/>
    <w:rsid w:val="007809B9"/>
    <w:rsid w:val="00780EEF"/>
    <w:rsid w:val="007817B5"/>
    <w:rsid w:val="00781E60"/>
    <w:rsid w:val="007820A6"/>
    <w:rsid w:val="00782498"/>
    <w:rsid w:val="00782EBA"/>
    <w:rsid w:val="00783000"/>
    <w:rsid w:val="007833D7"/>
    <w:rsid w:val="00784BA2"/>
    <w:rsid w:val="00784D67"/>
    <w:rsid w:val="0078508A"/>
    <w:rsid w:val="007855BE"/>
    <w:rsid w:val="00785A1D"/>
    <w:rsid w:val="00786632"/>
    <w:rsid w:val="00787045"/>
    <w:rsid w:val="0078793E"/>
    <w:rsid w:val="00790141"/>
    <w:rsid w:val="00790A2D"/>
    <w:rsid w:val="00791BBD"/>
    <w:rsid w:val="00792504"/>
    <w:rsid w:val="00793953"/>
    <w:rsid w:val="00794691"/>
    <w:rsid w:val="0079522D"/>
    <w:rsid w:val="00797E6C"/>
    <w:rsid w:val="007A0211"/>
    <w:rsid w:val="007A18E6"/>
    <w:rsid w:val="007A18EE"/>
    <w:rsid w:val="007A204B"/>
    <w:rsid w:val="007A25F6"/>
    <w:rsid w:val="007A29E9"/>
    <w:rsid w:val="007A303E"/>
    <w:rsid w:val="007A3340"/>
    <w:rsid w:val="007A4560"/>
    <w:rsid w:val="007A530E"/>
    <w:rsid w:val="007A6FF7"/>
    <w:rsid w:val="007A79A6"/>
    <w:rsid w:val="007A7D2E"/>
    <w:rsid w:val="007A7F5E"/>
    <w:rsid w:val="007B13A1"/>
    <w:rsid w:val="007B17D5"/>
    <w:rsid w:val="007B3663"/>
    <w:rsid w:val="007B4DDE"/>
    <w:rsid w:val="007B5079"/>
    <w:rsid w:val="007B5616"/>
    <w:rsid w:val="007B60FF"/>
    <w:rsid w:val="007B6104"/>
    <w:rsid w:val="007B623F"/>
    <w:rsid w:val="007B6304"/>
    <w:rsid w:val="007B6F4C"/>
    <w:rsid w:val="007B7AFB"/>
    <w:rsid w:val="007C288E"/>
    <w:rsid w:val="007C3636"/>
    <w:rsid w:val="007C4B86"/>
    <w:rsid w:val="007C579C"/>
    <w:rsid w:val="007C6464"/>
    <w:rsid w:val="007C6A73"/>
    <w:rsid w:val="007D182B"/>
    <w:rsid w:val="007D392F"/>
    <w:rsid w:val="007D3D1E"/>
    <w:rsid w:val="007D3D57"/>
    <w:rsid w:val="007D48B9"/>
    <w:rsid w:val="007D4DCD"/>
    <w:rsid w:val="007D5376"/>
    <w:rsid w:val="007D57A7"/>
    <w:rsid w:val="007D581B"/>
    <w:rsid w:val="007D5DEB"/>
    <w:rsid w:val="007D71D8"/>
    <w:rsid w:val="007D79DA"/>
    <w:rsid w:val="007D7A06"/>
    <w:rsid w:val="007E0341"/>
    <w:rsid w:val="007E0F10"/>
    <w:rsid w:val="007E19C0"/>
    <w:rsid w:val="007E1C3A"/>
    <w:rsid w:val="007E1EAE"/>
    <w:rsid w:val="007E22A3"/>
    <w:rsid w:val="007E2F4D"/>
    <w:rsid w:val="007E3077"/>
    <w:rsid w:val="007E4637"/>
    <w:rsid w:val="007E4849"/>
    <w:rsid w:val="007E4E17"/>
    <w:rsid w:val="007E4E89"/>
    <w:rsid w:val="007E52C6"/>
    <w:rsid w:val="007E580B"/>
    <w:rsid w:val="007E6754"/>
    <w:rsid w:val="007E76E9"/>
    <w:rsid w:val="007E773D"/>
    <w:rsid w:val="007E7784"/>
    <w:rsid w:val="007E7BFE"/>
    <w:rsid w:val="007F011A"/>
    <w:rsid w:val="007F056E"/>
    <w:rsid w:val="007F060F"/>
    <w:rsid w:val="007F067F"/>
    <w:rsid w:val="007F0738"/>
    <w:rsid w:val="007F0F66"/>
    <w:rsid w:val="007F2106"/>
    <w:rsid w:val="007F24DD"/>
    <w:rsid w:val="007F26AF"/>
    <w:rsid w:val="007F282B"/>
    <w:rsid w:val="007F2AFE"/>
    <w:rsid w:val="007F2CC0"/>
    <w:rsid w:val="007F2F5E"/>
    <w:rsid w:val="007F35C4"/>
    <w:rsid w:val="007F35E3"/>
    <w:rsid w:val="007F37A0"/>
    <w:rsid w:val="007F3CB8"/>
    <w:rsid w:val="007F4E56"/>
    <w:rsid w:val="007F4E62"/>
    <w:rsid w:val="007F597F"/>
    <w:rsid w:val="007F59E2"/>
    <w:rsid w:val="007F5B44"/>
    <w:rsid w:val="007F688E"/>
    <w:rsid w:val="007F7057"/>
    <w:rsid w:val="007F760D"/>
    <w:rsid w:val="00800343"/>
    <w:rsid w:val="00801486"/>
    <w:rsid w:val="0080208F"/>
    <w:rsid w:val="008024F9"/>
    <w:rsid w:val="00802706"/>
    <w:rsid w:val="00802B78"/>
    <w:rsid w:val="008043A1"/>
    <w:rsid w:val="00804789"/>
    <w:rsid w:val="00804C99"/>
    <w:rsid w:val="00804FA4"/>
    <w:rsid w:val="00805BE9"/>
    <w:rsid w:val="008066FC"/>
    <w:rsid w:val="00807232"/>
    <w:rsid w:val="00807693"/>
    <w:rsid w:val="00807784"/>
    <w:rsid w:val="008108A4"/>
    <w:rsid w:val="008108CC"/>
    <w:rsid w:val="008118D6"/>
    <w:rsid w:val="00811EFB"/>
    <w:rsid w:val="008123CA"/>
    <w:rsid w:val="00812D9B"/>
    <w:rsid w:val="00813306"/>
    <w:rsid w:val="00813569"/>
    <w:rsid w:val="008152F4"/>
    <w:rsid w:val="0081656D"/>
    <w:rsid w:val="00817987"/>
    <w:rsid w:val="00817F5C"/>
    <w:rsid w:val="0082002A"/>
    <w:rsid w:val="00820D34"/>
    <w:rsid w:val="00822740"/>
    <w:rsid w:val="00823DA1"/>
    <w:rsid w:val="008243D2"/>
    <w:rsid w:val="008254D9"/>
    <w:rsid w:val="00825B0B"/>
    <w:rsid w:val="008266BC"/>
    <w:rsid w:val="00826717"/>
    <w:rsid w:val="00826B5C"/>
    <w:rsid w:val="008271AE"/>
    <w:rsid w:val="008271D0"/>
    <w:rsid w:val="0083146A"/>
    <w:rsid w:val="008316F1"/>
    <w:rsid w:val="008322CE"/>
    <w:rsid w:val="0083398C"/>
    <w:rsid w:val="00833B5D"/>
    <w:rsid w:val="00834540"/>
    <w:rsid w:val="00834787"/>
    <w:rsid w:val="00834A91"/>
    <w:rsid w:val="00834E85"/>
    <w:rsid w:val="0083510F"/>
    <w:rsid w:val="008351EF"/>
    <w:rsid w:val="00835389"/>
    <w:rsid w:val="00835C40"/>
    <w:rsid w:val="00835C8B"/>
    <w:rsid w:val="00835F0F"/>
    <w:rsid w:val="00835FB3"/>
    <w:rsid w:val="008363D5"/>
    <w:rsid w:val="0083671F"/>
    <w:rsid w:val="00836EFB"/>
    <w:rsid w:val="00836F5A"/>
    <w:rsid w:val="00836FCD"/>
    <w:rsid w:val="00837F50"/>
    <w:rsid w:val="00841A30"/>
    <w:rsid w:val="00842013"/>
    <w:rsid w:val="008435BF"/>
    <w:rsid w:val="00843805"/>
    <w:rsid w:val="00843FE9"/>
    <w:rsid w:val="008444F9"/>
    <w:rsid w:val="00844E09"/>
    <w:rsid w:val="008456CB"/>
    <w:rsid w:val="0084585D"/>
    <w:rsid w:val="00845B9D"/>
    <w:rsid w:val="00846774"/>
    <w:rsid w:val="00847148"/>
    <w:rsid w:val="00847C78"/>
    <w:rsid w:val="00850122"/>
    <w:rsid w:val="008503F2"/>
    <w:rsid w:val="008514C2"/>
    <w:rsid w:val="0085196F"/>
    <w:rsid w:val="008519CE"/>
    <w:rsid w:val="00851CD6"/>
    <w:rsid w:val="00851F83"/>
    <w:rsid w:val="0085230E"/>
    <w:rsid w:val="008528AD"/>
    <w:rsid w:val="0085338E"/>
    <w:rsid w:val="00853F76"/>
    <w:rsid w:val="00854D97"/>
    <w:rsid w:val="008557FC"/>
    <w:rsid w:val="00856379"/>
    <w:rsid w:val="00857C59"/>
    <w:rsid w:val="008609A2"/>
    <w:rsid w:val="00862507"/>
    <w:rsid w:val="00862A16"/>
    <w:rsid w:val="0086317E"/>
    <w:rsid w:val="00863180"/>
    <w:rsid w:val="00863CAD"/>
    <w:rsid w:val="00863F87"/>
    <w:rsid w:val="008648C7"/>
    <w:rsid w:val="008654F5"/>
    <w:rsid w:val="008655DC"/>
    <w:rsid w:val="00865807"/>
    <w:rsid w:val="00870147"/>
    <w:rsid w:val="008702FA"/>
    <w:rsid w:val="00871F5C"/>
    <w:rsid w:val="0087204C"/>
    <w:rsid w:val="00872502"/>
    <w:rsid w:val="00872A33"/>
    <w:rsid w:val="00872CF3"/>
    <w:rsid w:val="00872F86"/>
    <w:rsid w:val="00873095"/>
    <w:rsid w:val="008731BF"/>
    <w:rsid w:val="00875849"/>
    <w:rsid w:val="008758DD"/>
    <w:rsid w:val="008762C9"/>
    <w:rsid w:val="00877EA5"/>
    <w:rsid w:val="00880316"/>
    <w:rsid w:val="00880728"/>
    <w:rsid w:val="00880F3A"/>
    <w:rsid w:val="0088130E"/>
    <w:rsid w:val="0088285C"/>
    <w:rsid w:val="0088317A"/>
    <w:rsid w:val="00883BFB"/>
    <w:rsid w:val="00883C98"/>
    <w:rsid w:val="0088443B"/>
    <w:rsid w:val="00884729"/>
    <w:rsid w:val="00884FF1"/>
    <w:rsid w:val="008850E8"/>
    <w:rsid w:val="00885345"/>
    <w:rsid w:val="008859A7"/>
    <w:rsid w:val="00885A39"/>
    <w:rsid w:val="008875EB"/>
    <w:rsid w:val="00887D7C"/>
    <w:rsid w:val="00887FAC"/>
    <w:rsid w:val="00890308"/>
    <w:rsid w:val="00890765"/>
    <w:rsid w:val="00891082"/>
    <w:rsid w:val="00891366"/>
    <w:rsid w:val="00892313"/>
    <w:rsid w:val="00892F57"/>
    <w:rsid w:val="00892FDA"/>
    <w:rsid w:val="008930E1"/>
    <w:rsid w:val="00893690"/>
    <w:rsid w:val="008941B4"/>
    <w:rsid w:val="00895036"/>
    <w:rsid w:val="00895E54"/>
    <w:rsid w:val="00896662"/>
    <w:rsid w:val="008966B2"/>
    <w:rsid w:val="00896B44"/>
    <w:rsid w:val="00896C32"/>
    <w:rsid w:val="008A0357"/>
    <w:rsid w:val="008A0AE7"/>
    <w:rsid w:val="008A0C3E"/>
    <w:rsid w:val="008A17DF"/>
    <w:rsid w:val="008A1D0A"/>
    <w:rsid w:val="008A1F63"/>
    <w:rsid w:val="008A2313"/>
    <w:rsid w:val="008A2901"/>
    <w:rsid w:val="008A336D"/>
    <w:rsid w:val="008A3671"/>
    <w:rsid w:val="008A46C0"/>
    <w:rsid w:val="008A4A0C"/>
    <w:rsid w:val="008A58C1"/>
    <w:rsid w:val="008A64B7"/>
    <w:rsid w:val="008A68DC"/>
    <w:rsid w:val="008A6B88"/>
    <w:rsid w:val="008A6E59"/>
    <w:rsid w:val="008A79A9"/>
    <w:rsid w:val="008A7ACF"/>
    <w:rsid w:val="008A7BF8"/>
    <w:rsid w:val="008A7BF9"/>
    <w:rsid w:val="008B1120"/>
    <w:rsid w:val="008B1933"/>
    <w:rsid w:val="008B1EDD"/>
    <w:rsid w:val="008B27F4"/>
    <w:rsid w:val="008B34BD"/>
    <w:rsid w:val="008B3EBC"/>
    <w:rsid w:val="008B3FC5"/>
    <w:rsid w:val="008B4DA4"/>
    <w:rsid w:val="008B52A1"/>
    <w:rsid w:val="008B52A3"/>
    <w:rsid w:val="008B5D01"/>
    <w:rsid w:val="008B7D64"/>
    <w:rsid w:val="008B7F53"/>
    <w:rsid w:val="008C02A6"/>
    <w:rsid w:val="008C0CF5"/>
    <w:rsid w:val="008C19B8"/>
    <w:rsid w:val="008C1BD1"/>
    <w:rsid w:val="008C1BF4"/>
    <w:rsid w:val="008C253B"/>
    <w:rsid w:val="008C25DE"/>
    <w:rsid w:val="008C3C5F"/>
    <w:rsid w:val="008C4060"/>
    <w:rsid w:val="008C70DD"/>
    <w:rsid w:val="008C7A2B"/>
    <w:rsid w:val="008D0E26"/>
    <w:rsid w:val="008D11CA"/>
    <w:rsid w:val="008D147D"/>
    <w:rsid w:val="008D149E"/>
    <w:rsid w:val="008D26A2"/>
    <w:rsid w:val="008D3551"/>
    <w:rsid w:val="008D3D02"/>
    <w:rsid w:val="008D4AB5"/>
    <w:rsid w:val="008D4C71"/>
    <w:rsid w:val="008D4C75"/>
    <w:rsid w:val="008D5375"/>
    <w:rsid w:val="008D5CF5"/>
    <w:rsid w:val="008D60FC"/>
    <w:rsid w:val="008D713C"/>
    <w:rsid w:val="008D7EB5"/>
    <w:rsid w:val="008D7FF2"/>
    <w:rsid w:val="008E1312"/>
    <w:rsid w:val="008E29B9"/>
    <w:rsid w:val="008E2DC6"/>
    <w:rsid w:val="008E53AB"/>
    <w:rsid w:val="008E5469"/>
    <w:rsid w:val="008E652D"/>
    <w:rsid w:val="008E6F03"/>
    <w:rsid w:val="008E7221"/>
    <w:rsid w:val="008E7423"/>
    <w:rsid w:val="008E75BA"/>
    <w:rsid w:val="008E7748"/>
    <w:rsid w:val="008E7824"/>
    <w:rsid w:val="008E7912"/>
    <w:rsid w:val="008E7A11"/>
    <w:rsid w:val="008F043F"/>
    <w:rsid w:val="008F0731"/>
    <w:rsid w:val="008F1E50"/>
    <w:rsid w:val="008F22FA"/>
    <w:rsid w:val="008F32B2"/>
    <w:rsid w:val="008F3BB9"/>
    <w:rsid w:val="008F416B"/>
    <w:rsid w:val="008F52C4"/>
    <w:rsid w:val="008F5BE4"/>
    <w:rsid w:val="008F5D50"/>
    <w:rsid w:val="008F657B"/>
    <w:rsid w:val="008F66E4"/>
    <w:rsid w:val="00901C15"/>
    <w:rsid w:val="00901FBE"/>
    <w:rsid w:val="009020D0"/>
    <w:rsid w:val="009023C6"/>
    <w:rsid w:val="00902456"/>
    <w:rsid w:val="009026EA"/>
    <w:rsid w:val="0090271D"/>
    <w:rsid w:val="00902AF8"/>
    <w:rsid w:val="009033E3"/>
    <w:rsid w:val="0090425D"/>
    <w:rsid w:val="009046CE"/>
    <w:rsid w:val="0090479B"/>
    <w:rsid w:val="00904E68"/>
    <w:rsid w:val="0090561B"/>
    <w:rsid w:val="009056CF"/>
    <w:rsid w:val="009065C7"/>
    <w:rsid w:val="00906E99"/>
    <w:rsid w:val="00906EFD"/>
    <w:rsid w:val="00907568"/>
    <w:rsid w:val="00907572"/>
    <w:rsid w:val="00907F74"/>
    <w:rsid w:val="00911551"/>
    <w:rsid w:val="00911845"/>
    <w:rsid w:val="009135F5"/>
    <w:rsid w:val="00914629"/>
    <w:rsid w:val="00914953"/>
    <w:rsid w:val="0091544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9CE"/>
    <w:rsid w:val="00924B58"/>
    <w:rsid w:val="00924E81"/>
    <w:rsid w:val="0092552E"/>
    <w:rsid w:val="00926B86"/>
    <w:rsid w:val="009308D7"/>
    <w:rsid w:val="009318D4"/>
    <w:rsid w:val="00931EDD"/>
    <w:rsid w:val="0093234B"/>
    <w:rsid w:val="00932937"/>
    <w:rsid w:val="00932E0F"/>
    <w:rsid w:val="00933311"/>
    <w:rsid w:val="009333F8"/>
    <w:rsid w:val="0093347B"/>
    <w:rsid w:val="00933DF8"/>
    <w:rsid w:val="0093475E"/>
    <w:rsid w:val="00935134"/>
    <w:rsid w:val="0093524E"/>
    <w:rsid w:val="00936FFF"/>
    <w:rsid w:val="009373C3"/>
    <w:rsid w:val="0094044C"/>
    <w:rsid w:val="00941716"/>
    <w:rsid w:val="00941B33"/>
    <w:rsid w:val="0094253D"/>
    <w:rsid w:val="0094255A"/>
    <w:rsid w:val="00942B0E"/>
    <w:rsid w:val="00943477"/>
    <w:rsid w:val="00943DD4"/>
    <w:rsid w:val="00944C57"/>
    <w:rsid w:val="00945C0E"/>
    <w:rsid w:val="00945D61"/>
    <w:rsid w:val="00946D20"/>
    <w:rsid w:val="00947FD6"/>
    <w:rsid w:val="00950722"/>
    <w:rsid w:val="00952C44"/>
    <w:rsid w:val="00953306"/>
    <w:rsid w:val="00953654"/>
    <w:rsid w:val="00954201"/>
    <w:rsid w:val="00955CB0"/>
    <w:rsid w:val="009566B2"/>
    <w:rsid w:val="009566DE"/>
    <w:rsid w:val="00956AE8"/>
    <w:rsid w:val="00957B7F"/>
    <w:rsid w:val="0096098A"/>
    <w:rsid w:val="00960E20"/>
    <w:rsid w:val="0096128F"/>
    <w:rsid w:val="00961E61"/>
    <w:rsid w:val="009626A2"/>
    <w:rsid w:val="00963096"/>
    <w:rsid w:val="0096336F"/>
    <w:rsid w:val="009640D8"/>
    <w:rsid w:val="00964C89"/>
    <w:rsid w:val="00964FEE"/>
    <w:rsid w:val="00965048"/>
    <w:rsid w:val="00965091"/>
    <w:rsid w:val="00965227"/>
    <w:rsid w:val="009677ED"/>
    <w:rsid w:val="009677FF"/>
    <w:rsid w:val="0097011C"/>
    <w:rsid w:val="00970EEA"/>
    <w:rsid w:val="00970FC1"/>
    <w:rsid w:val="00971FBB"/>
    <w:rsid w:val="00972511"/>
    <w:rsid w:val="00972B0F"/>
    <w:rsid w:val="00972C2D"/>
    <w:rsid w:val="00972D74"/>
    <w:rsid w:val="00972F65"/>
    <w:rsid w:val="00973842"/>
    <w:rsid w:val="00973978"/>
    <w:rsid w:val="00974112"/>
    <w:rsid w:val="00974923"/>
    <w:rsid w:val="009756D5"/>
    <w:rsid w:val="009757A3"/>
    <w:rsid w:val="00975938"/>
    <w:rsid w:val="00975E20"/>
    <w:rsid w:val="00976283"/>
    <w:rsid w:val="009773F3"/>
    <w:rsid w:val="009776B8"/>
    <w:rsid w:val="00980676"/>
    <w:rsid w:val="00980A2C"/>
    <w:rsid w:val="00980DE7"/>
    <w:rsid w:val="009811B4"/>
    <w:rsid w:val="009812CF"/>
    <w:rsid w:val="009816F9"/>
    <w:rsid w:val="00981A31"/>
    <w:rsid w:val="00982A86"/>
    <w:rsid w:val="00982C80"/>
    <w:rsid w:val="009832D2"/>
    <w:rsid w:val="009843C2"/>
    <w:rsid w:val="00984438"/>
    <w:rsid w:val="0098619E"/>
    <w:rsid w:val="009869B9"/>
    <w:rsid w:val="00986B29"/>
    <w:rsid w:val="00986E5A"/>
    <w:rsid w:val="00986E8A"/>
    <w:rsid w:val="00987E57"/>
    <w:rsid w:val="00987E5F"/>
    <w:rsid w:val="00987EF5"/>
    <w:rsid w:val="00990B32"/>
    <w:rsid w:val="009911A3"/>
    <w:rsid w:val="00991614"/>
    <w:rsid w:val="009929B1"/>
    <w:rsid w:val="00993766"/>
    <w:rsid w:val="00994B42"/>
    <w:rsid w:val="00994FD4"/>
    <w:rsid w:val="00995313"/>
    <w:rsid w:val="00995D3B"/>
    <w:rsid w:val="009965AF"/>
    <w:rsid w:val="009968C1"/>
    <w:rsid w:val="009970FC"/>
    <w:rsid w:val="00997366"/>
    <w:rsid w:val="009973CD"/>
    <w:rsid w:val="00997BA5"/>
    <w:rsid w:val="00997BA7"/>
    <w:rsid w:val="009A03BB"/>
    <w:rsid w:val="009A0E41"/>
    <w:rsid w:val="009A22F3"/>
    <w:rsid w:val="009A2340"/>
    <w:rsid w:val="009A2BE9"/>
    <w:rsid w:val="009A3BE4"/>
    <w:rsid w:val="009A52B0"/>
    <w:rsid w:val="009A664A"/>
    <w:rsid w:val="009A70CC"/>
    <w:rsid w:val="009B043B"/>
    <w:rsid w:val="009B2268"/>
    <w:rsid w:val="009B258A"/>
    <w:rsid w:val="009B2DBE"/>
    <w:rsid w:val="009B3812"/>
    <w:rsid w:val="009B3B57"/>
    <w:rsid w:val="009B48CE"/>
    <w:rsid w:val="009B49CE"/>
    <w:rsid w:val="009B7682"/>
    <w:rsid w:val="009B783F"/>
    <w:rsid w:val="009C20FF"/>
    <w:rsid w:val="009C2B05"/>
    <w:rsid w:val="009C36F6"/>
    <w:rsid w:val="009C3ECA"/>
    <w:rsid w:val="009C4079"/>
    <w:rsid w:val="009C5AD8"/>
    <w:rsid w:val="009C5FF6"/>
    <w:rsid w:val="009C67FA"/>
    <w:rsid w:val="009D0A80"/>
    <w:rsid w:val="009D3EB4"/>
    <w:rsid w:val="009D5FC4"/>
    <w:rsid w:val="009D63F9"/>
    <w:rsid w:val="009E1098"/>
    <w:rsid w:val="009E1368"/>
    <w:rsid w:val="009E1B9D"/>
    <w:rsid w:val="009E1E1F"/>
    <w:rsid w:val="009E202F"/>
    <w:rsid w:val="009E21D0"/>
    <w:rsid w:val="009E2F85"/>
    <w:rsid w:val="009E3287"/>
    <w:rsid w:val="009E33B8"/>
    <w:rsid w:val="009E39BE"/>
    <w:rsid w:val="009E4AE0"/>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247"/>
    <w:rsid w:val="009F2A02"/>
    <w:rsid w:val="009F311F"/>
    <w:rsid w:val="009F337B"/>
    <w:rsid w:val="009F408A"/>
    <w:rsid w:val="009F4BDC"/>
    <w:rsid w:val="009F50EE"/>
    <w:rsid w:val="009F5246"/>
    <w:rsid w:val="009F537F"/>
    <w:rsid w:val="009F5763"/>
    <w:rsid w:val="009F685E"/>
    <w:rsid w:val="009F6E23"/>
    <w:rsid w:val="009F73B2"/>
    <w:rsid w:val="009F792E"/>
    <w:rsid w:val="00A01FD3"/>
    <w:rsid w:val="00A02777"/>
    <w:rsid w:val="00A04119"/>
    <w:rsid w:val="00A041DB"/>
    <w:rsid w:val="00A047F4"/>
    <w:rsid w:val="00A04846"/>
    <w:rsid w:val="00A051D9"/>
    <w:rsid w:val="00A05342"/>
    <w:rsid w:val="00A05F0B"/>
    <w:rsid w:val="00A06E3F"/>
    <w:rsid w:val="00A07634"/>
    <w:rsid w:val="00A07AC8"/>
    <w:rsid w:val="00A11046"/>
    <w:rsid w:val="00A116F1"/>
    <w:rsid w:val="00A11978"/>
    <w:rsid w:val="00A11D8D"/>
    <w:rsid w:val="00A128D7"/>
    <w:rsid w:val="00A135F5"/>
    <w:rsid w:val="00A141B5"/>
    <w:rsid w:val="00A145EB"/>
    <w:rsid w:val="00A15A0A"/>
    <w:rsid w:val="00A172B6"/>
    <w:rsid w:val="00A17DBB"/>
    <w:rsid w:val="00A17E86"/>
    <w:rsid w:val="00A21B5B"/>
    <w:rsid w:val="00A21BA2"/>
    <w:rsid w:val="00A234F3"/>
    <w:rsid w:val="00A23A70"/>
    <w:rsid w:val="00A23CA0"/>
    <w:rsid w:val="00A24ED5"/>
    <w:rsid w:val="00A25244"/>
    <w:rsid w:val="00A25C5E"/>
    <w:rsid w:val="00A261F4"/>
    <w:rsid w:val="00A263FD"/>
    <w:rsid w:val="00A26CF0"/>
    <w:rsid w:val="00A271CD"/>
    <w:rsid w:val="00A30135"/>
    <w:rsid w:val="00A31DDC"/>
    <w:rsid w:val="00A32926"/>
    <w:rsid w:val="00A32A03"/>
    <w:rsid w:val="00A33F5A"/>
    <w:rsid w:val="00A34502"/>
    <w:rsid w:val="00A346BE"/>
    <w:rsid w:val="00A34B5F"/>
    <w:rsid w:val="00A34D3B"/>
    <w:rsid w:val="00A3506C"/>
    <w:rsid w:val="00A35929"/>
    <w:rsid w:val="00A35CE2"/>
    <w:rsid w:val="00A35FBC"/>
    <w:rsid w:val="00A3686B"/>
    <w:rsid w:val="00A36F35"/>
    <w:rsid w:val="00A37215"/>
    <w:rsid w:val="00A3798A"/>
    <w:rsid w:val="00A41035"/>
    <w:rsid w:val="00A4185E"/>
    <w:rsid w:val="00A41C35"/>
    <w:rsid w:val="00A41DD9"/>
    <w:rsid w:val="00A425E9"/>
    <w:rsid w:val="00A427C9"/>
    <w:rsid w:val="00A42AFE"/>
    <w:rsid w:val="00A42EDB"/>
    <w:rsid w:val="00A437B3"/>
    <w:rsid w:val="00A43917"/>
    <w:rsid w:val="00A44997"/>
    <w:rsid w:val="00A453C0"/>
    <w:rsid w:val="00A45A35"/>
    <w:rsid w:val="00A461E6"/>
    <w:rsid w:val="00A466DC"/>
    <w:rsid w:val="00A467A7"/>
    <w:rsid w:val="00A46E5D"/>
    <w:rsid w:val="00A475B0"/>
    <w:rsid w:val="00A50556"/>
    <w:rsid w:val="00A50AF7"/>
    <w:rsid w:val="00A50DEE"/>
    <w:rsid w:val="00A5234B"/>
    <w:rsid w:val="00A52586"/>
    <w:rsid w:val="00A532A0"/>
    <w:rsid w:val="00A53717"/>
    <w:rsid w:val="00A551D0"/>
    <w:rsid w:val="00A5526C"/>
    <w:rsid w:val="00A55652"/>
    <w:rsid w:val="00A558E9"/>
    <w:rsid w:val="00A5652C"/>
    <w:rsid w:val="00A56855"/>
    <w:rsid w:val="00A56A90"/>
    <w:rsid w:val="00A57719"/>
    <w:rsid w:val="00A57838"/>
    <w:rsid w:val="00A601E8"/>
    <w:rsid w:val="00A62280"/>
    <w:rsid w:val="00A6360D"/>
    <w:rsid w:val="00A643A3"/>
    <w:rsid w:val="00A643FC"/>
    <w:rsid w:val="00A647FB"/>
    <w:rsid w:val="00A6494F"/>
    <w:rsid w:val="00A64A83"/>
    <w:rsid w:val="00A65D39"/>
    <w:rsid w:val="00A662B7"/>
    <w:rsid w:val="00A66596"/>
    <w:rsid w:val="00A70D56"/>
    <w:rsid w:val="00A71116"/>
    <w:rsid w:val="00A713EB"/>
    <w:rsid w:val="00A73154"/>
    <w:rsid w:val="00A733E6"/>
    <w:rsid w:val="00A738A2"/>
    <w:rsid w:val="00A74B4A"/>
    <w:rsid w:val="00A7528A"/>
    <w:rsid w:val="00A7648D"/>
    <w:rsid w:val="00A775D9"/>
    <w:rsid w:val="00A80ABE"/>
    <w:rsid w:val="00A8195A"/>
    <w:rsid w:val="00A82CFC"/>
    <w:rsid w:val="00A82DDC"/>
    <w:rsid w:val="00A82FBA"/>
    <w:rsid w:val="00A83353"/>
    <w:rsid w:val="00A834D5"/>
    <w:rsid w:val="00A83621"/>
    <w:rsid w:val="00A84BB8"/>
    <w:rsid w:val="00A84EAB"/>
    <w:rsid w:val="00A873DC"/>
    <w:rsid w:val="00A87A47"/>
    <w:rsid w:val="00A87AE8"/>
    <w:rsid w:val="00A87D04"/>
    <w:rsid w:val="00A9040B"/>
    <w:rsid w:val="00A90443"/>
    <w:rsid w:val="00A90E47"/>
    <w:rsid w:val="00A90ED2"/>
    <w:rsid w:val="00A9205A"/>
    <w:rsid w:val="00A92134"/>
    <w:rsid w:val="00A927ED"/>
    <w:rsid w:val="00A92CCE"/>
    <w:rsid w:val="00A9377F"/>
    <w:rsid w:val="00A939B1"/>
    <w:rsid w:val="00A93AB6"/>
    <w:rsid w:val="00A94827"/>
    <w:rsid w:val="00A9773C"/>
    <w:rsid w:val="00A977B3"/>
    <w:rsid w:val="00A97F28"/>
    <w:rsid w:val="00AA005E"/>
    <w:rsid w:val="00AA02F2"/>
    <w:rsid w:val="00AA2FC9"/>
    <w:rsid w:val="00AA3233"/>
    <w:rsid w:val="00AA441D"/>
    <w:rsid w:val="00AA4738"/>
    <w:rsid w:val="00AA56A2"/>
    <w:rsid w:val="00AA5E17"/>
    <w:rsid w:val="00AA6736"/>
    <w:rsid w:val="00AA69A9"/>
    <w:rsid w:val="00AA6D98"/>
    <w:rsid w:val="00AA6EBA"/>
    <w:rsid w:val="00AA7931"/>
    <w:rsid w:val="00AA7BB9"/>
    <w:rsid w:val="00AB0BC7"/>
    <w:rsid w:val="00AB13FC"/>
    <w:rsid w:val="00AB1881"/>
    <w:rsid w:val="00AB1ADE"/>
    <w:rsid w:val="00AB28AF"/>
    <w:rsid w:val="00AB32B1"/>
    <w:rsid w:val="00AB35A0"/>
    <w:rsid w:val="00AB3C76"/>
    <w:rsid w:val="00AB3DF7"/>
    <w:rsid w:val="00AB479A"/>
    <w:rsid w:val="00AB4E50"/>
    <w:rsid w:val="00AB4F12"/>
    <w:rsid w:val="00AB5CC6"/>
    <w:rsid w:val="00AB6302"/>
    <w:rsid w:val="00AB6311"/>
    <w:rsid w:val="00AB6325"/>
    <w:rsid w:val="00AB66EE"/>
    <w:rsid w:val="00AB6A56"/>
    <w:rsid w:val="00AB6D0A"/>
    <w:rsid w:val="00AB7D66"/>
    <w:rsid w:val="00AB7E75"/>
    <w:rsid w:val="00AB7EA0"/>
    <w:rsid w:val="00AB7FBE"/>
    <w:rsid w:val="00AC0227"/>
    <w:rsid w:val="00AC02FE"/>
    <w:rsid w:val="00AC0548"/>
    <w:rsid w:val="00AC14FD"/>
    <w:rsid w:val="00AC1807"/>
    <w:rsid w:val="00AC1FBC"/>
    <w:rsid w:val="00AC1FD0"/>
    <w:rsid w:val="00AC2548"/>
    <w:rsid w:val="00AC5803"/>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EF7"/>
    <w:rsid w:val="00AD4004"/>
    <w:rsid w:val="00AD4348"/>
    <w:rsid w:val="00AD4378"/>
    <w:rsid w:val="00AD589A"/>
    <w:rsid w:val="00AD71D0"/>
    <w:rsid w:val="00AD7807"/>
    <w:rsid w:val="00AE033E"/>
    <w:rsid w:val="00AE068E"/>
    <w:rsid w:val="00AE0AC4"/>
    <w:rsid w:val="00AE104A"/>
    <w:rsid w:val="00AE1C8C"/>
    <w:rsid w:val="00AE265C"/>
    <w:rsid w:val="00AE2C9D"/>
    <w:rsid w:val="00AE2EF7"/>
    <w:rsid w:val="00AE329D"/>
    <w:rsid w:val="00AE3C0C"/>
    <w:rsid w:val="00AE4433"/>
    <w:rsid w:val="00AE54E0"/>
    <w:rsid w:val="00AE6418"/>
    <w:rsid w:val="00AE66E0"/>
    <w:rsid w:val="00AE6E92"/>
    <w:rsid w:val="00AE6E9B"/>
    <w:rsid w:val="00AF0DB6"/>
    <w:rsid w:val="00AF0F10"/>
    <w:rsid w:val="00AF1CB9"/>
    <w:rsid w:val="00AF278A"/>
    <w:rsid w:val="00AF29AC"/>
    <w:rsid w:val="00AF3082"/>
    <w:rsid w:val="00AF3C8D"/>
    <w:rsid w:val="00AF42A7"/>
    <w:rsid w:val="00AF4574"/>
    <w:rsid w:val="00AF46D0"/>
    <w:rsid w:val="00AF47B6"/>
    <w:rsid w:val="00AF4D2A"/>
    <w:rsid w:val="00AF53A6"/>
    <w:rsid w:val="00AF6170"/>
    <w:rsid w:val="00AF63FF"/>
    <w:rsid w:val="00AF692A"/>
    <w:rsid w:val="00AF6AC9"/>
    <w:rsid w:val="00AF6EF2"/>
    <w:rsid w:val="00B00597"/>
    <w:rsid w:val="00B017C2"/>
    <w:rsid w:val="00B02332"/>
    <w:rsid w:val="00B024D9"/>
    <w:rsid w:val="00B02A66"/>
    <w:rsid w:val="00B041AC"/>
    <w:rsid w:val="00B04B72"/>
    <w:rsid w:val="00B04CB8"/>
    <w:rsid w:val="00B0549F"/>
    <w:rsid w:val="00B057EA"/>
    <w:rsid w:val="00B06248"/>
    <w:rsid w:val="00B06A07"/>
    <w:rsid w:val="00B07983"/>
    <w:rsid w:val="00B10231"/>
    <w:rsid w:val="00B12CC3"/>
    <w:rsid w:val="00B13BD2"/>
    <w:rsid w:val="00B14474"/>
    <w:rsid w:val="00B14F92"/>
    <w:rsid w:val="00B15041"/>
    <w:rsid w:val="00B157A9"/>
    <w:rsid w:val="00B15898"/>
    <w:rsid w:val="00B15FFA"/>
    <w:rsid w:val="00B16004"/>
    <w:rsid w:val="00B16776"/>
    <w:rsid w:val="00B16BEA"/>
    <w:rsid w:val="00B17ABD"/>
    <w:rsid w:val="00B17CBE"/>
    <w:rsid w:val="00B208B3"/>
    <w:rsid w:val="00B20DA8"/>
    <w:rsid w:val="00B2160F"/>
    <w:rsid w:val="00B21C3A"/>
    <w:rsid w:val="00B23C67"/>
    <w:rsid w:val="00B241BA"/>
    <w:rsid w:val="00B250D1"/>
    <w:rsid w:val="00B251E6"/>
    <w:rsid w:val="00B25312"/>
    <w:rsid w:val="00B258F3"/>
    <w:rsid w:val="00B25CDA"/>
    <w:rsid w:val="00B27FF9"/>
    <w:rsid w:val="00B30E05"/>
    <w:rsid w:val="00B310E0"/>
    <w:rsid w:val="00B31132"/>
    <w:rsid w:val="00B31AC7"/>
    <w:rsid w:val="00B320FA"/>
    <w:rsid w:val="00B330AE"/>
    <w:rsid w:val="00B34332"/>
    <w:rsid w:val="00B35235"/>
    <w:rsid w:val="00B3531E"/>
    <w:rsid w:val="00B35581"/>
    <w:rsid w:val="00B355A9"/>
    <w:rsid w:val="00B3589D"/>
    <w:rsid w:val="00B3666E"/>
    <w:rsid w:val="00B36B24"/>
    <w:rsid w:val="00B4075B"/>
    <w:rsid w:val="00B42766"/>
    <w:rsid w:val="00B42C96"/>
    <w:rsid w:val="00B43315"/>
    <w:rsid w:val="00B4385A"/>
    <w:rsid w:val="00B4456F"/>
    <w:rsid w:val="00B44D10"/>
    <w:rsid w:val="00B44D51"/>
    <w:rsid w:val="00B45A9D"/>
    <w:rsid w:val="00B45BEE"/>
    <w:rsid w:val="00B45DAF"/>
    <w:rsid w:val="00B461F3"/>
    <w:rsid w:val="00B46EFF"/>
    <w:rsid w:val="00B47DDD"/>
    <w:rsid w:val="00B500AE"/>
    <w:rsid w:val="00B5022F"/>
    <w:rsid w:val="00B50B59"/>
    <w:rsid w:val="00B51445"/>
    <w:rsid w:val="00B52130"/>
    <w:rsid w:val="00B53DE1"/>
    <w:rsid w:val="00B53F0C"/>
    <w:rsid w:val="00B540C4"/>
    <w:rsid w:val="00B5414C"/>
    <w:rsid w:val="00B54B41"/>
    <w:rsid w:val="00B55189"/>
    <w:rsid w:val="00B56317"/>
    <w:rsid w:val="00B56883"/>
    <w:rsid w:val="00B5777D"/>
    <w:rsid w:val="00B57F57"/>
    <w:rsid w:val="00B606CB"/>
    <w:rsid w:val="00B60929"/>
    <w:rsid w:val="00B60BE6"/>
    <w:rsid w:val="00B61937"/>
    <w:rsid w:val="00B61AE5"/>
    <w:rsid w:val="00B61B2B"/>
    <w:rsid w:val="00B62667"/>
    <w:rsid w:val="00B62835"/>
    <w:rsid w:val="00B62E2C"/>
    <w:rsid w:val="00B63D4B"/>
    <w:rsid w:val="00B64EA9"/>
    <w:rsid w:val="00B6529C"/>
    <w:rsid w:val="00B653AB"/>
    <w:rsid w:val="00B65749"/>
    <w:rsid w:val="00B66024"/>
    <w:rsid w:val="00B668A6"/>
    <w:rsid w:val="00B67223"/>
    <w:rsid w:val="00B67502"/>
    <w:rsid w:val="00B67BF8"/>
    <w:rsid w:val="00B701A3"/>
    <w:rsid w:val="00B702FB"/>
    <w:rsid w:val="00B70645"/>
    <w:rsid w:val="00B706CA"/>
    <w:rsid w:val="00B7114B"/>
    <w:rsid w:val="00B718B8"/>
    <w:rsid w:val="00B718EC"/>
    <w:rsid w:val="00B724B5"/>
    <w:rsid w:val="00B726D6"/>
    <w:rsid w:val="00B72E7E"/>
    <w:rsid w:val="00B73750"/>
    <w:rsid w:val="00B74AA6"/>
    <w:rsid w:val="00B74BAB"/>
    <w:rsid w:val="00B75D3A"/>
    <w:rsid w:val="00B75EEB"/>
    <w:rsid w:val="00B765D2"/>
    <w:rsid w:val="00B76713"/>
    <w:rsid w:val="00B76E27"/>
    <w:rsid w:val="00B77744"/>
    <w:rsid w:val="00B77A14"/>
    <w:rsid w:val="00B80021"/>
    <w:rsid w:val="00B8087A"/>
    <w:rsid w:val="00B80A3F"/>
    <w:rsid w:val="00B8128C"/>
    <w:rsid w:val="00B81B1A"/>
    <w:rsid w:val="00B848A4"/>
    <w:rsid w:val="00B8506F"/>
    <w:rsid w:val="00B851DB"/>
    <w:rsid w:val="00B85DE9"/>
    <w:rsid w:val="00B861C0"/>
    <w:rsid w:val="00B864F2"/>
    <w:rsid w:val="00B86D54"/>
    <w:rsid w:val="00B87978"/>
    <w:rsid w:val="00B87BF5"/>
    <w:rsid w:val="00B9032A"/>
    <w:rsid w:val="00B903F0"/>
    <w:rsid w:val="00B90CD9"/>
    <w:rsid w:val="00B91BAA"/>
    <w:rsid w:val="00B921D5"/>
    <w:rsid w:val="00B93A25"/>
    <w:rsid w:val="00B942E1"/>
    <w:rsid w:val="00B95179"/>
    <w:rsid w:val="00B957FB"/>
    <w:rsid w:val="00B965D7"/>
    <w:rsid w:val="00B9674B"/>
    <w:rsid w:val="00B968DC"/>
    <w:rsid w:val="00B97748"/>
    <w:rsid w:val="00BA03AD"/>
    <w:rsid w:val="00BA144C"/>
    <w:rsid w:val="00BA167A"/>
    <w:rsid w:val="00BA1841"/>
    <w:rsid w:val="00BA21AD"/>
    <w:rsid w:val="00BA2216"/>
    <w:rsid w:val="00BA252D"/>
    <w:rsid w:val="00BA2B21"/>
    <w:rsid w:val="00BA3C1C"/>
    <w:rsid w:val="00BA40B1"/>
    <w:rsid w:val="00BA448B"/>
    <w:rsid w:val="00BA4636"/>
    <w:rsid w:val="00BA4738"/>
    <w:rsid w:val="00BA47FB"/>
    <w:rsid w:val="00BA4B73"/>
    <w:rsid w:val="00BA4BC0"/>
    <w:rsid w:val="00BA5063"/>
    <w:rsid w:val="00BA5356"/>
    <w:rsid w:val="00BA5949"/>
    <w:rsid w:val="00BA599E"/>
    <w:rsid w:val="00BA5BAD"/>
    <w:rsid w:val="00BA7407"/>
    <w:rsid w:val="00BA7F6C"/>
    <w:rsid w:val="00BB0A56"/>
    <w:rsid w:val="00BB176B"/>
    <w:rsid w:val="00BB1787"/>
    <w:rsid w:val="00BB1A3F"/>
    <w:rsid w:val="00BB1D14"/>
    <w:rsid w:val="00BB2197"/>
    <w:rsid w:val="00BB269E"/>
    <w:rsid w:val="00BB277B"/>
    <w:rsid w:val="00BB28DC"/>
    <w:rsid w:val="00BB2DCD"/>
    <w:rsid w:val="00BB2FD1"/>
    <w:rsid w:val="00BB343C"/>
    <w:rsid w:val="00BB37E9"/>
    <w:rsid w:val="00BB4118"/>
    <w:rsid w:val="00BB6450"/>
    <w:rsid w:val="00BB717D"/>
    <w:rsid w:val="00BB72A1"/>
    <w:rsid w:val="00BB7E0A"/>
    <w:rsid w:val="00BC03DD"/>
    <w:rsid w:val="00BC136F"/>
    <w:rsid w:val="00BC1527"/>
    <w:rsid w:val="00BC1B52"/>
    <w:rsid w:val="00BC2472"/>
    <w:rsid w:val="00BC3024"/>
    <w:rsid w:val="00BC3127"/>
    <w:rsid w:val="00BC3500"/>
    <w:rsid w:val="00BC3BC6"/>
    <w:rsid w:val="00BC3DA0"/>
    <w:rsid w:val="00BC3FD2"/>
    <w:rsid w:val="00BC4166"/>
    <w:rsid w:val="00BC460D"/>
    <w:rsid w:val="00BC553A"/>
    <w:rsid w:val="00BC63D3"/>
    <w:rsid w:val="00BC7783"/>
    <w:rsid w:val="00BD0F55"/>
    <w:rsid w:val="00BD18A0"/>
    <w:rsid w:val="00BD1FA9"/>
    <w:rsid w:val="00BD2660"/>
    <w:rsid w:val="00BD269E"/>
    <w:rsid w:val="00BD2B2F"/>
    <w:rsid w:val="00BD301C"/>
    <w:rsid w:val="00BD465F"/>
    <w:rsid w:val="00BD4700"/>
    <w:rsid w:val="00BD541E"/>
    <w:rsid w:val="00BD561C"/>
    <w:rsid w:val="00BE0217"/>
    <w:rsid w:val="00BE1AB8"/>
    <w:rsid w:val="00BE1D7B"/>
    <w:rsid w:val="00BE26F6"/>
    <w:rsid w:val="00BE29A9"/>
    <w:rsid w:val="00BE2C2B"/>
    <w:rsid w:val="00BE2FE6"/>
    <w:rsid w:val="00BE3106"/>
    <w:rsid w:val="00BE3DF8"/>
    <w:rsid w:val="00BE4013"/>
    <w:rsid w:val="00BE41DA"/>
    <w:rsid w:val="00BE6201"/>
    <w:rsid w:val="00BE6CF7"/>
    <w:rsid w:val="00BE7266"/>
    <w:rsid w:val="00BF1120"/>
    <w:rsid w:val="00BF12DA"/>
    <w:rsid w:val="00BF224E"/>
    <w:rsid w:val="00BF26E0"/>
    <w:rsid w:val="00BF3DDD"/>
    <w:rsid w:val="00BF45B0"/>
    <w:rsid w:val="00BF501A"/>
    <w:rsid w:val="00BF55CE"/>
    <w:rsid w:val="00BF5B20"/>
    <w:rsid w:val="00BF5C08"/>
    <w:rsid w:val="00BF6F32"/>
    <w:rsid w:val="00BF7689"/>
    <w:rsid w:val="00BF78D7"/>
    <w:rsid w:val="00BF7916"/>
    <w:rsid w:val="00BF7F38"/>
    <w:rsid w:val="00C00E00"/>
    <w:rsid w:val="00C00FBA"/>
    <w:rsid w:val="00C02519"/>
    <w:rsid w:val="00C0277F"/>
    <w:rsid w:val="00C04229"/>
    <w:rsid w:val="00C044EA"/>
    <w:rsid w:val="00C05666"/>
    <w:rsid w:val="00C05782"/>
    <w:rsid w:val="00C05AB8"/>
    <w:rsid w:val="00C05B3D"/>
    <w:rsid w:val="00C06182"/>
    <w:rsid w:val="00C066BD"/>
    <w:rsid w:val="00C06970"/>
    <w:rsid w:val="00C07AE2"/>
    <w:rsid w:val="00C07FA0"/>
    <w:rsid w:val="00C10440"/>
    <w:rsid w:val="00C1077A"/>
    <w:rsid w:val="00C11613"/>
    <w:rsid w:val="00C11964"/>
    <w:rsid w:val="00C13059"/>
    <w:rsid w:val="00C130F5"/>
    <w:rsid w:val="00C133F9"/>
    <w:rsid w:val="00C135D6"/>
    <w:rsid w:val="00C13817"/>
    <w:rsid w:val="00C15223"/>
    <w:rsid w:val="00C16164"/>
    <w:rsid w:val="00C16610"/>
    <w:rsid w:val="00C16B1A"/>
    <w:rsid w:val="00C17066"/>
    <w:rsid w:val="00C20D74"/>
    <w:rsid w:val="00C20F74"/>
    <w:rsid w:val="00C2134F"/>
    <w:rsid w:val="00C216F9"/>
    <w:rsid w:val="00C219A3"/>
    <w:rsid w:val="00C21EE3"/>
    <w:rsid w:val="00C2206F"/>
    <w:rsid w:val="00C2225C"/>
    <w:rsid w:val="00C2231A"/>
    <w:rsid w:val="00C22540"/>
    <w:rsid w:val="00C22771"/>
    <w:rsid w:val="00C2320C"/>
    <w:rsid w:val="00C23D93"/>
    <w:rsid w:val="00C24949"/>
    <w:rsid w:val="00C256B1"/>
    <w:rsid w:val="00C260E3"/>
    <w:rsid w:val="00C26961"/>
    <w:rsid w:val="00C26B86"/>
    <w:rsid w:val="00C275B4"/>
    <w:rsid w:val="00C2763B"/>
    <w:rsid w:val="00C27752"/>
    <w:rsid w:val="00C27C48"/>
    <w:rsid w:val="00C27C58"/>
    <w:rsid w:val="00C303EA"/>
    <w:rsid w:val="00C3187A"/>
    <w:rsid w:val="00C327BA"/>
    <w:rsid w:val="00C32A9D"/>
    <w:rsid w:val="00C32D75"/>
    <w:rsid w:val="00C33A96"/>
    <w:rsid w:val="00C350F6"/>
    <w:rsid w:val="00C357ED"/>
    <w:rsid w:val="00C35A61"/>
    <w:rsid w:val="00C40178"/>
    <w:rsid w:val="00C40711"/>
    <w:rsid w:val="00C40D70"/>
    <w:rsid w:val="00C40EB7"/>
    <w:rsid w:val="00C40FE8"/>
    <w:rsid w:val="00C41101"/>
    <w:rsid w:val="00C425EF"/>
    <w:rsid w:val="00C43049"/>
    <w:rsid w:val="00C43B7F"/>
    <w:rsid w:val="00C444CC"/>
    <w:rsid w:val="00C44D85"/>
    <w:rsid w:val="00C44FA4"/>
    <w:rsid w:val="00C4527C"/>
    <w:rsid w:val="00C4546E"/>
    <w:rsid w:val="00C45AB2"/>
    <w:rsid w:val="00C46E6D"/>
    <w:rsid w:val="00C47098"/>
    <w:rsid w:val="00C4754B"/>
    <w:rsid w:val="00C4756C"/>
    <w:rsid w:val="00C47761"/>
    <w:rsid w:val="00C50282"/>
    <w:rsid w:val="00C50E09"/>
    <w:rsid w:val="00C5120F"/>
    <w:rsid w:val="00C51CB2"/>
    <w:rsid w:val="00C534A3"/>
    <w:rsid w:val="00C53F8D"/>
    <w:rsid w:val="00C54287"/>
    <w:rsid w:val="00C54EDE"/>
    <w:rsid w:val="00C55189"/>
    <w:rsid w:val="00C55487"/>
    <w:rsid w:val="00C558DF"/>
    <w:rsid w:val="00C55944"/>
    <w:rsid w:val="00C56606"/>
    <w:rsid w:val="00C567B1"/>
    <w:rsid w:val="00C56EB0"/>
    <w:rsid w:val="00C60512"/>
    <w:rsid w:val="00C61161"/>
    <w:rsid w:val="00C613ED"/>
    <w:rsid w:val="00C620B3"/>
    <w:rsid w:val="00C62A60"/>
    <w:rsid w:val="00C632BE"/>
    <w:rsid w:val="00C64B1E"/>
    <w:rsid w:val="00C64E3C"/>
    <w:rsid w:val="00C65131"/>
    <w:rsid w:val="00C65243"/>
    <w:rsid w:val="00C6536E"/>
    <w:rsid w:val="00C653E8"/>
    <w:rsid w:val="00C65952"/>
    <w:rsid w:val="00C660A4"/>
    <w:rsid w:val="00C6672C"/>
    <w:rsid w:val="00C676D6"/>
    <w:rsid w:val="00C67AD0"/>
    <w:rsid w:val="00C67F1C"/>
    <w:rsid w:val="00C70016"/>
    <w:rsid w:val="00C701B2"/>
    <w:rsid w:val="00C70331"/>
    <w:rsid w:val="00C70762"/>
    <w:rsid w:val="00C70E4F"/>
    <w:rsid w:val="00C7281B"/>
    <w:rsid w:val="00C72FC4"/>
    <w:rsid w:val="00C730C6"/>
    <w:rsid w:val="00C73458"/>
    <w:rsid w:val="00C734DD"/>
    <w:rsid w:val="00C734F2"/>
    <w:rsid w:val="00C747BC"/>
    <w:rsid w:val="00C77AAD"/>
    <w:rsid w:val="00C77B58"/>
    <w:rsid w:val="00C805EA"/>
    <w:rsid w:val="00C80891"/>
    <w:rsid w:val="00C80EDF"/>
    <w:rsid w:val="00C810DB"/>
    <w:rsid w:val="00C81784"/>
    <w:rsid w:val="00C830EC"/>
    <w:rsid w:val="00C8346D"/>
    <w:rsid w:val="00C83885"/>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15F6"/>
    <w:rsid w:val="00C91910"/>
    <w:rsid w:val="00C92E0F"/>
    <w:rsid w:val="00C9320B"/>
    <w:rsid w:val="00C936AD"/>
    <w:rsid w:val="00C939B0"/>
    <w:rsid w:val="00C93BB0"/>
    <w:rsid w:val="00C94345"/>
    <w:rsid w:val="00C94627"/>
    <w:rsid w:val="00C949A2"/>
    <w:rsid w:val="00C9507F"/>
    <w:rsid w:val="00C959F2"/>
    <w:rsid w:val="00C95E09"/>
    <w:rsid w:val="00C960F8"/>
    <w:rsid w:val="00C977D2"/>
    <w:rsid w:val="00C97B72"/>
    <w:rsid w:val="00C97E7E"/>
    <w:rsid w:val="00CA155E"/>
    <w:rsid w:val="00CA1E44"/>
    <w:rsid w:val="00CA24B5"/>
    <w:rsid w:val="00CA283E"/>
    <w:rsid w:val="00CA3185"/>
    <w:rsid w:val="00CA32EE"/>
    <w:rsid w:val="00CA3417"/>
    <w:rsid w:val="00CA34C5"/>
    <w:rsid w:val="00CA3567"/>
    <w:rsid w:val="00CA36C9"/>
    <w:rsid w:val="00CA3D11"/>
    <w:rsid w:val="00CA3DFD"/>
    <w:rsid w:val="00CA3F33"/>
    <w:rsid w:val="00CA5F8B"/>
    <w:rsid w:val="00CA65B1"/>
    <w:rsid w:val="00CA6910"/>
    <w:rsid w:val="00CA6E7B"/>
    <w:rsid w:val="00CA6FF1"/>
    <w:rsid w:val="00CA728C"/>
    <w:rsid w:val="00CA72AB"/>
    <w:rsid w:val="00CA777A"/>
    <w:rsid w:val="00CA7AC3"/>
    <w:rsid w:val="00CB0305"/>
    <w:rsid w:val="00CB1970"/>
    <w:rsid w:val="00CB24C8"/>
    <w:rsid w:val="00CB363B"/>
    <w:rsid w:val="00CB3C97"/>
    <w:rsid w:val="00CB3D63"/>
    <w:rsid w:val="00CB45F8"/>
    <w:rsid w:val="00CB5F8D"/>
    <w:rsid w:val="00CC048A"/>
    <w:rsid w:val="00CC05B4"/>
    <w:rsid w:val="00CC0D72"/>
    <w:rsid w:val="00CC1630"/>
    <w:rsid w:val="00CC1EE2"/>
    <w:rsid w:val="00CC33A8"/>
    <w:rsid w:val="00CC3DD7"/>
    <w:rsid w:val="00CC4357"/>
    <w:rsid w:val="00CC4EE7"/>
    <w:rsid w:val="00CC5100"/>
    <w:rsid w:val="00CC5335"/>
    <w:rsid w:val="00CC5544"/>
    <w:rsid w:val="00CC61F8"/>
    <w:rsid w:val="00CC6436"/>
    <w:rsid w:val="00CC68CB"/>
    <w:rsid w:val="00CC7416"/>
    <w:rsid w:val="00CC7AE3"/>
    <w:rsid w:val="00CD0CAF"/>
    <w:rsid w:val="00CD0D34"/>
    <w:rsid w:val="00CD2A65"/>
    <w:rsid w:val="00CD3937"/>
    <w:rsid w:val="00CD464E"/>
    <w:rsid w:val="00CD5BDE"/>
    <w:rsid w:val="00CD6489"/>
    <w:rsid w:val="00CD64C9"/>
    <w:rsid w:val="00CD7C59"/>
    <w:rsid w:val="00CE079C"/>
    <w:rsid w:val="00CE0BB7"/>
    <w:rsid w:val="00CE1290"/>
    <w:rsid w:val="00CE1352"/>
    <w:rsid w:val="00CE1928"/>
    <w:rsid w:val="00CE1946"/>
    <w:rsid w:val="00CE2F41"/>
    <w:rsid w:val="00CE34E0"/>
    <w:rsid w:val="00CE3A8E"/>
    <w:rsid w:val="00CE47A8"/>
    <w:rsid w:val="00CE4882"/>
    <w:rsid w:val="00CE4CBD"/>
    <w:rsid w:val="00CE6081"/>
    <w:rsid w:val="00CE65D5"/>
    <w:rsid w:val="00CE769D"/>
    <w:rsid w:val="00CF2B6F"/>
    <w:rsid w:val="00CF386D"/>
    <w:rsid w:val="00CF38EA"/>
    <w:rsid w:val="00CF4833"/>
    <w:rsid w:val="00CF4C60"/>
    <w:rsid w:val="00CF4CDA"/>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A6D"/>
    <w:rsid w:val="00D033FF"/>
    <w:rsid w:val="00D03733"/>
    <w:rsid w:val="00D04B31"/>
    <w:rsid w:val="00D0568E"/>
    <w:rsid w:val="00D057B6"/>
    <w:rsid w:val="00D05A59"/>
    <w:rsid w:val="00D05B62"/>
    <w:rsid w:val="00D05CE3"/>
    <w:rsid w:val="00D07771"/>
    <w:rsid w:val="00D07AE5"/>
    <w:rsid w:val="00D07CDB"/>
    <w:rsid w:val="00D10845"/>
    <w:rsid w:val="00D10B33"/>
    <w:rsid w:val="00D123D6"/>
    <w:rsid w:val="00D12803"/>
    <w:rsid w:val="00D135D2"/>
    <w:rsid w:val="00D13B3A"/>
    <w:rsid w:val="00D145E2"/>
    <w:rsid w:val="00D14713"/>
    <w:rsid w:val="00D14E3F"/>
    <w:rsid w:val="00D15542"/>
    <w:rsid w:val="00D15933"/>
    <w:rsid w:val="00D15A37"/>
    <w:rsid w:val="00D169BD"/>
    <w:rsid w:val="00D16D57"/>
    <w:rsid w:val="00D16FD6"/>
    <w:rsid w:val="00D17444"/>
    <w:rsid w:val="00D17940"/>
    <w:rsid w:val="00D17B67"/>
    <w:rsid w:val="00D201BE"/>
    <w:rsid w:val="00D21401"/>
    <w:rsid w:val="00D214BC"/>
    <w:rsid w:val="00D219BA"/>
    <w:rsid w:val="00D22C56"/>
    <w:rsid w:val="00D23308"/>
    <w:rsid w:val="00D23AAA"/>
    <w:rsid w:val="00D23DB4"/>
    <w:rsid w:val="00D24007"/>
    <w:rsid w:val="00D245FC"/>
    <w:rsid w:val="00D247B5"/>
    <w:rsid w:val="00D24C1D"/>
    <w:rsid w:val="00D25899"/>
    <w:rsid w:val="00D26EFD"/>
    <w:rsid w:val="00D2782A"/>
    <w:rsid w:val="00D27960"/>
    <w:rsid w:val="00D27A92"/>
    <w:rsid w:val="00D27ABF"/>
    <w:rsid w:val="00D27DE1"/>
    <w:rsid w:val="00D3071F"/>
    <w:rsid w:val="00D30A89"/>
    <w:rsid w:val="00D316D1"/>
    <w:rsid w:val="00D3254A"/>
    <w:rsid w:val="00D327AA"/>
    <w:rsid w:val="00D33305"/>
    <w:rsid w:val="00D34AAE"/>
    <w:rsid w:val="00D3553A"/>
    <w:rsid w:val="00D35CCC"/>
    <w:rsid w:val="00D362EC"/>
    <w:rsid w:val="00D3646D"/>
    <w:rsid w:val="00D36762"/>
    <w:rsid w:val="00D37A2C"/>
    <w:rsid w:val="00D40109"/>
    <w:rsid w:val="00D40137"/>
    <w:rsid w:val="00D40639"/>
    <w:rsid w:val="00D40DCD"/>
    <w:rsid w:val="00D42565"/>
    <w:rsid w:val="00D42751"/>
    <w:rsid w:val="00D44651"/>
    <w:rsid w:val="00D454C2"/>
    <w:rsid w:val="00D47991"/>
    <w:rsid w:val="00D51630"/>
    <w:rsid w:val="00D51A6E"/>
    <w:rsid w:val="00D51F2E"/>
    <w:rsid w:val="00D520DC"/>
    <w:rsid w:val="00D52846"/>
    <w:rsid w:val="00D529B8"/>
    <w:rsid w:val="00D52A6E"/>
    <w:rsid w:val="00D549EF"/>
    <w:rsid w:val="00D55AEF"/>
    <w:rsid w:val="00D55DB8"/>
    <w:rsid w:val="00D56A23"/>
    <w:rsid w:val="00D56B79"/>
    <w:rsid w:val="00D57B18"/>
    <w:rsid w:val="00D57F21"/>
    <w:rsid w:val="00D60600"/>
    <w:rsid w:val="00D6065C"/>
    <w:rsid w:val="00D630B9"/>
    <w:rsid w:val="00D64646"/>
    <w:rsid w:val="00D654CA"/>
    <w:rsid w:val="00D6610A"/>
    <w:rsid w:val="00D6650E"/>
    <w:rsid w:val="00D672D9"/>
    <w:rsid w:val="00D679A5"/>
    <w:rsid w:val="00D70010"/>
    <w:rsid w:val="00D7185F"/>
    <w:rsid w:val="00D7247E"/>
    <w:rsid w:val="00D73274"/>
    <w:rsid w:val="00D7350C"/>
    <w:rsid w:val="00D738CE"/>
    <w:rsid w:val="00D74F2A"/>
    <w:rsid w:val="00D770C0"/>
    <w:rsid w:val="00D77C5E"/>
    <w:rsid w:val="00D77DBD"/>
    <w:rsid w:val="00D8013A"/>
    <w:rsid w:val="00D804FC"/>
    <w:rsid w:val="00D8248B"/>
    <w:rsid w:val="00D84D3D"/>
    <w:rsid w:val="00D84E3D"/>
    <w:rsid w:val="00D84EF0"/>
    <w:rsid w:val="00D855BB"/>
    <w:rsid w:val="00D857B6"/>
    <w:rsid w:val="00D85BC4"/>
    <w:rsid w:val="00D864D0"/>
    <w:rsid w:val="00D86A41"/>
    <w:rsid w:val="00D90294"/>
    <w:rsid w:val="00D90439"/>
    <w:rsid w:val="00D9234A"/>
    <w:rsid w:val="00D92553"/>
    <w:rsid w:val="00D938AE"/>
    <w:rsid w:val="00D93A31"/>
    <w:rsid w:val="00D94A6C"/>
    <w:rsid w:val="00D94C72"/>
    <w:rsid w:val="00D951DE"/>
    <w:rsid w:val="00D968D9"/>
    <w:rsid w:val="00D96A13"/>
    <w:rsid w:val="00D96BBA"/>
    <w:rsid w:val="00D9768D"/>
    <w:rsid w:val="00DA0120"/>
    <w:rsid w:val="00DA07A3"/>
    <w:rsid w:val="00DA083E"/>
    <w:rsid w:val="00DA1A29"/>
    <w:rsid w:val="00DA2242"/>
    <w:rsid w:val="00DA2E19"/>
    <w:rsid w:val="00DA3164"/>
    <w:rsid w:val="00DA3177"/>
    <w:rsid w:val="00DA3AA4"/>
    <w:rsid w:val="00DA3CA9"/>
    <w:rsid w:val="00DA3DA6"/>
    <w:rsid w:val="00DA4657"/>
    <w:rsid w:val="00DA5530"/>
    <w:rsid w:val="00DA6C89"/>
    <w:rsid w:val="00DA71A5"/>
    <w:rsid w:val="00DA7FBD"/>
    <w:rsid w:val="00DB00AE"/>
    <w:rsid w:val="00DB0756"/>
    <w:rsid w:val="00DB09E8"/>
    <w:rsid w:val="00DB0AE4"/>
    <w:rsid w:val="00DB15D0"/>
    <w:rsid w:val="00DB1C40"/>
    <w:rsid w:val="00DB1D7D"/>
    <w:rsid w:val="00DB23B3"/>
    <w:rsid w:val="00DB2525"/>
    <w:rsid w:val="00DB3FE8"/>
    <w:rsid w:val="00DB41B0"/>
    <w:rsid w:val="00DB4495"/>
    <w:rsid w:val="00DB4EFB"/>
    <w:rsid w:val="00DB5549"/>
    <w:rsid w:val="00DB6D3C"/>
    <w:rsid w:val="00DB775D"/>
    <w:rsid w:val="00DC0A5E"/>
    <w:rsid w:val="00DC2042"/>
    <w:rsid w:val="00DC24F9"/>
    <w:rsid w:val="00DC2D56"/>
    <w:rsid w:val="00DC3101"/>
    <w:rsid w:val="00DC37A1"/>
    <w:rsid w:val="00DC38DD"/>
    <w:rsid w:val="00DC4476"/>
    <w:rsid w:val="00DC4FC4"/>
    <w:rsid w:val="00DC6437"/>
    <w:rsid w:val="00DC6576"/>
    <w:rsid w:val="00DC666E"/>
    <w:rsid w:val="00DC6C31"/>
    <w:rsid w:val="00DC7042"/>
    <w:rsid w:val="00DC743F"/>
    <w:rsid w:val="00DC7DB6"/>
    <w:rsid w:val="00DC7E0E"/>
    <w:rsid w:val="00DD06A4"/>
    <w:rsid w:val="00DD0EC0"/>
    <w:rsid w:val="00DD16D2"/>
    <w:rsid w:val="00DD27CE"/>
    <w:rsid w:val="00DD309D"/>
    <w:rsid w:val="00DD34BB"/>
    <w:rsid w:val="00DD3D76"/>
    <w:rsid w:val="00DD3F9C"/>
    <w:rsid w:val="00DD40CC"/>
    <w:rsid w:val="00DD41E4"/>
    <w:rsid w:val="00DD46C1"/>
    <w:rsid w:val="00DD4C0E"/>
    <w:rsid w:val="00DD55A8"/>
    <w:rsid w:val="00DD60B3"/>
    <w:rsid w:val="00DD70DD"/>
    <w:rsid w:val="00DD717D"/>
    <w:rsid w:val="00DD7199"/>
    <w:rsid w:val="00DD7435"/>
    <w:rsid w:val="00DD77AA"/>
    <w:rsid w:val="00DD7A14"/>
    <w:rsid w:val="00DE0611"/>
    <w:rsid w:val="00DE0645"/>
    <w:rsid w:val="00DE0E3B"/>
    <w:rsid w:val="00DE2753"/>
    <w:rsid w:val="00DE3AD2"/>
    <w:rsid w:val="00DE48E8"/>
    <w:rsid w:val="00DE5241"/>
    <w:rsid w:val="00DE52B4"/>
    <w:rsid w:val="00DE6366"/>
    <w:rsid w:val="00DE72B7"/>
    <w:rsid w:val="00DE75D5"/>
    <w:rsid w:val="00DE76D0"/>
    <w:rsid w:val="00DE7AD0"/>
    <w:rsid w:val="00DE7DCC"/>
    <w:rsid w:val="00DE7ED9"/>
    <w:rsid w:val="00DE7F8E"/>
    <w:rsid w:val="00DF0052"/>
    <w:rsid w:val="00DF187E"/>
    <w:rsid w:val="00DF1B26"/>
    <w:rsid w:val="00DF1DD6"/>
    <w:rsid w:val="00DF28AF"/>
    <w:rsid w:val="00DF380B"/>
    <w:rsid w:val="00DF400D"/>
    <w:rsid w:val="00DF467E"/>
    <w:rsid w:val="00DF490D"/>
    <w:rsid w:val="00DF574B"/>
    <w:rsid w:val="00DF62D4"/>
    <w:rsid w:val="00DF65D7"/>
    <w:rsid w:val="00DF6CAE"/>
    <w:rsid w:val="00DF788D"/>
    <w:rsid w:val="00E009D9"/>
    <w:rsid w:val="00E00F96"/>
    <w:rsid w:val="00E0146E"/>
    <w:rsid w:val="00E01860"/>
    <w:rsid w:val="00E01AE9"/>
    <w:rsid w:val="00E02048"/>
    <w:rsid w:val="00E022B1"/>
    <w:rsid w:val="00E02F52"/>
    <w:rsid w:val="00E05D4A"/>
    <w:rsid w:val="00E07411"/>
    <w:rsid w:val="00E07497"/>
    <w:rsid w:val="00E07BF2"/>
    <w:rsid w:val="00E107D2"/>
    <w:rsid w:val="00E11886"/>
    <w:rsid w:val="00E118C4"/>
    <w:rsid w:val="00E11F8F"/>
    <w:rsid w:val="00E12696"/>
    <w:rsid w:val="00E12D6E"/>
    <w:rsid w:val="00E13BA1"/>
    <w:rsid w:val="00E14775"/>
    <w:rsid w:val="00E151D0"/>
    <w:rsid w:val="00E15C88"/>
    <w:rsid w:val="00E16600"/>
    <w:rsid w:val="00E171C4"/>
    <w:rsid w:val="00E1743C"/>
    <w:rsid w:val="00E17E46"/>
    <w:rsid w:val="00E20057"/>
    <w:rsid w:val="00E20CE6"/>
    <w:rsid w:val="00E224DA"/>
    <w:rsid w:val="00E23367"/>
    <w:rsid w:val="00E252A2"/>
    <w:rsid w:val="00E25529"/>
    <w:rsid w:val="00E255DA"/>
    <w:rsid w:val="00E25F3C"/>
    <w:rsid w:val="00E26C04"/>
    <w:rsid w:val="00E27187"/>
    <w:rsid w:val="00E2748B"/>
    <w:rsid w:val="00E31DB7"/>
    <w:rsid w:val="00E32B5B"/>
    <w:rsid w:val="00E3357A"/>
    <w:rsid w:val="00E343EA"/>
    <w:rsid w:val="00E344D9"/>
    <w:rsid w:val="00E34A01"/>
    <w:rsid w:val="00E34A83"/>
    <w:rsid w:val="00E34E80"/>
    <w:rsid w:val="00E34F43"/>
    <w:rsid w:val="00E35723"/>
    <w:rsid w:val="00E35972"/>
    <w:rsid w:val="00E35F15"/>
    <w:rsid w:val="00E367FA"/>
    <w:rsid w:val="00E4098F"/>
    <w:rsid w:val="00E41D92"/>
    <w:rsid w:val="00E41E7D"/>
    <w:rsid w:val="00E421CE"/>
    <w:rsid w:val="00E428E5"/>
    <w:rsid w:val="00E46F10"/>
    <w:rsid w:val="00E47D4E"/>
    <w:rsid w:val="00E47E0C"/>
    <w:rsid w:val="00E511FF"/>
    <w:rsid w:val="00E5158C"/>
    <w:rsid w:val="00E5258B"/>
    <w:rsid w:val="00E530D5"/>
    <w:rsid w:val="00E53794"/>
    <w:rsid w:val="00E53818"/>
    <w:rsid w:val="00E551E0"/>
    <w:rsid w:val="00E55403"/>
    <w:rsid w:val="00E554F9"/>
    <w:rsid w:val="00E557F4"/>
    <w:rsid w:val="00E56405"/>
    <w:rsid w:val="00E56436"/>
    <w:rsid w:val="00E578E6"/>
    <w:rsid w:val="00E57B29"/>
    <w:rsid w:val="00E60127"/>
    <w:rsid w:val="00E605BC"/>
    <w:rsid w:val="00E60D03"/>
    <w:rsid w:val="00E616D0"/>
    <w:rsid w:val="00E61D40"/>
    <w:rsid w:val="00E62092"/>
    <w:rsid w:val="00E6301D"/>
    <w:rsid w:val="00E6348A"/>
    <w:rsid w:val="00E6351B"/>
    <w:rsid w:val="00E635A2"/>
    <w:rsid w:val="00E63A89"/>
    <w:rsid w:val="00E63E44"/>
    <w:rsid w:val="00E64E51"/>
    <w:rsid w:val="00E674B1"/>
    <w:rsid w:val="00E674FE"/>
    <w:rsid w:val="00E701E5"/>
    <w:rsid w:val="00E711C3"/>
    <w:rsid w:val="00E7147E"/>
    <w:rsid w:val="00E71FA9"/>
    <w:rsid w:val="00E72448"/>
    <w:rsid w:val="00E72F13"/>
    <w:rsid w:val="00E73DE6"/>
    <w:rsid w:val="00E741BF"/>
    <w:rsid w:val="00E747CB"/>
    <w:rsid w:val="00E749AC"/>
    <w:rsid w:val="00E756C3"/>
    <w:rsid w:val="00E758CB"/>
    <w:rsid w:val="00E760E4"/>
    <w:rsid w:val="00E76214"/>
    <w:rsid w:val="00E77015"/>
    <w:rsid w:val="00E77F04"/>
    <w:rsid w:val="00E80095"/>
    <w:rsid w:val="00E81D66"/>
    <w:rsid w:val="00E81DF2"/>
    <w:rsid w:val="00E83818"/>
    <w:rsid w:val="00E84AB1"/>
    <w:rsid w:val="00E85DE3"/>
    <w:rsid w:val="00E85FB8"/>
    <w:rsid w:val="00E86F02"/>
    <w:rsid w:val="00E86F3F"/>
    <w:rsid w:val="00E87A9C"/>
    <w:rsid w:val="00E9022A"/>
    <w:rsid w:val="00E912ED"/>
    <w:rsid w:val="00E91DD1"/>
    <w:rsid w:val="00E938EB"/>
    <w:rsid w:val="00E945AA"/>
    <w:rsid w:val="00E94997"/>
    <w:rsid w:val="00E94B4B"/>
    <w:rsid w:val="00E94E5A"/>
    <w:rsid w:val="00E95066"/>
    <w:rsid w:val="00E951E1"/>
    <w:rsid w:val="00E96021"/>
    <w:rsid w:val="00E96BAD"/>
    <w:rsid w:val="00EA05A4"/>
    <w:rsid w:val="00EA0AC3"/>
    <w:rsid w:val="00EA0CE7"/>
    <w:rsid w:val="00EA1919"/>
    <w:rsid w:val="00EA2895"/>
    <w:rsid w:val="00EA356A"/>
    <w:rsid w:val="00EA501A"/>
    <w:rsid w:val="00EA54CB"/>
    <w:rsid w:val="00EA679E"/>
    <w:rsid w:val="00EA6935"/>
    <w:rsid w:val="00EA6943"/>
    <w:rsid w:val="00EA6CD0"/>
    <w:rsid w:val="00EA6F1B"/>
    <w:rsid w:val="00EA700B"/>
    <w:rsid w:val="00EA7D9C"/>
    <w:rsid w:val="00EA7E18"/>
    <w:rsid w:val="00EB11FD"/>
    <w:rsid w:val="00EB2169"/>
    <w:rsid w:val="00EB224A"/>
    <w:rsid w:val="00EB29BA"/>
    <w:rsid w:val="00EB2A32"/>
    <w:rsid w:val="00EB2A78"/>
    <w:rsid w:val="00EB33B6"/>
    <w:rsid w:val="00EB3683"/>
    <w:rsid w:val="00EB393C"/>
    <w:rsid w:val="00EB3ECB"/>
    <w:rsid w:val="00EB4F73"/>
    <w:rsid w:val="00EB5568"/>
    <w:rsid w:val="00EB6C67"/>
    <w:rsid w:val="00EB6D24"/>
    <w:rsid w:val="00EB6FF4"/>
    <w:rsid w:val="00EB7A29"/>
    <w:rsid w:val="00EB7BE4"/>
    <w:rsid w:val="00EC0434"/>
    <w:rsid w:val="00EC1675"/>
    <w:rsid w:val="00EC1C72"/>
    <w:rsid w:val="00EC1CF1"/>
    <w:rsid w:val="00EC2175"/>
    <w:rsid w:val="00EC2201"/>
    <w:rsid w:val="00EC2778"/>
    <w:rsid w:val="00EC2C60"/>
    <w:rsid w:val="00EC3641"/>
    <w:rsid w:val="00EC3C93"/>
    <w:rsid w:val="00EC3EFD"/>
    <w:rsid w:val="00EC4B3A"/>
    <w:rsid w:val="00EC4D5F"/>
    <w:rsid w:val="00EC4FE4"/>
    <w:rsid w:val="00EC5E86"/>
    <w:rsid w:val="00EC6C58"/>
    <w:rsid w:val="00EC7503"/>
    <w:rsid w:val="00EC751E"/>
    <w:rsid w:val="00EC7CF2"/>
    <w:rsid w:val="00EC7EE7"/>
    <w:rsid w:val="00ED0AA4"/>
    <w:rsid w:val="00ED134B"/>
    <w:rsid w:val="00ED15FF"/>
    <w:rsid w:val="00ED213A"/>
    <w:rsid w:val="00ED387D"/>
    <w:rsid w:val="00ED394C"/>
    <w:rsid w:val="00ED5F1E"/>
    <w:rsid w:val="00ED5F68"/>
    <w:rsid w:val="00ED6D37"/>
    <w:rsid w:val="00ED7FCA"/>
    <w:rsid w:val="00EE09E2"/>
    <w:rsid w:val="00EE0F72"/>
    <w:rsid w:val="00EE1EA2"/>
    <w:rsid w:val="00EE2E97"/>
    <w:rsid w:val="00EE2FE5"/>
    <w:rsid w:val="00EE3C3F"/>
    <w:rsid w:val="00EE3E41"/>
    <w:rsid w:val="00EE4393"/>
    <w:rsid w:val="00EE4FFF"/>
    <w:rsid w:val="00EE655F"/>
    <w:rsid w:val="00EE696B"/>
    <w:rsid w:val="00EE6DD0"/>
    <w:rsid w:val="00EE708E"/>
    <w:rsid w:val="00EE7146"/>
    <w:rsid w:val="00EE714B"/>
    <w:rsid w:val="00EE72D6"/>
    <w:rsid w:val="00EF005B"/>
    <w:rsid w:val="00EF026C"/>
    <w:rsid w:val="00EF0D9A"/>
    <w:rsid w:val="00EF0F53"/>
    <w:rsid w:val="00EF102D"/>
    <w:rsid w:val="00EF1111"/>
    <w:rsid w:val="00EF1528"/>
    <w:rsid w:val="00EF1585"/>
    <w:rsid w:val="00EF1B7D"/>
    <w:rsid w:val="00EF2B54"/>
    <w:rsid w:val="00EF33C7"/>
    <w:rsid w:val="00EF3F5A"/>
    <w:rsid w:val="00EF407C"/>
    <w:rsid w:val="00EF4178"/>
    <w:rsid w:val="00EF4211"/>
    <w:rsid w:val="00EF4659"/>
    <w:rsid w:val="00EF4B81"/>
    <w:rsid w:val="00EF5C1E"/>
    <w:rsid w:val="00EF5E6F"/>
    <w:rsid w:val="00EF6202"/>
    <w:rsid w:val="00EF7885"/>
    <w:rsid w:val="00EF7EA3"/>
    <w:rsid w:val="00F00783"/>
    <w:rsid w:val="00F00DE2"/>
    <w:rsid w:val="00F01496"/>
    <w:rsid w:val="00F02474"/>
    <w:rsid w:val="00F02599"/>
    <w:rsid w:val="00F034B6"/>
    <w:rsid w:val="00F03E71"/>
    <w:rsid w:val="00F03FEB"/>
    <w:rsid w:val="00F0474E"/>
    <w:rsid w:val="00F04C23"/>
    <w:rsid w:val="00F0548C"/>
    <w:rsid w:val="00F054AC"/>
    <w:rsid w:val="00F060D6"/>
    <w:rsid w:val="00F06DD6"/>
    <w:rsid w:val="00F072CC"/>
    <w:rsid w:val="00F123AA"/>
    <w:rsid w:val="00F13604"/>
    <w:rsid w:val="00F1370F"/>
    <w:rsid w:val="00F13A05"/>
    <w:rsid w:val="00F13AB6"/>
    <w:rsid w:val="00F15B18"/>
    <w:rsid w:val="00F15FA5"/>
    <w:rsid w:val="00F16733"/>
    <w:rsid w:val="00F16742"/>
    <w:rsid w:val="00F173C1"/>
    <w:rsid w:val="00F20EEC"/>
    <w:rsid w:val="00F2163D"/>
    <w:rsid w:val="00F21654"/>
    <w:rsid w:val="00F22081"/>
    <w:rsid w:val="00F22A10"/>
    <w:rsid w:val="00F22A24"/>
    <w:rsid w:val="00F22D24"/>
    <w:rsid w:val="00F23155"/>
    <w:rsid w:val="00F239A8"/>
    <w:rsid w:val="00F23E9D"/>
    <w:rsid w:val="00F24B5D"/>
    <w:rsid w:val="00F2501C"/>
    <w:rsid w:val="00F25900"/>
    <w:rsid w:val="00F25B56"/>
    <w:rsid w:val="00F25D10"/>
    <w:rsid w:val="00F2638A"/>
    <w:rsid w:val="00F26AB0"/>
    <w:rsid w:val="00F277E9"/>
    <w:rsid w:val="00F306B2"/>
    <w:rsid w:val="00F32099"/>
    <w:rsid w:val="00F323C0"/>
    <w:rsid w:val="00F32AB9"/>
    <w:rsid w:val="00F32B8A"/>
    <w:rsid w:val="00F335AD"/>
    <w:rsid w:val="00F33DC3"/>
    <w:rsid w:val="00F34E6C"/>
    <w:rsid w:val="00F35581"/>
    <w:rsid w:val="00F35729"/>
    <w:rsid w:val="00F35F83"/>
    <w:rsid w:val="00F368A2"/>
    <w:rsid w:val="00F36EDD"/>
    <w:rsid w:val="00F36F67"/>
    <w:rsid w:val="00F377EE"/>
    <w:rsid w:val="00F37B16"/>
    <w:rsid w:val="00F4011A"/>
    <w:rsid w:val="00F40648"/>
    <w:rsid w:val="00F408C5"/>
    <w:rsid w:val="00F40E9B"/>
    <w:rsid w:val="00F40F8C"/>
    <w:rsid w:val="00F416ED"/>
    <w:rsid w:val="00F41FDC"/>
    <w:rsid w:val="00F421DA"/>
    <w:rsid w:val="00F425A8"/>
    <w:rsid w:val="00F4279B"/>
    <w:rsid w:val="00F4282F"/>
    <w:rsid w:val="00F43804"/>
    <w:rsid w:val="00F453A2"/>
    <w:rsid w:val="00F45709"/>
    <w:rsid w:val="00F45B96"/>
    <w:rsid w:val="00F46D91"/>
    <w:rsid w:val="00F47D5A"/>
    <w:rsid w:val="00F5047E"/>
    <w:rsid w:val="00F51BE0"/>
    <w:rsid w:val="00F524CA"/>
    <w:rsid w:val="00F5262D"/>
    <w:rsid w:val="00F53583"/>
    <w:rsid w:val="00F53808"/>
    <w:rsid w:val="00F53E27"/>
    <w:rsid w:val="00F545C2"/>
    <w:rsid w:val="00F54712"/>
    <w:rsid w:val="00F556F3"/>
    <w:rsid w:val="00F55EC2"/>
    <w:rsid w:val="00F55FCD"/>
    <w:rsid w:val="00F56C29"/>
    <w:rsid w:val="00F573F6"/>
    <w:rsid w:val="00F57839"/>
    <w:rsid w:val="00F57AD9"/>
    <w:rsid w:val="00F607C7"/>
    <w:rsid w:val="00F616EB"/>
    <w:rsid w:val="00F61D85"/>
    <w:rsid w:val="00F62122"/>
    <w:rsid w:val="00F62B3C"/>
    <w:rsid w:val="00F6313D"/>
    <w:rsid w:val="00F6392E"/>
    <w:rsid w:val="00F6451E"/>
    <w:rsid w:val="00F647F2"/>
    <w:rsid w:val="00F64894"/>
    <w:rsid w:val="00F64CB9"/>
    <w:rsid w:val="00F650BF"/>
    <w:rsid w:val="00F659AD"/>
    <w:rsid w:val="00F662E7"/>
    <w:rsid w:val="00F6652C"/>
    <w:rsid w:val="00F67567"/>
    <w:rsid w:val="00F676DC"/>
    <w:rsid w:val="00F679EF"/>
    <w:rsid w:val="00F7066A"/>
    <w:rsid w:val="00F711DD"/>
    <w:rsid w:val="00F716CE"/>
    <w:rsid w:val="00F71D7E"/>
    <w:rsid w:val="00F72254"/>
    <w:rsid w:val="00F7797B"/>
    <w:rsid w:val="00F77D0E"/>
    <w:rsid w:val="00F80859"/>
    <w:rsid w:val="00F80E75"/>
    <w:rsid w:val="00F80E90"/>
    <w:rsid w:val="00F81BFA"/>
    <w:rsid w:val="00F837AF"/>
    <w:rsid w:val="00F83B8F"/>
    <w:rsid w:val="00F840AC"/>
    <w:rsid w:val="00F840C2"/>
    <w:rsid w:val="00F844A4"/>
    <w:rsid w:val="00F857BD"/>
    <w:rsid w:val="00F86376"/>
    <w:rsid w:val="00F86EB8"/>
    <w:rsid w:val="00F91D13"/>
    <w:rsid w:val="00F92285"/>
    <w:rsid w:val="00F925AB"/>
    <w:rsid w:val="00F928B2"/>
    <w:rsid w:val="00F93057"/>
    <w:rsid w:val="00F93EBA"/>
    <w:rsid w:val="00F94D51"/>
    <w:rsid w:val="00F95442"/>
    <w:rsid w:val="00F96E1D"/>
    <w:rsid w:val="00F97379"/>
    <w:rsid w:val="00FA01B9"/>
    <w:rsid w:val="00FA0B74"/>
    <w:rsid w:val="00FA1314"/>
    <w:rsid w:val="00FA1326"/>
    <w:rsid w:val="00FA1C10"/>
    <w:rsid w:val="00FA1F96"/>
    <w:rsid w:val="00FA21EE"/>
    <w:rsid w:val="00FA2E1A"/>
    <w:rsid w:val="00FA373C"/>
    <w:rsid w:val="00FA4D73"/>
    <w:rsid w:val="00FA57DC"/>
    <w:rsid w:val="00FA6021"/>
    <w:rsid w:val="00FA6304"/>
    <w:rsid w:val="00FA7067"/>
    <w:rsid w:val="00FA79B6"/>
    <w:rsid w:val="00FA7F61"/>
    <w:rsid w:val="00FB13E4"/>
    <w:rsid w:val="00FB2258"/>
    <w:rsid w:val="00FB229A"/>
    <w:rsid w:val="00FB2A0B"/>
    <w:rsid w:val="00FB486C"/>
    <w:rsid w:val="00FB51D3"/>
    <w:rsid w:val="00FB53A0"/>
    <w:rsid w:val="00FB585D"/>
    <w:rsid w:val="00FB6060"/>
    <w:rsid w:val="00FB60BA"/>
    <w:rsid w:val="00FB62F6"/>
    <w:rsid w:val="00FB67DC"/>
    <w:rsid w:val="00FB69BD"/>
    <w:rsid w:val="00FB7475"/>
    <w:rsid w:val="00FB750B"/>
    <w:rsid w:val="00FC0C74"/>
    <w:rsid w:val="00FC16CD"/>
    <w:rsid w:val="00FC199B"/>
    <w:rsid w:val="00FC2A19"/>
    <w:rsid w:val="00FC2A73"/>
    <w:rsid w:val="00FC2EA1"/>
    <w:rsid w:val="00FC32D9"/>
    <w:rsid w:val="00FC3B9C"/>
    <w:rsid w:val="00FC4E7D"/>
    <w:rsid w:val="00FC57A5"/>
    <w:rsid w:val="00FC6112"/>
    <w:rsid w:val="00FC7A69"/>
    <w:rsid w:val="00FD0617"/>
    <w:rsid w:val="00FD062B"/>
    <w:rsid w:val="00FD082B"/>
    <w:rsid w:val="00FD1CDF"/>
    <w:rsid w:val="00FD3529"/>
    <w:rsid w:val="00FD41DF"/>
    <w:rsid w:val="00FD496E"/>
    <w:rsid w:val="00FD57CF"/>
    <w:rsid w:val="00FD6264"/>
    <w:rsid w:val="00FD6492"/>
    <w:rsid w:val="00FD77AD"/>
    <w:rsid w:val="00FE0245"/>
    <w:rsid w:val="00FE1179"/>
    <w:rsid w:val="00FE330E"/>
    <w:rsid w:val="00FE4457"/>
    <w:rsid w:val="00FE4FD4"/>
    <w:rsid w:val="00FE59FA"/>
    <w:rsid w:val="00FE5C9E"/>
    <w:rsid w:val="00FE5F82"/>
    <w:rsid w:val="00FE6A0C"/>
    <w:rsid w:val="00FE6DF5"/>
    <w:rsid w:val="00FE711C"/>
    <w:rsid w:val="00FE741C"/>
    <w:rsid w:val="00FE77C9"/>
    <w:rsid w:val="00FE7884"/>
    <w:rsid w:val="00FF07D8"/>
    <w:rsid w:val="00FF086A"/>
    <w:rsid w:val="00FF0AC9"/>
    <w:rsid w:val="00FF0D42"/>
    <w:rsid w:val="00FF0E44"/>
    <w:rsid w:val="00FF1047"/>
    <w:rsid w:val="00FF219F"/>
    <w:rsid w:val="00FF328F"/>
    <w:rsid w:val="00FF3E73"/>
    <w:rsid w:val="00FF3F3D"/>
    <w:rsid w:val="00FF41A7"/>
    <w:rsid w:val="00FF44A7"/>
    <w:rsid w:val="00FF463C"/>
    <w:rsid w:val="00FF46EB"/>
    <w:rsid w:val="00FF4ED0"/>
    <w:rsid w:val="00FF5541"/>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e">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0"/>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0">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1">
    <w:name w:val="Сноска_"/>
    <w:link w:val="afffffffff2"/>
    <w:rsid w:val="002602F3"/>
    <w:rPr>
      <w:b/>
      <w:bCs/>
      <w:sz w:val="18"/>
      <w:szCs w:val="18"/>
      <w:shd w:val="clear" w:color="auto" w:fill="FFFFFF"/>
    </w:rPr>
  </w:style>
  <w:style w:type="paragraph" w:customStyle="1" w:styleId="afffffffff2">
    <w:name w:val="Сноска"/>
    <w:basedOn w:val="a2"/>
    <w:link w:val="afffffffff1"/>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afffffffff3">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4">
    <w:name w:val="Цветовое выделение для Текст"/>
    <w:uiPriority w:val="99"/>
    <w:rsid w:val="000F4428"/>
  </w:style>
  <w:style w:type="character" w:customStyle="1" w:styleId="afffffffff5">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afffffffff6">
    <w:name w:val="Знак"/>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f8">
    <w:name w:val="Знак Знак3"/>
    <w:locked/>
    <w:rsid w:val="00E76214"/>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f9">
    <w:name w:val="Знак Знак3"/>
    <w:locked/>
    <w:rsid w:val="00757C44"/>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9E64A6"/>
    <w:pPr>
      <w:spacing w:after="160" w:line="240" w:lineRule="exact"/>
    </w:pPr>
    <w:rPr>
      <w:rFonts w:ascii="Verdana" w:hAnsi="Verdana"/>
      <w:sz w:val="20"/>
      <w:szCs w:val="20"/>
      <w:lang w:val="en-US" w:eastAsia="en-US"/>
    </w:rPr>
  </w:style>
  <w:style w:type="table" w:styleId="afffffffff8">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a">
    <w:name w:val="Знак Знак3"/>
    <w:locked/>
    <w:rsid w:val="0038620E"/>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
    <w:basedOn w:val="a2"/>
    <w:rsid w:val="0038620E"/>
    <w:pPr>
      <w:spacing w:after="160" w:line="240" w:lineRule="exact"/>
    </w:pPr>
    <w:rPr>
      <w:sz w:val="20"/>
      <w:szCs w:val="20"/>
    </w:rPr>
  </w:style>
  <w:style w:type="paragraph" w:customStyle="1" w:styleId="afffffffff9">
    <w:name w:val="Знак"/>
    <w:basedOn w:val="a2"/>
    <w:rsid w:val="00C65131"/>
    <w:pPr>
      <w:spacing w:after="160" w:line="240" w:lineRule="exact"/>
    </w:pPr>
    <w:rPr>
      <w:rFonts w:ascii="Verdana" w:hAnsi="Verdana"/>
      <w:lang w:val="en-US" w:eastAsia="en-US"/>
    </w:rPr>
  </w:style>
  <w:style w:type="paragraph" w:customStyle="1" w:styleId="221">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a">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b">
    <w:name w:val="Знак"/>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afffffffffc">
    <w:name w:val="Знак"/>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
    <w:link w:val="af3"/>
    <w:rsid w:val="005E3D77"/>
    <w:rPr>
      <w:rFonts w:ascii="Times New Roman" w:eastAsia="Times New Roman" w:hAnsi="Times New Roman" w:cs="Times New Roman"/>
      <w:sz w:val="24"/>
      <w:szCs w:val="24"/>
      <w:lang w:eastAsia="ru-RU"/>
    </w:rPr>
  </w:style>
  <w:style w:type="paragraph" w:customStyle="1" w:styleId="afffffffffd">
    <w:name w:val="Знак"/>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e">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affffffffff">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f0">
    <w:basedOn w:val="a2"/>
    <w:next w:val="a6"/>
    <w:qFormat/>
    <w:rsid w:val="00627356"/>
    <w:pPr>
      <w:jc w:val="center"/>
    </w:pPr>
    <w:rPr>
      <w:szCs w:val="20"/>
    </w:rPr>
  </w:style>
  <w:style w:type="numbering" w:customStyle="1" w:styleId="160">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a">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basedOn w:val="a2"/>
    <w:next w:val="a6"/>
    <w:qFormat/>
    <w:rsid w:val="00B45DAF"/>
    <w:pPr>
      <w:jc w:val="center"/>
    </w:pPr>
    <w:rPr>
      <w:szCs w:val="20"/>
    </w:rPr>
  </w:style>
  <w:style w:type="numbering" w:customStyle="1" w:styleId="170">
    <w:name w:val="Нет списка17"/>
    <w:next w:val="a5"/>
    <w:uiPriority w:val="99"/>
    <w:semiHidden/>
    <w:unhideWhenUsed/>
    <w:rsid w:val="003B40B6"/>
  </w:style>
  <w:style w:type="numbering" w:customStyle="1" w:styleId="180">
    <w:name w:val="Нет списка18"/>
    <w:next w:val="a5"/>
    <w:uiPriority w:val="99"/>
    <w:semiHidden/>
    <w:rsid w:val="003B40B6"/>
  </w:style>
  <w:style w:type="numbering" w:customStyle="1" w:styleId="226">
    <w:name w:val="Нет списка22"/>
    <w:next w:val="a5"/>
    <w:uiPriority w:val="99"/>
    <w:semiHidden/>
    <w:rsid w:val="003B40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e">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0"/>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0">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1">
    <w:name w:val="Сноска_"/>
    <w:link w:val="afffffffff2"/>
    <w:rsid w:val="002602F3"/>
    <w:rPr>
      <w:b/>
      <w:bCs/>
      <w:sz w:val="18"/>
      <w:szCs w:val="18"/>
      <w:shd w:val="clear" w:color="auto" w:fill="FFFFFF"/>
    </w:rPr>
  </w:style>
  <w:style w:type="paragraph" w:customStyle="1" w:styleId="afffffffff2">
    <w:name w:val="Сноска"/>
    <w:basedOn w:val="a2"/>
    <w:link w:val="afffffffff1"/>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afffffffff3">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4">
    <w:name w:val="Цветовое выделение для Текст"/>
    <w:uiPriority w:val="99"/>
    <w:rsid w:val="000F4428"/>
  </w:style>
  <w:style w:type="character" w:customStyle="1" w:styleId="afffffffff5">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afffffffff6">
    <w:name w:val="Знак"/>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f8">
    <w:name w:val="Знак Знак3"/>
    <w:locked/>
    <w:rsid w:val="00E76214"/>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f9">
    <w:name w:val="Знак Знак3"/>
    <w:locked/>
    <w:rsid w:val="00757C44"/>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9E64A6"/>
    <w:pPr>
      <w:spacing w:after="160" w:line="240" w:lineRule="exact"/>
    </w:pPr>
    <w:rPr>
      <w:rFonts w:ascii="Verdana" w:hAnsi="Verdana"/>
      <w:sz w:val="20"/>
      <w:szCs w:val="20"/>
      <w:lang w:val="en-US" w:eastAsia="en-US"/>
    </w:rPr>
  </w:style>
  <w:style w:type="table" w:styleId="afffffffff8">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a">
    <w:name w:val="Знак Знак3"/>
    <w:locked/>
    <w:rsid w:val="0038620E"/>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
    <w:basedOn w:val="a2"/>
    <w:rsid w:val="0038620E"/>
    <w:pPr>
      <w:spacing w:after="160" w:line="240" w:lineRule="exact"/>
    </w:pPr>
    <w:rPr>
      <w:sz w:val="20"/>
      <w:szCs w:val="20"/>
    </w:rPr>
  </w:style>
  <w:style w:type="paragraph" w:customStyle="1" w:styleId="afffffffff9">
    <w:name w:val="Знак"/>
    <w:basedOn w:val="a2"/>
    <w:rsid w:val="00C65131"/>
    <w:pPr>
      <w:spacing w:after="160" w:line="240" w:lineRule="exact"/>
    </w:pPr>
    <w:rPr>
      <w:rFonts w:ascii="Verdana" w:hAnsi="Verdana"/>
      <w:lang w:val="en-US" w:eastAsia="en-US"/>
    </w:rPr>
  </w:style>
  <w:style w:type="paragraph" w:customStyle="1" w:styleId="221">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a">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b">
    <w:name w:val="Знак"/>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afffffffffc">
    <w:name w:val="Знак"/>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
    <w:link w:val="af3"/>
    <w:rsid w:val="005E3D77"/>
    <w:rPr>
      <w:rFonts w:ascii="Times New Roman" w:eastAsia="Times New Roman" w:hAnsi="Times New Roman" w:cs="Times New Roman"/>
      <w:sz w:val="24"/>
      <w:szCs w:val="24"/>
      <w:lang w:eastAsia="ru-RU"/>
    </w:rPr>
  </w:style>
  <w:style w:type="paragraph" w:customStyle="1" w:styleId="afffffffffd">
    <w:name w:val="Знак"/>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e">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affffffffff">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f0">
    <w:basedOn w:val="a2"/>
    <w:next w:val="a6"/>
    <w:qFormat/>
    <w:rsid w:val="00627356"/>
    <w:pPr>
      <w:jc w:val="center"/>
    </w:pPr>
    <w:rPr>
      <w:szCs w:val="20"/>
    </w:rPr>
  </w:style>
  <w:style w:type="numbering" w:customStyle="1" w:styleId="160">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a">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basedOn w:val="a2"/>
    <w:next w:val="a6"/>
    <w:qFormat/>
    <w:rsid w:val="00B45DAF"/>
    <w:pPr>
      <w:jc w:val="center"/>
    </w:pPr>
    <w:rPr>
      <w:szCs w:val="20"/>
    </w:rPr>
  </w:style>
  <w:style w:type="numbering" w:customStyle="1" w:styleId="170">
    <w:name w:val="Нет списка17"/>
    <w:next w:val="a5"/>
    <w:uiPriority w:val="99"/>
    <w:semiHidden/>
    <w:unhideWhenUsed/>
    <w:rsid w:val="003B40B6"/>
  </w:style>
  <w:style w:type="numbering" w:customStyle="1" w:styleId="180">
    <w:name w:val="Нет списка18"/>
    <w:next w:val="a5"/>
    <w:uiPriority w:val="99"/>
    <w:semiHidden/>
    <w:rsid w:val="003B40B6"/>
  </w:style>
  <w:style w:type="numbering" w:customStyle="1" w:styleId="226">
    <w:name w:val="Нет списка22"/>
    <w:next w:val="a5"/>
    <w:uiPriority w:val="99"/>
    <w:semiHidden/>
    <w:rsid w:val="003B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2048567.30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48567.1404"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strukova@bilchao.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C9474-4C18-415D-A593-55FE0F8D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78</Pages>
  <Words>36199</Words>
  <Characters>206337</Characters>
  <Application>Microsoft Office Word</Application>
  <DocSecurity>0</DocSecurity>
  <Lines>1719</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15</cp:revision>
  <cp:lastPrinted>2023-10-21T23:38:00Z</cp:lastPrinted>
  <dcterms:created xsi:type="dcterms:W3CDTF">2023-11-25T23:54:00Z</dcterms:created>
  <dcterms:modified xsi:type="dcterms:W3CDTF">2024-01-16T05:49:00Z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