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7EB5" w:rsidRPr="008E2DC6" w:rsidRDefault="008D7EB5" w:rsidP="00AE033E">
      <w:pPr>
        <w:ind w:right="-2"/>
        <w:jc w:val="right"/>
        <w:rPr>
          <w:sz w:val="16"/>
          <w:szCs w:val="16"/>
          <w:lang w:val="en-US"/>
        </w:rPr>
      </w:pPr>
    </w:p>
    <w:p w:rsidR="00FE0245" w:rsidRPr="008E2DC6" w:rsidRDefault="00B15FFA" w:rsidP="00CD3937">
      <w:pPr>
        <w:jc w:val="right"/>
        <w:rPr>
          <w:sz w:val="16"/>
          <w:szCs w:val="16"/>
        </w:rPr>
      </w:pPr>
      <w:r w:rsidRPr="008E2DC6">
        <w:rPr>
          <w:noProof/>
          <w:sz w:val="16"/>
          <w:szCs w:val="16"/>
        </w:rPr>
        <mc:AlternateContent>
          <mc:Choice Requires="wps">
            <w:drawing>
              <wp:anchor distT="0" distB="0" distL="114300" distR="114300" simplePos="0" relativeHeight="251580416" behindDoc="0" locked="0" layoutInCell="1" allowOverlap="1" wp14:anchorId="7A75A15A" wp14:editId="0DBC00DF">
                <wp:simplePos x="0" y="0"/>
                <wp:positionH relativeFrom="column">
                  <wp:posOffset>5233670</wp:posOffset>
                </wp:positionH>
                <wp:positionV relativeFrom="paragraph">
                  <wp:posOffset>715010</wp:posOffset>
                </wp:positionV>
                <wp:extent cx="791210" cy="521970"/>
                <wp:effectExtent l="0" t="0" r="0" b="0"/>
                <wp:wrapNone/>
                <wp:docPr id="4"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1210" cy="521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rsidR="00805EFB" w:rsidRDefault="00805EFB" w:rsidP="00A6494F">
                            <w:pPr>
                              <w:rPr>
                                <w:b/>
                                <w:sz w:val="16"/>
                                <w:szCs w:val="16"/>
                              </w:rPr>
                            </w:pPr>
                            <w:r>
                              <w:rPr>
                                <w:b/>
                                <w:sz w:val="16"/>
                                <w:szCs w:val="16"/>
                              </w:rPr>
                              <w:t xml:space="preserve">  </w:t>
                            </w:r>
                          </w:p>
                          <w:p w:rsidR="00805EFB" w:rsidRPr="008322CE" w:rsidRDefault="00805EFB" w:rsidP="00A6494F">
                            <w:pPr>
                              <w:rPr>
                                <w:b/>
                                <w:sz w:val="16"/>
                                <w:szCs w:val="16"/>
                              </w:rPr>
                            </w:pPr>
                            <w:r>
                              <w:rPr>
                                <w:b/>
                                <w:sz w:val="16"/>
                                <w:szCs w:val="16"/>
                              </w:rPr>
                              <w:t xml:space="preserve">  12 февраля</w:t>
                            </w:r>
                          </w:p>
                          <w:p w:rsidR="00805EFB" w:rsidRPr="006E7DA2" w:rsidRDefault="00805EFB" w:rsidP="00DB2525">
                            <w:pPr>
                              <w:jc w:val="center"/>
                              <w:rPr>
                                <w:b/>
                                <w:sz w:val="16"/>
                                <w:szCs w:val="16"/>
                              </w:rPr>
                            </w:pPr>
                            <w:r>
                              <w:rPr>
                                <w:b/>
                                <w:sz w:val="16"/>
                                <w:szCs w:val="16"/>
                              </w:rPr>
                              <w:t>2024</w:t>
                            </w:r>
                            <w:r w:rsidRPr="00407D3E">
                              <w:rPr>
                                <w:b/>
                                <w:sz w:val="16"/>
                                <w:szCs w:val="16"/>
                              </w:rPr>
                              <w:t xml:space="preserve"> года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left:0;text-align:left;margin-left:412.1pt;margin-top:56.3pt;width:62.3pt;height:41.1pt;z-index:25158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" filled="f" stroked="f" strokecolor="white [3212]">
                <v:textbox>
                  <w:txbxContent>
                    <w:p w:rsidR="00805EFB" w:rsidRDefault="00805EFB" w:rsidP="00A6494F">
                      <w:pPr>
                        <w:rPr>
                          <w:b/>
                          <w:sz w:val="16"/>
                          <w:szCs w:val="16"/>
                        </w:rPr>
                      </w:pPr>
                      <w:r>
                        <w:rPr>
                          <w:b/>
                          <w:sz w:val="16"/>
                          <w:szCs w:val="16"/>
                        </w:rPr>
                        <w:t xml:space="preserve">  </w:t>
                      </w:r>
                    </w:p>
                    <w:p w:rsidR="00805EFB" w:rsidRPr="008322CE" w:rsidRDefault="00805EFB" w:rsidP="00A6494F">
                      <w:pPr>
                        <w:rPr>
                          <w:b/>
                          <w:sz w:val="16"/>
                          <w:szCs w:val="16"/>
                        </w:rPr>
                      </w:pPr>
                      <w:r>
                        <w:rPr>
                          <w:b/>
                          <w:sz w:val="16"/>
                          <w:szCs w:val="16"/>
                        </w:rPr>
                        <w:t xml:space="preserve">  12 февраля</w:t>
                      </w:r>
                    </w:p>
                    <w:p w:rsidR="00805EFB" w:rsidRPr="006E7DA2" w:rsidRDefault="00805EFB" w:rsidP="00DB2525">
                      <w:pPr>
                        <w:jc w:val="center"/>
                        <w:rPr>
                          <w:b/>
                          <w:sz w:val="16"/>
                          <w:szCs w:val="16"/>
                        </w:rPr>
                      </w:pPr>
                      <w:r>
                        <w:rPr>
                          <w:b/>
                          <w:sz w:val="16"/>
                          <w:szCs w:val="16"/>
                        </w:rPr>
                        <w:t>2024</w:t>
                      </w:r>
                      <w:r w:rsidRPr="00407D3E">
                        <w:rPr>
                          <w:b/>
                          <w:sz w:val="16"/>
                          <w:szCs w:val="16"/>
                        </w:rPr>
                        <w:t xml:space="preserve"> года</w:t>
                      </w:r>
                    </w:p>
                  </w:txbxContent>
                </v:textbox>
              </v:shape>
            </w:pict>
          </mc:Fallback>
        </mc:AlternateContent>
      </w:r>
      <w:r w:rsidR="00707F86" w:rsidRPr="008E2DC6">
        <w:rPr>
          <w:noProof/>
          <w:sz w:val="16"/>
          <w:szCs w:val="16"/>
        </w:rPr>
        <mc:AlternateContent>
          <mc:Choice Requires="wps">
            <w:drawing>
              <wp:anchor distT="0" distB="0" distL="114300" distR="114300" simplePos="0" relativeHeight="251579392" behindDoc="0" locked="0" layoutInCell="1" allowOverlap="1" wp14:anchorId="7DC92BBE" wp14:editId="29A001E6">
                <wp:simplePos x="0" y="0"/>
                <wp:positionH relativeFrom="column">
                  <wp:posOffset>-73025</wp:posOffset>
                </wp:positionH>
                <wp:positionV relativeFrom="paragraph">
                  <wp:posOffset>936625</wp:posOffset>
                </wp:positionV>
                <wp:extent cx="822960" cy="222885"/>
                <wp:effectExtent l="0" t="0" r="0" b="5715"/>
                <wp:wrapNone/>
                <wp:docPr id="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rsidR="00805EFB" w:rsidRPr="00DB2525" w:rsidRDefault="00805EFB">
                            <w:pPr>
                              <w:rPr>
                                <w:b/>
                                <w:sz w:val="18"/>
                                <w:szCs w:val="18"/>
                              </w:rPr>
                            </w:pPr>
                            <w:r>
                              <w:rPr>
                                <w:b/>
                                <w:sz w:val="18"/>
                                <w:szCs w:val="18"/>
                              </w:rPr>
                              <w:t>№ 6 (511)</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left:0;text-align:left;margin-left:-5.75pt;margin-top:73.75pt;width:64.8pt;height:17.55pt;z-index:2515793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" filled="f" stroked="f" strokecolor="white [3212]">
                <v:textbox style="mso-fit-shape-to-text:t">
                  <w:txbxContent>
                    <w:p w:rsidR="00805EFB" w:rsidRPr="00DB2525" w:rsidRDefault="00805EFB">
                      <w:pPr>
                        <w:rPr>
                          <w:b/>
                          <w:sz w:val="18"/>
                          <w:szCs w:val="18"/>
                        </w:rPr>
                      </w:pPr>
                      <w:r>
                        <w:rPr>
                          <w:b/>
                          <w:sz w:val="18"/>
                          <w:szCs w:val="18"/>
                        </w:rPr>
                        <w:t>№ 6 (511)</w:t>
                      </w:r>
                    </w:p>
                  </w:txbxContent>
                </v:textbox>
              </v:shape>
            </w:pict>
          </mc:Fallback>
        </mc:AlternateContent>
      </w:r>
      <w:r w:rsidR="006E7DA2" w:rsidRPr="008E2DC6">
        <w:rPr>
          <w:noProof/>
          <w:sz w:val="16"/>
          <w:szCs w:val="16"/>
        </w:rPr>
        <w:drawing>
          <wp:inline distT="0" distB="0" distL="0" distR="0" wp14:anchorId="45F592E9" wp14:editId="7911DB11">
            <wp:extent cx="6741795" cy="1446530"/>
            <wp:effectExtent l="0" t="0" r="1905" b="1270"/>
            <wp:docPr id="5" name="Рисунок 5" descr="C:\Users\Support.BILAD\Desktop\Без имени-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pport.BILAD\Desktop\Без имени-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41795" cy="1446530"/>
                    </a:xfrm>
                    <a:prstGeom prst="rect">
                      <a:avLst/>
                    </a:prstGeom>
                    <a:noFill/>
                    <a:ln>
                      <a:noFill/>
                    </a:ln>
                  </pic:spPr>
                </pic:pic>
              </a:graphicData>
            </a:graphic>
          </wp:inline>
        </w:drawing>
      </w:r>
    </w:p>
    <w:p w:rsidR="00FE0245" w:rsidRPr="008E2DC6" w:rsidRDefault="00FE0245" w:rsidP="00CD3937">
      <w:pPr>
        <w:rPr>
          <w:sz w:val="16"/>
          <w:szCs w:val="16"/>
        </w:rPr>
      </w:pPr>
    </w:p>
    <w:tbl>
      <w:tblPr>
        <w:tblW w:w="10632"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632"/>
      </w:tblGrid>
      <w:tr w:rsidR="008C253B" w:rsidRPr="008E2DC6" w:rsidTr="00DB4BEF">
        <w:trPr>
          <w:trHeight w:val="77"/>
        </w:trPr>
        <w:tc>
          <w:tcPr>
            <w:tcW w:w="10632" w:type="dxa"/>
          </w:tcPr>
          <w:p w:rsidR="00C747BC" w:rsidRDefault="00C747BC" w:rsidP="009033E3">
            <w:pPr>
              <w:rPr>
                <w:b/>
              </w:rPr>
            </w:pPr>
          </w:p>
          <w:p w:rsidR="00804C99" w:rsidRDefault="00804C99" w:rsidP="00804C99">
            <w:pPr>
              <w:ind w:left="142" w:right="176"/>
              <w:contextualSpacing/>
              <w:jc w:val="center"/>
              <w:rPr>
                <w:b/>
              </w:rPr>
            </w:pPr>
          </w:p>
          <w:p w:rsidR="00805EFB" w:rsidRPr="00805EFB" w:rsidRDefault="00805EFB" w:rsidP="00805EFB">
            <w:pPr>
              <w:jc w:val="center"/>
              <w:rPr>
                <w:b/>
              </w:rPr>
            </w:pPr>
            <w:r w:rsidRPr="00805EFB">
              <w:rPr>
                <w:b/>
              </w:rPr>
              <w:t>АДМИНИСТРАЦИЯ</w:t>
            </w:r>
          </w:p>
          <w:p w:rsidR="00805EFB" w:rsidRPr="00805EFB" w:rsidRDefault="00805EFB" w:rsidP="00805EFB">
            <w:pPr>
              <w:jc w:val="center"/>
              <w:rPr>
                <w:b/>
              </w:rPr>
            </w:pPr>
            <w:r w:rsidRPr="00805EFB">
              <w:rPr>
                <w:b/>
              </w:rPr>
              <w:t>МУНИЦИПАЛЬНОГО ОБРАЗОВАНИЯ</w:t>
            </w:r>
          </w:p>
          <w:p w:rsidR="00805EFB" w:rsidRPr="00805EFB" w:rsidRDefault="00805EFB" w:rsidP="00805EFB">
            <w:pPr>
              <w:jc w:val="center"/>
              <w:rPr>
                <w:b/>
              </w:rPr>
            </w:pPr>
            <w:r w:rsidRPr="00805EFB">
              <w:rPr>
                <w:b/>
              </w:rPr>
              <w:t>БИЛИБИНСКИЙ МУНИЦИПАЛЬНЫЙ РАЙОН</w:t>
            </w:r>
          </w:p>
          <w:p w:rsidR="00805EFB" w:rsidRPr="00805EFB" w:rsidRDefault="00805EFB" w:rsidP="00805EFB">
            <w:pPr>
              <w:jc w:val="center"/>
              <w:rPr>
                <w:b/>
              </w:rPr>
            </w:pPr>
            <w:r w:rsidRPr="00805EFB">
              <w:rPr>
                <w:b/>
              </w:rPr>
              <w:t>ЧУКОТСКОГО АВТОНОМНОГО ОКРУГА</w:t>
            </w:r>
          </w:p>
          <w:p w:rsidR="00805EFB" w:rsidRPr="00805EFB" w:rsidRDefault="00805EFB" w:rsidP="00805EFB">
            <w:pPr>
              <w:jc w:val="center"/>
            </w:pPr>
          </w:p>
          <w:p w:rsidR="00805EFB" w:rsidRPr="00805EFB" w:rsidRDefault="00805EFB" w:rsidP="00805EFB">
            <w:pPr>
              <w:jc w:val="center"/>
              <w:rPr>
                <w:b/>
              </w:rPr>
            </w:pPr>
            <w:proofErr w:type="gramStart"/>
            <w:r w:rsidRPr="00805EFB">
              <w:rPr>
                <w:b/>
              </w:rPr>
              <w:t>П</w:t>
            </w:r>
            <w:proofErr w:type="gramEnd"/>
            <w:r w:rsidRPr="00805EFB">
              <w:rPr>
                <w:b/>
              </w:rPr>
              <w:t xml:space="preserve"> О С Т А Н О В Л Е Н И Е</w:t>
            </w:r>
          </w:p>
          <w:p w:rsidR="00805EFB" w:rsidRPr="00805EFB" w:rsidRDefault="00805EFB" w:rsidP="00805EFB">
            <w:pPr>
              <w:jc w:val="center"/>
            </w:pPr>
          </w:p>
          <w:p w:rsidR="00805EFB" w:rsidRPr="00805EFB" w:rsidRDefault="00805EFB" w:rsidP="00805EFB">
            <w:pPr>
              <w:jc w:val="center"/>
            </w:pPr>
          </w:p>
          <w:tbl>
            <w:tblPr>
              <w:tblW w:w="0" w:type="auto"/>
              <w:tblLayout w:type="fixed"/>
              <w:tblLook w:val="01E0" w:firstRow="1" w:lastRow="1" w:firstColumn="1" w:lastColumn="1" w:noHBand="0" w:noVBand="0"/>
            </w:tblPr>
            <w:tblGrid>
              <w:gridCol w:w="3936"/>
              <w:gridCol w:w="2277"/>
              <w:gridCol w:w="3534"/>
            </w:tblGrid>
            <w:tr w:rsidR="00805EFB" w:rsidRPr="00805EFB" w:rsidTr="00805EFB">
              <w:tc>
                <w:tcPr>
                  <w:tcW w:w="3936" w:type="dxa"/>
                </w:tcPr>
                <w:p w:rsidR="00805EFB" w:rsidRPr="00805EFB" w:rsidRDefault="00805EFB" w:rsidP="00805EFB">
                  <w:pPr>
                    <w:jc w:val="both"/>
                  </w:pPr>
                  <w:r w:rsidRPr="00805EFB">
                    <w:t xml:space="preserve">от </w:t>
                  </w:r>
                  <w:r w:rsidRPr="00805EFB">
                    <w:rPr>
                      <w:u w:val="single"/>
                    </w:rPr>
                    <w:t>6 февраля 2024 года</w:t>
                  </w:r>
                  <w:r w:rsidRPr="00805EFB">
                    <w:t xml:space="preserve"> </w:t>
                  </w:r>
                </w:p>
              </w:tc>
              <w:tc>
                <w:tcPr>
                  <w:tcW w:w="2277" w:type="dxa"/>
                </w:tcPr>
                <w:p w:rsidR="00805EFB" w:rsidRPr="00805EFB" w:rsidRDefault="00805EFB" w:rsidP="00805EFB">
                  <w:r w:rsidRPr="00805EFB">
                    <w:t xml:space="preserve">№ </w:t>
                  </w:r>
                  <w:r w:rsidRPr="00805EFB">
                    <w:rPr>
                      <w:u w:val="single"/>
                    </w:rPr>
                    <w:t>110</w:t>
                  </w:r>
                </w:p>
              </w:tc>
              <w:tc>
                <w:tcPr>
                  <w:tcW w:w="3534" w:type="dxa"/>
                </w:tcPr>
                <w:p w:rsidR="00805EFB" w:rsidRPr="00805EFB" w:rsidRDefault="00805EFB" w:rsidP="00805EFB">
                  <w:pPr>
                    <w:jc w:val="right"/>
                  </w:pPr>
                  <w:r w:rsidRPr="00805EFB">
                    <w:t xml:space="preserve">  г. </w:t>
                  </w:r>
                  <w:proofErr w:type="spellStart"/>
                  <w:r w:rsidRPr="00805EFB">
                    <w:t>Билибино</w:t>
                  </w:r>
                  <w:proofErr w:type="spellEnd"/>
                </w:p>
              </w:tc>
            </w:tr>
          </w:tbl>
          <w:p w:rsidR="00805EFB" w:rsidRPr="00805EFB" w:rsidRDefault="00805EFB" w:rsidP="00805EFB">
            <w:pPr>
              <w:jc w:val="both"/>
            </w:pPr>
          </w:p>
          <w:p w:rsidR="00805EFB" w:rsidRPr="00805EFB" w:rsidRDefault="00805EFB" w:rsidP="00805EFB">
            <w:pPr>
              <w:jc w:val="both"/>
            </w:pPr>
          </w:p>
          <w:tbl>
            <w:tblPr>
              <w:tblW w:w="0" w:type="auto"/>
              <w:tblLayout w:type="fixed"/>
              <w:tblLook w:val="01E0" w:firstRow="1" w:lastRow="1" w:firstColumn="1" w:lastColumn="1" w:noHBand="0" w:noVBand="0"/>
            </w:tblPr>
            <w:tblGrid>
              <w:gridCol w:w="5778"/>
            </w:tblGrid>
            <w:tr w:rsidR="00805EFB" w:rsidRPr="00805EFB" w:rsidTr="00805EFB">
              <w:tc>
                <w:tcPr>
                  <w:tcW w:w="5778" w:type="dxa"/>
                </w:tcPr>
                <w:p w:rsidR="00805EFB" w:rsidRPr="00805EFB" w:rsidRDefault="00805EFB" w:rsidP="00805EFB">
                  <w:pPr>
                    <w:jc w:val="both"/>
                  </w:pPr>
                  <w:r w:rsidRPr="00805EFB">
                    <w:t>О внесении изменений       в      Постановление</w:t>
                  </w:r>
                </w:p>
                <w:p w:rsidR="00805EFB" w:rsidRPr="00805EFB" w:rsidRDefault="00805EFB" w:rsidP="00805EFB">
                  <w:pPr>
                    <w:jc w:val="both"/>
                  </w:pPr>
                  <w:r w:rsidRPr="00805EFB">
                    <w:t>Администрации муниципального  образования</w:t>
                  </w:r>
                </w:p>
                <w:p w:rsidR="00805EFB" w:rsidRPr="00805EFB" w:rsidRDefault="00805EFB" w:rsidP="00805EFB">
                  <w:pPr>
                    <w:jc w:val="both"/>
                  </w:pPr>
                  <w:proofErr w:type="spellStart"/>
                  <w:r w:rsidRPr="00805EFB">
                    <w:t>Билибинский</w:t>
                  </w:r>
                  <w:proofErr w:type="spellEnd"/>
                  <w:r w:rsidRPr="00805EFB">
                    <w:t xml:space="preserve">          муниципальный         район</w:t>
                  </w:r>
                </w:p>
                <w:p w:rsidR="00805EFB" w:rsidRPr="00805EFB" w:rsidRDefault="00805EFB" w:rsidP="00805EFB">
                  <w:pPr>
                    <w:jc w:val="both"/>
                  </w:pPr>
                  <w:r w:rsidRPr="00805EFB">
                    <w:t xml:space="preserve">от 15 мая 2015 года № 348 </w:t>
                  </w:r>
                </w:p>
              </w:tc>
            </w:tr>
          </w:tbl>
          <w:p w:rsidR="00805EFB" w:rsidRPr="00805EFB" w:rsidRDefault="00805EFB" w:rsidP="00805EFB">
            <w:pPr>
              <w:jc w:val="both"/>
            </w:pPr>
          </w:p>
          <w:p w:rsidR="00805EFB" w:rsidRPr="00805EFB" w:rsidRDefault="00805EFB" w:rsidP="00805EFB">
            <w:pPr>
              <w:jc w:val="both"/>
            </w:pPr>
          </w:p>
          <w:p w:rsidR="00805EFB" w:rsidRPr="00805EFB" w:rsidRDefault="00805EFB" w:rsidP="00805EFB">
            <w:pPr>
              <w:jc w:val="both"/>
            </w:pPr>
            <w:r w:rsidRPr="00805EFB">
              <w:tab/>
              <w:t xml:space="preserve">В связи кадровыми изменениями, в соответствии с Федеральным законом от 6 октября 2003 года № 131-ФЗ «Об общих принципах организации местного самоуправления в Российской Федерации», руководствуясь Уставом муниципального образования </w:t>
            </w:r>
            <w:proofErr w:type="spellStart"/>
            <w:r w:rsidRPr="00805EFB">
              <w:t>Билибинский</w:t>
            </w:r>
            <w:proofErr w:type="spellEnd"/>
            <w:r w:rsidRPr="00805EFB">
              <w:t xml:space="preserve"> муниципальный район, Администрация муниципального образования </w:t>
            </w:r>
            <w:proofErr w:type="spellStart"/>
            <w:r w:rsidRPr="00805EFB">
              <w:t>Билибинский</w:t>
            </w:r>
            <w:proofErr w:type="spellEnd"/>
            <w:r w:rsidRPr="00805EFB">
              <w:t xml:space="preserve"> муниципальный район</w:t>
            </w:r>
          </w:p>
          <w:p w:rsidR="00805EFB" w:rsidRPr="00805EFB" w:rsidRDefault="00805EFB" w:rsidP="00805EFB">
            <w:pPr>
              <w:ind w:firstLine="708"/>
              <w:jc w:val="both"/>
              <w:rPr>
                <w:b/>
                <w:spacing w:val="20"/>
              </w:rPr>
            </w:pPr>
            <w:r w:rsidRPr="00805EFB">
              <w:rPr>
                <w:b/>
                <w:spacing w:val="20"/>
              </w:rPr>
              <w:t xml:space="preserve">ПОСТАНОВЛЯЕТ: </w:t>
            </w:r>
          </w:p>
          <w:p w:rsidR="00805EFB" w:rsidRPr="00805EFB" w:rsidRDefault="00805EFB" w:rsidP="00805EFB">
            <w:pPr>
              <w:tabs>
                <w:tab w:val="left" w:pos="1134"/>
              </w:tabs>
              <w:jc w:val="both"/>
            </w:pPr>
          </w:p>
          <w:p w:rsidR="00805EFB" w:rsidRPr="00805EFB" w:rsidRDefault="00805EFB" w:rsidP="00805EFB">
            <w:pPr>
              <w:numPr>
                <w:ilvl w:val="0"/>
                <w:numId w:val="9"/>
              </w:numPr>
              <w:tabs>
                <w:tab w:val="left" w:pos="1134"/>
              </w:tabs>
              <w:ind w:left="0" w:firstLine="709"/>
              <w:jc w:val="both"/>
            </w:pPr>
            <w:r w:rsidRPr="00805EFB">
              <w:t xml:space="preserve">Внести в Постановление Администрации муниципального образования </w:t>
            </w:r>
            <w:proofErr w:type="spellStart"/>
            <w:r w:rsidRPr="00805EFB">
              <w:t>Билибинский</w:t>
            </w:r>
            <w:proofErr w:type="spellEnd"/>
            <w:r w:rsidRPr="00805EFB">
              <w:t xml:space="preserve"> муниципальный район от 15 мая 2015 года № 348 «Об утверждении Положения о работе приемочной комиссии по приёмке ремонтно-строительных работ и работ по благоустройству, выполняемых на территории муниципального образования </w:t>
            </w:r>
            <w:proofErr w:type="spellStart"/>
            <w:r w:rsidRPr="00805EFB">
              <w:t>Билибинский</w:t>
            </w:r>
            <w:proofErr w:type="spellEnd"/>
            <w:r w:rsidRPr="00805EFB">
              <w:t xml:space="preserve"> муниципальный район» следующее изменение:</w:t>
            </w:r>
          </w:p>
          <w:p w:rsidR="00805EFB" w:rsidRPr="00805EFB" w:rsidRDefault="00805EFB" w:rsidP="00805EFB">
            <w:pPr>
              <w:tabs>
                <w:tab w:val="left" w:pos="1134"/>
              </w:tabs>
              <w:ind w:firstLine="709"/>
              <w:jc w:val="both"/>
            </w:pPr>
            <w:r w:rsidRPr="00805EFB">
              <w:t>Приложение изложить в редакции, согласно приложению к настоящему постановлению.</w:t>
            </w:r>
          </w:p>
          <w:p w:rsidR="00805EFB" w:rsidRPr="00805EFB" w:rsidRDefault="00805EFB" w:rsidP="00805EFB">
            <w:pPr>
              <w:tabs>
                <w:tab w:val="left" w:pos="1134"/>
              </w:tabs>
              <w:jc w:val="both"/>
            </w:pPr>
            <w:r w:rsidRPr="00805EFB">
              <w:t xml:space="preserve">           2.  Настоящее постановление опубликовать в «Информационном вестнике </w:t>
            </w:r>
            <w:proofErr w:type="spellStart"/>
            <w:r w:rsidRPr="00805EFB">
              <w:t>Билибинского</w:t>
            </w:r>
            <w:proofErr w:type="spellEnd"/>
            <w:r w:rsidRPr="00805EFB">
              <w:t xml:space="preserve"> района» и разместить на официальном сайте муниципального образования </w:t>
            </w:r>
            <w:proofErr w:type="spellStart"/>
            <w:r w:rsidRPr="00805EFB">
              <w:t>Билибинский</w:t>
            </w:r>
            <w:proofErr w:type="spellEnd"/>
            <w:r w:rsidRPr="00805EFB">
              <w:t xml:space="preserve"> муниципальный район.</w:t>
            </w:r>
          </w:p>
          <w:p w:rsidR="00805EFB" w:rsidRPr="00805EFB" w:rsidRDefault="00805EFB" w:rsidP="00805EFB">
            <w:pPr>
              <w:tabs>
                <w:tab w:val="left" w:pos="1134"/>
              </w:tabs>
              <w:jc w:val="both"/>
            </w:pPr>
            <w:r w:rsidRPr="00805EFB">
              <w:t xml:space="preserve">           3.   Настоящее постановление вступает в силу с момента его опубликования.</w:t>
            </w:r>
          </w:p>
          <w:p w:rsidR="00805EFB" w:rsidRPr="00805EFB" w:rsidRDefault="00805EFB" w:rsidP="00805EFB">
            <w:pPr>
              <w:tabs>
                <w:tab w:val="left" w:pos="1134"/>
                <w:tab w:val="left" w:pos="1418"/>
              </w:tabs>
              <w:jc w:val="both"/>
            </w:pPr>
            <w:r w:rsidRPr="00805EFB">
              <w:t xml:space="preserve">           4. </w:t>
            </w:r>
            <w:proofErr w:type="gramStart"/>
            <w:r w:rsidRPr="00805EFB">
              <w:t>Контроль за</w:t>
            </w:r>
            <w:proofErr w:type="gramEnd"/>
            <w:r w:rsidRPr="00805EFB">
              <w:t xml:space="preserve"> исполнением настоящего постановления возложить на заместителя Главы Администрации - начальника Управления промышленной и сельскохозяйственной политики – Медведева А.В.</w:t>
            </w:r>
          </w:p>
          <w:p w:rsidR="00805EFB" w:rsidRPr="00805EFB" w:rsidRDefault="00805EFB" w:rsidP="00805EFB">
            <w:pPr>
              <w:tabs>
                <w:tab w:val="left" w:pos="1134"/>
                <w:tab w:val="left" w:pos="1418"/>
              </w:tabs>
              <w:ind w:left="709"/>
              <w:jc w:val="both"/>
            </w:pPr>
          </w:p>
          <w:p w:rsidR="00805EFB" w:rsidRPr="00805EFB" w:rsidRDefault="00805EFB" w:rsidP="00805EFB">
            <w:pPr>
              <w:tabs>
                <w:tab w:val="left" w:pos="1134"/>
                <w:tab w:val="left" w:pos="1418"/>
              </w:tabs>
              <w:ind w:left="709"/>
              <w:jc w:val="both"/>
            </w:pPr>
          </w:p>
          <w:p w:rsidR="00805EFB" w:rsidRPr="00805EFB" w:rsidRDefault="00805EFB" w:rsidP="00805EFB">
            <w:pPr>
              <w:tabs>
                <w:tab w:val="left" w:pos="1134"/>
                <w:tab w:val="left" w:pos="1418"/>
              </w:tabs>
              <w:ind w:left="709"/>
              <w:jc w:val="both"/>
            </w:pPr>
          </w:p>
          <w:p w:rsidR="00805EFB" w:rsidRPr="00805EFB" w:rsidRDefault="00805EFB" w:rsidP="00805EFB">
            <w:pPr>
              <w:tabs>
                <w:tab w:val="left" w:pos="1134"/>
                <w:tab w:val="left" w:pos="1418"/>
              </w:tabs>
              <w:jc w:val="both"/>
            </w:pPr>
            <w:proofErr w:type="gramStart"/>
            <w:r w:rsidRPr="00805EFB">
              <w:t>Исполняющий</w:t>
            </w:r>
            <w:proofErr w:type="gramEnd"/>
            <w:r w:rsidRPr="00805EFB">
              <w:t xml:space="preserve"> обязанности</w:t>
            </w:r>
          </w:p>
          <w:p w:rsidR="00804C99" w:rsidRPr="00805EFB" w:rsidRDefault="00805EFB" w:rsidP="00805EFB">
            <w:pPr>
              <w:tabs>
                <w:tab w:val="left" w:pos="993"/>
              </w:tabs>
              <w:ind w:right="176"/>
              <w:jc w:val="both"/>
            </w:pPr>
            <w:r w:rsidRPr="00805EFB">
              <w:t xml:space="preserve">Главы Администрации </w:t>
            </w:r>
            <w:r w:rsidRPr="00805EFB">
              <w:tab/>
            </w:r>
            <w:r w:rsidRPr="00805EFB">
              <w:tab/>
            </w:r>
            <w:r w:rsidRPr="00805EFB">
              <w:tab/>
            </w:r>
            <w:r w:rsidRPr="00805EFB">
              <w:tab/>
            </w:r>
            <w:r w:rsidRPr="00805EFB">
              <w:tab/>
            </w:r>
            <w:r w:rsidRPr="00805EFB">
              <w:tab/>
              <w:t xml:space="preserve">В.В. </w:t>
            </w:r>
            <w:proofErr w:type="spellStart"/>
            <w:r w:rsidRPr="00805EFB">
              <w:t>Гизбрехт</w:t>
            </w:r>
            <w:proofErr w:type="spellEnd"/>
          </w:p>
          <w:p w:rsidR="00804C99" w:rsidRDefault="00804C99" w:rsidP="00804C99">
            <w:pPr>
              <w:tabs>
                <w:tab w:val="left" w:pos="993"/>
              </w:tabs>
              <w:ind w:right="176"/>
              <w:jc w:val="both"/>
            </w:pPr>
          </w:p>
          <w:p w:rsidR="001C2EA5" w:rsidRDefault="001C2EA5" w:rsidP="00804C99">
            <w:pPr>
              <w:tabs>
                <w:tab w:val="left" w:pos="993"/>
              </w:tabs>
              <w:ind w:right="176"/>
              <w:jc w:val="both"/>
            </w:pPr>
          </w:p>
          <w:p w:rsidR="00C92538" w:rsidRDefault="00C92538" w:rsidP="00804C99">
            <w:pPr>
              <w:tabs>
                <w:tab w:val="left" w:pos="993"/>
              </w:tabs>
              <w:ind w:right="176"/>
              <w:jc w:val="both"/>
            </w:pPr>
          </w:p>
          <w:p w:rsidR="009033E3" w:rsidRPr="009033E3" w:rsidRDefault="009033E3" w:rsidP="009033E3">
            <w:pPr>
              <w:ind w:right="454"/>
              <w:jc w:val="both"/>
              <w:rPr>
                <w:color w:val="0D0D0D"/>
                <w:sz w:val="20"/>
                <w:szCs w:val="20"/>
              </w:rPr>
            </w:pPr>
          </w:p>
        </w:tc>
      </w:tr>
    </w:tbl>
    <w:p w:rsidR="00A77A07" w:rsidRDefault="00A77A07" w:rsidP="004B05E7">
      <w:pPr>
        <w:ind w:right="140" w:firstLine="851"/>
        <w:jc w:val="both"/>
        <w:rPr>
          <w:sz w:val="16"/>
          <w:szCs w:val="16"/>
        </w:rPr>
      </w:pPr>
    </w:p>
    <w:p w:rsidR="00A77A07" w:rsidRPr="00805EFB" w:rsidRDefault="00A77A07" w:rsidP="004B05E7">
      <w:pPr>
        <w:ind w:right="140" w:firstLine="851"/>
        <w:jc w:val="both"/>
        <w:rPr>
          <w:sz w:val="18"/>
          <w:szCs w:val="18"/>
        </w:rPr>
      </w:pPr>
    </w:p>
    <w:p w:rsidR="00805EFB" w:rsidRPr="00805EFB" w:rsidRDefault="00805EFB" w:rsidP="00805EFB">
      <w:pPr>
        <w:tabs>
          <w:tab w:val="left" w:pos="5940"/>
          <w:tab w:val="left" w:pos="7740"/>
        </w:tabs>
        <w:ind w:left="5220"/>
        <w:contextualSpacing/>
        <w:rPr>
          <w:sz w:val="18"/>
          <w:szCs w:val="18"/>
        </w:rPr>
      </w:pPr>
      <w:r w:rsidRPr="00805EFB">
        <w:rPr>
          <w:sz w:val="18"/>
          <w:szCs w:val="18"/>
        </w:rPr>
        <w:t xml:space="preserve">Приложение </w:t>
      </w:r>
    </w:p>
    <w:p w:rsidR="00805EFB" w:rsidRPr="00805EFB" w:rsidRDefault="00805EFB" w:rsidP="00805EFB">
      <w:pPr>
        <w:tabs>
          <w:tab w:val="left" w:pos="5940"/>
          <w:tab w:val="left" w:pos="7740"/>
        </w:tabs>
        <w:ind w:left="5220"/>
        <w:contextualSpacing/>
        <w:jc w:val="both"/>
        <w:rPr>
          <w:sz w:val="18"/>
          <w:szCs w:val="18"/>
        </w:rPr>
      </w:pPr>
      <w:r w:rsidRPr="00805EFB">
        <w:rPr>
          <w:sz w:val="18"/>
          <w:szCs w:val="18"/>
        </w:rPr>
        <w:t xml:space="preserve">к Постановлению Администрации муниципального образования </w:t>
      </w:r>
      <w:proofErr w:type="spellStart"/>
      <w:r w:rsidRPr="00805EFB">
        <w:rPr>
          <w:sz w:val="18"/>
          <w:szCs w:val="18"/>
        </w:rPr>
        <w:t>Билибинский</w:t>
      </w:r>
      <w:proofErr w:type="spellEnd"/>
      <w:r w:rsidRPr="00805EFB">
        <w:rPr>
          <w:sz w:val="18"/>
          <w:szCs w:val="18"/>
        </w:rPr>
        <w:t xml:space="preserve">   муниципальный    район </w:t>
      </w:r>
    </w:p>
    <w:p w:rsidR="00805EFB" w:rsidRPr="00805EFB" w:rsidRDefault="00805EFB" w:rsidP="00805EFB">
      <w:pPr>
        <w:tabs>
          <w:tab w:val="left" w:pos="5940"/>
          <w:tab w:val="left" w:pos="7740"/>
        </w:tabs>
        <w:ind w:left="5220"/>
        <w:contextualSpacing/>
        <w:rPr>
          <w:sz w:val="18"/>
          <w:szCs w:val="18"/>
          <w:u w:val="single"/>
        </w:rPr>
      </w:pPr>
      <w:r w:rsidRPr="00805EFB">
        <w:rPr>
          <w:sz w:val="18"/>
          <w:szCs w:val="18"/>
          <w:u w:val="single"/>
        </w:rPr>
        <w:t>от 6 февраля 2024 года № 110</w:t>
      </w:r>
    </w:p>
    <w:p w:rsidR="00805EFB" w:rsidRPr="00805EFB" w:rsidRDefault="00805EFB" w:rsidP="00805EFB">
      <w:pPr>
        <w:tabs>
          <w:tab w:val="left" w:pos="5940"/>
          <w:tab w:val="left" w:pos="7740"/>
        </w:tabs>
        <w:ind w:left="5220"/>
        <w:contextualSpacing/>
        <w:rPr>
          <w:sz w:val="18"/>
          <w:szCs w:val="18"/>
        </w:rPr>
      </w:pPr>
    </w:p>
    <w:p w:rsidR="00805EFB" w:rsidRPr="00805EFB" w:rsidRDefault="00805EFB" w:rsidP="00805EFB">
      <w:pPr>
        <w:widowControl w:val="0"/>
        <w:autoSpaceDE w:val="0"/>
        <w:autoSpaceDN w:val="0"/>
        <w:adjustRightInd w:val="0"/>
        <w:jc w:val="center"/>
        <w:outlineLvl w:val="0"/>
        <w:rPr>
          <w:b/>
          <w:sz w:val="18"/>
          <w:szCs w:val="18"/>
        </w:rPr>
      </w:pPr>
    </w:p>
    <w:p w:rsidR="00805EFB" w:rsidRPr="00805EFB" w:rsidRDefault="00805EFB" w:rsidP="00805EFB">
      <w:pPr>
        <w:widowControl w:val="0"/>
        <w:autoSpaceDE w:val="0"/>
        <w:autoSpaceDN w:val="0"/>
        <w:adjustRightInd w:val="0"/>
        <w:jc w:val="center"/>
        <w:outlineLvl w:val="0"/>
        <w:rPr>
          <w:b/>
          <w:sz w:val="18"/>
          <w:szCs w:val="18"/>
        </w:rPr>
      </w:pPr>
      <w:r w:rsidRPr="00805EFB">
        <w:rPr>
          <w:b/>
          <w:sz w:val="18"/>
          <w:szCs w:val="18"/>
        </w:rPr>
        <w:t>СОСТАВ</w:t>
      </w:r>
    </w:p>
    <w:p w:rsidR="00805EFB" w:rsidRPr="00805EFB" w:rsidRDefault="00805EFB" w:rsidP="00805EFB">
      <w:pPr>
        <w:widowControl w:val="0"/>
        <w:autoSpaceDE w:val="0"/>
        <w:autoSpaceDN w:val="0"/>
        <w:adjustRightInd w:val="0"/>
        <w:jc w:val="center"/>
        <w:outlineLvl w:val="0"/>
        <w:rPr>
          <w:b/>
          <w:sz w:val="18"/>
          <w:szCs w:val="18"/>
        </w:rPr>
      </w:pPr>
      <w:r w:rsidRPr="00805EFB">
        <w:rPr>
          <w:b/>
          <w:sz w:val="18"/>
          <w:szCs w:val="18"/>
        </w:rPr>
        <w:t xml:space="preserve">приёмочной комиссии </w:t>
      </w:r>
      <w:proofErr w:type="spellStart"/>
      <w:r w:rsidRPr="00805EFB">
        <w:rPr>
          <w:b/>
          <w:sz w:val="18"/>
          <w:szCs w:val="18"/>
        </w:rPr>
        <w:t>Билибинского</w:t>
      </w:r>
      <w:proofErr w:type="spellEnd"/>
      <w:r w:rsidRPr="00805EFB">
        <w:rPr>
          <w:b/>
          <w:sz w:val="18"/>
          <w:szCs w:val="18"/>
        </w:rPr>
        <w:t xml:space="preserve"> района по приёмке выполненных ремонтно-строительных работ и работ по благоустройству, выполняемых на территории муниципального образования </w:t>
      </w:r>
      <w:proofErr w:type="spellStart"/>
      <w:r w:rsidRPr="00805EFB">
        <w:rPr>
          <w:b/>
          <w:sz w:val="18"/>
          <w:szCs w:val="18"/>
        </w:rPr>
        <w:t>Билибинский</w:t>
      </w:r>
      <w:proofErr w:type="spellEnd"/>
      <w:r w:rsidRPr="00805EFB">
        <w:rPr>
          <w:b/>
          <w:sz w:val="18"/>
          <w:szCs w:val="18"/>
        </w:rPr>
        <w:t xml:space="preserve"> муниципальный район</w:t>
      </w:r>
    </w:p>
    <w:p w:rsidR="00805EFB" w:rsidRPr="00805EFB" w:rsidRDefault="00805EFB" w:rsidP="00805EFB">
      <w:pPr>
        <w:widowControl w:val="0"/>
        <w:autoSpaceDE w:val="0"/>
        <w:autoSpaceDN w:val="0"/>
        <w:adjustRightInd w:val="0"/>
        <w:jc w:val="center"/>
        <w:outlineLvl w:val="0"/>
        <w:rPr>
          <w:b/>
          <w:sz w:val="18"/>
          <w:szCs w:val="18"/>
        </w:rPr>
      </w:pPr>
    </w:p>
    <w:p w:rsidR="00805EFB" w:rsidRPr="00805EFB" w:rsidRDefault="00805EFB" w:rsidP="00805EFB">
      <w:pPr>
        <w:widowControl w:val="0"/>
        <w:autoSpaceDE w:val="0"/>
        <w:autoSpaceDN w:val="0"/>
        <w:adjustRightInd w:val="0"/>
        <w:jc w:val="center"/>
        <w:outlineLvl w:val="0"/>
        <w:rPr>
          <w:b/>
          <w:sz w:val="18"/>
          <w:szCs w:val="18"/>
        </w:rPr>
      </w:pPr>
    </w:p>
    <w:tbl>
      <w:tblPr>
        <w:tblW w:w="0" w:type="auto"/>
        <w:tblInd w:w="108" w:type="dxa"/>
        <w:tblLook w:val="00A0" w:firstRow="1" w:lastRow="0" w:firstColumn="1" w:lastColumn="0" w:noHBand="0" w:noVBand="0"/>
      </w:tblPr>
      <w:tblGrid>
        <w:gridCol w:w="4660"/>
        <w:gridCol w:w="4802"/>
      </w:tblGrid>
      <w:tr w:rsidR="00805EFB" w:rsidRPr="00805EFB" w:rsidTr="00805EFB">
        <w:tc>
          <w:tcPr>
            <w:tcW w:w="4660" w:type="dxa"/>
          </w:tcPr>
          <w:p w:rsidR="00805EFB" w:rsidRPr="00805EFB" w:rsidRDefault="00805EFB" w:rsidP="00805EFB">
            <w:pPr>
              <w:spacing w:line="276" w:lineRule="auto"/>
              <w:jc w:val="both"/>
              <w:rPr>
                <w:b/>
                <w:sz w:val="18"/>
                <w:szCs w:val="18"/>
              </w:rPr>
            </w:pPr>
            <w:r w:rsidRPr="00805EFB">
              <w:rPr>
                <w:b/>
                <w:sz w:val="18"/>
                <w:szCs w:val="18"/>
              </w:rPr>
              <w:t>Председатель комиссии:</w:t>
            </w:r>
          </w:p>
        </w:tc>
        <w:tc>
          <w:tcPr>
            <w:tcW w:w="4802" w:type="dxa"/>
          </w:tcPr>
          <w:p w:rsidR="00805EFB" w:rsidRPr="00805EFB" w:rsidRDefault="00805EFB" w:rsidP="00805EFB">
            <w:pPr>
              <w:spacing w:line="276" w:lineRule="auto"/>
              <w:jc w:val="both"/>
              <w:rPr>
                <w:sz w:val="18"/>
                <w:szCs w:val="18"/>
              </w:rPr>
            </w:pPr>
          </w:p>
        </w:tc>
      </w:tr>
      <w:tr w:rsidR="00805EFB" w:rsidRPr="00805EFB" w:rsidTr="00805EFB">
        <w:trPr>
          <w:trHeight w:val="70"/>
        </w:trPr>
        <w:tc>
          <w:tcPr>
            <w:tcW w:w="4660" w:type="dxa"/>
          </w:tcPr>
          <w:p w:rsidR="00805EFB" w:rsidRPr="00805EFB" w:rsidRDefault="00805EFB" w:rsidP="00805EFB">
            <w:pPr>
              <w:spacing w:line="276" w:lineRule="auto"/>
              <w:jc w:val="both"/>
              <w:rPr>
                <w:sz w:val="18"/>
                <w:szCs w:val="18"/>
              </w:rPr>
            </w:pPr>
            <w:r w:rsidRPr="00805EFB">
              <w:rPr>
                <w:sz w:val="18"/>
                <w:szCs w:val="18"/>
              </w:rPr>
              <w:t>Медведев Алексей Вениаминович</w:t>
            </w:r>
          </w:p>
          <w:p w:rsidR="00805EFB" w:rsidRPr="00805EFB" w:rsidRDefault="00805EFB" w:rsidP="00805EFB">
            <w:pPr>
              <w:spacing w:line="276" w:lineRule="auto"/>
              <w:jc w:val="both"/>
              <w:rPr>
                <w:sz w:val="18"/>
                <w:szCs w:val="18"/>
              </w:rPr>
            </w:pPr>
          </w:p>
          <w:p w:rsidR="00805EFB" w:rsidRPr="00805EFB" w:rsidRDefault="00805EFB" w:rsidP="00805EFB">
            <w:pPr>
              <w:spacing w:line="276" w:lineRule="auto"/>
              <w:jc w:val="both"/>
              <w:rPr>
                <w:sz w:val="18"/>
                <w:szCs w:val="18"/>
              </w:rPr>
            </w:pPr>
          </w:p>
          <w:p w:rsidR="00805EFB" w:rsidRPr="00805EFB" w:rsidRDefault="00805EFB" w:rsidP="00805EFB">
            <w:pPr>
              <w:spacing w:line="276" w:lineRule="auto"/>
              <w:jc w:val="both"/>
              <w:rPr>
                <w:sz w:val="18"/>
                <w:szCs w:val="18"/>
              </w:rPr>
            </w:pPr>
          </w:p>
          <w:p w:rsidR="00805EFB" w:rsidRPr="00805EFB" w:rsidRDefault="00805EFB" w:rsidP="00805EFB">
            <w:pPr>
              <w:spacing w:line="276" w:lineRule="auto"/>
              <w:rPr>
                <w:b/>
                <w:sz w:val="18"/>
                <w:szCs w:val="18"/>
              </w:rPr>
            </w:pPr>
            <w:r w:rsidRPr="00805EFB">
              <w:rPr>
                <w:b/>
                <w:sz w:val="18"/>
                <w:szCs w:val="18"/>
              </w:rPr>
              <w:t>Заместители председателя комиссии:</w:t>
            </w:r>
          </w:p>
          <w:p w:rsidR="00805EFB" w:rsidRPr="00805EFB" w:rsidRDefault="00805EFB" w:rsidP="00805EFB">
            <w:pPr>
              <w:spacing w:line="276" w:lineRule="auto"/>
              <w:jc w:val="both"/>
              <w:rPr>
                <w:sz w:val="18"/>
                <w:szCs w:val="18"/>
              </w:rPr>
            </w:pPr>
            <w:proofErr w:type="spellStart"/>
            <w:r w:rsidRPr="00805EFB">
              <w:rPr>
                <w:sz w:val="18"/>
                <w:szCs w:val="18"/>
              </w:rPr>
              <w:t>Заводчикова</w:t>
            </w:r>
            <w:proofErr w:type="spellEnd"/>
            <w:r w:rsidRPr="00805EFB">
              <w:rPr>
                <w:sz w:val="18"/>
                <w:szCs w:val="18"/>
              </w:rPr>
              <w:t xml:space="preserve"> Людмила Александровна</w:t>
            </w:r>
          </w:p>
          <w:p w:rsidR="00805EFB" w:rsidRPr="00805EFB" w:rsidRDefault="00805EFB" w:rsidP="00805EFB">
            <w:pPr>
              <w:spacing w:line="276" w:lineRule="auto"/>
              <w:rPr>
                <w:b/>
                <w:sz w:val="18"/>
                <w:szCs w:val="18"/>
              </w:rPr>
            </w:pPr>
          </w:p>
          <w:p w:rsidR="00805EFB" w:rsidRPr="00805EFB" w:rsidRDefault="00805EFB" w:rsidP="00805EFB">
            <w:pPr>
              <w:spacing w:line="276" w:lineRule="auto"/>
              <w:rPr>
                <w:b/>
                <w:sz w:val="18"/>
                <w:szCs w:val="18"/>
              </w:rPr>
            </w:pPr>
          </w:p>
          <w:p w:rsidR="00805EFB" w:rsidRPr="00805EFB" w:rsidRDefault="00805EFB" w:rsidP="00805EFB">
            <w:pPr>
              <w:spacing w:line="276" w:lineRule="auto"/>
              <w:jc w:val="both"/>
              <w:rPr>
                <w:sz w:val="18"/>
                <w:szCs w:val="18"/>
              </w:rPr>
            </w:pPr>
          </w:p>
          <w:p w:rsidR="00805EFB" w:rsidRPr="00805EFB" w:rsidRDefault="00805EFB" w:rsidP="00805EFB">
            <w:pPr>
              <w:spacing w:line="276" w:lineRule="auto"/>
              <w:rPr>
                <w:sz w:val="18"/>
                <w:szCs w:val="18"/>
              </w:rPr>
            </w:pPr>
            <w:r w:rsidRPr="00805EFB">
              <w:rPr>
                <w:sz w:val="18"/>
                <w:szCs w:val="18"/>
              </w:rPr>
              <w:t xml:space="preserve">Андрей Николаевич </w:t>
            </w:r>
            <w:proofErr w:type="spellStart"/>
            <w:r w:rsidRPr="00805EFB">
              <w:rPr>
                <w:sz w:val="18"/>
                <w:szCs w:val="18"/>
              </w:rPr>
              <w:t>Филянов</w:t>
            </w:r>
            <w:proofErr w:type="spellEnd"/>
          </w:p>
          <w:p w:rsidR="00805EFB" w:rsidRPr="00805EFB" w:rsidRDefault="00805EFB" w:rsidP="00805EFB">
            <w:pPr>
              <w:spacing w:line="276" w:lineRule="auto"/>
              <w:rPr>
                <w:b/>
                <w:sz w:val="18"/>
                <w:szCs w:val="18"/>
              </w:rPr>
            </w:pPr>
          </w:p>
          <w:p w:rsidR="00805EFB" w:rsidRPr="00805EFB" w:rsidRDefault="00805EFB" w:rsidP="00805EFB">
            <w:pPr>
              <w:spacing w:line="276" w:lineRule="auto"/>
              <w:rPr>
                <w:b/>
                <w:sz w:val="18"/>
                <w:szCs w:val="18"/>
              </w:rPr>
            </w:pPr>
          </w:p>
          <w:p w:rsidR="00805EFB" w:rsidRPr="00805EFB" w:rsidRDefault="00805EFB" w:rsidP="00805EFB">
            <w:pPr>
              <w:spacing w:line="276" w:lineRule="auto"/>
              <w:rPr>
                <w:b/>
                <w:sz w:val="18"/>
                <w:szCs w:val="18"/>
              </w:rPr>
            </w:pPr>
            <w:r w:rsidRPr="00805EFB">
              <w:rPr>
                <w:b/>
                <w:sz w:val="18"/>
                <w:szCs w:val="18"/>
              </w:rPr>
              <w:t>Члены комиссии:</w:t>
            </w:r>
          </w:p>
          <w:p w:rsidR="00805EFB" w:rsidRPr="00805EFB" w:rsidRDefault="00805EFB" w:rsidP="00805EFB">
            <w:pPr>
              <w:spacing w:line="276" w:lineRule="auto"/>
              <w:rPr>
                <w:sz w:val="18"/>
                <w:szCs w:val="18"/>
              </w:rPr>
            </w:pPr>
            <w:r w:rsidRPr="00805EFB">
              <w:rPr>
                <w:sz w:val="18"/>
                <w:szCs w:val="18"/>
              </w:rPr>
              <w:t>Смирнов Алексей Владимирович</w:t>
            </w:r>
          </w:p>
          <w:p w:rsidR="00805EFB" w:rsidRPr="00805EFB" w:rsidRDefault="00805EFB" w:rsidP="00805EFB">
            <w:pPr>
              <w:spacing w:line="276" w:lineRule="auto"/>
              <w:rPr>
                <w:sz w:val="18"/>
                <w:szCs w:val="18"/>
              </w:rPr>
            </w:pPr>
          </w:p>
          <w:p w:rsidR="00805EFB" w:rsidRPr="00805EFB" w:rsidRDefault="00805EFB" w:rsidP="00805EFB">
            <w:pPr>
              <w:spacing w:line="276" w:lineRule="auto"/>
              <w:rPr>
                <w:sz w:val="18"/>
                <w:szCs w:val="18"/>
              </w:rPr>
            </w:pPr>
            <w:r w:rsidRPr="00805EFB">
              <w:rPr>
                <w:sz w:val="18"/>
                <w:szCs w:val="18"/>
              </w:rPr>
              <w:t xml:space="preserve">Попова Алла Георгиевна </w:t>
            </w:r>
          </w:p>
          <w:p w:rsidR="00805EFB" w:rsidRPr="00805EFB" w:rsidRDefault="00805EFB" w:rsidP="00805EFB">
            <w:pPr>
              <w:spacing w:line="276" w:lineRule="auto"/>
              <w:rPr>
                <w:sz w:val="18"/>
                <w:szCs w:val="18"/>
              </w:rPr>
            </w:pPr>
          </w:p>
          <w:p w:rsidR="00805EFB" w:rsidRPr="00805EFB" w:rsidRDefault="00805EFB" w:rsidP="00805EFB">
            <w:pPr>
              <w:spacing w:line="276" w:lineRule="auto"/>
              <w:rPr>
                <w:sz w:val="18"/>
                <w:szCs w:val="18"/>
              </w:rPr>
            </w:pPr>
          </w:p>
          <w:p w:rsidR="00805EFB" w:rsidRPr="00805EFB" w:rsidRDefault="00805EFB" w:rsidP="00805EFB">
            <w:pPr>
              <w:spacing w:line="276" w:lineRule="auto"/>
              <w:rPr>
                <w:sz w:val="18"/>
                <w:szCs w:val="18"/>
              </w:rPr>
            </w:pPr>
          </w:p>
          <w:p w:rsidR="00805EFB" w:rsidRPr="00805EFB" w:rsidRDefault="00805EFB" w:rsidP="00805EFB">
            <w:pPr>
              <w:spacing w:line="276" w:lineRule="auto"/>
              <w:rPr>
                <w:sz w:val="18"/>
                <w:szCs w:val="18"/>
              </w:rPr>
            </w:pPr>
            <w:proofErr w:type="spellStart"/>
            <w:r w:rsidRPr="00805EFB">
              <w:rPr>
                <w:sz w:val="18"/>
                <w:szCs w:val="18"/>
              </w:rPr>
              <w:t>Филянова</w:t>
            </w:r>
            <w:proofErr w:type="spellEnd"/>
            <w:r w:rsidRPr="00805EFB">
              <w:rPr>
                <w:sz w:val="18"/>
                <w:szCs w:val="18"/>
              </w:rPr>
              <w:t xml:space="preserve"> Мария Александровна</w:t>
            </w:r>
          </w:p>
          <w:p w:rsidR="00805EFB" w:rsidRPr="00805EFB" w:rsidRDefault="00805EFB" w:rsidP="00805EFB">
            <w:pPr>
              <w:spacing w:line="276" w:lineRule="auto"/>
              <w:rPr>
                <w:sz w:val="18"/>
                <w:szCs w:val="18"/>
              </w:rPr>
            </w:pPr>
          </w:p>
          <w:p w:rsidR="00805EFB" w:rsidRPr="00805EFB" w:rsidRDefault="00805EFB" w:rsidP="00805EFB">
            <w:pPr>
              <w:spacing w:line="276" w:lineRule="auto"/>
              <w:rPr>
                <w:sz w:val="18"/>
                <w:szCs w:val="18"/>
              </w:rPr>
            </w:pPr>
          </w:p>
          <w:p w:rsidR="00805EFB" w:rsidRPr="00805EFB" w:rsidRDefault="00805EFB" w:rsidP="00805EFB">
            <w:pPr>
              <w:spacing w:line="276" w:lineRule="auto"/>
              <w:rPr>
                <w:sz w:val="18"/>
                <w:szCs w:val="18"/>
              </w:rPr>
            </w:pPr>
            <w:proofErr w:type="spellStart"/>
            <w:r w:rsidRPr="00805EFB">
              <w:rPr>
                <w:sz w:val="18"/>
                <w:szCs w:val="18"/>
              </w:rPr>
              <w:t>Пегасова</w:t>
            </w:r>
            <w:proofErr w:type="spellEnd"/>
            <w:r w:rsidRPr="00805EFB">
              <w:rPr>
                <w:sz w:val="18"/>
                <w:szCs w:val="18"/>
              </w:rPr>
              <w:t xml:space="preserve"> Алёна Николаевна</w:t>
            </w:r>
          </w:p>
          <w:p w:rsidR="00805EFB" w:rsidRPr="00805EFB" w:rsidRDefault="00805EFB" w:rsidP="00805EFB">
            <w:pPr>
              <w:spacing w:line="276" w:lineRule="auto"/>
              <w:rPr>
                <w:sz w:val="18"/>
                <w:szCs w:val="18"/>
              </w:rPr>
            </w:pPr>
          </w:p>
          <w:p w:rsidR="00805EFB" w:rsidRPr="00805EFB" w:rsidRDefault="00805EFB" w:rsidP="00805EFB">
            <w:pPr>
              <w:spacing w:line="276" w:lineRule="auto"/>
              <w:rPr>
                <w:sz w:val="18"/>
                <w:szCs w:val="18"/>
              </w:rPr>
            </w:pPr>
          </w:p>
          <w:p w:rsidR="00805EFB" w:rsidRPr="00805EFB" w:rsidRDefault="00805EFB" w:rsidP="00805EFB">
            <w:pPr>
              <w:spacing w:line="276" w:lineRule="auto"/>
              <w:rPr>
                <w:sz w:val="18"/>
                <w:szCs w:val="18"/>
              </w:rPr>
            </w:pPr>
          </w:p>
          <w:p w:rsidR="00805EFB" w:rsidRPr="00805EFB" w:rsidRDefault="00805EFB" w:rsidP="00805EFB">
            <w:pPr>
              <w:spacing w:line="276" w:lineRule="auto"/>
              <w:rPr>
                <w:sz w:val="18"/>
                <w:szCs w:val="18"/>
              </w:rPr>
            </w:pPr>
          </w:p>
          <w:p w:rsidR="00805EFB" w:rsidRPr="00805EFB" w:rsidRDefault="00805EFB" w:rsidP="00805EFB">
            <w:pPr>
              <w:spacing w:line="276" w:lineRule="auto"/>
              <w:rPr>
                <w:sz w:val="18"/>
                <w:szCs w:val="18"/>
              </w:rPr>
            </w:pPr>
            <w:r w:rsidRPr="00805EFB">
              <w:rPr>
                <w:sz w:val="18"/>
                <w:szCs w:val="18"/>
              </w:rPr>
              <w:t>Савельев Максим Геннадьевич</w:t>
            </w:r>
          </w:p>
          <w:p w:rsidR="00805EFB" w:rsidRPr="00805EFB" w:rsidRDefault="00805EFB" w:rsidP="00805EFB">
            <w:pPr>
              <w:spacing w:line="276" w:lineRule="auto"/>
              <w:rPr>
                <w:sz w:val="18"/>
                <w:szCs w:val="18"/>
              </w:rPr>
            </w:pPr>
          </w:p>
          <w:p w:rsidR="00805EFB" w:rsidRPr="00805EFB" w:rsidRDefault="00805EFB" w:rsidP="00805EFB">
            <w:pPr>
              <w:spacing w:line="276" w:lineRule="auto"/>
              <w:rPr>
                <w:sz w:val="18"/>
                <w:szCs w:val="18"/>
              </w:rPr>
            </w:pPr>
          </w:p>
          <w:p w:rsidR="00805EFB" w:rsidRPr="00805EFB" w:rsidRDefault="00805EFB" w:rsidP="00805EFB">
            <w:pPr>
              <w:spacing w:line="276" w:lineRule="auto"/>
              <w:rPr>
                <w:sz w:val="18"/>
                <w:szCs w:val="18"/>
              </w:rPr>
            </w:pPr>
          </w:p>
          <w:p w:rsidR="00805EFB" w:rsidRPr="00805EFB" w:rsidRDefault="00805EFB" w:rsidP="00805EFB">
            <w:pPr>
              <w:spacing w:line="276" w:lineRule="auto"/>
              <w:rPr>
                <w:sz w:val="18"/>
                <w:szCs w:val="18"/>
              </w:rPr>
            </w:pPr>
            <w:r w:rsidRPr="00805EFB">
              <w:rPr>
                <w:sz w:val="18"/>
                <w:szCs w:val="18"/>
              </w:rPr>
              <w:t>Заводчиков Фёдор Александрович</w:t>
            </w:r>
          </w:p>
          <w:p w:rsidR="00805EFB" w:rsidRPr="00805EFB" w:rsidRDefault="00805EFB" w:rsidP="00805EFB">
            <w:pPr>
              <w:spacing w:line="276" w:lineRule="auto"/>
              <w:rPr>
                <w:sz w:val="18"/>
                <w:szCs w:val="18"/>
              </w:rPr>
            </w:pPr>
          </w:p>
          <w:p w:rsidR="00805EFB" w:rsidRPr="00805EFB" w:rsidRDefault="00805EFB" w:rsidP="00805EFB">
            <w:pPr>
              <w:spacing w:line="276" w:lineRule="auto"/>
              <w:rPr>
                <w:sz w:val="18"/>
                <w:szCs w:val="18"/>
              </w:rPr>
            </w:pPr>
          </w:p>
          <w:p w:rsidR="00805EFB" w:rsidRPr="00805EFB" w:rsidRDefault="00805EFB" w:rsidP="00805EFB">
            <w:pPr>
              <w:spacing w:line="276" w:lineRule="auto"/>
              <w:rPr>
                <w:sz w:val="18"/>
                <w:szCs w:val="18"/>
              </w:rPr>
            </w:pPr>
          </w:p>
          <w:p w:rsidR="00805EFB" w:rsidRPr="00805EFB" w:rsidRDefault="00805EFB" w:rsidP="00805EFB">
            <w:pPr>
              <w:spacing w:line="276" w:lineRule="auto"/>
              <w:rPr>
                <w:sz w:val="18"/>
                <w:szCs w:val="18"/>
              </w:rPr>
            </w:pPr>
            <w:r w:rsidRPr="00805EFB">
              <w:rPr>
                <w:sz w:val="18"/>
                <w:szCs w:val="18"/>
              </w:rPr>
              <w:t>Кожевникова Ольга Сергеевна</w:t>
            </w:r>
          </w:p>
          <w:p w:rsidR="00805EFB" w:rsidRPr="00805EFB" w:rsidRDefault="00805EFB" w:rsidP="00805EFB">
            <w:pPr>
              <w:spacing w:line="276" w:lineRule="auto"/>
              <w:rPr>
                <w:sz w:val="18"/>
                <w:szCs w:val="18"/>
              </w:rPr>
            </w:pPr>
          </w:p>
          <w:p w:rsidR="00805EFB" w:rsidRPr="00805EFB" w:rsidRDefault="00805EFB" w:rsidP="00805EFB">
            <w:pPr>
              <w:spacing w:line="276" w:lineRule="auto"/>
              <w:rPr>
                <w:sz w:val="18"/>
                <w:szCs w:val="18"/>
              </w:rPr>
            </w:pPr>
          </w:p>
          <w:p w:rsidR="00805EFB" w:rsidRPr="00805EFB" w:rsidRDefault="00805EFB" w:rsidP="00805EFB">
            <w:pPr>
              <w:spacing w:line="276" w:lineRule="auto"/>
              <w:rPr>
                <w:sz w:val="18"/>
                <w:szCs w:val="18"/>
              </w:rPr>
            </w:pPr>
            <w:proofErr w:type="spellStart"/>
            <w:r w:rsidRPr="00805EFB">
              <w:rPr>
                <w:sz w:val="18"/>
                <w:szCs w:val="18"/>
              </w:rPr>
              <w:t>Гуменчук</w:t>
            </w:r>
            <w:proofErr w:type="spellEnd"/>
            <w:r w:rsidRPr="00805EFB">
              <w:rPr>
                <w:sz w:val="18"/>
                <w:szCs w:val="18"/>
              </w:rPr>
              <w:t xml:space="preserve"> Николай Викторович</w:t>
            </w:r>
          </w:p>
          <w:p w:rsidR="00805EFB" w:rsidRPr="00805EFB" w:rsidRDefault="00805EFB" w:rsidP="00805EFB">
            <w:pPr>
              <w:spacing w:line="276" w:lineRule="auto"/>
              <w:rPr>
                <w:sz w:val="18"/>
                <w:szCs w:val="18"/>
              </w:rPr>
            </w:pPr>
          </w:p>
          <w:p w:rsidR="00805EFB" w:rsidRPr="00805EFB" w:rsidRDefault="00805EFB" w:rsidP="00805EFB">
            <w:pPr>
              <w:spacing w:line="276" w:lineRule="auto"/>
              <w:rPr>
                <w:sz w:val="18"/>
                <w:szCs w:val="18"/>
              </w:rPr>
            </w:pPr>
          </w:p>
          <w:p w:rsidR="00805EFB" w:rsidRPr="00805EFB" w:rsidRDefault="00805EFB" w:rsidP="00805EFB">
            <w:pPr>
              <w:spacing w:line="276" w:lineRule="auto"/>
              <w:rPr>
                <w:sz w:val="18"/>
                <w:szCs w:val="18"/>
              </w:rPr>
            </w:pPr>
            <w:r w:rsidRPr="00805EFB">
              <w:rPr>
                <w:sz w:val="18"/>
                <w:szCs w:val="18"/>
              </w:rPr>
              <w:t xml:space="preserve">Яровой Николай Викторович </w:t>
            </w:r>
          </w:p>
          <w:p w:rsidR="00805EFB" w:rsidRPr="00805EFB" w:rsidRDefault="00805EFB" w:rsidP="00805EFB">
            <w:pPr>
              <w:spacing w:line="276" w:lineRule="auto"/>
              <w:rPr>
                <w:sz w:val="18"/>
                <w:szCs w:val="18"/>
              </w:rPr>
            </w:pPr>
          </w:p>
          <w:p w:rsidR="00805EFB" w:rsidRPr="00805EFB" w:rsidRDefault="00805EFB" w:rsidP="00805EFB">
            <w:pPr>
              <w:spacing w:line="276" w:lineRule="auto"/>
              <w:rPr>
                <w:sz w:val="18"/>
                <w:szCs w:val="18"/>
              </w:rPr>
            </w:pPr>
          </w:p>
          <w:p w:rsidR="00805EFB" w:rsidRPr="00805EFB" w:rsidRDefault="00805EFB" w:rsidP="00805EFB">
            <w:pPr>
              <w:spacing w:line="276" w:lineRule="auto"/>
              <w:rPr>
                <w:sz w:val="18"/>
                <w:szCs w:val="18"/>
              </w:rPr>
            </w:pPr>
            <w:proofErr w:type="spellStart"/>
            <w:r w:rsidRPr="00805EFB">
              <w:rPr>
                <w:sz w:val="18"/>
                <w:szCs w:val="18"/>
              </w:rPr>
              <w:t>Колачев</w:t>
            </w:r>
            <w:proofErr w:type="spellEnd"/>
            <w:r w:rsidRPr="00805EFB">
              <w:rPr>
                <w:sz w:val="18"/>
                <w:szCs w:val="18"/>
              </w:rPr>
              <w:t xml:space="preserve"> Евгений Леонидович</w:t>
            </w:r>
          </w:p>
          <w:p w:rsidR="00805EFB" w:rsidRPr="00805EFB" w:rsidRDefault="00805EFB" w:rsidP="00805EFB">
            <w:pPr>
              <w:spacing w:line="276" w:lineRule="auto"/>
              <w:rPr>
                <w:sz w:val="18"/>
                <w:szCs w:val="18"/>
              </w:rPr>
            </w:pPr>
          </w:p>
          <w:p w:rsidR="00805EFB" w:rsidRPr="00805EFB" w:rsidRDefault="00805EFB" w:rsidP="00805EFB">
            <w:pPr>
              <w:spacing w:line="276" w:lineRule="auto"/>
              <w:rPr>
                <w:sz w:val="18"/>
                <w:szCs w:val="18"/>
              </w:rPr>
            </w:pPr>
          </w:p>
          <w:p w:rsidR="00805EFB" w:rsidRPr="00805EFB" w:rsidRDefault="00805EFB" w:rsidP="00805EFB">
            <w:pPr>
              <w:spacing w:line="276" w:lineRule="auto"/>
              <w:rPr>
                <w:sz w:val="18"/>
                <w:szCs w:val="18"/>
              </w:rPr>
            </w:pPr>
            <w:proofErr w:type="spellStart"/>
            <w:r w:rsidRPr="00805EFB">
              <w:rPr>
                <w:sz w:val="18"/>
                <w:szCs w:val="18"/>
              </w:rPr>
              <w:t>Брычаев</w:t>
            </w:r>
            <w:proofErr w:type="spellEnd"/>
            <w:r w:rsidRPr="00805EFB">
              <w:rPr>
                <w:sz w:val="18"/>
                <w:szCs w:val="18"/>
              </w:rPr>
              <w:t xml:space="preserve"> Сергей Иванович</w:t>
            </w:r>
          </w:p>
          <w:p w:rsidR="00805EFB" w:rsidRPr="00805EFB" w:rsidRDefault="00805EFB" w:rsidP="00805EFB">
            <w:pPr>
              <w:spacing w:line="276" w:lineRule="auto"/>
              <w:rPr>
                <w:sz w:val="18"/>
                <w:szCs w:val="18"/>
              </w:rPr>
            </w:pPr>
          </w:p>
          <w:p w:rsidR="00805EFB" w:rsidRPr="00805EFB" w:rsidRDefault="00805EFB" w:rsidP="00805EFB">
            <w:pPr>
              <w:spacing w:line="276" w:lineRule="auto"/>
              <w:rPr>
                <w:sz w:val="18"/>
                <w:szCs w:val="18"/>
              </w:rPr>
            </w:pPr>
          </w:p>
          <w:p w:rsidR="00805EFB" w:rsidRPr="00805EFB" w:rsidRDefault="00805EFB" w:rsidP="00805EFB">
            <w:pPr>
              <w:spacing w:line="276" w:lineRule="auto"/>
              <w:rPr>
                <w:sz w:val="18"/>
                <w:szCs w:val="18"/>
              </w:rPr>
            </w:pPr>
          </w:p>
          <w:p w:rsidR="00805EFB" w:rsidRPr="00805EFB" w:rsidRDefault="00805EFB" w:rsidP="00805EFB">
            <w:pPr>
              <w:spacing w:line="276" w:lineRule="auto"/>
              <w:rPr>
                <w:sz w:val="18"/>
                <w:szCs w:val="18"/>
              </w:rPr>
            </w:pPr>
            <w:proofErr w:type="spellStart"/>
            <w:r w:rsidRPr="00805EFB">
              <w:rPr>
                <w:sz w:val="18"/>
                <w:szCs w:val="18"/>
              </w:rPr>
              <w:t>Буевич</w:t>
            </w:r>
            <w:proofErr w:type="spellEnd"/>
            <w:r w:rsidRPr="00805EFB">
              <w:rPr>
                <w:sz w:val="18"/>
                <w:szCs w:val="18"/>
              </w:rPr>
              <w:t xml:space="preserve"> Галина Кирилловна </w:t>
            </w:r>
          </w:p>
          <w:p w:rsidR="00805EFB" w:rsidRPr="00805EFB" w:rsidRDefault="00805EFB" w:rsidP="00805EFB">
            <w:pPr>
              <w:spacing w:line="276" w:lineRule="auto"/>
              <w:rPr>
                <w:sz w:val="18"/>
                <w:szCs w:val="18"/>
              </w:rPr>
            </w:pPr>
          </w:p>
          <w:p w:rsidR="00805EFB" w:rsidRPr="00805EFB" w:rsidRDefault="00805EFB" w:rsidP="00805EFB">
            <w:pPr>
              <w:spacing w:line="276" w:lineRule="auto"/>
              <w:rPr>
                <w:sz w:val="18"/>
                <w:szCs w:val="18"/>
              </w:rPr>
            </w:pPr>
          </w:p>
          <w:p w:rsidR="00805EFB" w:rsidRPr="00805EFB" w:rsidRDefault="00805EFB" w:rsidP="00805EFB">
            <w:pPr>
              <w:spacing w:line="276" w:lineRule="auto"/>
              <w:rPr>
                <w:sz w:val="18"/>
                <w:szCs w:val="18"/>
              </w:rPr>
            </w:pPr>
          </w:p>
          <w:p w:rsidR="00805EFB" w:rsidRPr="00805EFB" w:rsidRDefault="00805EFB" w:rsidP="00805EFB">
            <w:pPr>
              <w:spacing w:line="276" w:lineRule="auto"/>
              <w:rPr>
                <w:sz w:val="18"/>
                <w:szCs w:val="18"/>
              </w:rPr>
            </w:pPr>
          </w:p>
          <w:p w:rsidR="00805EFB" w:rsidRPr="00805EFB" w:rsidRDefault="00805EFB" w:rsidP="00805EFB">
            <w:pPr>
              <w:spacing w:line="276" w:lineRule="auto"/>
              <w:rPr>
                <w:sz w:val="18"/>
                <w:szCs w:val="18"/>
              </w:rPr>
            </w:pPr>
            <w:r w:rsidRPr="00805EFB">
              <w:rPr>
                <w:sz w:val="18"/>
                <w:szCs w:val="18"/>
              </w:rPr>
              <w:t>Чуйко Владимир Михайлович</w:t>
            </w:r>
          </w:p>
          <w:p w:rsidR="00805EFB" w:rsidRPr="00805EFB" w:rsidRDefault="00805EFB" w:rsidP="00805EFB">
            <w:pPr>
              <w:spacing w:line="276" w:lineRule="auto"/>
              <w:rPr>
                <w:sz w:val="18"/>
                <w:szCs w:val="18"/>
              </w:rPr>
            </w:pPr>
          </w:p>
          <w:p w:rsidR="00805EFB" w:rsidRPr="00805EFB" w:rsidRDefault="00805EFB" w:rsidP="00805EFB">
            <w:pPr>
              <w:spacing w:line="276" w:lineRule="auto"/>
              <w:rPr>
                <w:sz w:val="18"/>
                <w:szCs w:val="18"/>
              </w:rPr>
            </w:pPr>
          </w:p>
          <w:p w:rsidR="00805EFB" w:rsidRPr="00805EFB" w:rsidRDefault="00805EFB" w:rsidP="00805EFB">
            <w:pPr>
              <w:spacing w:line="276" w:lineRule="auto"/>
              <w:rPr>
                <w:sz w:val="18"/>
                <w:szCs w:val="18"/>
              </w:rPr>
            </w:pPr>
          </w:p>
          <w:p w:rsidR="00805EFB" w:rsidRPr="00805EFB" w:rsidRDefault="00805EFB" w:rsidP="00805EFB">
            <w:pPr>
              <w:spacing w:line="276" w:lineRule="auto"/>
              <w:rPr>
                <w:sz w:val="18"/>
                <w:szCs w:val="18"/>
              </w:rPr>
            </w:pPr>
          </w:p>
          <w:p w:rsidR="00805EFB" w:rsidRPr="00805EFB" w:rsidRDefault="00805EFB" w:rsidP="00805EFB">
            <w:pPr>
              <w:spacing w:line="276" w:lineRule="auto"/>
              <w:rPr>
                <w:sz w:val="18"/>
                <w:szCs w:val="18"/>
              </w:rPr>
            </w:pPr>
          </w:p>
          <w:p w:rsidR="00805EFB" w:rsidRPr="00805EFB" w:rsidRDefault="00805EFB" w:rsidP="00805EFB">
            <w:pPr>
              <w:spacing w:line="276" w:lineRule="auto"/>
              <w:rPr>
                <w:sz w:val="18"/>
                <w:szCs w:val="18"/>
              </w:rPr>
            </w:pPr>
          </w:p>
          <w:p w:rsidR="00805EFB" w:rsidRPr="00805EFB" w:rsidRDefault="00805EFB" w:rsidP="00805EFB">
            <w:pPr>
              <w:spacing w:line="276" w:lineRule="auto"/>
              <w:rPr>
                <w:sz w:val="18"/>
                <w:szCs w:val="18"/>
              </w:rPr>
            </w:pPr>
          </w:p>
          <w:p w:rsidR="00805EFB" w:rsidRPr="00805EFB" w:rsidRDefault="00805EFB" w:rsidP="00805EFB">
            <w:pPr>
              <w:spacing w:line="276" w:lineRule="auto"/>
              <w:rPr>
                <w:sz w:val="18"/>
                <w:szCs w:val="18"/>
              </w:rPr>
            </w:pPr>
            <w:proofErr w:type="gramStart"/>
            <w:r w:rsidRPr="00805EFB">
              <w:rPr>
                <w:sz w:val="18"/>
                <w:szCs w:val="18"/>
              </w:rPr>
              <w:t>Якобсоне</w:t>
            </w:r>
            <w:proofErr w:type="gramEnd"/>
            <w:r w:rsidRPr="00805EFB">
              <w:rPr>
                <w:sz w:val="18"/>
                <w:szCs w:val="18"/>
              </w:rPr>
              <w:t xml:space="preserve"> Зоя Семеновна</w:t>
            </w:r>
          </w:p>
          <w:p w:rsidR="00805EFB" w:rsidRPr="00805EFB" w:rsidRDefault="00805EFB" w:rsidP="00805EFB">
            <w:pPr>
              <w:spacing w:line="276" w:lineRule="auto"/>
              <w:rPr>
                <w:sz w:val="18"/>
                <w:szCs w:val="18"/>
              </w:rPr>
            </w:pPr>
          </w:p>
          <w:p w:rsidR="00805EFB" w:rsidRPr="00805EFB" w:rsidRDefault="00805EFB" w:rsidP="00805EFB">
            <w:pPr>
              <w:spacing w:line="276" w:lineRule="auto"/>
              <w:rPr>
                <w:sz w:val="18"/>
                <w:szCs w:val="18"/>
              </w:rPr>
            </w:pPr>
          </w:p>
          <w:p w:rsidR="00805EFB" w:rsidRPr="00805EFB" w:rsidRDefault="00805EFB" w:rsidP="00805EFB">
            <w:pPr>
              <w:spacing w:line="276" w:lineRule="auto"/>
              <w:rPr>
                <w:b/>
                <w:sz w:val="18"/>
                <w:szCs w:val="18"/>
              </w:rPr>
            </w:pPr>
            <w:proofErr w:type="spellStart"/>
            <w:r w:rsidRPr="00805EFB">
              <w:rPr>
                <w:b/>
                <w:sz w:val="18"/>
                <w:szCs w:val="18"/>
              </w:rPr>
              <w:t>с.п</w:t>
            </w:r>
            <w:proofErr w:type="spellEnd"/>
            <w:r w:rsidRPr="00805EFB">
              <w:rPr>
                <w:b/>
                <w:sz w:val="18"/>
                <w:szCs w:val="18"/>
              </w:rPr>
              <w:t xml:space="preserve">. </w:t>
            </w:r>
            <w:proofErr w:type="spellStart"/>
            <w:r w:rsidRPr="00805EFB">
              <w:rPr>
                <w:b/>
                <w:sz w:val="18"/>
                <w:szCs w:val="18"/>
              </w:rPr>
              <w:t>Анюйск</w:t>
            </w:r>
            <w:proofErr w:type="spellEnd"/>
          </w:p>
          <w:p w:rsidR="00805EFB" w:rsidRPr="00805EFB" w:rsidRDefault="00805EFB" w:rsidP="00805EFB">
            <w:pPr>
              <w:spacing w:line="276" w:lineRule="auto"/>
              <w:rPr>
                <w:sz w:val="18"/>
                <w:szCs w:val="18"/>
              </w:rPr>
            </w:pPr>
            <w:r w:rsidRPr="00805EFB">
              <w:rPr>
                <w:sz w:val="18"/>
                <w:szCs w:val="18"/>
              </w:rPr>
              <w:t>Нестерова Валентина Всеволодовна</w:t>
            </w:r>
          </w:p>
          <w:p w:rsidR="00805EFB" w:rsidRPr="00805EFB" w:rsidRDefault="00805EFB" w:rsidP="00805EFB">
            <w:pPr>
              <w:spacing w:line="276" w:lineRule="auto"/>
              <w:rPr>
                <w:sz w:val="18"/>
                <w:szCs w:val="18"/>
              </w:rPr>
            </w:pPr>
          </w:p>
          <w:p w:rsidR="00805EFB" w:rsidRPr="00805EFB" w:rsidRDefault="00805EFB" w:rsidP="00805EFB">
            <w:pPr>
              <w:spacing w:line="276" w:lineRule="auto"/>
              <w:rPr>
                <w:sz w:val="18"/>
                <w:szCs w:val="18"/>
              </w:rPr>
            </w:pPr>
          </w:p>
          <w:p w:rsidR="00805EFB" w:rsidRPr="00805EFB" w:rsidRDefault="00805EFB" w:rsidP="00805EFB">
            <w:pPr>
              <w:spacing w:line="276" w:lineRule="auto"/>
              <w:rPr>
                <w:sz w:val="18"/>
                <w:szCs w:val="18"/>
              </w:rPr>
            </w:pPr>
            <w:proofErr w:type="gramStart"/>
            <w:r w:rsidRPr="00805EFB">
              <w:rPr>
                <w:sz w:val="18"/>
                <w:szCs w:val="18"/>
              </w:rPr>
              <w:t>Драная Анна</w:t>
            </w:r>
            <w:proofErr w:type="gramEnd"/>
            <w:r w:rsidRPr="00805EFB">
              <w:rPr>
                <w:sz w:val="18"/>
                <w:szCs w:val="18"/>
              </w:rPr>
              <w:t xml:space="preserve"> Семёновна </w:t>
            </w:r>
          </w:p>
          <w:p w:rsidR="00805EFB" w:rsidRPr="00805EFB" w:rsidRDefault="00805EFB" w:rsidP="00805EFB">
            <w:pPr>
              <w:spacing w:line="276" w:lineRule="auto"/>
              <w:rPr>
                <w:sz w:val="18"/>
                <w:szCs w:val="18"/>
              </w:rPr>
            </w:pPr>
          </w:p>
          <w:p w:rsidR="00805EFB" w:rsidRPr="00805EFB" w:rsidRDefault="00805EFB" w:rsidP="00805EFB">
            <w:pPr>
              <w:spacing w:line="276" w:lineRule="auto"/>
              <w:rPr>
                <w:sz w:val="18"/>
                <w:szCs w:val="18"/>
              </w:rPr>
            </w:pPr>
          </w:p>
          <w:p w:rsidR="00805EFB" w:rsidRPr="00805EFB" w:rsidRDefault="00805EFB" w:rsidP="00805EFB">
            <w:pPr>
              <w:spacing w:line="276" w:lineRule="auto"/>
              <w:rPr>
                <w:sz w:val="18"/>
                <w:szCs w:val="18"/>
              </w:rPr>
            </w:pPr>
            <w:r w:rsidRPr="00805EFB">
              <w:rPr>
                <w:sz w:val="18"/>
                <w:szCs w:val="18"/>
              </w:rPr>
              <w:t>Махонин Виталий Александрович</w:t>
            </w:r>
          </w:p>
          <w:p w:rsidR="00805EFB" w:rsidRPr="00805EFB" w:rsidRDefault="00805EFB" w:rsidP="00805EFB">
            <w:pPr>
              <w:spacing w:line="276" w:lineRule="auto"/>
              <w:rPr>
                <w:sz w:val="18"/>
                <w:szCs w:val="18"/>
              </w:rPr>
            </w:pPr>
          </w:p>
          <w:p w:rsidR="00805EFB" w:rsidRPr="00805EFB" w:rsidRDefault="00805EFB" w:rsidP="00805EFB">
            <w:pPr>
              <w:spacing w:line="276" w:lineRule="auto"/>
              <w:rPr>
                <w:b/>
                <w:sz w:val="18"/>
                <w:szCs w:val="18"/>
              </w:rPr>
            </w:pPr>
          </w:p>
          <w:p w:rsidR="00805EFB" w:rsidRPr="00805EFB" w:rsidRDefault="00805EFB" w:rsidP="00805EFB">
            <w:pPr>
              <w:spacing w:line="276" w:lineRule="auto"/>
              <w:rPr>
                <w:b/>
                <w:sz w:val="18"/>
                <w:szCs w:val="18"/>
              </w:rPr>
            </w:pPr>
            <w:proofErr w:type="spellStart"/>
            <w:r w:rsidRPr="00805EFB">
              <w:rPr>
                <w:b/>
                <w:sz w:val="18"/>
                <w:szCs w:val="18"/>
              </w:rPr>
              <w:t>с.п</w:t>
            </w:r>
            <w:proofErr w:type="spellEnd"/>
            <w:r w:rsidRPr="00805EFB">
              <w:rPr>
                <w:b/>
                <w:sz w:val="18"/>
                <w:szCs w:val="18"/>
              </w:rPr>
              <w:t xml:space="preserve">. </w:t>
            </w:r>
            <w:proofErr w:type="spellStart"/>
            <w:r w:rsidRPr="00805EFB">
              <w:rPr>
                <w:b/>
                <w:sz w:val="18"/>
                <w:szCs w:val="18"/>
              </w:rPr>
              <w:t>Илирней</w:t>
            </w:r>
            <w:proofErr w:type="spellEnd"/>
          </w:p>
          <w:p w:rsidR="00805EFB" w:rsidRPr="00805EFB" w:rsidRDefault="00805EFB" w:rsidP="00805EFB">
            <w:pPr>
              <w:spacing w:line="276" w:lineRule="auto"/>
              <w:rPr>
                <w:sz w:val="18"/>
                <w:szCs w:val="18"/>
              </w:rPr>
            </w:pPr>
            <w:proofErr w:type="spellStart"/>
            <w:r w:rsidRPr="00805EFB">
              <w:rPr>
                <w:sz w:val="18"/>
                <w:szCs w:val="18"/>
              </w:rPr>
              <w:t>Бережнова</w:t>
            </w:r>
            <w:proofErr w:type="spellEnd"/>
            <w:r w:rsidRPr="00805EFB">
              <w:rPr>
                <w:sz w:val="18"/>
                <w:szCs w:val="18"/>
              </w:rPr>
              <w:t xml:space="preserve"> Светлана Петровна</w:t>
            </w:r>
          </w:p>
          <w:p w:rsidR="00805EFB" w:rsidRPr="00805EFB" w:rsidRDefault="00805EFB" w:rsidP="00805EFB">
            <w:pPr>
              <w:spacing w:line="276" w:lineRule="auto"/>
              <w:rPr>
                <w:sz w:val="18"/>
                <w:szCs w:val="18"/>
              </w:rPr>
            </w:pPr>
          </w:p>
          <w:p w:rsidR="00805EFB" w:rsidRPr="00805EFB" w:rsidRDefault="00805EFB" w:rsidP="00805EFB">
            <w:pPr>
              <w:spacing w:line="276" w:lineRule="auto"/>
              <w:rPr>
                <w:sz w:val="18"/>
                <w:szCs w:val="18"/>
              </w:rPr>
            </w:pPr>
          </w:p>
          <w:p w:rsidR="00805EFB" w:rsidRPr="00805EFB" w:rsidRDefault="00805EFB" w:rsidP="00805EFB">
            <w:pPr>
              <w:spacing w:line="276" w:lineRule="auto"/>
              <w:rPr>
                <w:sz w:val="18"/>
                <w:szCs w:val="18"/>
              </w:rPr>
            </w:pPr>
            <w:proofErr w:type="spellStart"/>
            <w:r w:rsidRPr="00805EFB">
              <w:rPr>
                <w:sz w:val="18"/>
                <w:szCs w:val="18"/>
              </w:rPr>
              <w:t>Айнав</w:t>
            </w:r>
            <w:proofErr w:type="spellEnd"/>
            <w:r w:rsidRPr="00805EFB">
              <w:rPr>
                <w:sz w:val="18"/>
                <w:szCs w:val="18"/>
              </w:rPr>
              <w:t xml:space="preserve"> Сергей Сергеевич</w:t>
            </w:r>
          </w:p>
          <w:p w:rsidR="00805EFB" w:rsidRPr="00805EFB" w:rsidRDefault="00805EFB" w:rsidP="00805EFB">
            <w:pPr>
              <w:spacing w:line="276" w:lineRule="auto"/>
              <w:rPr>
                <w:sz w:val="18"/>
                <w:szCs w:val="18"/>
              </w:rPr>
            </w:pPr>
          </w:p>
          <w:p w:rsidR="00805EFB" w:rsidRPr="00805EFB" w:rsidRDefault="00805EFB" w:rsidP="00805EFB">
            <w:pPr>
              <w:spacing w:line="276" w:lineRule="auto"/>
              <w:rPr>
                <w:sz w:val="18"/>
                <w:szCs w:val="18"/>
              </w:rPr>
            </w:pPr>
          </w:p>
          <w:p w:rsidR="00805EFB" w:rsidRPr="00805EFB" w:rsidRDefault="00805EFB" w:rsidP="00805EFB">
            <w:pPr>
              <w:spacing w:line="276" w:lineRule="auto"/>
              <w:rPr>
                <w:sz w:val="18"/>
                <w:szCs w:val="18"/>
              </w:rPr>
            </w:pPr>
            <w:r w:rsidRPr="00805EFB">
              <w:rPr>
                <w:sz w:val="18"/>
                <w:szCs w:val="18"/>
              </w:rPr>
              <w:t>Голованов Александр Сергеевич</w:t>
            </w:r>
          </w:p>
          <w:p w:rsidR="00805EFB" w:rsidRPr="00805EFB" w:rsidRDefault="00805EFB" w:rsidP="00805EFB">
            <w:pPr>
              <w:spacing w:line="276" w:lineRule="auto"/>
              <w:rPr>
                <w:sz w:val="18"/>
                <w:szCs w:val="18"/>
              </w:rPr>
            </w:pPr>
          </w:p>
          <w:p w:rsidR="00805EFB" w:rsidRPr="00805EFB" w:rsidRDefault="00805EFB" w:rsidP="00805EFB">
            <w:pPr>
              <w:spacing w:line="276" w:lineRule="auto"/>
              <w:rPr>
                <w:b/>
                <w:sz w:val="18"/>
                <w:szCs w:val="18"/>
              </w:rPr>
            </w:pPr>
          </w:p>
          <w:p w:rsidR="00805EFB" w:rsidRPr="00805EFB" w:rsidRDefault="00805EFB" w:rsidP="00805EFB">
            <w:pPr>
              <w:spacing w:line="276" w:lineRule="auto"/>
              <w:rPr>
                <w:b/>
                <w:sz w:val="18"/>
                <w:szCs w:val="18"/>
              </w:rPr>
            </w:pPr>
            <w:proofErr w:type="spellStart"/>
            <w:r w:rsidRPr="00805EFB">
              <w:rPr>
                <w:b/>
                <w:sz w:val="18"/>
                <w:szCs w:val="18"/>
              </w:rPr>
              <w:t>с.п</w:t>
            </w:r>
            <w:proofErr w:type="spellEnd"/>
            <w:r w:rsidRPr="00805EFB">
              <w:rPr>
                <w:b/>
                <w:sz w:val="18"/>
                <w:szCs w:val="18"/>
              </w:rPr>
              <w:t>. Островное</w:t>
            </w:r>
          </w:p>
          <w:p w:rsidR="00805EFB" w:rsidRPr="00805EFB" w:rsidRDefault="00805EFB" w:rsidP="00805EFB">
            <w:pPr>
              <w:spacing w:line="276" w:lineRule="auto"/>
              <w:rPr>
                <w:sz w:val="18"/>
                <w:szCs w:val="18"/>
              </w:rPr>
            </w:pPr>
            <w:proofErr w:type="spellStart"/>
            <w:r w:rsidRPr="00805EFB">
              <w:rPr>
                <w:sz w:val="18"/>
                <w:szCs w:val="18"/>
              </w:rPr>
              <w:t>Ягловская</w:t>
            </w:r>
            <w:proofErr w:type="spellEnd"/>
            <w:r w:rsidRPr="00805EFB">
              <w:rPr>
                <w:sz w:val="18"/>
                <w:szCs w:val="18"/>
              </w:rPr>
              <w:t xml:space="preserve"> Анна Валентиновна</w:t>
            </w:r>
          </w:p>
          <w:p w:rsidR="00805EFB" w:rsidRPr="00805EFB" w:rsidRDefault="00805EFB" w:rsidP="00805EFB">
            <w:pPr>
              <w:spacing w:line="276" w:lineRule="auto"/>
              <w:rPr>
                <w:sz w:val="18"/>
                <w:szCs w:val="18"/>
              </w:rPr>
            </w:pPr>
          </w:p>
          <w:p w:rsidR="00805EFB" w:rsidRPr="00805EFB" w:rsidRDefault="00805EFB" w:rsidP="00805EFB">
            <w:pPr>
              <w:spacing w:line="276" w:lineRule="auto"/>
              <w:rPr>
                <w:sz w:val="18"/>
                <w:szCs w:val="18"/>
              </w:rPr>
            </w:pPr>
          </w:p>
          <w:p w:rsidR="00805EFB" w:rsidRPr="00805EFB" w:rsidRDefault="00805EFB" w:rsidP="00805EFB">
            <w:pPr>
              <w:spacing w:line="276" w:lineRule="auto"/>
              <w:rPr>
                <w:sz w:val="18"/>
                <w:szCs w:val="18"/>
              </w:rPr>
            </w:pPr>
            <w:proofErr w:type="spellStart"/>
            <w:r w:rsidRPr="00805EFB">
              <w:rPr>
                <w:sz w:val="18"/>
                <w:szCs w:val="18"/>
              </w:rPr>
              <w:t>Апросимова</w:t>
            </w:r>
            <w:proofErr w:type="spellEnd"/>
            <w:r w:rsidRPr="00805EFB">
              <w:rPr>
                <w:sz w:val="18"/>
                <w:szCs w:val="18"/>
              </w:rPr>
              <w:t xml:space="preserve"> Людмила Гавриловна</w:t>
            </w:r>
          </w:p>
          <w:p w:rsidR="00805EFB" w:rsidRPr="00805EFB" w:rsidRDefault="00805EFB" w:rsidP="00805EFB">
            <w:pPr>
              <w:spacing w:line="276" w:lineRule="auto"/>
              <w:rPr>
                <w:sz w:val="18"/>
                <w:szCs w:val="18"/>
              </w:rPr>
            </w:pPr>
          </w:p>
          <w:p w:rsidR="00805EFB" w:rsidRPr="00805EFB" w:rsidRDefault="00805EFB" w:rsidP="00805EFB">
            <w:pPr>
              <w:spacing w:line="276" w:lineRule="auto"/>
              <w:rPr>
                <w:sz w:val="18"/>
                <w:szCs w:val="18"/>
              </w:rPr>
            </w:pPr>
          </w:p>
          <w:p w:rsidR="00805EFB" w:rsidRPr="00805EFB" w:rsidRDefault="00805EFB" w:rsidP="00805EFB">
            <w:pPr>
              <w:spacing w:line="276" w:lineRule="auto"/>
              <w:rPr>
                <w:sz w:val="18"/>
                <w:szCs w:val="18"/>
              </w:rPr>
            </w:pPr>
            <w:proofErr w:type="spellStart"/>
            <w:r w:rsidRPr="00805EFB">
              <w:rPr>
                <w:sz w:val="18"/>
                <w:szCs w:val="18"/>
              </w:rPr>
              <w:t>Комбаров</w:t>
            </w:r>
            <w:proofErr w:type="spellEnd"/>
            <w:r w:rsidRPr="00805EFB">
              <w:rPr>
                <w:sz w:val="18"/>
                <w:szCs w:val="18"/>
              </w:rPr>
              <w:t xml:space="preserve"> Виктор Иванович</w:t>
            </w:r>
          </w:p>
          <w:p w:rsidR="00805EFB" w:rsidRPr="00805EFB" w:rsidRDefault="00805EFB" w:rsidP="00805EFB">
            <w:pPr>
              <w:spacing w:line="276" w:lineRule="auto"/>
              <w:rPr>
                <w:sz w:val="18"/>
                <w:szCs w:val="18"/>
              </w:rPr>
            </w:pPr>
          </w:p>
          <w:p w:rsidR="00805EFB" w:rsidRPr="00805EFB" w:rsidRDefault="00805EFB" w:rsidP="00805EFB">
            <w:pPr>
              <w:spacing w:line="276" w:lineRule="auto"/>
              <w:rPr>
                <w:b/>
                <w:sz w:val="18"/>
                <w:szCs w:val="18"/>
              </w:rPr>
            </w:pPr>
          </w:p>
          <w:p w:rsidR="00805EFB" w:rsidRPr="00805EFB" w:rsidRDefault="00805EFB" w:rsidP="00805EFB">
            <w:pPr>
              <w:spacing w:line="276" w:lineRule="auto"/>
              <w:rPr>
                <w:b/>
                <w:sz w:val="18"/>
                <w:szCs w:val="18"/>
              </w:rPr>
            </w:pPr>
            <w:proofErr w:type="spellStart"/>
            <w:r w:rsidRPr="00805EFB">
              <w:rPr>
                <w:b/>
                <w:sz w:val="18"/>
                <w:szCs w:val="18"/>
              </w:rPr>
              <w:t>с.п</w:t>
            </w:r>
            <w:proofErr w:type="spellEnd"/>
            <w:r w:rsidRPr="00805EFB">
              <w:rPr>
                <w:b/>
                <w:sz w:val="18"/>
                <w:szCs w:val="18"/>
              </w:rPr>
              <w:t xml:space="preserve">. </w:t>
            </w:r>
            <w:proofErr w:type="spellStart"/>
            <w:r w:rsidRPr="00805EFB">
              <w:rPr>
                <w:b/>
                <w:sz w:val="18"/>
                <w:szCs w:val="18"/>
              </w:rPr>
              <w:t>Омолон</w:t>
            </w:r>
            <w:proofErr w:type="spellEnd"/>
          </w:p>
          <w:p w:rsidR="00805EFB" w:rsidRPr="00805EFB" w:rsidRDefault="00805EFB" w:rsidP="00805EFB">
            <w:pPr>
              <w:spacing w:line="276" w:lineRule="auto"/>
              <w:rPr>
                <w:sz w:val="18"/>
                <w:szCs w:val="18"/>
              </w:rPr>
            </w:pPr>
            <w:proofErr w:type="spellStart"/>
            <w:r w:rsidRPr="00805EFB">
              <w:rPr>
                <w:sz w:val="18"/>
                <w:szCs w:val="18"/>
              </w:rPr>
              <w:t>Кутынкева</w:t>
            </w:r>
            <w:proofErr w:type="spellEnd"/>
            <w:r w:rsidRPr="00805EFB">
              <w:rPr>
                <w:sz w:val="18"/>
                <w:szCs w:val="18"/>
              </w:rPr>
              <w:t xml:space="preserve"> Надежда Михайловна</w:t>
            </w:r>
          </w:p>
          <w:p w:rsidR="00805EFB" w:rsidRPr="00805EFB" w:rsidRDefault="00805EFB" w:rsidP="00805EFB">
            <w:pPr>
              <w:spacing w:line="276" w:lineRule="auto"/>
              <w:rPr>
                <w:sz w:val="18"/>
                <w:szCs w:val="18"/>
              </w:rPr>
            </w:pPr>
          </w:p>
          <w:p w:rsidR="00805EFB" w:rsidRPr="00805EFB" w:rsidRDefault="00805EFB" w:rsidP="00805EFB">
            <w:pPr>
              <w:spacing w:line="276" w:lineRule="auto"/>
              <w:rPr>
                <w:sz w:val="18"/>
                <w:szCs w:val="18"/>
              </w:rPr>
            </w:pPr>
          </w:p>
          <w:p w:rsidR="00805EFB" w:rsidRPr="00805EFB" w:rsidRDefault="00805EFB" w:rsidP="00805EFB">
            <w:pPr>
              <w:spacing w:line="276" w:lineRule="auto"/>
              <w:rPr>
                <w:sz w:val="18"/>
                <w:szCs w:val="18"/>
              </w:rPr>
            </w:pPr>
            <w:proofErr w:type="spellStart"/>
            <w:r w:rsidRPr="00805EFB">
              <w:rPr>
                <w:sz w:val="18"/>
                <w:szCs w:val="18"/>
              </w:rPr>
              <w:t>Польшикова</w:t>
            </w:r>
            <w:proofErr w:type="spellEnd"/>
            <w:r w:rsidRPr="00805EFB">
              <w:rPr>
                <w:sz w:val="18"/>
                <w:szCs w:val="18"/>
              </w:rPr>
              <w:t xml:space="preserve"> Анастасия Петровна</w:t>
            </w:r>
          </w:p>
          <w:p w:rsidR="00805EFB" w:rsidRPr="00805EFB" w:rsidRDefault="00805EFB" w:rsidP="00805EFB">
            <w:pPr>
              <w:spacing w:line="276" w:lineRule="auto"/>
              <w:rPr>
                <w:sz w:val="18"/>
                <w:szCs w:val="18"/>
              </w:rPr>
            </w:pPr>
          </w:p>
          <w:p w:rsidR="00805EFB" w:rsidRPr="00805EFB" w:rsidRDefault="00805EFB" w:rsidP="00805EFB">
            <w:pPr>
              <w:spacing w:line="276" w:lineRule="auto"/>
              <w:rPr>
                <w:sz w:val="18"/>
                <w:szCs w:val="18"/>
              </w:rPr>
            </w:pPr>
          </w:p>
          <w:p w:rsidR="00805EFB" w:rsidRPr="00805EFB" w:rsidRDefault="00805EFB" w:rsidP="00805EFB">
            <w:pPr>
              <w:spacing w:line="276" w:lineRule="auto"/>
              <w:rPr>
                <w:sz w:val="18"/>
                <w:szCs w:val="18"/>
              </w:rPr>
            </w:pPr>
            <w:r w:rsidRPr="00805EFB">
              <w:rPr>
                <w:sz w:val="18"/>
                <w:szCs w:val="18"/>
              </w:rPr>
              <w:t>Андросов Максим Анатольевич</w:t>
            </w:r>
          </w:p>
          <w:p w:rsidR="00805EFB" w:rsidRPr="00805EFB" w:rsidRDefault="00805EFB" w:rsidP="00805EFB">
            <w:pPr>
              <w:spacing w:line="276" w:lineRule="auto"/>
              <w:rPr>
                <w:sz w:val="18"/>
                <w:szCs w:val="18"/>
              </w:rPr>
            </w:pPr>
          </w:p>
          <w:p w:rsidR="00805EFB" w:rsidRPr="00805EFB" w:rsidRDefault="00805EFB" w:rsidP="00805EFB">
            <w:pPr>
              <w:spacing w:line="276" w:lineRule="auto"/>
              <w:rPr>
                <w:sz w:val="18"/>
                <w:szCs w:val="18"/>
              </w:rPr>
            </w:pPr>
          </w:p>
          <w:p w:rsidR="00805EFB" w:rsidRPr="00805EFB" w:rsidRDefault="00805EFB" w:rsidP="00805EFB">
            <w:pPr>
              <w:spacing w:line="276" w:lineRule="auto"/>
              <w:rPr>
                <w:b/>
                <w:sz w:val="18"/>
                <w:szCs w:val="18"/>
              </w:rPr>
            </w:pPr>
            <w:proofErr w:type="spellStart"/>
            <w:r w:rsidRPr="00805EFB">
              <w:rPr>
                <w:b/>
                <w:sz w:val="18"/>
                <w:szCs w:val="18"/>
              </w:rPr>
              <w:t>с.н.п</w:t>
            </w:r>
            <w:proofErr w:type="spellEnd"/>
            <w:r w:rsidRPr="00805EFB">
              <w:rPr>
                <w:b/>
                <w:sz w:val="18"/>
                <w:szCs w:val="18"/>
              </w:rPr>
              <w:t xml:space="preserve">. </w:t>
            </w:r>
            <w:proofErr w:type="spellStart"/>
            <w:r w:rsidRPr="00805EFB">
              <w:rPr>
                <w:b/>
                <w:sz w:val="18"/>
                <w:szCs w:val="18"/>
              </w:rPr>
              <w:t>Кепервеем</w:t>
            </w:r>
            <w:proofErr w:type="spellEnd"/>
          </w:p>
          <w:p w:rsidR="00805EFB" w:rsidRPr="00805EFB" w:rsidRDefault="00805EFB" w:rsidP="00805EFB">
            <w:pPr>
              <w:spacing w:line="276" w:lineRule="auto"/>
              <w:rPr>
                <w:sz w:val="18"/>
                <w:szCs w:val="18"/>
              </w:rPr>
            </w:pPr>
            <w:r w:rsidRPr="00805EFB">
              <w:rPr>
                <w:sz w:val="18"/>
                <w:szCs w:val="18"/>
              </w:rPr>
              <w:t>Попов Андрей Михайлович</w:t>
            </w:r>
          </w:p>
          <w:p w:rsidR="00805EFB" w:rsidRPr="00805EFB" w:rsidRDefault="00805EFB" w:rsidP="00805EFB">
            <w:pPr>
              <w:spacing w:line="276" w:lineRule="auto"/>
              <w:rPr>
                <w:b/>
                <w:sz w:val="18"/>
                <w:szCs w:val="18"/>
              </w:rPr>
            </w:pPr>
          </w:p>
          <w:p w:rsidR="00805EFB" w:rsidRPr="00805EFB" w:rsidRDefault="00805EFB" w:rsidP="00805EFB">
            <w:pPr>
              <w:spacing w:line="276" w:lineRule="auto"/>
              <w:rPr>
                <w:b/>
                <w:sz w:val="18"/>
                <w:szCs w:val="18"/>
              </w:rPr>
            </w:pPr>
          </w:p>
          <w:p w:rsidR="00805EFB" w:rsidRPr="00805EFB" w:rsidRDefault="00805EFB" w:rsidP="00805EFB">
            <w:pPr>
              <w:spacing w:line="276" w:lineRule="auto"/>
              <w:rPr>
                <w:b/>
                <w:sz w:val="18"/>
                <w:szCs w:val="18"/>
              </w:rPr>
            </w:pPr>
          </w:p>
          <w:p w:rsidR="00805EFB" w:rsidRPr="00805EFB" w:rsidRDefault="00805EFB" w:rsidP="00805EFB">
            <w:pPr>
              <w:spacing w:line="276" w:lineRule="auto"/>
              <w:rPr>
                <w:b/>
                <w:sz w:val="18"/>
                <w:szCs w:val="18"/>
              </w:rPr>
            </w:pPr>
          </w:p>
          <w:p w:rsidR="00805EFB" w:rsidRPr="00805EFB" w:rsidRDefault="00805EFB" w:rsidP="00805EFB">
            <w:pPr>
              <w:spacing w:line="276" w:lineRule="auto"/>
              <w:rPr>
                <w:b/>
                <w:sz w:val="18"/>
                <w:szCs w:val="18"/>
              </w:rPr>
            </w:pPr>
          </w:p>
        </w:tc>
        <w:tc>
          <w:tcPr>
            <w:tcW w:w="4802" w:type="dxa"/>
          </w:tcPr>
          <w:p w:rsidR="00805EFB" w:rsidRPr="00805EFB" w:rsidRDefault="00805EFB" w:rsidP="00805EFB">
            <w:pPr>
              <w:spacing w:line="276" w:lineRule="auto"/>
              <w:jc w:val="both"/>
              <w:rPr>
                <w:sz w:val="18"/>
                <w:szCs w:val="18"/>
              </w:rPr>
            </w:pPr>
            <w:r w:rsidRPr="00805EFB">
              <w:rPr>
                <w:sz w:val="18"/>
                <w:szCs w:val="18"/>
              </w:rPr>
              <w:lastRenderedPageBreak/>
              <w:t xml:space="preserve">- заместитель Главы Администрации – начальник Управления промышленной и сельскохозяйственной политики; </w:t>
            </w:r>
          </w:p>
          <w:p w:rsidR="00805EFB" w:rsidRPr="00805EFB" w:rsidRDefault="00805EFB" w:rsidP="00805EFB">
            <w:pPr>
              <w:spacing w:line="276" w:lineRule="auto"/>
              <w:jc w:val="both"/>
              <w:rPr>
                <w:sz w:val="18"/>
                <w:szCs w:val="18"/>
              </w:rPr>
            </w:pPr>
          </w:p>
          <w:p w:rsidR="00805EFB" w:rsidRPr="00805EFB" w:rsidRDefault="00805EFB" w:rsidP="00805EFB">
            <w:pPr>
              <w:spacing w:line="276" w:lineRule="auto"/>
              <w:jc w:val="both"/>
              <w:rPr>
                <w:sz w:val="18"/>
                <w:szCs w:val="18"/>
              </w:rPr>
            </w:pPr>
          </w:p>
          <w:p w:rsidR="00805EFB" w:rsidRPr="00805EFB" w:rsidRDefault="00805EFB" w:rsidP="00805EFB">
            <w:pPr>
              <w:spacing w:line="276" w:lineRule="auto"/>
              <w:jc w:val="both"/>
              <w:rPr>
                <w:sz w:val="18"/>
                <w:szCs w:val="18"/>
              </w:rPr>
            </w:pPr>
            <w:r w:rsidRPr="00805EFB">
              <w:rPr>
                <w:sz w:val="18"/>
                <w:szCs w:val="18"/>
              </w:rPr>
              <w:t>- заместитель начальника Управления промышленной и сельскохозяйственной политики - начальник отдела промышленности, транспорта, ТЭК и ЖКХ;</w:t>
            </w:r>
          </w:p>
          <w:p w:rsidR="00805EFB" w:rsidRPr="00805EFB" w:rsidRDefault="00805EFB" w:rsidP="00805EFB">
            <w:pPr>
              <w:spacing w:line="276" w:lineRule="auto"/>
              <w:jc w:val="both"/>
              <w:rPr>
                <w:sz w:val="18"/>
                <w:szCs w:val="18"/>
              </w:rPr>
            </w:pPr>
          </w:p>
          <w:p w:rsidR="00805EFB" w:rsidRPr="00805EFB" w:rsidRDefault="00805EFB" w:rsidP="00805EFB">
            <w:pPr>
              <w:spacing w:line="276" w:lineRule="auto"/>
              <w:jc w:val="both"/>
              <w:rPr>
                <w:sz w:val="18"/>
                <w:szCs w:val="18"/>
              </w:rPr>
            </w:pPr>
            <w:r w:rsidRPr="00805EFB">
              <w:rPr>
                <w:sz w:val="18"/>
                <w:szCs w:val="18"/>
              </w:rPr>
              <w:t>- начальник отдела архитектуры и градостроительства Управления промышленной и сельскохозяйственной политики;</w:t>
            </w:r>
          </w:p>
          <w:p w:rsidR="00805EFB" w:rsidRPr="00805EFB" w:rsidRDefault="00805EFB" w:rsidP="00805EFB">
            <w:pPr>
              <w:spacing w:line="276" w:lineRule="auto"/>
              <w:jc w:val="both"/>
              <w:rPr>
                <w:sz w:val="18"/>
                <w:szCs w:val="18"/>
              </w:rPr>
            </w:pPr>
          </w:p>
          <w:p w:rsidR="00805EFB" w:rsidRPr="00805EFB" w:rsidRDefault="00805EFB" w:rsidP="00805EFB">
            <w:pPr>
              <w:spacing w:line="276" w:lineRule="auto"/>
              <w:jc w:val="both"/>
              <w:rPr>
                <w:sz w:val="18"/>
                <w:szCs w:val="18"/>
              </w:rPr>
            </w:pPr>
            <w:r w:rsidRPr="00805EFB">
              <w:rPr>
                <w:sz w:val="18"/>
                <w:szCs w:val="18"/>
              </w:rPr>
              <w:t>- начальник отдела гражданской защиты;</w:t>
            </w:r>
          </w:p>
          <w:p w:rsidR="00805EFB" w:rsidRPr="00805EFB" w:rsidRDefault="00805EFB" w:rsidP="00805EFB">
            <w:pPr>
              <w:spacing w:line="276" w:lineRule="auto"/>
              <w:jc w:val="both"/>
              <w:rPr>
                <w:sz w:val="18"/>
                <w:szCs w:val="18"/>
              </w:rPr>
            </w:pPr>
          </w:p>
          <w:p w:rsidR="00805EFB" w:rsidRPr="00805EFB" w:rsidRDefault="00805EFB" w:rsidP="00805EFB">
            <w:pPr>
              <w:spacing w:line="276" w:lineRule="auto"/>
              <w:jc w:val="both"/>
              <w:rPr>
                <w:sz w:val="18"/>
                <w:szCs w:val="18"/>
              </w:rPr>
            </w:pPr>
            <w:r w:rsidRPr="00805EFB">
              <w:rPr>
                <w:sz w:val="18"/>
                <w:szCs w:val="18"/>
              </w:rPr>
              <w:t>- начальник отдела сельского хозяйства и торговли Управления промышленной и сельскохозяйственной политики;</w:t>
            </w:r>
          </w:p>
          <w:p w:rsidR="00805EFB" w:rsidRPr="00805EFB" w:rsidRDefault="00805EFB" w:rsidP="00805EFB">
            <w:pPr>
              <w:spacing w:line="276" w:lineRule="auto"/>
              <w:jc w:val="both"/>
              <w:rPr>
                <w:sz w:val="18"/>
                <w:szCs w:val="18"/>
              </w:rPr>
            </w:pPr>
          </w:p>
          <w:p w:rsidR="00805EFB" w:rsidRPr="00805EFB" w:rsidRDefault="00805EFB" w:rsidP="00805EFB">
            <w:pPr>
              <w:spacing w:line="276" w:lineRule="auto"/>
              <w:jc w:val="both"/>
              <w:rPr>
                <w:sz w:val="18"/>
                <w:szCs w:val="18"/>
              </w:rPr>
            </w:pPr>
            <w:r w:rsidRPr="00805EFB">
              <w:rPr>
                <w:sz w:val="18"/>
                <w:szCs w:val="18"/>
              </w:rPr>
              <w:t>- начальник отдела жилья Управления промышленной и сельскохозяйственной политики;</w:t>
            </w:r>
          </w:p>
          <w:p w:rsidR="00805EFB" w:rsidRPr="00805EFB" w:rsidRDefault="00805EFB" w:rsidP="00805EFB">
            <w:pPr>
              <w:spacing w:line="276" w:lineRule="auto"/>
              <w:jc w:val="both"/>
              <w:rPr>
                <w:sz w:val="18"/>
                <w:szCs w:val="18"/>
              </w:rPr>
            </w:pPr>
          </w:p>
          <w:p w:rsidR="00805EFB" w:rsidRPr="00805EFB" w:rsidRDefault="00805EFB" w:rsidP="00805EFB">
            <w:pPr>
              <w:spacing w:line="276" w:lineRule="auto"/>
              <w:jc w:val="both"/>
              <w:rPr>
                <w:sz w:val="18"/>
                <w:szCs w:val="18"/>
              </w:rPr>
            </w:pPr>
            <w:r w:rsidRPr="00805EFB">
              <w:rPr>
                <w:sz w:val="18"/>
                <w:szCs w:val="18"/>
              </w:rPr>
              <w:t>- консультант отдела промышленности, транспорта, ТЭК и ЖКХ Управления промышленной и сельскохозяйственной политики;</w:t>
            </w:r>
          </w:p>
          <w:p w:rsidR="00805EFB" w:rsidRPr="00805EFB" w:rsidRDefault="00805EFB" w:rsidP="00805EFB">
            <w:pPr>
              <w:spacing w:line="276" w:lineRule="auto"/>
              <w:jc w:val="both"/>
              <w:rPr>
                <w:sz w:val="18"/>
                <w:szCs w:val="18"/>
              </w:rPr>
            </w:pPr>
          </w:p>
          <w:p w:rsidR="00805EFB" w:rsidRPr="00805EFB" w:rsidRDefault="00805EFB" w:rsidP="00805EFB">
            <w:pPr>
              <w:spacing w:line="276" w:lineRule="auto"/>
              <w:jc w:val="both"/>
              <w:rPr>
                <w:sz w:val="18"/>
                <w:szCs w:val="18"/>
              </w:rPr>
            </w:pPr>
          </w:p>
          <w:p w:rsidR="00805EFB" w:rsidRPr="00805EFB" w:rsidRDefault="00805EFB" w:rsidP="00805EFB">
            <w:pPr>
              <w:spacing w:line="276" w:lineRule="auto"/>
              <w:jc w:val="both"/>
              <w:rPr>
                <w:sz w:val="18"/>
                <w:szCs w:val="18"/>
              </w:rPr>
            </w:pPr>
            <w:r w:rsidRPr="00805EFB">
              <w:rPr>
                <w:sz w:val="18"/>
                <w:szCs w:val="18"/>
              </w:rPr>
              <w:t xml:space="preserve">- техник 1 категории отдела сельского хозяйства и торговли Администрации муниципального образования </w:t>
            </w:r>
            <w:proofErr w:type="spellStart"/>
            <w:r w:rsidRPr="00805EFB">
              <w:rPr>
                <w:sz w:val="18"/>
                <w:szCs w:val="18"/>
              </w:rPr>
              <w:t>Билибинский</w:t>
            </w:r>
            <w:proofErr w:type="spellEnd"/>
            <w:r w:rsidRPr="00805EFB">
              <w:rPr>
                <w:sz w:val="18"/>
                <w:szCs w:val="18"/>
              </w:rPr>
              <w:t xml:space="preserve"> муниципальный район;</w:t>
            </w:r>
          </w:p>
          <w:p w:rsidR="00805EFB" w:rsidRPr="00805EFB" w:rsidRDefault="00805EFB" w:rsidP="00805EFB">
            <w:pPr>
              <w:spacing w:line="276" w:lineRule="auto"/>
              <w:jc w:val="both"/>
              <w:rPr>
                <w:sz w:val="18"/>
                <w:szCs w:val="18"/>
              </w:rPr>
            </w:pPr>
          </w:p>
          <w:p w:rsidR="00805EFB" w:rsidRPr="00805EFB" w:rsidRDefault="00805EFB" w:rsidP="00805EFB">
            <w:pPr>
              <w:spacing w:line="276" w:lineRule="auto"/>
              <w:jc w:val="both"/>
              <w:rPr>
                <w:sz w:val="18"/>
                <w:szCs w:val="18"/>
              </w:rPr>
            </w:pPr>
            <w:r w:rsidRPr="00805EFB">
              <w:rPr>
                <w:sz w:val="18"/>
                <w:szCs w:val="18"/>
              </w:rPr>
              <w:t>- консультант отдела архитектуры и градостроительства Управления промышленной и сельскохозяйственной политики;</w:t>
            </w:r>
          </w:p>
          <w:p w:rsidR="00805EFB" w:rsidRPr="00805EFB" w:rsidRDefault="00805EFB" w:rsidP="00805EFB">
            <w:pPr>
              <w:spacing w:line="276" w:lineRule="auto"/>
              <w:jc w:val="both"/>
              <w:rPr>
                <w:sz w:val="18"/>
                <w:szCs w:val="18"/>
              </w:rPr>
            </w:pPr>
          </w:p>
          <w:p w:rsidR="00805EFB" w:rsidRPr="00805EFB" w:rsidRDefault="00805EFB" w:rsidP="00805EFB">
            <w:pPr>
              <w:spacing w:line="276" w:lineRule="auto"/>
              <w:jc w:val="both"/>
              <w:rPr>
                <w:sz w:val="18"/>
                <w:szCs w:val="18"/>
              </w:rPr>
            </w:pPr>
            <w:r w:rsidRPr="00805EFB">
              <w:rPr>
                <w:sz w:val="18"/>
                <w:szCs w:val="18"/>
              </w:rPr>
              <w:t xml:space="preserve">- Глава Администрации муниципального образования городское поселение </w:t>
            </w:r>
            <w:proofErr w:type="spellStart"/>
            <w:r w:rsidRPr="00805EFB">
              <w:rPr>
                <w:sz w:val="18"/>
                <w:szCs w:val="18"/>
              </w:rPr>
              <w:t>Билибино</w:t>
            </w:r>
            <w:proofErr w:type="spellEnd"/>
            <w:r w:rsidRPr="00805EFB">
              <w:rPr>
                <w:sz w:val="18"/>
                <w:szCs w:val="18"/>
              </w:rPr>
              <w:t>;</w:t>
            </w:r>
          </w:p>
          <w:p w:rsidR="00805EFB" w:rsidRPr="00805EFB" w:rsidRDefault="00805EFB" w:rsidP="00805EFB">
            <w:pPr>
              <w:spacing w:line="276" w:lineRule="auto"/>
              <w:jc w:val="both"/>
              <w:rPr>
                <w:sz w:val="18"/>
                <w:szCs w:val="18"/>
              </w:rPr>
            </w:pPr>
          </w:p>
          <w:p w:rsidR="00805EFB" w:rsidRPr="00805EFB" w:rsidRDefault="00805EFB" w:rsidP="00805EFB">
            <w:pPr>
              <w:spacing w:line="276" w:lineRule="auto"/>
              <w:jc w:val="both"/>
              <w:rPr>
                <w:sz w:val="18"/>
                <w:szCs w:val="18"/>
              </w:rPr>
            </w:pPr>
            <w:r w:rsidRPr="00805EFB">
              <w:rPr>
                <w:sz w:val="18"/>
                <w:szCs w:val="18"/>
              </w:rPr>
              <w:t xml:space="preserve">- директор Общества с </w:t>
            </w:r>
            <w:proofErr w:type="gramStart"/>
            <w:r w:rsidRPr="00805EFB">
              <w:rPr>
                <w:sz w:val="18"/>
                <w:szCs w:val="18"/>
              </w:rPr>
              <w:t>ограниченной</w:t>
            </w:r>
            <w:proofErr w:type="gramEnd"/>
            <w:r w:rsidRPr="00805EFB">
              <w:rPr>
                <w:sz w:val="18"/>
                <w:szCs w:val="18"/>
              </w:rPr>
              <w:t xml:space="preserve"> ответственность «Арктика»                           (по согласованию);</w:t>
            </w:r>
          </w:p>
          <w:p w:rsidR="00805EFB" w:rsidRPr="00805EFB" w:rsidRDefault="00805EFB" w:rsidP="00805EFB">
            <w:pPr>
              <w:spacing w:line="276" w:lineRule="auto"/>
              <w:jc w:val="both"/>
              <w:rPr>
                <w:sz w:val="18"/>
                <w:szCs w:val="18"/>
              </w:rPr>
            </w:pPr>
          </w:p>
          <w:p w:rsidR="00805EFB" w:rsidRPr="00805EFB" w:rsidRDefault="00805EFB" w:rsidP="00805EFB">
            <w:pPr>
              <w:spacing w:line="276" w:lineRule="auto"/>
              <w:jc w:val="both"/>
              <w:rPr>
                <w:sz w:val="18"/>
                <w:szCs w:val="18"/>
              </w:rPr>
            </w:pPr>
            <w:r w:rsidRPr="00805EFB">
              <w:rPr>
                <w:sz w:val="18"/>
                <w:szCs w:val="18"/>
              </w:rPr>
              <w:t xml:space="preserve">- главный инженер Общества с </w:t>
            </w:r>
            <w:proofErr w:type="gramStart"/>
            <w:r w:rsidRPr="00805EFB">
              <w:rPr>
                <w:sz w:val="18"/>
                <w:szCs w:val="18"/>
              </w:rPr>
              <w:t>ограниченной</w:t>
            </w:r>
            <w:proofErr w:type="gramEnd"/>
            <w:r w:rsidRPr="00805EFB">
              <w:rPr>
                <w:sz w:val="18"/>
                <w:szCs w:val="18"/>
              </w:rPr>
              <w:t xml:space="preserve"> ответственность «Арктика» (по согласованию);</w:t>
            </w:r>
          </w:p>
          <w:p w:rsidR="00805EFB" w:rsidRPr="00805EFB" w:rsidRDefault="00805EFB" w:rsidP="00805EFB">
            <w:pPr>
              <w:spacing w:line="276" w:lineRule="auto"/>
              <w:jc w:val="both"/>
              <w:rPr>
                <w:sz w:val="18"/>
                <w:szCs w:val="18"/>
              </w:rPr>
            </w:pPr>
          </w:p>
          <w:p w:rsidR="00805EFB" w:rsidRPr="00805EFB" w:rsidRDefault="00805EFB" w:rsidP="00805EFB">
            <w:pPr>
              <w:spacing w:line="276" w:lineRule="auto"/>
              <w:jc w:val="both"/>
              <w:rPr>
                <w:sz w:val="18"/>
                <w:szCs w:val="18"/>
              </w:rPr>
            </w:pPr>
            <w:r w:rsidRPr="00805EFB">
              <w:rPr>
                <w:sz w:val="18"/>
                <w:szCs w:val="18"/>
              </w:rPr>
              <w:t>- начальник аварийно-диспетчерской службы (по согласованию);</w:t>
            </w:r>
          </w:p>
          <w:p w:rsidR="00805EFB" w:rsidRPr="00805EFB" w:rsidRDefault="00805EFB" w:rsidP="00805EFB">
            <w:pPr>
              <w:spacing w:line="276" w:lineRule="auto"/>
              <w:jc w:val="both"/>
              <w:rPr>
                <w:sz w:val="18"/>
                <w:szCs w:val="18"/>
              </w:rPr>
            </w:pPr>
          </w:p>
          <w:p w:rsidR="00805EFB" w:rsidRPr="00805EFB" w:rsidRDefault="00805EFB" w:rsidP="00805EFB">
            <w:pPr>
              <w:spacing w:line="276" w:lineRule="auto"/>
              <w:jc w:val="both"/>
              <w:rPr>
                <w:sz w:val="18"/>
                <w:szCs w:val="18"/>
              </w:rPr>
            </w:pPr>
            <w:r w:rsidRPr="00805EFB">
              <w:rPr>
                <w:sz w:val="18"/>
                <w:szCs w:val="18"/>
              </w:rPr>
              <w:t xml:space="preserve">- директор Муниципального предприятия жилищно-коммунального хозяйства </w:t>
            </w:r>
            <w:proofErr w:type="spellStart"/>
            <w:r w:rsidRPr="00805EFB">
              <w:rPr>
                <w:sz w:val="18"/>
                <w:szCs w:val="18"/>
              </w:rPr>
              <w:t>Билибинского</w:t>
            </w:r>
            <w:proofErr w:type="spellEnd"/>
            <w:r w:rsidRPr="00805EFB">
              <w:rPr>
                <w:sz w:val="18"/>
                <w:szCs w:val="18"/>
              </w:rPr>
              <w:t xml:space="preserve"> муниципального района                             (по согласованию);</w:t>
            </w:r>
          </w:p>
          <w:p w:rsidR="00805EFB" w:rsidRPr="00805EFB" w:rsidRDefault="00805EFB" w:rsidP="00805EFB">
            <w:pPr>
              <w:spacing w:line="276" w:lineRule="auto"/>
              <w:jc w:val="both"/>
              <w:rPr>
                <w:sz w:val="18"/>
                <w:szCs w:val="18"/>
              </w:rPr>
            </w:pPr>
          </w:p>
          <w:p w:rsidR="00805EFB" w:rsidRPr="00805EFB" w:rsidRDefault="00805EFB" w:rsidP="00805EFB">
            <w:pPr>
              <w:spacing w:line="276" w:lineRule="auto"/>
              <w:jc w:val="both"/>
              <w:rPr>
                <w:sz w:val="18"/>
                <w:szCs w:val="18"/>
              </w:rPr>
            </w:pPr>
            <w:r w:rsidRPr="00805EFB">
              <w:rPr>
                <w:sz w:val="18"/>
                <w:szCs w:val="18"/>
              </w:rPr>
              <w:t xml:space="preserve">- мастер подразделения благоустройства участка г. </w:t>
            </w:r>
            <w:proofErr w:type="spellStart"/>
            <w:r w:rsidRPr="00805EFB">
              <w:rPr>
                <w:sz w:val="18"/>
                <w:szCs w:val="18"/>
              </w:rPr>
              <w:t>Билибино</w:t>
            </w:r>
            <w:proofErr w:type="spellEnd"/>
            <w:r w:rsidRPr="00805EFB">
              <w:rPr>
                <w:sz w:val="18"/>
                <w:szCs w:val="18"/>
              </w:rPr>
              <w:t xml:space="preserve"> Муниципального предприятия жилищно-коммунального хозяйства </w:t>
            </w:r>
            <w:proofErr w:type="spellStart"/>
            <w:r w:rsidRPr="00805EFB">
              <w:rPr>
                <w:sz w:val="18"/>
                <w:szCs w:val="18"/>
              </w:rPr>
              <w:t>Билибинского</w:t>
            </w:r>
            <w:proofErr w:type="spellEnd"/>
            <w:r w:rsidRPr="00805EFB">
              <w:rPr>
                <w:sz w:val="18"/>
                <w:szCs w:val="18"/>
              </w:rPr>
              <w:t xml:space="preserve"> муниципального района                              (по согласованию);</w:t>
            </w:r>
          </w:p>
          <w:p w:rsidR="00805EFB" w:rsidRPr="00805EFB" w:rsidRDefault="00805EFB" w:rsidP="00805EFB">
            <w:pPr>
              <w:spacing w:line="276" w:lineRule="auto"/>
              <w:jc w:val="both"/>
              <w:rPr>
                <w:sz w:val="18"/>
                <w:szCs w:val="18"/>
              </w:rPr>
            </w:pPr>
          </w:p>
          <w:p w:rsidR="00805EFB" w:rsidRPr="00805EFB" w:rsidRDefault="00805EFB" w:rsidP="00805EFB">
            <w:pPr>
              <w:spacing w:line="276" w:lineRule="auto"/>
              <w:jc w:val="both"/>
              <w:rPr>
                <w:sz w:val="18"/>
                <w:szCs w:val="18"/>
              </w:rPr>
            </w:pPr>
            <w:r w:rsidRPr="00805EFB">
              <w:rPr>
                <w:sz w:val="18"/>
                <w:szCs w:val="18"/>
              </w:rPr>
              <w:t xml:space="preserve">- мастер по техническому обслуживанию жилищного фонда жилищно-эксплуатационного подразделения участка г. </w:t>
            </w:r>
            <w:proofErr w:type="spellStart"/>
            <w:r w:rsidRPr="00805EFB">
              <w:rPr>
                <w:sz w:val="18"/>
                <w:szCs w:val="18"/>
              </w:rPr>
              <w:t>Билибино</w:t>
            </w:r>
            <w:proofErr w:type="spellEnd"/>
            <w:r w:rsidRPr="00805EFB">
              <w:rPr>
                <w:sz w:val="18"/>
                <w:szCs w:val="18"/>
              </w:rPr>
              <w:t xml:space="preserve"> Муниципального предприятия жилищно-коммунального хозяйства </w:t>
            </w:r>
            <w:proofErr w:type="spellStart"/>
            <w:r w:rsidRPr="00805EFB">
              <w:rPr>
                <w:sz w:val="18"/>
                <w:szCs w:val="18"/>
              </w:rPr>
              <w:t>Билибинского</w:t>
            </w:r>
            <w:proofErr w:type="spellEnd"/>
            <w:r w:rsidRPr="00805EFB">
              <w:rPr>
                <w:sz w:val="18"/>
                <w:szCs w:val="18"/>
              </w:rPr>
              <w:t xml:space="preserve"> муниципального района </w:t>
            </w:r>
          </w:p>
          <w:p w:rsidR="00805EFB" w:rsidRPr="00805EFB" w:rsidRDefault="00805EFB" w:rsidP="00805EFB">
            <w:pPr>
              <w:spacing w:line="276" w:lineRule="auto"/>
              <w:jc w:val="both"/>
              <w:rPr>
                <w:sz w:val="18"/>
                <w:szCs w:val="18"/>
              </w:rPr>
            </w:pPr>
            <w:r w:rsidRPr="00805EFB">
              <w:rPr>
                <w:sz w:val="18"/>
                <w:szCs w:val="18"/>
              </w:rPr>
              <w:t>(по согласованию);</w:t>
            </w:r>
          </w:p>
          <w:p w:rsidR="00805EFB" w:rsidRPr="00805EFB" w:rsidRDefault="00805EFB" w:rsidP="00805EFB">
            <w:pPr>
              <w:spacing w:line="276" w:lineRule="auto"/>
              <w:jc w:val="both"/>
              <w:rPr>
                <w:sz w:val="18"/>
                <w:szCs w:val="18"/>
              </w:rPr>
            </w:pPr>
          </w:p>
          <w:p w:rsidR="00805EFB" w:rsidRPr="00805EFB" w:rsidRDefault="00805EFB" w:rsidP="00805EFB">
            <w:pPr>
              <w:spacing w:line="276" w:lineRule="auto"/>
              <w:jc w:val="both"/>
              <w:rPr>
                <w:sz w:val="18"/>
                <w:szCs w:val="18"/>
              </w:rPr>
            </w:pPr>
          </w:p>
          <w:p w:rsidR="00805EFB" w:rsidRPr="00805EFB" w:rsidRDefault="00805EFB" w:rsidP="00805EFB">
            <w:pPr>
              <w:spacing w:line="276" w:lineRule="auto"/>
              <w:jc w:val="both"/>
              <w:rPr>
                <w:sz w:val="18"/>
                <w:szCs w:val="18"/>
              </w:rPr>
            </w:pPr>
            <w:r w:rsidRPr="00805EFB">
              <w:rPr>
                <w:sz w:val="18"/>
                <w:szCs w:val="18"/>
              </w:rPr>
              <w:t xml:space="preserve">- руководитель </w:t>
            </w:r>
            <w:proofErr w:type="spellStart"/>
            <w:r w:rsidRPr="00805EFB">
              <w:rPr>
                <w:sz w:val="18"/>
                <w:szCs w:val="18"/>
              </w:rPr>
              <w:t>Билибинского</w:t>
            </w:r>
            <w:proofErr w:type="spellEnd"/>
            <w:r w:rsidRPr="00805EFB">
              <w:rPr>
                <w:sz w:val="18"/>
                <w:szCs w:val="18"/>
              </w:rPr>
              <w:t xml:space="preserve"> филиала Региональной общественной организации «Ассоциация коренных малочисленных народов Чукотки»;</w:t>
            </w:r>
          </w:p>
          <w:p w:rsidR="00805EFB" w:rsidRPr="00805EFB" w:rsidRDefault="00805EFB" w:rsidP="00805EFB">
            <w:pPr>
              <w:spacing w:line="276" w:lineRule="auto"/>
              <w:jc w:val="both"/>
              <w:rPr>
                <w:sz w:val="18"/>
                <w:szCs w:val="18"/>
              </w:rPr>
            </w:pPr>
          </w:p>
          <w:p w:rsidR="00805EFB" w:rsidRPr="00805EFB" w:rsidRDefault="00805EFB" w:rsidP="00805EFB">
            <w:pPr>
              <w:spacing w:line="276" w:lineRule="auto"/>
              <w:jc w:val="both"/>
              <w:rPr>
                <w:sz w:val="18"/>
                <w:szCs w:val="18"/>
              </w:rPr>
            </w:pPr>
            <w:r w:rsidRPr="00805EFB">
              <w:rPr>
                <w:sz w:val="18"/>
                <w:szCs w:val="18"/>
              </w:rPr>
              <w:t xml:space="preserve">- Глава муниципального образования сельское поселение </w:t>
            </w:r>
            <w:proofErr w:type="spellStart"/>
            <w:r w:rsidRPr="00805EFB">
              <w:rPr>
                <w:sz w:val="18"/>
                <w:szCs w:val="18"/>
              </w:rPr>
              <w:t>Анюйск</w:t>
            </w:r>
            <w:proofErr w:type="spellEnd"/>
            <w:r w:rsidRPr="00805EFB">
              <w:rPr>
                <w:sz w:val="18"/>
                <w:szCs w:val="18"/>
              </w:rPr>
              <w:t>;</w:t>
            </w:r>
          </w:p>
          <w:p w:rsidR="00805EFB" w:rsidRPr="00805EFB" w:rsidRDefault="00805EFB" w:rsidP="00805EFB">
            <w:pPr>
              <w:spacing w:line="276" w:lineRule="auto"/>
              <w:jc w:val="both"/>
              <w:rPr>
                <w:sz w:val="18"/>
                <w:szCs w:val="18"/>
              </w:rPr>
            </w:pPr>
          </w:p>
          <w:p w:rsidR="00805EFB" w:rsidRPr="00805EFB" w:rsidRDefault="00805EFB" w:rsidP="00805EFB">
            <w:pPr>
              <w:spacing w:line="276" w:lineRule="auto"/>
              <w:jc w:val="both"/>
              <w:rPr>
                <w:sz w:val="18"/>
                <w:szCs w:val="18"/>
              </w:rPr>
            </w:pPr>
            <w:r w:rsidRPr="00805EFB">
              <w:rPr>
                <w:sz w:val="18"/>
                <w:szCs w:val="18"/>
              </w:rPr>
              <w:t xml:space="preserve">- депутат Совета депутатов муниципального образования сельское поселение </w:t>
            </w:r>
            <w:proofErr w:type="spellStart"/>
            <w:r w:rsidRPr="00805EFB">
              <w:rPr>
                <w:sz w:val="18"/>
                <w:szCs w:val="18"/>
              </w:rPr>
              <w:t>Анюйск</w:t>
            </w:r>
            <w:proofErr w:type="spellEnd"/>
            <w:r w:rsidRPr="00805EFB">
              <w:rPr>
                <w:sz w:val="18"/>
                <w:szCs w:val="18"/>
              </w:rPr>
              <w:t>;</w:t>
            </w:r>
          </w:p>
          <w:p w:rsidR="00805EFB" w:rsidRPr="00805EFB" w:rsidRDefault="00805EFB" w:rsidP="00805EFB">
            <w:pPr>
              <w:spacing w:line="276" w:lineRule="auto"/>
              <w:jc w:val="both"/>
              <w:rPr>
                <w:sz w:val="18"/>
                <w:szCs w:val="18"/>
              </w:rPr>
            </w:pPr>
          </w:p>
          <w:p w:rsidR="00805EFB" w:rsidRPr="00805EFB" w:rsidRDefault="00805EFB" w:rsidP="00805EFB">
            <w:pPr>
              <w:spacing w:line="276" w:lineRule="auto"/>
              <w:jc w:val="both"/>
              <w:rPr>
                <w:sz w:val="18"/>
                <w:szCs w:val="18"/>
              </w:rPr>
            </w:pPr>
            <w:r w:rsidRPr="00805EFB">
              <w:rPr>
                <w:sz w:val="18"/>
                <w:szCs w:val="18"/>
              </w:rPr>
              <w:t xml:space="preserve">- начальник участка Муниципального предприятия жилищно-коммунального хозяйства </w:t>
            </w:r>
            <w:proofErr w:type="spellStart"/>
            <w:r w:rsidRPr="00805EFB">
              <w:rPr>
                <w:sz w:val="18"/>
                <w:szCs w:val="18"/>
              </w:rPr>
              <w:t>Билибинского</w:t>
            </w:r>
            <w:proofErr w:type="spellEnd"/>
            <w:r w:rsidRPr="00805EFB">
              <w:rPr>
                <w:sz w:val="18"/>
                <w:szCs w:val="18"/>
              </w:rPr>
              <w:t xml:space="preserve"> муниципального района в сельском поселении </w:t>
            </w:r>
            <w:proofErr w:type="spellStart"/>
            <w:r w:rsidRPr="00805EFB">
              <w:rPr>
                <w:sz w:val="18"/>
                <w:szCs w:val="18"/>
              </w:rPr>
              <w:t>Анюйск</w:t>
            </w:r>
            <w:proofErr w:type="spellEnd"/>
            <w:r w:rsidRPr="00805EFB">
              <w:rPr>
                <w:sz w:val="18"/>
                <w:szCs w:val="18"/>
              </w:rPr>
              <w:t>;</w:t>
            </w:r>
          </w:p>
          <w:p w:rsidR="00805EFB" w:rsidRPr="00805EFB" w:rsidRDefault="00805EFB" w:rsidP="00805EFB">
            <w:pPr>
              <w:spacing w:line="276" w:lineRule="auto"/>
              <w:jc w:val="both"/>
              <w:rPr>
                <w:sz w:val="18"/>
                <w:szCs w:val="18"/>
              </w:rPr>
            </w:pPr>
          </w:p>
          <w:p w:rsidR="00805EFB" w:rsidRPr="00805EFB" w:rsidRDefault="00805EFB" w:rsidP="00805EFB">
            <w:pPr>
              <w:spacing w:line="276" w:lineRule="auto"/>
              <w:jc w:val="both"/>
              <w:rPr>
                <w:sz w:val="18"/>
                <w:szCs w:val="18"/>
              </w:rPr>
            </w:pPr>
            <w:r w:rsidRPr="00805EFB">
              <w:rPr>
                <w:sz w:val="18"/>
                <w:szCs w:val="18"/>
              </w:rPr>
              <w:t xml:space="preserve">- Глава муниципального образования сельское поселение </w:t>
            </w:r>
            <w:proofErr w:type="spellStart"/>
            <w:r w:rsidRPr="00805EFB">
              <w:rPr>
                <w:sz w:val="18"/>
                <w:szCs w:val="18"/>
              </w:rPr>
              <w:t>Илирней</w:t>
            </w:r>
            <w:proofErr w:type="spellEnd"/>
            <w:r w:rsidRPr="00805EFB">
              <w:rPr>
                <w:sz w:val="18"/>
                <w:szCs w:val="18"/>
              </w:rPr>
              <w:t>;</w:t>
            </w:r>
          </w:p>
          <w:p w:rsidR="00805EFB" w:rsidRPr="00805EFB" w:rsidRDefault="00805EFB" w:rsidP="00805EFB">
            <w:pPr>
              <w:spacing w:line="276" w:lineRule="auto"/>
              <w:jc w:val="both"/>
              <w:rPr>
                <w:sz w:val="18"/>
                <w:szCs w:val="18"/>
              </w:rPr>
            </w:pPr>
          </w:p>
          <w:p w:rsidR="00805EFB" w:rsidRPr="00805EFB" w:rsidRDefault="00805EFB" w:rsidP="00805EFB">
            <w:pPr>
              <w:spacing w:line="276" w:lineRule="auto"/>
              <w:jc w:val="both"/>
              <w:rPr>
                <w:sz w:val="18"/>
                <w:szCs w:val="18"/>
              </w:rPr>
            </w:pPr>
            <w:r w:rsidRPr="00805EFB">
              <w:rPr>
                <w:sz w:val="18"/>
                <w:szCs w:val="18"/>
              </w:rPr>
              <w:t xml:space="preserve">- депутат Совета депутатов муниципального образования сельское поселение </w:t>
            </w:r>
            <w:proofErr w:type="spellStart"/>
            <w:r w:rsidRPr="00805EFB">
              <w:rPr>
                <w:sz w:val="18"/>
                <w:szCs w:val="18"/>
              </w:rPr>
              <w:t>Илирней</w:t>
            </w:r>
            <w:proofErr w:type="spellEnd"/>
            <w:r w:rsidRPr="00805EFB">
              <w:rPr>
                <w:sz w:val="18"/>
                <w:szCs w:val="18"/>
              </w:rPr>
              <w:t>;</w:t>
            </w:r>
          </w:p>
          <w:p w:rsidR="00805EFB" w:rsidRPr="00805EFB" w:rsidRDefault="00805EFB" w:rsidP="00805EFB">
            <w:pPr>
              <w:spacing w:line="276" w:lineRule="auto"/>
              <w:jc w:val="both"/>
              <w:rPr>
                <w:sz w:val="18"/>
                <w:szCs w:val="18"/>
              </w:rPr>
            </w:pPr>
          </w:p>
          <w:p w:rsidR="00805EFB" w:rsidRPr="00805EFB" w:rsidRDefault="00805EFB" w:rsidP="00805EFB">
            <w:pPr>
              <w:spacing w:line="276" w:lineRule="auto"/>
              <w:jc w:val="both"/>
              <w:rPr>
                <w:sz w:val="18"/>
                <w:szCs w:val="18"/>
              </w:rPr>
            </w:pPr>
            <w:r w:rsidRPr="00805EFB">
              <w:rPr>
                <w:sz w:val="18"/>
                <w:szCs w:val="18"/>
              </w:rPr>
              <w:t xml:space="preserve">- начальник участка Муниципального предприятия жилищно-коммунального хозяйства </w:t>
            </w:r>
            <w:proofErr w:type="spellStart"/>
            <w:r w:rsidRPr="00805EFB">
              <w:rPr>
                <w:sz w:val="18"/>
                <w:szCs w:val="18"/>
              </w:rPr>
              <w:t>Билибинского</w:t>
            </w:r>
            <w:proofErr w:type="spellEnd"/>
            <w:r w:rsidRPr="00805EFB">
              <w:rPr>
                <w:sz w:val="18"/>
                <w:szCs w:val="18"/>
              </w:rPr>
              <w:t xml:space="preserve"> муниципального района в сельском поселении </w:t>
            </w:r>
            <w:proofErr w:type="spellStart"/>
            <w:r w:rsidRPr="00805EFB">
              <w:rPr>
                <w:sz w:val="18"/>
                <w:szCs w:val="18"/>
              </w:rPr>
              <w:t>Илирней</w:t>
            </w:r>
            <w:proofErr w:type="spellEnd"/>
            <w:r w:rsidRPr="00805EFB">
              <w:rPr>
                <w:sz w:val="18"/>
                <w:szCs w:val="18"/>
              </w:rPr>
              <w:t>;</w:t>
            </w:r>
          </w:p>
          <w:p w:rsidR="00805EFB" w:rsidRPr="00805EFB" w:rsidRDefault="00805EFB" w:rsidP="00805EFB">
            <w:pPr>
              <w:spacing w:line="276" w:lineRule="auto"/>
              <w:jc w:val="both"/>
              <w:rPr>
                <w:sz w:val="18"/>
                <w:szCs w:val="18"/>
              </w:rPr>
            </w:pPr>
          </w:p>
          <w:p w:rsidR="00805EFB" w:rsidRPr="00805EFB" w:rsidRDefault="00805EFB" w:rsidP="00805EFB">
            <w:pPr>
              <w:spacing w:line="276" w:lineRule="auto"/>
              <w:jc w:val="both"/>
              <w:rPr>
                <w:sz w:val="18"/>
                <w:szCs w:val="18"/>
              </w:rPr>
            </w:pPr>
            <w:r w:rsidRPr="00805EFB">
              <w:rPr>
                <w:sz w:val="18"/>
                <w:szCs w:val="18"/>
              </w:rPr>
              <w:t>- Глава муниципального образования сельское поселение Островное;</w:t>
            </w:r>
          </w:p>
          <w:p w:rsidR="00805EFB" w:rsidRPr="00805EFB" w:rsidRDefault="00805EFB" w:rsidP="00805EFB">
            <w:pPr>
              <w:spacing w:line="276" w:lineRule="auto"/>
              <w:jc w:val="both"/>
              <w:rPr>
                <w:sz w:val="18"/>
                <w:szCs w:val="18"/>
              </w:rPr>
            </w:pPr>
          </w:p>
          <w:p w:rsidR="00805EFB" w:rsidRPr="00805EFB" w:rsidRDefault="00805EFB" w:rsidP="00805EFB">
            <w:pPr>
              <w:spacing w:line="276" w:lineRule="auto"/>
              <w:jc w:val="both"/>
              <w:rPr>
                <w:sz w:val="18"/>
                <w:szCs w:val="18"/>
              </w:rPr>
            </w:pPr>
            <w:r w:rsidRPr="00805EFB">
              <w:rPr>
                <w:sz w:val="18"/>
                <w:szCs w:val="18"/>
              </w:rPr>
              <w:t>- депутат Совета депутатов муниципального образования сельское поселение Островное;</w:t>
            </w:r>
          </w:p>
          <w:p w:rsidR="00805EFB" w:rsidRPr="00805EFB" w:rsidRDefault="00805EFB" w:rsidP="00805EFB">
            <w:pPr>
              <w:spacing w:line="276" w:lineRule="auto"/>
              <w:jc w:val="both"/>
              <w:rPr>
                <w:sz w:val="18"/>
                <w:szCs w:val="18"/>
              </w:rPr>
            </w:pPr>
          </w:p>
          <w:p w:rsidR="00805EFB" w:rsidRPr="00805EFB" w:rsidRDefault="00805EFB" w:rsidP="00805EFB">
            <w:pPr>
              <w:spacing w:line="276" w:lineRule="auto"/>
              <w:jc w:val="both"/>
              <w:rPr>
                <w:sz w:val="18"/>
                <w:szCs w:val="18"/>
              </w:rPr>
            </w:pPr>
            <w:r w:rsidRPr="00805EFB">
              <w:rPr>
                <w:sz w:val="18"/>
                <w:szCs w:val="18"/>
              </w:rPr>
              <w:t xml:space="preserve">- начальник участка Муниципального предприятия жилищно-коммунального хозяйства </w:t>
            </w:r>
            <w:proofErr w:type="spellStart"/>
            <w:r w:rsidRPr="00805EFB">
              <w:rPr>
                <w:sz w:val="18"/>
                <w:szCs w:val="18"/>
              </w:rPr>
              <w:t>Билибинского</w:t>
            </w:r>
            <w:proofErr w:type="spellEnd"/>
            <w:r w:rsidRPr="00805EFB">
              <w:rPr>
                <w:sz w:val="18"/>
                <w:szCs w:val="18"/>
              </w:rPr>
              <w:t xml:space="preserve"> муниципального района в сельском поселении </w:t>
            </w:r>
            <w:proofErr w:type="gramStart"/>
            <w:r w:rsidRPr="00805EFB">
              <w:rPr>
                <w:sz w:val="18"/>
                <w:szCs w:val="18"/>
              </w:rPr>
              <w:t>Островное</w:t>
            </w:r>
            <w:proofErr w:type="gramEnd"/>
            <w:r w:rsidRPr="00805EFB">
              <w:rPr>
                <w:sz w:val="18"/>
                <w:szCs w:val="18"/>
              </w:rPr>
              <w:t>;</w:t>
            </w:r>
          </w:p>
          <w:p w:rsidR="00805EFB" w:rsidRPr="00805EFB" w:rsidRDefault="00805EFB" w:rsidP="00805EFB">
            <w:pPr>
              <w:spacing w:line="276" w:lineRule="auto"/>
              <w:jc w:val="both"/>
              <w:rPr>
                <w:sz w:val="18"/>
                <w:szCs w:val="18"/>
              </w:rPr>
            </w:pPr>
          </w:p>
          <w:p w:rsidR="00805EFB" w:rsidRPr="00805EFB" w:rsidRDefault="00805EFB" w:rsidP="00805EFB">
            <w:pPr>
              <w:spacing w:line="276" w:lineRule="auto"/>
              <w:jc w:val="both"/>
              <w:rPr>
                <w:sz w:val="18"/>
                <w:szCs w:val="18"/>
              </w:rPr>
            </w:pPr>
            <w:r w:rsidRPr="00805EFB">
              <w:rPr>
                <w:sz w:val="18"/>
                <w:szCs w:val="18"/>
              </w:rPr>
              <w:t xml:space="preserve">- Глава муниципального образования сельское поселение </w:t>
            </w:r>
            <w:proofErr w:type="spellStart"/>
            <w:r w:rsidRPr="00805EFB">
              <w:rPr>
                <w:sz w:val="18"/>
                <w:szCs w:val="18"/>
              </w:rPr>
              <w:t>Омолон</w:t>
            </w:r>
            <w:proofErr w:type="spellEnd"/>
            <w:r w:rsidRPr="00805EFB">
              <w:rPr>
                <w:sz w:val="18"/>
                <w:szCs w:val="18"/>
              </w:rPr>
              <w:t>;</w:t>
            </w:r>
          </w:p>
          <w:p w:rsidR="00805EFB" w:rsidRPr="00805EFB" w:rsidRDefault="00805EFB" w:rsidP="00805EFB">
            <w:pPr>
              <w:spacing w:line="276" w:lineRule="auto"/>
              <w:jc w:val="both"/>
              <w:rPr>
                <w:sz w:val="18"/>
                <w:szCs w:val="18"/>
              </w:rPr>
            </w:pPr>
          </w:p>
          <w:p w:rsidR="00805EFB" w:rsidRPr="00805EFB" w:rsidRDefault="00805EFB" w:rsidP="00805EFB">
            <w:pPr>
              <w:spacing w:line="276" w:lineRule="auto"/>
              <w:jc w:val="both"/>
              <w:rPr>
                <w:sz w:val="18"/>
                <w:szCs w:val="18"/>
              </w:rPr>
            </w:pPr>
            <w:r w:rsidRPr="00805EFB">
              <w:rPr>
                <w:sz w:val="18"/>
                <w:szCs w:val="18"/>
              </w:rPr>
              <w:t xml:space="preserve">- депутат Совета депутатов муниципального образования сельское поселение </w:t>
            </w:r>
            <w:proofErr w:type="spellStart"/>
            <w:r w:rsidRPr="00805EFB">
              <w:rPr>
                <w:sz w:val="18"/>
                <w:szCs w:val="18"/>
              </w:rPr>
              <w:t>Омолон</w:t>
            </w:r>
            <w:proofErr w:type="spellEnd"/>
            <w:r w:rsidRPr="00805EFB">
              <w:rPr>
                <w:sz w:val="18"/>
                <w:szCs w:val="18"/>
              </w:rPr>
              <w:t>;</w:t>
            </w:r>
          </w:p>
          <w:p w:rsidR="00805EFB" w:rsidRPr="00805EFB" w:rsidRDefault="00805EFB" w:rsidP="00805EFB">
            <w:pPr>
              <w:spacing w:line="276" w:lineRule="auto"/>
              <w:jc w:val="both"/>
              <w:rPr>
                <w:sz w:val="18"/>
                <w:szCs w:val="18"/>
              </w:rPr>
            </w:pPr>
          </w:p>
          <w:p w:rsidR="00805EFB" w:rsidRPr="00805EFB" w:rsidRDefault="00805EFB" w:rsidP="00805EFB">
            <w:pPr>
              <w:spacing w:line="276" w:lineRule="auto"/>
              <w:jc w:val="both"/>
              <w:rPr>
                <w:sz w:val="18"/>
                <w:szCs w:val="18"/>
              </w:rPr>
            </w:pPr>
            <w:r w:rsidRPr="00805EFB">
              <w:rPr>
                <w:sz w:val="18"/>
                <w:szCs w:val="18"/>
              </w:rPr>
              <w:t xml:space="preserve">- начальник участка Муниципального предприятия жилищно-коммунального хозяйства </w:t>
            </w:r>
            <w:proofErr w:type="spellStart"/>
            <w:r w:rsidRPr="00805EFB">
              <w:rPr>
                <w:sz w:val="18"/>
                <w:szCs w:val="18"/>
              </w:rPr>
              <w:t>Билибинского</w:t>
            </w:r>
            <w:proofErr w:type="spellEnd"/>
            <w:r w:rsidRPr="00805EFB">
              <w:rPr>
                <w:sz w:val="18"/>
                <w:szCs w:val="18"/>
              </w:rPr>
              <w:t xml:space="preserve"> муниципального района в сельском поселении </w:t>
            </w:r>
            <w:proofErr w:type="spellStart"/>
            <w:r w:rsidRPr="00805EFB">
              <w:rPr>
                <w:sz w:val="18"/>
                <w:szCs w:val="18"/>
              </w:rPr>
              <w:t>Омолон</w:t>
            </w:r>
            <w:proofErr w:type="spellEnd"/>
            <w:r w:rsidRPr="00805EFB">
              <w:rPr>
                <w:sz w:val="18"/>
                <w:szCs w:val="18"/>
              </w:rPr>
              <w:t>;</w:t>
            </w:r>
          </w:p>
          <w:p w:rsidR="00805EFB" w:rsidRPr="00805EFB" w:rsidRDefault="00805EFB" w:rsidP="00805EFB">
            <w:pPr>
              <w:spacing w:line="276" w:lineRule="auto"/>
              <w:jc w:val="both"/>
              <w:rPr>
                <w:sz w:val="18"/>
                <w:szCs w:val="18"/>
              </w:rPr>
            </w:pPr>
          </w:p>
          <w:p w:rsidR="00805EFB" w:rsidRPr="00805EFB" w:rsidRDefault="00805EFB" w:rsidP="00805EFB">
            <w:pPr>
              <w:spacing w:line="276" w:lineRule="auto"/>
              <w:jc w:val="both"/>
              <w:rPr>
                <w:sz w:val="18"/>
                <w:szCs w:val="18"/>
              </w:rPr>
            </w:pPr>
            <w:r w:rsidRPr="00805EFB">
              <w:rPr>
                <w:sz w:val="18"/>
                <w:szCs w:val="18"/>
              </w:rPr>
              <w:t xml:space="preserve">- начальник участка Муниципального предприятия жилищно-коммунального хозяйства </w:t>
            </w:r>
            <w:proofErr w:type="spellStart"/>
            <w:r w:rsidRPr="00805EFB">
              <w:rPr>
                <w:sz w:val="18"/>
                <w:szCs w:val="18"/>
              </w:rPr>
              <w:t>Билибинского</w:t>
            </w:r>
            <w:proofErr w:type="spellEnd"/>
            <w:r w:rsidRPr="00805EFB">
              <w:rPr>
                <w:sz w:val="18"/>
                <w:szCs w:val="18"/>
              </w:rPr>
              <w:t xml:space="preserve"> муниципального района в сельском населённом пункте </w:t>
            </w:r>
            <w:proofErr w:type="spellStart"/>
            <w:r w:rsidRPr="00805EFB">
              <w:rPr>
                <w:sz w:val="18"/>
                <w:szCs w:val="18"/>
              </w:rPr>
              <w:t>Кепервеем</w:t>
            </w:r>
            <w:proofErr w:type="spellEnd"/>
            <w:r w:rsidRPr="00805EFB">
              <w:rPr>
                <w:sz w:val="18"/>
                <w:szCs w:val="18"/>
              </w:rPr>
              <w:t>».</w:t>
            </w:r>
          </w:p>
          <w:p w:rsidR="00805EFB" w:rsidRPr="00805EFB" w:rsidRDefault="00805EFB" w:rsidP="00805EFB">
            <w:pPr>
              <w:spacing w:line="276" w:lineRule="auto"/>
              <w:jc w:val="both"/>
              <w:rPr>
                <w:sz w:val="18"/>
                <w:szCs w:val="18"/>
              </w:rPr>
            </w:pPr>
          </w:p>
        </w:tc>
      </w:tr>
    </w:tbl>
    <w:p w:rsidR="00805EFB" w:rsidRPr="00805EFB" w:rsidRDefault="00805EFB" w:rsidP="00805EFB">
      <w:pPr>
        <w:jc w:val="center"/>
        <w:rPr>
          <w:b/>
          <w:sz w:val="18"/>
          <w:szCs w:val="18"/>
        </w:rPr>
      </w:pPr>
      <w:r w:rsidRPr="00805EFB">
        <w:rPr>
          <w:b/>
          <w:sz w:val="18"/>
          <w:szCs w:val="18"/>
        </w:rPr>
        <w:lastRenderedPageBreak/>
        <w:t>АДМИНИСТРАЦИЯ</w:t>
      </w:r>
    </w:p>
    <w:p w:rsidR="00805EFB" w:rsidRPr="00805EFB" w:rsidRDefault="00805EFB" w:rsidP="00805EFB">
      <w:pPr>
        <w:jc w:val="center"/>
        <w:rPr>
          <w:b/>
          <w:sz w:val="18"/>
          <w:szCs w:val="18"/>
        </w:rPr>
      </w:pPr>
      <w:r w:rsidRPr="00805EFB">
        <w:rPr>
          <w:b/>
          <w:sz w:val="18"/>
          <w:szCs w:val="18"/>
        </w:rPr>
        <w:t>МУНИЦИПАЛЬНОГО ОБРАЗОВАНИЯ</w:t>
      </w:r>
    </w:p>
    <w:p w:rsidR="00805EFB" w:rsidRPr="00805EFB" w:rsidRDefault="00805EFB" w:rsidP="00805EFB">
      <w:pPr>
        <w:jc w:val="center"/>
        <w:rPr>
          <w:b/>
          <w:sz w:val="18"/>
          <w:szCs w:val="18"/>
        </w:rPr>
      </w:pPr>
      <w:r w:rsidRPr="00805EFB">
        <w:rPr>
          <w:b/>
          <w:sz w:val="18"/>
          <w:szCs w:val="18"/>
        </w:rPr>
        <w:t>БИЛИБИНСКИЙ МУНИЦИПАЛЬНЫЙ РАЙОН</w:t>
      </w:r>
    </w:p>
    <w:p w:rsidR="00805EFB" w:rsidRPr="00805EFB" w:rsidRDefault="00805EFB" w:rsidP="00805EFB">
      <w:pPr>
        <w:jc w:val="center"/>
        <w:rPr>
          <w:b/>
          <w:sz w:val="18"/>
          <w:szCs w:val="18"/>
        </w:rPr>
      </w:pPr>
      <w:r w:rsidRPr="00805EFB">
        <w:rPr>
          <w:b/>
          <w:sz w:val="18"/>
          <w:szCs w:val="18"/>
        </w:rPr>
        <w:t>ЧУКОТСКОГО АВТОНОМНОГО ОКРУГА</w:t>
      </w:r>
    </w:p>
    <w:p w:rsidR="00805EFB" w:rsidRPr="00805EFB" w:rsidRDefault="00805EFB" w:rsidP="00805EFB">
      <w:pPr>
        <w:jc w:val="center"/>
        <w:rPr>
          <w:b/>
          <w:sz w:val="18"/>
          <w:szCs w:val="18"/>
        </w:rPr>
      </w:pPr>
    </w:p>
    <w:p w:rsidR="00805EFB" w:rsidRPr="00805EFB" w:rsidRDefault="00805EFB" w:rsidP="00805EFB">
      <w:pPr>
        <w:jc w:val="center"/>
        <w:rPr>
          <w:b/>
          <w:sz w:val="18"/>
          <w:szCs w:val="18"/>
        </w:rPr>
      </w:pPr>
      <w:proofErr w:type="gramStart"/>
      <w:r w:rsidRPr="00805EFB">
        <w:rPr>
          <w:b/>
          <w:sz w:val="18"/>
          <w:szCs w:val="18"/>
        </w:rPr>
        <w:t>П</w:t>
      </w:r>
      <w:proofErr w:type="gramEnd"/>
      <w:r w:rsidRPr="00805EFB">
        <w:rPr>
          <w:b/>
          <w:sz w:val="18"/>
          <w:szCs w:val="18"/>
        </w:rPr>
        <w:t xml:space="preserve"> О С Т А Н О В Л Е Н И Е</w:t>
      </w:r>
    </w:p>
    <w:p w:rsidR="00805EFB" w:rsidRPr="00805EFB" w:rsidRDefault="00805EFB" w:rsidP="00805EFB">
      <w:pPr>
        <w:jc w:val="center"/>
        <w:rPr>
          <w:b/>
          <w:sz w:val="18"/>
          <w:szCs w:val="18"/>
        </w:rPr>
      </w:pPr>
    </w:p>
    <w:p w:rsidR="00805EFB" w:rsidRPr="00805EFB" w:rsidRDefault="00805EFB" w:rsidP="00805EFB">
      <w:pPr>
        <w:jc w:val="center"/>
        <w:rPr>
          <w:b/>
          <w:sz w:val="18"/>
          <w:szCs w:val="18"/>
        </w:rPr>
      </w:pPr>
    </w:p>
    <w:tbl>
      <w:tblPr>
        <w:tblW w:w="0" w:type="auto"/>
        <w:tblLook w:val="01E0" w:firstRow="1" w:lastRow="1" w:firstColumn="1" w:lastColumn="1" w:noHBand="0" w:noVBand="0"/>
      </w:tblPr>
      <w:tblGrid>
        <w:gridCol w:w="2943"/>
        <w:gridCol w:w="3334"/>
        <w:gridCol w:w="3577"/>
      </w:tblGrid>
      <w:tr w:rsidR="00805EFB" w:rsidRPr="00805EFB" w:rsidTr="00805EFB">
        <w:tc>
          <w:tcPr>
            <w:tcW w:w="2943" w:type="dxa"/>
            <w:shd w:val="clear" w:color="auto" w:fill="auto"/>
          </w:tcPr>
          <w:p w:rsidR="00805EFB" w:rsidRPr="00805EFB" w:rsidRDefault="00805EFB" w:rsidP="00805EFB">
            <w:pPr>
              <w:jc w:val="both"/>
              <w:rPr>
                <w:sz w:val="18"/>
                <w:szCs w:val="18"/>
                <w:u w:val="single"/>
              </w:rPr>
            </w:pPr>
            <w:r w:rsidRPr="00805EFB">
              <w:rPr>
                <w:sz w:val="18"/>
                <w:szCs w:val="18"/>
              </w:rPr>
              <w:t xml:space="preserve">от </w:t>
            </w:r>
            <w:r w:rsidRPr="00805EFB">
              <w:rPr>
                <w:sz w:val="18"/>
                <w:szCs w:val="18"/>
                <w:u w:val="single"/>
              </w:rPr>
              <w:t>5 февраля 2024 года</w:t>
            </w:r>
          </w:p>
        </w:tc>
        <w:tc>
          <w:tcPr>
            <w:tcW w:w="3334" w:type="dxa"/>
            <w:shd w:val="clear" w:color="auto" w:fill="auto"/>
          </w:tcPr>
          <w:p w:rsidR="00805EFB" w:rsidRPr="00805EFB" w:rsidRDefault="00805EFB" w:rsidP="00805EFB">
            <w:pPr>
              <w:rPr>
                <w:sz w:val="18"/>
                <w:szCs w:val="18"/>
                <w:u w:val="single"/>
              </w:rPr>
            </w:pPr>
            <w:r w:rsidRPr="00805EFB">
              <w:rPr>
                <w:sz w:val="18"/>
                <w:szCs w:val="18"/>
              </w:rPr>
              <w:t xml:space="preserve">№ </w:t>
            </w:r>
            <w:r w:rsidRPr="00805EFB">
              <w:rPr>
                <w:sz w:val="18"/>
                <w:szCs w:val="18"/>
                <w:u w:val="single"/>
              </w:rPr>
              <w:t>109</w:t>
            </w:r>
          </w:p>
        </w:tc>
        <w:tc>
          <w:tcPr>
            <w:tcW w:w="3577" w:type="dxa"/>
            <w:shd w:val="clear" w:color="auto" w:fill="auto"/>
          </w:tcPr>
          <w:p w:rsidR="00805EFB" w:rsidRPr="00805EFB" w:rsidRDefault="00805EFB" w:rsidP="00805EFB">
            <w:pPr>
              <w:jc w:val="right"/>
              <w:rPr>
                <w:sz w:val="18"/>
                <w:szCs w:val="18"/>
              </w:rPr>
            </w:pPr>
            <w:r w:rsidRPr="00805EFB">
              <w:rPr>
                <w:sz w:val="18"/>
                <w:szCs w:val="18"/>
              </w:rPr>
              <w:t xml:space="preserve">г. </w:t>
            </w:r>
            <w:proofErr w:type="spellStart"/>
            <w:r w:rsidRPr="00805EFB">
              <w:rPr>
                <w:sz w:val="18"/>
                <w:szCs w:val="18"/>
              </w:rPr>
              <w:t>Билибино</w:t>
            </w:r>
            <w:proofErr w:type="spellEnd"/>
          </w:p>
        </w:tc>
      </w:tr>
    </w:tbl>
    <w:p w:rsidR="00805EFB" w:rsidRPr="00805EFB" w:rsidRDefault="00805EFB" w:rsidP="00805EFB">
      <w:pPr>
        <w:tabs>
          <w:tab w:val="left" w:pos="4111"/>
        </w:tabs>
        <w:rPr>
          <w:sz w:val="18"/>
          <w:szCs w:val="18"/>
        </w:rPr>
      </w:pPr>
    </w:p>
    <w:p w:rsidR="00805EFB" w:rsidRPr="00805EFB" w:rsidRDefault="00805EFB" w:rsidP="00805EFB">
      <w:pPr>
        <w:tabs>
          <w:tab w:val="left" w:pos="4111"/>
        </w:tabs>
        <w:rPr>
          <w:sz w:val="18"/>
          <w:szCs w:val="18"/>
        </w:rPr>
      </w:pPr>
    </w:p>
    <w:tbl>
      <w:tblPr>
        <w:tblW w:w="6876" w:type="dxa"/>
        <w:tblLook w:val="01E0" w:firstRow="1" w:lastRow="1" w:firstColumn="1" w:lastColumn="1" w:noHBand="0" w:noVBand="0"/>
      </w:tblPr>
      <w:tblGrid>
        <w:gridCol w:w="6876"/>
      </w:tblGrid>
      <w:tr w:rsidR="00805EFB" w:rsidRPr="00805EFB" w:rsidTr="00805EFB">
        <w:trPr>
          <w:trHeight w:val="991"/>
        </w:trPr>
        <w:tc>
          <w:tcPr>
            <w:tcW w:w="6876" w:type="dxa"/>
          </w:tcPr>
          <w:p w:rsidR="00805EFB" w:rsidRPr="00805EFB" w:rsidRDefault="00805EFB" w:rsidP="00805EFB">
            <w:pPr>
              <w:tabs>
                <w:tab w:val="left" w:pos="4820"/>
                <w:tab w:val="left" w:pos="8647"/>
              </w:tabs>
              <w:ind w:right="33"/>
              <w:jc w:val="both"/>
              <w:rPr>
                <w:sz w:val="18"/>
                <w:szCs w:val="18"/>
              </w:rPr>
            </w:pPr>
            <w:r w:rsidRPr="00805EFB">
              <w:rPr>
                <w:sz w:val="18"/>
                <w:szCs w:val="18"/>
              </w:rPr>
              <w:t xml:space="preserve">Об утверждении Муниципальной программы «Информационная безопасность детей и подростков </w:t>
            </w:r>
            <w:proofErr w:type="spellStart"/>
            <w:r w:rsidRPr="00805EFB">
              <w:rPr>
                <w:sz w:val="18"/>
                <w:szCs w:val="18"/>
              </w:rPr>
              <w:t>Билибинского</w:t>
            </w:r>
            <w:proofErr w:type="spellEnd"/>
            <w:r w:rsidRPr="00805EFB">
              <w:rPr>
                <w:sz w:val="18"/>
                <w:szCs w:val="18"/>
              </w:rPr>
              <w:t xml:space="preserve"> муниципального района на 2024-2027 годы»</w:t>
            </w:r>
          </w:p>
        </w:tc>
      </w:tr>
    </w:tbl>
    <w:p w:rsidR="00805EFB" w:rsidRPr="00805EFB" w:rsidRDefault="00805EFB" w:rsidP="00805EFB">
      <w:pPr>
        <w:jc w:val="both"/>
        <w:rPr>
          <w:bCs/>
          <w:sz w:val="18"/>
          <w:szCs w:val="18"/>
          <w:lang w:eastAsia="x-none"/>
        </w:rPr>
      </w:pPr>
    </w:p>
    <w:p w:rsidR="00805EFB" w:rsidRPr="00805EFB" w:rsidRDefault="00805EFB" w:rsidP="00805EFB">
      <w:pPr>
        <w:ind w:firstLine="709"/>
        <w:contextualSpacing/>
        <w:jc w:val="both"/>
        <w:rPr>
          <w:sz w:val="18"/>
          <w:szCs w:val="18"/>
        </w:rPr>
      </w:pPr>
      <w:proofErr w:type="gramStart"/>
      <w:r w:rsidRPr="00805EFB">
        <w:rPr>
          <w:bCs/>
          <w:sz w:val="18"/>
          <w:szCs w:val="18"/>
        </w:rPr>
        <w:t>В соответствии с Федеральным законом от 29 декабря 2010 года № 436-ФЗ    «О защите детей от информации, причиняющей вред их здоровью и развитию», Распоряжением Правительства Российской Федерации от 28 апреля 2023 года           № 1105-р</w:t>
      </w:r>
      <w:r w:rsidRPr="00805EFB">
        <w:rPr>
          <w:sz w:val="18"/>
          <w:szCs w:val="18"/>
        </w:rPr>
        <w:t xml:space="preserve"> «Об утверждении Концепции информационной безопасности детей», Распоряжением Правительства Чукотского автономного округа от 6 февраля          2023 года № 56-рп «Об утверждении Региональной программы «Информационная безопасность детей и подростков Чукотского автономного</w:t>
      </w:r>
      <w:proofErr w:type="gramEnd"/>
      <w:r w:rsidRPr="00805EFB">
        <w:rPr>
          <w:sz w:val="18"/>
          <w:szCs w:val="18"/>
        </w:rPr>
        <w:t xml:space="preserve"> округа на 2023-2027 годы», в целях минимизации негативных факторов, связанных с использованием информационных ресурсов современного общества, обеспечения информационной безопасности детей и подростков</w:t>
      </w:r>
      <w:r w:rsidRPr="00805EFB">
        <w:rPr>
          <w:rFonts w:eastAsia="Calibri"/>
          <w:bCs/>
          <w:sz w:val="18"/>
          <w:szCs w:val="18"/>
        </w:rPr>
        <w:t xml:space="preserve">, </w:t>
      </w:r>
      <w:r w:rsidRPr="00805EFB">
        <w:rPr>
          <w:sz w:val="18"/>
          <w:szCs w:val="18"/>
        </w:rPr>
        <w:t xml:space="preserve">руководствуясь Уставом муниципального образования </w:t>
      </w:r>
      <w:proofErr w:type="spellStart"/>
      <w:r w:rsidRPr="00805EFB">
        <w:rPr>
          <w:sz w:val="18"/>
          <w:szCs w:val="18"/>
        </w:rPr>
        <w:t>Билибинский</w:t>
      </w:r>
      <w:proofErr w:type="spellEnd"/>
      <w:r w:rsidRPr="00805EFB">
        <w:rPr>
          <w:sz w:val="18"/>
          <w:szCs w:val="18"/>
        </w:rPr>
        <w:t xml:space="preserve"> муниципальный район, Администрация муниципального образования </w:t>
      </w:r>
      <w:proofErr w:type="spellStart"/>
      <w:r w:rsidRPr="00805EFB">
        <w:rPr>
          <w:sz w:val="18"/>
          <w:szCs w:val="18"/>
        </w:rPr>
        <w:t>Билибинский</w:t>
      </w:r>
      <w:proofErr w:type="spellEnd"/>
      <w:r w:rsidRPr="00805EFB">
        <w:rPr>
          <w:sz w:val="18"/>
          <w:szCs w:val="18"/>
        </w:rPr>
        <w:t xml:space="preserve"> муниципальный район </w:t>
      </w:r>
    </w:p>
    <w:p w:rsidR="00805EFB" w:rsidRPr="00805EFB" w:rsidRDefault="00805EFB" w:rsidP="00805EFB">
      <w:pPr>
        <w:ind w:left="708"/>
        <w:jc w:val="both"/>
        <w:rPr>
          <w:b/>
          <w:spacing w:val="20"/>
          <w:sz w:val="18"/>
          <w:szCs w:val="18"/>
          <w:lang w:val="x-none" w:eastAsia="x-none"/>
        </w:rPr>
      </w:pPr>
      <w:r w:rsidRPr="00805EFB">
        <w:rPr>
          <w:b/>
          <w:spacing w:val="20"/>
          <w:sz w:val="18"/>
          <w:szCs w:val="18"/>
          <w:lang w:val="x-none" w:eastAsia="x-none"/>
        </w:rPr>
        <w:t>ПОСТАНОВЛЯЕТ:</w:t>
      </w:r>
    </w:p>
    <w:p w:rsidR="00805EFB" w:rsidRPr="00805EFB" w:rsidRDefault="00805EFB" w:rsidP="00805EFB">
      <w:pPr>
        <w:jc w:val="both"/>
        <w:rPr>
          <w:spacing w:val="20"/>
          <w:sz w:val="18"/>
          <w:szCs w:val="18"/>
          <w:lang w:eastAsia="x-none"/>
        </w:rPr>
      </w:pPr>
    </w:p>
    <w:p w:rsidR="00805EFB" w:rsidRPr="00805EFB" w:rsidRDefault="00805EFB" w:rsidP="00805EFB">
      <w:pPr>
        <w:autoSpaceDE w:val="0"/>
        <w:autoSpaceDN w:val="0"/>
        <w:adjustRightInd w:val="0"/>
        <w:ind w:firstLine="709"/>
        <w:contextualSpacing/>
        <w:jc w:val="both"/>
        <w:rPr>
          <w:rFonts w:eastAsia="Calibri"/>
          <w:bCs/>
          <w:sz w:val="18"/>
          <w:szCs w:val="18"/>
        </w:rPr>
      </w:pPr>
      <w:r w:rsidRPr="00805EFB">
        <w:rPr>
          <w:rFonts w:eastAsia="Calibri"/>
          <w:bCs/>
          <w:sz w:val="18"/>
          <w:szCs w:val="18"/>
        </w:rPr>
        <w:t xml:space="preserve">1. </w:t>
      </w:r>
      <w:r w:rsidRPr="00805EFB">
        <w:rPr>
          <w:sz w:val="18"/>
          <w:szCs w:val="18"/>
        </w:rPr>
        <w:t xml:space="preserve">Утвердить Муниципальную программу «Информационная безопасность детей и подростков </w:t>
      </w:r>
      <w:proofErr w:type="spellStart"/>
      <w:r w:rsidRPr="00805EFB">
        <w:rPr>
          <w:sz w:val="18"/>
          <w:szCs w:val="18"/>
        </w:rPr>
        <w:t>Билибинского</w:t>
      </w:r>
      <w:proofErr w:type="spellEnd"/>
      <w:r w:rsidRPr="00805EFB">
        <w:rPr>
          <w:sz w:val="18"/>
          <w:szCs w:val="18"/>
        </w:rPr>
        <w:t xml:space="preserve"> муниципального района на 2024-2027 годы» согласно приложению к настоящему постановлению.</w:t>
      </w:r>
    </w:p>
    <w:p w:rsidR="00805EFB" w:rsidRPr="00805EFB" w:rsidRDefault="00805EFB" w:rsidP="00805EFB">
      <w:pPr>
        <w:widowControl w:val="0"/>
        <w:numPr>
          <w:ilvl w:val="0"/>
          <w:numId w:val="10"/>
        </w:numPr>
        <w:tabs>
          <w:tab w:val="left" w:pos="0"/>
          <w:tab w:val="left" w:pos="993"/>
        </w:tabs>
        <w:ind w:left="0" w:firstLine="709"/>
        <w:jc w:val="both"/>
        <w:rPr>
          <w:bCs/>
          <w:iCs/>
          <w:sz w:val="18"/>
          <w:szCs w:val="18"/>
        </w:rPr>
      </w:pPr>
      <w:r w:rsidRPr="00805EFB">
        <w:rPr>
          <w:sz w:val="18"/>
          <w:szCs w:val="18"/>
        </w:rPr>
        <w:t xml:space="preserve">Опубликовать настоящее постановление в «Информационном вестнике  </w:t>
      </w:r>
      <w:proofErr w:type="spellStart"/>
      <w:r w:rsidRPr="00805EFB">
        <w:rPr>
          <w:sz w:val="18"/>
          <w:szCs w:val="18"/>
        </w:rPr>
        <w:t>Билибинского</w:t>
      </w:r>
      <w:proofErr w:type="spellEnd"/>
      <w:r w:rsidRPr="00805EFB">
        <w:rPr>
          <w:sz w:val="18"/>
          <w:szCs w:val="18"/>
        </w:rPr>
        <w:t xml:space="preserve"> района», а также разместить на официальном сайте муниципального образования </w:t>
      </w:r>
      <w:proofErr w:type="spellStart"/>
      <w:r w:rsidRPr="00805EFB">
        <w:rPr>
          <w:sz w:val="18"/>
          <w:szCs w:val="18"/>
        </w:rPr>
        <w:t>Билибинский</w:t>
      </w:r>
      <w:proofErr w:type="spellEnd"/>
      <w:r w:rsidRPr="00805EFB">
        <w:rPr>
          <w:sz w:val="18"/>
          <w:szCs w:val="18"/>
        </w:rPr>
        <w:t xml:space="preserve"> муниципальный район.</w:t>
      </w:r>
    </w:p>
    <w:p w:rsidR="00805EFB" w:rsidRPr="00805EFB" w:rsidRDefault="00805EFB" w:rsidP="00805EFB">
      <w:pPr>
        <w:widowControl w:val="0"/>
        <w:numPr>
          <w:ilvl w:val="0"/>
          <w:numId w:val="10"/>
        </w:numPr>
        <w:tabs>
          <w:tab w:val="left" w:pos="0"/>
          <w:tab w:val="left" w:pos="993"/>
        </w:tabs>
        <w:ind w:left="0" w:firstLine="709"/>
        <w:jc w:val="both"/>
        <w:rPr>
          <w:bCs/>
          <w:iCs/>
          <w:sz w:val="18"/>
          <w:szCs w:val="18"/>
        </w:rPr>
      </w:pPr>
      <w:r w:rsidRPr="00805EFB">
        <w:rPr>
          <w:sz w:val="18"/>
          <w:szCs w:val="18"/>
        </w:rPr>
        <w:t>Настоящее постановление вступает в силу с момента его опубликования.</w:t>
      </w:r>
    </w:p>
    <w:p w:rsidR="00805EFB" w:rsidRPr="00805EFB" w:rsidRDefault="00805EFB" w:rsidP="00805EFB">
      <w:pPr>
        <w:widowControl w:val="0"/>
        <w:numPr>
          <w:ilvl w:val="0"/>
          <w:numId w:val="10"/>
        </w:numPr>
        <w:tabs>
          <w:tab w:val="left" w:pos="0"/>
          <w:tab w:val="left" w:pos="993"/>
        </w:tabs>
        <w:ind w:left="0" w:firstLine="709"/>
        <w:jc w:val="both"/>
        <w:rPr>
          <w:bCs/>
          <w:iCs/>
          <w:sz w:val="18"/>
          <w:szCs w:val="18"/>
        </w:rPr>
      </w:pPr>
      <w:proofErr w:type="gramStart"/>
      <w:r w:rsidRPr="00805EFB">
        <w:rPr>
          <w:sz w:val="18"/>
          <w:szCs w:val="18"/>
        </w:rPr>
        <w:t>Контроль за</w:t>
      </w:r>
      <w:proofErr w:type="gramEnd"/>
      <w:r w:rsidRPr="00805EFB">
        <w:rPr>
          <w:sz w:val="18"/>
          <w:szCs w:val="18"/>
        </w:rPr>
        <w:t xml:space="preserve"> исполнением настоящего постановления возложить на заместителя Главы Администрации муниципального образования </w:t>
      </w:r>
      <w:proofErr w:type="spellStart"/>
      <w:r w:rsidRPr="00805EFB">
        <w:rPr>
          <w:sz w:val="18"/>
          <w:szCs w:val="18"/>
        </w:rPr>
        <w:t>Билибинский</w:t>
      </w:r>
      <w:proofErr w:type="spellEnd"/>
      <w:r w:rsidRPr="00805EFB">
        <w:rPr>
          <w:sz w:val="18"/>
          <w:szCs w:val="18"/>
        </w:rPr>
        <w:t xml:space="preserve"> муниципальный район - начальника Управления социальной политики Попову С.В.</w:t>
      </w:r>
    </w:p>
    <w:p w:rsidR="00805EFB" w:rsidRPr="00805EFB" w:rsidRDefault="00805EFB" w:rsidP="00805EFB">
      <w:pPr>
        <w:ind w:firstLine="709"/>
        <w:jc w:val="both"/>
        <w:rPr>
          <w:sz w:val="18"/>
          <w:szCs w:val="18"/>
          <w:lang w:eastAsia="x-none"/>
        </w:rPr>
      </w:pPr>
    </w:p>
    <w:p w:rsidR="00805EFB" w:rsidRPr="00805EFB" w:rsidRDefault="00805EFB" w:rsidP="00805EFB">
      <w:pPr>
        <w:rPr>
          <w:sz w:val="18"/>
          <w:szCs w:val="18"/>
          <w:lang w:eastAsia="x-none"/>
        </w:rPr>
      </w:pPr>
    </w:p>
    <w:p w:rsidR="00805EFB" w:rsidRPr="00805EFB" w:rsidRDefault="00805EFB" w:rsidP="00805EFB">
      <w:pPr>
        <w:rPr>
          <w:sz w:val="18"/>
          <w:szCs w:val="18"/>
          <w:lang w:eastAsia="x-none"/>
        </w:rPr>
      </w:pPr>
    </w:p>
    <w:p w:rsidR="00805EFB" w:rsidRPr="00805EFB" w:rsidRDefault="00805EFB" w:rsidP="00805EFB">
      <w:pPr>
        <w:rPr>
          <w:sz w:val="18"/>
          <w:szCs w:val="18"/>
          <w:lang w:eastAsia="x-none"/>
        </w:rPr>
      </w:pPr>
    </w:p>
    <w:p w:rsidR="00A77A07" w:rsidRDefault="00805EFB" w:rsidP="00805EFB">
      <w:pPr>
        <w:ind w:right="140" w:firstLine="851"/>
        <w:jc w:val="both"/>
        <w:rPr>
          <w:sz w:val="18"/>
          <w:szCs w:val="18"/>
        </w:rPr>
      </w:pPr>
      <w:r w:rsidRPr="00805EFB">
        <w:rPr>
          <w:sz w:val="18"/>
          <w:szCs w:val="18"/>
        </w:rPr>
        <w:t>Глава</w:t>
      </w:r>
      <w:r>
        <w:rPr>
          <w:sz w:val="18"/>
          <w:szCs w:val="18"/>
        </w:rPr>
        <w:t xml:space="preserve"> Администрации</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805EFB">
        <w:rPr>
          <w:sz w:val="18"/>
          <w:szCs w:val="18"/>
        </w:rPr>
        <w:t xml:space="preserve">    Е.З. Сафонов</w:t>
      </w:r>
    </w:p>
    <w:p w:rsidR="00805EFB" w:rsidRDefault="00805EFB" w:rsidP="00805EFB">
      <w:pPr>
        <w:ind w:right="140"/>
        <w:jc w:val="both"/>
        <w:rPr>
          <w:sz w:val="18"/>
          <w:szCs w:val="18"/>
        </w:rPr>
      </w:pPr>
    </w:p>
    <w:p w:rsidR="00805EFB" w:rsidRPr="00805EFB" w:rsidRDefault="00805EFB" w:rsidP="00805EFB">
      <w:pPr>
        <w:tabs>
          <w:tab w:val="left" w:pos="5580"/>
        </w:tabs>
        <w:jc w:val="right"/>
        <w:rPr>
          <w:sz w:val="18"/>
          <w:szCs w:val="18"/>
        </w:rPr>
      </w:pPr>
      <w:r w:rsidRPr="00805EFB">
        <w:rPr>
          <w:sz w:val="18"/>
          <w:szCs w:val="18"/>
        </w:rPr>
        <w:t>Приложение</w:t>
      </w:r>
    </w:p>
    <w:p w:rsidR="00805EFB" w:rsidRPr="00805EFB" w:rsidRDefault="00805EFB" w:rsidP="00805EFB">
      <w:pPr>
        <w:jc w:val="right"/>
        <w:rPr>
          <w:sz w:val="18"/>
          <w:szCs w:val="18"/>
        </w:rPr>
      </w:pPr>
      <w:r w:rsidRPr="00805EFB">
        <w:rPr>
          <w:sz w:val="18"/>
          <w:szCs w:val="18"/>
        </w:rPr>
        <w:t>к Постановлению      Администрации</w:t>
      </w:r>
    </w:p>
    <w:p w:rsidR="00805EFB" w:rsidRPr="00805EFB" w:rsidRDefault="00805EFB" w:rsidP="00805EFB">
      <w:pPr>
        <w:jc w:val="right"/>
        <w:rPr>
          <w:sz w:val="18"/>
          <w:szCs w:val="18"/>
        </w:rPr>
      </w:pPr>
      <w:r w:rsidRPr="00805EFB">
        <w:rPr>
          <w:sz w:val="18"/>
          <w:szCs w:val="18"/>
        </w:rPr>
        <w:tab/>
      </w:r>
      <w:r w:rsidRPr="00805EFB">
        <w:rPr>
          <w:sz w:val="18"/>
          <w:szCs w:val="18"/>
        </w:rPr>
        <w:tab/>
      </w:r>
      <w:r w:rsidRPr="00805EFB">
        <w:rPr>
          <w:sz w:val="18"/>
          <w:szCs w:val="18"/>
        </w:rPr>
        <w:tab/>
      </w:r>
      <w:r w:rsidRPr="00805EFB">
        <w:rPr>
          <w:sz w:val="18"/>
          <w:szCs w:val="18"/>
        </w:rPr>
        <w:tab/>
        <w:t xml:space="preserve">      муниципального              образования</w:t>
      </w:r>
    </w:p>
    <w:p w:rsidR="00805EFB" w:rsidRPr="00805EFB" w:rsidRDefault="00805EFB" w:rsidP="00805EFB">
      <w:pPr>
        <w:jc w:val="right"/>
        <w:rPr>
          <w:sz w:val="18"/>
          <w:szCs w:val="18"/>
        </w:rPr>
      </w:pPr>
      <w:r w:rsidRPr="00805EFB">
        <w:rPr>
          <w:sz w:val="18"/>
          <w:szCs w:val="18"/>
        </w:rPr>
        <w:tab/>
      </w:r>
      <w:r w:rsidRPr="00805EFB">
        <w:rPr>
          <w:sz w:val="18"/>
          <w:szCs w:val="18"/>
        </w:rPr>
        <w:tab/>
      </w:r>
      <w:r w:rsidRPr="00805EFB">
        <w:rPr>
          <w:sz w:val="18"/>
          <w:szCs w:val="18"/>
        </w:rPr>
        <w:tab/>
      </w:r>
      <w:r w:rsidRPr="00805EFB">
        <w:rPr>
          <w:sz w:val="18"/>
          <w:szCs w:val="18"/>
        </w:rPr>
        <w:tab/>
      </w:r>
      <w:r w:rsidRPr="00805EFB">
        <w:rPr>
          <w:sz w:val="18"/>
          <w:szCs w:val="18"/>
        </w:rPr>
        <w:tab/>
      </w:r>
      <w:proofErr w:type="spellStart"/>
      <w:r w:rsidRPr="00805EFB">
        <w:rPr>
          <w:sz w:val="18"/>
          <w:szCs w:val="18"/>
        </w:rPr>
        <w:t>Билибинский</w:t>
      </w:r>
      <w:proofErr w:type="spellEnd"/>
      <w:r w:rsidRPr="00805EFB">
        <w:rPr>
          <w:sz w:val="18"/>
          <w:szCs w:val="18"/>
        </w:rPr>
        <w:t xml:space="preserve">  муниципальный район</w:t>
      </w:r>
    </w:p>
    <w:p w:rsidR="00805EFB" w:rsidRPr="00805EFB" w:rsidRDefault="00805EFB" w:rsidP="00805EFB">
      <w:pPr>
        <w:tabs>
          <w:tab w:val="left" w:pos="5529"/>
          <w:tab w:val="left" w:pos="5580"/>
        </w:tabs>
        <w:ind w:left="4248"/>
        <w:jc w:val="right"/>
        <w:rPr>
          <w:sz w:val="18"/>
          <w:szCs w:val="18"/>
          <w:u w:val="single"/>
        </w:rPr>
      </w:pPr>
      <w:r w:rsidRPr="00805EFB">
        <w:rPr>
          <w:sz w:val="18"/>
          <w:szCs w:val="18"/>
        </w:rPr>
        <w:t xml:space="preserve">                  </w:t>
      </w:r>
      <w:r w:rsidRPr="00805EFB">
        <w:rPr>
          <w:sz w:val="18"/>
          <w:szCs w:val="18"/>
          <w:u w:val="single"/>
        </w:rPr>
        <w:t>от 5 февраля 2024 года № 109</w:t>
      </w:r>
    </w:p>
    <w:p w:rsidR="00805EFB" w:rsidRPr="00805EFB" w:rsidRDefault="00805EFB" w:rsidP="00805EFB">
      <w:pPr>
        <w:rPr>
          <w:sz w:val="18"/>
          <w:szCs w:val="18"/>
        </w:rPr>
      </w:pPr>
    </w:p>
    <w:p w:rsidR="00805EFB" w:rsidRPr="00805EFB" w:rsidRDefault="00805EFB" w:rsidP="00805EFB">
      <w:pPr>
        <w:rPr>
          <w:sz w:val="18"/>
          <w:szCs w:val="18"/>
        </w:rPr>
      </w:pPr>
    </w:p>
    <w:p w:rsidR="00805EFB" w:rsidRPr="00805EFB" w:rsidRDefault="00805EFB" w:rsidP="00805EFB">
      <w:pPr>
        <w:rPr>
          <w:sz w:val="18"/>
          <w:szCs w:val="18"/>
        </w:rPr>
      </w:pPr>
    </w:p>
    <w:p w:rsidR="00805EFB" w:rsidRPr="00805EFB" w:rsidRDefault="00805EFB" w:rsidP="00805EFB">
      <w:pPr>
        <w:rPr>
          <w:sz w:val="18"/>
          <w:szCs w:val="18"/>
        </w:rPr>
      </w:pPr>
    </w:p>
    <w:p w:rsidR="00805EFB" w:rsidRPr="00805EFB" w:rsidRDefault="00805EFB" w:rsidP="00805EFB">
      <w:pPr>
        <w:rPr>
          <w:sz w:val="18"/>
          <w:szCs w:val="18"/>
        </w:rPr>
      </w:pPr>
    </w:p>
    <w:p w:rsidR="00805EFB" w:rsidRPr="00805EFB" w:rsidRDefault="00805EFB" w:rsidP="00805EFB">
      <w:pPr>
        <w:widowControl w:val="0"/>
        <w:autoSpaceDE w:val="0"/>
        <w:autoSpaceDN w:val="0"/>
        <w:adjustRightInd w:val="0"/>
        <w:jc w:val="center"/>
        <w:rPr>
          <w:b/>
          <w:sz w:val="18"/>
          <w:szCs w:val="18"/>
        </w:rPr>
      </w:pPr>
      <w:r w:rsidRPr="00805EFB">
        <w:rPr>
          <w:b/>
          <w:sz w:val="18"/>
          <w:szCs w:val="18"/>
        </w:rPr>
        <w:t>МУНИЦИПАЛЬНАЯ ПРОГРАММА</w:t>
      </w:r>
    </w:p>
    <w:p w:rsidR="00805EFB" w:rsidRPr="00805EFB" w:rsidRDefault="00805EFB" w:rsidP="00805EFB">
      <w:pPr>
        <w:jc w:val="center"/>
        <w:rPr>
          <w:b/>
          <w:sz w:val="18"/>
          <w:szCs w:val="18"/>
        </w:rPr>
      </w:pPr>
      <w:r w:rsidRPr="00805EFB">
        <w:rPr>
          <w:b/>
          <w:sz w:val="18"/>
          <w:szCs w:val="18"/>
        </w:rPr>
        <w:t>«Информационная безопасность детей и подростков</w:t>
      </w:r>
    </w:p>
    <w:p w:rsidR="00805EFB" w:rsidRPr="00805EFB" w:rsidRDefault="00805EFB" w:rsidP="00805EFB">
      <w:pPr>
        <w:jc w:val="center"/>
        <w:rPr>
          <w:b/>
          <w:sz w:val="18"/>
          <w:szCs w:val="18"/>
        </w:rPr>
      </w:pPr>
      <w:proofErr w:type="spellStart"/>
      <w:r w:rsidRPr="00805EFB">
        <w:rPr>
          <w:b/>
          <w:sz w:val="18"/>
          <w:szCs w:val="18"/>
        </w:rPr>
        <w:t>Билибинского</w:t>
      </w:r>
      <w:proofErr w:type="spellEnd"/>
      <w:r w:rsidRPr="00805EFB">
        <w:rPr>
          <w:b/>
          <w:sz w:val="18"/>
          <w:szCs w:val="18"/>
        </w:rPr>
        <w:t xml:space="preserve"> муниципального района на 2024-2027 годы»</w:t>
      </w:r>
    </w:p>
    <w:p w:rsidR="00805EFB" w:rsidRPr="00805EFB" w:rsidRDefault="00805EFB" w:rsidP="00805EFB">
      <w:pPr>
        <w:tabs>
          <w:tab w:val="left" w:pos="3165"/>
        </w:tabs>
        <w:jc w:val="center"/>
        <w:rPr>
          <w:sz w:val="18"/>
          <w:szCs w:val="18"/>
        </w:rPr>
      </w:pPr>
    </w:p>
    <w:p w:rsidR="00805EFB" w:rsidRPr="00805EFB" w:rsidRDefault="00805EFB" w:rsidP="00805EFB">
      <w:pPr>
        <w:tabs>
          <w:tab w:val="left" w:pos="3165"/>
        </w:tabs>
        <w:jc w:val="center"/>
        <w:rPr>
          <w:sz w:val="18"/>
          <w:szCs w:val="18"/>
        </w:rPr>
      </w:pPr>
    </w:p>
    <w:p w:rsidR="00805EFB" w:rsidRPr="00805EFB" w:rsidRDefault="00805EFB" w:rsidP="00805EFB">
      <w:pPr>
        <w:tabs>
          <w:tab w:val="left" w:pos="3165"/>
        </w:tabs>
        <w:jc w:val="center"/>
        <w:rPr>
          <w:sz w:val="18"/>
          <w:szCs w:val="18"/>
        </w:rPr>
      </w:pPr>
    </w:p>
    <w:p w:rsidR="00805EFB" w:rsidRPr="00805EFB" w:rsidRDefault="00805EFB" w:rsidP="00805EFB">
      <w:pPr>
        <w:tabs>
          <w:tab w:val="left" w:pos="3165"/>
        </w:tabs>
        <w:jc w:val="center"/>
        <w:rPr>
          <w:sz w:val="18"/>
          <w:szCs w:val="18"/>
        </w:rPr>
      </w:pPr>
    </w:p>
    <w:p w:rsidR="00805EFB" w:rsidRPr="00805EFB" w:rsidRDefault="00805EFB" w:rsidP="00805EFB">
      <w:pPr>
        <w:tabs>
          <w:tab w:val="left" w:pos="3165"/>
        </w:tabs>
        <w:rPr>
          <w:sz w:val="18"/>
          <w:szCs w:val="18"/>
        </w:rPr>
      </w:pPr>
    </w:p>
    <w:p w:rsidR="00805EFB" w:rsidRPr="00805EFB" w:rsidRDefault="00805EFB" w:rsidP="00805EFB">
      <w:pPr>
        <w:tabs>
          <w:tab w:val="left" w:pos="3165"/>
        </w:tabs>
        <w:jc w:val="center"/>
        <w:rPr>
          <w:sz w:val="18"/>
          <w:szCs w:val="18"/>
        </w:rPr>
      </w:pPr>
    </w:p>
    <w:p w:rsidR="00805EFB" w:rsidRPr="00805EFB" w:rsidRDefault="00805EFB" w:rsidP="00805EFB">
      <w:pPr>
        <w:tabs>
          <w:tab w:val="left" w:pos="3165"/>
        </w:tabs>
        <w:jc w:val="center"/>
        <w:rPr>
          <w:sz w:val="18"/>
          <w:szCs w:val="18"/>
        </w:rPr>
      </w:pPr>
    </w:p>
    <w:p w:rsidR="00805EFB" w:rsidRPr="00805EFB" w:rsidRDefault="00805EFB" w:rsidP="00805EFB">
      <w:pPr>
        <w:tabs>
          <w:tab w:val="left" w:pos="3165"/>
        </w:tabs>
        <w:jc w:val="center"/>
        <w:rPr>
          <w:sz w:val="18"/>
          <w:szCs w:val="18"/>
        </w:rPr>
      </w:pPr>
    </w:p>
    <w:p w:rsidR="00805EFB" w:rsidRDefault="00805EFB" w:rsidP="00805EFB">
      <w:pPr>
        <w:tabs>
          <w:tab w:val="left" w:pos="3165"/>
        </w:tabs>
        <w:rPr>
          <w:sz w:val="18"/>
          <w:szCs w:val="18"/>
        </w:rPr>
      </w:pPr>
    </w:p>
    <w:p w:rsidR="00805EFB" w:rsidRPr="00805EFB" w:rsidRDefault="00805EFB" w:rsidP="00805EFB">
      <w:pPr>
        <w:tabs>
          <w:tab w:val="left" w:pos="3165"/>
        </w:tabs>
        <w:rPr>
          <w:sz w:val="18"/>
          <w:szCs w:val="18"/>
        </w:rPr>
      </w:pPr>
    </w:p>
    <w:p w:rsidR="00805EFB" w:rsidRPr="00805EFB" w:rsidRDefault="00805EFB" w:rsidP="00805EFB">
      <w:pPr>
        <w:tabs>
          <w:tab w:val="left" w:pos="3165"/>
        </w:tabs>
        <w:jc w:val="center"/>
        <w:rPr>
          <w:sz w:val="18"/>
          <w:szCs w:val="18"/>
        </w:rPr>
      </w:pPr>
    </w:p>
    <w:p w:rsidR="00805EFB" w:rsidRPr="00805EFB" w:rsidRDefault="00805EFB" w:rsidP="00805EFB">
      <w:pPr>
        <w:tabs>
          <w:tab w:val="left" w:pos="3165"/>
        </w:tabs>
        <w:jc w:val="center"/>
        <w:rPr>
          <w:sz w:val="18"/>
          <w:szCs w:val="18"/>
        </w:rPr>
      </w:pPr>
    </w:p>
    <w:p w:rsidR="00805EFB" w:rsidRPr="00805EFB" w:rsidRDefault="00805EFB" w:rsidP="00805EFB">
      <w:pPr>
        <w:jc w:val="center"/>
        <w:rPr>
          <w:sz w:val="18"/>
          <w:szCs w:val="18"/>
        </w:rPr>
      </w:pPr>
      <w:r w:rsidRPr="00805EFB">
        <w:rPr>
          <w:sz w:val="18"/>
          <w:szCs w:val="18"/>
        </w:rPr>
        <w:t xml:space="preserve">г. </w:t>
      </w:r>
      <w:proofErr w:type="spellStart"/>
      <w:r w:rsidRPr="00805EFB">
        <w:rPr>
          <w:sz w:val="18"/>
          <w:szCs w:val="18"/>
        </w:rPr>
        <w:t>Билибино</w:t>
      </w:r>
      <w:proofErr w:type="spellEnd"/>
    </w:p>
    <w:p w:rsidR="00805EFB" w:rsidRPr="00805EFB" w:rsidRDefault="00805EFB" w:rsidP="00805EFB">
      <w:pPr>
        <w:ind w:right="140"/>
        <w:jc w:val="center"/>
        <w:rPr>
          <w:sz w:val="18"/>
          <w:szCs w:val="18"/>
        </w:rPr>
      </w:pPr>
      <w:r w:rsidRPr="00805EFB">
        <w:rPr>
          <w:sz w:val="18"/>
          <w:szCs w:val="18"/>
        </w:rPr>
        <w:t>2024 год</w:t>
      </w:r>
    </w:p>
    <w:p w:rsidR="00A77A07" w:rsidRPr="00805EFB" w:rsidRDefault="00A77A07" w:rsidP="004B05E7">
      <w:pPr>
        <w:ind w:right="140" w:firstLine="851"/>
        <w:jc w:val="both"/>
        <w:rPr>
          <w:sz w:val="18"/>
          <w:szCs w:val="18"/>
        </w:rPr>
      </w:pPr>
    </w:p>
    <w:p w:rsidR="00A77A07" w:rsidRPr="00805EFB" w:rsidRDefault="00A77A07" w:rsidP="004B05E7">
      <w:pPr>
        <w:ind w:right="140" w:firstLine="851"/>
        <w:jc w:val="both"/>
        <w:rPr>
          <w:sz w:val="18"/>
          <w:szCs w:val="18"/>
        </w:rPr>
      </w:pPr>
    </w:p>
    <w:p w:rsidR="00805EFB" w:rsidRPr="00805EFB" w:rsidRDefault="00805EFB" w:rsidP="00805EFB">
      <w:pPr>
        <w:widowControl w:val="0"/>
        <w:autoSpaceDE w:val="0"/>
        <w:autoSpaceDN w:val="0"/>
        <w:adjustRightInd w:val="0"/>
        <w:jc w:val="center"/>
        <w:rPr>
          <w:b/>
          <w:spacing w:val="20"/>
          <w:sz w:val="18"/>
          <w:szCs w:val="18"/>
        </w:rPr>
      </w:pPr>
      <w:r w:rsidRPr="00805EFB">
        <w:rPr>
          <w:b/>
          <w:spacing w:val="20"/>
          <w:sz w:val="18"/>
          <w:szCs w:val="18"/>
        </w:rPr>
        <w:lastRenderedPageBreak/>
        <w:t>ПАСПОРТ</w:t>
      </w:r>
    </w:p>
    <w:p w:rsidR="00805EFB" w:rsidRPr="00805EFB" w:rsidRDefault="00805EFB" w:rsidP="00805EFB">
      <w:pPr>
        <w:widowControl w:val="0"/>
        <w:autoSpaceDE w:val="0"/>
        <w:autoSpaceDN w:val="0"/>
        <w:adjustRightInd w:val="0"/>
        <w:jc w:val="center"/>
        <w:rPr>
          <w:b/>
          <w:sz w:val="18"/>
          <w:szCs w:val="18"/>
        </w:rPr>
      </w:pPr>
      <w:r w:rsidRPr="00805EFB">
        <w:rPr>
          <w:b/>
          <w:sz w:val="18"/>
          <w:szCs w:val="18"/>
        </w:rPr>
        <w:t>Муниципальной программы</w:t>
      </w:r>
    </w:p>
    <w:p w:rsidR="00805EFB" w:rsidRPr="00805EFB" w:rsidRDefault="00805EFB" w:rsidP="00805EFB">
      <w:pPr>
        <w:jc w:val="center"/>
        <w:rPr>
          <w:b/>
          <w:sz w:val="18"/>
          <w:szCs w:val="18"/>
        </w:rPr>
      </w:pPr>
      <w:r w:rsidRPr="00805EFB">
        <w:rPr>
          <w:b/>
          <w:sz w:val="18"/>
          <w:szCs w:val="18"/>
        </w:rPr>
        <w:t>«Информационная безопасность детей и подростков</w:t>
      </w:r>
    </w:p>
    <w:p w:rsidR="00805EFB" w:rsidRPr="00805EFB" w:rsidRDefault="00805EFB" w:rsidP="00805EFB">
      <w:pPr>
        <w:jc w:val="center"/>
        <w:rPr>
          <w:b/>
          <w:sz w:val="18"/>
          <w:szCs w:val="18"/>
        </w:rPr>
      </w:pPr>
      <w:proofErr w:type="spellStart"/>
      <w:r w:rsidRPr="00805EFB">
        <w:rPr>
          <w:b/>
          <w:sz w:val="18"/>
          <w:szCs w:val="18"/>
        </w:rPr>
        <w:t>Билибинского</w:t>
      </w:r>
      <w:proofErr w:type="spellEnd"/>
      <w:r w:rsidRPr="00805EFB">
        <w:rPr>
          <w:b/>
          <w:sz w:val="18"/>
          <w:szCs w:val="18"/>
        </w:rPr>
        <w:t xml:space="preserve"> муниципального района на 2024-2027 годы»</w:t>
      </w:r>
    </w:p>
    <w:p w:rsidR="00805EFB" w:rsidRPr="00805EFB" w:rsidRDefault="00805EFB" w:rsidP="00805EFB">
      <w:pPr>
        <w:jc w:val="center"/>
        <w:rPr>
          <w:b/>
          <w:sz w:val="18"/>
          <w:szCs w:val="18"/>
        </w:rPr>
      </w:pPr>
      <w:r w:rsidRPr="00805EFB">
        <w:rPr>
          <w:b/>
          <w:sz w:val="18"/>
          <w:szCs w:val="18"/>
        </w:rPr>
        <w:t>(далее соответственно – Муниципальная программа, Программа)</w:t>
      </w:r>
    </w:p>
    <w:p w:rsidR="00805EFB" w:rsidRPr="00805EFB" w:rsidRDefault="00805EFB" w:rsidP="00805EFB">
      <w:pPr>
        <w:tabs>
          <w:tab w:val="left" w:pos="3165"/>
        </w:tabs>
        <w:jc w:val="center"/>
        <w:rPr>
          <w:sz w:val="18"/>
          <w:szCs w:val="18"/>
        </w:rPr>
      </w:pPr>
    </w:p>
    <w:tbl>
      <w:tblPr>
        <w:tblW w:w="9648" w:type="dxa"/>
        <w:tblLook w:val="04A0" w:firstRow="1" w:lastRow="0" w:firstColumn="1" w:lastColumn="0" w:noHBand="0" w:noVBand="1"/>
      </w:tblPr>
      <w:tblGrid>
        <w:gridCol w:w="3168"/>
        <w:gridCol w:w="6480"/>
      </w:tblGrid>
      <w:tr w:rsidR="00805EFB" w:rsidRPr="00805EFB" w:rsidTr="00805EFB">
        <w:tc>
          <w:tcPr>
            <w:tcW w:w="3168" w:type="dxa"/>
          </w:tcPr>
          <w:p w:rsidR="00805EFB" w:rsidRPr="00805EFB" w:rsidRDefault="00805EFB" w:rsidP="00805EFB">
            <w:pPr>
              <w:rPr>
                <w:sz w:val="18"/>
                <w:szCs w:val="18"/>
              </w:rPr>
            </w:pPr>
            <w:r w:rsidRPr="00805EFB">
              <w:rPr>
                <w:sz w:val="18"/>
                <w:szCs w:val="18"/>
              </w:rPr>
              <w:t>Ответственный исполнитель Муниципальной программы</w:t>
            </w:r>
          </w:p>
          <w:p w:rsidR="00805EFB" w:rsidRPr="00805EFB" w:rsidRDefault="00805EFB" w:rsidP="00805EFB">
            <w:pPr>
              <w:rPr>
                <w:sz w:val="18"/>
                <w:szCs w:val="18"/>
              </w:rPr>
            </w:pPr>
          </w:p>
        </w:tc>
        <w:tc>
          <w:tcPr>
            <w:tcW w:w="6480" w:type="dxa"/>
            <w:hideMark/>
          </w:tcPr>
          <w:p w:rsidR="00805EFB" w:rsidRPr="00805EFB" w:rsidRDefault="00805EFB" w:rsidP="00805EFB">
            <w:pPr>
              <w:autoSpaceDE w:val="0"/>
              <w:autoSpaceDN w:val="0"/>
              <w:adjustRightInd w:val="0"/>
              <w:ind w:firstLine="284"/>
              <w:jc w:val="both"/>
              <w:rPr>
                <w:sz w:val="18"/>
                <w:szCs w:val="18"/>
              </w:rPr>
            </w:pPr>
            <w:r w:rsidRPr="00805EFB">
              <w:rPr>
                <w:sz w:val="18"/>
                <w:szCs w:val="18"/>
              </w:rPr>
              <w:t xml:space="preserve">Управление социальной политики Администрации муниципального образования </w:t>
            </w:r>
            <w:proofErr w:type="spellStart"/>
            <w:r w:rsidRPr="00805EFB">
              <w:rPr>
                <w:sz w:val="18"/>
                <w:szCs w:val="18"/>
              </w:rPr>
              <w:t>Билибинский</w:t>
            </w:r>
            <w:proofErr w:type="spellEnd"/>
            <w:r w:rsidRPr="00805EFB">
              <w:rPr>
                <w:sz w:val="18"/>
                <w:szCs w:val="18"/>
              </w:rPr>
              <w:t xml:space="preserve"> муниципальный район</w:t>
            </w:r>
          </w:p>
        </w:tc>
      </w:tr>
      <w:tr w:rsidR="00805EFB" w:rsidRPr="00805EFB" w:rsidTr="00805EFB">
        <w:tc>
          <w:tcPr>
            <w:tcW w:w="3168" w:type="dxa"/>
          </w:tcPr>
          <w:p w:rsidR="00805EFB" w:rsidRPr="00805EFB" w:rsidRDefault="00805EFB" w:rsidP="00805EFB">
            <w:pPr>
              <w:rPr>
                <w:sz w:val="18"/>
                <w:szCs w:val="18"/>
              </w:rPr>
            </w:pPr>
            <w:r w:rsidRPr="00805EFB">
              <w:rPr>
                <w:sz w:val="18"/>
                <w:szCs w:val="18"/>
              </w:rPr>
              <w:t>Участники Муниципальной программы</w:t>
            </w:r>
          </w:p>
          <w:p w:rsidR="00805EFB" w:rsidRPr="00805EFB" w:rsidRDefault="00805EFB" w:rsidP="00805EFB">
            <w:pPr>
              <w:widowControl w:val="0"/>
              <w:autoSpaceDE w:val="0"/>
              <w:autoSpaceDN w:val="0"/>
              <w:adjustRightInd w:val="0"/>
              <w:rPr>
                <w:sz w:val="18"/>
                <w:szCs w:val="18"/>
              </w:rPr>
            </w:pPr>
          </w:p>
        </w:tc>
        <w:tc>
          <w:tcPr>
            <w:tcW w:w="6480" w:type="dxa"/>
          </w:tcPr>
          <w:p w:rsidR="00805EFB" w:rsidRPr="00805EFB" w:rsidRDefault="00805EFB" w:rsidP="00805EFB">
            <w:pPr>
              <w:widowControl w:val="0"/>
              <w:autoSpaceDE w:val="0"/>
              <w:autoSpaceDN w:val="0"/>
              <w:adjustRightInd w:val="0"/>
              <w:ind w:firstLine="709"/>
              <w:jc w:val="both"/>
              <w:rPr>
                <w:sz w:val="18"/>
                <w:szCs w:val="18"/>
              </w:rPr>
            </w:pPr>
            <w:r w:rsidRPr="00805EFB">
              <w:rPr>
                <w:sz w:val="18"/>
                <w:szCs w:val="18"/>
              </w:rPr>
              <w:t xml:space="preserve">Муниципальное автономное общеобразовательное учреждение «Средняя общеобразовательная школа города </w:t>
            </w:r>
            <w:proofErr w:type="spellStart"/>
            <w:r w:rsidRPr="00805EFB">
              <w:rPr>
                <w:sz w:val="18"/>
                <w:szCs w:val="18"/>
              </w:rPr>
              <w:t>Билибино</w:t>
            </w:r>
            <w:proofErr w:type="spellEnd"/>
            <w:r w:rsidRPr="00805EFB">
              <w:rPr>
                <w:sz w:val="18"/>
                <w:szCs w:val="18"/>
              </w:rPr>
              <w:t xml:space="preserve"> Чукотского автономного округа»;</w:t>
            </w:r>
          </w:p>
          <w:p w:rsidR="00805EFB" w:rsidRPr="00805EFB" w:rsidRDefault="00805EFB" w:rsidP="00805EFB">
            <w:pPr>
              <w:widowControl w:val="0"/>
              <w:autoSpaceDE w:val="0"/>
              <w:autoSpaceDN w:val="0"/>
              <w:adjustRightInd w:val="0"/>
              <w:ind w:firstLine="709"/>
              <w:jc w:val="both"/>
              <w:rPr>
                <w:sz w:val="18"/>
                <w:szCs w:val="18"/>
              </w:rPr>
            </w:pPr>
            <w:r w:rsidRPr="00805EFB">
              <w:rPr>
                <w:sz w:val="18"/>
                <w:szCs w:val="18"/>
              </w:rPr>
              <w:t xml:space="preserve">Муниципальное бюджетное общеобразовательное учреждение «Школа-интернат среднего общего образования с. </w:t>
            </w:r>
            <w:proofErr w:type="spellStart"/>
            <w:r w:rsidRPr="00805EFB">
              <w:rPr>
                <w:sz w:val="18"/>
                <w:szCs w:val="18"/>
              </w:rPr>
              <w:t>Кепервеем</w:t>
            </w:r>
            <w:proofErr w:type="spellEnd"/>
            <w:r w:rsidRPr="00805EFB">
              <w:rPr>
                <w:sz w:val="18"/>
                <w:szCs w:val="18"/>
              </w:rPr>
              <w:t xml:space="preserve">» </w:t>
            </w:r>
            <w:proofErr w:type="spellStart"/>
            <w:r w:rsidRPr="00805EFB">
              <w:rPr>
                <w:sz w:val="18"/>
                <w:szCs w:val="18"/>
              </w:rPr>
              <w:t>Билибинского</w:t>
            </w:r>
            <w:proofErr w:type="spellEnd"/>
            <w:r w:rsidRPr="00805EFB">
              <w:rPr>
                <w:sz w:val="18"/>
                <w:szCs w:val="18"/>
              </w:rPr>
              <w:t xml:space="preserve"> муниципального района Чукотского автономного округа;</w:t>
            </w:r>
          </w:p>
          <w:p w:rsidR="00805EFB" w:rsidRPr="00805EFB" w:rsidRDefault="00805EFB" w:rsidP="00805EFB">
            <w:pPr>
              <w:widowControl w:val="0"/>
              <w:autoSpaceDE w:val="0"/>
              <w:autoSpaceDN w:val="0"/>
              <w:adjustRightInd w:val="0"/>
              <w:ind w:firstLine="709"/>
              <w:jc w:val="both"/>
              <w:rPr>
                <w:sz w:val="18"/>
                <w:szCs w:val="18"/>
              </w:rPr>
            </w:pPr>
            <w:r w:rsidRPr="00805EFB">
              <w:rPr>
                <w:sz w:val="18"/>
                <w:szCs w:val="18"/>
              </w:rPr>
              <w:t xml:space="preserve">Муниципальное бюджетное общеобразовательное учреждение «Начальная школа – детский сад с. </w:t>
            </w:r>
            <w:proofErr w:type="spellStart"/>
            <w:r w:rsidRPr="00805EFB">
              <w:rPr>
                <w:sz w:val="18"/>
                <w:szCs w:val="18"/>
              </w:rPr>
              <w:t>Илирней</w:t>
            </w:r>
            <w:proofErr w:type="spellEnd"/>
            <w:r w:rsidRPr="00805EFB">
              <w:rPr>
                <w:sz w:val="18"/>
                <w:szCs w:val="18"/>
              </w:rPr>
              <w:t xml:space="preserve"> </w:t>
            </w:r>
            <w:proofErr w:type="spellStart"/>
            <w:r w:rsidRPr="00805EFB">
              <w:rPr>
                <w:sz w:val="18"/>
                <w:szCs w:val="18"/>
              </w:rPr>
              <w:t>Билибинского</w:t>
            </w:r>
            <w:proofErr w:type="spellEnd"/>
            <w:r w:rsidRPr="00805EFB">
              <w:rPr>
                <w:sz w:val="18"/>
                <w:szCs w:val="18"/>
              </w:rPr>
              <w:t xml:space="preserve"> муниципального района Чукотского автономного округа»;</w:t>
            </w:r>
          </w:p>
          <w:p w:rsidR="00805EFB" w:rsidRPr="00805EFB" w:rsidRDefault="00805EFB" w:rsidP="00805EFB">
            <w:pPr>
              <w:widowControl w:val="0"/>
              <w:autoSpaceDE w:val="0"/>
              <w:autoSpaceDN w:val="0"/>
              <w:adjustRightInd w:val="0"/>
              <w:ind w:firstLine="709"/>
              <w:jc w:val="both"/>
              <w:rPr>
                <w:sz w:val="18"/>
                <w:szCs w:val="18"/>
              </w:rPr>
            </w:pPr>
            <w:r w:rsidRPr="00805EFB">
              <w:rPr>
                <w:sz w:val="18"/>
                <w:szCs w:val="18"/>
              </w:rPr>
              <w:t xml:space="preserve">Муниципальное бюджетное общеобразовательное учреждение «Центр образования с. </w:t>
            </w:r>
            <w:proofErr w:type="spellStart"/>
            <w:r w:rsidRPr="00805EFB">
              <w:rPr>
                <w:sz w:val="18"/>
                <w:szCs w:val="18"/>
              </w:rPr>
              <w:t>Анюйск</w:t>
            </w:r>
            <w:proofErr w:type="spellEnd"/>
            <w:r w:rsidRPr="00805EFB">
              <w:rPr>
                <w:sz w:val="18"/>
                <w:szCs w:val="18"/>
              </w:rPr>
              <w:t xml:space="preserve"> </w:t>
            </w:r>
            <w:proofErr w:type="spellStart"/>
            <w:r w:rsidRPr="00805EFB">
              <w:rPr>
                <w:sz w:val="18"/>
                <w:szCs w:val="18"/>
              </w:rPr>
              <w:t>Билибинского</w:t>
            </w:r>
            <w:proofErr w:type="spellEnd"/>
            <w:r w:rsidRPr="00805EFB">
              <w:rPr>
                <w:sz w:val="18"/>
                <w:szCs w:val="18"/>
              </w:rPr>
              <w:t xml:space="preserve"> муниципального района Чукотского автономного округа»;</w:t>
            </w:r>
          </w:p>
          <w:p w:rsidR="00805EFB" w:rsidRPr="00805EFB" w:rsidRDefault="00805EFB" w:rsidP="00805EFB">
            <w:pPr>
              <w:widowControl w:val="0"/>
              <w:autoSpaceDE w:val="0"/>
              <w:autoSpaceDN w:val="0"/>
              <w:adjustRightInd w:val="0"/>
              <w:ind w:firstLine="709"/>
              <w:jc w:val="both"/>
              <w:rPr>
                <w:sz w:val="18"/>
                <w:szCs w:val="18"/>
              </w:rPr>
            </w:pPr>
            <w:proofErr w:type="gramStart"/>
            <w:r w:rsidRPr="00805EFB">
              <w:rPr>
                <w:sz w:val="18"/>
                <w:szCs w:val="18"/>
              </w:rPr>
              <w:t xml:space="preserve">Муниципальное бюджетное общеобразовательное учреждение «Основная общеобразовательная школа с. Островное </w:t>
            </w:r>
            <w:proofErr w:type="spellStart"/>
            <w:r w:rsidRPr="00805EFB">
              <w:rPr>
                <w:sz w:val="18"/>
                <w:szCs w:val="18"/>
              </w:rPr>
              <w:t>Билибинского</w:t>
            </w:r>
            <w:proofErr w:type="spellEnd"/>
            <w:r w:rsidRPr="00805EFB">
              <w:rPr>
                <w:sz w:val="18"/>
                <w:szCs w:val="18"/>
              </w:rPr>
              <w:t xml:space="preserve"> муниципального района Чукотского автономного округа»;</w:t>
            </w:r>
            <w:proofErr w:type="gramEnd"/>
          </w:p>
          <w:p w:rsidR="00805EFB" w:rsidRPr="00805EFB" w:rsidRDefault="00805EFB" w:rsidP="00805EFB">
            <w:pPr>
              <w:widowControl w:val="0"/>
              <w:autoSpaceDE w:val="0"/>
              <w:autoSpaceDN w:val="0"/>
              <w:adjustRightInd w:val="0"/>
              <w:ind w:firstLine="709"/>
              <w:jc w:val="both"/>
              <w:rPr>
                <w:sz w:val="18"/>
                <w:szCs w:val="18"/>
              </w:rPr>
            </w:pPr>
            <w:r w:rsidRPr="00805EFB">
              <w:rPr>
                <w:sz w:val="18"/>
                <w:szCs w:val="18"/>
              </w:rPr>
              <w:t xml:space="preserve">Муниципальное бюджетное общеобразовательное учреждение «Школа – интернат основного общего образования с. </w:t>
            </w:r>
            <w:proofErr w:type="spellStart"/>
            <w:r w:rsidRPr="00805EFB">
              <w:rPr>
                <w:sz w:val="18"/>
                <w:szCs w:val="18"/>
              </w:rPr>
              <w:t>Омолон</w:t>
            </w:r>
            <w:proofErr w:type="spellEnd"/>
            <w:r w:rsidRPr="00805EFB">
              <w:rPr>
                <w:sz w:val="18"/>
                <w:szCs w:val="18"/>
              </w:rPr>
              <w:t xml:space="preserve"> </w:t>
            </w:r>
            <w:proofErr w:type="spellStart"/>
            <w:r w:rsidRPr="00805EFB">
              <w:rPr>
                <w:sz w:val="18"/>
                <w:szCs w:val="18"/>
              </w:rPr>
              <w:t>Билибинского</w:t>
            </w:r>
            <w:proofErr w:type="spellEnd"/>
            <w:r w:rsidRPr="00805EFB">
              <w:rPr>
                <w:sz w:val="18"/>
                <w:szCs w:val="18"/>
              </w:rPr>
              <w:t xml:space="preserve"> муниципального района Чукотского автономного округа»;</w:t>
            </w:r>
          </w:p>
          <w:p w:rsidR="00805EFB" w:rsidRPr="00805EFB" w:rsidRDefault="00805EFB" w:rsidP="00805EFB">
            <w:pPr>
              <w:ind w:firstLine="709"/>
              <w:contextualSpacing/>
              <w:jc w:val="both"/>
              <w:rPr>
                <w:sz w:val="18"/>
                <w:szCs w:val="18"/>
              </w:rPr>
            </w:pPr>
            <w:r w:rsidRPr="00805EFB">
              <w:rPr>
                <w:sz w:val="18"/>
                <w:szCs w:val="18"/>
              </w:rPr>
              <w:t>Муниципальное автономное образовательное учреждение дополнительного образования «</w:t>
            </w:r>
            <w:proofErr w:type="spellStart"/>
            <w:r w:rsidRPr="00805EFB">
              <w:rPr>
                <w:sz w:val="18"/>
                <w:szCs w:val="18"/>
              </w:rPr>
              <w:t>Билибинская</w:t>
            </w:r>
            <w:proofErr w:type="spellEnd"/>
            <w:r w:rsidRPr="00805EFB">
              <w:rPr>
                <w:sz w:val="18"/>
                <w:szCs w:val="18"/>
              </w:rPr>
              <w:t xml:space="preserve"> школа искусств»;</w:t>
            </w:r>
          </w:p>
          <w:p w:rsidR="00805EFB" w:rsidRPr="00805EFB" w:rsidRDefault="00805EFB" w:rsidP="00805EFB">
            <w:pPr>
              <w:tabs>
                <w:tab w:val="left" w:pos="567"/>
              </w:tabs>
              <w:ind w:firstLine="709"/>
              <w:jc w:val="both"/>
              <w:rPr>
                <w:sz w:val="18"/>
                <w:szCs w:val="18"/>
              </w:rPr>
            </w:pPr>
            <w:r w:rsidRPr="00805EFB">
              <w:rPr>
                <w:sz w:val="18"/>
                <w:szCs w:val="18"/>
              </w:rPr>
              <w:t>Муниципальное автономное образовательное учреждение дополнительного образования «</w:t>
            </w:r>
            <w:proofErr w:type="spellStart"/>
            <w:r w:rsidRPr="00805EFB">
              <w:rPr>
                <w:sz w:val="18"/>
                <w:szCs w:val="18"/>
              </w:rPr>
              <w:t>Билибинская</w:t>
            </w:r>
            <w:proofErr w:type="spellEnd"/>
            <w:r w:rsidRPr="00805EFB">
              <w:rPr>
                <w:sz w:val="18"/>
                <w:szCs w:val="18"/>
              </w:rPr>
              <w:t xml:space="preserve"> спортивная школа»;</w:t>
            </w:r>
          </w:p>
          <w:p w:rsidR="00805EFB" w:rsidRPr="00805EFB" w:rsidRDefault="00805EFB" w:rsidP="00805EFB">
            <w:pPr>
              <w:tabs>
                <w:tab w:val="left" w:pos="567"/>
              </w:tabs>
              <w:ind w:firstLine="709"/>
              <w:jc w:val="both"/>
              <w:rPr>
                <w:sz w:val="18"/>
                <w:szCs w:val="18"/>
              </w:rPr>
            </w:pPr>
            <w:r w:rsidRPr="00805EFB">
              <w:rPr>
                <w:sz w:val="18"/>
                <w:szCs w:val="18"/>
              </w:rPr>
              <w:t>Муниципальное автономное образовательное учреждение дополнительного образования «</w:t>
            </w:r>
            <w:proofErr w:type="spellStart"/>
            <w:r w:rsidRPr="00805EFB">
              <w:rPr>
                <w:sz w:val="18"/>
                <w:szCs w:val="18"/>
              </w:rPr>
              <w:t>Билибинский</w:t>
            </w:r>
            <w:proofErr w:type="spellEnd"/>
            <w:r w:rsidRPr="00805EFB">
              <w:rPr>
                <w:sz w:val="18"/>
                <w:szCs w:val="18"/>
              </w:rPr>
              <w:t xml:space="preserve"> районный Центр дополнительного образования»;</w:t>
            </w:r>
          </w:p>
          <w:p w:rsidR="00805EFB" w:rsidRPr="00805EFB" w:rsidRDefault="00805EFB" w:rsidP="00805EFB">
            <w:pPr>
              <w:widowControl w:val="0"/>
              <w:autoSpaceDE w:val="0"/>
              <w:autoSpaceDN w:val="0"/>
              <w:adjustRightInd w:val="0"/>
              <w:ind w:firstLine="709"/>
              <w:jc w:val="both"/>
              <w:rPr>
                <w:sz w:val="18"/>
                <w:szCs w:val="18"/>
              </w:rPr>
            </w:pPr>
            <w:r w:rsidRPr="00805EFB">
              <w:rPr>
                <w:sz w:val="18"/>
                <w:szCs w:val="18"/>
              </w:rPr>
              <w:t xml:space="preserve">Муниципальное бюджетное образовательное учреждение «Детский сад «Сказка» города </w:t>
            </w:r>
            <w:proofErr w:type="spellStart"/>
            <w:r w:rsidRPr="00805EFB">
              <w:rPr>
                <w:sz w:val="18"/>
                <w:szCs w:val="18"/>
              </w:rPr>
              <w:t>Билибино</w:t>
            </w:r>
            <w:proofErr w:type="spellEnd"/>
            <w:r w:rsidRPr="00805EFB">
              <w:rPr>
                <w:sz w:val="18"/>
                <w:szCs w:val="18"/>
              </w:rPr>
              <w:t xml:space="preserve"> Чукотского автономного округа»;</w:t>
            </w:r>
          </w:p>
          <w:p w:rsidR="00805EFB" w:rsidRPr="00805EFB" w:rsidRDefault="00805EFB" w:rsidP="00805EFB">
            <w:pPr>
              <w:widowControl w:val="0"/>
              <w:autoSpaceDE w:val="0"/>
              <w:autoSpaceDN w:val="0"/>
              <w:adjustRightInd w:val="0"/>
              <w:ind w:firstLine="709"/>
              <w:jc w:val="both"/>
              <w:rPr>
                <w:sz w:val="18"/>
                <w:szCs w:val="18"/>
              </w:rPr>
            </w:pPr>
            <w:r w:rsidRPr="00805EFB">
              <w:rPr>
                <w:sz w:val="18"/>
                <w:szCs w:val="18"/>
              </w:rPr>
              <w:t xml:space="preserve">Муниципальное бюджетное образовательное учреждение «Детский сад «Алёнушка» города </w:t>
            </w:r>
            <w:proofErr w:type="spellStart"/>
            <w:r w:rsidRPr="00805EFB">
              <w:rPr>
                <w:sz w:val="18"/>
                <w:szCs w:val="18"/>
              </w:rPr>
              <w:t>Билибино</w:t>
            </w:r>
            <w:proofErr w:type="spellEnd"/>
            <w:r w:rsidRPr="00805EFB">
              <w:rPr>
                <w:sz w:val="18"/>
                <w:szCs w:val="18"/>
              </w:rPr>
              <w:t xml:space="preserve"> Чукотского автономного округа»;</w:t>
            </w:r>
          </w:p>
          <w:p w:rsidR="00805EFB" w:rsidRPr="00805EFB" w:rsidRDefault="00805EFB" w:rsidP="00805EFB">
            <w:pPr>
              <w:autoSpaceDE w:val="0"/>
              <w:autoSpaceDN w:val="0"/>
              <w:adjustRightInd w:val="0"/>
              <w:ind w:firstLine="284"/>
              <w:jc w:val="both"/>
              <w:rPr>
                <w:sz w:val="18"/>
                <w:szCs w:val="18"/>
              </w:rPr>
            </w:pPr>
            <w:r w:rsidRPr="00805EFB">
              <w:rPr>
                <w:sz w:val="18"/>
                <w:szCs w:val="18"/>
              </w:rPr>
              <w:t xml:space="preserve">детские и молодежные общественные объединения </w:t>
            </w:r>
          </w:p>
          <w:p w:rsidR="00805EFB" w:rsidRPr="00805EFB" w:rsidRDefault="00805EFB" w:rsidP="00805EFB">
            <w:pPr>
              <w:autoSpaceDE w:val="0"/>
              <w:autoSpaceDN w:val="0"/>
              <w:adjustRightInd w:val="0"/>
              <w:ind w:firstLine="284"/>
              <w:jc w:val="both"/>
              <w:rPr>
                <w:sz w:val="18"/>
                <w:szCs w:val="18"/>
              </w:rPr>
            </w:pPr>
          </w:p>
        </w:tc>
      </w:tr>
      <w:tr w:rsidR="00805EFB" w:rsidRPr="00805EFB" w:rsidTr="00805EFB">
        <w:tc>
          <w:tcPr>
            <w:tcW w:w="3168" w:type="dxa"/>
            <w:hideMark/>
          </w:tcPr>
          <w:p w:rsidR="00805EFB" w:rsidRPr="00805EFB" w:rsidRDefault="00805EFB" w:rsidP="00805EFB">
            <w:pPr>
              <w:rPr>
                <w:sz w:val="18"/>
                <w:szCs w:val="18"/>
              </w:rPr>
            </w:pPr>
            <w:r w:rsidRPr="00805EFB">
              <w:rPr>
                <w:sz w:val="18"/>
                <w:szCs w:val="18"/>
              </w:rPr>
              <w:t>Разделы</w:t>
            </w:r>
          </w:p>
          <w:p w:rsidR="00805EFB" w:rsidRPr="00805EFB" w:rsidRDefault="00805EFB" w:rsidP="00805EFB">
            <w:pPr>
              <w:rPr>
                <w:sz w:val="18"/>
                <w:szCs w:val="18"/>
              </w:rPr>
            </w:pPr>
            <w:r w:rsidRPr="00805EFB">
              <w:rPr>
                <w:sz w:val="18"/>
                <w:szCs w:val="18"/>
              </w:rPr>
              <w:t>Муниципальной программы</w:t>
            </w:r>
          </w:p>
        </w:tc>
        <w:tc>
          <w:tcPr>
            <w:tcW w:w="6480" w:type="dxa"/>
          </w:tcPr>
          <w:p w:rsidR="00805EFB" w:rsidRPr="00805EFB" w:rsidRDefault="00805EFB" w:rsidP="00805EFB">
            <w:pPr>
              <w:ind w:firstLine="318"/>
              <w:jc w:val="both"/>
              <w:rPr>
                <w:sz w:val="18"/>
                <w:szCs w:val="18"/>
              </w:rPr>
            </w:pPr>
            <w:r w:rsidRPr="00805EFB">
              <w:rPr>
                <w:sz w:val="18"/>
                <w:szCs w:val="18"/>
              </w:rPr>
              <w:t>Мероприятия Программы объединены в следующие разделы:</w:t>
            </w:r>
          </w:p>
          <w:p w:rsidR="00805EFB" w:rsidRPr="00805EFB" w:rsidRDefault="00805EFB" w:rsidP="00805EFB">
            <w:pPr>
              <w:ind w:firstLine="318"/>
              <w:jc w:val="both"/>
              <w:rPr>
                <w:sz w:val="18"/>
                <w:szCs w:val="18"/>
              </w:rPr>
            </w:pPr>
            <w:r w:rsidRPr="00805EFB">
              <w:rPr>
                <w:bCs/>
                <w:sz w:val="18"/>
                <w:szCs w:val="18"/>
              </w:rPr>
              <w:t>содержание задачи и обоснование необходимости ее решения программными методами</w:t>
            </w:r>
            <w:r w:rsidRPr="00805EFB">
              <w:rPr>
                <w:sz w:val="18"/>
                <w:szCs w:val="18"/>
              </w:rPr>
              <w:t>;</w:t>
            </w:r>
          </w:p>
          <w:p w:rsidR="00805EFB" w:rsidRPr="00805EFB" w:rsidRDefault="00805EFB" w:rsidP="00805EFB">
            <w:pPr>
              <w:ind w:firstLine="318"/>
              <w:jc w:val="both"/>
              <w:rPr>
                <w:sz w:val="18"/>
                <w:szCs w:val="18"/>
              </w:rPr>
            </w:pPr>
            <w:r w:rsidRPr="00805EFB">
              <w:rPr>
                <w:bCs/>
                <w:sz w:val="18"/>
                <w:szCs w:val="18"/>
              </w:rPr>
              <w:t>основные цели и задачи Программы</w:t>
            </w:r>
            <w:r w:rsidRPr="00805EFB">
              <w:rPr>
                <w:sz w:val="18"/>
                <w:szCs w:val="18"/>
              </w:rPr>
              <w:t>;</w:t>
            </w:r>
          </w:p>
          <w:p w:rsidR="00805EFB" w:rsidRPr="00805EFB" w:rsidRDefault="00805EFB" w:rsidP="00805EFB">
            <w:pPr>
              <w:ind w:firstLine="318"/>
              <w:jc w:val="both"/>
              <w:rPr>
                <w:sz w:val="18"/>
                <w:szCs w:val="18"/>
              </w:rPr>
            </w:pPr>
            <w:r w:rsidRPr="00805EFB">
              <w:rPr>
                <w:bCs/>
                <w:sz w:val="18"/>
                <w:szCs w:val="18"/>
              </w:rPr>
              <w:t>сроки и этапы реализации Программы</w:t>
            </w:r>
            <w:r w:rsidRPr="00805EFB">
              <w:rPr>
                <w:sz w:val="18"/>
                <w:szCs w:val="18"/>
              </w:rPr>
              <w:t xml:space="preserve">; </w:t>
            </w:r>
          </w:p>
          <w:p w:rsidR="00805EFB" w:rsidRPr="00805EFB" w:rsidRDefault="00805EFB" w:rsidP="00805EFB">
            <w:pPr>
              <w:ind w:firstLine="318"/>
              <w:jc w:val="both"/>
              <w:rPr>
                <w:sz w:val="18"/>
                <w:szCs w:val="18"/>
              </w:rPr>
            </w:pPr>
            <w:r w:rsidRPr="00805EFB">
              <w:rPr>
                <w:bCs/>
                <w:sz w:val="18"/>
                <w:szCs w:val="18"/>
              </w:rPr>
              <w:t>система мероприятий Программы</w:t>
            </w:r>
            <w:r w:rsidRPr="00805EFB">
              <w:rPr>
                <w:sz w:val="18"/>
                <w:szCs w:val="18"/>
              </w:rPr>
              <w:t>;</w:t>
            </w:r>
          </w:p>
          <w:p w:rsidR="00805EFB" w:rsidRPr="00805EFB" w:rsidRDefault="00805EFB" w:rsidP="00805EFB">
            <w:pPr>
              <w:ind w:firstLine="318"/>
              <w:jc w:val="both"/>
              <w:rPr>
                <w:sz w:val="18"/>
                <w:szCs w:val="18"/>
              </w:rPr>
            </w:pPr>
            <w:r w:rsidRPr="00805EFB">
              <w:rPr>
                <w:bCs/>
                <w:sz w:val="18"/>
                <w:szCs w:val="18"/>
              </w:rPr>
              <w:t>перечень целевых индикаторов и показателей Программы</w:t>
            </w:r>
            <w:r w:rsidRPr="00805EFB">
              <w:rPr>
                <w:sz w:val="18"/>
                <w:szCs w:val="18"/>
              </w:rPr>
              <w:t>;</w:t>
            </w:r>
          </w:p>
          <w:p w:rsidR="00805EFB" w:rsidRPr="00805EFB" w:rsidRDefault="00805EFB" w:rsidP="00805EFB">
            <w:pPr>
              <w:ind w:firstLine="318"/>
              <w:jc w:val="both"/>
              <w:rPr>
                <w:bCs/>
                <w:sz w:val="18"/>
                <w:szCs w:val="18"/>
              </w:rPr>
            </w:pPr>
            <w:r w:rsidRPr="00805EFB">
              <w:rPr>
                <w:bCs/>
                <w:sz w:val="18"/>
                <w:szCs w:val="18"/>
              </w:rPr>
              <w:t xml:space="preserve">организация управления и </w:t>
            </w:r>
            <w:proofErr w:type="gramStart"/>
            <w:r w:rsidRPr="00805EFB">
              <w:rPr>
                <w:bCs/>
                <w:sz w:val="18"/>
                <w:szCs w:val="18"/>
              </w:rPr>
              <w:t>контроль за</w:t>
            </w:r>
            <w:proofErr w:type="gramEnd"/>
            <w:r w:rsidRPr="00805EFB">
              <w:rPr>
                <w:bCs/>
                <w:sz w:val="18"/>
                <w:szCs w:val="18"/>
              </w:rPr>
              <w:t xml:space="preserve"> ходом реализации Программы</w:t>
            </w:r>
          </w:p>
          <w:p w:rsidR="00805EFB" w:rsidRPr="00805EFB" w:rsidRDefault="00805EFB" w:rsidP="00805EFB">
            <w:pPr>
              <w:ind w:firstLine="318"/>
              <w:jc w:val="both"/>
              <w:rPr>
                <w:sz w:val="18"/>
                <w:szCs w:val="18"/>
              </w:rPr>
            </w:pPr>
          </w:p>
        </w:tc>
      </w:tr>
      <w:tr w:rsidR="00805EFB" w:rsidRPr="00805EFB" w:rsidTr="00805EFB">
        <w:tc>
          <w:tcPr>
            <w:tcW w:w="3168" w:type="dxa"/>
            <w:hideMark/>
          </w:tcPr>
          <w:p w:rsidR="00805EFB" w:rsidRPr="00805EFB" w:rsidRDefault="00805EFB" w:rsidP="00805EFB">
            <w:pPr>
              <w:widowControl w:val="0"/>
              <w:autoSpaceDE w:val="0"/>
              <w:autoSpaceDN w:val="0"/>
              <w:adjustRightInd w:val="0"/>
              <w:rPr>
                <w:sz w:val="18"/>
                <w:szCs w:val="18"/>
              </w:rPr>
            </w:pPr>
            <w:r w:rsidRPr="00805EFB">
              <w:rPr>
                <w:sz w:val="18"/>
                <w:szCs w:val="18"/>
              </w:rPr>
              <w:t>Цели Муниципальной программы</w:t>
            </w:r>
          </w:p>
        </w:tc>
        <w:tc>
          <w:tcPr>
            <w:tcW w:w="6480" w:type="dxa"/>
          </w:tcPr>
          <w:p w:rsidR="00805EFB" w:rsidRPr="00805EFB" w:rsidRDefault="00805EFB" w:rsidP="00805EFB">
            <w:pPr>
              <w:autoSpaceDE w:val="0"/>
              <w:autoSpaceDN w:val="0"/>
              <w:adjustRightInd w:val="0"/>
              <w:ind w:firstLine="376"/>
              <w:jc w:val="both"/>
              <w:rPr>
                <w:sz w:val="18"/>
                <w:szCs w:val="18"/>
              </w:rPr>
            </w:pPr>
            <w:r w:rsidRPr="00805EFB">
              <w:rPr>
                <w:sz w:val="18"/>
                <w:szCs w:val="18"/>
                <w:shd w:val="clear" w:color="auto" w:fill="FFFFFF"/>
                <w:lang w:eastAsia="x-none"/>
              </w:rPr>
              <w:t>М</w:t>
            </w:r>
            <w:r w:rsidRPr="00805EFB">
              <w:rPr>
                <w:sz w:val="18"/>
                <w:szCs w:val="18"/>
              </w:rPr>
              <w:t>инимизация негативных факторов, связанных с использованием информационных ресурсов современного общества;</w:t>
            </w:r>
          </w:p>
          <w:p w:rsidR="00805EFB" w:rsidRPr="00805EFB" w:rsidRDefault="00805EFB" w:rsidP="00805EFB">
            <w:pPr>
              <w:autoSpaceDE w:val="0"/>
              <w:autoSpaceDN w:val="0"/>
              <w:adjustRightInd w:val="0"/>
              <w:ind w:firstLine="384"/>
              <w:jc w:val="both"/>
              <w:rPr>
                <w:sz w:val="18"/>
                <w:szCs w:val="18"/>
              </w:rPr>
            </w:pPr>
            <w:r w:rsidRPr="00805EFB">
              <w:rPr>
                <w:sz w:val="18"/>
                <w:szCs w:val="18"/>
              </w:rPr>
              <w:t>обеспечение информационной безопасности детей и подростков;</w:t>
            </w:r>
          </w:p>
          <w:p w:rsidR="00805EFB" w:rsidRPr="00805EFB" w:rsidRDefault="00805EFB" w:rsidP="00805EFB">
            <w:pPr>
              <w:autoSpaceDE w:val="0"/>
              <w:autoSpaceDN w:val="0"/>
              <w:adjustRightInd w:val="0"/>
              <w:ind w:firstLine="384"/>
              <w:jc w:val="both"/>
              <w:rPr>
                <w:sz w:val="18"/>
                <w:szCs w:val="18"/>
              </w:rPr>
            </w:pPr>
            <w:r w:rsidRPr="00805EFB">
              <w:rPr>
                <w:sz w:val="18"/>
                <w:szCs w:val="18"/>
              </w:rPr>
              <w:t xml:space="preserve">профилактика правонарушений в информационном пространстве </w:t>
            </w:r>
          </w:p>
          <w:p w:rsidR="00805EFB" w:rsidRPr="00805EFB" w:rsidRDefault="00805EFB" w:rsidP="00805EFB">
            <w:pPr>
              <w:autoSpaceDE w:val="0"/>
              <w:autoSpaceDN w:val="0"/>
              <w:adjustRightInd w:val="0"/>
              <w:ind w:firstLine="318"/>
              <w:jc w:val="both"/>
              <w:rPr>
                <w:sz w:val="18"/>
                <w:szCs w:val="18"/>
              </w:rPr>
            </w:pPr>
          </w:p>
        </w:tc>
      </w:tr>
      <w:tr w:rsidR="00805EFB" w:rsidRPr="00805EFB" w:rsidTr="00805EFB">
        <w:tc>
          <w:tcPr>
            <w:tcW w:w="3168" w:type="dxa"/>
            <w:hideMark/>
          </w:tcPr>
          <w:p w:rsidR="00805EFB" w:rsidRPr="00805EFB" w:rsidRDefault="00805EFB" w:rsidP="00805EFB">
            <w:pPr>
              <w:widowControl w:val="0"/>
              <w:autoSpaceDE w:val="0"/>
              <w:autoSpaceDN w:val="0"/>
              <w:adjustRightInd w:val="0"/>
              <w:rPr>
                <w:sz w:val="18"/>
                <w:szCs w:val="18"/>
              </w:rPr>
            </w:pPr>
            <w:r w:rsidRPr="00805EFB">
              <w:rPr>
                <w:sz w:val="18"/>
                <w:szCs w:val="18"/>
              </w:rPr>
              <w:t>Задачи Муниципальной программы</w:t>
            </w:r>
          </w:p>
        </w:tc>
        <w:tc>
          <w:tcPr>
            <w:tcW w:w="6480" w:type="dxa"/>
          </w:tcPr>
          <w:p w:rsidR="00805EFB" w:rsidRPr="00805EFB" w:rsidRDefault="00805EFB" w:rsidP="00805EFB">
            <w:pPr>
              <w:autoSpaceDE w:val="0"/>
              <w:autoSpaceDN w:val="0"/>
              <w:adjustRightInd w:val="0"/>
              <w:ind w:firstLine="384"/>
              <w:jc w:val="both"/>
              <w:rPr>
                <w:sz w:val="18"/>
                <w:szCs w:val="18"/>
              </w:rPr>
            </w:pPr>
            <w:r w:rsidRPr="00805EFB">
              <w:rPr>
                <w:sz w:val="18"/>
                <w:szCs w:val="18"/>
              </w:rPr>
              <w:t>Формирование культуры безопасного поведения детей и подростков в информационном пространстве;</w:t>
            </w:r>
          </w:p>
          <w:p w:rsidR="00805EFB" w:rsidRPr="00805EFB" w:rsidRDefault="00805EFB" w:rsidP="00805EFB">
            <w:pPr>
              <w:autoSpaceDE w:val="0"/>
              <w:autoSpaceDN w:val="0"/>
              <w:adjustRightInd w:val="0"/>
              <w:ind w:firstLine="384"/>
              <w:jc w:val="both"/>
              <w:rPr>
                <w:sz w:val="18"/>
                <w:szCs w:val="18"/>
              </w:rPr>
            </w:pPr>
            <w:r w:rsidRPr="00805EFB">
              <w:rPr>
                <w:sz w:val="18"/>
                <w:szCs w:val="18"/>
              </w:rPr>
              <w:t>правильное использование детьми и подростками информационных ресурсов и информационных продуктов;</w:t>
            </w:r>
          </w:p>
          <w:p w:rsidR="00805EFB" w:rsidRPr="00805EFB" w:rsidRDefault="00805EFB" w:rsidP="00805EFB">
            <w:pPr>
              <w:autoSpaceDE w:val="0"/>
              <w:autoSpaceDN w:val="0"/>
              <w:adjustRightInd w:val="0"/>
              <w:ind w:firstLine="384"/>
              <w:jc w:val="both"/>
              <w:rPr>
                <w:sz w:val="18"/>
                <w:szCs w:val="18"/>
              </w:rPr>
            </w:pPr>
            <w:r w:rsidRPr="00805EFB">
              <w:rPr>
                <w:sz w:val="18"/>
                <w:szCs w:val="18"/>
              </w:rPr>
              <w:t>формирование у детей и подростков навыков ответственного и безопасного поведения в современном информационном пространстве;</w:t>
            </w:r>
          </w:p>
          <w:p w:rsidR="00805EFB" w:rsidRPr="00805EFB" w:rsidRDefault="00805EFB" w:rsidP="00805EFB">
            <w:pPr>
              <w:autoSpaceDE w:val="0"/>
              <w:autoSpaceDN w:val="0"/>
              <w:adjustRightInd w:val="0"/>
              <w:ind w:firstLine="384"/>
              <w:jc w:val="both"/>
              <w:rPr>
                <w:sz w:val="18"/>
                <w:szCs w:val="18"/>
              </w:rPr>
            </w:pPr>
            <w:r w:rsidRPr="00805EFB">
              <w:rPr>
                <w:sz w:val="18"/>
                <w:szCs w:val="18"/>
              </w:rPr>
              <w:t>предупреждение рисков вовлечения детей и подростков в противоправную деятельность с использованием информационных ресурсов;</w:t>
            </w:r>
          </w:p>
          <w:p w:rsidR="00805EFB" w:rsidRPr="00805EFB" w:rsidRDefault="00805EFB" w:rsidP="00805EFB">
            <w:pPr>
              <w:autoSpaceDE w:val="0"/>
              <w:autoSpaceDN w:val="0"/>
              <w:adjustRightInd w:val="0"/>
              <w:ind w:firstLine="384"/>
              <w:jc w:val="both"/>
              <w:rPr>
                <w:sz w:val="18"/>
                <w:szCs w:val="18"/>
              </w:rPr>
            </w:pPr>
            <w:r w:rsidRPr="00805EFB">
              <w:rPr>
                <w:sz w:val="18"/>
                <w:szCs w:val="18"/>
              </w:rPr>
              <w:t xml:space="preserve">повышение устойчивости и невосприимчивости к информации, причиняющей вред их здоровью и развитию; </w:t>
            </w:r>
          </w:p>
          <w:p w:rsidR="00805EFB" w:rsidRPr="00805EFB" w:rsidRDefault="00805EFB" w:rsidP="00805EFB">
            <w:pPr>
              <w:autoSpaceDE w:val="0"/>
              <w:autoSpaceDN w:val="0"/>
              <w:adjustRightInd w:val="0"/>
              <w:ind w:firstLine="384"/>
              <w:jc w:val="both"/>
              <w:rPr>
                <w:sz w:val="18"/>
                <w:szCs w:val="18"/>
              </w:rPr>
            </w:pPr>
            <w:r w:rsidRPr="00805EFB">
              <w:rPr>
                <w:sz w:val="18"/>
                <w:szCs w:val="18"/>
              </w:rPr>
              <w:t>повышение информационной грамотности детей и подростков;</w:t>
            </w:r>
          </w:p>
          <w:p w:rsidR="00805EFB" w:rsidRPr="00805EFB" w:rsidRDefault="00805EFB" w:rsidP="00805EFB">
            <w:pPr>
              <w:autoSpaceDE w:val="0"/>
              <w:autoSpaceDN w:val="0"/>
              <w:adjustRightInd w:val="0"/>
              <w:ind w:firstLine="384"/>
              <w:jc w:val="both"/>
              <w:rPr>
                <w:sz w:val="18"/>
                <w:szCs w:val="18"/>
              </w:rPr>
            </w:pPr>
            <w:r w:rsidRPr="00805EFB">
              <w:rPr>
                <w:sz w:val="18"/>
                <w:szCs w:val="18"/>
              </w:rPr>
              <w:t>участие детей и подростков в мероприятиях интеллектуальной и иной направленности по использованию информационных ресурсов в образовательных целях;</w:t>
            </w:r>
          </w:p>
          <w:p w:rsidR="00805EFB" w:rsidRPr="00805EFB" w:rsidRDefault="00805EFB" w:rsidP="00805EFB">
            <w:pPr>
              <w:autoSpaceDE w:val="0"/>
              <w:autoSpaceDN w:val="0"/>
              <w:adjustRightInd w:val="0"/>
              <w:ind w:firstLine="384"/>
              <w:jc w:val="both"/>
              <w:rPr>
                <w:sz w:val="18"/>
                <w:szCs w:val="18"/>
                <w:u w:val="single"/>
                <w:shd w:val="clear" w:color="auto" w:fill="FFFFFF"/>
                <w:lang w:eastAsia="x-none"/>
              </w:rPr>
            </w:pPr>
            <w:r w:rsidRPr="00805EFB">
              <w:rPr>
                <w:sz w:val="18"/>
                <w:szCs w:val="18"/>
              </w:rPr>
              <w:t xml:space="preserve">профориентация детей и подростков  </w:t>
            </w:r>
          </w:p>
        </w:tc>
      </w:tr>
      <w:tr w:rsidR="00805EFB" w:rsidRPr="00805EFB" w:rsidTr="00805EFB">
        <w:tc>
          <w:tcPr>
            <w:tcW w:w="3168" w:type="dxa"/>
            <w:hideMark/>
          </w:tcPr>
          <w:p w:rsidR="00805EFB" w:rsidRPr="00805EFB" w:rsidRDefault="00805EFB" w:rsidP="00805EFB">
            <w:pPr>
              <w:widowControl w:val="0"/>
              <w:autoSpaceDE w:val="0"/>
              <w:autoSpaceDN w:val="0"/>
              <w:adjustRightInd w:val="0"/>
              <w:rPr>
                <w:sz w:val="18"/>
                <w:szCs w:val="18"/>
              </w:rPr>
            </w:pPr>
            <w:r w:rsidRPr="00805EFB">
              <w:rPr>
                <w:sz w:val="18"/>
                <w:szCs w:val="18"/>
              </w:rPr>
              <w:t>Целевые индикаторы (показатели) Муниципальной программы</w:t>
            </w:r>
          </w:p>
        </w:tc>
        <w:tc>
          <w:tcPr>
            <w:tcW w:w="6480" w:type="dxa"/>
          </w:tcPr>
          <w:p w:rsidR="00805EFB" w:rsidRPr="00805EFB" w:rsidRDefault="00805EFB" w:rsidP="00805EFB">
            <w:pPr>
              <w:widowControl w:val="0"/>
              <w:autoSpaceDE w:val="0"/>
              <w:autoSpaceDN w:val="0"/>
              <w:adjustRightInd w:val="0"/>
              <w:ind w:firstLine="284"/>
              <w:jc w:val="both"/>
              <w:rPr>
                <w:sz w:val="18"/>
                <w:szCs w:val="18"/>
              </w:rPr>
            </w:pPr>
            <w:r w:rsidRPr="00805EFB">
              <w:rPr>
                <w:sz w:val="18"/>
                <w:szCs w:val="18"/>
              </w:rPr>
              <w:t xml:space="preserve">Число образовательных организаций, принявших участие во Всероссийском образовательном проекте «Урок Цифры» и направленных на повышение </w:t>
            </w:r>
            <w:proofErr w:type="gramStart"/>
            <w:r w:rsidRPr="00805EFB">
              <w:rPr>
                <w:sz w:val="18"/>
                <w:szCs w:val="18"/>
              </w:rPr>
              <w:t>интернет-грамотности</w:t>
            </w:r>
            <w:proofErr w:type="gramEnd"/>
            <w:r w:rsidRPr="00805EFB">
              <w:rPr>
                <w:sz w:val="18"/>
                <w:szCs w:val="18"/>
              </w:rPr>
              <w:t xml:space="preserve"> обучающихся;</w:t>
            </w:r>
          </w:p>
          <w:p w:rsidR="00805EFB" w:rsidRPr="00805EFB" w:rsidRDefault="00805EFB" w:rsidP="00805EFB">
            <w:pPr>
              <w:widowControl w:val="0"/>
              <w:autoSpaceDE w:val="0"/>
              <w:autoSpaceDN w:val="0"/>
              <w:adjustRightInd w:val="0"/>
              <w:ind w:firstLine="284"/>
              <w:jc w:val="both"/>
              <w:rPr>
                <w:sz w:val="18"/>
                <w:szCs w:val="18"/>
              </w:rPr>
            </w:pPr>
            <w:r w:rsidRPr="00805EFB">
              <w:rPr>
                <w:sz w:val="18"/>
                <w:szCs w:val="18"/>
              </w:rPr>
              <w:lastRenderedPageBreak/>
              <w:t xml:space="preserve">число образовательных организаций, принявших участие во Всероссийском проекте в сфере цифровой грамотности и </w:t>
            </w:r>
            <w:proofErr w:type="spellStart"/>
            <w:r w:rsidRPr="00805EFB">
              <w:rPr>
                <w:sz w:val="18"/>
                <w:szCs w:val="18"/>
              </w:rPr>
              <w:t>кибербезопасности</w:t>
            </w:r>
            <w:proofErr w:type="spellEnd"/>
            <w:r w:rsidRPr="00805EFB">
              <w:rPr>
                <w:sz w:val="18"/>
                <w:szCs w:val="18"/>
              </w:rPr>
              <w:t xml:space="preserve"> «Цифровой ликбез»;</w:t>
            </w:r>
          </w:p>
          <w:p w:rsidR="00805EFB" w:rsidRPr="00805EFB" w:rsidRDefault="00805EFB" w:rsidP="00805EFB">
            <w:pPr>
              <w:widowControl w:val="0"/>
              <w:autoSpaceDE w:val="0"/>
              <w:autoSpaceDN w:val="0"/>
              <w:adjustRightInd w:val="0"/>
              <w:ind w:firstLine="284"/>
              <w:jc w:val="both"/>
              <w:rPr>
                <w:sz w:val="18"/>
                <w:szCs w:val="18"/>
              </w:rPr>
            </w:pPr>
            <w:r w:rsidRPr="00805EFB">
              <w:rPr>
                <w:sz w:val="18"/>
                <w:szCs w:val="18"/>
              </w:rPr>
              <w:t>численность детей и подростков, принявших участие в единых тематических уроках и классных часах, посвященных соблюдению правил безопасного использования информационно-телекоммуникационной сети «Интернет» и мобильной связи;</w:t>
            </w:r>
          </w:p>
          <w:p w:rsidR="00805EFB" w:rsidRPr="00805EFB" w:rsidRDefault="00805EFB" w:rsidP="00805EFB">
            <w:pPr>
              <w:widowControl w:val="0"/>
              <w:autoSpaceDE w:val="0"/>
              <w:autoSpaceDN w:val="0"/>
              <w:adjustRightInd w:val="0"/>
              <w:ind w:firstLine="284"/>
              <w:jc w:val="both"/>
              <w:rPr>
                <w:sz w:val="18"/>
                <w:szCs w:val="18"/>
              </w:rPr>
            </w:pPr>
            <w:r w:rsidRPr="00805EFB">
              <w:rPr>
                <w:sz w:val="18"/>
                <w:szCs w:val="18"/>
              </w:rPr>
              <w:t>доля образовательных организаций, принявших участие в тематических интеллектуальных конкурсах и олимпиадах;</w:t>
            </w:r>
          </w:p>
          <w:p w:rsidR="00805EFB" w:rsidRPr="00805EFB" w:rsidRDefault="00805EFB" w:rsidP="00805EFB">
            <w:pPr>
              <w:autoSpaceDE w:val="0"/>
              <w:autoSpaceDN w:val="0"/>
              <w:adjustRightInd w:val="0"/>
              <w:ind w:firstLine="284"/>
              <w:jc w:val="both"/>
              <w:rPr>
                <w:sz w:val="18"/>
                <w:szCs w:val="18"/>
              </w:rPr>
            </w:pPr>
            <w:r w:rsidRPr="00805EFB">
              <w:rPr>
                <w:sz w:val="18"/>
                <w:szCs w:val="18"/>
              </w:rPr>
              <w:t>число участников конкурсов для детей и подростков, направленных на повышение информационной культуры и грамотности;</w:t>
            </w:r>
          </w:p>
          <w:p w:rsidR="00805EFB" w:rsidRPr="00805EFB" w:rsidRDefault="00805EFB" w:rsidP="00805EFB">
            <w:pPr>
              <w:autoSpaceDE w:val="0"/>
              <w:autoSpaceDN w:val="0"/>
              <w:adjustRightInd w:val="0"/>
              <w:ind w:firstLine="284"/>
              <w:jc w:val="both"/>
              <w:rPr>
                <w:sz w:val="18"/>
                <w:szCs w:val="18"/>
              </w:rPr>
            </w:pPr>
            <w:r w:rsidRPr="00805EFB">
              <w:rPr>
                <w:sz w:val="18"/>
                <w:szCs w:val="18"/>
              </w:rPr>
              <w:t>число руководящих и педагогических работников образовательных организаций, прошедших повышение квалификации по вопросам информационной безопасности;</w:t>
            </w:r>
          </w:p>
          <w:p w:rsidR="00805EFB" w:rsidRPr="00805EFB" w:rsidRDefault="00805EFB" w:rsidP="00805EFB">
            <w:pPr>
              <w:widowControl w:val="0"/>
              <w:autoSpaceDE w:val="0"/>
              <w:autoSpaceDN w:val="0"/>
              <w:adjustRightInd w:val="0"/>
              <w:ind w:firstLine="284"/>
              <w:jc w:val="both"/>
              <w:rPr>
                <w:sz w:val="18"/>
                <w:szCs w:val="18"/>
              </w:rPr>
            </w:pPr>
            <w:r w:rsidRPr="00805EFB">
              <w:rPr>
                <w:sz w:val="18"/>
                <w:szCs w:val="18"/>
              </w:rPr>
              <w:t>число мероприятий для детей, проведенных на базе центров «Точка роста» и «</w:t>
            </w:r>
            <w:r w:rsidRPr="00805EFB">
              <w:rPr>
                <w:sz w:val="18"/>
                <w:szCs w:val="18"/>
                <w:lang w:val="en-US"/>
              </w:rPr>
              <w:t>IT</w:t>
            </w:r>
            <w:r w:rsidRPr="00805EFB">
              <w:rPr>
                <w:sz w:val="18"/>
                <w:szCs w:val="18"/>
              </w:rPr>
              <w:t>-куб», направленных на профилактику информационной безопасности;</w:t>
            </w:r>
          </w:p>
          <w:p w:rsidR="00805EFB" w:rsidRPr="00805EFB" w:rsidRDefault="00805EFB" w:rsidP="00805EFB">
            <w:pPr>
              <w:widowControl w:val="0"/>
              <w:autoSpaceDE w:val="0"/>
              <w:autoSpaceDN w:val="0"/>
              <w:adjustRightInd w:val="0"/>
              <w:ind w:firstLine="284"/>
              <w:jc w:val="both"/>
              <w:rPr>
                <w:sz w:val="18"/>
                <w:szCs w:val="18"/>
              </w:rPr>
            </w:pPr>
            <w:r w:rsidRPr="00805EFB">
              <w:rPr>
                <w:sz w:val="18"/>
                <w:szCs w:val="18"/>
              </w:rPr>
              <w:t>число образовательных организаций, в которых проведены мероприятия с родителями (законными представителями), направленных на профилактику информационной безопасности;</w:t>
            </w:r>
          </w:p>
          <w:p w:rsidR="00805EFB" w:rsidRPr="00805EFB" w:rsidRDefault="00805EFB" w:rsidP="00805EFB">
            <w:pPr>
              <w:widowControl w:val="0"/>
              <w:autoSpaceDE w:val="0"/>
              <w:autoSpaceDN w:val="0"/>
              <w:adjustRightInd w:val="0"/>
              <w:ind w:firstLine="284"/>
              <w:jc w:val="both"/>
              <w:rPr>
                <w:sz w:val="18"/>
                <w:szCs w:val="18"/>
              </w:rPr>
            </w:pPr>
            <w:r w:rsidRPr="00805EFB">
              <w:rPr>
                <w:sz w:val="18"/>
                <w:szCs w:val="18"/>
              </w:rPr>
              <w:t>число участников тематических секций научно-практических конференций, работы которых посвящены информационной безопасности;</w:t>
            </w:r>
          </w:p>
          <w:p w:rsidR="00805EFB" w:rsidRPr="00805EFB" w:rsidRDefault="00805EFB" w:rsidP="00805EFB">
            <w:pPr>
              <w:widowControl w:val="0"/>
              <w:autoSpaceDE w:val="0"/>
              <w:autoSpaceDN w:val="0"/>
              <w:adjustRightInd w:val="0"/>
              <w:ind w:firstLine="284"/>
              <w:jc w:val="both"/>
              <w:rPr>
                <w:sz w:val="18"/>
                <w:szCs w:val="18"/>
              </w:rPr>
            </w:pPr>
            <w:r w:rsidRPr="00805EFB">
              <w:rPr>
                <w:sz w:val="18"/>
                <w:szCs w:val="18"/>
              </w:rPr>
              <w:t>количество образовательных организаций, в отношении которых проведен мониторинг сайтов на наличие (отсутствие) информации, причиняющей вред здоровью и развитию несовершеннолетних</w:t>
            </w:r>
          </w:p>
          <w:p w:rsidR="00805EFB" w:rsidRPr="00805EFB" w:rsidRDefault="00805EFB" w:rsidP="00805EFB">
            <w:pPr>
              <w:widowControl w:val="0"/>
              <w:autoSpaceDE w:val="0"/>
              <w:autoSpaceDN w:val="0"/>
              <w:adjustRightInd w:val="0"/>
              <w:ind w:firstLine="284"/>
              <w:jc w:val="both"/>
              <w:rPr>
                <w:sz w:val="18"/>
                <w:szCs w:val="18"/>
              </w:rPr>
            </w:pPr>
          </w:p>
        </w:tc>
      </w:tr>
      <w:tr w:rsidR="00805EFB" w:rsidRPr="00805EFB" w:rsidTr="00805EFB">
        <w:tc>
          <w:tcPr>
            <w:tcW w:w="3168" w:type="dxa"/>
            <w:hideMark/>
          </w:tcPr>
          <w:p w:rsidR="00805EFB" w:rsidRPr="00805EFB" w:rsidRDefault="00805EFB" w:rsidP="00805EFB">
            <w:pPr>
              <w:rPr>
                <w:sz w:val="18"/>
                <w:szCs w:val="18"/>
              </w:rPr>
            </w:pPr>
            <w:r w:rsidRPr="00805EFB">
              <w:rPr>
                <w:sz w:val="18"/>
                <w:szCs w:val="18"/>
              </w:rPr>
              <w:lastRenderedPageBreak/>
              <w:t>Сроки и этапы реализации Муниципальной программы</w:t>
            </w:r>
          </w:p>
        </w:tc>
        <w:tc>
          <w:tcPr>
            <w:tcW w:w="6480" w:type="dxa"/>
          </w:tcPr>
          <w:p w:rsidR="00805EFB" w:rsidRPr="00805EFB" w:rsidRDefault="00805EFB" w:rsidP="00805EFB">
            <w:pPr>
              <w:ind w:firstLine="284"/>
              <w:rPr>
                <w:sz w:val="18"/>
                <w:szCs w:val="18"/>
              </w:rPr>
            </w:pPr>
            <w:r w:rsidRPr="00805EFB">
              <w:rPr>
                <w:sz w:val="18"/>
                <w:szCs w:val="18"/>
              </w:rPr>
              <w:t>2024-2027 годы (без разделения на этапы)</w:t>
            </w:r>
          </w:p>
          <w:p w:rsidR="00805EFB" w:rsidRPr="00805EFB" w:rsidRDefault="00805EFB" w:rsidP="00805EFB">
            <w:pPr>
              <w:autoSpaceDE w:val="0"/>
              <w:autoSpaceDN w:val="0"/>
              <w:adjustRightInd w:val="0"/>
              <w:ind w:firstLine="284"/>
              <w:rPr>
                <w:sz w:val="18"/>
                <w:szCs w:val="18"/>
              </w:rPr>
            </w:pPr>
          </w:p>
        </w:tc>
      </w:tr>
      <w:tr w:rsidR="00805EFB" w:rsidRPr="00805EFB" w:rsidTr="00805EFB">
        <w:tc>
          <w:tcPr>
            <w:tcW w:w="3168" w:type="dxa"/>
          </w:tcPr>
          <w:p w:rsidR="00805EFB" w:rsidRPr="00805EFB" w:rsidRDefault="00805EFB" w:rsidP="00805EFB">
            <w:pPr>
              <w:widowControl w:val="0"/>
              <w:autoSpaceDE w:val="0"/>
              <w:autoSpaceDN w:val="0"/>
              <w:adjustRightInd w:val="0"/>
              <w:rPr>
                <w:sz w:val="18"/>
                <w:szCs w:val="18"/>
              </w:rPr>
            </w:pPr>
          </w:p>
          <w:p w:rsidR="00805EFB" w:rsidRPr="00805EFB" w:rsidRDefault="00805EFB" w:rsidP="00805EFB">
            <w:pPr>
              <w:widowControl w:val="0"/>
              <w:autoSpaceDE w:val="0"/>
              <w:autoSpaceDN w:val="0"/>
              <w:adjustRightInd w:val="0"/>
              <w:rPr>
                <w:sz w:val="18"/>
                <w:szCs w:val="18"/>
              </w:rPr>
            </w:pPr>
            <w:r w:rsidRPr="00805EFB">
              <w:rPr>
                <w:sz w:val="18"/>
                <w:szCs w:val="18"/>
              </w:rPr>
              <w:t>Ожидаемые результаты реализации Муниципальной программы</w:t>
            </w:r>
          </w:p>
        </w:tc>
        <w:tc>
          <w:tcPr>
            <w:tcW w:w="6480" w:type="dxa"/>
          </w:tcPr>
          <w:p w:rsidR="00805EFB" w:rsidRPr="00805EFB" w:rsidRDefault="00805EFB" w:rsidP="00805EFB">
            <w:pPr>
              <w:autoSpaceDE w:val="0"/>
              <w:autoSpaceDN w:val="0"/>
              <w:adjustRightInd w:val="0"/>
              <w:ind w:firstLine="318"/>
              <w:jc w:val="both"/>
              <w:rPr>
                <w:sz w:val="18"/>
                <w:szCs w:val="18"/>
                <w:u w:val="single"/>
                <w:shd w:val="clear" w:color="auto" w:fill="FFFFFF"/>
                <w:lang w:eastAsia="x-none"/>
              </w:rPr>
            </w:pPr>
          </w:p>
          <w:p w:rsidR="00805EFB" w:rsidRPr="00805EFB" w:rsidRDefault="00805EFB" w:rsidP="00805EFB">
            <w:pPr>
              <w:autoSpaceDE w:val="0"/>
              <w:autoSpaceDN w:val="0"/>
              <w:adjustRightInd w:val="0"/>
              <w:ind w:firstLine="318"/>
              <w:jc w:val="both"/>
              <w:rPr>
                <w:sz w:val="18"/>
                <w:szCs w:val="18"/>
                <w:shd w:val="clear" w:color="auto" w:fill="FFFFFF"/>
                <w:lang w:eastAsia="x-none"/>
              </w:rPr>
            </w:pPr>
            <w:r w:rsidRPr="00805EFB">
              <w:rPr>
                <w:sz w:val="18"/>
                <w:szCs w:val="18"/>
                <w:shd w:val="clear" w:color="auto" w:fill="FFFFFF"/>
                <w:lang w:eastAsia="x-none"/>
              </w:rPr>
              <w:t>Реализация системы программных мероприятий позволит:</w:t>
            </w:r>
          </w:p>
          <w:p w:rsidR="00805EFB" w:rsidRPr="00805EFB" w:rsidRDefault="00805EFB" w:rsidP="00805EFB">
            <w:pPr>
              <w:ind w:firstLine="318"/>
              <w:jc w:val="both"/>
              <w:rPr>
                <w:sz w:val="18"/>
                <w:szCs w:val="18"/>
              </w:rPr>
            </w:pPr>
            <w:r w:rsidRPr="00805EFB">
              <w:rPr>
                <w:sz w:val="18"/>
                <w:szCs w:val="18"/>
              </w:rPr>
              <w:t>поднять уровень проводимых мероприятий;</w:t>
            </w:r>
          </w:p>
          <w:p w:rsidR="00805EFB" w:rsidRPr="00805EFB" w:rsidRDefault="00805EFB" w:rsidP="00805EFB">
            <w:pPr>
              <w:ind w:firstLine="318"/>
              <w:jc w:val="both"/>
              <w:rPr>
                <w:sz w:val="18"/>
                <w:szCs w:val="18"/>
              </w:rPr>
            </w:pPr>
            <w:r w:rsidRPr="00805EFB">
              <w:rPr>
                <w:sz w:val="18"/>
                <w:szCs w:val="18"/>
              </w:rPr>
              <w:t>увеличить разнообразие форм работы по формированию информационной безопасности детей и подростков;</w:t>
            </w:r>
          </w:p>
          <w:p w:rsidR="00805EFB" w:rsidRPr="00805EFB" w:rsidRDefault="00805EFB" w:rsidP="00805EFB">
            <w:pPr>
              <w:ind w:firstLine="318"/>
              <w:jc w:val="both"/>
              <w:rPr>
                <w:sz w:val="18"/>
                <w:szCs w:val="18"/>
                <w:highlight w:val="yellow"/>
              </w:rPr>
            </w:pPr>
            <w:r w:rsidRPr="00805EFB">
              <w:rPr>
                <w:sz w:val="18"/>
                <w:szCs w:val="18"/>
              </w:rPr>
              <w:t xml:space="preserve">привлечь к работе по информационной безопасности детские и молодежные общественные объединения; </w:t>
            </w:r>
          </w:p>
          <w:p w:rsidR="00805EFB" w:rsidRPr="00805EFB" w:rsidRDefault="00805EFB" w:rsidP="00805EFB">
            <w:pPr>
              <w:ind w:firstLine="284"/>
              <w:contextualSpacing/>
              <w:jc w:val="both"/>
              <w:rPr>
                <w:sz w:val="18"/>
                <w:szCs w:val="18"/>
              </w:rPr>
            </w:pPr>
            <w:r w:rsidRPr="00805EFB">
              <w:rPr>
                <w:sz w:val="18"/>
                <w:szCs w:val="18"/>
              </w:rPr>
              <w:t>увеличить численность детей и подростков, привлекаемых к участию в мероприятиях по повышению информационной безопасности;</w:t>
            </w:r>
          </w:p>
          <w:p w:rsidR="00805EFB" w:rsidRPr="00805EFB" w:rsidRDefault="00805EFB" w:rsidP="00805EFB">
            <w:pPr>
              <w:autoSpaceDE w:val="0"/>
              <w:autoSpaceDN w:val="0"/>
              <w:adjustRightInd w:val="0"/>
              <w:ind w:firstLine="384"/>
              <w:jc w:val="both"/>
              <w:rPr>
                <w:sz w:val="18"/>
                <w:szCs w:val="18"/>
              </w:rPr>
            </w:pPr>
            <w:r w:rsidRPr="00805EFB">
              <w:rPr>
                <w:sz w:val="18"/>
                <w:szCs w:val="18"/>
              </w:rPr>
              <w:t>повысить информационную грамотность детей и подростков;</w:t>
            </w:r>
          </w:p>
          <w:p w:rsidR="00805EFB" w:rsidRPr="00805EFB" w:rsidRDefault="00805EFB" w:rsidP="00805EFB">
            <w:pPr>
              <w:autoSpaceDE w:val="0"/>
              <w:autoSpaceDN w:val="0"/>
              <w:adjustRightInd w:val="0"/>
              <w:ind w:firstLine="384"/>
              <w:jc w:val="both"/>
              <w:rPr>
                <w:sz w:val="18"/>
                <w:szCs w:val="18"/>
              </w:rPr>
            </w:pPr>
            <w:r w:rsidRPr="00805EFB">
              <w:rPr>
                <w:sz w:val="18"/>
                <w:szCs w:val="18"/>
              </w:rPr>
              <w:t>увеличить численность детей и подростков в мероприятиях интеллектуальной и иной направленности по использованию информационных ресурсов в образовательных целях;</w:t>
            </w:r>
          </w:p>
          <w:p w:rsidR="00805EFB" w:rsidRPr="00805EFB" w:rsidRDefault="00805EFB" w:rsidP="00805EFB">
            <w:pPr>
              <w:autoSpaceDE w:val="0"/>
              <w:autoSpaceDN w:val="0"/>
              <w:adjustRightInd w:val="0"/>
              <w:ind w:firstLine="384"/>
              <w:jc w:val="both"/>
              <w:rPr>
                <w:sz w:val="18"/>
                <w:szCs w:val="18"/>
              </w:rPr>
            </w:pPr>
            <w:r w:rsidRPr="00805EFB">
              <w:rPr>
                <w:sz w:val="18"/>
                <w:szCs w:val="18"/>
              </w:rPr>
              <w:t>повысить культуру поведения детей и подростков в информационном пространстве, устойчивость к информации, причиняющей вред их здоровью и развитию;</w:t>
            </w:r>
          </w:p>
          <w:p w:rsidR="00805EFB" w:rsidRPr="00805EFB" w:rsidRDefault="00805EFB" w:rsidP="00805EFB">
            <w:pPr>
              <w:autoSpaceDE w:val="0"/>
              <w:autoSpaceDN w:val="0"/>
              <w:adjustRightInd w:val="0"/>
              <w:ind w:firstLine="384"/>
              <w:jc w:val="both"/>
              <w:rPr>
                <w:sz w:val="18"/>
                <w:szCs w:val="18"/>
              </w:rPr>
            </w:pPr>
            <w:r w:rsidRPr="00805EFB">
              <w:rPr>
                <w:sz w:val="18"/>
                <w:szCs w:val="18"/>
              </w:rPr>
              <w:t xml:space="preserve">реализовать новые механизмы </w:t>
            </w:r>
            <w:proofErr w:type="spellStart"/>
            <w:r w:rsidRPr="00805EFB">
              <w:rPr>
                <w:sz w:val="18"/>
                <w:szCs w:val="18"/>
              </w:rPr>
              <w:t>профориентационной</w:t>
            </w:r>
            <w:proofErr w:type="spellEnd"/>
            <w:r w:rsidRPr="00805EFB">
              <w:rPr>
                <w:sz w:val="18"/>
                <w:szCs w:val="18"/>
              </w:rPr>
              <w:t xml:space="preserve"> работы с детьми и подростками;</w:t>
            </w:r>
          </w:p>
          <w:p w:rsidR="00805EFB" w:rsidRPr="00805EFB" w:rsidRDefault="00805EFB" w:rsidP="00805EFB">
            <w:pPr>
              <w:autoSpaceDE w:val="0"/>
              <w:autoSpaceDN w:val="0"/>
              <w:adjustRightInd w:val="0"/>
              <w:ind w:firstLine="384"/>
              <w:jc w:val="both"/>
              <w:rPr>
                <w:sz w:val="18"/>
                <w:szCs w:val="18"/>
              </w:rPr>
            </w:pPr>
            <w:r w:rsidRPr="00805EFB">
              <w:rPr>
                <w:sz w:val="18"/>
                <w:szCs w:val="18"/>
              </w:rPr>
              <w:t>повысить квалификацию педагогических работников образовательных организаций по вопросам информационной безопасности</w:t>
            </w:r>
          </w:p>
        </w:tc>
      </w:tr>
    </w:tbl>
    <w:p w:rsidR="00A77A07" w:rsidRPr="00805EFB" w:rsidRDefault="00A77A07" w:rsidP="004B05E7">
      <w:pPr>
        <w:ind w:right="140" w:firstLine="851"/>
        <w:jc w:val="both"/>
        <w:rPr>
          <w:sz w:val="18"/>
          <w:szCs w:val="18"/>
        </w:rPr>
      </w:pPr>
    </w:p>
    <w:p w:rsidR="00805EFB" w:rsidRPr="00805EFB" w:rsidRDefault="00805EFB" w:rsidP="00805EFB">
      <w:pPr>
        <w:tabs>
          <w:tab w:val="left" w:pos="426"/>
          <w:tab w:val="num" w:pos="1080"/>
        </w:tabs>
        <w:ind w:left="360"/>
        <w:jc w:val="center"/>
        <w:rPr>
          <w:b/>
          <w:bCs/>
          <w:sz w:val="18"/>
          <w:szCs w:val="18"/>
        </w:rPr>
      </w:pPr>
      <w:bookmarkStart w:id="0" w:name="sub_2100"/>
      <w:r w:rsidRPr="00805EFB">
        <w:rPr>
          <w:b/>
          <w:bCs/>
          <w:sz w:val="18"/>
          <w:szCs w:val="18"/>
        </w:rPr>
        <w:t>1. Содержание задачи и обоснование необходимости ее решения программными методами</w:t>
      </w:r>
    </w:p>
    <w:p w:rsidR="00805EFB" w:rsidRPr="00805EFB" w:rsidRDefault="00805EFB" w:rsidP="00805EFB">
      <w:pPr>
        <w:jc w:val="center"/>
        <w:rPr>
          <w:b/>
          <w:bCs/>
          <w:sz w:val="18"/>
          <w:szCs w:val="18"/>
        </w:rPr>
      </w:pPr>
    </w:p>
    <w:bookmarkEnd w:id="0"/>
    <w:p w:rsidR="00805EFB" w:rsidRPr="00805EFB" w:rsidRDefault="00805EFB" w:rsidP="00805EFB">
      <w:pPr>
        <w:ind w:firstLine="851"/>
        <w:jc w:val="both"/>
        <w:rPr>
          <w:rFonts w:eastAsia="Calibri"/>
          <w:sz w:val="18"/>
          <w:szCs w:val="18"/>
        </w:rPr>
      </w:pPr>
      <w:r w:rsidRPr="00805EFB">
        <w:rPr>
          <w:rFonts w:eastAsia="Calibri"/>
          <w:sz w:val="18"/>
          <w:szCs w:val="18"/>
        </w:rPr>
        <w:t>1.1. Обеспечение безопасности и развитие детей в современном информационном пространстве являются одними из приоритетных задач государственной политики в сфере образования.</w:t>
      </w:r>
    </w:p>
    <w:p w:rsidR="00805EFB" w:rsidRPr="00805EFB" w:rsidRDefault="00805EFB" w:rsidP="00805EFB">
      <w:pPr>
        <w:ind w:firstLine="851"/>
        <w:jc w:val="both"/>
        <w:rPr>
          <w:rFonts w:eastAsia="Calibri"/>
          <w:sz w:val="18"/>
          <w:szCs w:val="18"/>
        </w:rPr>
      </w:pPr>
      <w:r w:rsidRPr="00805EFB">
        <w:rPr>
          <w:rFonts w:eastAsia="Calibri"/>
          <w:sz w:val="18"/>
          <w:szCs w:val="18"/>
        </w:rPr>
        <w:t>Проблема защиты детей от информации, причиняющей вред их здоровью и развитию, приобретает большую актуальность в связи с существенным увеличением численности несовершеннолетних пользователей, а также появлением новых опасностей и угроз в информационно-телекоммуникационной сети «Интернет» (далее – сеть «Интернет»).</w:t>
      </w:r>
    </w:p>
    <w:p w:rsidR="00805EFB" w:rsidRPr="00805EFB" w:rsidRDefault="00805EFB" w:rsidP="00805EFB">
      <w:pPr>
        <w:ind w:firstLine="851"/>
        <w:jc w:val="both"/>
        <w:rPr>
          <w:rFonts w:eastAsia="Calibri"/>
          <w:sz w:val="18"/>
          <w:szCs w:val="18"/>
        </w:rPr>
      </w:pPr>
      <w:r w:rsidRPr="00805EFB">
        <w:rPr>
          <w:rFonts w:eastAsia="Calibri"/>
          <w:sz w:val="18"/>
          <w:szCs w:val="18"/>
        </w:rPr>
        <w:t xml:space="preserve">Развитие информационных и коммуникационных ресурсов, возрастающая доступность </w:t>
      </w:r>
      <w:proofErr w:type="spellStart"/>
      <w:r w:rsidRPr="00805EFB">
        <w:rPr>
          <w:rFonts w:eastAsia="Calibri"/>
          <w:sz w:val="18"/>
          <w:szCs w:val="18"/>
        </w:rPr>
        <w:t>медиасредств</w:t>
      </w:r>
      <w:proofErr w:type="spellEnd"/>
      <w:r w:rsidRPr="00805EFB">
        <w:rPr>
          <w:rFonts w:eastAsia="Calibri"/>
          <w:sz w:val="18"/>
          <w:szCs w:val="18"/>
        </w:rPr>
        <w:t xml:space="preserve">, открывают перед детьми практически безграничные возможности для доступа к информации самого разного свойства, в том числе к информации, которая может нанести вред их психическому и нравственному развитию, здоровью и жизни. </w:t>
      </w:r>
    </w:p>
    <w:p w:rsidR="00805EFB" w:rsidRPr="00805EFB" w:rsidRDefault="00805EFB" w:rsidP="00805EFB">
      <w:pPr>
        <w:ind w:firstLine="851"/>
        <w:jc w:val="both"/>
        <w:rPr>
          <w:rFonts w:eastAsia="Calibri"/>
          <w:sz w:val="18"/>
          <w:szCs w:val="18"/>
        </w:rPr>
      </w:pPr>
      <w:r w:rsidRPr="00805EFB">
        <w:rPr>
          <w:rFonts w:eastAsia="Calibri"/>
          <w:sz w:val="18"/>
          <w:szCs w:val="18"/>
        </w:rPr>
        <w:t>Запрет доступа к информации проявляет желание ее получить, поэтому возникает необходимость формирования у детей механизмов критической оценки получаемых сведений, выработки навыков правильного и ответственного использования информационных материалов.</w:t>
      </w:r>
    </w:p>
    <w:p w:rsidR="00805EFB" w:rsidRPr="00805EFB" w:rsidRDefault="00805EFB" w:rsidP="00805EFB">
      <w:pPr>
        <w:ind w:firstLine="851"/>
        <w:jc w:val="both"/>
        <w:rPr>
          <w:rFonts w:eastAsia="Calibri"/>
          <w:sz w:val="18"/>
          <w:szCs w:val="18"/>
        </w:rPr>
      </w:pPr>
      <w:proofErr w:type="gramStart"/>
      <w:r w:rsidRPr="00805EFB">
        <w:rPr>
          <w:rFonts w:eastAsia="Calibri"/>
          <w:sz w:val="18"/>
          <w:szCs w:val="18"/>
        </w:rPr>
        <w:t xml:space="preserve">Развитие социальных сетей и рост их популярности среди детей, подростков, молодежи требует формирования у последних культуры поведения в таких сетях, корректного использования предоставляемой информации, а также необходимой информированности родителей (законных представителей). </w:t>
      </w:r>
      <w:proofErr w:type="gramEnd"/>
    </w:p>
    <w:p w:rsidR="00805EFB" w:rsidRPr="00805EFB" w:rsidRDefault="00805EFB" w:rsidP="00805EFB">
      <w:pPr>
        <w:ind w:firstLine="851"/>
        <w:jc w:val="both"/>
        <w:rPr>
          <w:rFonts w:eastAsia="Calibri"/>
          <w:sz w:val="18"/>
          <w:szCs w:val="18"/>
        </w:rPr>
      </w:pPr>
      <w:r w:rsidRPr="00805EFB">
        <w:rPr>
          <w:rFonts w:eastAsia="Calibri"/>
          <w:sz w:val="18"/>
          <w:szCs w:val="18"/>
        </w:rPr>
        <w:t>1.2. В целях соблюдения требований законодательства Российской Федерации, обеспечения безопасности и развития детей в информационном пространстве в сфере образования Чукотского автономного округа приняты:</w:t>
      </w:r>
    </w:p>
    <w:p w:rsidR="00805EFB" w:rsidRPr="00805EFB" w:rsidRDefault="00805EFB" w:rsidP="00805EFB">
      <w:pPr>
        <w:ind w:firstLine="851"/>
        <w:jc w:val="both"/>
        <w:rPr>
          <w:rFonts w:eastAsia="Calibri"/>
          <w:sz w:val="18"/>
          <w:szCs w:val="18"/>
        </w:rPr>
      </w:pPr>
      <w:r w:rsidRPr="00805EFB">
        <w:rPr>
          <w:rFonts w:eastAsia="Calibri"/>
          <w:sz w:val="18"/>
          <w:szCs w:val="18"/>
        </w:rPr>
        <w:t>Закон Чукотского автономного округа от 21 декабря 2009 года № 173-ОЗ    «О мерах по защите нравственности и здоровья детей в Чукотском автономном округе»;</w:t>
      </w:r>
    </w:p>
    <w:p w:rsidR="00805EFB" w:rsidRPr="00805EFB" w:rsidRDefault="00805EFB" w:rsidP="00805EFB">
      <w:pPr>
        <w:ind w:firstLine="851"/>
        <w:jc w:val="both"/>
        <w:rPr>
          <w:rFonts w:eastAsia="Calibri"/>
          <w:sz w:val="18"/>
          <w:szCs w:val="18"/>
        </w:rPr>
      </w:pPr>
      <w:r w:rsidRPr="00805EFB">
        <w:rPr>
          <w:rFonts w:eastAsia="Calibri"/>
          <w:sz w:val="18"/>
          <w:szCs w:val="18"/>
        </w:rPr>
        <w:t xml:space="preserve">Распоряжение Правительства Чукотского автономного округа от 15 апреля 2021 года № 150-рп «Об утверждении Плана мероприятий, проводимых в Чукотском автономном округе в рамках Десятилетия детства, на период до 2027 года»;  </w:t>
      </w:r>
    </w:p>
    <w:p w:rsidR="00805EFB" w:rsidRPr="00805EFB" w:rsidRDefault="00805EFB" w:rsidP="00805EFB">
      <w:pPr>
        <w:ind w:firstLine="851"/>
        <w:jc w:val="both"/>
        <w:rPr>
          <w:bCs/>
          <w:sz w:val="18"/>
          <w:szCs w:val="18"/>
        </w:rPr>
      </w:pPr>
      <w:r w:rsidRPr="00805EFB">
        <w:rPr>
          <w:sz w:val="18"/>
          <w:szCs w:val="18"/>
        </w:rPr>
        <w:t>Приказ Департамента образования, культуры и спорта Чукотского автономного округа от 20 апреля 2022 года № 01-</w:t>
      </w:r>
      <w:r>
        <w:rPr>
          <w:sz w:val="18"/>
          <w:szCs w:val="18"/>
        </w:rPr>
        <w:br/>
      </w:r>
      <w:r>
        <w:rPr>
          <w:sz w:val="18"/>
          <w:szCs w:val="18"/>
        </w:rPr>
        <w:br/>
      </w:r>
      <w:r w:rsidRPr="00805EFB">
        <w:rPr>
          <w:sz w:val="18"/>
          <w:szCs w:val="18"/>
        </w:rPr>
        <w:lastRenderedPageBreak/>
        <w:t>21/248 «Об утверждении Перечня основных мероприятий, направленных на обеспечение информационной безопасности детей, производство информационной продукции для детей и оборот информационной продукции, в сфере образования Чукотского автономного округа на 2022-2027 годы</w:t>
      </w:r>
      <w:r w:rsidRPr="00805EFB">
        <w:rPr>
          <w:bCs/>
          <w:sz w:val="18"/>
          <w:szCs w:val="18"/>
        </w:rPr>
        <w:t>»;</w:t>
      </w:r>
    </w:p>
    <w:p w:rsidR="00805EFB" w:rsidRPr="00805EFB" w:rsidRDefault="00805EFB" w:rsidP="00805EFB">
      <w:pPr>
        <w:ind w:firstLine="851"/>
        <w:jc w:val="both"/>
        <w:rPr>
          <w:bCs/>
          <w:sz w:val="18"/>
          <w:szCs w:val="18"/>
        </w:rPr>
      </w:pPr>
      <w:r w:rsidRPr="00805EFB">
        <w:rPr>
          <w:sz w:val="18"/>
          <w:szCs w:val="18"/>
        </w:rPr>
        <w:t>Приказ Департамента образования, культуры и спорта Чукотского автономного округа от 22 августа 2022 года № 01-21/446 «Об утверждении</w:t>
      </w:r>
      <w:r w:rsidRPr="00805EFB">
        <w:rPr>
          <w:b/>
          <w:sz w:val="18"/>
          <w:szCs w:val="18"/>
        </w:rPr>
        <w:t xml:space="preserve"> </w:t>
      </w:r>
      <w:r w:rsidRPr="00805EFB">
        <w:rPr>
          <w:bCs/>
          <w:sz w:val="18"/>
          <w:szCs w:val="18"/>
        </w:rPr>
        <w:t>Комплексного плана мероприятий на 2022-2023 учебный год по организационно-методической поддержке центров образования «Точка роста», центра цифрового образования «</w:t>
      </w:r>
      <w:r w:rsidRPr="00805EFB">
        <w:rPr>
          <w:bCs/>
          <w:sz w:val="18"/>
          <w:szCs w:val="18"/>
          <w:lang w:val="en-US"/>
        </w:rPr>
        <w:t>IT</w:t>
      </w:r>
      <w:r w:rsidRPr="00805EFB">
        <w:rPr>
          <w:bCs/>
          <w:sz w:val="18"/>
          <w:szCs w:val="18"/>
        </w:rPr>
        <w:t>-куб», создаваемых и функционирующих в Чукотском автономном округе</w:t>
      </w:r>
      <w:r w:rsidRPr="00805EFB">
        <w:rPr>
          <w:sz w:val="18"/>
          <w:szCs w:val="18"/>
        </w:rPr>
        <w:t>»</w:t>
      </w:r>
      <w:r w:rsidRPr="00805EFB">
        <w:rPr>
          <w:bCs/>
          <w:sz w:val="18"/>
          <w:szCs w:val="18"/>
        </w:rPr>
        <w:t xml:space="preserve">. </w:t>
      </w:r>
    </w:p>
    <w:p w:rsidR="00805EFB" w:rsidRPr="00805EFB" w:rsidRDefault="00805EFB" w:rsidP="00805EFB">
      <w:pPr>
        <w:ind w:firstLine="851"/>
        <w:jc w:val="both"/>
        <w:rPr>
          <w:sz w:val="18"/>
          <w:szCs w:val="18"/>
        </w:rPr>
      </w:pPr>
      <w:r w:rsidRPr="00805EFB">
        <w:rPr>
          <w:sz w:val="18"/>
          <w:szCs w:val="18"/>
        </w:rPr>
        <w:t xml:space="preserve">1.3. Ежегодно в образовательных организациях </w:t>
      </w:r>
      <w:proofErr w:type="spellStart"/>
      <w:r w:rsidRPr="00805EFB">
        <w:rPr>
          <w:sz w:val="18"/>
          <w:szCs w:val="18"/>
        </w:rPr>
        <w:t>Билибинского</w:t>
      </w:r>
      <w:proofErr w:type="spellEnd"/>
      <w:r w:rsidRPr="00805EFB">
        <w:rPr>
          <w:sz w:val="18"/>
          <w:szCs w:val="18"/>
        </w:rPr>
        <w:t xml:space="preserve"> муниципального района реализуются меры, направленные на обеспечение безопасности и развития детей в информационном пространстве, формирование критического отношения к получаемой информации:</w:t>
      </w:r>
    </w:p>
    <w:p w:rsidR="00805EFB" w:rsidRPr="00805EFB" w:rsidRDefault="00805EFB" w:rsidP="00805EFB">
      <w:pPr>
        <w:ind w:firstLine="851"/>
        <w:jc w:val="both"/>
        <w:rPr>
          <w:sz w:val="18"/>
          <w:szCs w:val="18"/>
        </w:rPr>
      </w:pPr>
      <w:r w:rsidRPr="00805EFB">
        <w:rPr>
          <w:sz w:val="18"/>
          <w:szCs w:val="18"/>
        </w:rPr>
        <w:t>Всероссийская акция «Месячник безопасного Интернета»;</w:t>
      </w:r>
    </w:p>
    <w:p w:rsidR="00805EFB" w:rsidRPr="00805EFB" w:rsidRDefault="00805EFB" w:rsidP="00805EFB">
      <w:pPr>
        <w:ind w:firstLine="851"/>
        <w:jc w:val="both"/>
        <w:rPr>
          <w:sz w:val="18"/>
          <w:szCs w:val="18"/>
        </w:rPr>
      </w:pPr>
      <w:r w:rsidRPr="00805EFB">
        <w:rPr>
          <w:sz w:val="18"/>
          <w:szCs w:val="18"/>
        </w:rPr>
        <w:t xml:space="preserve">Всероссийский образовательный проект «Урок Цифры», направленный на повышение интернет-грамотности </w:t>
      </w:r>
      <w:proofErr w:type="gramStart"/>
      <w:r w:rsidRPr="00805EFB">
        <w:rPr>
          <w:sz w:val="18"/>
          <w:szCs w:val="18"/>
        </w:rPr>
        <w:t>обучающихся</w:t>
      </w:r>
      <w:proofErr w:type="gramEnd"/>
      <w:r w:rsidRPr="00805EFB">
        <w:rPr>
          <w:sz w:val="18"/>
          <w:szCs w:val="18"/>
        </w:rPr>
        <w:t>;</w:t>
      </w:r>
    </w:p>
    <w:p w:rsidR="00805EFB" w:rsidRPr="00805EFB" w:rsidRDefault="00805EFB" w:rsidP="00805EFB">
      <w:pPr>
        <w:ind w:firstLine="851"/>
        <w:jc w:val="both"/>
        <w:rPr>
          <w:sz w:val="18"/>
          <w:szCs w:val="18"/>
        </w:rPr>
      </w:pPr>
      <w:r w:rsidRPr="00805EFB">
        <w:rPr>
          <w:sz w:val="18"/>
          <w:szCs w:val="18"/>
        </w:rPr>
        <w:t>Единый классный час, посвященный соблюдению правил безопасного использования сети «Интернет» и мобильной связи;</w:t>
      </w:r>
    </w:p>
    <w:p w:rsidR="00805EFB" w:rsidRPr="00805EFB" w:rsidRDefault="00805EFB" w:rsidP="00805EFB">
      <w:pPr>
        <w:ind w:firstLine="851"/>
        <w:jc w:val="both"/>
        <w:rPr>
          <w:sz w:val="18"/>
          <w:szCs w:val="18"/>
        </w:rPr>
      </w:pPr>
      <w:r w:rsidRPr="00805EFB">
        <w:rPr>
          <w:sz w:val="18"/>
          <w:szCs w:val="18"/>
        </w:rPr>
        <w:t>Окружной конкурс для детей и подростков «Мой шаг в информационный мир»;</w:t>
      </w:r>
    </w:p>
    <w:p w:rsidR="00805EFB" w:rsidRPr="00805EFB" w:rsidRDefault="00805EFB" w:rsidP="00805EFB">
      <w:pPr>
        <w:ind w:firstLine="851"/>
        <w:jc w:val="both"/>
        <w:rPr>
          <w:sz w:val="18"/>
          <w:szCs w:val="18"/>
        </w:rPr>
      </w:pPr>
      <w:r w:rsidRPr="00805EFB">
        <w:rPr>
          <w:sz w:val="18"/>
          <w:szCs w:val="18"/>
        </w:rPr>
        <w:t>Всероссийские интеллектуальные конкурсы и олимпиады («</w:t>
      </w:r>
      <w:proofErr w:type="spellStart"/>
      <w:r w:rsidRPr="00805EFB">
        <w:rPr>
          <w:sz w:val="18"/>
          <w:szCs w:val="18"/>
        </w:rPr>
        <w:t>Интернешка</w:t>
      </w:r>
      <w:proofErr w:type="spellEnd"/>
      <w:r w:rsidRPr="00805EFB">
        <w:rPr>
          <w:sz w:val="18"/>
          <w:szCs w:val="18"/>
        </w:rPr>
        <w:t>», «IT-Планета» и др.), развивающие творческие способности детей и подростков;</w:t>
      </w:r>
    </w:p>
    <w:p w:rsidR="00805EFB" w:rsidRPr="00805EFB" w:rsidRDefault="00805EFB" w:rsidP="00805EFB">
      <w:pPr>
        <w:ind w:firstLine="851"/>
        <w:jc w:val="both"/>
        <w:rPr>
          <w:sz w:val="18"/>
          <w:szCs w:val="18"/>
        </w:rPr>
      </w:pPr>
      <w:r w:rsidRPr="00805EFB">
        <w:rPr>
          <w:sz w:val="18"/>
          <w:szCs w:val="18"/>
        </w:rPr>
        <w:t>окружные (региональные) научно-практические конференции с участием старшеклассников и студентов;</w:t>
      </w:r>
    </w:p>
    <w:p w:rsidR="00805EFB" w:rsidRPr="00805EFB" w:rsidRDefault="00805EFB" w:rsidP="00805EFB">
      <w:pPr>
        <w:ind w:firstLine="851"/>
        <w:jc w:val="both"/>
        <w:rPr>
          <w:sz w:val="18"/>
          <w:szCs w:val="18"/>
        </w:rPr>
      </w:pPr>
      <w:r w:rsidRPr="00805EFB">
        <w:rPr>
          <w:sz w:val="18"/>
          <w:szCs w:val="18"/>
        </w:rPr>
        <w:t>родительский тематический лекторий, формирующий знание родителей (законных представителей) о возрастных особенностях детей и правилах пользования ими информационных ресурсов;</w:t>
      </w:r>
    </w:p>
    <w:p w:rsidR="00805EFB" w:rsidRPr="00805EFB" w:rsidRDefault="00805EFB" w:rsidP="00805EFB">
      <w:pPr>
        <w:ind w:firstLine="851"/>
        <w:jc w:val="both"/>
        <w:rPr>
          <w:sz w:val="18"/>
          <w:szCs w:val="18"/>
        </w:rPr>
      </w:pPr>
      <w:r w:rsidRPr="00805EFB">
        <w:rPr>
          <w:sz w:val="18"/>
          <w:szCs w:val="18"/>
        </w:rPr>
        <w:t>всероссийская олимпиада школьников и региональная дистанционная олимпиада по предметной области «Информатика и информационно-коммуникационные технологии»;</w:t>
      </w:r>
    </w:p>
    <w:p w:rsidR="00805EFB" w:rsidRPr="00805EFB" w:rsidRDefault="00805EFB" w:rsidP="00805EFB">
      <w:pPr>
        <w:ind w:firstLine="851"/>
        <w:jc w:val="both"/>
        <w:rPr>
          <w:sz w:val="18"/>
          <w:szCs w:val="18"/>
        </w:rPr>
      </w:pPr>
      <w:r w:rsidRPr="00805EFB">
        <w:rPr>
          <w:sz w:val="18"/>
          <w:szCs w:val="18"/>
        </w:rPr>
        <w:t>утверждены паспорта безопасности образовательных организаций, содержащие раздел «Информационная безопасность»;</w:t>
      </w:r>
    </w:p>
    <w:p w:rsidR="00805EFB" w:rsidRPr="00805EFB" w:rsidRDefault="00805EFB" w:rsidP="00805EFB">
      <w:pPr>
        <w:ind w:firstLine="851"/>
        <w:jc w:val="both"/>
        <w:rPr>
          <w:sz w:val="18"/>
          <w:szCs w:val="18"/>
        </w:rPr>
      </w:pPr>
      <w:r w:rsidRPr="00805EFB">
        <w:rPr>
          <w:sz w:val="18"/>
          <w:szCs w:val="18"/>
        </w:rPr>
        <w:t>проводится повышение квалификации (курсовая подготовка) руководящих и педагогических работников по вопросам информационной безопасности в рамках образовательных тем «Актуальные вопросы антитеррористического образования и воспитания на современном этапе», «Информационные технологии в образовательном процессе»;</w:t>
      </w:r>
    </w:p>
    <w:p w:rsidR="00805EFB" w:rsidRPr="00805EFB" w:rsidRDefault="00805EFB" w:rsidP="00805EFB">
      <w:pPr>
        <w:ind w:firstLine="851"/>
        <w:jc w:val="both"/>
        <w:rPr>
          <w:sz w:val="18"/>
          <w:szCs w:val="18"/>
        </w:rPr>
      </w:pPr>
      <w:r w:rsidRPr="00805EFB">
        <w:rPr>
          <w:sz w:val="18"/>
          <w:szCs w:val="18"/>
        </w:rPr>
        <w:t>принимаются локальные акты (положения, приказы) в образовательных организациях, регламентирующие порядок пользования информационными ресурсами;</w:t>
      </w:r>
    </w:p>
    <w:p w:rsidR="00805EFB" w:rsidRPr="00805EFB" w:rsidRDefault="00805EFB" w:rsidP="00805EFB">
      <w:pPr>
        <w:ind w:firstLine="851"/>
        <w:jc w:val="both"/>
        <w:rPr>
          <w:sz w:val="18"/>
          <w:szCs w:val="18"/>
        </w:rPr>
      </w:pPr>
      <w:proofErr w:type="gramStart"/>
      <w:r w:rsidRPr="00805EFB">
        <w:rPr>
          <w:sz w:val="18"/>
          <w:szCs w:val="18"/>
        </w:rPr>
        <w:t>в штатных расписаниях образовательных организаций предусмотрены ставки «заместитель директора по информационным технологиям», «инженер-электроник», в должностные обязанности которых входит, в том числе, обеспечение безопасности и развития детей в информационном пространстве (в соответствии с методиками формирования модельных штатных расписаний и количества ставок педагогических работников для расчета фонда оплаты труда образовательных учреждений Чукотского автономного округа);</w:t>
      </w:r>
      <w:proofErr w:type="gramEnd"/>
    </w:p>
    <w:p w:rsidR="00805EFB" w:rsidRPr="00805EFB" w:rsidRDefault="00805EFB" w:rsidP="00805EFB">
      <w:pPr>
        <w:ind w:firstLine="851"/>
        <w:jc w:val="both"/>
        <w:rPr>
          <w:sz w:val="18"/>
          <w:szCs w:val="18"/>
        </w:rPr>
      </w:pPr>
      <w:r w:rsidRPr="00805EFB">
        <w:rPr>
          <w:sz w:val="18"/>
          <w:szCs w:val="18"/>
        </w:rPr>
        <w:t>образовательные организации используют лицензионное программное обеспечение (антивирус «Лаборатория Касперского» и др.), а также программное обеспечение, блокирующее доступ к отдельным сайтам (информационным ресурсам);</w:t>
      </w:r>
    </w:p>
    <w:p w:rsidR="00805EFB" w:rsidRPr="00805EFB" w:rsidRDefault="00805EFB" w:rsidP="00805EFB">
      <w:pPr>
        <w:ind w:firstLine="851"/>
        <w:jc w:val="both"/>
        <w:rPr>
          <w:sz w:val="18"/>
          <w:szCs w:val="18"/>
        </w:rPr>
      </w:pPr>
      <w:r w:rsidRPr="00805EFB">
        <w:rPr>
          <w:sz w:val="18"/>
          <w:szCs w:val="18"/>
        </w:rPr>
        <w:t xml:space="preserve">при заключении контрактов с Интернет-провайдерами предусмотрено использование системы Контент-фильтрации, блокирующей доступ к контенту, </w:t>
      </w:r>
      <w:proofErr w:type="gramStart"/>
      <w:r w:rsidRPr="00805EFB">
        <w:rPr>
          <w:sz w:val="18"/>
          <w:szCs w:val="18"/>
        </w:rPr>
        <w:t>внесенному</w:t>
      </w:r>
      <w:proofErr w:type="gramEnd"/>
      <w:r w:rsidRPr="00805EFB">
        <w:rPr>
          <w:sz w:val="18"/>
          <w:szCs w:val="18"/>
        </w:rPr>
        <w:t xml:space="preserve"> в список запрещенных ресурсов;</w:t>
      </w:r>
    </w:p>
    <w:p w:rsidR="00805EFB" w:rsidRPr="00805EFB" w:rsidRDefault="00805EFB" w:rsidP="00805EFB">
      <w:pPr>
        <w:ind w:firstLine="851"/>
        <w:jc w:val="both"/>
        <w:rPr>
          <w:sz w:val="18"/>
          <w:szCs w:val="18"/>
        </w:rPr>
      </w:pPr>
      <w:r w:rsidRPr="00805EFB">
        <w:rPr>
          <w:sz w:val="18"/>
          <w:szCs w:val="18"/>
        </w:rPr>
        <w:t>ежегодно осуществляется мониторинг состояния и содержания официальных сайтов образовательных организаций на соблюдение требований законодательства Российской Федерации.</w:t>
      </w:r>
    </w:p>
    <w:p w:rsidR="00805EFB" w:rsidRPr="00805EFB" w:rsidRDefault="00805EFB" w:rsidP="00805EFB">
      <w:pPr>
        <w:ind w:firstLine="851"/>
        <w:jc w:val="both"/>
        <w:rPr>
          <w:rFonts w:eastAsia="Calibri"/>
          <w:sz w:val="18"/>
          <w:szCs w:val="18"/>
        </w:rPr>
      </w:pPr>
      <w:r w:rsidRPr="00805EFB">
        <w:rPr>
          <w:rFonts w:eastAsia="Calibri"/>
          <w:sz w:val="18"/>
          <w:szCs w:val="18"/>
        </w:rPr>
        <w:t xml:space="preserve">1.4. На постоянной основе осуществляется повышение квалификации педагогических работников образовательных организаций: социальных педагогов, педагогов-психологов, педагогов-организаторов, учителей информатики и ИКТ, классных руководителей на базе </w:t>
      </w:r>
      <w:r w:rsidRPr="00805EFB">
        <w:rPr>
          <w:sz w:val="18"/>
          <w:szCs w:val="18"/>
        </w:rPr>
        <w:t xml:space="preserve">Государственного автономного учреждения дополнительного профессионального образования Чукотского автономного округа «Чукотский институт развития образования и повышения квалификации» </w:t>
      </w:r>
      <w:r w:rsidRPr="00805EFB">
        <w:rPr>
          <w:rFonts w:eastAsia="Calibri"/>
          <w:sz w:val="18"/>
          <w:szCs w:val="18"/>
        </w:rPr>
        <w:t>по темам:</w:t>
      </w:r>
    </w:p>
    <w:p w:rsidR="00805EFB" w:rsidRPr="00805EFB" w:rsidRDefault="00805EFB" w:rsidP="00805EFB">
      <w:pPr>
        <w:ind w:firstLine="851"/>
        <w:jc w:val="both"/>
        <w:rPr>
          <w:bCs/>
          <w:sz w:val="18"/>
          <w:szCs w:val="18"/>
        </w:rPr>
      </w:pPr>
      <w:r w:rsidRPr="00805EFB">
        <w:rPr>
          <w:bCs/>
          <w:sz w:val="18"/>
          <w:szCs w:val="18"/>
        </w:rPr>
        <w:t xml:space="preserve">«Основные угрозы безопасности и развития детей в информационном пространстве»; </w:t>
      </w:r>
    </w:p>
    <w:p w:rsidR="00805EFB" w:rsidRPr="00805EFB" w:rsidRDefault="00805EFB" w:rsidP="00805EFB">
      <w:pPr>
        <w:ind w:firstLine="851"/>
        <w:jc w:val="both"/>
        <w:rPr>
          <w:bCs/>
          <w:sz w:val="18"/>
          <w:szCs w:val="18"/>
        </w:rPr>
      </w:pPr>
      <w:r w:rsidRPr="00805EFB">
        <w:rPr>
          <w:bCs/>
          <w:sz w:val="18"/>
          <w:szCs w:val="18"/>
        </w:rPr>
        <w:t>«Основные аспекты обеспечения безопасности и развития детей в информационном пространстве»;</w:t>
      </w:r>
    </w:p>
    <w:p w:rsidR="00805EFB" w:rsidRPr="00805EFB" w:rsidRDefault="00805EFB" w:rsidP="00805EFB">
      <w:pPr>
        <w:ind w:firstLine="851"/>
        <w:jc w:val="both"/>
        <w:rPr>
          <w:sz w:val="18"/>
          <w:szCs w:val="18"/>
        </w:rPr>
      </w:pPr>
      <w:r w:rsidRPr="00805EFB">
        <w:rPr>
          <w:sz w:val="18"/>
          <w:szCs w:val="18"/>
        </w:rPr>
        <w:t>«Формирование психологически комфортной и безопасной образовательной среды в образовательной организации»;</w:t>
      </w:r>
    </w:p>
    <w:p w:rsidR="00805EFB" w:rsidRPr="00805EFB" w:rsidRDefault="00805EFB" w:rsidP="00805EFB">
      <w:pPr>
        <w:ind w:firstLine="851"/>
        <w:jc w:val="both"/>
        <w:rPr>
          <w:sz w:val="18"/>
          <w:szCs w:val="18"/>
        </w:rPr>
      </w:pPr>
      <w:r w:rsidRPr="00805EFB">
        <w:rPr>
          <w:sz w:val="18"/>
          <w:szCs w:val="18"/>
        </w:rPr>
        <w:t>«Совершенствование социально-педагогического сопровождения участников образовательного процесса по соблюдению и защите прав ребенка»;</w:t>
      </w:r>
    </w:p>
    <w:p w:rsidR="00805EFB" w:rsidRPr="00805EFB" w:rsidRDefault="00805EFB" w:rsidP="00805EFB">
      <w:pPr>
        <w:ind w:firstLine="851"/>
        <w:jc w:val="both"/>
        <w:rPr>
          <w:sz w:val="18"/>
          <w:szCs w:val="18"/>
        </w:rPr>
      </w:pPr>
      <w:r w:rsidRPr="00805EFB">
        <w:rPr>
          <w:sz w:val="18"/>
          <w:szCs w:val="18"/>
        </w:rPr>
        <w:t>«Методическое сопровождение деятельности образовательных организаций Чукотского автономного округа по сохранению психического и физического здоровья обучающихся»;</w:t>
      </w:r>
    </w:p>
    <w:p w:rsidR="00805EFB" w:rsidRPr="00805EFB" w:rsidRDefault="00805EFB" w:rsidP="00805EFB">
      <w:pPr>
        <w:ind w:firstLine="851"/>
        <w:jc w:val="both"/>
        <w:rPr>
          <w:sz w:val="18"/>
          <w:szCs w:val="18"/>
        </w:rPr>
      </w:pPr>
      <w:r w:rsidRPr="00805EFB">
        <w:rPr>
          <w:sz w:val="18"/>
          <w:szCs w:val="18"/>
        </w:rPr>
        <w:t>«Проблемы насилия над детьми и пути их преодоления»;</w:t>
      </w:r>
    </w:p>
    <w:p w:rsidR="00805EFB" w:rsidRPr="00805EFB" w:rsidRDefault="00805EFB" w:rsidP="00805EFB">
      <w:pPr>
        <w:ind w:firstLine="851"/>
        <w:jc w:val="both"/>
        <w:rPr>
          <w:sz w:val="18"/>
          <w:szCs w:val="18"/>
        </w:rPr>
      </w:pPr>
      <w:r w:rsidRPr="00805EFB">
        <w:rPr>
          <w:sz w:val="18"/>
          <w:szCs w:val="18"/>
        </w:rPr>
        <w:t>«Профилактика суицидального поведения детей и подростков» и другие.</w:t>
      </w:r>
    </w:p>
    <w:p w:rsidR="00805EFB" w:rsidRPr="00805EFB" w:rsidRDefault="00805EFB" w:rsidP="00805EFB">
      <w:pPr>
        <w:ind w:firstLine="851"/>
        <w:jc w:val="both"/>
        <w:rPr>
          <w:sz w:val="18"/>
          <w:szCs w:val="18"/>
        </w:rPr>
      </w:pPr>
      <w:proofErr w:type="gramStart"/>
      <w:r w:rsidRPr="00805EFB">
        <w:rPr>
          <w:rFonts w:eastAsia="Calibri"/>
          <w:iCs/>
          <w:sz w:val="18"/>
          <w:szCs w:val="18"/>
          <w:shd w:val="clear" w:color="auto" w:fill="FFFFFF"/>
        </w:rPr>
        <w:t xml:space="preserve">Проведение профилактических мероприятий с </w:t>
      </w:r>
      <w:r w:rsidRPr="00805EFB">
        <w:rPr>
          <w:rFonts w:eastAsia="Calibri"/>
          <w:sz w:val="18"/>
          <w:szCs w:val="18"/>
          <w:shd w:val="clear" w:color="auto" w:fill="FFFFFF"/>
        </w:rPr>
        <w:t>обучающимися и родителями (законными представителями) осуществляется и на базе созданных в рамках реализации федерального проекта «Современная школа» национального проекта «Образование»</w:t>
      </w:r>
      <w:r w:rsidRPr="00805EFB">
        <w:rPr>
          <w:rFonts w:eastAsia="Calibri"/>
          <w:b/>
          <w:sz w:val="18"/>
          <w:szCs w:val="18"/>
          <w:shd w:val="clear" w:color="auto" w:fill="FFFFFF"/>
        </w:rPr>
        <w:t xml:space="preserve"> </w:t>
      </w:r>
      <w:r w:rsidRPr="00805EFB">
        <w:rPr>
          <w:bCs/>
          <w:sz w:val="18"/>
          <w:szCs w:val="18"/>
        </w:rPr>
        <w:t>центров образования «Точка роста», центра цифрового образования «</w:t>
      </w:r>
      <w:r w:rsidRPr="00805EFB">
        <w:rPr>
          <w:bCs/>
          <w:sz w:val="18"/>
          <w:szCs w:val="18"/>
          <w:lang w:val="en-US"/>
        </w:rPr>
        <w:t>IT</w:t>
      </w:r>
      <w:r w:rsidRPr="00805EFB">
        <w:rPr>
          <w:bCs/>
          <w:sz w:val="18"/>
          <w:szCs w:val="18"/>
        </w:rPr>
        <w:t xml:space="preserve">-куб», включая </w:t>
      </w:r>
      <w:r w:rsidRPr="00805EFB">
        <w:rPr>
          <w:rFonts w:eastAsia="Calibri"/>
          <w:sz w:val="18"/>
          <w:szCs w:val="18"/>
          <w:shd w:val="clear" w:color="auto" w:fill="FFFFFF"/>
        </w:rPr>
        <w:t>мероприятия профилактической направленности с обучающимися по противодействию вовлечения несовершеннолетних в противоправные действия, в том числе через сеть «Интернет»</w:t>
      </w:r>
      <w:r w:rsidRPr="00805EFB">
        <w:rPr>
          <w:bCs/>
          <w:sz w:val="18"/>
          <w:szCs w:val="18"/>
        </w:rPr>
        <w:t>.</w:t>
      </w:r>
      <w:proofErr w:type="gramEnd"/>
    </w:p>
    <w:p w:rsidR="00805EFB" w:rsidRPr="00805EFB" w:rsidRDefault="00805EFB" w:rsidP="00805EFB">
      <w:pPr>
        <w:ind w:firstLine="851"/>
        <w:jc w:val="both"/>
        <w:rPr>
          <w:sz w:val="18"/>
          <w:szCs w:val="18"/>
        </w:rPr>
      </w:pPr>
      <w:r w:rsidRPr="00805EFB">
        <w:rPr>
          <w:sz w:val="18"/>
          <w:szCs w:val="18"/>
        </w:rPr>
        <w:t>Обучение педагогических работников осуществляется и в рамках деятельности Центра непрерывного повышения педагогического мастерства.</w:t>
      </w:r>
    </w:p>
    <w:p w:rsidR="00805EFB" w:rsidRPr="00805EFB" w:rsidRDefault="00805EFB" w:rsidP="00805EFB">
      <w:pPr>
        <w:ind w:firstLine="851"/>
        <w:jc w:val="both"/>
        <w:rPr>
          <w:sz w:val="18"/>
          <w:szCs w:val="18"/>
        </w:rPr>
      </w:pPr>
      <w:r w:rsidRPr="00805EFB">
        <w:rPr>
          <w:sz w:val="18"/>
          <w:szCs w:val="18"/>
        </w:rPr>
        <w:t xml:space="preserve">К проведению профилактических мероприятий с детьми и подростками по вопросам информационной безопасности регулярно привлекаются сотрудники Управления Министерства внутренних дел Российской Федерации по Чукотскому автономному округу, которые регулярно проводят с обучающимися встречи-беседы на тему «Виды </w:t>
      </w:r>
      <w:proofErr w:type="gramStart"/>
      <w:r w:rsidRPr="00805EFB">
        <w:rPr>
          <w:sz w:val="18"/>
          <w:szCs w:val="18"/>
        </w:rPr>
        <w:t>Интернет-мошенничества</w:t>
      </w:r>
      <w:proofErr w:type="gramEnd"/>
      <w:r w:rsidRPr="00805EFB">
        <w:rPr>
          <w:sz w:val="18"/>
          <w:szCs w:val="18"/>
        </w:rPr>
        <w:t>», «</w:t>
      </w:r>
      <w:proofErr w:type="spellStart"/>
      <w:r w:rsidRPr="00805EFB">
        <w:rPr>
          <w:sz w:val="18"/>
          <w:szCs w:val="18"/>
        </w:rPr>
        <w:t>Кибер</w:t>
      </w:r>
      <w:proofErr w:type="spellEnd"/>
      <w:r w:rsidRPr="00805EFB">
        <w:rPr>
          <w:sz w:val="18"/>
          <w:szCs w:val="18"/>
        </w:rPr>
        <w:t>-безопасность». В соответствии с утвержденным планом проверок образовательных организаций Прокуратура Чукотского автономного округа осуществляет проверку официальных сайтов образовательных организаций на наличие (отсутствие) информации, причиняющей вред здоровью и развитию несовершеннолетних. В обсуждении вопросов, связанных с профилактикой суицидов среди несовершеннолетних и проблемами безопасности подростков в сети «Интернет», принимает участие Региональное отделение общероссийского общественного движения «Народный фронт «За Россию» в Чукотском автономном округе.</w:t>
      </w:r>
    </w:p>
    <w:p w:rsidR="00805EFB" w:rsidRPr="00805EFB" w:rsidRDefault="00805EFB" w:rsidP="00805EFB">
      <w:pPr>
        <w:ind w:firstLine="851"/>
        <w:jc w:val="both"/>
        <w:rPr>
          <w:sz w:val="18"/>
          <w:szCs w:val="18"/>
        </w:rPr>
      </w:pPr>
      <w:r w:rsidRPr="00805EFB">
        <w:rPr>
          <w:sz w:val="18"/>
          <w:szCs w:val="18"/>
        </w:rPr>
        <w:t xml:space="preserve">Вопросы, связанные с культурой поведения в социальных сетях, использованием </w:t>
      </w:r>
      <w:proofErr w:type="spellStart"/>
      <w:r w:rsidRPr="00805EFB">
        <w:rPr>
          <w:sz w:val="18"/>
          <w:szCs w:val="18"/>
        </w:rPr>
        <w:t>интернет-ресурсов</w:t>
      </w:r>
      <w:proofErr w:type="spellEnd"/>
      <w:r w:rsidRPr="00805EFB">
        <w:rPr>
          <w:sz w:val="18"/>
          <w:szCs w:val="18"/>
        </w:rPr>
        <w:t xml:space="preserve"> для образовательных целей обсуждаются в ходе окружных молодежных научно-практических конференций «Молодежь: свобода и </w:t>
      </w:r>
      <w:r>
        <w:rPr>
          <w:sz w:val="18"/>
          <w:szCs w:val="18"/>
        </w:rPr>
        <w:br/>
      </w:r>
      <w:r>
        <w:rPr>
          <w:sz w:val="18"/>
          <w:szCs w:val="18"/>
        </w:rPr>
        <w:lastRenderedPageBreak/>
        <w:br/>
      </w:r>
      <w:r w:rsidRPr="00805EFB">
        <w:rPr>
          <w:sz w:val="18"/>
          <w:szCs w:val="18"/>
        </w:rPr>
        <w:t>ответственность», «Традиционные нравственные ценности и будущее человечества» и других.</w:t>
      </w:r>
    </w:p>
    <w:p w:rsidR="00805EFB" w:rsidRPr="00805EFB" w:rsidRDefault="00805EFB" w:rsidP="00805EFB">
      <w:pPr>
        <w:ind w:firstLine="851"/>
        <w:jc w:val="both"/>
        <w:rPr>
          <w:sz w:val="18"/>
          <w:szCs w:val="18"/>
        </w:rPr>
      </w:pPr>
      <w:proofErr w:type="gramStart"/>
      <w:r w:rsidRPr="00805EFB">
        <w:rPr>
          <w:sz w:val="18"/>
          <w:szCs w:val="18"/>
        </w:rPr>
        <w:t xml:space="preserve">Крупные конкурсные мероприятия муниципального уровня, а также разработка, внедрение и сопровождение информационных ресурсов, обеспечивающих функционирование отрасли образования </w:t>
      </w:r>
      <w:proofErr w:type="spellStart"/>
      <w:r w:rsidRPr="00805EFB">
        <w:rPr>
          <w:sz w:val="18"/>
          <w:szCs w:val="18"/>
        </w:rPr>
        <w:t>Билибинского</w:t>
      </w:r>
      <w:proofErr w:type="spellEnd"/>
      <w:r w:rsidRPr="00805EFB">
        <w:rPr>
          <w:sz w:val="18"/>
          <w:szCs w:val="18"/>
        </w:rPr>
        <w:t xml:space="preserve"> муниципального района, финансируются за счет средств, предусмотренных Муниципальной программой «Развитие образования, культуры, молодёжной политики, массового спорта и средств массовой информации в муниципальном образовании </w:t>
      </w:r>
      <w:proofErr w:type="spellStart"/>
      <w:r w:rsidRPr="00805EFB">
        <w:rPr>
          <w:sz w:val="18"/>
          <w:szCs w:val="18"/>
        </w:rPr>
        <w:t>Билибинский</w:t>
      </w:r>
      <w:proofErr w:type="spellEnd"/>
      <w:r w:rsidRPr="00805EFB">
        <w:rPr>
          <w:sz w:val="18"/>
          <w:szCs w:val="18"/>
        </w:rPr>
        <w:t xml:space="preserve"> муниципальный район», утвержденной Постановлением Администрации муниципального образования </w:t>
      </w:r>
      <w:proofErr w:type="spellStart"/>
      <w:r w:rsidRPr="00805EFB">
        <w:rPr>
          <w:sz w:val="18"/>
          <w:szCs w:val="18"/>
        </w:rPr>
        <w:t>Билибинский</w:t>
      </w:r>
      <w:proofErr w:type="spellEnd"/>
      <w:r w:rsidRPr="00805EFB">
        <w:rPr>
          <w:sz w:val="18"/>
          <w:szCs w:val="18"/>
        </w:rPr>
        <w:t xml:space="preserve"> муниципальный район  от 18 марта 2016 года  № 166.</w:t>
      </w:r>
      <w:proofErr w:type="gramEnd"/>
    </w:p>
    <w:p w:rsidR="00805EFB" w:rsidRPr="00805EFB" w:rsidRDefault="00805EFB" w:rsidP="00805EFB">
      <w:pPr>
        <w:ind w:firstLine="851"/>
        <w:jc w:val="both"/>
        <w:rPr>
          <w:sz w:val="18"/>
          <w:szCs w:val="18"/>
        </w:rPr>
      </w:pPr>
      <w:r w:rsidRPr="00805EFB">
        <w:rPr>
          <w:sz w:val="18"/>
          <w:szCs w:val="18"/>
        </w:rPr>
        <w:t xml:space="preserve">1.5. Мероприятия Программы направлены </w:t>
      </w:r>
      <w:proofErr w:type="gramStart"/>
      <w:r w:rsidRPr="00805EFB">
        <w:rPr>
          <w:sz w:val="18"/>
          <w:szCs w:val="18"/>
        </w:rPr>
        <w:t>на</w:t>
      </w:r>
      <w:proofErr w:type="gramEnd"/>
      <w:r w:rsidRPr="00805EFB">
        <w:rPr>
          <w:sz w:val="18"/>
          <w:szCs w:val="18"/>
        </w:rPr>
        <w:t>:</w:t>
      </w:r>
    </w:p>
    <w:p w:rsidR="00805EFB" w:rsidRPr="00805EFB" w:rsidRDefault="00805EFB" w:rsidP="00805EFB">
      <w:pPr>
        <w:autoSpaceDE w:val="0"/>
        <w:autoSpaceDN w:val="0"/>
        <w:adjustRightInd w:val="0"/>
        <w:ind w:firstLine="851"/>
        <w:jc w:val="both"/>
        <w:rPr>
          <w:sz w:val="18"/>
          <w:szCs w:val="18"/>
        </w:rPr>
      </w:pPr>
      <w:r w:rsidRPr="00805EFB">
        <w:rPr>
          <w:sz w:val="18"/>
          <w:szCs w:val="18"/>
        </w:rPr>
        <w:t>формирование культуры безопасного поведения детей и подростков в информационном пространстве;</w:t>
      </w:r>
    </w:p>
    <w:p w:rsidR="00805EFB" w:rsidRPr="00805EFB" w:rsidRDefault="00805EFB" w:rsidP="00805EFB">
      <w:pPr>
        <w:autoSpaceDE w:val="0"/>
        <w:autoSpaceDN w:val="0"/>
        <w:adjustRightInd w:val="0"/>
        <w:ind w:firstLine="851"/>
        <w:jc w:val="both"/>
        <w:rPr>
          <w:sz w:val="18"/>
          <w:szCs w:val="18"/>
        </w:rPr>
      </w:pPr>
      <w:r w:rsidRPr="00805EFB">
        <w:rPr>
          <w:sz w:val="18"/>
          <w:szCs w:val="18"/>
        </w:rPr>
        <w:t>правильное использование детьми и подростками информационных ресурсов и информационных продуктов;</w:t>
      </w:r>
    </w:p>
    <w:p w:rsidR="00805EFB" w:rsidRPr="00805EFB" w:rsidRDefault="00805EFB" w:rsidP="00805EFB">
      <w:pPr>
        <w:autoSpaceDE w:val="0"/>
        <w:autoSpaceDN w:val="0"/>
        <w:adjustRightInd w:val="0"/>
        <w:ind w:firstLine="851"/>
        <w:jc w:val="both"/>
        <w:rPr>
          <w:sz w:val="18"/>
          <w:szCs w:val="18"/>
        </w:rPr>
      </w:pPr>
      <w:r w:rsidRPr="00805EFB">
        <w:rPr>
          <w:sz w:val="18"/>
          <w:szCs w:val="18"/>
        </w:rPr>
        <w:t>формирование у детей и подростков навыков ответственного и безопасного поведения в современном информационном пространстве;</w:t>
      </w:r>
    </w:p>
    <w:p w:rsidR="00805EFB" w:rsidRPr="00805EFB" w:rsidRDefault="00805EFB" w:rsidP="00805EFB">
      <w:pPr>
        <w:autoSpaceDE w:val="0"/>
        <w:autoSpaceDN w:val="0"/>
        <w:adjustRightInd w:val="0"/>
        <w:ind w:firstLine="851"/>
        <w:jc w:val="both"/>
        <w:rPr>
          <w:sz w:val="18"/>
          <w:szCs w:val="18"/>
        </w:rPr>
      </w:pPr>
      <w:r w:rsidRPr="00805EFB">
        <w:rPr>
          <w:sz w:val="18"/>
          <w:szCs w:val="18"/>
        </w:rPr>
        <w:t>предупреждение рисков вовлечения детей и подростков в противоправную деятельность с использованием информационных ресурсов;</w:t>
      </w:r>
    </w:p>
    <w:p w:rsidR="00805EFB" w:rsidRPr="00805EFB" w:rsidRDefault="00805EFB" w:rsidP="00805EFB">
      <w:pPr>
        <w:autoSpaceDE w:val="0"/>
        <w:autoSpaceDN w:val="0"/>
        <w:adjustRightInd w:val="0"/>
        <w:ind w:firstLine="851"/>
        <w:jc w:val="both"/>
        <w:rPr>
          <w:sz w:val="18"/>
          <w:szCs w:val="18"/>
        </w:rPr>
      </w:pPr>
      <w:r w:rsidRPr="00805EFB">
        <w:rPr>
          <w:sz w:val="18"/>
          <w:szCs w:val="18"/>
        </w:rPr>
        <w:t xml:space="preserve">повышение устойчивости и невосприимчивости к информации, причиняющей вред их здоровью и развитию; </w:t>
      </w:r>
    </w:p>
    <w:p w:rsidR="00805EFB" w:rsidRPr="00805EFB" w:rsidRDefault="00805EFB" w:rsidP="00805EFB">
      <w:pPr>
        <w:autoSpaceDE w:val="0"/>
        <w:autoSpaceDN w:val="0"/>
        <w:adjustRightInd w:val="0"/>
        <w:ind w:firstLine="851"/>
        <w:jc w:val="both"/>
        <w:rPr>
          <w:sz w:val="18"/>
          <w:szCs w:val="18"/>
        </w:rPr>
      </w:pPr>
      <w:r w:rsidRPr="00805EFB">
        <w:rPr>
          <w:sz w:val="18"/>
          <w:szCs w:val="18"/>
        </w:rPr>
        <w:t>повышение информационной грамотности детей и подростков;</w:t>
      </w:r>
    </w:p>
    <w:p w:rsidR="00805EFB" w:rsidRPr="00805EFB" w:rsidRDefault="00805EFB" w:rsidP="00805EFB">
      <w:pPr>
        <w:autoSpaceDE w:val="0"/>
        <w:autoSpaceDN w:val="0"/>
        <w:adjustRightInd w:val="0"/>
        <w:ind w:firstLine="851"/>
        <w:jc w:val="both"/>
        <w:rPr>
          <w:sz w:val="18"/>
          <w:szCs w:val="18"/>
        </w:rPr>
      </w:pPr>
      <w:r w:rsidRPr="00805EFB">
        <w:rPr>
          <w:sz w:val="18"/>
          <w:szCs w:val="18"/>
        </w:rPr>
        <w:t>участие детей и подростков в мероприятиях интеллектуальной и иной направленности по использованию информационных ресурсов в образовательных целях;</w:t>
      </w:r>
    </w:p>
    <w:p w:rsidR="00805EFB" w:rsidRPr="00805EFB" w:rsidRDefault="00805EFB" w:rsidP="00805EFB">
      <w:pPr>
        <w:autoSpaceDE w:val="0"/>
        <w:autoSpaceDN w:val="0"/>
        <w:adjustRightInd w:val="0"/>
        <w:ind w:firstLine="851"/>
        <w:jc w:val="both"/>
        <w:rPr>
          <w:sz w:val="18"/>
          <w:szCs w:val="18"/>
        </w:rPr>
      </w:pPr>
      <w:r w:rsidRPr="00805EFB">
        <w:rPr>
          <w:sz w:val="18"/>
          <w:szCs w:val="18"/>
        </w:rPr>
        <w:t>повышение квалификации педагогических работников образовательных организаций в вопросах информационной безопасности;</w:t>
      </w:r>
    </w:p>
    <w:p w:rsidR="00805EFB" w:rsidRPr="00805EFB" w:rsidRDefault="00805EFB" w:rsidP="00805EFB">
      <w:pPr>
        <w:autoSpaceDE w:val="0"/>
        <w:autoSpaceDN w:val="0"/>
        <w:adjustRightInd w:val="0"/>
        <w:ind w:firstLine="851"/>
        <w:jc w:val="both"/>
        <w:rPr>
          <w:sz w:val="18"/>
          <w:szCs w:val="18"/>
        </w:rPr>
      </w:pPr>
      <w:r w:rsidRPr="00805EFB">
        <w:rPr>
          <w:sz w:val="18"/>
          <w:szCs w:val="18"/>
        </w:rPr>
        <w:t xml:space="preserve">информированность родителей (законных представителей) об угрозах и рисках, которые могут возникнуть при использовании информационных ресурсов, размещаемых в сети «Интернет».  </w:t>
      </w:r>
    </w:p>
    <w:p w:rsidR="00805EFB" w:rsidRPr="00805EFB" w:rsidRDefault="00805EFB" w:rsidP="00805EFB">
      <w:pPr>
        <w:widowControl w:val="0"/>
        <w:ind w:firstLine="851"/>
        <w:jc w:val="both"/>
        <w:rPr>
          <w:sz w:val="18"/>
          <w:szCs w:val="18"/>
          <w:shd w:val="clear" w:color="auto" w:fill="FFFFFF"/>
        </w:rPr>
      </w:pPr>
      <w:r w:rsidRPr="00805EFB">
        <w:rPr>
          <w:sz w:val="18"/>
          <w:szCs w:val="18"/>
          <w:shd w:val="clear" w:color="auto" w:fill="FFFFFF"/>
        </w:rPr>
        <w:t xml:space="preserve">1.6. Программа разработана в соответствии </w:t>
      </w:r>
      <w:proofErr w:type="gramStart"/>
      <w:r w:rsidRPr="00805EFB">
        <w:rPr>
          <w:sz w:val="18"/>
          <w:szCs w:val="18"/>
          <w:shd w:val="clear" w:color="auto" w:fill="FFFFFF"/>
        </w:rPr>
        <w:t>с</w:t>
      </w:r>
      <w:proofErr w:type="gramEnd"/>
      <w:r w:rsidRPr="00805EFB">
        <w:rPr>
          <w:sz w:val="18"/>
          <w:szCs w:val="18"/>
          <w:shd w:val="clear" w:color="auto" w:fill="FFFFFF"/>
        </w:rPr>
        <w:t>:</w:t>
      </w:r>
    </w:p>
    <w:p w:rsidR="00805EFB" w:rsidRPr="00805EFB" w:rsidRDefault="00805EFB" w:rsidP="00805EFB">
      <w:pPr>
        <w:ind w:firstLine="851"/>
        <w:jc w:val="both"/>
        <w:rPr>
          <w:rFonts w:eastAsia="Calibri"/>
          <w:sz w:val="18"/>
          <w:szCs w:val="18"/>
        </w:rPr>
      </w:pPr>
      <w:r w:rsidRPr="00805EFB">
        <w:rPr>
          <w:rFonts w:eastAsia="Calibri"/>
          <w:sz w:val="18"/>
          <w:szCs w:val="18"/>
        </w:rPr>
        <w:t>Федеральным законом от 29 декабря 2010 года № 436-ФЗ «О защите детей от информации, причиняющей вред их здоровью и развитию»;</w:t>
      </w:r>
    </w:p>
    <w:p w:rsidR="00805EFB" w:rsidRPr="00805EFB" w:rsidRDefault="00805EFB" w:rsidP="00805EFB">
      <w:pPr>
        <w:ind w:firstLine="851"/>
        <w:jc w:val="both"/>
        <w:rPr>
          <w:rFonts w:eastAsia="Calibri"/>
          <w:sz w:val="18"/>
          <w:szCs w:val="18"/>
        </w:rPr>
      </w:pPr>
      <w:r w:rsidRPr="00805EFB">
        <w:rPr>
          <w:rFonts w:eastAsia="Calibri"/>
          <w:sz w:val="18"/>
          <w:szCs w:val="18"/>
        </w:rPr>
        <w:t>Федеральным законом от 24 июля 1998 года № 124-ФЗ «Об основных гарантиях прав ребенка в Российской Федерации»;</w:t>
      </w:r>
    </w:p>
    <w:p w:rsidR="00805EFB" w:rsidRPr="00805EFB" w:rsidRDefault="00805EFB" w:rsidP="00805EFB">
      <w:pPr>
        <w:ind w:firstLine="851"/>
        <w:jc w:val="both"/>
        <w:rPr>
          <w:rFonts w:eastAsia="Calibri"/>
          <w:sz w:val="18"/>
          <w:szCs w:val="18"/>
        </w:rPr>
      </w:pPr>
      <w:r w:rsidRPr="00805EFB">
        <w:rPr>
          <w:rFonts w:eastAsia="Calibri"/>
          <w:sz w:val="18"/>
          <w:szCs w:val="18"/>
        </w:rPr>
        <w:t>Федеральным законом от 29 декабря 2012 года № 273-ФЗ «Об образовании в Российской Федерации»;</w:t>
      </w:r>
    </w:p>
    <w:p w:rsidR="00805EFB" w:rsidRPr="00805EFB" w:rsidRDefault="00805EFB" w:rsidP="00805EFB">
      <w:pPr>
        <w:ind w:firstLine="851"/>
        <w:jc w:val="both"/>
        <w:rPr>
          <w:rFonts w:eastAsia="Calibri"/>
          <w:sz w:val="18"/>
          <w:szCs w:val="18"/>
        </w:rPr>
      </w:pPr>
      <w:r w:rsidRPr="00805EFB">
        <w:rPr>
          <w:rFonts w:eastAsia="Calibri"/>
          <w:bCs/>
          <w:sz w:val="18"/>
          <w:szCs w:val="18"/>
        </w:rPr>
        <w:t>Концепцией информационной безопасности детей, утвержденной Распоряжением Правительства Российской Федерации от 2 декабря 2015 года          № 2471-р;</w:t>
      </w:r>
    </w:p>
    <w:p w:rsidR="00805EFB" w:rsidRPr="00805EFB" w:rsidRDefault="00805EFB" w:rsidP="00805EFB">
      <w:pPr>
        <w:keepNext/>
        <w:ind w:firstLine="851"/>
        <w:jc w:val="both"/>
        <w:outlineLvl w:val="0"/>
        <w:rPr>
          <w:sz w:val="18"/>
          <w:szCs w:val="18"/>
        </w:rPr>
      </w:pPr>
      <w:r w:rsidRPr="00805EFB">
        <w:rPr>
          <w:sz w:val="18"/>
          <w:szCs w:val="18"/>
        </w:rPr>
        <w:t>Законом Чукотского автономного округа от 21 декабря 2009 года № 173-ОЗ «О мерах по защите нравственности и здоровья детей в Чукотском автономном округе»;</w:t>
      </w:r>
    </w:p>
    <w:p w:rsidR="00805EFB" w:rsidRPr="00805EFB" w:rsidRDefault="00805EFB" w:rsidP="00805EFB">
      <w:pPr>
        <w:keepNext/>
        <w:ind w:firstLine="851"/>
        <w:jc w:val="both"/>
        <w:outlineLvl w:val="0"/>
        <w:rPr>
          <w:sz w:val="18"/>
          <w:szCs w:val="18"/>
        </w:rPr>
      </w:pPr>
      <w:r w:rsidRPr="00805EFB">
        <w:rPr>
          <w:sz w:val="18"/>
          <w:szCs w:val="18"/>
        </w:rPr>
        <w:t>Распоряжением Правительства Чукотского автономного округа от 6 февраля 2023 года № 56-рп «Об утверждении Региональной программы «Информационная безопасность детей и подростков Чукотского автономного округа на 2023-2027 годы».</w:t>
      </w:r>
    </w:p>
    <w:p w:rsidR="00805EFB" w:rsidRPr="00805EFB" w:rsidRDefault="00805EFB" w:rsidP="00805EFB">
      <w:pPr>
        <w:ind w:firstLine="851"/>
        <w:jc w:val="both"/>
        <w:rPr>
          <w:sz w:val="18"/>
          <w:szCs w:val="18"/>
        </w:rPr>
      </w:pPr>
      <w:r w:rsidRPr="00805EFB">
        <w:rPr>
          <w:sz w:val="18"/>
          <w:szCs w:val="18"/>
        </w:rPr>
        <w:t>1.7. Для реализации Программы в нее включен План основных мероприятий по ее реализации согласно приложению 1 к настоящей Программе.</w:t>
      </w:r>
    </w:p>
    <w:p w:rsidR="00805EFB" w:rsidRPr="00805EFB" w:rsidRDefault="00805EFB" w:rsidP="00805EFB">
      <w:pPr>
        <w:ind w:firstLine="851"/>
        <w:jc w:val="both"/>
        <w:rPr>
          <w:b/>
          <w:sz w:val="18"/>
          <w:szCs w:val="18"/>
        </w:rPr>
      </w:pPr>
      <w:r w:rsidRPr="00805EFB">
        <w:rPr>
          <w:sz w:val="18"/>
          <w:szCs w:val="18"/>
        </w:rPr>
        <w:t>1.8. Программа</w:t>
      </w:r>
      <w:r w:rsidRPr="00805EFB">
        <w:rPr>
          <w:b/>
          <w:sz w:val="18"/>
          <w:szCs w:val="18"/>
        </w:rPr>
        <w:t xml:space="preserve"> </w:t>
      </w:r>
      <w:r w:rsidRPr="00805EFB">
        <w:rPr>
          <w:sz w:val="18"/>
          <w:szCs w:val="18"/>
        </w:rPr>
        <w:t>призвана стать инструментом в работе с обучающимися и их родителями (законными представителями) по вопросам информационной культуры и безопасности.</w:t>
      </w:r>
    </w:p>
    <w:p w:rsidR="00805EFB" w:rsidRPr="00805EFB" w:rsidRDefault="00805EFB" w:rsidP="00805EFB">
      <w:pPr>
        <w:rPr>
          <w:b/>
          <w:bCs/>
          <w:sz w:val="18"/>
          <w:szCs w:val="18"/>
        </w:rPr>
      </w:pPr>
      <w:bookmarkStart w:id="1" w:name="sub_2200"/>
    </w:p>
    <w:p w:rsidR="00805EFB" w:rsidRPr="00805EFB" w:rsidRDefault="00805EFB" w:rsidP="00805EFB">
      <w:pPr>
        <w:jc w:val="center"/>
        <w:rPr>
          <w:b/>
          <w:bCs/>
          <w:sz w:val="18"/>
          <w:szCs w:val="18"/>
        </w:rPr>
      </w:pPr>
      <w:r w:rsidRPr="00805EFB">
        <w:rPr>
          <w:b/>
          <w:bCs/>
          <w:sz w:val="18"/>
          <w:szCs w:val="18"/>
        </w:rPr>
        <w:t>2. Основные цели и задачи Программы</w:t>
      </w:r>
    </w:p>
    <w:bookmarkEnd w:id="1"/>
    <w:p w:rsidR="00805EFB" w:rsidRPr="00805EFB" w:rsidRDefault="00805EFB" w:rsidP="00805EFB">
      <w:pPr>
        <w:ind w:firstLine="720"/>
        <w:rPr>
          <w:sz w:val="18"/>
          <w:szCs w:val="18"/>
        </w:rPr>
      </w:pPr>
    </w:p>
    <w:p w:rsidR="00805EFB" w:rsidRPr="00805EFB" w:rsidRDefault="00805EFB" w:rsidP="00805EFB">
      <w:pPr>
        <w:ind w:firstLine="851"/>
        <w:jc w:val="both"/>
        <w:rPr>
          <w:sz w:val="18"/>
          <w:szCs w:val="18"/>
        </w:rPr>
      </w:pPr>
      <w:r w:rsidRPr="00805EFB">
        <w:rPr>
          <w:sz w:val="18"/>
          <w:szCs w:val="18"/>
        </w:rPr>
        <w:t>2.1. Программа преследует следующие цели:</w:t>
      </w:r>
    </w:p>
    <w:p w:rsidR="00805EFB" w:rsidRPr="00805EFB" w:rsidRDefault="00805EFB" w:rsidP="00805EFB">
      <w:pPr>
        <w:autoSpaceDE w:val="0"/>
        <w:autoSpaceDN w:val="0"/>
        <w:adjustRightInd w:val="0"/>
        <w:ind w:firstLine="851"/>
        <w:jc w:val="both"/>
        <w:rPr>
          <w:sz w:val="18"/>
          <w:szCs w:val="18"/>
        </w:rPr>
      </w:pPr>
      <w:r w:rsidRPr="00805EFB">
        <w:rPr>
          <w:sz w:val="18"/>
          <w:szCs w:val="18"/>
          <w:shd w:val="clear" w:color="auto" w:fill="FFFFFF"/>
          <w:lang w:eastAsia="x-none"/>
        </w:rPr>
        <w:t>м</w:t>
      </w:r>
      <w:r w:rsidRPr="00805EFB">
        <w:rPr>
          <w:sz w:val="18"/>
          <w:szCs w:val="18"/>
        </w:rPr>
        <w:t>инимизация негативных факторов, связанных с использованием информационных ресурсов современного общества;</w:t>
      </w:r>
    </w:p>
    <w:p w:rsidR="00805EFB" w:rsidRPr="00805EFB" w:rsidRDefault="00805EFB" w:rsidP="00805EFB">
      <w:pPr>
        <w:autoSpaceDE w:val="0"/>
        <w:autoSpaceDN w:val="0"/>
        <w:adjustRightInd w:val="0"/>
        <w:ind w:firstLine="851"/>
        <w:jc w:val="both"/>
        <w:rPr>
          <w:sz w:val="18"/>
          <w:szCs w:val="18"/>
        </w:rPr>
      </w:pPr>
      <w:r w:rsidRPr="00805EFB">
        <w:rPr>
          <w:sz w:val="18"/>
          <w:szCs w:val="18"/>
        </w:rPr>
        <w:t>обеспечение информационной безопасности детей и подростков;</w:t>
      </w:r>
    </w:p>
    <w:p w:rsidR="00805EFB" w:rsidRPr="00805EFB" w:rsidRDefault="00805EFB" w:rsidP="00805EFB">
      <w:pPr>
        <w:autoSpaceDE w:val="0"/>
        <w:autoSpaceDN w:val="0"/>
        <w:adjustRightInd w:val="0"/>
        <w:ind w:firstLine="851"/>
        <w:jc w:val="both"/>
        <w:rPr>
          <w:sz w:val="18"/>
          <w:szCs w:val="18"/>
        </w:rPr>
      </w:pPr>
      <w:r w:rsidRPr="00805EFB">
        <w:rPr>
          <w:sz w:val="18"/>
          <w:szCs w:val="18"/>
        </w:rPr>
        <w:t xml:space="preserve">профилактика правонарушений в информационном пространстве. </w:t>
      </w:r>
    </w:p>
    <w:p w:rsidR="00805EFB" w:rsidRPr="00805EFB" w:rsidRDefault="00805EFB" w:rsidP="00805EFB">
      <w:pPr>
        <w:ind w:firstLine="900"/>
        <w:jc w:val="both"/>
        <w:rPr>
          <w:sz w:val="18"/>
          <w:szCs w:val="18"/>
        </w:rPr>
      </w:pPr>
      <w:r w:rsidRPr="00805EFB">
        <w:rPr>
          <w:sz w:val="18"/>
          <w:szCs w:val="18"/>
        </w:rPr>
        <w:t>2.2. Программа предусматривает решение следующих задач:</w:t>
      </w:r>
    </w:p>
    <w:p w:rsidR="00805EFB" w:rsidRPr="00805EFB" w:rsidRDefault="00805EFB" w:rsidP="00805EFB">
      <w:pPr>
        <w:autoSpaceDE w:val="0"/>
        <w:autoSpaceDN w:val="0"/>
        <w:adjustRightInd w:val="0"/>
        <w:ind w:firstLine="851"/>
        <w:jc w:val="both"/>
        <w:rPr>
          <w:sz w:val="18"/>
          <w:szCs w:val="18"/>
        </w:rPr>
      </w:pPr>
      <w:r w:rsidRPr="00805EFB">
        <w:rPr>
          <w:sz w:val="18"/>
          <w:szCs w:val="18"/>
        </w:rPr>
        <w:t>формирование культуры безопасного поведения детей и подростков в информационном пространстве;</w:t>
      </w:r>
    </w:p>
    <w:p w:rsidR="00805EFB" w:rsidRPr="00805EFB" w:rsidRDefault="00805EFB" w:rsidP="00805EFB">
      <w:pPr>
        <w:autoSpaceDE w:val="0"/>
        <w:autoSpaceDN w:val="0"/>
        <w:adjustRightInd w:val="0"/>
        <w:ind w:firstLine="851"/>
        <w:jc w:val="both"/>
        <w:rPr>
          <w:sz w:val="18"/>
          <w:szCs w:val="18"/>
        </w:rPr>
      </w:pPr>
      <w:r w:rsidRPr="00805EFB">
        <w:rPr>
          <w:sz w:val="18"/>
          <w:szCs w:val="18"/>
        </w:rPr>
        <w:t>правильное использование детьми и подростками информационных ресурсов и информационных продуктов;</w:t>
      </w:r>
    </w:p>
    <w:p w:rsidR="00805EFB" w:rsidRPr="00805EFB" w:rsidRDefault="00805EFB" w:rsidP="00805EFB">
      <w:pPr>
        <w:autoSpaceDE w:val="0"/>
        <w:autoSpaceDN w:val="0"/>
        <w:adjustRightInd w:val="0"/>
        <w:ind w:firstLine="851"/>
        <w:jc w:val="both"/>
        <w:rPr>
          <w:sz w:val="18"/>
          <w:szCs w:val="18"/>
        </w:rPr>
      </w:pPr>
      <w:r w:rsidRPr="00805EFB">
        <w:rPr>
          <w:sz w:val="18"/>
          <w:szCs w:val="18"/>
        </w:rPr>
        <w:t>формирование у детей и подростков навыков ответственного и безопасного поведения в современном информационном пространстве;</w:t>
      </w:r>
    </w:p>
    <w:p w:rsidR="00805EFB" w:rsidRPr="00805EFB" w:rsidRDefault="00805EFB" w:rsidP="00805EFB">
      <w:pPr>
        <w:autoSpaceDE w:val="0"/>
        <w:autoSpaceDN w:val="0"/>
        <w:adjustRightInd w:val="0"/>
        <w:ind w:firstLine="851"/>
        <w:jc w:val="both"/>
        <w:rPr>
          <w:sz w:val="18"/>
          <w:szCs w:val="18"/>
        </w:rPr>
      </w:pPr>
      <w:r w:rsidRPr="00805EFB">
        <w:rPr>
          <w:sz w:val="18"/>
          <w:szCs w:val="18"/>
        </w:rPr>
        <w:t>предупреждение рисков вовлечения детей и подростков в противоправную деятельность с использованием информационных ресурсов;</w:t>
      </w:r>
    </w:p>
    <w:p w:rsidR="00805EFB" w:rsidRPr="00805EFB" w:rsidRDefault="00805EFB" w:rsidP="00805EFB">
      <w:pPr>
        <w:autoSpaceDE w:val="0"/>
        <w:autoSpaceDN w:val="0"/>
        <w:adjustRightInd w:val="0"/>
        <w:ind w:firstLine="851"/>
        <w:jc w:val="both"/>
        <w:rPr>
          <w:sz w:val="18"/>
          <w:szCs w:val="18"/>
        </w:rPr>
      </w:pPr>
      <w:r w:rsidRPr="00805EFB">
        <w:rPr>
          <w:sz w:val="18"/>
          <w:szCs w:val="18"/>
        </w:rPr>
        <w:t xml:space="preserve">повышение устойчивости и невосприимчивости к информации, причиняющей вред их здоровью и развитию; </w:t>
      </w:r>
    </w:p>
    <w:p w:rsidR="00805EFB" w:rsidRPr="00805EFB" w:rsidRDefault="00805EFB" w:rsidP="00805EFB">
      <w:pPr>
        <w:autoSpaceDE w:val="0"/>
        <w:autoSpaceDN w:val="0"/>
        <w:adjustRightInd w:val="0"/>
        <w:ind w:firstLine="851"/>
        <w:jc w:val="both"/>
        <w:rPr>
          <w:sz w:val="18"/>
          <w:szCs w:val="18"/>
        </w:rPr>
      </w:pPr>
      <w:r w:rsidRPr="00805EFB">
        <w:rPr>
          <w:sz w:val="18"/>
          <w:szCs w:val="18"/>
        </w:rPr>
        <w:t>повышение информационной грамотности детей и подростков;</w:t>
      </w:r>
    </w:p>
    <w:p w:rsidR="00805EFB" w:rsidRPr="00805EFB" w:rsidRDefault="00805EFB" w:rsidP="00805EFB">
      <w:pPr>
        <w:autoSpaceDE w:val="0"/>
        <w:autoSpaceDN w:val="0"/>
        <w:adjustRightInd w:val="0"/>
        <w:ind w:firstLine="851"/>
        <w:jc w:val="both"/>
        <w:rPr>
          <w:sz w:val="18"/>
          <w:szCs w:val="18"/>
        </w:rPr>
      </w:pPr>
      <w:r w:rsidRPr="00805EFB">
        <w:rPr>
          <w:sz w:val="18"/>
          <w:szCs w:val="18"/>
        </w:rPr>
        <w:t>участие детей и подростков в мероприятиях интеллектуальной и иной направленности по использованию информационных ресурсов в образовательных целях;</w:t>
      </w:r>
    </w:p>
    <w:p w:rsidR="00805EFB" w:rsidRPr="00805EFB" w:rsidRDefault="00805EFB" w:rsidP="00805EFB">
      <w:pPr>
        <w:autoSpaceDE w:val="0"/>
        <w:autoSpaceDN w:val="0"/>
        <w:adjustRightInd w:val="0"/>
        <w:ind w:firstLine="851"/>
        <w:jc w:val="both"/>
        <w:rPr>
          <w:sz w:val="18"/>
          <w:szCs w:val="18"/>
          <w:u w:val="single"/>
          <w:shd w:val="clear" w:color="auto" w:fill="FFFFFF"/>
          <w:lang w:eastAsia="x-none"/>
        </w:rPr>
      </w:pPr>
      <w:r w:rsidRPr="00805EFB">
        <w:rPr>
          <w:sz w:val="18"/>
          <w:szCs w:val="18"/>
        </w:rPr>
        <w:t xml:space="preserve">профориентация детей и подростков.  </w:t>
      </w:r>
    </w:p>
    <w:p w:rsidR="00805EFB" w:rsidRPr="00805EFB" w:rsidRDefault="00805EFB" w:rsidP="00805EFB">
      <w:pPr>
        <w:jc w:val="both"/>
        <w:rPr>
          <w:b/>
          <w:sz w:val="18"/>
          <w:szCs w:val="18"/>
        </w:rPr>
      </w:pPr>
    </w:p>
    <w:p w:rsidR="00805EFB" w:rsidRPr="00805EFB" w:rsidRDefault="00805EFB" w:rsidP="00805EFB">
      <w:pPr>
        <w:jc w:val="center"/>
        <w:rPr>
          <w:b/>
          <w:bCs/>
          <w:sz w:val="18"/>
          <w:szCs w:val="18"/>
        </w:rPr>
      </w:pPr>
      <w:bookmarkStart w:id="2" w:name="sub_2300"/>
      <w:r w:rsidRPr="00805EFB">
        <w:rPr>
          <w:b/>
          <w:bCs/>
          <w:sz w:val="18"/>
          <w:szCs w:val="18"/>
        </w:rPr>
        <w:t>3. Сроки и этапы реализации Программы</w:t>
      </w:r>
    </w:p>
    <w:bookmarkEnd w:id="2"/>
    <w:p w:rsidR="00805EFB" w:rsidRPr="00805EFB" w:rsidRDefault="00805EFB" w:rsidP="00805EFB">
      <w:pPr>
        <w:ind w:firstLine="284"/>
        <w:jc w:val="both"/>
        <w:rPr>
          <w:sz w:val="18"/>
          <w:szCs w:val="18"/>
        </w:rPr>
      </w:pPr>
    </w:p>
    <w:p w:rsidR="00805EFB" w:rsidRPr="00805EFB" w:rsidRDefault="00805EFB" w:rsidP="00805EFB">
      <w:pPr>
        <w:ind w:firstLine="851"/>
        <w:jc w:val="both"/>
        <w:rPr>
          <w:sz w:val="18"/>
          <w:szCs w:val="18"/>
        </w:rPr>
      </w:pPr>
      <w:r w:rsidRPr="00805EFB">
        <w:rPr>
          <w:sz w:val="18"/>
          <w:szCs w:val="18"/>
        </w:rPr>
        <w:t>3.1. Реализация Программы рассчитана на 2024-2027 годы (без разделения на этапы).</w:t>
      </w:r>
    </w:p>
    <w:p w:rsidR="00805EFB" w:rsidRPr="00805EFB" w:rsidRDefault="00805EFB" w:rsidP="00805EFB">
      <w:pPr>
        <w:jc w:val="both"/>
        <w:rPr>
          <w:sz w:val="18"/>
          <w:szCs w:val="18"/>
        </w:rPr>
      </w:pPr>
    </w:p>
    <w:p w:rsidR="00805EFB" w:rsidRPr="00805EFB" w:rsidRDefault="00805EFB" w:rsidP="00805EFB">
      <w:pPr>
        <w:jc w:val="center"/>
        <w:rPr>
          <w:b/>
          <w:bCs/>
          <w:sz w:val="18"/>
          <w:szCs w:val="18"/>
        </w:rPr>
      </w:pPr>
      <w:bookmarkStart w:id="3" w:name="sub_2400"/>
      <w:r w:rsidRPr="00805EFB">
        <w:rPr>
          <w:b/>
          <w:bCs/>
          <w:sz w:val="18"/>
          <w:szCs w:val="18"/>
        </w:rPr>
        <w:t>4. Система мероприятий Программы</w:t>
      </w:r>
    </w:p>
    <w:bookmarkEnd w:id="3"/>
    <w:p w:rsidR="00805EFB" w:rsidRPr="00805EFB" w:rsidRDefault="00805EFB" w:rsidP="00805EFB">
      <w:pPr>
        <w:jc w:val="both"/>
        <w:rPr>
          <w:sz w:val="18"/>
          <w:szCs w:val="18"/>
        </w:rPr>
      </w:pPr>
    </w:p>
    <w:p w:rsidR="00805EFB" w:rsidRPr="00805EFB" w:rsidRDefault="00805EFB" w:rsidP="00805EFB">
      <w:pPr>
        <w:ind w:firstLine="851"/>
        <w:jc w:val="both"/>
        <w:rPr>
          <w:sz w:val="18"/>
          <w:szCs w:val="18"/>
        </w:rPr>
      </w:pPr>
      <w:r w:rsidRPr="00805EFB">
        <w:rPr>
          <w:sz w:val="18"/>
          <w:szCs w:val="18"/>
        </w:rPr>
        <w:t>4.1. Мероприятия Программы определены в приложении 1 к настоящей Программе и предусматривают участие в окружных ежегодных основных мероприятиях:</w:t>
      </w:r>
    </w:p>
    <w:p w:rsidR="00805EFB" w:rsidRPr="00805EFB" w:rsidRDefault="00805EFB" w:rsidP="00805EFB">
      <w:pPr>
        <w:ind w:firstLine="851"/>
        <w:jc w:val="both"/>
        <w:rPr>
          <w:sz w:val="18"/>
          <w:szCs w:val="18"/>
        </w:rPr>
      </w:pPr>
      <w:r w:rsidRPr="00805EFB">
        <w:rPr>
          <w:sz w:val="18"/>
          <w:szCs w:val="18"/>
        </w:rPr>
        <w:t xml:space="preserve">Всероссийский образовательный проект «Урок Цифры», направленный на повышение интернет-грамотности </w:t>
      </w:r>
      <w:proofErr w:type="gramStart"/>
      <w:r w:rsidRPr="00805EFB">
        <w:rPr>
          <w:sz w:val="18"/>
          <w:szCs w:val="18"/>
        </w:rPr>
        <w:t>обучающихся</w:t>
      </w:r>
      <w:proofErr w:type="gramEnd"/>
      <w:r w:rsidRPr="00805EFB">
        <w:rPr>
          <w:sz w:val="18"/>
          <w:szCs w:val="18"/>
        </w:rPr>
        <w:t>;</w:t>
      </w:r>
    </w:p>
    <w:p w:rsidR="00805EFB" w:rsidRPr="00805EFB" w:rsidRDefault="00805EFB" w:rsidP="00805EFB">
      <w:pPr>
        <w:ind w:firstLine="851"/>
        <w:jc w:val="both"/>
        <w:rPr>
          <w:sz w:val="18"/>
          <w:szCs w:val="18"/>
        </w:rPr>
      </w:pPr>
      <w:r w:rsidRPr="00805EFB">
        <w:rPr>
          <w:sz w:val="18"/>
          <w:szCs w:val="18"/>
        </w:rPr>
        <w:t>Единый классный час, посвященный соблюдению правил безопасного использования сети «Интернет» и мобильной связи;</w:t>
      </w:r>
    </w:p>
    <w:p w:rsidR="00805EFB" w:rsidRPr="00805EFB" w:rsidRDefault="00805EFB" w:rsidP="00805EFB">
      <w:pPr>
        <w:ind w:firstLine="851"/>
        <w:jc w:val="both"/>
        <w:rPr>
          <w:sz w:val="18"/>
          <w:szCs w:val="18"/>
        </w:rPr>
      </w:pPr>
      <w:r w:rsidRPr="00805EFB">
        <w:rPr>
          <w:sz w:val="18"/>
          <w:szCs w:val="18"/>
        </w:rPr>
        <w:t>Окружной конкурс для детей и подростков «Мой шаг в информационный мир»;</w:t>
      </w:r>
    </w:p>
    <w:p w:rsidR="00805EFB" w:rsidRPr="00805EFB" w:rsidRDefault="00805EFB" w:rsidP="00805EFB">
      <w:pPr>
        <w:ind w:firstLine="851"/>
        <w:jc w:val="both"/>
        <w:rPr>
          <w:bCs/>
          <w:kern w:val="16"/>
          <w:sz w:val="18"/>
          <w:szCs w:val="18"/>
          <w:highlight w:val="yellow"/>
        </w:rPr>
      </w:pPr>
      <w:r w:rsidRPr="00805EFB">
        <w:rPr>
          <w:sz w:val="18"/>
          <w:szCs w:val="18"/>
        </w:rPr>
        <w:lastRenderedPageBreak/>
        <w:t>всероссийские интеллектуальные конкурсы и олимпиады («</w:t>
      </w:r>
      <w:proofErr w:type="spellStart"/>
      <w:r w:rsidRPr="00805EFB">
        <w:rPr>
          <w:sz w:val="18"/>
          <w:szCs w:val="18"/>
        </w:rPr>
        <w:t>Интернешка</w:t>
      </w:r>
      <w:proofErr w:type="spellEnd"/>
      <w:r w:rsidRPr="00805EFB">
        <w:rPr>
          <w:sz w:val="18"/>
          <w:szCs w:val="18"/>
        </w:rPr>
        <w:t>», «IT-Планета» и др.), развивающие творческие способности детей и подростков;</w:t>
      </w:r>
    </w:p>
    <w:p w:rsidR="00805EFB" w:rsidRPr="00805EFB" w:rsidRDefault="00805EFB" w:rsidP="00805EFB">
      <w:pPr>
        <w:ind w:firstLine="851"/>
        <w:jc w:val="both"/>
        <w:rPr>
          <w:sz w:val="18"/>
          <w:szCs w:val="18"/>
        </w:rPr>
      </w:pPr>
      <w:r w:rsidRPr="00805EFB">
        <w:rPr>
          <w:sz w:val="18"/>
          <w:szCs w:val="18"/>
        </w:rPr>
        <w:t>окружной конкурс молодёжных проектов и программ детских и молодёжных общественных объединений;</w:t>
      </w:r>
    </w:p>
    <w:p w:rsidR="00805EFB" w:rsidRPr="00805EFB" w:rsidRDefault="00805EFB" w:rsidP="00805EFB">
      <w:pPr>
        <w:ind w:firstLine="851"/>
        <w:jc w:val="both"/>
        <w:rPr>
          <w:sz w:val="18"/>
          <w:szCs w:val="18"/>
        </w:rPr>
      </w:pPr>
      <w:proofErr w:type="spellStart"/>
      <w:r w:rsidRPr="00805EFB">
        <w:rPr>
          <w:sz w:val="18"/>
          <w:szCs w:val="18"/>
        </w:rPr>
        <w:t>грантовая</w:t>
      </w:r>
      <w:proofErr w:type="spellEnd"/>
      <w:r w:rsidRPr="00805EFB">
        <w:rPr>
          <w:sz w:val="18"/>
          <w:szCs w:val="18"/>
        </w:rPr>
        <w:t xml:space="preserve"> поддержка социально-значимых проектов детских и молодёжных общественных объединений;</w:t>
      </w:r>
    </w:p>
    <w:p w:rsidR="00805EFB" w:rsidRPr="00805EFB" w:rsidRDefault="00805EFB" w:rsidP="00805EFB">
      <w:pPr>
        <w:ind w:firstLine="851"/>
        <w:jc w:val="both"/>
        <w:rPr>
          <w:sz w:val="18"/>
          <w:szCs w:val="18"/>
        </w:rPr>
      </w:pPr>
      <w:r w:rsidRPr="00805EFB">
        <w:rPr>
          <w:sz w:val="18"/>
          <w:szCs w:val="18"/>
        </w:rPr>
        <w:t>муниципальные, окружные и всероссийские акции, декады и месячники;</w:t>
      </w:r>
    </w:p>
    <w:p w:rsidR="00805EFB" w:rsidRPr="00805EFB" w:rsidRDefault="00805EFB" w:rsidP="00805EFB">
      <w:pPr>
        <w:ind w:firstLine="851"/>
        <w:jc w:val="both"/>
        <w:rPr>
          <w:sz w:val="18"/>
          <w:szCs w:val="18"/>
        </w:rPr>
      </w:pPr>
      <w:r w:rsidRPr="00805EFB">
        <w:rPr>
          <w:sz w:val="18"/>
          <w:szCs w:val="18"/>
        </w:rPr>
        <w:t>муниципальные, окружные и всероссийские тематические олимпиады;</w:t>
      </w:r>
    </w:p>
    <w:p w:rsidR="00805EFB" w:rsidRPr="00805EFB" w:rsidRDefault="00805EFB" w:rsidP="00805EFB">
      <w:pPr>
        <w:ind w:firstLine="851"/>
        <w:jc w:val="both"/>
        <w:rPr>
          <w:sz w:val="18"/>
          <w:szCs w:val="18"/>
        </w:rPr>
      </w:pPr>
      <w:r w:rsidRPr="00805EFB">
        <w:rPr>
          <w:sz w:val="18"/>
          <w:szCs w:val="18"/>
        </w:rPr>
        <w:t>муниципальные, окружные научно-практические конференции;</w:t>
      </w:r>
    </w:p>
    <w:p w:rsidR="00805EFB" w:rsidRPr="00805EFB" w:rsidRDefault="00805EFB" w:rsidP="00805EFB">
      <w:pPr>
        <w:ind w:firstLine="851"/>
        <w:jc w:val="both"/>
        <w:rPr>
          <w:sz w:val="18"/>
          <w:szCs w:val="18"/>
        </w:rPr>
      </w:pPr>
      <w:r w:rsidRPr="00805EFB">
        <w:rPr>
          <w:sz w:val="18"/>
          <w:szCs w:val="18"/>
        </w:rPr>
        <w:t>повышение квалификации (курсовая подготовка) педагогических работников;</w:t>
      </w:r>
    </w:p>
    <w:p w:rsidR="00805EFB" w:rsidRPr="00805EFB" w:rsidRDefault="00805EFB" w:rsidP="00805EFB">
      <w:pPr>
        <w:ind w:firstLine="851"/>
        <w:jc w:val="both"/>
        <w:rPr>
          <w:sz w:val="18"/>
          <w:szCs w:val="18"/>
        </w:rPr>
      </w:pPr>
      <w:r w:rsidRPr="00805EFB">
        <w:rPr>
          <w:sz w:val="18"/>
          <w:szCs w:val="18"/>
        </w:rPr>
        <w:t>работа с родителями (родительские собрания, родительский лекторий) по вопросам информационной безопасности;</w:t>
      </w:r>
    </w:p>
    <w:p w:rsidR="00805EFB" w:rsidRPr="00805EFB" w:rsidRDefault="00805EFB" w:rsidP="00805EFB">
      <w:pPr>
        <w:ind w:firstLine="851"/>
        <w:jc w:val="both"/>
        <w:rPr>
          <w:sz w:val="18"/>
          <w:szCs w:val="18"/>
        </w:rPr>
      </w:pPr>
      <w:r w:rsidRPr="00805EFB">
        <w:rPr>
          <w:sz w:val="18"/>
          <w:szCs w:val="18"/>
        </w:rPr>
        <w:t>круглые столы и совещания, посвященные вопросам информационной безопасности;</w:t>
      </w:r>
    </w:p>
    <w:p w:rsidR="00805EFB" w:rsidRPr="00805EFB" w:rsidRDefault="00805EFB" w:rsidP="00805EFB">
      <w:pPr>
        <w:ind w:firstLine="851"/>
        <w:jc w:val="both"/>
        <w:rPr>
          <w:sz w:val="18"/>
          <w:szCs w:val="18"/>
        </w:rPr>
      </w:pPr>
      <w:r w:rsidRPr="00805EFB">
        <w:rPr>
          <w:sz w:val="18"/>
          <w:szCs w:val="18"/>
        </w:rPr>
        <w:t>мониторинг сайтов образовательных организаций на наличие (отсутствие) информации, причиняющей вред здоровью и развитию несовершеннолетних.</w:t>
      </w:r>
    </w:p>
    <w:p w:rsidR="00805EFB" w:rsidRPr="00805EFB" w:rsidRDefault="00805EFB" w:rsidP="00805EFB">
      <w:pPr>
        <w:ind w:firstLine="851"/>
        <w:jc w:val="both"/>
        <w:rPr>
          <w:sz w:val="18"/>
          <w:szCs w:val="18"/>
        </w:rPr>
      </w:pPr>
      <w:r w:rsidRPr="00805EFB">
        <w:rPr>
          <w:sz w:val="18"/>
          <w:szCs w:val="18"/>
        </w:rPr>
        <w:t>4.2. Мероприятия Программы могут дополняться по мере необходимости путем внесения изменений в настоящую Программу.</w:t>
      </w:r>
    </w:p>
    <w:p w:rsidR="00805EFB" w:rsidRPr="00805EFB" w:rsidRDefault="00805EFB" w:rsidP="00805EFB">
      <w:pPr>
        <w:ind w:firstLine="720"/>
        <w:jc w:val="both"/>
        <w:rPr>
          <w:sz w:val="18"/>
          <w:szCs w:val="18"/>
        </w:rPr>
      </w:pPr>
    </w:p>
    <w:p w:rsidR="00805EFB" w:rsidRPr="00805EFB" w:rsidRDefault="00805EFB" w:rsidP="00805EFB">
      <w:pPr>
        <w:jc w:val="center"/>
        <w:rPr>
          <w:b/>
          <w:bCs/>
          <w:sz w:val="18"/>
          <w:szCs w:val="18"/>
        </w:rPr>
      </w:pPr>
      <w:r w:rsidRPr="00805EFB">
        <w:rPr>
          <w:b/>
          <w:bCs/>
          <w:sz w:val="18"/>
          <w:szCs w:val="18"/>
        </w:rPr>
        <w:t>5. Перечень целевых индикаторов и показателей Программы</w:t>
      </w:r>
    </w:p>
    <w:p w:rsidR="00805EFB" w:rsidRPr="00805EFB" w:rsidRDefault="00805EFB" w:rsidP="00805EFB">
      <w:pPr>
        <w:jc w:val="center"/>
        <w:rPr>
          <w:bCs/>
          <w:sz w:val="18"/>
          <w:szCs w:val="18"/>
        </w:rPr>
      </w:pPr>
    </w:p>
    <w:tbl>
      <w:tblPr>
        <w:tblW w:w="8645"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65"/>
        <w:gridCol w:w="3686"/>
        <w:gridCol w:w="993"/>
        <w:gridCol w:w="850"/>
        <w:gridCol w:w="850"/>
        <w:gridCol w:w="851"/>
        <w:gridCol w:w="850"/>
      </w:tblGrid>
      <w:tr w:rsidR="00805EFB" w:rsidRPr="00805EFB" w:rsidTr="00805EFB">
        <w:trPr>
          <w:trHeight w:val="550"/>
          <w:jc w:val="center"/>
        </w:trPr>
        <w:tc>
          <w:tcPr>
            <w:tcW w:w="565" w:type="dxa"/>
            <w:tcBorders>
              <w:top w:val="single" w:sz="4" w:space="0" w:color="auto"/>
              <w:left w:val="single" w:sz="4" w:space="0" w:color="auto"/>
              <w:bottom w:val="single" w:sz="4" w:space="0" w:color="auto"/>
              <w:right w:val="single" w:sz="4" w:space="0" w:color="auto"/>
            </w:tcBorders>
            <w:hideMark/>
          </w:tcPr>
          <w:p w:rsidR="00805EFB" w:rsidRPr="00805EFB" w:rsidRDefault="00805EFB" w:rsidP="00805EFB">
            <w:pPr>
              <w:jc w:val="center"/>
              <w:rPr>
                <w:b/>
                <w:sz w:val="18"/>
                <w:szCs w:val="18"/>
              </w:rPr>
            </w:pPr>
            <w:r w:rsidRPr="00805EFB">
              <w:rPr>
                <w:b/>
                <w:sz w:val="18"/>
                <w:szCs w:val="18"/>
              </w:rPr>
              <w:t xml:space="preserve">№ </w:t>
            </w:r>
            <w:proofErr w:type="gramStart"/>
            <w:r w:rsidRPr="00805EFB">
              <w:rPr>
                <w:b/>
                <w:sz w:val="18"/>
                <w:szCs w:val="18"/>
              </w:rPr>
              <w:t>п</w:t>
            </w:r>
            <w:proofErr w:type="gramEnd"/>
            <w:r w:rsidRPr="00805EFB">
              <w:rPr>
                <w:b/>
                <w:sz w:val="18"/>
                <w:szCs w:val="18"/>
              </w:rPr>
              <w:t>/п</w:t>
            </w:r>
          </w:p>
        </w:tc>
        <w:tc>
          <w:tcPr>
            <w:tcW w:w="3686" w:type="dxa"/>
            <w:tcBorders>
              <w:top w:val="single" w:sz="4" w:space="0" w:color="auto"/>
              <w:left w:val="single" w:sz="4" w:space="0" w:color="auto"/>
              <w:bottom w:val="single" w:sz="4" w:space="0" w:color="auto"/>
              <w:right w:val="single" w:sz="4" w:space="0" w:color="auto"/>
            </w:tcBorders>
            <w:vAlign w:val="center"/>
            <w:hideMark/>
          </w:tcPr>
          <w:p w:rsidR="00805EFB" w:rsidRPr="00805EFB" w:rsidRDefault="00805EFB" w:rsidP="00805EFB">
            <w:pPr>
              <w:jc w:val="center"/>
              <w:rPr>
                <w:b/>
                <w:sz w:val="18"/>
                <w:szCs w:val="18"/>
              </w:rPr>
            </w:pPr>
            <w:r w:rsidRPr="00805EFB">
              <w:rPr>
                <w:b/>
                <w:sz w:val="18"/>
                <w:szCs w:val="18"/>
              </w:rPr>
              <w:t>Показатель (индикатор) наименование</w:t>
            </w:r>
          </w:p>
        </w:tc>
        <w:tc>
          <w:tcPr>
            <w:tcW w:w="993" w:type="dxa"/>
            <w:tcBorders>
              <w:top w:val="single" w:sz="4" w:space="0" w:color="auto"/>
              <w:left w:val="single" w:sz="4" w:space="0" w:color="auto"/>
              <w:bottom w:val="single" w:sz="4" w:space="0" w:color="auto"/>
              <w:right w:val="single" w:sz="4" w:space="0" w:color="auto"/>
            </w:tcBorders>
            <w:vAlign w:val="center"/>
            <w:hideMark/>
          </w:tcPr>
          <w:p w:rsidR="00805EFB" w:rsidRPr="00805EFB" w:rsidRDefault="00805EFB" w:rsidP="00805EFB">
            <w:pPr>
              <w:jc w:val="center"/>
              <w:rPr>
                <w:b/>
                <w:sz w:val="18"/>
                <w:szCs w:val="18"/>
              </w:rPr>
            </w:pPr>
            <w:r w:rsidRPr="00805EFB">
              <w:rPr>
                <w:b/>
                <w:sz w:val="18"/>
                <w:szCs w:val="18"/>
              </w:rPr>
              <w:t>Единица измерения</w:t>
            </w:r>
          </w:p>
        </w:tc>
        <w:tc>
          <w:tcPr>
            <w:tcW w:w="850" w:type="dxa"/>
            <w:tcBorders>
              <w:top w:val="single" w:sz="4" w:space="0" w:color="auto"/>
              <w:left w:val="single" w:sz="4" w:space="0" w:color="auto"/>
              <w:bottom w:val="nil"/>
              <w:right w:val="nil"/>
            </w:tcBorders>
            <w:vAlign w:val="center"/>
            <w:hideMark/>
          </w:tcPr>
          <w:p w:rsidR="00805EFB" w:rsidRPr="00805EFB" w:rsidRDefault="00805EFB" w:rsidP="00805EFB">
            <w:pPr>
              <w:jc w:val="center"/>
              <w:rPr>
                <w:b/>
                <w:sz w:val="18"/>
                <w:szCs w:val="18"/>
              </w:rPr>
            </w:pPr>
            <w:r w:rsidRPr="00805EFB">
              <w:rPr>
                <w:b/>
                <w:sz w:val="18"/>
                <w:szCs w:val="18"/>
              </w:rPr>
              <w:t>2024 год</w:t>
            </w:r>
          </w:p>
        </w:tc>
        <w:tc>
          <w:tcPr>
            <w:tcW w:w="850" w:type="dxa"/>
            <w:tcBorders>
              <w:top w:val="single" w:sz="4" w:space="0" w:color="auto"/>
              <w:left w:val="single" w:sz="4" w:space="0" w:color="auto"/>
              <w:bottom w:val="nil"/>
              <w:right w:val="nil"/>
            </w:tcBorders>
            <w:vAlign w:val="center"/>
            <w:hideMark/>
          </w:tcPr>
          <w:p w:rsidR="00805EFB" w:rsidRPr="00805EFB" w:rsidRDefault="00805EFB" w:rsidP="00805EFB">
            <w:pPr>
              <w:jc w:val="center"/>
              <w:rPr>
                <w:b/>
                <w:sz w:val="18"/>
                <w:szCs w:val="18"/>
              </w:rPr>
            </w:pPr>
            <w:r w:rsidRPr="00805EFB">
              <w:rPr>
                <w:b/>
                <w:sz w:val="18"/>
                <w:szCs w:val="18"/>
              </w:rPr>
              <w:t>2026 год</w:t>
            </w:r>
          </w:p>
        </w:tc>
        <w:tc>
          <w:tcPr>
            <w:tcW w:w="851" w:type="dxa"/>
            <w:tcBorders>
              <w:top w:val="single" w:sz="4" w:space="0" w:color="auto"/>
              <w:left w:val="single" w:sz="4" w:space="0" w:color="auto"/>
              <w:bottom w:val="nil"/>
              <w:right w:val="nil"/>
            </w:tcBorders>
            <w:vAlign w:val="center"/>
            <w:hideMark/>
          </w:tcPr>
          <w:p w:rsidR="00805EFB" w:rsidRPr="00805EFB" w:rsidRDefault="00805EFB" w:rsidP="00805EFB">
            <w:pPr>
              <w:jc w:val="center"/>
              <w:rPr>
                <w:b/>
                <w:sz w:val="18"/>
                <w:szCs w:val="18"/>
              </w:rPr>
            </w:pPr>
            <w:r w:rsidRPr="00805EFB">
              <w:rPr>
                <w:b/>
                <w:sz w:val="18"/>
                <w:szCs w:val="18"/>
              </w:rPr>
              <w:t>2026 год</w:t>
            </w:r>
          </w:p>
        </w:tc>
        <w:tc>
          <w:tcPr>
            <w:tcW w:w="850" w:type="dxa"/>
            <w:tcBorders>
              <w:top w:val="single" w:sz="4" w:space="0" w:color="auto"/>
              <w:left w:val="single" w:sz="4" w:space="0" w:color="auto"/>
              <w:bottom w:val="nil"/>
              <w:right w:val="single" w:sz="4" w:space="0" w:color="auto"/>
            </w:tcBorders>
            <w:vAlign w:val="center"/>
            <w:hideMark/>
          </w:tcPr>
          <w:p w:rsidR="00805EFB" w:rsidRPr="00805EFB" w:rsidRDefault="00805EFB" w:rsidP="00805EFB">
            <w:pPr>
              <w:jc w:val="center"/>
              <w:rPr>
                <w:b/>
                <w:sz w:val="18"/>
                <w:szCs w:val="18"/>
              </w:rPr>
            </w:pPr>
            <w:r w:rsidRPr="00805EFB">
              <w:rPr>
                <w:b/>
                <w:sz w:val="18"/>
                <w:szCs w:val="18"/>
              </w:rPr>
              <w:t>2027 год</w:t>
            </w:r>
          </w:p>
        </w:tc>
      </w:tr>
      <w:tr w:rsidR="00805EFB" w:rsidRPr="00805EFB" w:rsidTr="00805EFB">
        <w:trPr>
          <w:jc w:val="center"/>
        </w:trPr>
        <w:tc>
          <w:tcPr>
            <w:tcW w:w="565" w:type="dxa"/>
            <w:tcBorders>
              <w:top w:val="single" w:sz="4" w:space="0" w:color="auto"/>
              <w:left w:val="single" w:sz="4" w:space="0" w:color="auto"/>
              <w:bottom w:val="single" w:sz="4" w:space="0" w:color="auto"/>
              <w:right w:val="single" w:sz="4" w:space="0" w:color="auto"/>
            </w:tcBorders>
            <w:vAlign w:val="center"/>
            <w:hideMark/>
          </w:tcPr>
          <w:p w:rsidR="00805EFB" w:rsidRPr="00805EFB" w:rsidRDefault="00805EFB" w:rsidP="00805EFB">
            <w:pPr>
              <w:jc w:val="center"/>
              <w:rPr>
                <w:sz w:val="18"/>
                <w:szCs w:val="18"/>
              </w:rPr>
            </w:pPr>
            <w:r w:rsidRPr="00805EFB">
              <w:rPr>
                <w:sz w:val="18"/>
                <w:szCs w:val="18"/>
              </w:rPr>
              <w:t>1.</w:t>
            </w:r>
          </w:p>
        </w:tc>
        <w:tc>
          <w:tcPr>
            <w:tcW w:w="3686" w:type="dxa"/>
            <w:tcBorders>
              <w:top w:val="single" w:sz="4" w:space="0" w:color="auto"/>
              <w:left w:val="single" w:sz="4" w:space="0" w:color="auto"/>
              <w:bottom w:val="single" w:sz="4" w:space="0" w:color="auto"/>
              <w:right w:val="single" w:sz="4" w:space="0" w:color="auto"/>
            </w:tcBorders>
            <w:hideMark/>
          </w:tcPr>
          <w:p w:rsidR="00805EFB" w:rsidRPr="00805EFB" w:rsidRDefault="00805EFB" w:rsidP="00805EFB">
            <w:pPr>
              <w:jc w:val="both"/>
              <w:rPr>
                <w:sz w:val="18"/>
                <w:szCs w:val="18"/>
              </w:rPr>
            </w:pPr>
            <w:r w:rsidRPr="00805EFB">
              <w:rPr>
                <w:sz w:val="18"/>
                <w:szCs w:val="18"/>
              </w:rPr>
              <w:t xml:space="preserve">Число образовательных организаций, принявших участие во Всероссийском образовательном проекте «Урок Цифры», направленных на повышение </w:t>
            </w:r>
            <w:proofErr w:type="gramStart"/>
            <w:r w:rsidRPr="00805EFB">
              <w:rPr>
                <w:sz w:val="18"/>
                <w:szCs w:val="18"/>
              </w:rPr>
              <w:t>интернет-грамотности</w:t>
            </w:r>
            <w:proofErr w:type="gramEnd"/>
            <w:r w:rsidRPr="00805EFB">
              <w:rPr>
                <w:sz w:val="18"/>
                <w:szCs w:val="18"/>
              </w:rPr>
              <w:t xml:space="preserve"> обучающихся</w:t>
            </w:r>
          </w:p>
        </w:tc>
        <w:tc>
          <w:tcPr>
            <w:tcW w:w="993" w:type="dxa"/>
            <w:tcBorders>
              <w:top w:val="single" w:sz="4" w:space="0" w:color="auto"/>
              <w:left w:val="single" w:sz="4" w:space="0" w:color="auto"/>
              <w:bottom w:val="single" w:sz="4" w:space="0" w:color="auto"/>
              <w:right w:val="single" w:sz="4" w:space="0" w:color="auto"/>
            </w:tcBorders>
            <w:vAlign w:val="center"/>
            <w:hideMark/>
          </w:tcPr>
          <w:p w:rsidR="00805EFB" w:rsidRPr="00805EFB" w:rsidRDefault="00805EFB" w:rsidP="00805EFB">
            <w:pPr>
              <w:jc w:val="center"/>
              <w:rPr>
                <w:sz w:val="18"/>
                <w:szCs w:val="18"/>
              </w:rPr>
            </w:pPr>
            <w:r w:rsidRPr="00805EFB">
              <w:rPr>
                <w:sz w:val="18"/>
                <w:szCs w:val="18"/>
              </w:rPr>
              <w:t>ед.</w:t>
            </w:r>
          </w:p>
        </w:tc>
        <w:tc>
          <w:tcPr>
            <w:tcW w:w="850" w:type="dxa"/>
            <w:tcBorders>
              <w:top w:val="single" w:sz="4" w:space="0" w:color="auto"/>
              <w:left w:val="single" w:sz="4" w:space="0" w:color="auto"/>
              <w:bottom w:val="single" w:sz="4" w:space="0" w:color="auto"/>
              <w:right w:val="nil"/>
            </w:tcBorders>
            <w:vAlign w:val="center"/>
            <w:hideMark/>
          </w:tcPr>
          <w:p w:rsidR="00805EFB" w:rsidRPr="00805EFB" w:rsidRDefault="00805EFB" w:rsidP="00805EFB">
            <w:pPr>
              <w:jc w:val="center"/>
              <w:rPr>
                <w:sz w:val="18"/>
                <w:szCs w:val="18"/>
              </w:rPr>
            </w:pPr>
            <w:r w:rsidRPr="00805EFB">
              <w:rPr>
                <w:sz w:val="18"/>
                <w:szCs w:val="18"/>
              </w:rPr>
              <w:t>не менее 6</w:t>
            </w:r>
          </w:p>
        </w:tc>
        <w:tc>
          <w:tcPr>
            <w:tcW w:w="850" w:type="dxa"/>
            <w:tcBorders>
              <w:top w:val="single" w:sz="4" w:space="0" w:color="auto"/>
              <w:left w:val="single" w:sz="4" w:space="0" w:color="auto"/>
              <w:bottom w:val="single" w:sz="4" w:space="0" w:color="auto"/>
              <w:right w:val="nil"/>
            </w:tcBorders>
            <w:vAlign w:val="center"/>
            <w:hideMark/>
          </w:tcPr>
          <w:p w:rsidR="00805EFB" w:rsidRPr="00805EFB" w:rsidRDefault="00805EFB" w:rsidP="00805EFB">
            <w:pPr>
              <w:jc w:val="center"/>
              <w:rPr>
                <w:sz w:val="18"/>
                <w:szCs w:val="18"/>
              </w:rPr>
            </w:pPr>
            <w:r w:rsidRPr="00805EFB">
              <w:rPr>
                <w:sz w:val="18"/>
                <w:szCs w:val="18"/>
              </w:rPr>
              <w:t>не менее 6</w:t>
            </w:r>
          </w:p>
        </w:tc>
        <w:tc>
          <w:tcPr>
            <w:tcW w:w="851" w:type="dxa"/>
            <w:tcBorders>
              <w:top w:val="single" w:sz="4" w:space="0" w:color="auto"/>
              <w:left w:val="single" w:sz="4" w:space="0" w:color="auto"/>
              <w:bottom w:val="single" w:sz="4" w:space="0" w:color="auto"/>
              <w:right w:val="nil"/>
            </w:tcBorders>
            <w:vAlign w:val="center"/>
            <w:hideMark/>
          </w:tcPr>
          <w:p w:rsidR="00805EFB" w:rsidRPr="00805EFB" w:rsidRDefault="00805EFB" w:rsidP="00805EFB">
            <w:pPr>
              <w:jc w:val="center"/>
              <w:rPr>
                <w:sz w:val="18"/>
                <w:szCs w:val="18"/>
              </w:rPr>
            </w:pPr>
            <w:r w:rsidRPr="00805EFB">
              <w:rPr>
                <w:sz w:val="18"/>
                <w:szCs w:val="18"/>
              </w:rPr>
              <w:t>не менее 6</w:t>
            </w:r>
          </w:p>
        </w:tc>
        <w:tc>
          <w:tcPr>
            <w:tcW w:w="850" w:type="dxa"/>
            <w:tcBorders>
              <w:top w:val="single" w:sz="4" w:space="0" w:color="auto"/>
              <w:left w:val="single" w:sz="4" w:space="0" w:color="auto"/>
              <w:bottom w:val="single" w:sz="4" w:space="0" w:color="auto"/>
              <w:right w:val="single" w:sz="4" w:space="0" w:color="auto"/>
            </w:tcBorders>
            <w:vAlign w:val="center"/>
            <w:hideMark/>
          </w:tcPr>
          <w:p w:rsidR="00805EFB" w:rsidRPr="00805EFB" w:rsidRDefault="00805EFB" w:rsidP="00805EFB">
            <w:pPr>
              <w:jc w:val="center"/>
              <w:rPr>
                <w:sz w:val="18"/>
                <w:szCs w:val="18"/>
              </w:rPr>
            </w:pPr>
            <w:r w:rsidRPr="00805EFB">
              <w:rPr>
                <w:sz w:val="18"/>
                <w:szCs w:val="18"/>
              </w:rPr>
              <w:t>не менее 6</w:t>
            </w:r>
          </w:p>
        </w:tc>
      </w:tr>
      <w:tr w:rsidR="00805EFB" w:rsidRPr="00805EFB" w:rsidTr="00805EFB">
        <w:trPr>
          <w:jc w:val="center"/>
        </w:trPr>
        <w:tc>
          <w:tcPr>
            <w:tcW w:w="565" w:type="dxa"/>
            <w:tcBorders>
              <w:top w:val="single" w:sz="4" w:space="0" w:color="auto"/>
              <w:left w:val="single" w:sz="4" w:space="0" w:color="auto"/>
              <w:bottom w:val="single" w:sz="4" w:space="0" w:color="auto"/>
              <w:right w:val="single" w:sz="4" w:space="0" w:color="auto"/>
            </w:tcBorders>
            <w:vAlign w:val="center"/>
            <w:hideMark/>
          </w:tcPr>
          <w:p w:rsidR="00805EFB" w:rsidRPr="00805EFB" w:rsidRDefault="00805EFB" w:rsidP="00805EFB">
            <w:pPr>
              <w:jc w:val="center"/>
              <w:rPr>
                <w:sz w:val="18"/>
                <w:szCs w:val="18"/>
              </w:rPr>
            </w:pPr>
            <w:r w:rsidRPr="00805EFB">
              <w:rPr>
                <w:sz w:val="18"/>
                <w:szCs w:val="18"/>
              </w:rPr>
              <w:t>2.</w:t>
            </w:r>
          </w:p>
        </w:tc>
        <w:tc>
          <w:tcPr>
            <w:tcW w:w="3686" w:type="dxa"/>
            <w:tcBorders>
              <w:top w:val="single" w:sz="4" w:space="0" w:color="auto"/>
              <w:left w:val="single" w:sz="4" w:space="0" w:color="auto"/>
              <w:bottom w:val="single" w:sz="4" w:space="0" w:color="auto"/>
              <w:right w:val="single" w:sz="4" w:space="0" w:color="auto"/>
            </w:tcBorders>
            <w:hideMark/>
          </w:tcPr>
          <w:p w:rsidR="00805EFB" w:rsidRPr="00805EFB" w:rsidRDefault="00805EFB" w:rsidP="00805EFB">
            <w:pPr>
              <w:jc w:val="both"/>
              <w:rPr>
                <w:sz w:val="18"/>
                <w:szCs w:val="18"/>
              </w:rPr>
            </w:pPr>
            <w:r w:rsidRPr="00805EFB">
              <w:rPr>
                <w:sz w:val="18"/>
                <w:szCs w:val="18"/>
              </w:rPr>
              <w:t xml:space="preserve">Число образовательных организаций, принявших участие во Всероссийском проекте в сфере цифровой грамотности и </w:t>
            </w:r>
            <w:proofErr w:type="spellStart"/>
            <w:r w:rsidRPr="00805EFB">
              <w:rPr>
                <w:sz w:val="18"/>
                <w:szCs w:val="18"/>
              </w:rPr>
              <w:t>кибербезопасности</w:t>
            </w:r>
            <w:proofErr w:type="spellEnd"/>
            <w:r w:rsidRPr="00805EFB">
              <w:rPr>
                <w:sz w:val="18"/>
                <w:szCs w:val="18"/>
              </w:rPr>
              <w:t xml:space="preserve"> «Цифровой ликбез»</w:t>
            </w:r>
          </w:p>
        </w:tc>
        <w:tc>
          <w:tcPr>
            <w:tcW w:w="993" w:type="dxa"/>
            <w:tcBorders>
              <w:top w:val="single" w:sz="4" w:space="0" w:color="auto"/>
              <w:left w:val="single" w:sz="4" w:space="0" w:color="auto"/>
              <w:bottom w:val="single" w:sz="4" w:space="0" w:color="auto"/>
              <w:right w:val="single" w:sz="4" w:space="0" w:color="auto"/>
            </w:tcBorders>
            <w:vAlign w:val="center"/>
            <w:hideMark/>
          </w:tcPr>
          <w:p w:rsidR="00805EFB" w:rsidRPr="00805EFB" w:rsidRDefault="00805EFB" w:rsidP="00805EFB">
            <w:pPr>
              <w:jc w:val="center"/>
              <w:rPr>
                <w:sz w:val="18"/>
                <w:szCs w:val="18"/>
              </w:rPr>
            </w:pPr>
            <w:r w:rsidRPr="00805EFB">
              <w:rPr>
                <w:sz w:val="18"/>
                <w:szCs w:val="18"/>
              </w:rPr>
              <w:t>ед.</w:t>
            </w:r>
          </w:p>
        </w:tc>
        <w:tc>
          <w:tcPr>
            <w:tcW w:w="850" w:type="dxa"/>
            <w:tcBorders>
              <w:top w:val="single" w:sz="4" w:space="0" w:color="auto"/>
              <w:left w:val="single" w:sz="4" w:space="0" w:color="auto"/>
              <w:bottom w:val="single" w:sz="4" w:space="0" w:color="auto"/>
              <w:right w:val="nil"/>
            </w:tcBorders>
            <w:vAlign w:val="center"/>
            <w:hideMark/>
          </w:tcPr>
          <w:p w:rsidR="00805EFB" w:rsidRPr="00805EFB" w:rsidRDefault="00805EFB" w:rsidP="00805EFB">
            <w:pPr>
              <w:jc w:val="center"/>
              <w:rPr>
                <w:sz w:val="18"/>
                <w:szCs w:val="18"/>
              </w:rPr>
            </w:pPr>
            <w:r w:rsidRPr="00805EFB">
              <w:rPr>
                <w:sz w:val="18"/>
                <w:szCs w:val="18"/>
              </w:rPr>
              <w:t>не менее 7</w:t>
            </w:r>
          </w:p>
        </w:tc>
        <w:tc>
          <w:tcPr>
            <w:tcW w:w="850" w:type="dxa"/>
            <w:tcBorders>
              <w:top w:val="single" w:sz="4" w:space="0" w:color="auto"/>
              <w:left w:val="single" w:sz="4" w:space="0" w:color="auto"/>
              <w:bottom w:val="single" w:sz="4" w:space="0" w:color="auto"/>
              <w:right w:val="nil"/>
            </w:tcBorders>
            <w:vAlign w:val="center"/>
            <w:hideMark/>
          </w:tcPr>
          <w:p w:rsidR="00805EFB" w:rsidRPr="00805EFB" w:rsidRDefault="00805EFB" w:rsidP="00805EFB">
            <w:pPr>
              <w:jc w:val="center"/>
              <w:rPr>
                <w:sz w:val="18"/>
                <w:szCs w:val="18"/>
              </w:rPr>
            </w:pPr>
            <w:r w:rsidRPr="00805EFB">
              <w:rPr>
                <w:sz w:val="18"/>
                <w:szCs w:val="18"/>
              </w:rPr>
              <w:t>не менее 7</w:t>
            </w:r>
          </w:p>
        </w:tc>
        <w:tc>
          <w:tcPr>
            <w:tcW w:w="851" w:type="dxa"/>
            <w:tcBorders>
              <w:top w:val="single" w:sz="4" w:space="0" w:color="auto"/>
              <w:left w:val="single" w:sz="4" w:space="0" w:color="auto"/>
              <w:bottom w:val="single" w:sz="4" w:space="0" w:color="auto"/>
              <w:right w:val="nil"/>
            </w:tcBorders>
            <w:vAlign w:val="center"/>
            <w:hideMark/>
          </w:tcPr>
          <w:p w:rsidR="00805EFB" w:rsidRPr="00805EFB" w:rsidRDefault="00805EFB" w:rsidP="00805EFB">
            <w:pPr>
              <w:jc w:val="center"/>
              <w:rPr>
                <w:sz w:val="18"/>
                <w:szCs w:val="18"/>
              </w:rPr>
            </w:pPr>
            <w:r w:rsidRPr="00805EFB">
              <w:rPr>
                <w:sz w:val="18"/>
                <w:szCs w:val="18"/>
              </w:rPr>
              <w:t>не менее 7</w:t>
            </w:r>
          </w:p>
        </w:tc>
        <w:tc>
          <w:tcPr>
            <w:tcW w:w="850" w:type="dxa"/>
            <w:tcBorders>
              <w:top w:val="single" w:sz="4" w:space="0" w:color="auto"/>
              <w:left w:val="single" w:sz="4" w:space="0" w:color="auto"/>
              <w:bottom w:val="single" w:sz="4" w:space="0" w:color="auto"/>
              <w:right w:val="single" w:sz="4" w:space="0" w:color="auto"/>
            </w:tcBorders>
            <w:vAlign w:val="center"/>
            <w:hideMark/>
          </w:tcPr>
          <w:p w:rsidR="00805EFB" w:rsidRPr="00805EFB" w:rsidRDefault="00805EFB" w:rsidP="00805EFB">
            <w:pPr>
              <w:jc w:val="center"/>
              <w:rPr>
                <w:sz w:val="18"/>
                <w:szCs w:val="18"/>
              </w:rPr>
            </w:pPr>
            <w:r w:rsidRPr="00805EFB">
              <w:rPr>
                <w:sz w:val="18"/>
                <w:szCs w:val="18"/>
              </w:rPr>
              <w:t>не менее 7</w:t>
            </w:r>
          </w:p>
        </w:tc>
      </w:tr>
      <w:tr w:rsidR="00805EFB" w:rsidRPr="00805EFB" w:rsidTr="00805EFB">
        <w:trPr>
          <w:jc w:val="center"/>
        </w:trPr>
        <w:tc>
          <w:tcPr>
            <w:tcW w:w="565" w:type="dxa"/>
            <w:tcBorders>
              <w:top w:val="single" w:sz="4" w:space="0" w:color="auto"/>
              <w:left w:val="single" w:sz="4" w:space="0" w:color="auto"/>
              <w:bottom w:val="single" w:sz="4" w:space="0" w:color="auto"/>
              <w:right w:val="single" w:sz="4" w:space="0" w:color="auto"/>
            </w:tcBorders>
            <w:vAlign w:val="center"/>
            <w:hideMark/>
          </w:tcPr>
          <w:p w:rsidR="00805EFB" w:rsidRPr="00805EFB" w:rsidRDefault="00805EFB" w:rsidP="00805EFB">
            <w:pPr>
              <w:jc w:val="center"/>
              <w:rPr>
                <w:sz w:val="18"/>
                <w:szCs w:val="18"/>
              </w:rPr>
            </w:pPr>
            <w:r w:rsidRPr="00805EFB">
              <w:rPr>
                <w:sz w:val="18"/>
                <w:szCs w:val="18"/>
              </w:rPr>
              <w:t>3.</w:t>
            </w:r>
          </w:p>
        </w:tc>
        <w:tc>
          <w:tcPr>
            <w:tcW w:w="3686" w:type="dxa"/>
            <w:tcBorders>
              <w:top w:val="single" w:sz="4" w:space="0" w:color="auto"/>
              <w:left w:val="single" w:sz="4" w:space="0" w:color="auto"/>
              <w:bottom w:val="single" w:sz="4" w:space="0" w:color="auto"/>
              <w:right w:val="single" w:sz="4" w:space="0" w:color="auto"/>
            </w:tcBorders>
            <w:hideMark/>
          </w:tcPr>
          <w:p w:rsidR="00805EFB" w:rsidRPr="00805EFB" w:rsidRDefault="00805EFB" w:rsidP="00805EFB">
            <w:pPr>
              <w:jc w:val="both"/>
              <w:rPr>
                <w:sz w:val="18"/>
                <w:szCs w:val="18"/>
              </w:rPr>
            </w:pPr>
            <w:r w:rsidRPr="00805EFB">
              <w:rPr>
                <w:sz w:val="18"/>
                <w:szCs w:val="18"/>
              </w:rPr>
              <w:t>Численность детей и подростков, принявших участие в единых тематических уроках и классных часах, посвященных соблюдению правил безопасного использования сети «Интернет» и мобильной связи</w:t>
            </w:r>
          </w:p>
        </w:tc>
        <w:tc>
          <w:tcPr>
            <w:tcW w:w="993" w:type="dxa"/>
            <w:tcBorders>
              <w:top w:val="single" w:sz="4" w:space="0" w:color="auto"/>
              <w:left w:val="single" w:sz="4" w:space="0" w:color="auto"/>
              <w:bottom w:val="single" w:sz="4" w:space="0" w:color="auto"/>
              <w:right w:val="single" w:sz="4" w:space="0" w:color="auto"/>
            </w:tcBorders>
            <w:vAlign w:val="center"/>
            <w:hideMark/>
          </w:tcPr>
          <w:p w:rsidR="00805EFB" w:rsidRPr="00805EFB" w:rsidRDefault="00805EFB" w:rsidP="00805EFB">
            <w:pPr>
              <w:jc w:val="center"/>
              <w:rPr>
                <w:sz w:val="18"/>
                <w:szCs w:val="18"/>
              </w:rPr>
            </w:pPr>
            <w:r w:rsidRPr="00805EFB">
              <w:rPr>
                <w:sz w:val="18"/>
                <w:szCs w:val="18"/>
              </w:rPr>
              <w:t>чел.</w:t>
            </w:r>
          </w:p>
        </w:tc>
        <w:tc>
          <w:tcPr>
            <w:tcW w:w="850" w:type="dxa"/>
            <w:tcBorders>
              <w:top w:val="single" w:sz="4" w:space="0" w:color="auto"/>
              <w:left w:val="single" w:sz="4" w:space="0" w:color="auto"/>
              <w:bottom w:val="single" w:sz="4" w:space="0" w:color="auto"/>
              <w:right w:val="nil"/>
            </w:tcBorders>
            <w:vAlign w:val="center"/>
            <w:hideMark/>
          </w:tcPr>
          <w:p w:rsidR="00805EFB" w:rsidRPr="00805EFB" w:rsidRDefault="00805EFB" w:rsidP="00805EFB">
            <w:pPr>
              <w:jc w:val="center"/>
              <w:rPr>
                <w:sz w:val="18"/>
                <w:szCs w:val="18"/>
              </w:rPr>
            </w:pPr>
            <w:r w:rsidRPr="00805EFB">
              <w:rPr>
                <w:sz w:val="18"/>
                <w:szCs w:val="18"/>
              </w:rPr>
              <w:t>не менее 1000</w:t>
            </w:r>
          </w:p>
        </w:tc>
        <w:tc>
          <w:tcPr>
            <w:tcW w:w="850" w:type="dxa"/>
            <w:tcBorders>
              <w:top w:val="single" w:sz="4" w:space="0" w:color="auto"/>
              <w:left w:val="single" w:sz="4" w:space="0" w:color="auto"/>
              <w:bottom w:val="single" w:sz="4" w:space="0" w:color="auto"/>
              <w:right w:val="nil"/>
            </w:tcBorders>
            <w:vAlign w:val="center"/>
            <w:hideMark/>
          </w:tcPr>
          <w:p w:rsidR="00805EFB" w:rsidRPr="00805EFB" w:rsidRDefault="00805EFB" w:rsidP="00805EFB">
            <w:pPr>
              <w:jc w:val="center"/>
              <w:rPr>
                <w:sz w:val="18"/>
                <w:szCs w:val="18"/>
              </w:rPr>
            </w:pPr>
            <w:r w:rsidRPr="00805EFB">
              <w:rPr>
                <w:sz w:val="18"/>
                <w:szCs w:val="18"/>
              </w:rPr>
              <w:t>не менее 1000</w:t>
            </w:r>
          </w:p>
        </w:tc>
        <w:tc>
          <w:tcPr>
            <w:tcW w:w="851" w:type="dxa"/>
            <w:tcBorders>
              <w:top w:val="single" w:sz="4" w:space="0" w:color="auto"/>
              <w:left w:val="single" w:sz="4" w:space="0" w:color="auto"/>
              <w:bottom w:val="single" w:sz="4" w:space="0" w:color="auto"/>
              <w:right w:val="nil"/>
            </w:tcBorders>
            <w:vAlign w:val="center"/>
            <w:hideMark/>
          </w:tcPr>
          <w:p w:rsidR="00805EFB" w:rsidRPr="00805EFB" w:rsidRDefault="00805EFB" w:rsidP="00805EFB">
            <w:pPr>
              <w:jc w:val="center"/>
              <w:rPr>
                <w:sz w:val="18"/>
                <w:szCs w:val="18"/>
              </w:rPr>
            </w:pPr>
            <w:r w:rsidRPr="00805EFB">
              <w:rPr>
                <w:sz w:val="18"/>
                <w:szCs w:val="18"/>
              </w:rPr>
              <w:t>не менее 1000</w:t>
            </w:r>
          </w:p>
        </w:tc>
        <w:tc>
          <w:tcPr>
            <w:tcW w:w="850" w:type="dxa"/>
            <w:tcBorders>
              <w:top w:val="single" w:sz="4" w:space="0" w:color="auto"/>
              <w:left w:val="single" w:sz="4" w:space="0" w:color="auto"/>
              <w:bottom w:val="single" w:sz="4" w:space="0" w:color="auto"/>
              <w:right w:val="single" w:sz="4" w:space="0" w:color="auto"/>
            </w:tcBorders>
            <w:vAlign w:val="center"/>
            <w:hideMark/>
          </w:tcPr>
          <w:p w:rsidR="00805EFB" w:rsidRPr="00805EFB" w:rsidRDefault="00805EFB" w:rsidP="00805EFB">
            <w:pPr>
              <w:jc w:val="center"/>
              <w:rPr>
                <w:sz w:val="18"/>
                <w:szCs w:val="18"/>
              </w:rPr>
            </w:pPr>
            <w:r w:rsidRPr="00805EFB">
              <w:rPr>
                <w:sz w:val="18"/>
                <w:szCs w:val="18"/>
              </w:rPr>
              <w:t>не менее 1000</w:t>
            </w:r>
          </w:p>
        </w:tc>
      </w:tr>
      <w:tr w:rsidR="00805EFB" w:rsidRPr="00805EFB" w:rsidTr="00805EFB">
        <w:trPr>
          <w:jc w:val="center"/>
        </w:trPr>
        <w:tc>
          <w:tcPr>
            <w:tcW w:w="565" w:type="dxa"/>
            <w:tcBorders>
              <w:top w:val="single" w:sz="4" w:space="0" w:color="auto"/>
              <w:left w:val="single" w:sz="4" w:space="0" w:color="auto"/>
              <w:bottom w:val="single" w:sz="4" w:space="0" w:color="auto"/>
              <w:right w:val="single" w:sz="4" w:space="0" w:color="auto"/>
            </w:tcBorders>
            <w:vAlign w:val="center"/>
            <w:hideMark/>
          </w:tcPr>
          <w:p w:rsidR="00805EFB" w:rsidRPr="00805EFB" w:rsidRDefault="00805EFB" w:rsidP="00805EFB">
            <w:pPr>
              <w:jc w:val="center"/>
              <w:rPr>
                <w:sz w:val="18"/>
                <w:szCs w:val="18"/>
              </w:rPr>
            </w:pPr>
            <w:r w:rsidRPr="00805EFB">
              <w:rPr>
                <w:sz w:val="18"/>
                <w:szCs w:val="18"/>
              </w:rPr>
              <w:t>4.</w:t>
            </w:r>
          </w:p>
        </w:tc>
        <w:tc>
          <w:tcPr>
            <w:tcW w:w="3686" w:type="dxa"/>
            <w:tcBorders>
              <w:top w:val="single" w:sz="4" w:space="0" w:color="auto"/>
              <w:left w:val="single" w:sz="4" w:space="0" w:color="auto"/>
              <w:bottom w:val="single" w:sz="4" w:space="0" w:color="auto"/>
              <w:right w:val="single" w:sz="4" w:space="0" w:color="auto"/>
            </w:tcBorders>
            <w:hideMark/>
          </w:tcPr>
          <w:p w:rsidR="00805EFB" w:rsidRPr="00805EFB" w:rsidRDefault="00805EFB" w:rsidP="00805EFB">
            <w:pPr>
              <w:jc w:val="both"/>
              <w:rPr>
                <w:sz w:val="18"/>
                <w:szCs w:val="18"/>
              </w:rPr>
            </w:pPr>
            <w:r w:rsidRPr="00805EFB">
              <w:rPr>
                <w:sz w:val="18"/>
                <w:szCs w:val="18"/>
              </w:rPr>
              <w:t>Доля образовательных организаций, принявших участие в тематических интеллектуальных конкурсах и олимпиадах («</w:t>
            </w:r>
            <w:proofErr w:type="spellStart"/>
            <w:r w:rsidRPr="00805EFB">
              <w:rPr>
                <w:sz w:val="18"/>
                <w:szCs w:val="18"/>
              </w:rPr>
              <w:t>Интернешка</w:t>
            </w:r>
            <w:proofErr w:type="spellEnd"/>
            <w:r w:rsidRPr="00805EFB">
              <w:rPr>
                <w:sz w:val="18"/>
                <w:szCs w:val="18"/>
              </w:rPr>
              <w:t>», «IT-Планета», дистанционная олимпиада, всероссийская олимпиада школьников,  и др.)</w:t>
            </w:r>
          </w:p>
        </w:tc>
        <w:tc>
          <w:tcPr>
            <w:tcW w:w="993" w:type="dxa"/>
            <w:tcBorders>
              <w:top w:val="single" w:sz="4" w:space="0" w:color="auto"/>
              <w:left w:val="single" w:sz="4" w:space="0" w:color="auto"/>
              <w:bottom w:val="single" w:sz="4" w:space="0" w:color="auto"/>
              <w:right w:val="single" w:sz="4" w:space="0" w:color="auto"/>
            </w:tcBorders>
            <w:vAlign w:val="center"/>
            <w:hideMark/>
          </w:tcPr>
          <w:p w:rsidR="00805EFB" w:rsidRPr="00805EFB" w:rsidRDefault="00805EFB" w:rsidP="00805EFB">
            <w:pPr>
              <w:jc w:val="center"/>
              <w:rPr>
                <w:sz w:val="18"/>
                <w:szCs w:val="18"/>
              </w:rPr>
            </w:pPr>
            <w:r w:rsidRPr="00805EFB">
              <w:rPr>
                <w:sz w:val="18"/>
                <w:szCs w:val="18"/>
              </w:rPr>
              <w:t>%</w:t>
            </w:r>
          </w:p>
        </w:tc>
        <w:tc>
          <w:tcPr>
            <w:tcW w:w="850" w:type="dxa"/>
            <w:tcBorders>
              <w:top w:val="single" w:sz="4" w:space="0" w:color="auto"/>
              <w:left w:val="single" w:sz="4" w:space="0" w:color="auto"/>
              <w:bottom w:val="single" w:sz="4" w:space="0" w:color="auto"/>
              <w:right w:val="nil"/>
            </w:tcBorders>
            <w:vAlign w:val="center"/>
            <w:hideMark/>
          </w:tcPr>
          <w:p w:rsidR="00805EFB" w:rsidRPr="00805EFB" w:rsidRDefault="00805EFB" w:rsidP="00805EFB">
            <w:pPr>
              <w:jc w:val="center"/>
              <w:rPr>
                <w:sz w:val="18"/>
                <w:szCs w:val="18"/>
              </w:rPr>
            </w:pPr>
            <w:r w:rsidRPr="00805EFB">
              <w:rPr>
                <w:sz w:val="18"/>
                <w:szCs w:val="18"/>
              </w:rPr>
              <w:t>не менее 7</w:t>
            </w:r>
          </w:p>
        </w:tc>
        <w:tc>
          <w:tcPr>
            <w:tcW w:w="850" w:type="dxa"/>
            <w:tcBorders>
              <w:top w:val="single" w:sz="4" w:space="0" w:color="auto"/>
              <w:left w:val="single" w:sz="4" w:space="0" w:color="auto"/>
              <w:bottom w:val="single" w:sz="4" w:space="0" w:color="auto"/>
              <w:right w:val="nil"/>
            </w:tcBorders>
            <w:vAlign w:val="center"/>
            <w:hideMark/>
          </w:tcPr>
          <w:p w:rsidR="00805EFB" w:rsidRPr="00805EFB" w:rsidRDefault="00805EFB" w:rsidP="00805EFB">
            <w:pPr>
              <w:jc w:val="center"/>
              <w:rPr>
                <w:sz w:val="18"/>
                <w:szCs w:val="18"/>
              </w:rPr>
            </w:pPr>
            <w:r w:rsidRPr="00805EFB">
              <w:rPr>
                <w:sz w:val="18"/>
                <w:szCs w:val="18"/>
              </w:rPr>
              <w:t>не менее 7</w:t>
            </w:r>
          </w:p>
        </w:tc>
        <w:tc>
          <w:tcPr>
            <w:tcW w:w="851" w:type="dxa"/>
            <w:tcBorders>
              <w:top w:val="single" w:sz="4" w:space="0" w:color="auto"/>
              <w:left w:val="single" w:sz="4" w:space="0" w:color="auto"/>
              <w:bottom w:val="single" w:sz="4" w:space="0" w:color="auto"/>
              <w:right w:val="nil"/>
            </w:tcBorders>
            <w:vAlign w:val="center"/>
            <w:hideMark/>
          </w:tcPr>
          <w:p w:rsidR="00805EFB" w:rsidRPr="00805EFB" w:rsidRDefault="00805EFB" w:rsidP="00805EFB">
            <w:pPr>
              <w:jc w:val="center"/>
              <w:rPr>
                <w:sz w:val="18"/>
                <w:szCs w:val="18"/>
              </w:rPr>
            </w:pPr>
            <w:r w:rsidRPr="00805EFB">
              <w:rPr>
                <w:sz w:val="18"/>
                <w:szCs w:val="18"/>
              </w:rPr>
              <w:t>не менее 7</w:t>
            </w:r>
          </w:p>
        </w:tc>
        <w:tc>
          <w:tcPr>
            <w:tcW w:w="850" w:type="dxa"/>
            <w:tcBorders>
              <w:top w:val="single" w:sz="4" w:space="0" w:color="auto"/>
              <w:left w:val="single" w:sz="4" w:space="0" w:color="auto"/>
              <w:bottom w:val="single" w:sz="4" w:space="0" w:color="auto"/>
              <w:right w:val="single" w:sz="4" w:space="0" w:color="auto"/>
            </w:tcBorders>
            <w:vAlign w:val="center"/>
            <w:hideMark/>
          </w:tcPr>
          <w:p w:rsidR="00805EFB" w:rsidRPr="00805EFB" w:rsidRDefault="00805EFB" w:rsidP="00805EFB">
            <w:pPr>
              <w:jc w:val="center"/>
              <w:rPr>
                <w:sz w:val="18"/>
                <w:szCs w:val="18"/>
              </w:rPr>
            </w:pPr>
            <w:r w:rsidRPr="00805EFB">
              <w:rPr>
                <w:sz w:val="18"/>
                <w:szCs w:val="18"/>
              </w:rPr>
              <w:t>не менее 7</w:t>
            </w:r>
          </w:p>
        </w:tc>
      </w:tr>
      <w:tr w:rsidR="00805EFB" w:rsidRPr="00805EFB" w:rsidTr="00805EFB">
        <w:trPr>
          <w:jc w:val="center"/>
        </w:trPr>
        <w:tc>
          <w:tcPr>
            <w:tcW w:w="565" w:type="dxa"/>
            <w:tcBorders>
              <w:top w:val="single" w:sz="4" w:space="0" w:color="auto"/>
              <w:left w:val="single" w:sz="4" w:space="0" w:color="auto"/>
              <w:bottom w:val="single" w:sz="4" w:space="0" w:color="auto"/>
              <w:right w:val="single" w:sz="4" w:space="0" w:color="auto"/>
            </w:tcBorders>
            <w:vAlign w:val="center"/>
            <w:hideMark/>
          </w:tcPr>
          <w:p w:rsidR="00805EFB" w:rsidRPr="00805EFB" w:rsidRDefault="00805EFB" w:rsidP="00805EFB">
            <w:pPr>
              <w:jc w:val="center"/>
              <w:rPr>
                <w:sz w:val="18"/>
                <w:szCs w:val="18"/>
              </w:rPr>
            </w:pPr>
            <w:r w:rsidRPr="00805EFB">
              <w:rPr>
                <w:sz w:val="18"/>
                <w:szCs w:val="18"/>
              </w:rPr>
              <w:t>5.</w:t>
            </w:r>
          </w:p>
        </w:tc>
        <w:tc>
          <w:tcPr>
            <w:tcW w:w="3686" w:type="dxa"/>
            <w:tcBorders>
              <w:top w:val="single" w:sz="4" w:space="0" w:color="auto"/>
              <w:left w:val="single" w:sz="4" w:space="0" w:color="auto"/>
              <w:bottom w:val="single" w:sz="4" w:space="0" w:color="auto"/>
              <w:right w:val="single" w:sz="4" w:space="0" w:color="auto"/>
            </w:tcBorders>
            <w:hideMark/>
          </w:tcPr>
          <w:p w:rsidR="00805EFB" w:rsidRPr="00805EFB" w:rsidRDefault="00805EFB" w:rsidP="00805EFB">
            <w:pPr>
              <w:jc w:val="both"/>
              <w:rPr>
                <w:sz w:val="18"/>
                <w:szCs w:val="18"/>
              </w:rPr>
            </w:pPr>
            <w:r w:rsidRPr="00805EFB">
              <w:rPr>
                <w:sz w:val="18"/>
                <w:szCs w:val="18"/>
              </w:rPr>
              <w:t xml:space="preserve">Число участников конкурсов для детей и подростков, направленных на повышение информационной культуры и грамотности (Окружного конкурса «Мой шаг в информационный мир», Всероссийского конкурса школьных сочинений «Безопасный Интернет» и др.) </w:t>
            </w:r>
          </w:p>
        </w:tc>
        <w:tc>
          <w:tcPr>
            <w:tcW w:w="993" w:type="dxa"/>
            <w:tcBorders>
              <w:top w:val="single" w:sz="4" w:space="0" w:color="auto"/>
              <w:left w:val="single" w:sz="4" w:space="0" w:color="auto"/>
              <w:bottom w:val="single" w:sz="4" w:space="0" w:color="auto"/>
              <w:right w:val="single" w:sz="4" w:space="0" w:color="auto"/>
            </w:tcBorders>
            <w:vAlign w:val="center"/>
            <w:hideMark/>
          </w:tcPr>
          <w:p w:rsidR="00805EFB" w:rsidRPr="00805EFB" w:rsidRDefault="00805EFB" w:rsidP="00805EFB">
            <w:pPr>
              <w:jc w:val="center"/>
              <w:rPr>
                <w:sz w:val="18"/>
                <w:szCs w:val="18"/>
              </w:rPr>
            </w:pPr>
            <w:r w:rsidRPr="00805EFB">
              <w:rPr>
                <w:sz w:val="18"/>
                <w:szCs w:val="18"/>
              </w:rPr>
              <w:t>чел.</w:t>
            </w:r>
          </w:p>
        </w:tc>
        <w:tc>
          <w:tcPr>
            <w:tcW w:w="850" w:type="dxa"/>
            <w:tcBorders>
              <w:top w:val="single" w:sz="4" w:space="0" w:color="auto"/>
              <w:left w:val="single" w:sz="4" w:space="0" w:color="auto"/>
              <w:bottom w:val="single" w:sz="4" w:space="0" w:color="auto"/>
              <w:right w:val="nil"/>
            </w:tcBorders>
            <w:vAlign w:val="center"/>
            <w:hideMark/>
          </w:tcPr>
          <w:p w:rsidR="00805EFB" w:rsidRPr="00805EFB" w:rsidRDefault="00805EFB" w:rsidP="00805EFB">
            <w:pPr>
              <w:jc w:val="center"/>
              <w:rPr>
                <w:sz w:val="18"/>
                <w:szCs w:val="18"/>
              </w:rPr>
            </w:pPr>
            <w:r w:rsidRPr="00805EFB">
              <w:rPr>
                <w:sz w:val="18"/>
                <w:szCs w:val="18"/>
              </w:rPr>
              <w:t>не менее 20</w:t>
            </w:r>
          </w:p>
        </w:tc>
        <w:tc>
          <w:tcPr>
            <w:tcW w:w="850" w:type="dxa"/>
            <w:tcBorders>
              <w:top w:val="single" w:sz="4" w:space="0" w:color="auto"/>
              <w:left w:val="single" w:sz="4" w:space="0" w:color="auto"/>
              <w:bottom w:val="single" w:sz="4" w:space="0" w:color="auto"/>
              <w:right w:val="nil"/>
            </w:tcBorders>
            <w:vAlign w:val="center"/>
            <w:hideMark/>
          </w:tcPr>
          <w:p w:rsidR="00805EFB" w:rsidRPr="00805EFB" w:rsidRDefault="00805EFB" w:rsidP="00805EFB">
            <w:pPr>
              <w:jc w:val="center"/>
              <w:rPr>
                <w:sz w:val="18"/>
                <w:szCs w:val="18"/>
              </w:rPr>
            </w:pPr>
            <w:r w:rsidRPr="00805EFB">
              <w:rPr>
                <w:sz w:val="18"/>
                <w:szCs w:val="18"/>
              </w:rPr>
              <w:t>не менее 20</w:t>
            </w:r>
          </w:p>
        </w:tc>
        <w:tc>
          <w:tcPr>
            <w:tcW w:w="851" w:type="dxa"/>
            <w:tcBorders>
              <w:top w:val="single" w:sz="4" w:space="0" w:color="auto"/>
              <w:left w:val="single" w:sz="4" w:space="0" w:color="auto"/>
              <w:bottom w:val="single" w:sz="4" w:space="0" w:color="auto"/>
              <w:right w:val="nil"/>
            </w:tcBorders>
            <w:vAlign w:val="center"/>
            <w:hideMark/>
          </w:tcPr>
          <w:p w:rsidR="00805EFB" w:rsidRPr="00805EFB" w:rsidRDefault="00805EFB" w:rsidP="00805EFB">
            <w:pPr>
              <w:jc w:val="center"/>
              <w:rPr>
                <w:sz w:val="18"/>
                <w:szCs w:val="18"/>
              </w:rPr>
            </w:pPr>
            <w:r w:rsidRPr="00805EFB">
              <w:rPr>
                <w:sz w:val="18"/>
                <w:szCs w:val="18"/>
              </w:rPr>
              <w:t>не менее 20</w:t>
            </w:r>
          </w:p>
        </w:tc>
        <w:tc>
          <w:tcPr>
            <w:tcW w:w="850" w:type="dxa"/>
            <w:tcBorders>
              <w:top w:val="single" w:sz="4" w:space="0" w:color="auto"/>
              <w:left w:val="single" w:sz="4" w:space="0" w:color="auto"/>
              <w:bottom w:val="single" w:sz="4" w:space="0" w:color="auto"/>
              <w:right w:val="single" w:sz="4" w:space="0" w:color="auto"/>
            </w:tcBorders>
            <w:vAlign w:val="center"/>
            <w:hideMark/>
          </w:tcPr>
          <w:p w:rsidR="00805EFB" w:rsidRPr="00805EFB" w:rsidRDefault="00805EFB" w:rsidP="00805EFB">
            <w:pPr>
              <w:jc w:val="center"/>
              <w:rPr>
                <w:sz w:val="18"/>
                <w:szCs w:val="18"/>
              </w:rPr>
            </w:pPr>
            <w:r w:rsidRPr="00805EFB">
              <w:rPr>
                <w:sz w:val="18"/>
                <w:szCs w:val="18"/>
              </w:rPr>
              <w:t>не менее 20</w:t>
            </w:r>
          </w:p>
        </w:tc>
      </w:tr>
      <w:tr w:rsidR="00805EFB" w:rsidRPr="00805EFB" w:rsidTr="00805EFB">
        <w:trPr>
          <w:jc w:val="center"/>
        </w:trPr>
        <w:tc>
          <w:tcPr>
            <w:tcW w:w="565" w:type="dxa"/>
            <w:tcBorders>
              <w:top w:val="single" w:sz="4" w:space="0" w:color="auto"/>
              <w:left w:val="single" w:sz="4" w:space="0" w:color="auto"/>
              <w:bottom w:val="single" w:sz="4" w:space="0" w:color="auto"/>
              <w:right w:val="single" w:sz="4" w:space="0" w:color="auto"/>
            </w:tcBorders>
            <w:vAlign w:val="center"/>
            <w:hideMark/>
          </w:tcPr>
          <w:p w:rsidR="00805EFB" w:rsidRPr="00805EFB" w:rsidRDefault="00805EFB" w:rsidP="00805EFB">
            <w:pPr>
              <w:jc w:val="center"/>
              <w:rPr>
                <w:sz w:val="18"/>
                <w:szCs w:val="18"/>
              </w:rPr>
            </w:pPr>
            <w:r w:rsidRPr="00805EFB">
              <w:rPr>
                <w:sz w:val="18"/>
                <w:szCs w:val="18"/>
              </w:rPr>
              <w:t>6.</w:t>
            </w:r>
          </w:p>
        </w:tc>
        <w:tc>
          <w:tcPr>
            <w:tcW w:w="3686" w:type="dxa"/>
            <w:tcBorders>
              <w:top w:val="single" w:sz="4" w:space="0" w:color="auto"/>
              <w:left w:val="single" w:sz="4" w:space="0" w:color="auto"/>
              <w:bottom w:val="single" w:sz="4" w:space="0" w:color="auto"/>
              <w:right w:val="single" w:sz="4" w:space="0" w:color="auto"/>
            </w:tcBorders>
            <w:hideMark/>
          </w:tcPr>
          <w:p w:rsidR="00805EFB" w:rsidRPr="00805EFB" w:rsidRDefault="00805EFB" w:rsidP="00805EFB">
            <w:pPr>
              <w:jc w:val="both"/>
              <w:rPr>
                <w:sz w:val="18"/>
                <w:szCs w:val="18"/>
              </w:rPr>
            </w:pPr>
            <w:r w:rsidRPr="00805EFB">
              <w:rPr>
                <w:sz w:val="18"/>
                <w:szCs w:val="18"/>
              </w:rPr>
              <w:t>Число руководящих и педагогических работников образовательных организаций, прошедших повышение квалификации по вопросам информационной безопасности</w:t>
            </w:r>
          </w:p>
        </w:tc>
        <w:tc>
          <w:tcPr>
            <w:tcW w:w="993" w:type="dxa"/>
            <w:tcBorders>
              <w:top w:val="single" w:sz="4" w:space="0" w:color="auto"/>
              <w:left w:val="single" w:sz="4" w:space="0" w:color="auto"/>
              <w:bottom w:val="single" w:sz="4" w:space="0" w:color="auto"/>
              <w:right w:val="single" w:sz="4" w:space="0" w:color="auto"/>
            </w:tcBorders>
            <w:vAlign w:val="center"/>
            <w:hideMark/>
          </w:tcPr>
          <w:p w:rsidR="00805EFB" w:rsidRPr="00805EFB" w:rsidRDefault="00805EFB" w:rsidP="00805EFB">
            <w:pPr>
              <w:jc w:val="center"/>
              <w:rPr>
                <w:sz w:val="18"/>
                <w:szCs w:val="18"/>
              </w:rPr>
            </w:pPr>
            <w:r w:rsidRPr="00805EFB">
              <w:rPr>
                <w:sz w:val="18"/>
                <w:szCs w:val="18"/>
              </w:rPr>
              <w:t>ед.</w:t>
            </w:r>
          </w:p>
        </w:tc>
        <w:tc>
          <w:tcPr>
            <w:tcW w:w="850" w:type="dxa"/>
            <w:tcBorders>
              <w:top w:val="single" w:sz="4" w:space="0" w:color="auto"/>
              <w:left w:val="single" w:sz="4" w:space="0" w:color="auto"/>
              <w:bottom w:val="single" w:sz="4" w:space="0" w:color="auto"/>
              <w:right w:val="nil"/>
            </w:tcBorders>
            <w:vAlign w:val="center"/>
            <w:hideMark/>
          </w:tcPr>
          <w:p w:rsidR="00805EFB" w:rsidRPr="00805EFB" w:rsidRDefault="00805EFB" w:rsidP="00805EFB">
            <w:pPr>
              <w:jc w:val="center"/>
              <w:rPr>
                <w:sz w:val="18"/>
                <w:szCs w:val="18"/>
              </w:rPr>
            </w:pPr>
            <w:r w:rsidRPr="00805EFB">
              <w:rPr>
                <w:sz w:val="18"/>
                <w:szCs w:val="18"/>
              </w:rPr>
              <w:t>не менее 5</w:t>
            </w:r>
          </w:p>
        </w:tc>
        <w:tc>
          <w:tcPr>
            <w:tcW w:w="850" w:type="dxa"/>
            <w:tcBorders>
              <w:top w:val="single" w:sz="4" w:space="0" w:color="auto"/>
              <w:left w:val="single" w:sz="4" w:space="0" w:color="auto"/>
              <w:bottom w:val="single" w:sz="4" w:space="0" w:color="auto"/>
              <w:right w:val="nil"/>
            </w:tcBorders>
            <w:vAlign w:val="center"/>
            <w:hideMark/>
          </w:tcPr>
          <w:p w:rsidR="00805EFB" w:rsidRPr="00805EFB" w:rsidRDefault="00805EFB" w:rsidP="00805EFB">
            <w:pPr>
              <w:jc w:val="center"/>
              <w:rPr>
                <w:sz w:val="18"/>
                <w:szCs w:val="18"/>
              </w:rPr>
            </w:pPr>
            <w:r w:rsidRPr="00805EFB">
              <w:rPr>
                <w:sz w:val="18"/>
                <w:szCs w:val="18"/>
              </w:rPr>
              <w:t>не менее 5</w:t>
            </w:r>
          </w:p>
        </w:tc>
        <w:tc>
          <w:tcPr>
            <w:tcW w:w="851" w:type="dxa"/>
            <w:tcBorders>
              <w:top w:val="single" w:sz="4" w:space="0" w:color="auto"/>
              <w:left w:val="single" w:sz="4" w:space="0" w:color="auto"/>
              <w:bottom w:val="single" w:sz="4" w:space="0" w:color="auto"/>
              <w:right w:val="nil"/>
            </w:tcBorders>
            <w:vAlign w:val="center"/>
            <w:hideMark/>
          </w:tcPr>
          <w:p w:rsidR="00805EFB" w:rsidRPr="00805EFB" w:rsidRDefault="00805EFB" w:rsidP="00805EFB">
            <w:pPr>
              <w:jc w:val="center"/>
              <w:rPr>
                <w:sz w:val="18"/>
                <w:szCs w:val="18"/>
              </w:rPr>
            </w:pPr>
            <w:r w:rsidRPr="00805EFB">
              <w:rPr>
                <w:sz w:val="18"/>
                <w:szCs w:val="18"/>
              </w:rPr>
              <w:t>не менее 5</w:t>
            </w:r>
          </w:p>
        </w:tc>
        <w:tc>
          <w:tcPr>
            <w:tcW w:w="850" w:type="dxa"/>
            <w:tcBorders>
              <w:top w:val="single" w:sz="4" w:space="0" w:color="auto"/>
              <w:left w:val="single" w:sz="4" w:space="0" w:color="auto"/>
              <w:bottom w:val="single" w:sz="4" w:space="0" w:color="auto"/>
              <w:right w:val="single" w:sz="4" w:space="0" w:color="auto"/>
            </w:tcBorders>
            <w:vAlign w:val="center"/>
            <w:hideMark/>
          </w:tcPr>
          <w:p w:rsidR="00805EFB" w:rsidRPr="00805EFB" w:rsidRDefault="00805EFB" w:rsidP="00805EFB">
            <w:pPr>
              <w:jc w:val="center"/>
              <w:rPr>
                <w:sz w:val="18"/>
                <w:szCs w:val="18"/>
              </w:rPr>
            </w:pPr>
            <w:r w:rsidRPr="00805EFB">
              <w:rPr>
                <w:sz w:val="18"/>
                <w:szCs w:val="18"/>
              </w:rPr>
              <w:t>не менее 5</w:t>
            </w:r>
          </w:p>
        </w:tc>
      </w:tr>
      <w:tr w:rsidR="00805EFB" w:rsidRPr="00805EFB" w:rsidTr="00805EFB">
        <w:trPr>
          <w:jc w:val="center"/>
        </w:trPr>
        <w:tc>
          <w:tcPr>
            <w:tcW w:w="565" w:type="dxa"/>
            <w:tcBorders>
              <w:top w:val="single" w:sz="4" w:space="0" w:color="auto"/>
              <w:left w:val="single" w:sz="4" w:space="0" w:color="auto"/>
              <w:bottom w:val="single" w:sz="4" w:space="0" w:color="auto"/>
              <w:right w:val="single" w:sz="4" w:space="0" w:color="auto"/>
            </w:tcBorders>
            <w:vAlign w:val="center"/>
            <w:hideMark/>
          </w:tcPr>
          <w:p w:rsidR="00805EFB" w:rsidRPr="00805EFB" w:rsidRDefault="00805EFB" w:rsidP="00805EFB">
            <w:pPr>
              <w:jc w:val="center"/>
              <w:rPr>
                <w:sz w:val="18"/>
                <w:szCs w:val="18"/>
              </w:rPr>
            </w:pPr>
            <w:r w:rsidRPr="00805EFB">
              <w:rPr>
                <w:sz w:val="18"/>
                <w:szCs w:val="18"/>
              </w:rPr>
              <w:t>7.</w:t>
            </w:r>
          </w:p>
        </w:tc>
        <w:tc>
          <w:tcPr>
            <w:tcW w:w="3686" w:type="dxa"/>
            <w:tcBorders>
              <w:top w:val="single" w:sz="4" w:space="0" w:color="auto"/>
              <w:left w:val="single" w:sz="4" w:space="0" w:color="auto"/>
              <w:bottom w:val="single" w:sz="4" w:space="0" w:color="auto"/>
              <w:right w:val="single" w:sz="4" w:space="0" w:color="auto"/>
            </w:tcBorders>
            <w:hideMark/>
          </w:tcPr>
          <w:p w:rsidR="00805EFB" w:rsidRPr="00805EFB" w:rsidRDefault="00805EFB" w:rsidP="00805EFB">
            <w:pPr>
              <w:jc w:val="both"/>
              <w:rPr>
                <w:sz w:val="18"/>
                <w:szCs w:val="18"/>
              </w:rPr>
            </w:pPr>
            <w:r w:rsidRPr="00805EFB">
              <w:rPr>
                <w:sz w:val="18"/>
                <w:szCs w:val="18"/>
              </w:rPr>
              <w:t>Число мероприятий для детей, проведенных на базе центров «Точка роста» и «</w:t>
            </w:r>
            <w:r w:rsidRPr="00805EFB">
              <w:rPr>
                <w:sz w:val="18"/>
                <w:szCs w:val="18"/>
                <w:lang w:val="en-US"/>
              </w:rPr>
              <w:t>IT</w:t>
            </w:r>
            <w:r w:rsidRPr="00805EFB">
              <w:rPr>
                <w:sz w:val="18"/>
                <w:szCs w:val="18"/>
              </w:rPr>
              <w:t>-куб», направленных на профилактику информационной безопасности</w:t>
            </w:r>
          </w:p>
        </w:tc>
        <w:tc>
          <w:tcPr>
            <w:tcW w:w="993" w:type="dxa"/>
            <w:tcBorders>
              <w:top w:val="single" w:sz="4" w:space="0" w:color="auto"/>
              <w:left w:val="single" w:sz="4" w:space="0" w:color="auto"/>
              <w:bottom w:val="single" w:sz="4" w:space="0" w:color="auto"/>
              <w:right w:val="single" w:sz="4" w:space="0" w:color="auto"/>
            </w:tcBorders>
            <w:vAlign w:val="center"/>
            <w:hideMark/>
          </w:tcPr>
          <w:p w:rsidR="00805EFB" w:rsidRPr="00805EFB" w:rsidRDefault="00805EFB" w:rsidP="00805EFB">
            <w:pPr>
              <w:jc w:val="center"/>
              <w:rPr>
                <w:sz w:val="18"/>
                <w:szCs w:val="18"/>
              </w:rPr>
            </w:pPr>
            <w:r w:rsidRPr="00805EFB">
              <w:rPr>
                <w:sz w:val="18"/>
                <w:szCs w:val="18"/>
              </w:rPr>
              <w:t>ед.</w:t>
            </w:r>
          </w:p>
        </w:tc>
        <w:tc>
          <w:tcPr>
            <w:tcW w:w="850" w:type="dxa"/>
            <w:tcBorders>
              <w:top w:val="single" w:sz="4" w:space="0" w:color="auto"/>
              <w:left w:val="single" w:sz="4" w:space="0" w:color="auto"/>
              <w:bottom w:val="single" w:sz="4" w:space="0" w:color="auto"/>
              <w:right w:val="nil"/>
            </w:tcBorders>
            <w:vAlign w:val="center"/>
            <w:hideMark/>
          </w:tcPr>
          <w:p w:rsidR="00805EFB" w:rsidRPr="00805EFB" w:rsidRDefault="00805EFB" w:rsidP="00805EFB">
            <w:pPr>
              <w:jc w:val="center"/>
              <w:rPr>
                <w:sz w:val="18"/>
                <w:szCs w:val="18"/>
              </w:rPr>
            </w:pPr>
            <w:r w:rsidRPr="00805EFB">
              <w:rPr>
                <w:sz w:val="18"/>
                <w:szCs w:val="18"/>
              </w:rPr>
              <w:t>не менее 4</w:t>
            </w:r>
          </w:p>
        </w:tc>
        <w:tc>
          <w:tcPr>
            <w:tcW w:w="850" w:type="dxa"/>
            <w:tcBorders>
              <w:top w:val="single" w:sz="4" w:space="0" w:color="auto"/>
              <w:left w:val="single" w:sz="4" w:space="0" w:color="auto"/>
              <w:bottom w:val="single" w:sz="4" w:space="0" w:color="auto"/>
              <w:right w:val="nil"/>
            </w:tcBorders>
            <w:vAlign w:val="center"/>
            <w:hideMark/>
          </w:tcPr>
          <w:p w:rsidR="00805EFB" w:rsidRPr="00805EFB" w:rsidRDefault="00805EFB" w:rsidP="00805EFB">
            <w:pPr>
              <w:jc w:val="center"/>
              <w:rPr>
                <w:sz w:val="18"/>
                <w:szCs w:val="18"/>
              </w:rPr>
            </w:pPr>
            <w:r w:rsidRPr="00805EFB">
              <w:rPr>
                <w:sz w:val="18"/>
                <w:szCs w:val="18"/>
              </w:rPr>
              <w:t>не менее 4</w:t>
            </w:r>
          </w:p>
        </w:tc>
        <w:tc>
          <w:tcPr>
            <w:tcW w:w="851" w:type="dxa"/>
            <w:tcBorders>
              <w:top w:val="single" w:sz="4" w:space="0" w:color="auto"/>
              <w:left w:val="single" w:sz="4" w:space="0" w:color="auto"/>
              <w:bottom w:val="single" w:sz="4" w:space="0" w:color="auto"/>
              <w:right w:val="nil"/>
            </w:tcBorders>
            <w:vAlign w:val="center"/>
            <w:hideMark/>
          </w:tcPr>
          <w:p w:rsidR="00805EFB" w:rsidRPr="00805EFB" w:rsidRDefault="00805EFB" w:rsidP="00805EFB">
            <w:pPr>
              <w:jc w:val="center"/>
              <w:rPr>
                <w:sz w:val="18"/>
                <w:szCs w:val="18"/>
              </w:rPr>
            </w:pPr>
            <w:r w:rsidRPr="00805EFB">
              <w:rPr>
                <w:sz w:val="18"/>
                <w:szCs w:val="18"/>
              </w:rPr>
              <w:t>не менее 4</w:t>
            </w:r>
          </w:p>
        </w:tc>
        <w:tc>
          <w:tcPr>
            <w:tcW w:w="850" w:type="dxa"/>
            <w:tcBorders>
              <w:top w:val="single" w:sz="4" w:space="0" w:color="auto"/>
              <w:left w:val="single" w:sz="4" w:space="0" w:color="auto"/>
              <w:bottom w:val="single" w:sz="4" w:space="0" w:color="auto"/>
              <w:right w:val="single" w:sz="4" w:space="0" w:color="auto"/>
            </w:tcBorders>
            <w:vAlign w:val="center"/>
            <w:hideMark/>
          </w:tcPr>
          <w:p w:rsidR="00805EFB" w:rsidRPr="00805EFB" w:rsidRDefault="00805EFB" w:rsidP="00805EFB">
            <w:pPr>
              <w:jc w:val="center"/>
              <w:rPr>
                <w:sz w:val="18"/>
                <w:szCs w:val="18"/>
              </w:rPr>
            </w:pPr>
            <w:r w:rsidRPr="00805EFB">
              <w:rPr>
                <w:sz w:val="18"/>
                <w:szCs w:val="18"/>
              </w:rPr>
              <w:t>не менее 4</w:t>
            </w:r>
          </w:p>
        </w:tc>
      </w:tr>
      <w:tr w:rsidR="00805EFB" w:rsidRPr="00805EFB" w:rsidTr="00805EFB">
        <w:trPr>
          <w:jc w:val="center"/>
        </w:trPr>
        <w:tc>
          <w:tcPr>
            <w:tcW w:w="565" w:type="dxa"/>
            <w:tcBorders>
              <w:top w:val="single" w:sz="4" w:space="0" w:color="auto"/>
              <w:left w:val="single" w:sz="4" w:space="0" w:color="auto"/>
              <w:bottom w:val="single" w:sz="4" w:space="0" w:color="auto"/>
              <w:right w:val="single" w:sz="4" w:space="0" w:color="auto"/>
            </w:tcBorders>
            <w:vAlign w:val="center"/>
            <w:hideMark/>
          </w:tcPr>
          <w:p w:rsidR="00805EFB" w:rsidRPr="00805EFB" w:rsidRDefault="00805EFB" w:rsidP="00805EFB">
            <w:pPr>
              <w:jc w:val="center"/>
              <w:rPr>
                <w:sz w:val="18"/>
                <w:szCs w:val="18"/>
              </w:rPr>
            </w:pPr>
            <w:r w:rsidRPr="00805EFB">
              <w:rPr>
                <w:sz w:val="18"/>
                <w:szCs w:val="18"/>
              </w:rPr>
              <w:t>8.</w:t>
            </w:r>
          </w:p>
        </w:tc>
        <w:tc>
          <w:tcPr>
            <w:tcW w:w="3686" w:type="dxa"/>
            <w:tcBorders>
              <w:top w:val="single" w:sz="4" w:space="0" w:color="auto"/>
              <w:left w:val="single" w:sz="4" w:space="0" w:color="auto"/>
              <w:bottom w:val="single" w:sz="4" w:space="0" w:color="auto"/>
              <w:right w:val="single" w:sz="4" w:space="0" w:color="auto"/>
            </w:tcBorders>
            <w:hideMark/>
          </w:tcPr>
          <w:p w:rsidR="00805EFB" w:rsidRPr="00805EFB" w:rsidRDefault="00805EFB" w:rsidP="00805EFB">
            <w:pPr>
              <w:jc w:val="both"/>
              <w:rPr>
                <w:sz w:val="18"/>
                <w:szCs w:val="18"/>
              </w:rPr>
            </w:pPr>
            <w:r w:rsidRPr="00805EFB">
              <w:rPr>
                <w:sz w:val="18"/>
                <w:szCs w:val="18"/>
              </w:rPr>
              <w:t>Число образовательных организаций, в которых проведены мероприятия с родителями (законными представителями), направленных на профилактику информационной безопасности</w:t>
            </w:r>
          </w:p>
        </w:tc>
        <w:tc>
          <w:tcPr>
            <w:tcW w:w="993" w:type="dxa"/>
            <w:tcBorders>
              <w:top w:val="single" w:sz="4" w:space="0" w:color="auto"/>
              <w:left w:val="single" w:sz="4" w:space="0" w:color="auto"/>
              <w:bottom w:val="single" w:sz="4" w:space="0" w:color="auto"/>
              <w:right w:val="single" w:sz="4" w:space="0" w:color="auto"/>
            </w:tcBorders>
            <w:vAlign w:val="center"/>
            <w:hideMark/>
          </w:tcPr>
          <w:p w:rsidR="00805EFB" w:rsidRPr="00805EFB" w:rsidRDefault="00805EFB" w:rsidP="00805EFB">
            <w:pPr>
              <w:jc w:val="center"/>
              <w:rPr>
                <w:sz w:val="18"/>
                <w:szCs w:val="18"/>
              </w:rPr>
            </w:pPr>
            <w:r w:rsidRPr="00805EFB">
              <w:rPr>
                <w:sz w:val="18"/>
                <w:szCs w:val="18"/>
              </w:rPr>
              <w:t>ед.</w:t>
            </w:r>
          </w:p>
        </w:tc>
        <w:tc>
          <w:tcPr>
            <w:tcW w:w="850" w:type="dxa"/>
            <w:tcBorders>
              <w:top w:val="single" w:sz="4" w:space="0" w:color="auto"/>
              <w:left w:val="single" w:sz="4" w:space="0" w:color="auto"/>
              <w:bottom w:val="single" w:sz="4" w:space="0" w:color="auto"/>
              <w:right w:val="nil"/>
            </w:tcBorders>
            <w:vAlign w:val="center"/>
            <w:hideMark/>
          </w:tcPr>
          <w:p w:rsidR="00805EFB" w:rsidRPr="00805EFB" w:rsidRDefault="00805EFB" w:rsidP="00805EFB">
            <w:pPr>
              <w:jc w:val="center"/>
              <w:rPr>
                <w:sz w:val="18"/>
                <w:szCs w:val="18"/>
              </w:rPr>
            </w:pPr>
            <w:r w:rsidRPr="00805EFB">
              <w:rPr>
                <w:sz w:val="18"/>
                <w:szCs w:val="18"/>
              </w:rPr>
              <w:t>не менее 8</w:t>
            </w:r>
          </w:p>
        </w:tc>
        <w:tc>
          <w:tcPr>
            <w:tcW w:w="850" w:type="dxa"/>
            <w:tcBorders>
              <w:top w:val="single" w:sz="4" w:space="0" w:color="auto"/>
              <w:left w:val="single" w:sz="4" w:space="0" w:color="auto"/>
              <w:bottom w:val="single" w:sz="4" w:space="0" w:color="auto"/>
              <w:right w:val="nil"/>
            </w:tcBorders>
            <w:vAlign w:val="center"/>
            <w:hideMark/>
          </w:tcPr>
          <w:p w:rsidR="00805EFB" w:rsidRPr="00805EFB" w:rsidRDefault="00805EFB" w:rsidP="00805EFB">
            <w:pPr>
              <w:jc w:val="center"/>
              <w:rPr>
                <w:sz w:val="18"/>
                <w:szCs w:val="18"/>
              </w:rPr>
            </w:pPr>
            <w:r w:rsidRPr="00805EFB">
              <w:rPr>
                <w:sz w:val="18"/>
                <w:szCs w:val="18"/>
              </w:rPr>
              <w:t>не менее 8</w:t>
            </w:r>
          </w:p>
        </w:tc>
        <w:tc>
          <w:tcPr>
            <w:tcW w:w="851" w:type="dxa"/>
            <w:tcBorders>
              <w:top w:val="single" w:sz="4" w:space="0" w:color="auto"/>
              <w:left w:val="single" w:sz="4" w:space="0" w:color="auto"/>
              <w:bottom w:val="single" w:sz="4" w:space="0" w:color="auto"/>
              <w:right w:val="nil"/>
            </w:tcBorders>
            <w:vAlign w:val="center"/>
            <w:hideMark/>
          </w:tcPr>
          <w:p w:rsidR="00805EFB" w:rsidRPr="00805EFB" w:rsidRDefault="00805EFB" w:rsidP="00805EFB">
            <w:pPr>
              <w:jc w:val="center"/>
              <w:rPr>
                <w:sz w:val="18"/>
                <w:szCs w:val="18"/>
              </w:rPr>
            </w:pPr>
            <w:r w:rsidRPr="00805EFB">
              <w:rPr>
                <w:sz w:val="18"/>
                <w:szCs w:val="18"/>
              </w:rPr>
              <w:t>не менее 8</w:t>
            </w:r>
          </w:p>
        </w:tc>
        <w:tc>
          <w:tcPr>
            <w:tcW w:w="850" w:type="dxa"/>
            <w:tcBorders>
              <w:top w:val="single" w:sz="4" w:space="0" w:color="auto"/>
              <w:left w:val="single" w:sz="4" w:space="0" w:color="auto"/>
              <w:bottom w:val="single" w:sz="4" w:space="0" w:color="auto"/>
              <w:right w:val="single" w:sz="4" w:space="0" w:color="auto"/>
            </w:tcBorders>
            <w:vAlign w:val="center"/>
            <w:hideMark/>
          </w:tcPr>
          <w:p w:rsidR="00805EFB" w:rsidRPr="00805EFB" w:rsidRDefault="00805EFB" w:rsidP="00805EFB">
            <w:pPr>
              <w:jc w:val="center"/>
              <w:rPr>
                <w:sz w:val="18"/>
                <w:szCs w:val="18"/>
              </w:rPr>
            </w:pPr>
            <w:r w:rsidRPr="00805EFB">
              <w:rPr>
                <w:sz w:val="18"/>
                <w:szCs w:val="18"/>
              </w:rPr>
              <w:t>не менее 8</w:t>
            </w:r>
          </w:p>
        </w:tc>
      </w:tr>
      <w:tr w:rsidR="00805EFB" w:rsidRPr="00805EFB" w:rsidTr="00805EFB">
        <w:trPr>
          <w:jc w:val="center"/>
        </w:trPr>
        <w:tc>
          <w:tcPr>
            <w:tcW w:w="565" w:type="dxa"/>
            <w:tcBorders>
              <w:top w:val="single" w:sz="4" w:space="0" w:color="auto"/>
              <w:left w:val="single" w:sz="4" w:space="0" w:color="auto"/>
              <w:bottom w:val="single" w:sz="4" w:space="0" w:color="auto"/>
              <w:right w:val="single" w:sz="4" w:space="0" w:color="auto"/>
            </w:tcBorders>
            <w:vAlign w:val="center"/>
            <w:hideMark/>
          </w:tcPr>
          <w:p w:rsidR="00805EFB" w:rsidRPr="00805EFB" w:rsidRDefault="00805EFB" w:rsidP="00805EFB">
            <w:pPr>
              <w:jc w:val="center"/>
              <w:rPr>
                <w:sz w:val="18"/>
                <w:szCs w:val="18"/>
              </w:rPr>
            </w:pPr>
            <w:r w:rsidRPr="00805EFB">
              <w:rPr>
                <w:sz w:val="18"/>
                <w:szCs w:val="18"/>
              </w:rPr>
              <w:t>9.</w:t>
            </w:r>
          </w:p>
        </w:tc>
        <w:tc>
          <w:tcPr>
            <w:tcW w:w="3686" w:type="dxa"/>
            <w:tcBorders>
              <w:top w:val="single" w:sz="4" w:space="0" w:color="auto"/>
              <w:left w:val="single" w:sz="4" w:space="0" w:color="auto"/>
              <w:bottom w:val="single" w:sz="4" w:space="0" w:color="auto"/>
              <w:right w:val="single" w:sz="4" w:space="0" w:color="auto"/>
            </w:tcBorders>
            <w:hideMark/>
          </w:tcPr>
          <w:p w:rsidR="00805EFB" w:rsidRPr="00805EFB" w:rsidRDefault="00805EFB" w:rsidP="00805EFB">
            <w:pPr>
              <w:jc w:val="both"/>
              <w:rPr>
                <w:sz w:val="18"/>
                <w:szCs w:val="18"/>
              </w:rPr>
            </w:pPr>
            <w:r w:rsidRPr="00805EFB">
              <w:rPr>
                <w:sz w:val="18"/>
                <w:szCs w:val="18"/>
              </w:rPr>
              <w:t>Число участников тематических секций научно-практических конференций, работы которых посвящены информационной безопасности</w:t>
            </w:r>
          </w:p>
        </w:tc>
        <w:tc>
          <w:tcPr>
            <w:tcW w:w="993" w:type="dxa"/>
            <w:tcBorders>
              <w:top w:val="single" w:sz="4" w:space="0" w:color="auto"/>
              <w:left w:val="single" w:sz="4" w:space="0" w:color="auto"/>
              <w:bottom w:val="single" w:sz="4" w:space="0" w:color="auto"/>
              <w:right w:val="single" w:sz="4" w:space="0" w:color="auto"/>
            </w:tcBorders>
            <w:vAlign w:val="center"/>
            <w:hideMark/>
          </w:tcPr>
          <w:p w:rsidR="00805EFB" w:rsidRPr="00805EFB" w:rsidRDefault="00805EFB" w:rsidP="00805EFB">
            <w:pPr>
              <w:jc w:val="center"/>
              <w:rPr>
                <w:sz w:val="18"/>
                <w:szCs w:val="18"/>
              </w:rPr>
            </w:pPr>
            <w:r w:rsidRPr="00805EFB">
              <w:rPr>
                <w:sz w:val="18"/>
                <w:szCs w:val="18"/>
              </w:rPr>
              <w:t>ед.</w:t>
            </w:r>
          </w:p>
        </w:tc>
        <w:tc>
          <w:tcPr>
            <w:tcW w:w="850" w:type="dxa"/>
            <w:tcBorders>
              <w:top w:val="single" w:sz="4" w:space="0" w:color="auto"/>
              <w:left w:val="single" w:sz="4" w:space="0" w:color="auto"/>
              <w:bottom w:val="single" w:sz="4" w:space="0" w:color="auto"/>
              <w:right w:val="nil"/>
            </w:tcBorders>
            <w:vAlign w:val="center"/>
            <w:hideMark/>
          </w:tcPr>
          <w:p w:rsidR="00805EFB" w:rsidRPr="00805EFB" w:rsidRDefault="00805EFB" w:rsidP="00805EFB">
            <w:pPr>
              <w:jc w:val="center"/>
              <w:rPr>
                <w:sz w:val="18"/>
                <w:szCs w:val="18"/>
              </w:rPr>
            </w:pPr>
            <w:r w:rsidRPr="00805EFB">
              <w:rPr>
                <w:sz w:val="18"/>
                <w:szCs w:val="18"/>
              </w:rPr>
              <w:t>не менее 4</w:t>
            </w:r>
          </w:p>
        </w:tc>
        <w:tc>
          <w:tcPr>
            <w:tcW w:w="850" w:type="dxa"/>
            <w:tcBorders>
              <w:top w:val="single" w:sz="4" w:space="0" w:color="auto"/>
              <w:left w:val="single" w:sz="4" w:space="0" w:color="auto"/>
              <w:bottom w:val="single" w:sz="4" w:space="0" w:color="auto"/>
              <w:right w:val="nil"/>
            </w:tcBorders>
            <w:vAlign w:val="center"/>
            <w:hideMark/>
          </w:tcPr>
          <w:p w:rsidR="00805EFB" w:rsidRPr="00805EFB" w:rsidRDefault="00805EFB" w:rsidP="00805EFB">
            <w:pPr>
              <w:jc w:val="center"/>
              <w:rPr>
                <w:sz w:val="18"/>
                <w:szCs w:val="18"/>
              </w:rPr>
            </w:pPr>
            <w:r w:rsidRPr="00805EFB">
              <w:rPr>
                <w:sz w:val="18"/>
                <w:szCs w:val="18"/>
              </w:rPr>
              <w:t>не менее 4</w:t>
            </w:r>
          </w:p>
        </w:tc>
        <w:tc>
          <w:tcPr>
            <w:tcW w:w="851" w:type="dxa"/>
            <w:tcBorders>
              <w:top w:val="single" w:sz="4" w:space="0" w:color="auto"/>
              <w:left w:val="single" w:sz="4" w:space="0" w:color="auto"/>
              <w:bottom w:val="single" w:sz="4" w:space="0" w:color="auto"/>
              <w:right w:val="nil"/>
            </w:tcBorders>
            <w:vAlign w:val="center"/>
            <w:hideMark/>
          </w:tcPr>
          <w:p w:rsidR="00805EFB" w:rsidRPr="00805EFB" w:rsidRDefault="00805EFB" w:rsidP="00805EFB">
            <w:pPr>
              <w:jc w:val="center"/>
              <w:rPr>
                <w:sz w:val="18"/>
                <w:szCs w:val="18"/>
              </w:rPr>
            </w:pPr>
            <w:r w:rsidRPr="00805EFB">
              <w:rPr>
                <w:sz w:val="18"/>
                <w:szCs w:val="18"/>
              </w:rPr>
              <w:t>не менее 4</w:t>
            </w:r>
          </w:p>
        </w:tc>
        <w:tc>
          <w:tcPr>
            <w:tcW w:w="850" w:type="dxa"/>
            <w:tcBorders>
              <w:top w:val="single" w:sz="4" w:space="0" w:color="auto"/>
              <w:left w:val="single" w:sz="4" w:space="0" w:color="auto"/>
              <w:bottom w:val="single" w:sz="4" w:space="0" w:color="auto"/>
              <w:right w:val="single" w:sz="4" w:space="0" w:color="auto"/>
            </w:tcBorders>
            <w:vAlign w:val="center"/>
            <w:hideMark/>
          </w:tcPr>
          <w:p w:rsidR="00805EFB" w:rsidRPr="00805EFB" w:rsidRDefault="00805EFB" w:rsidP="00805EFB">
            <w:pPr>
              <w:jc w:val="center"/>
              <w:rPr>
                <w:sz w:val="18"/>
                <w:szCs w:val="18"/>
              </w:rPr>
            </w:pPr>
            <w:r w:rsidRPr="00805EFB">
              <w:rPr>
                <w:sz w:val="18"/>
                <w:szCs w:val="18"/>
              </w:rPr>
              <w:t>не менее 5</w:t>
            </w:r>
          </w:p>
        </w:tc>
      </w:tr>
      <w:tr w:rsidR="00805EFB" w:rsidRPr="00805EFB" w:rsidTr="00805EFB">
        <w:trPr>
          <w:jc w:val="center"/>
        </w:trPr>
        <w:tc>
          <w:tcPr>
            <w:tcW w:w="565" w:type="dxa"/>
            <w:tcBorders>
              <w:top w:val="single" w:sz="4" w:space="0" w:color="auto"/>
              <w:left w:val="single" w:sz="4" w:space="0" w:color="auto"/>
              <w:bottom w:val="single" w:sz="4" w:space="0" w:color="auto"/>
              <w:right w:val="single" w:sz="4" w:space="0" w:color="auto"/>
            </w:tcBorders>
            <w:vAlign w:val="center"/>
            <w:hideMark/>
          </w:tcPr>
          <w:p w:rsidR="00805EFB" w:rsidRPr="00805EFB" w:rsidRDefault="00805EFB" w:rsidP="00805EFB">
            <w:pPr>
              <w:jc w:val="center"/>
              <w:rPr>
                <w:sz w:val="18"/>
                <w:szCs w:val="18"/>
              </w:rPr>
            </w:pPr>
            <w:r w:rsidRPr="00805EFB">
              <w:rPr>
                <w:sz w:val="18"/>
                <w:szCs w:val="18"/>
              </w:rPr>
              <w:t>10.</w:t>
            </w:r>
          </w:p>
        </w:tc>
        <w:tc>
          <w:tcPr>
            <w:tcW w:w="3686" w:type="dxa"/>
            <w:tcBorders>
              <w:top w:val="single" w:sz="4" w:space="0" w:color="auto"/>
              <w:left w:val="single" w:sz="4" w:space="0" w:color="auto"/>
              <w:bottom w:val="single" w:sz="4" w:space="0" w:color="auto"/>
              <w:right w:val="single" w:sz="4" w:space="0" w:color="auto"/>
            </w:tcBorders>
            <w:hideMark/>
          </w:tcPr>
          <w:p w:rsidR="00805EFB" w:rsidRPr="00805EFB" w:rsidRDefault="00805EFB" w:rsidP="00805EFB">
            <w:pPr>
              <w:jc w:val="both"/>
              <w:rPr>
                <w:sz w:val="18"/>
                <w:szCs w:val="18"/>
              </w:rPr>
            </w:pPr>
            <w:r w:rsidRPr="00805EFB">
              <w:rPr>
                <w:sz w:val="18"/>
                <w:szCs w:val="18"/>
              </w:rPr>
              <w:t>Количество образовательных организаций, в отношении которых проведен мониторинг сайтов на наличие (отсутствие) информации, причиняющей вред здоровью и развитию несовершеннолетних</w:t>
            </w:r>
          </w:p>
        </w:tc>
        <w:tc>
          <w:tcPr>
            <w:tcW w:w="993" w:type="dxa"/>
            <w:tcBorders>
              <w:top w:val="single" w:sz="4" w:space="0" w:color="auto"/>
              <w:left w:val="single" w:sz="4" w:space="0" w:color="auto"/>
              <w:bottom w:val="single" w:sz="4" w:space="0" w:color="auto"/>
              <w:right w:val="single" w:sz="4" w:space="0" w:color="auto"/>
            </w:tcBorders>
            <w:vAlign w:val="center"/>
            <w:hideMark/>
          </w:tcPr>
          <w:p w:rsidR="00805EFB" w:rsidRPr="00805EFB" w:rsidRDefault="00805EFB" w:rsidP="00805EFB">
            <w:pPr>
              <w:jc w:val="center"/>
              <w:rPr>
                <w:sz w:val="18"/>
                <w:szCs w:val="18"/>
              </w:rPr>
            </w:pPr>
            <w:r w:rsidRPr="00805EFB">
              <w:rPr>
                <w:sz w:val="18"/>
                <w:szCs w:val="18"/>
              </w:rPr>
              <w:t>ед.</w:t>
            </w:r>
          </w:p>
        </w:tc>
        <w:tc>
          <w:tcPr>
            <w:tcW w:w="850" w:type="dxa"/>
            <w:tcBorders>
              <w:top w:val="single" w:sz="4" w:space="0" w:color="auto"/>
              <w:left w:val="single" w:sz="4" w:space="0" w:color="auto"/>
              <w:bottom w:val="single" w:sz="4" w:space="0" w:color="auto"/>
              <w:right w:val="nil"/>
            </w:tcBorders>
            <w:vAlign w:val="center"/>
            <w:hideMark/>
          </w:tcPr>
          <w:p w:rsidR="00805EFB" w:rsidRPr="00805EFB" w:rsidRDefault="00805EFB" w:rsidP="00805EFB">
            <w:pPr>
              <w:jc w:val="center"/>
              <w:rPr>
                <w:sz w:val="18"/>
                <w:szCs w:val="18"/>
              </w:rPr>
            </w:pPr>
            <w:r w:rsidRPr="00805EFB">
              <w:rPr>
                <w:sz w:val="18"/>
                <w:szCs w:val="18"/>
              </w:rPr>
              <w:t>не менее 6</w:t>
            </w:r>
          </w:p>
        </w:tc>
        <w:tc>
          <w:tcPr>
            <w:tcW w:w="850" w:type="dxa"/>
            <w:tcBorders>
              <w:top w:val="single" w:sz="4" w:space="0" w:color="auto"/>
              <w:left w:val="single" w:sz="4" w:space="0" w:color="auto"/>
              <w:bottom w:val="single" w:sz="4" w:space="0" w:color="auto"/>
              <w:right w:val="nil"/>
            </w:tcBorders>
            <w:vAlign w:val="center"/>
            <w:hideMark/>
          </w:tcPr>
          <w:p w:rsidR="00805EFB" w:rsidRPr="00805EFB" w:rsidRDefault="00805EFB" w:rsidP="00805EFB">
            <w:pPr>
              <w:jc w:val="center"/>
              <w:rPr>
                <w:sz w:val="18"/>
                <w:szCs w:val="18"/>
              </w:rPr>
            </w:pPr>
            <w:r w:rsidRPr="00805EFB">
              <w:rPr>
                <w:sz w:val="18"/>
                <w:szCs w:val="18"/>
              </w:rPr>
              <w:t>не менее 6</w:t>
            </w:r>
          </w:p>
        </w:tc>
        <w:tc>
          <w:tcPr>
            <w:tcW w:w="851" w:type="dxa"/>
            <w:tcBorders>
              <w:top w:val="single" w:sz="4" w:space="0" w:color="auto"/>
              <w:left w:val="single" w:sz="4" w:space="0" w:color="auto"/>
              <w:bottom w:val="single" w:sz="4" w:space="0" w:color="auto"/>
              <w:right w:val="nil"/>
            </w:tcBorders>
            <w:vAlign w:val="center"/>
            <w:hideMark/>
          </w:tcPr>
          <w:p w:rsidR="00805EFB" w:rsidRPr="00805EFB" w:rsidRDefault="00805EFB" w:rsidP="00805EFB">
            <w:pPr>
              <w:jc w:val="center"/>
              <w:rPr>
                <w:sz w:val="18"/>
                <w:szCs w:val="18"/>
              </w:rPr>
            </w:pPr>
            <w:r w:rsidRPr="00805EFB">
              <w:rPr>
                <w:sz w:val="18"/>
                <w:szCs w:val="18"/>
              </w:rPr>
              <w:t>не менее 6</w:t>
            </w:r>
          </w:p>
        </w:tc>
        <w:tc>
          <w:tcPr>
            <w:tcW w:w="850" w:type="dxa"/>
            <w:tcBorders>
              <w:top w:val="single" w:sz="4" w:space="0" w:color="auto"/>
              <w:left w:val="single" w:sz="4" w:space="0" w:color="auto"/>
              <w:bottom w:val="single" w:sz="4" w:space="0" w:color="auto"/>
              <w:right w:val="single" w:sz="4" w:space="0" w:color="auto"/>
            </w:tcBorders>
            <w:vAlign w:val="center"/>
            <w:hideMark/>
          </w:tcPr>
          <w:p w:rsidR="00805EFB" w:rsidRPr="00805EFB" w:rsidRDefault="00805EFB" w:rsidP="00805EFB">
            <w:pPr>
              <w:jc w:val="center"/>
              <w:rPr>
                <w:sz w:val="18"/>
                <w:szCs w:val="18"/>
              </w:rPr>
            </w:pPr>
            <w:r w:rsidRPr="00805EFB">
              <w:rPr>
                <w:sz w:val="18"/>
                <w:szCs w:val="18"/>
              </w:rPr>
              <w:t>не менее 6</w:t>
            </w:r>
          </w:p>
        </w:tc>
      </w:tr>
    </w:tbl>
    <w:p w:rsidR="00805EFB" w:rsidRPr="00805EFB" w:rsidRDefault="00805EFB" w:rsidP="004B05E7">
      <w:pPr>
        <w:ind w:right="140" w:firstLine="851"/>
        <w:jc w:val="both"/>
        <w:rPr>
          <w:sz w:val="18"/>
          <w:szCs w:val="18"/>
        </w:rPr>
      </w:pPr>
    </w:p>
    <w:p w:rsidR="00805EFB" w:rsidRPr="00805EFB" w:rsidRDefault="00805EFB" w:rsidP="00805EFB">
      <w:pPr>
        <w:jc w:val="center"/>
        <w:rPr>
          <w:b/>
          <w:bCs/>
          <w:sz w:val="18"/>
          <w:szCs w:val="18"/>
        </w:rPr>
      </w:pPr>
      <w:r w:rsidRPr="00805EFB">
        <w:rPr>
          <w:b/>
          <w:bCs/>
          <w:sz w:val="18"/>
          <w:szCs w:val="18"/>
        </w:rPr>
        <w:lastRenderedPageBreak/>
        <w:t xml:space="preserve">6. Организация управления и </w:t>
      </w:r>
      <w:proofErr w:type="gramStart"/>
      <w:r w:rsidRPr="00805EFB">
        <w:rPr>
          <w:b/>
          <w:bCs/>
          <w:sz w:val="18"/>
          <w:szCs w:val="18"/>
        </w:rPr>
        <w:t>контроль за</w:t>
      </w:r>
      <w:proofErr w:type="gramEnd"/>
      <w:r w:rsidRPr="00805EFB">
        <w:rPr>
          <w:b/>
          <w:bCs/>
          <w:sz w:val="18"/>
          <w:szCs w:val="18"/>
        </w:rPr>
        <w:t xml:space="preserve"> ходом реализации Программы</w:t>
      </w:r>
    </w:p>
    <w:p w:rsidR="00805EFB" w:rsidRPr="00805EFB" w:rsidRDefault="00805EFB" w:rsidP="00805EFB">
      <w:pPr>
        <w:jc w:val="center"/>
        <w:rPr>
          <w:sz w:val="18"/>
          <w:szCs w:val="18"/>
        </w:rPr>
      </w:pPr>
    </w:p>
    <w:p w:rsidR="00805EFB" w:rsidRPr="00805EFB" w:rsidRDefault="00805EFB" w:rsidP="00805EFB">
      <w:pPr>
        <w:ind w:firstLine="851"/>
        <w:jc w:val="both"/>
        <w:rPr>
          <w:sz w:val="18"/>
          <w:szCs w:val="18"/>
        </w:rPr>
      </w:pPr>
      <w:r w:rsidRPr="00805EFB">
        <w:rPr>
          <w:sz w:val="18"/>
          <w:szCs w:val="18"/>
        </w:rPr>
        <w:t xml:space="preserve">6.1. Текущее управление и </w:t>
      </w:r>
      <w:proofErr w:type="gramStart"/>
      <w:r w:rsidRPr="00805EFB">
        <w:rPr>
          <w:sz w:val="18"/>
          <w:szCs w:val="18"/>
        </w:rPr>
        <w:t>контроль за</w:t>
      </w:r>
      <w:proofErr w:type="gramEnd"/>
      <w:r w:rsidRPr="00805EFB">
        <w:rPr>
          <w:sz w:val="18"/>
          <w:szCs w:val="18"/>
        </w:rPr>
        <w:t xml:space="preserve"> ходом реализации мероприятий Программы осуществляет ответственный исполнитель Программы – Управление социальной политики Администрации муниципального образования </w:t>
      </w:r>
      <w:proofErr w:type="spellStart"/>
      <w:r w:rsidRPr="00805EFB">
        <w:rPr>
          <w:sz w:val="18"/>
          <w:szCs w:val="18"/>
        </w:rPr>
        <w:t>Билибинский</w:t>
      </w:r>
      <w:proofErr w:type="spellEnd"/>
      <w:r w:rsidRPr="00805EFB">
        <w:rPr>
          <w:sz w:val="18"/>
          <w:szCs w:val="18"/>
        </w:rPr>
        <w:t xml:space="preserve"> муниципальный район.</w:t>
      </w:r>
    </w:p>
    <w:p w:rsidR="00805EFB" w:rsidRPr="00805EFB" w:rsidRDefault="00805EFB" w:rsidP="00805EFB">
      <w:pPr>
        <w:ind w:firstLine="851"/>
        <w:jc w:val="both"/>
        <w:rPr>
          <w:sz w:val="18"/>
          <w:szCs w:val="18"/>
        </w:rPr>
      </w:pPr>
      <w:r w:rsidRPr="00805EFB">
        <w:rPr>
          <w:sz w:val="18"/>
          <w:szCs w:val="18"/>
        </w:rPr>
        <w:t xml:space="preserve">Управление социальной политики Администрации муниципального образования </w:t>
      </w:r>
      <w:proofErr w:type="spellStart"/>
      <w:r w:rsidRPr="00805EFB">
        <w:rPr>
          <w:sz w:val="18"/>
          <w:szCs w:val="18"/>
        </w:rPr>
        <w:t>Билибинский</w:t>
      </w:r>
      <w:proofErr w:type="spellEnd"/>
      <w:r w:rsidRPr="00805EFB">
        <w:rPr>
          <w:sz w:val="18"/>
          <w:szCs w:val="18"/>
        </w:rPr>
        <w:t xml:space="preserve"> муниципальный район представляет в региональные органы законодательной и исполнительной власти, а также профильные комиссии и комитеты, информацию о ходе реализации Программы в разрезе мероприятий с пояснительной запиской в соответствии с установленными сроками и формами.</w:t>
      </w:r>
    </w:p>
    <w:p w:rsidR="00805EFB" w:rsidRPr="00805EFB" w:rsidRDefault="00805EFB" w:rsidP="00805EFB">
      <w:pPr>
        <w:ind w:firstLine="851"/>
        <w:jc w:val="both"/>
        <w:rPr>
          <w:sz w:val="18"/>
          <w:szCs w:val="18"/>
        </w:rPr>
      </w:pPr>
      <w:r w:rsidRPr="00805EFB">
        <w:rPr>
          <w:sz w:val="18"/>
          <w:szCs w:val="18"/>
        </w:rPr>
        <w:t xml:space="preserve">6.2. Управление социальной политики Администрации муниципального образования </w:t>
      </w:r>
      <w:proofErr w:type="spellStart"/>
      <w:r w:rsidRPr="00805EFB">
        <w:rPr>
          <w:sz w:val="18"/>
          <w:szCs w:val="18"/>
        </w:rPr>
        <w:t>Билибинский</w:t>
      </w:r>
      <w:proofErr w:type="spellEnd"/>
      <w:r w:rsidRPr="00805EFB">
        <w:rPr>
          <w:sz w:val="18"/>
          <w:szCs w:val="18"/>
        </w:rPr>
        <w:t xml:space="preserve"> муниципальный район осуществляет мониторинг </w:t>
      </w:r>
      <w:r w:rsidRPr="00805EFB">
        <w:rPr>
          <w:bCs/>
          <w:sz w:val="18"/>
          <w:szCs w:val="18"/>
        </w:rPr>
        <w:t>целевых индикаторов (показателей) Программы</w:t>
      </w:r>
      <w:r w:rsidRPr="00805EFB">
        <w:rPr>
          <w:sz w:val="18"/>
          <w:szCs w:val="18"/>
        </w:rPr>
        <w:t xml:space="preserve"> по форме согласно приложению 2 к настоящей Программе.</w:t>
      </w:r>
    </w:p>
    <w:p w:rsidR="00805EFB" w:rsidRPr="00805EFB" w:rsidRDefault="00805EFB" w:rsidP="00805EFB">
      <w:pPr>
        <w:ind w:firstLine="851"/>
        <w:jc w:val="both"/>
        <w:rPr>
          <w:sz w:val="18"/>
          <w:szCs w:val="18"/>
        </w:rPr>
      </w:pPr>
      <w:r w:rsidRPr="00805EFB">
        <w:rPr>
          <w:sz w:val="18"/>
          <w:szCs w:val="18"/>
        </w:rPr>
        <w:t xml:space="preserve">Участники мероприятий Программы представляют в Управление социальной политики Администрации муниципального образования </w:t>
      </w:r>
      <w:proofErr w:type="spellStart"/>
      <w:r w:rsidRPr="00805EFB">
        <w:rPr>
          <w:sz w:val="18"/>
          <w:szCs w:val="18"/>
        </w:rPr>
        <w:t>Билибинский</w:t>
      </w:r>
      <w:proofErr w:type="spellEnd"/>
      <w:r w:rsidRPr="00805EFB">
        <w:rPr>
          <w:sz w:val="18"/>
          <w:szCs w:val="18"/>
        </w:rPr>
        <w:t xml:space="preserve"> муниципальный район отчёты о реализации мероприятий Программы ежегодно, в срок до 15 января - информацию о ходе реализации Программы в разрезе каждого мероприятия с пояснительной запиской.</w:t>
      </w:r>
    </w:p>
    <w:p w:rsidR="00805EFB" w:rsidRPr="00805EFB" w:rsidRDefault="00805EFB" w:rsidP="00805EFB">
      <w:pPr>
        <w:ind w:firstLine="851"/>
        <w:jc w:val="both"/>
        <w:rPr>
          <w:sz w:val="18"/>
          <w:szCs w:val="18"/>
        </w:rPr>
      </w:pPr>
      <w:r w:rsidRPr="00805EFB">
        <w:rPr>
          <w:sz w:val="18"/>
          <w:szCs w:val="18"/>
        </w:rPr>
        <w:t xml:space="preserve">Участники Программы осуществляют реализацию мероприятий Программы, вносят ответственному исполнителю предложения о необходимости внесения изменений в Программу. </w:t>
      </w:r>
    </w:p>
    <w:p w:rsidR="00805EFB" w:rsidRPr="00805EFB" w:rsidRDefault="00805EFB" w:rsidP="00805EFB">
      <w:pPr>
        <w:ind w:firstLine="851"/>
        <w:jc w:val="both"/>
        <w:rPr>
          <w:sz w:val="18"/>
          <w:szCs w:val="18"/>
        </w:rPr>
      </w:pPr>
      <w:r w:rsidRPr="00805EFB">
        <w:rPr>
          <w:sz w:val="18"/>
          <w:szCs w:val="18"/>
        </w:rPr>
        <w:t xml:space="preserve">6.3. По итогам мониторинга Управление социальной политики Администрации муниципального образования </w:t>
      </w:r>
      <w:proofErr w:type="spellStart"/>
      <w:r w:rsidRPr="00805EFB">
        <w:rPr>
          <w:sz w:val="18"/>
          <w:szCs w:val="18"/>
        </w:rPr>
        <w:t>Билибинский</w:t>
      </w:r>
      <w:proofErr w:type="spellEnd"/>
      <w:r w:rsidRPr="00805EFB">
        <w:rPr>
          <w:sz w:val="18"/>
          <w:szCs w:val="18"/>
        </w:rPr>
        <w:t xml:space="preserve"> муниципальный район осуществляет анализ результатов мониторинга в виде: информационно-аналитических справок; приказов.</w:t>
      </w:r>
    </w:p>
    <w:p w:rsidR="00805EFB" w:rsidRPr="00805EFB" w:rsidRDefault="00805EFB" w:rsidP="00805EFB">
      <w:pPr>
        <w:ind w:right="140" w:firstLine="851"/>
        <w:jc w:val="both"/>
        <w:rPr>
          <w:sz w:val="18"/>
          <w:szCs w:val="18"/>
        </w:rPr>
      </w:pPr>
      <w:r w:rsidRPr="00805EFB">
        <w:rPr>
          <w:sz w:val="18"/>
          <w:szCs w:val="18"/>
        </w:rPr>
        <w:t xml:space="preserve">Полученные результаты рассматриваются на совещании руководителей образовательных организаций при Управлении социальной политики Администрации муниципального образования </w:t>
      </w:r>
      <w:proofErr w:type="spellStart"/>
      <w:r w:rsidRPr="00805EFB">
        <w:rPr>
          <w:sz w:val="18"/>
          <w:szCs w:val="18"/>
        </w:rPr>
        <w:t>Билибинский</w:t>
      </w:r>
      <w:proofErr w:type="spellEnd"/>
      <w:r w:rsidRPr="00805EFB">
        <w:rPr>
          <w:sz w:val="18"/>
          <w:szCs w:val="18"/>
        </w:rPr>
        <w:t xml:space="preserve"> муниципальный район, размещаются на официальном сайте Администрации муниципального образования </w:t>
      </w:r>
      <w:proofErr w:type="spellStart"/>
      <w:r w:rsidRPr="00805EFB">
        <w:rPr>
          <w:sz w:val="18"/>
          <w:szCs w:val="18"/>
        </w:rPr>
        <w:t>Билибинский</w:t>
      </w:r>
      <w:proofErr w:type="spellEnd"/>
      <w:r w:rsidRPr="00805EFB">
        <w:rPr>
          <w:sz w:val="18"/>
          <w:szCs w:val="18"/>
        </w:rPr>
        <w:t xml:space="preserve"> муниципальный район, в разделе Образование  </w:t>
      </w:r>
      <w:hyperlink r:id="rId10" w:history="1">
        <w:r w:rsidRPr="00805EFB">
          <w:rPr>
            <w:rStyle w:val="afc"/>
            <w:sz w:val="18"/>
            <w:szCs w:val="18"/>
            <w:lang w:val="en-US"/>
          </w:rPr>
          <w:t>https</w:t>
        </w:r>
        <w:r w:rsidRPr="00805EFB">
          <w:rPr>
            <w:rStyle w:val="afc"/>
            <w:sz w:val="18"/>
            <w:szCs w:val="18"/>
          </w:rPr>
          <w:t>://</w:t>
        </w:r>
        <w:r w:rsidRPr="00805EFB">
          <w:rPr>
            <w:rStyle w:val="afc"/>
            <w:sz w:val="18"/>
            <w:szCs w:val="18"/>
            <w:lang w:val="en-US"/>
          </w:rPr>
          <w:t>www</w:t>
        </w:r>
        <w:r w:rsidRPr="00805EFB">
          <w:rPr>
            <w:rStyle w:val="afc"/>
            <w:sz w:val="18"/>
            <w:szCs w:val="18"/>
          </w:rPr>
          <w:t>.</w:t>
        </w:r>
        <w:proofErr w:type="spellStart"/>
        <w:r w:rsidRPr="00805EFB">
          <w:rPr>
            <w:rStyle w:val="afc"/>
            <w:sz w:val="18"/>
            <w:szCs w:val="18"/>
            <w:lang w:val="en-US"/>
          </w:rPr>
          <w:t>bilchao</w:t>
        </w:r>
        <w:proofErr w:type="spellEnd"/>
        <w:r w:rsidRPr="00805EFB">
          <w:rPr>
            <w:rStyle w:val="afc"/>
            <w:sz w:val="18"/>
            <w:szCs w:val="18"/>
          </w:rPr>
          <w:t>.</w:t>
        </w:r>
        <w:proofErr w:type="spellStart"/>
        <w:r w:rsidRPr="00805EFB">
          <w:rPr>
            <w:rStyle w:val="afc"/>
            <w:sz w:val="18"/>
            <w:szCs w:val="18"/>
            <w:lang w:val="en-US"/>
          </w:rPr>
          <w:t>ru</w:t>
        </w:r>
        <w:proofErr w:type="spellEnd"/>
        <w:r w:rsidRPr="00805EFB">
          <w:rPr>
            <w:rStyle w:val="afc"/>
            <w:sz w:val="18"/>
            <w:szCs w:val="18"/>
          </w:rPr>
          <w:t>/</w:t>
        </w:r>
        <w:r w:rsidRPr="00805EFB">
          <w:rPr>
            <w:rStyle w:val="afc"/>
            <w:sz w:val="18"/>
            <w:szCs w:val="18"/>
            <w:lang w:val="en-US"/>
          </w:rPr>
          <w:t>index</w:t>
        </w:r>
        <w:r w:rsidRPr="00805EFB">
          <w:rPr>
            <w:rStyle w:val="afc"/>
            <w:sz w:val="18"/>
            <w:szCs w:val="18"/>
          </w:rPr>
          <w:t>.</w:t>
        </w:r>
        <w:proofErr w:type="spellStart"/>
        <w:r w:rsidRPr="00805EFB">
          <w:rPr>
            <w:rStyle w:val="afc"/>
            <w:sz w:val="18"/>
            <w:szCs w:val="18"/>
            <w:lang w:val="en-US"/>
          </w:rPr>
          <w:t>php</w:t>
        </w:r>
        <w:proofErr w:type="spellEnd"/>
        <w:r w:rsidRPr="00805EFB">
          <w:rPr>
            <w:rStyle w:val="afc"/>
            <w:sz w:val="18"/>
            <w:szCs w:val="18"/>
          </w:rPr>
          <w:t>?</w:t>
        </w:r>
        <w:r w:rsidRPr="00805EFB">
          <w:rPr>
            <w:rStyle w:val="afc"/>
            <w:sz w:val="18"/>
            <w:szCs w:val="18"/>
            <w:lang w:val="en-US"/>
          </w:rPr>
          <w:t>do</w:t>
        </w:r>
        <w:r w:rsidRPr="00805EFB">
          <w:rPr>
            <w:rStyle w:val="afc"/>
            <w:sz w:val="18"/>
            <w:szCs w:val="18"/>
          </w:rPr>
          <w:t>=</w:t>
        </w:r>
        <w:r w:rsidRPr="00805EFB">
          <w:rPr>
            <w:rStyle w:val="afc"/>
            <w:sz w:val="18"/>
            <w:szCs w:val="18"/>
            <w:lang w:val="en-US"/>
          </w:rPr>
          <w:t>static</w:t>
        </w:r>
        <w:r w:rsidRPr="00805EFB">
          <w:rPr>
            <w:rStyle w:val="afc"/>
            <w:sz w:val="18"/>
            <w:szCs w:val="18"/>
          </w:rPr>
          <w:t>&amp;</w:t>
        </w:r>
        <w:r w:rsidRPr="00805EFB">
          <w:rPr>
            <w:rStyle w:val="afc"/>
            <w:sz w:val="18"/>
            <w:szCs w:val="18"/>
            <w:lang w:val="en-US"/>
          </w:rPr>
          <w:t>page</w:t>
        </w:r>
        <w:r w:rsidRPr="00805EFB">
          <w:rPr>
            <w:rStyle w:val="afc"/>
            <w:sz w:val="18"/>
            <w:szCs w:val="18"/>
          </w:rPr>
          <w:t>=</w:t>
        </w:r>
        <w:proofErr w:type="spellStart"/>
        <w:r w:rsidRPr="00805EFB">
          <w:rPr>
            <w:rStyle w:val="afc"/>
            <w:sz w:val="18"/>
            <w:szCs w:val="18"/>
            <w:lang w:val="en-US"/>
          </w:rPr>
          <w:t>obrazovanie</w:t>
        </w:r>
        <w:proofErr w:type="spellEnd"/>
      </w:hyperlink>
      <w:r w:rsidRPr="00805EFB">
        <w:rPr>
          <w:sz w:val="18"/>
          <w:szCs w:val="18"/>
        </w:rPr>
        <w:t xml:space="preserve"> .</w:t>
      </w:r>
    </w:p>
    <w:p w:rsidR="00805EFB" w:rsidRPr="00805EFB" w:rsidRDefault="00805EFB" w:rsidP="00805EFB">
      <w:pPr>
        <w:ind w:right="-32"/>
        <w:jc w:val="right"/>
        <w:rPr>
          <w:sz w:val="18"/>
          <w:szCs w:val="18"/>
        </w:rPr>
      </w:pPr>
      <w:r w:rsidRPr="00805EFB">
        <w:rPr>
          <w:sz w:val="18"/>
          <w:szCs w:val="18"/>
        </w:rPr>
        <w:t>Приложение 1</w:t>
      </w:r>
    </w:p>
    <w:p w:rsidR="00805EFB" w:rsidRDefault="00805EFB" w:rsidP="00805EFB">
      <w:pPr>
        <w:ind w:right="-32"/>
        <w:jc w:val="right"/>
        <w:rPr>
          <w:sz w:val="18"/>
          <w:szCs w:val="18"/>
        </w:rPr>
      </w:pPr>
      <w:r w:rsidRPr="00805EFB">
        <w:rPr>
          <w:sz w:val="18"/>
          <w:szCs w:val="18"/>
        </w:rPr>
        <w:t xml:space="preserve">к муниципальной программе </w:t>
      </w:r>
    </w:p>
    <w:p w:rsidR="00805EFB" w:rsidRDefault="00805EFB" w:rsidP="00805EFB">
      <w:pPr>
        <w:ind w:right="-32"/>
        <w:jc w:val="right"/>
        <w:rPr>
          <w:sz w:val="18"/>
          <w:szCs w:val="18"/>
        </w:rPr>
      </w:pPr>
      <w:r w:rsidRPr="00805EFB">
        <w:rPr>
          <w:sz w:val="18"/>
          <w:szCs w:val="18"/>
        </w:rPr>
        <w:t xml:space="preserve">«Информационная безопасность детей и </w:t>
      </w:r>
    </w:p>
    <w:p w:rsidR="00805EFB" w:rsidRDefault="00805EFB" w:rsidP="00805EFB">
      <w:pPr>
        <w:ind w:right="-32"/>
        <w:jc w:val="right"/>
        <w:rPr>
          <w:sz w:val="18"/>
          <w:szCs w:val="18"/>
        </w:rPr>
      </w:pPr>
      <w:r w:rsidRPr="00805EFB">
        <w:rPr>
          <w:sz w:val="18"/>
          <w:szCs w:val="18"/>
        </w:rPr>
        <w:t xml:space="preserve">подростков Чукотского автономного округа </w:t>
      </w:r>
    </w:p>
    <w:p w:rsidR="00805EFB" w:rsidRPr="00805EFB" w:rsidRDefault="00805EFB" w:rsidP="00805EFB">
      <w:pPr>
        <w:ind w:right="-32"/>
        <w:jc w:val="right"/>
        <w:rPr>
          <w:sz w:val="18"/>
          <w:szCs w:val="18"/>
        </w:rPr>
      </w:pPr>
      <w:r w:rsidRPr="00805EFB">
        <w:rPr>
          <w:sz w:val="18"/>
          <w:szCs w:val="18"/>
        </w:rPr>
        <w:t>на 2024-2027 годы»</w:t>
      </w:r>
    </w:p>
    <w:p w:rsidR="00805EFB" w:rsidRPr="00805EFB" w:rsidRDefault="00805EFB" w:rsidP="00805EFB">
      <w:pPr>
        <w:ind w:firstLine="708"/>
        <w:jc w:val="right"/>
        <w:rPr>
          <w:sz w:val="18"/>
          <w:szCs w:val="18"/>
          <w:highlight w:val="yellow"/>
        </w:rPr>
      </w:pPr>
    </w:p>
    <w:p w:rsidR="00805EFB" w:rsidRPr="00805EFB" w:rsidRDefault="00805EFB" w:rsidP="00805EFB">
      <w:pPr>
        <w:ind w:firstLine="708"/>
        <w:jc w:val="right"/>
        <w:rPr>
          <w:sz w:val="18"/>
          <w:szCs w:val="18"/>
          <w:highlight w:val="yellow"/>
        </w:rPr>
      </w:pPr>
    </w:p>
    <w:p w:rsidR="00805EFB" w:rsidRPr="00805EFB" w:rsidRDefault="00805EFB" w:rsidP="00805EFB">
      <w:pPr>
        <w:ind w:left="-142"/>
        <w:jc w:val="center"/>
        <w:rPr>
          <w:b/>
          <w:spacing w:val="20"/>
          <w:sz w:val="18"/>
          <w:szCs w:val="18"/>
        </w:rPr>
      </w:pPr>
      <w:r w:rsidRPr="00805EFB">
        <w:rPr>
          <w:b/>
          <w:spacing w:val="20"/>
          <w:sz w:val="18"/>
          <w:szCs w:val="18"/>
        </w:rPr>
        <w:t>ПЛАН</w:t>
      </w:r>
    </w:p>
    <w:p w:rsidR="00805EFB" w:rsidRPr="00805EFB" w:rsidRDefault="00805EFB" w:rsidP="00805EFB">
      <w:pPr>
        <w:ind w:left="-142"/>
        <w:jc w:val="center"/>
        <w:rPr>
          <w:b/>
          <w:sz w:val="18"/>
          <w:szCs w:val="18"/>
        </w:rPr>
      </w:pPr>
      <w:r w:rsidRPr="00805EFB">
        <w:rPr>
          <w:b/>
          <w:sz w:val="18"/>
          <w:szCs w:val="18"/>
        </w:rPr>
        <w:t>основных мероприятий по реализации муниципальной программы</w:t>
      </w:r>
    </w:p>
    <w:p w:rsidR="00805EFB" w:rsidRPr="00805EFB" w:rsidRDefault="00805EFB" w:rsidP="00805EFB">
      <w:pPr>
        <w:ind w:right="140" w:firstLine="851"/>
        <w:jc w:val="center"/>
        <w:rPr>
          <w:sz w:val="18"/>
          <w:szCs w:val="18"/>
        </w:rPr>
      </w:pPr>
      <w:r w:rsidRPr="00805EFB">
        <w:rPr>
          <w:b/>
          <w:sz w:val="18"/>
          <w:szCs w:val="18"/>
        </w:rPr>
        <w:t xml:space="preserve">«Информационная безопасность детей и подростков </w:t>
      </w:r>
      <w:proofErr w:type="spellStart"/>
      <w:r w:rsidRPr="00805EFB">
        <w:rPr>
          <w:b/>
          <w:sz w:val="18"/>
          <w:szCs w:val="18"/>
        </w:rPr>
        <w:t>Билибинского</w:t>
      </w:r>
      <w:proofErr w:type="spellEnd"/>
      <w:r w:rsidRPr="00805EFB">
        <w:rPr>
          <w:b/>
          <w:sz w:val="18"/>
          <w:szCs w:val="18"/>
        </w:rPr>
        <w:t xml:space="preserve"> муниципального района на 2024-2027 годы»</w:t>
      </w:r>
    </w:p>
    <w:p w:rsidR="00805EFB" w:rsidRPr="00805EFB" w:rsidRDefault="00805EFB" w:rsidP="00805EFB">
      <w:pPr>
        <w:ind w:right="140" w:firstLine="851"/>
        <w:jc w:val="center"/>
        <w:rPr>
          <w:sz w:val="18"/>
          <w:szCs w:val="18"/>
        </w:rPr>
      </w:pPr>
    </w:p>
    <w:p w:rsidR="00A77A07" w:rsidRDefault="00A77A07" w:rsidP="00805EFB">
      <w:pPr>
        <w:ind w:right="140" w:firstLine="851"/>
        <w:jc w:val="center"/>
        <w:rPr>
          <w:sz w:val="16"/>
          <w:szCs w:val="16"/>
        </w:rPr>
      </w:pPr>
    </w:p>
    <w:tbl>
      <w:tblPr>
        <w:tblW w:w="10634" w:type="dxa"/>
        <w:tblInd w:w="-3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711"/>
        <w:gridCol w:w="3544"/>
        <w:gridCol w:w="2410"/>
        <w:gridCol w:w="3969"/>
      </w:tblGrid>
      <w:tr w:rsidR="00805EFB" w:rsidRPr="00805EFB" w:rsidTr="00D46021">
        <w:tc>
          <w:tcPr>
            <w:tcW w:w="711" w:type="dxa"/>
            <w:tcBorders>
              <w:top w:val="single" w:sz="6" w:space="0" w:color="auto"/>
              <w:left w:val="single" w:sz="4" w:space="0" w:color="auto"/>
              <w:bottom w:val="single" w:sz="6" w:space="0" w:color="auto"/>
              <w:right w:val="single" w:sz="6" w:space="0" w:color="auto"/>
            </w:tcBorders>
            <w:vAlign w:val="center"/>
            <w:hideMark/>
          </w:tcPr>
          <w:p w:rsidR="00805EFB" w:rsidRPr="00805EFB" w:rsidRDefault="00805EFB" w:rsidP="00805EFB">
            <w:pPr>
              <w:ind w:right="140" w:firstLine="851"/>
              <w:jc w:val="both"/>
              <w:rPr>
                <w:b/>
                <w:sz w:val="16"/>
                <w:szCs w:val="16"/>
              </w:rPr>
            </w:pPr>
            <w:r w:rsidRPr="00805EFB">
              <w:rPr>
                <w:b/>
                <w:sz w:val="16"/>
                <w:szCs w:val="16"/>
              </w:rPr>
              <w:t>№</w:t>
            </w:r>
          </w:p>
          <w:p w:rsidR="00805EFB" w:rsidRPr="00805EFB" w:rsidRDefault="00805EFB" w:rsidP="00805EFB">
            <w:pPr>
              <w:ind w:right="140" w:firstLine="851"/>
              <w:jc w:val="both"/>
              <w:rPr>
                <w:b/>
                <w:sz w:val="16"/>
                <w:szCs w:val="16"/>
              </w:rPr>
            </w:pPr>
            <w:proofErr w:type="gramStart"/>
            <w:r w:rsidRPr="00805EFB">
              <w:rPr>
                <w:b/>
                <w:sz w:val="16"/>
                <w:szCs w:val="16"/>
              </w:rPr>
              <w:t>п</w:t>
            </w:r>
            <w:proofErr w:type="gramEnd"/>
            <w:r w:rsidRPr="00805EFB">
              <w:rPr>
                <w:b/>
                <w:sz w:val="16"/>
                <w:szCs w:val="16"/>
              </w:rPr>
              <w:t>/п</w:t>
            </w:r>
          </w:p>
        </w:tc>
        <w:tc>
          <w:tcPr>
            <w:tcW w:w="3544" w:type="dxa"/>
            <w:tcBorders>
              <w:top w:val="single" w:sz="6" w:space="0" w:color="auto"/>
              <w:left w:val="single" w:sz="6" w:space="0" w:color="auto"/>
              <w:bottom w:val="single" w:sz="6" w:space="0" w:color="auto"/>
              <w:right w:val="single" w:sz="6" w:space="0" w:color="auto"/>
            </w:tcBorders>
            <w:vAlign w:val="center"/>
            <w:hideMark/>
          </w:tcPr>
          <w:p w:rsidR="00805EFB" w:rsidRPr="00805EFB" w:rsidRDefault="00805EFB" w:rsidP="00805EFB">
            <w:pPr>
              <w:ind w:right="140" w:firstLine="851"/>
              <w:jc w:val="both"/>
              <w:rPr>
                <w:b/>
                <w:sz w:val="16"/>
                <w:szCs w:val="16"/>
              </w:rPr>
            </w:pPr>
            <w:r w:rsidRPr="00805EFB">
              <w:rPr>
                <w:b/>
                <w:sz w:val="16"/>
                <w:szCs w:val="16"/>
              </w:rPr>
              <w:t>Название мероприятия</w:t>
            </w:r>
          </w:p>
        </w:tc>
        <w:tc>
          <w:tcPr>
            <w:tcW w:w="2410" w:type="dxa"/>
            <w:tcBorders>
              <w:top w:val="single" w:sz="6" w:space="0" w:color="auto"/>
              <w:left w:val="single" w:sz="6" w:space="0" w:color="auto"/>
              <w:bottom w:val="single" w:sz="6" w:space="0" w:color="auto"/>
              <w:right w:val="single" w:sz="6" w:space="0" w:color="auto"/>
            </w:tcBorders>
            <w:vAlign w:val="center"/>
            <w:hideMark/>
          </w:tcPr>
          <w:p w:rsidR="00805EFB" w:rsidRPr="00805EFB" w:rsidRDefault="00805EFB" w:rsidP="00805EFB">
            <w:pPr>
              <w:ind w:right="140" w:firstLine="851"/>
              <w:jc w:val="both"/>
              <w:rPr>
                <w:b/>
                <w:sz w:val="16"/>
                <w:szCs w:val="16"/>
              </w:rPr>
            </w:pPr>
            <w:r w:rsidRPr="00805EFB">
              <w:rPr>
                <w:b/>
                <w:sz w:val="16"/>
                <w:szCs w:val="16"/>
              </w:rPr>
              <w:t>Сроки и частота проведения</w:t>
            </w:r>
          </w:p>
        </w:tc>
        <w:tc>
          <w:tcPr>
            <w:tcW w:w="3969" w:type="dxa"/>
            <w:tcBorders>
              <w:top w:val="single" w:sz="6" w:space="0" w:color="auto"/>
              <w:left w:val="single" w:sz="6" w:space="0" w:color="auto"/>
              <w:bottom w:val="single" w:sz="6" w:space="0" w:color="auto"/>
              <w:right w:val="single" w:sz="4" w:space="0" w:color="auto"/>
            </w:tcBorders>
            <w:vAlign w:val="center"/>
            <w:hideMark/>
          </w:tcPr>
          <w:p w:rsidR="00805EFB" w:rsidRPr="00805EFB" w:rsidRDefault="00805EFB" w:rsidP="00805EFB">
            <w:pPr>
              <w:ind w:right="140" w:firstLine="851"/>
              <w:jc w:val="both"/>
              <w:rPr>
                <w:b/>
                <w:sz w:val="16"/>
                <w:szCs w:val="16"/>
              </w:rPr>
            </w:pPr>
            <w:r w:rsidRPr="00805EFB">
              <w:rPr>
                <w:b/>
                <w:sz w:val="16"/>
                <w:szCs w:val="16"/>
              </w:rPr>
              <w:t>Ответственный исполнитель и участники</w:t>
            </w:r>
          </w:p>
        </w:tc>
      </w:tr>
      <w:tr w:rsidR="00805EFB" w:rsidRPr="00805EFB" w:rsidTr="00D46021">
        <w:tc>
          <w:tcPr>
            <w:tcW w:w="10634" w:type="dxa"/>
            <w:gridSpan w:val="4"/>
            <w:tcBorders>
              <w:top w:val="single" w:sz="6" w:space="0" w:color="auto"/>
              <w:left w:val="single" w:sz="4" w:space="0" w:color="auto"/>
              <w:bottom w:val="single" w:sz="6" w:space="0" w:color="auto"/>
              <w:right w:val="single" w:sz="4" w:space="0" w:color="auto"/>
            </w:tcBorders>
            <w:vAlign w:val="center"/>
            <w:hideMark/>
          </w:tcPr>
          <w:p w:rsidR="00805EFB" w:rsidRPr="00805EFB" w:rsidRDefault="00805EFB" w:rsidP="00805EFB">
            <w:pPr>
              <w:ind w:right="140" w:firstLine="851"/>
              <w:jc w:val="both"/>
              <w:rPr>
                <w:b/>
                <w:sz w:val="16"/>
                <w:szCs w:val="16"/>
              </w:rPr>
            </w:pPr>
            <w:r w:rsidRPr="00805EFB">
              <w:rPr>
                <w:b/>
                <w:sz w:val="16"/>
                <w:szCs w:val="16"/>
              </w:rPr>
              <w:t>1.  Совершенствование форм и методов работы при реализации направлений информационной безопасности детей и подростков</w:t>
            </w:r>
          </w:p>
        </w:tc>
      </w:tr>
      <w:tr w:rsidR="00805EFB" w:rsidRPr="00805EFB" w:rsidTr="00D46021">
        <w:tc>
          <w:tcPr>
            <w:tcW w:w="711" w:type="dxa"/>
            <w:tcBorders>
              <w:top w:val="single" w:sz="6" w:space="0" w:color="auto"/>
              <w:left w:val="single" w:sz="4" w:space="0" w:color="auto"/>
              <w:bottom w:val="single" w:sz="6" w:space="0" w:color="auto"/>
              <w:right w:val="single" w:sz="6" w:space="0" w:color="auto"/>
            </w:tcBorders>
            <w:hideMark/>
          </w:tcPr>
          <w:p w:rsidR="00805EFB" w:rsidRPr="00805EFB" w:rsidRDefault="00805EFB" w:rsidP="00805EFB">
            <w:pPr>
              <w:ind w:right="140" w:firstLine="851"/>
              <w:jc w:val="both"/>
              <w:rPr>
                <w:sz w:val="16"/>
                <w:szCs w:val="16"/>
              </w:rPr>
            </w:pPr>
            <w:r w:rsidRPr="00805EFB">
              <w:rPr>
                <w:sz w:val="16"/>
                <w:szCs w:val="16"/>
              </w:rPr>
              <w:t>1.1.</w:t>
            </w:r>
          </w:p>
        </w:tc>
        <w:tc>
          <w:tcPr>
            <w:tcW w:w="3544" w:type="dxa"/>
            <w:tcBorders>
              <w:top w:val="single" w:sz="6" w:space="0" w:color="auto"/>
              <w:left w:val="single" w:sz="6" w:space="0" w:color="auto"/>
              <w:bottom w:val="single" w:sz="6" w:space="0" w:color="auto"/>
              <w:right w:val="single" w:sz="6" w:space="0" w:color="auto"/>
            </w:tcBorders>
            <w:hideMark/>
          </w:tcPr>
          <w:p w:rsidR="00805EFB" w:rsidRPr="00805EFB" w:rsidRDefault="00805EFB" w:rsidP="00805EFB">
            <w:pPr>
              <w:ind w:right="140" w:firstLine="851"/>
              <w:jc w:val="both"/>
              <w:rPr>
                <w:sz w:val="16"/>
                <w:szCs w:val="16"/>
              </w:rPr>
            </w:pPr>
            <w:r w:rsidRPr="00805EFB">
              <w:rPr>
                <w:sz w:val="16"/>
                <w:szCs w:val="16"/>
              </w:rPr>
              <w:t>Участие в окружной молодёжной гуманитарной научно-практической конференции «От идеи к воплощению» (секции и направления «Информационное пространство», «Информационные технологии»)</w:t>
            </w:r>
          </w:p>
        </w:tc>
        <w:tc>
          <w:tcPr>
            <w:tcW w:w="2410" w:type="dxa"/>
            <w:tcBorders>
              <w:top w:val="single" w:sz="6" w:space="0" w:color="auto"/>
              <w:left w:val="single" w:sz="6" w:space="0" w:color="auto"/>
              <w:bottom w:val="single" w:sz="6" w:space="0" w:color="auto"/>
              <w:right w:val="single" w:sz="6" w:space="0" w:color="auto"/>
            </w:tcBorders>
            <w:hideMark/>
          </w:tcPr>
          <w:p w:rsidR="00805EFB" w:rsidRPr="00805EFB" w:rsidRDefault="00805EFB" w:rsidP="00805EFB">
            <w:pPr>
              <w:ind w:right="140" w:firstLine="851"/>
              <w:jc w:val="both"/>
              <w:rPr>
                <w:sz w:val="16"/>
                <w:szCs w:val="16"/>
              </w:rPr>
            </w:pPr>
            <w:r w:rsidRPr="00805EFB">
              <w:rPr>
                <w:sz w:val="16"/>
                <w:szCs w:val="16"/>
              </w:rPr>
              <w:t>октябрь, декабрь</w:t>
            </w:r>
          </w:p>
          <w:p w:rsidR="00805EFB" w:rsidRPr="00805EFB" w:rsidRDefault="00805EFB" w:rsidP="00805EFB">
            <w:pPr>
              <w:ind w:right="140" w:firstLine="851"/>
              <w:jc w:val="both"/>
              <w:rPr>
                <w:sz w:val="16"/>
                <w:szCs w:val="16"/>
              </w:rPr>
            </w:pPr>
            <w:r w:rsidRPr="00805EFB">
              <w:rPr>
                <w:sz w:val="16"/>
                <w:szCs w:val="16"/>
              </w:rPr>
              <w:t xml:space="preserve">2024 года, </w:t>
            </w:r>
          </w:p>
          <w:p w:rsidR="00805EFB" w:rsidRPr="00805EFB" w:rsidRDefault="00805EFB" w:rsidP="00805EFB">
            <w:pPr>
              <w:ind w:right="140" w:firstLine="851"/>
              <w:jc w:val="both"/>
              <w:rPr>
                <w:sz w:val="16"/>
                <w:szCs w:val="16"/>
              </w:rPr>
            </w:pPr>
            <w:r w:rsidRPr="00805EFB">
              <w:rPr>
                <w:sz w:val="16"/>
                <w:szCs w:val="16"/>
              </w:rPr>
              <w:t xml:space="preserve">далее - ежегодно </w:t>
            </w:r>
          </w:p>
        </w:tc>
        <w:tc>
          <w:tcPr>
            <w:tcW w:w="3969" w:type="dxa"/>
            <w:tcBorders>
              <w:top w:val="single" w:sz="6" w:space="0" w:color="auto"/>
              <w:left w:val="single" w:sz="6" w:space="0" w:color="auto"/>
              <w:bottom w:val="single" w:sz="6" w:space="0" w:color="auto"/>
              <w:right w:val="single" w:sz="4" w:space="0" w:color="auto"/>
            </w:tcBorders>
            <w:hideMark/>
          </w:tcPr>
          <w:p w:rsidR="00805EFB" w:rsidRPr="00805EFB" w:rsidRDefault="00805EFB" w:rsidP="00805EFB">
            <w:pPr>
              <w:ind w:right="140" w:firstLine="851"/>
              <w:jc w:val="both"/>
              <w:rPr>
                <w:sz w:val="16"/>
                <w:szCs w:val="16"/>
              </w:rPr>
            </w:pPr>
            <w:r w:rsidRPr="00805EFB">
              <w:rPr>
                <w:sz w:val="16"/>
                <w:szCs w:val="16"/>
              </w:rPr>
              <w:t xml:space="preserve">Управление социальной политики Администрации МО </w:t>
            </w:r>
            <w:proofErr w:type="spellStart"/>
            <w:r w:rsidRPr="00805EFB">
              <w:rPr>
                <w:sz w:val="16"/>
                <w:szCs w:val="16"/>
              </w:rPr>
              <w:t>Билибинский</w:t>
            </w:r>
            <w:proofErr w:type="spellEnd"/>
            <w:r w:rsidRPr="00805EFB">
              <w:rPr>
                <w:sz w:val="16"/>
                <w:szCs w:val="16"/>
              </w:rPr>
              <w:t xml:space="preserve"> муниципальный район,</w:t>
            </w:r>
          </w:p>
          <w:p w:rsidR="00805EFB" w:rsidRPr="00805EFB" w:rsidRDefault="00805EFB" w:rsidP="00805EFB">
            <w:pPr>
              <w:ind w:right="140" w:firstLine="851"/>
              <w:jc w:val="both"/>
              <w:rPr>
                <w:sz w:val="16"/>
                <w:szCs w:val="16"/>
              </w:rPr>
            </w:pPr>
            <w:r w:rsidRPr="00805EFB">
              <w:rPr>
                <w:sz w:val="16"/>
                <w:szCs w:val="16"/>
              </w:rPr>
              <w:t>Образовательные организации БМР</w:t>
            </w:r>
          </w:p>
        </w:tc>
      </w:tr>
      <w:tr w:rsidR="00805EFB" w:rsidRPr="00805EFB" w:rsidTr="00D46021">
        <w:tc>
          <w:tcPr>
            <w:tcW w:w="711" w:type="dxa"/>
            <w:tcBorders>
              <w:top w:val="single" w:sz="6" w:space="0" w:color="auto"/>
              <w:left w:val="single" w:sz="4" w:space="0" w:color="auto"/>
              <w:bottom w:val="single" w:sz="6" w:space="0" w:color="auto"/>
              <w:right w:val="single" w:sz="6" w:space="0" w:color="auto"/>
            </w:tcBorders>
            <w:hideMark/>
          </w:tcPr>
          <w:p w:rsidR="00805EFB" w:rsidRPr="00805EFB" w:rsidRDefault="00805EFB" w:rsidP="00805EFB">
            <w:pPr>
              <w:ind w:right="140" w:firstLine="851"/>
              <w:jc w:val="both"/>
              <w:rPr>
                <w:sz w:val="16"/>
                <w:szCs w:val="16"/>
              </w:rPr>
            </w:pPr>
            <w:r w:rsidRPr="00805EFB">
              <w:rPr>
                <w:sz w:val="16"/>
                <w:szCs w:val="16"/>
              </w:rPr>
              <w:t>1.2.</w:t>
            </w:r>
          </w:p>
        </w:tc>
        <w:tc>
          <w:tcPr>
            <w:tcW w:w="3544" w:type="dxa"/>
            <w:tcBorders>
              <w:top w:val="single" w:sz="6" w:space="0" w:color="auto"/>
              <w:left w:val="single" w:sz="6" w:space="0" w:color="auto"/>
              <w:bottom w:val="single" w:sz="6" w:space="0" w:color="auto"/>
              <w:right w:val="single" w:sz="6" w:space="0" w:color="auto"/>
            </w:tcBorders>
            <w:hideMark/>
          </w:tcPr>
          <w:p w:rsidR="00805EFB" w:rsidRPr="00805EFB" w:rsidRDefault="00805EFB" w:rsidP="00805EFB">
            <w:pPr>
              <w:ind w:right="140" w:firstLine="851"/>
              <w:jc w:val="both"/>
              <w:rPr>
                <w:sz w:val="16"/>
                <w:szCs w:val="16"/>
              </w:rPr>
            </w:pPr>
            <w:r w:rsidRPr="00805EFB">
              <w:rPr>
                <w:sz w:val="16"/>
                <w:szCs w:val="16"/>
              </w:rPr>
              <w:t xml:space="preserve">Участие во Всероссийском образовательном проекте «Урок Цифры», направленном на повышение интернет-грамотности </w:t>
            </w:r>
            <w:proofErr w:type="gramStart"/>
            <w:r w:rsidRPr="00805EFB">
              <w:rPr>
                <w:sz w:val="16"/>
                <w:szCs w:val="16"/>
              </w:rPr>
              <w:t>обучающихся</w:t>
            </w:r>
            <w:proofErr w:type="gramEnd"/>
          </w:p>
        </w:tc>
        <w:tc>
          <w:tcPr>
            <w:tcW w:w="2410" w:type="dxa"/>
            <w:tcBorders>
              <w:top w:val="single" w:sz="6" w:space="0" w:color="auto"/>
              <w:left w:val="single" w:sz="6" w:space="0" w:color="auto"/>
              <w:bottom w:val="single" w:sz="6" w:space="0" w:color="auto"/>
              <w:right w:val="single" w:sz="6" w:space="0" w:color="auto"/>
            </w:tcBorders>
            <w:hideMark/>
          </w:tcPr>
          <w:p w:rsidR="00805EFB" w:rsidRPr="00805EFB" w:rsidRDefault="00805EFB" w:rsidP="00805EFB">
            <w:pPr>
              <w:ind w:right="140" w:firstLine="851"/>
              <w:jc w:val="both"/>
              <w:rPr>
                <w:sz w:val="16"/>
                <w:szCs w:val="16"/>
              </w:rPr>
            </w:pPr>
            <w:r w:rsidRPr="00805EFB">
              <w:rPr>
                <w:sz w:val="16"/>
                <w:szCs w:val="16"/>
              </w:rPr>
              <w:t>в соответствии с графиком 2024 года, далее - ежегодно</w:t>
            </w:r>
          </w:p>
        </w:tc>
        <w:tc>
          <w:tcPr>
            <w:tcW w:w="3969" w:type="dxa"/>
            <w:tcBorders>
              <w:top w:val="single" w:sz="6" w:space="0" w:color="auto"/>
              <w:left w:val="single" w:sz="6" w:space="0" w:color="auto"/>
              <w:bottom w:val="single" w:sz="6" w:space="0" w:color="auto"/>
              <w:right w:val="single" w:sz="4" w:space="0" w:color="auto"/>
            </w:tcBorders>
            <w:hideMark/>
          </w:tcPr>
          <w:p w:rsidR="00805EFB" w:rsidRPr="00805EFB" w:rsidRDefault="00805EFB" w:rsidP="00805EFB">
            <w:pPr>
              <w:ind w:right="140" w:firstLine="851"/>
              <w:jc w:val="both"/>
              <w:rPr>
                <w:sz w:val="16"/>
                <w:szCs w:val="16"/>
              </w:rPr>
            </w:pPr>
            <w:r w:rsidRPr="00805EFB">
              <w:rPr>
                <w:sz w:val="16"/>
                <w:szCs w:val="16"/>
              </w:rPr>
              <w:t xml:space="preserve">Управление социальной политики Администрации МО </w:t>
            </w:r>
            <w:proofErr w:type="spellStart"/>
            <w:r w:rsidRPr="00805EFB">
              <w:rPr>
                <w:sz w:val="16"/>
                <w:szCs w:val="16"/>
              </w:rPr>
              <w:t>Билибинский</w:t>
            </w:r>
            <w:proofErr w:type="spellEnd"/>
            <w:r w:rsidRPr="00805EFB">
              <w:rPr>
                <w:sz w:val="16"/>
                <w:szCs w:val="16"/>
              </w:rPr>
              <w:t xml:space="preserve"> муниципальный район,</w:t>
            </w:r>
          </w:p>
          <w:p w:rsidR="00805EFB" w:rsidRPr="00805EFB" w:rsidRDefault="00805EFB" w:rsidP="00805EFB">
            <w:pPr>
              <w:ind w:right="140" w:firstLine="851"/>
              <w:jc w:val="both"/>
              <w:rPr>
                <w:sz w:val="16"/>
                <w:szCs w:val="16"/>
              </w:rPr>
            </w:pPr>
            <w:r w:rsidRPr="00805EFB">
              <w:rPr>
                <w:sz w:val="16"/>
                <w:szCs w:val="16"/>
              </w:rPr>
              <w:t>Образовательные организации БМР</w:t>
            </w:r>
          </w:p>
        </w:tc>
      </w:tr>
      <w:tr w:rsidR="00805EFB" w:rsidRPr="00805EFB" w:rsidTr="00D46021">
        <w:tc>
          <w:tcPr>
            <w:tcW w:w="711" w:type="dxa"/>
            <w:tcBorders>
              <w:top w:val="single" w:sz="6" w:space="0" w:color="auto"/>
              <w:left w:val="single" w:sz="4" w:space="0" w:color="auto"/>
              <w:bottom w:val="single" w:sz="6" w:space="0" w:color="auto"/>
              <w:right w:val="single" w:sz="6" w:space="0" w:color="auto"/>
            </w:tcBorders>
            <w:hideMark/>
          </w:tcPr>
          <w:p w:rsidR="00805EFB" w:rsidRPr="00805EFB" w:rsidRDefault="00805EFB" w:rsidP="00805EFB">
            <w:pPr>
              <w:ind w:right="140" w:firstLine="851"/>
              <w:jc w:val="both"/>
              <w:rPr>
                <w:sz w:val="16"/>
                <w:szCs w:val="16"/>
              </w:rPr>
            </w:pPr>
            <w:r w:rsidRPr="00805EFB">
              <w:rPr>
                <w:sz w:val="16"/>
                <w:szCs w:val="16"/>
              </w:rPr>
              <w:t>1.3.</w:t>
            </w:r>
          </w:p>
        </w:tc>
        <w:tc>
          <w:tcPr>
            <w:tcW w:w="3544" w:type="dxa"/>
            <w:tcBorders>
              <w:top w:val="single" w:sz="6" w:space="0" w:color="auto"/>
              <w:left w:val="single" w:sz="6" w:space="0" w:color="auto"/>
              <w:bottom w:val="single" w:sz="6" w:space="0" w:color="auto"/>
              <w:right w:val="single" w:sz="6" w:space="0" w:color="auto"/>
            </w:tcBorders>
            <w:hideMark/>
          </w:tcPr>
          <w:p w:rsidR="00805EFB" w:rsidRPr="00805EFB" w:rsidRDefault="00805EFB" w:rsidP="00805EFB">
            <w:pPr>
              <w:ind w:right="140" w:firstLine="851"/>
              <w:jc w:val="both"/>
              <w:rPr>
                <w:sz w:val="16"/>
                <w:szCs w:val="16"/>
              </w:rPr>
            </w:pPr>
            <w:r w:rsidRPr="00805EFB">
              <w:rPr>
                <w:sz w:val="16"/>
                <w:szCs w:val="16"/>
              </w:rPr>
              <w:t xml:space="preserve">Участие во Всероссийском проекте в сфере цифровой грамотности и </w:t>
            </w:r>
            <w:proofErr w:type="spellStart"/>
            <w:r w:rsidRPr="00805EFB">
              <w:rPr>
                <w:sz w:val="16"/>
                <w:szCs w:val="16"/>
              </w:rPr>
              <w:t>кибербезопасности</w:t>
            </w:r>
            <w:proofErr w:type="spellEnd"/>
            <w:r w:rsidRPr="00805EFB">
              <w:rPr>
                <w:sz w:val="16"/>
                <w:szCs w:val="16"/>
              </w:rPr>
              <w:t xml:space="preserve"> «Цифровой ликбез»</w:t>
            </w:r>
          </w:p>
        </w:tc>
        <w:tc>
          <w:tcPr>
            <w:tcW w:w="2410" w:type="dxa"/>
            <w:tcBorders>
              <w:top w:val="single" w:sz="6" w:space="0" w:color="auto"/>
              <w:left w:val="single" w:sz="6" w:space="0" w:color="auto"/>
              <w:bottom w:val="single" w:sz="6" w:space="0" w:color="auto"/>
              <w:right w:val="single" w:sz="6" w:space="0" w:color="auto"/>
            </w:tcBorders>
            <w:hideMark/>
          </w:tcPr>
          <w:p w:rsidR="00805EFB" w:rsidRPr="00805EFB" w:rsidRDefault="00805EFB" w:rsidP="00805EFB">
            <w:pPr>
              <w:ind w:right="140" w:firstLine="851"/>
              <w:jc w:val="both"/>
              <w:rPr>
                <w:sz w:val="16"/>
                <w:szCs w:val="16"/>
              </w:rPr>
            </w:pPr>
            <w:r w:rsidRPr="00805EFB">
              <w:rPr>
                <w:sz w:val="16"/>
                <w:szCs w:val="16"/>
              </w:rPr>
              <w:t>в соответствии с графиком 2024 года, далее - ежегодно</w:t>
            </w:r>
          </w:p>
        </w:tc>
        <w:tc>
          <w:tcPr>
            <w:tcW w:w="3969" w:type="dxa"/>
            <w:tcBorders>
              <w:top w:val="single" w:sz="6" w:space="0" w:color="auto"/>
              <w:left w:val="single" w:sz="6" w:space="0" w:color="auto"/>
              <w:bottom w:val="single" w:sz="6" w:space="0" w:color="auto"/>
              <w:right w:val="single" w:sz="4" w:space="0" w:color="auto"/>
            </w:tcBorders>
            <w:hideMark/>
          </w:tcPr>
          <w:p w:rsidR="00805EFB" w:rsidRPr="00805EFB" w:rsidRDefault="00805EFB" w:rsidP="00805EFB">
            <w:pPr>
              <w:ind w:right="140" w:firstLine="851"/>
              <w:jc w:val="both"/>
              <w:rPr>
                <w:sz w:val="16"/>
                <w:szCs w:val="16"/>
              </w:rPr>
            </w:pPr>
            <w:r w:rsidRPr="00805EFB">
              <w:rPr>
                <w:sz w:val="16"/>
                <w:szCs w:val="16"/>
              </w:rPr>
              <w:t xml:space="preserve">Управление социальной политики Администрации МО </w:t>
            </w:r>
            <w:proofErr w:type="spellStart"/>
            <w:r w:rsidRPr="00805EFB">
              <w:rPr>
                <w:sz w:val="16"/>
                <w:szCs w:val="16"/>
              </w:rPr>
              <w:t>Билибинский</w:t>
            </w:r>
            <w:proofErr w:type="spellEnd"/>
            <w:r w:rsidRPr="00805EFB">
              <w:rPr>
                <w:sz w:val="16"/>
                <w:szCs w:val="16"/>
              </w:rPr>
              <w:t xml:space="preserve"> муниципальный район,</w:t>
            </w:r>
          </w:p>
          <w:p w:rsidR="00805EFB" w:rsidRPr="00805EFB" w:rsidRDefault="00805EFB" w:rsidP="00805EFB">
            <w:pPr>
              <w:ind w:right="140" w:firstLine="851"/>
              <w:jc w:val="both"/>
              <w:rPr>
                <w:sz w:val="16"/>
                <w:szCs w:val="16"/>
              </w:rPr>
            </w:pPr>
            <w:r w:rsidRPr="00805EFB">
              <w:rPr>
                <w:sz w:val="16"/>
                <w:szCs w:val="16"/>
              </w:rPr>
              <w:t>Образовательные организации БМР</w:t>
            </w:r>
          </w:p>
        </w:tc>
      </w:tr>
      <w:tr w:rsidR="00805EFB" w:rsidRPr="00805EFB" w:rsidTr="00D46021">
        <w:tc>
          <w:tcPr>
            <w:tcW w:w="711" w:type="dxa"/>
            <w:tcBorders>
              <w:top w:val="single" w:sz="6" w:space="0" w:color="auto"/>
              <w:left w:val="single" w:sz="4" w:space="0" w:color="auto"/>
              <w:bottom w:val="single" w:sz="6" w:space="0" w:color="auto"/>
              <w:right w:val="single" w:sz="6" w:space="0" w:color="auto"/>
            </w:tcBorders>
            <w:hideMark/>
          </w:tcPr>
          <w:p w:rsidR="00805EFB" w:rsidRPr="00805EFB" w:rsidRDefault="00805EFB" w:rsidP="00805EFB">
            <w:pPr>
              <w:ind w:right="140" w:firstLine="851"/>
              <w:jc w:val="both"/>
              <w:rPr>
                <w:sz w:val="16"/>
                <w:szCs w:val="16"/>
              </w:rPr>
            </w:pPr>
            <w:r w:rsidRPr="00805EFB">
              <w:rPr>
                <w:sz w:val="16"/>
                <w:szCs w:val="16"/>
              </w:rPr>
              <w:t>1.4.</w:t>
            </w:r>
          </w:p>
        </w:tc>
        <w:tc>
          <w:tcPr>
            <w:tcW w:w="3544" w:type="dxa"/>
            <w:tcBorders>
              <w:top w:val="single" w:sz="6" w:space="0" w:color="auto"/>
              <w:left w:val="single" w:sz="6" w:space="0" w:color="auto"/>
              <w:bottom w:val="single" w:sz="6" w:space="0" w:color="auto"/>
              <w:right w:val="single" w:sz="6" w:space="0" w:color="auto"/>
            </w:tcBorders>
            <w:hideMark/>
          </w:tcPr>
          <w:p w:rsidR="00805EFB" w:rsidRPr="00805EFB" w:rsidRDefault="00805EFB" w:rsidP="00805EFB">
            <w:pPr>
              <w:ind w:right="140" w:firstLine="851"/>
              <w:jc w:val="both"/>
              <w:rPr>
                <w:sz w:val="16"/>
                <w:szCs w:val="16"/>
              </w:rPr>
            </w:pPr>
            <w:r w:rsidRPr="00805EFB">
              <w:rPr>
                <w:sz w:val="16"/>
                <w:szCs w:val="16"/>
              </w:rPr>
              <w:t>Проведение на муниципальном уровне тематических интеллектуальных конкурсов и олимпиад («</w:t>
            </w:r>
            <w:proofErr w:type="spellStart"/>
            <w:r w:rsidRPr="00805EFB">
              <w:rPr>
                <w:sz w:val="16"/>
                <w:szCs w:val="16"/>
              </w:rPr>
              <w:t>Интернешка</w:t>
            </w:r>
            <w:proofErr w:type="spellEnd"/>
            <w:r w:rsidRPr="00805EFB">
              <w:rPr>
                <w:sz w:val="16"/>
                <w:szCs w:val="16"/>
              </w:rPr>
              <w:t>», «IT-Планета», дистанционная олимпиада и всероссийская олимпиада школьников по предмету «Информатика и КТ» и др.)</w:t>
            </w:r>
          </w:p>
        </w:tc>
        <w:tc>
          <w:tcPr>
            <w:tcW w:w="2410" w:type="dxa"/>
            <w:tcBorders>
              <w:top w:val="single" w:sz="6" w:space="0" w:color="auto"/>
              <w:left w:val="single" w:sz="6" w:space="0" w:color="auto"/>
              <w:bottom w:val="single" w:sz="6" w:space="0" w:color="auto"/>
              <w:right w:val="single" w:sz="6" w:space="0" w:color="auto"/>
            </w:tcBorders>
            <w:hideMark/>
          </w:tcPr>
          <w:p w:rsidR="00805EFB" w:rsidRPr="00805EFB" w:rsidRDefault="00805EFB" w:rsidP="00805EFB">
            <w:pPr>
              <w:ind w:right="140" w:firstLine="851"/>
              <w:jc w:val="both"/>
              <w:rPr>
                <w:sz w:val="16"/>
                <w:szCs w:val="16"/>
              </w:rPr>
            </w:pPr>
            <w:r w:rsidRPr="00805EFB">
              <w:rPr>
                <w:sz w:val="16"/>
                <w:szCs w:val="16"/>
              </w:rPr>
              <w:t>в соответствии с графиком 2024 года, далее - ежегодно</w:t>
            </w:r>
          </w:p>
        </w:tc>
        <w:tc>
          <w:tcPr>
            <w:tcW w:w="3969" w:type="dxa"/>
            <w:tcBorders>
              <w:top w:val="single" w:sz="6" w:space="0" w:color="auto"/>
              <w:left w:val="single" w:sz="6" w:space="0" w:color="auto"/>
              <w:bottom w:val="single" w:sz="6" w:space="0" w:color="auto"/>
              <w:right w:val="single" w:sz="4" w:space="0" w:color="auto"/>
            </w:tcBorders>
            <w:hideMark/>
          </w:tcPr>
          <w:p w:rsidR="00805EFB" w:rsidRPr="00805EFB" w:rsidRDefault="00805EFB" w:rsidP="00805EFB">
            <w:pPr>
              <w:ind w:right="140" w:firstLine="851"/>
              <w:jc w:val="both"/>
              <w:rPr>
                <w:sz w:val="16"/>
                <w:szCs w:val="16"/>
              </w:rPr>
            </w:pPr>
            <w:r w:rsidRPr="00805EFB">
              <w:rPr>
                <w:sz w:val="16"/>
                <w:szCs w:val="16"/>
              </w:rPr>
              <w:t xml:space="preserve">Управление социальной политики Администрации МО </w:t>
            </w:r>
            <w:proofErr w:type="spellStart"/>
            <w:r w:rsidRPr="00805EFB">
              <w:rPr>
                <w:sz w:val="16"/>
                <w:szCs w:val="16"/>
              </w:rPr>
              <w:t>Билибинский</w:t>
            </w:r>
            <w:proofErr w:type="spellEnd"/>
            <w:r w:rsidRPr="00805EFB">
              <w:rPr>
                <w:sz w:val="16"/>
                <w:szCs w:val="16"/>
              </w:rPr>
              <w:t xml:space="preserve"> муниципальный район,</w:t>
            </w:r>
          </w:p>
          <w:p w:rsidR="00805EFB" w:rsidRPr="00805EFB" w:rsidRDefault="00805EFB" w:rsidP="00805EFB">
            <w:pPr>
              <w:ind w:right="140" w:firstLine="851"/>
              <w:jc w:val="both"/>
              <w:rPr>
                <w:sz w:val="16"/>
                <w:szCs w:val="16"/>
              </w:rPr>
            </w:pPr>
            <w:r w:rsidRPr="00805EFB">
              <w:rPr>
                <w:sz w:val="16"/>
                <w:szCs w:val="16"/>
              </w:rPr>
              <w:t>Образовательные организации БМР</w:t>
            </w:r>
          </w:p>
        </w:tc>
      </w:tr>
      <w:tr w:rsidR="00805EFB" w:rsidRPr="00805EFB" w:rsidTr="00D46021">
        <w:tc>
          <w:tcPr>
            <w:tcW w:w="711" w:type="dxa"/>
            <w:tcBorders>
              <w:top w:val="single" w:sz="6" w:space="0" w:color="auto"/>
              <w:left w:val="single" w:sz="4" w:space="0" w:color="auto"/>
              <w:bottom w:val="single" w:sz="6" w:space="0" w:color="auto"/>
              <w:right w:val="single" w:sz="6" w:space="0" w:color="auto"/>
            </w:tcBorders>
            <w:hideMark/>
          </w:tcPr>
          <w:p w:rsidR="00805EFB" w:rsidRPr="00805EFB" w:rsidRDefault="00805EFB" w:rsidP="00805EFB">
            <w:pPr>
              <w:ind w:right="140" w:firstLine="851"/>
              <w:jc w:val="both"/>
              <w:rPr>
                <w:sz w:val="16"/>
                <w:szCs w:val="16"/>
              </w:rPr>
            </w:pPr>
            <w:r w:rsidRPr="00805EFB">
              <w:rPr>
                <w:sz w:val="16"/>
                <w:szCs w:val="16"/>
              </w:rPr>
              <w:t>1.5.</w:t>
            </w:r>
          </w:p>
        </w:tc>
        <w:tc>
          <w:tcPr>
            <w:tcW w:w="3544" w:type="dxa"/>
            <w:tcBorders>
              <w:top w:val="single" w:sz="6" w:space="0" w:color="auto"/>
              <w:left w:val="single" w:sz="6" w:space="0" w:color="auto"/>
              <w:bottom w:val="single" w:sz="6" w:space="0" w:color="auto"/>
              <w:right w:val="single" w:sz="6" w:space="0" w:color="auto"/>
            </w:tcBorders>
            <w:hideMark/>
          </w:tcPr>
          <w:p w:rsidR="00805EFB" w:rsidRPr="00805EFB" w:rsidRDefault="00805EFB" w:rsidP="00805EFB">
            <w:pPr>
              <w:ind w:right="140" w:firstLine="851"/>
              <w:jc w:val="both"/>
              <w:rPr>
                <w:sz w:val="16"/>
                <w:szCs w:val="16"/>
              </w:rPr>
            </w:pPr>
            <w:r w:rsidRPr="00805EFB">
              <w:rPr>
                <w:sz w:val="16"/>
                <w:szCs w:val="16"/>
              </w:rPr>
              <w:t xml:space="preserve">Участие в Конкурсе для детей и подростков, </w:t>
            </w:r>
            <w:proofErr w:type="gramStart"/>
            <w:r w:rsidRPr="00805EFB">
              <w:rPr>
                <w:sz w:val="16"/>
                <w:szCs w:val="16"/>
              </w:rPr>
              <w:t>направленного</w:t>
            </w:r>
            <w:proofErr w:type="gramEnd"/>
            <w:r w:rsidRPr="00805EFB">
              <w:rPr>
                <w:sz w:val="16"/>
                <w:szCs w:val="16"/>
              </w:rPr>
              <w:t xml:space="preserve"> на повышение информационной культуры и грамотности - Всероссийский конкурс школьных сочинений «Безопасный Интернет»</w:t>
            </w:r>
          </w:p>
        </w:tc>
        <w:tc>
          <w:tcPr>
            <w:tcW w:w="2410" w:type="dxa"/>
            <w:tcBorders>
              <w:top w:val="single" w:sz="6" w:space="0" w:color="auto"/>
              <w:left w:val="single" w:sz="6" w:space="0" w:color="auto"/>
              <w:bottom w:val="single" w:sz="6" w:space="0" w:color="auto"/>
              <w:right w:val="single" w:sz="6" w:space="0" w:color="auto"/>
            </w:tcBorders>
            <w:hideMark/>
          </w:tcPr>
          <w:p w:rsidR="00805EFB" w:rsidRPr="00805EFB" w:rsidRDefault="00805EFB" w:rsidP="00805EFB">
            <w:pPr>
              <w:ind w:right="140" w:firstLine="851"/>
              <w:jc w:val="both"/>
              <w:rPr>
                <w:sz w:val="16"/>
                <w:szCs w:val="16"/>
              </w:rPr>
            </w:pPr>
            <w:r w:rsidRPr="00805EFB">
              <w:rPr>
                <w:sz w:val="16"/>
                <w:szCs w:val="16"/>
              </w:rPr>
              <w:t>в соответствии с графиком 2024 года, далее - ежегодно</w:t>
            </w:r>
          </w:p>
        </w:tc>
        <w:tc>
          <w:tcPr>
            <w:tcW w:w="3969" w:type="dxa"/>
            <w:tcBorders>
              <w:top w:val="single" w:sz="6" w:space="0" w:color="auto"/>
              <w:left w:val="single" w:sz="6" w:space="0" w:color="auto"/>
              <w:bottom w:val="single" w:sz="6" w:space="0" w:color="auto"/>
              <w:right w:val="single" w:sz="4" w:space="0" w:color="auto"/>
            </w:tcBorders>
            <w:hideMark/>
          </w:tcPr>
          <w:p w:rsidR="00805EFB" w:rsidRPr="00805EFB" w:rsidRDefault="00805EFB" w:rsidP="00805EFB">
            <w:pPr>
              <w:ind w:right="140" w:firstLine="851"/>
              <w:jc w:val="both"/>
              <w:rPr>
                <w:sz w:val="16"/>
                <w:szCs w:val="16"/>
              </w:rPr>
            </w:pPr>
            <w:r w:rsidRPr="00805EFB">
              <w:rPr>
                <w:sz w:val="16"/>
                <w:szCs w:val="16"/>
              </w:rPr>
              <w:t xml:space="preserve">Управление социальной политики Администрации МО </w:t>
            </w:r>
            <w:proofErr w:type="spellStart"/>
            <w:r w:rsidRPr="00805EFB">
              <w:rPr>
                <w:sz w:val="16"/>
                <w:szCs w:val="16"/>
              </w:rPr>
              <w:t>Билибинский</w:t>
            </w:r>
            <w:proofErr w:type="spellEnd"/>
            <w:r w:rsidRPr="00805EFB">
              <w:rPr>
                <w:sz w:val="16"/>
                <w:szCs w:val="16"/>
              </w:rPr>
              <w:t xml:space="preserve"> муниципальный район,</w:t>
            </w:r>
          </w:p>
          <w:p w:rsidR="00805EFB" w:rsidRPr="00805EFB" w:rsidRDefault="00805EFB" w:rsidP="00805EFB">
            <w:pPr>
              <w:ind w:right="140" w:firstLine="851"/>
              <w:jc w:val="both"/>
              <w:rPr>
                <w:sz w:val="16"/>
                <w:szCs w:val="16"/>
              </w:rPr>
            </w:pPr>
            <w:r w:rsidRPr="00805EFB">
              <w:rPr>
                <w:sz w:val="16"/>
                <w:szCs w:val="16"/>
              </w:rPr>
              <w:t>Образовательные организации БМР</w:t>
            </w:r>
          </w:p>
        </w:tc>
      </w:tr>
      <w:tr w:rsidR="00805EFB" w:rsidRPr="00805EFB" w:rsidTr="00D46021">
        <w:tc>
          <w:tcPr>
            <w:tcW w:w="711" w:type="dxa"/>
            <w:tcBorders>
              <w:top w:val="single" w:sz="6" w:space="0" w:color="auto"/>
              <w:left w:val="single" w:sz="4" w:space="0" w:color="auto"/>
              <w:bottom w:val="single" w:sz="6" w:space="0" w:color="auto"/>
              <w:right w:val="single" w:sz="6" w:space="0" w:color="auto"/>
            </w:tcBorders>
            <w:hideMark/>
          </w:tcPr>
          <w:p w:rsidR="00805EFB" w:rsidRPr="00805EFB" w:rsidRDefault="00805EFB" w:rsidP="00805EFB">
            <w:pPr>
              <w:ind w:right="140" w:firstLine="851"/>
              <w:jc w:val="both"/>
              <w:rPr>
                <w:sz w:val="16"/>
                <w:szCs w:val="16"/>
              </w:rPr>
            </w:pPr>
            <w:r w:rsidRPr="00805EFB">
              <w:rPr>
                <w:sz w:val="16"/>
                <w:szCs w:val="16"/>
              </w:rPr>
              <w:t>1.6.</w:t>
            </w:r>
          </w:p>
        </w:tc>
        <w:tc>
          <w:tcPr>
            <w:tcW w:w="3544" w:type="dxa"/>
            <w:tcBorders>
              <w:top w:val="single" w:sz="6" w:space="0" w:color="auto"/>
              <w:left w:val="single" w:sz="6" w:space="0" w:color="auto"/>
              <w:bottom w:val="single" w:sz="6" w:space="0" w:color="auto"/>
              <w:right w:val="single" w:sz="6" w:space="0" w:color="auto"/>
            </w:tcBorders>
            <w:hideMark/>
          </w:tcPr>
          <w:p w:rsidR="00805EFB" w:rsidRPr="00805EFB" w:rsidRDefault="00805EFB" w:rsidP="00805EFB">
            <w:pPr>
              <w:ind w:right="140" w:firstLine="851"/>
              <w:jc w:val="both"/>
              <w:rPr>
                <w:sz w:val="16"/>
                <w:szCs w:val="16"/>
              </w:rPr>
            </w:pPr>
            <w:r w:rsidRPr="00805EFB">
              <w:rPr>
                <w:sz w:val="16"/>
                <w:szCs w:val="16"/>
              </w:rPr>
              <w:t>Участие в конкурсе для детей и подростков, направленный на повышение информационной культуры и грамотности - Окружной конкурс «Мой шаг в информационный мир»</w:t>
            </w:r>
          </w:p>
        </w:tc>
        <w:tc>
          <w:tcPr>
            <w:tcW w:w="2410" w:type="dxa"/>
            <w:tcBorders>
              <w:top w:val="single" w:sz="6" w:space="0" w:color="auto"/>
              <w:left w:val="single" w:sz="6" w:space="0" w:color="auto"/>
              <w:bottom w:val="single" w:sz="6" w:space="0" w:color="auto"/>
              <w:right w:val="single" w:sz="6" w:space="0" w:color="auto"/>
            </w:tcBorders>
            <w:hideMark/>
          </w:tcPr>
          <w:p w:rsidR="00805EFB" w:rsidRPr="00805EFB" w:rsidRDefault="00805EFB" w:rsidP="00805EFB">
            <w:pPr>
              <w:ind w:right="140" w:firstLine="851"/>
              <w:jc w:val="both"/>
              <w:rPr>
                <w:sz w:val="16"/>
                <w:szCs w:val="16"/>
              </w:rPr>
            </w:pPr>
            <w:r w:rsidRPr="00805EFB">
              <w:rPr>
                <w:sz w:val="16"/>
                <w:szCs w:val="16"/>
              </w:rPr>
              <w:t xml:space="preserve">апрель - май </w:t>
            </w:r>
          </w:p>
          <w:p w:rsidR="00805EFB" w:rsidRPr="00805EFB" w:rsidRDefault="00805EFB" w:rsidP="00805EFB">
            <w:pPr>
              <w:ind w:right="140" w:firstLine="851"/>
              <w:jc w:val="both"/>
              <w:rPr>
                <w:sz w:val="16"/>
                <w:szCs w:val="16"/>
              </w:rPr>
            </w:pPr>
            <w:r w:rsidRPr="00805EFB">
              <w:rPr>
                <w:sz w:val="16"/>
                <w:szCs w:val="16"/>
              </w:rPr>
              <w:t xml:space="preserve">2024 года, </w:t>
            </w:r>
          </w:p>
          <w:p w:rsidR="00805EFB" w:rsidRPr="00805EFB" w:rsidRDefault="00805EFB" w:rsidP="00805EFB">
            <w:pPr>
              <w:ind w:right="140" w:firstLine="851"/>
              <w:jc w:val="both"/>
              <w:rPr>
                <w:sz w:val="16"/>
                <w:szCs w:val="16"/>
              </w:rPr>
            </w:pPr>
            <w:r w:rsidRPr="00805EFB">
              <w:rPr>
                <w:sz w:val="16"/>
                <w:szCs w:val="16"/>
              </w:rPr>
              <w:t>далее - ежегодно</w:t>
            </w:r>
          </w:p>
        </w:tc>
        <w:tc>
          <w:tcPr>
            <w:tcW w:w="3969" w:type="dxa"/>
            <w:tcBorders>
              <w:top w:val="single" w:sz="6" w:space="0" w:color="auto"/>
              <w:left w:val="single" w:sz="6" w:space="0" w:color="auto"/>
              <w:bottom w:val="single" w:sz="6" w:space="0" w:color="auto"/>
              <w:right w:val="single" w:sz="4" w:space="0" w:color="auto"/>
            </w:tcBorders>
            <w:hideMark/>
          </w:tcPr>
          <w:p w:rsidR="00805EFB" w:rsidRPr="00805EFB" w:rsidRDefault="00805EFB" w:rsidP="00805EFB">
            <w:pPr>
              <w:ind w:right="140" w:firstLine="851"/>
              <w:jc w:val="both"/>
              <w:rPr>
                <w:sz w:val="16"/>
                <w:szCs w:val="16"/>
              </w:rPr>
            </w:pPr>
            <w:r w:rsidRPr="00805EFB">
              <w:rPr>
                <w:sz w:val="16"/>
                <w:szCs w:val="16"/>
              </w:rPr>
              <w:t xml:space="preserve">Управление социальной политики Администрации МО </w:t>
            </w:r>
            <w:proofErr w:type="spellStart"/>
            <w:r w:rsidRPr="00805EFB">
              <w:rPr>
                <w:sz w:val="16"/>
                <w:szCs w:val="16"/>
              </w:rPr>
              <w:t>Билибинский</w:t>
            </w:r>
            <w:proofErr w:type="spellEnd"/>
            <w:r w:rsidRPr="00805EFB">
              <w:rPr>
                <w:sz w:val="16"/>
                <w:szCs w:val="16"/>
              </w:rPr>
              <w:t xml:space="preserve"> муниципальный район,</w:t>
            </w:r>
          </w:p>
          <w:p w:rsidR="00805EFB" w:rsidRPr="00805EFB" w:rsidRDefault="00805EFB" w:rsidP="00805EFB">
            <w:pPr>
              <w:ind w:right="140" w:firstLine="851"/>
              <w:jc w:val="both"/>
              <w:rPr>
                <w:sz w:val="16"/>
                <w:szCs w:val="16"/>
              </w:rPr>
            </w:pPr>
            <w:r w:rsidRPr="00805EFB">
              <w:rPr>
                <w:sz w:val="16"/>
                <w:szCs w:val="16"/>
              </w:rPr>
              <w:t>Образовательные организации БМР</w:t>
            </w:r>
          </w:p>
        </w:tc>
      </w:tr>
      <w:tr w:rsidR="00805EFB" w:rsidRPr="00805EFB" w:rsidTr="00D46021">
        <w:tc>
          <w:tcPr>
            <w:tcW w:w="711" w:type="dxa"/>
            <w:tcBorders>
              <w:top w:val="single" w:sz="6" w:space="0" w:color="auto"/>
              <w:left w:val="single" w:sz="4" w:space="0" w:color="auto"/>
              <w:bottom w:val="single" w:sz="6" w:space="0" w:color="auto"/>
              <w:right w:val="single" w:sz="6" w:space="0" w:color="auto"/>
            </w:tcBorders>
            <w:hideMark/>
          </w:tcPr>
          <w:p w:rsidR="00805EFB" w:rsidRPr="00805EFB" w:rsidRDefault="00805EFB" w:rsidP="00805EFB">
            <w:pPr>
              <w:ind w:right="140" w:firstLine="851"/>
              <w:jc w:val="both"/>
              <w:rPr>
                <w:sz w:val="16"/>
                <w:szCs w:val="16"/>
              </w:rPr>
            </w:pPr>
            <w:r w:rsidRPr="00805EFB">
              <w:rPr>
                <w:sz w:val="16"/>
                <w:szCs w:val="16"/>
              </w:rPr>
              <w:t>1.7.</w:t>
            </w:r>
          </w:p>
        </w:tc>
        <w:tc>
          <w:tcPr>
            <w:tcW w:w="3544" w:type="dxa"/>
            <w:tcBorders>
              <w:top w:val="single" w:sz="6" w:space="0" w:color="auto"/>
              <w:left w:val="single" w:sz="6" w:space="0" w:color="auto"/>
              <w:bottom w:val="single" w:sz="6" w:space="0" w:color="auto"/>
              <w:right w:val="single" w:sz="6" w:space="0" w:color="auto"/>
            </w:tcBorders>
            <w:hideMark/>
          </w:tcPr>
          <w:p w:rsidR="00805EFB" w:rsidRPr="00805EFB" w:rsidRDefault="00805EFB" w:rsidP="00805EFB">
            <w:pPr>
              <w:ind w:right="140" w:firstLine="851"/>
              <w:jc w:val="both"/>
              <w:rPr>
                <w:sz w:val="16"/>
                <w:szCs w:val="16"/>
              </w:rPr>
            </w:pPr>
            <w:r w:rsidRPr="00805EFB">
              <w:rPr>
                <w:sz w:val="16"/>
                <w:szCs w:val="16"/>
              </w:rPr>
              <w:t>Проведение Всероссийских акций, декад и месячников («Месячник безопасного Интернета» и др.)</w:t>
            </w:r>
          </w:p>
        </w:tc>
        <w:tc>
          <w:tcPr>
            <w:tcW w:w="2410" w:type="dxa"/>
            <w:tcBorders>
              <w:top w:val="single" w:sz="6" w:space="0" w:color="auto"/>
              <w:left w:val="single" w:sz="6" w:space="0" w:color="auto"/>
              <w:bottom w:val="single" w:sz="6" w:space="0" w:color="auto"/>
              <w:right w:val="single" w:sz="6" w:space="0" w:color="auto"/>
            </w:tcBorders>
            <w:hideMark/>
          </w:tcPr>
          <w:p w:rsidR="00805EFB" w:rsidRPr="00805EFB" w:rsidRDefault="00805EFB" w:rsidP="00805EFB">
            <w:pPr>
              <w:ind w:right="140" w:firstLine="851"/>
              <w:jc w:val="both"/>
              <w:rPr>
                <w:sz w:val="16"/>
                <w:szCs w:val="16"/>
              </w:rPr>
            </w:pPr>
            <w:r w:rsidRPr="00805EFB">
              <w:rPr>
                <w:sz w:val="16"/>
                <w:szCs w:val="16"/>
              </w:rPr>
              <w:t>ежегодно</w:t>
            </w:r>
          </w:p>
        </w:tc>
        <w:tc>
          <w:tcPr>
            <w:tcW w:w="3969" w:type="dxa"/>
            <w:tcBorders>
              <w:top w:val="single" w:sz="6" w:space="0" w:color="auto"/>
              <w:left w:val="single" w:sz="6" w:space="0" w:color="auto"/>
              <w:bottom w:val="single" w:sz="6" w:space="0" w:color="auto"/>
              <w:right w:val="single" w:sz="4" w:space="0" w:color="auto"/>
            </w:tcBorders>
            <w:hideMark/>
          </w:tcPr>
          <w:p w:rsidR="00805EFB" w:rsidRPr="00805EFB" w:rsidRDefault="00805EFB" w:rsidP="00805EFB">
            <w:pPr>
              <w:ind w:right="140" w:firstLine="851"/>
              <w:jc w:val="both"/>
              <w:rPr>
                <w:sz w:val="16"/>
                <w:szCs w:val="16"/>
              </w:rPr>
            </w:pPr>
            <w:r w:rsidRPr="00805EFB">
              <w:rPr>
                <w:sz w:val="16"/>
                <w:szCs w:val="16"/>
              </w:rPr>
              <w:t xml:space="preserve">Управление социальной политики Администрации МО </w:t>
            </w:r>
            <w:proofErr w:type="spellStart"/>
            <w:r w:rsidRPr="00805EFB">
              <w:rPr>
                <w:sz w:val="16"/>
                <w:szCs w:val="16"/>
              </w:rPr>
              <w:t>Билибинский</w:t>
            </w:r>
            <w:proofErr w:type="spellEnd"/>
            <w:r w:rsidRPr="00805EFB">
              <w:rPr>
                <w:sz w:val="16"/>
                <w:szCs w:val="16"/>
              </w:rPr>
              <w:t xml:space="preserve"> муниципальный район,</w:t>
            </w:r>
          </w:p>
          <w:p w:rsidR="00805EFB" w:rsidRPr="00805EFB" w:rsidRDefault="00805EFB" w:rsidP="00805EFB">
            <w:pPr>
              <w:ind w:right="140" w:firstLine="851"/>
              <w:jc w:val="both"/>
              <w:rPr>
                <w:sz w:val="16"/>
                <w:szCs w:val="16"/>
              </w:rPr>
            </w:pPr>
            <w:r w:rsidRPr="00805EFB">
              <w:rPr>
                <w:sz w:val="16"/>
                <w:szCs w:val="16"/>
              </w:rPr>
              <w:t>Образовательные организации БМР</w:t>
            </w:r>
          </w:p>
        </w:tc>
      </w:tr>
      <w:tr w:rsidR="00805EFB" w:rsidRPr="00805EFB" w:rsidTr="00D46021">
        <w:tc>
          <w:tcPr>
            <w:tcW w:w="711" w:type="dxa"/>
            <w:tcBorders>
              <w:top w:val="single" w:sz="6" w:space="0" w:color="auto"/>
              <w:left w:val="single" w:sz="4" w:space="0" w:color="auto"/>
              <w:bottom w:val="single" w:sz="6" w:space="0" w:color="auto"/>
              <w:right w:val="single" w:sz="6" w:space="0" w:color="auto"/>
            </w:tcBorders>
            <w:hideMark/>
          </w:tcPr>
          <w:p w:rsidR="00805EFB" w:rsidRPr="00805EFB" w:rsidRDefault="00805EFB" w:rsidP="00805EFB">
            <w:pPr>
              <w:ind w:right="140" w:firstLine="851"/>
              <w:jc w:val="both"/>
              <w:rPr>
                <w:sz w:val="16"/>
                <w:szCs w:val="16"/>
              </w:rPr>
            </w:pPr>
            <w:r w:rsidRPr="00805EFB">
              <w:rPr>
                <w:sz w:val="16"/>
                <w:szCs w:val="16"/>
              </w:rPr>
              <w:t>1</w:t>
            </w:r>
            <w:r w:rsidRPr="00805EFB">
              <w:rPr>
                <w:sz w:val="16"/>
                <w:szCs w:val="16"/>
              </w:rPr>
              <w:lastRenderedPageBreak/>
              <w:t>.8.</w:t>
            </w:r>
          </w:p>
        </w:tc>
        <w:tc>
          <w:tcPr>
            <w:tcW w:w="3544" w:type="dxa"/>
            <w:tcBorders>
              <w:top w:val="single" w:sz="6" w:space="0" w:color="auto"/>
              <w:left w:val="single" w:sz="6" w:space="0" w:color="auto"/>
              <w:bottom w:val="single" w:sz="6" w:space="0" w:color="auto"/>
              <w:right w:val="single" w:sz="6" w:space="0" w:color="auto"/>
            </w:tcBorders>
            <w:hideMark/>
          </w:tcPr>
          <w:p w:rsidR="00805EFB" w:rsidRPr="00805EFB" w:rsidRDefault="00805EFB" w:rsidP="00805EFB">
            <w:pPr>
              <w:ind w:right="140" w:firstLine="851"/>
              <w:jc w:val="both"/>
              <w:rPr>
                <w:sz w:val="16"/>
                <w:szCs w:val="16"/>
              </w:rPr>
            </w:pPr>
            <w:r w:rsidRPr="00805EFB">
              <w:rPr>
                <w:sz w:val="16"/>
                <w:szCs w:val="16"/>
              </w:rPr>
              <w:lastRenderedPageBreak/>
              <w:t xml:space="preserve">Проведение Предметной недели </w:t>
            </w:r>
            <w:r w:rsidRPr="00805EFB">
              <w:rPr>
                <w:sz w:val="16"/>
                <w:szCs w:val="16"/>
              </w:rPr>
              <w:lastRenderedPageBreak/>
              <w:t>по «Информатике и ИКТ» в рамках работы школьных методических объединений (ШМО)</w:t>
            </w:r>
          </w:p>
        </w:tc>
        <w:tc>
          <w:tcPr>
            <w:tcW w:w="2410" w:type="dxa"/>
            <w:tcBorders>
              <w:top w:val="single" w:sz="6" w:space="0" w:color="auto"/>
              <w:left w:val="single" w:sz="6" w:space="0" w:color="auto"/>
              <w:bottom w:val="single" w:sz="6" w:space="0" w:color="auto"/>
              <w:right w:val="single" w:sz="6" w:space="0" w:color="auto"/>
            </w:tcBorders>
            <w:hideMark/>
          </w:tcPr>
          <w:p w:rsidR="00805EFB" w:rsidRPr="00805EFB" w:rsidRDefault="00805EFB" w:rsidP="00805EFB">
            <w:pPr>
              <w:ind w:right="140" w:firstLine="851"/>
              <w:jc w:val="both"/>
              <w:rPr>
                <w:sz w:val="16"/>
                <w:szCs w:val="16"/>
              </w:rPr>
            </w:pPr>
            <w:r w:rsidRPr="00805EFB">
              <w:rPr>
                <w:sz w:val="16"/>
                <w:szCs w:val="16"/>
              </w:rPr>
              <w:lastRenderedPageBreak/>
              <w:t xml:space="preserve">в течение 2024 </w:t>
            </w:r>
            <w:r w:rsidRPr="00805EFB">
              <w:rPr>
                <w:sz w:val="16"/>
                <w:szCs w:val="16"/>
              </w:rPr>
              <w:lastRenderedPageBreak/>
              <w:t>года, далее - ежегодно</w:t>
            </w:r>
          </w:p>
        </w:tc>
        <w:tc>
          <w:tcPr>
            <w:tcW w:w="3969" w:type="dxa"/>
            <w:tcBorders>
              <w:top w:val="single" w:sz="6" w:space="0" w:color="auto"/>
              <w:left w:val="single" w:sz="6" w:space="0" w:color="auto"/>
              <w:bottom w:val="single" w:sz="6" w:space="0" w:color="auto"/>
              <w:right w:val="single" w:sz="4" w:space="0" w:color="auto"/>
            </w:tcBorders>
            <w:hideMark/>
          </w:tcPr>
          <w:p w:rsidR="00805EFB" w:rsidRPr="00805EFB" w:rsidRDefault="00805EFB" w:rsidP="00805EFB">
            <w:pPr>
              <w:ind w:right="140" w:firstLine="851"/>
              <w:jc w:val="both"/>
              <w:rPr>
                <w:sz w:val="16"/>
                <w:szCs w:val="16"/>
              </w:rPr>
            </w:pPr>
            <w:r w:rsidRPr="00805EFB">
              <w:rPr>
                <w:sz w:val="16"/>
                <w:szCs w:val="16"/>
              </w:rPr>
              <w:lastRenderedPageBreak/>
              <w:t>Образовательные организации БМР</w:t>
            </w:r>
          </w:p>
        </w:tc>
      </w:tr>
      <w:tr w:rsidR="00805EFB" w:rsidRPr="00805EFB" w:rsidTr="00D46021">
        <w:tc>
          <w:tcPr>
            <w:tcW w:w="711" w:type="dxa"/>
            <w:tcBorders>
              <w:top w:val="single" w:sz="6" w:space="0" w:color="auto"/>
              <w:left w:val="single" w:sz="4" w:space="0" w:color="auto"/>
              <w:bottom w:val="single" w:sz="6" w:space="0" w:color="auto"/>
              <w:right w:val="single" w:sz="6" w:space="0" w:color="auto"/>
            </w:tcBorders>
            <w:hideMark/>
          </w:tcPr>
          <w:p w:rsidR="00805EFB" w:rsidRPr="00805EFB" w:rsidRDefault="00805EFB" w:rsidP="00805EFB">
            <w:pPr>
              <w:ind w:right="140" w:firstLine="851"/>
              <w:jc w:val="both"/>
              <w:rPr>
                <w:sz w:val="16"/>
                <w:szCs w:val="16"/>
              </w:rPr>
            </w:pPr>
            <w:r w:rsidRPr="00805EFB">
              <w:rPr>
                <w:sz w:val="16"/>
                <w:szCs w:val="16"/>
              </w:rPr>
              <w:lastRenderedPageBreak/>
              <w:t>1.9.</w:t>
            </w:r>
          </w:p>
        </w:tc>
        <w:tc>
          <w:tcPr>
            <w:tcW w:w="3544" w:type="dxa"/>
            <w:tcBorders>
              <w:top w:val="single" w:sz="6" w:space="0" w:color="auto"/>
              <w:left w:val="single" w:sz="6" w:space="0" w:color="auto"/>
              <w:bottom w:val="single" w:sz="6" w:space="0" w:color="auto"/>
              <w:right w:val="single" w:sz="6" w:space="0" w:color="auto"/>
            </w:tcBorders>
            <w:hideMark/>
          </w:tcPr>
          <w:p w:rsidR="00805EFB" w:rsidRPr="00805EFB" w:rsidRDefault="00805EFB" w:rsidP="00805EFB">
            <w:pPr>
              <w:ind w:right="140" w:firstLine="851"/>
              <w:jc w:val="both"/>
              <w:rPr>
                <w:sz w:val="16"/>
                <w:szCs w:val="16"/>
              </w:rPr>
            </w:pPr>
            <w:r w:rsidRPr="00805EFB">
              <w:rPr>
                <w:sz w:val="16"/>
                <w:szCs w:val="16"/>
              </w:rPr>
              <w:t xml:space="preserve">Проведение Анкетирования детей и подростков по вопросам информационной безопасности, в том числе </w:t>
            </w:r>
            <w:proofErr w:type="gramStart"/>
            <w:r w:rsidRPr="00805EFB">
              <w:rPr>
                <w:sz w:val="16"/>
                <w:szCs w:val="16"/>
              </w:rPr>
              <w:t>интернет-безопасности</w:t>
            </w:r>
            <w:proofErr w:type="gramEnd"/>
          </w:p>
        </w:tc>
        <w:tc>
          <w:tcPr>
            <w:tcW w:w="2410" w:type="dxa"/>
            <w:tcBorders>
              <w:top w:val="single" w:sz="6" w:space="0" w:color="auto"/>
              <w:left w:val="single" w:sz="6" w:space="0" w:color="auto"/>
              <w:bottom w:val="single" w:sz="6" w:space="0" w:color="auto"/>
              <w:right w:val="single" w:sz="6" w:space="0" w:color="auto"/>
            </w:tcBorders>
            <w:hideMark/>
          </w:tcPr>
          <w:p w:rsidR="00805EFB" w:rsidRPr="00805EFB" w:rsidRDefault="00805EFB" w:rsidP="00805EFB">
            <w:pPr>
              <w:ind w:right="140" w:firstLine="851"/>
              <w:jc w:val="both"/>
              <w:rPr>
                <w:sz w:val="16"/>
                <w:szCs w:val="16"/>
              </w:rPr>
            </w:pPr>
            <w:r w:rsidRPr="00805EFB">
              <w:rPr>
                <w:sz w:val="16"/>
                <w:szCs w:val="16"/>
              </w:rPr>
              <w:t>в течение 2024 года, далее - ежегодно</w:t>
            </w:r>
          </w:p>
        </w:tc>
        <w:tc>
          <w:tcPr>
            <w:tcW w:w="3969" w:type="dxa"/>
            <w:tcBorders>
              <w:top w:val="single" w:sz="6" w:space="0" w:color="auto"/>
              <w:left w:val="single" w:sz="6" w:space="0" w:color="auto"/>
              <w:bottom w:val="single" w:sz="6" w:space="0" w:color="auto"/>
              <w:right w:val="single" w:sz="4" w:space="0" w:color="auto"/>
            </w:tcBorders>
            <w:hideMark/>
          </w:tcPr>
          <w:p w:rsidR="00805EFB" w:rsidRPr="00805EFB" w:rsidRDefault="00805EFB" w:rsidP="00805EFB">
            <w:pPr>
              <w:ind w:right="140" w:firstLine="851"/>
              <w:jc w:val="both"/>
              <w:rPr>
                <w:sz w:val="16"/>
                <w:szCs w:val="16"/>
              </w:rPr>
            </w:pPr>
            <w:r w:rsidRPr="00805EFB">
              <w:rPr>
                <w:sz w:val="16"/>
                <w:szCs w:val="16"/>
              </w:rPr>
              <w:t>Образовательные организации БМР</w:t>
            </w:r>
          </w:p>
        </w:tc>
      </w:tr>
      <w:tr w:rsidR="00805EFB" w:rsidRPr="00805EFB" w:rsidTr="00D46021">
        <w:tc>
          <w:tcPr>
            <w:tcW w:w="10634" w:type="dxa"/>
            <w:gridSpan w:val="4"/>
            <w:tcBorders>
              <w:top w:val="single" w:sz="6" w:space="0" w:color="auto"/>
              <w:left w:val="single" w:sz="4" w:space="0" w:color="auto"/>
              <w:bottom w:val="single" w:sz="6" w:space="0" w:color="auto"/>
              <w:right w:val="single" w:sz="4" w:space="0" w:color="auto"/>
            </w:tcBorders>
            <w:hideMark/>
          </w:tcPr>
          <w:p w:rsidR="00805EFB" w:rsidRPr="00805EFB" w:rsidRDefault="00805EFB" w:rsidP="00805EFB">
            <w:pPr>
              <w:ind w:right="140" w:firstLine="851"/>
              <w:jc w:val="both"/>
              <w:rPr>
                <w:b/>
                <w:sz w:val="16"/>
                <w:szCs w:val="16"/>
              </w:rPr>
            </w:pPr>
            <w:r w:rsidRPr="00805EFB">
              <w:rPr>
                <w:b/>
                <w:sz w:val="16"/>
                <w:szCs w:val="16"/>
              </w:rPr>
              <w:t>2. Информационное просвещение детей и подростков, повышение культуры безопасного поведения в информационном пространстве, работа с родителями (законными представителями)</w:t>
            </w:r>
          </w:p>
        </w:tc>
      </w:tr>
      <w:tr w:rsidR="00805EFB" w:rsidRPr="00805EFB" w:rsidTr="00D46021">
        <w:tc>
          <w:tcPr>
            <w:tcW w:w="711" w:type="dxa"/>
            <w:tcBorders>
              <w:top w:val="single" w:sz="6" w:space="0" w:color="auto"/>
              <w:left w:val="single" w:sz="4" w:space="0" w:color="auto"/>
              <w:bottom w:val="single" w:sz="6" w:space="0" w:color="auto"/>
              <w:right w:val="single" w:sz="6" w:space="0" w:color="auto"/>
            </w:tcBorders>
            <w:hideMark/>
          </w:tcPr>
          <w:p w:rsidR="00805EFB" w:rsidRPr="00805EFB" w:rsidRDefault="00805EFB" w:rsidP="00805EFB">
            <w:pPr>
              <w:ind w:right="140" w:firstLine="851"/>
              <w:jc w:val="both"/>
              <w:rPr>
                <w:sz w:val="16"/>
                <w:szCs w:val="16"/>
              </w:rPr>
            </w:pPr>
            <w:r w:rsidRPr="00805EFB">
              <w:rPr>
                <w:sz w:val="16"/>
                <w:szCs w:val="16"/>
              </w:rPr>
              <w:t>2.1.</w:t>
            </w:r>
          </w:p>
        </w:tc>
        <w:tc>
          <w:tcPr>
            <w:tcW w:w="3544" w:type="dxa"/>
            <w:tcBorders>
              <w:top w:val="single" w:sz="6" w:space="0" w:color="auto"/>
              <w:left w:val="single" w:sz="6" w:space="0" w:color="auto"/>
              <w:bottom w:val="single" w:sz="6" w:space="0" w:color="auto"/>
              <w:right w:val="single" w:sz="6" w:space="0" w:color="auto"/>
            </w:tcBorders>
            <w:hideMark/>
          </w:tcPr>
          <w:p w:rsidR="00805EFB" w:rsidRPr="00805EFB" w:rsidRDefault="00805EFB" w:rsidP="00805EFB">
            <w:pPr>
              <w:ind w:right="140" w:firstLine="851"/>
              <w:jc w:val="both"/>
              <w:rPr>
                <w:sz w:val="16"/>
                <w:szCs w:val="16"/>
              </w:rPr>
            </w:pPr>
            <w:r w:rsidRPr="00805EFB">
              <w:rPr>
                <w:sz w:val="16"/>
                <w:szCs w:val="16"/>
              </w:rPr>
              <w:t>Единые тематические уроки и классные часы, посвященные соблюдению правил безопасного использования сети «Интернет» и мобильной связи</w:t>
            </w:r>
          </w:p>
        </w:tc>
        <w:tc>
          <w:tcPr>
            <w:tcW w:w="2410" w:type="dxa"/>
            <w:tcBorders>
              <w:top w:val="single" w:sz="6" w:space="0" w:color="auto"/>
              <w:left w:val="single" w:sz="6" w:space="0" w:color="auto"/>
              <w:bottom w:val="single" w:sz="6" w:space="0" w:color="auto"/>
              <w:right w:val="single" w:sz="6" w:space="0" w:color="auto"/>
            </w:tcBorders>
            <w:hideMark/>
          </w:tcPr>
          <w:p w:rsidR="00805EFB" w:rsidRPr="00805EFB" w:rsidRDefault="00805EFB" w:rsidP="00805EFB">
            <w:pPr>
              <w:ind w:right="140" w:firstLine="851"/>
              <w:jc w:val="both"/>
              <w:rPr>
                <w:sz w:val="16"/>
                <w:szCs w:val="16"/>
              </w:rPr>
            </w:pPr>
            <w:r w:rsidRPr="00805EFB">
              <w:rPr>
                <w:sz w:val="16"/>
                <w:szCs w:val="16"/>
              </w:rPr>
              <w:t xml:space="preserve">в течение 2024 года не реже 1 раза в квартал, </w:t>
            </w:r>
          </w:p>
          <w:p w:rsidR="00805EFB" w:rsidRPr="00805EFB" w:rsidRDefault="00805EFB" w:rsidP="00805EFB">
            <w:pPr>
              <w:ind w:right="140" w:firstLine="851"/>
              <w:jc w:val="both"/>
              <w:rPr>
                <w:sz w:val="16"/>
                <w:szCs w:val="16"/>
              </w:rPr>
            </w:pPr>
            <w:r w:rsidRPr="00805EFB">
              <w:rPr>
                <w:sz w:val="16"/>
                <w:szCs w:val="16"/>
              </w:rPr>
              <w:t>далее - ежегодно</w:t>
            </w:r>
          </w:p>
        </w:tc>
        <w:tc>
          <w:tcPr>
            <w:tcW w:w="3969" w:type="dxa"/>
            <w:tcBorders>
              <w:top w:val="single" w:sz="6" w:space="0" w:color="auto"/>
              <w:left w:val="single" w:sz="6" w:space="0" w:color="auto"/>
              <w:bottom w:val="single" w:sz="6" w:space="0" w:color="auto"/>
              <w:right w:val="single" w:sz="4" w:space="0" w:color="auto"/>
            </w:tcBorders>
            <w:hideMark/>
          </w:tcPr>
          <w:p w:rsidR="00805EFB" w:rsidRPr="00805EFB" w:rsidRDefault="00805EFB" w:rsidP="00805EFB">
            <w:pPr>
              <w:ind w:right="140" w:firstLine="851"/>
              <w:jc w:val="both"/>
              <w:rPr>
                <w:sz w:val="16"/>
                <w:szCs w:val="16"/>
              </w:rPr>
            </w:pPr>
            <w:r w:rsidRPr="00805EFB">
              <w:rPr>
                <w:sz w:val="16"/>
                <w:szCs w:val="16"/>
              </w:rPr>
              <w:t xml:space="preserve">Управление социальной политики Администрации МО </w:t>
            </w:r>
            <w:proofErr w:type="spellStart"/>
            <w:r w:rsidRPr="00805EFB">
              <w:rPr>
                <w:sz w:val="16"/>
                <w:szCs w:val="16"/>
              </w:rPr>
              <w:t>Билибинский</w:t>
            </w:r>
            <w:proofErr w:type="spellEnd"/>
            <w:r w:rsidRPr="00805EFB">
              <w:rPr>
                <w:sz w:val="16"/>
                <w:szCs w:val="16"/>
              </w:rPr>
              <w:t xml:space="preserve"> муниципальный район,</w:t>
            </w:r>
          </w:p>
          <w:p w:rsidR="00805EFB" w:rsidRPr="00805EFB" w:rsidRDefault="00805EFB" w:rsidP="00805EFB">
            <w:pPr>
              <w:ind w:right="140" w:firstLine="851"/>
              <w:jc w:val="both"/>
              <w:rPr>
                <w:sz w:val="16"/>
                <w:szCs w:val="16"/>
              </w:rPr>
            </w:pPr>
            <w:r w:rsidRPr="00805EFB">
              <w:rPr>
                <w:sz w:val="16"/>
                <w:szCs w:val="16"/>
              </w:rPr>
              <w:t>Образовательные организации БМР</w:t>
            </w:r>
          </w:p>
        </w:tc>
      </w:tr>
      <w:tr w:rsidR="00805EFB" w:rsidRPr="00805EFB" w:rsidTr="00D46021">
        <w:tc>
          <w:tcPr>
            <w:tcW w:w="711" w:type="dxa"/>
            <w:tcBorders>
              <w:top w:val="single" w:sz="6" w:space="0" w:color="auto"/>
              <w:left w:val="single" w:sz="4" w:space="0" w:color="auto"/>
              <w:bottom w:val="single" w:sz="6" w:space="0" w:color="auto"/>
              <w:right w:val="single" w:sz="6" w:space="0" w:color="auto"/>
            </w:tcBorders>
            <w:hideMark/>
          </w:tcPr>
          <w:p w:rsidR="00805EFB" w:rsidRPr="00805EFB" w:rsidRDefault="00805EFB" w:rsidP="00805EFB">
            <w:pPr>
              <w:ind w:right="140" w:firstLine="851"/>
              <w:jc w:val="both"/>
              <w:rPr>
                <w:sz w:val="16"/>
                <w:szCs w:val="16"/>
              </w:rPr>
            </w:pPr>
            <w:r w:rsidRPr="00805EFB">
              <w:rPr>
                <w:sz w:val="16"/>
                <w:szCs w:val="16"/>
              </w:rPr>
              <w:t>2.2.</w:t>
            </w:r>
          </w:p>
        </w:tc>
        <w:tc>
          <w:tcPr>
            <w:tcW w:w="3544" w:type="dxa"/>
            <w:tcBorders>
              <w:top w:val="single" w:sz="6" w:space="0" w:color="auto"/>
              <w:left w:val="single" w:sz="6" w:space="0" w:color="auto"/>
              <w:bottom w:val="single" w:sz="6" w:space="0" w:color="auto"/>
              <w:right w:val="single" w:sz="6" w:space="0" w:color="auto"/>
            </w:tcBorders>
            <w:hideMark/>
          </w:tcPr>
          <w:p w:rsidR="00805EFB" w:rsidRPr="00805EFB" w:rsidRDefault="00805EFB" w:rsidP="00805EFB">
            <w:pPr>
              <w:ind w:right="140" w:firstLine="851"/>
              <w:jc w:val="both"/>
              <w:rPr>
                <w:sz w:val="16"/>
                <w:szCs w:val="16"/>
              </w:rPr>
            </w:pPr>
            <w:r w:rsidRPr="00805EFB">
              <w:rPr>
                <w:sz w:val="16"/>
                <w:szCs w:val="16"/>
              </w:rPr>
              <w:t>Встречи, беседы с родителями (законными представителями) детей и подростков по вопросам информационной безопасности</w:t>
            </w:r>
          </w:p>
        </w:tc>
        <w:tc>
          <w:tcPr>
            <w:tcW w:w="2410" w:type="dxa"/>
            <w:tcBorders>
              <w:top w:val="single" w:sz="6" w:space="0" w:color="auto"/>
              <w:left w:val="single" w:sz="6" w:space="0" w:color="auto"/>
              <w:bottom w:val="single" w:sz="6" w:space="0" w:color="auto"/>
              <w:right w:val="single" w:sz="6" w:space="0" w:color="auto"/>
            </w:tcBorders>
            <w:hideMark/>
          </w:tcPr>
          <w:p w:rsidR="00805EFB" w:rsidRPr="00805EFB" w:rsidRDefault="00805EFB" w:rsidP="00805EFB">
            <w:pPr>
              <w:ind w:right="140" w:firstLine="851"/>
              <w:jc w:val="both"/>
              <w:rPr>
                <w:sz w:val="16"/>
                <w:szCs w:val="16"/>
              </w:rPr>
            </w:pPr>
            <w:r w:rsidRPr="00805EFB">
              <w:rPr>
                <w:sz w:val="16"/>
                <w:szCs w:val="16"/>
              </w:rPr>
              <w:t xml:space="preserve">в течение 2024 года не реже 1 раза в квартал, </w:t>
            </w:r>
          </w:p>
          <w:p w:rsidR="00805EFB" w:rsidRPr="00805EFB" w:rsidRDefault="00805EFB" w:rsidP="00805EFB">
            <w:pPr>
              <w:ind w:right="140" w:firstLine="851"/>
              <w:jc w:val="both"/>
              <w:rPr>
                <w:sz w:val="16"/>
                <w:szCs w:val="16"/>
              </w:rPr>
            </w:pPr>
            <w:r w:rsidRPr="00805EFB">
              <w:rPr>
                <w:sz w:val="16"/>
                <w:szCs w:val="16"/>
              </w:rPr>
              <w:t>далее - ежегодно</w:t>
            </w:r>
          </w:p>
        </w:tc>
        <w:tc>
          <w:tcPr>
            <w:tcW w:w="3969" w:type="dxa"/>
            <w:tcBorders>
              <w:top w:val="single" w:sz="6" w:space="0" w:color="auto"/>
              <w:left w:val="single" w:sz="6" w:space="0" w:color="auto"/>
              <w:bottom w:val="single" w:sz="6" w:space="0" w:color="auto"/>
              <w:right w:val="single" w:sz="4" w:space="0" w:color="auto"/>
            </w:tcBorders>
            <w:hideMark/>
          </w:tcPr>
          <w:p w:rsidR="00805EFB" w:rsidRPr="00805EFB" w:rsidRDefault="00805EFB" w:rsidP="00805EFB">
            <w:pPr>
              <w:ind w:right="140" w:firstLine="851"/>
              <w:jc w:val="both"/>
              <w:rPr>
                <w:sz w:val="16"/>
                <w:szCs w:val="16"/>
              </w:rPr>
            </w:pPr>
            <w:r w:rsidRPr="00805EFB">
              <w:rPr>
                <w:sz w:val="16"/>
                <w:szCs w:val="16"/>
              </w:rPr>
              <w:t xml:space="preserve">Управление социальной политики Администрации МО </w:t>
            </w:r>
            <w:proofErr w:type="spellStart"/>
            <w:r w:rsidRPr="00805EFB">
              <w:rPr>
                <w:sz w:val="16"/>
                <w:szCs w:val="16"/>
              </w:rPr>
              <w:t>Билибинский</w:t>
            </w:r>
            <w:proofErr w:type="spellEnd"/>
            <w:r w:rsidRPr="00805EFB">
              <w:rPr>
                <w:sz w:val="16"/>
                <w:szCs w:val="16"/>
              </w:rPr>
              <w:t xml:space="preserve"> муниципальный район,</w:t>
            </w:r>
          </w:p>
          <w:p w:rsidR="00805EFB" w:rsidRPr="00805EFB" w:rsidRDefault="00805EFB" w:rsidP="00805EFB">
            <w:pPr>
              <w:ind w:right="140" w:firstLine="851"/>
              <w:jc w:val="both"/>
              <w:rPr>
                <w:b/>
                <w:bCs/>
                <w:sz w:val="16"/>
                <w:szCs w:val="16"/>
              </w:rPr>
            </w:pPr>
            <w:r w:rsidRPr="00805EFB">
              <w:rPr>
                <w:sz w:val="16"/>
                <w:szCs w:val="16"/>
              </w:rPr>
              <w:t>Образовательные организации БМР</w:t>
            </w:r>
          </w:p>
        </w:tc>
      </w:tr>
      <w:tr w:rsidR="00805EFB" w:rsidRPr="00805EFB" w:rsidTr="00D46021">
        <w:tc>
          <w:tcPr>
            <w:tcW w:w="711" w:type="dxa"/>
            <w:tcBorders>
              <w:top w:val="single" w:sz="6" w:space="0" w:color="auto"/>
              <w:left w:val="single" w:sz="4" w:space="0" w:color="auto"/>
              <w:bottom w:val="single" w:sz="6" w:space="0" w:color="auto"/>
              <w:right w:val="single" w:sz="6" w:space="0" w:color="auto"/>
            </w:tcBorders>
            <w:hideMark/>
          </w:tcPr>
          <w:p w:rsidR="00805EFB" w:rsidRPr="00805EFB" w:rsidRDefault="00805EFB" w:rsidP="00805EFB">
            <w:pPr>
              <w:ind w:right="140" w:firstLine="851"/>
              <w:jc w:val="both"/>
              <w:rPr>
                <w:sz w:val="16"/>
                <w:szCs w:val="16"/>
              </w:rPr>
            </w:pPr>
            <w:r w:rsidRPr="00805EFB">
              <w:rPr>
                <w:sz w:val="16"/>
                <w:szCs w:val="16"/>
              </w:rPr>
              <w:t>2.3.</w:t>
            </w:r>
          </w:p>
        </w:tc>
        <w:tc>
          <w:tcPr>
            <w:tcW w:w="3544" w:type="dxa"/>
            <w:tcBorders>
              <w:top w:val="single" w:sz="6" w:space="0" w:color="auto"/>
              <w:left w:val="single" w:sz="6" w:space="0" w:color="auto"/>
              <w:bottom w:val="single" w:sz="6" w:space="0" w:color="auto"/>
              <w:right w:val="single" w:sz="6" w:space="0" w:color="auto"/>
            </w:tcBorders>
            <w:shd w:val="clear" w:color="auto" w:fill="FFFFFF"/>
            <w:hideMark/>
          </w:tcPr>
          <w:p w:rsidR="00805EFB" w:rsidRPr="00805EFB" w:rsidRDefault="00805EFB" w:rsidP="00805EFB">
            <w:pPr>
              <w:ind w:right="140" w:firstLine="851"/>
              <w:jc w:val="both"/>
              <w:rPr>
                <w:sz w:val="16"/>
                <w:szCs w:val="16"/>
              </w:rPr>
            </w:pPr>
            <w:r w:rsidRPr="00805EFB">
              <w:rPr>
                <w:sz w:val="16"/>
                <w:szCs w:val="16"/>
              </w:rPr>
              <w:t>Встречи с сотрудниками правоохранительных органов по вопросам правовой ответственности за правонарушения, совершаемые в информационной сфере</w:t>
            </w:r>
          </w:p>
        </w:tc>
        <w:tc>
          <w:tcPr>
            <w:tcW w:w="2410" w:type="dxa"/>
            <w:tcBorders>
              <w:top w:val="single" w:sz="6" w:space="0" w:color="auto"/>
              <w:left w:val="single" w:sz="6" w:space="0" w:color="auto"/>
              <w:bottom w:val="single" w:sz="6" w:space="0" w:color="auto"/>
              <w:right w:val="single" w:sz="6" w:space="0" w:color="auto"/>
            </w:tcBorders>
            <w:hideMark/>
          </w:tcPr>
          <w:p w:rsidR="00805EFB" w:rsidRPr="00805EFB" w:rsidRDefault="00805EFB" w:rsidP="00805EFB">
            <w:pPr>
              <w:ind w:right="140" w:firstLine="851"/>
              <w:jc w:val="both"/>
              <w:rPr>
                <w:sz w:val="16"/>
                <w:szCs w:val="16"/>
              </w:rPr>
            </w:pPr>
            <w:r w:rsidRPr="00805EFB">
              <w:rPr>
                <w:sz w:val="16"/>
                <w:szCs w:val="16"/>
              </w:rPr>
              <w:t xml:space="preserve">в течение 2024 года не реже 1 раза в квартал, </w:t>
            </w:r>
          </w:p>
          <w:p w:rsidR="00805EFB" w:rsidRPr="00805EFB" w:rsidRDefault="00805EFB" w:rsidP="00805EFB">
            <w:pPr>
              <w:ind w:right="140" w:firstLine="851"/>
              <w:jc w:val="both"/>
              <w:rPr>
                <w:sz w:val="16"/>
                <w:szCs w:val="16"/>
              </w:rPr>
            </w:pPr>
            <w:r w:rsidRPr="00805EFB">
              <w:rPr>
                <w:sz w:val="16"/>
                <w:szCs w:val="16"/>
              </w:rPr>
              <w:t>далее - ежегодно</w:t>
            </w:r>
          </w:p>
        </w:tc>
        <w:tc>
          <w:tcPr>
            <w:tcW w:w="3969" w:type="dxa"/>
            <w:tcBorders>
              <w:top w:val="single" w:sz="6" w:space="0" w:color="auto"/>
              <w:left w:val="single" w:sz="6" w:space="0" w:color="auto"/>
              <w:bottom w:val="single" w:sz="6" w:space="0" w:color="auto"/>
              <w:right w:val="single" w:sz="4" w:space="0" w:color="auto"/>
            </w:tcBorders>
            <w:hideMark/>
          </w:tcPr>
          <w:p w:rsidR="00805EFB" w:rsidRPr="00805EFB" w:rsidRDefault="00805EFB" w:rsidP="00805EFB">
            <w:pPr>
              <w:ind w:right="140" w:firstLine="851"/>
              <w:jc w:val="both"/>
              <w:rPr>
                <w:sz w:val="16"/>
                <w:szCs w:val="16"/>
              </w:rPr>
            </w:pPr>
            <w:r w:rsidRPr="00805EFB">
              <w:rPr>
                <w:sz w:val="16"/>
                <w:szCs w:val="16"/>
              </w:rPr>
              <w:t xml:space="preserve">Управление социальной политики Администрации МО </w:t>
            </w:r>
            <w:proofErr w:type="spellStart"/>
            <w:r w:rsidRPr="00805EFB">
              <w:rPr>
                <w:sz w:val="16"/>
                <w:szCs w:val="16"/>
              </w:rPr>
              <w:t>Билибинский</w:t>
            </w:r>
            <w:proofErr w:type="spellEnd"/>
            <w:r w:rsidRPr="00805EFB">
              <w:rPr>
                <w:sz w:val="16"/>
                <w:szCs w:val="16"/>
              </w:rPr>
              <w:t xml:space="preserve"> муниципальный район,</w:t>
            </w:r>
          </w:p>
          <w:p w:rsidR="00805EFB" w:rsidRPr="00805EFB" w:rsidRDefault="00805EFB" w:rsidP="00805EFB">
            <w:pPr>
              <w:ind w:right="140" w:firstLine="851"/>
              <w:jc w:val="both"/>
              <w:rPr>
                <w:b/>
                <w:bCs/>
                <w:sz w:val="16"/>
                <w:szCs w:val="16"/>
              </w:rPr>
            </w:pPr>
            <w:r w:rsidRPr="00805EFB">
              <w:rPr>
                <w:sz w:val="16"/>
                <w:szCs w:val="16"/>
              </w:rPr>
              <w:t>Образовательные организации БМР</w:t>
            </w:r>
          </w:p>
        </w:tc>
      </w:tr>
      <w:tr w:rsidR="00805EFB" w:rsidRPr="00805EFB" w:rsidTr="00D46021">
        <w:tc>
          <w:tcPr>
            <w:tcW w:w="711" w:type="dxa"/>
            <w:tcBorders>
              <w:top w:val="single" w:sz="6" w:space="0" w:color="auto"/>
              <w:left w:val="single" w:sz="4" w:space="0" w:color="auto"/>
              <w:bottom w:val="single" w:sz="6" w:space="0" w:color="auto"/>
              <w:right w:val="single" w:sz="6" w:space="0" w:color="auto"/>
            </w:tcBorders>
            <w:shd w:val="clear" w:color="auto" w:fill="FFFFFF"/>
            <w:hideMark/>
          </w:tcPr>
          <w:p w:rsidR="00805EFB" w:rsidRPr="00805EFB" w:rsidRDefault="00805EFB" w:rsidP="00805EFB">
            <w:pPr>
              <w:ind w:right="140" w:firstLine="851"/>
              <w:jc w:val="both"/>
              <w:rPr>
                <w:sz w:val="16"/>
                <w:szCs w:val="16"/>
              </w:rPr>
            </w:pPr>
            <w:r w:rsidRPr="00805EFB">
              <w:rPr>
                <w:sz w:val="16"/>
                <w:szCs w:val="16"/>
              </w:rPr>
              <w:t>2.4.</w:t>
            </w:r>
          </w:p>
        </w:tc>
        <w:tc>
          <w:tcPr>
            <w:tcW w:w="3544" w:type="dxa"/>
            <w:tcBorders>
              <w:top w:val="single" w:sz="6" w:space="0" w:color="auto"/>
              <w:left w:val="single" w:sz="6" w:space="0" w:color="auto"/>
              <w:bottom w:val="single" w:sz="6" w:space="0" w:color="auto"/>
              <w:right w:val="single" w:sz="6" w:space="0" w:color="auto"/>
            </w:tcBorders>
            <w:shd w:val="clear" w:color="auto" w:fill="FFFFFF"/>
            <w:hideMark/>
          </w:tcPr>
          <w:p w:rsidR="00805EFB" w:rsidRPr="00805EFB" w:rsidRDefault="00805EFB" w:rsidP="00805EFB">
            <w:pPr>
              <w:ind w:right="140" w:firstLine="851"/>
              <w:jc w:val="both"/>
              <w:rPr>
                <w:sz w:val="16"/>
                <w:szCs w:val="16"/>
              </w:rPr>
            </w:pPr>
            <w:r w:rsidRPr="00805EFB">
              <w:rPr>
                <w:sz w:val="16"/>
                <w:szCs w:val="16"/>
              </w:rPr>
              <w:t>Просветительские, образовательные и профилактические мероприятия для детей на базе центров «Точка роста» и «</w:t>
            </w:r>
            <w:r w:rsidRPr="00805EFB">
              <w:rPr>
                <w:sz w:val="16"/>
                <w:szCs w:val="16"/>
                <w:lang w:val="en-US"/>
              </w:rPr>
              <w:t>IT</w:t>
            </w:r>
            <w:r w:rsidRPr="00805EFB">
              <w:rPr>
                <w:sz w:val="16"/>
                <w:szCs w:val="16"/>
              </w:rPr>
              <w:t>-куб», направленные на профилактику информационной безопасности с использованием в работе методических рекомендаций, памяток</w:t>
            </w:r>
          </w:p>
        </w:tc>
        <w:tc>
          <w:tcPr>
            <w:tcW w:w="2410" w:type="dxa"/>
            <w:tcBorders>
              <w:top w:val="single" w:sz="6" w:space="0" w:color="auto"/>
              <w:left w:val="single" w:sz="6" w:space="0" w:color="auto"/>
              <w:bottom w:val="single" w:sz="6" w:space="0" w:color="auto"/>
              <w:right w:val="single" w:sz="6" w:space="0" w:color="auto"/>
            </w:tcBorders>
            <w:shd w:val="clear" w:color="auto" w:fill="FFFFFF"/>
            <w:hideMark/>
          </w:tcPr>
          <w:p w:rsidR="00805EFB" w:rsidRPr="00805EFB" w:rsidRDefault="00805EFB" w:rsidP="00805EFB">
            <w:pPr>
              <w:ind w:right="140" w:firstLine="851"/>
              <w:jc w:val="both"/>
              <w:rPr>
                <w:sz w:val="16"/>
                <w:szCs w:val="16"/>
              </w:rPr>
            </w:pPr>
            <w:r w:rsidRPr="00805EFB">
              <w:rPr>
                <w:sz w:val="16"/>
                <w:szCs w:val="16"/>
              </w:rPr>
              <w:t xml:space="preserve">в течение 2024 года не реже 1 раза в квартал, </w:t>
            </w:r>
          </w:p>
          <w:p w:rsidR="00805EFB" w:rsidRPr="00805EFB" w:rsidRDefault="00805EFB" w:rsidP="00805EFB">
            <w:pPr>
              <w:ind w:right="140" w:firstLine="851"/>
              <w:jc w:val="both"/>
              <w:rPr>
                <w:sz w:val="16"/>
                <w:szCs w:val="16"/>
              </w:rPr>
            </w:pPr>
            <w:r w:rsidRPr="00805EFB">
              <w:rPr>
                <w:sz w:val="16"/>
                <w:szCs w:val="16"/>
              </w:rPr>
              <w:t>далее - ежегодно</w:t>
            </w:r>
          </w:p>
        </w:tc>
        <w:tc>
          <w:tcPr>
            <w:tcW w:w="3969" w:type="dxa"/>
            <w:tcBorders>
              <w:top w:val="single" w:sz="6" w:space="0" w:color="auto"/>
              <w:left w:val="single" w:sz="6" w:space="0" w:color="auto"/>
              <w:bottom w:val="single" w:sz="6" w:space="0" w:color="auto"/>
              <w:right w:val="single" w:sz="4" w:space="0" w:color="auto"/>
            </w:tcBorders>
            <w:shd w:val="clear" w:color="auto" w:fill="FFFFFF"/>
            <w:hideMark/>
          </w:tcPr>
          <w:p w:rsidR="00805EFB" w:rsidRPr="00805EFB" w:rsidRDefault="00805EFB" w:rsidP="00805EFB">
            <w:pPr>
              <w:ind w:right="140" w:firstLine="851"/>
              <w:jc w:val="both"/>
              <w:rPr>
                <w:sz w:val="16"/>
                <w:szCs w:val="16"/>
              </w:rPr>
            </w:pPr>
            <w:r w:rsidRPr="00805EFB">
              <w:rPr>
                <w:sz w:val="16"/>
                <w:szCs w:val="16"/>
              </w:rPr>
              <w:t xml:space="preserve">Управление социальной политики Администрации МО </w:t>
            </w:r>
            <w:proofErr w:type="spellStart"/>
            <w:r w:rsidRPr="00805EFB">
              <w:rPr>
                <w:sz w:val="16"/>
                <w:szCs w:val="16"/>
              </w:rPr>
              <w:t>Билибинский</w:t>
            </w:r>
            <w:proofErr w:type="spellEnd"/>
            <w:r w:rsidRPr="00805EFB">
              <w:rPr>
                <w:sz w:val="16"/>
                <w:szCs w:val="16"/>
              </w:rPr>
              <w:t xml:space="preserve"> муниципальный район,</w:t>
            </w:r>
          </w:p>
          <w:p w:rsidR="00805EFB" w:rsidRPr="00805EFB" w:rsidRDefault="00805EFB" w:rsidP="00805EFB">
            <w:pPr>
              <w:ind w:right="140" w:firstLine="851"/>
              <w:jc w:val="both"/>
              <w:rPr>
                <w:sz w:val="16"/>
                <w:szCs w:val="16"/>
              </w:rPr>
            </w:pPr>
            <w:r w:rsidRPr="00805EFB">
              <w:rPr>
                <w:sz w:val="16"/>
                <w:szCs w:val="16"/>
              </w:rPr>
              <w:t>Образовательные организации БМР</w:t>
            </w:r>
          </w:p>
        </w:tc>
      </w:tr>
      <w:tr w:rsidR="00805EFB" w:rsidRPr="00805EFB" w:rsidTr="00D46021">
        <w:tc>
          <w:tcPr>
            <w:tcW w:w="711" w:type="dxa"/>
            <w:tcBorders>
              <w:top w:val="single" w:sz="6" w:space="0" w:color="auto"/>
              <w:left w:val="single" w:sz="4" w:space="0" w:color="auto"/>
              <w:bottom w:val="single" w:sz="6" w:space="0" w:color="auto"/>
              <w:right w:val="single" w:sz="6" w:space="0" w:color="auto"/>
            </w:tcBorders>
            <w:shd w:val="clear" w:color="auto" w:fill="FFFFFF"/>
            <w:hideMark/>
          </w:tcPr>
          <w:p w:rsidR="00805EFB" w:rsidRPr="00805EFB" w:rsidRDefault="00805EFB" w:rsidP="00805EFB">
            <w:pPr>
              <w:ind w:right="140" w:firstLine="851"/>
              <w:jc w:val="both"/>
              <w:rPr>
                <w:sz w:val="16"/>
                <w:szCs w:val="16"/>
              </w:rPr>
            </w:pPr>
            <w:r w:rsidRPr="00805EFB">
              <w:rPr>
                <w:sz w:val="16"/>
                <w:szCs w:val="16"/>
              </w:rPr>
              <w:t>2.5.</w:t>
            </w:r>
          </w:p>
        </w:tc>
        <w:tc>
          <w:tcPr>
            <w:tcW w:w="3544" w:type="dxa"/>
            <w:tcBorders>
              <w:top w:val="single" w:sz="6" w:space="0" w:color="auto"/>
              <w:left w:val="single" w:sz="6" w:space="0" w:color="auto"/>
              <w:bottom w:val="single" w:sz="6" w:space="0" w:color="auto"/>
              <w:right w:val="single" w:sz="6" w:space="0" w:color="auto"/>
            </w:tcBorders>
            <w:shd w:val="clear" w:color="auto" w:fill="FFFFFF"/>
            <w:hideMark/>
          </w:tcPr>
          <w:p w:rsidR="00805EFB" w:rsidRPr="00805EFB" w:rsidRDefault="00805EFB" w:rsidP="00805EFB">
            <w:pPr>
              <w:ind w:right="140" w:firstLine="851"/>
              <w:jc w:val="both"/>
              <w:rPr>
                <w:sz w:val="16"/>
                <w:szCs w:val="16"/>
              </w:rPr>
            </w:pPr>
            <w:r w:rsidRPr="00805EFB">
              <w:rPr>
                <w:sz w:val="16"/>
                <w:szCs w:val="16"/>
              </w:rPr>
              <w:t xml:space="preserve">Наполнение сайтов образовательных организаций </w:t>
            </w:r>
            <w:proofErr w:type="spellStart"/>
            <w:r w:rsidRPr="00805EFB">
              <w:rPr>
                <w:sz w:val="16"/>
                <w:szCs w:val="16"/>
              </w:rPr>
              <w:t>Билибинского</w:t>
            </w:r>
            <w:proofErr w:type="spellEnd"/>
            <w:r w:rsidRPr="00805EFB">
              <w:rPr>
                <w:sz w:val="16"/>
                <w:szCs w:val="16"/>
              </w:rPr>
              <w:t xml:space="preserve"> муниципального района информационными материалами о защите детей и подростков в сети «Интернет»</w:t>
            </w:r>
          </w:p>
        </w:tc>
        <w:tc>
          <w:tcPr>
            <w:tcW w:w="2410" w:type="dxa"/>
            <w:tcBorders>
              <w:top w:val="single" w:sz="6" w:space="0" w:color="auto"/>
              <w:left w:val="single" w:sz="6" w:space="0" w:color="auto"/>
              <w:bottom w:val="single" w:sz="6" w:space="0" w:color="auto"/>
              <w:right w:val="single" w:sz="6" w:space="0" w:color="auto"/>
            </w:tcBorders>
            <w:shd w:val="clear" w:color="auto" w:fill="FFFFFF"/>
            <w:hideMark/>
          </w:tcPr>
          <w:p w:rsidR="00805EFB" w:rsidRPr="00805EFB" w:rsidRDefault="00805EFB" w:rsidP="00805EFB">
            <w:pPr>
              <w:ind w:right="140" w:firstLine="851"/>
              <w:jc w:val="both"/>
              <w:rPr>
                <w:sz w:val="16"/>
                <w:szCs w:val="16"/>
              </w:rPr>
            </w:pPr>
            <w:r w:rsidRPr="00805EFB">
              <w:rPr>
                <w:sz w:val="16"/>
                <w:szCs w:val="16"/>
              </w:rPr>
              <w:t xml:space="preserve">в течение 2024 года, </w:t>
            </w:r>
          </w:p>
          <w:p w:rsidR="00805EFB" w:rsidRPr="00805EFB" w:rsidRDefault="00805EFB" w:rsidP="00805EFB">
            <w:pPr>
              <w:ind w:right="140" w:firstLine="851"/>
              <w:jc w:val="both"/>
              <w:rPr>
                <w:sz w:val="16"/>
                <w:szCs w:val="16"/>
              </w:rPr>
            </w:pPr>
            <w:r w:rsidRPr="00805EFB">
              <w:rPr>
                <w:sz w:val="16"/>
                <w:szCs w:val="16"/>
              </w:rPr>
              <w:t>далее - ежегодно</w:t>
            </w:r>
          </w:p>
        </w:tc>
        <w:tc>
          <w:tcPr>
            <w:tcW w:w="3969" w:type="dxa"/>
            <w:tcBorders>
              <w:top w:val="single" w:sz="6" w:space="0" w:color="auto"/>
              <w:left w:val="single" w:sz="6" w:space="0" w:color="auto"/>
              <w:bottom w:val="single" w:sz="6" w:space="0" w:color="auto"/>
              <w:right w:val="single" w:sz="4" w:space="0" w:color="auto"/>
            </w:tcBorders>
            <w:shd w:val="clear" w:color="auto" w:fill="FFFFFF"/>
            <w:hideMark/>
          </w:tcPr>
          <w:p w:rsidR="00805EFB" w:rsidRPr="00805EFB" w:rsidRDefault="00805EFB" w:rsidP="00805EFB">
            <w:pPr>
              <w:ind w:right="140" w:firstLine="851"/>
              <w:jc w:val="both"/>
              <w:rPr>
                <w:sz w:val="16"/>
                <w:szCs w:val="16"/>
              </w:rPr>
            </w:pPr>
            <w:r w:rsidRPr="00805EFB">
              <w:rPr>
                <w:sz w:val="16"/>
                <w:szCs w:val="16"/>
              </w:rPr>
              <w:t xml:space="preserve">Управление социальной политики Администрации МО </w:t>
            </w:r>
            <w:proofErr w:type="spellStart"/>
            <w:r w:rsidRPr="00805EFB">
              <w:rPr>
                <w:sz w:val="16"/>
                <w:szCs w:val="16"/>
              </w:rPr>
              <w:t>Билибинский</w:t>
            </w:r>
            <w:proofErr w:type="spellEnd"/>
            <w:r w:rsidRPr="00805EFB">
              <w:rPr>
                <w:sz w:val="16"/>
                <w:szCs w:val="16"/>
              </w:rPr>
              <w:t xml:space="preserve"> муниципальный район,</w:t>
            </w:r>
          </w:p>
          <w:p w:rsidR="00805EFB" w:rsidRPr="00805EFB" w:rsidRDefault="00805EFB" w:rsidP="00805EFB">
            <w:pPr>
              <w:ind w:right="140" w:firstLine="851"/>
              <w:jc w:val="both"/>
              <w:rPr>
                <w:sz w:val="16"/>
                <w:szCs w:val="16"/>
              </w:rPr>
            </w:pPr>
            <w:r w:rsidRPr="00805EFB">
              <w:rPr>
                <w:sz w:val="16"/>
                <w:szCs w:val="16"/>
              </w:rPr>
              <w:t>Образовательные организации БМР</w:t>
            </w:r>
          </w:p>
        </w:tc>
      </w:tr>
      <w:tr w:rsidR="00805EFB" w:rsidRPr="00805EFB" w:rsidTr="00D46021">
        <w:tc>
          <w:tcPr>
            <w:tcW w:w="10634" w:type="dxa"/>
            <w:gridSpan w:val="4"/>
            <w:tcBorders>
              <w:top w:val="single" w:sz="6" w:space="0" w:color="auto"/>
              <w:left w:val="single" w:sz="4" w:space="0" w:color="auto"/>
              <w:bottom w:val="single" w:sz="6" w:space="0" w:color="auto"/>
              <w:right w:val="single" w:sz="4" w:space="0" w:color="auto"/>
            </w:tcBorders>
            <w:hideMark/>
          </w:tcPr>
          <w:p w:rsidR="00805EFB" w:rsidRPr="00805EFB" w:rsidRDefault="00805EFB" w:rsidP="00805EFB">
            <w:pPr>
              <w:ind w:right="140" w:firstLine="851"/>
              <w:jc w:val="both"/>
              <w:rPr>
                <w:sz w:val="16"/>
                <w:szCs w:val="16"/>
              </w:rPr>
            </w:pPr>
            <w:r w:rsidRPr="00805EFB">
              <w:rPr>
                <w:b/>
                <w:sz w:val="16"/>
                <w:szCs w:val="16"/>
              </w:rPr>
              <w:t>3. Повышение уровня квалификации педагогических работников по вопросам информационной безопасности</w:t>
            </w:r>
          </w:p>
        </w:tc>
      </w:tr>
      <w:tr w:rsidR="00805EFB" w:rsidRPr="00805EFB" w:rsidTr="00D46021">
        <w:tc>
          <w:tcPr>
            <w:tcW w:w="711" w:type="dxa"/>
            <w:tcBorders>
              <w:top w:val="single" w:sz="6" w:space="0" w:color="auto"/>
              <w:left w:val="single" w:sz="4" w:space="0" w:color="auto"/>
              <w:bottom w:val="single" w:sz="6" w:space="0" w:color="auto"/>
              <w:right w:val="single" w:sz="6" w:space="0" w:color="auto"/>
            </w:tcBorders>
            <w:hideMark/>
          </w:tcPr>
          <w:p w:rsidR="00805EFB" w:rsidRPr="00805EFB" w:rsidRDefault="00805EFB" w:rsidP="00805EFB">
            <w:pPr>
              <w:ind w:right="140" w:firstLine="851"/>
              <w:jc w:val="both"/>
              <w:rPr>
                <w:sz w:val="16"/>
                <w:szCs w:val="16"/>
              </w:rPr>
            </w:pPr>
            <w:r w:rsidRPr="00805EFB">
              <w:rPr>
                <w:sz w:val="16"/>
                <w:szCs w:val="16"/>
              </w:rPr>
              <w:t>3.1.</w:t>
            </w:r>
          </w:p>
        </w:tc>
        <w:tc>
          <w:tcPr>
            <w:tcW w:w="3544" w:type="dxa"/>
            <w:tcBorders>
              <w:top w:val="single" w:sz="6" w:space="0" w:color="auto"/>
              <w:left w:val="single" w:sz="6" w:space="0" w:color="auto"/>
              <w:bottom w:val="single" w:sz="6" w:space="0" w:color="auto"/>
              <w:right w:val="single" w:sz="6" w:space="0" w:color="auto"/>
            </w:tcBorders>
            <w:hideMark/>
          </w:tcPr>
          <w:p w:rsidR="00805EFB" w:rsidRPr="00805EFB" w:rsidRDefault="00805EFB" w:rsidP="00805EFB">
            <w:pPr>
              <w:ind w:right="140" w:firstLine="851"/>
              <w:jc w:val="both"/>
              <w:rPr>
                <w:sz w:val="16"/>
                <w:szCs w:val="16"/>
              </w:rPr>
            </w:pPr>
            <w:r w:rsidRPr="00805EFB">
              <w:rPr>
                <w:sz w:val="16"/>
                <w:szCs w:val="16"/>
              </w:rPr>
              <w:t>Формирование приоритетных направлений повышения квалификации руководящих и педагогических работников образовательных организаций по вопросам информационной безопасности</w:t>
            </w:r>
          </w:p>
        </w:tc>
        <w:tc>
          <w:tcPr>
            <w:tcW w:w="2410" w:type="dxa"/>
            <w:tcBorders>
              <w:top w:val="single" w:sz="6" w:space="0" w:color="auto"/>
              <w:left w:val="single" w:sz="6" w:space="0" w:color="auto"/>
              <w:bottom w:val="single" w:sz="6" w:space="0" w:color="auto"/>
              <w:right w:val="single" w:sz="6" w:space="0" w:color="auto"/>
            </w:tcBorders>
            <w:hideMark/>
          </w:tcPr>
          <w:p w:rsidR="00805EFB" w:rsidRPr="00805EFB" w:rsidRDefault="00805EFB" w:rsidP="00805EFB">
            <w:pPr>
              <w:ind w:right="140" w:firstLine="851"/>
              <w:jc w:val="both"/>
              <w:rPr>
                <w:bCs/>
                <w:sz w:val="16"/>
                <w:szCs w:val="16"/>
              </w:rPr>
            </w:pPr>
            <w:r w:rsidRPr="00805EFB">
              <w:rPr>
                <w:sz w:val="16"/>
                <w:szCs w:val="16"/>
              </w:rPr>
              <w:t>ежегодно</w:t>
            </w:r>
          </w:p>
        </w:tc>
        <w:tc>
          <w:tcPr>
            <w:tcW w:w="3969" w:type="dxa"/>
            <w:tcBorders>
              <w:top w:val="single" w:sz="6" w:space="0" w:color="auto"/>
              <w:left w:val="single" w:sz="6" w:space="0" w:color="auto"/>
              <w:bottom w:val="single" w:sz="6" w:space="0" w:color="auto"/>
              <w:right w:val="single" w:sz="4" w:space="0" w:color="auto"/>
            </w:tcBorders>
            <w:hideMark/>
          </w:tcPr>
          <w:p w:rsidR="00805EFB" w:rsidRPr="00805EFB" w:rsidRDefault="00805EFB" w:rsidP="00805EFB">
            <w:pPr>
              <w:ind w:right="140" w:firstLine="851"/>
              <w:jc w:val="both"/>
              <w:rPr>
                <w:sz w:val="16"/>
                <w:szCs w:val="16"/>
              </w:rPr>
            </w:pPr>
            <w:r w:rsidRPr="00805EFB">
              <w:rPr>
                <w:sz w:val="16"/>
                <w:szCs w:val="16"/>
              </w:rPr>
              <w:t xml:space="preserve">Управление социальной политики Администрации МО </w:t>
            </w:r>
            <w:proofErr w:type="spellStart"/>
            <w:r w:rsidRPr="00805EFB">
              <w:rPr>
                <w:sz w:val="16"/>
                <w:szCs w:val="16"/>
              </w:rPr>
              <w:t>Билибинский</w:t>
            </w:r>
            <w:proofErr w:type="spellEnd"/>
            <w:r w:rsidRPr="00805EFB">
              <w:rPr>
                <w:sz w:val="16"/>
                <w:szCs w:val="16"/>
              </w:rPr>
              <w:t xml:space="preserve"> муниципальный район,</w:t>
            </w:r>
          </w:p>
          <w:p w:rsidR="00805EFB" w:rsidRPr="00805EFB" w:rsidRDefault="00805EFB" w:rsidP="00805EFB">
            <w:pPr>
              <w:ind w:right="140" w:firstLine="851"/>
              <w:jc w:val="both"/>
              <w:rPr>
                <w:sz w:val="16"/>
                <w:szCs w:val="16"/>
              </w:rPr>
            </w:pPr>
            <w:r w:rsidRPr="00805EFB">
              <w:rPr>
                <w:sz w:val="16"/>
                <w:szCs w:val="16"/>
              </w:rPr>
              <w:t>Образовательные организации БМР</w:t>
            </w:r>
          </w:p>
        </w:tc>
      </w:tr>
      <w:tr w:rsidR="00805EFB" w:rsidRPr="00805EFB" w:rsidTr="00D46021">
        <w:tc>
          <w:tcPr>
            <w:tcW w:w="10634" w:type="dxa"/>
            <w:gridSpan w:val="4"/>
            <w:tcBorders>
              <w:top w:val="single" w:sz="6" w:space="0" w:color="auto"/>
              <w:left w:val="single" w:sz="4" w:space="0" w:color="auto"/>
              <w:bottom w:val="single" w:sz="6" w:space="0" w:color="auto"/>
              <w:right w:val="single" w:sz="4" w:space="0" w:color="auto"/>
            </w:tcBorders>
            <w:hideMark/>
          </w:tcPr>
          <w:p w:rsidR="00805EFB" w:rsidRPr="00805EFB" w:rsidRDefault="00805EFB" w:rsidP="00805EFB">
            <w:pPr>
              <w:ind w:right="140" w:firstLine="851"/>
              <w:jc w:val="both"/>
              <w:rPr>
                <w:sz w:val="16"/>
                <w:szCs w:val="16"/>
              </w:rPr>
            </w:pPr>
            <w:r w:rsidRPr="00805EFB">
              <w:rPr>
                <w:b/>
                <w:sz w:val="16"/>
                <w:szCs w:val="16"/>
              </w:rPr>
              <w:t>4.  Мероприятия, направленные на обеспечение информационной безопасности образовательных организаций. Проведение мониторинговых исследований</w:t>
            </w:r>
          </w:p>
        </w:tc>
      </w:tr>
      <w:tr w:rsidR="00805EFB" w:rsidRPr="00805EFB" w:rsidTr="00D46021">
        <w:tc>
          <w:tcPr>
            <w:tcW w:w="711" w:type="dxa"/>
            <w:tcBorders>
              <w:top w:val="single" w:sz="6" w:space="0" w:color="auto"/>
              <w:left w:val="single" w:sz="4" w:space="0" w:color="auto"/>
              <w:bottom w:val="single" w:sz="6" w:space="0" w:color="auto"/>
              <w:right w:val="single" w:sz="6" w:space="0" w:color="auto"/>
            </w:tcBorders>
            <w:hideMark/>
          </w:tcPr>
          <w:p w:rsidR="00805EFB" w:rsidRPr="00805EFB" w:rsidRDefault="00805EFB" w:rsidP="00805EFB">
            <w:pPr>
              <w:ind w:right="140" w:firstLine="851"/>
              <w:jc w:val="both"/>
              <w:rPr>
                <w:sz w:val="16"/>
                <w:szCs w:val="16"/>
              </w:rPr>
            </w:pPr>
            <w:r w:rsidRPr="00805EFB">
              <w:rPr>
                <w:sz w:val="16"/>
                <w:szCs w:val="16"/>
              </w:rPr>
              <w:t>4.1.</w:t>
            </w:r>
          </w:p>
        </w:tc>
        <w:tc>
          <w:tcPr>
            <w:tcW w:w="3544" w:type="dxa"/>
            <w:tcBorders>
              <w:top w:val="single" w:sz="6" w:space="0" w:color="auto"/>
              <w:left w:val="single" w:sz="6" w:space="0" w:color="auto"/>
              <w:bottom w:val="single" w:sz="6" w:space="0" w:color="auto"/>
              <w:right w:val="single" w:sz="6" w:space="0" w:color="auto"/>
            </w:tcBorders>
            <w:hideMark/>
          </w:tcPr>
          <w:p w:rsidR="00805EFB" w:rsidRPr="00805EFB" w:rsidRDefault="00805EFB" w:rsidP="00805EFB">
            <w:pPr>
              <w:ind w:right="140" w:firstLine="851"/>
              <w:jc w:val="both"/>
              <w:rPr>
                <w:sz w:val="16"/>
                <w:szCs w:val="16"/>
              </w:rPr>
            </w:pPr>
            <w:r w:rsidRPr="00805EFB">
              <w:rPr>
                <w:sz w:val="16"/>
                <w:szCs w:val="16"/>
              </w:rPr>
              <w:t xml:space="preserve">Обеспечение контентной фильтрации </w:t>
            </w:r>
            <w:proofErr w:type="gramStart"/>
            <w:r w:rsidRPr="00805EFB">
              <w:rPr>
                <w:sz w:val="16"/>
                <w:szCs w:val="16"/>
              </w:rPr>
              <w:t>интернет-трафика</w:t>
            </w:r>
            <w:proofErr w:type="gramEnd"/>
            <w:r w:rsidRPr="00805EFB">
              <w:rPr>
                <w:sz w:val="16"/>
                <w:szCs w:val="16"/>
              </w:rPr>
              <w:t xml:space="preserve"> при осуществлении доступа образовательных организаций к сети «Интернет»</w:t>
            </w:r>
          </w:p>
        </w:tc>
        <w:tc>
          <w:tcPr>
            <w:tcW w:w="2410" w:type="dxa"/>
            <w:tcBorders>
              <w:top w:val="single" w:sz="6" w:space="0" w:color="auto"/>
              <w:left w:val="single" w:sz="6" w:space="0" w:color="auto"/>
              <w:bottom w:val="single" w:sz="6" w:space="0" w:color="auto"/>
              <w:right w:val="single" w:sz="6" w:space="0" w:color="auto"/>
            </w:tcBorders>
            <w:hideMark/>
          </w:tcPr>
          <w:p w:rsidR="00805EFB" w:rsidRPr="00805EFB" w:rsidRDefault="00805EFB" w:rsidP="00805EFB">
            <w:pPr>
              <w:ind w:right="140" w:firstLine="851"/>
              <w:jc w:val="both"/>
              <w:rPr>
                <w:bCs/>
                <w:sz w:val="16"/>
                <w:szCs w:val="16"/>
              </w:rPr>
            </w:pPr>
            <w:r w:rsidRPr="00805EFB">
              <w:rPr>
                <w:sz w:val="16"/>
                <w:szCs w:val="16"/>
              </w:rPr>
              <w:t>ежегодно</w:t>
            </w:r>
          </w:p>
        </w:tc>
        <w:tc>
          <w:tcPr>
            <w:tcW w:w="3969" w:type="dxa"/>
            <w:tcBorders>
              <w:top w:val="single" w:sz="6" w:space="0" w:color="auto"/>
              <w:left w:val="single" w:sz="6" w:space="0" w:color="auto"/>
              <w:bottom w:val="single" w:sz="6" w:space="0" w:color="auto"/>
              <w:right w:val="single" w:sz="4" w:space="0" w:color="auto"/>
            </w:tcBorders>
            <w:hideMark/>
          </w:tcPr>
          <w:p w:rsidR="00805EFB" w:rsidRPr="00805EFB" w:rsidRDefault="00805EFB" w:rsidP="00805EFB">
            <w:pPr>
              <w:ind w:right="140" w:firstLine="851"/>
              <w:jc w:val="both"/>
              <w:rPr>
                <w:sz w:val="16"/>
                <w:szCs w:val="16"/>
              </w:rPr>
            </w:pPr>
            <w:r w:rsidRPr="00805EFB">
              <w:rPr>
                <w:sz w:val="16"/>
                <w:szCs w:val="16"/>
              </w:rPr>
              <w:t xml:space="preserve">Интернет-провайдеры, </w:t>
            </w:r>
          </w:p>
          <w:p w:rsidR="00805EFB" w:rsidRPr="00805EFB" w:rsidRDefault="00805EFB" w:rsidP="00805EFB">
            <w:pPr>
              <w:ind w:right="140" w:firstLine="851"/>
              <w:jc w:val="both"/>
              <w:rPr>
                <w:sz w:val="16"/>
                <w:szCs w:val="16"/>
              </w:rPr>
            </w:pPr>
            <w:r w:rsidRPr="00805EFB">
              <w:rPr>
                <w:sz w:val="16"/>
                <w:szCs w:val="16"/>
              </w:rPr>
              <w:t xml:space="preserve">Управление социальной политики Администрации МО </w:t>
            </w:r>
            <w:proofErr w:type="spellStart"/>
            <w:r w:rsidRPr="00805EFB">
              <w:rPr>
                <w:sz w:val="16"/>
                <w:szCs w:val="16"/>
              </w:rPr>
              <w:t>Билибинский</w:t>
            </w:r>
            <w:proofErr w:type="spellEnd"/>
            <w:r w:rsidRPr="00805EFB">
              <w:rPr>
                <w:sz w:val="16"/>
                <w:szCs w:val="16"/>
              </w:rPr>
              <w:t xml:space="preserve"> муниципальный район,</w:t>
            </w:r>
          </w:p>
          <w:p w:rsidR="00805EFB" w:rsidRPr="00805EFB" w:rsidRDefault="00805EFB" w:rsidP="00805EFB">
            <w:pPr>
              <w:ind w:right="140" w:firstLine="851"/>
              <w:jc w:val="both"/>
              <w:rPr>
                <w:sz w:val="16"/>
                <w:szCs w:val="16"/>
              </w:rPr>
            </w:pPr>
            <w:r w:rsidRPr="00805EFB">
              <w:rPr>
                <w:sz w:val="16"/>
                <w:szCs w:val="16"/>
              </w:rPr>
              <w:t>Образовательные организации БМР</w:t>
            </w:r>
          </w:p>
        </w:tc>
      </w:tr>
      <w:tr w:rsidR="00805EFB" w:rsidRPr="00805EFB" w:rsidTr="00D46021">
        <w:tc>
          <w:tcPr>
            <w:tcW w:w="711" w:type="dxa"/>
            <w:tcBorders>
              <w:top w:val="single" w:sz="6" w:space="0" w:color="auto"/>
              <w:left w:val="single" w:sz="4" w:space="0" w:color="auto"/>
              <w:bottom w:val="single" w:sz="6" w:space="0" w:color="auto"/>
              <w:right w:val="single" w:sz="6" w:space="0" w:color="auto"/>
            </w:tcBorders>
            <w:hideMark/>
          </w:tcPr>
          <w:p w:rsidR="00805EFB" w:rsidRPr="00805EFB" w:rsidRDefault="00805EFB" w:rsidP="00805EFB">
            <w:pPr>
              <w:ind w:right="140" w:firstLine="851"/>
              <w:jc w:val="both"/>
              <w:rPr>
                <w:sz w:val="16"/>
                <w:szCs w:val="16"/>
              </w:rPr>
            </w:pPr>
            <w:r w:rsidRPr="00805EFB">
              <w:rPr>
                <w:sz w:val="16"/>
                <w:szCs w:val="16"/>
              </w:rPr>
              <w:t>4.2.</w:t>
            </w:r>
          </w:p>
        </w:tc>
        <w:tc>
          <w:tcPr>
            <w:tcW w:w="3544" w:type="dxa"/>
            <w:tcBorders>
              <w:top w:val="single" w:sz="6" w:space="0" w:color="auto"/>
              <w:left w:val="single" w:sz="6" w:space="0" w:color="auto"/>
              <w:bottom w:val="single" w:sz="6" w:space="0" w:color="auto"/>
              <w:right w:val="single" w:sz="6" w:space="0" w:color="auto"/>
            </w:tcBorders>
            <w:hideMark/>
          </w:tcPr>
          <w:p w:rsidR="00805EFB" w:rsidRPr="00805EFB" w:rsidRDefault="00805EFB" w:rsidP="00805EFB">
            <w:pPr>
              <w:ind w:right="140" w:firstLine="851"/>
              <w:jc w:val="both"/>
              <w:rPr>
                <w:sz w:val="16"/>
                <w:szCs w:val="16"/>
              </w:rPr>
            </w:pPr>
            <w:r w:rsidRPr="00805EFB">
              <w:rPr>
                <w:sz w:val="16"/>
                <w:szCs w:val="16"/>
              </w:rPr>
              <w:t xml:space="preserve">Использование образовательными организациями Чукотского автономного округа лицензионного программного обеспечения </w:t>
            </w:r>
          </w:p>
        </w:tc>
        <w:tc>
          <w:tcPr>
            <w:tcW w:w="2410" w:type="dxa"/>
            <w:tcBorders>
              <w:top w:val="single" w:sz="6" w:space="0" w:color="auto"/>
              <w:left w:val="single" w:sz="6" w:space="0" w:color="auto"/>
              <w:bottom w:val="single" w:sz="6" w:space="0" w:color="auto"/>
              <w:right w:val="single" w:sz="6" w:space="0" w:color="auto"/>
            </w:tcBorders>
            <w:hideMark/>
          </w:tcPr>
          <w:p w:rsidR="00805EFB" w:rsidRPr="00805EFB" w:rsidRDefault="00805EFB" w:rsidP="00805EFB">
            <w:pPr>
              <w:ind w:right="140" w:firstLine="851"/>
              <w:jc w:val="both"/>
              <w:rPr>
                <w:bCs/>
                <w:sz w:val="16"/>
                <w:szCs w:val="16"/>
              </w:rPr>
            </w:pPr>
            <w:r w:rsidRPr="00805EFB">
              <w:rPr>
                <w:sz w:val="16"/>
                <w:szCs w:val="16"/>
              </w:rPr>
              <w:t>ежегодно</w:t>
            </w:r>
          </w:p>
        </w:tc>
        <w:tc>
          <w:tcPr>
            <w:tcW w:w="3969" w:type="dxa"/>
            <w:tcBorders>
              <w:top w:val="single" w:sz="6" w:space="0" w:color="auto"/>
              <w:left w:val="single" w:sz="6" w:space="0" w:color="auto"/>
              <w:bottom w:val="single" w:sz="6" w:space="0" w:color="auto"/>
              <w:right w:val="single" w:sz="4" w:space="0" w:color="auto"/>
            </w:tcBorders>
            <w:hideMark/>
          </w:tcPr>
          <w:p w:rsidR="00805EFB" w:rsidRPr="00805EFB" w:rsidRDefault="00805EFB" w:rsidP="00805EFB">
            <w:pPr>
              <w:ind w:right="140" w:firstLine="851"/>
              <w:jc w:val="both"/>
              <w:rPr>
                <w:sz w:val="16"/>
                <w:szCs w:val="16"/>
              </w:rPr>
            </w:pPr>
            <w:r w:rsidRPr="00805EFB">
              <w:rPr>
                <w:sz w:val="16"/>
                <w:szCs w:val="16"/>
              </w:rPr>
              <w:t xml:space="preserve">Образовательные организации </w:t>
            </w:r>
            <w:proofErr w:type="spellStart"/>
            <w:r w:rsidRPr="00805EFB">
              <w:rPr>
                <w:sz w:val="16"/>
                <w:szCs w:val="16"/>
              </w:rPr>
              <w:t>Билибинского</w:t>
            </w:r>
            <w:proofErr w:type="spellEnd"/>
            <w:r w:rsidRPr="00805EFB">
              <w:rPr>
                <w:sz w:val="16"/>
                <w:szCs w:val="16"/>
              </w:rPr>
              <w:t xml:space="preserve"> муниципального района</w:t>
            </w:r>
          </w:p>
        </w:tc>
      </w:tr>
      <w:tr w:rsidR="00805EFB" w:rsidRPr="00805EFB" w:rsidTr="00D46021">
        <w:tc>
          <w:tcPr>
            <w:tcW w:w="711" w:type="dxa"/>
            <w:tcBorders>
              <w:top w:val="single" w:sz="6" w:space="0" w:color="auto"/>
              <w:left w:val="single" w:sz="4" w:space="0" w:color="auto"/>
              <w:bottom w:val="single" w:sz="6" w:space="0" w:color="auto"/>
              <w:right w:val="single" w:sz="6" w:space="0" w:color="auto"/>
            </w:tcBorders>
            <w:hideMark/>
          </w:tcPr>
          <w:p w:rsidR="00805EFB" w:rsidRPr="00805EFB" w:rsidRDefault="00805EFB" w:rsidP="00805EFB">
            <w:pPr>
              <w:ind w:right="140" w:firstLine="851"/>
              <w:jc w:val="both"/>
              <w:rPr>
                <w:sz w:val="16"/>
                <w:szCs w:val="16"/>
              </w:rPr>
            </w:pPr>
            <w:r w:rsidRPr="00805EFB">
              <w:rPr>
                <w:sz w:val="16"/>
                <w:szCs w:val="16"/>
              </w:rPr>
              <w:t>4.3.</w:t>
            </w:r>
          </w:p>
        </w:tc>
        <w:tc>
          <w:tcPr>
            <w:tcW w:w="3544" w:type="dxa"/>
            <w:tcBorders>
              <w:top w:val="single" w:sz="6" w:space="0" w:color="auto"/>
              <w:left w:val="single" w:sz="6" w:space="0" w:color="auto"/>
              <w:bottom w:val="single" w:sz="6" w:space="0" w:color="auto"/>
              <w:right w:val="single" w:sz="6" w:space="0" w:color="auto"/>
            </w:tcBorders>
            <w:hideMark/>
          </w:tcPr>
          <w:p w:rsidR="00805EFB" w:rsidRPr="00805EFB" w:rsidRDefault="00805EFB" w:rsidP="00805EFB">
            <w:pPr>
              <w:ind w:right="140" w:firstLine="851"/>
              <w:jc w:val="both"/>
              <w:rPr>
                <w:sz w:val="16"/>
                <w:szCs w:val="16"/>
              </w:rPr>
            </w:pPr>
            <w:r w:rsidRPr="00805EFB">
              <w:rPr>
                <w:sz w:val="16"/>
                <w:szCs w:val="16"/>
              </w:rPr>
              <w:t>Участие в окружном мониторинге сайтов образовательных организаций Чукотского автономного округа на наличие (отсутствие) информации, причиняющей вред здоровью и развитию несовершеннолетних</w:t>
            </w:r>
          </w:p>
        </w:tc>
        <w:tc>
          <w:tcPr>
            <w:tcW w:w="2410" w:type="dxa"/>
            <w:tcBorders>
              <w:top w:val="single" w:sz="6" w:space="0" w:color="auto"/>
              <w:left w:val="single" w:sz="6" w:space="0" w:color="auto"/>
              <w:bottom w:val="single" w:sz="6" w:space="0" w:color="auto"/>
              <w:right w:val="single" w:sz="6" w:space="0" w:color="auto"/>
            </w:tcBorders>
            <w:hideMark/>
          </w:tcPr>
          <w:p w:rsidR="00805EFB" w:rsidRPr="00805EFB" w:rsidRDefault="00805EFB" w:rsidP="00805EFB">
            <w:pPr>
              <w:ind w:right="140" w:firstLine="851"/>
              <w:jc w:val="both"/>
              <w:rPr>
                <w:bCs/>
                <w:sz w:val="16"/>
                <w:szCs w:val="16"/>
              </w:rPr>
            </w:pPr>
            <w:r w:rsidRPr="00805EFB">
              <w:rPr>
                <w:sz w:val="16"/>
                <w:szCs w:val="16"/>
              </w:rPr>
              <w:t>ежегодно</w:t>
            </w:r>
          </w:p>
        </w:tc>
        <w:tc>
          <w:tcPr>
            <w:tcW w:w="3969" w:type="dxa"/>
            <w:tcBorders>
              <w:top w:val="single" w:sz="6" w:space="0" w:color="auto"/>
              <w:left w:val="single" w:sz="6" w:space="0" w:color="auto"/>
              <w:bottom w:val="single" w:sz="6" w:space="0" w:color="auto"/>
              <w:right w:val="single" w:sz="4" w:space="0" w:color="auto"/>
            </w:tcBorders>
            <w:hideMark/>
          </w:tcPr>
          <w:p w:rsidR="00805EFB" w:rsidRPr="00805EFB" w:rsidRDefault="00805EFB" w:rsidP="00805EFB">
            <w:pPr>
              <w:ind w:right="140" w:firstLine="851"/>
              <w:jc w:val="both"/>
              <w:rPr>
                <w:sz w:val="16"/>
                <w:szCs w:val="16"/>
              </w:rPr>
            </w:pPr>
            <w:r w:rsidRPr="00805EFB">
              <w:rPr>
                <w:sz w:val="16"/>
                <w:szCs w:val="16"/>
              </w:rPr>
              <w:t xml:space="preserve">Управление социальной политики Администрации МО </w:t>
            </w:r>
            <w:proofErr w:type="spellStart"/>
            <w:r w:rsidRPr="00805EFB">
              <w:rPr>
                <w:sz w:val="16"/>
                <w:szCs w:val="16"/>
              </w:rPr>
              <w:t>Билибинский</w:t>
            </w:r>
            <w:proofErr w:type="spellEnd"/>
            <w:r w:rsidRPr="00805EFB">
              <w:rPr>
                <w:sz w:val="16"/>
                <w:szCs w:val="16"/>
              </w:rPr>
              <w:t xml:space="preserve"> муниципальный район,</w:t>
            </w:r>
          </w:p>
          <w:p w:rsidR="00805EFB" w:rsidRPr="00805EFB" w:rsidRDefault="00805EFB" w:rsidP="00805EFB">
            <w:pPr>
              <w:ind w:right="140" w:firstLine="851"/>
              <w:jc w:val="both"/>
              <w:rPr>
                <w:sz w:val="16"/>
                <w:szCs w:val="16"/>
              </w:rPr>
            </w:pPr>
            <w:r w:rsidRPr="00805EFB">
              <w:rPr>
                <w:sz w:val="16"/>
                <w:szCs w:val="16"/>
              </w:rPr>
              <w:t>Образовательные организации БМР</w:t>
            </w:r>
          </w:p>
        </w:tc>
      </w:tr>
      <w:tr w:rsidR="00805EFB" w:rsidRPr="00805EFB" w:rsidTr="00D46021">
        <w:tc>
          <w:tcPr>
            <w:tcW w:w="711" w:type="dxa"/>
            <w:tcBorders>
              <w:top w:val="single" w:sz="6" w:space="0" w:color="auto"/>
              <w:left w:val="single" w:sz="4" w:space="0" w:color="auto"/>
              <w:bottom w:val="single" w:sz="6" w:space="0" w:color="auto"/>
              <w:right w:val="single" w:sz="6" w:space="0" w:color="auto"/>
            </w:tcBorders>
            <w:hideMark/>
          </w:tcPr>
          <w:p w:rsidR="00805EFB" w:rsidRPr="00805EFB" w:rsidRDefault="00805EFB" w:rsidP="00805EFB">
            <w:pPr>
              <w:ind w:right="140" w:firstLine="851"/>
              <w:jc w:val="both"/>
              <w:rPr>
                <w:sz w:val="16"/>
                <w:szCs w:val="16"/>
              </w:rPr>
            </w:pPr>
            <w:r w:rsidRPr="00805EFB">
              <w:rPr>
                <w:sz w:val="16"/>
                <w:szCs w:val="16"/>
              </w:rPr>
              <w:t>4.4.</w:t>
            </w:r>
          </w:p>
        </w:tc>
        <w:tc>
          <w:tcPr>
            <w:tcW w:w="3544" w:type="dxa"/>
            <w:tcBorders>
              <w:top w:val="single" w:sz="6" w:space="0" w:color="auto"/>
              <w:left w:val="single" w:sz="6" w:space="0" w:color="auto"/>
              <w:bottom w:val="single" w:sz="6" w:space="0" w:color="auto"/>
              <w:right w:val="single" w:sz="6" w:space="0" w:color="auto"/>
            </w:tcBorders>
            <w:hideMark/>
          </w:tcPr>
          <w:p w:rsidR="00805EFB" w:rsidRPr="00805EFB" w:rsidRDefault="00805EFB" w:rsidP="00805EFB">
            <w:pPr>
              <w:ind w:right="140" w:firstLine="851"/>
              <w:jc w:val="both"/>
              <w:rPr>
                <w:sz w:val="16"/>
                <w:szCs w:val="16"/>
              </w:rPr>
            </w:pPr>
            <w:r w:rsidRPr="00805EFB">
              <w:rPr>
                <w:sz w:val="16"/>
                <w:szCs w:val="16"/>
              </w:rPr>
              <w:t>Участие в мониторинговых исследованиях по вопросам обеспечения безопасности и развития детей и подростков в информационном пространстве</w:t>
            </w:r>
          </w:p>
        </w:tc>
        <w:tc>
          <w:tcPr>
            <w:tcW w:w="2410" w:type="dxa"/>
            <w:tcBorders>
              <w:top w:val="single" w:sz="6" w:space="0" w:color="auto"/>
              <w:left w:val="single" w:sz="6" w:space="0" w:color="auto"/>
              <w:bottom w:val="single" w:sz="6" w:space="0" w:color="auto"/>
              <w:right w:val="single" w:sz="6" w:space="0" w:color="auto"/>
            </w:tcBorders>
            <w:hideMark/>
          </w:tcPr>
          <w:p w:rsidR="00805EFB" w:rsidRPr="00805EFB" w:rsidRDefault="00805EFB" w:rsidP="00805EFB">
            <w:pPr>
              <w:ind w:right="140" w:firstLine="851"/>
              <w:jc w:val="both"/>
              <w:rPr>
                <w:bCs/>
                <w:sz w:val="16"/>
                <w:szCs w:val="16"/>
              </w:rPr>
            </w:pPr>
            <w:r w:rsidRPr="00805EFB">
              <w:rPr>
                <w:sz w:val="16"/>
                <w:szCs w:val="16"/>
              </w:rPr>
              <w:t>ежегодно</w:t>
            </w:r>
          </w:p>
        </w:tc>
        <w:tc>
          <w:tcPr>
            <w:tcW w:w="3969" w:type="dxa"/>
            <w:tcBorders>
              <w:top w:val="single" w:sz="6" w:space="0" w:color="auto"/>
              <w:left w:val="single" w:sz="6" w:space="0" w:color="auto"/>
              <w:bottom w:val="single" w:sz="6" w:space="0" w:color="auto"/>
              <w:right w:val="single" w:sz="4" w:space="0" w:color="auto"/>
            </w:tcBorders>
            <w:hideMark/>
          </w:tcPr>
          <w:p w:rsidR="00805EFB" w:rsidRPr="00805EFB" w:rsidRDefault="00805EFB" w:rsidP="00805EFB">
            <w:pPr>
              <w:ind w:right="140" w:firstLine="851"/>
              <w:jc w:val="both"/>
              <w:rPr>
                <w:sz w:val="16"/>
                <w:szCs w:val="16"/>
              </w:rPr>
            </w:pPr>
            <w:r w:rsidRPr="00805EFB">
              <w:rPr>
                <w:sz w:val="16"/>
                <w:szCs w:val="16"/>
              </w:rPr>
              <w:t xml:space="preserve">Управление социальной политики Администрации МО </w:t>
            </w:r>
            <w:proofErr w:type="spellStart"/>
            <w:r w:rsidRPr="00805EFB">
              <w:rPr>
                <w:sz w:val="16"/>
                <w:szCs w:val="16"/>
              </w:rPr>
              <w:t>Билибинский</w:t>
            </w:r>
            <w:proofErr w:type="spellEnd"/>
            <w:r w:rsidRPr="00805EFB">
              <w:rPr>
                <w:sz w:val="16"/>
                <w:szCs w:val="16"/>
              </w:rPr>
              <w:t xml:space="preserve"> муниципальный район,</w:t>
            </w:r>
          </w:p>
          <w:p w:rsidR="00805EFB" w:rsidRPr="00805EFB" w:rsidRDefault="00805EFB" w:rsidP="00805EFB">
            <w:pPr>
              <w:ind w:right="140" w:firstLine="851"/>
              <w:jc w:val="both"/>
              <w:rPr>
                <w:sz w:val="16"/>
                <w:szCs w:val="16"/>
              </w:rPr>
            </w:pPr>
            <w:r w:rsidRPr="00805EFB">
              <w:rPr>
                <w:sz w:val="16"/>
                <w:szCs w:val="16"/>
              </w:rPr>
              <w:t>Образовательные организации БМР</w:t>
            </w:r>
          </w:p>
        </w:tc>
      </w:tr>
    </w:tbl>
    <w:p w:rsidR="00A77A07" w:rsidRDefault="00A77A07" w:rsidP="00D46021">
      <w:pPr>
        <w:ind w:right="140"/>
        <w:jc w:val="both"/>
        <w:rPr>
          <w:sz w:val="16"/>
          <w:szCs w:val="16"/>
        </w:rPr>
      </w:pPr>
    </w:p>
    <w:p w:rsidR="00D46021" w:rsidRPr="00D46021" w:rsidRDefault="00D46021" w:rsidP="00D46021">
      <w:pPr>
        <w:ind w:right="-32"/>
        <w:jc w:val="right"/>
        <w:rPr>
          <w:sz w:val="18"/>
          <w:szCs w:val="18"/>
        </w:rPr>
      </w:pPr>
      <w:r w:rsidRPr="00D46021">
        <w:rPr>
          <w:sz w:val="18"/>
          <w:szCs w:val="18"/>
        </w:rPr>
        <w:t>Приложение 2</w:t>
      </w:r>
    </w:p>
    <w:p w:rsidR="00D46021" w:rsidRPr="00D46021" w:rsidRDefault="00D46021" w:rsidP="00D46021">
      <w:pPr>
        <w:ind w:right="-32"/>
        <w:jc w:val="right"/>
        <w:rPr>
          <w:sz w:val="18"/>
          <w:szCs w:val="18"/>
        </w:rPr>
      </w:pPr>
      <w:r w:rsidRPr="00D46021">
        <w:rPr>
          <w:sz w:val="18"/>
          <w:szCs w:val="18"/>
        </w:rPr>
        <w:t xml:space="preserve">к муниципальной программе </w:t>
      </w:r>
    </w:p>
    <w:p w:rsidR="00D46021" w:rsidRPr="00D46021" w:rsidRDefault="00D46021" w:rsidP="00D46021">
      <w:pPr>
        <w:ind w:right="-32"/>
        <w:jc w:val="right"/>
        <w:rPr>
          <w:sz w:val="18"/>
          <w:szCs w:val="18"/>
        </w:rPr>
      </w:pPr>
      <w:r w:rsidRPr="00D46021">
        <w:rPr>
          <w:sz w:val="18"/>
          <w:szCs w:val="18"/>
        </w:rPr>
        <w:t xml:space="preserve">«Информационная безопасность детей и </w:t>
      </w:r>
    </w:p>
    <w:p w:rsidR="00D46021" w:rsidRPr="00D46021" w:rsidRDefault="00D46021" w:rsidP="00D46021">
      <w:pPr>
        <w:ind w:right="-32"/>
        <w:jc w:val="right"/>
        <w:rPr>
          <w:sz w:val="18"/>
          <w:szCs w:val="18"/>
        </w:rPr>
      </w:pPr>
      <w:r w:rsidRPr="00D46021">
        <w:rPr>
          <w:sz w:val="18"/>
          <w:szCs w:val="18"/>
        </w:rPr>
        <w:t xml:space="preserve">подростков Чукотского автономного округа </w:t>
      </w:r>
    </w:p>
    <w:p w:rsidR="00D46021" w:rsidRPr="00D46021" w:rsidRDefault="00D46021" w:rsidP="00D46021">
      <w:pPr>
        <w:ind w:right="-32"/>
        <w:jc w:val="right"/>
        <w:rPr>
          <w:sz w:val="18"/>
          <w:szCs w:val="18"/>
        </w:rPr>
      </w:pPr>
      <w:r w:rsidRPr="00D46021">
        <w:rPr>
          <w:sz w:val="18"/>
          <w:szCs w:val="18"/>
        </w:rPr>
        <w:t>на 2024-2027 годы»</w:t>
      </w:r>
    </w:p>
    <w:p w:rsidR="00D46021" w:rsidRPr="00D46021" w:rsidRDefault="00D46021" w:rsidP="00D46021">
      <w:pPr>
        <w:jc w:val="center"/>
        <w:rPr>
          <w:sz w:val="18"/>
          <w:szCs w:val="18"/>
        </w:rPr>
      </w:pPr>
    </w:p>
    <w:p w:rsidR="00D46021" w:rsidRPr="00D46021" w:rsidRDefault="00D46021" w:rsidP="00D46021">
      <w:pPr>
        <w:ind w:left="-142"/>
        <w:jc w:val="center"/>
        <w:rPr>
          <w:b/>
          <w:sz w:val="18"/>
          <w:szCs w:val="18"/>
        </w:rPr>
      </w:pPr>
      <w:r w:rsidRPr="00D46021">
        <w:rPr>
          <w:b/>
          <w:sz w:val="18"/>
          <w:szCs w:val="18"/>
        </w:rPr>
        <w:t>Форма мониторинга реализации муниципальной  программы</w:t>
      </w:r>
    </w:p>
    <w:p w:rsidR="00A77A07" w:rsidRPr="00D46021" w:rsidRDefault="00D46021" w:rsidP="00D46021">
      <w:pPr>
        <w:ind w:right="140" w:firstLine="851"/>
        <w:jc w:val="center"/>
        <w:rPr>
          <w:sz w:val="18"/>
          <w:szCs w:val="18"/>
        </w:rPr>
      </w:pPr>
      <w:r w:rsidRPr="00D46021">
        <w:rPr>
          <w:b/>
          <w:sz w:val="18"/>
          <w:szCs w:val="18"/>
        </w:rPr>
        <w:t xml:space="preserve">«Информационная безопасность детей и подростков </w:t>
      </w:r>
      <w:proofErr w:type="spellStart"/>
      <w:r w:rsidRPr="00D46021">
        <w:rPr>
          <w:b/>
          <w:sz w:val="18"/>
          <w:szCs w:val="18"/>
        </w:rPr>
        <w:t>Билибинского</w:t>
      </w:r>
      <w:proofErr w:type="spellEnd"/>
      <w:r w:rsidRPr="00D46021">
        <w:rPr>
          <w:b/>
          <w:sz w:val="18"/>
          <w:szCs w:val="18"/>
        </w:rPr>
        <w:t xml:space="preserve"> муниципального района на 2024-2027 годы»</w:t>
      </w:r>
    </w:p>
    <w:p w:rsidR="00A77A07" w:rsidRDefault="00A77A07" w:rsidP="004B05E7">
      <w:pPr>
        <w:ind w:right="140" w:firstLine="851"/>
        <w:jc w:val="both"/>
        <w:rPr>
          <w:sz w:val="16"/>
          <w:szCs w:val="16"/>
        </w:rPr>
      </w:pPr>
    </w:p>
    <w:tbl>
      <w:tblPr>
        <w:tblW w:w="1023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
        <w:gridCol w:w="2680"/>
        <w:gridCol w:w="1748"/>
        <w:gridCol w:w="2281"/>
        <w:gridCol w:w="1641"/>
        <w:gridCol w:w="1456"/>
      </w:tblGrid>
      <w:tr w:rsidR="00D46021" w:rsidRPr="00D46021" w:rsidTr="00D46021">
        <w:tc>
          <w:tcPr>
            <w:tcW w:w="427" w:type="dxa"/>
            <w:tcBorders>
              <w:top w:val="single" w:sz="4" w:space="0" w:color="auto"/>
              <w:left w:val="single" w:sz="4" w:space="0" w:color="auto"/>
              <w:bottom w:val="single" w:sz="4" w:space="0" w:color="auto"/>
              <w:right w:val="single" w:sz="4" w:space="0" w:color="auto"/>
            </w:tcBorders>
            <w:hideMark/>
          </w:tcPr>
          <w:p w:rsidR="00D46021" w:rsidRPr="00D46021" w:rsidRDefault="00D46021" w:rsidP="00D46021">
            <w:pPr>
              <w:ind w:left="-852" w:firstLine="851"/>
              <w:jc w:val="both"/>
              <w:rPr>
                <w:b/>
                <w:sz w:val="16"/>
                <w:szCs w:val="16"/>
              </w:rPr>
            </w:pPr>
            <w:r w:rsidRPr="00D46021">
              <w:rPr>
                <w:b/>
                <w:sz w:val="16"/>
                <w:szCs w:val="16"/>
              </w:rPr>
              <w:t>№</w:t>
            </w:r>
          </w:p>
          <w:p w:rsidR="00D46021" w:rsidRPr="00D46021" w:rsidRDefault="00D46021" w:rsidP="00D46021">
            <w:pPr>
              <w:ind w:left="-852" w:firstLine="851"/>
              <w:jc w:val="both"/>
              <w:rPr>
                <w:b/>
                <w:sz w:val="16"/>
                <w:szCs w:val="16"/>
              </w:rPr>
            </w:pPr>
            <w:proofErr w:type="spellStart"/>
            <w:r w:rsidRPr="00D46021">
              <w:rPr>
                <w:b/>
                <w:sz w:val="16"/>
                <w:szCs w:val="16"/>
              </w:rPr>
              <w:t>пп</w:t>
            </w:r>
            <w:proofErr w:type="spellEnd"/>
          </w:p>
        </w:tc>
        <w:tc>
          <w:tcPr>
            <w:tcW w:w="2680" w:type="dxa"/>
            <w:tcBorders>
              <w:top w:val="single" w:sz="4" w:space="0" w:color="auto"/>
              <w:left w:val="single" w:sz="4" w:space="0" w:color="auto"/>
              <w:bottom w:val="single" w:sz="4" w:space="0" w:color="auto"/>
              <w:right w:val="single" w:sz="4" w:space="0" w:color="auto"/>
            </w:tcBorders>
            <w:hideMark/>
          </w:tcPr>
          <w:p w:rsidR="00D46021" w:rsidRPr="00D46021" w:rsidRDefault="00D46021" w:rsidP="00D46021">
            <w:pPr>
              <w:ind w:right="140" w:firstLine="851"/>
              <w:jc w:val="both"/>
              <w:rPr>
                <w:b/>
                <w:sz w:val="16"/>
                <w:szCs w:val="16"/>
              </w:rPr>
            </w:pPr>
            <w:r w:rsidRPr="00D46021">
              <w:rPr>
                <w:b/>
                <w:sz w:val="16"/>
                <w:szCs w:val="16"/>
              </w:rPr>
              <w:t>Наименование показателя мониторинга</w:t>
            </w:r>
          </w:p>
        </w:tc>
        <w:tc>
          <w:tcPr>
            <w:tcW w:w="1748" w:type="dxa"/>
            <w:tcBorders>
              <w:top w:val="single" w:sz="4" w:space="0" w:color="auto"/>
              <w:left w:val="single" w:sz="4" w:space="0" w:color="auto"/>
              <w:bottom w:val="single" w:sz="4" w:space="0" w:color="auto"/>
              <w:right w:val="single" w:sz="4" w:space="0" w:color="auto"/>
            </w:tcBorders>
            <w:hideMark/>
          </w:tcPr>
          <w:p w:rsidR="00D46021" w:rsidRPr="00D46021" w:rsidRDefault="00D46021" w:rsidP="00D46021">
            <w:pPr>
              <w:ind w:right="140" w:firstLine="851"/>
              <w:jc w:val="both"/>
              <w:rPr>
                <w:b/>
                <w:sz w:val="16"/>
                <w:szCs w:val="16"/>
              </w:rPr>
            </w:pPr>
            <w:r w:rsidRPr="00D46021">
              <w:rPr>
                <w:b/>
                <w:sz w:val="16"/>
                <w:szCs w:val="16"/>
              </w:rPr>
              <w:t xml:space="preserve">Сроки предоставления </w:t>
            </w:r>
          </w:p>
        </w:tc>
        <w:tc>
          <w:tcPr>
            <w:tcW w:w="2281" w:type="dxa"/>
            <w:tcBorders>
              <w:top w:val="single" w:sz="4" w:space="0" w:color="auto"/>
              <w:left w:val="single" w:sz="4" w:space="0" w:color="auto"/>
              <w:bottom w:val="single" w:sz="4" w:space="0" w:color="auto"/>
              <w:right w:val="single" w:sz="4" w:space="0" w:color="auto"/>
            </w:tcBorders>
            <w:hideMark/>
          </w:tcPr>
          <w:p w:rsidR="00D46021" w:rsidRPr="00D46021" w:rsidRDefault="00D46021" w:rsidP="00D46021">
            <w:pPr>
              <w:ind w:right="140" w:firstLine="851"/>
              <w:jc w:val="both"/>
              <w:rPr>
                <w:b/>
                <w:sz w:val="16"/>
                <w:szCs w:val="16"/>
              </w:rPr>
            </w:pPr>
            <w:r w:rsidRPr="00D46021">
              <w:rPr>
                <w:b/>
                <w:sz w:val="16"/>
                <w:szCs w:val="16"/>
              </w:rPr>
              <w:t>Ответственные исполнители</w:t>
            </w:r>
          </w:p>
        </w:tc>
        <w:tc>
          <w:tcPr>
            <w:tcW w:w="1641" w:type="dxa"/>
            <w:tcBorders>
              <w:top w:val="single" w:sz="4" w:space="0" w:color="auto"/>
              <w:left w:val="single" w:sz="4" w:space="0" w:color="auto"/>
              <w:bottom w:val="single" w:sz="4" w:space="0" w:color="auto"/>
              <w:right w:val="single" w:sz="4" w:space="0" w:color="auto"/>
            </w:tcBorders>
            <w:hideMark/>
          </w:tcPr>
          <w:p w:rsidR="00D46021" w:rsidRPr="00D46021" w:rsidRDefault="00D46021" w:rsidP="00D46021">
            <w:pPr>
              <w:ind w:right="140" w:firstLine="851"/>
              <w:jc w:val="both"/>
              <w:rPr>
                <w:b/>
                <w:sz w:val="16"/>
                <w:szCs w:val="16"/>
              </w:rPr>
            </w:pPr>
            <w:r w:rsidRPr="00D46021">
              <w:rPr>
                <w:b/>
                <w:sz w:val="16"/>
                <w:szCs w:val="16"/>
              </w:rPr>
              <w:t>Установленное значение показателя</w:t>
            </w:r>
          </w:p>
        </w:tc>
        <w:tc>
          <w:tcPr>
            <w:tcW w:w="1456" w:type="dxa"/>
            <w:tcBorders>
              <w:top w:val="single" w:sz="4" w:space="0" w:color="auto"/>
              <w:left w:val="single" w:sz="4" w:space="0" w:color="auto"/>
              <w:bottom w:val="single" w:sz="4" w:space="0" w:color="auto"/>
              <w:right w:val="single" w:sz="4" w:space="0" w:color="auto"/>
            </w:tcBorders>
            <w:hideMark/>
          </w:tcPr>
          <w:p w:rsidR="00D46021" w:rsidRPr="00D46021" w:rsidRDefault="00D46021" w:rsidP="00D46021">
            <w:pPr>
              <w:ind w:right="140" w:firstLine="851"/>
              <w:jc w:val="both"/>
              <w:rPr>
                <w:b/>
                <w:sz w:val="16"/>
                <w:szCs w:val="16"/>
              </w:rPr>
            </w:pPr>
            <w:r w:rsidRPr="00D46021">
              <w:rPr>
                <w:b/>
                <w:sz w:val="16"/>
                <w:szCs w:val="16"/>
              </w:rPr>
              <w:t>Достигнутое значение показателя</w:t>
            </w:r>
          </w:p>
        </w:tc>
      </w:tr>
      <w:tr w:rsidR="00D46021" w:rsidRPr="00D46021" w:rsidTr="00D46021">
        <w:tc>
          <w:tcPr>
            <w:tcW w:w="427" w:type="dxa"/>
            <w:tcBorders>
              <w:top w:val="single" w:sz="4" w:space="0" w:color="auto"/>
              <w:left w:val="single" w:sz="4" w:space="0" w:color="auto"/>
              <w:bottom w:val="single" w:sz="4" w:space="0" w:color="auto"/>
              <w:right w:val="single" w:sz="4" w:space="0" w:color="auto"/>
            </w:tcBorders>
            <w:hideMark/>
          </w:tcPr>
          <w:p w:rsidR="00D46021" w:rsidRPr="00D46021" w:rsidRDefault="00D46021" w:rsidP="00D46021">
            <w:pPr>
              <w:ind w:left="-852" w:firstLine="851"/>
              <w:jc w:val="both"/>
              <w:rPr>
                <w:sz w:val="16"/>
                <w:szCs w:val="16"/>
              </w:rPr>
            </w:pPr>
            <w:r w:rsidRPr="00D46021">
              <w:rPr>
                <w:sz w:val="16"/>
                <w:szCs w:val="16"/>
              </w:rPr>
              <w:t>1.</w:t>
            </w:r>
          </w:p>
        </w:tc>
        <w:tc>
          <w:tcPr>
            <w:tcW w:w="2680" w:type="dxa"/>
            <w:tcBorders>
              <w:top w:val="single" w:sz="4" w:space="0" w:color="auto"/>
              <w:left w:val="single" w:sz="4" w:space="0" w:color="auto"/>
              <w:bottom w:val="single" w:sz="4" w:space="0" w:color="auto"/>
              <w:right w:val="single" w:sz="4" w:space="0" w:color="auto"/>
            </w:tcBorders>
            <w:hideMark/>
          </w:tcPr>
          <w:p w:rsidR="00D46021" w:rsidRPr="00D46021" w:rsidRDefault="00D46021" w:rsidP="00D46021">
            <w:pPr>
              <w:ind w:right="140" w:firstLine="851"/>
              <w:jc w:val="both"/>
              <w:rPr>
                <w:sz w:val="16"/>
                <w:szCs w:val="16"/>
              </w:rPr>
            </w:pPr>
            <w:r w:rsidRPr="00D46021">
              <w:rPr>
                <w:sz w:val="16"/>
                <w:szCs w:val="16"/>
              </w:rPr>
              <w:t xml:space="preserve">Число образовательных организаций, принявших участие во </w:t>
            </w:r>
            <w:r w:rsidRPr="00D46021">
              <w:rPr>
                <w:sz w:val="16"/>
                <w:szCs w:val="16"/>
              </w:rPr>
              <w:lastRenderedPageBreak/>
              <w:t xml:space="preserve">Всероссийском образовательном проекте «Урок Цифры», направленных на повышение </w:t>
            </w:r>
            <w:proofErr w:type="gramStart"/>
            <w:r w:rsidRPr="00D46021">
              <w:rPr>
                <w:sz w:val="16"/>
                <w:szCs w:val="16"/>
              </w:rPr>
              <w:t>интернет-грамотности</w:t>
            </w:r>
            <w:proofErr w:type="gramEnd"/>
            <w:r w:rsidRPr="00D46021">
              <w:rPr>
                <w:sz w:val="16"/>
                <w:szCs w:val="16"/>
              </w:rPr>
              <w:t xml:space="preserve"> обучающихся</w:t>
            </w:r>
          </w:p>
        </w:tc>
        <w:tc>
          <w:tcPr>
            <w:tcW w:w="1748" w:type="dxa"/>
            <w:tcBorders>
              <w:top w:val="single" w:sz="4" w:space="0" w:color="auto"/>
              <w:left w:val="single" w:sz="4" w:space="0" w:color="auto"/>
              <w:bottom w:val="single" w:sz="4" w:space="0" w:color="auto"/>
              <w:right w:val="single" w:sz="4" w:space="0" w:color="auto"/>
            </w:tcBorders>
            <w:hideMark/>
          </w:tcPr>
          <w:p w:rsidR="00D46021" w:rsidRPr="00D46021" w:rsidRDefault="00D46021" w:rsidP="00D46021">
            <w:pPr>
              <w:ind w:right="140" w:firstLine="851"/>
              <w:jc w:val="both"/>
              <w:rPr>
                <w:sz w:val="16"/>
                <w:szCs w:val="16"/>
              </w:rPr>
            </w:pPr>
            <w:r w:rsidRPr="00D46021">
              <w:rPr>
                <w:sz w:val="16"/>
                <w:szCs w:val="16"/>
              </w:rPr>
              <w:lastRenderedPageBreak/>
              <w:t xml:space="preserve">ежегодно, </w:t>
            </w:r>
          </w:p>
          <w:p w:rsidR="00D46021" w:rsidRPr="00D46021" w:rsidRDefault="00D46021" w:rsidP="00D46021">
            <w:pPr>
              <w:ind w:right="140" w:firstLine="851"/>
              <w:jc w:val="both"/>
              <w:rPr>
                <w:sz w:val="16"/>
                <w:szCs w:val="16"/>
              </w:rPr>
            </w:pPr>
            <w:r w:rsidRPr="00D46021">
              <w:rPr>
                <w:sz w:val="16"/>
                <w:szCs w:val="16"/>
              </w:rPr>
              <w:t xml:space="preserve">до 15 </w:t>
            </w:r>
            <w:r w:rsidRPr="00D46021">
              <w:rPr>
                <w:sz w:val="16"/>
                <w:szCs w:val="16"/>
              </w:rPr>
              <w:lastRenderedPageBreak/>
              <w:t xml:space="preserve">января года, следующего за </w:t>
            </w:r>
            <w:proofErr w:type="gramStart"/>
            <w:r w:rsidRPr="00D46021">
              <w:rPr>
                <w:sz w:val="16"/>
                <w:szCs w:val="16"/>
              </w:rPr>
              <w:t>отчетным</w:t>
            </w:r>
            <w:proofErr w:type="gramEnd"/>
          </w:p>
        </w:tc>
        <w:tc>
          <w:tcPr>
            <w:tcW w:w="2281" w:type="dxa"/>
            <w:tcBorders>
              <w:top w:val="single" w:sz="4" w:space="0" w:color="auto"/>
              <w:left w:val="single" w:sz="4" w:space="0" w:color="auto"/>
              <w:bottom w:val="single" w:sz="4" w:space="0" w:color="auto"/>
              <w:right w:val="single" w:sz="4" w:space="0" w:color="auto"/>
            </w:tcBorders>
            <w:hideMark/>
          </w:tcPr>
          <w:p w:rsidR="00D46021" w:rsidRPr="00D46021" w:rsidRDefault="00D46021" w:rsidP="00D46021">
            <w:pPr>
              <w:ind w:right="140" w:firstLine="851"/>
              <w:jc w:val="both"/>
              <w:rPr>
                <w:sz w:val="16"/>
                <w:szCs w:val="16"/>
              </w:rPr>
            </w:pPr>
            <w:r w:rsidRPr="00D46021">
              <w:rPr>
                <w:sz w:val="16"/>
                <w:szCs w:val="16"/>
              </w:rPr>
              <w:lastRenderedPageBreak/>
              <w:t xml:space="preserve">УСП, </w:t>
            </w:r>
          </w:p>
          <w:p w:rsidR="00D46021" w:rsidRPr="00D46021" w:rsidRDefault="00D46021" w:rsidP="00D46021">
            <w:pPr>
              <w:ind w:right="140" w:firstLine="851"/>
              <w:jc w:val="both"/>
              <w:rPr>
                <w:sz w:val="16"/>
                <w:szCs w:val="16"/>
              </w:rPr>
            </w:pPr>
            <w:r w:rsidRPr="00D46021">
              <w:rPr>
                <w:sz w:val="16"/>
                <w:szCs w:val="16"/>
              </w:rPr>
              <w:t>образовательные организации</w:t>
            </w:r>
          </w:p>
        </w:tc>
        <w:tc>
          <w:tcPr>
            <w:tcW w:w="1641" w:type="dxa"/>
            <w:tcBorders>
              <w:top w:val="single" w:sz="4" w:space="0" w:color="auto"/>
              <w:left w:val="single" w:sz="4" w:space="0" w:color="auto"/>
              <w:bottom w:val="single" w:sz="4" w:space="0" w:color="auto"/>
              <w:right w:val="single" w:sz="4" w:space="0" w:color="auto"/>
            </w:tcBorders>
          </w:tcPr>
          <w:p w:rsidR="00D46021" w:rsidRPr="00D46021" w:rsidRDefault="00D46021" w:rsidP="00D46021">
            <w:pPr>
              <w:ind w:right="140" w:firstLine="851"/>
              <w:jc w:val="both"/>
              <w:rPr>
                <w:sz w:val="16"/>
                <w:szCs w:val="16"/>
              </w:rPr>
            </w:pPr>
          </w:p>
        </w:tc>
        <w:tc>
          <w:tcPr>
            <w:tcW w:w="1456" w:type="dxa"/>
            <w:tcBorders>
              <w:top w:val="single" w:sz="4" w:space="0" w:color="auto"/>
              <w:left w:val="single" w:sz="4" w:space="0" w:color="auto"/>
              <w:bottom w:val="single" w:sz="4" w:space="0" w:color="auto"/>
              <w:right w:val="single" w:sz="4" w:space="0" w:color="auto"/>
            </w:tcBorders>
          </w:tcPr>
          <w:p w:rsidR="00D46021" w:rsidRPr="00D46021" w:rsidRDefault="00D46021" w:rsidP="00D46021">
            <w:pPr>
              <w:ind w:right="140" w:firstLine="851"/>
              <w:jc w:val="both"/>
              <w:rPr>
                <w:sz w:val="16"/>
                <w:szCs w:val="16"/>
              </w:rPr>
            </w:pPr>
          </w:p>
        </w:tc>
      </w:tr>
      <w:tr w:rsidR="00D46021" w:rsidRPr="00D46021" w:rsidTr="00D46021">
        <w:tc>
          <w:tcPr>
            <w:tcW w:w="427" w:type="dxa"/>
            <w:tcBorders>
              <w:top w:val="single" w:sz="4" w:space="0" w:color="auto"/>
              <w:left w:val="single" w:sz="4" w:space="0" w:color="auto"/>
              <w:bottom w:val="single" w:sz="4" w:space="0" w:color="auto"/>
              <w:right w:val="single" w:sz="4" w:space="0" w:color="auto"/>
            </w:tcBorders>
            <w:hideMark/>
          </w:tcPr>
          <w:p w:rsidR="00D46021" w:rsidRPr="00D46021" w:rsidRDefault="00D46021" w:rsidP="00D46021">
            <w:pPr>
              <w:ind w:left="-852" w:firstLine="851"/>
              <w:jc w:val="both"/>
              <w:rPr>
                <w:sz w:val="16"/>
                <w:szCs w:val="16"/>
              </w:rPr>
            </w:pPr>
            <w:r w:rsidRPr="00D46021">
              <w:rPr>
                <w:sz w:val="16"/>
                <w:szCs w:val="16"/>
              </w:rPr>
              <w:lastRenderedPageBreak/>
              <w:t>2.</w:t>
            </w:r>
          </w:p>
        </w:tc>
        <w:tc>
          <w:tcPr>
            <w:tcW w:w="2680" w:type="dxa"/>
            <w:tcBorders>
              <w:top w:val="single" w:sz="4" w:space="0" w:color="auto"/>
              <w:left w:val="single" w:sz="4" w:space="0" w:color="auto"/>
              <w:bottom w:val="single" w:sz="4" w:space="0" w:color="auto"/>
              <w:right w:val="single" w:sz="4" w:space="0" w:color="auto"/>
            </w:tcBorders>
            <w:hideMark/>
          </w:tcPr>
          <w:p w:rsidR="00D46021" w:rsidRPr="00D46021" w:rsidRDefault="00D46021" w:rsidP="00D46021">
            <w:pPr>
              <w:ind w:right="140" w:firstLine="851"/>
              <w:jc w:val="both"/>
              <w:rPr>
                <w:sz w:val="16"/>
                <w:szCs w:val="16"/>
              </w:rPr>
            </w:pPr>
            <w:r w:rsidRPr="00D46021">
              <w:rPr>
                <w:sz w:val="16"/>
                <w:szCs w:val="16"/>
              </w:rPr>
              <w:t xml:space="preserve">Число образовательных организаций, принявших участие во Всероссийском проекте в сфере цифровой грамотности и </w:t>
            </w:r>
            <w:proofErr w:type="spellStart"/>
            <w:r w:rsidRPr="00D46021">
              <w:rPr>
                <w:sz w:val="16"/>
                <w:szCs w:val="16"/>
              </w:rPr>
              <w:t>кибербезопасности</w:t>
            </w:r>
            <w:proofErr w:type="spellEnd"/>
            <w:r w:rsidRPr="00D46021">
              <w:rPr>
                <w:sz w:val="16"/>
                <w:szCs w:val="16"/>
              </w:rPr>
              <w:t xml:space="preserve"> «Цифровой ликбез»</w:t>
            </w:r>
          </w:p>
        </w:tc>
        <w:tc>
          <w:tcPr>
            <w:tcW w:w="1748" w:type="dxa"/>
            <w:tcBorders>
              <w:top w:val="single" w:sz="4" w:space="0" w:color="auto"/>
              <w:left w:val="single" w:sz="4" w:space="0" w:color="auto"/>
              <w:bottom w:val="single" w:sz="4" w:space="0" w:color="auto"/>
              <w:right w:val="single" w:sz="4" w:space="0" w:color="auto"/>
            </w:tcBorders>
            <w:hideMark/>
          </w:tcPr>
          <w:p w:rsidR="00D46021" w:rsidRPr="00D46021" w:rsidRDefault="00D46021" w:rsidP="00D46021">
            <w:pPr>
              <w:ind w:right="140" w:firstLine="851"/>
              <w:jc w:val="both"/>
              <w:rPr>
                <w:sz w:val="16"/>
                <w:szCs w:val="16"/>
              </w:rPr>
            </w:pPr>
            <w:r w:rsidRPr="00D46021">
              <w:rPr>
                <w:sz w:val="16"/>
                <w:szCs w:val="16"/>
              </w:rPr>
              <w:t xml:space="preserve">ежегодно, </w:t>
            </w:r>
          </w:p>
          <w:p w:rsidR="00D46021" w:rsidRPr="00D46021" w:rsidRDefault="00D46021" w:rsidP="00D46021">
            <w:pPr>
              <w:ind w:right="140" w:firstLine="851"/>
              <w:jc w:val="both"/>
              <w:rPr>
                <w:sz w:val="16"/>
                <w:szCs w:val="16"/>
              </w:rPr>
            </w:pPr>
            <w:r w:rsidRPr="00D46021">
              <w:rPr>
                <w:sz w:val="16"/>
                <w:szCs w:val="16"/>
              </w:rPr>
              <w:t xml:space="preserve">до 15 января года, следующего за </w:t>
            </w:r>
            <w:proofErr w:type="gramStart"/>
            <w:r w:rsidRPr="00D46021">
              <w:rPr>
                <w:sz w:val="16"/>
                <w:szCs w:val="16"/>
              </w:rPr>
              <w:t>отчетным</w:t>
            </w:r>
            <w:proofErr w:type="gramEnd"/>
          </w:p>
        </w:tc>
        <w:tc>
          <w:tcPr>
            <w:tcW w:w="2281" w:type="dxa"/>
            <w:tcBorders>
              <w:top w:val="single" w:sz="4" w:space="0" w:color="auto"/>
              <w:left w:val="single" w:sz="4" w:space="0" w:color="auto"/>
              <w:bottom w:val="single" w:sz="4" w:space="0" w:color="auto"/>
              <w:right w:val="single" w:sz="4" w:space="0" w:color="auto"/>
            </w:tcBorders>
            <w:hideMark/>
          </w:tcPr>
          <w:p w:rsidR="00D46021" w:rsidRPr="00D46021" w:rsidRDefault="00D46021" w:rsidP="00D46021">
            <w:pPr>
              <w:ind w:right="140" w:firstLine="851"/>
              <w:jc w:val="both"/>
              <w:rPr>
                <w:sz w:val="16"/>
                <w:szCs w:val="16"/>
              </w:rPr>
            </w:pPr>
            <w:r w:rsidRPr="00D46021">
              <w:rPr>
                <w:sz w:val="16"/>
                <w:szCs w:val="16"/>
              </w:rPr>
              <w:t xml:space="preserve">УСП, </w:t>
            </w:r>
          </w:p>
          <w:p w:rsidR="00D46021" w:rsidRPr="00D46021" w:rsidRDefault="00D46021" w:rsidP="00D46021">
            <w:pPr>
              <w:ind w:right="140" w:firstLine="851"/>
              <w:jc w:val="both"/>
              <w:rPr>
                <w:sz w:val="16"/>
                <w:szCs w:val="16"/>
              </w:rPr>
            </w:pPr>
            <w:r w:rsidRPr="00D46021">
              <w:rPr>
                <w:sz w:val="16"/>
                <w:szCs w:val="16"/>
              </w:rPr>
              <w:t>образовательные организации</w:t>
            </w:r>
          </w:p>
        </w:tc>
        <w:tc>
          <w:tcPr>
            <w:tcW w:w="1641" w:type="dxa"/>
            <w:tcBorders>
              <w:top w:val="single" w:sz="4" w:space="0" w:color="auto"/>
              <w:left w:val="single" w:sz="4" w:space="0" w:color="auto"/>
              <w:bottom w:val="single" w:sz="4" w:space="0" w:color="auto"/>
              <w:right w:val="single" w:sz="4" w:space="0" w:color="auto"/>
            </w:tcBorders>
          </w:tcPr>
          <w:p w:rsidR="00D46021" w:rsidRPr="00D46021" w:rsidRDefault="00D46021" w:rsidP="00D46021">
            <w:pPr>
              <w:ind w:right="140" w:firstLine="851"/>
              <w:jc w:val="both"/>
              <w:rPr>
                <w:sz w:val="16"/>
                <w:szCs w:val="16"/>
              </w:rPr>
            </w:pPr>
          </w:p>
        </w:tc>
        <w:tc>
          <w:tcPr>
            <w:tcW w:w="1456" w:type="dxa"/>
            <w:tcBorders>
              <w:top w:val="single" w:sz="4" w:space="0" w:color="auto"/>
              <w:left w:val="single" w:sz="4" w:space="0" w:color="auto"/>
              <w:bottom w:val="single" w:sz="4" w:space="0" w:color="auto"/>
              <w:right w:val="single" w:sz="4" w:space="0" w:color="auto"/>
            </w:tcBorders>
          </w:tcPr>
          <w:p w:rsidR="00D46021" w:rsidRPr="00D46021" w:rsidRDefault="00D46021" w:rsidP="00D46021">
            <w:pPr>
              <w:ind w:right="140" w:firstLine="851"/>
              <w:jc w:val="both"/>
              <w:rPr>
                <w:sz w:val="16"/>
                <w:szCs w:val="16"/>
              </w:rPr>
            </w:pPr>
          </w:p>
        </w:tc>
      </w:tr>
      <w:tr w:rsidR="00D46021" w:rsidRPr="00D46021" w:rsidTr="00D46021">
        <w:tc>
          <w:tcPr>
            <w:tcW w:w="427" w:type="dxa"/>
            <w:tcBorders>
              <w:top w:val="single" w:sz="4" w:space="0" w:color="auto"/>
              <w:left w:val="single" w:sz="4" w:space="0" w:color="auto"/>
              <w:bottom w:val="single" w:sz="4" w:space="0" w:color="auto"/>
              <w:right w:val="single" w:sz="4" w:space="0" w:color="auto"/>
            </w:tcBorders>
            <w:hideMark/>
          </w:tcPr>
          <w:p w:rsidR="00D46021" w:rsidRPr="00D46021" w:rsidRDefault="00D46021" w:rsidP="00D46021">
            <w:pPr>
              <w:ind w:left="-852" w:firstLine="851"/>
              <w:jc w:val="both"/>
              <w:rPr>
                <w:sz w:val="16"/>
                <w:szCs w:val="16"/>
              </w:rPr>
            </w:pPr>
            <w:r w:rsidRPr="00D46021">
              <w:rPr>
                <w:sz w:val="16"/>
                <w:szCs w:val="16"/>
              </w:rPr>
              <w:t>3.</w:t>
            </w:r>
          </w:p>
        </w:tc>
        <w:tc>
          <w:tcPr>
            <w:tcW w:w="2680" w:type="dxa"/>
            <w:tcBorders>
              <w:top w:val="single" w:sz="4" w:space="0" w:color="auto"/>
              <w:left w:val="single" w:sz="4" w:space="0" w:color="auto"/>
              <w:bottom w:val="single" w:sz="4" w:space="0" w:color="auto"/>
              <w:right w:val="single" w:sz="4" w:space="0" w:color="auto"/>
            </w:tcBorders>
            <w:hideMark/>
          </w:tcPr>
          <w:p w:rsidR="00D46021" w:rsidRPr="00D46021" w:rsidRDefault="00D46021" w:rsidP="00D46021">
            <w:pPr>
              <w:ind w:right="140" w:firstLine="851"/>
              <w:jc w:val="both"/>
              <w:rPr>
                <w:sz w:val="16"/>
                <w:szCs w:val="16"/>
              </w:rPr>
            </w:pPr>
            <w:r w:rsidRPr="00D46021">
              <w:rPr>
                <w:sz w:val="16"/>
                <w:szCs w:val="16"/>
              </w:rPr>
              <w:t>Численность детей и подростков, принявших участие в единых тематических уроках и классных часах, посвященных соблюдению правил безопасного использования сети «Интернет» и мобильной связи</w:t>
            </w:r>
          </w:p>
        </w:tc>
        <w:tc>
          <w:tcPr>
            <w:tcW w:w="1748" w:type="dxa"/>
            <w:tcBorders>
              <w:top w:val="single" w:sz="4" w:space="0" w:color="auto"/>
              <w:left w:val="single" w:sz="4" w:space="0" w:color="auto"/>
              <w:bottom w:val="single" w:sz="4" w:space="0" w:color="auto"/>
              <w:right w:val="single" w:sz="4" w:space="0" w:color="auto"/>
            </w:tcBorders>
            <w:hideMark/>
          </w:tcPr>
          <w:p w:rsidR="00D46021" w:rsidRPr="00D46021" w:rsidRDefault="00D46021" w:rsidP="00D46021">
            <w:pPr>
              <w:ind w:right="140" w:firstLine="851"/>
              <w:jc w:val="both"/>
              <w:rPr>
                <w:sz w:val="16"/>
                <w:szCs w:val="16"/>
              </w:rPr>
            </w:pPr>
            <w:r w:rsidRPr="00D46021">
              <w:rPr>
                <w:sz w:val="16"/>
                <w:szCs w:val="16"/>
              </w:rPr>
              <w:t xml:space="preserve">ежегодно, </w:t>
            </w:r>
          </w:p>
          <w:p w:rsidR="00D46021" w:rsidRPr="00D46021" w:rsidRDefault="00D46021" w:rsidP="00D46021">
            <w:pPr>
              <w:ind w:right="140" w:firstLine="851"/>
              <w:jc w:val="both"/>
              <w:rPr>
                <w:sz w:val="16"/>
                <w:szCs w:val="16"/>
              </w:rPr>
            </w:pPr>
            <w:r w:rsidRPr="00D46021">
              <w:rPr>
                <w:sz w:val="16"/>
                <w:szCs w:val="16"/>
              </w:rPr>
              <w:t xml:space="preserve">до 15 января года, следующего за </w:t>
            </w:r>
            <w:proofErr w:type="gramStart"/>
            <w:r w:rsidRPr="00D46021">
              <w:rPr>
                <w:sz w:val="16"/>
                <w:szCs w:val="16"/>
              </w:rPr>
              <w:t>отчетным</w:t>
            </w:r>
            <w:proofErr w:type="gramEnd"/>
          </w:p>
        </w:tc>
        <w:tc>
          <w:tcPr>
            <w:tcW w:w="2281" w:type="dxa"/>
            <w:tcBorders>
              <w:top w:val="single" w:sz="4" w:space="0" w:color="auto"/>
              <w:left w:val="single" w:sz="4" w:space="0" w:color="auto"/>
              <w:bottom w:val="single" w:sz="4" w:space="0" w:color="auto"/>
              <w:right w:val="single" w:sz="4" w:space="0" w:color="auto"/>
            </w:tcBorders>
            <w:hideMark/>
          </w:tcPr>
          <w:p w:rsidR="00D46021" w:rsidRPr="00D46021" w:rsidRDefault="00D46021" w:rsidP="00D46021">
            <w:pPr>
              <w:ind w:right="140" w:firstLine="851"/>
              <w:jc w:val="both"/>
              <w:rPr>
                <w:sz w:val="16"/>
                <w:szCs w:val="16"/>
              </w:rPr>
            </w:pPr>
            <w:r w:rsidRPr="00D46021">
              <w:rPr>
                <w:sz w:val="16"/>
                <w:szCs w:val="16"/>
              </w:rPr>
              <w:t xml:space="preserve">УСП, </w:t>
            </w:r>
          </w:p>
          <w:p w:rsidR="00D46021" w:rsidRPr="00D46021" w:rsidRDefault="00D46021" w:rsidP="00D46021">
            <w:pPr>
              <w:ind w:right="140" w:firstLine="851"/>
              <w:jc w:val="both"/>
              <w:rPr>
                <w:sz w:val="16"/>
                <w:szCs w:val="16"/>
              </w:rPr>
            </w:pPr>
            <w:r w:rsidRPr="00D46021">
              <w:rPr>
                <w:sz w:val="16"/>
                <w:szCs w:val="16"/>
              </w:rPr>
              <w:t>образовательные организации</w:t>
            </w:r>
          </w:p>
        </w:tc>
        <w:tc>
          <w:tcPr>
            <w:tcW w:w="1641" w:type="dxa"/>
            <w:tcBorders>
              <w:top w:val="single" w:sz="4" w:space="0" w:color="auto"/>
              <w:left w:val="single" w:sz="4" w:space="0" w:color="auto"/>
              <w:bottom w:val="single" w:sz="4" w:space="0" w:color="auto"/>
              <w:right w:val="single" w:sz="4" w:space="0" w:color="auto"/>
            </w:tcBorders>
          </w:tcPr>
          <w:p w:rsidR="00D46021" w:rsidRPr="00D46021" w:rsidRDefault="00D46021" w:rsidP="00D46021">
            <w:pPr>
              <w:ind w:right="140" w:firstLine="851"/>
              <w:jc w:val="both"/>
              <w:rPr>
                <w:sz w:val="16"/>
                <w:szCs w:val="16"/>
              </w:rPr>
            </w:pPr>
          </w:p>
        </w:tc>
        <w:tc>
          <w:tcPr>
            <w:tcW w:w="1456" w:type="dxa"/>
            <w:tcBorders>
              <w:top w:val="single" w:sz="4" w:space="0" w:color="auto"/>
              <w:left w:val="single" w:sz="4" w:space="0" w:color="auto"/>
              <w:bottom w:val="single" w:sz="4" w:space="0" w:color="auto"/>
              <w:right w:val="single" w:sz="4" w:space="0" w:color="auto"/>
            </w:tcBorders>
          </w:tcPr>
          <w:p w:rsidR="00D46021" w:rsidRPr="00D46021" w:rsidRDefault="00D46021" w:rsidP="00D46021">
            <w:pPr>
              <w:ind w:right="140" w:firstLine="851"/>
              <w:jc w:val="both"/>
              <w:rPr>
                <w:sz w:val="16"/>
                <w:szCs w:val="16"/>
              </w:rPr>
            </w:pPr>
          </w:p>
        </w:tc>
      </w:tr>
      <w:tr w:rsidR="00D46021" w:rsidRPr="00D46021" w:rsidTr="00D46021">
        <w:tc>
          <w:tcPr>
            <w:tcW w:w="427" w:type="dxa"/>
            <w:tcBorders>
              <w:top w:val="single" w:sz="4" w:space="0" w:color="auto"/>
              <w:left w:val="single" w:sz="4" w:space="0" w:color="auto"/>
              <w:bottom w:val="single" w:sz="4" w:space="0" w:color="auto"/>
              <w:right w:val="single" w:sz="4" w:space="0" w:color="auto"/>
            </w:tcBorders>
            <w:hideMark/>
          </w:tcPr>
          <w:p w:rsidR="00D46021" w:rsidRPr="00D46021" w:rsidRDefault="00D46021" w:rsidP="00D46021">
            <w:pPr>
              <w:ind w:left="-852" w:firstLine="851"/>
              <w:jc w:val="both"/>
              <w:rPr>
                <w:sz w:val="16"/>
                <w:szCs w:val="16"/>
              </w:rPr>
            </w:pPr>
            <w:r w:rsidRPr="00D46021">
              <w:rPr>
                <w:sz w:val="16"/>
                <w:szCs w:val="16"/>
              </w:rPr>
              <w:t>4.</w:t>
            </w:r>
          </w:p>
        </w:tc>
        <w:tc>
          <w:tcPr>
            <w:tcW w:w="2680" w:type="dxa"/>
            <w:tcBorders>
              <w:top w:val="single" w:sz="4" w:space="0" w:color="auto"/>
              <w:left w:val="single" w:sz="4" w:space="0" w:color="auto"/>
              <w:bottom w:val="single" w:sz="4" w:space="0" w:color="auto"/>
              <w:right w:val="single" w:sz="4" w:space="0" w:color="auto"/>
            </w:tcBorders>
            <w:hideMark/>
          </w:tcPr>
          <w:p w:rsidR="00D46021" w:rsidRPr="00D46021" w:rsidRDefault="00D46021" w:rsidP="00D46021">
            <w:pPr>
              <w:ind w:right="140" w:firstLine="851"/>
              <w:jc w:val="both"/>
              <w:rPr>
                <w:sz w:val="16"/>
                <w:szCs w:val="16"/>
              </w:rPr>
            </w:pPr>
            <w:r w:rsidRPr="00D46021">
              <w:rPr>
                <w:sz w:val="16"/>
                <w:szCs w:val="16"/>
              </w:rPr>
              <w:t>Доля образовательных организаций, принявших участие в тематических интеллектуальных конкурсах и олимпиадах («</w:t>
            </w:r>
            <w:proofErr w:type="spellStart"/>
            <w:r w:rsidRPr="00D46021">
              <w:rPr>
                <w:sz w:val="16"/>
                <w:szCs w:val="16"/>
              </w:rPr>
              <w:t>Интернешка</w:t>
            </w:r>
            <w:proofErr w:type="spellEnd"/>
            <w:r w:rsidRPr="00D46021">
              <w:rPr>
                <w:sz w:val="16"/>
                <w:szCs w:val="16"/>
              </w:rPr>
              <w:t>», «IT-Планета», дистанционная олимпиада, всероссийская олимпиада школьников,  и др.)</w:t>
            </w:r>
          </w:p>
        </w:tc>
        <w:tc>
          <w:tcPr>
            <w:tcW w:w="1748" w:type="dxa"/>
            <w:tcBorders>
              <w:top w:val="single" w:sz="4" w:space="0" w:color="auto"/>
              <w:left w:val="single" w:sz="4" w:space="0" w:color="auto"/>
              <w:bottom w:val="single" w:sz="4" w:space="0" w:color="auto"/>
              <w:right w:val="single" w:sz="4" w:space="0" w:color="auto"/>
            </w:tcBorders>
            <w:hideMark/>
          </w:tcPr>
          <w:p w:rsidR="00D46021" w:rsidRPr="00D46021" w:rsidRDefault="00D46021" w:rsidP="00D46021">
            <w:pPr>
              <w:ind w:right="140" w:firstLine="851"/>
              <w:jc w:val="both"/>
              <w:rPr>
                <w:sz w:val="16"/>
                <w:szCs w:val="16"/>
              </w:rPr>
            </w:pPr>
            <w:r w:rsidRPr="00D46021">
              <w:rPr>
                <w:sz w:val="16"/>
                <w:szCs w:val="16"/>
              </w:rPr>
              <w:t xml:space="preserve">ежегодно, </w:t>
            </w:r>
          </w:p>
          <w:p w:rsidR="00D46021" w:rsidRPr="00D46021" w:rsidRDefault="00D46021" w:rsidP="00D46021">
            <w:pPr>
              <w:ind w:right="140" w:firstLine="851"/>
              <w:jc w:val="both"/>
              <w:rPr>
                <w:sz w:val="16"/>
                <w:szCs w:val="16"/>
              </w:rPr>
            </w:pPr>
            <w:r w:rsidRPr="00D46021">
              <w:rPr>
                <w:sz w:val="16"/>
                <w:szCs w:val="16"/>
              </w:rPr>
              <w:t xml:space="preserve">до 15 января года, следующего за </w:t>
            </w:r>
            <w:proofErr w:type="gramStart"/>
            <w:r w:rsidRPr="00D46021">
              <w:rPr>
                <w:sz w:val="16"/>
                <w:szCs w:val="16"/>
              </w:rPr>
              <w:t>отчетным</w:t>
            </w:r>
            <w:proofErr w:type="gramEnd"/>
          </w:p>
        </w:tc>
        <w:tc>
          <w:tcPr>
            <w:tcW w:w="2281" w:type="dxa"/>
            <w:tcBorders>
              <w:top w:val="single" w:sz="4" w:space="0" w:color="auto"/>
              <w:left w:val="single" w:sz="4" w:space="0" w:color="auto"/>
              <w:bottom w:val="single" w:sz="4" w:space="0" w:color="auto"/>
              <w:right w:val="single" w:sz="4" w:space="0" w:color="auto"/>
            </w:tcBorders>
            <w:hideMark/>
          </w:tcPr>
          <w:p w:rsidR="00D46021" w:rsidRPr="00D46021" w:rsidRDefault="00D46021" w:rsidP="00D46021">
            <w:pPr>
              <w:ind w:right="140" w:firstLine="851"/>
              <w:jc w:val="both"/>
              <w:rPr>
                <w:sz w:val="16"/>
                <w:szCs w:val="16"/>
              </w:rPr>
            </w:pPr>
            <w:r w:rsidRPr="00D46021">
              <w:rPr>
                <w:sz w:val="16"/>
                <w:szCs w:val="16"/>
              </w:rPr>
              <w:t xml:space="preserve">УСП, </w:t>
            </w:r>
          </w:p>
          <w:p w:rsidR="00D46021" w:rsidRPr="00D46021" w:rsidRDefault="00D46021" w:rsidP="00D46021">
            <w:pPr>
              <w:ind w:right="140" w:firstLine="851"/>
              <w:jc w:val="both"/>
              <w:rPr>
                <w:sz w:val="16"/>
                <w:szCs w:val="16"/>
              </w:rPr>
            </w:pPr>
            <w:r w:rsidRPr="00D46021">
              <w:rPr>
                <w:sz w:val="16"/>
                <w:szCs w:val="16"/>
              </w:rPr>
              <w:t>образовательные организации</w:t>
            </w:r>
          </w:p>
        </w:tc>
        <w:tc>
          <w:tcPr>
            <w:tcW w:w="1641" w:type="dxa"/>
            <w:tcBorders>
              <w:top w:val="single" w:sz="4" w:space="0" w:color="auto"/>
              <w:left w:val="single" w:sz="4" w:space="0" w:color="auto"/>
              <w:bottom w:val="single" w:sz="4" w:space="0" w:color="auto"/>
              <w:right w:val="single" w:sz="4" w:space="0" w:color="auto"/>
            </w:tcBorders>
          </w:tcPr>
          <w:p w:rsidR="00D46021" w:rsidRPr="00D46021" w:rsidRDefault="00D46021" w:rsidP="00D46021">
            <w:pPr>
              <w:ind w:right="140" w:firstLine="851"/>
              <w:jc w:val="both"/>
              <w:rPr>
                <w:sz w:val="16"/>
                <w:szCs w:val="16"/>
              </w:rPr>
            </w:pPr>
          </w:p>
        </w:tc>
        <w:tc>
          <w:tcPr>
            <w:tcW w:w="1456" w:type="dxa"/>
            <w:tcBorders>
              <w:top w:val="single" w:sz="4" w:space="0" w:color="auto"/>
              <w:left w:val="single" w:sz="4" w:space="0" w:color="auto"/>
              <w:bottom w:val="single" w:sz="4" w:space="0" w:color="auto"/>
              <w:right w:val="single" w:sz="4" w:space="0" w:color="auto"/>
            </w:tcBorders>
          </w:tcPr>
          <w:p w:rsidR="00D46021" w:rsidRPr="00D46021" w:rsidRDefault="00D46021" w:rsidP="00D46021">
            <w:pPr>
              <w:ind w:right="140" w:firstLine="851"/>
              <w:jc w:val="both"/>
              <w:rPr>
                <w:sz w:val="16"/>
                <w:szCs w:val="16"/>
              </w:rPr>
            </w:pPr>
          </w:p>
        </w:tc>
      </w:tr>
      <w:tr w:rsidR="00D46021" w:rsidRPr="00D46021" w:rsidTr="00D46021">
        <w:tc>
          <w:tcPr>
            <w:tcW w:w="427" w:type="dxa"/>
            <w:tcBorders>
              <w:top w:val="single" w:sz="4" w:space="0" w:color="auto"/>
              <w:left w:val="single" w:sz="4" w:space="0" w:color="auto"/>
              <w:bottom w:val="single" w:sz="4" w:space="0" w:color="auto"/>
              <w:right w:val="single" w:sz="4" w:space="0" w:color="auto"/>
            </w:tcBorders>
            <w:hideMark/>
          </w:tcPr>
          <w:p w:rsidR="00D46021" w:rsidRPr="00D46021" w:rsidRDefault="00D46021" w:rsidP="00D46021">
            <w:pPr>
              <w:ind w:left="-852" w:firstLine="851"/>
              <w:jc w:val="both"/>
              <w:rPr>
                <w:sz w:val="16"/>
                <w:szCs w:val="16"/>
              </w:rPr>
            </w:pPr>
            <w:r w:rsidRPr="00D46021">
              <w:rPr>
                <w:sz w:val="16"/>
                <w:szCs w:val="16"/>
              </w:rPr>
              <w:t>5.</w:t>
            </w:r>
          </w:p>
        </w:tc>
        <w:tc>
          <w:tcPr>
            <w:tcW w:w="2680" w:type="dxa"/>
            <w:tcBorders>
              <w:top w:val="single" w:sz="4" w:space="0" w:color="auto"/>
              <w:left w:val="single" w:sz="4" w:space="0" w:color="auto"/>
              <w:bottom w:val="single" w:sz="4" w:space="0" w:color="auto"/>
              <w:right w:val="single" w:sz="4" w:space="0" w:color="auto"/>
            </w:tcBorders>
            <w:hideMark/>
          </w:tcPr>
          <w:p w:rsidR="00D46021" w:rsidRPr="00D46021" w:rsidRDefault="00D46021" w:rsidP="00D46021">
            <w:pPr>
              <w:ind w:right="140" w:firstLine="851"/>
              <w:jc w:val="both"/>
              <w:rPr>
                <w:sz w:val="16"/>
                <w:szCs w:val="16"/>
              </w:rPr>
            </w:pPr>
            <w:r w:rsidRPr="00D46021">
              <w:rPr>
                <w:sz w:val="16"/>
                <w:szCs w:val="16"/>
              </w:rPr>
              <w:t xml:space="preserve">Число участников конкурсов для детей и подростков, направленных на повышение информационной культуры и грамотности (Окружного конкурса «Мой шаг в информационный мир», Всероссийского конкурса школьных сочинений «Безопасный Интернет» и др.) </w:t>
            </w:r>
          </w:p>
        </w:tc>
        <w:tc>
          <w:tcPr>
            <w:tcW w:w="1748" w:type="dxa"/>
            <w:tcBorders>
              <w:top w:val="single" w:sz="4" w:space="0" w:color="auto"/>
              <w:left w:val="single" w:sz="4" w:space="0" w:color="auto"/>
              <w:bottom w:val="single" w:sz="4" w:space="0" w:color="auto"/>
              <w:right w:val="single" w:sz="4" w:space="0" w:color="auto"/>
            </w:tcBorders>
            <w:hideMark/>
          </w:tcPr>
          <w:p w:rsidR="00D46021" w:rsidRPr="00D46021" w:rsidRDefault="00D46021" w:rsidP="00D46021">
            <w:pPr>
              <w:ind w:right="140" w:firstLine="851"/>
              <w:jc w:val="both"/>
              <w:rPr>
                <w:sz w:val="16"/>
                <w:szCs w:val="16"/>
              </w:rPr>
            </w:pPr>
            <w:r w:rsidRPr="00D46021">
              <w:rPr>
                <w:sz w:val="16"/>
                <w:szCs w:val="16"/>
              </w:rPr>
              <w:t xml:space="preserve">ежегодно, </w:t>
            </w:r>
          </w:p>
          <w:p w:rsidR="00D46021" w:rsidRPr="00D46021" w:rsidRDefault="00D46021" w:rsidP="00D46021">
            <w:pPr>
              <w:ind w:right="140" w:firstLine="851"/>
              <w:jc w:val="both"/>
              <w:rPr>
                <w:sz w:val="16"/>
                <w:szCs w:val="16"/>
              </w:rPr>
            </w:pPr>
            <w:r w:rsidRPr="00D46021">
              <w:rPr>
                <w:sz w:val="16"/>
                <w:szCs w:val="16"/>
              </w:rPr>
              <w:t xml:space="preserve">до 15 января года, следующего за </w:t>
            </w:r>
            <w:proofErr w:type="gramStart"/>
            <w:r w:rsidRPr="00D46021">
              <w:rPr>
                <w:sz w:val="16"/>
                <w:szCs w:val="16"/>
              </w:rPr>
              <w:t>отчетным</w:t>
            </w:r>
            <w:proofErr w:type="gramEnd"/>
          </w:p>
        </w:tc>
        <w:tc>
          <w:tcPr>
            <w:tcW w:w="2281" w:type="dxa"/>
            <w:tcBorders>
              <w:top w:val="single" w:sz="4" w:space="0" w:color="auto"/>
              <w:left w:val="single" w:sz="4" w:space="0" w:color="auto"/>
              <w:bottom w:val="single" w:sz="4" w:space="0" w:color="auto"/>
              <w:right w:val="single" w:sz="4" w:space="0" w:color="auto"/>
            </w:tcBorders>
            <w:hideMark/>
          </w:tcPr>
          <w:p w:rsidR="00D46021" w:rsidRPr="00D46021" w:rsidRDefault="00D46021" w:rsidP="00D46021">
            <w:pPr>
              <w:ind w:right="140" w:firstLine="851"/>
              <w:jc w:val="both"/>
              <w:rPr>
                <w:sz w:val="16"/>
                <w:szCs w:val="16"/>
              </w:rPr>
            </w:pPr>
            <w:r w:rsidRPr="00D46021">
              <w:rPr>
                <w:sz w:val="16"/>
                <w:szCs w:val="16"/>
              </w:rPr>
              <w:t xml:space="preserve">УСП, </w:t>
            </w:r>
          </w:p>
          <w:p w:rsidR="00D46021" w:rsidRPr="00D46021" w:rsidRDefault="00D46021" w:rsidP="00D46021">
            <w:pPr>
              <w:ind w:right="140" w:firstLine="851"/>
              <w:jc w:val="both"/>
              <w:rPr>
                <w:sz w:val="16"/>
                <w:szCs w:val="16"/>
              </w:rPr>
            </w:pPr>
            <w:r w:rsidRPr="00D46021">
              <w:rPr>
                <w:sz w:val="16"/>
                <w:szCs w:val="16"/>
              </w:rPr>
              <w:t>образовательные организации</w:t>
            </w:r>
          </w:p>
        </w:tc>
        <w:tc>
          <w:tcPr>
            <w:tcW w:w="1641" w:type="dxa"/>
            <w:tcBorders>
              <w:top w:val="single" w:sz="4" w:space="0" w:color="auto"/>
              <w:left w:val="single" w:sz="4" w:space="0" w:color="auto"/>
              <w:bottom w:val="single" w:sz="4" w:space="0" w:color="auto"/>
              <w:right w:val="single" w:sz="4" w:space="0" w:color="auto"/>
            </w:tcBorders>
          </w:tcPr>
          <w:p w:rsidR="00D46021" w:rsidRPr="00D46021" w:rsidRDefault="00D46021" w:rsidP="00D46021">
            <w:pPr>
              <w:ind w:right="140" w:firstLine="851"/>
              <w:jc w:val="both"/>
              <w:rPr>
                <w:sz w:val="16"/>
                <w:szCs w:val="16"/>
              </w:rPr>
            </w:pPr>
          </w:p>
        </w:tc>
        <w:tc>
          <w:tcPr>
            <w:tcW w:w="1456" w:type="dxa"/>
            <w:tcBorders>
              <w:top w:val="single" w:sz="4" w:space="0" w:color="auto"/>
              <w:left w:val="single" w:sz="4" w:space="0" w:color="auto"/>
              <w:bottom w:val="single" w:sz="4" w:space="0" w:color="auto"/>
              <w:right w:val="single" w:sz="4" w:space="0" w:color="auto"/>
            </w:tcBorders>
          </w:tcPr>
          <w:p w:rsidR="00D46021" w:rsidRPr="00D46021" w:rsidRDefault="00D46021" w:rsidP="00D46021">
            <w:pPr>
              <w:ind w:right="140" w:firstLine="851"/>
              <w:jc w:val="both"/>
              <w:rPr>
                <w:sz w:val="16"/>
                <w:szCs w:val="16"/>
              </w:rPr>
            </w:pPr>
          </w:p>
        </w:tc>
      </w:tr>
      <w:tr w:rsidR="00D46021" w:rsidRPr="00D46021" w:rsidTr="00D46021">
        <w:tc>
          <w:tcPr>
            <w:tcW w:w="427" w:type="dxa"/>
            <w:tcBorders>
              <w:top w:val="single" w:sz="4" w:space="0" w:color="auto"/>
              <w:left w:val="single" w:sz="4" w:space="0" w:color="auto"/>
              <w:bottom w:val="single" w:sz="4" w:space="0" w:color="auto"/>
              <w:right w:val="single" w:sz="4" w:space="0" w:color="auto"/>
            </w:tcBorders>
            <w:hideMark/>
          </w:tcPr>
          <w:p w:rsidR="00D46021" w:rsidRPr="00D46021" w:rsidRDefault="00D46021" w:rsidP="00D46021">
            <w:pPr>
              <w:ind w:left="-852" w:firstLine="851"/>
              <w:jc w:val="both"/>
              <w:rPr>
                <w:sz w:val="16"/>
                <w:szCs w:val="16"/>
              </w:rPr>
            </w:pPr>
            <w:r w:rsidRPr="00D46021">
              <w:rPr>
                <w:sz w:val="16"/>
                <w:szCs w:val="16"/>
              </w:rPr>
              <w:t>6.</w:t>
            </w:r>
          </w:p>
        </w:tc>
        <w:tc>
          <w:tcPr>
            <w:tcW w:w="2680" w:type="dxa"/>
            <w:tcBorders>
              <w:top w:val="single" w:sz="4" w:space="0" w:color="auto"/>
              <w:left w:val="single" w:sz="4" w:space="0" w:color="auto"/>
              <w:bottom w:val="single" w:sz="4" w:space="0" w:color="auto"/>
              <w:right w:val="single" w:sz="4" w:space="0" w:color="auto"/>
            </w:tcBorders>
            <w:hideMark/>
          </w:tcPr>
          <w:p w:rsidR="00D46021" w:rsidRPr="00D46021" w:rsidRDefault="00D46021" w:rsidP="00D46021">
            <w:pPr>
              <w:ind w:right="140" w:firstLine="851"/>
              <w:jc w:val="both"/>
              <w:rPr>
                <w:sz w:val="16"/>
                <w:szCs w:val="16"/>
              </w:rPr>
            </w:pPr>
            <w:r w:rsidRPr="00D46021">
              <w:rPr>
                <w:sz w:val="16"/>
                <w:szCs w:val="16"/>
              </w:rPr>
              <w:t>Число руководящих и педагогических работников образовательных организаций, прошедших повышение квалификации по вопросам информационной безопасности</w:t>
            </w:r>
          </w:p>
        </w:tc>
        <w:tc>
          <w:tcPr>
            <w:tcW w:w="1748" w:type="dxa"/>
            <w:tcBorders>
              <w:top w:val="single" w:sz="4" w:space="0" w:color="auto"/>
              <w:left w:val="single" w:sz="4" w:space="0" w:color="auto"/>
              <w:bottom w:val="single" w:sz="4" w:space="0" w:color="auto"/>
              <w:right w:val="single" w:sz="4" w:space="0" w:color="auto"/>
            </w:tcBorders>
            <w:hideMark/>
          </w:tcPr>
          <w:p w:rsidR="00D46021" w:rsidRPr="00D46021" w:rsidRDefault="00D46021" w:rsidP="00D46021">
            <w:pPr>
              <w:ind w:right="140" w:firstLine="851"/>
              <w:jc w:val="both"/>
              <w:rPr>
                <w:sz w:val="16"/>
                <w:szCs w:val="16"/>
              </w:rPr>
            </w:pPr>
            <w:r w:rsidRPr="00D46021">
              <w:rPr>
                <w:sz w:val="16"/>
                <w:szCs w:val="16"/>
              </w:rPr>
              <w:t xml:space="preserve">ежегодно, </w:t>
            </w:r>
          </w:p>
          <w:p w:rsidR="00D46021" w:rsidRPr="00D46021" w:rsidRDefault="00D46021" w:rsidP="00D46021">
            <w:pPr>
              <w:ind w:right="140" w:firstLine="851"/>
              <w:jc w:val="both"/>
              <w:rPr>
                <w:sz w:val="16"/>
                <w:szCs w:val="16"/>
              </w:rPr>
            </w:pPr>
            <w:r w:rsidRPr="00D46021">
              <w:rPr>
                <w:sz w:val="16"/>
                <w:szCs w:val="16"/>
              </w:rPr>
              <w:t xml:space="preserve">до 15 января года, следующего за </w:t>
            </w:r>
            <w:proofErr w:type="gramStart"/>
            <w:r w:rsidRPr="00D46021">
              <w:rPr>
                <w:sz w:val="16"/>
                <w:szCs w:val="16"/>
              </w:rPr>
              <w:t>отчетным</w:t>
            </w:r>
            <w:proofErr w:type="gramEnd"/>
          </w:p>
        </w:tc>
        <w:tc>
          <w:tcPr>
            <w:tcW w:w="2281" w:type="dxa"/>
            <w:tcBorders>
              <w:top w:val="single" w:sz="4" w:space="0" w:color="auto"/>
              <w:left w:val="single" w:sz="4" w:space="0" w:color="auto"/>
              <w:bottom w:val="single" w:sz="4" w:space="0" w:color="auto"/>
              <w:right w:val="single" w:sz="4" w:space="0" w:color="auto"/>
            </w:tcBorders>
            <w:hideMark/>
          </w:tcPr>
          <w:p w:rsidR="00D46021" w:rsidRPr="00D46021" w:rsidRDefault="00D46021" w:rsidP="00D46021">
            <w:pPr>
              <w:ind w:right="140" w:firstLine="851"/>
              <w:jc w:val="both"/>
              <w:rPr>
                <w:sz w:val="16"/>
                <w:szCs w:val="16"/>
              </w:rPr>
            </w:pPr>
            <w:r w:rsidRPr="00D46021">
              <w:rPr>
                <w:sz w:val="16"/>
                <w:szCs w:val="16"/>
              </w:rPr>
              <w:t xml:space="preserve">УСП, </w:t>
            </w:r>
          </w:p>
          <w:p w:rsidR="00D46021" w:rsidRPr="00D46021" w:rsidRDefault="00D46021" w:rsidP="00D46021">
            <w:pPr>
              <w:ind w:right="140" w:firstLine="851"/>
              <w:jc w:val="both"/>
              <w:rPr>
                <w:sz w:val="16"/>
                <w:szCs w:val="16"/>
              </w:rPr>
            </w:pPr>
            <w:r w:rsidRPr="00D46021">
              <w:rPr>
                <w:sz w:val="16"/>
                <w:szCs w:val="16"/>
              </w:rPr>
              <w:t>образовательные организации</w:t>
            </w:r>
          </w:p>
        </w:tc>
        <w:tc>
          <w:tcPr>
            <w:tcW w:w="1641" w:type="dxa"/>
            <w:tcBorders>
              <w:top w:val="single" w:sz="4" w:space="0" w:color="auto"/>
              <w:left w:val="single" w:sz="4" w:space="0" w:color="auto"/>
              <w:bottom w:val="single" w:sz="4" w:space="0" w:color="auto"/>
              <w:right w:val="single" w:sz="4" w:space="0" w:color="auto"/>
            </w:tcBorders>
          </w:tcPr>
          <w:p w:rsidR="00D46021" w:rsidRPr="00D46021" w:rsidRDefault="00D46021" w:rsidP="00D46021">
            <w:pPr>
              <w:ind w:right="140" w:firstLine="851"/>
              <w:jc w:val="both"/>
              <w:rPr>
                <w:sz w:val="16"/>
                <w:szCs w:val="16"/>
              </w:rPr>
            </w:pPr>
          </w:p>
        </w:tc>
        <w:tc>
          <w:tcPr>
            <w:tcW w:w="1456" w:type="dxa"/>
            <w:tcBorders>
              <w:top w:val="single" w:sz="4" w:space="0" w:color="auto"/>
              <w:left w:val="single" w:sz="4" w:space="0" w:color="auto"/>
              <w:bottom w:val="single" w:sz="4" w:space="0" w:color="auto"/>
              <w:right w:val="single" w:sz="4" w:space="0" w:color="auto"/>
            </w:tcBorders>
          </w:tcPr>
          <w:p w:rsidR="00D46021" w:rsidRPr="00D46021" w:rsidRDefault="00D46021" w:rsidP="00D46021">
            <w:pPr>
              <w:ind w:right="140" w:firstLine="851"/>
              <w:jc w:val="both"/>
              <w:rPr>
                <w:sz w:val="16"/>
                <w:szCs w:val="16"/>
              </w:rPr>
            </w:pPr>
          </w:p>
        </w:tc>
      </w:tr>
      <w:tr w:rsidR="00D46021" w:rsidRPr="00D46021" w:rsidTr="00D46021">
        <w:tc>
          <w:tcPr>
            <w:tcW w:w="427" w:type="dxa"/>
            <w:tcBorders>
              <w:top w:val="single" w:sz="4" w:space="0" w:color="auto"/>
              <w:left w:val="single" w:sz="4" w:space="0" w:color="auto"/>
              <w:bottom w:val="single" w:sz="4" w:space="0" w:color="auto"/>
              <w:right w:val="single" w:sz="4" w:space="0" w:color="auto"/>
            </w:tcBorders>
            <w:hideMark/>
          </w:tcPr>
          <w:p w:rsidR="00D46021" w:rsidRPr="00D46021" w:rsidRDefault="00D46021" w:rsidP="00D46021">
            <w:pPr>
              <w:ind w:left="-852" w:firstLine="851"/>
              <w:jc w:val="both"/>
              <w:rPr>
                <w:sz w:val="16"/>
                <w:szCs w:val="16"/>
              </w:rPr>
            </w:pPr>
            <w:r w:rsidRPr="00D46021">
              <w:rPr>
                <w:sz w:val="16"/>
                <w:szCs w:val="16"/>
              </w:rPr>
              <w:t>7.</w:t>
            </w:r>
          </w:p>
        </w:tc>
        <w:tc>
          <w:tcPr>
            <w:tcW w:w="2680" w:type="dxa"/>
            <w:tcBorders>
              <w:top w:val="single" w:sz="4" w:space="0" w:color="auto"/>
              <w:left w:val="single" w:sz="4" w:space="0" w:color="auto"/>
              <w:bottom w:val="single" w:sz="4" w:space="0" w:color="auto"/>
              <w:right w:val="single" w:sz="4" w:space="0" w:color="auto"/>
            </w:tcBorders>
            <w:hideMark/>
          </w:tcPr>
          <w:p w:rsidR="00D46021" w:rsidRPr="00D46021" w:rsidRDefault="00D46021" w:rsidP="00D46021">
            <w:pPr>
              <w:ind w:right="140" w:firstLine="851"/>
              <w:jc w:val="both"/>
              <w:rPr>
                <w:sz w:val="16"/>
                <w:szCs w:val="16"/>
              </w:rPr>
            </w:pPr>
            <w:r w:rsidRPr="00D46021">
              <w:rPr>
                <w:sz w:val="16"/>
                <w:szCs w:val="16"/>
              </w:rPr>
              <w:t>Число мероприятий для детей, проведенных на базе центров «Точка роста» и «</w:t>
            </w:r>
            <w:r w:rsidRPr="00D46021">
              <w:rPr>
                <w:sz w:val="16"/>
                <w:szCs w:val="16"/>
                <w:lang w:val="en-US"/>
              </w:rPr>
              <w:t>IT</w:t>
            </w:r>
            <w:r w:rsidRPr="00D46021">
              <w:rPr>
                <w:sz w:val="16"/>
                <w:szCs w:val="16"/>
              </w:rPr>
              <w:t>-куб», направленных на профилактику информационной безопасности</w:t>
            </w:r>
          </w:p>
        </w:tc>
        <w:tc>
          <w:tcPr>
            <w:tcW w:w="1748" w:type="dxa"/>
            <w:tcBorders>
              <w:top w:val="single" w:sz="4" w:space="0" w:color="auto"/>
              <w:left w:val="single" w:sz="4" w:space="0" w:color="auto"/>
              <w:bottom w:val="single" w:sz="4" w:space="0" w:color="auto"/>
              <w:right w:val="single" w:sz="4" w:space="0" w:color="auto"/>
            </w:tcBorders>
            <w:hideMark/>
          </w:tcPr>
          <w:p w:rsidR="00D46021" w:rsidRPr="00D46021" w:rsidRDefault="00D46021" w:rsidP="00D46021">
            <w:pPr>
              <w:ind w:right="140" w:firstLine="851"/>
              <w:jc w:val="both"/>
              <w:rPr>
                <w:sz w:val="16"/>
                <w:szCs w:val="16"/>
              </w:rPr>
            </w:pPr>
            <w:r w:rsidRPr="00D46021">
              <w:rPr>
                <w:sz w:val="16"/>
                <w:szCs w:val="16"/>
              </w:rPr>
              <w:t xml:space="preserve">ежегодно, </w:t>
            </w:r>
          </w:p>
          <w:p w:rsidR="00D46021" w:rsidRPr="00D46021" w:rsidRDefault="00D46021" w:rsidP="00D46021">
            <w:pPr>
              <w:ind w:right="140" w:firstLine="851"/>
              <w:jc w:val="both"/>
              <w:rPr>
                <w:sz w:val="16"/>
                <w:szCs w:val="16"/>
              </w:rPr>
            </w:pPr>
            <w:r w:rsidRPr="00D46021">
              <w:rPr>
                <w:sz w:val="16"/>
                <w:szCs w:val="16"/>
              </w:rPr>
              <w:t xml:space="preserve">до 15 января года, следующего за </w:t>
            </w:r>
            <w:proofErr w:type="gramStart"/>
            <w:r w:rsidRPr="00D46021">
              <w:rPr>
                <w:sz w:val="16"/>
                <w:szCs w:val="16"/>
              </w:rPr>
              <w:t>отчетным</w:t>
            </w:r>
            <w:proofErr w:type="gramEnd"/>
          </w:p>
        </w:tc>
        <w:tc>
          <w:tcPr>
            <w:tcW w:w="2281" w:type="dxa"/>
            <w:tcBorders>
              <w:top w:val="single" w:sz="4" w:space="0" w:color="auto"/>
              <w:left w:val="single" w:sz="4" w:space="0" w:color="auto"/>
              <w:bottom w:val="single" w:sz="4" w:space="0" w:color="auto"/>
              <w:right w:val="single" w:sz="4" w:space="0" w:color="auto"/>
            </w:tcBorders>
            <w:hideMark/>
          </w:tcPr>
          <w:p w:rsidR="00D46021" w:rsidRPr="00D46021" w:rsidRDefault="00D46021" w:rsidP="00D46021">
            <w:pPr>
              <w:ind w:right="140" w:firstLine="851"/>
              <w:jc w:val="both"/>
              <w:rPr>
                <w:sz w:val="16"/>
                <w:szCs w:val="16"/>
              </w:rPr>
            </w:pPr>
            <w:r w:rsidRPr="00D46021">
              <w:rPr>
                <w:sz w:val="16"/>
                <w:szCs w:val="16"/>
              </w:rPr>
              <w:t xml:space="preserve">УСП, </w:t>
            </w:r>
          </w:p>
          <w:p w:rsidR="00D46021" w:rsidRPr="00D46021" w:rsidRDefault="00D46021" w:rsidP="00D46021">
            <w:pPr>
              <w:ind w:right="140" w:firstLine="851"/>
              <w:jc w:val="both"/>
              <w:rPr>
                <w:sz w:val="16"/>
                <w:szCs w:val="16"/>
              </w:rPr>
            </w:pPr>
            <w:r w:rsidRPr="00D46021">
              <w:rPr>
                <w:sz w:val="16"/>
                <w:szCs w:val="16"/>
              </w:rPr>
              <w:t>образовательные организации</w:t>
            </w:r>
          </w:p>
        </w:tc>
        <w:tc>
          <w:tcPr>
            <w:tcW w:w="1641" w:type="dxa"/>
            <w:tcBorders>
              <w:top w:val="single" w:sz="4" w:space="0" w:color="auto"/>
              <w:left w:val="single" w:sz="4" w:space="0" w:color="auto"/>
              <w:bottom w:val="single" w:sz="4" w:space="0" w:color="auto"/>
              <w:right w:val="single" w:sz="4" w:space="0" w:color="auto"/>
            </w:tcBorders>
          </w:tcPr>
          <w:p w:rsidR="00D46021" w:rsidRPr="00D46021" w:rsidRDefault="00D46021" w:rsidP="00D46021">
            <w:pPr>
              <w:ind w:right="140" w:firstLine="851"/>
              <w:jc w:val="both"/>
              <w:rPr>
                <w:sz w:val="16"/>
                <w:szCs w:val="16"/>
              </w:rPr>
            </w:pPr>
          </w:p>
        </w:tc>
        <w:tc>
          <w:tcPr>
            <w:tcW w:w="1456" w:type="dxa"/>
            <w:tcBorders>
              <w:top w:val="single" w:sz="4" w:space="0" w:color="auto"/>
              <w:left w:val="single" w:sz="4" w:space="0" w:color="auto"/>
              <w:bottom w:val="single" w:sz="4" w:space="0" w:color="auto"/>
              <w:right w:val="single" w:sz="4" w:space="0" w:color="auto"/>
            </w:tcBorders>
          </w:tcPr>
          <w:p w:rsidR="00D46021" w:rsidRPr="00D46021" w:rsidRDefault="00D46021" w:rsidP="00D46021">
            <w:pPr>
              <w:ind w:right="140" w:firstLine="851"/>
              <w:jc w:val="both"/>
              <w:rPr>
                <w:sz w:val="16"/>
                <w:szCs w:val="16"/>
              </w:rPr>
            </w:pPr>
          </w:p>
        </w:tc>
      </w:tr>
      <w:tr w:rsidR="00D46021" w:rsidRPr="00D46021" w:rsidTr="00D46021">
        <w:tc>
          <w:tcPr>
            <w:tcW w:w="427" w:type="dxa"/>
            <w:tcBorders>
              <w:top w:val="single" w:sz="4" w:space="0" w:color="auto"/>
              <w:left w:val="single" w:sz="4" w:space="0" w:color="auto"/>
              <w:bottom w:val="single" w:sz="4" w:space="0" w:color="auto"/>
              <w:right w:val="single" w:sz="4" w:space="0" w:color="auto"/>
            </w:tcBorders>
            <w:hideMark/>
          </w:tcPr>
          <w:p w:rsidR="00D46021" w:rsidRPr="00D46021" w:rsidRDefault="00D46021" w:rsidP="00D46021">
            <w:pPr>
              <w:ind w:left="-852" w:firstLine="851"/>
              <w:jc w:val="both"/>
              <w:rPr>
                <w:sz w:val="16"/>
                <w:szCs w:val="16"/>
              </w:rPr>
            </w:pPr>
            <w:r w:rsidRPr="00D46021">
              <w:rPr>
                <w:sz w:val="16"/>
                <w:szCs w:val="16"/>
              </w:rPr>
              <w:t>8.</w:t>
            </w:r>
          </w:p>
        </w:tc>
        <w:tc>
          <w:tcPr>
            <w:tcW w:w="2680" w:type="dxa"/>
            <w:tcBorders>
              <w:top w:val="single" w:sz="4" w:space="0" w:color="auto"/>
              <w:left w:val="single" w:sz="4" w:space="0" w:color="auto"/>
              <w:bottom w:val="single" w:sz="4" w:space="0" w:color="auto"/>
              <w:right w:val="single" w:sz="4" w:space="0" w:color="auto"/>
            </w:tcBorders>
            <w:hideMark/>
          </w:tcPr>
          <w:p w:rsidR="00D46021" w:rsidRPr="00D46021" w:rsidRDefault="00D46021" w:rsidP="00D46021">
            <w:pPr>
              <w:ind w:right="140" w:firstLine="851"/>
              <w:jc w:val="both"/>
              <w:rPr>
                <w:sz w:val="16"/>
                <w:szCs w:val="16"/>
              </w:rPr>
            </w:pPr>
            <w:r w:rsidRPr="00D46021">
              <w:rPr>
                <w:sz w:val="16"/>
                <w:szCs w:val="16"/>
              </w:rPr>
              <w:t>Число образовательных организаций, в которых проведены мероприятия с родителями (законными представителями), направленных на профилактику информационной безопасности</w:t>
            </w:r>
          </w:p>
        </w:tc>
        <w:tc>
          <w:tcPr>
            <w:tcW w:w="1748" w:type="dxa"/>
            <w:tcBorders>
              <w:top w:val="single" w:sz="4" w:space="0" w:color="auto"/>
              <w:left w:val="single" w:sz="4" w:space="0" w:color="auto"/>
              <w:bottom w:val="single" w:sz="4" w:space="0" w:color="auto"/>
              <w:right w:val="single" w:sz="4" w:space="0" w:color="auto"/>
            </w:tcBorders>
            <w:hideMark/>
          </w:tcPr>
          <w:p w:rsidR="00D46021" w:rsidRPr="00D46021" w:rsidRDefault="00D46021" w:rsidP="00D46021">
            <w:pPr>
              <w:ind w:right="140" w:firstLine="851"/>
              <w:jc w:val="both"/>
              <w:rPr>
                <w:sz w:val="16"/>
                <w:szCs w:val="16"/>
              </w:rPr>
            </w:pPr>
            <w:r w:rsidRPr="00D46021">
              <w:rPr>
                <w:sz w:val="16"/>
                <w:szCs w:val="16"/>
              </w:rPr>
              <w:t xml:space="preserve">ежегодно, </w:t>
            </w:r>
          </w:p>
          <w:p w:rsidR="00D46021" w:rsidRPr="00D46021" w:rsidRDefault="00D46021" w:rsidP="00D46021">
            <w:pPr>
              <w:ind w:right="140" w:firstLine="851"/>
              <w:jc w:val="both"/>
              <w:rPr>
                <w:sz w:val="16"/>
                <w:szCs w:val="16"/>
              </w:rPr>
            </w:pPr>
            <w:r w:rsidRPr="00D46021">
              <w:rPr>
                <w:sz w:val="16"/>
                <w:szCs w:val="16"/>
              </w:rPr>
              <w:t xml:space="preserve">до 15 января года, следующего за </w:t>
            </w:r>
            <w:proofErr w:type="gramStart"/>
            <w:r w:rsidRPr="00D46021">
              <w:rPr>
                <w:sz w:val="16"/>
                <w:szCs w:val="16"/>
              </w:rPr>
              <w:t>отчетным</w:t>
            </w:r>
            <w:proofErr w:type="gramEnd"/>
          </w:p>
        </w:tc>
        <w:tc>
          <w:tcPr>
            <w:tcW w:w="2281" w:type="dxa"/>
            <w:tcBorders>
              <w:top w:val="single" w:sz="4" w:space="0" w:color="auto"/>
              <w:left w:val="single" w:sz="4" w:space="0" w:color="auto"/>
              <w:bottom w:val="single" w:sz="4" w:space="0" w:color="auto"/>
              <w:right w:val="single" w:sz="4" w:space="0" w:color="auto"/>
            </w:tcBorders>
            <w:hideMark/>
          </w:tcPr>
          <w:p w:rsidR="00D46021" w:rsidRPr="00D46021" w:rsidRDefault="00D46021" w:rsidP="00D46021">
            <w:pPr>
              <w:ind w:right="140" w:firstLine="851"/>
              <w:jc w:val="both"/>
              <w:rPr>
                <w:sz w:val="16"/>
                <w:szCs w:val="16"/>
              </w:rPr>
            </w:pPr>
            <w:r w:rsidRPr="00D46021">
              <w:rPr>
                <w:sz w:val="16"/>
                <w:szCs w:val="16"/>
              </w:rPr>
              <w:t xml:space="preserve">УСП, </w:t>
            </w:r>
          </w:p>
          <w:p w:rsidR="00D46021" w:rsidRPr="00D46021" w:rsidRDefault="00D46021" w:rsidP="00D46021">
            <w:pPr>
              <w:ind w:right="140" w:firstLine="851"/>
              <w:jc w:val="both"/>
              <w:rPr>
                <w:sz w:val="16"/>
                <w:szCs w:val="16"/>
              </w:rPr>
            </w:pPr>
            <w:r w:rsidRPr="00D46021">
              <w:rPr>
                <w:sz w:val="16"/>
                <w:szCs w:val="16"/>
              </w:rPr>
              <w:t>образовательные организации</w:t>
            </w:r>
          </w:p>
        </w:tc>
        <w:tc>
          <w:tcPr>
            <w:tcW w:w="1641" w:type="dxa"/>
            <w:tcBorders>
              <w:top w:val="single" w:sz="4" w:space="0" w:color="auto"/>
              <w:left w:val="single" w:sz="4" w:space="0" w:color="auto"/>
              <w:bottom w:val="single" w:sz="4" w:space="0" w:color="auto"/>
              <w:right w:val="single" w:sz="4" w:space="0" w:color="auto"/>
            </w:tcBorders>
          </w:tcPr>
          <w:p w:rsidR="00D46021" w:rsidRPr="00D46021" w:rsidRDefault="00D46021" w:rsidP="00D46021">
            <w:pPr>
              <w:ind w:right="140" w:firstLine="851"/>
              <w:jc w:val="both"/>
              <w:rPr>
                <w:sz w:val="16"/>
                <w:szCs w:val="16"/>
              </w:rPr>
            </w:pPr>
          </w:p>
        </w:tc>
        <w:tc>
          <w:tcPr>
            <w:tcW w:w="1456" w:type="dxa"/>
            <w:tcBorders>
              <w:top w:val="single" w:sz="4" w:space="0" w:color="auto"/>
              <w:left w:val="single" w:sz="4" w:space="0" w:color="auto"/>
              <w:bottom w:val="single" w:sz="4" w:space="0" w:color="auto"/>
              <w:right w:val="single" w:sz="4" w:space="0" w:color="auto"/>
            </w:tcBorders>
          </w:tcPr>
          <w:p w:rsidR="00D46021" w:rsidRPr="00D46021" w:rsidRDefault="00D46021" w:rsidP="00D46021">
            <w:pPr>
              <w:ind w:right="140" w:firstLine="851"/>
              <w:jc w:val="both"/>
              <w:rPr>
                <w:sz w:val="16"/>
                <w:szCs w:val="16"/>
              </w:rPr>
            </w:pPr>
          </w:p>
        </w:tc>
      </w:tr>
      <w:tr w:rsidR="00D46021" w:rsidRPr="00D46021" w:rsidTr="00D46021">
        <w:tc>
          <w:tcPr>
            <w:tcW w:w="427" w:type="dxa"/>
            <w:tcBorders>
              <w:top w:val="single" w:sz="4" w:space="0" w:color="auto"/>
              <w:left w:val="single" w:sz="4" w:space="0" w:color="auto"/>
              <w:bottom w:val="single" w:sz="4" w:space="0" w:color="auto"/>
              <w:right w:val="single" w:sz="4" w:space="0" w:color="auto"/>
            </w:tcBorders>
            <w:hideMark/>
          </w:tcPr>
          <w:p w:rsidR="00D46021" w:rsidRPr="00D46021" w:rsidRDefault="00D46021" w:rsidP="00D46021">
            <w:pPr>
              <w:ind w:left="-852" w:firstLine="851"/>
              <w:jc w:val="both"/>
              <w:rPr>
                <w:sz w:val="16"/>
                <w:szCs w:val="16"/>
              </w:rPr>
            </w:pPr>
            <w:r w:rsidRPr="00D46021">
              <w:rPr>
                <w:sz w:val="16"/>
                <w:szCs w:val="16"/>
              </w:rPr>
              <w:t>9.</w:t>
            </w:r>
          </w:p>
        </w:tc>
        <w:tc>
          <w:tcPr>
            <w:tcW w:w="2680" w:type="dxa"/>
            <w:tcBorders>
              <w:top w:val="single" w:sz="4" w:space="0" w:color="auto"/>
              <w:left w:val="single" w:sz="4" w:space="0" w:color="auto"/>
              <w:bottom w:val="single" w:sz="4" w:space="0" w:color="auto"/>
              <w:right w:val="single" w:sz="4" w:space="0" w:color="auto"/>
            </w:tcBorders>
            <w:hideMark/>
          </w:tcPr>
          <w:p w:rsidR="00D46021" w:rsidRPr="00D46021" w:rsidRDefault="00D46021" w:rsidP="00D46021">
            <w:pPr>
              <w:ind w:right="140" w:firstLine="851"/>
              <w:jc w:val="both"/>
              <w:rPr>
                <w:sz w:val="16"/>
                <w:szCs w:val="16"/>
              </w:rPr>
            </w:pPr>
            <w:r w:rsidRPr="00D46021">
              <w:rPr>
                <w:sz w:val="16"/>
                <w:szCs w:val="16"/>
              </w:rPr>
              <w:t>Число участников тематических секций научно-практических конференций, работы которых посвящены информационной безопасности</w:t>
            </w:r>
          </w:p>
        </w:tc>
        <w:tc>
          <w:tcPr>
            <w:tcW w:w="1748" w:type="dxa"/>
            <w:tcBorders>
              <w:top w:val="single" w:sz="4" w:space="0" w:color="auto"/>
              <w:left w:val="single" w:sz="4" w:space="0" w:color="auto"/>
              <w:bottom w:val="single" w:sz="4" w:space="0" w:color="auto"/>
              <w:right w:val="single" w:sz="4" w:space="0" w:color="auto"/>
            </w:tcBorders>
            <w:hideMark/>
          </w:tcPr>
          <w:p w:rsidR="00D46021" w:rsidRPr="00D46021" w:rsidRDefault="00D46021" w:rsidP="00D46021">
            <w:pPr>
              <w:ind w:right="140" w:firstLine="851"/>
              <w:jc w:val="both"/>
              <w:rPr>
                <w:sz w:val="16"/>
                <w:szCs w:val="16"/>
              </w:rPr>
            </w:pPr>
            <w:r w:rsidRPr="00D46021">
              <w:rPr>
                <w:sz w:val="16"/>
                <w:szCs w:val="16"/>
              </w:rPr>
              <w:t xml:space="preserve">ежегодно, </w:t>
            </w:r>
          </w:p>
          <w:p w:rsidR="00D46021" w:rsidRPr="00D46021" w:rsidRDefault="00D46021" w:rsidP="00D46021">
            <w:pPr>
              <w:ind w:right="140" w:firstLine="851"/>
              <w:jc w:val="both"/>
              <w:rPr>
                <w:sz w:val="16"/>
                <w:szCs w:val="16"/>
              </w:rPr>
            </w:pPr>
            <w:r w:rsidRPr="00D46021">
              <w:rPr>
                <w:sz w:val="16"/>
                <w:szCs w:val="16"/>
              </w:rPr>
              <w:t xml:space="preserve">до 15 января года, следующего за </w:t>
            </w:r>
            <w:proofErr w:type="gramStart"/>
            <w:r w:rsidRPr="00D46021">
              <w:rPr>
                <w:sz w:val="16"/>
                <w:szCs w:val="16"/>
              </w:rPr>
              <w:t>отчетным</w:t>
            </w:r>
            <w:proofErr w:type="gramEnd"/>
          </w:p>
        </w:tc>
        <w:tc>
          <w:tcPr>
            <w:tcW w:w="2281" w:type="dxa"/>
            <w:tcBorders>
              <w:top w:val="single" w:sz="4" w:space="0" w:color="auto"/>
              <w:left w:val="single" w:sz="4" w:space="0" w:color="auto"/>
              <w:bottom w:val="single" w:sz="4" w:space="0" w:color="auto"/>
              <w:right w:val="single" w:sz="4" w:space="0" w:color="auto"/>
            </w:tcBorders>
            <w:hideMark/>
          </w:tcPr>
          <w:p w:rsidR="00D46021" w:rsidRPr="00D46021" w:rsidRDefault="00D46021" w:rsidP="00D46021">
            <w:pPr>
              <w:ind w:right="140" w:firstLine="851"/>
              <w:jc w:val="both"/>
              <w:rPr>
                <w:sz w:val="16"/>
                <w:szCs w:val="16"/>
              </w:rPr>
            </w:pPr>
            <w:r w:rsidRPr="00D46021">
              <w:rPr>
                <w:sz w:val="16"/>
                <w:szCs w:val="16"/>
              </w:rPr>
              <w:t xml:space="preserve">УСП, </w:t>
            </w:r>
          </w:p>
          <w:p w:rsidR="00D46021" w:rsidRPr="00D46021" w:rsidRDefault="00D46021" w:rsidP="00D46021">
            <w:pPr>
              <w:ind w:right="140" w:firstLine="851"/>
              <w:jc w:val="both"/>
              <w:rPr>
                <w:sz w:val="16"/>
                <w:szCs w:val="16"/>
              </w:rPr>
            </w:pPr>
            <w:r w:rsidRPr="00D46021">
              <w:rPr>
                <w:sz w:val="16"/>
                <w:szCs w:val="16"/>
              </w:rPr>
              <w:t>образовательные организации</w:t>
            </w:r>
          </w:p>
        </w:tc>
        <w:tc>
          <w:tcPr>
            <w:tcW w:w="1641" w:type="dxa"/>
            <w:tcBorders>
              <w:top w:val="single" w:sz="4" w:space="0" w:color="auto"/>
              <w:left w:val="single" w:sz="4" w:space="0" w:color="auto"/>
              <w:bottom w:val="single" w:sz="4" w:space="0" w:color="auto"/>
              <w:right w:val="single" w:sz="4" w:space="0" w:color="auto"/>
            </w:tcBorders>
          </w:tcPr>
          <w:p w:rsidR="00D46021" w:rsidRPr="00D46021" w:rsidRDefault="00D46021" w:rsidP="00D46021">
            <w:pPr>
              <w:ind w:right="140" w:firstLine="851"/>
              <w:jc w:val="both"/>
              <w:rPr>
                <w:sz w:val="16"/>
                <w:szCs w:val="16"/>
              </w:rPr>
            </w:pPr>
          </w:p>
        </w:tc>
        <w:tc>
          <w:tcPr>
            <w:tcW w:w="1456" w:type="dxa"/>
            <w:tcBorders>
              <w:top w:val="single" w:sz="4" w:space="0" w:color="auto"/>
              <w:left w:val="single" w:sz="4" w:space="0" w:color="auto"/>
              <w:bottom w:val="single" w:sz="4" w:space="0" w:color="auto"/>
              <w:right w:val="single" w:sz="4" w:space="0" w:color="auto"/>
            </w:tcBorders>
          </w:tcPr>
          <w:p w:rsidR="00D46021" w:rsidRPr="00D46021" w:rsidRDefault="00D46021" w:rsidP="00D46021">
            <w:pPr>
              <w:ind w:right="140" w:firstLine="851"/>
              <w:jc w:val="both"/>
              <w:rPr>
                <w:sz w:val="16"/>
                <w:szCs w:val="16"/>
              </w:rPr>
            </w:pPr>
          </w:p>
        </w:tc>
      </w:tr>
      <w:tr w:rsidR="00D46021" w:rsidRPr="00D46021" w:rsidTr="00D46021">
        <w:tc>
          <w:tcPr>
            <w:tcW w:w="427" w:type="dxa"/>
            <w:tcBorders>
              <w:top w:val="single" w:sz="4" w:space="0" w:color="auto"/>
              <w:left w:val="single" w:sz="4" w:space="0" w:color="auto"/>
              <w:bottom w:val="single" w:sz="4" w:space="0" w:color="auto"/>
              <w:right w:val="single" w:sz="4" w:space="0" w:color="auto"/>
            </w:tcBorders>
            <w:hideMark/>
          </w:tcPr>
          <w:p w:rsidR="00D46021" w:rsidRPr="00D46021" w:rsidRDefault="00D46021" w:rsidP="00D46021">
            <w:pPr>
              <w:ind w:left="-852" w:firstLine="851"/>
              <w:jc w:val="both"/>
              <w:rPr>
                <w:sz w:val="16"/>
                <w:szCs w:val="16"/>
              </w:rPr>
            </w:pPr>
            <w:r w:rsidRPr="00D46021">
              <w:rPr>
                <w:sz w:val="16"/>
                <w:szCs w:val="16"/>
              </w:rPr>
              <w:t>10.</w:t>
            </w:r>
          </w:p>
        </w:tc>
        <w:tc>
          <w:tcPr>
            <w:tcW w:w="2680" w:type="dxa"/>
            <w:tcBorders>
              <w:top w:val="single" w:sz="4" w:space="0" w:color="auto"/>
              <w:left w:val="single" w:sz="4" w:space="0" w:color="auto"/>
              <w:bottom w:val="single" w:sz="4" w:space="0" w:color="auto"/>
              <w:right w:val="single" w:sz="4" w:space="0" w:color="auto"/>
            </w:tcBorders>
            <w:hideMark/>
          </w:tcPr>
          <w:p w:rsidR="00D46021" w:rsidRPr="00D46021" w:rsidRDefault="00D46021" w:rsidP="00D46021">
            <w:pPr>
              <w:ind w:right="140" w:firstLine="851"/>
              <w:jc w:val="both"/>
              <w:rPr>
                <w:sz w:val="16"/>
                <w:szCs w:val="16"/>
              </w:rPr>
            </w:pPr>
            <w:r w:rsidRPr="00D46021">
              <w:rPr>
                <w:sz w:val="16"/>
                <w:szCs w:val="16"/>
              </w:rPr>
              <w:t>Количество образовательных организаций, в отношении которых проведен мониторинг сайтов на наличие (отсутствие) информации, причиняющей вред здоровью и развитию несовершеннолетних</w:t>
            </w:r>
          </w:p>
        </w:tc>
        <w:tc>
          <w:tcPr>
            <w:tcW w:w="1748" w:type="dxa"/>
            <w:tcBorders>
              <w:top w:val="single" w:sz="4" w:space="0" w:color="auto"/>
              <w:left w:val="single" w:sz="4" w:space="0" w:color="auto"/>
              <w:bottom w:val="single" w:sz="4" w:space="0" w:color="auto"/>
              <w:right w:val="single" w:sz="4" w:space="0" w:color="auto"/>
            </w:tcBorders>
            <w:hideMark/>
          </w:tcPr>
          <w:p w:rsidR="00D46021" w:rsidRPr="00D46021" w:rsidRDefault="00D46021" w:rsidP="00D46021">
            <w:pPr>
              <w:ind w:right="140" w:firstLine="851"/>
              <w:jc w:val="both"/>
              <w:rPr>
                <w:sz w:val="16"/>
                <w:szCs w:val="16"/>
              </w:rPr>
            </w:pPr>
            <w:r w:rsidRPr="00D46021">
              <w:rPr>
                <w:sz w:val="16"/>
                <w:szCs w:val="16"/>
              </w:rPr>
              <w:t xml:space="preserve">ежегодно, </w:t>
            </w:r>
          </w:p>
          <w:p w:rsidR="00D46021" w:rsidRPr="00D46021" w:rsidRDefault="00D46021" w:rsidP="00D46021">
            <w:pPr>
              <w:ind w:right="140" w:firstLine="851"/>
              <w:jc w:val="both"/>
              <w:rPr>
                <w:sz w:val="16"/>
                <w:szCs w:val="16"/>
              </w:rPr>
            </w:pPr>
            <w:r w:rsidRPr="00D46021">
              <w:rPr>
                <w:sz w:val="16"/>
                <w:szCs w:val="16"/>
              </w:rPr>
              <w:t xml:space="preserve">до 15 января года, следующего за </w:t>
            </w:r>
            <w:proofErr w:type="gramStart"/>
            <w:r w:rsidRPr="00D46021">
              <w:rPr>
                <w:sz w:val="16"/>
                <w:szCs w:val="16"/>
              </w:rPr>
              <w:t>отчетным</w:t>
            </w:r>
            <w:proofErr w:type="gramEnd"/>
          </w:p>
        </w:tc>
        <w:tc>
          <w:tcPr>
            <w:tcW w:w="2281" w:type="dxa"/>
            <w:tcBorders>
              <w:top w:val="single" w:sz="4" w:space="0" w:color="auto"/>
              <w:left w:val="single" w:sz="4" w:space="0" w:color="auto"/>
              <w:bottom w:val="single" w:sz="4" w:space="0" w:color="auto"/>
              <w:right w:val="single" w:sz="4" w:space="0" w:color="auto"/>
            </w:tcBorders>
            <w:hideMark/>
          </w:tcPr>
          <w:p w:rsidR="00D46021" w:rsidRPr="00D46021" w:rsidRDefault="00D46021" w:rsidP="00D46021">
            <w:pPr>
              <w:ind w:right="140" w:firstLine="851"/>
              <w:jc w:val="both"/>
              <w:rPr>
                <w:sz w:val="16"/>
                <w:szCs w:val="16"/>
              </w:rPr>
            </w:pPr>
            <w:r w:rsidRPr="00D46021">
              <w:rPr>
                <w:sz w:val="16"/>
                <w:szCs w:val="16"/>
              </w:rPr>
              <w:t xml:space="preserve">УСП, </w:t>
            </w:r>
          </w:p>
          <w:p w:rsidR="00D46021" w:rsidRPr="00D46021" w:rsidRDefault="00D46021" w:rsidP="00D46021">
            <w:pPr>
              <w:ind w:right="140" w:firstLine="851"/>
              <w:jc w:val="both"/>
              <w:rPr>
                <w:sz w:val="16"/>
                <w:szCs w:val="16"/>
              </w:rPr>
            </w:pPr>
            <w:r w:rsidRPr="00D46021">
              <w:rPr>
                <w:sz w:val="16"/>
                <w:szCs w:val="16"/>
              </w:rPr>
              <w:t>образовательные организации</w:t>
            </w:r>
          </w:p>
        </w:tc>
        <w:tc>
          <w:tcPr>
            <w:tcW w:w="1641" w:type="dxa"/>
            <w:tcBorders>
              <w:top w:val="single" w:sz="4" w:space="0" w:color="auto"/>
              <w:left w:val="single" w:sz="4" w:space="0" w:color="auto"/>
              <w:bottom w:val="single" w:sz="4" w:space="0" w:color="auto"/>
              <w:right w:val="single" w:sz="4" w:space="0" w:color="auto"/>
            </w:tcBorders>
          </w:tcPr>
          <w:p w:rsidR="00D46021" w:rsidRPr="00D46021" w:rsidRDefault="00D46021" w:rsidP="00D46021">
            <w:pPr>
              <w:ind w:right="140" w:firstLine="851"/>
              <w:jc w:val="both"/>
              <w:rPr>
                <w:sz w:val="16"/>
                <w:szCs w:val="16"/>
              </w:rPr>
            </w:pPr>
          </w:p>
        </w:tc>
        <w:tc>
          <w:tcPr>
            <w:tcW w:w="1456" w:type="dxa"/>
            <w:tcBorders>
              <w:top w:val="single" w:sz="4" w:space="0" w:color="auto"/>
              <w:left w:val="single" w:sz="4" w:space="0" w:color="auto"/>
              <w:bottom w:val="single" w:sz="4" w:space="0" w:color="auto"/>
              <w:right w:val="single" w:sz="4" w:space="0" w:color="auto"/>
            </w:tcBorders>
          </w:tcPr>
          <w:p w:rsidR="00D46021" w:rsidRPr="00D46021" w:rsidRDefault="00D46021" w:rsidP="00D46021">
            <w:pPr>
              <w:ind w:right="140" w:firstLine="851"/>
              <w:jc w:val="both"/>
              <w:rPr>
                <w:sz w:val="16"/>
                <w:szCs w:val="16"/>
              </w:rPr>
            </w:pPr>
          </w:p>
        </w:tc>
      </w:tr>
    </w:tbl>
    <w:p w:rsidR="00A77A07" w:rsidRDefault="00A77A07" w:rsidP="004B05E7">
      <w:pPr>
        <w:ind w:right="140" w:firstLine="851"/>
        <w:jc w:val="both"/>
        <w:rPr>
          <w:sz w:val="16"/>
          <w:szCs w:val="16"/>
        </w:rPr>
      </w:pPr>
    </w:p>
    <w:p w:rsidR="00A77A07" w:rsidRDefault="00A77A07" w:rsidP="004B05E7">
      <w:pPr>
        <w:ind w:right="140" w:firstLine="851"/>
        <w:jc w:val="both"/>
        <w:rPr>
          <w:sz w:val="16"/>
          <w:szCs w:val="16"/>
        </w:rPr>
      </w:pPr>
    </w:p>
    <w:p w:rsidR="00A77A07" w:rsidRDefault="00A77A07" w:rsidP="004B05E7">
      <w:pPr>
        <w:ind w:right="140" w:firstLine="851"/>
        <w:jc w:val="both"/>
        <w:rPr>
          <w:sz w:val="16"/>
          <w:szCs w:val="16"/>
        </w:rPr>
      </w:pPr>
    </w:p>
    <w:p w:rsidR="00A77A07" w:rsidRDefault="00A77A07" w:rsidP="004B05E7">
      <w:pPr>
        <w:ind w:right="140" w:firstLine="851"/>
        <w:jc w:val="both"/>
        <w:rPr>
          <w:sz w:val="16"/>
          <w:szCs w:val="16"/>
        </w:rPr>
      </w:pPr>
    </w:p>
    <w:p w:rsidR="00A77A07" w:rsidRDefault="00A77A07" w:rsidP="004B05E7">
      <w:pPr>
        <w:ind w:right="140" w:firstLine="851"/>
        <w:jc w:val="both"/>
        <w:rPr>
          <w:sz w:val="16"/>
          <w:szCs w:val="16"/>
        </w:rPr>
      </w:pPr>
    </w:p>
    <w:p w:rsidR="00A77A07" w:rsidRDefault="00A77A07" w:rsidP="004B05E7">
      <w:pPr>
        <w:ind w:right="140" w:firstLine="851"/>
        <w:jc w:val="both"/>
        <w:rPr>
          <w:sz w:val="16"/>
          <w:szCs w:val="16"/>
        </w:rPr>
      </w:pPr>
    </w:p>
    <w:p w:rsidR="00A77A07" w:rsidRDefault="00A77A07" w:rsidP="004B05E7">
      <w:pPr>
        <w:ind w:right="140" w:firstLine="851"/>
        <w:jc w:val="both"/>
        <w:rPr>
          <w:sz w:val="16"/>
          <w:szCs w:val="16"/>
        </w:rPr>
      </w:pPr>
    </w:p>
    <w:p w:rsidR="00A77A07" w:rsidRDefault="00A77A07" w:rsidP="004B05E7">
      <w:pPr>
        <w:ind w:right="140" w:firstLine="851"/>
        <w:jc w:val="both"/>
        <w:rPr>
          <w:sz w:val="16"/>
          <w:szCs w:val="16"/>
        </w:rPr>
      </w:pPr>
    </w:p>
    <w:p w:rsidR="00A77A07" w:rsidRDefault="00A77A07" w:rsidP="004B05E7">
      <w:pPr>
        <w:ind w:right="140" w:firstLine="851"/>
        <w:jc w:val="both"/>
        <w:rPr>
          <w:sz w:val="16"/>
          <w:szCs w:val="16"/>
        </w:rPr>
      </w:pPr>
    </w:p>
    <w:p w:rsidR="00A77A07" w:rsidRDefault="00A77A07" w:rsidP="004B05E7">
      <w:pPr>
        <w:ind w:right="140" w:firstLine="851"/>
        <w:jc w:val="both"/>
        <w:rPr>
          <w:sz w:val="16"/>
          <w:szCs w:val="16"/>
        </w:rPr>
      </w:pPr>
    </w:p>
    <w:p w:rsidR="004403B0" w:rsidRPr="004403B0" w:rsidRDefault="004403B0" w:rsidP="004403B0">
      <w:pPr>
        <w:jc w:val="center"/>
        <w:rPr>
          <w:b/>
          <w:sz w:val="18"/>
          <w:szCs w:val="18"/>
        </w:rPr>
      </w:pPr>
      <w:r w:rsidRPr="004403B0">
        <w:rPr>
          <w:b/>
          <w:sz w:val="18"/>
          <w:szCs w:val="18"/>
        </w:rPr>
        <w:lastRenderedPageBreak/>
        <w:t>АДМИНИСТРАЦИЯ</w:t>
      </w:r>
    </w:p>
    <w:p w:rsidR="004403B0" w:rsidRPr="004403B0" w:rsidRDefault="004403B0" w:rsidP="004403B0">
      <w:pPr>
        <w:jc w:val="center"/>
        <w:rPr>
          <w:b/>
          <w:sz w:val="18"/>
          <w:szCs w:val="18"/>
        </w:rPr>
      </w:pPr>
      <w:r w:rsidRPr="004403B0">
        <w:rPr>
          <w:b/>
          <w:sz w:val="18"/>
          <w:szCs w:val="18"/>
        </w:rPr>
        <w:t>МУНИЦИПАЛЬНОГО ОБРАЗОВАНИЯ</w:t>
      </w:r>
    </w:p>
    <w:p w:rsidR="004403B0" w:rsidRPr="004403B0" w:rsidRDefault="004403B0" w:rsidP="004403B0">
      <w:pPr>
        <w:jc w:val="center"/>
        <w:rPr>
          <w:b/>
          <w:sz w:val="18"/>
          <w:szCs w:val="18"/>
        </w:rPr>
      </w:pPr>
      <w:r w:rsidRPr="004403B0">
        <w:rPr>
          <w:b/>
          <w:sz w:val="18"/>
          <w:szCs w:val="18"/>
        </w:rPr>
        <w:t>БИЛИБИНСКИЙ МУНИЦИПАЛЬНЫЙ РАЙОН</w:t>
      </w:r>
    </w:p>
    <w:p w:rsidR="004403B0" w:rsidRPr="004403B0" w:rsidRDefault="004403B0" w:rsidP="004403B0">
      <w:pPr>
        <w:jc w:val="center"/>
        <w:rPr>
          <w:b/>
          <w:sz w:val="18"/>
          <w:szCs w:val="18"/>
        </w:rPr>
      </w:pPr>
      <w:r w:rsidRPr="004403B0">
        <w:rPr>
          <w:b/>
          <w:sz w:val="18"/>
          <w:szCs w:val="18"/>
        </w:rPr>
        <w:t>ЧУКОТСКОГО АВТОНОМНОГО ОКРУГА</w:t>
      </w:r>
    </w:p>
    <w:p w:rsidR="004403B0" w:rsidRPr="004403B0" w:rsidRDefault="004403B0" w:rsidP="004403B0">
      <w:pPr>
        <w:jc w:val="center"/>
        <w:rPr>
          <w:sz w:val="18"/>
          <w:szCs w:val="18"/>
        </w:rPr>
      </w:pPr>
    </w:p>
    <w:p w:rsidR="004403B0" w:rsidRPr="004403B0" w:rsidRDefault="004403B0" w:rsidP="004403B0">
      <w:pPr>
        <w:jc w:val="center"/>
        <w:rPr>
          <w:b/>
          <w:sz w:val="18"/>
          <w:szCs w:val="18"/>
        </w:rPr>
      </w:pPr>
      <w:proofErr w:type="gramStart"/>
      <w:r w:rsidRPr="004403B0">
        <w:rPr>
          <w:b/>
          <w:sz w:val="18"/>
          <w:szCs w:val="18"/>
        </w:rPr>
        <w:t>П</w:t>
      </w:r>
      <w:proofErr w:type="gramEnd"/>
      <w:r w:rsidRPr="004403B0">
        <w:rPr>
          <w:b/>
          <w:sz w:val="18"/>
          <w:szCs w:val="18"/>
        </w:rPr>
        <w:t xml:space="preserve"> О С Т А Н О В Л Е Н И Е</w:t>
      </w:r>
    </w:p>
    <w:p w:rsidR="004403B0" w:rsidRPr="004403B0" w:rsidRDefault="004403B0" w:rsidP="004403B0">
      <w:pPr>
        <w:jc w:val="center"/>
        <w:rPr>
          <w:b/>
          <w:sz w:val="18"/>
          <w:szCs w:val="18"/>
        </w:rPr>
      </w:pPr>
    </w:p>
    <w:p w:rsidR="004403B0" w:rsidRPr="004403B0" w:rsidRDefault="004403B0" w:rsidP="004403B0">
      <w:pPr>
        <w:jc w:val="center"/>
        <w:rPr>
          <w:b/>
          <w:sz w:val="18"/>
          <w:szCs w:val="18"/>
        </w:rPr>
      </w:pPr>
    </w:p>
    <w:tbl>
      <w:tblPr>
        <w:tblW w:w="9747" w:type="dxa"/>
        <w:tblLook w:val="01E0" w:firstRow="1" w:lastRow="1" w:firstColumn="1" w:lastColumn="1" w:noHBand="0" w:noVBand="0"/>
      </w:tblPr>
      <w:tblGrid>
        <w:gridCol w:w="4219"/>
        <w:gridCol w:w="2835"/>
        <w:gridCol w:w="2693"/>
      </w:tblGrid>
      <w:tr w:rsidR="004403B0" w:rsidRPr="004403B0" w:rsidTr="00E8711F">
        <w:tc>
          <w:tcPr>
            <w:tcW w:w="4219" w:type="dxa"/>
          </w:tcPr>
          <w:p w:rsidR="004403B0" w:rsidRPr="004403B0" w:rsidRDefault="004403B0" w:rsidP="00E8711F">
            <w:pPr>
              <w:jc w:val="both"/>
              <w:rPr>
                <w:sz w:val="18"/>
                <w:szCs w:val="18"/>
                <w:u w:val="single"/>
              </w:rPr>
            </w:pPr>
            <w:r w:rsidRPr="004403B0">
              <w:rPr>
                <w:sz w:val="18"/>
                <w:szCs w:val="18"/>
              </w:rPr>
              <w:t xml:space="preserve">от </w:t>
            </w:r>
            <w:r w:rsidRPr="004403B0">
              <w:rPr>
                <w:sz w:val="18"/>
                <w:szCs w:val="18"/>
                <w:u w:val="single"/>
              </w:rPr>
              <w:t>12 февраля 2024 года</w:t>
            </w:r>
          </w:p>
        </w:tc>
        <w:tc>
          <w:tcPr>
            <w:tcW w:w="2835" w:type="dxa"/>
          </w:tcPr>
          <w:p w:rsidR="004403B0" w:rsidRPr="004403B0" w:rsidRDefault="004403B0" w:rsidP="00E8711F">
            <w:pPr>
              <w:rPr>
                <w:sz w:val="18"/>
                <w:szCs w:val="18"/>
                <w:u w:val="single"/>
              </w:rPr>
            </w:pPr>
            <w:r w:rsidRPr="004403B0">
              <w:rPr>
                <w:sz w:val="18"/>
                <w:szCs w:val="18"/>
              </w:rPr>
              <w:t xml:space="preserve">№ </w:t>
            </w:r>
            <w:r w:rsidRPr="004403B0">
              <w:rPr>
                <w:sz w:val="18"/>
                <w:szCs w:val="18"/>
                <w:u w:val="single"/>
              </w:rPr>
              <w:t>131</w:t>
            </w:r>
          </w:p>
        </w:tc>
        <w:tc>
          <w:tcPr>
            <w:tcW w:w="2693" w:type="dxa"/>
          </w:tcPr>
          <w:p w:rsidR="004403B0" w:rsidRPr="004403B0" w:rsidRDefault="004403B0" w:rsidP="00E8711F">
            <w:pPr>
              <w:jc w:val="right"/>
              <w:rPr>
                <w:sz w:val="18"/>
                <w:szCs w:val="18"/>
              </w:rPr>
            </w:pPr>
            <w:r w:rsidRPr="004403B0">
              <w:rPr>
                <w:sz w:val="18"/>
                <w:szCs w:val="18"/>
              </w:rPr>
              <w:t xml:space="preserve">г. </w:t>
            </w:r>
            <w:proofErr w:type="spellStart"/>
            <w:r w:rsidRPr="004403B0">
              <w:rPr>
                <w:sz w:val="18"/>
                <w:szCs w:val="18"/>
              </w:rPr>
              <w:t>Билибино</w:t>
            </w:r>
            <w:proofErr w:type="spellEnd"/>
          </w:p>
        </w:tc>
      </w:tr>
    </w:tbl>
    <w:p w:rsidR="004403B0" w:rsidRPr="004403B0" w:rsidRDefault="004403B0" w:rsidP="004403B0">
      <w:pPr>
        <w:rPr>
          <w:sz w:val="18"/>
          <w:szCs w:val="18"/>
        </w:rPr>
      </w:pPr>
    </w:p>
    <w:p w:rsidR="004403B0" w:rsidRPr="004403B0" w:rsidRDefault="004403B0" w:rsidP="004403B0">
      <w:pPr>
        <w:rPr>
          <w:sz w:val="18"/>
          <w:szCs w:val="18"/>
        </w:rPr>
      </w:pPr>
    </w:p>
    <w:tbl>
      <w:tblPr>
        <w:tblW w:w="0" w:type="auto"/>
        <w:tblLook w:val="01E0" w:firstRow="1" w:lastRow="1" w:firstColumn="1" w:lastColumn="1" w:noHBand="0" w:noVBand="0"/>
      </w:tblPr>
      <w:tblGrid>
        <w:gridCol w:w="9686"/>
      </w:tblGrid>
      <w:tr w:rsidR="004403B0" w:rsidRPr="004403B0" w:rsidTr="00E8711F">
        <w:trPr>
          <w:trHeight w:val="544"/>
        </w:trPr>
        <w:tc>
          <w:tcPr>
            <w:tcW w:w="9686" w:type="dxa"/>
          </w:tcPr>
          <w:p w:rsidR="004403B0" w:rsidRPr="004403B0" w:rsidRDefault="004403B0" w:rsidP="00E8711F">
            <w:pPr>
              <w:jc w:val="both"/>
              <w:rPr>
                <w:rFonts w:eastAsia="Calibri"/>
                <w:bCs/>
                <w:sz w:val="18"/>
                <w:szCs w:val="18"/>
                <w:lang w:eastAsia="en-US"/>
              </w:rPr>
            </w:pPr>
            <w:r w:rsidRPr="004403B0">
              <w:rPr>
                <w:rFonts w:eastAsia="Calibri"/>
                <w:bCs/>
                <w:sz w:val="18"/>
                <w:szCs w:val="18"/>
                <w:lang w:eastAsia="en-US"/>
              </w:rPr>
              <w:t>О некоторых мерах правового регулирования вопросов, связанных с оказанием муниципальной услуги «Реализация дополнительных общеразвивающих программ» в соответствии с социальными сертификатами</w:t>
            </w:r>
          </w:p>
          <w:p w:rsidR="004403B0" w:rsidRPr="004403B0" w:rsidRDefault="004403B0" w:rsidP="00E8711F">
            <w:pPr>
              <w:jc w:val="both"/>
              <w:rPr>
                <w:sz w:val="18"/>
                <w:szCs w:val="18"/>
              </w:rPr>
            </w:pPr>
          </w:p>
        </w:tc>
      </w:tr>
    </w:tbl>
    <w:p w:rsidR="004403B0" w:rsidRPr="004403B0" w:rsidRDefault="004403B0" w:rsidP="004403B0">
      <w:pPr>
        <w:tabs>
          <w:tab w:val="left" w:pos="4962"/>
        </w:tabs>
        <w:ind w:right="4676"/>
        <w:jc w:val="both"/>
        <w:rPr>
          <w:sz w:val="18"/>
          <w:szCs w:val="18"/>
        </w:rPr>
      </w:pPr>
    </w:p>
    <w:p w:rsidR="004403B0" w:rsidRPr="004403B0" w:rsidRDefault="004403B0" w:rsidP="004403B0">
      <w:pPr>
        <w:autoSpaceDE w:val="0"/>
        <w:autoSpaceDN w:val="0"/>
        <w:adjustRightInd w:val="0"/>
        <w:ind w:firstLine="709"/>
        <w:jc w:val="both"/>
        <w:rPr>
          <w:color w:val="000000"/>
          <w:sz w:val="18"/>
          <w:szCs w:val="18"/>
        </w:rPr>
      </w:pPr>
      <w:proofErr w:type="gramStart"/>
      <w:r w:rsidRPr="004403B0">
        <w:rPr>
          <w:color w:val="000000"/>
          <w:sz w:val="18"/>
          <w:szCs w:val="18"/>
        </w:rPr>
        <w:t>В соответствии с Федеральным законом от 13 июля 2020 года № 189-ФЗ          «О государственном (муниципальном) социальном заказе на оказание государственных (муниципальных) услуг в социальной сфере»</w:t>
      </w:r>
      <w:r w:rsidRPr="004403B0">
        <w:rPr>
          <w:sz w:val="18"/>
          <w:szCs w:val="18"/>
        </w:rPr>
        <w:t xml:space="preserve">, Федеральным законом от 29 декабря 2012 № 273-ФЗ «Об образовании в Российской Федерации», постановлением Администрации муниципального образования </w:t>
      </w:r>
      <w:proofErr w:type="spellStart"/>
      <w:r w:rsidRPr="004403B0">
        <w:rPr>
          <w:sz w:val="18"/>
          <w:szCs w:val="18"/>
        </w:rPr>
        <w:t>Билибинский</w:t>
      </w:r>
      <w:proofErr w:type="spellEnd"/>
      <w:r w:rsidRPr="004403B0">
        <w:rPr>
          <w:sz w:val="18"/>
          <w:szCs w:val="18"/>
        </w:rPr>
        <w:t xml:space="preserve"> муниципальный район от 3 ноября 2023 года № 1264 «Об организации оказания муниципальных услуг в социальной сфере при формировании муниципального</w:t>
      </w:r>
      <w:proofErr w:type="gramEnd"/>
      <w:r w:rsidRPr="004403B0">
        <w:rPr>
          <w:sz w:val="18"/>
          <w:szCs w:val="18"/>
        </w:rPr>
        <w:t xml:space="preserve"> социального заказа на оказание муниципальных услуг в социальной сфере на территории </w:t>
      </w:r>
      <w:proofErr w:type="spellStart"/>
      <w:r w:rsidRPr="004403B0">
        <w:rPr>
          <w:sz w:val="18"/>
          <w:szCs w:val="18"/>
        </w:rPr>
        <w:t>Билибинского</w:t>
      </w:r>
      <w:proofErr w:type="spellEnd"/>
      <w:r w:rsidRPr="004403B0">
        <w:rPr>
          <w:sz w:val="18"/>
          <w:szCs w:val="18"/>
        </w:rPr>
        <w:t xml:space="preserve"> муниципального района»</w:t>
      </w:r>
      <w:r w:rsidRPr="004403B0">
        <w:rPr>
          <w:color w:val="000000"/>
          <w:sz w:val="18"/>
          <w:szCs w:val="18"/>
        </w:rPr>
        <w:t>,</w:t>
      </w:r>
      <w:r w:rsidRPr="004403B0">
        <w:rPr>
          <w:sz w:val="18"/>
          <w:szCs w:val="18"/>
        </w:rPr>
        <w:t xml:space="preserve"> руководствуясь Уставом муниципального образования </w:t>
      </w:r>
      <w:proofErr w:type="spellStart"/>
      <w:r w:rsidRPr="004403B0">
        <w:rPr>
          <w:sz w:val="18"/>
          <w:szCs w:val="18"/>
        </w:rPr>
        <w:t>Билибинский</w:t>
      </w:r>
      <w:proofErr w:type="spellEnd"/>
      <w:r w:rsidRPr="004403B0">
        <w:rPr>
          <w:sz w:val="18"/>
          <w:szCs w:val="18"/>
        </w:rPr>
        <w:t xml:space="preserve"> муниципальный район,</w:t>
      </w:r>
      <w:r w:rsidRPr="004403B0">
        <w:rPr>
          <w:color w:val="000000"/>
          <w:sz w:val="18"/>
          <w:szCs w:val="18"/>
        </w:rPr>
        <w:t xml:space="preserve"> Администрация муниципального образования </w:t>
      </w:r>
      <w:proofErr w:type="spellStart"/>
      <w:r w:rsidRPr="004403B0">
        <w:rPr>
          <w:sz w:val="18"/>
          <w:szCs w:val="18"/>
        </w:rPr>
        <w:t>Билибинский</w:t>
      </w:r>
      <w:proofErr w:type="spellEnd"/>
      <w:r w:rsidRPr="004403B0">
        <w:rPr>
          <w:sz w:val="18"/>
          <w:szCs w:val="18"/>
        </w:rPr>
        <w:t xml:space="preserve"> муниципальный район </w:t>
      </w:r>
    </w:p>
    <w:p w:rsidR="004403B0" w:rsidRPr="004403B0" w:rsidRDefault="004403B0" w:rsidP="004403B0">
      <w:pPr>
        <w:ind w:firstLine="851"/>
        <w:jc w:val="both"/>
        <w:rPr>
          <w:b/>
          <w:spacing w:val="20"/>
          <w:sz w:val="18"/>
          <w:szCs w:val="18"/>
        </w:rPr>
      </w:pPr>
      <w:r w:rsidRPr="004403B0">
        <w:rPr>
          <w:b/>
          <w:spacing w:val="20"/>
          <w:sz w:val="18"/>
          <w:szCs w:val="18"/>
        </w:rPr>
        <w:t>ПОСТАНОВЛЯЕТ:</w:t>
      </w:r>
    </w:p>
    <w:p w:rsidR="004403B0" w:rsidRPr="004403B0" w:rsidRDefault="004403B0" w:rsidP="004403B0">
      <w:pPr>
        <w:jc w:val="both"/>
        <w:rPr>
          <w:sz w:val="18"/>
          <w:szCs w:val="18"/>
        </w:rPr>
      </w:pPr>
    </w:p>
    <w:p w:rsidR="004403B0" w:rsidRPr="004403B0" w:rsidRDefault="004403B0" w:rsidP="004403B0">
      <w:pPr>
        <w:pStyle w:val="af3"/>
        <w:numPr>
          <w:ilvl w:val="0"/>
          <w:numId w:val="11"/>
        </w:numPr>
        <w:tabs>
          <w:tab w:val="left" w:pos="1134"/>
          <w:tab w:val="left" w:pos="1276"/>
        </w:tabs>
        <w:ind w:left="0" w:firstLine="709"/>
        <w:jc w:val="both"/>
        <w:rPr>
          <w:sz w:val="18"/>
          <w:szCs w:val="18"/>
        </w:rPr>
      </w:pPr>
      <w:r w:rsidRPr="004403B0">
        <w:rPr>
          <w:sz w:val="18"/>
          <w:szCs w:val="18"/>
        </w:rPr>
        <w:t>Утвердить:</w:t>
      </w:r>
    </w:p>
    <w:p w:rsidR="004403B0" w:rsidRPr="004403B0" w:rsidRDefault="004403B0" w:rsidP="004403B0">
      <w:pPr>
        <w:numPr>
          <w:ilvl w:val="0"/>
          <w:numId w:val="12"/>
        </w:numPr>
        <w:autoSpaceDE w:val="0"/>
        <w:autoSpaceDN w:val="0"/>
        <w:adjustRightInd w:val="0"/>
        <w:ind w:left="0" w:firstLine="709"/>
        <w:contextualSpacing/>
        <w:jc w:val="both"/>
        <w:rPr>
          <w:rFonts w:eastAsia="Calibri"/>
          <w:bCs/>
          <w:sz w:val="18"/>
          <w:szCs w:val="18"/>
          <w:lang w:eastAsia="en-US"/>
        </w:rPr>
      </w:pPr>
      <w:r w:rsidRPr="004403B0">
        <w:rPr>
          <w:sz w:val="18"/>
          <w:szCs w:val="18"/>
        </w:rPr>
        <w:t xml:space="preserve">Правила формирования в электронном виде социальных сертификатов на получение муниципальной услуги «Реализация дополнительных общеразвивающих программ» и реестра их получателей </w:t>
      </w:r>
      <w:r w:rsidRPr="004403B0">
        <w:rPr>
          <w:rFonts w:eastAsia="Calibri"/>
          <w:bCs/>
          <w:sz w:val="18"/>
          <w:szCs w:val="18"/>
          <w:lang w:eastAsia="en-US"/>
        </w:rPr>
        <w:t>согласно приложению 1 к настоящему постановлению</w:t>
      </w:r>
      <w:r w:rsidRPr="004403B0">
        <w:rPr>
          <w:sz w:val="18"/>
          <w:szCs w:val="18"/>
        </w:rPr>
        <w:t>;</w:t>
      </w:r>
    </w:p>
    <w:p w:rsidR="004403B0" w:rsidRPr="004403B0" w:rsidRDefault="004403B0" w:rsidP="004403B0">
      <w:pPr>
        <w:autoSpaceDE w:val="0"/>
        <w:autoSpaceDN w:val="0"/>
        <w:adjustRightInd w:val="0"/>
        <w:ind w:firstLine="709"/>
        <w:contextualSpacing/>
        <w:jc w:val="both"/>
        <w:rPr>
          <w:rFonts w:eastAsia="Calibri"/>
          <w:bCs/>
          <w:sz w:val="18"/>
          <w:szCs w:val="18"/>
          <w:lang w:eastAsia="en-US"/>
        </w:rPr>
      </w:pPr>
      <w:r w:rsidRPr="004403B0">
        <w:rPr>
          <w:sz w:val="18"/>
          <w:szCs w:val="18"/>
        </w:rPr>
        <w:t xml:space="preserve">2) Порядок формирования реестра исполнителей муниципальной услуги «Реализация дополнительных общеразвивающих программ» в соответствии с социальным сертификатом </w:t>
      </w:r>
      <w:r w:rsidRPr="004403B0">
        <w:rPr>
          <w:rFonts w:eastAsia="Calibri"/>
          <w:bCs/>
          <w:sz w:val="18"/>
          <w:szCs w:val="18"/>
          <w:lang w:eastAsia="en-US"/>
        </w:rPr>
        <w:t>согласно приложению 2 к настоящему постановлению.</w:t>
      </w:r>
    </w:p>
    <w:p w:rsidR="004403B0" w:rsidRPr="004403B0" w:rsidRDefault="004403B0" w:rsidP="004403B0">
      <w:pPr>
        <w:tabs>
          <w:tab w:val="left" w:pos="1276"/>
        </w:tabs>
        <w:ind w:firstLine="709"/>
        <w:jc w:val="both"/>
        <w:rPr>
          <w:sz w:val="18"/>
          <w:szCs w:val="18"/>
          <w:highlight w:val="yellow"/>
        </w:rPr>
      </w:pPr>
      <w:r w:rsidRPr="004403B0">
        <w:rPr>
          <w:sz w:val="18"/>
          <w:szCs w:val="18"/>
        </w:rPr>
        <w:t xml:space="preserve">2. Установить категорию получателей социального сертификата на получение муниципальной услуги «Реализация дополнительных общеразвивающих программ» – дети в возрасте от 5 до 18 лет, проживающие на территории муниципального образования </w:t>
      </w:r>
      <w:proofErr w:type="spellStart"/>
      <w:r w:rsidRPr="004403B0">
        <w:rPr>
          <w:sz w:val="18"/>
          <w:szCs w:val="18"/>
        </w:rPr>
        <w:t>Билибинский</w:t>
      </w:r>
      <w:proofErr w:type="spellEnd"/>
      <w:r w:rsidRPr="004403B0">
        <w:rPr>
          <w:sz w:val="18"/>
          <w:szCs w:val="18"/>
        </w:rPr>
        <w:t xml:space="preserve"> муниципальный район.</w:t>
      </w:r>
    </w:p>
    <w:p w:rsidR="004403B0" w:rsidRPr="004403B0" w:rsidRDefault="004403B0" w:rsidP="004403B0">
      <w:pPr>
        <w:tabs>
          <w:tab w:val="left" w:pos="1276"/>
        </w:tabs>
        <w:ind w:firstLine="709"/>
        <w:jc w:val="both"/>
        <w:rPr>
          <w:sz w:val="18"/>
          <w:szCs w:val="18"/>
        </w:rPr>
      </w:pPr>
      <w:r w:rsidRPr="004403B0">
        <w:rPr>
          <w:sz w:val="18"/>
          <w:szCs w:val="18"/>
        </w:rPr>
        <w:t xml:space="preserve">3. Управлению социальной политики Администрации муниципального образования </w:t>
      </w:r>
      <w:proofErr w:type="spellStart"/>
      <w:r w:rsidRPr="004403B0">
        <w:rPr>
          <w:sz w:val="18"/>
          <w:szCs w:val="18"/>
        </w:rPr>
        <w:t>Билибинский</w:t>
      </w:r>
      <w:proofErr w:type="spellEnd"/>
      <w:r w:rsidRPr="004403B0">
        <w:rPr>
          <w:sz w:val="18"/>
          <w:szCs w:val="18"/>
        </w:rPr>
        <w:t xml:space="preserve"> муниципальный район (далее – Уполномоченный орган):</w:t>
      </w:r>
    </w:p>
    <w:p w:rsidR="004403B0" w:rsidRPr="004403B0" w:rsidRDefault="004403B0" w:rsidP="004403B0">
      <w:pPr>
        <w:tabs>
          <w:tab w:val="left" w:pos="1276"/>
        </w:tabs>
        <w:ind w:firstLine="709"/>
        <w:jc w:val="both"/>
        <w:rPr>
          <w:sz w:val="18"/>
          <w:szCs w:val="18"/>
        </w:rPr>
      </w:pPr>
      <w:r w:rsidRPr="004403B0">
        <w:rPr>
          <w:sz w:val="18"/>
          <w:szCs w:val="18"/>
        </w:rPr>
        <w:t xml:space="preserve">1) утвердить требования к условиям и порядку оказания муниципальной услуги в соответствии с социальным сертификатом в соответствии с пунктом 4 статьи 5 </w:t>
      </w:r>
      <w:r w:rsidRPr="004403B0">
        <w:rPr>
          <w:color w:val="000000"/>
          <w:sz w:val="18"/>
          <w:szCs w:val="18"/>
        </w:rPr>
        <w:t>Федерального закона от 13 июля 2020 года № 189-ФЗ «О государственном (муниципальном) социальном заказе на оказание государственных (муниципальных) услуг в социальной сфере»</w:t>
      </w:r>
      <w:r w:rsidRPr="004403B0">
        <w:rPr>
          <w:sz w:val="18"/>
          <w:szCs w:val="18"/>
        </w:rPr>
        <w:t>;</w:t>
      </w:r>
    </w:p>
    <w:p w:rsidR="004403B0" w:rsidRPr="004403B0" w:rsidRDefault="004403B0" w:rsidP="004403B0">
      <w:pPr>
        <w:tabs>
          <w:tab w:val="left" w:pos="1276"/>
        </w:tabs>
        <w:ind w:firstLine="709"/>
        <w:jc w:val="both"/>
        <w:rPr>
          <w:sz w:val="18"/>
          <w:szCs w:val="18"/>
        </w:rPr>
      </w:pPr>
      <w:r w:rsidRPr="004403B0">
        <w:rPr>
          <w:sz w:val="18"/>
          <w:szCs w:val="18"/>
        </w:rPr>
        <w:t xml:space="preserve">2) осуществить перевод механизмов функционирования ПФ ДОД на механизмы, предусмотренные </w:t>
      </w:r>
      <w:r w:rsidRPr="004403B0">
        <w:rPr>
          <w:color w:val="000000"/>
          <w:sz w:val="18"/>
          <w:szCs w:val="18"/>
        </w:rPr>
        <w:t>Федеральным законом от 13 июля 2020 года № 189-ФЗ «О государственном (муниципальном) социальном заказе на оказание государственных (муниципальных) услуг в социальной сфере»</w:t>
      </w:r>
      <w:r w:rsidRPr="004403B0">
        <w:rPr>
          <w:sz w:val="18"/>
          <w:szCs w:val="18"/>
        </w:rPr>
        <w:t>;</w:t>
      </w:r>
    </w:p>
    <w:p w:rsidR="004403B0" w:rsidRPr="004403B0" w:rsidRDefault="004403B0" w:rsidP="004403B0">
      <w:pPr>
        <w:tabs>
          <w:tab w:val="left" w:pos="1276"/>
        </w:tabs>
        <w:ind w:firstLine="709"/>
        <w:jc w:val="both"/>
        <w:rPr>
          <w:sz w:val="18"/>
          <w:szCs w:val="18"/>
        </w:rPr>
      </w:pPr>
      <w:r w:rsidRPr="004403B0">
        <w:rPr>
          <w:sz w:val="18"/>
          <w:szCs w:val="18"/>
        </w:rPr>
        <w:t>3) утвердить программу персонифицированного финансирования.</w:t>
      </w:r>
    </w:p>
    <w:p w:rsidR="004403B0" w:rsidRPr="004403B0" w:rsidRDefault="004403B0" w:rsidP="004403B0">
      <w:pPr>
        <w:tabs>
          <w:tab w:val="left" w:pos="993"/>
        </w:tabs>
        <w:ind w:firstLine="709"/>
        <w:jc w:val="both"/>
        <w:rPr>
          <w:sz w:val="18"/>
          <w:szCs w:val="18"/>
        </w:rPr>
      </w:pPr>
      <w:r w:rsidRPr="004403B0">
        <w:rPr>
          <w:sz w:val="18"/>
          <w:szCs w:val="18"/>
        </w:rPr>
        <w:t>4. Опубликовать настоящее постановление в «Информационном вестнике</w:t>
      </w:r>
      <w:r w:rsidRPr="004403B0">
        <w:rPr>
          <w:bCs/>
          <w:iCs/>
          <w:sz w:val="18"/>
          <w:szCs w:val="18"/>
        </w:rPr>
        <w:t xml:space="preserve"> </w:t>
      </w:r>
      <w:proofErr w:type="spellStart"/>
      <w:r w:rsidRPr="004403B0">
        <w:rPr>
          <w:sz w:val="18"/>
          <w:szCs w:val="18"/>
        </w:rPr>
        <w:t>Билибинского</w:t>
      </w:r>
      <w:proofErr w:type="spellEnd"/>
      <w:r w:rsidRPr="004403B0">
        <w:rPr>
          <w:sz w:val="18"/>
          <w:szCs w:val="18"/>
        </w:rPr>
        <w:t xml:space="preserve"> района», а также разместить на официальном сайте муниципального образования </w:t>
      </w:r>
      <w:proofErr w:type="spellStart"/>
      <w:r w:rsidRPr="004403B0">
        <w:rPr>
          <w:sz w:val="18"/>
          <w:szCs w:val="18"/>
        </w:rPr>
        <w:t>Билибинский</w:t>
      </w:r>
      <w:proofErr w:type="spellEnd"/>
      <w:r w:rsidRPr="004403B0">
        <w:rPr>
          <w:sz w:val="18"/>
          <w:szCs w:val="18"/>
        </w:rPr>
        <w:t xml:space="preserve"> муниципальный район.</w:t>
      </w:r>
    </w:p>
    <w:p w:rsidR="004403B0" w:rsidRPr="004403B0" w:rsidRDefault="004403B0" w:rsidP="004403B0">
      <w:pPr>
        <w:widowControl w:val="0"/>
        <w:numPr>
          <w:ilvl w:val="0"/>
          <w:numId w:val="13"/>
        </w:numPr>
        <w:tabs>
          <w:tab w:val="left" w:pos="142"/>
          <w:tab w:val="left" w:pos="993"/>
        </w:tabs>
        <w:ind w:left="0" w:firstLine="709"/>
        <w:jc w:val="both"/>
        <w:rPr>
          <w:bCs/>
          <w:iCs/>
          <w:sz w:val="18"/>
          <w:szCs w:val="18"/>
        </w:rPr>
      </w:pPr>
      <w:r w:rsidRPr="004403B0">
        <w:rPr>
          <w:sz w:val="18"/>
          <w:szCs w:val="18"/>
        </w:rPr>
        <w:t>Настоящее постановление вступает в силу с момента его опубликования.</w:t>
      </w:r>
    </w:p>
    <w:p w:rsidR="004403B0" w:rsidRPr="004403B0" w:rsidRDefault="004403B0" w:rsidP="004403B0">
      <w:pPr>
        <w:widowControl w:val="0"/>
        <w:numPr>
          <w:ilvl w:val="0"/>
          <w:numId w:val="13"/>
        </w:numPr>
        <w:tabs>
          <w:tab w:val="left" w:pos="0"/>
          <w:tab w:val="left" w:pos="993"/>
        </w:tabs>
        <w:ind w:left="0" w:firstLine="709"/>
        <w:jc w:val="both"/>
        <w:rPr>
          <w:bCs/>
          <w:iCs/>
          <w:sz w:val="18"/>
          <w:szCs w:val="18"/>
        </w:rPr>
      </w:pPr>
      <w:proofErr w:type="gramStart"/>
      <w:r w:rsidRPr="004403B0">
        <w:rPr>
          <w:sz w:val="18"/>
          <w:szCs w:val="18"/>
        </w:rPr>
        <w:t>Контроль за</w:t>
      </w:r>
      <w:proofErr w:type="gramEnd"/>
      <w:r w:rsidRPr="004403B0">
        <w:rPr>
          <w:sz w:val="18"/>
          <w:szCs w:val="18"/>
        </w:rPr>
        <w:t xml:space="preserve"> исполнением настоящего постановления возложить на заместителя Главы Администрации – начальника Управления социальной политики Попову С.В.</w:t>
      </w:r>
    </w:p>
    <w:p w:rsidR="004403B0" w:rsidRPr="004403B0" w:rsidRDefault="004403B0" w:rsidP="004403B0">
      <w:pPr>
        <w:ind w:firstLine="709"/>
        <w:jc w:val="both"/>
        <w:rPr>
          <w:sz w:val="18"/>
          <w:szCs w:val="18"/>
        </w:rPr>
      </w:pPr>
    </w:p>
    <w:p w:rsidR="004403B0" w:rsidRPr="004403B0" w:rsidRDefault="004403B0" w:rsidP="004403B0">
      <w:pPr>
        <w:jc w:val="both"/>
        <w:rPr>
          <w:sz w:val="18"/>
          <w:szCs w:val="18"/>
        </w:rPr>
      </w:pPr>
    </w:p>
    <w:p w:rsidR="00A77A07" w:rsidRPr="004403B0" w:rsidRDefault="004403B0" w:rsidP="004403B0">
      <w:pPr>
        <w:ind w:right="140" w:firstLine="851"/>
        <w:jc w:val="both"/>
        <w:rPr>
          <w:sz w:val="18"/>
          <w:szCs w:val="18"/>
        </w:rPr>
      </w:pPr>
      <w:r w:rsidRPr="004403B0">
        <w:rPr>
          <w:sz w:val="18"/>
          <w:szCs w:val="18"/>
        </w:rPr>
        <w:t>Глава Администрации                                                                                 Е.З. Сафонов</w:t>
      </w:r>
    </w:p>
    <w:p w:rsidR="004403B0" w:rsidRDefault="004403B0" w:rsidP="004403B0">
      <w:pPr>
        <w:ind w:left="5220"/>
        <w:outlineLvl w:val="1"/>
        <w:rPr>
          <w:sz w:val="18"/>
          <w:szCs w:val="18"/>
        </w:rPr>
      </w:pPr>
    </w:p>
    <w:p w:rsidR="004403B0" w:rsidRPr="007D7FDA" w:rsidRDefault="004403B0" w:rsidP="004403B0">
      <w:pPr>
        <w:ind w:left="5220"/>
        <w:outlineLvl w:val="1"/>
        <w:rPr>
          <w:sz w:val="18"/>
          <w:szCs w:val="18"/>
        </w:rPr>
      </w:pPr>
      <w:r w:rsidRPr="007D7FDA">
        <w:rPr>
          <w:sz w:val="18"/>
          <w:szCs w:val="18"/>
        </w:rPr>
        <w:t>Приложение 1</w:t>
      </w:r>
    </w:p>
    <w:p w:rsidR="004403B0" w:rsidRPr="007D7FDA" w:rsidRDefault="004403B0" w:rsidP="004403B0">
      <w:pPr>
        <w:ind w:left="5220"/>
        <w:outlineLvl w:val="1"/>
        <w:rPr>
          <w:sz w:val="18"/>
          <w:szCs w:val="18"/>
        </w:rPr>
      </w:pPr>
      <w:r w:rsidRPr="007D7FDA">
        <w:rPr>
          <w:sz w:val="18"/>
          <w:szCs w:val="18"/>
        </w:rPr>
        <w:t xml:space="preserve">к Постановлению Администрации муниципального образования </w:t>
      </w:r>
      <w:proofErr w:type="spellStart"/>
      <w:r w:rsidRPr="007D7FDA">
        <w:rPr>
          <w:sz w:val="18"/>
          <w:szCs w:val="18"/>
        </w:rPr>
        <w:t>Билибинский</w:t>
      </w:r>
      <w:proofErr w:type="spellEnd"/>
      <w:r w:rsidRPr="007D7FDA">
        <w:rPr>
          <w:sz w:val="18"/>
          <w:szCs w:val="18"/>
        </w:rPr>
        <w:t xml:space="preserve"> муниципальный район</w:t>
      </w:r>
    </w:p>
    <w:p w:rsidR="004403B0" w:rsidRPr="007D7FDA" w:rsidRDefault="004403B0" w:rsidP="004403B0">
      <w:pPr>
        <w:ind w:left="5220"/>
        <w:outlineLvl w:val="1"/>
        <w:rPr>
          <w:sz w:val="18"/>
          <w:szCs w:val="18"/>
          <w:u w:val="single"/>
        </w:rPr>
      </w:pPr>
      <w:r w:rsidRPr="007D7FDA">
        <w:rPr>
          <w:sz w:val="18"/>
          <w:szCs w:val="18"/>
          <w:u w:val="single"/>
        </w:rPr>
        <w:t>от 12 февраля 2024 года № 131</w:t>
      </w:r>
    </w:p>
    <w:p w:rsidR="004403B0" w:rsidRPr="007D7FDA" w:rsidRDefault="004403B0" w:rsidP="004403B0">
      <w:pPr>
        <w:rPr>
          <w:sz w:val="18"/>
          <w:szCs w:val="18"/>
        </w:rPr>
      </w:pPr>
    </w:p>
    <w:p w:rsidR="004403B0" w:rsidRPr="007D7FDA" w:rsidRDefault="004403B0" w:rsidP="004403B0">
      <w:pPr>
        <w:jc w:val="center"/>
        <w:rPr>
          <w:b/>
          <w:bCs/>
          <w:caps/>
          <w:sz w:val="18"/>
          <w:szCs w:val="18"/>
        </w:rPr>
      </w:pPr>
    </w:p>
    <w:p w:rsidR="004403B0" w:rsidRPr="007D7FDA" w:rsidRDefault="004403B0" w:rsidP="004403B0">
      <w:pPr>
        <w:jc w:val="center"/>
        <w:rPr>
          <w:b/>
          <w:bCs/>
          <w:caps/>
          <w:sz w:val="18"/>
          <w:szCs w:val="18"/>
        </w:rPr>
      </w:pPr>
      <w:r w:rsidRPr="007D7FDA">
        <w:rPr>
          <w:b/>
          <w:bCs/>
          <w:caps/>
          <w:sz w:val="18"/>
          <w:szCs w:val="18"/>
        </w:rPr>
        <w:t xml:space="preserve">Правила </w:t>
      </w:r>
      <w:bookmarkStart w:id="4" w:name="_Hlk109039373"/>
    </w:p>
    <w:p w:rsidR="004403B0" w:rsidRPr="007D7FDA" w:rsidRDefault="004403B0" w:rsidP="004403B0">
      <w:pPr>
        <w:jc w:val="center"/>
        <w:rPr>
          <w:b/>
          <w:bCs/>
          <w:sz w:val="18"/>
          <w:szCs w:val="18"/>
        </w:rPr>
      </w:pPr>
      <w:r w:rsidRPr="007D7FDA">
        <w:rPr>
          <w:b/>
          <w:bCs/>
          <w:sz w:val="18"/>
          <w:szCs w:val="18"/>
        </w:rPr>
        <w:t xml:space="preserve">формирования в электронном виде социальных сертификатов на получение </w:t>
      </w:r>
      <w:bookmarkEnd w:id="4"/>
      <w:r w:rsidRPr="007D7FDA">
        <w:rPr>
          <w:rStyle w:val="aff"/>
          <w:b/>
          <w:bCs/>
          <w:color w:val="auto"/>
          <w:sz w:val="18"/>
          <w:szCs w:val="18"/>
        </w:rPr>
        <w:t>муниципальной услуги «Реализация дополнительных общеразвивающих программ» и реестра их получателей</w:t>
      </w:r>
    </w:p>
    <w:p w:rsidR="004403B0" w:rsidRPr="007D7FDA" w:rsidRDefault="004403B0" w:rsidP="004403B0">
      <w:pPr>
        <w:ind w:firstLine="709"/>
        <w:jc w:val="both"/>
        <w:rPr>
          <w:sz w:val="18"/>
          <w:szCs w:val="18"/>
        </w:rPr>
      </w:pPr>
    </w:p>
    <w:p w:rsidR="004403B0" w:rsidRPr="007D7FDA" w:rsidRDefault="004403B0" w:rsidP="004403B0">
      <w:pPr>
        <w:pStyle w:val="af3"/>
        <w:numPr>
          <w:ilvl w:val="0"/>
          <w:numId w:val="18"/>
        </w:numPr>
        <w:ind w:left="0" w:firstLine="709"/>
        <w:jc w:val="center"/>
        <w:rPr>
          <w:b/>
          <w:bCs/>
          <w:sz w:val="18"/>
          <w:szCs w:val="18"/>
        </w:rPr>
      </w:pPr>
      <w:r w:rsidRPr="007D7FDA">
        <w:rPr>
          <w:b/>
          <w:bCs/>
          <w:sz w:val="18"/>
          <w:szCs w:val="18"/>
        </w:rPr>
        <w:t>Общие положения</w:t>
      </w:r>
    </w:p>
    <w:p w:rsidR="004403B0" w:rsidRPr="007D7FDA" w:rsidRDefault="004403B0" w:rsidP="004403B0">
      <w:pPr>
        <w:pStyle w:val="af3"/>
        <w:numPr>
          <w:ilvl w:val="0"/>
          <w:numId w:val="15"/>
        </w:numPr>
        <w:tabs>
          <w:tab w:val="left" w:pos="993"/>
        </w:tabs>
        <w:ind w:left="0" w:firstLine="709"/>
        <w:jc w:val="both"/>
        <w:rPr>
          <w:sz w:val="18"/>
          <w:szCs w:val="18"/>
        </w:rPr>
      </w:pPr>
      <w:proofErr w:type="gramStart"/>
      <w:r w:rsidRPr="007D7FDA">
        <w:rPr>
          <w:sz w:val="18"/>
          <w:szCs w:val="18"/>
        </w:rPr>
        <w:t xml:space="preserve">Настоящие Правила определяют порядок формирования в электронном виде социального сертификата на получение муниципальной услуги </w:t>
      </w:r>
      <w:r w:rsidRPr="007D7FDA">
        <w:rPr>
          <w:rStyle w:val="aff"/>
          <w:color w:val="auto"/>
          <w:sz w:val="18"/>
          <w:szCs w:val="18"/>
        </w:rPr>
        <w:t>«Реализация дополнительных общеразвивающих</w:t>
      </w:r>
      <w:r w:rsidRPr="007D7FDA">
        <w:rPr>
          <w:rStyle w:val="aff"/>
          <w:b/>
          <w:bCs/>
          <w:color w:val="auto"/>
          <w:sz w:val="18"/>
          <w:szCs w:val="18"/>
        </w:rPr>
        <w:t xml:space="preserve"> </w:t>
      </w:r>
      <w:r w:rsidRPr="007D7FDA">
        <w:rPr>
          <w:rStyle w:val="aff"/>
          <w:color w:val="auto"/>
          <w:sz w:val="18"/>
          <w:szCs w:val="18"/>
        </w:rPr>
        <w:t>программ»</w:t>
      </w:r>
      <w:r w:rsidRPr="007D7FDA">
        <w:rPr>
          <w:sz w:val="18"/>
          <w:szCs w:val="18"/>
        </w:rPr>
        <w:t xml:space="preserve"> (далее – социальный сертификат, муниципальная услуга) в соответствии с Федеральным законом от 13 июля 2020 года № 189-ФЗ «О государственном (муниципальном) социальном заказе на оказание государственных услуг», Федеральным законом от 29 декабря 2012 № 273-ФЗ         «Об образовании в Российской Федерации».</w:t>
      </w:r>
      <w:proofErr w:type="gramEnd"/>
    </w:p>
    <w:p w:rsidR="004403B0" w:rsidRPr="007D7FDA" w:rsidRDefault="004403B0" w:rsidP="004403B0">
      <w:pPr>
        <w:pStyle w:val="af3"/>
        <w:numPr>
          <w:ilvl w:val="0"/>
          <w:numId w:val="15"/>
        </w:numPr>
        <w:tabs>
          <w:tab w:val="left" w:pos="993"/>
        </w:tabs>
        <w:ind w:left="0" w:firstLine="709"/>
        <w:jc w:val="both"/>
        <w:rPr>
          <w:sz w:val="18"/>
          <w:szCs w:val="18"/>
        </w:rPr>
      </w:pPr>
      <w:r w:rsidRPr="007D7FDA">
        <w:rPr>
          <w:sz w:val="18"/>
          <w:szCs w:val="18"/>
        </w:rPr>
        <w:t>Для целей настоящих Правил используются следующие понятия:</w:t>
      </w:r>
    </w:p>
    <w:p w:rsidR="004403B0" w:rsidRPr="004403B0" w:rsidRDefault="004403B0" w:rsidP="004403B0">
      <w:pPr>
        <w:numPr>
          <w:ilvl w:val="0"/>
          <w:numId w:val="14"/>
        </w:numPr>
        <w:tabs>
          <w:tab w:val="left" w:pos="993"/>
        </w:tabs>
        <w:ind w:left="0" w:firstLine="709"/>
        <w:jc w:val="both"/>
        <w:rPr>
          <w:sz w:val="18"/>
          <w:szCs w:val="18"/>
        </w:rPr>
      </w:pPr>
      <w:r w:rsidRPr="007D7FDA">
        <w:rPr>
          <w:sz w:val="18"/>
          <w:szCs w:val="18"/>
        </w:rPr>
        <w:t xml:space="preserve">получатель социального сертификата – потребитель муниципальной услуги в возрасте от 5 до 18 лет, проживающий на территории муниципального образования </w:t>
      </w:r>
      <w:proofErr w:type="spellStart"/>
      <w:r w:rsidRPr="007D7FDA">
        <w:rPr>
          <w:sz w:val="18"/>
          <w:szCs w:val="18"/>
        </w:rPr>
        <w:t>Билибинский</w:t>
      </w:r>
      <w:proofErr w:type="spellEnd"/>
      <w:r w:rsidRPr="007D7FDA">
        <w:rPr>
          <w:sz w:val="18"/>
          <w:szCs w:val="18"/>
        </w:rPr>
        <w:t xml:space="preserve"> муниципальный район и имеющий </w:t>
      </w:r>
      <w:r w:rsidRPr="004403B0">
        <w:rPr>
          <w:sz w:val="18"/>
          <w:szCs w:val="18"/>
        </w:rPr>
        <w:t>право на получение муниципальных услуг в соответствии с социальным сертификатом;</w:t>
      </w:r>
    </w:p>
    <w:p w:rsidR="004403B0" w:rsidRPr="004403B0" w:rsidRDefault="004403B0" w:rsidP="004403B0">
      <w:pPr>
        <w:numPr>
          <w:ilvl w:val="0"/>
          <w:numId w:val="14"/>
        </w:numPr>
        <w:tabs>
          <w:tab w:val="left" w:pos="993"/>
        </w:tabs>
        <w:ind w:left="0" w:firstLine="709"/>
        <w:jc w:val="both"/>
        <w:rPr>
          <w:sz w:val="18"/>
          <w:szCs w:val="18"/>
        </w:rPr>
      </w:pPr>
      <w:proofErr w:type="gramStart"/>
      <w:r w:rsidRPr="004403B0">
        <w:rPr>
          <w:sz w:val="18"/>
          <w:szCs w:val="18"/>
        </w:rPr>
        <w:lastRenderedPageBreak/>
        <w:t xml:space="preserve">уполномоченный орган – Управлению социальной политики Администрации муниципального образования </w:t>
      </w:r>
      <w:proofErr w:type="spellStart"/>
      <w:r w:rsidRPr="004403B0">
        <w:rPr>
          <w:sz w:val="18"/>
          <w:szCs w:val="18"/>
        </w:rPr>
        <w:t>Билибинский</w:t>
      </w:r>
      <w:proofErr w:type="spellEnd"/>
      <w:r w:rsidRPr="004403B0">
        <w:rPr>
          <w:sz w:val="18"/>
          <w:szCs w:val="18"/>
        </w:rPr>
        <w:t xml:space="preserve"> муниципальный район, утверждающий муниципальный социальный заказ на оказание муниципальных услуг по реализации дополнительных образовательных программ (за исключением дополнительных предпрофессиональных программ в области искусств) (далее – социальный заказ) и обеспечивающий предоставление муниципальной услуги потребителям в соответствии с показателями, характеризующими качество и (или) объем оказания муниципальной услуги и установленным муниципальным социальным заказом;</w:t>
      </w:r>
      <w:proofErr w:type="gramEnd"/>
    </w:p>
    <w:p w:rsidR="004403B0" w:rsidRPr="004403B0" w:rsidRDefault="004403B0" w:rsidP="004403B0">
      <w:pPr>
        <w:numPr>
          <w:ilvl w:val="0"/>
          <w:numId w:val="14"/>
        </w:numPr>
        <w:tabs>
          <w:tab w:val="left" w:pos="993"/>
        </w:tabs>
        <w:ind w:left="0" w:firstLine="709"/>
        <w:jc w:val="both"/>
        <w:rPr>
          <w:sz w:val="18"/>
          <w:szCs w:val="18"/>
        </w:rPr>
      </w:pPr>
      <w:proofErr w:type="gramStart"/>
      <w:r w:rsidRPr="004403B0">
        <w:rPr>
          <w:sz w:val="18"/>
          <w:szCs w:val="18"/>
        </w:rPr>
        <w:t>исполнитель муниципальных услуг (далее - исполнитель услуг) - юридическое лицо, в том числе государственное (муниципальное) учреждение, либо индивидуальный предприниматель - производитель товаров, работ, услуг, оказывающий муниципальные услуги потребителям на основании соглашения о финансовом обеспечении (возмещении) затрат, связанных с оказанием муниципальных услуг в социальной сфере в соответствии с социальным сертификатом, заключенным в соответствии с Правилами заключения в электронной форме и подписания усиленной квалифицированной электронной</w:t>
      </w:r>
      <w:proofErr w:type="gramEnd"/>
      <w:r w:rsidRPr="004403B0">
        <w:rPr>
          <w:sz w:val="18"/>
          <w:szCs w:val="18"/>
        </w:rPr>
        <w:t xml:space="preserve"> </w:t>
      </w:r>
      <w:proofErr w:type="gramStart"/>
      <w:r w:rsidRPr="004403B0">
        <w:rPr>
          <w:sz w:val="18"/>
          <w:szCs w:val="18"/>
        </w:rPr>
        <w:t xml:space="preserve">подписью лица, имеющего право действовать от имени соответственно уполномоченного органа, исполнителя муниципальных услуг в социальной сфере, соглашений о финансовом обеспечении (возмещении) затрат,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 утвержденными постановлением Администрации муниципального образования </w:t>
      </w:r>
      <w:proofErr w:type="spellStart"/>
      <w:r w:rsidRPr="004403B0">
        <w:rPr>
          <w:sz w:val="18"/>
          <w:szCs w:val="18"/>
        </w:rPr>
        <w:t>Билибинский</w:t>
      </w:r>
      <w:proofErr w:type="spellEnd"/>
      <w:r w:rsidRPr="004403B0">
        <w:rPr>
          <w:sz w:val="18"/>
          <w:szCs w:val="18"/>
        </w:rPr>
        <w:t xml:space="preserve"> муниципальный район (далее – соглашение в соответствии с сертификатом);</w:t>
      </w:r>
      <w:proofErr w:type="gramEnd"/>
    </w:p>
    <w:p w:rsidR="004403B0" w:rsidRPr="004403B0" w:rsidRDefault="004403B0" w:rsidP="004403B0">
      <w:pPr>
        <w:numPr>
          <w:ilvl w:val="0"/>
          <w:numId w:val="14"/>
        </w:numPr>
        <w:tabs>
          <w:tab w:val="left" w:pos="993"/>
        </w:tabs>
        <w:ind w:left="0" w:firstLine="709"/>
        <w:jc w:val="both"/>
        <w:rPr>
          <w:sz w:val="18"/>
          <w:szCs w:val="18"/>
        </w:rPr>
      </w:pPr>
      <w:r w:rsidRPr="004403B0">
        <w:rPr>
          <w:sz w:val="18"/>
          <w:szCs w:val="18"/>
        </w:rPr>
        <w:t>информационная система «Навигатор дополнительного образования детей Чукотского автономного округа» (далее – информационная система) – программно-коммуникационная среда, создаваемая и используемая с целью автоматизации процедур выбора потребителями исполнителей услуг, учета использования социальных сертификатов;</w:t>
      </w:r>
    </w:p>
    <w:p w:rsidR="004403B0" w:rsidRPr="004403B0" w:rsidRDefault="004403B0" w:rsidP="004403B0">
      <w:pPr>
        <w:numPr>
          <w:ilvl w:val="0"/>
          <w:numId w:val="14"/>
        </w:numPr>
        <w:tabs>
          <w:tab w:val="left" w:pos="993"/>
        </w:tabs>
        <w:ind w:left="0" w:firstLine="709"/>
        <w:jc w:val="both"/>
        <w:rPr>
          <w:sz w:val="18"/>
          <w:szCs w:val="18"/>
        </w:rPr>
      </w:pPr>
      <w:r w:rsidRPr="004403B0">
        <w:rPr>
          <w:sz w:val="18"/>
          <w:szCs w:val="18"/>
        </w:rPr>
        <w:t xml:space="preserve">реестр получателей социального сертификата – перечень сведений о получателях социального сертификата в электронной форме, учитываемый в информационной системе, ведение которого осуществляется оператором реестра получателей социального сертификата в порядке, определенном в соответствии с настоящими Правилами; </w:t>
      </w:r>
    </w:p>
    <w:p w:rsidR="004403B0" w:rsidRPr="004403B0" w:rsidRDefault="004403B0" w:rsidP="004403B0">
      <w:pPr>
        <w:numPr>
          <w:ilvl w:val="0"/>
          <w:numId w:val="14"/>
        </w:numPr>
        <w:tabs>
          <w:tab w:val="left" w:pos="993"/>
        </w:tabs>
        <w:ind w:left="0" w:firstLine="709"/>
        <w:jc w:val="both"/>
        <w:rPr>
          <w:sz w:val="18"/>
          <w:szCs w:val="18"/>
        </w:rPr>
      </w:pPr>
      <w:r w:rsidRPr="004403B0">
        <w:rPr>
          <w:sz w:val="18"/>
          <w:szCs w:val="18"/>
        </w:rPr>
        <w:t xml:space="preserve">оператор реестра получателей социального сертификата – </w:t>
      </w:r>
      <w:r w:rsidRPr="004403B0">
        <w:rPr>
          <w:rFonts w:eastAsia="Calibri"/>
          <w:sz w:val="18"/>
          <w:szCs w:val="18"/>
        </w:rPr>
        <w:t xml:space="preserve">муниципальный опорный центр дополнительного образования детей </w:t>
      </w:r>
      <w:r w:rsidRPr="004403B0">
        <w:rPr>
          <w:sz w:val="18"/>
          <w:szCs w:val="18"/>
        </w:rPr>
        <w:t xml:space="preserve">муниципального образования </w:t>
      </w:r>
      <w:proofErr w:type="spellStart"/>
      <w:r w:rsidRPr="004403B0">
        <w:rPr>
          <w:sz w:val="18"/>
          <w:szCs w:val="18"/>
        </w:rPr>
        <w:t>Билибинский</w:t>
      </w:r>
      <w:proofErr w:type="spellEnd"/>
      <w:r w:rsidRPr="004403B0">
        <w:rPr>
          <w:sz w:val="18"/>
          <w:szCs w:val="18"/>
        </w:rPr>
        <w:t xml:space="preserve"> муниципальный район</w:t>
      </w:r>
      <w:r w:rsidRPr="004403B0">
        <w:rPr>
          <w:rFonts w:eastAsia="Calibri"/>
          <w:sz w:val="18"/>
          <w:szCs w:val="18"/>
        </w:rPr>
        <w:t xml:space="preserve">, созданный на базе </w:t>
      </w:r>
      <w:r w:rsidRPr="004403B0">
        <w:rPr>
          <w:sz w:val="18"/>
          <w:szCs w:val="18"/>
        </w:rPr>
        <w:t>Муниципального автономного образовательного учреждения дополнительного образования «</w:t>
      </w:r>
      <w:proofErr w:type="spellStart"/>
      <w:r w:rsidRPr="004403B0">
        <w:rPr>
          <w:sz w:val="18"/>
          <w:szCs w:val="18"/>
        </w:rPr>
        <w:t>Билибинский</w:t>
      </w:r>
      <w:proofErr w:type="spellEnd"/>
      <w:r w:rsidRPr="004403B0">
        <w:rPr>
          <w:sz w:val="18"/>
          <w:szCs w:val="18"/>
        </w:rPr>
        <w:t xml:space="preserve"> районный Центр дополнительного образования», </w:t>
      </w:r>
      <w:r w:rsidRPr="004403B0">
        <w:rPr>
          <w:rFonts w:eastAsia="Calibri"/>
          <w:sz w:val="18"/>
          <w:szCs w:val="18"/>
        </w:rPr>
        <w:t xml:space="preserve">которому приказом УСП Администрации МО </w:t>
      </w:r>
      <w:proofErr w:type="spellStart"/>
      <w:r w:rsidRPr="004403B0">
        <w:rPr>
          <w:rFonts w:eastAsia="Calibri"/>
          <w:sz w:val="18"/>
          <w:szCs w:val="18"/>
        </w:rPr>
        <w:t>Билибинский</w:t>
      </w:r>
      <w:proofErr w:type="spellEnd"/>
      <w:r w:rsidRPr="004403B0">
        <w:rPr>
          <w:rFonts w:eastAsia="Calibri"/>
          <w:sz w:val="18"/>
          <w:szCs w:val="18"/>
        </w:rPr>
        <w:t xml:space="preserve"> муниципальный район переданы функции по ведению реестра получателей социального сертификата </w:t>
      </w:r>
    </w:p>
    <w:p w:rsidR="004403B0" w:rsidRPr="004403B0" w:rsidRDefault="004403B0" w:rsidP="004403B0">
      <w:pPr>
        <w:numPr>
          <w:ilvl w:val="0"/>
          <w:numId w:val="14"/>
        </w:numPr>
        <w:tabs>
          <w:tab w:val="left" w:pos="993"/>
        </w:tabs>
        <w:ind w:left="0" w:firstLine="709"/>
        <w:jc w:val="both"/>
        <w:rPr>
          <w:sz w:val="18"/>
          <w:szCs w:val="18"/>
        </w:rPr>
      </w:pPr>
      <w:r w:rsidRPr="004403B0">
        <w:rPr>
          <w:sz w:val="18"/>
          <w:szCs w:val="18"/>
        </w:rPr>
        <w:t xml:space="preserve">Иные понятия, применяемые в настоящих Правилах, используются в значениях, указанных в Федеральном законе от 13 июля 2020 </w:t>
      </w:r>
      <w:r w:rsidRPr="004403B0">
        <w:rPr>
          <w:color w:val="000000"/>
          <w:sz w:val="18"/>
          <w:szCs w:val="18"/>
        </w:rPr>
        <w:t>года</w:t>
      </w:r>
      <w:r w:rsidRPr="004403B0">
        <w:rPr>
          <w:sz w:val="18"/>
          <w:szCs w:val="18"/>
        </w:rPr>
        <w:t xml:space="preserve"> № 189-ФЗ            «О государственном (муниципальном) социальном заказе на оказание государственных услуг».</w:t>
      </w:r>
    </w:p>
    <w:p w:rsidR="004403B0" w:rsidRPr="004403B0" w:rsidRDefault="004403B0" w:rsidP="004403B0">
      <w:pPr>
        <w:pStyle w:val="af3"/>
        <w:numPr>
          <w:ilvl w:val="0"/>
          <w:numId w:val="15"/>
        </w:numPr>
        <w:tabs>
          <w:tab w:val="left" w:pos="993"/>
        </w:tabs>
        <w:ind w:left="0" w:firstLine="709"/>
        <w:jc w:val="both"/>
        <w:rPr>
          <w:sz w:val="18"/>
          <w:szCs w:val="18"/>
        </w:rPr>
      </w:pPr>
      <w:r w:rsidRPr="004403B0">
        <w:rPr>
          <w:sz w:val="18"/>
          <w:szCs w:val="18"/>
        </w:rPr>
        <w:t>Социальный сертификат в электронном виде представляет собой реестровую запись, созданную в информационной системе.</w:t>
      </w:r>
    </w:p>
    <w:p w:rsidR="004403B0" w:rsidRPr="004403B0" w:rsidRDefault="004403B0" w:rsidP="004403B0">
      <w:pPr>
        <w:pStyle w:val="af3"/>
        <w:numPr>
          <w:ilvl w:val="0"/>
          <w:numId w:val="15"/>
        </w:numPr>
        <w:tabs>
          <w:tab w:val="left" w:pos="993"/>
        </w:tabs>
        <w:ind w:left="0" w:firstLine="709"/>
        <w:jc w:val="both"/>
        <w:rPr>
          <w:sz w:val="18"/>
          <w:szCs w:val="18"/>
        </w:rPr>
      </w:pPr>
      <w:r w:rsidRPr="004403B0">
        <w:rPr>
          <w:sz w:val="18"/>
          <w:szCs w:val="18"/>
        </w:rPr>
        <w:t>Социальный сертификат формируется уполномоченным органом в электронном виде в соответствии с общими требованиями к форме и содержанию социального сертификата, установленными постановлением Правительства Российской Федерации от 24 ноября 2020 года № 1915 «Об утверждении общих требований к форме и содержанию социального сертификата на получение государственной услуги» (далее – Общие требования).</w:t>
      </w:r>
    </w:p>
    <w:p w:rsidR="004403B0" w:rsidRPr="004403B0" w:rsidRDefault="004403B0" w:rsidP="004403B0">
      <w:pPr>
        <w:pStyle w:val="af3"/>
        <w:tabs>
          <w:tab w:val="left" w:pos="993"/>
        </w:tabs>
        <w:ind w:left="0" w:firstLine="709"/>
        <w:jc w:val="both"/>
        <w:rPr>
          <w:sz w:val="18"/>
          <w:szCs w:val="18"/>
        </w:rPr>
      </w:pPr>
      <w:r w:rsidRPr="004403B0">
        <w:rPr>
          <w:sz w:val="18"/>
          <w:szCs w:val="18"/>
        </w:rPr>
        <w:t>Состав сведений о социальном сертификате определяется в соответствии с Общими требованиями.</w:t>
      </w:r>
    </w:p>
    <w:p w:rsidR="004403B0" w:rsidRPr="004403B0" w:rsidRDefault="004403B0" w:rsidP="004403B0">
      <w:pPr>
        <w:pStyle w:val="af3"/>
        <w:tabs>
          <w:tab w:val="left" w:pos="993"/>
        </w:tabs>
        <w:ind w:left="0" w:firstLine="709"/>
        <w:jc w:val="both"/>
        <w:rPr>
          <w:sz w:val="18"/>
          <w:szCs w:val="18"/>
        </w:rPr>
      </w:pPr>
      <w:proofErr w:type="gramStart"/>
      <w:r w:rsidRPr="004403B0">
        <w:rPr>
          <w:sz w:val="18"/>
          <w:szCs w:val="18"/>
        </w:rPr>
        <w:t>Норматив обеспечения (номинал) социального сертификата, число действующих социальных сертификатов, в том числе в разрезе отдельных категорий потребителей, объем обеспечения социальных сертификатов, а также при необходимости ограничения по использованию детьми сертификата дополнительного образования при выборе дополнительных общеразвивающих программ определенных направленностей устанавливаются программой персонифицированного финансирования, утверждаемой уполномоченным органом ежегодно до начала очередного финансового года, определяемого как период действия программы персонифицированного финансирования.</w:t>
      </w:r>
      <w:proofErr w:type="gramEnd"/>
    </w:p>
    <w:p w:rsidR="004403B0" w:rsidRPr="004403B0" w:rsidRDefault="004403B0" w:rsidP="004403B0">
      <w:pPr>
        <w:pStyle w:val="af3"/>
        <w:numPr>
          <w:ilvl w:val="0"/>
          <w:numId w:val="15"/>
        </w:numPr>
        <w:tabs>
          <w:tab w:val="left" w:pos="993"/>
        </w:tabs>
        <w:ind w:left="0" w:firstLine="709"/>
        <w:jc w:val="both"/>
        <w:rPr>
          <w:sz w:val="18"/>
          <w:szCs w:val="18"/>
        </w:rPr>
      </w:pPr>
      <w:r w:rsidRPr="004403B0">
        <w:rPr>
          <w:sz w:val="18"/>
          <w:szCs w:val="18"/>
        </w:rPr>
        <w:t>Уполномоченный орган при необходимости передает функции по обеспечению формирования социальных сертификатов в информационной системе муниципальному опорному центру дополнительного образования детей, наделенному правовым актом администрации муниципального образования функциями по организационному, методическому и аналитическому сопровождению и мониторингу развития системы дополнительного образования детей на территории муниципального образования (далее – оператор). В этом случае на оператора распространяются требования, устанавливаемые настоящими Правилами, по отношению к уполномоченному органу.</w:t>
      </w:r>
    </w:p>
    <w:p w:rsidR="004403B0" w:rsidRPr="004403B0" w:rsidRDefault="004403B0" w:rsidP="004403B0">
      <w:pPr>
        <w:autoSpaceDE w:val="0"/>
        <w:autoSpaceDN w:val="0"/>
        <w:adjustRightInd w:val="0"/>
        <w:jc w:val="both"/>
        <w:rPr>
          <w:sz w:val="18"/>
          <w:szCs w:val="18"/>
        </w:rPr>
      </w:pPr>
    </w:p>
    <w:p w:rsidR="004403B0" w:rsidRPr="004403B0" w:rsidRDefault="004403B0" w:rsidP="004403B0">
      <w:pPr>
        <w:pStyle w:val="af3"/>
        <w:numPr>
          <w:ilvl w:val="0"/>
          <w:numId w:val="18"/>
        </w:numPr>
        <w:autoSpaceDE w:val="0"/>
        <w:autoSpaceDN w:val="0"/>
        <w:adjustRightInd w:val="0"/>
        <w:ind w:left="0" w:firstLine="709"/>
        <w:jc w:val="center"/>
        <w:rPr>
          <w:b/>
          <w:bCs/>
          <w:sz w:val="18"/>
          <w:szCs w:val="18"/>
        </w:rPr>
      </w:pPr>
      <w:r w:rsidRPr="004403B0">
        <w:rPr>
          <w:b/>
          <w:bCs/>
          <w:sz w:val="18"/>
          <w:szCs w:val="18"/>
        </w:rPr>
        <w:t>Порядок выдачи социального сертификата</w:t>
      </w:r>
    </w:p>
    <w:p w:rsidR="004403B0" w:rsidRPr="004403B0" w:rsidRDefault="004403B0" w:rsidP="004403B0">
      <w:pPr>
        <w:pStyle w:val="af3"/>
        <w:numPr>
          <w:ilvl w:val="0"/>
          <w:numId w:val="15"/>
        </w:numPr>
        <w:autoSpaceDE w:val="0"/>
        <w:autoSpaceDN w:val="0"/>
        <w:adjustRightInd w:val="0"/>
        <w:ind w:left="0" w:firstLine="709"/>
        <w:jc w:val="both"/>
        <w:rPr>
          <w:sz w:val="18"/>
          <w:szCs w:val="18"/>
        </w:rPr>
      </w:pPr>
      <w:bookmarkStart w:id="5" w:name="_Ref113024720"/>
      <w:r w:rsidRPr="004403B0">
        <w:rPr>
          <w:sz w:val="18"/>
          <w:szCs w:val="18"/>
        </w:rPr>
        <w:t>Основанием для формирования социального сертификата является поданное получателем социального сертификата, его законным представителем заявление о зачислении на обучение и получение социального сертификата (далее – заявление о зачислении), содержащее следующие сведения:</w:t>
      </w:r>
      <w:bookmarkEnd w:id="5"/>
    </w:p>
    <w:p w:rsidR="004403B0" w:rsidRPr="004403B0" w:rsidRDefault="004403B0" w:rsidP="004403B0">
      <w:pPr>
        <w:widowControl w:val="0"/>
        <w:numPr>
          <w:ilvl w:val="2"/>
          <w:numId w:val="16"/>
        </w:numPr>
        <w:tabs>
          <w:tab w:val="left" w:pos="0"/>
          <w:tab w:val="left" w:pos="1134"/>
          <w:tab w:val="left" w:pos="1418"/>
        </w:tabs>
        <w:autoSpaceDE w:val="0"/>
        <w:autoSpaceDN w:val="0"/>
        <w:adjustRightInd w:val="0"/>
        <w:ind w:left="0" w:firstLine="709"/>
        <w:jc w:val="both"/>
        <w:rPr>
          <w:sz w:val="18"/>
          <w:szCs w:val="18"/>
        </w:rPr>
      </w:pPr>
      <w:r w:rsidRPr="004403B0">
        <w:rPr>
          <w:sz w:val="18"/>
          <w:szCs w:val="18"/>
        </w:rPr>
        <w:t>фамилия, имя, отчество (при наличии) получателя социального сертификата;</w:t>
      </w:r>
    </w:p>
    <w:p w:rsidR="004403B0" w:rsidRPr="004403B0" w:rsidRDefault="004403B0" w:rsidP="004403B0">
      <w:pPr>
        <w:widowControl w:val="0"/>
        <w:numPr>
          <w:ilvl w:val="2"/>
          <w:numId w:val="16"/>
        </w:numPr>
        <w:tabs>
          <w:tab w:val="left" w:pos="0"/>
          <w:tab w:val="left" w:pos="1134"/>
          <w:tab w:val="left" w:pos="1418"/>
        </w:tabs>
        <w:autoSpaceDE w:val="0"/>
        <w:autoSpaceDN w:val="0"/>
        <w:adjustRightInd w:val="0"/>
        <w:ind w:left="0" w:firstLine="709"/>
        <w:jc w:val="both"/>
        <w:rPr>
          <w:sz w:val="18"/>
          <w:szCs w:val="18"/>
        </w:rPr>
      </w:pPr>
      <w:r w:rsidRPr="004403B0">
        <w:rPr>
          <w:sz w:val="18"/>
          <w:szCs w:val="18"/>
        </w:rPr>
        <w:t>дата рождения получателя социального сертификата;</w:t>
      </w:r>
    </w:p>
    <w:p w:rsidR="004403B0" w:rsidRPr="004403B0" w:rsidRDefault="004403B0" w:rsidP="004403B0">
      <w:pPr>
        <w:widowControl w:val="0"/>
        <w:numPr>
          <w:ilvl w:val="2"/>
          <w:numId w:val="16"/>
        </w:numPr>
        <w:tabs>
          <w:tab w:val="left" w:pos="0"/>
          <w:tab w:val="left" w:pos="1134"/>
          <w:tab w:val="left" w:pos="1418"/>
        </w:tabs>
        <w:autoSpaceDE w:val="0"/>
        <w:autoSpaceDN w:val="0"/>
        <w:adjustRightInd w:val="0"/>
        <w:ind w:left="0" w:firstLine="709"/>
        <w:jc w:val="both"/>
        <w:rPr>
          <w:sz w:val="18"/>
          <w:szCs w:val="18"/>
        </w:rPr>
      </w:pPr>
      <w:r w:rsidRPr="004403B0">
        <w:rPr>
          <w:sz w:val="18"/>
          <w:szCs w:val="18"/>
        </w:rPr>
        <w:t>фамилия, имя, отчество (последнее – при наличии) законного представителя получателя социального сертификата услуги;</w:t>
      </w:r>
    </w:p>
    <w:p w:rsidR="004403B0" w:rsidRPr="004403B0" w:rsidRDefault="004403B0" w:rsidP="004403B0">
      <w:pPr>
        <w:widowControl w:val="0"/>
        <w:numPr>
          <w:ilvl w:val="2"/>
          <w:numId w:val="16"/>
        </w:numPr>
        <w:tabs>
          <w:tab w:val="left" w:pos="0"/>
          <w:tab w:val="left" w:pos="1134"/>
          <w:tab w:val="left" w:pos="1418"/>
        </w:tabs>
        <w:autoSpaceDE w:val="0"/>
        <w:autoSpaceDN w:val="0"/>
        <w:adjustRightInd w:val="0"/>
        <w:ind w:left="0" w:firstLine="709"/>
        <w:jc w:val="both"/>
        <w:rPr>
          <w:sz w:val="18"/>
          <w:szCs w:val="18"/>
        </w:rPr>
      </w:pPr>
      <w:r w:rsidRPr="004403B0">
        <w:rPr>
          <w:sz w:val="18"/>
          <w:szCs w:val="18"/>
        </w:rPr>
        <w:t>контактная информация законного представителя получателя социального сертификата (адрес электронной почты, телефон);</w:t>
      </w:r>
    </w:p>
    <w:p w:rsidR="004403B0" w:rsidRPr="004403B0" w:rsidRDefault="004403B0" w:rsidP="004403B0">
      <w:pPr>
        <w:widowControl w:val="0"/>
        <w:numPr>
          <w:ilvl w:val="2"/>
          <w:numId w:val="16"/>
        </w:numPr>
        <w:tabs>
          <w:tab w:val="left" w:pos="0"/>
          <w:tab w:val="left" w:pos="1134"/>
          <w:tab w:val="left" w:pos="1418"/>
        </w:tabs>
        <w:autoSpaceDE w:val="0"/>
        <w:autoSpaceDN w:val="0"/>
        <w:adjustRightInd w:val="0"/>
        <w:ind w:left="0" w:firstLine="709"/>
        <w:jc w:val="both"/>
        <w:rPr>
          <w:sz w:val="18"/>
          <w:szCs w:val="18"/>
        </w:rPr>
      </w:pPr>
      <w:r w:rsidRPr="004403B0">
        <w:rPr>
          <w:sz w:val="18"/>
          <w:szCs w:val="18"/>
        </w:rPr>
        <w:t>данные страхового номера индивидуального лицевого счета (СНИЛС) получателя социального сертификата;</w:t>
      </w:r>
    </w:p>
    <w:p w:rsidR="004403B0" w:rsidRPr="004403B0" w:rsidRDefault="004403B0" w:rsidP="004403B0">
      <w:pPr>
        <w:widowControl w:val="0"/>
        <w:numPr>
          <w:ilvl w:val="2"/>
          <w:numId w:val="16"/>
        </w:numPr>
        <w:tabs>
          <w:tab w:val="left" w:pos="426"/>
          <w:tab w:val="left" w:pos="1134"/>
          <w:tab w:val="left" w:pos="1418"/>
        </w:tabs>
        <w:autoSpaceDE w:val="0"/>
        <w:autoSpaceDN w:val="0"/>
        <w:adjustRightInd w:val="0"/>
        <w:ind w:left="0" w:firstLine="709"/>
        <w:jc w:val="both"/>
        <w:rPr>
          <w:sz w:val="18"/>
          <w:szCs w:val="18"/>
        </w:rPr>
      </w:pPr>
      <w:r w:rsidRPr="004403B0">
        <w:rPr>
          <w:sz w:val="18"/>
          <w:szCs w:val="18"/>
        </w:rPr>
        <w:t>данные страхового номера индивидуального лицевого счета (СНИЛС) законного представителя получателя социального сертификата;</w:t>
      </w:r>
    </w:p>
    <w:p w:rsidR="004403B0" w:rsidRPr="004403B0" w:rsidRDefault="004403B0" w:rsidP="004403B0">
      <w:pPr>
        <w:widowControl w:val="0"/>
        <w:numPr>
          <w:ilvl w:val="2"/>
          <w:numId w:val="16"/>
        </w:numPr>
        <w:autoSpaceDE w:val="0"/>
        <w:autoSpaceDN w:val="0"/>
        <w:adjustRightInd w:val="0"/>
        <w:ind w:left="0" w:firstLine="709"/>
        <w:jc w:val="both"/>
        <w:rPr>
          <w:sz w:val="18"/>
          <w:szCs w:val="18"/>
        </w:rPr>
      </w:pPr>
      <w:r w:rsidRPr="004403B0">
        <w:rPr>
          <w:sz w:val="18"/>
          <w:szCs w:val="18"/>
        </w:rPr>
        <w:t>наименование дополнительной общеразвивающей программы, реализуемой в рамках муниципальной услуги в соответствии с социальным сертификатом;</w:t>
      </w:r>
    </w:p>
    <w:p w:rsidR="004403B0" w:rsidRPr="004403B0" w:rsidRDefault="004403B0" w:rsidP="004403B0">
      <w:pPr>
        <w:widowControl w:val="0"/>
        <w:numPr>
          <w:ilvl w:val="2"/>
          <w:numId w:val="16"/>
        </w:numPr>
        <w:tabs>
          <w:tab w:val="left" w:pos="426"/>
          <w:tab w:val="left" w:pos="1134"/>
          <w:tab w:val="left" w:pos="1418"/>
        </w:tabs>
        <w:autoSpaceDE w:val="0"/>
        <w:autoSpaceDN w:val="0"/>
        <w:adjustRightInd w:val="0"/>
        <w:ind w:left="0" w:firstLine="709"/>
        <w:jc w:val="both"/>
        <w:rPr>
          <w:sz w:val="18"/>
          <w:szCs w:val="18"/>
        </w:rPr>
      </w:pPr>
      <w:r w:rsidRPr="004403B0">
        <w:rPr>
          <w:sz w:val="18"/>
          <w:szCs w:val="18"/>
        </w:rPr>
        <w:t>наименование исполнителя услуги.</w:t>
      </w:r>
    </w:p>
    <w:p w:rsidR="004403B0" w:rsidRPr="004403B0" w:rsidRDefault="004403B0" w:rsidP="004403B0">
      <w:pPr>
        <w:widowControl w:val="0"/>
        <w:tabs>
          <w:tab w:val="left" w:pos="426"/>
          <w:tab w:val="left" w:pos="1134"/>
          <w:tab w:val="left" w:pos="1418"/>
        </w:tabs>
        <w:autoSpaceDE w:val="0"/>
        <w:autoSpaceDN w:val="0"/>
        <w:adjustRightInd w:val="0"/>
        <w:ind w:firstLine="709"/>
        <w:jc w:val="both"/>
        <w:rPr>
          <w:sz w:val="18"/>
          <w:szCs w:val="18"/>
        </w:rPr>
      </w:pPr>
      <w:r w:rsidRPr="004403B0">
        <w:rPr>
          <w:sz w:val="18"/>
          <w:szCs w:val="18"/>
        </w:rPr>
        <w:t>Заявление о зачислении подается в адрес уполномоченного органа в бумажной форме либо в электронном виде посредством информационной системы. Уполномоченный орган определяет организации, уполномоченные от его лица на прием указанных заявлений.</w:t>
      </w:r>
    </w:p>
    <w:p w:rsidR="004403B0" w:rsidRPr="004403B0" w:rsidRDefault="004403B0" w:rsidP="004403B0">
      <w:pPr>
        <w:widowControl w:val="0"/>
        <w:tabs>
          <w:tab w:val="left" w:pos="426"/>
          <w:tab w:val="left" w:pos="1134"/>
          <w:tab w:val="left" w:pos="1418"/>
        </w:tabs>
        <w:autoSpaceDE w:val="0"/>
        <w:autoSpaceDN w:val="0"/>
        <w:adjustRightInd w:val="0"/>
        <w:ind w:firstLine="709"/>
        <w:jc w:val="both"/>
        <w:rPr>
          <w:sz w:val="18"/>
          <w:szCs w:val="18"/>
        </w:rPr>
      </w:pPr>
      <w:r w:rsidRPr="004403B0">
        <w:rPr>
          <w:sz w:val="18"/>
          <w:szCs w:val="18"/>
        </w:rPr>
        <w:t>Информация, предусмотренная подпунктами «а</w:t>
      </w:r>
      <w:proofErr w:type="gramStart"/>
      <w:r w:rsidRPr="004403B0">
        <w:rPr>
          <w:sz w:val="18"/>
          <w:szCs w:val="18"/>
        </w:rPr>
        <w:t>»-</w:t>
      </w:r>
      <w:proofErr w:type="gramEnd"/>
      <w:r w:rsidRPr="004403B0">
        <w:rPr>
          <w:sz w:val="18"/>
          <w:szCs w:val="18"/>
        </w:rPr>
        <w:t xml:space="preserve">«з» настоящего пункта, при получении данного заявления направляется уполномоченным органом в адрес исполнителя услуг, указанного в заявлении о получении социального сертификата, посредством </w:t>
      </w:r>
      <w:r w:rsidRPr="004403B0">
        <w:rPr>
          <w:sz w:val="18"/>
          <w:szCs w:val="18"/>
        </w:rPr>
        <w:lastRenderedPageBreak/>
        <w:t xml:space="preserve">информационной системы. </w:t>
      </w:r>
    </w:p>
    <w:p w:rsidR="004403B0" w:rsidRPr="004403B0" w:rsidRDefault="004403B0" w:rsidP="004403B0">
      <w:pPr>
        <w:pStyle w:val="af3"/>
        <w:widowControl w:val="0"/>
        <w:numPr>
          <w:ilvl w:val="0"/>
          <w:numId w:val="15"/>
        </w:numPr>
        <w:autoSpaceDE w:val="0"/>
        <w:autoSpaceDN w:val="0"/>
        <w:adjustRightInd w:val="0"/>
        <w:ind w:left="0" w:firstLine="709"/>
        <w:jc w:val="both"/>
        <w:rPr>
          <w:sz w:val="18"/>
          <w:szCs w:val="18"/>
        </w:rPr>
      </w:pPr>
      <w:bookmarkStart w:id="6" w:name="_Ref120283741"/>
      <w:bookmarkStart w:id="7" w:name="_Ref114174702"/>
      <w:r w:rsidRPr="004403B0">
        <w:rPr>
          <w:sz w:val="18"/>
          <w:szCs w:val="18"/>
        </w:rPr>
        <w:t>В случае</w:t>
      </w:r>
      <w:proofErr w:type="gramStart"/>
      <w:r w:rsidRPr="004403B0">
        <w:rPr>
          <w:sz w:val="18"/>
          <w:szCs w:val="18"/>
        </w:rPr>
        <w:t>,</w:t>
      </w:r>
      <w:proofErr w:type="gramEnd"/>
      <w:r w:rsidRPr="004403B0">
        <w:rPr>
          <w:sz w:val="18"/>
          <w:szCs w:val="18"/>
        </w:rPr>
        <w:t xml:space="preserve"> если потребитель, которому не был выдан социальный сертификат, обращается к исполнителю услуг с заявлением о зачислении на дополнительную общеразвивающую программу, реализуемую в рамках социального заказа, то такое заявление признается также заявлением о зачислении, предусмотренным пунктом 6 настоящих Правил. Информация о поступившем заявлении в течение одного рабочего дня передается исполнителем услуг в уполномоченный орган посредством информационной системы.</w:t>
      </w:r>
      <w:bookmarkEnd w:id="6"/>
    </w:p>
    <w:p w:rsidR="004403B0" w:rsidRPr="004403B0" w:rsidRDefault="004403B0" w:rsidP="004403B0">
      <w:pPr>
        <w:pStyle w:val="af3"/>
        <w:widowControl w:val="0"/>
        <w:autoSpaceDE w:val="0"/>
        <w:autoSpaceDN w:val="0"/>
        <w:adjustRightInd w:val="0"/>
        <w:ind w:left="0" w:firstLine="709"/>
        <w:jc w:val="both"/>
        <w:rPr>
          <w:sz w:val="18"/>
          <w:szCs w:val="18"/>
        </w:rPr>
      </w:pPr>
      <w:r w:rsidRPr="004403B0">
        <w:rPr>
          <w:sz w:val="18"/>
          <w:szCs w:val="18"/>
        </w:rPr>
        <w:t>В заявлении о зачислении на дополнительную общеразвивающую программу, реализуемую в рамках социального заказа, указывается информация, предусмотренная подпунктами «а» - «з» пункта 6 настоящих Правил.</w:t>
      </w:r>
      <w:bookmarkEnd w:id="7"/>
    </w:p>
    <w:p w:rsidR="004403B0" w:rsidRPr="004403B0" w:rsidRDefault="004403B0" w:rsidP="004403B0">
      <w:pPr>
        <w:pStyle w:val="af3"/>
        <w:numPr>
          <w:ilvl w:val="0"/>
          <w:numId w:val="15"/>
        </w:numPr>
        <w:ind w:left="0" w:firstLine="709"/>
        <w:jc w:val="both"/>
        <w:rPr>
          <w:sz w:val="18"/>
          <w:szCs w:val="18"/>
        </w:rPr>
      </w:pPr>
      <w:bookmarkStart w:id="8" w:name="_Ref114175693"/>
      <w:r w:rsidRPr="004403B0">
        <w:rPr>
          <w:sz w:val="18"/>
          <w:szCs w:val="18"/>
        </w:rPr>
        <w:t>Правовым основанием для обработки персональных данных в информационной системе в соответствии с пунктом 1 части 1 статьи 6 Федерального закона от 27.07.2006 № 152-ФЗ «О персональных данных» является согласие субъектов персональных данных на обработку персональных данных операторами персональных данных. Согласие подается одновременно с заявлениями, предусмотренными пунктами 6-7 настоящих Правил, в адрес уполномоченного органа и (или) исполнителя услуг в бумажной форме или в электронной форме посредством информационной системы. В случае предоставления получателем сертификата персональных данных, предусмотренных частью 1                            статьи 10 Федерального закона от 27.07.2006 № 152-ФЗ «О персональных данных», согласие на обработку персональных данных дается исключительно в бумажной форме.</w:t>
      </w:r>
      <w:bookmarkEnd w:id="8"/>
    </w:p>
    <w:p w:rsidR="004403B0" w:rsidRPr="004403B0" w:rsidRDefault="004403B0" w:rsidP="004403B0">
      <w:pPr>
        <w:pStyle w:val="af3"/>
        <w:numPr>
          <w:ilvl w:val="0"/>
          <w:numId w:val="15"/>
        </w:numPr>
        <w:ind w:left="0" w:firstLine="709"/>
        <w:jc w:val="both"/>
        <w:rPr>
          <w:sz w:val="18"/>
          <w:szCs w:val="18"/>
        </w:rPr>
      </w:pPr>
      <w:bookmarkStart w:id="9" w:name="_Ref114175421"/>
      <w:r w:rsidRPr="004403B0">
        <w:rPr>
          <w:sz w:val="18"/>
          <w:szCs w:val="18"/>
        </w:rPr>
        <w:t>Социальный сертификат после его формирования или изменения информации, содержащейся в нем, подписывается усиленной квалифицированной подписью лица, имеющего право действовать от имени уполномоченного органа.</w:t>
      </w:r>
      <w:bookmarkEnd w:id="9"/>
    </w:p>
    <w:p w:rsidR="004403B0" w:rsidRPr="004403B0" w:rsidRDefault="004403B0" w:rsidP="004403B0">
      <w:pPr>
        <w:pStyle w:val="af3"/>
        <w:numPr>
          <w:ilvl w:val="0"/>
          <w:numId w:val="15"/>
        </w:numPr>
        <w:ind w:left="0" w:firstLine="709"/>
        <w:jc w:val="both"/>
        <w:rPr>
          <w:sz w:val="18"/>
          <w:szCs w:val="18"/>
        </w:rPr>
      </w:pPr>
      <w:bookmarkStart w:id="10" w:name="_Ref8569274"/>
      <w:r w:rsidRPr="004403B0">
        <w:rPr>
          <w:sz w:val="18"/>
          <w:szCs w:val="18"/>
        </w:rPr>
        <w:t xml:space="preserve">В целях осуществления персонифицированного учета получателей социального сертификата оператором реестра получателей социального сертификата в информационной системе осуществляется ведение реестра получателей социального сертификата, </w:t>
      </w:r>
      <w:bookmarkStart w:id="11" w:name="_Ref21637376"/>
      <w:r w:rsidRPr="004403B0">
        <w:rPr>
          <w:sz w:val="18"/>
          <w:szCs w:val="18"/>
        </w:rPr>
        <w:t>содержащего следующие сведения:</w:t>
      </w:r>
      <w:bookmarkEnd w:id="10"/>
      <w:bookmarkEnd w:id="11"/>
    </w:p>
    <w:p w:rsidR="004403B0" w:rsidRPr="004403B0" w:rsidRDefault="004403B0" w:rsidP="004403B0">
      <w:pPr>
        <w:widowControl w:val="0"/>
        <w:numPr>
          <w:ilvl w:val="1"/>
          <w:numId w:val="17"/>
        </w:numPr>
        <w:tabs>
          <w:tab w:val="left" w:pos="0"/>
          <w:tab w:val="left" w:pos="993"/>
          <w:tab w:val="left" w:pos="1134"/>
        </w:tabs>
        <w:autoSpaceDE w:val="0"/>
        <w:autoSpaceDN w:val="0"/>
        <w:adjustRightInd w:val="0"/>
        <w:ind w:left="0" w:firstLine="709"/>
        <w:jc w:val="both"/>
        <w:rPr>
          <w:rFonts w:eastAsia="Calibri"/>
          <w:sz w:val="18"/>
          <w:szCs w:val="18"/>
        </w:rPr>
      </w:pPr>
      <w:bookmarkStart w:id="12" w:name="_Ref8570040"/>
      <w:r w:rsidRPr="004403B0">
        <w:rPr>
          <w:sz w:val="18"/>
          <w:szCs w:val="18"/>
        </w:rPr>
        <w:t>номер реестровой записи;</w:t>
      </w:r>
    </w:p>
    <w:p w:rsidR="004403B0" w:rsidRPr="004403B0" w:rsidRDefault="004403B0" w:rsidP="004403B0">
      <w:pPr>
        <w:widowControl w:val="0"/>
        <w:numPr>
          <w:ilvl w:val="1"/>
          <w:numId w:val="17"/>
        </w:numPr>
        <w:tabs>
          <w:tab w:val="left" w:pos="0"/>
          <w:tab w:val="left" w:pos="993"/>
          <w:tab w:val="left" w:pos="1134"/>
        </w:tabs>
        <w:autoSpaceDE w:val="0"/>
        <w:autoSpaceDN w:val="0"/>
        <w:adjustRightInd w:val="0"/>
        <w:ind w:left="0" w:firstLine="709"/>
        <w:jc w:val="both"/>
        <w:rPr>
          <w:rFonts w:eastAsia="Calibri"/>
          <w:sz w:val="18"/>
          <w:szCs w:val="18"/>
        </w:rPr>
      </w:pPr>
      <w:r w:rsidRPr="004403B0">
        <w:rPr>
          <w:rFonts w:eastAsia="Calibri"/>
          <w:sz w:val="18"/>
          <w:szCs w:val="18"/>
        </w:rPr>
        <w:t>фамилия, имя, отчество (последнее – при наличии) потребителя услуги;</w:t>
      </w:r>
      <w:bookmarkEnd w:id="12"/>
    </w:p>
    <w:p w:rsidR="004403B0" w:rsidRPr="004403B0" w:rsidRDefault="004403B0" w:rsidP="004403B0">
      <w:pPr>
        <w:widowControl w:val="0"/>
        <w:numPr>
          <w:ilvl w:val="1"/>
          <w:numId w:val="17"/>
        </w:numPr>
        <w:tabs>
          <w:tab w:val="left" w:pos="0"/>
          <w:tab w:val="left" w:pos="993"/>
          <w:tab w:val="left" w:pos="1134"/>
        </w:tabs>
        <w:autoSpaceDE w:val="0"/>
        <w:autoSpaceDN w:val="0"/>
        <w:adjustRightInd w:val="0"/>
        <w:ind w:left="0" w:firstLine="709"/>
        <w:jc w:val="both"/>
        <w:rPr>
          <w:rFonts w:eastAsia="Calibri"/>
          <w:sz w:val="18"/>
          <w:szCs w:val="18"/>
        </w:rPr>
      </w:pPr>
      <w:r w:rsidRPr="004403B0">
        <w:rPr>
          <w:sz w:val="18"/>
          <w:szCs w:val="18"/>
        </w:rPr>
        <w:t>вид документа, удостоверяющего личность потребителя услуги, его серия, номер и дата выдачи, а также наименование органа и код подразделения, выдавшего документ (при наличии);</w:t>
      </w:r>
    </w:p>
    <w:p w:rsidR="004403B0" w:rsidRPr="004403B0" w:rsidRDefault="004403B0" w:rsidP="004403B0">
      <w:pPr>
        <w:widowControl w:val="0"/>
        <w:numPr>
          <w:ilvl w:val="1"/>
          <w:numId w:val="17"/>
        </w:numPr>
        <w:tabs>
          <w:tab w:val="left" w:pos="0"/>
          <w:tab w:val="left" w:pos="993"/>
          <w:tab w:val="left" w:pos="1134"/>
        </w:tabs>
        <w:autoSpaceDE w:val="0"/>
        <w:autoSpaceDN w:val="0"/>
        <w:adjustRightInd w:val="0"/>
        <w:ind w:left="0" w:firstLine="709"/>
        <w:jc w:val="both"/>
        <w:rPr>
          <w:rFonts w:eastAsia="Calibri"/>
          <w:sz w:val="18"/>
          <w:szCs w:val="18"/>
        </w:rPr>
      </w:pPr>
      <w:r w:rsidRPr="004403B0">
        <w:rPr>
          <w:sz w:val="18"/>
          <w:szCs w:val="18"/>
        </w:rPr>
        <w:t>пол потребителя услуги;</w:t>
      </w:r>
    </w:p>
    <w:p w:rsidR="004403B0" w:rsidRPr="004403B0" w:rsidRDefault="004403B0" w:rsidP="004403B0">
      <w:pPr>
        <w:widowControl w:val="0"/>
        <w:numPr>
          <w:ilvl w:val="1"/>
          <w:numId w:val="17"/>
        </w:numPr>
        <w:tabs>
          <w:tab w:val="left" w:pos="0"/>
          <w:tab w:val="left" w:pos="993"/>
          <w:tab w:val="left" w:pos="1134"/>
        </w:tabs>
        <w:autoSpaceDE w:val="0"/>
        <w:autoSpaceDN w:val="0"/>
        <w:adjustRightInd w:val="0"/>
        <w:ind w:left="0" w:firstLine="709"/>
        <w:jc w:val="both"/>
        <w:rPr>
          <w:rFonts w:eastAsia="Calibri"/>
          <w:sz w:val="18"/>
          <w:szCs w:val="18"/>
        </w:rPr>
      </w:pPr>
      <w:r w:rsidRPr="004403B0">
        <w:rPr>
          <w:rFonts w:eastAsia="Calibri"/>
          <w:sz w:val="18"/>
          <w:szCs w:val="18"/>
        </w:rPr>
        <w:t>дата рождения потребителя услуги;</w:t>
      </w:r>
    </w:p>
    <w:p w:rsidR="004403B0" w:rsidRPr="004403B0" w:rsidRDefault="004403B0" w:rsidP="004403B0">
      <w:pPr>
        <w:widowControl w:val="0"/>
        <w:numPr>
          <w:ilvl w:val="1"/>
          <w:numId w:val="17"/>
        </w:numPr>
        <w:tabs>
          <w:tab w:val="left" w:pos="0"/>
          <w:tab w:val="left" w:pos="993"/>
          <w:tab w:val="left" w:pos="1134"/>
        </w:tabs>
        <w:autoSpaceDE w:val="0"/>
        <w:autoSpaceDN w:val="0"/>
        <w:adjustRightInd w:val="0"/>
        <w:ind w:left="0" w:firstLine="709"/>
        <w:jc w:val="both"/>
        <w:rPr>
          <w:rFonts w:eastAsia="Calibri"/>
          <w:sz w:val="18"/>
          <w:szCs w:val="18"/>
        </w:rPr>
      </w:pPr>
      <w:bookmarkStart w:id="13" w:name="_Ref8570041"/>
      <w:r w:rsidRPr="004403B0">
        <w:rPr>
          <w:rFonts w:eastAsia="Calibri"/>
          <w:sz w:val="18"/>
          <w:szCs w:val="18"/>
        </w:rPr>
        <w:t>место (адрес) проживания потребителя услуги;</w:t>
      </w:r>
      <w:bookmarkEnd w:id="13"/>
    </w:p>
    <w:p w:rsidR="004403B0" w:rsidRPr="004403B0" w:rsidRDefault="004403B0" w:rsidP="004403B0">
      <w:pPr>
        <w:widowControl w:val="0"/>
        <w:numPr>
          <w:ilvl w:val="1"/>
          <w:numId w:val="17"/>
        </w:numPr>
        <w:tabs>
          <w:tab w:val="left" w:pos="0"/>
          <w:tab w:val="left" w:pos="993"/>
          <w:tab w:val="left" w:pos="1134"/>
        </w:tabs>
        <w:autoSpaceDE w:val="0"/>
        <w:autoSpaceDN w:val="0"/>
        <w:adjustRightInd w:val="0"/>
        <w:ind w:left="0" w:firstLine="709"/>
        <w:jc w:val="both"/>
        <w:rPr>
          <w:rFonts w:eastAsia="Calibri"/>
          <w:sz w:val="18"/>
          <w:szCs w:val="18"/>
        </w:rPr>
      </w:pPr>
      <w:r w:rsidRPr="004403B0">
        <w:rPr>
          <w:rFonts w:eastAsia="Calibri"/>
          <w:sz w:val="18"/>
          <w:szCs w:val="18"/>
        </w:rPr>
        <w:t>данные страхового номера индивидуального лицевого счета (СНИЛС) потребителя услуги;</w:t>
      </w:r>
    </w:p>
    <w:p w:rsidR="004403B0" w:rsidRPr="004403B0" w:rsidRDefault="004403B0" w:rsidP="004403B0">
      <w:pPr>
        <w:widowControl w:val="0"/>
        <w:numPr>
          <w:ilvl w:val="1"/>
          <w:numId w:val="17"/>
        </w:numPr>
        <w:tabs>
          <w:tab w:val="left" w:pos="0"/>
          <w:tab w:val="left" w:pos="993"/>
          <w:tab w:val="left" w:pos="1134"/>
        </w:tabs>
        <w:autoSpaceDE w:val="0"/>
        <w:autoSpaceDN w:val="0"/>
        <w:adjustRightInd w:val="0"/>
        <w:ind w:left="0" w:firstLine="709"/>
        <w:jc w:val="both"/>
        <w:rPr>
          <w:rFonts w:eastAsia="Calibri"/>
          <w:sz w:val="18"/>
          <w:szCs w:val="18"/>
        </w:rPr>
      </w:pPr>
      <w:bookmarkStart w:id="14" w:name="_Ref17532171"/>
      <w:proofErr w:type="gramStart"/>
      <w:r w:rsidRPr="004403B0">
        <w:rPr>
          <w:rFonts w:eastAsia="Calibri"/>
          <w:sz w:val="18"/>
          <w:szCs w:val="18"/>
        </w:rPr>
        <w:t>фамилия, имя, отчество (последнее – при наличии) родителя (законного представителя) потребителя услуги;</w:t>
      </w:r>
      <w:bookmarkEnd w:id="14"/>
      <w:proofErr w:type="gramEnd"/>
    </w:p>
    <w:p w:rsidR="004403B0" w:rsidRPr="004403B0" w:rsidRDefault="004403B0" w:rsidP="004403B0">
      <w:pPr>
        <w:widowControl w:val="0"/>
        <w:numPr>
          <w:ilvl w:val="1"/>
          <w:numId w:val="17"/>
        </w:numPr>
        <w:tabs>
          <w:tab w:val="left" w:pos="0"/>
          <w:tab w:val="left" w:pos="993"/>
          <w:tab w:val="left" w:pos="1134"/>
        </w:tabs>
        <w:autoSpaceDE w:val="0"/>
        <w:autoSpaceDN w:val="0"/>
        <w:adjustRightInd w:val="0"/>
        <w:ind w:left="0" w:firstLine="709"/>
        <w:jc w:val="both"/>
        <w:rPr>
          <w:rFonts w:eastAsia="Calibri"/>
          <w:sz w:val="18"/>
          <w:szCs w:val="18"/>
        </w:rPr>
      </w:pPr>
      <w:r w:rsidRPr="004403B0">
        <w:rPr>
          <w:sz w:val="18"/>
          <w:szCs w:val="18"/>
        </w:rPr>
        <w:t xml:space="preserve">вид документа, удостоверяющего личность </w:t>
      </w:r>
      <w:r w:rsidRPr="004403B0">
        <w:rPr>
          <w:rFonts w:eastAsia="Calibri"/>
          <w:sz w:val="18"/>
          <w:szCs w:val="18"/>
        </w:rPr>
        <w:t>родителя (законного представителя) потребителя</w:t>
      </w:r>
      <w:r w:rsidRPr="004403B0">
        <w:rPr>
          <w:sz w:val="18"/>
          <w:szCs w:val="18"/>
        </w:rPr>
        <w:t xml:space="preserve"> услуги, его серия, номер и дата выдачи, а также наименование органа и код подразделения, выдавшего документ (при наличии);</w:t>
      </w:r>
    </w:p>
    <w:p w:rsidR="004403B0" w:rsidRPr="004403B0" w:rsidRDefault="004403B0" w:rsidP="004403B0">
      <w:pPr>
        <w:widowControl w:val="0"/>
        <w:numPr>
          <w:ilvl w:val="1"/>
          <w:numId w:val="17"/>
        </w:numPr>
        <w:tabs>
          <w:tab w:val="left" w:pos="0"/>
          <w:tab w:val="left" w:pos="993"/>
          <w:tab w:val="left" w:pos="1134"/>
        </w:tabs>
        <w:autoSpaceDE w:val="0"/>
        <w:autoSpaceDN w:val="0"/>
        <w:adjustRightInd w:val="0"/>
        <w:ind w:left="0" w:firstLine="709"/>
        <w:jc w:val="both"/>
        <w:rPr>
          <w:rFonts w:eastAsia="Calibri"/>
          <w:sz w:val="18"/>
          <w:szCs w:val="18"/>
        </w:rPr>
      </w:pPr>
      <w:bookmarkStart w:id="15" w:name="_Ref21955484"/>
      <w:bookmarkStart w:id="16" w:name="_Ref17531899"/>
      <w:r w:rsidRPr="004403B0">
        <w:rPr>
          <w:rFonts w:eastAsia="Calibri"/>
          <w:sz w:val="18"/>
          <w:szCs w:val="18"/>
        </w:rPr>
        <w:t>контактная информация родителя (законного представителя) потребителя услуги (адрес электронной почты, телефон);</w:t>
      </w:r>
    </w:p>
    <w:p w:rsidR="004403B0" w:rsidRPr="004403B0" w:rsidRDefault="004403B0" w:rsidP="004403B0">
      <w:pPr>
        <w:widowControl w:val="0"/>
        <w:numPr>
          <w:ilvl w:val="1"/>
          <w:numId w:val="17"/>
        </w:numPr>
        <w:tabs>
          <w:tab w:val="left" w:pos="0"/>
          <w:tab w:val="left" w:pos="993"/>
          <w:tab w:val="left" w:pos="1134"/>
        </w:tabs>
        <w:autoSpaceDE w:val="0"/>
        <w:autoSpaceDN w:val="0"/>
        <w:adjustRightInd w:val="0"/>
        <w:ind w:left="0" w:firstLine="709"/>
        <w:jc w:val="both"/>
        <w:rPr>
          <w:rFonts w:eastAsia="Calibri"/>
          <w:sz w:val="18"/>
          <w:szCs w:val="18"/>
        </w:rPr>
      </w:pPr>
      <w:r w:rsidRPr="004403B0">
        <w:rPr>
          <w:rFonts w:eastAsia="Calibri"/>
          <w:sz w:val="18"/>
          <w:szCs w:val="18"/>
        </w:rPr>
        <w:t>данные страхового номера индивидуального лицевого счета (СНИЛС) родителя (законного представителя) потребителя услуги;</w:t>
      </w:r>
    </w:p>
    <w:p w:rsidR="004403B0" w:rsidRPr="004403B0" w:rsidRDefault="004403B0" w:rsidP="004403B0">
      <w:pPr>
        <w:widowControl w:val="0"/>
        <w:numPr>
          <w:ilvl w:val="1"/>
          <w:numId w:val="17"/>
        </w:numPr>
        <w:tabs>
          <w:tab w:val="left" w:pos="0"/>
          <w:tab w:val="left" w:pos="993"/>
          <w:tab w:val="left" w:pos="1134"/>
        </w:tabs>
        <w:autoSpaceDE w:val="0"/>
        <w:autoSpaceDN w:val="0"/>
        <w:adjustRightInd w:val="0"/>
        <w:ind w:left="0" w:firstLine="709"/>
        <w:jc w:val="both"/>
        <w:rPr>
          <w:rFonts w:eastAsia="Calibri"/>
          <w:sz w:val="18"/>
          <w:szCs w:val="18"/>
        </w:rPr>
      </w:pPr>
      <w:r w:rsidRPr="004403B0">
        <w:rPr>
          <w:rFonts w:eastAsia="Calibri"/>
          <w:sz w:val="18"/>
          <w:szCs w:val="18"/>
        </w:rPr>
        <w:t>идентификационный номер дополнительной общеразвивающей программы, включенной в реестр образовательных программ, по которой обучается или обучался потребитель услуги (в случае подачи заявления, предусмотренного пунктом 7 настоящих Правил);</w:t>
      </w:r>
    </w:p>
    <w:p w:rsidR="004403B0" w:rsidRPr="004403B0" w:rsidRDefault="004403B0" w:rsidP="004403B0">
      <w:pPr>
        <w:widowControl w:val="0"/>
        <w:numPr>
          <w:ilvl w:val="1"/>
          <w:numId w:val="17"/>
        </w:numPr>
        <w:tabs>
          <w:tab w:val="left" w:pos="0"/>
          <w:tab w:val="left" w:pos="993"/>
          <w:tab w:val="left" w:pos="1134"/>
        </w:tabs>
        <w:autoSpaceDE w:val="0"/>
        <w:autoSpaceDN w:val="0"/>
        <w:adjustRightInd w:val="0"/>
        <w:ind w:left="0" w:firstLine="709"/>
        <w:jc w:val="both"/>
        <w:rPr>
          <w:rFonts w:eastAsia="Calibri"/>
          <w:sz w:val="18"/>
          <w:szCs w:val="18"/>
        </w:rPr>
      </w:pPr>
      <w:r w:rsidRPr="004403B0">
        <w:rPr>
          <w:rFonts w:eastAsia="Calibri"/>
          <w:sz w:val="18"/>
          <w:szCs w:val="18"/>
        </w:rPr>
        <w:t>информация о социальном сертификате</w:t>
      </w:r>
      <w:bookmarkEnd w:id="15"/>
      <w:r w:rsidRPr="004403B0">
        <w:rPr>
          <w:rFonts w:eastAsia="Calibri"/>
          <w:sz w:val="18"/>
          <w:szCs w:val="18"/>
        </w:rPr>
        <w:t>.</w:t>
      </w:r>
      <w:bookmarkEnd w:id="16"/>
    </w:p>
    <w:p w:rsidR="004403B0" w:rsidRPr="004403B0" w:rsidRDefault="004403B0" w:rsidP="004403B0">
      <w:pPr>
        <w:pStyle w:val="af3"/>
        <w:numPr>
          <w:ilvl w:val="0"/>
          <w:numId w:val="15"/>
        </w:numPr>
        <w:ind w:left="0" w:firstLine="709"/>
        <w:jc w:val="both"/>
        <w:rPr>
          <w:sz w:val="18"/>
          <w:szCs w:val="18"/>
        </w:rPr>
      </w:pPr>
      <w:bookmarkStart w:id="17" w:name="_Ref17540954"/>
      <w:r w:rsidRPr="004403B0">
        <w:rPr>
          <w:sz w:val="18"/>
          <w:szCs w:val="18"/>
        </w:rPr>
        <w:t>Сведения, указанные в подпункте «а» пункта 10 настоящих Правил, формируется автоматически в информационной системе.</w:t>
      </w:r>
    </w:p>
    <w:p w:rsidR="004403B0" w:rsidRPr="004403B0" w:rsidRDefault="004403B0" w:rsidP="004403B0">
      <w:pPr>
        <w:ind w:firstLine="709"/>
        <w:jc w:val="both"/>
        <w:rPr>
          <w:rFonts w:eastAsia="Calibri"/>
          <w:sz w:val="18"/>
          <w:szCs w:val="18"/>
        </w:rPr>
      </w:pPr>
      <w:r w:rsidRPr="004403B0">
        <w:rPr>
          <w:rFonts w:eastAsia="Calibri"/>
          <w:sz w:val="18"/>
          <w:szCs w:val="18"/>
        </w:rPr>
        <w:t xml:space="preserve">Сведения, указанные в подпунктах «б» – «м» пункта 10 настоящих Правил, формируются оператором реестра получателей социального сертификата на основании заявления получателя социального сертификата, его законного представителя, поданного в соответствии с пунктами 6-7 настоящих Правил. </w:t>
      </w:r>
      <w:bookmarkStart w:id="18" w:name="_Ref17532039"/>
      <w:bookmarkEnd w:id="17"/>
    </w:p>
    <w:p w:rsidR="004403B0" w:rsidRPr="004403B0" w:rsidRDefault="004403B0" w:rsidP="004403B0">
      <w:pPr>
        <w:pStyle w:val="af3"/>
        <w:numPr>
          <w:ilvl w:val="0"/>
          <w:numId w:val="15"/>
        </w:numPr>
        <w:ind w:left="0" w:firstLine="709"/>
        <w:jc w:val="both"/>
        <w:rPr>
          <w:sz w:val="18"/>
          <w:szCs w:val="18"/>
        </w:rPr>
      </w:pPr>
      <w:r w:rsidRPr="004403B0">
        <w:rPr>
          <w:sz w:val="18"/>
          <w:szCs w:val="18"/>
        </w:rPr>
        <w:t>Сведения, указанные в подпункте «н» пункта 10 настоящих Правил, формируются в соответствии с Общими требованиями.</w:t>
      </w:r>
    </w:p>
    <w:p w:rsidR="004403B0" w:rsidRPr="004403B0" w:rsidRDefault="004403B0" w:rsidP="004403B0">
      <w:pPr>
        <w:pStyle w:val="af3"/>
        <w:numPr>
          <w:ilvl w:val="0"/>
          <w:numId w:val="15"/>
        </w:numPr>
        <w:ind w:left="0" w:firstLine="709"/>
        <w:jc w:val="both"/>
        <w:rPr>
          <w:sz w:val="18"/>
          <w:szCs w:val="18"/>
        </w:rPr>
      </w:pPr>
      <w:bookmarkStart w:id="19" w:name="_Ref114234408"/>
      <w:bookmarkStart w:id="20" w:name="_Ref21597482"/>
      <w:r w:rsidRPr="004403B0">
        <w:rPr>
          <w:sz w:val="18"/>
          <w:szCs w:val="18"/>
        </w:rPr>
        <w:t>В случае</w:t>
      </w:r>
      <w:proofErr w:type="gramStart"/>
      <w:r w:rsidRPr="004403B0">
        <w:rPr>
          <w:sz w:val="18"/>
          <w:szCs w:val="18"/>
        </w:rPr>
        <w:t>,</w:t>
      </w:r>
      <w:proofErr w:type="gramEnd"/>
      <w:r w:rsidRPr="004403B0">
        <w:rPr>
          <w:sz w:val="18"/>
          <w:szCs w:val="18"/>
        </w:rPr>
        <w:t xml:space="preserve"> если получатель социального  сертификата, его</w:t>
      </w:r>
      <w:r w:rsidRPr="004403B0" w:rsidDel="00C73DFB">
        <w:rPr>
          <w:sz w:val="18"/>
          <w:szCs w:val="18"/>
        </w:rPr>
        <w:t xml:space="preserve"> </w:t>
      </w:r>
      <w:r w:rsidRPr="004403B0">
        <w:rPr>
          <w:sz w:val="18"/>
          <w:szCs w:val="18"/>
        </w:rPr>
        <w:t>законный представитель при подаче одного из заявлений, предусмотренных пунктами 6-7 настоящих Правил, отказывается от обработки персональных данных (персональных данных получателя социального  сертификата</w:t>
      </w:r>
      <w:r w:rsidRPr="004403B0" w:rsidDel="00C73DFB">
        <w:rPr>
          <w:sz w:val="18"/>
          <w:szCs w:val="18"/>
        </w:rPr>
        <w:t xml:space="preserve"> </w:t>
      </w:r>
      <w:r w:rsidRPr="004403B0">
        <w:rPr>
          <w:sz w:val="18"/>
          <w:szCs w:val="18"/>
        </w:rPr>
        <w:t>и его законного представителя) посредством информационной системы, реестровая запись о получателе социального сертификата в реестре получателей социальных сертификатов в информационной системе обезличивается.</w:t>
      </w:r>
      <w:bookmarkEnd w:id="19"/>
      <w:r w:rsidRPr="004403B0">
        <w:rPr>
          <w:sz w:val="18"/>
          <w:szCs w:val="18"/>
        </w:rPr>
        <w:t xml:space="preserve"> </w:t>
      </w:r>
    </w:p>
    <w:p w:rsidR="004403B0" w:rsidRPr="004403B0" w:rsidRDefault="004403B0" w:rsidP="004403B0">
      <w:pPr>
        <w:widowControl w:val="0"/>
        <w:numPr>
          <w:ilvl w:val="0"/>
          <w:numId w:val="15"/>
        </w:numPr>
        <w:tabs>
          <w:tab w:val="left" w:pos="0"/>
          <w:tab w:val="left" w:pos="993"/>
          <w:tab w:val="left" w:pos="1134"/>
        </w:tabs>
        <w:autoSpaceDE w:val="0"/>
        <w:autoSpaceDN w:val="0"/>
        <w:adjustRightInd w:val="0"/>
        <w:ind w:left="0" w:firstLine="709"/>
        <w:jc w:val="both"/>
        <w:rPr>
          <w:rFonts w:eastAsia="Calibri"/>
          <w:sz w:val="18"/>
          <w:szCs w:val="18"/>
        </w:rPr>
      </w:pPr>
      <w:bookmarkStart w:id="21" w:name="_Ref114175468"/>
      <w:bookmarkStart w:id="22" w:name="_Ref25505937"/>
      <w:bookmarkEnd w:id="18"/>
      <w:bookmarkEnd w:id="20"/>
      <w:r w:rsidRPr="004403B0">
        <w:rPr>
          <w:rFonts w:eastAsia="Calibri"/>
          <w:sz w:val="18"/>
          <w:szCs w:val="18"/>
        </w:rPr>
        <w:t>Уполномоченный орган:</w:t>
      </w:r>
      <w:bookmarkEnd w:id="21"/>
    </w:p>
    <w:p w:rsidR="004403B0" w:rsidRPr="004403B0" w:rsidRDefault="004403B0" w:rsidP="004403B0">
      <w:pPr>
        <w:tabs>
          <w:tab w:val="left" w:pos="709"/>
        </w:tabs>
        <w:ind w:firstLine="709"/>
        <w:jc w:val="both"/>
        <w:rPr>
          <w:sz w:val="18"/>
          <w:szCs w:val="18"/>
        </w:rPr>
      </w:pPr>
      <w:proofErr w:type="gramStart"/>
      <w:r w:rsidRPr="004403B0">
        <w:rPr>
          <w:sz w:val="18"/>
          <w:szCs w:val="18"/>
        </w:rPr>
        <w:t xml:space="preserve">в течение пяти рабочих дней с даты получения </w:t>
      </w:r>
      <w:r w:rsidRPr="004403B0">
        <w:rPr>
          <w:rFonts w:eastAsia="Calibri"/>
          <w:sz w:val="18"/>
          <w:szCs w:val="18"/>
        </w:rPr>
        <w:t>одного из заявлений, предусмотренных пунктами 6-7 настоящих Правил</w:t>
      </w:r>
      <w:r w:rsidRPr="004403B0">
        <w:rPr>
          <w:sz w:val="18"/>
          <w:szCs w:val="18"/>
        </w:rPr>
        <w:t xml:space="preserve">, рассматривает полученное заявление, осуществляет проверку наличия (отсутствия) оснований для отказа в формировании соответствующей информации, включаемой в реестр получателей социального сертификата, предусмотренных </w:t>
      </w:r>
      <w:r w:rsidRPr="004403B0">
        <w:rPr>
          <w:rStyle w:val="aff"/>
          <w:sz w:val="18"/>
          <w:szCs w:val="18"/>
        </w:rPr>
        <w:t>пунктом 15</w:t>
      </w:r>
      <w:r w:rsidRPr="004403B0">
        <w:rPr>
          <w:sz w:val="18"/>
          <w:szCs w:val="18"/>
        </w:rPr>
        <w:t xml:space="preserve"> настоящих Правил, и принимает решение о формировании соответствующей информации, включаемой в реестр получателей социального сертификата, или об отказе в формировании соответствующей</w:t>
      </w:r>
      <w:proofErr w:type="gramEnd"/>
      <w:r w:rsidRPr="004403B0">
        <w:rPr>
          <w:sz w:val="18"/>
          <w:szCs w:val="18"/>
        </w:rPr>
        <w:t xml:space="preserve"> информации, включаемой в реестр получателей социального сертификата;</w:t>
      </w:r>
    </w:p>
    <w:p w:rsidR="004403B0" w:rsidRPr="004403B0" w:rsidRDefault="004403B0" w:rsidP="004403B0">
      <w:pPr>
        <w:widowControl w:val="0"/>
        <w:tabs>
          <w:tab w:val="left" w:pos="0"/>
          <w:tab w:val="left" w:pos="709"/>
          <w:tab w:val="left" w:pos="1134"/>
        </w:tabs>
        <w:autoSpaceDE w:val="0"/>
        <w:autoSpaceDN w:val="0"/>
        <w:adjustRightInd w:val="0"/>
        <w:ind w:firstLine="709"/>
        <w:jc w:val="both"/>
        <w:rPr>
          <w:rFonts w:eastAsia="Calibri"/>
          <w:sz w:val="18"/>
          <w:szCs w:val="18"/>
        </w:rPr>
      </w:pPr>
      <w:proofErr w:type="gramStart"/>
      <w:r w:rsidRPr="004403B0">
        <w:rPr>
          <w:sz w:val="18"/>
          <w:szCs w:val="18"/>
        </w:rPr>
        <w:t>в день принятия решения о формировании соответствующей информации, включаемой в реестр получателей социального сертификата, или об отказе в формировании соответствующей информации, включаемой в реестр получателей социального сертификата, направляет получателю социального сертификата, его законному представителю и исполнителю услуги посредством информационной системы уведомление о формировании соответствующей информации, включаемой в реестр получателей социального сертификата, или об отказе в формировании соответствующей информации, включаемой в</w:t>
      </w:r>
      <w:proofErr w:type="gramEnd"/>
      <w:r w:rsidRPr="004403B0">
        <w:rPr>
          <w:sz w:val="18"/>
          <w:szCs w:val="18"/>
        </w:rPr>
        <w:t xml:space="preserve"> реестр получателей социального сертификата.</w:t>
      </w:r>
    </w:p>
    <w:p w:rsidR="004403B0" w:rsidRPr="004403B0" w:rsidRDefault="004403B0" w:rsidP="004403B0">
      <w:pPr>
        <w:widowControl w:val="0"/>
        <w:numPr>
          <w:ilvl w:val="0"/>
          <w:numId w:val="15"/>
        </w:numPr>
        <w:tabs>
          <w:tab w:val="left" w:pos="0"/>
          <w:tab w:val="left" w:pos="993"/>
          <w:tab w:val="left" w:pos="1134"/>
        </w:tabs>
        <w:autoSpaceDE w:val="0"/>
        <w:autoSpaceDN w:val="0"/>
        <w:adjustRightInd w:val="0"/>
        <w:ind w:left="0" w:firstLine="709"/>
        <w:jc w:val="both"/>
        <w:rPr>
          <w:rFonts w:eastAsia="Calibri"/>
          <w:sz w:val="18"/>
          <w:szCs w:val="18"/>
        </w:rPr>
      </w:pPr>
      <w:bookmarkStart w:id="23" w:name="_Ref25505939"/>
      <w:bookmarkStart w:id="24" w:name="_Ref36817919"/>
      <w:bookmarkEnd w:id="22"/>
      <w:r w:rsidRPr="004403B0">
        <w:rPr>
          <w:rFonts w:eastAsia="Calibri"/>
          <w:sz w:val="18"/>
          <w:szCs w:val="18"/>
        </w:rPr>
        <w:t xml:space="preserve">Основаниями для отказа в </w:t>
      </w:r>
      <w:r w:rsidRPr="004403B0">
        <w:rPr>
          <w:sz w:val="18"/>
          <w:szCs w:val="18"/>
        </w:rPr>
        <w:t xml:space="preserve">формировании соответствующей информации, </w:t>
      </w:r>
      <w:r w:rsidRPr="004403B0">
        <w:rPr>
          <w:rFonts w:eastAsia="Calibri"/>
          <w:sz w:val="18"/>
          <w:szCs w:val="18"/>
        </w:rPr>
        <w:t>включаемой</w:t>
      </w:r>
      <w:r w:rsidRPr="004403B0">
        <w:rPr>
          <w:sz w:val="18"/>
          <w:szCs w:val="18"/>
        </w:rPr>
        <w:t xml:space="preserve"> в реестр получателей социального сертификата</w:t>
      </w:r>
      <w:r w:rsidRPr="004403B0">
        <w:rPr>
          <w:rFonts w:eastAsia="Calibri"/>
          <w:sz w:val="18"/>
          <w:szCs w:val="18"/>
        </w:rPr>
        <w:t>, являются:</w:t>
      </w:r>
      <w:bookmarkEnd w:id="23"/>
      <w:bookmarkEnd w:id="24"/>
    </w:p>
    <w:p w:rsidR="004403B0" w:rsidRPr="004403B0" w:rsidRDefault="004403B0" w:rsidP="004403B0">
      <w:pPr>
        <w:widowControl w:val="0"/>
        <w:numPr>
          <w:ilvl w:val="0"/>
          <w:numId w:val="24"/>
        </w:numPr>
        <w:tabs>
          <w:tab w:val="left" w:pos="851"/>
          <w:tab w:val="left" w:pos="993"/>
          <w:tab w:val="left" w:pos="1134"/>
        </w:tabs>
        <w:autoSpaceDE w:val="0"/>
        <w:autoSpaceDN w:val="0"/>
        <w:adjustRightInd w:val="0"/>
        <w:ind w:left="0" w:firstLine="709"/>
        <w:jc w:val="both"/>
        <w:rPr>
          <w:rFonts w:eastAsia="Calibri"/>
          <w:sz w:val="18"/>
          <w:szCs w:val="18"/>
        </w:rPr>
      </w:pPr>
      <w:r w:rsidRPr="004403B0">
        <w:rPr>
          <w:rFonts w:eastAsia="Calibri"/>
          <w:sz w:val="18"/>
          <w:szCs w:val="18"/>
        </w:rPr>
        <w:t xml:space="preserve">ранее осуществленное включение сведений о получателе социального сертификата </w:t>
      </w:r>
      <w:r w:rsidRPr="004403B0">
        <w:rPr>
          <w:sz w:val="18"/>
          <w:szCs w:val="18"/>
        </w:rPr>
        <w:t>в реестр получателей социального сертификата</w:t>
      </w:r>
      <w:r w:rsidRPr="004403B0">
        <w:rPr>
          <w:rFonts w:eastAsia="Calibri"/>
          <w:sz w:val="18"/>
          <w:szCs w:val="18"/>
        </w:rPr>
        <w:t>;</w:t>
      </w:r>
    </w:p>
    <w:p w:rsidR="004403B0" w:rsidRPr="004403B0" w:rsidRDefault="004403B0" w:rsidP="004403B0">
      <w:pPr>
        <w:widowControl w:val="0"/>
        <w:numPr>
          <w:ilvl w:val="0"/>
          <w:numId w:val="24"/>
        </w:numPr>
        <w:tabs>
          <w:tab w:val="left" w:pos="851"/>
          <w:tab w:val="left" w:pos="993"/>
          <w:tab w:val="left" w:pos="1134"/>
        </w:tabs>
        <w:autoSpaceDE w:val="0"/>
        <w:autoSpaceDN w:val="0"/>
        <w:adjustRightInd w:val="0"/>
        <w:ind w:left="0" w:firstLine="709"/>
        <w:jc w:val="both"/>
        <w:rPr>
          <w:rFonts w:eastAsia="Calibri"/>
          <w:sz w:val="18"/>
          <w:szCs w:val="18"/>
        </w:rPr>
      </w:pPr>
      <w:r w:rsidRPr="004403B0">
        <w:rPr>
          <w:rFonts w:eastAsia="Calibri"/>
          <w:sz w:val="18"/>
          <w:szCs w:val="18"/>
        </w:rPr>
        <w:lastRenderedPageBreak/>
        <w:t xml:space="preserve">предоставление </w:t>
      </w:r>
      <w:r w:rsidRPr="004403B0">
        <w:rPr>
          <w:sz w:val="18"/>
          <w:szCs w:val="18"/>
        </w:rPr>
        <w:t xml:space="preserve">получателем социального сертификата, его законным представителем </w:t>
      </w:r>
      <w:r w:rsidRPr="004403B0">
        <w:rPr>
          <w:rFonts w:eastAsia="Calibri"/>
          <w:sz w:val="18"/>
          <w:szCs w:val="18"/>
        </w:rPr>
        <w:t>неполных (недостоверных) сведений, указанных в заявлениях, предусмотренных пунктами 6-7 настоящих Правил;</w:t>
      </w:r>
    </w:p>
    <w:p w:rsidR="004403B0" w:rsidRPr="004403B0" w:rsidRDefault="004403B0" w:rsidP="004403B0">
      <w:pPr>
        <w:widowControl w:val="0"/>
        <w:numPr>
          <w:ilvl w:val="0"/>
          <w:numId w:val="24"/>
        </w:numPr>
        <w:tabs>
          <w:tab w:val="left" w:pos="851"/>
          <w:tab w:val="left" w:pos="993"/>
          <w:tab w:val="left" w:pos="1134"/>
        </w:tabs>
        <w:autoSpaceDE w:val="0"/>
        <w:autoSpaceDN w:val="0"/>
        <w:adjustRightInd w:val="0"/>
        <w:ind w:left="0" w:firstLine="709"/>
        <w:jc w:val="both"/>
        <w:rPr>
          <w:rFonts w:eastAsia="Calibri"/>
          <w:sz w:val="18"/>
          <w:szCs w:val="18"/>
        </w:rPr>
      </w:pPr>
      <w:r w:rsidRPr="004403B0">
        <w:rPr>
          <w:rFonts w:eastAsia="Calibri"/>
          <w:sz w:val="18"/>
          <w:szCs w:val="18"/>
        </w:rPr>
        <w:t>отсутствие согласия получателя социального сертификата на обработку персональных данных;</w:t>
      </w:r>
    </w:p>
    <w:p w:rsidR="004403B0" w:rsidRPr="004403B0" w:rsidRDefault="004403B0" w:rsidP="004403B0">
      <w:pPr>
        <w:widowControl w:val="0"/>
        <w:numPr>
          <w:ilvl w:val="0"/>
          <w:numId w:val="24"/>
        </w:numPr>
        <w:tabs>
          <w:tab w:val="left" w:pos="851"/>
          <w:tab w:val="left" w:pos="993"/>
          <w:tab w:val="left" w:pos="1134"/>
        </w:tabs>
        <w:autoSpaceDE w:val="0"/>
        <w:autoSpaceDN w:val="0"/>
        <w:adjustRightInd w:val="0"/>
        <w:ind w:left="0" w:firstLine="709"/>
        <w:jc w:val="both"/>
        <w:rPr>
          <w:rFonts w:eastAsia="Calibri"/>
          <w:sz w:val="18"/>
          <w:szCs w:val="18"/>
        </w:rPr>
      </w:pPr>
      <w:r w:rsidRPr="004403B0">
        <w:rPr>
          <w:sz w:val="18"/>
          <w:szCs w:val="18"/>
        </w:rPr>
        <w:t>превышение общего объема оказания муниципальной услуги, установленного для социальных сертификатов, используемых получателями социальных сертификатов, социальным заказом на соответствующий календарный год</w:t>
      </w:r>
      <w:r w:rsidRPr="004403B0">
        <w:rPr>
          <w:rFonts w:eastAsia="Calibri"/>
          <w:sz w:val="18"/>
          <w:szCs w:val="18"/>
        </w:rPr>
        <w:t>.</w:t>
      </w:r>
    </w:p>
    <w:p w:rsidR="004403B0" w:rsidRPr="004403B0" w:rsidRDefault="004403B0" w:rsidP="004403B0">
      <w:pPr>
        <w:widowControl w:val="0"/>
        <w:numPr>
          <w:ilvl w:val="0"/>
          <w:numId w:val="15"/>
        </w:numPr>
        <w:tabs>
          <w:tab w:val="left" w:pos="0"/>
          <w:tab w:val="left" w:pos="993"/>
          <w:tab w:val="left" w:pos="1134"/>
        </w:tabs>
        <w:autoSpaceDE w:val="0"/>
        <w:autoSpaceDN w:val="0"/>
        <w:adjustRightInd w:val="0"/>
        <w:ind w:left="0" w:firstLine="709"/>
        <w:jc w:val="both"/>
        <w:rPr>
          <w:rFonts w:eastAsia="Calibri"/>
          <w:sz w:val="18"/>
          <w:szCs w:val="18"/>
        </w:rPr>
      </w:pPr>
      <w:bookmarkStart w:id="25" w:name="_Ref36817382"/>
      <w:r w:rsidRPr="004403B0">
        <w:rPr>
          <w:sz w:val="18"/>
          <w:szCs w:val="18"/>
        </w:rPr>
        <w:t>Получатель социального сертификата, его законный представитель</w:t>
      </w:r>
      <w:r w:rsidRPr="004403B0" w:rsidDel="00426434">
        <w:rPr>
          <w:rFonts w:eastAsia="Calibri"/>
          <w:sz w:val="18"/>
          <w:szCs w:val="18"/>
        </w:rPr>
        <w:t xml:space="preserve"> </w:t>
      </w:r>
      <w:r w:rsidRPr="004403B0">
        <w:rPr>
          <w:rFonts w:eastAsia="Calibri"/>
          <w:sz w:val="18"/>
          <w:szCs w:val="18"/>
        </w:rPr>
        <w:t>вправе изменить сведения, указанные в подпунктах «б</w:t>
      </w:r>
      <w:proofErr w:type="gramStart"/>
      <w:r w:rsidRPr="004403B0">
        <w:rPr>
          <w:rFonts w:eastAsia="Calibri"/>
          <w:sz w:val="18"/>
          <w:szCs w:val="18"/>
        </w:rPr>
        <w:t>»-</w:t>
      </w:r>
      <w:proofErr w:type="gramEnd"/>
      <w:r w:rsidRPr="004403B0">
        <w:rPr>
          <w:rFonts w:eastAsia="Calibri"/>
          <w:sz w:val="18"/>
          <w:szCs w:val="18"/>
        </w:rPr>
        <w:t>«в», «з»-«к» пункта 10 настоящих Правил, посредством подачи</w:t>
      </w:r>
      <w:r w:rsidRPr="004403B0">
        <w:rPr>
          <w:sz w:val="18"/>
          <w:szCs w:val="18"/>
        </w:rPr>
        <w:t xml:space="preserve"> </w:t>
      </w:r>
      <w:r w:rsidRPr="004403B0">
        <w:rPr>
          <w:rFonts w:eastAsia="Calibri"/>
          <w:sz w:val="18"/>
          <w:szCs w:val="18"/>
        </w:rPr>
        <w:t>заявления об изменении сведений о потребителе, содержащим:</w:t>
      </w:r>
      <w:bookmarkEnd w:id="25"/>
    </w:p>
    <w:p w:rsidR="004403B0" w:rsidRPr="004403B0" w:rsidRDefault="004403B0" w:rsidP="004403B0">
      <w:pPr>
        <w:widowControl w:val="0"/>
        <w:numPr>
          <w:ilvl w:val="1"/>
          <w:numId w:val="19"/>
        </w:numPr>
        <w:tabs>
          <w:tab w:val="left" w:pos="0"/>
          <w:tab w:val="left" w:pos="993"/>
          <w:tab w:val="left" w:pos="1134"/>
        </w:tabs>
        <w:autoSpaceDE w:val="0"/>
        <w:autoSpaceDN w:val="0"/>
        <w:adjustRightInd w:val="0"/>
        <w:ind w:left="0" w:firstLine="709"/>
        <w:jc w:val="both"/>
        <w:rPr>
          <w:rFonts w:eastAsia="Calibri"/>
          <w:sz w:val="18"/>
          <w:szCs w:val="18"/>
        </w:rPr>
      </w:pPr>
      <w:r w:rsidRPr="004403B0">
        <w:rPr>
          <w:rFonts w:eastAsia="Calibri"/>
          <w:sz w:val="18"/>
          <w:szCs w:val="18"/>
        </w:rPr>
        <w:t>перечень сведений, подлежащих изменению;</w:t>
      </w:r>
    </w:p>
    <w:p w:rsidR="004403B0" w:rsidRPr="004403B0" w:rsidRDefault="004403B0" w:rsidP="004403B0">
      <w:pPr>
        <w:widowControl w:val="0"/>
        <w:numPr>
          <w:ilvl w:val="1"/>
          <w:numId w:val="19"/>
        </w:numPr>
        <w:tabs>
          <w:tab w:val="left" w:pos="0"/>
          <w:tab w:val="left" w:pos="993"/>
          <w:tab w:val="left" w:pos="1134"/>
        </w:tabs>
        <w:autoSpaceDE w:val="0"/>
        <w:autoSpaceDN w:val="0"/>
        <w:adjustRightInd w:val="0"/>
        <w:ind w:left="0" w:firstLine="709"/>
        <w:jc w:val="both"/>
        <w:rPr>
          <w:rFonts w:eastAsia="Calibri"/>
          <w:sz w:val="18"/>
          <w:szCs w:val="18"/>
        </w:rPr>
      </w:pPr>
      <w:r w:rsidRPr="004403B0">
        <w:rPr>
          <w:rFonts w:eastAsia="Calibri"/>
          <w:sz w:val="18"/>
          <w:szCs w:val="18"/>
        </w:rPr>
        <w:t>причину либо причины изменения сведений.</w:t>
      </w:r>
    </w:p>
    <w:p w:rsidR="004403B0" w:rsidRPr="004403B0" w:rsidRDefault="004403B0" w:rsidP="004403B0">
      <w:pPr>
        <w:widowControl w:val="0"/>
        <w:tabs>
          <w:tab w:val="left" w:pos="0"/>
          <w:tab w:val="left" w:pos="993"/>
          <w:tab w:val="left" w:pos="1134"/>
        </w:tabs>
        <w:autoSpaceDE w:val="0"/>
        <w:autoSpaceDN w:val="0"/>
        <w:adjustRightInd w:val="0"/>
        <w:ind w:firstLine="709"/>
        <w:jc w:val="both"/>
        <w:rPr>
          <w:rFonts w:eastAsia="Calibri"/>
          <w:sz w:val="18"/>
          <w:szCs w:val="18"/>
        </w:rPr>
      </w:pPr>
      <w:r w:rsidRPr="004403B0">
        <w:rPr>
          <w:rFonts w:eastAsia="Calibri"/>
          <w:sz w:val="18"/>
          <w:szCs w:val="18"/>
        </w:rPr>
        <w:t>Заявление может быть подано на бумажном носителе либо посредством информационной системы.</w:t>
      </w:r>
    </w:p>
    <w:p w:rsidR="004403B0" w:rsidRPr="004403B0" w:rsidRDefault="004403B0" w:rsidP="004403B0">
      <w:pPr>
        <w:widowControl w:val="0"/>
        <w:numPr>
          <w:ilvl w:val="0"/>
          <w:numId w:val="15"/>
        </w:numPr>
        <w:tabs>
          <w:tab w:val="left" w:pos="0"/>
          <w:tab w:val="left" w:pos="993"/>
          <w:tab w:val="left" w:pos="1134"/>
        </w:tabs>
        <w:autoSpaceDE w:val="0"/>
        <w:autoSpaceDN w:val="0"/>
        <w:adjustRightInd w:val="0"/>
        <w:ind w:left="0" w:firstLine="709"/>
        <w:jc w:val="both"/>
        <w:rPr>
          <w:rFonts w:eastAsia="Calibri"/>
          <w:sz w:val="18"/>
          <w:szCs w:val="18"/>
        </w:rPr>
      </w:pPr>
      <w:bookmarkStart w:id="26" w:name="_Ref21611687"/>
      <w:bookmarkStart w:id="27" w:name="_Ref114233772"/>
      <w:proofErr w:type="gramStart"/>
      <w:r w:rsidRPr="004403B0">
        <w:rPr>
          <w:sz w:val="18"/>
          <w:szCs w:val="18"/>
        </w:rPr>
        <w:t xml:space="preserve">Исключение сведений о получателе социального сертификата из реестра получателей социального </w:t>
      </w:r>
      <w:r w:rsidRPr="004403B0">
        <w:rPr>
          <w:rFonts w:eastAsia="Calibri"/>
          <w:sz w:val="18"/>
          <w:szCs w:val="18"/>
        </w:rPr>
        <w:t>сертификата</w:t>
      </w:r>
      <w:r w:rsidRPr="004403B0">
        <w:rPr>
          <w:sz w:val="18"/>
          <w:szCs w:val="18"/>
        </w:rPr>
        <w:t xml:space="preserve"> осуществляется оператором реестра получателей </w:t>
      </w:r>
      <w:r w:rsidRPr="004403B0">
        <w:rPr>
          <w:rFonts w:eastAsia="Calibri"/>
          <w:sz w:val="18"/>
          <w:szCs w:val="18"/>
        </w:rPr>
        <w:t>социального</w:t>
      </w:r>
      <w:r w:rsidRPr="004403B0">
        <w:rPr>
          <w:sz w:val="18"/>
          <w:szCs w:val="18"/>
        </w:rPr>
        <w:t xml:space="preserve"> сертификата в течение 2-х рабочих дней с даты</w:t>
      </w:r>
      <w:bookmarkStart w:id="28" w:name="_Ref21458283"/>
      <w:bookmarkEnd w:id="26"/>
      <w:r w:rsidRPr="004403B0">
        <w:rPr>
          <w:sz w:val="18"/>
          <w:szCs w:val="18"/>
        </w:rPr>
        <w:t xml:space="preserve"> </w:t>
      </w:r>
      <w:r w:rsidRPr="004403B0">
        <w:rPr>
          <w:rFonts w:eastAsia="Calibri"/>
          <w:sz w:val="18"/>
          <w:szCs w:val="18"/>
        </w:rPr>
        <w:t xml:space="preserve">поступления заявления </w:t>
      </w:r>
      <w:r w:rsidRPr="004403B0">
        <w:rPr>
          <w:sz w:val="18"/>
          <w:szCs w:val="18"/>
        </w:rPr>
        <w:t>получателя социального сертификата, его законного представителя</w:t>
      </w:r>
      <w:r w:rsidRPr="004403B0" w:rsidDel="0064037A">
        <w:rPr>
          <w:rFonts w:eastAsia="Calibri"/>
          <w:sz w:val="18"/>
          <w:szCs w:val="18"/>
        </w:rPr>
        <w:t xml:space="preserve"> </w:t>
      </w:r>
      <w:r w:rsidRPr="004403B0">
        <w:rPr>
          <w:rFonts w:eastAsia="Calibri"/>
          <w:sz w:val="18"/>
          <w:szCs w:val="18"/>
        </w:rPr>
        <w:t xml:space="preserve">об отказе от включения сведений о нем в реестр получателей </w:t>
      </w:r>
      <w:r w:rsidRPr="004403B0">
        <w:rPr>
          <w:sz w:val="18"/>
          <w:szCs w:val="18"/>
        </w:rPr>
        <w:t>социального сертификата</w:t>
      </w:r>
      <w:r w:rsidRPr="004403B0">
        <w:rPr>
          <w:rFonts w:eastAsia="Calibri"/>
          <w:sz w:val="18"/>
          <w:szCs w:val="18"/>
        </w:rPr>
        <w:t>, поданное на бумажном носителе либо в электронном виде посредством информационной системы.</w:t>
      </w:r>
      <w:bookmarkEnd w:id="27"/>
      <w:proofErr w:type="gramEnd"/>
    </w:p>
    <w:p w:rsidR="004403B0" w:rsidRPr="004403B0" w:rsidRDefault="004403B0" w:rsidP="004403B0">
      <w:pPr>
        <w:widowControl w:val="0"/>
        <w:numPr>
          <w:ilvl w:val="0"/>
          <w:numId w:val="15"/>
        </w:numPr>
        <w:tabs>
          <w:tab w:val="left" w:pos="0"/>
          <w:tab w:val="left" w:pos="993"/>
          <w:tab w:val="left" w:pos="1134"/>
        </w:tabs>
        <w:autoSpaceDE w:val="0"/>
        <w:autoSpaceDN w:val="0"/>
        <w:adjustRightInd w:val="0"/>
        <w:ind w:left="0" w:firstLine="709"/>
        <w:jc w:val="both"/>
        <w:rPr>
          <w:rFonts w:eastAsia="Calibri"/>
          <w:sz w:val="18"/>
          <w:szCs w:val="18"/>
        </w:rPr>
      </w:pPr>
      <w:bookmarkStart w:id="29" w:name="_Ref25505947"/>
      <w:r w:rsidRPr="004403B0">
        <w:rPr>
          <w:rFonts w:eastAsia="Calibri"/>
          <w:sz w:val="18"/>
          <w:szCs w:val="18"/>
        </w:rPr>
        <w:t xml:space="preserve">Оператор реестра получателей социального сертификата направляет получателю социального сертификата уведомление </w:t>
      </w:r>
      <w:proofErr w:type="gramStart"/>
      <w:r w:rsidRPr="004403B0">
        <w:rPr>
          <w:rFonts w:eastAsia="Calibri"/>
          <w:sz w:val="18"/>
          <w:szCs w:val="18"/>
        </w:rPr>
        <w:t xml:space="preserve">об исключении сведений о потребителе из реестра получателей </w:t>
      </w:r>
      <w:r w:rsidRPr="004403B0">
        <w:rPr>
          <w:sz w:val="18"/>
          <w:szCs w:val="18"/>
        </w:rPr>
        <w:t>социального сертификата</w:t>
      </w:r>
      <w:r w:rsidRPr="004403B0">
        <w:rPr>
          <w:rFonts w:eastAsia="Calibri"/>
          <w:sz w:val="18"/>
          <w:szCs w:val="18"/>
        </w:rPr>
        <w:t xml:space="preserve"> в день исключения сведений в соответствии</w:t>
      </w:r>
      <w:proofErr w:type="gramEnd"/>
      <w:r w:rsidRPr="004403B0">
        <w:rPr>
          <w:rFonts w:eastAsia="Calibri"/>
          <w:sz w:val="18"/>
          <w:szCs w:val="18"/>
        </w:rPr>
        <w:t xml:space="preserve"> с пунктом 17 настоящих Правил, </w:t>
      </w:r>
      <w:r w:rsidRPr="004403B0">
        <w:rPr>
          <w:sz w:val="18"/>
          <w:szCs w:val="18"/>
        </w:rPr>
        <w:t>посредством информационной системы</w:t>
      </w:r>
      <w:r w:rsidRPr="004403B0">
        <w:rPr>
          <w:rFonts w:eastAsia="Calibri"/>
          <w:sz w:val="18"/>
          <w:szCs w:val="18"/>
        </w:rPr>
        <w:t>.</w:t>
      </w:r>
    </w:p>
    <w:bookmarkEnd w:id="28"/>
    <w:bookmarkEnd w:id="29"/>
    <w:p w:rsidR="004403B0" w:rsidRPr="004403B0" w:rsidRDefault="004403B0" w:rsidP="004403B0">
      <w:pPr>
        <w:widowControl w:val="0"/>
        <w:numPr>
          <w:ilvl w:val="0"/>
          <w:numId w:val="15"/>
        </w:numPr>
        <w:tabs>
          <w:tab w:val="left" w:pos="0"/>
          <w:tab w:val="left" w:pos="993"/>
          <w:tab w:val="left" w:pos="1134"/>
        </w:tabs>
        <w:autoSpaceDE w:val="0"/>
        <w:autoSpaceDN w:val="0"/>
        <w:adjustRightInd w:val="0"/>
        <w:ind w:left="0" w:firstLine="709"/>
        <w:jc w:val="both"/>
        <w:rPr>
          <w:sz w:val="18"/>
          <w:szCs w:val="18"/>
        </w:rPr>
      </w:pPr>
      <w:r w:rsidRPr="004403B0">
        <w:rPr>
          <w:rFonts w:eastAsia="Calibri"/>
          <w:sz w:val="18"/>
          <w:szCs w:val="18"/>
        </w:rPr>
        <w:t>Формы и порядок работы с заявлениями и согласиями на обработку персональных данных, указанными в пунктах 6, 7, 8, 16 и 17 настоящих Правил, устанавливаются уполномоченным органом.</w:t>
      </w:r>
    </w:p>
    <w:p w:rsidR="004403B0" w:rsidRPr="004403B0" w:rsidRDefault="004403B0" w:rsidP="004403B0">
      <w:pPr>
        <w:widowControl w:val="0"/>
        <w:tabs>
          <w:tab w:val="left" w:pos="0"/>
          <w:tab w:val="left" w:pos="993"/>
          <w:tab w:val="left" w:pos="1134"/>
        </w:tabs>
        <w:autoSpaceDE w:val="0"/>
        <w:autoSpaceDN w:val="0"/>
        <w:adjustRightInd w:val="0"/>
        <w:ind w:left="709"/>
        <w:jc w:val="both"/>
        <w:rPr>
          <w:rFonts w:eastAsia="Calibri"/>
          <w:sz w:val="18"/>
          <w:szCs w:val="18"/>
        </w:rPr>
      </w:pPr>
    </w:p>
    <w:p w:rsidR="004403B0" w:rsidRPr="004403B0" w:rsidRDefault="004403B0" w:rsidP="004403B0">
      <w:pPr>
        <w:pStyle w:val="af3"/>
        <w:widowControl w:val="0"/>
        <w:numPr>
          <w:ilvl w:val="0"/>
          <w:numId w:val="18"/>
        </w:numPr>
        <w:tabs>
          <w:tab w:val="left" w:pos="0"/>
          <w:tab w:val="left" w:pos="993"/>
          <w:tab w:val="left" w:pos="1134"/>
        </w:tabs>
        <w:autoSpaceDE w:val="0"/>
        <w:autoSpaceDN w:val="0"/>
        <w:adjustRightInd w:val="0"/>
        <w:ind w:left="0" w:firstLine="709"/>
        <w:jc w:val="center"/>
        <w:rPr>
          <w:b/>
          <w:bCs/>
          <w:sz w:val="18"/>
          <w:szCs w:val="18"/>
        </w:rPr>
      </w:pPr>
      <w:r w:rsidRPr="004403B0">
        <w:rPr>
          <w:b/>
          <w:bCs/>
          <w:sz w:val="18"/>
          <w:szCs w:val="18"/>
        </w:rPr>
        <w:t>Порядок заключения, изменения и расторжения договоров об образовании с использованием социального сертификата</w:t>
      </w:r>
    </w:p>
    <w:p w:rsidR="004403B0" w:rsidRPr="004403B0" w:rsidRDefault="004403B0" w:rsidP="004403B0">
      <w:pPr>
        <w:pStyle w:val="af3"/>
        <w:numPr>
          <w:ilvl w:val="0"/>
          <w:numId w:val="15"/>
        </w:numPr>
        <w:tabs>
          <w:tab w:val="left" w:pos="0"/>
          <w:tab w:val="left" w:pos="993"/>
          <w:tab w:val="left" w:pos="1134"/>
        </w:tabs>
        <w:ind w:left="0" w:firstLine="709"/>
        <w:jc w:val="both"/>
        <w:rPr>
          <w:sz w:val="18"/>
          <w:szCs w:val="18"/>
        </w:rPr>
      </w:pPr>
      <w:bookmarkStart w:id="30" w:name="_Ref114235157"/>
      <w:bookmarkStart w:id="31" w:name="_Ref113026726"/>
      <w:r w:rsidRPr="004403B0">
        <w:rPr>
          <w:sz w:val="18"/>
          <w:szCs w:val="18"/>
        </w:rPr>
        <w:t>Для заключения договора об образовании между получателем социального сертификата, его законным представителем и исполнителем услуг необходимо соблюдение для социального сертификата и дополнительной общеобразовательной программы следующих условий:</w:t>
      </w:r>
      <w:bookmarkEnd w:id="30"/>
    </w:p>
    <w:p w:rsidR="004403B0" w:rsidRPr="004403B0" w:rsidRDefault="004403B0" w:rsidP="004403B0">
      <w:pPr>
        <w:pStyle w:val="af3"/>
        <w:numPr>
          <w:ilvl w:val="0"/>
          <w:numId w:val="20"/>
        </w:numPr>
        <w:tabs>
          <w:tab w:val="left" w:pos="0"/>
          <w:tab w:val="left" w:pos="993"/>
          <w:tab w:val="left" w:pos="1134"/>
        </w:tabs>
        <w:ind w:left="0" w:firstLine="709"/>
        <w:jc w:val="both"/>
        <w:rPr>
          <w:sz w:val="18"/>
          <w:szCs w:val="18"/>
        </w:rPr>
      </w:pPr>
      <w:r w:rsidRPr="004403B0">
        <w:rPr>
          <w:sz w:val="18"/>
          <w:szCs w:val="18"/>
        </w:rPr>
        <w:t>для дополнительной общеобразовательной программы исполнителем услуг открыта возможность заключения договоров об образовании;</w:t>
      </w:r>
    </w:p>
    <w:p w:rsidR="004403B0" w:rsidRPr="004403B0" w:rsidRDefault="004403B0" w:rsidP="004403B0">
      <w:pPr>
        <w:pStyle w:val="af3"/>
        <w:numPr>
          <w:ilvl w:val="0"/>
          <w:numId w:val="20"/>
        </w:numPr>
        <w:tabs>
          <w:tab w:val="left" w:pos="0"/>
          <w:tab w:val="left" w:pos="993"/>
          <w:tab w:val="left" w:pos="1134"/>
        </w:tabs>
        <w:ind w:left="0" w:firstLine="709"/>
        <w:jc w:val="both"/>
        <w:rPr>
          <w:sz w:val="18"/>
          <w:szCs w:val="18"/>
        </w:rPr>
      </w:pPr>
      <w:r w:rsidRPr="004403B0">
        <w:rPr>
          <w:sz w:val="18"/>
          <w:szCs w:val="18"/>
        </w:rPr>
        <w:t xml:space="preserve">возможность использования социального сертификата для </w:t>
      </w:r>
      <w:proofErr w:type="gramStart"/>
      <w:r w:rsidRPr="004403B0">
        <w:rPr>
          <w:sz w:val="18"/>
          <w:szCs w:val="18"/>
        </w:rPr>
        <w:t>обучения по</w:t>
      </w:r>
      <w:proofErr w:type="gramEnd"/>
      <w:r w:rsidRPr="004403B0">
        <w:rPr>
          <w:sz w:val="18"/>
          <w:szCs w:val="18"/>
        </w:rPr>
        <w:t xml:space="preserve"> соответствующей направленности дополнительной общеобразовательной программы предусмотрена социальным заказом;</w:t>
      </w:r>
    </w:p>
    <w:p w:rsidR="004403B0" w:rsidRPr="004403B0" w:rsidRDefault="004403B0" w:rsidP="004403B0">
      <w:pPr>
        <w:pStyle w:val="af3"/>
        <w:numPr>
          <w:ilvl w:val="0"/>
          <w:numId w:val="20"/>
        </w:numPr>
        <w:tabs>
          <w:tab w:val="left" w:pos="0"/>
          <w:tab w:val="left" w:pos="993"/>
          <w:tab w:val="left" w:pos="1134"/>
        </w:tabs>
        <w:ind w:left="0" w:firstLine="709"/>
        <w:jc w:val="both"/>
        <w:rPr>
          <w:sz w:val="18"/>
          <w:szCs w:val="18"/>
        </w:rPr>
      </w:pPr>
      <w:r w:rsidRPr="004403B0">
        <w:rPr>
          <w:sz w:val="18"/>
          <w:szCs w:val="18"/>
        </w:rPr>
        <w:t>доступный объем оказания муниципальной услуги для социального сертификата в соответствующем периоде действия социального заказа больше или равен объему часов образовательной услуги по выбранной дополнительной общеобразовательной программе в соответствии с установленным расписанием. В случае</w:t>
      </w:r>
      <w:proofErr w:type="gramStart"/>
      <w:r w:rsidRPr="004403B0">
        <w:rPr>
          <w:sz w:val="18"/>
          <w:szCs w:val="18"/>
        </w:rPr>
        <w:t>,</w:t>
      </w:r>
      <w:proofErr w:type="gramEnd"/>
      <w:r w:rsidRPr="004403B0">
        <w:rPr>
          <w:sz w:val="18"/>
          <w:szCs w:val="18"/>
        </w:rPr>
        <w:t xml:space="preserve"> если доступный объем оказания муниципальной услуги для социального сертификата в соответствующем периоде действия социального заказа меньше объема часов образовательной услуги по выбранной дополнительной общеобразовательной программе в соответствии с установленным расписанием необходимо включение условия о доплате за счет средств получателя социального сертификата, его законного представителя в части объема часов образовательной услуги, превышающей установленный объем социального сертификата.</w:t>
      </w:r>
    </w:p>
    <w:p w:rsidR="004403B0" w:rsidRPr="004403B0" w:rsidRDefault="004403B0" w:rsidP="004403B0">
      <w:pPr>
        <w:widowControl w:val="0"/>
        <w:numPr>
          <w:ilvl w:val="0"/>
          <w:numId w:val="15"/>
        </w:numPr>
        <w:tabs>
          <w:tab w:val="left" w:pos="0"/>
          <w:tab w:val="left" w:pos="993"/>
          <w:tab w:val="left" w:pos="1134"/>
        </w:tabs>
        <w:autoSpaceDE w:val="0"/>
        <w:autoSpaceDN w:val="0"/>
        <w:adjustRightInd w:val="0"/>
        <w:ind w:left="0" w:firstLine="709"/>
        <w:jc w:val="both"/>
        <w:rPr>
          <w:sz w:val="18"/>
          <w:szCs w:val="18"/>
        </w:rPr>
      </w:pPr>
      <w:proofErr w:type="gramStart"/>
      <w:r w:rsidRPr="004403B0">
        <w:rPr>
          <w:rFonts w:eastAsia="Calibri"/>
          <w:sz w:val="18"/>
          <w:szCs w:val="18"/>
        </w:rPr>
        <w:t xml:space="preserve">Оператор реестра получателей социального сертификата в течение одного рабочего дня после формирования уполномоченным органом социального сертификата и </w:t>
      </w:r>
      <w:r w:rsidRPr="004403B0">
        <w:rPr>
          <w:sz w:val="18"/>
          <w:szCs w:val="18"/>
        </w:rPr>
        <w:t xml:space="preserve">информации, включаемой в реестр получателей социального сертификата, </w:t>
      </w:r>
      <w:r w:rsidRPr="004403B0">
        <w:rPr>
          <w:rFonts w:eastAsia="Calibri"/>
          <w:sz w:val="18"/>
          <w:szCs w:val="18"/>
        </w:rPr>
        <w:t>направляет в адрес исполнителя услуг, указанного в заявлениях, предусмотренных пунктами 6-7 настоящих Правил, информацию о получателе социального сертификата, предусмотренную пунктом 10 настоящих Правил, и выбранной им образовательной программе, а также информацию об акцепте получателем социального сертификата</w:t>
      </w:r>
      <w:proofErr w:type="gramEnd"/>
      <w:r w:rsidRPr="004403B0">
        <w:rPr>
          <w:rFonts w:eastAsia="Calibri"/>
          <w:sz w:val="18"/>
          <w:szCs w:val="18"/>
        </w:rPr>
        <w:t>, его законным представителем, сформированного в информационной системе на основании поданного в соответствии с пунктами 6-7 настоящих Правил заявления о зачислении, договора об образовании в случае выполнения всех условий, предусмотренных пунктом 20 настоящих Правил.</w:t>
      </w:r>
      <w:bookmarkEnd w:id="31"/>
    </w:p>
    <w:p w:rsidR="004403B0" w:rsidRPr="004403B0" w:rsidRDefault="004403B0" w:rsidP="004403B0">
      <w:pPr>
        <w:widowControl w:val="0"/>
        <w:numPr>
          <w:ilvl w:val="0"/>
          <w:numId w:val="15"/>
        </w:numPr>
        <w:tabs>
          <w:tab w:val="left" w:pos="0"/>
          <w:tab w:val="left" w:pos="993"/>
          <w:tab w:val="left" w:pos="1134"/>
        </w:tabs>
        <w:autoSpaceDE w:val="0"/>
        <w:autoSpaceDN w:val="0"/>
        <w:adjustRightInd w:val="0"/>
        <w:ind w:left="0" w:firstLine="709"/>
        <w:jc w:val="both"/>
        <w:rPr>
          <w:sz w:val="18"/>
          <w:szCs w:val="18"/>
        </w:rPr>
      </w:pPr>
      <w:bookmarkStart w:id="32" w:name="_Ref21458824"/>
      <w:r w:rsidRPr="004403B0">
        <w:rPr>
          <w:sz w:val="18"/>
          <w:szCs w:val="18"/>
        </w:rPr>
        <w:t xml:space="preserve">Дата планируемого начала освоения дополнительной общеразвивающей программы устанавливается в договоре об образовании как дата </w:t>
      </w:r>
      <w:r w:rsidRPr="004403B0">
        <w:rPr>
          <w:rFonts w:eastAsia="Calibri"/>
          <w:sz w:val="18"/>
          <w:szCs w:val="18"/>
        </w:rPr>
        <w:t>ближайшего занятия по программе согласно установленному исполнителем услуг расписанию</w:t>
      </w:r>
      <w:r w:rsidRPr="004403B0">
        <w:rPr>
          <w:sz w:val="18"/>
          <w:szCs w:val="18"/>
        </w:rPr>
        <w:t>.</w:t>
      </w:r>
    </w:p>
    <w:p w:rsidR="004403B0" w:rsidRPr="004403B0" w:rsidRDefault="004403B0" w:rsidP="004403B0">
      <w:pPr>
        <w:widowControl w:val="0"/>
        <w:numPr>
          <w:ilvl w:val="0"/>
          <w:numId w:val="15"/>
        </w:numPr>
        <w:tabs>
          <w:tab w:val="left" w:pos="0"/>
          <w:tab w:val="left" w:pos="993"/>
          <w:tab w:val="left" w:pos="1134"/>
        </w:tabs>
        <w:autoSpaceDE w:val="0"/>
        <w:autoSpaceDN w:val="0"/>
        <w:adjustRightInd w:val="0"/>
        <w:ind w:left="0" w:firstLine="709"/>
        <w:jc w:val="both"/>
        <w:rPr>
          <w:sz w:val="18"/>
          <w:szCs w:val="18"/>
        </w:rPr>
      </w:pPr>
      <w:bookmarkStart w:id="33" w:name="_Ref114234579"/>
      <w:r w:rsidRPr="004403B0">
        <w:rPr>
          <w:sz w:val="18"/>
          <w:szCs w:val="18"/>
        </w:rPr>
        <w:t>В случае, предусмотренном пунктом 13 настоящих Правил, получатель социального сертификата предъявляет исполнителю услуг номер социального сертификата, а также информацию, предусмотренную пунктом 6 настоящих Правил. Исполнитель услуг после получения такой информации формирует в срок не более   2–х рабочих дней в адрес уполномоченного органа запрос о возможности заключения договора об образовании посредством информационной системы, содержащий:</w:t>
      </w:r>
      <w:bookmarkEnd w:id="32"/>
      <w:bookmarkEnd w:id="33"/>
    </w:p>
    <w:p w:rsidR="004403B0" w:rsidRPr="004403B0" w:rsidRDefault="004403B0" w:rsidP="004403B0">
      <w:pPr>
        <w:widowControl w:val="0"/>
        <w:numPr>
          <w:ilvl w:val="1"/>
          <w:numId w:val="21"/>
        </w:numPr>
        <w:tabs>
          <w:tab w:val="left" w:pos="0"/>
          <w:tab w:val="left" w:pos="993"/>
          <w:tab w:val="left" w:pos="1134"/>
        </w:tabs>
        <w:autoSpaceDE w:val="0"/>
        <w:autoSpaceDN w:val="0"/>
        <w:adjustRightInd w:val="0"/>
        <w:ind w:left="0" w:firstLine="709"/>
        <w:jc w:val="both"/>
        <w:rPr>
          <w:sz w:val="18"/>
          <w:szCs w:val="18"/>
        </w:rPr>
      </w:pPr>
      <w:r w:rsidRPr="004403B0">
        <w:rPr>
          <w:sz w:val="18"/>
          <w:szCs w:val="18"/>
        </w:rPr>
        <w:t xml:space="preserve">идентификатор (номер) реестровой записи о </w:t>
      </w:r>
      <w:r w:rsidRPr="004403B0">
        <w:rPr>
          <w:rFonts w:eastAsia="Calibri"/>
          <w:sz w:val="18"/>
          <w:szCs w:val="18"/>
        </w:rPr>
        <w:t>получателе социального сертификата</w:t>
      </w:r>
      <w:r w:rsidRPr="004403B0">
        <w:rPr>
          <w:sz w:val="18"/>
          <w:szCs w:val="18"/>
        </w:rPr>
        <w:t xml:space="preserve"> в реестре </w:t>
      </w:r>
      <w:r w:rsidRPr="004403B0">
        <w:rPr>
          <w:rFonts w:eastAsia="Calibri"/>
          <w:sz w:val="18"/>
          <w:szCs w:val="18"/>
        </w:rPr>
        <w:t>получателей социального сертификата</w:t>
      </w:r>
      <w:r w:rsidRPr="004403B0">
        <w:rPr>
          <w:sz w:val="18"/>
          <w:szCs w:val="18"/>
        </w:rPr>
        <w:t>;</w:t>
      </w:r>
    </w:p>
    <w:p w:rsidR="004403B0" w:rsidRPr="004403B0" w:rsidRDefault="004403B0" w:rsidP="004403B0">
      <w:pPr>
        <w:widowControl w:val="0"/>
        <w:numPr>
          <w:ilvl w:val="1"/>
          <w:numId w:val="21"/>
        </w:numPr>
        <w:tabs>
          <w:tab w:val="left" w:pos="0"/>
          <w:tab w:val="left" w:pos="993"/>
          <w:tab w:val="left" w:pos="1134"/>
        </w:tabs>
        <w:autoSpaceDE w:val="0"/>
        <w:autoSpaceDN w:val="0"/>
        <w:adjustRightInd w:val="0"/>
        <w:ind w:left="0" w:firstLine="709"/>
        <w:jc w:val="both"/>
        <w:rPr>
          <w:sz w:val="18"/>
          <w:szCs w:val="18"/>
        </w:rPr>
      </w:pPr>
      <w:r w:rsidRPr="004403B0">
        <w:rPr>
          <w:sz w:val="18"/>
          <w:szCs w:val="18"/>
        </w:rPr>
        <w:t>идентификатор (номер) социального сертификата;</w:t>
      </w:r>
    </w:p>
    <w:p w:rsidR="004403B0" w:rsidRPr="004403B0" w:rsidRDefault="004403B0" w:rsidP="004403B0">
      <w:pPr>
        <w:widowControl w:val="0"/>
        <w:numPr>
          <w:ilvl w:val="1"/>
          <w:numId w:val="21"/>
        </w:numPr>
        <w:tabs>
          <w:tab w:val="left" w:pos="0"/>
          <w:tab w:val="left" w:pos="993"/>
          <w:tab w:val="left" w:pos="1134"/>
        </w:tabs>
        <w:autoSpaceDE w:val="0"/>
        <w:autoSpaceDN w:val="0"/>
        <w:adjustRightInd w:val="0"/>
        <w:ind w:left="0" w:firstLine="709"/>
        <w:jc w:val="both"/>
        <w:rPr>
          <w:sz w:val="18"/>
          <w:szCs w:val="18"/>
        </w:rPr>
      </w:pPr>
      <w:r w:rsidRPr="004403B0">
        <w:rPr>
          <w:sz w:val="18"/>
          <w:szCs w:val="18"/>
        </w:rPr>
        <w:t>идентификатор (номер) дополнительной общеобразовательной программы;</w:t>
      </w:r>
    </w:p>
    <w:p w:rsidR="004403B0" w:rsidRPr="004403B0" w:rsidRDefault="004403B0" w:rsidP="004403B0">
      <w:pPr>
        <w:widowControl w:val="0"/>
        <w:numPr>
          <w:ilvl w:val="1"/>
          <w:numId w:val="21"/>
        </w:numPr>
        <w:tabs>
          <w:tab w:val="left" w:pos="0"/>
          <w:tab w:val="left" w:pos="993"/>
          <w:tab w:val="left" w:pos="1134"/>
        </w:tabs>
        <w:autoSpaceDE w:val="0"/>
        <w:autoSpaceDN w:val="0"/>
        <w:adjustRightInd w:val="0"/>
        <w:ind w:left="0" w:firstLine="709"/>
        <w:jc w:val="both"/>
        <w:rPr>
          <w:sz w:val="18"/>
          <w:szCs w:val="18"/>
        </w:rPr>
      </w:pPr>
      <w:r w:rsidRPr="004403B0">
        <w:rPr>
          <w:sz w:val="18"/>
          <w:szCs w:val="18"/>
        </w:rPr>
        <w:t xml:space="preserve">дату планируемого начала освоения </w:t>
      </w:r>
      <w:r w:rsidRPr="004403B0">
        <w:rPr>
          <w:rFonts w:eastAsia="Calibri"/>
          <w:sz w:val="18"/>
          <w:szCs w:val="18"/>
        </w:rPr>
        <w:t>получателем социального сертификата</w:t>
      </w:r>
      <w:r w:rsidRPr="004403B0">
        <w:rPr>
          <w:sz w:val="18"/>
          <w:szCs w:val="18"/>
        </w:rPr>
        <w:t xml:space="preserve"> дополнительной общеобразовательной программы.</w:t>
      </w:r>
    </w:p>
    <w:p w:rsidR="004403B0" w:rsidRPr="004403B0" w:rsidRDefault="004403B0" w:rsidP="004403B0">
      <w:pPr>
        <w:pStyle w:val="af3"/>
        <w:numPr>
          <w:ilvl w:val="0"/>
          <w:numId w:val="15"/>
        </w:numPr>
        <w:tabs>
          <w:tab w:val="left" w:pos="0"/>
          <w:tab w:val="left" w:pos="993"/>
          <w:tab w:val="left" w:pos="1134"/>
        </w:tabs>
        <w:ind w:left="0" w:firstLine="709"/>
        <w:jc w:val="both"/>
        <w:rPr>
          <w:sz w:val="18"/>
          <w:szCs w:val="18"/>
        </w:rPr>
      </w:pPr>
      <w:bookmarkStart w:id="34" w:name="_Ref113028493"/>
      <w:r w:rsidRPr="004403B0">
        <w:rPr>
          <w:sz w:val="18"/>
          <w:szCs w:val="18"/>
        </w:rPr>
        <w:t>Уполномоченный орган в день получения запроса исполнителя услуг, предусмотренного пунктом 23 настоящих Правил, проверяет соответствие номера реестровой записи о получателе социального сертификата в реестре получателей социального сертификата, номера социального сертификата и фамилии, имени, отчества (последнее – при наличии) получателя социального сертификата.</w:t>
      </w:r>
      <w:bookmarkStart w:id="35" w:name="_Ref17541109"/>
      <w:bookmarkEnd w:id="34"/>
    </w:p>
    <w:p w:rsidR="004403B0" w:rsidRPr="004403B0" w:rsidRDefault="004403B0" w:rsidP="004403B0">
      <w:pPr>
        <w:pStyle w:val="af3"/>
        <w:numPr>
          <w:ilvl w:val="0"/>
          <w:numId w:val="15"/>
        </w:numPr>
        <w:tabs>
          <w:tab w:val="left" w:pos="0"/>
          <w:tab w:val="left" w:pos="993"/>
          <w:tab w:val="left" w:pos="1134"/>
        </w:tabs>
        <w:ind w:left="0" w:firstLine="709"/>
        <w:jc w:val="both"/>
        <w:rPr>
          <w:sz w:val="18"/>
          <w:szCs w:val="18"/>
        </w:rPr>
      </w:pPr>
      <w:bookmarkStart w:id="36" w:name="_Ref21458834"/>
      <w:proofErr w:type="gramStart"/>
      <w:r w:rsidRPr="004403B0">
        <w:rPr>
          <w:sz w:val="18"/>
          <w:szCs w:val="18"/>
        </w:rPr>
        <w:t>В случае выявления несоответствия номера социального сертификата и фамилии, имени и отчества (последнее – при наличии) получателя социального сертификата с записью в реестре получателей социального сертификата уполномоченный орган в день получения запроса исполнителя услуг, предусмотренного пунктом 23 настоящих Правил, направляет посредством информационной системы исполнителю услуг уведомление о необходимости уточнения сведений о номере социального сертификата.</w:t>
      </w:r>
      <w:bookmarkEnd w:id="35"/>
      <w:bookmarkEnd w:id="36"/>
      <w:proofErr w:type="gramEnd"/>
    </w:p>
    <w:p w:rsidR="004403B0" w:rsidRPr="004403B0" w:rsidRDefault="004403B0" w:rsidP="004403B0">
      <w:pPr>
        <w:pStyle w:val="af3"/>
        <w:numPr>
          <w:ilvl w:val="0"/>
          <w:numId w:val="15"/>
        </w:numPr>
        <w:tabs>
          <w:tab w:val="left" w:pos="0"/>
          <w:tab w:val="left" w:pos="993"/>
          <w:tab w:val="left" w:pos="1134"/>
        </w:tabs>
        <w:ind w:left="0" w:firstLine="709"/>
        <w:jc w:val="both"/>
        <w:rPr>
          <w:sz w:val="18"/>
          <w:szCs w:val="18"/>
        </w:rPr>
      </w:pPr>
      <w:bookmarkStart w:id="37" w:name="_Ref14618636"/>
      <w:bookmarkStart w:id="38" w:name="_Ref21458847"/>
      <w:proofErr w:type="gramStart"/>
      <w:r w:rsidRPr="004403B0">
        <w:rPr>
          <w:sz w:val="18"/>
          <w:szCs w:val="18"/>
        </w:rPr>
        <w:lastRenderedPageBreak/>
        <w:t xml:space="preserve">В случае выполнения всех условий, указанных в пункте 20 настоящих Правил, уполномоченный орган формирует и направляет посредством информационной системы исполнителю услуг договор об образовании (проект договора об образовании в случае, предусмотренном пунктом 13 настоящих Правил), а также предоставляет исполнителю услуг сведения об </w:t>
      </w:r>
      <w:bookmarkStart w:id="39" w:name="_Ref8587360"/>
      <w:r w:rsidRPr="004403B0">
        <w:rPr>
          <w:sz w:val="18"/>
          <w:szCs w:val="18"/>
        </w:rPr>
        <w:t>объеме оказания муниципальной услуги для социального сертификата, направляемом на оплату образовательной услуги, в пределах нормативных затрат на реализацию</w:t>
      </w:r>
      <w:proofErr w:type="gramEnd"/>
      <w:r w:rsidRPr="004403B0">
        <w:rPr>
          <w:sz w:val="18"/>
          <w:szCs w:val="18"/>
        </w:rPr>
        <w:t xml:space="preserve"> дополнительной общеобразовательной программы в расчете на человеко-час умноженных на количество человеко-часов реализации дополнительной общеобразовательной программы.</w:t>
      </w:r>
      <w:bookmarkStart w:id="40" w:name="_Ref8586085"/>
      <w:bookmarkEnd w:id="37"/>
      <w:bookmarkEnd w:id="38"/>
      <w:bookmarkEnd w:id="39"/>
    </w:p>
    <w:p w:rsidR="004403B0" w:rsidRPr="004403B0" w:rsidRDefault="004403B0" w:rsidP="004403B0">
      <w:pPr>
        <w:pStyle w:val="af3"/>
        <w:numPr>
          <w:ilvl w:val="0"/>
          <w:numId w:val="15"/>
        </w:numPr>
        <w:tabs>
          <w:tab w:val="left" w:pos="0"/>
          <w:tab w:val="left" w:pos="993"/>
          <w:tab w:val="left" w:pos="1134"/>
        </w:tabs>
        <w:ind w:left="0" w:firstLine="709"/>
        <w:jc w:val="both"/>
        <w:rPr>
          <w:sz w:val="18"/>
          <w:szCs w:val="18"/>
        </w:rPr>
      </w:pPr>
      <w:bookmarkStart w:id="41" w:name="_Ref113030093"/>
      <w:bookmarkStart w:id="42" w:name="_Ref64285873"/>
      <w:bookmarkEnd w:id="40"/>
      <w:r w:rsidRPr="004403B0">
        <w:rPr>
          <w:sz w:val="18"/>
          <w:szCs w:val="18"/>
        </w:rPr>
        <w:t>Получатель социального сертификата вправе получить образовательную услугу в объеме, превышающем установленный социальным сертификатом объем оказания муниципальной услуги, при этом получатель социального сертификата либо его законный представитель возмещает разницу за счет собственных сре</w:t>
      </w:r>
      <w:proofErr w:type="gramStart"/>
      <w:r w:rsidRPr="004403B0">
        <w:rPr>
          <w:sz w:val="18"/>
          <w:szCs w:val="18"/>
        </w:rPr>
        <w:t>дств в с</w:t>
      </w:r>
      <w:proofErr w:type="gramEnd"/>
      <w:r w:rsidRPr="004403B0">
        <w:rPr>
          <w:sz w:val="18"/>
          <w:szCs w:val="18"/>
        </w:rPr>
        <w:t>оответствии с заключаемым договором об образовании. В указанный договор в качестве приложения включается размер оплаты, осуществляемой получателем социального сертификата либо его законным представителем за счет собственных средств, а также не менее одного из следующих показателей:</w:t>
      </w:r>
      <w:bookmarkEnd w:id="41"/>
    </w:p>
    <w:p w:rsidR="004403B0" w:rsidRPr="004403B0" w:rsidRDefault="004403B0" w:rsidP="004403B0">
      <w:pPr>
        <w:pStyle w:val="af3"/>
        <w:numPr>
          <w:ilvl w:val="0"/>
          <w:numId w:val="22"/>
        </w:numPr>
        <w:tabs>
          <w:tab w:val="left" w:pos="0"/>
          <w:tab w:val="left" w:pos="993"/>
          <w:tab w:val="left" w:pos="1134"/>
        </w:tabs>
        <w:ind w:left="0" w:firstLine="709"/>
        <w:jc w:val="both"/>
        <w:rPr>
          <w:sz w:val="18"/>
          <w:szCs w:val="18"/>
        </w:rPr>
      </w:pPr>
      <w:r w:rsidRPr="004403B0">
        <w:rPr>
          <w:sz w:val="18"/>
          <w:szCs w:val="18"/>
        </w:rPr>
        <w:t>показатели, характеризующие качество оказания муниципальной услуги, превышающие соответствующие показатели, определенные социальным сертификатом;</w:t>
      </w:r>
    </w:p>
    <w:p w:rsidR="004403B0" w:rsidRPr="004403B0" w:rsidRDefault="004403B0" w:rsidP="004403B0">
      <w:pPr>
        <w:pStyle w:val="af3"/>
        <w:numPr>
          <w:ilvl w:val="0"/>
          <w:numId w:val="22"/>
        </w:numPr>
        <w:tabs>
          <w:tab w:val="left" w:pos="0"/>
          <w:tab w:val="left" w:pos="993"/>
          <w:tab w:val="left" w:pos="1134"/>
        </w:tabs>
        <w:ind w:left="0" w:firstLine="709"/>
        <w:jc w:val="both"/>
        <w:rPr>
          <w:sz w:val="18"/>
          <w:szCs w:val="18"/>
        </w:rPr>
      </w:pPr>
      <w:r w:rsidRPr="004403B0">
        <w:rPr>
          <w:sz w:val="18"/>
          <w:szCs w:val="18"/>
        </w:rPr>
        <w:t>показатели, характеризующие объем оказания муниципальной услуги, превышающие соответствующие показатели, определенные социальным сертификатом;</w:t>
      </w:r>
      <w:bookmarkEnd w:id="42"/>
    </w:p>
    <w:p w:rsidR="004403B0" w:rsidRPr="004403B0" w:rsidRDefault="004403B0" w:rsidP="004403B0">
      <w:pPr>
        <w:pStyle w:val="af3"/>
        <w:numPr>
          <w:ilvl w:val="0"/>
          <w:numId w:val="15"/>
        </w:numPr>
        <w:tabs>
          <w:tab w:val="left" w:pos="0"/>
          <w:tab w:val="left" w:pos="993"/>
          <w:tab w:val="left" w:pos="1134"/>
        </w:tabs>
        <w:ind w:left="0" w:firstLine="709"/>
        <w:jc w:val="both"/>
        <w:rPr>
          <w:sz w:val="18"/>
          <w:szCs w:val="18"/>
        </w:rPr>
      </w:pPr>
      <w:bookmarkStart w:id="43" w:name="_Ref8586178"/>
      <w:bookmarkStart w:id="44" w:name="_Ref21458760"/>
      <w:r w:rsidRPr="004403B0">
        <w:rPr>
          <w:sz w:val="18"/>
          <w:szCs w:val="18"/>
        </w:rPr>
        <w:t>Договор об образовании может быть заключен (акцептирован) в бумажной форме или в электронной форме посредством информационной системы и содержит следующие условия:</w:t>
      </w:r>
      <w:bookmarkEnd w:id="43"/>
      <w:bookmarkEnd w:id="44"/>
    </w:p>
    <w:p w:rsidR="004403B0" w:rsidRPr="004403B0" w:rsidRDefault="004403B0" w:rsidP="004403B0">
      <w:pPr>
        <w:pStyle w:val="af3"/>
        <w:numPr>
          <w:ilvl w:val="0"/>
          <w:numId w:val="23"/>
        </w:numPr>
        <w:tabs>
          <w:tab w:val="left" w:pos="0"/>
          <w:tab w:val="left" w:pos="993"/>
          <w:tab w:val="left" w:pos="1134"/>
        </w:tabs>
        <w:ind w:left="0" w:firstLine="709"/>
        <w:jc w:val="both"/>
        <w:rPr>
          <w:sz w:val="18"/>
          <w:szCs w:val="18"/>
        </w:rPr>
      </w:pPr>
      <w:r w:rsidRPr="004403B0">
        <w:rPr>
          <w:sz w:val="18"/>
          <w:szCs w:val="18"/>
        </w:rPr>
        <w:t xml:space="preserve">оплата образовательных услуг, оказываемых получателю социального сертификата в соответствии с социальным сертификатом, производится за счет средств местного бюджета муниципального образования </w:t>
      </w:r>
      <w:proofErr w:type="spellStart"/>
      <w:r w:rsidRPr="004403B0">
        <w:rPr>
          <w:sz w:val="18"/>
          <w:szCs w:val="18"/>
        </w:rPr>
        <w:t>Билибинский</w:t>
      </w:r>
      <w:proofErr w:type="spellEnd"/>
      <w:r w:rsidRPr="004403B0">
        <w:rPr>
          <w:sz w:val="18"/>
          <w:szCs w:val="18"/>
        </w:rPr>
        <w:t xml:space="preserve"> муниципальный район, осуществляющего финансовое обеспечение социального сертификата;</w:t>
      </w:r>
    </w:p>
    <w:p w:rsidR="004403B0" w:rsidRPr="004403B0" w:rsidRDefault="004403B0" w:rsidP="004403B0">
      <w:pPr>
        <w:pStyle w:val="af3"/>
        <w:numPr>
          <w:ilvl w:val="0"/>
          <w:numId w:val="23"/>
        </w:numPr>
        <w:tabs>
          <w:tab w:val="left" w:pos="0"/>
          <w:tab w:val="left" w:pos="993"/>
          <w:tab w:val="left" w:pos="1134"/>
        </w:tabs>
        <w:ind w:left="0" w:firstLine="709"/>
        <w:jc w:val="both"/>
        <w:rPr>
          <w:sz w:val="18"/>
          <w:szCs w:val="18"/>
        </w:rPr>
      </w:pPr>
      <w:r w:rsidRPr="004403B0">
        <w:rPr>
          <w:sz w:val="18"/>
          <w:szCs w:val="18"/>
        </w:rPr>
        <w:t xml:space="preserve">образовательная услуга признается оказанной </w:t>
      </w:r>
      <w:proofErr w:type="gramStart"/>
      <w:r w:rsidRPr="004403B0">
        <w:rPr>
          <w:sz w:val="18"/>
          <w:szCs w:val="18"/>
        </w:rPr>
        <w:t>в полном объеме в случае фактической реализации образовательной услуги в установленном объеме в группе обучающихся независимо от числа</w:t>
      </w:r>
      <w:proofErr w:type="gramEnd"/>
      <w:r w:rsidRPr="004403B0">
        <w:rPr>
          <w:sz w:val="18"/>
          <w:szCs w:val="18"/>
        </w:rPr>
        <w:t xml:space="preserve"> фактических посещений получателем социального сертификата учебных занятий в соответствующем месяце; </w:t>
      </w:r>
    </w:p>
    <w:p w:rsidR="004403B0" w:rsidRPr="004403B0" w:rsidRDefault="004403B0" w:rsidP="004403B0">
      <w:pPr>
        <w:pStyle w:val="af3"/>
        <w:numPr>
          <w:ilvl w:val="0"/>
          <w:numId w:val="23"/>
        </w:numPr>
        <w:tabs>
          <w:tab w:val="left" w:pos="0"/>
          <w:tab w:val="left" w:pos="993"/>
          <w:tab w:val="left" w:pos="1134"/>
        </w:tabs>
        <w:ind w:left="0" w:firstLine="709"/>
        <w:jc w:val="both"/>
        <w:rPr>
          <w:sz w:val="18"/>
          <w:szCs w:val="18"/>
        </w:rPr>
      </w:pPr>
      <w:bookmarkStart w:id="45" w:name="_Hlk25571309"/>
      <w:proofErr w:type="gramStart"/>
      <w:r w:rsidRPr="004403B0">
        <w:rPr>
          <w:sz w:val="18"/>
          <w:szCs w:val="18"/>
        </w:rPr>
        <w:t>согласие получателя социального сертификата, его законного представителя на продление исполнителем услуг договора об образовании для обучения по выбранной дополнительной общеобразовательной программе в случае, если договор об образовании не расторгнут в соответствии с пунктом 34 настоящих Правил по состоянию на 20 день до момента окончания срока действия договора образовании</w:t>
      </w:r>
      <w:bookmarkEnd w:id="45"/>
      <w:r w:rsidRPr="004403B0">
        <w:rPr>
          <w:sz w:val="18"/>
          <w:szCs w:val="18"/>
        </w:rPr>
        <w:t xml:space="preserve"> при условии продолжения реализации дополнительной общеобразовательной программы;</w:t>
      </w:r>
      <w:proofErr w:type="gramEnd"/>
    </w:p>
    <w:p w:rsidR="004403B0" w:rsidRPr="004403B0" w:rsidRDefault="004403B0" w:rsidP="004403B0">
      <w:pPr>
        <w:pStyle w:val="af3"/>
        <w:numPr>
          <w:ilvl w:val="0"/>
          <w:numId w:val="23"/>
        </w:numPr>
        <w:tabs>
          <w:tab w:val="left" w:pos="0"/>
          <w:tab w:val="left" w:pos="993"/>
          <w:tab w:val="left" w:pos="1134"/>
        </w:tabs>
        <w:ind w:left="0" w:firstLine="709"/>
        <w:jc w:val="both"/>
        <w:rPr>
          <w:sz w:val="18"/>
          <w:szCs w:val="18"/>
        </w:rPr>
      </w:pPr>
      <w:r w:rsidRPr="004403B0">
        <w:rPr>
          <w:sz w:val="18"/>
          <w:szCs w:val="18"/>
        </w:rPr>
        <w:t>срок, установленный исполнителем услуг для акцепта договора об образовании;</w:t>
      </w:r>
    </w:p>
    <w:p w:rsidR="004403B0" w:rsidRPr="004403B0" w:rsidRDefault="004403B0" w:rsidP="004403B0">
      <w:pPr>
        <w:pStyle w:val="af3"/>
        <w:numPr>
          <w:ilvl w:val="0"/>
          <w:numId w:val="23"/>
        </w:numPr>
        <w:tabs>
          <w:tab w:val="left" w:pos="0"/>
          <w:tab w:val="left" w:pos="993"/>
          <w:tab w:val="left" w:pos="1134"/>
        </w:tabs>
        <w:ind w:left="0" w:firstLine="709"/>
        <w:jc w:val="both"/>
        <w:rPr>
          <w:sz w:val="18"/>
          <w:szCs w:val="18"/>
        </w:rPr>
      </w:pPr>
      <w:r w:rsidRPr="004403B0">
        <w:rPr>
          <w:sz w:val="18"/>
          <w:szCs w:val="18"/>
        </w:rPr>
        <w:t>в случае, предусмотренном пунктом 27 настоящих Правил, в договор об образовании включается как минимум одно из условий, предусмотренных подпунктами «а» – «б» пункта 27 настоящих Правил.</w:t>
      </w:r>
    </w:p>
    <w:p w:rsidR="004403B0" w:rsidRPr="004403B0" w:rsidRDefault="004403B0" w:rsidP="004403B0">
      <w:pPr>
        <w:pStyle w:val="af3"/>
        <w:numPr>
          <w:ilvl w:val="0"/>
          <w:numId w:val="15"/>
        </w:numPr>
        <w:tabs>
          <w:tab w:val="left" w:pos="0"/>
          <w:tab w:val="left" w:pos="993"/>
          <w:tab w:val="left" w:pos="1134"/>
        </w:tabs>
        <w:ind w:left="0" w:firstLine="709"/>
        <w:jc w:val="both"/>
        <w:rPr>
          <w:sz w:val="18"/>
          <w:szCs w:val="18"/>
        </w:rPr>
      </w:pPr>
      <w:proofErr w:type="gramStart"/>
      <w:r w:rsidRPr="004403B0">
        <w:rPr>
          <w:sz w:val="18"/>
          <w:szCs w:val="18"/>
        </w:rPr>
        <w:t>Договор об образовании считается заключенным (акцептованным) с момента подписания получателем социального сертификата, его законным представителем договора об образовании посредством информационной системы при подаче одного из заявлений, предусмотренных пунктами 6-7 настоящих Правил, после проверки соблюдения условий, предусмотренных пунктом 20 настоящих Правил, или совершения исполнителем услуг отметки о подписании договора об образовании в бумажной форме не позднее 14 календарных дней после подачи</w:t>
      </w:r>
      <w:proofErr w:type="gramEnd"/>
      <w:r w:rsidRPr="004403B0">
        <w:rPr>
          <w:sz w:val="18"/>
          <w:szCs w:val="18"/>
        </w:rPr>
        <w:t xml:space="preserve"> получателем социального сертификата, его законным </w:t>
      </w:r>
      <w:r w:rsidRPr="004403B0">
        <w:rPr>
          <w:sz w:val="18"/>
          <w:szCs w:val="18"/>
          <w:shd w:val="clear" w:color="auto" w:fill="FFFFFF"/>
        </w:rPr>
        <w:t>представителем одного из заявлений, предусмотренных пунктами 6-7 настоящих Правил, в</w:t>
      </w:r>
      <w:r w:rsidRPr="004403B0">
        <w:rPr>
          <w:sz w:val="18"/>
          <w:szCs w:val="18"/>
        </w:rPr>
        <w:t xml:space="preserve"> бумажной форме. </w:t>
      </w:r>
      <w:bookmarkStart w:id="46" w:name="_Ref8572330"/>
    </w:p>
    <w:p w:rsidR="004403B0" w:rsidRPr="004403B0" w:rsidRDefault="004403B0" w:rsidP="004403B0">
      <w:pPr>
        <w:pStyle w:val="af3"/>
        <w:numPr>
          <w:ilvl w:val="0"/>
          <w:numId w:val="15"/>
        </w:numPr>
        <w:tabs>
          <w:tab w:val="left" w:pos="0"/>
          <w:tab w:val="left" w:pos="993"/>
          <w:tab w:val="left" w:pos="1134"/>
        </w:tabs>
        <w:ind w:left="0" w:firstLine="709"/>
        <w:jc w:val="both"/>
        <w:rPr>
          <w:sz w:val="18"/>
          <w:szCs w:val="18"/>
        </w:rPr>
      </w:pPr>
      <w:r w:rsidRPr="004403B0">
        <w:rPr>
          <w:sz w:val="18"/>
          <w:szCs w:val="18"/>
        </w:rPr>
        <w:t>Исполнитель услуг имеет право установить минимальное число предложений со стороны получателей социального сертификата, их законных представителей о заключении договоров об образовании, необходимое для заключения таких договоров (минимальный размер группы). При поступлении со стороны получателей социального сертификата, их законных представителей меньшего количества предложений о заключении договоров об образовании, чем указанное минимальное число, исполнитель услуг имеет право отклонить указанные предложения.</w:t>
      </w:r>
      <w:bookmarkStart w:id="47" w:name="_Ref8586590"/>
      <w:bookmarkEnd w:id="46"/>
    </w:p>
    <w:p w:rsidR="004403B0" w:rsidRPr="004403B0" w:rsidRDefault="004403B0" w:rsidP="004403B0">
      <w:pPr>
        <w:pStyle w:val="af3"/>
        <w:numPr>
          <w:ilvl w:val="0"/>
          <w:numId w:val="15"/>
        </w:numPr>
        <w:tabs>
          <w:tab w:val="left" w:pos="0"/>
          <w:tab w:val="left" w:pos="993"/>
          <w:tab w:val="left" w:pos="1134"/>
        </w:tabs>
        <w:ind w:left="0" w:firstLine="709"/>
        <w:jc w:val="both"/>
        <w:rPr>
          <w:sz w:val="18"/>
          <w:szCs w:val="18"/>
        </w:rPr>
      </w:pPr>
      <w:bookmarkStart w:id="48" w:name="_Ref31625823"/>
      <w:proofErr w:type="gramStart"/>
      <w:r w:rsidRPr="004403B0">
        <w:rPr>
          <w:sz w:val="18"/>
          <w:szCs w:val="18"/>
        </w:rPr>
        <w:t>В случае необходимости предоставления получателем социального сертификата, его законным представителем документов о состоянии здоровья получателя социального сертификата (иных документов, предусмотренных правилами приема на обучение по дополнительной общеразвивающей программе), исполнитель услуг направляет посредством информационной системы получателю социального сертификата, его законному представителю сведения о необходимости предоставления соответствующих документов с указанием срока предоставления соответствующих документов.</w:t>
      </w:r>
      <w:bookmarkEnd w:id="48"/>
      <w:proofErr w:type="gramEnd"/>
    </w:p>
    <w:p w:rsidR="004403B0" w:rsidRPr="004403B0" w:rsidRDefault="004403B0" w:rsidP="004403B0">
      <w:pPr>
        <w:pStyle w:val="af3"/>
        <w:numPr>
          <w:ilvl w:val="0"/>
          <w:numId w:val="15"/>
        </w:numPr>
        <w:tabs>
          <w:tab w:val="left" w:pos="0"/>
          <w:tab w:val="left" w:pos="993"/>
          <w:tab w:val="left" w:pos="1134"/>
        </w:tabs>
        <w:ind w:left="0" w:firstLine="709"/>
        <w:jc w:val="both"/>
        <w:rPr>
          <w:sz w:val="18"/>
          <w:szCs w:val="18"/>
        </w:rPr>
      </w:pPr>
      <w:r w:rsidRPr="004403B0">
        <w:rPr>
          <w:sz w:val="18"/>
          <w:szCs w:val="18"/>
        </w:rPr>
        <w:t>В случае</w:t>
      </w:r>
      <w:proofErr w:type="gramStart"/>
      <w:r w:rsidRPr="004403B0">
        <w:rPr>
          <w:sz w:val="18"/>
          <w:szCs w:val="18"/>
        </w:rPr>
        <w:t>,</w:t>
      </w:r>
      <w:proofErr w:type="gramEnd"/>
      <w:r w:rsidRPr="004403B0">
        <w:rPr>
          <w:sz w:val="18"/>
          <w:szCs w:val="18"/>
        </w:rPr>
        <w:t xml:space="preserve"> если в срок, указанный в соответствии с пунктом 31 настоящих Правил исполнителем услуг, получатель социального сертификата, его законный представитель не предоставил соответствующие документы, то получатель социального сертификата, его законный представитель считается отклонившимся от заключения договора об образовании. В случае состоявшегося акцепта договора об образовании, он расторгается в одностороннем порядке на основании уведомления исполнителя услуг, направленного в уполномоченный орган.</w:t>
      </w:r>
    </w:p>
    <w:p w:rsidR="004403B0" w:rsidRPr="004403B0" w:rsidRDefault="004403B0" w:rsidP="004403B0">
      <w:pPr>
        <w:pStyle w:val="af3"/>
        <w:numPr>
          <w:ilvl w:val="0"/>
          <w:numId w:val="15"/>
        </w:numPr>
        <w:tabs>
          <w:tab w:val="left" w:pos="0"/>
          <w:tab w:val="left" w:pos="993"/>
          <w:tab w:val="left" w:pos="1134"/>
        </w:tabs>
        <w:ind w:left="0" w:firstLine="709"/>
        <w:jc w:val="both"/>
        <w:rPr>
          <w:sz w:val="18"/>
          <w:szCs w:val="18"/>
        </w:rPr>
      </w:pPr>
      <w:bookmarkStart w:id="49" w:name="_Ref25499742"/>
      <w:bookmarkEnd w:id="47"/>
      <w:r w:rsidRPr="004403B0">
        <w:rPr>
          <w:sz w:val="18"/>
          <w:szCs w:val="18"/>
        </w:rPr>
        <w:t>Договор об образовании может быть расторгнут в соответствии с законодательством Российской Федерации по инициативе получателя социального сертификата, его законного представителя, по соглашению сторон не ранее чем с первого числа месяца, следующего за месяцем направления уведомления о его расторжении.</w:t>
      </w:r>
      <w:bookmarkStart w:id="50" w:name="_Ref8586895"/>
      <w:bookmarkEnd w:id="49"/>
      <w:r w:rsidRPr="004403B0">
        <w:rPr>
          <w:sz w:val="18"/>
          <w:szCs w:val="18"/>
        </w:rPr>
        <w:t xml:space="preserve"> Получатель социального сертификата может направить уведомление о расторжении договора об образовании посредством информационной системы.</w:t>
      </w:r>
      <w:bookmarkStart w:id="51" w:name="_Ref21458807"/>
    </w:p>
    <w:p w:rsidR="004403B0" w:rsidRPr="004403B0" w:rsidRDefault="004403B0" w:rsidP="004403B0">
      <w:pPr>
        <w:pStyle w:val="af3"/>
        <w:numPr>
          <w:ilvl w:val="0"/>
          <w:numId w:val="15"/>
        </w:numPr>
        <w:tabs>
          <w:tab w:val="left" w:pos="0"/>
          <w:tab w:val="left" w:pos="993"/>
          <w:tab w:val="left" w:pos="1134"/>
        </w:tabs>
        <w:ind w:left="0" w:firstLine="709"/>
        <w:jc w:val="both"/>
        <w:rPr>
          <w:sz w:val="18"/>
          <w:szCs w:val="18"/>
        </w:rPr>
      </w:pPr>
      <w:r w:rsidRPr="004403B0">
        <w:rPr>
          <w:sz w:val="18"/>
          <w:szCs w:val="18"/>
        </w:rPr>
        <w:t xml:space="preserve">В случае расторжения договора об образовании исполнитель услуг направляет посредством информационной системы в уполномоченный орган уведомление о расторжении указанного договора, внося информацию в сведения о социальном сертификате, формируемые в соответствии с Общими требованиями. </w:t>
      </w:r>
      <w:bookmarkEnd w:id="50"/>
      <w:bookmarkEnd w:id="51"/>
      <w:proofErr w:type="gramStart"/>
      <w:r w:rsidRPr="004403B0">
        <w:rPr>
          <w:sz w:val="18"/>
          <w:szCs w:val="18"/>
        </w:rPr>
        <w:t>По окончании срока действия договора об образовании действие такого договора продлевается до момента окончания периода обучения по дополнительной общеразвивающей программе, но не более чем до окончания периода действия социального заказа, в соответствии с которой определен номинал социального сертификата, и одновременно не более чем до достижения получателем социального сертификата возраста 18 лет, в случае, если договор об образовании не расторгнут в</w:t>
      </w:r>
      <w:proofErr w:type="gramEnd"/>
      <w:r w:rsidRPr="004403B0">
        <w:rPr>
          <w:sz w:val="18"/>
          <w:szCs w:val="18"/>
        </w:rPr>
        <w:t xml:space="preserve"> </w:t>
      </w:r>
      <w:proofErr w:type="gramStart"/>
      <w:r w:rsidRPr="004403B0">
        <w:rPr>
          <w:sz w:val="18"/>
          <w:szCs w:val="18"/>
        </w:rPr>
        <w:t>соответствии</w:t>
      </w:r>
      <w:proofErr w:type="gramEnd"/>
      <w:r w:rsidRPr="004403B0">
        <w:rPr>
          <w:sz w:val="18"/>
          <w:szCs w:val="18"/>
        </w:rPr>
        <w:t xml:space="preserve"> с пунктом 33 настоящих Правил по состоянию на 20 день до момента окончания срока действия договора об образовании.</w:t>
      </w:r>
    </w:p>
    <w:p w:rsidR="004403B0" w:rsidRPr="004403B0" w:rsidRDefault="004403B0" w:rsidP="004403B0">
      <w:pPr>
        <w:pStyle w:val="af3"/>
        <w:numPr>
          <w:ilvl w:val="0"/>
          <w:numId w:val="15"/>
        </w:numPr>
        <w:ind w:left="0" w:right="140" w:firstLine="709"/>
        <w:jc w:val="both"/>
        <w:rPr>
          <w:sz w:val="18"/>
          <w:szCs w:val="18"/>
        </w:rPr>
      </w:pPr>
      <w:r w:rsidRPr="004403B0">
        <w:rPr>
          <w:sz w:val="18"/>
          <w:szCs w:val="18"/>
        </w:rPr>
        <w:t>Типовая форма договора об образовании, формы и порядок направления запросов и уведомлений, указанных в пунктах 23, 25-26, настоящих Правил, устанавливаются Уполномоченным органом.</w:t>
      </w:r>
    </w:p>
    <w:p w:rsidR="004403B0" w:rsidRDefault="004403B0" w:rsidP="004403B0">
      <w:pPr>
        <w:ind w:left="5220"/>
        <w:jc w:val="center"/>
        <w:outlineLvl w:val="1"/>
        <w:rPr>
          <w:sz w:val="18"/>
          <w:szCs w:val="18"/>
        </w:rPr>
      </w:pPr>
    </w:p>
    <w:p w:rsidR="004403B0" w:rsidRDefault="004403B0" w:rsidP="004403B0">
      <w:pPr>
        <w:ind w:left="5220"/>
        <w:jc w:val="center"/>
        <w:outlineLvl w:val="1"/>
        <w:rPr>
          <w:sz w:val="18"/>
          <w:szCs w:val="18"/>
        </w:rPr>
      </w:pPr>
    </w:p>
    <w:p w:rsidR="004403B0" w:rsidRPr="004403B0" w:rsidRDefault="004403B0" w:rsidP="004403B0">
      <w:pPr>
        <w:ind w:left="5220"/>
        <w:jc w:val="center"/>
        <w:outlineLvl w:val="1"/>
        <w:rPr>
          <w:sz w:val="18"/>
          <w:szCs w:val="18"/>
        </w:rPr>
      </w:pPr>
      <w:r w:rsidRPr="004403B0">
        <w:rPr>
          <w:sz w:val="18"/>
          <w:szCs w:val="18"/>
        </w:rPr>
        <w:lastRenderedPageBreak/>
        <w:t>Приложение 2</w:t>
      </w:r>
    </w:p>
    <w:p w:rsidR="004403B0" w:rsidRPr="004403B0" w:rsidRDefault="004403B0" w:rsidP="004403B0">
      <w:pPr>
        <w:ind w:left="5220"/>
        <w:outlineLvl w:val="1"/>
        <w:rPr>
          <w:sz w:val="18"/>
          <w:szCs w:val="18"/>
        </w:rPr>
      </w:pPr>
      <w:r w:rsidRPr="004403B0">
        <w:rPr>
          <w:sz w:val="18"/>
          <w:szCs w:val="18"/>
        </w:rPr>
        <w:t xml:space="preserve">к Постановлению Администрации муниципального образования </w:t>
      </w:r>
      <w:proofErr w:type="spellStart"/>
      <w:r w:rsidRPr="004403B0">
        <w:rPr>
          <w:sz w:val="18"/>
          <w:szCs w:val="18"/>
        </w:rPr>
        <w:t>Билибинский</w:t>
      </w:r>
      <w:proofErr w:type="spellEnd"/>
      <w:r w:rsidRPr="004403B0">
        <w:rPr>
          <w:sz w:val="18"/>
          <w:szCs w:val="18"/>
        </w:rPr>
        <w:t xml:space="preserve"> муниципальный район</w:t>
      </w:r>
    </w:p>
    <w:p w:rsidR="004403B0" w:rsidRPr="004403B0" w:rsidRDefault="004403B0" w:rsidP="004403B0">
      <w:pPr>
        <w:ind w:left="5220"/>
        <w:outlineLvl w:val="1"/>
        <w:rPr>
          <w:sz w:val="18"/>
          <w:szCs w:val="18"/>
        </w:rPr>
      </w:pPr>
      <w:r w:rsidRPr="004403B0">
        <w:rPr>
          <w:sz w:val="18"/>
          <w:szCs w:val="18"/>
          <w:u w:val="single"/>
        </w:rPr>
        <w:t>от 12 февраля 2024 года № 131</w:t>
      </w:r>
    </w:p>
    <w:p w:rsidR="004403B0" w:rsidRPr="004403B0" w:rsidRDefault="004403B0" w:rsidP="004403B0">
      <w:pPr>
        <w:pStyle w:val="1"/>
        <w:spacing w:before="0"/>
        <w:rPr>
          <w:rFonts w:ascii="Times New Roman" w:hAnsi="Times New Roman" w:cs="Times New Roman"/>
          <w:caps/>
          <w:color w:val="auto"/>
          <w:sz w:val="18"/>
          <w:szCs w:val="18"/>
        </w:rPr>
      </w:pPr>
    </w:p>
    <w:p w:rsidR="004403B0" w:rsidRPr="004403B0" w:rsidRDefault="004403B0" w:rsidP="004403B0">
      <w:pPr>
        <w:pStyle w:val="1"/>
        <w:spacing w:before="0"/>
        <w:jc w:val="center"/>
        <w:rPr>
          <w:rFonts w:ascii="Times New Roman" w:hAnsi="Times New Roman" w:cs="Times New Roman"/>
          <w:caps/>
          <w:color w:val="auto"/>
          <w:sz w:val="18"/>
          <w:szCs w:val="18"/>
        </w:rPr>
      </w:pPr>
    </w:p>
    <w:p w:rsidR="004403B0" w:rsidRPr="007D7FDA" w:rsidRDefault="004403B0" w:rsidP="004403B0">
      <w:pPr>
        <w:pStyle w:val="1"/>
        <w:spacing w:before="0"/>
        <w:jc w:val="center"/>
        <w:rPr>
          <w:rFonts w:ascii="Times New Roman" w:hAnsi="Times New Roman" w:cs="Times New Roman"/>
          <w:color w:val="auto"/>
          <w:sz w:val="18"/>
          <w:szCs w:val="18"/>
        </w:rPr>
      </w:pPr>
      <w:r w:rsidRPr="004403B0">
        <w:rPr>
          <w:rFonts w:ascii="Times New Roman" w:hAnsi="Times New Roman" w:cs="Times New Roman"/>
          <w:caps/>
          <w:color w:val="auto"/>
          <w:sz w:val="18"/>
          <w:szCs w:val="18"/>
        </w:rPr>
        <w:t>Порядок</w:t>
      </w:r>
      <w:r w:rsidRPr="004403B0">
        <w:rPr>
          <w:rFonts w:ascii="Times New Roman" w:hAnsi="Times New Roman" w:cs="Times New Roman"/>
          <w:color w:val="auto"/>
          <w:sz w:val="18"/>
          <w:szCs w:val="18"/>
        </w:rPr>
        <w:t xml:space="preserve"> </w:t>
      </w:r>
      <w:r w:rsidRPr="004403B0">
        <w:rPr>
          <w:rFonts w:ascii="Times New Roman" w:hAnsi="Times New Roman" w:cs="Times New Roman"/>
          <w:color w:val="auto"/>
          <w:sz w:val="18"/>
          <w:szCs w:val="18"/>
        </w:rPr>
        <w:br/>
        <w:t>формирования реестра исполнителей муниципальной услуги «</w:t>
      </w:r>
      <w:r w:rsidRPr="004403B0">
        <w:rPr>
          <w:rStyle w:val="aff"/>
          <w:rFonts w:ascii="Times New Roman" w:hAnsi="Times New Roman"/>
          <w:bCs w:val="0"/>
          <w:color w:val="auto"/>
          <w:sz w:val="18"/>
          <w:szCs w:val="18"/>
        </w:rPr>
        <w:t>Реализация дополнительных общеразвивающих программ</w:t>
      </w:r>
      <w:r w:rsidRPr="004403B0">
        <w:rPr>
          <w:rStyle w:val="aff"/>
          <w:rFonts w:ascii="Times New Roman" w:hAnsi="Times New Roman"/>
          <w:color w:val="auto"/>
          <w:sz w:val="18"/>
          <w:szCs w:val="18"/>
        </w:rPr>
        <w:t>»</w:t>
      </w:r>
      <w:r w:rsidRPr="004403B0">
        <w:rPr>
          <w:rFonts w:ascii="Times New Roman" w:hAnsi="Times New Roman" w:cs="Times New Roman"/>
          <w:color w:val="auto"/>
          <w:sz w:val="18"/>
          <w:szCs w:val="18"/>
        </w:rPr>
        <w:t xml:space="preserve"> в </w:t>
      </w:r>
      <w:r w:rsidRPr="007D7FDA">
        <w:rPr>
          <w:rFonts w:ascii="Times New Roman" w:hAnsi="Times New Roman" w:cs="Times New Roman"/>
          <w:color w:val="auto"/>
          <w:sz w:val="18"/>
          <w:szCs w:val="18"/>
        </w:rPr>
        <w:t>соответствии с социальным сертификатом</w:t>
      </w:r>
    </w:p>
    <w:p w:rsidR="004403B0" w:rsidRPr="007D7FDA" w:rsidRDefault="004403B0" w:rsidP="004403B0">
      <w:pPr>
        <w:rPr>
          <w:sz w:val="18"/>
          <w:szCs w:val="18"/>
        </w:rPr>
      </w:pPr>
    </w:p>
    <w:p w:rsidR="004403B0" w:rsidRPr="007D7FDA" w:rsidRDefault="004403B0" w:rsidP="004403B0">
      <w:pPr>
        <w:pStyle w:val="1"/>
        <w:spacing w:before="0"/>
        <w:ind w:firstLine="993"/>
        <w:rPr>
          <w:rFonts w:ascii="Times New Roman" w:hAnsi="Times New Roman" w:cs="Times New Roman"/>
          <w:color w:val="auto"/>
          <w:sz w:val="18"/>
          <w:szCs w:val="18"/>
        </w:rPr>
      </w:pPr>
      <w:bookmarkStart w:id="52" w:name="sub_1004"/>
      <w:r w:rsidRPr="007D7FDA">
        <w:rPr>
          <w:rFonts w:ascii="Times New Roman" w:hAnsi="Times New Roman" w:cs="Times New Roman"/>
          <w:color w:val="auto"/>
          <w:sz w:val="18"/>
          <w:szCs w:val="18"/>
        </w:rPr>
        <w:t>1. Общие положения</w:t>
      </w:r>
      <w:bookmarkEnd w:id="52"/>
    </w:p>
    <w:p w:rsidR="004403B0" w:rsidRPr="007D7FDA" w:rsidRDefault="004403B0" w:rsidP="004403B0">
      <w:pPr>
        <w:pStyle w:val="af3"/>
        <w:widowControl w:val="0"/>
        <w:numPr>
          <w:ilvl w:val="1"/>
          <w:numId w:val="27"/>
        </w:numPr>
        <w:autoSpaceDE w:val="0"/>
        <w:autoSpaceDN w:val="0"/>
        <w:adjustRightInd w:val="0"/>
        <w:ind w:left="0" w:firstLine="709"/>
        <w:jc w:val="both"/>
        <w:rPr>
          <w:sz w:val="18"/>
          <w:szCs w:val="18"/>
        </w:rPr>
      </w:pPr>
      <w:bookmarkStart w:id="53" w:name="sub_1011"/>
      <w:r w:rsidRPr="007D7FDA">
        <w:rPr>
          <w:sz w:val="18"/>
          <w:szCs w:val="18"/>
        </w:rPr>
        <w:t>Настоящий Порядок определяет процедуру формирования Реестра исполнителей муниципальной услуги «</w:t>
      </w:r>
      <w:r w:rsidRPr="007D7FDA">
        <w:rPr>
          <w:rStyle w:val="aff"/>
          <w:bCs/>
          <w:color w:val="auto"/>
          <w:sz w:val="18"/>
          <w:szCs w:val="18"/>
        </w:rPr>
        <w:t>Реализация дополнительных общеразвивающих программ</w:t>
      </w:r>
      <w:r w:rsidRPr="007D7FDA">
        <w:rPr>
          <w:rStyle w:val="aff"/>
          <w:color w:val="auto"/>
          <w:sz w:val="18"/>
          <w:szCs w:val="18"/>
        </w:rPr>
        <w:t>»</w:t>
      </w:r>
      <w:r w:rsidRPr="007D7FDA">
        <w:rPr>
          <w:sz w:val="18"/>
          <w:szCs w:val="18"/>
        </w:rPr>
        <w:t xml:space="preserve"> в соответствии с социальным сертификатом (далее - Реестр исполнителей услуги, услуга, исполнитель услуги), порядок формирования включаемой в него информации, порядок включения в него исполнителей услуги, исключения из него исполнителей услуги, а также определяет оператора Реестра исполнителей услуги.</w:t>
      </w:r>
    </w:p>
    <w:p w:rsidR="004403B0" w:rsidRPr="007D7FDA" w:rsidRDefault="004403B0" w:rsidP="004403B0">
      <w:pPr>
        <w:pStyle w:val="af3"/>
        <w:widowControl w:val="0"/>
        <w:numPr>
          <w:ilvl w:val="1"/>
          <w:numId w:val="27"/>
        </w:numPr>
        <w:autoSpaceDE w:val="0"/>
        <w:autoSpaceDN w:val="0"/>
        <w:adjustRightInd w:val="0"/>
        <w:ind w:left="0" w:firstLine="709"/>
        <w:jc w:val="both"/>
        <w:rPr>
          <w:sz w:val="18"/>
          <w:szCs w:val="18"/>
        </w:rPr>
      </w:pPr>
      <w:bookmarkStart w:id="54" w:name="sub_1012"/>
      <w:bookmarkEnd w:id="53"/>
      <w:r w:rsidRPr="007D7FDA">
        <w:rPr>
          <w:sz w:val="18"/>
          <w:szCs w:val="18"/>
        </w:rPr>
        <w:t xml:space="preserve">Понятия, применяемые в настоящем Порядке, используются в значениях, указанных в </w:t>
      </w:r>
      <w:r w:rsidRPr="007D7FDA">
        <w:rPr>
          <w:rStyle w:val="aff"/>
          <w:color w:val="auto"/>
          <w:sz w:val="18"/>
          <w:szCs w:val="18"/>
        </w:rPr>
        <w:t>Федеральном законе</w:t>
      </w:r>
      <w:r w:rsidRPr="007D7FDA">
        <w:rPr>
          <w:sz w:val="18"/>
          <w:szCs w:val="18"/>
        </w:rPr>
        <w:t xml:space="preserve"> от 13 июля 2020 года № 189-ФЗ                                «О государственном (муниципальном) социальном заказе на оказание государственных (муниципальных) услуг в социальной сфере».</w:t>
      </w:r>
    </w:p>
    <w:p w:rsidR="004403B0" w:rsidRPr="007D7FDA" w:rsidRDefault="004403B0" w:rsidP="004403B0">
      <w:pPr>
        <w:pStyle w:val="af3"/>
        <w:widowControl w:val="0"/>
        <w:numPr>
          <w:ilvl w:val="1"/>
          <w:numId w:val="27"/>
        </w:numPr>
        <w:autoSpaceDE w:val="0"/>
        <w:autoSpaceDN w:val="0"/>
        <w:adjustRightInd w:val="0"/>
        <w:ind w:left="0" w:firstLine="709"/>
        <w:jc w:val="both"/>
        <w:rPr>
          <w:sz w:val="18"/>
          <w:szCs w:val="18"/>
        </w:rPr>
      </w:pPr>
      <w:bookmarkStart w:id="55" w:name="sub_1013"/>
      <w:bookmarkEnd w:id="54"/>
      <w:proofErr w:type="gramStart"/>
      <w:r w:rsidRPr="007D7FDA">
        <w:rPr>
          <w:sz w:val="18"/>
          <w:szCs w:val="18"/>
        </w:rPr>
        <w:t xml:space="preserve">Реестр исполнителей услуги формируется в соответствии с </w:t>
      </w:r>
      <w:r w:rsidRPr="007D7FDA">
        <w:rPr>
          <w:rStyle w:val="aff"/>
          <w:color w:val="auto"/>
          <w:sz w:val="18"/>
          <w:szCs w:val="18"/>
        </w:rPr>
        <w:t>постановлением</w:t>
      </w:r>
      <w:r w:rsidRPr="007D7FDA">
        <w:rPr>
          <w:sz w:val="18"/>
          <w:szCs w:val="18"/>
        </w:rPr>
        <w:t xml:space="preserve"> Правительства Российской Федерации от 13 февраля 2021 года         № 183 «Об утверждении Положения о структуре реестра исполнителей государственных (муниципальных) услуг в социальной сфере в соответствии с социальным сертификатом на получение государственной (муниципальной) услуги в социальной сфере и порядке формирования информации, включаемой в такой реестр, а также Правил исключения исполнителя государственных (муниципальных) услуг в</w:t>
      </w:r>
      <w:proofErr w:type="gramEnd"/>
      <w:r w:rsidRPr="007D7FDA">
        <w:rPr>
          <w:sz w:val="18"/>
          <w:szCs w:val="18"/>
        </w:rPr>
        <w:t xml:space="preserve"> социальной сфере из реестра исполнителей государственных (муниципальных) услуг в социальной сфере в соответствии с социальным сертификатом на получение государственной (муниципальной) услуги в социальной сфере» (далее соответственно – Положение о структуре реестра исполнителей услуг, Правила исключения) с учетом особенностей, установленных настоящим Порядком.</w:t>
      </w:r>
    </w:p>
    <w:p w:rsidR="004403B0" w:rsidRPr="007D7FDA" w:rsidRDefault="004403B0" w:rsidP="004403B0">
      <w:pPr>
        <w:pStyle w:val="af3"/>
        <w:widowControl w:val="0"/>
        <w:numPr>
          <w:ilvl w:val="1"/>
          <w:numId w:val="27"/>
        </w:numPr>
        <w:autoSpaceDE w:val="0"/>
        <w:autoSpaceDN w:val="0"/>
        <w:adjustRightInd w:val="0"/>
        <w:ind w:left="0" w:firstLine="709"/>
        <w:jc w:val="both"/>
        <w:rPr>
          <w:sz w:val="18"/>
          <w:szCs w:val="18"/>
        </w:rPr>
      </w:pPr>
      <w:bookmarkStart w:id="56" w:name="sub_1014"/>
      <w:bookmarkEnd w:id="55"/>
      <w:r w:rsidRPr="007D7FDA">
        <w:rPr>
          <w:sz w:val="18"/>
          <w:szCs w:val="18"/>
        </w:rPr>
        <w:t xml:space="preserve">Уполномоченным органом на формирование Реестра исполнителей услуги является Управление социальной политики Администрации муниципального образования </w:t>
      </w:r>
      <w:proofErr w:type="spellStart"/>
      <w:r w:rsidRPr="007D7FDA">
        <w:rPr>
          <w:sz w:val="18"/>
          <w:szCs w:val="18"/>
        </w:rPr>
        <w:t>Билибинский</w:t>
      </w:r>
      <w:proofErr w:type="spellEnd"/>
      <w:r w:rsidRPr="007D7FDA">
        <w:rPr>
          <w:sz w:val="18"/>
          <w:szCs w:val="18"/>
        </w:rPr>
        <w:t xml:space="preserve"> муниципальный район (далее – Уполномоченный орган).</w:t>
      </w:r>
    </w:p>
    <w:p w:rsidR="004403B0" w:rsidRPr="007D7FDA" w:rsidRDefault="004403B0" w:rsidP="004403B0">
      <w:pPr>
        <w:pStyle w:val="af3"/>
        <w:widowControl w:val="0"/>
        <w:numPr>
          <w:ilvl w:val="1"/>
          <w:numId w:val="27"/>
        </w:numPr>
        <w:autoSpaceDE w:val="0"/>
        <w:autoSpaceDN w:val="0"/>
        <w:adjustRightInd w:val="0"/>
        <w:ind w:left="0" w:firstLine="709"/>
        <w:jc w:val="both"/>
        <w:rPr>
          <w:sz w:val="18"/>
          <w:szCs w:val="18"/>
        </w:rPr>
      </w:pPr>
      <w:r w:rsidRPr="007D7FDA">
        <w:rPr>
          <w:sz w:val="18"/>
          <w:szCs w:val="18"/>
        </w:rPr>
        <w:t xml:space="preserve">Оператором Реестра исполнителей услуги является муниципальный опорный центр дополнительного образования детей муниципального образования </w:t>
      </w:r>
      <w:proofErr w:type="spellStart"/>
      <w:r w:rsidRPr="007D7FDA">
        <w:rPr>
          <w:sz w:val="18"/>
          <w:szCs w:val="18"/>
        </w:rPr>
        <w:t>Билибинский</w:t>
      </w:r>
      <w:proofErr w:type="spellEnd"/>
      <w:r w:rsidRPr="007D7FDA">
        <w:rPr>
          <w:sz w:val="18"/>
          <w:szCs w:val="18"/>
        </w:rPr>
        <w:t xml:space="preserve"> муниципальный район, созданный на базе Муниципального автономного образовательного учреждения дополнительного образования «</w:t>
      </w:r>
      <w:proofErr w:type="spellStart"/>
      <w:r w:rsidRPr="007D7FDA">
        <w:rPr>
          <w:sz w:val="18"/>
          <w:szCs w:val="18"/>
        </w:rPr>
        <w:t>Билибинский</w:t>
      </w:r>
      <w:proofErr w:type="spellEnd"/>
      <w:r w:rsidRPr="007D7FDA">
        <w:rPr>
          <w:sz w:val="18"/>
          <w:szCs w:val="18"/>
        </w:rPr>
        <w:t xml:space="preserve"> районный Центр дополнительного образования», которому приказом УСП Администрации МО </w:t>
      </w:r>
      <w:proofErr w:type="spellStart"/>
      <w:r w:rsidRPr="007D7FDA">
        <w:rPr>
          <w:sz w:val="18"/>
          <w:szCs w:val="18"/>
        </w:rPr>
        <w:t>Билибинский</w:t>
      </w:r>
      <w:proofErr w:type="spellEnd"/>
      <w:r w:rsidRPr="007D7FDA">
        <w:rPr>
          <w:sz w:val="18"/>
          <w:szCs w:val="18"/>
        </w:rPr>
        <w:t xml:space="preserve"> МР переданы функции по ведению Реестра исполнителей услуги.</w:t>
      </w:r>
    </w:p>
    <w:p w:rsidR="004403B0" w:rsidRPr="007D7FDA" w:rsidRDefault="004403B0" w:rsidP="004403B0">
      <w:pPr>
        <w:pStyle w:val="af3"/>
        <w:widowControl w:val="0"/>
        <w:numPr>
          <w:ilvl w:val="1"/>
          <w:numId w:val="27"/>
        </w:numPr>
        <w:autoSpaceDE w:val="0"/>
        <w:autoSpaceDN w:val="0"/>
        <w:adjustRightInd w:val="0"/>
        <w:ind w:left="0" w:firstLine="709"/>
        <w:jc w:val="both"/>
        <w:rPr>
          <w:sz w:val="18"/>
          <w:szCs w:val="18"/>
        </w:rPr>
      </w:pPr>
      <w:bookmarkStart w:id="57" w:name="sub_1015"/>
      <w:bookmarkEnd w:id="56"/>
      <w:r w:rsidRPr="007D7FDA">
        <w:rPr>
          <w:sz w:val="18"/>
          <w:szCs w:val="18"/>
        </w:rPr>
        <w:t>Формирование Реестра исполнителей услуги в муниципальном образовании осуществляется с использованием региональной информационной системы «Навигатор дополнительного образования детей Чукотского автономного округа» (далее - информационная система).</w:t>
      </w:r>
    </w:p>
    <w:bookmarkEnd w:id="57"/>
    <w:p w:rsidR="004403B0" w:rsidRPr="007D7FDA" w:rsidRDefault="004403B0" w:rsidP="004403B0">
      <w:pPr>
        <w:rPr>
          <w:sz w:val="18"/>
          <w:szCs w:val="18"/>
        </w:rPr>
      </w:pPr>
    </w:p>
    <w:p w:rsidR="004403B0" w:rsidRPr="007D7FDA" w:rsidRDefault="004403B0" w:rsidP="004403B0">
      <w:pPr>
        <w:pStyle w:val="af3"/>
        <w:widowControl w:val="0"/>
        <w:numPr>
          <w:ilvl w:val="0"/>
          <w:numId w:val="27"/>
        </w:numPr>
        <w:autoSpaceDE w:val="0"/>
        <w:autoSpaceDN w:val="0"/>
        <w:adjustRightInd w:val="0"/>
        <w:ind w:left="0" w:firstLine="709"/>
        <w:jc w:val="center"/>
        <w:rPr>
          <w:b/>
          <w:vanish/>
          <w:sz w:val="18"/>
          <w:szCs w:val="18"/>
        </w:rPr>
      </w:pPr>
      <w:bookmarkStart w:id="58" w:name="sub_1021"/>
      <w:r w:rsidRPr="007D7FDA">
        <w:rPr>
          <w:b/>
          <w:sz w:val="18"/>
          <w:szCs w:val="18"/>
        </w:rPr>
        <w:t xml:space="preserve">Включение исполнителей услуги в Реестр исполнителей </w:t>
      </w:r>
      <w:proofErr w:type="spellStart"/>
      <w:r w:rsidRPr="007D7FDA">
        <w:rPr>
          <w:b/>
          <w:sz w:val="18"/>
          <w:szCs w:val="18"/>
        </w:rPr>
        <w:t>услуги</w:t>
      </w:r>
    </w:p>
    <w:p w:rsidR="004403B0" w:rsidRPr="007D7FDA" w:rsidRDefault="004403B0" w:rsidP="004403B0">
      <w:pPr>
        <w:pStyle w:val="af3"/>
        <w:widowControl w:val="0"/>
        <w:numPr>
          <w:ilvl w:val="1"/>
          <w:numId w:val="27"/>
        </w:numPr>
        <w:autoSpaceDE w:val="0"/>
        <w:autoSpaceDN w:val="0"/>
        <w:adjustRightInd w:val="0"/>
        <w:ind w:left="0" w:firstLine="709"/>
        <w:jc w:val="both"/>
        <w:rPr>
          <w:sz w:val="18"/>
          <w:szCs w:val="18"/>
        </w:rPr>
      </w:pPr>
      <w:proofErr w:type="gramStart"/>
      <w:r w:rsidRPr="007D7FDA">
        <w:rPr>
          <w:sz w:val="18"/>
          <w:szCs w:val="18"/>
        </w:rPr>
        <w:t>Включение</w:t>
      </w:r>
      <w:proofErr w:type="spellEnd"/>
      <w:r w:rsidRPr="007D7FDA">
        <w:rPr>
          <w:sz w:val="18"/>
          <w:szCs w:val="18"/>
        </w:rPr>
        <w:t xml:space="preserve"> исполнителей услуги в Реестр исполнителей услуги осуществляется на заявительной основе на основании информации, предоставляемой юридическими лицами, независимо от их организационно-правовой формы, и индивидуальными предпринимателями, в целях обеспечения осуществления о</w:t>
      </w:r>
      <w:r w:rsidRPr="007D7FDA">
        <w:rPr>
          <w:sz w:val="18"/>
          <w:szCs w:val="18"/>
          <w:shd w:val="clear" w:color="auto" w:fill="FFFFFF"/>
        </w:rPr>
        <w:t>тбора обозначенным в социальном сертификате потребителем услуг либо его законным представителем исполнителя (исполнителей) услуги из реестра исполнителей услуги по социальному сертификату (далее – отбор).</w:t>
      </w:r>
      <w:proofErr w:type="gramEnd"/>
    </w:p>
    <w:p w:rsidR="004403B0" w:rsidRPr="004403B0" w:rsidRDefault="004403B0" w:rsidP="004403B0">
      <w:pPr>
        <w:pStyle w:val="af3"/>
        <w:widowControl w:val="0"/>
        <w:numPr>
          <w:ilvl w:val="1"/>
          <w:numId w:val="27"/>
        </w:numPr>
        <w:tabs>
          <w:tab w:val="left" w:pos="1276"/>
        </w:tabs>
        <w:autoSpaceDE w:val="0"/>
        <w:autoSpaceDN w:val="0"/>
        <w:adjustRightInd w:val="0"/>
        <w:ind w:left="0" w:firstLine="709"/>
        <w:jc w:val="both"/>
        <w:rPr>
          <w:sz w:val="18"/>
          <w:szCs w:val="18"/>
        </w:rPr>
      </w:pPr>
      <w:bookmarkStart w:id="59" w:name="sub_1022"/>
      <w:bookmarkEnd w:id="58"/>
      <w:proofErr w:type="gramStart"/>
      <w:r w:rsidRPr="007D7FDA">
        <w:rPr>
          <w:sz w:val="18"/>
          <w:szCs w:val="18"/>
        </w:rPr>
        <w:t xml:space="preserve">В Реестр исполнителей услуги в целях обеспечения осуществления </w:t>
      </w:r>
      <w:r w:rsidRPr="004403B0">
        <w:rPr>
          <w:sz w:val="18"/>
          <w:szCs w:val="18"/>
        </w:rPr>
        <w:t>отбора включаются исполнители услуги, имеющие лицензию, дающую право в соответствии с законодательством Российской Федерации на осуществление образовательной деятельности по реализации дополнительных общеобразовательных программ, и направившие заявку на включение в Реестр исполнителей услуги (далее – заявка).</w:t>
      </w:r>
      <w:bookmarkStart w:id="60" w:name="sub_1027"/>
      <w:bookmarkEnd w:id="59"/>
      <w:proofErr w:type="gramEnd"/>
    </w:p>
    <w:p w:rsidR="004403B0" w:rsidRPr="004403B0" w:rsidRDefault="004403B0" w:rsidP="004403B0">
      <w:pPr>
        <w:pStyle w:val="af3"/>
        <w:widowControl w:val="0"/>
        <w:numPr>
          <w:ilvl w:val="1"/>
          <w:numId w:val="27"/>
        </w:numPr>
        <w:tabs>
          <w:tab w:val="left" w:pos="1276"/>
        </w:tabs>
        <w:autoSpaceDE w:val="0"/>
        <w:autoSpaceDN w:val="0"/>
        <w:adjustRightInd w:val="0"/>
        <w:ind w:left="0" w:firstLine="709"/>
        <w:jc w:val="both"/>
        <w:rPr>
          <w:sz w:val="18"/>
          <w:szCs w:val="18"/>
        </w:rPr>
      </w:pPr>
      <w:bookmarkStart w:id="61" w:name="_Ref114234500"/>
      <w:bookmarkStart w:id="62" w:name="sub_1028"/>
      <w:bookmarkEnd w:id="60"/>
      <w:r w:rsidRPr="004403B0">
        <w:rPr>
          <w:sz w:val="18"/>
          <w:szCs w:val="18"/>
        </w:rPr>
        <w:t>Заявка направляется Исполнителем услуги Оператору Реестра исполнителей услуги путем заполнения экранных форм в информационной системе с указанием следующих сведений:</w:t>
      </w:r>
      <w:bookmarkEnd w:id="61"/>
    </w:p>
    <w:p w:rsidR="004403B0" w:rsidRPr="004403B0" w:rsidRDefault="004403B0" w:rsidP="004403B0">
      <w:pPr>
        <w:pStyle w:val="af3"/>
        <w:widowControl w:val="0"/>
        <w:numPr>
          <w:ilvl w:val="0"/>
          <w:numId w:val="28"/>
        </w:numPr>
        <w:tabs>
          <w:tab w:val="left" w:pos="1276"/>
        </w:tabs>
        <w:autoSpaceDE w:val="0"/>
        <w:autoSpaceDN w:val="0"/>
        <w:adjustRightInd w:val="0"/>
        <w:ind w:left="0" w:firstLine="709"/>
        <w:jc w:val="both"/>
        <w:rPr>
          <w:sz w:val="18"/>
          <w:szCs w:val="18"/>
        </w:rPr>
      </w:pPr>
      <w:r w:rsidRPr="004403B0">
        <w:rPr>
          <w:sz w:val="18"/>
          <w:szCs w:val="18"/>
        </w:rPr>
        <w:t>полное наименование юридического лица в соответствии со сведениями ЕГРЮЛ (для юридических лиц), фамилия, имя, отчество (при наличии) индивидуального предпринимателя, осуществляющего образовательную деятельность, в соответствии со сведениями ЕГРИП (для индивидуальных предпринимателей);</w:t>
      </w:r>
    </w:p>
    <w:p w:rsidR="004403B0" w:rsidRPr="004403B0" w:rsidRDefault="004403B0" w:rsidP="004403B0">
      <w:pPr>
        <w:pStyle w:val="af3"/>
        <w:widowControl w:val="0"/>
        <w:numPr>
          <w:ilvl w:val="0"/>
          <w:numId w:val="28"/>
        </w:numPr>
        <w:tabs>
          <w:tab w:val="left" w:pos="1276"/>
        </w:tabs>
        <w:autoSpaceDE w:val="0"/>
        <w:autoSpaceDN w:val="0"/>
        <w:adjustRightInd w:val="0"/>
        <w:ind w:left="0" w:firstLine="709"/>
        <w:jc w:val="both"/>
        <w:rPr>
          <w:sz w:val="18"/>
          <w:szCs w:val="18"/>
        </w:rPr>
      </w:pPr>
      <w:r w:rsidRPr="004403B0">
        <w:rPr>
          <w:sz w:val="18"/>
          <w:szCs w:val="18"/>
        </w:rPr>
        <w:t>основной государственный регистрационный номер юридического лица в соответствии со сведениями ЕГРЮЛ (для юридических лиц), основной государственный регистрационный номер индивидуального предпринимателя в соответствии со сведениями ЕГРИП (для индивидуальных предпринимателей);</w:t>
      </w:r>
    </w:p>
    <w:p w:rsidR="004403B0" w:rsidRPr="004403B0" w:rsidRDefault="004403B0" w:rsidP="004403B0">
      <w:pPr>
        <w:pStyle w:val="af3"/>
        <w:widowControl w:val="0"/>
        <w:numPr>
          <w:ilvl w:val="0"/>
          <w:numId w:val="28"/>
        </w:numPr>
        <w:tabs>
          <w:tab w:val="left" w:pos="1276"/>
        </w:tabs>
        <w:autoSpaceDE w:val="0"/>
        <w:autoSpaceDN w:val="0"/>
        <w:adjustRightInd w:val="0"/>
        <w:ind w:left="0" w:firstLine="709"/>
        <w:jc w:val="both"/>
        <w:rPr>
          <w:sz w:val="18"/>
          <w:szCs w:val="18"/>
        </w:rPr>
      </w:pPr>
      <w:r w:rsidRPr="004403B0">
        <w:rPr>
          <w:sz w:val="18"/>
          <w:szCs w:val="18"/>
        </w:rPr>
        <w:t>идентификационный номер налогоплательщика;</w:t>
      </w:r>
    </w:p>
    <w:p w:rsidR="004403B0" w:rsidRPr="004403B0" w:rsidRDefault="004403B0" w:rsidP="004403B0">
      <w:pPr>
        <w:pStyle w:val="af3"/>
        <w:widowControl w:val="0"/>
        <w:numPr>
          <w:ilvl w:val="0"/>
          <w:numId w:val="28"/>
        </w:numPr>
        <w:tabs>
          <w:tab w:val="left" w:pos="1276"/>
        </w:tabs>
        <w:autoSpaceDE w:val="0"/>
        <w:autoSpaceDN w:val="0"/>
        <w:adjustRightInd w:val="0"/>
        <w:ind w:left="0" w:firstLine="709"/>
        <w:jc w:val="both"/>
        <w:rPr>
          <w:sz w:val="18"/>
          <w:szCs w:val="18"/>
        </w:rPr>
      </w:pPr>
      <w:r w:rsidRPr="004403B0">
        <w:rPr>
          <w:sz w:val="18"/>
          <w:szCs w:val="18"/>
        </w:rPr>
        <w:t>наименование и код организационно-правовой формы юридического лица по Общероссийскому классификатору организационно-правовых форм в соответствии со сведениями ЕГРЮЛ (для юридических лиц);</w:t>
      </w:r>
    </w:p>
    <w:p w:rsidR="004403B0" w:rsidRPr="004403B0" w:rsidRDefault="004403B0" w:rsidP="004403B0">
      <w:pPr>
        <w:pStyle w:val="af3"/>
        <w:widowControl w:val="0"/>
        <w:numPr>
          <w:ilvl w:val="0"/>
          <w:numId w:val="28"/>
        </w:numPr>
        <w:tabs>
          <w:tab w:val="left" w:pos="1276"/>
        </w:tabs>
        <w:autoSpaceDE w:val="0"/>
        <w:autoSpaceDN w:val="0"/>
        <w:adjustRightInd w:val="0"/>
        <w:ind w:left="0" w:firstLine="709"/>
        <w:jc w:val="both"/>
        <w:rPr>
          <w:sz w:val="18"/>
          <w:szCs w:val="18"/>
        </w:rPr>
      </w:pPr>
      <w:r w:rsidRPr="004403B0">
        <w:rPr>
          <w:sz w:val="18"/>
          <w:szCs w:val="18"/>
        </w:rPr>
        <w:t>адрес (место нахождения) юридического лица в соответствии со сведениями ЕГРЮЛ (для юридических лиц), адрес места жительства индивидуального предпринимателя в соответствии со сведениями ЕГРИП;</w:t>
      </w:r>
    </w:p>
    <w:p w:rsidR="004403B0" w:rsidRPr="004403B0" w:rsidRDefault="004403B0" w:rsidP="004403B0">
      <w:pPr>
        <w:pStyle w:val="af3"/>
        <w:widowControl w:val="0"/>
        <w:numPr>
          <w:ilvl w:val="0"/>
          <w:numId w:val="28"/>
        </w:numPr>
        <w:tabs>
          <w:tab w:val="left" w:pos="1276"/>
        </w:tabs>
        <w:autoSpaceDE w:val="0"/>
        <w:autoSpaceDN w:val="0"/>
        <w:adjustRightInd w:val="0"/>
        <w:ind w:left="0" w:firstLine="709"/>
        <w:jc w:val="both"/>
        <w:rPr>
          <w:sz w:val="18"/>
          <w:szCs w:val="18"/>
        </w:rPr>
      </w:pPr>
      <w:r w:rsidRPr="004403B0">
        <w:rPr>
          <w:sz w:val="18"/>
          <w:szCs w:val="18"/>
        </w:rPr>
        <w:t>контактный номер телефона руководителя исполнителя (индивидуального предпринимателя);</w:t>
      </w:r>
    </w:p>
    <w:p w:rsidR="004403B0" w:rsidRPr="004403B0" w:rsidRDefault="004403B0" w:rsidP="004403B0">
      <w:pPr>
        <w:pStyle w:val="af3"/>
        <w:widowControl w:val="0"/>
        <w:numPr>
          <w:ilvl w:val="0"/>
          <w:numId w:val="28"/>
        </w:numPr>
        <w:tabs>
          <w:tab w:val="left" w:pos="1276"/>
        </w:tabs>
        <w:autoSpaceDE w:val="0"/>
        <w:autoSpaceDN w:val="0"/>
        <w:adjustRightInd w:val="0"/>
        <w:ind w:left="0" w:firstLine="709"/>
        <w:jc w:val="both"/>
        <w:rPr>
          <w:sz w:val="18"/>
          <w:szCs w:val="18"/>
        </w:rPr>
      </w:pPr>
      <w:r w:rsidRPr="004403B0">
        <w:rPr>
          <w:sz w:val="18"/>
          <w:szCs w:val="18"/>
        </w:rPr>
        <w:t xml:space="preserve">адрес электронной почты (при наличии); </w:t>
      </w:r>
    </w:p>
    <w:p w:rsidR="004403B0" w:rsidRPr="004403B0" w:rsidRDefault="004403B0" w:rsidP="004403B0">
      <w:pPr>
        <w:pStyle w:val="af3"/>
        <w:widowControl w:val="0"/>
        <w:numPr>
          <w:ilvl w:val="0"/>
          <w:numId w:val="28"/>
        </w:numPr>
        <w:tabs>
          <w:tab w:val="left" w:pos="1276"/>
        </w:tabs>
        <w:autoSpaceDE w:val="0"/>
        <w:autoSpaceDN w:val="0"/>
        <w:adjustRightInd w:val="0"/>
        <w:ind w:left="0" w:firstLine="709"/>
        <w:jc w:val="both"/>
        <w:rPr>
          <w:sz w:val="18"/>
          <w:szCs w:val="18"/>
        </w:rPr>
      </w:pPr>
      <w:r w:rsidRPr="004403B0">
        <w:rPr>
          <w:sz w:val="18"/>
          <w:szCs w:val="18"/>
        </w:rPr>
        <w:t>номер и дата выдачи лицензии, дающей право в соответствии с законодательством Российской Федерации на осуществление образовательной деятельности по реализации дополнительных общеразвивающих программ (за исключением индивидуальных предпринимателей, осуществляющих образовательную деятельность непосредственно);</w:t>
      </w:r>
    </w:p>
    <w:p w:rsidR="004403B0" w:rsidRPr="004403B0" w:rsidRDefault="004403B0" w:rsidP="004403B0">
      <w:pPr>
        <w:pStyle w:val="af3"/>
        <w:widowControl w:val="0"/>
        <w:numPr>
          <w:ilvl w:val="0"/>
          <w:numId w:val="28"/>
        </w:numPr>
        <w:tabs>
          <w:tab w:val="left" w:pos="1276"/>
        </w:tabs>
        <w:autoSpaceDE w:val="0"/>
        <w:autoSpaceDN w:val="0"/>
        <w:adjustRightInd w:val="0"/>
        <w:ind w:left="0" w:firstLine="709"/>
        <w:jc w:val="both"/>
        <w:rPr>
          <w:sz w:val="18"/>
          <w:szCs w:val="18"/>
        </w:rPr>
      </w:pPr>
      <w:r w:rsidRPr="004403B0">
        <w:rPr>
          <w:sz w:val="18"/>
          <w:szCs w:val="18"/>
        </w:rPr>
        <w:t>контактные данные руководителя исполнителя (индивидуального предпринимателя);</w:t>
      </w:r>
    </w:p>
    <w:p w:rsidR="004403B0" w:rsidRPr="004403B0" w:rsidRDefault="004403B0" w:rsidP="004403B0">
      <w:pPr>
        <w:pStyle w:val="af3"/>
        <w:widowControl w:val="0"/>
        <w:numPr>
          <w:ilvl w:val="1"/>
          <w:numId w:val="27"/>
        </w:numPr>
        <w:tabs>
          <w:tab w:val="left" w:pos="1276"/>
        </w:tabs>
        <w:autoSpaceDE w:val="0"/>
        <w:autoSpaceDN w:val="0"/>
        <w:adjustRightInd w:val="0"/>
        <w:ind w:left="0" w:firstLine="709"/>
        <w:jc w:val="both"/>
        <w:rPr>
          <w:sz w:val="18"/>
          <w:szCs w:val="18"/>
        </w:rPr>
      </w:pPr>
      <w:bookmarkStart w:id="63" w:name="sub_1031"/>
      <w:bookmarkEnd w:id="62"/>
      <w:r w:rsidRPr="004403B0">
        <w:rPr>
          <w:sz w:val="18"/>
          <w:szCs w:val="18"/>
        </w:rPr>
        <w:t>К заявке Участник отбора вправе приложить копию лицензии, дающей право в соответствии с законодательством Российской Федерации на осуществление образовательной деятельности по реализации дополнительных общеобразовательных программ, заверенную печатью (при наличии) и подписью руководителя (уполномоченного представителя) исполнителя.</w:t>
      </w:r>
    </w:p>
    <w:p w:rsidR="004403B0" w:rsidRPr="004403B0" w:rsidRDefault="004403B0" w:rsidP="004403B0">
      <w:pPr>
        <w:pStyle w:val="af3"/>
        <w:widowControl w:val="0"/>
        <w:numPr>
          <w:ilvl w:val="1"/>
          <w:numId w:val="27"/>
        </w:numPr>
        <w:tabs>
          <w:tab w:val="left" w:pos="1276"/>
        </w:tabs>
        <w:autoSpaceDE w:val="0"/>
        <w:autoSpaceDN w:val="0"/>
        <w:adjustRightInd w:val="0"/>
        <w:ind w:left="0" w:firstLine="709"/>
        <w:jc w:val="both"/>
        <w:rPr>
          <w:sz w:val="18"/>
          <w:szCs w:val="18"/>
        </w:rPr>
      </w:pPr>
      <w:bookmarkStart w:id="64" w:name="_Ref114234412"/>
      <w:r w:rsidRPr="004403B0">
        <w:rPr>
          <w:sz w:val="18"/>
          <w:szCs w:val="18"/>
        </w:rPr>
        <w:t>Уполномоченный орган дополнительно запрашивает в рамках межведомственного информационного взаимодействия:</w:t>
      </w:r>
      <w:bookmarkEnd w:id="64"/>
    </w:p>
    <w:p w:rsidR="004403B0" w:rsidRDefault="004403B0" w:rsidP="004403B0">
      <w:pPr>
        <w:pStyle w:val="af3"/>
        <w:widowControl w:val="0"/>
        <w:numPr>
          <w:ilvl w:val="0"/>
          <w:numId w:val="29"/>
        </w:numPr>
        <w:tabs>
          <w:tab w:val="left" w:pos="1276"/>
        </w:tabs>
        <w:autoSpaceDE w:val="0"/>
        <w:autoSpaceDN w:val="0"/>
        <w:adjustRightInd w:val="0"/>
        <w:ind w:left="0" w:firstLine="709"/>
        <w:jc w:val="both"/>
        <w:rPr>
          <w:sz w:val="18"/>
          <w:szCs w:val="18"/>
        </w:rPr>
      </w:pPr>
      <w:bookmarkStart w:id="65" w:name="_Ref114234386"/>
      <w:r w:rsidRPr="004403B0">
        <w:rPr>
          <w:sz w:val="18"/>
          <w:szCs w:val="18"/>
        </w:rPr>
        <w:t>выписку из Единого государственного реестра юридических лиц (Единого государственного реестра индивидуальных предпринимателей);</w:t>
      </w:r>
      <w:bookmarkEnd w:id="65"/>
    </w:p>
    <w:p w:rsidR="004403B0" w:rsidRPr="004403B0" w:rsidRDefault="004403B0" w:rsidP="004403B0">
      <w:pPr>
        <w:pStyle w:val="af3"/>
        <w:widowControl w:val="0"/>
        <w:tabs>
          <w:tab w:val="left" w:pos="1276"/>
        </w:tabs>
        <w:autoSpaceDE w:val="0"/>
        <w:autoSpaceDN w:val="0"/>
        <w:adjustRightInd w:val="0"/>
        <w:ind w:left="709"/>
        <w:jc w:val="both"/>
        <w:rPr>
          <w:sz w:val="18"/>
          <w:szCs w:val="18"/>
        </w:rPr>
      </w:pPr>
    </w:p>
    <w:p w:rsidR="004403B0" w:rsidRPr="004403B0" w:rsidRDefault="004403B0" w:rsidP="004403B0">
      <w:pPr>
        <w:pStyle w:val="af3"/>
        <w:widowControl w:val="0"/>
        <w:numPr>
          <w:ilvl w:val="0"/>
          <w:numId w:val="29"/>
        </w:numPr>
        <w:tabs>
          <w:tab w:val="left" w:pos="1276"/>
        </w:tabs>
        <w:autoSpaceDE w:val="0"/>
        <w:autoSpaceDN w:val="0"/>
        <w:adjustRightInd w:val="0"/>
        <w:ind w:left="0" w:firstLine="709"/>
        <w:jc w:val="both"/>
        <w:rPr>
          <w:sz w:val="18"/>
          <w:szCs w:val="18"/>
        </w:rPr>
      </w:pPr>
      <w:bookmarkStart w:id="66" w:name="_Ref114234395"/>
      <w:r w:rsidRPr="004403B0">
        <w:rPr>
          <w:sz w:val="18"/>
          <w:szCs w:val="18"/>
        </w:rPr>
        <w:lastRenderedPageBreak/>
        <w:t>сведения о лицензии на осуществление образовательной деятельности.</w:t>
      </w:r>
      <w:bookmarkEnd w:id="66"/>
    </w:p>
    <w:p w:rsidR="004403B0" w:rsidRPr="004403B0" w:rsidRDefault="004403B0" w:rsidP="004403B0">
      <w:pPr>
        <w:pStyle w:val="af3"/>
        <w:tabs>
          <w:tab w:val="left" w:pos="1276"/>
        </w:tabs>
        <w:ind w:left="0" w:firstLine="709"/>
        <w:jc w:val="both"/>
        <w:rPr>
          <w:sz w:val="18"/>
          <w:szCs w:val="18"/>
        </w:rPr>
      </w:pPr>
      <w:r w:rsidRPr="004403B0">
        <w:rPr>
          <w:sz w:val="18"/>
          <w:szCs w:val="18"/>
        </w:rPr>
        <w:t>Исполнитель услуги вправе по собственной инициативе представить указанные в подпунктах 1 и 2 настоящего пункта документы.</w:t>
      </w:r>
      <w:bookmarkStart w:id="67" w:name="sub_1264"/>
      <w:bookmarkEnd w:id="63"/>
    </w:p>
    <w:p w:rsidR="004403B0" w:rsidRPr="004403B0" w:rsidRDefault="004403B0" w:rsidP="004403B0">
      <w:pPr>
        <w:pStyle w:val="af3"/>
        <w:widowControl w:val="0"/>
        <w:numPr>
          <w:ilvl w:val="1"/>
          <w:numId w:val="27"/>
        </w:numPr>
        <w:tabs>
          <w:tab w:val="left" w:pos="1276"/>
        </w:tabs>
        <w:autoSpaceDE w:val="0"/>
        <w:autoSpaceDN w:val="0"/>
        <w:adjustRightInd w:val="0"/>
        <w:ind w:left="0" w:firstLine="709"/>
        <w:jc w:val="both"/>
        <w:rPr>
          <w:sz w:val="18"/>
          <w:szCs w:val="18"/>
        </w:rPr>
      </w:pPr>
      <w:proofErr w:type="gramStart"/>
      <w:r w:rsidRPr="004403B0">
        <w:rPr>
          <w:sz w:val="18"/>
          <w:szCs w:val="18"/>
        </w:rPr>
        <w:t>Ответственность за своевременность, полноту и достоверность представляемых документов и сведений, кроме полученных Уполномоченным органом в порядке, установленном абзацем первым пункта 2.5 настоящего Порядка, возлагается на исполнителя услуги.</w:t>
      </w:r>
      <w:proofErr w:type="gramEnd"/>
    </w:p>
    <w:p w:rsidR="004403B0" w:rsidRPr="004403B0" w:rsidRDefault="004403B0" w:rsidP="004403B0">
      <w:pPr>
        <w:pStyle w:val="af3"/>
        <w:widowControl w:val="0"/>
        <w:numPr>
          <w:ilvl w:val="1"/>
          <w:numId w:val="27"/>
        </w:numPr>
        <w:tabs>
          <w:tab w:val="left" w:pos="1276"/>
        </w:tabs>
        <w:autoSpaceDE w:val="0"/>
        <w:autoSpaceDN w:val="0"/>
        <w:adjustRightInd w:val="0"/>
        <w:ind w:left="0" w:firstLine="709"/>
        <w:jc w:val="both"/>
        <w:rPr>
          <w:sz w:val="18"/>
          <w:szCs w:val="18"/>
        </w:rPr>
      </w:pPr>
      <w:bookmarkStart w:id="68" w:name="sub_1265"/>
      <w:bookmarkEnd w:id="67"/>
      <w:r w:rsidRPr="004403B0">
        <w:rPr>
          <w:sz w:val="18"/>
          <w:szCs w:val="18"/>
        </w:rPr>
        <w:t xml:space="preserve">Уполномоченный </w:t>
      </w:r>
      <w:bookmarkStart w:id="69" w:name="_Hlk109772206"/>
      <w:bookmarkEnd w:id="68"/>
      <w:r w:rsidRPr="004403B0">
        <w:rPr>
          <w:sz w:val="18"/>
          <w:szCs w:val="18"/>
        </w:rPr>
        <w:t xml:space="preserve">орган в течение пяти рабочих дней </w:t>
      </w:r>
      <w:proofErr w:type="gramStart"/>
      <w:r w:rsidRPr="004403B0">
        <w:rPr>
          <w:sz w:val="18"/>
          <w:szCs w:val="18"/>
        </w:rPr>
        <w:t>с даты получения</w:t>
      </w:r>
      <w:proofErr w:type="gramEnd"/>
      <w:r w:rsidRPr="004403B0">
        <w:rPr>
          <w:sz w:val="18"/>
          <w:szCs w:val="18"/>
        </w:rPr>
        <w:t xml:space="preserve"> заявки, указанной в пункте 2.3 настоящего Порядка:</w:t>
      </w:r>
    </w:p>
    <w:p w:rsidR="004403B0" w:rsidRPr="004403B0" w:rsidRDefault="004403B0" w:rsidP="004403B0">
      <w:pPr>
        <w:tabs>
          <w:tab w:val="left" w:pos="1276"/>
        </w:tabs>
        <w:ind w:firstLine="709"/>
        <w:jc w:val="both"/>
        <w:rPr>
          <w:sz w:val="18"/>
          <w:szCs w:val="18"/>
        </w:rPr>
      </w:pPr>
      <w:proofErr w:type="gramStart"/>
      <w:r w:rsidRPr="004403B0">
        <w:rPr>
          <w:sz w:val="18"/>
          <w:szCs w:val="18"/>
        </w:rPr>
        <w:t xml:space="preserve">рассматривает заявки и документы (информацию), указанные в </w:t>
      </w:r>
      <w:r w:rsidRPr="004403B0">
        <w:rPr>
          <w:rStyle w:val="aff"/>
          <w:sz w:val="18"/>
          <w:szCs w:val="18"/>
        </w:rPr>
        <w:t>пункте 2.5</w:t>
      </w:r>
      <w:r w:rsidRPr="004403B0">
        <w:rPr>
          <w:sz w:val="18"/>
          <w:szCs w:val="18"/>
        </w:rPr>
        <w:t xml:space="preserve"> настоящего Порядка, осуществляет проверку наличия (отсутствия) оснований для отказа в формировании соответствующей информации, включаемой в Реестр исполнителей услуги, предусмотренных </w:t>
      </w:r>
      <w:r w:rsidRPr="004403B0">
        <w:rPr>
          <w:rStyle w:val="aff"/>
          <w:sz w:val="18"/>
          <w:szCs w:val="18"/>
        </w:rPr>
        <w:t>пунктом 2.9</w:t>
      </w:r>
      <w:r w:rsidRPr="004403B0">
        <w:rPr>
          <w:sz w:val="18"/>
          <w:szCs w:val="18"/>
        </w:rPr>
        <w:t xml:space="preserve"> настоящего Порядка, принимает решение о формировании соответствующей информации, включаемой в Реестр исполнителей услуги, или об отказе в формировании соответствующей информации, включаемой в Реестр исполнителей услуги, решение оформляется распоряжением Уполномоченного органа</w:t>
      </w:r>
      <w:proofErr w:type="gramEnd"/>
      <w:r w:rsidRPr="004403B0">
        <w:rPr>
          <w:sz w:val="18"/>
          <w:szCs w:val="18"/>
        </w:rPr>
        <w:t xml:space="preserve"> (далее - распоряжение);</w:t>
      </w:r>
    </w:p>
    <w:p w:rsidR="004403B0" w:rsidRPr="004403B0" w:rsidRDefault="004403B0" w:rsidP="004403B0">
      <w:pPr>
        <w:pStyle w:val="af3"/>
        <w:tabs>
          <w:tab w:val="left" w:pos="1276"/>
        </w:tabs>
        <w:ind w:left="0" w:firstLine="709"/>
        <w:jc w:val="both"/>
        <w:rPr>
          <w:sz w:val="18"/>
          <w:szCs w:val="18"/>
        </w:rPr>
      </w:pPr>
      <w:r w:rsidRPr="004403B0">
        <w:rPr>
          <w:sz w:val="18"/>
          <w:szCs w:val="18"/>
        </w:rPr>
        <w:t>посредством изменения статуса запроса в информационной системе уведомляет представившего заявку исполнителя услуги о принятом решении и направляет посредством информационной системы проект соглашения о финансовом обеспечении (возмещении) затрат, связанных с оказанием услуги (далее - соглашение), в случае принятия решения о формировании соответствующей информации, включаемой в Реестр исполнителей услуги. В случае отказа в формировании соответствующей информации, включаемой в Реестр исполнителей услуги, исполнителю услуги посредством изменения статуса запроса в информационной системе разъясняются причины отказа.</w:t>
      </w:r>
      <w:bookmarkEnd w:id="69"/>
    </w:p>
    <w:p w:rsidR="004403B0" w:rsidRPr="004403B0" w:rsidRDefault="004403B0" w:rsidP="004403B0">
      <w:pPr>
        <w:pStyle w:val="af3"/>
        <w:widowControl w:val="0"/>
        <w:numPr>
          <w:ilvl w:val="1"/>
          <w:numId w:val="27"/>
        </w:numPr>
        <w:tabs>
          <w:tab w:val="left" w:pos="1276"/>
        </w:tabs>
        <w:autoSpaceDE w:val="0"/>
        <w:autoSpaceDN w:val="0"/>
        <w:adjustRightInd w:val="0"/>
        <w:ind w:left="0" w:firstLine="709"/>
        <w:jc w:val="both"/>
        <w:rPr>
          <w:sz w:val="18"/>
          <w:szCs w:val="18"/>
        </w:rPr>
      </w:pPr>
      <w:bookmarkStart w:id="70" w:name="sub_1272"/>
      <w:r w:rsidRPr="004403B0">
        <w:rPr>
          <w:sz w:val="18"/>
          <w:szCs w:val="18"/>
        </w:rPr>
        <w:t>Оператор Реестра исполнителей в день принятия Уполномоченным органом решения о формировании соответствующей информации, включаемой в Реестр исполнителей услуги, включает исполнителя услуги в Реестр исполнителей услуги в информационной системе.</w:t>
      </w:r>
    </w:p>
    <w:p w:rsidR="004403B0" w:rsidRPr="004403B0" w:rsidRDefault="004403B0" w:rsidP="004403B0">
      <w:pPr>
        <w:pStyle w:val="af3"/>
        <w:widowControl w:val="0"/>
        <w:numPr>
          <w:ilvl w:val="1"/>
          <w:numId w:val="27"/>
        </w:numPr>
        <w:tabs>
          <w:tab w:val="left" w:pos="1276"/>
        </w:tabs>
        <w:autoSpaceDE w:val="0"/>
        <w:autoSpaceDN w:val="0"/>
        <w:adjustRightInd w:val="0"/>
        <w:ind w:left="0" w:firstLine="709"/>
        <w:jc w:val="both"/>
        <w:rPr>
          <w:sz w:val="18"/>
          <w:szCs w:val="18"/>
        </w:rPr>
      </w:pPr>
      <w:bookmarkStart w:id="71" w:name="_Ref114234561"/>
      <w:bookmarkStart w:id="72" w:name="sub_1273"/>
      <w:bookmarkEnd w:id="70"/>
      <w:r w:rsidRPr="004403B0">
        <w:rPr>
          <w:sz w:val="18"/>
          <w:szCs w:val="18"/>
        </w:rPr>
        <w:t xml:space="preserve">Основаниями </w:t>
      </w:r>
      <w:proofErr w:type="gramStart"/>
      <w:r w:rsidRPr="004403B0">
        <w:rPr>
          <w:sz w:val="18"/>
          <w:szCs w:val="18"/>
        </w:rPr>
        <w:t>для принятия Уполномоченным органом решения об отказе во включении информации об исполнителе услуги в Реестр</w:t>
      </w:r>
      <w:proofErr w:type="gramEnd"/>
      <w:r w:rsidRPr="004403B0">
        <w:rPr>
          <w:sz w:val="18"/>
          <w:szCs w:val="18"/>
        </w:rPr>
        <w:t xml:space="preserve"> исполнителей услуги являются:</w:t>
      </w:r>
      <w:bookmarkEnd w:id="71"/>
    </w:p>
    <w:p w:rsidR="004403B0" w:rsidRPr="004403B0" w:rsidRDefault="004403B0" w:rsidP="004403B0">
      <w:pPr>
        <w:pStyle w:val="af3"/>
        <w:widowControl w:val="0"/>
        <w:numPr>
          <w:ilvl w:val="0"/>
          <w:numId w:val="30"/>
        </w:numPr>
        <w:tabs>
          <w:tab w:val="left" w:pos="1276"/>
        </w:tabs>
        <w:autoSpaceDE w:val="0"/>
        <w:autoSpaceDN w:val="0"/>
        <w:adjustRightInd w:val="0"/>
        <w:ind w:left="0" w:firstLine="709"/>
        <w:jc w:val="both"/>
        <w:rPr>
          <w:sz w:val="18"/>
          <w:szCs w:val="18"/>
        </w:rPr>
      </w:pPr>
      <w:bookmarkStart w:id="73" w:name="sub_1274"/>
      <w:bookmarkEnd w:id="72"/>
      <w:r w:rsidRPr="004403B0">
        <w:rPr>
          <w:sz w:val="18"/>
          <w:szCs w:val="18"/>
        </w:rPr>
        <w:t>наличие в Реестре исполнителей услуги информации об исполнителе услуги в соответствии с ранее поданной заявкой;</w:t>
      </w:r>
    </w:p>
    <w:p w:rsidR="004403B0" w:rsidRPr="004403B0" w:rsidRDefault="004403B0" w:rsidP="004403B0">
      <w:pPr>
        <w:pStyle w:val="af3"/>
        <w:widowControl w:val="0"/>
        <w:numPr>
          <w:ilvl w:val="0"/>
          <w:numId w:val="30"/>
        </w:numPr>
        <w:tabs>
          <w:tab w:val="left" w:pos="1276"/>
        </w:tabs>
        <w:autoSpaceDE w:val="0"/>
        <w:autoSpaceDN w:val="0"/>
        <w:adjustRightInd w:val="0"/>
        <w:ind w:left="0" w:firstLine="709"/>
        <w:jc w:val="both"/>
        <w:rPr>
          <w:sz w:val="18"/>
          <w:szCs w:val="18"/>
        </w:rPr>
      </w:pPr>
      <w:bookmarkStart w:id="74" w:name="sub_1278"/>
      <w:bookmarkEnd w:id="73"/>
      <w:r w:rsidRPr="004403B0">
        <w:rPr>
          <w:sz w:val="18"/>
          <w:szCs w:val="18"/>
        </w:rPr>
        <w:t>установление факта недостоверности представленной исполнителем услуги информации.</w:t>
      </w:r>
    </w:p>
    <w:p w:rsidR="004403B0" w:rsidRPr="004403B0" w:rsidRDefault="004403B0" w:rsidP="004403B0">
      <w:pPr>
        <w:pStyle w:val="af3"/>
        <w:widowControl w:val="0"/>
        <w:numPr>
          <w:ilvl w:val="1"/>
          <w:numId w:val="27"/>
        </w:numPr>
        <w:tabs>
          <w:tab w:val="left" w:pos="1276"/>
        </w:tabs>
        <w:autoSpaceDE w:val="0"/>
        <w:autoSpaceDN w:val="0"/>
        <w:adjustRightInd w:val="0"/>
        <w:ind w:left="0" w:firstLine="709"/>
        <w:jc w:val="both"/>
        <w:rPr>
          <w:sz w:val="18"/>
          <w:szCs w:val="18"/>
        </w:rPr>
      </w:pPr>
      <w:bookmarkStart w:id="75" w:name="sub_1279"/>
      <w:bookmarkEnd w:id="74"/>
      <w:r w:rsidRPr="004403B0">
        <w:rPr>
          <w:sz w:val="18"/>
          <w:szCs w:val="18"/>
        </w:rPr>
        <w:t xml:space="preserve"> Отказ во включении информации об исполнителе услуги в Реестр исполнителей услуги по основаниям, указанным в </w:t>
      </w:r>
      <w:r w:rsidRPr="004403B0">
        <w:rPr>
          <w:rStyle w:val="aff"/>
          <w:sz w:val="18"/>
          <w:szCs w:val="18"/>
        </w:rPr>
        <w:t xml:space="preserve">пункте 2.9 </w:t>
      </w:r>
      <w:r w:rsidRPr="004403B0">
        <w:rPr>
          <w:sz w:val="18"/>
          <w:szCs w:val="18"/>
        </w:rPr>
        <w:t>настоящего Порядка, не препятствует повторному обращению исполнителя услуги в Уполномоченный орган после устранения обстоятельств, послуживших основанием для отказа.</w:t>
      </w:r>
    </w:p>
    <w:p w:rsidR="004403B0" w:rsidRPr="004403B0" w:rsidRDefault="004403B0" w:rsidP="004403B0">
      <w:pPr>
        <w:pStyle w:val="af3"/>
        <w:widowControl w:val="0"/>
        <w:numPr>
          <w:ilvl w:val="1"/>
          <w:numId w:val="27"/>
        </w:numPr>
        <w:tabs>
          <w:tab w:val="left" w:pos="1276"/>
        </w:tabs>
        <w:autoSpaceDE w:val="0"/>
        <w:autoSpaceDN w:val="0"/>
        <w:adjustRightInd w:val="0"/>
        <w:ind w:left="0" w:firstLine="709"/>
        <w:jc w:val="both"/>
        <w:rPr>
          <w:sz w:val="18"/>
          <w:szCs w:val="18"/>
        </w:rPr>
      </w:pPr>
      <w:bookmarkStart w:id="76" w:name="sub_1210"/>
      <w:bookmarkEnd w:id="75"/>
      <w:proofErr w:type="gramStart"/>
      <w:r w:rsidRPr="004403B0">
        <w:rPr>
          <w:sz w:val="18"/>
          <w:szCs w:val="18"/>
        </w:rPr>
        <w:t xml:space="preserve">В случае изменения информации, указанной в </w:t>
      </w:r>
      <w:r w:rsidRPr="004403B0">
        <w:rPr>
          <w:rStyle w:val="aff"/>
          <w:sz w:val="18"/>
          <w:szCs w:val="18"/>
        </w:rPr>
        <w:t>пункте 4</w:t>
      </w:r>
      <w:r w:rsidRPr="004403B0">
        <w:rPr>
          <w:sz w:val="18"/>
          <w:szCs w:val="18"/>
        </w:rPr>
        <w:t xml:space="preserve"> и </w:t>
      </w:r>
      <w:r w:rsidRPr="004403B0">
        <w:rPr>
          <w:rStyle w:val="aff"/>
          <w:sz w:val="18"/>
          <w:szCs w:val="18"/>
        </w:rPr>
        <w:t>подпункте «л» пункта 5</w:t>
      </w:r>
      <w:r w:rsidRPr="004403B0">
        <w:rPr>
          <w:sz w:val="18"/>
          <w:szCs w:val="18"/>
        </w:rPr>
        <w:t xml:space="preserve"> Положения о структуре реестра исполнителей услуг, Уполномоченный орган формирует изменения для внесения в Реестр исполнителей услуги в течение трех рабочих дней с даты получения заявки об изменении соответствующих сведений от исполнителя услуги в соответствии с требованиями Положения о структуре реестра исполнителей услуг, установленными для первоначального формирования таких</w:t>
      </w:r>
      <w:proofErr w:type="gramEnd"/>
      <w:r w:rsidRPr="004403B0">
        <w:rPr>
          <w:sz w:val="18"/>
          <w:szCs w:val="18"/>
        </w:rPr>
        <w:t xml:space="preserve"> сведений.</w:t>
      </w:r>
    </w:p>
    <w:p w:rsidR="004403B0" w:rsidRPr="004403B0" w:rsidRDefault="004403B0" w:rsidP="004403B0">
      <w:pPr>
        <w:pStyle w:val="1"/>
        <w:spacing w:before="0"/>
        <w:rPr>
          <w:rFonts w:ascii="Times New Roman" w:hAnsi="Times New Roman" w:cs="Times New Roman"/>
          <w:color w:val="auto"/>
          <w:sz w:val="18"/>
          <w:szCs w:val="18"/>
        </w:rPr>
      </w:pPr>
      <w:bookmarkStart w:id="77" w:name="sub_1280"/>
      <w:bookmarkEnd w:id="76"/>
    </w:p>
    <w:p w:rsidR="004403B0" w:rsidRPr="004403B0" w:rsidRDefault="004403B0" w:rsidP="004403B0">
      <w:pPr>
        <w:pStyle w:val="af3"/>
        <w:widowControl w:val="0"/>
        <w:numPr>
          <w:ilvl w:val="0"/>
          <w:numId w:val="27"/>
        </w:numPr>
        <w:tabs>
          <w:tab w:val="left" w:pos="1276"/>
        </w:tabs>
        <w:autoSpaceDE w:val="0"/>
        <w:autoSpaceDN w:val="0"/>
        <w:adjustRightInd w:val="0"/>
        <w:jc w:val="center"/>
        <w:rPr>
          <w:b/>
          <w:vanish/>
          <w:sz w:val="18"/>
          <w:szCs w:val="18"/>
        </w:rPr>
      </w:pPr>
      <w:r w:rsidRPr="004403B0">
        <w:rPr>
          <w:b/>
          <w:sz w:val="18"/>
          <w:szCs w:val="18"/>
        </w:rPr>
        <w:t xml:space="preserve">Правила формирования сведений об услуге и условиях ее оказания в информационной </w:t>
      </w:r>
      <w:proofErr w:type="spellStart"/>
      <w:r w:rsidRPr="004403B0">
        <w:rPr>
          <w:b/>
          <w:sz w:val="18"/>
          <w:szCs w:val="18"/>
        </w:rPr>
        <w:t>системе</w:t>
      </w:r>
    </w:p>
    <w:p w:rsidR="004403B0" w:rsidRPr="004403B0" w:rsidRDefault="004403B0" w:rsidP="004403B0">
      <w:pPr>
        <w:pStyle w:val="af3"/>
        <w:widowControl w:val="0"/>
        <w:numPr>
          <w:ilvl w:val="1"/>
          <w:numId w:val="27"/>
        </w:numPr>
        <w:tabs>
          <w:tab w:val="left" w:pos="1276"/>
        </w:tabs>
        <w:autoSpaceDE w:val="0"/>
        <w:autoSpaceDN w:val="0"/>
        <w:adjustRightInd w:val="0"/>
        <w:ind w:left="0" w:firstLine="709"/>
        <w:jc w:val="both"/>
        <w:rPr>
          <w:sz w:val="18"/>
          <w:szCs w:val="18"/>
        </w:rPr>
      </w:pPr>
      <w:proofErr w:type="gramStart"/>
      <w:r w:rsidRPr="004403B0">
        <w:rPr>
          <w:sz w:val="18"/>
          <w:szCs w:val="18"/>
        </w:rPr>
        <w:t>Оператор</w:t>
      </w:r>
      <w:proofErr w:type="spellEnd"/>
      <w:r w:rsidRPr="004403B0">
        <w:rPr>
          <w:sz w:val="18"/>
          <w:szCs w:val="18"/>
        </w:rPr>
        <w:t xml:space="preserve"> </w:t>
      </w:r>
      <w:bookmarkStart w:id="78" w:name="_Hlk110013562"/>
      <w:r w:rsidRPr="004403B0">
        <w:rPr>
          <w:sz w:val="18"/>
          <w:szCs w:val="18"/>
        </w:rPr>
        <w:t xml:space="preserve">Реестра исполнителей услуги </w:t>
      </w:r>
      <w:bookmarkEnd w:id="78"/>
      <w:r w:rsidRPr="004403B0">
        <w:rPr>
          <w:sz w:val="18"/>
          <w:szCs w:val="18"/>
        </w:rPr>
        <w:t>обеспечивает формирование информации, подлежащей включению в раздел II</w:t>
      </w:r>
      <w:r w:rsidRPr="004403B0">
        <w:rPr>
          <w:sz w:val="18"/>
          <w:szCs w:val="18"/>
          <w:lang w:val="en-US"/>
        </w:rPr>
        <w:t>I</w:t>
      </w:r>
      <w:r w:rsidRPr="004403B0">
        <w:rPr>
          <w:sz w:val="18"/>
          <w:szCs w:val="18"/>
        </w:rPr>
        <w:t xml:space="preserve"> «Сведения о государственной (муниципальной) услуге в социальной сфере и условиях ее оказания» Реестра исполнителей услуги (далее - раздел III), включающей в себя в соответствии с подпунктом «л» пункта 5 Положения о структуре реестра исполнителей услуг, в том числе следующие сведения о дополнительных общеразвивающих программах, реализуемых исполнителем услуги в рамках</w:t>
      </w:r>
      <w:proofErr w:type="gramEnd"/>
      <w:r w:rsidRPr="004403B0">
        <w:rPr>
          <w:sz w:val="18"/>
          <w:szCs w:val="18"/>
        </w:rPr>
        <w:t xml:space="preserve"> предоставления услуги в соответствии с социальным сертификатом: </w:t>
      </w:r>
    </w:p>
    <w:p w:rsidR="004403B0" w:rsidRPr="004403B0" w:rsidRDefault="004403B0" w:rsidP="004403B0">
      <w:pPr>
        <w:widowControl w:val="0"/>
        <w:numPr>
          <w:ilvl w:val="0"/>
          <w:numId w:val="26"/>
        </w:numPr>
        <w:tabs>
          <w:tab w:val="left" w:pos="0"/>
          <w:tab w:val="left" w:pos="1134"/>
          <w:tab w:val="left" w:pos="1276"/>
        </w:tabs>
        <w:autoSpaceDE w:val="0"/>
        <w:autoSpaceDN w:val="0"/>
        <w:adjustRightInd w:val="0"/>
        <w:ind w:left="0" w:firstLine="709"/>
        <w:jc w:val="both"/>
        <w:rPr>
          <w:sz w:val="18"/>
          <w:szCs w:val="18"/>
        </w:rPr>
      </w:pPr>
      <w:bookmarkStart w:id="79" w:name="_Ref114236125"/>
      <w:r w:rsidRPr="004403B0">
        <w:rPr>
          <w:sz w:val="18"/>
          <w:szCs w:val="18"/>
        </w:rPr>
        <w:t>идентификатор (номер) дополнительной общеразвивающей программы, определяемый Оператором Реестра исполнителей услуги в виде порядкового номера записи об образовательной программе в информационной системе;</w:t>
      </w:r>
      <w:bookmarkEnd w:id="79"/>
    </w:p>
    <w:p w:rsidR="004403B0" w:rsidRPr="004403B0" w:rsidRDefault="004403B0" w:rsidP="004403B0">
      <w:pPr>
        <w:widowControl w:val="0"/>
        <w:numPr>
          <w:ilvl w:val="0"/>
          <w:numId w:val="26"/>
        </w:numPr>
        <w:tabs>
          <w:tab w:val="left" w:pos="0"/>
          <w:tab w:val="left" w:pos="1134"/>
          <w:tab w:val="left" w:pos="1276"/>
        </w:tabs>
        <w:autoSpaceDE w:val="0"/>
        <w:autoSpaceDN w:val="0"/>
        <w:adjustRightInd w:val="0"/>
        <w:ind w:left="0" w:firstLine="709"/>
        <w:jc w:val="both"/>
        <w:rPr>
          <w:sz w:val="18"/>
          <w:szCs w:val="18"/>
        </w:rPr>
      </w:pPr>
      <w:bookmarkStart w:id="80" w:name="_Ref114236131"/>
      <w:r w:rsidRPr="004403B0">
        <w:rPr>
          <w:sz w:val="18"/>
          <w:szCs w:val="18"/>
        </w:rPr>
        <w:t>возможность зачисления получателя социального сертификата для прохождения обучения по дополнительной общеразвивающей программе, устанавливаемая Оператором Реестра исполнителей услуги в связи с получением уведомления исполнителя услуги о завершении (об открытии) набора на указанную дополнительную общеразвивающую программу, направляемого в соответствии с настоящим Порядком;</w:t>
      </w:r>
      <w:bookmarkEnd w:id="80"/>
    </w:p>
    <w:p w:rsidR="004403B0" w:rsidRPr="004403B0" w:rsidRDefault="004403B0" w:rsidP="004403B0">
      <w:pPr>
        <w:widowControl w:val="0"/>
        <w:numPr>
          <w:ilvl w:val="0"/>
          <w:numId w:val="26"/>
        </w:numPr>
        <w:tabs>
          <w:tab w:val="left" w:pos="0"/>
          <w:tab w:val="left" w:pos="1134"/>
          <w:tab w:val="left" w:pos="1276"/>
        </w:tabs>
        <w:autoSpaceDE w:val="0"/>
        <w:autoSpaceDN w:val="0"/>
        <w:adjustRightInd w:val="0"/>
        <w:ind w:left="0" w:firstLine="709"/>
        <w:jc w:val="both"/>
        <w:rPr>
          <w:sz w:val="18"/>
          <w:szCs w:val="18"/>
        </w:rPr>
      </w:pPr>
      <w:bookmarkStart w:id="81" w:name="_Ref114236078"/>
      <w:r w:rsidRPr="004403B0">
        <w:rPr>
          <w:sz w:val="18"/>
          <w:szCs w:val="18"/>
        </w:rPr>
        <w:t>наименование дополнительной общеразвивающей программы;</w:t>
      </w:r>
      <w:bookmarkEnd w:id="81"/>
    </w:p>
    <w:p w:rsidR="004403B0" w:rsidRPr="004403B0" w:rsidRDefault="004403B0" w:rsidP="004403B0">
      <w:pPr>
        <w:widowControl w:val="0"/>
        <w:numPr>
          <w:ilvl w:val="0"/>
          <w:numId w:val="26"/>
        </w:numPr>
        <w:tabs>
          <w:tab w:val="left" w:pos="0"/>
          <w:tab w:val="left" w:pos="1134"/>
          <w:tab w:val="left" w:pos="1276"/>
        </w:tabs>
        <w:autoSpaceDE w:val="0"/>
        <w:autoSpaceDN w:val="0"/>
        <w:adjustRightInd w:val="0"/>
        <w:ind w:left="0" w:firstLine="709"/>
        <w:jc w:val="both"/>
        <w:rPr>
          <w:sz w:val="18"/>
          <w:szCs w:val="18"/>
        </w:rPr>
      </w:pPr>
      <w:r w:rsidRPr="004403B0">
        <w:rPr>
          <w:sz w:val="18"/>
          <w:szCs w:val="18"/>
        </w:rPr>
        <w:t>направленность дополнительной общеразвивающей программы;</w:t>
      </w:r>
    </w:p>
    <w:p w:rsidR="004403B0" w:rsidRPr="004403B0" w:rsidRDefault="004403B0" w:rsidP="004403B0">
      <w:pPr>
        <w:widowControl w:val="0"/>
        <w:numPr>
          <w:ilvl w:val="0"/>
          <w:numId w:val="26"/>
        </w:numPr>
        <w:tabs>
          <w:tab w:val="left" w:pos="0"/>
          <w:tab w:val="left" w:pos="1134"/>
          <w:tab w:val="left" w:pos="1276"/>
        </w:tabs>
        <w:autoSpaceDE w:val="0"/>
        <w:autoSpaceDN w:val="0"/>
        <w:adjustRightInd w:val="0"/>
        <w:ind w:left="0" w:firstLine="709"/>
        <w:jc w:val="both"/>
        <w:rPr>
          <w:sz w:val="18"/>
          <w:szCs w:val="18"/>
        </w:rPr>
      </w:pPr>
      <w:r w:rsidRPr="004403B0">
        <w:rPr>
          <w:sz w:val="18"/>
          <w:szCs w:val="18"/>
        </w:rPr>
        <w:t xml:space="preserve">место реализации дополнительной общеразвивающей программы на территории муниципального образования </w:t>
      </w:r>
      <w:proofErr w:type="spellStart"/>
      <w:r w:rsidRPr="004403B0">
        <w:rPr>
          <w:sz w:val="18"/>
          <w:szCs w:val="18"/>
        </w:rPr>
        <w:t>Билибинский</w:t>
      </w:r>
      <w:proofErr w:type="spellEnd"/>
      <w:r w:rsidRPr="004403B0">
        <w:rPr>
          <w:sz w:val="18"/>
          <w:szCs w:val="18"/>
        </w:rPr>
        <w:t xml:space="preserve"> муниципальный район (за исключением программ, реализуемых в дистанционной форме);</w:t>
      </w:r>
    </w:p>
    <w:p w:rsidR="004403B0" w:rsidRPr="004403B0" w:rsidRDefault="004403B0" w:rsidP="004403B0">
      <w:pPr>
        <w:widowControl w:val="0"/>
        <w:numPr>
          <w:ilvl w:val="0"/>
          <w:numId w:val="26"/>
        </w:numPr>
        <w:tabs>
          <w:tab w:val="left" w:pos="0"/>
          <w:tab w:val="left" w:pos="1134"/>
          <w:tab w:val="left" w:pos="1276"/>
        </w:tabs>
        <w:autoSpaceDE w:val="0"/>
        <w:autoSpaceDN w:val="0"/>
        <w:adjustRightInd w:val="0"/>
        <w:ind w:left="0" w:firstLine="709"/>
        <w:jc w:val="both"/>
        <w:rPr>
          <w:sz w:val="18"/>
          <w:szCs w:val="18"/>
        </w:rPr>
      </w:pPr>
      <w:r w:rsidRPr="004403B0">
        <w:rPr>
          <w:sz w:val="18"/>
          <w:szCs w:val="18"/>
        </w:rPr>
        <w:t>цели, задачи и ожидаемые результаты реализации дополнительной общеразвивающей программы;</w:t>
      </w:r>
    </w:p>
    <w:p w:rsidR="004403B0" w:rsidRPr="004403B0" w:rsidRDefault="004403B0" w:rsidP="004403B0">
      <w:pPr>
        <w:widowControl w:val="0"/>
        <w:numPr>
          <w:ilvl w:val="0"/>
          <w:numId w:val="26"/>
        </w:numPr>
        <w:tabs>
          <w:tab w:val="left" w:pos="0"/>
          <w:tab w:val="left" w:pos="1134"/>
          <w:tab w:val="left" w:pos="1276"/>
        </w:tabs>
        <w:autoSpaceDE w:val="0"/>
        <w:autoSpaceDN w:val="0"/>
        <w:adjustRightInd w:val="0"/>
        <w:ind w:left="0" w:firstLine="709"/>
        <w:jc w:val="both"/>
        <w:rPr>
          <w:sz w:val="18"/>
          <w:szCs w:val="18"/>
        </w:rPr>
      </w:pPr>
      <w:r w:rsidRPr="004403B0">
        <w:rPr>
          <w:sz w:val="18"/>
          <w:szCs w:val="18"/>
        </w:rPr>
        <w:t>форма обучения по дополнительной общеразвивающей программе и используемые образовательные технологии;</w:t>
      </w:r>
    </w:p>
    <w:p w:rsidR="004403B0" w:rsidRPr="004403B0" w:rsidRDefault="004403B0" w:rsidP="004403B0">
      <w:pPr>
        <w:widowControl w:val="0"/>
        <w:numPr>
          <w:ilvl w:val="0"/>
          <w:numId w:val="26"/>
        </w:numPr>
        <w:tabs>
          <w:tab w:val="left" w:pos="0"/>
          <w:tab w:val="left" w:pos="1134"/>
          <w:tab w:val="left" w:pos="1276"/>
        </w:tabs>
        <w:autoSpaceDE w:val="0"/>
        <w:autoSpaceDN w:val="0"/>
        <w:adjustRightInd w:val="0"/>
        <w:ind w:left="0" w:firstLine="709"/>
        <w:jc w:val="both"/>
        <w:rPr>
          <w:sz w:val="18"/>
          <w:szCs w:val="18"/>
        </w:rPr>
      </w:pPr>
      <w:r w:rsidRPr="004403B0">
        <w:rPr>
          <w:sz w:val="18"/>
          <w:szCs w:val="18"/>
        </w:rPr>
        <w:t>описание дополнительной общеразвивающей программы;</w:t>
      </w:r>
    </w:p>
    <w:p w:rsidR="004403B0" w:rsidRPr="004403B0" w:rsidRDefault="004403B0" w:rsidP="004403B0">
      <w:pPr>
        <w:widowControl w:val="0"/>
        <w:numPr>
          <w:ilvl w:val="0"/>
          <w:numId w:val="26"/>
        </w:numPr>
        <w:tabs>
          <w:tab w:val="left" w:pos="0"/>
          <w:tab w:val="left" w:pos="1134"/>
          <w:tab w:val="left" w:pos="1276"/>
        </w:tabs>
        <w:autoSpaceDE w:val="0"/>
        <w:autoSpaceDN w:val="0"/>
        <w:adjustRightInd w:val="0"/>
        <w:ind w:left="0" w:firstLine="709"/>
        <w:jc w:val="both"/>
        <w:rPr>
          <w:sz w:val="18"/>
          <w:szCs w:val="18"/>
        </w:rPr>
      </w:pPr>
      <w:r w:rsidRPr="004403B0">
        <w:rPr>
          <w:sz w:val="18"/>
          <w:szCs w:val="18"/>
        </w:rPr>
        <w:t xml:space="preserve">возрастная категория </w:t>
      </w:r>
      <w:proofErr w:type="gramStart"/>
      <w:r w:rsidRPr="004403B0">
        <w:rPr>
          <w:sz w:val="18"/>
          <w:szCs w:val="18"/>
        </w:rPr>
        <w:t>обучающихся</w:t>
      </w:r>
      <w:proofErr w:type="gramEnd"/>
      <w:r w:rsidRPr="004403B0">
        <w:rPr>
          <w:sz w:val="18"/>
          <w:szCs w:val="18"/>
        </w:rPr>
        <w:t>;</w:t>
      </w:r>
    </w:p>
    <w:p w:rsidR="004403B0" w:rsidRPr="004403B0" w:rsidRDefault="004403B0" w:rsidP="004403B0">
      <w:pPr>
        <w:widowControl w:val="0"/>
        <w:numPr>
          <w:ilvl w:val="0"/>
          <w:numId w:val="26"/>
        </w:numPr>
        <w:tabs>
          <w:tab w:val="left" w:pos="0"/>
          <w:tab w:val="left" w:pos="1134"/>
          <w:tab w:val="left" w:pos="1276"/>
        </w:tabs>
        <w:autoSpaceDE w:val="0"/>
        <w:autoSpaceDN w:val="0"/>
        <w:adjustRightInd w:val="0"/>
        <w:ind w:left="0" w:firstLine="709"/>
        <w:jc w:val="both"/>
        <w:rPr>
          <w:sz w:val="18"/>
          <w:szCs w:val="18"/>
        </w:rPr>
      </w:pPr>
      <w:r w:rsidRPr="004403B0">
        <w:rPr>
          <w:sz w:val="18"/>
          <w:szCs w:val="18"/>
        </w:rPr>
        <w:t>категори</w:t>
      </w:r>
      <w:proofErr w:type="gramStart"/>
      <w:r w:rsidRPr="004403B0">
        <w:rPr>
          <w:sz w:val="18"/>
          <w:szCs w:val="18"/>
        </w:rPr>
        <w:t>я(</w:t>
      </w:r>
      <w:proofErr w:type="gramEnd"/>
      <w:r w:rsidRPr="004403B0">
        <w:rPr>
          <w:sz w:val="18"/>
          <w:szCs w:val="18"/>
        </w:rPr>
        <w:t>-и) состояния здоровья обучающихся (включая указание на наличие ограниченных возможностей здоровья);</w:t>
      </w:r>
    </w:p>
    <w:p w:rsidR="004403B0" w:rsidRPr="004403B0" w:rsidRDefault="004403B0" w:rsidP="004403B0">
      <w:pPr>
        <w:widowControl w:val="0"/>
        <w:numPr>
          <w:ilvl w:val="0"/>
          <w:numId w:val="26"/>
        </w:numPr>
        <w:tabs>
          <w:tab w:val="left" w:pos="0"/>
          <w:tab w:val="left" w:pos="1134"/>
          <w:tab w:val="left" w:pos="1276"/>
        </w:tabs>
        <w:autoSpaceDE w:val="0"/>
        <w:autoSpaceDN w:val="0"/>
        <w:adjustRightInd w:val="0"/>
        <w:ind w:left="0" w:firstLine="709"/>
        <w:jc w:val="both"/>
        <w:rPr>
          <w:sz w:val="18"/>
          <w:szCs w:val="18"/>
        </w:rPr>
      </w:pPr>
      <w:r w:rsidRPr="004403B0">
        <w:rPr>
          <w:sz w:val="18"/>
          <w:szCs w:val="18"/>
        </w:rPr>
        <w:t>дата начала и дата окончания обучения по дополнительной общеразвивающей программе, а также период её реализации в месяцах;</w:t>
      </w:r>
    </w:p>
    <w:p w:rsidR="004403B0" w:rsidRPr="004403B0" w:rsidRDefault="004403B0" w:rsidP="004403B0">
      <w:pPr>
        <w:widowControl w:val="0"/>
        <w:numPr>
          <w:ilvl w:val="0"/>
          <w:numId w:val="26"/>
        </w:numPr>
        <w:tabs>
          <w:tab w:val="left" w:pos="0"/>
          <w:tab w:val="left" w:pos="1134"/>
          <w:tab w:val="left" w:pos="1276"/>
        </w:tabs>
        <w:autoSpaceDE w:val="0"/>
        <w:autoSpaceDN w:val="0"/>
        <w:adjustRightInd w:val="0"/>
        <w:ind w:left="0" w:firstLine="709"/>
        <w:jc w:val="both"/>
        <w:rPr>
          <w:sz w:val="18"/>
          <w:szCs w:val="18"/>
        </w:rPr>
      </w:pPr>
      <w:r w:rsidRPr="004403B0">
        <w:rPr>
          <w:sz w:val="18"/>
          <w:szCs w:val="18"/>
        </w:rPr>
        <w:t>продолжительность реализации дополнительной общеразвивающей программы в часах;</w:t>
      </w:r>
    </w:p>
    <w:p w:rsidR="004403B0" w:rsidRPr="004403B0" w:rsidRDefault="004403B0" w:rsidP="004403B0">
      <w:pPr>
        <w:widowControl w:val="0"/>
        <w:numPr>
          <w:ilvl w:val="0"/>
          <w:numId w:val="26"/>
        </w:numPr>
        <w:tabs>
          <w:tab w:val="left" w:pos="0"/>
          <w:tab w:val="left" w:pos="1134"/>
          <w:tab w:val="left" w:pos="1276"/>
        </w:tabs>
        <w:autoSpaceDE w:val="0"/>
        <w:autoSpaceDN w:val="0"/>
        <w:adjustRightInd w:val="0"/>
        <w:ind w:left="0" w:firstLine="709"/>
        <w:jc w:val="both"/>
        <w:rPr>
          <w:sz w:val="18"/>
          <w:szCs w:val="18"/>
        </w:rPr>
      </w:pPr>
      <w:r w:rsidRPr="004403B0">
        <w:rPr>
          <w:sz w:val="18"/>
          <w:szCs w:val="18"/>
        </w:rPr>
        <w:t xml:space="preserve">ожидаемая минимальная и максимальная численность </w:t>
      </w:r>
      <w:proofErr w:type="gramStart"/>
      <w:r w:rsidRPr="004403B0">
        <w:rPr>
          <w:sz w:val="18"/>
          <w:szCs w:val="18"/>
        </w:rPr>
        <w:t>обучающихся</w:t>
      </w:r>
      <w:proofErr w:type="gramEnd"/>
      <w:r w:rsidRPr="004403B0">
        <w:rPr>
          <w:sz w:val="18"/>
          <w:szCs w:val="18"/>
        </w:rPr>
        <w:t xml:space="preserve"> в одной группе; </w:t>
      </w:r>
    </w:p>
    <w:p w:rsidR="004403B0" w:rsidRPr="004403B0" w:rsidRDefault="004403B0" w:rsidP="004403B0">
      <w:pPr>
        <w:widowControl w:val="0"/>
        <w:numPr>
          <w:ilvl w:val="0"/>
          <w:numId w:val="26"/>
        </w:numPr>
        <w:tabs>
          <w:tab w:val="left" w:pos="0"/>
          <w:tab w:val="left" w:pos="1134"/>
          <w:tab w:val="left" w:pos="1276"/>
        </w:tabs>
        <w:autoSpaceDE w:val="0"/>
        <w:autoSpaceDN w:val="0"/>
        <w:adjustRightInd w:val="0"/>
        <w:ind w:left="0" w:firstLine="709"/>
        <w:jc w:val="both"/>
        <w:rPr>
          <w:sz w:val="18"/>
          <w:szCs w:val="18"/>
        </w:rPr>
      </w:pPr>
      <w:proofErr w:type="gramStart"/>
      <w:r w:rsidRPr="004403B0">
        <w:rPr>
          <w:sz w:val="18"/>
          <w:szCs w:val="18"/>
        </w:rPr>
        <w:t xml:space="preserve">минимальный и предельный объемы оказания услуги по реализации дополнительной общеразвивающей программы в соответствии с социальным сертификатом за текущий календарный год в человеко-часах </w:t>
      </w:r>
      <w:proofErr w:type="gramEnd"/>
    </w:p>
    <w:p w:rsidR="004403B0" w:rsidRPr="004403B0" w:rsidRDefault="004403B0" w:rsidP="004403B0">
      <w:pPr>
        <w:widowControl w:val="0"/>
        <w:numPr>
          <w:ilvl w:val="0"/>
          <w:numId w:val="26"/>
        </w:numPr>
        <w:tabs>
          <w:tab w:val="left" w:pos="0"/>
          <w:tab w:val="left" w:pos="1134"/>
          <w:tab w:val="left" w:pos="1276"/>
        </w:tabs>
        <w:autoSpaceDE w:val="0"/>
        <w:autoSpaceDN w:val="0"/>
        <w:adjustRightInd w:val="0"/>
        <w:ind w:left="0" w:firstLine="709"/>
        <w:jc w:val="both"/>
        <w:rPr>
          <w:sz w:val="18"/>
          <w:szCs w:val="18"/>
        </w:rPr>
      </w:pPr>
      <w:bookmarkStart w:id="82" w:name="_Ref114236091"/>
      <w:r w:rsidRPr="004403B0">
        <w:rPr>
          <w:sz w:val="18"/>
          <w:szCs w:val="18"/>
        </w:rPr>
        <w:t>сведения о квалификации педагогических работников, реализующих дополнительную общеразвивающую программу;</w:t>
      </w:r>
      <w:bookmarkEnd w:id="82"/>
    </w:p>
    <w:p w:rsidR="004403B0" w:rsidRPr="004403B0" w:rsidRDefault="004403B0" w:rsidP="004403B0">
      <w:pPr>
        <w:widowControl w:val="0"/>
        <w:numPr>
          <w:ilvl w:val="0"/>
          <w:numId w:val="26"/>
        </w:numPr>
        <w:tabs>
          <w:tab w:val="left" w:pos="0"/>
          <w:tab w:val="left" w:pos="1134"/>
          <w:tab w:val="left" w:pos="1276"/>
        </w:tabs>
        <w:autoSpaceDE w:val="0"/>
        <w:autoSpaceDN w:val="0"/>
        <w:adjustRightInd w:val="0"/>
        <w:ind w:left="0" w:firstLine="709"/>
        <w:jc w:val="both"/>
        <w:rPr>
          <w:sz w:val="18"/>
          <w:szCs w:val="18"/>
        </w:rPr>
      </w:pPr>
      <w:bookmarkStart w:id="83" w:name="_Ref114236145"/>
      <w:r w:rsidRPr="004403B0">
        <w:rPr>
          <w:sz w:val="18"/>
          <w:szCs w:val="18"/>
        </w:rPr>
        <w:t>нормативные затраты (нормативная стоимость);</w:t>
      </w:r>
      <w:bookmarkEnd w:id="83"/>
    </w:p>
    <w:p w:rsidR="004403B0" w:rsidRPr="004403B0" w:rsidRDefault="004403B0" w:rsidP="004403B0">
      <w:pPr>
        <w:widowControl w:val="0"/>
        <w:numPr>
          <w:ilvl w:val="0"/>
          <w:numId w:val="26"/>
        </w:numPr>
        <w:tabs>
          <w:tab w:val="left" w:pos="0"/>
          <w:tab w:val="left" w:pos="1134"/>
          <w:tab w:val="left" w:pos="1276"/>
        </w:tabs>
        <w:autoSpaceDE w:val="0"/>
        <w:autoSpaceDN w:val="0"/>
        <w:adjustRightInd w:val="0"/>
        <w:ind w:left="0" w:firstLine="709"/>
        <w:jc w:val="both"/>
        <w:rPr>
          <w:sz w:val="18"/>
          <w:szCs w:val="18"/>
        </w:rPr>
      </w:pPr>
      <w:r w:rsidRPr="004403B0">
        <w:rPr>
          <w:sz w:val="18"/>
          <w:szCs w:val="18"/>
        </w:rPr>
        <w:t>количество договоров об образовании по дополнительной общеразвивающей программе;</w:t>
      </w:r>
    </w:p>
    <w:p w:rsidR="004403B0" w:rsidRPr="004403B0" w:rsidRDefault="004403B0" w:rsidP="004403B0">
      <w:pPr>
        <w:widowControl w:val="0"/>
        <w:numPr>
          <w:ilvl w:val="0"/>
          <w:numId w:val="26"/>
        </w:numPr>
        <w:tabs>
          <w:tab w:val="left" w:pos="0"/>
          <w:tab w:val="left" w:pos="1134"/>
          <w:tab w:val="left" w:pos="1276"/>
        </w:tabs>
        <w:autoSpaceDE w:val="0"/>
        <w:autoSpaceDN w:val="0"/>
        <w:adjustRightInd w:val="0"/>
        <w:ind w:left="0" w:firstLine="709"/>
        <w:jc w:val="both"/>
        <w:rPr>
          <w:sz w:val="18"/>
          <w:szCs w:val="18"/>
        </w:rPr>
      </w:pPr>
      <w:r w:rsidRPr="004403B0">
        <w:rPr>
          <w:sz w:val="18"/>
          <w:szCs w:val="18"/>
        </w:rPr>
        <w:t xml:space="preserve">численность </w:t>
      </w:r>
      <w:proofErr w:type="gramStart"/>
      <w:r w:rsidRPr="004403B0">
        <w:rPr>
          <w:sz w:val="18"/>
          <w:szCs w:val="18"/>
        </w:rPr>
        <w:t>обучающихся</w:t>
      </w:r>
      <w:proofErr w:type="gramEnd"/>
      <w:r w:rsidRPr="004403B0">
        <w:rPr>
          <w:sz w:val="18"/>
          <w:szCs w:val="18"/>
        </w:rPr>
        <w:t xml:space="preserve">, завершивших обучение по дополнительной общеразвивающей программе; </w:t>
      </w:r>
    </w:p>
    <w:p w:rsidR="004403B0" w:rsidRDefault="004403B0" w:rsidP="004403B0">
      <w:pPr>
        <w:widowControl w:val="0"/>
        <w:numPr>
          <w:ilvl w:val="0"/>
          <w:numId w:val="26"/>
        </w:numPr>
        <w:tabs>
          <w:tab w:val="left" w:pos="0"/>
          <w:tab w:val="left" w:pos="1134"/>
          <w:tab w:val="left" w:pos="1276"/>
          <w:tab w:val="left" w:pos="1560"/>
        </w:tabs>
        <w:autoSpaceDE w:val="0"/>
        <w:autoSpaceDN w:val="0"/>
        <w:adjustRightInd w:val="0"/>
        <w:ind w:left="0" w:firstLine="709"/>
        <w:jc w:val="both"/>
        <w:rPr>
          <w:sz w:val="18"/>
          <w:szCs w:val="18"/>
        </w:rPr>
      </w:pPr>
      <w:r w:rsidRPr="004403B0">
        <w:rPr>
          <w:sz w:val="18"/>
          <w:szCs w:val="18"/>
        </w:rPr>
        <w:t>сведения о результатах прохождения дополнительной общеразвивающей программой сертификации в форме независимой оценки качества дополнительных общеразвивающих программ;</w:t>
      </w:r>
    </w:p>
    <w:p w:rsidR="004403B0" w:rsidRPr="004403B0" w:rsidRDefault="004403B0" w:rsidP="004403B0">
      <w:pPr>
        <w:widowControl w:val="0"/>
        <w:tabs>
          <w:tab w:val="left" w:pos="0"/>
          <w:tab w:val="left" w:pos="1134"/>
          <w:tab w:val="left" w:pos="1276"/>
          <w:tab w:val="left" w:pos="1560"/>
        </w:tabs>
        <w:autoSpaceDE w:val="0"/>
        <w:autoSpaceDN w:val="0"/>
        <w:adjustRightInd w:val="0"/>
        <w:ind w:left="709"/>
        <w:jc w:val="both"/>
        <w:rPr>
          <w:sz w:val="18"/>
          <w:szCs w:val="18"/>
        </w:rPr>
      </w:pPr>
    </w:p>
    <w:p w:rsidR="004403B0" w:rsidRPr="004403B0" w:rsidRDefault="004403B0" w:rsidP="004403B0">
      <w:pPr>
        <w:widowControl w:val="0"/>
        <w:numPr>
          <w:ilvl w:val="0"/>
          <w:numId w:val="26"/>
        </w:numPr>
        <w:tabs>
          <w:tab w:val="left" w:pos="0"/>
          <w:tab w:val="left" w:pos="1276"/>
          <w:tab w:val="left" w:pos="1560"/>
        </w:tabs>
        <w:autoSpaceDE w:val="0"/>
        <w:autoSpaceDN w:val="0"/>
        <w:adjustRightInd w:val="0"/>
        <w:ind w:left="0" w:firstLine="709"/>
        <w:jc w:val="both"/>
        <w:rPr>
          <w:sz w:val="18"/>
          <w:szCs w:val="18"/>
        </w:rPr>
      </w:pPr>
      <w:bookmarkStart w:id="84" w:name="_Ref114236154"/>
      <w:r w:rsidRPr="004403B0">
        <w:rPr>
          <w:sz w:val="18"/>
          <w:szCs w:val="18"/>
        </w:rPr>
        <w:lastRenderedPageBreak/>
        <w:t xml:space="preserve">дата включения дополнительной общеразвивающей программы в       раздел </w:t>
      </w:r>
      <w:r w:rsidRPr="004403B0">
        <w:rPr>
          <w:sz w:val="18"/>
          <w:szCs w:val="18"/>
          <w:lang w:val="en-US"/>
        </w:rPr>
        <w:t>III</w:t>
      </w:r>
      <w:r w:rsidRPr="004403B0">
        <w:rPr>
          <w:sz w:val="18"/>
          <w:szCs w:val="18"/>
        </w:rPr>
        <w:t>.</w:t>
      </w:r>
      <w:bookmarkEnd w:id="84"/>
    </w:p>
    <w:p w:rsidR="004403B0" w:rsidRPr="004403B0" w:rsidRDefault="004403B0" w:rsidP="004403B0">
      <w:pPr>
        <w:pStyle w:val="af3"/>
        <w:widowControl w:val="0"/>
        <w:numPr>
          <w:ilvl w:val="1"/>
          <w:numId w:val="27"/>
        </w:numPr>
        <w:tabs>
          <w:tab w:val="left" w:pos="0"/>
          <w:tab w:val="left" w:pos="993"/>
          <w:tab w:val="left" w:pos="1276"/>
        </w:tabs>
        <w:autoSpaceDE w:val="0"/>
        <w:autoSpaceDN w:val="0"/>
        <w:adjustRightInd w:val="0"/>
        <w:ind w:left="0" w:firstLine="709"/>
        <w:jc w:val="both"/>
        <w:rPr>
          <w:sz w:val="18"/>
          <w:szCs w:val="18"/>
        </w:rPr>
      </w:pPr>
      <w:r w:rsidRPr="004403B0">
        <w:rPr>
          <w:sz w:val="18"/>
          <w:szCs w:val="18"/>
        </w:rPr>
        <w:t xml:space="preserve">Сведения, указанные в подпунктах 3 - 15 пункта 3.1 настоящего Порядка, вносятся в информационную систему Оператором Реестра исполнителей услуги на основании информации, представленной исполнителем услуги в заявлении, предусмотренном пунктом 3.3 настоящего Порядка. </w:t>
      </w:r>
    </w:p>
    <w:p w:rsidR="004403B0" w:rsidRPr="004403B0" w:rsidRDefault="004403B0" w:rsidP="004403B0">
      <w:pPr>
        <w:pStyle w:val="af3"/>
        <w:tabs>
          <w:tab w:val="left" w:pos="0"/>
          <w:tab w:val="left" w:pos="993"/>
          <w:tab w:val="left" w:pos="1276"/>
        </w:tabs>
        <w:ind w:left="0" w:firstLine="709"/>
        <w:rPr>
          <w:sz w:val="18"/>
          <w:szCs w:val="18"/>
        </w:rPr>
      </w:pPr>
      <w:r w:rsidRPr="004403B0">
        <w:rPr>
          <w:sz w:val="18"/>
          <w:szCs w:val="18"/>
        </w:rPr>
        <w:t>Сведения, указанные в подпунктах 1-2, 16 - 20 пункта 3.1 настоящего Порядка заполняются автоматически, в том числе посредством осуществления информационной системой автоматизированного учета договоров об образовании, заключенных за соответствующий период между исполнителем услуги и потребителями в соответствии с социальным сертификатом.</w:t>
      </w:r>
    </w:p>
    <w:p w:rsidR="004403B0" w:rsidRPr="004403B0" w:rsidRDefault="004403B0" w:rsidP="004403B0">
      <w:pPr>
        <w:pStyle w:val="af3"/>
        <w:widowControl w:val="0"/>
        <w:numPr>
          <w:ilvl w:val="1"/>
          <w:numId w:val="27"/>
        </w:numPr>
        <w:tabs>
          <w:tab w:val="left" w:pos="0"/>
          <w:tab w:val="left" w:pos="993"/>
          <w:tab w:val="left" w:pos="1276"/>
        </w:tabs>
        <w:autoSpaceDE w:val="0"/>
        <w:autoSpaceDN w:val="0"/>
        <w:adjustRightInd w:val="0"/>
        <w:ind w:left="0" w:firstLine="709"/>
        <w:jc w:val="both"/>
        <w:rPr>
          <w:sz w:val="18"/>
          <w:szCs w:val="18"/>
        </w:rPr>
      </w:pPr>
      <w:bookmarkStart w:id="85" w:name="_Ref114236117"/>
      <w:r w:rsidRPr="004403B0">
        <w:rPr>
          <w:sz w:val="18"/>
          <w:szCs w:val="18"/>
        </w:rPr>
        <w:t xml:space="preserve">Основанием для включения сведений о дополнительной общеразвивающей программе в раздел </w:t>
      </w:r>
      <w:r w:rsidRPr="004403B0">
        <w:rPr>
          <w:sz w:val="18"/>
          <w:szCs w:val="18"/>
          <w:lang w:val="en-US"/>
        </w:rPr>
        <w:t>III</w:t>
      </w:r>
      <w:r w:rsidRPr="004403B0">
        <w:rPr>
          <w:sz w:val="18"/>
          <w:szCs w:val="18"/>
        </w:rPr>
        <w:t xml:space="preserve"> является заявление Исполнителя услуги, направленное в адрес уполномоченного органа путем заполнения экранных форм в информационной системе, содержащее сведения, предусмотренные подпунктами 3-15 пункта 3.1 настоящего Порядка.</w:t>
      </w:r>
      <w:bookmarkEnd w:id="85"/>
    </w:p>
    <w:p w:rsidR="004403B0" w:rsidRPr="004403B0" w:rsidRDefault="004403B0" w:rsidP="004403B0">
      <w:pPr>
        <w:pStyle w:val="af3"/>
        <w:widowControl w:val="0"/>
        <w:numPr>
          <w:ilvl w:val="1"/>
          <w:numId w:val="27"/>
        </w:numPr>
        <w:tabs>
          <w:tab w:val="left" w:pos="0"/>
          <w:tab w:val="left" w:pos="993"/>
          <w:tab w:val="left" w:pos="1276"/>
        </w:tabs>
        <w:autoSpaceDE w:val="0"/>
        <w:autoSpaceDN w:val="0"/>
        <w:adjustRightInd w:val="0"/>
        <w:ind w:left="0" w:firstLine="709"/>
        <w:jc w:val="both"/>
        <w:rPr>
          <w:sz w:val="18"/>
          <w:szCs w:val="18"/>
        </w:rPr>
      </w:pPr>
      <w:r w:rsidRPr="004403B0">
        <w:rPr>
          <w:sz w:val="18"/>
          <w:szCs w:val="18"/>
        </w:rPr>
        <w:t>К заявлению прикладывается соответствующая дополнительная общеразвивающая программа в форме прикрепления документ</w:t>
      </w:r>
      <w:proofErr w:type="gramStart"/>
      <w:r w:rsidRPr="004403B0">
        <w:rPr>
          <w:sz w:val="18"/>
          <w:szCs w:val="18"/>
        </w:rPr>
        <w:t>а(</w:t>
      </w:r>
      <w:proofErr w:type="gramEnd"/>
      <w:r w:rsidRPr="004403B0">
        <w:rPr>
          <w:sz w:val="18"/>
          <w:szCs w:val="18"/>
        </w:rPr>
        <w:t>-</w:t>
      </w:r>
      <w:proofErr w:type="spellStart"/>
      <w:r w:rsidRPr="004403B0">
        <w:rPr>
          <w:sz w:val="18"/>
          <w:szCs w:val="18"/>
        </w:rPr>
        <w:t>ов</w:t>
      </w:r>
      <w:proofErr w:type="spellEnd"/>
      <w:r w:rsidRPr="004403B0">
        <w:rPr>
          <w:sz w:val="18"/>
          <w:szCs w:val="18"/>
        </w:rPr>
        <w:t xml:space="preserve">) в электронном виде. </w:t>
      </w:r>
    </w:p>
    <w:p w:rsidR="004403B0" w:rsidRPr="004403B0" w:rsidRDefault="004403B0" w:rsidP="004403B0">
      <w:pPr>
        <w:pStyle w:val="af3"/>
        <w:tabs>
          <w:tab w:val="left" w:pos="0"/>
          <w:tab w:val="left" w:pos="993"/>
          <w:tab w:val="left" w:pos="1276"/>
        </w:tabs>
        <w:ind w:left="0" w:firstLine="709"/>
        <w:rPr>
          <w:sz w:val="18"/>
          <w:szCs w:val="18"/>
        </w:rPr>
      </w:pPr>
      <w:r w:rsidRPr="004403B0">
        <w:rPr>
          <w:sz w:val="18"/>
          <w:szCs w:val="18"/>
        </w:rPr>
        <w:t>Для каждой дополнительной общеразвивающей программы подается отдельное заявление.</w:t>
      </w:r>
    </w:p>
    <w:p w:rsidR="004403B0" w:rsidRPr="004403B0" w:rsidRDefault="004403B0" w:rsidP="004403B0">
      <w:pPr>
        <w:pStyle w:val="af3"/>
        <w:widowControl w:val="0"/>
        <w:numPr>
          <w:ilvl w:val="1"/>
          <w:numId w:val="27"/>
        </w:numPr>
        <w:tabs>
          <w:tab w:val="left" w:pos="0"/>
          <w:tab w:val="left" w:pos="993"/>
          <w:tab w:val="left" w:pos="1276"/>
          <w:tab w:val="left" w:pos="1418"/>
        </w:tabs>
        <w:autoSpaceDE w:val="0"/>
        <w:autoSpaceDN w:val="0"/>
        <w:adjustRightInd w:val="0"/>
        <w:ind w:left="0" w:firstLine="709"/>
        <w:jc w:val="both"/>
        <w:rPr>
          <w:sz w:val="18"/>
          <w:szCs w:val="18"/>
        </w:rPr>
      </w:pPr>
      <w:bookmarkStart w:id="86" w:name="_Ref114236332"/>
      <w:proofErr w:type="gramStart"/>
      <w:r w:rsidRPr="004403B0">
        <w:rPr>
          <w:sz w:val="18"/>
          <w:szCs w:val="18"/>
        </w:rPr>
        <w:t>Уполномоченный орган в течение 10-ти дней со дня получения заявления исполнителя услуги, предусмотренного пунктом 3.3 настоящего Порядка, в целях подтверждения соответствия дополнительной общеразвивающей программы Требованиями к условиям и порядку оказания услуги, утвержденным приказом Уполномоченного органа, обеспечивает проведение процедуры сертификации в форме независимой оценки качества в соответствии с Регламентом проведения независимой оценки качества дополнительных общеобразовательных программ, утвержденным приказом Департамента образования и</w:t>
      </w:r>
      <w:proofErr w:type="gramEnd"/>
      <w:r w:rsidRPr="004403B0">
        <w:rPr>
          <w:sz w:val="18"/>
          <w:szCs w:val="18"/>
        </w:rPr>
        <w:t xml:space="preserve"> науки Чукотского автономного округа (далее – Регламент НОК), и включает сведения о дополнительной общеразвивающей программе в раздел </w:t>
      </w:r>
      <w:r w:rsidRPr="004403B0">
        <w:rPr>
          <w:sz w:val="18"/>
          <w:szCs w:val="18"/>
          <w:lang w:val="en-US"/>
        </w:rPr>
        <w:t>III</w:t>
      </w:r>
      <w:r w:rsidRPr="004403B0">
        <w:rPr>
          <w:sz w:val="18"/>
          <w:szCs w:val="18"/>
        </w:rPr>
        <w:t xml:space="preserve"> при одновременном выполнении следующих условий:</w:t>
      </w:r>
      <w:bookmarkEnd w:id="86"/>
    </w:p>
    <w:p w:rsidR="004403B0" w:rsidRPr="004403B0" w:rsidRDefault="004403B0" w:rsidP="004403B0">
      <w:pPr>
        <w:widowControl w:val="0"/>
        <w:numPr>
          <w:ilvl w:val="0"/>
          <w:numId w:val="25"/>
        </w:numPr>
        <w:tabs>
          <w:tab w:val="left" w:pos="0"/>
          <w:tab w:val="left" w:pos="993"/>
          <w:tab w:val="left" w:pos="1276"/>
        </w:tabs>
        <w:autoSpaceDE w:val="0"/>
        <w:autoSpaceDN w:val="0"/>
        <w:adjustRightInd w:val="0"/>
        <w:ind w:left="0" w:firstLine="709"/>
        <w:jc w:val="both"/>
        <w:rPr>
          <w:sz w:val="18"/>
          <w:szCs w:val="18"/>
        </w:rPr>
      </w:pPr>
      <w:r w:rsidRPr="004403B0">
        <w:rPr>
          <w:sz w:val="18"/>
          <w:szCs w:val="18"/>
        </w:rPr>
        <w:t>представленная дополнительная общеразвивающая программа содержит все необходимые компоненты, предусмотренные законодательством Российской Федерации;</w:t>
      </w:r>
    </w:p>
    <w:p w:rsidR="004403B0" w:rsidRPr="004403B0" w:rsidRDefault="004403B0" w:rsidP="004403B0">
      <w:pPr>
        <w:widowControl w:val="0"/>
        <w:numPr>
          <w:ilvl w:val="0"/>
          <w:numId w:val="25"/>
        </w:numPr>
        <w:tabs>
          <w:tab w:val="left" w:pos="0"/>
          <w:tab w:val="left" w:pos="993"/>
          <w:tab w:val="left" w:pos="1276"/>
        </w:tabs>
        <w:autoSpaceDE w:val="0"/>
        <w:autoSpaceDN w:val="0"/>
        <w:adjustRightInd w:val="0"/>
        <w:ind w:left="0" w:firstLine="709"/>
        <w:jc w:val="both"/>
        <w:rPr>
          <w:sz w:val="18"/>
          <w:szCs w:val="18"/>
        </w:rPr>
      </w:pPr>
      <w:r w:rsidRPr="004403B0">
        <w:rPr>
          <w:sz w:val="18"/>
          <w:szCs w:val="18"/>
        </w:rPr>
        <w:t>достоверность сведений, указанных в заявлении, предусмотренном пунктом 3.4 настоящего Порядка, подтверждается содержанием приложенной к заявлению дополнительной общеразвивающей программы;</w:t>
      </w:r>
    </w:p>
    <w:p w:rsidR="004403B0" w:rsidRPr="004403B0" w:rsidRDefault="004403B0" w:rsidP="004403B0">
      <w:pPr>
        <w:widowControl w:val="0"/>
        <w:numPr>
          <w:ilvl w:val="0"/>
          <w:numId w:val="25"/>
        </w:numPr>
        <w:tabs>
          <w:tab w:val="left" w:pos="0"/>
          <w:tab w:val="left" w:pos="993"/>
          <w:tab w:val="left" w:pos="1276"/>
        </w:tabs>
        <w:autoSpaceDE w:val="0"/>
        <w:autoSpaceDN w:val="0"/>
        <w:adjustRightInd w:val="0"/>
        <w:ind w:left="0" w:firstLine="709"/>
        <w:jc w:val="both"/>
        <w:rPr>
          <w:sz w:val="18"/>
          <w:szCs w:val="18"/>
        </w:rPr>
      </w:pPr>
      <w:r w:rsidRPr="004403B0">
        <w:rPr>
          <w:sz w:val="18"/>
          <w:szCs w:val="18"/>
        </w:rPr>
        <w:t>по результатам сертификации в форме независимой оценки качества получен итоговый средний балл по результатам оценок всех экспертов не ниже установленного Регламентом НОК.</w:t>
      </w:r>
    </w:p>
    <w:p w:rsidR="004403B0" w:rsidRPr="004403B0" w:rsidRDefault="004403B0" w:rsidP="004403B0">
      <w:pPr>
        <w:pStyle w:val="af3"/>
        <w:widowControl w:val="0"/>
        <w:numPr>
          <w:ilvl w:val="1"/>
          <w:numId w:val="27"/>
        </w:numPr>
        <w:tabs>
          <w:tab w:val="left" w:pos="0"/>
          <w:tab w:val="left" w:pos="993"/>
          <w:tab w:val="left" w:pos="1276"/>
        </w:tabs>
        <w:autoSpaceDE w:val="0"/>
        <w:autoSpaceDN w:val="0"/>
        <w:adjustRightInd w:val="0"/>
        <w:ind w:left="0" w:firstLine="709"/>
        <w:jc w:val="both"/>
        <w:rPr>
          <w:sz w:val="18"/>
          <w:szCs w:val="18"/>
        </w:rPr>
      </w:pPr>
      <w:bookmarkStart w:id="87" w:name="_Ref114236434"/>
      <w:r w:rsidRPr="004403B0">
        <w:rPr>
          <w:sz w:val="18"/>
          <w:szCs w:val="18"/>
        </w:rPr>
        <w:t xml:space="preserve">Оператор Реестра исполнителей услуги направляет исполнителю услуг уведомление о включении сведений о дополнительной общеразвивающей программе в раздел </w:t>
      </w:r>
      <w:r w:rsidRPr="004403B0">
        <w:rPr>
          <w:sz w:val="18"/>
          <w:szCs w:val="18"/>
          <w:lang w:val="en-US"/>
        </w:rPr>
        <w:t>III</w:t>
      </w:r>
      <w:r w:rsidRPr="004403B0">
        <w:rPr>
          <w:sz w:val="18"/>
          <w:szCs w:val="18"/>
        </w:rPr>
        <w:t xml:space="preserve"> посредством информационной системы не позднее 2-х рабочих дней </w:t>
      </w:r>
      <w:proofErr w:type="gramStart"/>
      <w:r w:rsidRPr="004403B0">
        <w:rPr>
          <w:sz w:val="18"/>
          <w:szCs w:val="18"/>
        </w:rPr>
        <w:t>с даты включения</w:t>
      </w:r>
      <w:proofErr w:type="gramEnd"/>
      <w:r w:rsidRPr="004403B0">
        <w:rPr>
          <w:sz w:val="18"/>
          <w:szCs w:val="18"/>
        </w:rPr>
        <w:t xml:space="preserve"> указанных сведений в раздел </w:t>
      </w:r>
      <w:r w:rsidRPr="004403B0">
        <w:rPr>
          <w:sz w:val="18"/>
          <w:szCs w:val="18"/>
          <w:lang w:val="en-US"/>
        </w:rPr>
        <w:t>III</w:t>
      </w:r>
      <w:r w:rsidRPr="004403B0">
        <w:rPr>
          <w:sz w:val="18"/>
          <w:szCs w:val="18"/>
        </w:rPr>
        <w:t>.</w:t>
      </w:r>
      <w:bookmarkEnd w:id="87"/>
    </w:p>
    <w:p w:rsidR="004403B0" w:rsidRPr="004403B0" w:rsidRDefault="004403B0" w:rsidP="004403B0">
      <w:pPr>
        <w:pStyle w:val="af3"/>
        <w:widowControl w:val="0"/>
        <w:numPr>
          <w:ilvl w:val="1"/>
          <w:numId w:val="27"/>
        </w:numPr>
        <w:tabs>
          <w:tab w:val="left" w:pos="0"/>
          <w:tab w:val="left" w:pos="993"/>
          <w:tab w:val="left" w:pos="1276"/>
        </w:tabs>
        <w:autoSpaceDE w:val="0"/>
        <w:autoSpaceDN w:val="0"/>
        <w:adjustRightInd w:val="0"/>
        <w:ind w:left="0" w:firstLine="709"/>
        <w:jc w:val="both"/>
        <w:rPr>
          <w:sz w:val="18"/>
          <w:szCs w:val="18"/>
        </w:rPr>
      </w:pPr>
      <w:bookmarkStart w:id="88" w:name="_Ref114236442"/>
      <w:r w:rsidRPr="004403B0">
        <w:rPr>
          <w:sz w:val="18"/>
          <w:szCs w:val="18"/>
        </w:rPr>
        <w:t xml:space="preserve">В случае установления факта невыполнения одного или более условий, установленных пунктом 3.5 настоящего Порядка, уполномоченный орган отказывает во включении сведений о дополнительной общеразвивающей программе в раздел </w:t>
      </w:r>
      <w:r w:rsidRPr="004403B0">
        <w:rPr>
          <w:sz w:val="18"/>
          <w:szCs w:val="18"/>
          <w:lang w:val="en-US"/>
        </w:rPr>
        <w:t>III</w:t>
      </w:r>
      <w:r w:rsidRPr="004403B0">
        <w:rPr>
          <w:sz w:val="18"/>
          <w:szCs w:val="18"/>
        </w:rPr>
        <w:t xml:space="preserve">, при этом Оператор Реестра исполнителей услуги направляет исполнителю услуги уведомление об отказе во внесении сведений о дополнительной  общеразвивающей программе в раздел </w:t>
      </w:r>
      <w:r w:rsidRPr="004403B0">
        <w:rPr>
          <w:sz w:val="18"/>
          <w:szCs w:val="18"/>
          <w:lang w:val="en-US"/>
        </w:rPr>
        <w:t>III</w:t>
      </w:r>
      <w:r w:rsidRPr="004403B0">
        <w:rPr>
          <w:sz w:val="18"/>
          <w:szCs w:val="18"/>
        </w:rPr>
        <w:t xml:space="preserve"> посредством информационной </w:t>
      </w:r>
      <w:proofErr w:type="gramStart"/>
      <w:r w:rsidRPr="004403B0">
        <w:rPr>
          <w:sz w:val="18"/>
          <w:szCs w:val="18"/>
        </w:rPr>
        <w:t>системы</w:t>
      </w:r>
      <w:proofErr w:type="gramEnd"/>
      <w:r w:rsidRPr="004403B0">
        <w:rPr>
          <w:sz w:val="18"/>
          <w:szCs w:val="18"/>
        </w:rPr>
        <w:t xml:space="preserve"> в течение установленного абзацем первым пункта 3.5 настоящего Порядка срока.</w:t>
      </w:r>
      <w:bookmarkEnd w:id="88"/>
    </w:p>
    <w:p w:rsidR="004403B0" w:rsidRPr="004403B0" w:rsidRDefault="004403B0" w:rsidP="004403B0">
      <w:pPr>
        <w:pStyle w:val="af3"/>
        <w:widowControl w:val="0"/>
        <w:numPr>
          <w:ilvl w:val="1"/>
          <w:numId w:val="27"/>
        </w:numPr>
        <w:tabs>
          <w:tab w:val="left" w:pos="0"/>
          <w:tab w:val="left" w:pos="993"/>
          <w:tab w:val="left" w:pos="1276"/>
        </w:tabs>
        <w:autoSpaceDE w:val="0"/>
        <w:autoSpaceDN w:val="0"/>
        <w:adjustRightInd w:val="0"/>
        <w:ind w:left="0" w:firstLine="709"/>
        <w:jc w:val="both"/>
        <w:rPr>
          <w:sz w:val="18"/>
          <w:szCs w:val="18"/>
        </w:rPr>
      </w:pPr>
      <w:r w:rsidRPr="004403B0">
        <w:rPr>
          <w:sz w:val="18"/>
          <w:szCs w:val="18"/>
        </w:rPr>
        <w:t>Исполнитель услуги имеет право подавать заявление, предусмотренное пунктом 3.3 настоящего Порядка, неограниченное число раз.</w:t>
      </w:r>
      <w:r w:rsidRPr="004403B0">
        <w:rPr>
          <w:noProof/>
          <w:sz w:val="18"/>
          <w:szCs w:val="18"/>
        </w:rPr>
        <w:drawing>
          <wp:anchor distT="0" distB="0" distL="114300" distR="114300" simplePos="0" relativeHeight="251659264" behindDoc="0" locked="0" layoutInCell="1" allowOverlap="0" wp14:anchorId="70AF1991" wp14:editId="0874B163">
            <wp:simplePos x="0" y="0"/>
            <wp:positionH relativeFrom="page">
              <wp:posOffset>347345</wp:posOffset>
            </wp:positionH>
            <wp:positionV relativeFrom="page">
              <wp:posOffset>1222375</wp:posOffset>
            </wp:positionV>
            <wp:extent cx="8890" cy="12065"/>
            <wp:effectExtent l="0" t="0" r="0" b="0"/>
            <wp:wrapSquare wrapText="bothSides"/>
            <wp:docPr id="2"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9057"/>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90" cy="120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403B0" w:rsidRPr="004403B0" w:rsidRDefault="004403B0" w:rsidP="004403B0">
      <w:pPr>
        <w:pStyle w:val="af3"/>
        <w:widowControl w:val="0"/>
        <w:numPr>
          <w:ilvl w:val="1"/>
          <w:numId w:val="27"/>
        </w:numPr>
        <w:tabs>
          <w:tab w:val="left" w:pos="0"/>
          <w:tab w:val="left" w:pos="993"/>
          <w:tab w:val="left" w:pos="1276"/>
        </w:tabs>
        <w:autoSpaceDE w:val="0"/>
        <w:autoSpaceDN w:val="0"/>
        <w:adjustRightInd w:val="0"/>
        <w:ind w:left="0" w:firstLine="709"/>
        <w:jc w:val="both"/>
        <w:rPr>
          <w:sz w:val="18"/>
          <w:szCs w:val="18"/>
        </w:rPr>
      </w:pPr>
      <w:bookmarkStart w:id="89" w:name="_Ref114236450"/>
      <w:r w:rsidRPr="004403B0">
        <w:rPr>
          <w:sz w:val="18"/>
          <w:szCs w:val="18"/>
        </w:rPr>
        <w:t xml:space="preserve">Исполнитель услуги имеет право изменить сведения о дополнительной общеразвивающей программе, включенной в раздел </w:t>
      </w:r>
      <w:r w:rsidRPr="004403B0">
        <w:rPr>
          <w:sz w:val="18"/>
          <w:szCs w:val="18"/>
          <w:lang w:val="en-US"/>
        </w:rPr>
        <w:t>III</w:t>
      </w:r>
      <w:r w:rsidRPr="004403B0">
        <w:rPr>
          <w:sz w:val="18"/>
          <w:szCs w:val="18"/>
        </w:rPr>
        <w:t>, направив Оператору Реестра исполнителей услуги путем заполнения экранных форм в информационной системе заявление об изменении сведений о дополнительной общеразвивающей программе, содержащее новые, измененные сведения, предусмотренные пунктом 3.1 настоящего Порядка.</w:t>
      </w:r>
      <w:bookmarkEnd w:id="89"/>
    </w:p>
    <w:p w:rsidR="004403B0" w:rsidRPr="004403B0" w:rsidRDefault="004403B0" w:rsidP="004403B0">
      <w:pPr>
        <w:pStyle w:val="af3"/>
        <w:widowControl w:val="0"/>
        <w:numPr>
          <w:ilvl w:val="1"/>
          <w:numId w:val="27"/>
        </w:numPr>
        <w:tabs>
          <w:tab w:val="left" w:pos="0"/>
          <w:tab w:val="left" w:pos="993"/>
          <w:tab w:val="left" w:pos="1276"/>
        </w:tabs>
        <w:autoSpaceDE w:val="0"/>
        <w:autoSpaceDN w:val="0"/>
        <w:adjustRightInd w:val="0"/>
        <w:ind w:left="0" w:firstLine="709"/>
        <w:jc w:val="both"/>
        <w:rPr>
          <w:sz w:val="18"/>
          <w:szCs w:val="18"/>
        </w:rPr>
      </w:pPr>
      <w:bookmarkStart w:id="90" w:name="_Ref114236412"/>
      <w:r w:rsidRPr="004403B0">
        <w:rPr>
          <w:sz w:val="18"/>
          <w:szCs w:val="18"/>
        </w:rPr>
        <w:t>Оператор Реестра исполнителей услуги в течение 10-ти рабочих дней с момента получения заявления исполнителя услуги об изменении сведений о дополнительной программе проверяет выполнение условий, установленных пунктом 3.5 настоящего Порядка.</w:t>
      </w:r>
      <w:bookmarkEnd w:id="90"/>
      <w:r w:rsidRPr="004403B0">
        <w:rPr>
          <w:sz w:val="18"/>
          <w:szCs w:val="18"/>
        </w:rPr>
        <w:t xml:space="preserve"> </w:t>
      </w:r>
    </w:p>
    <w:p w:rsidR="004403B0" w:rsidRPr="004403B0" w:rsidRDefault="004403B0" w:rsidP="004403B0">
      <w:pPr>
        <w:pStyle w:val="af3"/>
        <w:tabs>
          <w:tab w:val="left" w:pos="0"/>
          <w:tab w:val="left" w:pos="993"/>
          <w:tab w:val="left" w:pos="1276"/>
        </w:tabs>
        <w:ind w:left="0" w:firstLine="709"/>
        <w:rPr>
          <w:sz w:val="18"/>
          <w:szCs w:val="18"/>
        </w:rPr>
      </w:pPr>
      <w:r w:rsidRPr="004403B0">
        <w:rPr>
          <w:sz w:val="18"/>
          <w:szCs w:val="18"/>
        </w:rPr>
        <w:t xml:space="preserve">В случае выполнения исполнителем указанных условий Оператор Реестра исполнителей услуги вносит необходимые изменения в раздел </w:t>
      </w:r>
      <w:r w:rsidRPr="004403B0">
        <w:rPr>
          <w:sz w:val="18"/>
          <w:szCs w:val="18"/>
          <w:lang w:val="en-US"/>
        </w:rPr>
        <w:t>III</w:t>
      </w:r>
      <w:r w:rsidRPr="004403B0">
        <w:rPr>
          <w:sz w:val="18"/>
          <w:szCs w:val="18"/>
        </w:rPr>
        <w:t xml:space="preserve">. </w:t>
      </w:r>
    </w:p>
    <w:p w:rsidR="004403B0" w:rsidRPr="004403B0" w:rsidRDefault="004403B0" w:rsidP="004403B0">
      <w:pPr>
        <w:pStyle w:val="af3"/>
        <w:widowControl w:val="0"/>
        <w:numPr>
          <w:ilvl w:val="1"/>
          <w:numId w:val="27"/>
        </w:numPr>
        <w:tabs>
          <w:tab w:val="left" w:pos="0"/>
          <w:tab w:val="left" w:pos="993"/>
          <w:tab w:val="left" w:pos="1276"/>
        </w:tabs>
        <w:autoSpaceDE w:val="0"/>
        <w:autoSpaceDN w:val="0"/>
        <w:adjustRightInd w:val="0"/>
        <w:ind w:left="0" w:firstLine="709"/>
        <w:jc w:val="both"/>
        <w:rPr>
          <w:sz w:val="18"/>
          <w:szCs w:val="18"/>
        </w:rPr>
      </w:pPr>
      <w:bookmarkStart w:id="91" w:name="_Ref114236458"/>
      <w:r w:rsidRPr="004403B0">
        <w:rPr>
          <w:sz w:val="18"/>
          <w:szCs w:val="18"/>
        </w:rPr>
        <w:t xml:space="preserve">В случае невыполнения хотя бы одного из условий, установленных пунктом 3.5 настоящего Порядка, Оператор Реестра исполнителей услуги в срок, указанный в пункте 3.10 настоящего порядка, направляет исполнителю уведомление об отказе в изменении сведений о дополнительной общеразвивающей программе в разделе </w:t>
      </w:r>
      <w:r w:rsidRPr="004403B0">
        <w:rPr>
          <w:sz w:val="18"/>
          <w:szCs w:val="18"/>
          <w:lang w:val="en-US"/>
        </w:rPr>
        <w:t>III</w:t>
      </w:r>
      <w:r w:rsidRPr="004403B0">
        <w:rPr>
          <w:sz w:val="18"/>
          <w:szCs w:val="18"/>
        </w:rPr>
        <w:t xml:space="preserve"> с указанием причины такого отказа.</w:t>
      </w:r>
      <w:bookmarkEnd w:id="91"/>
      <w:r w:rsidRPr="004403B0">
        <w:rPr>
          <w:sz w:val="18"/>
          <w:szCs w:val="18"/>
        </w:rPr>
        <w:t xml:space="preserve"> </w:t>
      </w:r>
    </w:p>
    <w:p w:rsidR="004403B0" w:rsidRPr="004403B0" w:rsidRDefault="004403B0" w:rsidP="004403B0">
      <w:pPr>
        <w:pStyle w:val="af3"/>
        <w:widowControl w:val="0"/>
        <w:numPr>
          <w:ilvl w:val="1"/>
          <w:numId w:val="27"/>
        </w:numPr>
        <w:tabs>
          <w:tab w:val="left" w:pos="0"/>
          <w:tab w:val="left" w:pos="851"/>
          <w:tab w:val="left" w:pos="993"/>
          <w:tab w:val="left" w:pos="1276"/>
        </w:tabs>
        <w:autoSpaceDE w:val="0"/>
        <w:autoSpaceDN w:val="0"/>
        <w:adjustRightInd w:val="0"/>
        <w:ind w:left="0" w:firstLine="709"/>
        <w:jc w:val="both"/>
        <w:rPr>
          <w:sz w:val="18"/>
          <w:szCs w:val="18"/>
        </w:rPr>
      </w:pPr>
      <w:r w:rsidRPr="004403B0">
        <w:rPr>
          <w:sz w:val="18"/>
          <w:szCs w:val="18"/>
        </w:rPr>
        <w:t>Формы заявлений и уведомлений, указанных в пунктах 3.3, 3.6-3.7, 3.9 и 3.11 настоящего Порядка, устанавливаются уполномоченным органом.</w:t>
      </w:r>
    </w:p>
    <w:p w:rsidR="004403B0" w:rsidRPr="007D7FDA" w:rsidRDefault="004403B0" w:rsidP="004403B0">
      <w:pPr>
        <w:pStyle w:val="af3"/>
        <w:widowControl w:val="0"/>
        <w:numPr>
          <w:ilvl w:val="1"/>
          <w:numId w:val="27"/>
        </w:numPr>
        <w:tabs>
          <w:tab w:val="left" w:pos="0"/>
          <w:tab w:val="left" w:pos="993"/>
          <w:tab w:val="left" w:pos="1276"/>
        </w:tabs>
        <w:autoSpaceDE w:val="0"/>
        <w:autoSpaceDN w:val="0"/>
        <w:adjustRightInd w:val="0"/>
        <w:ind w:left="0" w:firstLine="709"/>
        <w:jc w:val="both"/>
        <w:rPr>
          <w:sz w:val="18"/>
          <w:szCs w:val="18"/>
        </w:rPr>
      </w:pPr>
      <w:r w:rsidRPr="004403B0">
        <w:rPr>
          <w:sz w:val="18"/>
          <w:szCs w:val="18"/>
        </w:rPr>
        <w:t xml:space="preserve">В случае исключения исполнителя </w:t>
      </w:r>
      <w:r w:rsidRPr="007D7FDA">
        <w:rPr>
          <w:sz w:val="18"/>
          <w:szCs w:val="18"/>
        </w:rPr>
        <w:t xml:space="preserve">услуги из Реестра исполнителей услуги сведения, указанные в пункте 3.1, сохраняются в разделе </w:t>
      </w:r>
      <w:r w:rsidRPr="007D7FDA">
        <w:rPr>
          <w:sz w:val="18"/>
          <w:szCs w:val="18"/>
          <w:lang w:val="en-US"/>
        </w:rPr>
        <w:t>III</w:t>
      </w:r>
      <w:r w:rsidRPr="007D7FDA">
        <w:rPr>
          <w:sz w:val="18"/>
          <w:szCs w:val="18"/>
        </w:rPr>
        <w:t xml:space="preserve"> в целях обеспечения осуществления автоматизированного учета в информационной системе.</w:t>
      </w:r>
    </w:p>
    <w:p w:rsidR="004403B0" w:rsidRPr="007D7FDA" w:rsidRDefault="004403B0" w:rsidP="004403B0">
      <w:pPr>
        <w:rPr>
          <w:sz w:val="18"/>
          <w:szCs w:val="18"/>
        </w:rPr>
      </w:pPr>
    </w:p>
    <w:p w:rsidR="004403B0" w:rsidRPr="007D7FDA" w:rsidRDefault="004403B0" w:rsidP="004403B0">
      <w:pPr>
        <w:pStyle w:val="af3"/>
        <w:widowControl w:val="0"/>
        <w:numPr>
          <w:ilvl w:val="0"/>
          <w:numId w:val="27"/>
        </w:numPr>
        <w:autoSpaceDE w:val="0"/>
        <w:autoSpaceDN w:val="0"/>
        <w:adjustRightInd w:val="0"/>
        <w:jc w:val="center"/>
        <w:rPr>
          <w:b/>
          <w:vanish/>
          <w:sz w:val="18"/>
          <w:szCs w:val="18"/>
        </w:rPr>
      </w:pPr>
      <w:bookmarkStart w:id="92" w:name="sub_1281"/>
      <w:bookmarkEnd w:id="77"/>
      <w:r w:rsidRPr="007D7FDA">
        <w:rPr>
          <w:b/>
          <w:sz w:val="18"/>
          <w:szCs w:val="18"/>
        </w:rPr>
        <w:t xml:space="preserve">Исключение исполнителей услуги из Реестра исполнителей </w:t>
      </w:r>
      <w:proofErr w:type="spellStart"/>
      <w:r w:rsidRPr="007D7FDA">
        <w:rPr>
          <w:b/>
          <w:sz w:val="18"/>
          <w:szCs w:val="18"/>
        </w:rPr>
        <w:t>услуги</w:t>
      </w:r>
    </w:p>
    <w:p w:rsidR="004403B0" w:rsidRPr="007D7FDA" w:rsidRDefault="004403B0" w:rsidP="004403B0">
      <w:pPr>
        <w:pStyle w:val="af3"/>
        <w:widowControl w:val="0"/>
        <w:numPr>
          <w:ilvl w:val="1"/>
          <w:numId w:val="27"/>
        </w:numPr>
        <w:tabs>
          <w:tab w:val="left" w:pos="1276"/>
        </w:tabs>
        <w:autoSpaceDE w:val="0"/>
        <w:autoSpaceDN w:val="0"/>
        <w:adjustRightInd w:val="0"/>
        <w:ind w:left="0" w:firstLine="709"/>
        <w:jc w:val="both"/>
        <w:rPr>
          <w:sz w:val="18"/>
          <w:szCs w:val="18"/>
        </w:rPr>
      </w:pPr>
      <w:bookmarkStart w:id="93" w:name="_Ref114236519"/>
      <w:r w:rsidRPr="007D7FDA">
        <w:rPr>
          <w:sz w:val="18"/>
          <w:szCs w:val="18"/>
        </w:rPr>
        <w:t>Исключение</w:t>
      </w:r>
      <w:proofErr w:type="spellEnd"/>
      <w:r w:rsidRPr="007D7FDA">
        <w:rPr>
          <w:sz w:val="18"/>
          <w:szCs w:val="18"/>
        </w:rPr>
        <w:t xml:space="preserve"> исполнителя услуги из Реестра исполнителей услуги осуществляется в следующих случаях:</w:t>
      </w:r>
      <w:bookmarkEnd w:id="93"/>
    </w:p>
    <w:p w:rsidR="004403B0" w:rsidRPr="007D7FDA" w:rsidRDefault="004403B0" w:rsidP="004403B0">
      <w:pPr>
        <w:pStyle w:val="af3"/>
        <w:widowControl w:val="0"/>
        <w:numPr>
          <w:ilvl w:val="1"/>
          <w:numId w:val="25"/>
        </w:numPr>
        <w:tabs>
          <w:tab w:val="left" w:pos="1134"/>
        </w:tabs>
        <w:autoSpaceDE w:val="0"/>
        <w:autoSpaceDN w:val="0"/>
        <w:adjustRightInd w:val="0"/>
        <w:ind w:left="0" w:firstLine="709"/>
        <w:jc w:val="both"/>
        <w:rPr>
          <w:sz w:val="18"/>
          <w:szCs w:val="18"/>
        </w:rPr>
      </w:pPr>
      <w:bookmarkStart w:id="94" w:name="_Ref114236501"/>
      <w:bookmarkStart w:id="95" w:name="sub_1282"/>
      <w:bookmarkEnd w:id="92"/>
      <w:proofErr w:type="gramStart"/>
      <w:r w:rsidRPr="007D7FDA">
        <w:rPr>
          <w:sz w:val="18"/>
          <w:szCs w:val="18"/>
        </w:rPr>
        <w:t xml:space="preserve">при несогласии исполнителя услуги с измененными в соответствии с </w:t>
      </w:r>
      <w:r w:rsidRPr="007D7FDA">
        <w:rPr>
          <w:rStyle w:val="aff"/>
          <w:color w:val="auto"/>
          <w:sz w:val="18"/>
          <w:szCs w:val="18"/>
        </w:rPr>
        <w:t>частью 2 статьи 23</w:t>
      </w:r>
      <w:r w:rsidRPr="007D7FDA">
        <w:rPr>
          <w:sz w:val="18"/>
          <w:szCs w:val="18"/>
        </w:rPr>
        <w:t xml:space="preserve"> </w:t>
      </w:r>
      <w:r w:rsidRPr="007D7FDA">
        <w:rPr>
          <w:rStyle w:val="aff"/>
          <w:color w:val="auto"/>
          <w:sz w:val="18"/>
          <w:szCs w:val="18"/>
        </w:rPr>
        <w:t>Федерального закона</w:t>
      </w:r>
      <w:r w:rsidRPr="007D7FDA">
        <w:rPr>
          <w:sz w:val="18"/>
          <w:szCs w:val="18"/>
        </w:rPr>
        <w:t xml:space="preserve"> от 13 июля 2020 года № 189-ФЗ                                «О государственном (муниципальном) социальном заказе на оказание государственных (муниципальных) услуг в социальной сфере» условиями оказания услуги на основании заявления исполнителя услуги в Уполномоченный орган;</w:t>
      </w:r>
      <w:bookmarkEnd w:id="94"/>
      <w:proofErr w:type="gramEnd"/>
    </w:p>
    <w:p w:rsidR="004403B0" w:rsidRPr="007D7FDA" w:rsidRDefault="004403B0" w:rsidP="004403B0">
      <w:pPr>
        <w:pStyle w:val="af3"/>
        <w:widowControl w:val="0"/>
        <w:numPr>
          <w:ilvl w:val="1"/>
          <w:numId w:val="25"/>
        </w:numPr>
        <w:tabs>
          <w:tab w:val="left" w:pos="1134"/>
        </w:tabs>
        <w:autoSpaceDE w:val="0"/>
        <w:autoSpaceDN w:val="0"/>
        <w:adjustRightInd w:val="0"/>
        <w:ind w:left="0" w:firstLine="709"/>
        <w:jc w:val="both"/>
        <w:rPr>
          <w:sz w:val="18"/>
          <w:szCs w:val="18"/>
        </w:rPr>
      </w:pPr>
      <w:bookmarkStart w:id="96" w:name="_Ref114236565"/>
      <w:bookmarkStart w:id="97" w:name="sub_1283"/>
      <w:bookmarkEnd w:id="95"/>
      <w:r w:rsidRPr="007D7FDA">
        <w:rPr>
          <w:sz w:val="18"/>
          <w:szCs w:val="18"/>
        </w:rPr>
        <w:t>включение исполнителя услуги в реестр недобросовестных исполнителей государственных (муниципальных) услуг в социальной сфере;</w:t>
      </w:r>
      <w:bookmarkEnd w:id="96"/>
    </w:p>
    <w:p w:rsidR="004403B0" w:rsidRPr="007D7FDA" w:rsidRDefault="004403B0" w:rsidP="004403B0">
      <w:pPr>
        <w:pStyle w:val="af3"/>
        <w:widowControl w:val="0"/>
        <w:numPr>
          <w:ilvl w:val="0"/>
          <w:numId w:val="31"/>
        </w:numPr>
        <w:tabs>
          <w:tab w:val="left" w:pos="1134"/>
        </w:tabs>
        <w:autoSpaceDE w:val="0"/>
        <w:autoSpaceDN w:val="0"/>
        <w:adjustRightInd w:val="0"/>
        <w:ind w:left="0" w:firstLine="709"/>
        <w:jc w:val="both"/>
        <w:rPr>
          <w:sz w:val="18"/>
          <w:szCs w:val="18"/>
        </w:rPr>
      </w:pPr>
      <w:bookmarkStart w:id="98" w:name="_Ref114236575"/>
      <w:r w:rsidRPr="007D7FDA">
        <w:rPr>
          <w:sz w:val="18"/>
          <w:szCs w:val="18"/>
        </w:rPr>
        <w:t>прекращение деятельности исполнителя (ликвидация, реорганизация, прекращение физическим лицом деятельности в качестве индивидуального предпринимателя);</w:t>
      </w:r>
      <w:bookmarkEnd w:id="98"/>
    </w:p>
    <w:p w:rsidR="004403B0" w:rsidRPr="007D7FDA" w:rsidRDefault="004403B0" w:rsidP="004403B0">
      <w:pPr>
        <w:pStyle w:val="af3"/>
        <w:widowControl w:val="0"/>
        <w:numPr>
          <w:ilvl w:val="0"/>
          <w:numId w:val="31"/>
        </w:numPr>
        <w:tabs>
          <w:tab w:val="left" w:pos="1134"/>
        </w:tabs>
        <w:autoSpaceDE w:val="0"/>
        <w:autoSpaceDN w:val="0"/>
        <w:adjustRightInd w:val="0"/>
        <w:ind w:left="0" w:firstLine="709"/>
        <w:jc w:val="both"/>
        <w:rPr>
          <w:sz w:val="18"/>
          <w:szCs w:val="18"/>
        </w:rPr>
      </w:pPr>
      <w:bookmarkStart w:id="99" w:name="_Ref114236584"/>
      <w:r w:rsidRPr="007D7FDA">
        <w:rPr>
          <w:sz w:val="18"/>
          <w:szCs w:val="18"/>
        </w:rPr>
        <w:t>утрата исполнителем права на осуществление образовательной деятельности по реализации дополнительных общеразвивающих программ;</w:t>
      </w:r>
      <w:bookmarkEnd w:id="99"/>
    </w:p>
    <w:p w:rsidR="004403B0" w:rsidRPr="007D7FDA" w:rsidRDefault="004403B0" w:rsidP="004403B0">
      <w:pPr>
        <w:pStyle w:val="af3"/>
        <w:widowControl w:val="0"/>
        <w:numPr>
          <w:ilvl w:val="0"/>
          <w:numId w:val="31"/>
        </w:numPr>
        <w:tabs>
          <w:tab w:val="left" w:pos="1134"/>
        </w:tabs>
        <w:autoSpaceDE w:val="0"/>
        <w:autoSpaceDN w:val="0"/>
        <w:adjustRightInd w:val="0"/>
        <w:ind w:left="0" w:firstLine="709"/>
        <w:jc w:val="both"/>
        <w:rPr>
          <w:sz w:val="18"/>
          <w:szCs w:val="18"/>
        </w:rPr>
      </w:pPr>
      <w:bookmarkStart w:id="100" w:name="sub_1284"/>
      <w:bookmarkEnd w:id="97"/>
      <w:r w:rsidRPr="007D7FDA">
        <w:rPr>
          <w:sz w:val="18"/>
          <w:szCs w:val="18"/>
        </w:rPr>
        <w:t>направление исполнителем в адрес Уполномоченного органа посредством заполнения экранных форм в информационной системе заявления об исключении из Реестра исполнителей услуги.</w:t>
      </w:r>
    </w:p>
    <w:p w:rsidR="004403B0" w:rsidRPr="007D7FDA" w:rsidRDefault="004403B0" w:rsidP="004403B0">
      <w:pPr>
        <w:pStyle w:val="af3"/>
        <w:widowControl w:val="0"/>
        <w:numPr>
          <w:ilvl w:val="1"/>
          <w:numId w:val="27"/>
        </w:numPr>
        <w:tabs>
          <w:tab w:val="left" w:pos="1276"/>
        </w:tabs>
        <w:autoSpaceDE w:val="0"/>
        <w:autoSpaceDN w:val="0"/>
        <w:adjustRightInd w:val="0"/>
        <w:ind w:left="0" w:firstLine="709"/>
        <w:jc w:val="both"/>
        <w:rPr>
          <w:sz w:val="18"/>
          <w:szCs w:val="18"/>
        </w:rPr>
      </w:pPr>
      <w:bookmarkStart w:id="101" w:name="sub_1285"/>
      <w:bookmarkEnd w:id="100"/>
      <w:r w:rsidRPr="007D7FDA">
        <w:rPr>
          <w:sz w:val="18"/>
          <w:szCs w:val="18"/>
        </w:rPr>
        <w:t>В случае, предусмотренном подпунктом 1 пункта 4.1 настоящего Порядка, исключение исполнителя услуг из реестра исполнителей услуг осуществляется в соответствии с Правилами исключения.</w:t>
      </w:r>
    </w:p>
    <w:p w:rsidR="004403B0" w:rsidRPr="004403B0" w:rsidRDefault="004403B0" w:rsidP="004403B0">
      <w:pPr>
        <w:pStyle w:val="af3"/>
        <w:widowControl w:val="0"/>
        <w:numPr>
          <w:ilvl w:val="1"/>
          <w:numId w:val="27"/>
        </w:numPr>
        <w:tabs>
          <w:tab w:val="left" w:pos="1276"/>
        </w:tabs>
        <w:autoSpaceDE w:val="0"/>
        <w:autoSpaceDN w:val="0"/>
        <w:adjustRightInd w:val="0"/>
        <w:ind w:left="0" w:firstLine="709"/>
        <w:jc w:val="both"/>
        <w:rPr>
          <w:sz w:val="18"/>
          <w:szCs w:val="18"/>
        </w:rPr>
      </w:pPr>
      <w:proofErr w:type="gramStart"/>
      <w:r w:rsidRPr="007D7FDA">
        <w:rPr>
          <w:sz w:val="18"/>
          <w:szCs w:val="18"/>
        </w:rPr>
        <w:t xml:space="preserve">В случае, предусмотренном подпунктом 2 пункта 4.1 настоящего Порядка, Уполномоченный орган в течение трех рабочих дней, следующих за днем включения исполнителя услуг в реестр недобросовестных исполнителей государственных </w:t>
      </w:r>
      <w:r w:rsidRPr="007D7FDA">
        <w:rPr>
          <w:sz w:val="18"/>
          <w:szCs w:val="18"/>
        </w:rPr>
        <w:br/>
      </w:r>
      <w:r w:rsidRPr="007D7FDA">
        <w:rPr>
          <w:sz w:val="18"/>
          <w:szCs w:val="18"/>
        </w:rPr>
        <w:br/>
      </w:r>
      <w:r w:rsidRPr="004403B0">
        <w:rPr>
          <w:sz w:val="18"/>
          <w:szCs w:val="18"/>
        </w:rPr>
        <w:lastRenderedPageBreak/>
        <w:t>(муниципальных) услуг в социальной сфере вносит соответствующие изменения в реестровую запись и переносит ее в архив, где она подлежит хранению в течение пяти лет.</w:t>
      </w:r>
      <w:proofErr w:type="gramEnd"/>
    </w:p>
    <w:p w:rsidR="004403B0" w:rsidRPr="004403B0" w:rsidRDefault="004403B0" w:rsidP="004403B0">
      <w:pPr>
        <w:pStyle w:val="af3"/>
        <w:widowControl w:val="0"/>
        <w:numPr>
          <w:ilvl w:val="1"/>
          <w:numId w:val="27"/>
        </w:numPr>
        <w:tabs>
          <w:tab w:val="left" w:pos="1276"/>
        </w:tabs>
        <w:autoSpaceDE w:val="0"/>
        <w:autoSpaceDN w:val="0"/>
        <w:adjustRightInd w:val="0"/>
        <w:ind w:left="0" w:firstLine="709"/>
        <w:jc w:val="both"/>
        <w:rPr>
          <w:sz w:val="18"/>
          <w:szCs w:val="18"/>
        </w:rPr>
      </w:pPr>
      <w:r w:rsidRPr="004403B0">
        <w:rPr>
          <w:sz w:val="18"/>
          <w:szCs w:val="18"/>
        </w:rPr>
        <w:t>В случае выявления фактов, предусмотренных подпунктами 3 и 4 пункта 4.1 настоящего Порядка, уполномоченный орган в течение 3 рабочих дней, следующих за днем их выявления, вносит соответствующие изменения в реестровую запись и переносит ее в архив, где она подлежит хранению в течение пяти лет.</w:t>
      </w:r>
    </w:p>
    <w:p w:rsidR="004403B0" w:rsidRPr="004403B0" w:rsidRDefault="004403B0" w:rsidP="004403B0">
      <w:pPr>
        <w:pStyle w:val="af3"/>
        <w:widowControl w:val="0"/>
        <w:numPr>
          <w:ilvl w:val="1"/>
          <w:numId w:val="27"/>
        </w:numPr>
        <w:tabs>
          <w:tab w:val="left" w:pos="1276"/>
        </w:tabs>
        <w:autoSpaceDE w:val="0"/>
        <w:autoSpaceDN w:val="0"/>
        <w:adjustRightInd w:val="0"/>
        <w:ind w:left="0" w:firstLine="709"/>
        <w:jc w:val="both"/>
        <w:rPr>
          <w:sz w:val="18"/>
          <w:szCs w:val="18"/>
        </w:rPr>
      </w:pPr>
      <w:r w:rsidRPr="004403B0">
        <w:rPr>
          <w:sz w:val="18"/>
          <w:szCs w:val="18"/>
        </w:rPr>
        <w:t xml:space="preserve">Уполномоченный орган в течение двух рабочих дней </w:t>
      </w:r>
      <w:proofErr w:type="gramStart"/>
      <w:r w:rsidRPr="004403B0">
        <w:rPr>
          <w:sz w:val="18"/>
          <w:szCs w:val="18"/>
        </w:rPr>
        <w:t>с даты получения</w:t>
      </w:r>
      <w:proofErr w:type="gramEnd"/>
      <w:r w:rsidRPr="004403B0">
        <w:rPr>
          <w:sz w:val="18"/>
          <w:szCs w:val="18"/>
        </w:rPr>
        <w:t xml:space="preserve"> заявления об исключении исполнителя услуги из Реестра исполнителей услуги вносит соответствующие изменения в реестровую запись и переносит ее в архив, где она подлежит хранению в течение пяти лет.</w:t>
      </w:r>
    </w:p>
    <w:p w:rsidR="004403B0" w:rsidRPr="004403B0" w:rsidRDefault="004403B0" w:rsidP="004403B0">
      <w:pPr>
        <w:pStyle w:val="af3"/>
        <w:widowControl w:val="0"/>
        <w:numPr>
          <w:ilvl w:val="1"/>
          <w:numId w:val="27"/>
        </w:numPr>
        <w:tabs>
          <w:tab w:val="left" w:pos="1276"/>
        </w:tabs>
        <w:autoSpaceDE w:val="0"/>
        <w:autoSpaceDN w:val="0"/>
        <w:adjustRightInd w:val="0"/>
        <w:ind w:left="0" w:firstLine="709"/>
        <w:jc w:val="both"/>
        <w:rPr>
          <w:sz w:val="18"/>
          <w:szCs w:val="18"/>
        </w:rPr>
      </w:pPr>
      <w:bookmarkStart w:id="102" w:name="_Ref114236607"/>
      <w:r w:rsidRPr="004403B0">
        <w:rPr>
          <w:sz w:val="18"/>
          <w:szCs w:val="18"/>
        </w:rPr>
        <w:t xml:space="preserve">Уполномоченный орган в день внесения изменений в Реестр исполнителей услуги формирует и направляет исполнителю услуги уведомление </w:t>
      </w:r>
      <w:proofErr w:type="gramStart"/>
      <w:r w:rsidRPr="004403B0">
        <w:rPr>
          <w:sz w:val="18"/>
          <w:szCs w:val="18"/>
        </w:rPr>
        <w:t>об исключении его из Реестра исполнителей услуги в электронном виде с использованием информационной системы с указанием</w:t>
      </w:r>
      <w:proofErr w:type="gramEnd"/>
      <w:r w:rsidRPr="004403B0">
        <w:rPr>
          <w:sz w:val="18"/>
          <w:szCs w:val="18"/>
        </w:rPr>
        <w:t xml:space="preserve"> основания для такого исключения.</w:t>
      </w:r>
      <w:bookmarkEnd w:id="102"/>
    </w:p>
    <w:p w:rsidR="004403B0" w:rsidRPr="004403B0" w:rsidRDefault="004403B0" w:rsidP="004403B0">
      <w:pPr>
        <w:pStyle w:val="af3"/>
        <w:numPr>
          <w:ilvl w:val="1"/>
          <w:numId w:val="27"/>
        </w:numPr>
        <w:ind w:left="0" w:right="140" w:firstLine="709"/>
        <w:jc w:val="both"/>
        <w:rPr>
          <w:sz w:val="18"/>
          <w:szCs w:val="18"/>
        </w:rPr>
      </w:pPr>
      <w:r w:rsidRPr="004403B0">
        <w:rPr>
          <w:sz w:val="18"/>
          <w:szCs w:val="18"/>
        </w:rPr>
        <w:t xml:space="preserve">Исполнитель услуги считается исключенным из Реестра исполнителей услуги </w:t>
      </w:r>
      <w:proofErr w:type="gramStart"/>
      <w:r w:rsidRPr="004403B0">
        <w:rPr>
          <w:sz w:val="18"/>
          <w:szCs w:val="18"/>
        </w:rPr>
        <w:t>с даты направления</w:t>
      </w:r>
      <w:proofErr w:type="gramEnd"/>
      <w:r w:rsidRPr="004403B0">
        <w:rPr>
          <w:sz w:val="18"/>
          <w:szCs w:val="18"/>
        </w:rPr>
        <w:t xml:space="preserve"> исполнителю услуги уведомления, предусмотренного пунктом 4.6 настоящего Порядка.</w:t>
      </w:r>
      <w:bookmarkEnd w:id="101"/>
    </w:p>
    <w:p w:rsidR="004403B0" w:rsidRPr="004403B0" w:rsidRDefault="004403B0" w:rsidP="004403B0">
      <w:pPr>
        <w:pStyle w:val="af3"/>
        <w:ind w:left="709" w:right="140"/>
        <w:jc w:val="both"/>
        <w:rPr>
          <w:sz w:val="18"/>
          <w:szCs w:val="18"/>
        </w:rPr>
      </w:pPr>
    </w:p>
    <w:p w:rsidR="004403B0" w:rsidRPr="004403B0" w:rsidRDefault="004403B0" w:rsidP="004403B0">
      <w:pPr>
        <w:jc w:val="center"/>
        <w:rPr>
          <w:b/>
          <w:sz w:val="18"/>
          <w:szCs w:val="18"/>
        </w:rPr>
      </w:pPr>
      <w:r w:rsidRPr="004403B0">
        <w:rPr>
          <w:b/>
          <w:sz w:val="18"/>
          <w:szCs w:val="18"/>
        </w:rPr>
        <w:t>АДМИНИСТРАЦИЯ</w:t>
      </w:r>
    </w:p>
    <w:p w:rsidR="004403B0" w:rsidRPr="004403B0" w:rsidRDefault="004403B0" w:rsidP="004403B0">
      <w:pPr>
        <w:jc w:val="center"/>
        <w:rPr>
          <w:b/>
          <w:sz w:val="18"/>
          <w:szCs w:val="18"/>
        </w:rPr>
      </w:pPr>
      <w:r w:rsidRPr="004403B0">
        <w:rPr>
          <w:b/>
          <w:sz w:val="18"/>
          <w:szCs w:val="18"/>
        </w:rPr>
        <w:t>МУНИЦИПАЛЬНОГО ОБРАЗОВАНИЯ</w:t>
      </w:r>
    </w:p>
    <w:p w:rsidR="004403B0" w:rsidRPr="004403B0" w:rsidRDefault="004403B0" w:rsidP="004403B0">
      <w:pPr>
        <w:jc w:val="center"/>
        <w:rPr>
          <w:b/>
          <w:sz w:val="18"/>
          <w:szCs w:val="18"/>
        </w:rPr>
      </w:pPr>
      <w:r w:rsidRPr="004403B0">
        <w:rPr>
          <w:b/>
          <w:sz w:val="18"/>
          <w:szCs w:val="18"/>
        </w:rPr>
        <w:t>БИЛИБИНСКИЙ МУНИЦИПАЛЬНЫЙ РАЙОН</w:t>
      </w:r>
    </w:p>
    <w:p w:rsidR="004403B0" w:rsidRPr="004403B0" w:rsidRDefault="004403B0" w:rsidP="004403B0">
      <w:pPr>
        <w:jc w:val="center"/>
        <w:rPr>
          <w:b/>
          <w:sz w:val="18"/>
          <w:szCs w:val="18"/>
        </w:rPr>
      </w:pPr>
      <w:r w:rsidRPr="004403B0">
        <w:rPr>
          <w:b/>
          <w:sz w:val="18"/>
          <w:szCs w:val="18"/>
        </w:rPr>
        <w:t>ЧУКОТСКОГО АВТОНОМНОГО ОКРУГА</w:t>
      </w:r>
    </w:p>
    <w:p w:rsidR="004403B0" w:rsidRPr="004403B0" w:rsidRDefault="004403B0" w:rsidP="004403B0">
      <w:pPr>
        <w:jc w:val="center"/>
        <w:rPr>
          <w:sz w:val="18"/>
          <w:szCs w:val="18"/>
        </w:rPr>
      </w:pPr>
    </w:p>
    <w:p w:rsidR="004403B0" w:rsidRPr="004403B0" w:rsidRDefault="004403B0" w:rsidP="004403B0">
      <w:pPr>
        <w:jc w:val="center"/>
        <w:rPr>
          <w:b/>
          <w:sz w:val="18"/>
          <w:szCs w:val="18"/>
        </w:rPr>
      </w:pPr>
      <w:proofErr w:type="gramStart"/>
      <w:r w:rsidRPr="004403B0">
        <w:rPr>
          <w:b/>
          <w:sz w:val="18"/>
          <w:szCs w:val="18"/>
        </w:rPr>
        <w:t>П</w:t>
      </w:r>
      <w:proofErr w:type="gramEnd"/>
      <w:r w:rsidRPr="004403B0">
        <w:rPr>
          <w:b/>
          <w:sz w:val="18"/>
          <w:szCs w:val="18"/>
        </w:rPr>
        <w:t xml:space="preserve"> О С Т А Н О В Л Е Н И Е</w:t>
      </w:r>
    </w:p>
    <w:p w:rsidR="004403B0" w:rsidRPr="004403B0" w:rsidRDefault="004403B0" w:rsidP="004403B0">
      <w:pPr>
        <w:jc w:val="center"/>
        <w:rPr>
          <w:b/>
          <w:sz w:val="18"/>
          <w:szCs w:val="18"/>
        </w:rPr>
      </w:pPr>
    </w:p>
    <w:p w:rsidR="004403B0" w:rsidRPr="004403B0" w:rsidRDefault="004403B0" w:rsidP="004403B0">
      <w:pPr>
        <w:jc w:val="center"/>
        <w:rPr>
          <w:b/>
          <w:sz w:val="18"/>
          <w:szCs w:val="18"/>
        </w:rPr>
      </w:pPr>
    </w:p>
    <w:tbl>
      <w:tblPr>
        <w:tblW w:w="9747" w:type="dxa"/>
        <w:tblLook w:val="01E0" w:firstRow="1" w:lastRow="1" w:firstColumn="1" w:lastColumn="1" w:noHBand="0" w:noVBand="0"/>
      </w:tblPr>
      <w:tblGrid>
        <w:gridCol w:w="4219"/>
        <w:gridCol w:w="2835"/>
        <w:gridCol w:w="2693"/>
      </w:tblGrid>
      <w:tr w:rsidR="004403B0" w:rsidRPr="004403B0" w:rsidTr="00E8711F">
        <w:tc>
          <w:tcPr>
            <w:tcW w:w="4219" w:type="dxa"/>
          </w:tcPr>
          <w:p w:rsidR="004403B0" w:rsidRPr="004403B0" w:rsidRDefault="004403B0" w:rsidP="00E8711F">
            <w:pPr>
              <w:jc w:val="both"/>
              <w:rPr>
                <w:sz w:val="18"/>
                <w:szCs w:val="18"/>
                <w:u w:val="single"/>
              </w:rPr>
            </w:pPr>
            <w:r w:rsidRPr="004403B0">
              <w:rPr>
                <w:sz w:val="18"/>
                <w:szCs w:val="18"/>
              </w:rPr>
              <w:t xml:space="preserve">от </w:t>
            </w:r>
            <w:r w:rsidRPr="004403B0">
              <w:rPr>
                <w:sz w:val="18"/>
                <w:szCs w:val="18"/>
                <w:u w:val="single"/>
              </w:rPr>
              <w:t>12 февраля 2024 года</w:t>
            </w:r>
          </w:p>
        </w:tc>
        <w:tc>
          <w:tcPr>
            <w:tcW w:w="2835" w:type="dxa"/>
          </w:tcPr>
          <w:p w:rsidR="004403B0" w:rsidRPr="004403B0" w:rsidRDefault="004403B0" w:rsidP="00E8711F">
            <w:pPr>
              <w:rPr>
                <w:sz w:val="18"/>
                <w:szCs w:val="18"/>
                <w:u w:val="single"/>
              </w:rPr>
            </w:pPr>
            <w:r w:rsidRPr="004403B0">
              <w:rPr>
                <w:sz w:val="18"/>
                <w:szCs w:val="18"/>
              </w:rPr>
              <w:t xml:space="preserve">№ </w:t>
            </w:r>
            <w:r w:rsidRPr="004403B0">
              <w:rPr>
                <w:sz w:val="18"/>
                <w:szCs w:val="18"/>
                <w:u w:val="single"/>
              </w:rPr>
              <w:t>132</w:t>
            </w:r>
          </w:p>
        </w:tc>
        <w:tc>
          <w:tcPr>
            <w:tcW w:w="2693" w:type="dxa"/>
          </w:tcPr>
          <w:p w:rsidR="004403B0" w:rsidRPr="004403B0" w:rsidRDefault="004403B0" w:rsidP="00E8711F">
            <w:pPr>
              <w:jc w:val="right"/>
              <w:rPr>
                <w:sz w:val="18"/>
                <w:szCs w:val="18"/>
              </w:rPr>
            </w:pPr>
            <w:r w:rsidRPr="004403B0">
              <w:rPr>
                <w:sz w:val="18"/>
                <w:szCs w:val="18"/>
              </w:rPr>
              <w:t xml:space="preserve">г. </w:t>
            </w:r>
            <w:proofErr w:type="spellStart"/>
            <w:r w:rsidRPr="004403B0">
              <w:rPr>
                <w:sz w:val="18"/>
                <w:szCs w:val="18"/>
              </w:rPr>
              <w:t>Билибино</w:t>
            </w:r>
            <w:proofErr w:type="spellEnd"/>
          </w:p>
        </w:tc>
      </w:tr>
    </w:tbl>
    <w:p w:rsidR="004403B0" w:rsidRPr="004403B0" w:rsidRDefault="004403B0" w:rsidP="004403B0">
      <w:pPr>
        <w:rPr>
          <w:sz w:val="18"/>
          <w:szCs w:val="18"/>
        </w:rPr>
      </w:pPr>
    </w:p>
    <w:p w:rsidR="004403B0" w:rsidRPr="004403B0" w:rsidRDefault="004403B0" w:rsidP="004403B0">
      <w:pPr>
        <w:rPr>
          <w:sz w:val="18"/>
          <w:szCs w:val="18"/>
        </w:rPr>
      </w:pPr>
    </w:p>
    <w:tbl>
      <w:tblPr>
        <w:tblW w:w="0" w:type="auto"/>
        <w:tblLook w:val="01E0" w:firstRow="1" w:lastRow="1" w:firstColumn="1" w:lastColumn="1" w:noHBand="0" w:noVBand="0"/>
      </w:tblPr>
      <w:tblGrid>
        <w:gridCol w:w="9686"/>
      </w:tblGrid>
      <w:tr w:rsidR="004403B0" w:rsidRPr="004403B0" w:rsidTr="00E8711F">
        <w:trPr>
          <w:trHeight w:val="544"/>
        </w:trPr>
        <w:tc>
          <w:tcPr>
            <w:tcW w:w="9686" w:type="dxa"/>
          </w:tcPr>
          <w:p w:rsidR="004403B0" w:rsidRPr="004403B0" w:rsidRDefault="004403B0" w:rsidP="00E8711F">
            <w:pPr>
              <w:jc w:val="both"/>
              <w:rPr>
                <w:sz w:val="18"/>
                <w:szCs w:val="18"/>
              </w:rPr>
            </w:pPr>
            <w:proofErr w:type="gramStart"/>
            <w:r w:rsidRPr="004403B0">
              <w:rPr>
                <w:bCs/>
                <w:sz w:val="18"/>
                <w:szCs w:val="18"/>
              </w:rPr>
              <w:t>Об утверждении Правил заключения в электронной форме и подписания усиленной квалифицированной электронной подписью лица, имеющего право действовать от имени соответственно уполномоченного органа, исполнителя муниципальных услуг в социальной сфере, соглашений о финансовом обеспечении (возмещении) затрат,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w:t>
            </w:r>
            <w:proofErr w:type="gramEnd"/>
          </w:p>
        </w:tc>
      </w:tr>
    </w:tbl>
    <w:p w:rsidR="004403B0" w:rsidRPr="004403B0" w:rsidRDefault="004403B0" w:rsidP="004403B0">
      <w:pPr>
        <w:tabs>
          <w:tab w:val="left" w:pos="4962"/>
        </w:tabs>
        <w:ind w:right="4676"/>
        <w:jc w:val="both"/>
        <w:rPr>
          <w:sz w:val="18"/>
          <w:szCs w:val="18"/>
        </w:rPr>
      </w:pPr>
    </w:p>
    <w:p w:rsidR="004403B0" w:rsidRPr="004403B0" w:rsidRDefault="004403B0" w:rsidP="004403B0">
      <w:pPr>
        <w:tabs>
          <w:tab w:val="left" w:pos="4962"/>
        </w:tabs>
        <w:ind w:right="4676"/>
        <w:jc w:val="both"/>
        <w:rPr>
          <w:sz w:val="18"/>
          <w:szCs w:val="18"/>
        </w:rPr>
      </w:pPr>
    </w:p>
    <w:p w:rsidR="004403B0" w:rsidRPr="004403B0" w:rsidRDefault="004403B0" w:rsidP="004403B0">
      <w:pPr>
        <w:autoSpaceDE w:val="0"/>
        <w:autoSpaceDN w:val="0"/>
        <w:adjustRightInd w:val="0"/>
        <w:ind w:firstLine="709"/>
        <w:jc w:val="both"/>
        <w:rPr>
          <w:color w:val="000000"/>
          <w:sz w:val="18"/>
          <w:szCs w:val="18"/>
        </w:rPr>
      </w:pPr>
      <w:proofErr w:type="gramStart"/>
      <w:r w:rsidRPr="004403B0">
        <w:rPr>
          <w:color w:val="000000"/>
          <w:sz w:val="18"/>
          <w:szCs w:val="18"/>
        </w:rPr>
        <w:t xml:space="preserve">В соответствии с Федеральным законом от 13 июля 2020 года № 189-ФЗ         «О государственном (муниципальном) социальном заказе на оказание государственных (муниципальных) услуг в социальной сфере», </w:t>
      </w:r>
      <w:r w:rsidRPr="004403B0">
        <w:rPr>
          <w:sz w:val="18"/>
          <w:szCs w:val="18"/>
        </w:rPr>
        <w:t xml:space="preserve">постановлением Администрации муниципального образования </w:t>
      </w:r>
      <w:proofErr w:type="spellStart"/>
      <w:r w:rsidRPr="004403B0">
        <w:rPr>
          <w:sz w:val="18"/>
          <w:szCs w:val="18"/>
        </w:rPr>
        <w:t>Билибинский</w:t>
      </w:r>
      <w:proofErr w:type="spellEnd"/>
      <w:r w:rsidRPr="004403B0">
        <w:rPr>
          <w:sz w:val="18"/>
          <w:szCs w:val="18"/>
        </w:rPr>
        <w:t xml:space="preserve"> муниципальный район от 3 ноября 2023 года № 1264 «Об организации оказания муниципальных услуг в социальной сфере при формировании муниципального социального заказа на оказание муниципальных услуг в социальной сфере на территории </w:t>
      </w:r>
      <w:proofErr w:type="spellStart"/>
      <w:r w:rsidRPr="004403B0">
        <w:rPr>
          <w:sz w:val="18"/>
          <w:szCs w:val="18"/>
        </w:rPr>
        <w:t>Билибинского</w:t>
      </w:r>
      <w:proofErr w:type="spellEnd"/>
      <w:proofErr w:type="gramEnd"/>
      <w:r w:rsidRPr="004403B0">
        <w:rPr>
          <w:sz w:val="18"/>
          <w:szCs w:val="18"/>
        </w:rPr>
        <w:t xml:space="preserve"> муниципального района»</w:t>
      </w:r>
      <w:r w:rsidRPr="004403B0">
        <w:rPr>
          <w:color w:val="000000"/>
          <w:sz w:val="18"/>
          <w:szCs w:val="18"/>
        </w:rPr>
        <w:t>,</w:t>
      </w:r>
      <w:r w:rsidRPr="004403B0">
        <w:rPr>
          <w:sz w:val="18"/>
          <w:szCs w:val="18"/>
        </w:rPr>
        <w:t xml:space="preserve"> руководствуясь Уставом муниципального образования </w:t>
      </w:r>
      <w:proofErr w:type="spellStart"/>
      <w:r w:rsidRPr="004403B0">
        <w:rPr>
          <w:sz w:val="18"/>
          <w:szCs w:val="18"/>
        </w:rPr>
        <w:t>Билибинский</w:t>
      </w:r>
      <w:proofErr w:type="spellEnd"/>
      <w:r w:rsidRPr="004403B0">
        <w:rPr>
          <w:sz w:val="18"/>
          <w:szCs w:val="18"/>
        </w:rPr>
        <w:t xml:space="preserve"> муниципальный район,</w:t>
      </w:r>
      <w:r w:rsidRPr="004403B0">
        <w:rPr>
          <w:color w:val="000000"/>
          <w:sz w:val="18"/>
          <w:szCs w:val="18"/>
        </w:rPr>
        <w:t xml:space="preserve"> Администрация муниципального образования </w:t>
      </w:r>
      <w:proofErr w:type="spellStart"/>
      <w:r w:rsidRPr="004403B0">
        <w:rPr>
          <w:sz w:val="18"/>
          <w:szCs w:val="18"/>
        </w:rPr>
        <w:t>Билибинский</w:t>
      </w:r>
      <w:proofErr w:type="spellEnd"/>
      <w:r w:rsidRPr="004403B0">
        <w:rPr>
          <w:sz w:val="18"/>
          <w:szCs w:val="18"/>
        </w:rPr>
        <w:t xml:space="preserve"> муниципальный район </w:t>
      </w:r>
    </w:p>
    <w:p w:rsidR="004403B0" w:rsidRPr="004403B0" w:rsidRDefault="004403B0" w:rsidP="004403B0">
      <w:pPr>
        <w:ind w:firstLine="851"/>
        <w:jc w:val="both"/>
        <w:rPr>
          <w:b/>
          <w:spacing w:val="20"/>
          <w:sz w:val="18"/>
          <w:szCs w:val="18"/>
        </w:rPr>
      </w:pPr>
      <w:r w:rsidRPr="004403B0">
        <w:rPr>
          <w:b/>
          <w:spacing w:val="20"/>
          <w:sz w:val="18"/>
          <w:szCs w:val="18"/>
        </w:rPr>
        <w:t>ПОСТАНОВЛЯЕТ:</w:t>
      </w:r>
    </w:p>
    <w:p w:rsidR="004403B0" w:rsidRPr="004403B0" w:rsidRDefault="004403B0" w:rsidP="004403B0">
      <w:pPr>
        <w:ind w:firstLine="708"/>
        <w:jc w:val="both"/>
        <w:rPr>
          <w:b/>
          <w:sz w:val="18"/>
          <w:szCs w:val="18"/>
        </w:rPr>
      </w:pPr>
    </w:p>
    <w:p w:rsidR="004403B0" w:rsidRPr="004403B0" w:rsidRDefault="004403B0" w:rsidP="004403B0">
      <w:pPr>
        <w:tabs>
          <w:tab w:val="left" w:pos="1134"/>
          <w:tab w:val="left" w:pos="1276"/>
        </w:tabs>
        <w:ind w:firstLine="708"/>
        <w:jc w:val="both"/>
        <w:rPr>
          <w:sz w:val="18"/>
          <w:szCs w:val="18"/>
        </w:rPr>
      </w:pPr>
      <w:r>
        <w:rPr>
          <w:sz w:val="18"/>
          <w:szCs w:val="18"/>
        </w:rPr>
        <w:t>1.</w:t>
      </w:r>
      <w:r w:rsidRPr="004403B0">
        <w:rPr>
          <w:sz w:val="18"/>
          <w:szCs w:val="18"/>
        </w:rPr>
        <w:t xml:space="preserve"> </w:t>
      </w:r>
      <w:proofErr w:type="gramStart"/>
      <w:r w:rsidRPr="004403B0">
        <w:rPr>
          <w:sz w:val="18"/>
          <w:szCs w:val="18"/>
        </w:rPr>
        <w:t>Утвердить Правила заключения в электронной форме и подписания усиленной квалифицированной электронной подписью лица, имеющего право действовать от имени соответственно уполномоченного органа, исполнителя муниципальных услуг в социальной сфере, соглашений о финансовом обеспечении (возмещении) затрат,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 согласно приложению к настоящему постановлению.</w:t>
      </w:r>
      <w:proofErr w:type="gramEnd"/>
    </w:p>
    <w:p w:rsidR="004403B0" w:rsidRPr="004403B0" w:rsidRDefault="004403B0" w:rsidP="004403B0">
      <w:pPr>
        <w:pStyle w:val="af3"/>
        <w:numPr>
          <w:ilvl w:val="0"/>
          <w:numId w:val="11"/>
        </w:numPr>
        <w:tabs>
          <w:tab w:val="left" w:pos="1134"/>
          <w:tab w:val="left" w:pos="1276"/>
        </w:tabs>
        <w:ind w:left="0" w:firstLine="708"/>
        <w:jc w:val="both"/>
        <w:rPr>
          <w:sz w:val="18"/>
          <w:szCs w:val="18"/>
        </w:rPr>
      </w:pPr>
      <w:r w:rsidRPr="004403B0">
        <w:rPr>
          <w:sz w:val="18"/>
          <w:szCs w:val="18"/>
        </w:rPr>
        <w:t>Уполномоченным органам муниципального образования руководствоваться Правилами при заключении соглашений о финансовом обеспечении (возмещении) затрат,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w:t>
      </w:r>
    </w:p>
    <w:p w:rsidR="004403B0" w:rsidRPr="004403B0" w:rsidRDefault="004403B0" w:rsidP="004403B0">
      <w:pPr>
        <w:pStyle w:val="af3"/>
        <w:numPr>
          <w:ilvl w:val="0"/>
          <w:numId w:val="11"/>
        </w:numPr>
        <w:tabs>
          <w:tab w:val="left" w:pos="1134"/>
          <w:tab w:val="left" w:pos="1276"/>
        </w:tabs>
        <w:ind w:left="0" w:firstLine="708"/>
        <w:jc w:val="both"/>
        <w:rPr>
          <w:sz w:val="18"/>
          <w:szCs w:val="18"/>
        </w:rPr>
      </w:pPr>
      <w:r w:rsidRPr="004403B0">
        <w:rPr>
          <w:sz w:val="18"/>
          <w:szCs w:val="18"/>
        </w:rPr>
        <w:t>Опубликовать настоящее постановление в «Информационном вестнике</w:t>
      </w:r>
      <w:r w:rsidRPr="004403B0">
        <w:rPr>
          <w:bCs/>
          <w:iCs/>
          <w:sz w:val="18"/>
          <w:szCs w:val="18"/>
        </w:rPr>
        <w:t xml:space="preserve"> </w:t>
      </w:r>
      <w:proofErr w:type="spellStart"/>
      <w:r w:rsidRPr="004403B0">
        <w:rPr>
          <w:sz w:val="18"/>
          <w:szCs w:val="18"/>
        </w:rPr>
        <w:t>Билибинского</w:t>
      </w:r>
      <w:proofErr w:type="spellEnd"/>
      <w:r w:rsidRPr="004403B0">
        <w:rPr>
          <w:sz w:val="18"/>
          <w:szCs w:val="18"/>
        </w:rPr>
        <w:t xml:space="preserve"> района», а также разместить на официальном сайте муниципального образования </w:t>
      </w:r>
      <w:proofErr w:type="spellStart"/>
      <w:r w:rsidRPr="004403B0">
        <w:rPr>
          <w:sz w:val="18"/>
          <w:szCs w:val="18"/>
        </w:rPr>
        <w:t>Билибинский</w:t>
      </w:r>
      <w:proofErr w:type="spellEnd"/>
      <w:r w:rsidRPr="004403B0">
        <w:rPr>
          <w:sz w:val="18"/>
          <w:szCs w:val="18"/>
        </w:rPr>
        <w:t xml:space="preserve"> муниципальный район.</w:t>
      </w:r>
    </w:p>
    <w:p w:rsidR="004403B0" w:rsidRPr="004403B0" w:rsidRDefault="004403B0" w:rsidP="004403B0">
      <w:pPr>
        <w:widowControl w:val="0"/>
        <w:numPr>
          <w:ilvl w:val="0"/>
          <w:numId w:val="11"/>
        </w:numPr>
        <w:tabs>
          <w:tab w:val="left" w:pos="142"/>
          <w:tab w:val="left" w:pos="993"/>
        </w:tabs>
        <w:ind w:left="0" w:firstLine="708"/>
        <w:jc w:val="both"/>
        <w:rPr>
          <w:bCs/>
          <w:iCs/>
          <w:sz w:val="18"/>
          <w:szCs w:val="18"/>
        </w:rPr>
      </w:pPr>
      <w:r w:rsidRPr="004403B0">
        <w:rPr>
          <w:sz w:val="18"/>
          <w:szCs w:val="18"/>
        </w:rPr>
        <w:t>Настоящее постановление вступает в силу с момента его опубликования.</w:t>
      </w:r>
    </w:p>
    <w:p w:rsidR="004403B0" w:rsidRPr="004403B0" w:rsidRDefault="004403B0" w:rsidP="004403B0">
      <w:pPr>
        <w:numPr>
          <w:ilvl w:val="0"/>
          <w:numId w:val="11"/>
        </w:numPr>
        <w:ind w:left="0" w:firstLine="708"/>
        <w:jc w:val="both"/>
        <w:rPr>
          <w:sz w:val="18"/>
          <w:szCs w:val="18"/>
        </w:rPr>
      </w:pPr>
      <w:proofErr w:type="gramStart"/>
      <w:r w:rsidRPr="004403B0">
        <w:rPr>
          <w:sz w:val="18"/>
          <w:szCs w:val="18"/>
        </w:rPr>
        <w:t>Контроль за</w:t>
      </w:r>
      <w:proofErr w:type="gramEnd"/>
      <w:r w:rsidRPr="004403B0">
        <w:rPr>
          <w:sz w:val="18"/>
          <w:szCs w:val="18"/>
        </w:rPr>
        <w:t xml:space="preserve"> исполнением настоящего постановления возложить на заместителя Главы Администрации – начальника Управления социальной политики Попову С.В.</w:t>
      </w:r>
    </w:p>
    <w:p w:rsidR="004403B0" w:rsidRPr="004403B0" w:rsidRDefault="004403B0" w:rsidP="004403B0">
      <w:pPr>
        <w:shd w:val="clear" w:color="auto" w:fill="FFFFFF"/>
        <w:spacing w:line="283" w:lineRule="exact"/>
        <w:ind w:right="23"/>
        <w:jc w:val="both"/>
        <w:rPr>
          <w:sz w:val="18"/>
          <w:szCs w:val="18"/>
        </w:rPr>
      </w:pPr>
    </w:p>
    <w:p w:rsidR="004403B0" w:rsidRPr="004403B0" w:rsidRDefault="004403B0" w:rsidP="004403B0">
      <w:pPr>
        <w:pStyle w:val="af3"/>
        <w:ind w:left="709" w:right="140"/>
        <w:jc w:val="both"/>
        <w:rPr>
          <w:sz w:val="18"/>
          <w:szCs w:val="18"/>
        </w:rPr>
      </w:pPr>
      <w:r w:rsidRPr="004403B0">
        <w:rPr>
          <w:sz w:val="18"/>
          <w:szCs w:val="18"/>
        </w:rPr>
        <w:t>Глава Администрации                                                                                    Е.З. Сафонов</w:t>
      </w:r>
    </w:p>
    <w:p w:rsidR="004403B0" w:rsidRDefault="004403B0" w:rsidP="004403B0">
      <w:pPr>
        <w:ind w:left="5220"/>
        <w:outlineLvl w:val="1"/>
        <w:rPr>
          <w:sz w:val="18"/>
          <w:szCs w:val="18"/>
        </w:rPr>
      </w:pPr>
    </w:p>
    <w:p w:rsidR="004403B0" w:rsidRPr="004403B0" w:rsidRDefault="004403B0" w:rsidP="004403B0">
      <w:pPr>
        <w:ind w:left="5220"/>
        <w:outlineLvl w:val="1"/>
        <w:rPr>
          <w:sz w:val="18"/>
          <w:szCs w:val="18"/>
        </w:rPr>
      </w:pPr>
      <w:r w:rsidRPr="004403B0">
        <w:rPr>
          <w:sz w:val="18"/>
          <w:szCs w:val="18"/>
        </w:rPr>
        <w:t>Приложение</w:t>
      </w:r>
    </w:p>
    <w:p w:rsidR="004403B0" w:rsidRPr="004403B0" w:rsidRDefault="004403B0" w:rsidP="004403B0">
      <w:pPr>
        <w:ind w:left="5220"/>
        <w:outlineLvl w:val="1"/>
        <w:rPr>
          <w:sz w:val="18"/>
          <w:szCs w:val="18"/>
        </w:rPr>
      </w:pPr>
      <w:r w:rsidRPr="004403B0">
        <w:rPr>
          <w:sz w:val="18"/>
          <w:szCs w:val="18"/>
        </w:rPr>
        <w:t xml:space="preserve">к Постановлению Администрации муниципального образования </w:t>
      </w:r>
      <w:proofErr w:type="spellStart"/>
      <w:r w:rsidRPr="004403B0">
        <w:rPr>
          <w:sz w:val="18"/>
          <w:szCs w:val="18"/>
        </w:rPr>
        <w:t>Билибинский</w:t>
      </w:r>
      <w:proofErr w:type="spellEnd"/>
      <w:r w:rsidRPr="004403B0">
        <w:rPr>
          <w:sz w:val="18"/>
          <w:szCs w:val="18"/>
        </w:rPr>
        <w:t xml:space="preserve"> муниципальный район</w:t>
      </w:r>
    </w:p>
    <w:p w:rsidR="004403B0" w:rsidRPr="004403B0" w:rsidRDefault="004403B0" w:rsidP="004403B0">
      <w:pPr>
        <w:ind w:left="5220"/>
        <w:outlineLvl w:val="1"/>
        <w:rPr>
          <w:sz w:val="18"/>
          <w:szCs w:val="18"/>
        </w:rPr>
      </w:pPr>
      <w:r w:rsidRPr="004403B0">
        <w:rPr>
          <w:sz w:val="18"/>
          <w:szCs w:val="18"/>
          <w:u w:val="single"/>
        </w:rPr>
        <w:t>от 12 февраля 2024 года № 132</w:t>
      </w:r>
    </w:p>
    <w:p w:rsidR="004403B0" w:rsidRPr="004403B0" w:rsidRDefault="004403B0" w:rsidP="004403B0">
      <w:pPr>
        <w:rPr>
          <w:sz w:val="18"/>
          <w:szCs w:val="18"/>
        </w:rPr>
      </w:pPr>
    </w:p>
    <w:p w:rsidR="004403B0" w:rsidRPr="004403B0" w:rsidRDefault="004403B0" w:rsidP="004403B0">
      <w:pPr>
        <w:rPr>
          <w:sz w:val="18"/>
          <w:szCs w:val="18"/>
        </w:rPr>
      </w:pPr>
    </w:p>
    <w:p w:rsidR="004403B0" w:rsidRPr="004403B0" w:rsidRDefault="004403B0" w:rsidP="004403B0">
      <w:pPr>
        <w:jc w:val="center"/>
        <w:rPr>
          <w:b/>
          <w:bCs/>
          <w:sz w:val="18"/>
          <w:szCs w:val="18"/>
        </w:rPr>
      </w:pPr>
      <w:bookmarkStart w:id="103" w:name="_Hlk109056855"/>
      <w:proofErr w:type="gramStart"/>
      <w:r w:rsidRPr="004403B0">
        <w:rPr>
          <w:b/>
          <w:bCs/>
          <w:sz w:val="18"/>
          <w:szCs w:val="18"/>
        </w:rPr>
        <w:t>ПРАВИЛА</w:t>
      </w:r>
      <w:r w:rsidRPr="004403B0">
        <w:rPr>
          <w:b/>
          <w:bCs/>
          <w:sz w:val="18"/>
          <w:szCs w:val="18"/>
        </w:rPr>
        <w:br/>
        <w:t>заключения в электронной форме и подписания усиленной квалифицированной электронной подписью лица, имеющего право действовать от имени соответственно уполномоченного органа, исполнителя муниципальных услуг в социальной сфере, соглашений о финансовом обеспечении (возмещении) затрат,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w:t>
      </w:r>
      <w:bookmarkEnd w:id="103"/>
      <w:proofErr w:type="gramEnd"/>
    </w:p>
    <w:p w:rsidR="004403B0" w:rsidRPr="004403B0" w:rsidRDefault="004403B0" w:rsidP="004403B0">
      <w:pPr>
        <w:rPr>
          <w:sz w:val="18"/>
          <w:szCs w:val="18"/>
        </w:rPr>
      </w:pPr>
    </w:p>
    <w:p w:rsidR="004403B0" w:rsidRPr="004403B0" w:rsidRDefault="004403B0" w:rsidP="004403B0">
      <w:pPr>
        <w:pStyle w:val="af3"/>
        <w:numPr>
          <w:ilvl w:val="0"/>
          <w:numId w:val="32"/>
        </w:numPr>
        <w:tabs>
          <w:tab w:val="left" w:pos="1134"/>
        </w:tabs>
        <w:ind w:left="0" w:firstLine="709"/>
        <w:jc w:val="both"/>
        <w:rPr>
          <w:iCs/>
          <w:sz w:val="18"/>
          <w:szCs w:val="18"/>
        </w:rPr>
      </w:pPr>
      <w:proofErr w:type="gramStart"/>
      <w:r w:rsidRPr="004403B0">
        <w:rPr>
          <w:sz w:val="18"/>
          <w:szCs w:val="18"/>
        </w:rPr>
        <w:t xml:space="preserve">Настоящие Правила устанавливают порядок заключения в электронной форме и подписания усиленной квалифицированной электронной подписью лица, имеющего право действовать от имени соответственно уполномоченного органа, </w:t>
      </w:r>
      <w:r w:rsidRPr="004403B0">
        <w:rPr>
          <w:sz w:val="18"/>
          <w:szCs w:val="18"/>
        </w:rPr>
        <w:lastRenderedPageBreak/>
        <w:t xml:space="preserve">исполнителя </w:t>
      </w:r>
      <w:r w:rsidRPr="004403B0">
        <w:rPr>
          <w:iCs/>
          <w:sz w:val="18"/>
          <w:szCs w:val="18"/>
        </w:rPr>
        <w:t xml:space="preserve">муниципальных </w:t>
      </w:r>
      <w:r w:rsidRPr="004403B0">
        <w:rPr>
          <w:sz w:val="18"/>
          <w:szCs w:val="18"/>
        </w:rPr>
        <w:t xml:space="preserve">услуг в социальной сфере, организация оказания которых отнесена к полномочиям </w:t>
      </w:r>
      <w:r w:rsidRPr="004403B0">
        <w:rPr>
          <w:iCs/>
          <w:sz w:val="18"/>
          <w:szCs w:val="18"/>
        </w:rPr>
        <w:t xml:space="preserve">органов местного самоуправления муниципального образования </w:t>
      </w:r>
      <w:r w:rsidRPr="004403B0">
        <w:rPr>
          <w:sz w:val="18"/>
          <w:szCs w:val="18"/>
        </w:rPr>
        <w:t xml:space="preserve">(далее соответственно – исполнитель услуг, </w:t>
      </w:r>
      <w:r w:rsidRPr="004403B0">
        <w:rPr>
          <w:iCs/>
          <w:sz w:val="18"/>
          <w:szCs w:val="18"/>
        </w:rPr>
        <w:t>муниципальная услуга) соглашения о финансовом обеспечении (возмещении) затрат, связанных с оказанием муниципальной услуги в соответствии с</w:t>
      </w:r>
      <w:proofErr w:type="gramEnd"/>
      <w:r w:rsidRPr="004403B0">
        <w:rPr>
          <w:iCs/>
          <w:sz w:val="18"/>
          <w:szCs w:val="18"/>
        </w:rPr>
        <w:t xml:space="preserve"> </w:t>
      </w:r>
      <w:proofErr w:type="gramStart"/>
      <w:r w:rsidRPr="004403B0">
        <w:rPr>
          <w:iCs/>
          <w:sz w:val="18"/>
          <w:szCs w:val="18"/>
        </w:rPr>
        <w:t>социальным сертификатом на получение муниципальной услуги, в случае предоставления исполнителем услуг социального сертификата на получение муниципальной услуги в уполномоченный орган или без предоставления социального сертификата на получение муниципальной услуги в социальной сфере в соответствии с частью 12 статьи 20 Федерального закона от 13июля 2020 № 189-ФЗ «О государственном (муниципальном) социальном заказе на оказание государственных (муниципальных) услуг в социальной сфере» (далее соответственно</w:t>
      </w:r>
      <w:proofErr w:type="gramEnd"/>
      <w:r w:rsidRPr="004403B0">
        <w:rPr>
          <w:iCs/>
          <w:sz w:val="18"/>
          <w:szCs w:val="18"/>
        </w:rPr>
        <w:t xml:space="preserve"> – социальный сертификат, соглашение в соответствии с сертификатом, Федеральный закон).</w:t>
      </w:r>
    </w:p>
    <w:p w:rsidR="004403B0" w:rsidRPr="004403B0" w:rsidRDefault="004403B0" w:rsidP="004403B0">
      <w:pPr>
        <w:tabs>
          <w:tab w:val="left" w:pos="1134"/>
        </w:tabs>
        <w:ind w:firstLine="709"/>
        <w:jc w:val="both"/>
        <w:rPr>
          <w:sz w:val="18"/>
          <w:szCs w:val="18"/>
        </w:rPr>
      </w:pPr>
      <w:r w:rsidRPr="004403B0">
        <w:rPr>
          <w:sz w:val="18"/>
          <w:szCs w:val="18"/>
        </w:rPr>
        <w:t xml:space="preserve">Под уполномоченным органом в целях настоящих Правил понимается орган местного самоуправления муниципального образования, утверждающий муниципальный социальный заказ на оказание муниципальных услуг (далее – социальный заказ) и обеспечивающий предоставление </w:t>
      </w:r>
      <w:r w:rsidRPr="004403B0">
        <w:rPr>
          <w:iCs/>
          <w:sz w:val="18"/>
          <w:szCs w:val="18"/>
        </w:rPr>
        <w:t xml:space="preserve">муниципальной </w:t>
      </w:r>
      <w:r w:rsidRPr="004403B0">
        <w:rPr>
          <w:sz w:val="18"/>
          <w:szCs w:val="18"/>
        </w:rPr>
        <w:t xml:space="preserve">услуги потребителям в соответствии с показателями, характеризующими качество оказания </w:t>
      </w:r>
      <w:r w:rsidRPr="004403B0">
        <w:rPr>
          <w:iCs/>
          <w:sz w:val="18"/>
          <w:szCs w:val="18"/>
        </w:rPr>
        <w:t xml:space="preserve">муниципальной </w:t>
      </w:r>
      <w:r w:rsidRPr="004403B0">
        <w:rPr>
          <w:sz w:val="18"/>
          <w:szCs w:val="18"/>
        </w:rPr>
        <w:t>услуги и (или) объем оказания таких услуг и установленными социальным заказом.</w:t>
      </w:r>
    </w:p>
    <w:p w:rsidR="004403B0" w:rsidRPr="004403B0" w:rsidRDefault="004403B0" w:rsidP="004403B0">
      <w:pPr>
        <w:tabs>
          <w:tab w:val="left" w:pos="1134"/>
        </w:tabs>
        <w:ind w:firstLine="709"/>
        <w:jc w:val="both"/>
        <w:rPr>
          <w:sz w:val="18"/>
          <w:szCs w:val="18"/>
        </w:rPr>
      </w:pPr>
      <w:r w:rsidRPr="004403B0">
        <w:rPr>
          <w:sz w:val="18"/>
          <w:szCs w:val="18"/>
        </w:rPr>
        <w:t xml:space="preserve">Под исполнителем услуг в целях настоящих Правил понимаются юридическое лицо (кроме </w:t>
      </w:r>
      <w:r w:rsidRPr="004403B0">
        <w:rPr>
          <w:iCs/>
          <w:sz w:val="18"/>
          <w:szCs w:val="18"/>
        </w:rPr>
        <w:t xml:space="preserve">муниципального </w:t>
      </w:r>
      <w:r w:rsidRPr="004403B0">
        <w:rPr>
          <w:sz w:val="18"/>
          <w:szCs w:val="18"/>
        </w:rPr>
        <w:t xml:space="preserve">учреждения, учрежденного муниципальным образованием </w:t>
      </w:r>
      <w:proofErr w:type="spellStart"/>
      <w:r w:rsidRPr="004403B0">
        <w:rPr>
          <w:sz w:val="18"/>
          <w:szCs w:val="18"/>
        </w:rPr>
        <w:t>Билибинский</w:t>
      </w:r>
      <w:proofErr w:type="spellEnd"/>
      <w:r w:rsidRPr="004403B0">
        <w:rPr>
          <w:sz w:val="18"/>
          <w:szCs w:val="18"/>
        </w:rPr>
        <w:t xml:space="preserve"> муниципальный район) либо, если иное не установлено федеральными законами, индивидуальный предприниматель, оказывающие </w:t>
      </w:r>
      <w:r w:rsidRPr="004403B0">
        <w:rPr>
          <w:iCs/>
          <w:sz w:val="18"/>
          <w:szCs w:val="18"/>
        </w:rPr>
        <w:t>муниципальную услугу потребителям услуг на основании соглашения в соответствии с сертификатом, заключенного в соответствии с настоящими Правилами.</w:t>
      </w:r>
    </w:p>
    <w:p w:rsidR="004403B0" w:rsidRPr="004403B0" w:rsidRDefault="004403B0" w:rsidP="004403B0">
      <w:pPr>
        <w:tabs>
          <w:tab w:val="left" w:pos="1134"/>
        </w:tabs>
        <w:ind w:firstLine="709"/>
        <w:jc w:val="both"/>
        <w:rPr>
          <w:sz w:val="18"/>
          <w:szCs w:val="18"/>
        </w:rPr>
      </w:pPr>
      <w:r w:rsidRPr="004403B0">
        <w:rPr>
          <w:sz w:val="18"/>
          <w:szCs w:val="18"/>
        </w:rPr>
        <w:t>Иные понятия, применяемые в настоящих Правилах, используются в значениях, указанных в Федеральном законе.</w:t>
      </w:r>
    </w:p>
    <w:p w:rsidR="004403B0" w:rsidRPr="004403B0" w:rsidRDefault="004403B0" w:rsidP="004403B0">
      <w:pPr>
        <w:pStyle w:val="af3"/>
        <w:numPr>
          <w:ilvl w:val="0"/>
          <w:numId w:val="32"/>
        </w:numPr>
        <w:tabs>
          <w:tab w:val="left" w:pos="1134"/>
        </w:tabs>
        <w:ind w:left="0" w:firstLine="709"/>
        <w:jc w:val="both"/>
        <w:rPr>
          <w:sz w:val="18"/>
          <w:szCs w:val="18"/>
        </w:rPr>
      </w:pPr>
      <w:r w:rsidRPr="004403B0">
        <w:rPr>
          <w:sz w:val="18"/>
          <w:szCs w:val="18"/>
        </w:rPr>
        <w:t xml:space="preserve">Внесение изменений в соглашение в соответствии с сертификатом, а также его расторжение осуществляются посредством заключения дополнительных соглашений к такому соглашению (далее – дополнительные соглашения) в порядке и сроки, установленные пунктами 7 и 8 настоящих Правил соответственно. </w:t>
      </w:r>
    </w:p>
    <w:p w:rsidR="004403B0" w:rsidRPr="004403B0" w:rsidRDefault="004403B0" w:rsidP="004403B0">
      <w:pPr>
        <w:tabs>
          <w:tab w:val="left" w:pos="1134"/>
        </w:tabs>
        <w:ind w:firstLine="709"/>
        <w:jc w:val="both"/>
        <w:rPr>
          <w:sz w:val="18"/>
          <w:szCs w:val="18"/>
        </w:rPr>
      </w:pPr>
      <w:proofErr w:type="gramStart"/>
      <w:r w:rsidRPr="004403B0">
        <w:rPr>
          <w:sz w:val="18"/>
          <w:szCs w:val="18"/>
        </w:rPr>
        <w:t xml:space="preserve">Взаимодействие уполномоченного органа и исполнителя услуг при заключении и подписании соглашения в соответствии с сертификатом, дополнительных соглашений осуществляется посредством созданной в соответствии с бюджетным законодательством Российской Федерации </w:t>
      </w:r>
      <w:r w:rsidRPr="004403B0">
        <w:rPr>
          <w:color w:val="1A1A1A"/>
          <w:sz w:val="18"/>
          <w:szCs w:val="18"/>
          <w:shd w:val="clear" w:color="auto" w:fill="FFFFFF"/>
        </w:rPr>
        <w:t>Государственной интегрированной информационной системой управления общественными финансами "Электронный бюджет"</w:t>
      </w:r>
      <w:r w:rsidRPr="004403B0">
        <w:rPr>
          <w:sz w:val="18"/>
          <w:szCs w:val="18"/>
        </w:rPr>
        <w:t xml:space="preserve"> (далее – информационная система) с использованием усиленных квалифицированных электронных подписей.</w:t>
      </w:r>
      <w:proofErr w:type="gramEnd"/>
    </w:p>
    <w:p w:rsidR="004403B0" w:rsidRPr="004403B0" w:rsidRDefault="004403B0" w:rsidP="004403B0">
      <w:pPr>
        <w:pStyle w:val="af3"/>
        <w:numPr>
          <w:ilvl w:val="0"/>
          <w:numId w:val="32"/>
        </w:numPr>
        <w:tabs>
          <w:tab w:val="left" w:pos="1134"/>
        </w:tabs>
        <w:ind w:left="0" w:firstLine="709"/>
        <w:jc w:val="both"/>
        <w:rPr>
          <w:sz w:val="18"/>
          <w:szCs w:val="18"/>
        </w:rPr>
      </w:pPr>
      <w:bookmarkStart w:id="104" w:name="_Ref114222410"/>
      <w:r w:rsidRPr="004403B0">
        <w:rPr>
          <w:sz w:val="18"/>
          <w:szCs w:val="18"/>
        </w:rPr>
        <w:t>Соглашение в соответствии с сертификатом и дополнительные соглашения формируются в виде электронного документа в информационной системе и подписываются усиленными квалифицированными электронными подписями лиц, имеющих право действовать от имени соответственно уполномоченного органа, исполнителя услуг.</w:t>
      </w:r>
      <w:bookmarkEnd w:id="104"/>
    </w:p>
    <w:p w:rsidR="004403B0" w:rsidRPr="004403B0" w:rsidRDefault="004403B0" w:rsidP="004403B0">
      <w:pPr>
        <w:pStyle w:val="af3"/>
        <w:numPr>
          <w:ilvl w:val="0"/>
          <w:numId w:val="32"/>
        </w:numPr>
        <w:tabs>
          <w:tab w:val="left" w:pos="1134"/>
        </w:tabs>
        <w:ind w:left="0" w:firstLine="709"/>
        <w:jc w:val="both"/>
        <w:rPr>
          <w:sz w:val="18"/>
          <w:szCs w:val="18"/>
        </w:rPr>
      </w:pPr>
      <w:r w:rsidRPr="004403B0">
        <w:rPr>
          <w:sz w:val="18"/>
          <w:szCs w:val="18"/>
        </w:rPr>
        <w:t xml:space="preserve">Соглашение в соответствии с сертификатом и дополнительные соглашения заключаются в соответствии с типовыми формами, утверждаемыми Управлением финансов, экономики и имущественных отношений Администрации муниципального образования </w:t>
      </w:r>
      <w:proofErr w:type="spellStart"/>
      <w:r w:rsidRPr="004403B0">
        <w:rPr>
          <w:sz w:val="18"/>
          <w:szCs w:val="18"/>
        </w:rPr>
        <w:t>Билибинский</w:t>
      </w:r>
      <w:proofErr w:type="spellEnd"/>
      <w:r w:rsidRPr="004403B0">
        <w:rPr>
          <w:sz w:val="18"/>
          <w:szCs w:val="18"/>
        </w:rPr>
        <w:t xml:space="preserve"> муниципальный район.</w:t>
      </w:r>
    </w:p>
    <w:p w:rsidR="004403B0" w:rsidRPr="004403B0" w:rsidRDefault="004403B0" w:rsidP="004403B0">
      <w:pPr>
        <w:pStyle w:val="af3"/>
        <w:numPr>
          <w:ilvl w:val="0"/>
          <w:numId w:val="32"/>
        </w:numPr>
        <w:tabs>
          <w:tab w:val="left" w:pos="1134"/>
        </w:tabs>
        <w:autoSpaceDE w:val="0"/>
        <w:autoSpaceDN w:val="0"/>
        <w:adjustRightInd w:val="0"/>
        <w:ind w:left="0" w:firstLine="709"/>
        <w:jc w:val="both"/>
        <w:rPr>
          <w:sz w:val="18"/>
          <w:szCs w:val="18"/>
        </w:rPr>
      </w:pPr>
      <w:bookmarkStart w:id="105" w:name="_Ref114222433"/>
      <w:proofErr w:type="gramStart"/>
      <w:r w:rsidRPr="004403B0">
        <w:rPr>
          <w:sz w:val="18"/>
          <w:szCs w:val="18"/>
        </w:rPr>
        <w:t xml:space="preserve">Проект соглашения в соответствии с сертификатом формируется уполномоченным органом в соответствии с пунктом 3 настоящих Правил для подписания юридическим лицом, индивидуальным предпринимателем, подавшим заявку на включение указанного лица в реестр исполнителей </w:t>
      </w:r>
      <w:r w:rsidRPr="004403B0">
        <w:rPr>
          <w:iCs/>
          <w:sz w:val="18"/>
          <w:szCs w:val="18"/>
        </w:rPr>
        <w:t>муниципальной</w:t>
      </w:r>
      <w:r w:rsidRPr="004403B0">
        <w:rPr>
          <w:sz w:val="18"/>
          <w:szCs w:val="18"/>
        </w:rPr>
        <w:t xml:space="preserve"> услуги по социальному сертификату (далее – лицо, подавшее заявку), и заключается с лицом, подавшим заявку, после принятия уполномоченным органом в соответствии с пунктом 16 Положения о структуре реестра исполнителей</w:t>
      </w:r>
      <w:proofErr w:type="gramEnd"/>
      <w:r w:rsidRPr="004403B0">
        <w:rPr>
          <w:sz w:val="18"/>
          <w:szCs w:val="18"/>
        </w:rPr>
        <w:t xml:space="preserve"> </w:t>
      </w:r>
      <w:proofErr w:type="gramStart"/>
      <w:r w:rsidRPr="004403B0">
        <w:rPr>
          <w:sz w:val="18"/>
          <w:szCs w:val="18"/>
        </w:rPr>
        <w:t>государственных (муниципальных) услуг в социальной сфере в соответствии с социальным сертификатом на получение государственной (муниципальной) услуги в социальной сфере и порядке формирования информации, включаемой в такой реестр, утвержденного постановлением Правительства Российской Федерации                        от 13 февраля 2021 г. № 183 «Об утверждении Положения о структуре реестра исполнителей государственных (муниципальных) услуг в социальной сфере в соответствии с социальным сертификатом на получение государственной (муниципальной</w:t>
      </w:r>
      <w:proofErr w:type="gramEnd"/>
      <w:r w:rsidRPr="004403B0">
        <w:rPr>
          <w:sz w:val="18"/>
          <w:szCs w:val="18"/>
        </w:rPr>
        <w:t xml:space="preserve">) </w:t>
      </w:r>
      <w:proofErr w:type="gramStart"/>
      <w:r w:rsidRPr="004403B0">
        <w:rPr>
          <w:sz w:val="18"/>
          <w:szCs w:val="18"/>
        </w:rPr>
        <w:t>услуги в социальной сфере и порядке формирования информации, включаемой в такой реестр, а также Правил исключения исполнителя государственных (муниципальных) услуг в социальной сфере из реестра исполнителей государственных (муниципальных) услуг в социальной сфере в соответствии с социальным сертификатом на получение государственной (муниципальной) услуги в социальной сфере» (далее – Положение о структуре реестра исполнителей</w:t>
      </w:r>
      <w:r w:rsidRPr="004403B0">
        <w:rPr>
          <w:sz w:val="18"/>
          <w:szCs w:val="18"/>
        </w:rPr>
        <w:tab/>
        <w:t>услуг), решения о формировании соответствующей информации, включаемой в реестр</w:t>
      </w:r>
      <w:proofErr w:type="gramEnd"/>
      <w:r w:rsidRPr="004403B0">
        <w:rPr>
          <w:sz w:val="18"/>
          <w:szCs w:val="18"/>
        </w:rPr>
        <w:t xml:space="preserve"> исполнителей </w:t>
      </w:r>
      <w:r w:rsidRPr="004403B0">
        <w:rPr>
          <w:iCs/>
          <w:sz w:val="18"/>
          <w:szCs w:val="18"/>
        </w:rPr>
        <w:t>муниципальной</w:t>
      </w:r>
      <w:r w:rsidRPr="004403B0">
        <w:rPr>
          <w:sz w:val="18"/>
          <w:szCs w:val="18"/>
        </w:rPr>
        <w:t xml:space="preserve"> услуги. </w:t>
      </w:r>
      <w:proofErr w:type="gramStart"/>
      <w:r w:rsidRPr="004403B0">
        <w:rPr>
          <w:sz w:val="18"/>
          <w:szCs w:val="18"/>
        </w:rPr>
        <w:t>В сформированном в соответствии с настоящим пунктом проекте соглашения в соответствии с социальным сертификатом</w:t>
      </w:r>
      <w:proofErr w:type="gramEnd"/>
      <w:r w:rsidRPr="004403B0">
        <w:rPr>
          <w:sz w:val="18"/>
          <w:szCs w:val="18"/>
        </w:rPr>
        <w:t xml:space="preserve"> указываются следующие сведения:</w:t>
      </w:r>
      <w:bookmarkEnd w:id="105"/>
    </w:p>
    <w:p w:rsidR="004403B0" w:rsidRPr="004403B0" w:rsidRDefault="004403B0" w:rsidP="004403B0">
      <w:pPr>
        <w:tabs>
          <w:tab w:val="left" w:pos="1134"/>
        </w:tabs>
        <w:ind w:firstLine="709"/>
        <w:jc w:val="both"/>
        <w:rPr>
          <w:sz w:val="18"/>
          <w:szCs w:val="18"/>
        </w:rPr>
      </w:pPr>
      <w:proofErr w:type="gramStart"/>
      <w:r w:rsidRPr="004403B0">
        <w:rPr>
          <w:sz w:val="18"/>
          <w:szCs w:val="18"/>
        </w:rPr>
        <w:t>общие сведения об исполнителе услуг, наименование муниципальной услуги, условия (форма) оказания муниципальной услуги, показатели, характеризующие качество и (или) объем оказания муниципальной услуги,  значения нормативных затрат на оказание муниципальной услуги, предельные цены (тарифы) на оплату муниципальной услуги потребителем услуги в случае, если законодательством Российской Федерации предусмотрено ее оказание на частично платной основе, или порядок установления указанных цен (тарифов) сверх объема финансового</w:t>
      </w:r>
      <w:proofErr w:type="gramEnd"/>
      <w:r w:rsidRPr="004403B0">
        <w:rPr>
          <w:sz w:val="18"/>
          <w:szCs w:val="18"/>
        </w:rPr>
        <w:t xml:space="preserve"> обеспечения, предоставляемого в соответствии с Федеральным законом, которые формируются на основании сформированной в соответствии с Положением о структуре реестра исполнителей услуг, реестровой записи об исполнителе услуг (далее – реестровая запись);</w:t>
      </w:r>
    </w:p>
    <w:p w:rsidR="004403B0" w:rsidRPr="004403B0" w:rsidRDefault="004403B0" w:rsidP="004403B0">
      <w:pPr>
        <w:tabs>
          <w:tab w:val="left" w:pos="1134"/>
        </w:tabs>
        <w:ind w:firstLine="709"/>
        <w:jc w:val="both"/>
        <w:rPr>
          <w:sz w:val="18"/>
          <w:szCs w:val="18"/>
        </w:rPr>
      </w:pPr>
      <w:proofErr w:type="gramStart"/>
      <w:r w:rsidRPr="004403B0">
        <w:rPr>
          <w:sz w:val="18"/>
          <w:szCs w:val="18"/>
        </w:rPr>
        <w:t>объем субсидии, предоставляемой исполнителю услуг в целях оплаты соглашения в соответствии с сертификатом, размер которой формируется уполномоченным органом в составе приложения к соглашению в соответствии с сертификатом как произведение значения нормативных затрат на оказание муниципальных услуг и объема оказания муниципальных услуг, подлежащих оказанию исполнителем услуг потребителям услуг, в соответствии с информацией, включенной в реестр потребителей услуг, формируемый в порядке, установленном</w:t>
      </w:r>
      <w:proofErr w:type="gramEnd"/>
      <w:r w:rsidRPr="004403B0">
        <w:rPr>
          <w:sz w:val="18"/>
          <w:szCs w:val="18"/>
        </w:rPr>
        <w:t xml:space="preserve"> постановлением Администрации муниципального образования </w:t>
      </w:r>
      <w:proofErr w:type="spellStart"/>
      <w:r w:rsidRPr="004403B0">
        <w:rPr>
          <w:sz w:val="18"/>
          <w:szCs w:val="18"/>
        </w:rPr>
        <w:t>Билибинский</w:t>
      </w:r>
      <w:proofErr w:type="spellEnd"/>
      <w:r w:rsidRPr="004403B0">
        <w:rPr>
          <w:sz w:val="18"/>
          <w:szCs w:val="18"/>
        </w:rPr>
        <w:t xml:space="preserve"> муниципальный район</w:t>
      </w:r>
      <w:r w:rsidRPr="004403B0">
        <w:rPr>
          <w:i/>
          <w:sz w:val="18"/>
          <w:szCs w:val="18"/>
        </w:rPr>
        <w:t xml:space="preserve"> </w:t>
      </w:r>
      <w:r w:rsidRPr="004403B0">
        <w:rPr>
          <w:sz w:val="18"/>
          <w:szCs w:val="18"/>
        </w:rPr>
        <w:t>(далее – реестр потребителей</w:t>
      </w:r>
      <w:r w:rsidRPr="004403B0">
        <w:rPr>
          <w:iCs/>
          <w:sz w:val="18"/>
          <w:szCs w:val="18"/>
        </w:rPr>
        <w:t>)</w:t>
      </w:r>
      <w:r w:rsidRPr="004403B0">
        <w:rPr>
          <w:sz w:val="18"/>
          <w:szCs w:val="18"/>
        </w:rPr>
        <w:t>.</w:t>
      </w:r>
    </w:p>
    <w:p w:rsidR="004403B0" w:rsidRPr="004403B0" w:rsidRDefault="004403B0" w:rsidP="004403B0">
      <w:pPr>
        <w:pStyle w:val="af3"/>
        <w:numPr>
          <w:ilvl w:val="0"/>
          <w:numId w:val="32"/>
        </w:numPr>
        <w:tabs>
          <w:tab w:val="left" w:pos="1134"/>
        </w:tabs>
        <w:ind w:left="0" w:firstLine="709"/>
        <w:jc w:val="both"/>
        <w:rPr>
          <w:sz w:val="18"/>
          <w:szCs w:val="18"/>
        </w:rPr>
      </w:pPr>
      <w:r w:rsidRPr="004403B0">
        <w:rPr>
          <w:sz w:val="18"/>
          <w:szCs w:val="18"/>
        </w:rPr>
        <w:t>Сведения, предусмотренные абзацем третьим пункта 5 настоящих Правил, формируются уполномоченным органом в составе приложения, указанного в абзаце третьем пункта 5 настоящих Правил, не позднее одного рабочего дня, следующего за днем внесения соответствующих сведений в реестр потребителей, с направлением уведомления исполнителю услуг о формировании указанных сведений посредством информационной системы.</w:t>
      </w:r>
    </w:p>
    <w:p w:rsidR="004403B0" w:rsidRPr="004403B0" w:rsidRDefault="004403B0" w:rsidP="004403B0">
      <w:pPr>
        <w:pStyle w:val="af3"/>
        <w:numPr>
          <w:ilvl w:val="0"/>
          <w:numId w:val="32"/>
        </w:numPr>
        <w:tabs>
          <w:tab w:val="left" w:pos="1134"/>
        </w:tabs>
        <w:ind w:left="0" w:firstLine="709"/>
        <w:jc w:val="both"/>
        <w:rPr>
          <w:sz w:val="18"/>
          <w:szCs w:val="18"/>
        </w:rPr>
      </w:pPr>
      <w:bookmarkStart w:id="106" w:name="_Ref114222393"/>
      <w:r w:rsidRPr="004403B0">
        <w:rPr>
          <w:sz w:val="18"/>
          <w:szCs w:val="18"/>
        </w:rPr>
        <w:t>В течение 3 рабочих дней, следующих за днем формирования в соответствии с пунктом 5 настоящих Правил в информационной системе проекта соглашения в соответствии с сертификатом, лицо, подавшее заявку, подписывает проект такого соглашения усиленной квалифицированной электронной подписью лица, имеющего право действовать от имени юридического лица, индивидуального предпринимателя.</w:t>
      </w:r>
      <w:bookmarkEnd w:id="106"/>
    </w:p>
    <w:p w:rsidR="004403B0" w:rsidRPr="004403B0" w:rsidRDefault="004403B0" w:rsidP="004403B0">
      <w:pPr>
        <w:pStyle w:val="af3"/>
        <w:numPr>
          <w:ilvl w:val="0"/>
          <w:numId w:val="32"/>
        </w:numPr>
        <w:tabs>
          <w:tab w:val="left" w:pos="1134"/>
        </w:tabs>
        <w:ind w:left="0" w:firstLine="709"/>
        <w:jc w:val="both"/>
        <w:rPr>
          <w:sz w:val="18"/>
          <w:szCs w:val="18"/>
        </w:rPr>
      </w:pPr>
      <w:bookmarkStart w:id="107" w:name="_Ref114222397"/>
      <w:r w:rsidRPr="004403B0">
        <w:rPr>
          <w:sz w:val="18"/>
          <w:szCs w:val="18"/>
        </w:rPr>
        <w:t>Подписанный лицом, подавшим заявку, проект соглашения в соответствии с сертификатом направляется посредством информационной системы уполномоченному органу. В течение одного рабочего дня со дня, следующего за днем получения подписанного лицом, подавшим заявку, проекта соглашения в соответствии с сертификатом, уполномоченный орган подписывает такой проект соглашения и направляет подписанное им соглашение в соответствии с сертификатом посредством информационной системы лицу, подавшему заявку.</w:t>
      </w:r>
      <w:bookmarkEnd w:id="107"/>
    </w:p>
    <w:p w:rsidR="004403B0" w:rsidRPr="004403B0" w:rsidRDefault="004403B0" w:rsidP="004403B0">
      <w:pPr>
        <w:pStyle w:val="af3"/>
        <w:numPr>
          <w:ilvl w:val="0"/>
          <w:numId w:val="32"/>
        </w:numPr>
        <w:tabs>
          <w:tab w:val="left" w:pos="1134"/>
        </w:tabs>
        <w:ind w:left="0" w:firstLine="709"/>
        <w:jc w:val="both"/>
        <w:rPr>
          <w:sz w:val="18"/>
          <w:szCs w:val="18"/>
        </w:rPr>
      </w:pPr>
      <w:bookmarkStart w:id="108" w:name="_Ref114222454"/>
      <w:proofErr w:type="gramStart"/>
      <w:r w:rsidRPr="004403B0">
        <w:rPr>
          <w:sz w:val="18"/>
          <w:szCs w:val="18"/>
        </w:rPr>
        <w:lastRenderedPageBreak/>
        <w:t>В случае наличия у лица, подавшего заявку разногласий по проекту соглашения в соответствии с сертификатом лицо, подавшее заявку, формирует в течение одного рабочего дня, следующего за днем размещения проекта соглашения в соответствии с сертификатом, в информационной системе возражения, которые размещаются не более чем один раз в информационной системе в отношении соответствующего проекта соглашения и которые содержат замечания к соответствующим положениям</w:t>
      </w:r>
      <w:proofErr w:type="gramEnd"/>
      <w:r w:rsidRPr="004403B0">
        <w:rPr>
          <w:sz w:val="18"/>
          <w:szCs w:val="18"/>
        </w:rPr>
        <w:t xml:space="preserve"> проекта соглашения в соответствии с сертификатом.</w:t>
      </w:r>
      <w:bookmarkEnd w:id="108"/>
    </w:p>
    <w:p w:rsidR="004403B0" w:rsidRPr="004403B0" w:rsidRDefault="004403B0" w:rsidP="004403B0">
      <w:pPr>
        <w:pStyle w:val="af3"/>
        <w:numPr>
          <w:ilvl w:val="0"/>
          <w:numId w:val="32"/>
        </w:numPr>
        <w:tabs>
          <w:tab w:val="left" w:pos="1134"/>
        </w:tabs>
        <w:ind w:left="0" w:firstLine="709"/>
        <w:jc w:val="both"/>
        <w:rPr>
          <w:sz w:val="18"/>
          <w:szCs w:val="18"/>
        </w:rPr>
      </w:pPr>
      <w:bookmarkStart w:id="109" w:name="_Ref114222465"/>
      <w:proofErr w:type="gramStart"/>
      <w:r w:rsidRPr="004403B0">
        <w:rPr>
          <w:sz w:val="18"/>
          <w:szCs w:val="18"/>
        </w:rPr>
        <w:t>В течение 3 рабочих дней, следующих за днем размещения лицом, подавшим заявку, в информационной системе в соответствии с пунктом 9 настоящих Правил возражений, уполномоченный орган рассматривает такие возражения и формирует в информационной системе протокол разногласий, подписанный усиленной квалифицированной электронной подписью лица, имеющего право действовать от имени уполномоченного органа, об учете содержащихся в возражениях замечаний лица, подавшего заявку, с приложением доработанного</w:t>
      </w:r>
      <w:proofErr w:type="gramEnd"/>
      <w:r w:rsidRPr="004403B0">
        <w:rPr>
          <w:sz w:val="18"/>
          <w:szCs w:val="18"/>
        </w:rPr>
        <w:t xml:space="preserve"> проекта соглашения в соответствии с сертификатом  или об отказе учесть возражения с обоснованием такого отказа с приложением проекта соглашения в соответствии с сертификатом.</w:t>
      </w:r>
      <w:bookmarkEnd w:id="109"/>
    </w:p>
    <w:p w:rsidR="004403B0" w:rsidRPr="004403B0" w:rsidRDefault="004403B0" w:rsidP="004403B0">
      <w:pPr>
        <w:pStyle w:val="af3"/>
        <w:numPr>
          <w:ilvl w:val="0"/>
          <w:numId w:val="32"/>
        </w:numPr>
        <w:tabs>
          <w:tab w:val="left" w:pos="1134"/>
        </w:tabs>
        <w:ind w:left="0" w:firstLine="709"/>
        <w:jc w:val="both"/>
        <w:rPr>
          <w:sz w:val="18"/>
          <w:szCs w:val="18"/>
        </w:rPr>
      </w:pPr>
      <w:bookmarkStart w:id="110" w:name="_Ref114222477"/>
      <w:r w:rsidRPr="004403B0">
        <w:rPr>
          <w:sz w:val="18"/>
          <w:szCs w:val="18"/>
        </w:rPr>
        <w:t>В случае наличия у исполнителя услуг разногласий по проекту дополнительного соглашения формирование исполнителем услуг возражений в отношении соответствующего проекта дополнительного соглашения и их рассмотрение уполномоченным органом осуществляются в порядке и сроки, которые установлены пунктами 9 и 10 настоящих Правил.</w:t>
      </w:r>
      <w:bookmarkEnd w:id="110"/>
    </w:p>
    <w:p w:rsidR="004403B0" w:rsidRPr="004403B0" w:rsidRDefault="004403B0" w:rsidP="004403B0">
      <w:pPr>
        <w:pStyle w:val="af3"/>
        <w:numPr>
          <w:ilvl w:val="0"/>
          <w:numId w:val="32"/>
        </w:numPr>
        <w:ind w:left="0" w:right="140" w:firstLine="709"/>
        <w:jc w:val="both"/>
        <w:rPr>
          <w:sz w:val="18"/>
          <w:szCs w:val="18"/>
        </w:rPr>
      </w:pPr>
      <w:r w:rsidRPr="004403B0">
        <w:rPr>
          <w:sz w:val="18"/>
          <w:szCs w:val="18"/>
        </w:rPr>
        <w:t>В случае, предусмотренном пунктами 10 и 11 настоящих Правил, соглашение в соответствии с сертификатом (дополнительное соглашение в соответствии с сертификатом) заключается в порядке, установленном пунктами 7 и 8 настоящих Правил.</w:t>
      </w:r>
    </w:p>
    <w:p w:rsidR="004403B0" w:rsidRPr="004403B0" w:rsidRDefault="004403B0" w:rsidP="004403B0">
      <w:pPr>
        <w:jc w:val="center"/>
        <w:rPr>
          <w:b/>
          <w:sz w:val="18"/>
          <w:szCs w:val="18"/>
        </w:rPr>
      </w:pPr>
      <w:r w:rsidRPr="004403B0">
        <w:rPr>
          <w:b/>
          <w:sz w:val="18"/>
          <w:szCs w:val="18"/>
        </w:rPr>
        <w:t>АДМИНИСТРАЦИЯ</w:t>
      </w:r>
    </w:p>
    <w:p w:rsidR="004403B0" w:rsidRPr="004403B0" w:rsidRDefault="004403B0" w:rsidP="004403B0">
      <w:pPr>
        <w:jc w:val="center"/>
        <w:rPr>
          <w:b/>
          <w:sz w:val="18"/>
          <w:szCs w:val="18"/>
        </w:rPr>
      </w:pPr>
      <w:r w:rsidRPr="004403B0">
        <w:rPr>
          <w:b/>
          <w:sz w:val="18"/>
          <w:szCs w:val="18"/>
        </w:rPr>
        <w:t>МУНИЦИПАЛЬНОГО ОБРАЗОВАНИЯ</w:t>
      </w:r>
    </w:p>
    <w:p w:rsidR="004403B0" w:rsidRPr="004403B0" w:rsidRDefault="004403B0" w:rsidP="004403B0">
      <w:pPr>
        <w:jc w:val="center"/>
        <w:rPr>
          <w:b/>
          <w:sz w:val="18"/>
          <w:szCs w:val="18"/>
        </w:rPr>
      </w:pPr>
      <w:r w:rsidRPr="004403B0">
        <w:rPr>
          <w:b/>
          <w:sz w:val="18"/>
          <w:szCs w:val="18"/>
        </w:rPr>
        <w:t>БИЛИБИНСКИЙ МУНИЦИПАЛЬНЫЙ РАЙОН</w:t>
      </w:r>
    </w:p>
    <w:p w:rsidR="004403B0" w:rsidRPr="004403B0" w:rsidRDefault="004403B0" w:rsidP="004403B0">
      <w:pPr>
        <w:jc w:val="center"/>
        <w:rPr>
          <w:b/>
          <w:sz w:val="18"/>
          <w:szCs w:val="18"/>
        </w:rPr>
      </w:pPr>
      <w:r w:rsidRPr="004403B0">
        <w:rPr>
          <w:b/>
          <w:sz w:val="18"/>
          <w:szCs w:val="18"/>
        </w:rPr>
        <w:t>ЧУКОТСКОГО АВТОНОМНОГО ОКРУГА</w:t>
      </w:r>
    </w:p>
    <w:p w:rsidR="004403B0" w:rsidRPr="004403B0" w:rsidRDefault="004403B0" w:rsidP="004403B0">
      <w:pPr>
        <w:jc w:val="center"/>
        <w:rPr>
          <w:sz w:val="18"/>
          <w:szCs w:val="18"/>
        </w:rPr>
      </w:pPr>
    </w:p>
    <w:p w:rsidR="004403B0" w:rsidRPr="004403B0" w:rsidRDefault="004403B0" w:rsidP="004403B0">
      <w:pPr>
        <w:jc w:val="center"/>
        <w:rPr>
          <w:b/>
          <w:sz w:val="18"/>
          <w:szCs w:val="18"/>
        </w:rPr>
      </w:pPr>
      <w:proofErr w:type="gramStart"/>
      <w:r w:rsidRPr="004403B0">
        <w:rPr>
          <w:b/>
          <w:sz w:val="18"/>
          <w:szCs w:val="18"/>
        </w:rPr>
        <w:t>П</w:t>
      </w:r>
      <w:proofErr w:type="gramEnd"/>
      <w:r w:rsidRPr="004403B0">
        <w:rPr>
          <w:b/>
          <w:sz w:val="18"/>
          <w:szCs w:val="18"/>
        </w:rPr>
        <w:t xml:space="preserve"> О С Т А Н О В Л Е Н И Е</w:t>
      </w:r>
    </w:p>
    <w:p w:rsidR="004403B0" w:rsidRPr="004403B0" w:rsidRDefault="004403B0" w:rsidP="004403B0">
      <w:pPr>
        <w:jc w:val="center"/>
        <w:rPr>
          <w:b/>
          <w:sz w:val="18"/>
          <w:szCs w:val="18"/>
        </w:rPr>
      </w:pPr>
    </w:p>
    <w:p w:rsidR="004403B0" w:rsidRPr="004403B0" w:rsidRDefault="004403B0" w:rsidP="004403B0">
      <w:pPr>
        <w:jc w:val="center"/>
        <w:rPr>
          <w:b/>
          <w:sz w:val="18"/>
          <w:szCs w:val="18"/>
        </w:rPr>
      </w:pPr>
    </w:p>
    <w:tbl>
      <w:tblPr>
        <w:tblW w:w="9747" w:type="dxa"/>
        <w:tblLook w:val="01E0" w:firstRow="1" w:lastRow="1" w:firstColumn="1" w:lastColumn="1" w:noHBand="0" w:noVBand="0"/>
      </w:tblPr>
      <w:tblGrid>
        <w:gridCol w:w="4219"/>
        <w:gridCol w:w="2835"/>
        <w:gridCol w:w="2693"/>
      </w:tblGrid>
      <w:tr w:rsidR="004403B0" w:rsidRPr="004403B0" w:rsidTr="00E8711F">
        <w:tc>
          <w:tcPr>
            <w:tcW w:w="4219" w:type="dxa"/>
          </w:tcPr>
          <w:p w:rsidR="004403B0" w:rsidRPr="004403B0" w:rsidRDefault="004403B0" w:rsidP="00E8711F">
            <w:pPr>
              <w:jc w:val="both"/>
              <w:rPr>
                <w:sz w:val="18"/>
                <w:szCs w:val="18"/>
                <w:u w:val="single"/>
              </w:rPr>
            </w:pPr>
            <w:r w:rsidRPr="004403B0">
              <w:rPr>
                <w:sz w:val="18"/>
                <w:szCs w:val="18"/>
              </w:rPr>
              <w:t xml:space="preserve">от </w:t>
            </w:r>
            <w:r w:rsidRPr="004403B0">
              <w:rPr>
                <w:sz w:val="18"/>
                <w:szCs w:val="18"/>
                <w:u w:val="single"/>
              </w:rPr>
              <w:t>12 февраля 2024 года</w:t>
            </w:r>
          </w:p>
        </w:tc>
        <w:tc>
          <w:tcPr>
            <w:tcW w:w="2835" w:type="dxa"/>
          </w:tcPr>
          <w:p w:rsidR="004403B0" w:rsidRPr="004403B0" w:rsidRDefault="004403B0" w:rsidP="00E8711F">
            <w:pPr>
              <w:rPr>
                <w:sz w:val="18"/>
                <w:szCs w:val="18"/>
                <w:u w:val="single"/>
              </w:rPr>
            </w:pPr>
            <w:r w:rsidRPr="004403B0">
              <w:rPr>
                <w:sz w:val="18"/>
                <w:szCs w:val="18"/>
              </w:rPr>
              <w:t xml:space="preserve">№ </w:t>
            </w:r>
            <w:r w:rsidRPr="004403B0">
              <w:rPr>
                <w:sz w:val="18"/>
                <w:szCs w:val="18"/>
                <w:u w:val="single"/>
              </w:rPr>
              <w:t>133</w:t>
            </w:r>
          </w:p>
        </w:tc>
        <w:tc>
          <w:tcPr>
            <w:tcW w:w="2693" w:type="dxa"/>
          </w:tcPr>
          <w:p w:rsidR="004403B0" w:rsidRPr="004403B0" w:rsidRDefault="004403B0" w:rsidP="00E8711F">
            <w:pPr>
              <w:jc w:val="right"/>
              <w:rPr>
                <w:sz w:val="18"/>
                <w:szCs w:val="18"/>
              </w:rPr>
            </w:pPr>
            <w:r w:rsidRPr="004403B0">
              <w:rPr>
                <w:sz w:val="18"/>
                <w:szCs w:val="18"/>
              </w:rPr>
              <w:t xml:space="preserve">г. </w:t>
            </w:r>
            <w:proofErr w:type="spellStart"/>
            <w:r w:rsidRPr="004403B0">
              <w:rPr>
                <w:sz w:val="18"/>
                <w:szCs w:val="18"/>
              </w:rPr>
              <w:t>Билибино</w:t>
            </w:r>
            <w:proofErr w:type="spellEnd"/>
          </w:p>
        </w:tc>
      </w:tr>
    </w:tbl>
    <w:p w:rsidR="004403B0" w:rsidRPr="004403B0" w:rsidRDefault="004403B0" w:rsidP="004403B0">
      <w:pPr>
        <w:rPr>
          <w:sz w:val="18"/>
          <w:szCs w:val="18"/>
        </w:rPr>
      </w:pPr>
    </w:p>
    <w:p w:rsidR="004403B0" w:rsidRPr="004403B0" w:rsidRDefault="004403B0" w:rsidP="004403B0">
      <w:pPr>
        <w:rPr>
          <w:sz w:val="18"/>
          <w:szCs w:val="18"/>
        </w:rPr>
      </w:pPr>
    </w:p>
    <w:tbl>
      <w:tblPr>
        <w:tblW w:w="0" w:type="auto"/>
        <w:tblLook w:val="01E0" w:firstRow="1" w:lastRow="1" w:firstColumn="1" w:lastColumn="1" w:noHBand="0" w:noVBand="0"/>
      </w:tblPr>
      <w:tblGrid>
        <w:gridCol w:w="9686"/>
      </w:tblGrid>
      <w:tr w:rsidR="004403B0" w:rsidRPr="004403B0" w:rsidTr="00E8711F">
        <w:trPr>
          <w:trHeight w:val="544"/>
        </w:trPr>
        <w:tc>
          <w:tcPr>
            <w:tcW w:w="9686" w:type="dxa"/>
          </w:tcPr>
          <w:p w:rsidR="004403B0" w:rsidRPr="004403B0" w:rsidRDefault="004403B0" w:rsidP="00E8711F">
            <w:pPr>
              <w:widowControl w:val="0"/>
              <w:tabs>
                <w:tab w:val="left" w:pos="765"/>
                <w:tab w:val="center" w:pos="4677"/>
              </w:tabs>
              <w:autoSpaceDE w:val="0"/>
              <w:autoSpaceDN w:val="0"/>
              <w:jc w:val="both"/>
              <w:rPr>
                <w:sz w:val="18"/>
                <w:szCs w:val="18"/>
              </w:rPr>
            </w:pPr>
            <w:r w:rsidRPr="004403B0">
              <w:rPr>
                <w:sz w:val="18"/>
                <w:szCs w:val="18"/>
              </w:rPr>
              <w:t xml:space="preserve">Об утверждении Порядка предоставления субсидии юридическим лицам, индивидуальным предпринимателям, физическим лицам – производителям товаров, работ, услуг на оплату соглашения о финансовом обеспечении затрат, связанных с оказанием </w:t>
            </w:r>
            <w:r w:rsidRPr="004403B0">
              <w:rPr>
                <w:bCs/>
                <w:sz w:val="18"/>
                <w:szCs w:val="18"/>
                <w:lang w:eastAsia="en-US"/>
              </w:rPr>
              <w:t>муниципальных</w:t>
            </w:r>
            <w:r w:rsidRPr="004403B0">
              <w:rPr>
                <w:sz w:val="18"/>
                <w:szCs w:val="18"/>
              </w:rPr>
              <w:t xml:space="preserve"> услуг в социальной сфере в соответствии с социальным сертификатом</w:t>
            </w:r>
          </w:p>
          <w:p w:rsidR="004403B0" w:rsidRPr="004403B0" w:rsidRDefault="004403B0" w:rsidP="00E8711F">
            <w:pPr>
              <w:jc w:val="both"/>
              <w:rPr>
                <w:sz w:val="18"/>
                <w:szCs w:val="18"/>
              </w:rPr>
            </w:pPr>
          </w:p>
        </w:tc>
      </w:tr>
    </w:tbl>
    <w:p w:rsidR="004403B0" w:rsidRPr="004403B0" w:rsidRDefault="004403B0" w:rsidP="004403B0">
      <w:pPr>
        <w:tabs>
          <w:tab w:val="left" w:pos="4962"/>
        </w:tabs>
        <w:ind w:right="4676"/>
        <w:jc w:val="both"/>
        <w:rPr>
          <w:sz w:val="18"/>
          <w:szCs w:val="18"/>
        </w:rPr>
      </w:pPr>
    </w:p>
    <w:p w:rsidR="004403B0" w:rsidRPr="004403B0" w:rsidRDefault="004403B0" w:rsidP="004403B0">
      <w:pPr>
        <w:autoSpaceDE w:val="0"/>
        <w:autoSpaceDN w:val="0"/>
        <w:adjustRightInd w:val="0"/>
        <w:ind w:firstLine="709"/>
        <w:jc w:val="both"/>
        <w:rPr>
          <w:color w:val="000000"/>
          <w:sz w:val="18"/>
          <w:szCs w:val="18"/>
        </w:rPr>
      </w:pPr>
      <w:r w:rsidRPr="004403B0">
        <w:rPr>
          <w:color w:val="000000"/>
          <w:sz w:val="18"/>
          <w:szCs w:val="18"/>
        </w:rPr>
        <w:t>В соответствии с частью 2 статьи 22 Федерального закона от 13 июля 2020 года № 189-ФЗ «О государственном (муниципальном) социальном заказе на оказание государственных (муниципальных) услуг в социальной сфере», частью 2 статьи 78.4 Бюджетного кодекса Российской Федерации,</w:t>
      </w:r>
      <w:r w:rsidRPr="004403B0">
        <w:rPr>
          <w:sz w:val="18"/>
          <w:szCs w:val="18"/>
        </w:rPr>
        <w:t xml:space="preserve"> руководствуясь Уставом муниципального образования </w:t>
      </w:r>
      <w:proofErr w:type="spellStart"/>
      <w:r w:rsidRPr="004403B0">
        <w:rPr>
          <w:sz w:val="18"/>
          <w:szCs w:val="18"/>
        </w:rPr>
        <w:t>Билибинский</w:t>
      </w:r>
      <w:proofErr w:type="spellEnd"/>
      <w:r w:rsidRPr="004403B0">
        <w:rPr>
          <w:sz w:val="18"/>
          <w:szCs w:val="18"/>
        </w:rPr>
        <w:t xml:space="preserve"> муниципальный район,</w:t>
      </w:r>
      <w:r w:rsidRPr="004403B0">
        <w:rPr>
          <w:color w:val="000000"/>
          <w:sz w:val="18"/>
          <w:szCs w:val="18"/>
        </w:rPr>
        <w:t xml:space="preserve"> Администрация муниципального образования </w:t>
      </w:r>
      <w:proofErr w:type="spellStart"/>
      <w:r w:rsidRPr="004403B0">
        <w:rPr>
          <w:sz w:val="18"/>
          <w:szCs w:val="18"/>
        </w:rPr>
        <w:t>Билибинский</w:t>
      </w:r>
      <w:proofErr w:type="spellEnd"/>
      <w:r w:rsidRPr="004403B0">
        <w:rPr>
          <w:sz w:val="18"/>
          <w:szCs w:val="18"/>
        </w:rPr>
        <w:t xml:space="preserve"> муниципальный район </w:t>
      </w:r>
    </w:p>
    <w:p w:rsidR="004403B0" w:rsidRPr="004403B0" w:rsidRDefault="004403B0" w:rsidP="004403B0">
      <w:pPr>
        <w:ind w:firstLine="851"/>
        <w:jc w:val="both"/>
        <w:rPr>
          <w:b/>
          <w:spacing w:val="20"/>
          <w:sz w:val="18"/>
          <w:szCs w:val="18"/>
        </w:rPr>
      </w:pPr>
      <w:r w:rsidRPr="004403B0">
        <w:rPr>
          <w:b/>
          <w:spacing w:val="20"/>
          <w:sz w:val="18"/>
          <w:szCs w:val="18"/>
        </w:rPr>
        <w:t>ПОСТАНОВЛЯЕТ:</w:t>
      </w:r>
    </w:p>
    <w:p w:rsidR="004403B0" w:rsidRPr="004403B0" w:rsidRDefault="004403B0" w:rsidP="004403B0">
      <w:pPr>
        <w:ind w:firstLine="708"/>
        <w:jc w:val="both"/>
        <w:rPr>
          <w:b/>
          <w:sz w:val="18"/>
          <w:szCs w:val="18"/>
        </w:rPr>
      </w:pPr>
    </w:p>
    <w:p w:rsidR="004403B0" w:rsidRPr="004403B0" w:rsidRDefault="004403B0" w:rsidP="004403B0">
      <w:pPr>
        <w:widowControl w:val="0"/>
        <w:tabs>
          <w:tab w:val="left" w:pos="765"/>
          <w:tab w:val="center" w:pos="4677"/>
        </w:tabs>
        <w:autoSpaceDE w:val="0"/>
        <w:autoSpaceDN w:val="0"/>
        <w:ind w:firstLine="709"/>
        <w:jc w:val="both"/>
        <w:rPr>
          <w:sz w:val="18"/>
          <w:szCs w:val="18"/>
        </w:rPr>
      </w:pPr>
      <w:r w:rsidRPr="004403B0">
        <w:rPr>
          <w:sz w:val="18"/>
          <w:szCs w:val="18"/>
        </w:rPr>
        <w:t xml:space="preserve">1. </w:t>
      </w:r>
      <w:r w:rsidRPr="004403B0">
        <w:rPr>
          <w:sz w:val="18"/>
          <w:szCs w:val="18"/>
          <w:lang w:eastAsia="en-US"/>
        </w:rPr>
        <w:t xml:space="preserve">Утвердить Порядок </w:t>
      </w:r>
      <w:r w:rsidRPr="004403B0">
        <w:rPr>
          <w:sz w:val="18"/>
          <w:szCs w:val="18"/>
        </w:rPr>
        <w:t xml:space="preserve">предоставления субсидии юридическим лицам, индивидуальным предпринимателям, физическим лицам – производителям товаров, работ, услуг на оплату соглашения о финансовом обеспечении затрат, связанных с оказанием </w:t>
      </w:r>
      <w:r w:rsidRPr="004403B0">
        <w:rPr>
          <w:bCs/>
          <w:sz w:val="18"/>
          <w:szCs w:val="18"/>
          <w:lang w:eastAsia="en-US"/>
        </w:rPr>
        <w:t>муниципальных</w:t>
      </w:r>
      <w:r w:rsidRPr="004403B0">
        <w:rPr>
          <w:sz w:val="18"/>
          <w:szCs w:val="18"/>
        </w:rPr>
        <w:t xml:space="preserve"> услуг в социальной сфере в соответствии с социальным сертификатом </w:t>
      </w:r>
      <w:r w:rsidRPr="004403B0">
        <w:rPr>
          <w:bCs/>
          <w:sz w:val="18"/>
          <w:szCs w:val="18"/>
        </w:rPr>
        <w:t>согласно приложению к настоящему постановлению.</w:t>
      </w:r>
    </w:p>
    <w:p w:rsidR="004403B0" w:rsidRPr="004403B0" w:rsidRDefault="004403B0" w:rsidP="004403B0">
      <w:pPr>
        <w:tabs>
          <w:tab w:val="left" w:pos="993"/>
        </w:tabs>
        <w:ind w:firstLine="709"/>
        <w:jc w:val="both"/>
        <w:rPr>
          <w:sz w:val="18"/>
          <w:szCs w:val="18"/>
        </w:rPr>
      </w:pPr>
      <w:r w:rsidRPr="004403B0">
        <w:rPr>
          <w:sz w:val="18"/>
          <w:szCs w:val="18"/>
        </w:rPr>
        <w:t>2. Опубликовать настоящее постановление в «Информационном вестнике</w:t>
      </w:r>
      <w:r w:rsidRPr="004403B0">
        <w:rPr>
          <w:bCs/>
          <w:iCs/>
          <w:sz w:val="18"/>
          <w:szCs w:val="18"/>
        </w:rPr>
        <w:t xml:space="preserve"> </w:t>
      </w:r>
      <w:proofErr w:type="spellStart"/>
      <w:r w:rsidRPr="004403B0">
        <w:rPr>
          <w:sz w:val="18"/>
          <w:szCs w:val="18"/>
        </w:rPr>
        <w:t>Билибинского</w:t>
      </w:r>
      <w:proofErr w:type="spellEnd"/>
      <w:r w:rsidRPr="004403B0">
        <w:rPr>
          <w:sz w:val="18"/>
          <w:szCs w:val="18"/>
        </w:rPr>
        <w:t xml:space="preserve"> района», а также разместить на официальном сайте муниципального образования </w:t>
      </w:r>
      <w:proofErr w:type="spellStart"/>
      <w:r w:rsidRPr="004403B0">
        <w:rPr>
          <w:sz w:val="18"/>
          <w:szCs w:val="18"/>
        </w:rPr>
        <w:t>Билибинский</w:t>
      </w:r>
      <w:proofErr w:type="spellEnd"/>
      <w:r w:rsidRPr="004403B0">
        <w:rPr>
          <w:sz w:val="18"/>
          <w:szCs w:val="18"/>
        </w:rPr>
        <w:t xml:space="preserve"> муниципальный район.</w:t>
      </w:r>
    </w:p>
    <w:p w:rsidR="004403B0" w:rsidRPr="004403B0" w:rsidRDefault="004403B0" w:rsidP="004403B0">
      <w:pPr>
        <w:widowControl w:val="0"/>
        <w:numPr>
          <w:ilvl w:val="0"/>
          <w:numId w:val="33"/>
        </w:numPr>
        <w:tabs>
          <w:tab w:val="left" w:pos="0"/>
          <w:tab w:val="left" w:pos="993"/>
        </w:tabs>
        <w:ind w:left="0" w:firstLine="709"/>
        <w:jc w:val="both"/>
        <w:rPr>
          <w:bCs/>
          <w:iCs/>
          <w:sz w:val="18"/>
          <w:szCs w:val="18"/>
        </w:rPr>
      </w:pPr>
      <w:r w:rsidRPr="004403B0">
        <w:rPr>
          <w:sz w:val="18"/>
          <w:szCs w:val="18"/>
        </w:rPr>
        <w:t>Настоящее постановление вступает в силу с момента его опубликования.</w:t>
      </w:r>
    </w:p>
    <w:p w:rsidR="004403B0" w:rsidRPr="004403B0" w:rsidRDefault="004403B0" w:rsidP="004403B0">
      <w:pPr>
        <w:widowControl w:val="0"/>
        <w:numPr>
          <w:ilvl w:val="0"/>
          <w:numId w:val="33"/>
        </w:numPr>
        <w:tabs>
          <w:tab w:val="left" w:pos="0"/>
          <w:tab w:val="left" w:pos="993"/>
        </w:tabs>
        <w:ind w:left="0" w:firstLine="709"/>
        <w:jc w:val="both"/>
        <w:rPr>
          <w:bCs/>
          <w:iCs/>
          <w:sz w:val="18"/>
          <w:szCs w:val="18"/>
        </w:rPr>
      </w:pPr>
      <w:proofErr w:type="gramStart"/>
      <w:r w:rsidRPr="004403B0">
        <w:rPr>
          <w:sz w:val="18"/>
          <w:szCs w:val="18"/>
        </w:rPr>
        <w:t>Контроль за</w:t>
      </w:r>
      <w:proofErr w:type="gramEnd"/>
      <w:r w:rsidRPr="004403B0">
        <w:rPr>
          <w:sz w:val="18"/>
          <w:szCs w:val="18"/>
        </w:rPr>
        <w:t xml:space="preserve"> исполнением настоящего постановления возложить на заместителя Главы Администрации муниципального образования </w:t>
      </w:r>
      <w:proofErr w:type="spellStart"/>
      <w:r w:rsidRPr="004403B0">
        <w:rPr>
          <w:sz w:val="18"/>
          <w:szCs w:val="18"/>
        </w:rPr>
        <w:t>Билибинский</w:t>
      </w:r>
      <w:proofErr w:type="spellEnd"/>
      <w:r w:rsidRPr="004403B0">
        <w:rPr>
          <w:sz w:val="18"/>
          <w:szCs w:val="18"/>
        </w:rPr>
        <w:t xml:space="preserve"> муниципальный район - начальника Управления социальной политики Попову С.В.</w:t>
      </w:r>
    </w:p>
    <w:p w:rsidR="004403B0" w:rsidRPr="004403B0" w:rsidRDefault="004403B0" w:rsidP="004403B0">
      <w:pPr>
        <w:ind w:firstLine="992"/>
        <w:jc w:val="both"/>
        <w:rPr>
          <w:sz w:val="18"/>
          <w:szCs w:val="18"/>
        </w:rPr>
      </w:pPr>
    </w:p>
    <w:p w:rsidR="004403B0" w:rsidRPr="004403B0" w:rsidRDefault="004403B0" w:rsidP="004403B0">
      <w:pPr>
        <w:shd w:val="clear" w:color="auto" w:fill="FFFFFF"/>
        <w:spacing w:line="283" w:lineRule="exact"/>
        <w:ind w:right="23"/>
        <w:jc w:val="both"/>
        <w:rPr>
          <w:sz w:val="18"/>
          <w:szCs w:val="18"/>
        </w:rPr>
      </w:pPr>
    </w:p>
    <w:p w:rsidR="004403B0" w:rsidRDefault="004403B0" w:rsidP="004403B0">
      <w:pPr>
        <w:pStyle w:val="af3"/>
        <w:ind w:left="709" w:right="140"/>
        <w:jc w:val="both"/>
        <w:rPr>
          <w:sz w:val="18"/>
          <w:szCs w:val="18"/>
        </w:rPr>
      </w:pPr>
      <w:r w:rsidRPr="004403B0">
        <w:rPr>
          <w:sz w:val="18"/>
          <w:szCs w:val="18"/>
        </w:rPr>
        <w:t>Глава Администрации                                                                                    Е.З. Сафонов</w:t>
      </w:r>
    </w:p>
    <w:p w:rsidR="004403B0" w:rsidRPr="004403B0" w:rsidRDefault="004403B0" w:rsidP="004403B0">
      <w:pPr>
        <w:pStyle w:val="af3"/>
        <w:ind w:left="709" w:right="140"/>
        <w:jc w:val="both"/>
        <w:rPr>
          <w:sz w:val="18"/>
          <w:szCs w:val="18"/>
        </w:rPr>
      </w:pPr>
    </w:p>
    <w:p w:rsidR="004403B0" w:rsidRPr="004403B0" w:rsidRDefault="004403B0" w:rsidP="004403B0">
      <w:pPr>
        <w:ind w:left="5220"/>
        <w:outlineLvl w:val="1"/>
        <w:rPr>
          <w:sz w:val="18"/>
          <w:szCs w:val="18"/>
        </w:rPr>
      </w:pPr>
      <w:r w:rsidRPr="004403B0">
        <w:rPr>
          <w:sz w:val="18"/>
          <w:szCs w:val="18"/>
        </w:rPr>
        <w:t>Приложение</w:t>
      </w:r>
    </w:p>
    <w:p w:rsidR="004403B0" w:rsidRPr="004403B0" w:rsidRDefault="004403B0" w:rsidP="004403B0">
      <w:pPr>
        <w:ind w:left="5220"/>
        <w:outlineLvl w:val="1"/>
        <w:rPr>
          <w:sz w:val="18"/>
          <w:szCs w:val="18"/>
        </w:rPr>
      </w:pPr>
      <w:r w:rsidRPr="004403B0">
        <w:rPr>
          <w:sz w:val="18"/>
          <w:szCs w:val="18"/>
        </w:rPr>
        <w:t xml:space="preserve">к Постановлению Администрации муниципального образования </w:t>
      </w:r>
      <w:proofErr w:type="spellStart"/>
      <w:r w:rsidRPr="004403B0">
        <w:rPr>
          <w:sz w:val="18"/>
          <w:szCs w:val="18"/>
        </w:rPr>
        <w:t>Билибинский</w:t>
      </w:r>
      <w:proofErr w:type="spellEnd"/>
      <w:r w:rsidRPr="004403B0">
        <w:rPr>
          <w:sz w:val="18"/>
          <w:szCs w:val="18"/>
        </w:rPr>
        <w:t xml:space="preserve"> муниципальный район</w:t>
      </w:r>
    </w:p>
    <w:p w:rsidR="004403B0" w:rsidRPr="004403B0" w:rsidRDefault="004403B0" w:rsidP="004403B0">
      <w:pPr>
        <w:ind w:left="5220"/>
        <w:outlineLvl w:val="1"/>
        <w:rPr>
          <w:sz w:val="18"/>
          <w:szCs w:val="18"/>
        </w:rPr>
      </w:pPr>
      <w:r w:rsidRPr="004403B0">
        <w:rPr>
          <w:sz w:val="18"/>
          <w:szCs w:val="18"/>
          <w:u w:val="single"/>
        </w:rPr>
        <w:t>от 12 февраля 2024 года № 133</w:t>
      </w:r>
    </w:p>
    <w:p w:rsidR="004403B0" w:rsidRPr="004403B0" w:rsidRDefault="004403B0" w:rsidP="004403B0">
      <w:pPr>
        <w:rPr>
          <w:sz w:val="18"/>
          <w:szCs w:val="18"/>
        </w:rPr>
      </w:pPr>
    </w:p>
    <w:p w:rsidR="004403B0" w:rsidRPr="004403B0" w:rsidRDefault="004403B0" w:rsidP="004403B0">
      <w:pPr>
        <w:rPr>
          <w:sz w:val="18"/>
          <w:szCs w:val="18"/>
        </w:rPr>
      </w:pPr>
    </w:p>
    <w:p w:rsidR="004403B0" w:rsidRPr="004403B0" w:rsidRDefault="004403B0" w:rsidP="004403B0">
      <w:pPr>
        <w:pStyle w:val="ConsPlusTitle"/>
        <w:jc w:val="center"/>
        <w:rPr>
          <w:bCs w:val="0"/>
          <w:caps/>
          <w:sz w:val="18"/>
          <w:szCs w:val="18"/>
        </w:rPr>
      </w:pPr>
      <w:r w:rsidRPr="004403B0">
        <w:rPr>
          <w:bCs w:val="0"/>
          <w:caps/>
          <w:sz w:val="18"/>
          <w:szCs w:val="18"/>
        </w:rPr>
        <w:t>Порядок</w:t>
      </w:r>
    </w:p>
    <w:p w:rsidR="004403B0" w:rsidRPr="004403B0" w:rsidRDefault="004403B0" w:rsidP="004403B0">
      <w:pPr>
        <w:pStyle w:val="ConsPlusTitle"/>
        <w:jc w:val="center"/>
        <w:rPr>
          <w:bCs w:val="0"/>
          <w:sz w:val="18"/>
          <w:szCs w:val="18"/>
        </w:rPr>
      </w:pPr>
      <w:r w:rsidRPr="004403B0">
        <w:rPr>
          <w:bCs w:val="0"/>
          <w:sz w:val="18"/>
          <w:szCs w:val="18"/>
        </w:rPr>
        <w:t xml:space="preserve">предоставления субсидии юридическим лицам, индивидуальным предпринимателям, физическим лицам – производителям товаров, работ, услуг на оплату соглашения о финансовом обеспечении затрат, связанных </w:t>
      </w:r>
      <w:r w:rsidRPr="004403B0">
        <w:rPr>
          <w:bCs w:val="0"/>
          <w:sz w:val="18"/>
          <w:szCs w:val="18"/>
        </w:rPr>
        <w:br/>
        <w:t xml:space="preserve">с оказанием </w:t>
      </w:r>
      <w:r w:rsidRPr="004403B0">
        <w:rPr>
          <w:sz w:val="18"/>
          <w:szCs w:val="18"/>
        </w:rPr>
        <w:t>муниципальных</w:t>
      </w:r>
      <w:r w:rsidRPr="004403B0">
        <w:rPr>
          <w:bCs w:val="0"/>
          <w:sz w:val="18"/>
          <w:szCs w:val="18"/>
        </w:rPr>
        <w:t xml:space="preserve"> услуг в социальной сфере в соответствии </w:t>
      </w:r>
      <w:r w:rsidRPr="004403B0">
        <w:rPr>
          <w:bCs w:val="0"/>
          <w:sz w:val="18"/>
          <w:szCs w:val="18"/>
        </w:rPr>
        <w:br/>
        <w:t xml:space="preserve">с социальным сертификатом </w:t>
      </w:r>
    </w:p>
    <w:p w:rsidR="004403B0" w:rsidRPr="004403B0" w:rsidRDefault="004403B0" w:rsidP="004403B0">
      <w:pPr>
        <w:rPr>
          <w:sz w:val="18"/>
          <w:szCs w:val="18"/>
        </w:rPr>
      </w:pPr>
    </w:p>
    <w:p w:rsidR="004403B0" w:rsidRPr="004403B0" w:rsidRDefault="004403B0" w:rsidP="004403B0">
      <w:pPr>
        <w:pStyle w:val="ConsPlusTitle"/>
        <w:ind w:firstLine="567"/>
        <w:rPr>
          <w:b w:val="0"/>
          <w:i/>
          <w:sz w:val="18"/>
          <w:szCs w:val="18"/>
        </w:rPr>
      </w:pPr>
      <w:r w:rsidRPr="004403B0">
        <w:rPr>
          <w:b w:val="0"/>
          <w:sz w:val="18"/>
          <w:szCs w:val="18"/>
        </w:rPr>
        <w:t>1. </w:t>
      </w:r>
      <w:proofErr w:type="gramStart"/>
      <w:r w:rsidRPr="004403B0">
        <w:rPr>
          <w:b w:val="0"/>
          <w:sz w:val="18"/>
          <w:szCs w:val="18"/>
        </w:rPr>
        <w:t>Настоящий Порядок предоставления субсидии юридическим лицам, индивидуальным предпринимателям, физическим лицам – производителям товаров, работ, услуг на оплату соглашения о финансовом обеспечении затрат,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 (далее именуется – Порядок), разработан в соответствии со статьей 78.4 Бюджетного кодекса Российской Федерации, частью 2 статьи 22 Федерального закона</w:t>
      </w:r>
      <w:proofErr w:type="gramEnd"/>
      <w:r w:rsidRPr="004403B0">
        <w:rPr>
          <w:b w:val="0"/>
          <w:sz w:val="18"/>
          <w:szCs w:val="18"/>
        </w:rPr>
        <w:t xml:space="preserve"> от 13.07.2020 года № 189-ФЗ «О государственном (муниципальном) </w:t>
      </w:r>
      <w:r w:rsidRPr="004403B0">
        <w:rPr>
          <w:b w:val="0"/>
          <w:sz w:val="18"/>
          <w:szCs w:val="18"/>
        </w:rPr>
        <w:lastRenderedPageBreak/>
        <w:t>социальном заказе на оказание государственных (муниципальных) услуг в социальной сфере» и определяет цели и условия предоставления субсидии юридическим лицам, индивидуальным предпринимателям, физическим лицам – производителям товаров, работ, услуг.</w:t>
      </w:r>
    </w:p>
    <w:p w:rsidR="004403B0" w:rsidRPr="004403B0" w:rsidRDefault="004403B0" w:rsidP="004403B0">
      <w:pPr>
        <w:autoSpaceDE w:val="0"/>
        <w:autoSpaceDN w:val="0"/>
        <w:adjustRightInd w:val="0"/>
        <w:jc w:val="both"/>
        <w:rPr>
          <w:sz w:val="18"/>
          <w:szCs w:val="18"/>
        </w:rPr>
      </w:pPr>
      <w:r w:rsidRPr="004403B0">
        <w:rPr>
          <w:b/>
          <w:sz w:val="18"/>
          <w:szCs w:val="18"/>
        </w:rPr>
        <w:tab/>
      </w:r>
      <w:r w:rsidRPr="004403B0">
        <w:rPr>
          <w:sz w:val="18"/>
          <w:szCs w:val="18"/>
        </w:rPr>
        <w:t xml:space="preserve">2. Целью предоставления субсидии юридическим лицам, индивидуальным предпринимателям, физическим лицам – производителям товаров, работ, услуг (далее – получатели субсидии) является исполнение муниципального социального заказа на оказание муниципальной услуги в социальной сфере «Реализация дополнительных общеразвивающих программ» (далее – муниципальная услуга)  в соответствии с социальным сертификатом. </w:t>
      </w:r>
    </w:p>
    <w:p w:rsidR="004403B0" w:rsidRPr="004403B0" w:rsidRDefault="004403B0" w:rsidP="004403B0">
      <w:pPr>
        <w:autoSpaceDE w:val="0"/>
        <w:autoSpaceDN w:val="0"/>
        <w:adjustRightInd w:val="0"/>
        <w:jc w:val="both"/>
        <w:rPr>
          <w:sz w:val="18"/>
          <w:szCs w:val="18"/>
        </w:rPr>
      </w:pPr>
      <w:r w:rsidRPr="004403B0">
        <w:rPr>
          <w:sz w:val="18"/>
          <w:szCs w:val="18"/>
        </w:rPr>
        <w:tab/>
        <w:t xml:space="preserve">3. Предоставление субсидии осуществляется в пределах бюджетных ассигнований, предусмотренных </w:t>
      </w:r>
      <w:r w:rsidRPr="004403B0">
        <w:rPr>
          <w:iCs/>
          <w:sz w:val="18"/>
          <w:szCs w:val="18"/>
        </w:rPr>
        <w:t xml:space="preserve">решением Совета депутатов муниципального образования </w:t>
      </w:r>
      <w:proofErr w:type="spellStart"/>
      <w:r w:rsidRPr="004403B0">
        <w:rPr>
          <w:iCs/>
          <w:sz w:val="18"/>
          <w:szCs w:val="18"/>
        </w:rPr>
        <w:t>Билибинский</w:t>
      </w:r>
      <w:proofErr w:type="spellEnd"/>
      <w:r w:rsidRPr="004403B0">
        <w:rPr>
          <w:iCs/>
          <w:sz w:val="18"/>
          <w:szCs w:val="18"/>
        </w:rPr>
        <w:t xml:space="preserve"> муниципальный район </w:t>
      </w:r>
      <w:r w:rsidRPr="004403B0">
        <w:rPr>
          <w:color w:val="000000"/>
          <w:sz w:val="18"/>
          <w:szCs w:val="18"/>
        </w:rPr>
        <w:t>на текущий финансовый год и плановый период</w:t>
      </w:r>
      <w:r w:rsidRPr="004403B0">
        <w:rPr>
          <w:sz w:val="18"/>
          <w:szCs w:val="18"/>
        </w:rPr>
        <w:t xml:space="preserve"> и доведенных на цели, указанные в пункте 2 настоящего Порядка, Управлению социальной политики Администрации муниципального образования </w:t>
      </w:r>
      <w:proofErr w:type="spellStart"/>
      <w:r w:rsidRPr="004403B0">
        <w:rPr>
          <w:sz w:val="18"/>
          <w:szCs w:val="18"/>
        </w:rPr>
        <w:t>Билибинский</w:t>
      </w:r>
      <w:proofErr w:type="spellEnd"/>
      <w:r w:rsidRPr="004403B0">
        <w:rPr>
          <w:sz w:val="18"/>
          <w:szCs w:val="18"/>
        </w:rPr>
        <w:t xml:space="preserve"> муниципальный район</w:t>
      </w:r>
      <w:r w:rsidRPr="004403B0">
        <w:rPr>
          <w:i/>
          <w:color w:val="000000"/>
          <w:sz w:val="18"/>
          <w:szCs w:val="18"/>
        </w:rPr>
        <w:t xml:space="preserve"> </w:t>
      </w:r>
      <w:r w:rsidRPr="004403B0">
        <w:rPr>
          <w:sz w:val="18"/>
          <w:szCs w:val="18"/>
        </w:rPr>
        <w:t>(далее – уполномоченный орган) лимитов бюджетных обязательств.</w:t>
      </w:r>
    </w:p>
    <w:p w:rsidR="004403B0" w:rsidRPr="004403B0" w:rsidRDefault="004403B0" w:rsidP="004403B0">
      <w:pPr>
        <w:autoSpaceDE w:val="0"/>
        <w:autoSpaceDN w:val="0"/>
        <w:adjustRightInd w:val="0"/>
        <w:ind w:firstLine="709"/>
        <w:jc w:val="both"/>
        <w:rPr>
          <w:sz w:val="18"/>
          <w:szCs w:val="18"/>
        </w:rPr>
      </w:pPr>
      <w:r w:rsidRPr="004403B0">
        <w:rPr>
          <w:sz w:val="18"/>
          <w:szCs w:val="18"/>
        </w:rPr>
        <w:t xml:space="preserve">4. Результатом предоставления субсидии является оказание </w:t>
      </w:r>
      <w:r w:rsidRPr="004403B0">
        <w:rPr>
          <w:sz w:val="18"/>
          <w:szCs w:val="18"/>
        </w:rPr>
        <w:br/>
        <w:t xml:space="preserve">в соответствии с </w:t>
      </w:r>
      <w:r w:rsidRPr="004403B0">
        <w:rPr>
          <w:iCs/>
          <w:sz w:val="18"/>
          <w:szCs w:val="18"/>
        </w:rPr>
        <w:t>Требованиями к условиям и порядку оказания муниципальной услуги «Реализация дополнительных общеразвивающих программ», утвержденными Приказом Управления социальной политики</w:t>
      </w:r>
      <w:r w:rsidRPr="004403B0">
        <w:rPr>
          <w:sz w:val="18"/>
          <w:szCs w:val="18"/>
        </w:rPr>
        <w:t xml:space="preserve"> Администрации муниципального образования </w:t>
      </w:r>
      <w:proofErr w:type="spellStart"/>
      <w:r w:rsidRPr="004403B0">
        <w:rPr>
          <w:sz w:val="18"/>
          <w:szCs w:val="18"/>
        </w:rPr>
        <w:t>Билибинский</w:t>
      </w:r>
      <w:proofErr w:type="spellEnd"/>
      <w:r w:rsidRPr="004403B0">
        <w:rPr>
          <w:sz w:val="18"/>
          <w:szCs w:val="18"/>
        </w:rPr>
        <w:t xml:space="preserve"> муниципальный район</w:t>
      </w:r>
      <w:r w:rsidRPr="004403B0">
        <w:rPr>
          <w:i/>
          <w:color w:val="000000"/>
          <w:sz w:val="18"/>
          <w:szCs w:val="18"/>
        </w:rPr>
        <w:t xml:space="preserve"> </w:t>
      </w:r>
      <w:r w:rsidRPr="004403B0">
        <w:rPr>
          <w:iCs/>
          <w:sz w:val="18"/>
          <w:szCs w:val="18"/>
        </w:rPr>
        <w:t>(далее – Требования к условиям и порядку),</w:t>
      </w:r>
      <w:r w:rsidRPr="004403B0">
        <w:rPr>
          <w:sz w:val="18"/>
          <w:szCs w:val="18"/>
        </w:rPr>
        <w:t xml:space="preserve"> муниципальной услуги потребителям услуг, предъявившим получателю субсидии социальный сертификат.</w:t>
      </w:r>
    </w:p>
    <w:p w:rsidR="004403B0" w:rsidRPr="004403B0" w:rsidRDefault="004403B0" w:rsidP="004403B0">
      <w:pPr>
        <w:pStyle w:val="ConsPlusNormal"/>
        <w:ind w:firstLine="709"/>
        <w:jc w:val="both"/>
        <w:rPr>
          <w:rFonts w:ascii="Times New Roman" w:hAnsi="Times New Roman" w:cs="Times New Roman"/>
          <w:sz w:val="18"/>
          <w:szCs w:val="18"/>
        </w:rPr>
      </w:pPr>
      <w:r w:rsidRPr="004403B0">
        <w:rPr>
          <w:rFonts w:ascii="Times New Roman" w:hAnsi="Times New Roman" w:cs="Times New Roman"/>
          <w:sz w:val="18"/>
          <w:szCs w:val="18"/>
        </w:rPr>
        <w:t xml:space="preserve">5. Размер субсидии, предоставляемый </w:t>
      </w:r>
      <w:proofErr w:type="spellStart"/>
      <w:r w:rsidRPr="004403B0">
        <w:rPr>
          <w:rFonts w:ascii="Times New Roman" w:hAnsi="Times New Roman" w:cs="Times New Roman"/>
          <w:sz w:val="18"/>
          <w:szCs w:val="18"/>
          <w:lang w:val="en-US"/>
        </w:rPr>
        <w:t>i</w:t>
      </w:r>
      <w:proofErr w:type="spellEnd"/>
      <w:r w:rsidRPr="004403B0">
        <w:rPr>
          <w:rFonts w:ascii="Times New Roman" w:hAnsi="Times New Roman" w:cs="Times New Roman"/>
          <w:sz w:val="18"/>
          <w:szCs w:val="18"/>
        </w:rPr>
        <w:t xml:space="preserve">-му получателю субсидии </w:t>
      </w:r>
      <w:r w:rsidRPr="004403B0">
        <w:rPr>
          <w:rFonts w:ascii="Times New Roman" w:hAnsi="Times New Roman" w:cs="Times New Roman"/>
          <w:i/>
          <w:sz w:val="18"/>
          <w:szCs w:val="18"/>
        </w:rPr>
        <w:t>(</w:t>
      </w:r>
      <w:r w:rsidRPr="004403B0">
        <w:rPr>
          <w:rFonts w:ascii="Times New Roman" w:hAnsi="Times New Roman" w:cs="Times New Roman"/>
          <w:i/>
          <w:sz w:val="18"/>
          <w:szCs w:val="18"/>
          <w:lang w:val="en-US"/>
        </w:rPr>
        <w:t>Vi</w:t>
      </w:r>
      <w:r w:rsidRPr="004403B0">
        <w:rPr>
          <w:rFonts w:ascii="Times New Roman" w:hAnsi="Times New Roman" w:cs="Times New Roman"/>
          <w:i/>
          <w:sz w:val="18"/>
          <w:szCs w:val="18"/>
        </w:rPr>
        <w:t xml:space="preserve">) </w:t>
      </w:r>
      <w:r w:rsidRPr="004403B0">
        <w:rPr>
          <w:rFonts w:ascii="Times New Roman" w:hAnsi="Times New Roman" w:cs="Times New Roman"/>
          <w:sz w:val="18"/>
          <w:szCs w:val="18"/>
        </w:rPr>
        <w:t>определяется в формируемом уполномоченным органом расчете, форма которого утверждается в составе приложения к соглашению по следующей формуле:</w:t>
      </w:r>
    </w:p>
    <w:p w:rsidR="004403B0" w:rsidRPr="004403B0" w:rsidRDefault="004403B0" w:rsidP="004403B0">
      <w:pPr>
        <w:pStyle w:val="ConsPlusNormal"/>
        <w:ind w:firstLine="709"/>
        <w:jc w:val="both"/>
        <w:rPr>
          <w:rFonts w:ascii="Times New Roman" w:hAnsi="Times New Roman" w:cs="Times New Roman"/>
          <w:sz w:val="18"/>
          <w:szCs w:val="18"/>
        </w:rPr>
      </w:pPr>
    </w:p>
    <w:p w:rsidR="004403B0" w:rsidRPr="004403B0" w:rsidRDefault="007D7FDA" w:rsidP="004403B0">
      <w:pPr>
        <w:pStyle w:val="ConsPlusNormal"/>
        <w:tabs>
          <w:tab w:val="left" w:pos="993"/>
        </w:tabs>
        <w:ind w:firstLine="709"/>
        <w:jc w:val="both"/>
        <w:rPr>
          <w:rFonts w:ascii="Times New Roman" w:hAnsi="Times New Roman" w:cs="Times New Roman"/>
          <w:sz w:val="18"/>
          <w:szCs w:val="18"/>
        </w:rPr>
      </w:pPr>
      <m:oMath>
        <m:sSub>
          <m:sSubPr>
            <m:ctrlPr>
              <w:rPr>
                <w:rFonts w:ascii="Cambria Math" w:hAnsi="Cambria Math"/>
                <w:i/>
                <w:sz w:val="18"/>
                <w:szCs w:val="18"/>
              </w:rPr>
            </m:ctrlPr>
          </m:sSubPr>
          <m:e>
            <m:r>
              <w:rPr>
                <w:rFonts w:ascii="Cambria Math" w:hAnsi="Cambria Math"/>
                <w:sz w:val="18"/>
                <w:szCs w:val="18"/>
              </w:rPr>
              <m:t>V</m:t>
            </m:r>
          </m:e>
          <m:sub>
            <m:r>
              <w:rPr>
                <w:rFonts w:ascii="Cambria Math" w:hAnsi="Cambria Math"/>
                <w:sz w:val="18"/>
                <w:szCs w:val="18"/>
              </w:rPr>
              <m:t>i</m:t>
            </m:r>
          </m:sub>
        </m:sSub>
        <m:r>
          <w:rPr>
            <w:rFonts w:ascii="Cambria Math" w:hAnsi="Cambria Math"/>
            <w:sz w:val="18"/>
            <w:szCs w:val="18"/>
          </w:rPr>
          <m:t>=</m:t>
        </m:r>
        <m:nary>
          <m:naryPr>
            <m:chr m:val="∑"/>
            <m:limLoc m:val="undOvr"/>
            <m:ctrlPr>
              <w:rPr>
                <w:rFonts w:ascii="Cambria Math" w:hAnsi="Cambria Math"/>
                <w:i/>
                <w:sz w:val="18"/>
                <w:szCs w:val="18"/>
              </w:rPr>
            </m:ctrlPr>
          </m:naryPr>
          <m:sub>
            <m:r>
              <w:rPr>
                <w:rFonts w:ascii="Cambria Math" w:hAnsi="Cambria Math"/>
                <w:sz w:val="18"/>
                <w:szCs w:val="18"/>
              </w:rPr>
              <m:t>j=1</m:t>
            </m:r>
          </m:sub>
          <m:sup>
            <m:r>
              <w:rPr>
                <w:rFonts w:ascii="Cambria Math" w:hAnsi="Cambria Math"/>
                <w:sz w:val="18"/>
                <w:szCs w:val="18"/>
              </w:rPr>
              <m:t>n</m:t>
            </m:r>
          </m:sup>
          <m:e>
            <m:sSub>
              <m:sSubPr>
                <m:ctrlPr>
                  <w:rPr>
                    <w:rFonts w:ascii="Cambria Math" w:hAnsi="Cambria Math"/>
                    <w:i/>
                    <w:sz w:val="18"/>
                    <w:szCs w:val="18"/>
                  </w:rPr>
                </m:ctrlPr>
              </m:sSubPr>
              <m:e>
                <m:r>
                  <w:rPr>
                    <w:rFonts w:ascii="Cambria Math" w:hAnsi="Cambria Math"/>
                    <w:sz w:val="18"/>
                    <w:szCs w:val="18"/>
                  </w:rPr>
                  <m:t>Q</m:t>
                </m:r>
              </m:e>
              <m:sub>
                <m:r>
                  <w:rPr>
                    <w:rFonts w:ascii="Cambria Math" w:hAnsi="Cambria Math"/>
                    <w:sz w:val="18"/>
                    <w:szCs w:val="18"/>
                  </w:rPr>
                  <m:t>j</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P</m:t>
                </m:r>
              </m:e>
              <m:sub>
                <m:r>
                  <w:rPr>
                    <w:rFonts w:ascii="Cambria Math" w:hAnsi="Cambria Math"/>
                    <w:sz w:val="18"/>
                    <w:szCs w:val="18"/>
                  </w:rPr>
                  <m:t>j</m:t>
                </m:r>
              </m:sub>
            </m:sSub>
            <m:r>
              <w:rPr>
                <w:rFonts w:ascii="Cambria Math" w:hAnsi="Cambria Math"/>
                <w:sz w:val="18"/>
                <w:szCs w:val="18"/>
              </w:rPr>
              <m:t>,</m:t>
            </m:r>
          </m:e>
        </m:nary>
        <m:r>
          <w:rPr>
            <w:rFonts w:ascii="Cambria Math" w:hAnsi="Cambria Math"/>
            <w:sz w:val="18"/>
            <w:szCs w:val="18"/>
          </w:rPr>
          <m:t xml:space="preserve"> </m:t>
        </m:r>
      </m:oMath>
      <w:r w:rsidR="004403B0" w:rsidRPr="004403B0">
        <w:rPr>
          <w:rFonts w:ascii="Times New Roman" w:hAnsi="Times New Roman" w:cs="Times New Roman"/>
          <w:sz w:val="18"/>
          <w:szCs w:val="18"/>
        </w:rPr>
        <w:t>где:</w:t>
      </w:r>
    </w:p>
    <w:p w:rsidR="004403B0" w:rsidRPr="004403B0" w:rsidRDefault="004403B0" w:rsidP="004403B0">
      <w:pPr>
        <w:tabs>
          <w:tab w:val="left" w:pos="993"/>
        </w:tabs>
        <w:autoSpaceDE w:val="0"/>
        <w:autoSpaceDN w:val="0"/>
        <w:adjustRightInd w:val="0"/>
        <w:ind w:firstLine="709"/>
        <w:jc w:val="both"/>
        <w:rPr>
          <w:sz w:val="18"/>
          <w:szCs w:val="18"/>
        </w:rPr>
      </w:pPr>
    </w:p>
    <w:p w:rsidR="004403B0" w:rsidRPr="004403B0" w:rsidRDefault="004403B0" w:rsidP="004403B0">
      <w:pPr>
        <w:tabs>
          <w:tab w:val="left" w:pos="993"/>
        </w:tabs>
        <w:autoSpaceDE w:val="0"/>
        <w:autoSpaceDN w:val="0"/>
        <w:adjustRightInd w:val="0"/>
        <w:spacing w:before="240"/>
        <w:ind w:firstLine="709"/>
        <w:contextualSpacing/>
        <w:jc w:val="both"/>
        <w:rPr>
          <w:sz w:val="18"/>
          <w:szCs w:val="18"/>
        </w:rPr>
      </w:pPr>
      <w:proofErr w:type="spellStart"/>
      <w:r w:rsidRPr="004403B0">
        <w:rPr>
          <w:sz w:val="18"/>
          <w:szCs w:val="18"/>
          <w:lang w:val="en-US"/>
        </w:rPr>
        <w:t>Q</w:t>
      </w:r>
      <w:r w:rsidRPr="004403B0">
        <w:rPr>
          <w:sz w:val="18"/>
          <w:szCs w:val="18"/>
          <w:vertAlign w:val="subscript"/>
          <w:lang w:val="en-US"/>
        </w:rPr>
        <w:t>j</w:t>
      </w:r>
      <w:proofErr w:type="spellEnd"/>
      <w:r w:rsidRPr="004403B0">
        <w:rPr>
          <w:sz w:val="18"/>
          <w:szCs w:val="18"/>
        </w:rPr>
        <w:t xml:space="preserve"> – объем муниципальной услуги, оказываемой в соответствии с социальным сертификатом </w:t>
      </w:r>
      <w:r w:rsidRPr="004403B0">
        <w:rPr>
          <w:i/>
          <w:iCs/>
          <w:sz w:val="18"/>
          <w:szCs w:val="18"/>
          <w:lang w:val="en-US"/>
        </w:rPr>
        <w:t>j</w:t>
      </w:r>
      <w:r w:rsidRPr="004403B0">
        <w:rPr>
          <w:sz w:val="18"/>
          <w:szCs w:val="18"/>
        </w:rPr>
        <w:t>-му потребителю услуги;</w:t>
      </w:r>
    </w:p>
    <w:p w:rsidR="004403B0" w:rsidRPr="004403B0" w:rsidRDefault="004403B0" w:rsidP="004403B0">
      <w:pPr>
        <w:tabs>
          <w:tab w:val="left" w:pos="993"/>
        </w:tabs>
        <w:autoSpaceDE w:val="0"/>
        <w:autoSpaceDN w:val="0"/>
        <w:adjustRightInd w:val="0"/>
        <w:spacing w:before="240"/>
        <w:ind w:firstLine="709"/>
        <w:contextualSpacing/>
        <w:jc w:val="both"/>
        <w:rPr>
          <w:sz w:val="18"/>
          <w:szCs w:val="18"/>
        </w:rPr>
      </w:pPr>
      <w:proofErr w:type="spellStart"/>
      <w:r w:rsidRPr="004403B0">
        <w:rPr>
          <w:sz w:val="18"/>
          <w:szCs w:val="18"/>
          <w:lang w:val="en-US"/>
        </w:rPr>
        <w:t>P</w:t>
      </w:r>
      <w:r w:rsidRPr="004403B0">
        <w:rPr>
          <w:sz w:val="18"/>
          <w:szCs w:val="18"/>
          <w:vertAlign w:val="subscript"/>
          <w:lang w:val="en-US"/>
        </w:rPr>
        <w:t>j</w:t>
      </w:r>
      <w:proofErr w:type="spellEnd"/>
      <w:proofErr w:type="gramStart"/>
      <w:r w:rsidRPr="004403B0">
        <w:rPr>
          <w:sz w:val="18"/>
          <w:szCs w:val="18"/>
        </w:rPr>
        <w:t>  –</w:t>
      </w:r>
      <w:proofErr w:type="gramEnd"/>
      <w:r w:rsidRPr="004403B0">
        <w:rPr>
          <w:sz w:val="18"/>
          <w:szCs w:val="18"/>
        </w:rPr>
        <w:t> нормативные затраты на оказание муниципальной услуги на единицу показателя объема муниципальной услуги, установленные на основании Порядка определения нормативных затрат на оказание муниципальной услуги</w:t>
      </w:r>
      <w:bookmarkStart w:id="111" w:name="_Hlk112233251"/>
      <w:r w:rsidRPr="004403B0">
        <w:rPr>
          <w:sz w:val="18"/>
          <w:szCs w:val="18"/>
        </w:rPr>
        <w:t xml:space="preserve"> в соответствии с социальным сертификатом</w:t>
      </w:r>
      <w:bookmarkEnd w:id="111"/>
      <w:r w:rsidRPr="004403B0">
        <w:rPr>
          <w:sz w:val="18"/>
          <w:szCs w:val="18"/>
        </w:rPr>
        <w:t>, утвержденного Уполномоченным органом;</w:t>
      </w:r>
    </w:p>
    <w:p w:rsidR="004403B0" w:rsidRPr="004403B0" w:rsidRDefault="004403B0" w:rsidP="004403B0">
      <w:pPr>
        <w:tabs>
          <w:tab w:val="left" w:pos="993"/>
        </w:tabs>
        <w:autoSpaceDE w:val="0"/>
        <w:autoSpaceDN w:val="0"/>
        <w:adjustRightInd w:val="0"/>
        <w:ind w:firstLine="709"/>
        <w:jc w:val="both"/>
        <w:rPr>
          <w:color w:val="000000"/>
          <w:sz w:val="18"/>
          <w:szCs w:val="18"/>
        </w:rPr>
      </w:pPr>
      <w:r w:rsidRPr="004403B0">
        <w:rPr>
          <w:color w:val="000000"/>
          <w:sz w:val="18"/>
          <w:szCs w:val="18"/>
          <w:lang w:val="en-US"/>
        </w:rPr>
        <w:t>n</w:t>
      </w:r>
      <w:r w:rsidRPr="004403B0">
        <w:rPr>
          <w:color w:val="000000"/>
          <w:sz w:val="18"/>
          <w:szCs w:val="18"/>
        </w:rPr>
        <w:t xml:space="preserve"> – </w:t>
      </w:r>
      <w:proofErr w:type="gramStart"/>
      <w:r w:rsidRPr="004403B0">
        <w:rPr>
          <w:color w:val="000000"/>
          <w:sz w:val="18"/>
          <w:szCs w:val="18"/>
        </w:rPr>
        <w:t>число</w:t>
      </w:r>
      <w:proofErr w:type="gramEnd"/>
      <w:r w:rsidRPr="004403B0">
        <w:rPr>
          <w:color w:val="000000"/>
          <w:sz w:val="18"/>
          <w:szCs w:val="18"/>
        </w:rPr>
        <w:t xml:space="preserve"> потребителей, которым </w:t>
      </w:r>
      <w:r w:rsidRPr="004403B0">
        <w:rPr>
          <w:sz w:val="18"/>
          <w:szCs w:val="18"/>
        </w:rPr>
        <w:t xml:space="preserve">муниципальная </w:t>
      </w:r>
      <w:r w:rsidRPr="004403B0">
        <w:rPr>
          <w:color w:val="000000"/>
          <w:sz w:val="18"/>
          <w:szCs w:val="18"/>
        </w:rPr>
        <w:t xml:space="preserve">услуга в соответствии с социальным сертификатом оказывается </w:t>
      </w:r>
      <w:r w:rsidRPr="004403B0">
        <w:rPr>
          <w:i/>
          <w:iCs/>
          <w:color w:val="000000"/>
          <w:sz w:val="18"/>
          <w:szCs w:val="18"/>
        </w:rPr>
        <w:t>i</w:t>
      </w:r>
      <w:r w:rsidRPr="004403B0">
        <w:rPr>
          <w:color w:val="000000"/>
          <w:sz w:val="18"/>
          <w:szCs w:val="18"/>
        </w:rPr>
        <w:t>-м получателем субсидии.</w:t>
      </w:r>
    </w:p>
    <w:p w:rsidR="004403B0" w:rsidRPr="004403B0" w:rsidRDefault="004403B0" w:rsidP="004403B0">
      <w:pPr>
        <w:autoSpaceDE w:val="0"/>
        <w:autoSpaceDN w:val="0"/>
        <w:adjustRightInd w:val="0"/>
        <w:ind w:firstLine="709"/>
        <w:jc w:val="both"/>
        <w:rPr>
          <w:sz w:val="18"/>
          <w:szCs w:val="18"/>
        </w:rPr>
      </w:pPr>
      <w:r w:rsidRPr="004403B0">
        <w:rPr>
          <w:sz w:val="18"/>
          <w:szCs w:val="18"/>
        </w:rPr>
        <w:t xml:space="preserve">Размер субсидий, предоставляемых в соответствии с соглашениями, </w:t>
      </w:r>
      <w:r w:rsidRPr="004403B0">
        <w:rPr>
          <w:sz w:val="18"/>
          <w:szCs w:val="18"/>
        </w:rPr>
        <w:br/>
        <w:t>не может превышать объем финансового обеспечения муниципального социального заказа на соответствующий год, в целях исполнения которого осуществляется отбор исполнителей услуг путем предоставления социального сертификата.</w:t>
      </w:r>
    </w:p>
    <w:p w:rsidR="004403B0" w:rsidRPr="004403B0" w:rsidRDefault="004403B0" w:rsidP="004403B0">
      <w:pPr>
        <w:pStyle w:val="af3"/>
        <w:autoSpaceDE w:val="0"/>
        <w:autoSpaceDN w:val="0"/>
        <w:adjustRightInd w:val="0"/>
        <w:ind w:left="0" w:firstLine="709"/>
        <w:jc w:val="both"/>
        <w:rPr>
          <w:sz w:val="18"/>
          <w:szCs w:val="18"/>
        </w:rPr>
      </w:pPr>
      <w:r w:rsidRPr="004403B0">
        <w:rPr>
          <w:sz w:val="18"/>
          <w:szCs w:val="18"/>
        </w:rPr>
        <w:t>6. Субсидия перечисляется уполномоченным органом в целях оплаты соглашения в порядке финансового обеспечения затрат в сроки, установленные предусмотренным в составе расчета планом-графиком перечисления субсидии (далее – план-график).</w:t>
      </w:r>
    </w:p>
    <w:p w:rsidR="004403B0" w:rsidRPr="004403B0" w:rsidRDefault="004403B0" w:rsidP="004403B0">
      <w:pPr>
        <w:pStyle w:val="af3"/>
        <w:autoSpaceDE w:val="0"/>
        <w:autoSpaceDN w:val="0"/>
        <w:adjustRightInd w:val="0"/>
        <w:ind w:left="0" w:firstLine="709"/>
        <w:jc w:val="both"/>
        <w:rPr>
          <w:sz w:val="18"/>
          <w:szCs w:val="18"/>
        </w:rPr>
      </w:pPr>
      <w:r w:rsidRPr="004403B0">
        <w:rPr>
          <w:sz w:val="18"/>
          <w:szCs w:val="18"/>
        </w:rPr>
        <w:t xml:space="preserve">Перечисление субсидии получателю субсидии в соответствии </w:t>
      </w:r>
      <w:r w:rsidRPr="004403B0">
        <w:rPr>
          <w:sz w:val="18"/>
          <w:szCs w:val="18"/>
        </w:rPr>
        <w:br/>
        <w:t xml:space="preserve">с заключенным соглашением, осуществляется на счета, определенные </w:t>
      </w:r>
      <w:r w:rsidRPr="004403B0">
        <w:rPr>
          <w:sz w:val="18"/>
          <w:szCs w:val="18"/>
        </w:rPr>
        <w:br/>
        <w:t>с учетом положений, установленных бюджетным законодательством Российской Федерации.</w:t>
      </w:r>
    </w:p>
    <w:p w:rsidR="004403B0" w:rsidRPr="004403B0" w:rsidRDefault="004403B0" w:rsidP="004403B0">
      <w:pPr>
        <w:pStyle w:val="af3"/>
        <w:autoSpaceDE w:val="0"/>
        <w:autoSpaceDN w:val="0"/>
        <w:adjustRightInd w:val="0"/>
        <w:ind w:left="0" w:firstLine="709"/>
        <w:jc w:val="both"/>
        <w:rPr>
          <w:rFonts w:eastAsia="Calibri"/>
          <w:sz w:val="18"/>
          <w:szCs w:val="18"/>
        </w:rPr>
      </w:pPr>
      <w:r w:rsidRPr="004403B0">
        <w:rPr>
          <w:sz w:val="18"/>
          <w:szCs w:val="18"/>
        </w:rPr>
        <w:t>П</w:t>
      </w:r>
      <w:r w:rsidRPr="004403B0">
        <w:rPr>
          <w:rFonts w:eastAsia="Calibri"/>
          <w:sz w:val="18"/>
          <w:szCs w:val="18"/>
        </w:rPr>
        <w:t>еречисление субсидии в течение IV квартала осуществляется:</w:t>
      </w:r>
    </w:p>
    <w:p w:rsidR="004403B0" w:rsidRPr="004403B0" w:rsidRDefault="004403B0" w:rsidP="004403B0">
      <w:pPr>
        <w:pStyle w:val="af3"/>
        <w:autoSpaceDE w:val="0"/>
        <w:autoSpaceDN w:val="0"/>
        <w:adjustRightInd w:val="0"/>
        <w:ind w:left="0" w:firstLine="567"/>
        <w:jc w:val="both"/>
        <w:rPr>
          <w:sz w:val="18"/>
          <w:szCs w:val="18"/>
        </w:rPr>
      </w:pPr>
      <w:r w:rsidRPr="004403B0">
        <w:rPr>
          <w:rFonts w:eastAsia="Calibri"/>
          <w:sz w:val="18"/>
          <w:szCs w:val="18"/>
        </w:rPr>
        <w:t xml:space="preserve">1) в октябре - ноябре - в сроки, установленные планом-графиком, </w:t>
      </w:r>
      <w:r w:rsidRPr="004403B0">
        <w:rPr>
          <w:rFonts w:eastAsia="Calibri"/>
          <w:sz w:val="18"/>
          <w:szCs w:val="18"/>
        </w:rPr>
        <w:br/>
        <w:t>в размере не более 2/3 остатка годового размера субсидии;</w:t>
      </w:r>
    </w:p>
    <w:p w:rsidR="004403B0" w:rsidRPr="004403B0" w:rsidRDefault="004403B0" w:rsidP="004403B0">
      <w:pPr>
        <w:autoSpaceDE w:val="0"/>
        <w:autoSpaceDN w:val="0"/>
        <w:adjustRightInd w:val="0"/>
        <w:ind w:firstLine="540"/>
        <w:contextualSpacing/>
        <w:jc w:val="both"/>
        <w:rPr>
          <w:rFonts w:eastAsia="Calibri"/>
          <w:sz w:val="18"/>
          <w:szCs w:val="18"/>
        </w:rPr>
      </w:pPr>
      <w:r w:rsidRPr="004403B0">
        <w:rPr>
          <w:rFonts w:eastAsia="Calibri"/>
          <w:sz w:val="18"/>
          <w:szCs w:val="18"/>
        </w:rPr>
        <w:t xml:space="preserve">2) за декабрь - после предоставления получателем субсидии уполномоченному органу отчета за 11 месяцев (предварительного за год) </w:t>
      </w:r>
      <w:r w:rsidRPr="004403B0">
        <w:rPr>
          <w:rFonts w:eastAsia="Calibri"/>
          <w:sz w:val="18"/>
          <w:szCs w:val="18"/>
        </w:rPr>
        <w:br/>
        <w:t xml:space="preserve">в части предварительной оценки </w:t>
      </w:r>
      <w:proofErr w:type="gramStart"/>
      <w:r w:rsidRPr="004403B0">
        <w:rPr>
          <w:rFonts w:eastAsia="Calibri"/>
          <w:sz w:val="18"/>
          <w:szCs w:val="18"/>
        </w:rPr>
        <w:t xml:space="preserve">достижения плановых показателей годового объема оказания </w:t>
      </w:r>
      <w:r w:rsidRPr="004403B0">
        <w:rPr>
          <w:sz w:val="18"/>
          <w:szCs w:val="18"/>
        </w:rPr>
        <w:t xml:space="preserve">муниципальных </w:t>
      </w:r>
      <w:r w:rsidRPr="004403B0">
        <w:rPr>
          <w:rFonts w:eastAsia="Calibri"/>
          <w:sz w:val="18"/>
          <w:szCs w:val="18"/>
        </w:rPr>
        <w:t>услуг</w:t>
      </w:r>
      <w:proofErr w:type="gramEnd"/>
      <w:r w:rsidRPr="004403B0">
        <w:rPr>
          <w:rFonts w:eastAsia="Calibri"/>
          <w:sz w:val="18"/>
          <w:szCs w:val="18"/>
        </w:rPr>
        <w:t xml:space="preserve"> за соответствующий финансовый год в сроки, установленные в соглашении, но не позднее 15 декабря текущего финансового года.</w:t>
      </w:r>
    </w:p>
    <w:p w:rsidR="004403B0" w:rsidRPr="004403B0" w:rsidRDefault="004403B0" w:rsidP="004403B0">
      <w:pPr>
        <w:autoSpaceDE w:val="0"/>
        <w:autoSpaceDN w:val="0"/>
        <w:adjustRightInd w:val="0"/>
        <w:ind w:firstLine="567"/>
        <w:jc w:val="both"/>
        <w:rPr>
          <w:sz w:val="18"/>
          <w:szCs w:val="18"/>
        </w:rPr>
      </w:pPr>
      <w:r w:rsidRPr="004403B0">
        <w:rPr>
          <w:sz w:val="18"/>
          <w:szCs w:val="18"/>
        </w:rPr>
        <w:t xml:space="preserve">7. Получатель субсидии ежеквартально не позднее </w:t>
      </w:r>
      <w:r w:rsidRPr="004403B0">
        <w:rPr>
          <w:sz w:val="18"/>
          <w:szCs w:val="18"/>
        </w:rPr>
        <w:br/>
        <w:t xml:space="preserve">10 рабочих дней, следующих за периодом, в котором осуществлялось оказание муниципальной услуги (частичное оказание), представляет в уполномоченный орган отчет об исполнении соглашения по форме, определенной приложением к соглашению (далее - отчет), в порядке, установленном для заключения соглашения. </w:t>
      </w:r>
    </w:p>
    <w:p w:rsidR="004403B0" w:rsidRPr="004403B0" w:rsidRDefault="004403B0" w:rsidP="004403B0">
      <w:pPr>
        <w:autoSpaceDE w:val="0"/>
        <w:autoSpaceDN w:val="0"/>
        <w:adjustRightInd w:val="0"/>
        <w:ind w:firstLine="709"/>
        <w:contextualSpacing/>
        <w:jc w:val="both"/>
        <w:rPr>
          <w:sz w:val="18"/>
          <w:szCs w:val="18"/>
        </w:rPr>
      </w:pPr>
      <w:r w:rsidRPr="004403B0">
        <w:rPr>
          <w:sz w:val="18"/>
          <w:szCs w:val="18"/>
        </w:rPr>
        <w:t>8. Уполномоченный орган в течение 5 рабочих дней после представления получателем субсидии отчета осуществляет проверку отчета</w:t>
      </w:r>
      <w:r w:rsidRPr="004403B0">
        <w:rPr>
          <w:sz w:val="18"/>
          <w:szCs w:val="18"/>
        </w:rPr>
        <w:br/>
        <w:t>и наличия требуемых документов.</w:t>
      </w:r>
    </w:p>
    <w:p w:rsidR="004403B0" w:rsidRPr="004403B0" w:rsidRDefault="004403B0" w:rsidP="004403B0">
      <w:pPr>
        <w:autoSpaceDE w:val="0"/>
        <w:autoSpaceDN w:val="0"/>
        <w:adjustRightInd w:val="0"/>
        <w:ind w:firstLine="709"/>
        <w:contextualSpacing/>
        <w:jc w:val="both"/>
        <w:rPr>
          <w:sz w:val="18"/>
          <w:szCs w:val="18"/>
        </w:rPr>
      </w:pPr>
      <w:r w:rsidRPr="004403B0">
        <w:rPr>
          <w:sz w:val="18"/>
          <w:szCs w:val="18"/>
        </w:rPr>
        <w:t>В случае выявления несоответствия установленным требованиям уполномоченный орган в течение 1 рабочего дня направляет получателю субсидии требование об устранении факт</w:t>
      </w:r>
      <w:proofErr w:type="gramStart"/>
      <w:r w:rsidRPr="004403B0">
        <w:rPr>
          <w:sz w:val="18"/>
          <w:szCs w:val="18"/>
        </w:rPr>
        <w:t>а(</w:t>
      </w:r>
      <w:proofErr w:type="spellStart"/>
      <w:proofErr w:type="gramEnd"/>
      <w:r w:rsidRPr="004403B0">
        <w:rPr>
          <w:sz w:val="18"/>
          <w:szCs w:val="18"/>
        </w:rPr>
        <w:t>ов</w:t>
      </w:r>
      <w:proofErr w:type="spellEnd"/>
      <w:r w:rsidRPr="004403B0">
        <w:rPr>
          <w:sz w:val="18"/>
          <w:szCs w:val="18"/>
        </w:rPr>
        <w:t>) выявленных нарушений.</w:t>
      </w:r>
    </w:p>
    <w:p w:rsidR="004403B0" w:rsidRPr="004403B0" w:rsidRDefault="004403B0" w:rsidP="004403B0">
      <w:pPr>
        <w:autoSpaceDE w:val="0"/>
        <w:autoSpaceDN w:val="0"/>
        <w:adjustRightInd w:val="0"/>
        <w:ind w:firstLine="709"/>
        <w:jc w:val="both"/>
        <w:rPr>
          <w:sz w:val="18"/>
          <w:szCs w:val="18"/>
        </w:rPr>
      </w:pPr>
      <w:r w:rsidRPr="004403B0">
        <w:rPr>
          <w:sz w:val="18"/>
          <w:szCs w:val="18"/>
        </w:rPr>
        <w:t>Получатель субсидии в течение 3 рабочих дней со дня получения требования устраняет фак</w:t>
      </w:r>
      <w:proofErr w:type="gramStart"/>
      <w:r w:rsidRPr="004403B0">
        <w:rPr>
          <w:sz w:val="18"/>
          <w:szCs w:val="18"/>
        </w:rPr>
        <w:t>т(</w:t>
      </w:r>
      <w:proofErr w:type="gramEnd"/>
      <w:r w:rsidRPr="004403B0">
        <w:rPr>
          <w:sz w:val="18"/>
          <w:szCs w:val="18"/>
        </w:rPr>
        <w:t>ы) выявленных нарушений и повторно предоставляет отчет, указанный в пункте 7 настоящего Порядка.</w:t>
      </w:r>
    </w:p>
    <w:p w:rsidR="004403B0" w:rsidRPr="004403B0" w:rsidRDefault="004403B0" w:rsidP="004403B0">
      <w:pPr>
        <w:pStyle w:val="af3"/>
        <w:autoSpaceDE w:val="0"/>
        <w:autoSpaceDN w:val="0"/>
        <w:adjustRightInd w:val="0"/>
        <w:ind w:left="0" w:firstLine="709"/>
        <w:jc w:val="both"/>
        <w:rPr>
          <w:sz w:val="18"/>
          <w:szCs w:val="18"/>
        </w:rPr>
      </w:pPr>
      <w:r w:rsidRPr="004403B0">
        <w:rPr>
          <w:sz w:val="18"/>
          <w:szCs w:val="18"/>
        </w:rPr>
        <w:t xml:space="preserve">9. Уполномоченный орган осуществляет </w:t>
      </w:r>
      <w:proofErr w:type="gramStart"/>
      <w:r w:rsidRPr="004403B0">
        <w:rPr>
          <w:sz w:val="18"/>
          <w:szCs w:val="18"/>
        </w:rPr>
        <w:t>контроль за</w:t>
      </w:r>
      <w:proofErr w:type="gramEnd"/>
      <w:r w:rsidRPr="004403B0">
        <w:rPr>
          <w:sz w:val="18"/>
          <w:szCs w:val="18"/>
        </w:rPr>
        <w:t xml:space="preserve"> соблюдением получателем субсидии условий оказания муниципальной услуги, в том числе в части достижения результата предоставления субсидии.</w:t>
      </w:r>
    </w:p>
    <w:p w:rsidR="004403B0" w:rsidRPr="004403B0" w:rsidRDefault="004403B0" w:rsidP="004403B0">
      <w:pPr>
        <w:ind w:firstLine="709"/>
        <w:jc w:val="both"/>
        <w:rPr>
          <w:rFonts w:eastAsia="Calibri"/>
          <w:sz w:val="18"/>
          <w:szCs w:val="18"/>
        </w:rPr>
      </w:pPr>
      <w:r w:rsidRPr="004403B0">
        <w:rPr>
          <w:sz w:val="18"/>
          <w:szCs w:val="18"/>
        </w:rPr>
        <w:t xml:space="preserve">10. Органы муниципального финансового контроля (счетная палата муниципального образования </w:t>
      </w:r>
      <w:proofErr w:type="spellStart"/>
      <w:r w:rsidRPr="004403B0">
        <w:rPr>
          <w:sz w:val="18"/>
          <w:szCs w:val="18"/>
        </w:rPr>
        <w:t>Билибинский</w:t>
      </w:r>
      <w:proofErr w:type="spellEnd"/>
      <w:r w:rsidRPr="004403B0">
        <w:rPr>
          <w:sz w:val="18"/>
          <w:szCs w:val="18"/>
        </w:rPr>
        <w:t xml:space="preserve"> муниципальный район)</w:t>
      </w:r>
      <w:r w:rsidRPr="004403B0">
        <w:rPr>
          <w:i/>
          <w:sz w:val="18"/>
          <w:szCs w:val="18"/>
        </w:rPr>
        <w:t xml:space="preserve"> </w:t>
      </w:r>
      <w:r w:rsidRPr="004403B0">
        <w:rPr>
          <w:rFonts w:eastAsia="Calibri"/>
          <w:sz w:val="18"/>
          <w:szCs w:val="18"/>
        </w:rPr>
        <w:t xml:space="preserve">осуществляют контроль в соответствии со статьей 26 Федерального закона </w:t>
      </w:r>
      <w:r w:rsidRPr="004403B0">
        <w:rPr>
          <w:sz w:val="18"/>
          <w:szCs w:val="18"/>
        </w:rPr>
        <w:t>№ 189-ФЗ</w:t>
      </w:r>
      <w:r w:rsidRPr="004403B0">
        <w:rPr>
          <w:rFonts w:eastAsia="Calibri"/>
          <w:sz w:val="18"/>
          <w:szCs w:val="18"/>
        </w:rPr>
        <w:t>.</w:t>
      </w:r>
    </w:p>
    <w:p w:rsidR="004403B0" w:rsidRPr="004403B0" w:rsidRDefault="004403B0" w:rsidP="004403B0">
      <w:pPr>
        <w:pStyle w:val="af3"/>
        <w:autoSpaceDE w:val="0"/>
        <w:autoSpaceDN w:val="0"/>
        <w:adjustRightInd w:val="0"/>
        <w:ind w:left="0" w:firstLine="709"/>
        <w:jc w:val="both"/>
        <w:rPr>
          <w:sz w:val="18"/>
          <w:szCs w:val="18"/>
        </w:rPr>
      </w:pPr>
      <w:r w:rsidRPr="004403B0">
        <w:rPr>
          <w:sz w:val="18"/>
          <w:szCs w:val="18"/>
        </w:rPr>
        <w:t xml:space="preserve">11. </w:t>
      </w:r>
      <w:proofErr w:type="gramStart"/>
      <w:r w:rsidRPr="004403B0">
        <w:rPr>
          <w:sz w:val="18"/>
          <w:szCs w:val="18"/>
        </w:rPr>
        <w:t xml:space="preserve">В случае установления факта </w:t>
      </w:r>
      <w:proofErr w:type="spellStart"/>
      <w:r w:rsidRPr="004403B0">
        <w:rPr>
          <w:sz w:val="18"/>
          <w:szCs w:val="18"/>
        </w:rPr>
        <w:t>недостижения</w:t>
      </w:r>
      <w:proofErr w:type="spellEnd"/>
      <w:r w:rsidRPr="004403B0">
        <w:rPr>
          <w:sz w:val="18"/>
          <w:szCs w:val="18"/>
        </w:rPr>
        <w:t xml:space="preserve"> получателем субсидии результата предоставления субсидии и (или) нарушения </w:t>
      </w:r>
      <w:r w:rsidRPr="004403B0">
        <w:rPr>
          <w:iCs/>
          <w:sz w:val="18"/>
          <w:szCs w:val="18"/>
        </w:rPr>
        <w:t>Требований к условиям и порядку</w:t>
      </w:r>
      <w:r w:rsidRPr="004403B0">
        <w:rPr>
          <w:sz w:val="18"/>
          <w:szCs w:val="18"/>
        </w:rPr>
        <w:t xml:space="preserve">, выявленного по результатам проверок, проведенных уполномоченным органом и (или) органами муниципального финансового контроля, получатель субсидии обязан возвратить субсидию в </w:t>
      </w:r>
      <w:r w:rsidRPr="004403B0">
        <w:rPr>
          <w:iCs/>
          <w:sz w:val="18"/>
          <w:szCs w:val="18"/>
        </w:rPr>
        <w:t xml:space="preserve">бюджет муниципального образования </w:t>
      </w:r>
      <w:proofErr w:type="spellStart"/>
      <w:r w:rsidRPr="004403B0">
        <w:rPr>
          <w:iCs/>
          <w:sz w:val="18"/>
          <w:szCs w:val="18"/>
        </w:rPr>
        <w:t>Билибинский</w:t>
      </w:r>
      <w:proofErr w:type="spellEnd"/>
      <w:r w:rsidRPr="004403B0">
        <w:rPr>
          <w:iCs/>
          <w:sz w:val="18"/>
          <w:szCs w:val="18"/>
        </w:rPr>
        <w:t xml:space="preserve"> муниципальный район</w:t>
      </w:r>
      <w:r w:rsidRPr="004403B0">
        <w:rPr>
          <w:sz w:val="18"/>
          <w:szCs w:val="18"/>
        </w:rPr>
        <w:t xml:space="preserve"> в течение 10 календарных дней со дня завершения проверки  в размере </w:t>
      </w:r>
      <w:r w:rsidRPr="004403B0">
        <w:rPr>
          <w:i/>
          <w:sz w:val="18"/>
          <w:szCs w:val="18"/>
        </w:rPr>
        <w:t>(</w:t>
      </w:r>
      <w:r w:rsidRPr="004403B0">
        <w:rPr>
          <w:i/>
          <w:sz w:val="18"/>
          <w:szCs w:val="18"/>
          <w:lang w:val="en-US"/>
        </w:rPr>
        <w:t>R</w:t>
      </w:r>
      <w:r w:rsidRPr="004403B0">
        <w:rPr>
          <w:i/>
          <w:sz w:val="18"/>
          <w:szCs w:val="18"/>
        </w:rPr>
        <w:t>)</w:t>
      </w:r>
      <w:r w:rsidRPr="004403B0">
        <w:rPr>
          <w:sz w:val="18"/>
          <w:szCs w:val="18"/>
        </w:rPr>
        <w:t>, рассчитанным  по формуле:</w:t>
      </w:r>
      <w:proofErr w:type="gramEnd"/>
    </w:p>
    <w:p w:rsidR="004403B0" w:rsidRPr="004403B0" w:rsidRDefault="004403B0" w:rsidP="004403B0">
      <w:pPr>
        <w:pStyle w:val="af3"/>
        <w:autoSpaceDE w:val="0"/>
        <w:autoSpaceDN w:val="0"/>
        <w:adjustRightInd w:val="0"/>
        <w:ind w:left="0" w:firstLine="709"/>
        <w:jc w:val="center"/>
        <w:rPr>
          <w:sz w:val="18"/>
          <w:szCs w:val="18"/>
        </w:rPr>
      </w:pPr>
    </w:p>
    <w:p w:rsidR="004403B0" w:rsidRPr="004403B0" w:rsidRDefault="004403B0" w:rsidP="004403B0">
      <w:pPr>
        <w:pStyle w:val="ConsPlusNormal"/>
        <w:tabs>
          <w:tab w:val="left" w:pos="993"/>
        </w:tabs>
        <w:ind w:firstLine="709"/>
        <w:jc w:val="both"/>
        <w:rPr>
          <w:rFonts w:ascii="Times New Roman" w:hAnsi="Times New Roman" w:cs="Times New Roman"/>
          <w:sz w:val="18"/>
          <w:szCs w:val="18"/>
        </w:rPr>
      </w:pPr>
      <m:oMath>
        <m:r>
          <w:rPr>
            <w:rFonts w:ascii="Cambria Math" w:hAnsi="Cambria Math"/>
            <w:sz w:val="18"/>
            <w:szCs w:val="18"/>
            <w:lang w:val="en-US"/>
          </w:rPr>
          <m:t>R</m:t>
        </m:r>
        <m:r>
          <w:rPr>
            <w:rFonts w:ascii="Cambria Math" w:hAnsi="Cambria Math"/>
            <w:sz w:val="18"/>
            <w:szCs w:val="18"/>
          </w:rPr>
          <m:t>=</m:t>
        </m:r>
        <m:nary>
          <m:naryPr>
            <m:chr m:val="∑"/>
            <m:limLoc m:val="undOvr"/>
            <m:ctrlPr>
              <w:rPr>
                <w:rFonts w:ascii="Cambria Math" w:hAnsi="Cambria Math"/>
                <w:i/>
                <w:sz w:val="18"/>
                <w:szCs w:val="18"/>
              </w:rPr>
            </m:ctrlPr>
          </m:naryPr>
          <m:sub>
            <m:r>
              <w:rPr>
                <w:rFonts w:ascii="Cambria Math" w:hAnsi="Cambria Math"/>
                <w:sz w:val="18"/>
                <w:szCs w:val="18"/>
              </w:rPr>
              <m:t>j=1</m:t>
            </m:r>
          </m:sub>
          <m:sup>
            <m:r>
              <w:rPr>
                <w:rFonts w:ascii="Cambria Math" w:hAnsi="Cambria Math"/>
                <w:sz w:val="18"/>
                <w:szCs w:val="18"/>
              </w:rPr>
              <m:t>n</m:t>
            </m:r>
          </m:sup>
          <m:e>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j</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P</m:t>
                </m:r>
              </m:e>
              <m:sub>
                <m:r>
                  <w:rPr>
                    <w:rFonts w:ascii="Cambria Math" w:hAnsi="Cambria Math"/>
                    <w:sz w:val="18"/>
                    <w:szCs w:val="18"/>
                  </w:rPr>
                  <m:t>j</m:t>
                </m:r>
              </m:sub>
            </m:sSub>
            <m:r>
              <w:rPr>
                <w:rFonts w:ascii="Cambria Math" w:hAnsi="Cambria Math"/>
                <w:sz w:val="18"/>
                <w:szCs w:val="18"/>
              </w:rPr>
              <m:t xml:space="preserve"> ,</m:t>
            </m:r>
          </m:e>
        </m:nary>
      </m:oMath>
      <w:r w:rsidRPr="004403B0">
        <w:rPr>
          <w:rFonts w:ascii="Times New Roman" w:hAnsi="Times New Roman" w:cs="Times New Roman"/>
          <w:sz w:val="18"/>
          <w:szCs w:val="18"/>
        </w:rPr>
        <w:t xml:space="preserve"> где:</w:t>
      </w:r>
    </w:p>
    <w:p w:rsidR="004403B0" w:rsidRPr="004403B0" w:rsidRDefault="004403B0" w:rsidP="004403B0">
      <w:pPr>
        <w:pStyle w:val="ConsPlusNormal"/>
        <w:tabs>
          <w:tab w:val="left" w:pos="993"/>
        </w:tabs>
        <w:ind w:firstLine="709"/>
        <w:jc w:val="both"/>
        <w:rPr>
          <w:rFonts w:ascii="Times New Roman" w:hAnsi="Times New Roman" w:cs="Times New Roman"/>
          <w:sz w:val="18"/>
          <w:szCs w:val="18"/>
        </w:rPr>
      </w:pPr>
    </w:p>
    <w:p w:rsidR="004403B0" w:rsidRPr="004403B0" w:rsidRDefault="007D7FDA" w:rsidP="004403B0">
      <w:pPr>
        <w:tabs>
          <w:tab w:val="left" w:pos="993"/>
        </w:tabs>
        <w:autoSpaceDE w:val="0"/>
        <w:autoSpaceDN w:val="0"/>
        <w:adjustRightInd w:val="0"/>
        <w:ind w:firstLine="709"/>
        <w:contextualSpacing/>
        <w:jc w:val="both"/>
        <w:rPr>
          <w:sz w:val="18"/>
          <w:szCs w:val="18"/>
        </w:rPr>
      </w:pPr>
      <m:oMath>
        <m:acc>
          <m:accPr>
            <m:chr m:val="̅"/>
            <m:ctrlPr>
              <w:rPr>
                <w:rFonts w:ascii="Cambria Math" w:hAnsi="Cambria Math"/>
                <w:i/>
                <w:sz w:val="18"/>
                <w:szCs w:val="18"/>
                <w:vertAlign w:val="subscript"/>
                <w:lang w:val="en-US"/>
              </w:rPr>
            </m:ctrlPr>
          </m:accPr>
          <m:e>
            <m:r>
              <w:rPr>
                <w:rFonts w:ascii="Cambria Math" w:hAnsi="Cambria Math"/>
                <w:sz w:val="18"/>
                <w:szCs w:val="18"/>
                <w:vertAlign w:val="subscript"/>
                <w:lang w:val="en-US"/>
              </w:rPr>
              <m:t>Q</m:t>
            </m:r>
          </m:e>
        </m:acc>
      </m:oMath>
      <w:r w:rsidR="004403B0" w:rsidRPr="004403B0">
        <w:rPr>
          <w:sz w:val="18"/>
          <w:szCs w:val="18"/>
          <w:vertAlign w:val="subscript"/>
          <w:lang w:val="en-US"/>
        </w:rPr>
        <w:t>j</w:t>
      </w:r>
      <w:r w:rsidR="004403B0" w:rsidRPr="004403B0">
        <w:rPr>
          <w:sz w:val="18"/>
          <w:szCs w:val="18"/>
        </w:rPr>
        <w:t> – </w:t>
      </w:r>
      <w:proofErr w:type="gramStart"/>
      <w:r w:rsidR="004403B0" w:rsidRPr="004403B0">
        <w:rPr>
          <w:sz w:val="18"/>
          <w:szCs w:val="18"/>
        </w:rPr>
        <w:t>объем</w:t>
      </w:r>
      <w:proofErr w:type="gramEnd"/>
      <w:r w:rsidR="004403B0" w:rsidRPr="004403B0">
        <w:rPr>
          <w:sz w:val="18"/>
          <w:szCs w:val="18"/>
        </w:rPr>
        <w:t xml:space="preserve"> муниципальной услуги, который получателем субсидии не оказан и (или) оказан потребителю услуги с нарушением </w:t>
      </w:r>
      <w:r w:rsidR="004403B0" w:rsidRPr="004403B0">
        <w:rPr>
          <w:iCs/>
          <w:sz w:val="18"/>
          <w:szCs w:val="18"/>
        </w:rPr>
        <w:t xml:space="preserve">Требований к условиям и порядку     </w:t>
      </w:r>
      <w:r w:rsidR="004403B0" w:rsidRPr="004403B0">
        <w:rPr>
          <w:i/>
          <w:iCs/>
          <w:sz w:val="18"/>
          <w:szCs w:val="18"/>
          <w:lang w:val="en-US"/>
        </w:rPr>
        <w:t>j</w:t>
      </w:r>
      <w:r w:rsidR="004403B0" w:rsidRPr="004403B0">
        <w:rPr>
          <w:sz w:val="18"/>
          <w:szCs w:val="18"/>
        </w:rPr>
        <w:t>-му потребителю услуги;</w:t>
      </w:r>
    </w:p>
    <w:p w:rsidR="004403B0" w:rsidRPr="004403B0" w:rsidRDefault="004403B0" w:rsidP="004403B0">
      <w:pPr>
        <w:tabs>
          <w:tab w:val="left" w:pos="993"/>
        </w:tabs>
        <w:autoSpaceDE w:val="0"/>
        <w:autoSpaceDN w:val="0"/>
        <w:adjustRightInd w:val="0"/>
        <w:ind w:firstLine="709"/>
        <w:contextualSpacing/>
        <w:jc w:val="both"/>
        <w:rPr>
          <w:color w:val="000000"/>
          <w:sz w:val="18"/>
          <w:szCs w:val="18"/>
        </w:rPr>
      </w:pPr>
      <w:proofErr w:type="spellStart"/>
      <w:r w:rsidRPr="004403B0">
        <w:rPr>
          <w:sz w:val="18"/>
          <w:szCs w:val="18"/>
          <w:lang w:val="en-US"/>
        </w:rPr>
        <w:lastRenderedPageBreak/>
        <w:t>P</w:t>
      </w:r>
      <w:r w:rsidRPr="004403B0">
        <w:rPr>
          <w:sz w:val="18"/>
          <w:szCs w:val="18"/>
          <w:vertAlign w:val="subscript"/>
          <w:lang w:val="en-US"/>
        </w:rPr>
        <w:t>j</w:t>
      </w:r>
      <w:proofErr w:type="spellEnd"/>
      <w:proofErr w:type="gramStart"/>
      <w:r w:rsidRPr="004403B0">
        <w:rPr>
          <w:sz w:val="18"/>
          <w:szCs w:val="18"/>
        </w:rPr>
        <w:t>  –</w:t>
      </w:r>
      <w:proofErr w:type="gramEnd"/>
      <w:r w:rsidRPr="004403B0">
        <w:rPr>
          <w:sz w:val="18"/>
          <w:szCs w:val="18"/>
        </w:rPr>
        <w:t xml:space="preserve"> нормативные затраты на оказание муниципальной услуги на единицу показателя объема муниципальной услуги, установленные на основании Порядка определения нормативных затрат на оказание муниципальной услуги в соответствии с социальным сертификатом, </w:t>
      </w:r>
      <w:r w:rsidRPr="004403B0">
        <w:rPr>
          <w:color w:val="000000"/>
          <w:sz w:val="18"/>
          <w:szCs w:val="18"/>
        </w:rPr>
        <w:t xml:space="preserve">утвержденного </w:t>
      </w:r>
      <w:r w:rsidRPr="004403B0">
        <w:rPr>
          <w:sz w:val="18"/>
          <w:szCs w:val="18"/>
        </w:rPr>
        <w:t xml:space="preserve">Уполномоченным органом; </w:t>
      </w:r>
    </w:p>
    <w:p w:rsidR="004403B0" w:rsidRPr="004403B0" w:rsidRDefault="004403B0" w:rsidP="004403B0">
      <w:pPr>
        <w:tabs>
          <w:tab w:val="left" w:pos="993"/>
        </w:tabs>
        <w:autoSpaceDE w:val="0"/>
        <w:autoSpaceDN w:val="0"/>
        <w:adjustRightInd w:val="0"/>
        <w:ind w:firstLine="709"/>
        <w:contextualSpacing/>
        <w:jc w:val="both"/>
        <w:rPr>
          <w:color w:val="000000"/>
          <w:sz w:val="18"/>
          <w:szCs w:val="18"/>
        </w:rPr>
      </w:pPr>
      <w:r w:rsidRPr="004403B0">
        <w:rPr>
          <w:color w:val="000000"/>
          <w:sz w:val="18"/>
          <w:szCs w:val="18"/>
          <w:lang w:val="en-US"/>
        </w:rPr>
        <w:t>n</w:t>
      </w:r>
      <w:r w:rsidRPr="004403B0">
        <w:rPr>
          <w:color w:val="000000"/>
          <w:sz w:val="18"/>
          <w:szCs w:val="18"/>
        </w:rPr>
        <w:t xml:space="preserve"> – </w:t>
      </w:r>
      <w:proofErr w:type="gramStart"/>
      <w:r w:rsidRPr="004403B0">
        <w:rPr>
          <w:color w:val="000000"/>
          <w:sz w:val="18"/>
          <w:szCs w:val="18"/>
        </w:rPr>
        <w:t>число</w:t>
      </w:r>
      <w:proofErr w:type="gramEnd"/>
      <w:r w:rsidRPr="004403B0">
        <w:rPr>
          <w:color w:val="000000"/>
          <w:sz w:val="18"/>
          <w:szCs w:val="18"/>
        </w:rPr>
        <w:t xml:space="preserve"> потребителей, которым </w:t>
      </w:r>
      <w:r w:rsidRPr="004403B0">
        <w:rPr>
          <w:sz w:val="18"/>
          <w:szCs w:val="18"/>
        </w:rPr>
        <w:t xml:space="preserve">муниципальная </w:t>
      </w:r>
      <w:r w:rsidRPr="004403B0">
        <w:rPr>
          <w:color w:val="000000"/>
          <w:sz w:val="18"/>
          <w:szCs w:val="18"/>
        </w:rPr>
        <w:t xml:space="preserve">услуга </w:t>
      </w:r>
      <w:r w:rsidRPr="004403B0">
        <w:rPr>
          <w:sz w:val="18"/>
          <w:szCs w:val="18"/>
        </w:rPr>
        <w:t xml:space="preserve">в соответствии с социальным сертификатом не </w:t>
      </w:r>
      <w:r w:rsidRPr="004403B0">
        <w:rPr>
          <w:color w:val="000000"/>
          <w:sz w:val="18"/>
          <w:szCs w:val="18"/>
        </w:rPr>
        <w:t xml:space="preserve">оказана </w:t>
      </w:r>
      <w:r w:rsidRPr="004403B0">
        <w:rPr>
          <w:i/>
          <w:iCs/>
          <w:color w:val="000000"/>
          <w:sz w:val="18"/>
          <w:szCs w:val="18"/>
        </w:rPr>
        <w:t>i</w:t>
      </w:r>
      <w:r w:rsidRPr="004403B0">
        <w:rPr>
          <w:color w:val="000000"/>
          <w:sz w:val="18"/>
          <w:szCs w:val="18"/>
        </w:rPr>
        <w:t>-м получателем субсидии.</w:t>
      </w:r>
    </w:p>
    <w:p w:rsidR="004403B0" w:rsidRPr="004403B0" w:rsidRDefault="004403B0" w:rsidP="004403B0">
      <w:pPr>
        <w:pStyle w:val="af3"/>
        <w:autoSpaceDE w:val="0"/>
        <w:autoSpaceDN w:val="0"/>
        <w:adjustRightInd w:val="0"/>
        <w:ind w:left="0" w:firstLine="709"/>
        <w:jc w:val="both"/>
        <w:rPr>
          <w:sz w:val="18"/>
          <w:szCs w:val="18"/>
        </w:rPr>
      </w:pPr>
      <w:r w:rsidRPr="004403B0">
        <w:rPr>
          <w:sz w:val="18"/>
          <w:szCs w:val="18"/>
        </w:rPr>
        <w:t>12. Не использованные в отчетном финансовом году остатки субсидий, предоставляемые в соответствии с соглашениями, остаются в распоряжении получателя субсидии при условии соблюдения достижения им в отчетном финансовом году результата предоставления субсидии, определенного соглашением на соответствующий финансовый год, и оказания муниципальной услуги в соответствии с</w:t>
      </w:r>
      <w:r w:rsidRPr="004403B0">
        <w:rPr>
          <w:iCs/>
          <w:sz w:val="18"/>
          <w:szCs w:val="18"/>
        </w:rPr>
        <w:t xml:space="preserve"> Требованиями к условиям и порядку</w:t>
      </w:r>
      <w:r w:rsidRPr="004403B0">
        <w:rPr>
          <w:sz w:val="18"/>
          <w:szCs w:val="18"/>
        </w:rPr>
        <w:t>.</w:t>
      </w:r>
    </w:p>
    <w:p w:rsidR="004403B0" w:rsidRPr="004403B0" w:rsidRDefault="004403B0" w:rsidP="004403B0">
      <w:pPr>
        <w:pStyle w:val="af3"/>
        <w:ind w:left="0" w:right="140" w:firstLine="709"/>
        <w:jc w:val="both"/>
        <w:rPr>
          <w:sz w:val="18"/>
          <w:szCs w:val="18"/>
        </w:rPr>
      </w:pPr>
      <w:r w:rsidRPr="004403B0">
        <w:rPr>
          <w:sz w:val="18"/>
          <w:szCs w:val="18"/>
        </w:rPr>
        <w:t xml:space="preserve">13. </w:t>
      </w:r>
      <w:proofErr w:type="gramStart"/>
      <w:r w:rsidRPr="004403B0">
        <w:rPr>
          <w:sz w:val="18"/>
          <w:szCs w:val="18"/>
        </w:rPr>
        <w:t xml:space="preserve">При расторжении соглашения получатель субсидии возвращает сумму субсидии, предоставленную ранее в целях оплаты соглашения, за исключением суммы, соответствующей объему муниципальных услуг, оказанных в надлежащем порядке до момента расторжения соглашения, в </w:t>
      </w:r>
      <w:r w:rsidRPr="004403B0">
        <w:rPr>
          <w:iCs/>
          <w:sz w:val="18"/>
          <w:szCs w:val="18"/>
        </w:rPr>
        <w:t xml:space="preserve">бюджет муниципального образования </w:t>
      </w:r>
      <w:proofErr w:type="spellStart"/>
      <w:r w:rsidRPr="004403B0">
        <w:rPr>
          <w:iCs/>
          <w:sz w:val="18"/>
          <w:szCs w:val="18"/>
        </w:rPr>
        <w:t>Билибинский</w:t>
      </w:r>
      <w:proofErr w:type="spellEnd"/>
      <w:r w:rsidRPr="004403B0">
        <w:rPr>
          <w:iCs/>
          <w:sz w:val="18"/>
          <w:szCs w:val="18"/>
        </w:rPr>
        <w:t xml:space="preserve"> муниципальный район</w:t>
      </w:r>
      <w:r w:rsidRPr="004403B0">
        <w:rPr>
          <w:sz w:val="18"/>
          <w:szCs w:val="18"/>
        </w:rPr>
        <w:t>, в том числе сумму возмещенного потребителю услуг вреда, причиненного его жизни и (или) здоровью, на основании решения уполномоченного органа, в сроки, определенные условиями соглашения.</w:t>
      </w:r>
      <w:proofErr w:type="gramEnd"/>
    </w:p>
    <w:p w:rsidR="00A77A07" w:rsidRPr="004403B0" w:rsidRDefault="00A77A07" w:rsidP="004B05E7">
      <w:pPr>
        <w:ind w:right="140" w:firstLine="851"/>
        <w:jc w:val="both"/>
        <w:rPr>
          <w:sz w:val="18"/>
          <w:szCs w:val="18"/>
        </w:rPr>
      </w:pPr>
    </w:p>
    <w:p w:rsidR="004403B0" w:rsidRPr="004403B0" w:rsidRDefault="004403B0" w:rsidP="004403B0">
      <w:pPr>
        <w:jc w:val="center"/>
        <w:rPr>
          <w:b/>
          <w:sz w:val="18"/>
          <w:szCs w:val="18"/>
        </w:rPr>
      </w:pPr>
      <w:r w:rsidRPr="004403B0">
        <w:rPr>
          <w:b/>
          <w:sz w:val="18"/>
          <w:szCs w:val="18"/>
        </w:rPr>
        <w:t>АДМИНИСТРАЦИЯ</w:t>
      </w:r>
    </w:p>
    <w:p w:rsidR="004403B0" w:rsidRPr="004403B0" w:rsidRDefault="004403B0" w:rsidP="004403B0">
      <w:pPr>
        <w:jc w:val="center"/>
        <w:rPr>
          <w:b/>
          <w:sz w:val="18"/>
          <w:szCs w:val="18"/>
        </w:rPr>
      </w:pPr>
      <w:r w:rsidRPr="004403B0">
        <w:rPr>
          <w:b/>
          <w:sz w:val="18"/>
          <w:szCs w:val="18"/>
        </w:rPr>
        <w:t>МУНИЦИПАЛЬНОГО ОБРАЗОВАНИЯ</w:t>
      </w:r>
    </w:p>
    <w:p w:rsidR="004403B0" w:rsidRPr="004403B0" w:rsidRDefault="004403B0" w:rsidP="004403B0">
      <w:pPr>
        <w:jc w:val="center"/>
        <w:rPr>
          <w:b/>
          <w:sz w:val="18"/>
          <w:szCs w:val="18"/>
        </w:rPr>
      </w:pPr>
      <w:r w:rsidRPr="004403B0">
        <w:rPr>
          <w:b/>
          <w:sz w:val="18"/>
          <w:szCs w:val="18"/>
        </w:rPr>
        <w:t>БИЛИБИНСКИЙ МУНИЦИПАЛЬНЫЙ РАЙОН</w:t>
      </w:r>
    </w:p>
    <w:p w:rsidR="004403B0" w:rsidRPr="004403B0" w:rsidRDefault="004403B0" w:rsidP="004403B0">
      <w:pPr>
        <w:jc w:val="center"/>
        <w:rPr>
          <w:b/>
          <w:sz w:val="18"/>
          <w:szCs w:val="18"/>
        </w:rPr>
      </w:pPr>
      <w:r w:rsidRPr="004403B0">
        <w:rPr>
          <w:b/>
          <w:sz w:val="18"/>
          <w:szCs w:val="18"/>
        </w:rPr>
        <w:t>ЧУКОТСКОГО АВТОНОМНОГО ОКРУГА</w:t>
      </w:r>
    </w:p>
    <w:p w:rsidR="004403B0" w:rsidRPr="004403B0" w:rsidRDefault="004403B0" w:rsidP="004403B0">
      <w:pPr>
        <w:jc w:val="center"/>
        <w:rPr>
          <w:sz w:val="18"/>
          <w:szCs w:val="18"/>
        </w:rPr>
      </w:pPr>
    </w:p>
    <w:p w:rsidR="004403B0" w:rsidRPr="004403B0" w:rsidRDefault="004403B0" w:rsidP="004403B0">
      <w:pPr>
        <w:jc w:val="center"/>
        <w:rPr>
          <w:b/>
          <w:sz w:val="18"/>
          <w:szCs w:val="18"/>
        </w:rPr>
      </w:pPr>
      <w:proofErr w:type="gramStart"/>
      <w:r w:rsidRPr="004403B0">
        <w:rPr>
          <w:b/>
          <w:sz w:val="18"/>
          <w:szCs w:val="18"/>
        </w:rPr>
        <w:t>П</w:t>
      </w:r>
      <w:proofErr w:type="gramEnd"/>
      <w:r w:rsidRPr="004403B0">
        <w:rPr>
          <w:b/>
          <w:sz w:val="18"/>
          <w:szCs w:val="18"/>
        </w:rPr>
        <w:t xml:space="preserve"> О С Т А Н О В Л Е Н И Е</w:t>
      </w:r>
    </w:p>
    <w:p w:rsidR="004403B0" w:rsidRPr="004403B0" w:rsidRDefault="004403B0" w:rsidP="004403B0">
      <w:pPr>
        <w:jc w:val="center"/>
        <w:rPr>
          <w:b/>
          <w:sz w:val="18"/>
          <w:szCs w:val="18"/>
        </w:rPr>
      </w:pPr>
    </w:p>
    <w:p w:rsidR="004403B0" w:rsidRPr="004403B0" w:rsidRDefault="004403B0" w:rsidP="004403B0">
      <w:pPr>
        <w:jc w:val="center"/>
        <w:rPr>
          <w:b/>
          <w:sz w:val="18"/>
          <w:szCs w:val="18"/>
        </w:rPr>
      </w:pPr>
    </w:p>
    <w:tbl>
      <w:tblPr>
        <w:tblW w:w="9747" w:type="dxa"/>
        <w:tblLook w:val="01E0" w:firstRow="1" w:lastRow="1" w:firstColumn="1" w:lastColumn="1" w:noHBand="0" w:noVBand="0"/>
      </w:tblPr>
      <w:tblGrid>
        <w:gridCol w:w="4219"/>
        <w:gridCol w:w="2835"/>
        <w:gridCol w:w="2693"/>
      </w:tblGrid>
      <w:tr w:rsidR="004403B0" w:rsidRPr="004403B0" w:rsidTr="00E8711F">
        <w:tc>
          <w:tcPr>
            <w:tcW w:w="4219" w:type="dxa"/>
          </w:tcPr>
          <w:p w:rsidR="004403B0" w:rsidRPr="004403B0" w:rsidRDefault="004403B0" w:rsidP="00E8711F">
            <w:pPr>
              <w:jc w:val="both"/>
              <w:rPr>
                <w:sz w:val="18"/>
                <w:szCs w:val="18"/>
                <w:u w:val="single"/>
              </w:rPr>
            </w:pPr>
            <w:r w:rsidRPr="004403B0">
              <w:rPr>
                <w:sz w:val="18"/>
                <w:szCs w:val="18"/>
              </w:rPr>
              <w:t xml:space="preserve">от </w:t>
            </w:r>
            <w:r w:rsidRPr="004403B0">
              <w:rPr>
                <w:sz w:val="18"/>
                <w:szCs w:val="18"/>
                <w:u w:val="single"/>
              </w:rPr>
              <w:t>12 февраля 2024 года</w:t>
            </w:r>
          </w:p>
        </w:tc>
        <w:tc>
          <w:tcPr>
            <w:tcW w:w="2835" w:type="dxa"/>
          </w:tcPr>
          <w:p w:rsidR="004403B0" w:rsidRPr="004403B0" w:rsidRDefault="004403B0" w:rsidP="00E8711F">
            <w:pPr>
              <w:rPr>
                <w:sz w:val="18"/>
                <w:szCs w:val="18"/>
                <w:u w:val="single"/>
              </w:rPr>
            </w:pPr>
            <w:r w:rsidRPr="004403B0">
              <w:rPr>
                <w:sz w:val="18"/>
                <w:szCs w:val="18"/>
              </w:rPr>
              <w:t xml:space="preserve">№ </w:t>
            </w:r>
            <w:r w:rsidRPr="004403B0">
              <w:rPr>
                <w:sz w:val="18"/>
                <w:szCs w:val="18"/>
                <w:u w:val="single"/>
              </w:rPr>
              <w:t>134</w:t>
            </w:r>
          </w:p>
        </w:tc>
        <w:tc>
          <w:tcPr>
            <w:tcW w:w="2693" w:type="dxa"/>
          </w:tcPr>
          <w:p w:rsidR="004403B0" w:rsidRPr="004403B0" w:rsidRDefault="004403B0" w:rsidP="00E8711F">
            <w:pPr>
              <w:jc w:val="right"/>
              <w:rPr>
                <w:sz w:val="18"/>
                <w:szCs w:val="18"/>
              </w:rPr>
            </w:pPr>
            <w:r w:rsidRPr="004403B0">
              <w:rPr>
                <w:sz w:val="18"/>
                <w:szCs w:val="18"/>
              </w:rPr>
              <w:t xml:space="preserve">г. </w:t>
            </w:r>
            <w:proofErr w:type="spellStart"/>
            <w:r w:rsidRPr="004403B0">
              <w:rPr>
                <w:sz w:val="18"/>
                <w:szCs w:val="18"/>
              </w:rPr>
              <w:t>Билибино</w:t>
            </w:r>
            <w:proofErr w:type="spellEnd"/>
          </w:p>
        </w:tc>
      </w:tr>
    </w:tbl>
    <w:p w:rsidR="004403B0" w:rsidRPr="004403B0" w:rsidRDefault="004403B0" w:rsidP="004403B0">
      <w:pPr>
        <w:rPr>
          <w:sz w:val="18"/>
          <w:szCs w:val="18"/>
        </w:rPr>
      </w:pPr>
    </w:p>
    <w:p w:rsidR="004403B0" w:rsidRPr="004403B0" w:rsidRDefault="004403B0" w:rsidP="004403B0">
      <w:pPr>
        <w:rPr>
          <w:sz w:val="18"/>
          <w:szCs w:val="18"/>
        </w:rPr>
      </w:pPr>
    </w:p>
    <w:tbl>
      <w:tblPr>
        <w:tblW w:w="0" w:type="auto"/>
        <w:tblLook w:val="01E0" w:firstRow="1" w:lastRow="1" w:firstColumn="1" w:lastColumn="1" w:noHBand="0" w:noVBand="0"/>
      </w:tblPr>
      <w:tblGrid>
        <w:gridCol w:w="9686"/>
      </w:tblGrid>
      <w:tr w:rsidR="004403B0" w:rsidRPr="004403B0" w:rsidTr="00E8711F">
        <w:trPr>
          <w:trHeight w:val="544"/>
        </w:trPr>
        <w:tc>
          <w:tcPr>
            <w:tcW w:w="9686" w:type="dxa"/>
          </w:tcPr>
          <w:p w:rsidR="004403B0" w:rsidRPr="004403B0" w:rsidRDefault="004403B0" w:rsidP="00E8711F">
            <w:pPr>
              <w:widowControl w:val="0"/>
              <w:tabs>
                <w:tab w:val="left" w:pos="765"/>
                <w:tab w:val="center" w:pos="4677"/>
              </w:tabs>
              <w:autoSpaceDE w:val="0"/>
              <w:autoSpaceDN w:val="0"/>
              <w:jc w:val="both"/>
              <w:rPr>
                <w:sz w:val="18"/>
                <w:szCs w:val="18"/>
              </w:rPr>
            </w:pPr>
            <w:r w:rsidRPr="004403B0">
              <w:rPr>
                <w:sz w:val="18"/>
                <w:szCs w:val="18"/>
              </w:rPr>
              <w:t>Об утверждении Порядка предоставления субсидии юридическим лицам, индивидуальным предпринимателям, физическим лицам – производителям товаров, работ, услуг на оплату соглашения о возмещении затрат, связанных с оказанием муниципальных услуг в социальной сфере в соответствии с социальным сертификатом</w:t>
            </w:r>
          </w:p>
          <w:p w:rsidR="004403B0" w:rsidRPr="004403B0" w:rsidRDefault="004403B0" w:rsidP="00E8711F">
            <w:pPr>
              <w:jc w:val="both"/>
              <w:rPr>
                <w:sz w:val="18"/>
                <w:szCs w:val="18"/>
              </w:rPr>
            </w:pPr>
          </w:p>
        </w:tc>
      </w:tr>
    </w:tbl>
    <w:p w:rsidR="004403B0" w:rsidRPr="004403B0" w:rsidRDefault="004403B0" w:rsidP="004403B0">
      <w:pPr>
        <w:tabs>
          <w:tab w:val="left" w:pos="4962"/>
        </w:tabs>
        <w:ind w:right="4676"/>
        <w:jc w:val="both"/>
        <w:rPr>
          <w:sz w:val="18"/>
          <w:szCs w:val="18"/>
        </w:rPr>
      </w:pPr>
    </w:p>
    <w:p w:rsidR="004403B0" w:rsidRPr="004403B0" w:rsidRDefault="004403B0" w:rsidP="004403B0">
      <w:pPr>
        <w:autoSpaceDE w:val="0"/>
        <w:autoSpaceDN w:val="0"/>
        <w:adjustRightInd w:val="0"/>
        <w:ind w:firstLine="709"/>
        <w:jc w:val="both"/>
        <w:rPr>
          <w:color w:val="000000"/>
          <w:sz w:val="18"/>
          <w:szCs w:val="18"/>
        </w:rPr>
      </w:pPr>
      <w:r w:rsidRPr="004403B0">
        <w:rPr>
          <w:color w:val="000000"/>
          <w:sz w:val="18"/>
          <w:szCs w:val="18"/>
        </w:rPr>
        <w:t>В соответствии с частью 2 статьи 22 Федерального закона от 13 июля 2020 года № 189-ФЗ «О государственном (муниципальном) социальном заказе на оказание государственных (муниципальных) услуг в социальной сфере», частью 2 статьи 78.4 Бюджетного кодекса Российской Федерации,</w:t>
      </w:r>
      <w:r w:rsidRPr="004403B0">
        <w:rPr>
          <w:sz w:val="18"/>
          <w:szCs w:val="18"/>
        </w:rPr>
        <w:t xml:space="preserve"> руководствуясь Уставом муниципального образования </w:t>
      </w:r>
      <w:proofErr w:type="spellStart"/>
      <w:r w:rsidRPr="004403B0">
        <w:rPr>
          <w:sz w:val="18"/>
          <w:szCs w:val="18"/>
        </w:rPr>
        <w:t>Билибинский</w:t>
      </w:r>
      <w:proofErr w:type="spellEnd"/>
      <w:r w:rsidRPr="004403B0">
        <w:rPr>
          <w:sz w:val="18"/>
          <w:szCs w:val="18"/>
        </w:rPr>
        <w:t xml:space="preserve"> муниципальный район,</w:t>
      </w:r>
      <w:r w:rsidRPr="004403B0">
        <w:rPr>
          <w:color w:val="000000"/>
          <w:sz w:val="18"/>
          <w:szCs w:val="18"/>
        </w:rPr>
        <w:t xml:space="preserve"> Администрация муниципального образования </w:t>
      </w:r>
      <w:proofErr w:type="spellStart"/>
      <w:r w:rsidRPr="004403B0">
        <w:rPr>
          <w:sz w:val="18"/>
          <w:szCs w:val="18"/>
        </w:rPr>
        <w:t>Билибинский</w:t>
      </w:r>
      <w:proofErr w:type="spellEnd"/>
      <w:r w:rsidRPr="004403B0">
        <w:rPr>
          <w:sz w:val="18"/>
          <w:szCs w:val="18"/>
        </w:rPr>
        <w:t xml:space="preserve"> муниципальный район </w:t>
      </w:r>
    </w:p>
    <w:p w:rsidR="004403B0" w:rsidRPr="004403B0" w:rsidRDefault="004403B0" w:rsidP="004403B0">
      <w:pPr>
        <w:ind w:firstLine="851"/>
        <w:jc w:val="both"/>
        <w:rPr>
          <w:b/>
          <w:spacing w:val="20"/>
          <w:sz w:val="18"/>
          <w:szCs w:val="18"/>
        </w:rPr>
      </w:pPr>
      <w:r w:rsidRPr="004403B0">
        <w:rPr>
          <w:b/>
          <w:spacing w:val="20"/>
          <w:sz w:val="18"/>
          <w:szCs w:val="18"/>
        </w:rPr>
        <w:t>ПОСТАНОВЛЯЕТ:</w:t>
      </w:r>
    </w:p>
    <w:p w:rsidR="004403B0" w:rsidRPr="004403B0" w:rsidRDefault="004403B0" w:rsidP="004403B0">
      <w:pPr>
        <w:ind w:firstLine="708"/>
        <w:jc w:val="both"/>
        <w:rPr>
          <w:b/>
          <w:sz w:val="18"/>
          <w:szCs w:val="18"/>
        </w:rPr>
      </w:pPr>
    </w:p>
    <w:p w:rsidR="004403B0" w:rsidRPr="004403B0" w:rsidRDefault="004403B0" w:rsidP="004403B0">
      <w:pPr>
        <w:ind w:firstLine="709"/>
        <w:jc w:val="both"/>
        <w:rPr>
          <w:sz w:val="18"/>
          <w:szCs w:val="18"/>
          <w:lang w:eastAsia="en-US"/>
        </w:rPr>
      </w:pPr>
      <w:r w:rsidRPr="004403B0">
        <w:rPr>
          <w:sz w:val="18"/>
          <w:szCs w:val="18"/>
        </w:rPr>
        <w:t xml:space="preserve">1. </w:t>
      </w:r>
      <w:r w:rsidRPr="004403B0">
        <w:rPr>
          <w:sz w:val="18"/>
          <w:szCs w:val="18"/>
          <w:lang w:eastAsia="en-US"/>
        </w:rPr>
        <w:t xml:space="preserve">Утвердить Порядок </w:t>
      </w:r>
      <w:r w:rsidRPr="004403B0">
        <w:rPr>
          <w:bCs/>
          <w:sz w:val="18"/>
          <w:szCs w:val="18"/>
        </w:rPr>
        <w:t>предоставления субсидии юридическим лицам, индивидуальным предпринимателям, физическим лицам – производителям товаров, работ, услуг на оплату соглашения о возмещении затрат, связанных с оказанием муниципальных услуг в социальной сфере в соответствии с социальным сертификатом согласно приложению к настоящему постановлению.</w:t>
      </w:r>
    </w:p>
    <w:p w:rsidR="004403B0" w:rsidRPr="004403B0" w:rsidRDefault="004403B0" w:rsidP="004403B0">
      <w:pPr>
        <w:tabs>
          <w:tab w:val="left" w:pos="993"/>
        </w:tabs>
        <w:ind w:firstLine="709"/>
        <w:jc w:val="both"/>
        <w:rPr>
          <w:sz w:val="18"/>
          <w:szCs w:val="18"/>
        </w:rPr>
      </w:pPr>
      <w:r w:rsidRPr="004403B0">
        <w:rPr>
          <w:sz w:val="18"/>
          <w:szCs w:val="18"/>
        </w:rPr>
        <w:t>2. Опубликовать настоящее постановление в «Информационном вестнике</w:t>
      </w:r>
      <w:r w:rsidRPr="004403B0">
        <w:rPr>
          <w:bCs/>
          <w:iCs/>
          <w:sz w:val="18"/>
          <w:szCs w:val="18"/>
        </w:rPr>
        <w:t xml:space="preserve"> </w:t>
      </w:r>
      <w:proofErr w:type="spellStart"/>
      <w:r w:rsidRPr="004403B0">
        <w:rPr>
          <w:sz w:val="18"/>
          <w:szCs w:val="18"/>
        </w:rPr>
        <w:t>Билибинского</w:t>
      </w:r>
      <w:proofErr w:type="spellEnd"/>
      <w:r w:rsidRPr="004403B0">
        <w:rPr>
          <w:sz w:val="18"/>
          <w:szCs w:val="18"/>
        </w:rPr>
        <w:t xml:space="preserve"> района», а также разместить на официальном сайте муниципального образования </w:t>
      </w:r>
      <w:proofErr w:type="spellStart"/>
      <w:r w:rsidRPr="004403B0">
        <w:rPr>
          <w:sz w:val="18"/>
          <w:szCs w:val="18"/>
        </w:rPr>
        <w:t>Билибинский</w:t>
      </w:r>
      <w:proofErr w:type="spellEnd"/>
      <w:r w:rsidRPr="004403B0">
        <w:rPr>
          <w:sz w:val="18"/>
          <w:szCs w:val="18"/>
        </w:rPr>
        <w:t xml:space="preserve"> муниципальный район.</w:t>
      </w:r>
    </w:p>
    <w:p w:rsidR="004403B0" w:rsidRPr="004403B0" w:rsidRDefault="004403B0" w:rsidP="004403B0">
      <w:pPr>
        <w:widowControl w:val="0"/>
        <w:tabs>
          <w:tab w:val="left" w:pos="0"/>
          <w:tab w:val="left" w:pos="993"/>
        </w:tabs>
        <w:ind w:firstLine="709"/>
        <w:jc w:val="both"/>
        <w:rPr>
          <w:sz w:val="18"/>
          <w:szCs w:val="18"/>
        </w:rPr>
      </w:pPr>
      <w:r>
        <w:rPr>
          <w:sz w:val="18"/>
          <w:szCs w:val="18"/>
        </w:rPr>
        <w:t>3.</w:t>
      </w:r>
      <w:r w:rsidRPr="004403B0">
        <w:rPr>
          <w:sz w:val="18"/>
          <w:szCs w:val="18"/>
        </w:rPr>
        <w:t>Настоящее постановление вступает в силу с момента его опубликования.</w:t>
      </w:r>
    </w:p>
    <w:p w:rsidR="004403B0" w:rsidRPr="004403B0" w:rsidRDefault="004403B0" w:rsidP="004403B0">
      <w:pPr>
        <w:pStyle w:val="af3"/>
        <w:widowControl w:val="0"/>
        <w:numPr>
          <w:ilvl w:val="2"/>
          <w:numId w:val="25"/>
        </w:numPr>
        <w:tabs>
          <w:tab w:val="left" w:pos="0"/>
          <w:tab w:val="left" w:pos="993"/>
        </w:tabs>
        <w:ind w:left="0" w:firstLine="709"/>
        <w:jc w:val="both"/>
        <w:rPr>
          <w:bCs/>
          <w:iCs/>
          <w:sz w:val="18"/>
          <w:szCs w:val="18"/>
        </w:rPr>
      </w:pPr>
      <w:proofErr w:type="gramStart"/>
      <w:r w:rsidRPr="004403B0">
        <w:rPr>
          <w:sz w:val="18"/>
          <w:szCs w:val="18"/>
        </w:rPr>
        <w:t>Контроль за</w:t>
      </w:r>
      <w:proofErr w:type="gramEnd"/>
      <w:r w:rsidRPr="004403B0">
        <w:rPr>
          <w:sz w:val="18"/>
          <w:szCs w:val="18"/>
        </w:rPr>
        <w:t xml:space="preserve"> исполнением настоящего постановления возложить на заместителя Главы Администрации муниципального образования </w:t>
      </w:r>
      <w:proofErr w:type="spellStart"/>
      <w:r w:rsidRPr="004403B0">
        <w:rPr>
          <w:sz w:val="18"/>
          <w:szCs w:val="18"/>
        </w:rPr>
        <w:t>Билибинский</w:t>
      </w:r>
      <w:proofErr w:type="spellEnd"/>
      <w:r w:rsidRPr="004403B0">
        <w:rPr>
          <w:sz w:val="18"/>
          <w:szCs w:val="18"/>
        </w:rPr>
        <w:t xml:space="preserve"> муниципальный район - начальника Управления социальной политики Попову С.В.</w:t>
      </w:r>
    </w:p>
    <w:p w:rsidR="004403B0" w:rsidRPr="004403B0" w:rsidRDefault="004403B0" w:rsidP="004403B0">
      <w:pPr>
        <w:ind w:firstLine="992"/>
        <w:jc w:val="both"/>
        <w:rPr>
          <w:sz w:val="18"/>
          <w:szCs w:val="18"/>
        </w:rPr>
      </w:pPr>
    </w:p>
    <w:p w:rsidR="004403B0" w:rsidRPr="004403B0" w:rsidRDefault="004403B0" w:rsidP="004403B0">
      <w:pPr>
        <w:shd w:val="clear" w:color="auto" w:fill="FFFFFF"/>
        <w:spacing w:line="283" w:lineRule="exact"/>
        <w:ind w:right="23"/>
        <w:jc w:val="both"/>
        <w:rPr>
          <w:sz w:val="18"/>
          <w:szCs w:val="18"/>
        </w:rPr>
      </w:pPr>
    </w:p>
    <w:p w:rsidR="004403B0" w:rsidRPr="004403B0" w:rsidRDefault="004403B0" w:rsidP="004403B0">
      <w:pPr>
        <w:ind w:right="140" w:firstLine="851"/>
        <w:jc w:val="both"/>
        <w:rPr>
          <w:sz w:val="18"/>
          <w:szCs w:val="18"/>
        </w:rPr>
      </w:pPr>
      <w:r w:rsidRPr="004403B0">
        <w:rPr>
          <w:sz w:val="18"/>
          <w:szCs w:val="18"/>
        </w:rPr>
        <w:t>Глава Администрации                                                                                    Е.З. Сафонов</w:t>
      </w:r>
    </w:p>
    <w:p w:rsidR="004403B0" w:rsidRDefault="004403B0" w:rsidP="004403B0">
      <w:pPr>
        <w:ind w:left="5220"/>
        <w:outlineLvl w:val="1"/>
        <w:rPr>
          <w:sz w:val="18"/>
          <w:szCs w:val="18"/>
        </w:rPr>
      </w:pPr>
    </w:p>
    <w:p w:rsidR="004403B0" w:rsidRPr="004403B0" w:rsidRDefault="004403B0" w:rsidP="004403B0">
      <w:pPr>
        <w:ind w:left="5220"/>
        <w:outlineLvl w:val="1"/>
        <w:rPr>
          <w:sz w:val="18"/>
          <w:szCs w:val="18"/>
        </w:rPr>
      </w:pPr>
      <w:r w:rsidRPr="004403B0">
        <w:rPr>
          <w:sz w:val="18"/>
          <w:szCs w:val="18"/>
        </w:rPr>
        <w:t>Приложение</w:t>
      </w:r>
    </w:p>
    <w:p w:rsidR="004403B0" w:rsidRPr="004403B0" w:rsidRDefault="004403B0" w:rsidP="004403B0">
      <w:pPr>
        <w:ind w:left="5220"/>
        <w:outlineLvl w:val="1"/>
        <w:rPr>
          <w:sz w:val="18"/>
          <w:szCs w:val="18"/>
        </w:rPr>
      </w:pPr>
      <w:r w:rsidRPr="004403B0">
        <w:rPr>
          <w:sz w:val="18"/>
          <w:szCs w:val="18"/>
        </w:rPr>
        <w:t xml:space="preserve">к Постановлению Администрации муниципального образования </w:t>
      </w:r>
      <w:proofErr w:type="spellStart"/>
      <w:r w:rsidRPr="004403B0">
        <w:rPr>
          <w:sz w:val="18"/>
          <w:szCs w:val="18"/>
        </w:rPr>
        <w:t>Билибинский</w:t>
      </w:r>
      <w:proofErr w:type="spellEnd"/>
      <w:r w:rsidRPr="004403B0">
        <w:rPr>
          <w:sz w:val="18"/>
          <w:szCs w:val="18"/>
        </w:rPr>
        <w:t xml:space="preserve"> муниципальный район</w:t>
      </w:r>
    </w:p>
    <w:p w:rsidR="004403B0" w:rsidRPr="004403B0" w:rsidRDefault="004403B0" w:rsidP="004403B0">
      <w:pPr>
        <w:ind w:left="5220"/>
        <w:outlineLvl w:val="1"/>
        <w:rPr>
          <w:sz w:val="18"/>
          <w:szCs w:val="18"/>
        </w:rPr>
      </w:pPr>
      <w:r w:rsidRPr="004403B0">
        <w:rPr>
          <w:sz w:val="18"/>
          <w:szCs w:val="18"/>
          <w:u w:val="single"/>
        </w:rPr>
        <w:t>от 12 февраля 2024 года № 134</w:t>
      </w:r>
    </w:p>
    <w:p w:rsidR="004403B0" w:rsidRPr="004403B0" w:rsidRDefault="004403B0" w:rsidP="004403B0">
      <w:pPr>
        <w:rPr>
          <w:sz w:val="18"/>
          <w:szCs w:val="18"/>
        </w:rPr>
      </w:pPr>
    </w:p>
    <w:p w:rsidR="004403B0" w:rsidRPr="004403B0" w:rsidRDefault="004403B0" w:rsidP="004403B0">
      <w:pPr>
        <w:rPr>
          <w:sz w:val="18"/>
          <w:szCs w:val="18"/>
        </w:rPr>
      </w:pPr>
    </w:p>
    <w:p w:rsidR="004403B0" w:rsidRPr="004403B0" w:rsidRDefault="004403B0" w:rsidP="004403B0">
      <w:pPr>
        <w:pStyle w:val="ConsPlusTitle"/>
        <w:jc w:val="center"/>
        <w:rPr>
          <w:bCs w:val="0"/>
          <w:caps/>
          <w:sz w:val="18"/>
          <w:szCs w:val="18"/>
        </w:rPr>
      </w:pPr>
      <w:r w:rsidRPr="004403B0">
        <w:rPr>
          <w:bCs w:val="0"/>
          <w:caps/>
          <w:sz w:val="18"/>
          <w:szCs w:val="18"/>
        </w:rPr>
        <w:t>Порядок</w:t>
      </w:r>
    </w:p>
    <w:p w:rsidR="004403B0" w:rsidRPr="004403B0" w:rsidRDefault="004403B0" w:rsidP="004403B0">
      <w:pPr>
        <w:pStyle w:val="ConsPlusTitle"/>
        <w:jc w:val="center"/>
        <w:rPr>
          <w:bCs w:val="0"/>
          <w:sz w:val="18"/>
          <w:szCs w:val="18"/>
        </w:rPr>
      </w:pPr>
      <w:r w:rsidRPr="004403B0">
        <w:rPr>
          <w:bCs w:val="0"/>
          <w:sz w:val="18"/>
          <w:szCs w:val="18"/>
        </w:rPr>
        <w:t xml:space="preserve">предоставления субсидии юридическим лицам, индивидуальным предпринимателям, физическим лицам – производителям товаров, работ, услуг на оплату соглашения о возмещении затрат, связанных с оказанием муниципальных услуг в социальной сфере в соответствии </w:t>
      </w:r>
      <w:r w:rsidRPr="004403B0">
        <w:rPr>
          <w:bCs w:val="0"/>
          <w:sz w:val="18"/>
          <w:szCs w:val="18"/>
        </w:rPr>
        <w:br/>
        <w:t xml:space="preserve">с социальным сертификатом </w:t>
      </w:r>
    </w:p>
    <w:p w:rsidR="004403B0" w:rsidRPr="004403B0" w:rsidRDefault="004403B0" w:rsidP="004403B0">
      <w:pPr>
        <w:pStyle w:val="ConsPlusTitle"/>
        <w:rPr>
          <w:b w:val="0"/>
          <w:sz w:val="18"/>
          <w:szCs w:val="18"/>
        </w:rPr>
      </w:pPr>
    </w:p>
    <w:p w:rsidR="004403B0" w:rsidRPr="004403B0" w:rsidRDefault="004403B0" w:rsidP="004403B0">
      <w:pPr>
        <w:pStyle w:val="ConsPlusTitle"/>
        <w:ind w:firstLine="851"/>
        <w:rPr>
          <w:b w:val="0"/>
          <w:i/>
          <w:sz w:val="18"/>
          <w:szCs w:val="18"/>
        </w:rPr>
      </w:pPr>
      <w:r w:rsidRPr="004403B0">
        <w:rPr>
          <w:b w:val="0"/>
          <w:sz w:val="18"/>
          <w:szCs w:val="18"/>
        </w:rPr>
        <w:t>1. </w:t>
      </w:r>
      <w:proofErr w:type="gramStart"/>
      <w:r w:rsidRPr="004403B0">
        <w:rPr>
          <w:b w:val="0"/>
          <w:sz w:val="18"/>
          <w:szCs w:val="18"/>
        </w:rPr>
        <w:t xml:space="preserve">Настоящий Порядок предоставления субсидии юридическим лицам, индивидуальным предпринимателям, физическим лицам – производителям товаров, работ, услуг на оплату соглашения о возмещении затрат, связанных </w:t>
      </w:r>
      <w:r w:rsidRPr="004403B0">
        <w:rPr>
          <w:b w:val="0"/>
          <w:sz w:val="18"/>
          <w:szCs w:val="18"/>
        </w:rPr>
        <w:br/>
        <w:t>с оказанием муниципа</w:t>
      </w:r>
      <w:r>
        <w:rPr>
          <w:b w:val="0"/>
          <w:sz w:val="18"/>
          <w:szCs w:val="18"/>
        </w:rPr>
        <w:t xml:space="preserve">льных услуг в социальной сфере </w:t>
      </w:r>
      <w:r w:rsidRPr="004403B0">
        <w:rPr>
          <w:b w:val="0"/>
          <w:sz w:val="18"/>
          <w:szCs w:val="18"/>
        </w:rPr>
        <w:t>в соответствии с социальным сертификатом на получение муниципальной услуги в социальной сфере (далее именуется – Порядок), разработан в соответствии со статьей 78.4 Бюджетного кодекса Российской Федерации, частью 2 статьи 22 Федерального закона от</w:t>
      </w:r>
      <w:proofErr w:type="gramEnd"/>
      <w:r w:rsidRPr="004403B0">
        <w:rPr>
          <w:b w:val="0"/>
          <w:sz w:val="18"/>
          <w:szCs w:val="18"/>
        </w:rPr>
        <w:t xml:space="preserve"> 13.07.2020 г. № 189-ФЗ «О государственном (муниципальном) социальном заказе на оказание государственных (муниципальных) услуг в социальной сфере» и определяет цели и условия предоставления субсидии юридическим лицам, индивидуальным предпринимателям, физическим лицам – производителям товаров, работ, услуг.</w:t>
      </w:r>
    </w:p>
    <w:p w:rsidR="004403B0" w:rsidRPr="004403B0" w:rsidRDefault="004403B0" w:rsidP="004403B0">
      <w:pPr>
        <w:autoSpaceDE w:val="0"/>
        <w:autoSpaceDN w:val="0"/>
        <w:adjustRightInd w:val="0"/>
        <w:jc w:val="both"/>
        <w:rPr>
          <w:sz w:val="18"/>
          <w:szCs w:val="18"/>
        </w:rPr>
      </w:pPr>
      <w:r w:rsidRPr="004403B0">
        <w:rPr>
          <w:b/>
          <w:sz w:val="18"/>
          <w:szCs w:val="18"/>
        </w:rPr>
        <w:lastRenderedPageBreak/>
        <w:tab/>
      </w:r>
      <w:r w:rsidRPr="004403B0">
        <w:rPr>
          <w:sz w:val="18"/>
          <w:szCs w:val="18"/>
        </w:rPr>
        <w:t xml:space="preserve">2. Целью предоставления субсидии юридическим лицам, индивидуальным предпринимателям, физическим лицам – производителям товаров, работ, услуг (далее – получатели субсидии) является исполнение муниципального социального заказа на оказание </w:t>
      </w:r>
      <w:bookmarkStart w:id="112" w:name="_Hlk134803688"/>
      <w:r w:rsidRPr="004403B0">
        <w:rPr>
          <w:sz w:val="18"/>
          <w:szCs w:val="18"/>
        </w:rPr>
        <w:t xml:space="preserve">муниципальной услуги в социальной сфере «Реализация дополнительных общеразвивающих программ» (далее – муниципальная услуга) </w:t>
      </w:r>
      <w:bookmarkEnd w:id="112"/>
      <w:r w:rsidRPr="004403B0">
        <w:rPr>
          <w:sz w:val="18"/>
          <w:szCs w:val="18"/>
        </w:rPr>
        <w:t xml:space="preserve">в соответствии с социальным сертификатом. </w:t>
      </w:r>
    </w:p>
    <w:p w:rsidR="004403B0" w:rsidRPr="004403B0" w:rsidRDefault="004403B0" w:rsidP="004403B0">
      <w:pPr>
        <w:autoSpaceDE w:val="0"/>
        <w:autoSpaceDN w:val="0"/>
        <w:adjustRightInd w:val="0"/>
        <w:jc w:val="both"/>
        <w:rPr>
          <w:sz w:val="18"/>
          <w:szCs w:val="18"/>
        </w:rPr>
      </w:pPr>
      <w:r w:rsidRPr="004403B0">
        <w:rPr>
          <w:sz w:val="18"/>
          <w:szCs w:val="18"/>
        </w:rPr>
        <w:tab/>
        <w:t xml:space="preserve">3. Предоставление субсидии осуществляется в пределах бюджетных ассигнований, предусмотренных </w:t>
      </w:r>
      <w:r w:rsidRPr="004403B0">
        <w:rPr>
          <w:iCs/>
          <w:sz w:val="18"/>
          <w:szCs w:val="18"/>
        </w:rPr>
        <w:t xml:space="preserve">решением Совета депутатов муниципального образования </w:t>
      </w:r>
      <w:proofErr w:type="spellStart"/>
      <w:r w:rsidRPr="004403B0">
        <w:rPr>
          <w:iCs/>
          <w:sz w:val="18"/>
          <w:szCs w:val="18"/>
        </w:rPr>
        <w:t>Билибинский</w:t>
      </w:r>
      <w:proofErr w:type="spellEnd"/>
      <w:r w:rsidRPr="004403B0">
        <w:rPr>
          <w:iCs/>
          <w:sz w:val="18"/>
          <w:szCs w:val="18"/>
        </w:rPr>
        <w:t xml:space="preserve"> муниципальный район </w:t>
      </w:r>
      <w:r w:rsidRPr="004403B0">
        <w:rPr>
          <w:color w:val="000000"/>
          <w:sz w:val="18"/>
          <w:szCs w:val="18"/>
        </w:rPr>
        <w:t>на текущий финансовый год и плановый период</w:t>
      </w:r>
      <w:r w:rsidRPr="004403B0">
        <w:rPr>
          <w:sz w:val="18"/>
          <w:szCs w:val="18"/>
        </w:rPr>
        <w:t xml:space="preserve"> и доведенных на цели, указанные в пункте 2 настоящего Порядка, Управлению социальной политики Администрации муниципального образования </w:t>
      </w:r>
      <w:proofErr w:type="spellStart"/>
      <w:r w:rsidRPr="004403B0">
        <w:rPr>
          <w:sz w:val="18"/>
          <w:szCs w:val="18"/>
        </w:rPr>
        <w:t>Билибинский</w:t>
      </w:r>
      <w:proofErr w:type="spellEnd"/>
      <w:r w:rsidRPr="004403B0">
        <w:rPr>
          <w:sz w:val="18"/>
          <w:szCs w:val="18"/>
        </w:rPr>
        <w:t xml:space="preserve"> муниципальный район</w:t>
      </w:r>
      <w:r w:rsidRPr="004403B0">
        <w:rPr>
          <w:i/>
          <w:color w:val="000000"/>
          <w:sz w:val="18"/>
          <w:szCs w:val="18"/>
        </w:rPr>
        <w:t xml:space="preserve"> </w:t>
      </w:r>
      <w:r w:rsidRPr="004403B0">
        <w:rPr>
          <w:sz w:val="18"/>
          <w:szCs w:val="18"/>
        </w:rPr>
        <w:t>(далее – уполномоченный орган) лимитов бюджетных обязательств.</w:t>
      </w:r>
    </w:p>
    <w:p w:rsidR="004403B0" w:rsidRPr="004403B0" w:rsidRDefault="004403B0" w:rsidP="004403B0">
      <w:pPr>
        <w:autoSpaceDE w:val="0"/>
        <w:autoSpaceDN w:val="0"/>
        <w:adjustRightInd w:val="0"/>
        <w:ind w:firstLine="709"/>
        <w:jc w:val="both"/>
        <w:rPr>
          <w:sz w:val="18"/>
          <w:szCs w:val="18"/>
        </w:rPr>
      </w:pPr>
      <w:r w:rsidRPr="004403B0">
        <w:rPr>
          <w:sz w:val="18"/>
          <w:szCs w:val="18"/>
        </w:rPr>
        <w:t xml:space="preserve">4. Результатом предоставления субсидии является оказание в соответствии с </w:t>
      </w:r>
      <w:r w:rsidRPr="004403B0">
        <w:rPr>
          <w:iCs/>
          <w:sz w:val="18"/>
          <w:szCs w:val="18"/>
        </w:rPr>
        <w:t xml:space="preserve">Требованиями к условиям и порядку оказания муниципальной услуги «Реализация дополнительных общеразвивающих программ», утвержденными Приказом Управления социальной политики </w:t>
      </w:r>
      <w:r w:rsidRPr="004403B0">
        <w:rPr>
          <w:sz w:val="18"/>
          <w:szCs w:val="18"/>
        </w:rPr>
        <w:t xml:space="preserve">Администрации муниципального образования </w:t>
      </w:r>
      <w:proofErr w:type="spellStart"/>
      <w:r w:rsidRPr="004403B0">
        <w:rPr>
          <w:sz w:val="18"/>
          <w:szCs w:val="18"/>
        </w:rPr>
        <w:t>Билибинский</w:t>
      </w:r>
      <w:proofErr w:type="spellEnd"/>
      <w:r w:rsidRPr="004403B0">
        <w:rPr>
          <w:sz w:val="18"/>
          <w:szCs w:val="18"/>
        </w:rPr>
        <w:t xml:space="preserve"> муниципальный район</w:t>
      </w:r>
      <w:r w:rsidRPr="004403B0">
        <w:rPr>
          <w:i/>
          <w:color w:val="000000"/>
          <w:sz w:val="18"/>
          <w:szCs w:val="18"/>
        </w:rPr>
        <w:t xml:space="preserve"> </w:t>
      </w:r>
      <w:r w:rsidRPr="004403B0">
        <w:rPr>
          <w:iCs/>
          <w:sz w:val="18"/>
          <w:szCs w:val="18"/>
        </w:rPr>
        <w:t>(далее – Требования к условиям и порядку)</w:t>
      </w:r>
      <w:r w:rsidRPr="004403B0">
        <w:rPr>
          <w:i/>
          <w:sz w:val="18"/>
          <w:szCs w:val="18"/>
        </w:rPr>
        <w:t>,</w:t>
      </w:r>
      <w:r w:rsidRPr="004403B0">
        <w:rPr>
          <w:sz w:val="18"/>
          <w:szCs w:val="18"/>
        </w:rPr>
        <w:t xml:space="preserve"> муниципальной услуги потребителям услуг, предъявившим получателю субсидии социальный сертификат.</w:t>
      </w:r>
    </w:p>
    <w:p w:rsidR="004403B0" w:rsidRPr="004403B0" w:rsidRDefault="004403B0" w:rsidP="004403B0">
      <w:pPr>
        <w:pStyle w:val="ConsPlusNormal"/>
        <w:numPr>
          <w:ilvl w:val="0"/>
          <w:numId w:val="34"/>
        </w:numPr>
        <w:tabs>
          <w:tab w:val="left" w:pos="1134"/>
        </w:tabs>
        <w:adjustRightInd/>
        <w:ind w:left="0" w:firstLine="709"/>
        <w:jc w:val="both"/>
        <w:rPr>
          <w:rFonts w:ascii="Times New Roman" w:hAnsi="Times New Roman" w:cs="Times New Roman"/>
          <w:sz w:val="18"/>
          <w:szCs w:val="18"/>
        </w:rPr>
      </w:pPr>
      <w:r w:rsidRPr="004403B0">
        <w:rPr>
          <w:rFonts w:ascii="Times New Roman" w:hAnsi="Times New Roman" w:cs="Times New Roman"/>
          <w:sz w:val="18"/>
          <w:szCs w:val="18"/>
        </w:rPr>
        <w:t xml:space="preserve">5. Размер Субсидии, предоставляемый </w:t>
      </w:r>
      <w:proofErr w:type="spellStart"/>
      <w:r w:rsidRPr="004403B0">
        <w:rPr>
          <w:rFonts w:ascii="Times New Roman" w:hAnsi="Times New Roman" w:cs="Times New Roman"/>
          <w:sz w:val="18"/>
          <w:szCs w:val="18"/>
          <w:lang w:val="en-US"/>
        </w:rPr>
        <w:t>i</w:t>
      </w:r>
      <w:proofErr w:type="spellEnd"/>
      <w:r w:rsidRPr="004403B0">
        <w:rPr>
          <w:rFonts w:ascii="Times New Roman" w:hAnsi="Times New Roman" w:cs="Times New Roman"/>
          <w:sz w:val="18"/>
          <w:szCs w:val="18"/>
        </w:rPr>
        <w:t xml:space="preserve">-му получателю субсидии </w:t>
      </w:r>
      <w:r w:rsidRPr="004403B0">
        <w:rPr>
          <w:rFonts w:ascii="Times New Roman" w:hAnsi="Times New Roman" w:cs="Times New Roman"/>
          <w:i/>
          <w:sz w:val="18"/>
          <w:szCs w:val="18"/>
        </w:rPr>
        <w:t>(</w:t>
      </w:r>
      <w:r w:rsidRPr="004403B0">
        <w:rPr>
          <w:rFonts w:ascii="Times New Roman" w:hAnsi="Times New Roman" w:cs="Times New Roman"/>
          <w:i/>
          <w:sz w:val="18"/>
          <w:szCs w:val="18"/>
          <w:lang w:val="en-US"/>
        </w:rPr>
        <w:t>Vi</w:t>
      </w:r>
      <w:r w:rsidRPr="004403B0">
        <w:rPr>
          <w:rFonts w:ascii="Times New Roman" w:hAnsi="Times New Roman" w:cs="Times New Roman"/>
          <w:i/>
          <w:sz w:val="18"/>
          <w:szCs w:val="18"/>
        </w:rPr>
        <w:t>)</w:t>
      </w:r>
      <w:bookmarkStart w:id="113" w:name="_Hlk112233153"/>
      <w:r w:rsidRPr="004403B0">
        <w:rPr>
          <w:rFonts w:ascii="Times New Roman" w:hAnsi="Times New Roman" w:cs="Times New Roman"/>
          <w:sz w:val="18"/>
          <w:szCs w:val="18"/>
        </w:rPr>
        <w:t>определяется в формируемом Уполномоченным органом расчете по форме, устанавливаемой Соглашением, и рассчитывается по следующей формуле</w:t>
      </w:r>
      <w:bookmarkEnd w:id="113"/>
      <w:r w:rsidRPr="004403B0">
        <w:rPr>
          <w:rFonts w:ascii="Times New Roman" w:hAnsi="Times New Roman" w:cs="Times New Roman"/>
          <w:sz w:val="18"/>
          <w:szCs w:val="18"/>
        </w:rPr>
        <w:t>:</w:t>
      </w:r>
    </w:p>
    <w:p w:rsidR="004403B0" w:rsidRPr="004403B0" w:rsidRDefault="004403B0" w:rsidP="004403B0">
      <w:pPr>
        <w:pStyle w:val="ConsPlusNormal"/>
        <w:tabs>
          <w:tab w:val="left" w:pos="1134"/>
        </w:tabs>
        <w:ind w:firstLine="709"/>
        <w:jc w:val="both"/>
        <w:rPr>
          <w:rFonts w:ascii="Times New Roman" w:hAnsi="Times New Roman" w:cs="Times New Roman"/>
          <w:sz w:val="18"/>
          <w:szCs w:val="18"/>
        </w:rPr>
      </w:pPr>
    </w:p>
    <w:p w:rsidR="004403B0" w:rsidRPr="004403B0" w:rsidRDefault="007D7FDA" w:rsidP="004403B0">
      <w:pPr>
        <w:pStyle w:val="ConsPlusNormal"/>
        <w:tabs>
          <w:tab w:val="left" w:pos="1134"/>
        </w:tabs>
        <w:ind w:firstLine="709"/>
        <w:jc w:val="both"/>
        <w:rPr>
          <w:rFonts w:ascii="Times New Roman" w:hAnsi="Times New Roman" w:cs="Times New Roman"/>
          <w:sz w:val="18"/>
          <w:szCs w:val="18"/>
        </w:rPr>
      </w:pPr>
      <m:oMath>
        <m:sSub>
          <m:sSubPr>
            <m:ctrlPr>
              <w:rPr>
                <w:rFonts w:ascii="Cambria Math" w:hAnsi="Cambria Math"/>
                <w:i/>
                <w:sz w:val="18"/>
                <w:szCs w:val="18"/>
              </w:rPr>
            </m:ctrlPr>
          </m:sSubPr>
          <m:e>
            <m:r>
              <w:rPr>
                <w:rFonts w:ascii="Cambria Math" w:hAnsi="Cambria Math"/>
                <w:sz w:val="18"/>
                <w:szCs w:val="18"/>
              </w:rPr>
              <m:t>V</m:t>
            </m:r>
          </m:e>
          <m:sub>
            <m:r>
              <w:rPr>
                <w:rFonts w:ascii="Cambria Math" w:hAnsi="Cambria Math"/>
                <w:sz w:val="18"/>
                <w:szCs w:val="18"/>
              </w:rPr>
              <m:t>i</m:t>
            </m:r>
          </m:sub>
        </m:sSub>
        <m:r>
          <w:rPr>
            <w:rFonts w:ascii="Cambria Math"/>
            <w:sz w:val="18"/>
            <w:szCs w:val="18"/>
          </w:rPr>
          <m:t>=</m:t>
        </m:r>
        <m:nary>
          <m:naryPr>
            <m:chr m:val="∑"/>
            <m:limLoc m:val="undOvr"/>
            <m:ctrlPr>
              <w:rPr>
                <w:rFonts w:ascii="Cambria Math" w:hAnsi="Cambria Math"/>
                <w:i/>
                <w:sz w:val="18"/>
                <w:szCs w:val="18"/>
              </w:rPr>
            </m:ctrlPr>
          </m:naryPr>
          <m:sub>
            <m:r>
              <w:rPr>
                <w:rFonts w:ascii="Cambria Math" w:hAnsi="Cambria Math"/>
                <w:sz w:val="18"/>
                <w:szCs w:val="18"/>
              </w:rPr>
              <m:t>j</m:t>
            </m:r>
            <m:r>
              <w:rPr>
                <w:rFonts w:ascii="Cambria Math"/>
                <w:sz w:val="18"/>
                <w:szCs w:val="18"/>
              </w:rPr>
              <m:t>=1</m:t>
            </m:r>
          </m:sub>
          <m:sup>
            <m:r>
              <w:rPr>
                <w:rFonts w:ascii="Cambria Math" w:hAnsi="Cambria Math"/>
                <w:sz w:val="18"/>
                <w:szCs w:val="18"/>
              </w:rPr>
              <m:t>n</m:t>
            </m:r>
          </m:sup>
          <m:e>
            <m:sSub>
              <m:sSubPr>
                <m:ctrlPr>
                  <w:rPr>
                    <w:rFonts w:ascii="Cambria Math" w:hAnsi="Cambria Math"/>
                    <w:i/>
                    <w:sz w:val="18"/>
                    <w:szCs w:val="18"/>
                  </w:rPr>
                </m:ctrlPr>
              </m:sSubPr>
              <m:e>
                <m:r>
                  <w:rPr>
                    <w:rFonts w:ascii="Cambria Math"/>
                    <w:sz w:val="18"/>
                    <w:szCs w:val="18"/>
                  </w:rPr>
                  <m:t>Q</m:t>
                </m:r>
              </m:e>
              <m:sub>
                <m:r>
                  <w:rPr>
                    <w:rFonts w:ascii="Cambria Math"/>
                    <w:sz w:val="18"/>
                    <w:szCs w:val="18"/>
                  </w:rPr>
                  <m:t>j</m:t>
                </m:r>
              </m:sub>
            </m:sSub>
            <m:r>
              <w:rPr>
                <w:rFonts w:ascii="Cambria Math" w:hAnsi="Cambria Math"/>
                <w:sz w:val="18"/>
                <w:szCs w:val="18"/>
              </w:rPr>
              <m:t>*</m:t>
            </m:r>
            <m:sSub>
              <m:sSubPr>
                <m:ctrlPr>
                  <w:rPr>
                    <w:rFonts w:ascii="Cambria Math" w:hAnsi="Cambria Math"/>
                    <w:i/>
                    <w:sz w:val="18"/>
                    <w:szCs w:val="18"/>
                  </w:rPr>
                </m:ctrlPr>
              </m:sSubPr>
              <m:e>
                <m:r>
                  <w:rPr>
                    <w:rFonts w:ascii="Cambria Math"/>
                    <w:sz w:val="18"/>
                    <w:szCs w:val="18"/>
                  </w:rPr>
                  <m:t>P</m:t>
                </m:r>
              </m:e>
              <m:sub>
                <m:r>
                  <w:rPr>
                    <w:rFonts w:ascii="Cambria Math"/>
                    <w:sz w:val="18"/>
                    <w:szCs w:val="18"/>
                  </w:rPr>
                  <m:t>j</m:t>
                </m:r>
              </m:sub>
            </m:sSub>
            <m:r>
              <w:rPr>
                <w:rFonts w:ascii="Cambria Math"/>
                <w:sz w:val="18"/>
                <w:szCs w:val="18"/>
              </w:rPr>
              <m:t xml:space="preserve"> ,</m:t>
            </m:r>
          </m:e>
        </m:nary>
        <m:r>
          <w:rPr>
            <w:rFonts w:ascii="Cambria Math"/>
            <w:sz w:val="18"/>
            <w:szCs w:val="18"/>
          </w:rPr>
          <m:t xml:space="preserve"> </m:t>
        </m:r>
      </m:oMath>
      <w:r w:rsidR="004403B0" w:rsidRPr="004403B0">
        <w:rPr>
          <w:rFonts w:ascii="Times New Roman" w:hAnsi="Times New Roman" w:cs="Times New Roman"/>
          <w:sz w:val="18"/>
          <w:szCs w:val="18"/>
        </w:rPr>
        <w:t>где:</w:t>
      </w:r>
    </w:p>
    <w:p w:rsidR="004403B0" w:rsidRPr="004403B0" w:rsidRDefault="004403B0" w:rsidP="004403B0">
      <w:pPr>
        <w:pStyle w:val="ConsPlusNormal"/>
        <w:tabs>
          <w:tab w:val="left" w:pos="1134"/>
        </w:tabs>
        <w:ind w:firstLine="709"/>
        <w:jc w:val="both"/>
        <w:rPr>
          <w:rFonts w:ascii="Times New Roman" w:hAnsi="Times New Roman" w:cs="Times New Roman"/>
          <w:sz w:val="18"/>
          <w:szCs w:val="18"/>
        </w:rPr>
      </w:pPr>
    </w:p>
    <w:p w:rsidR="004403B0" w:rsidRPr="004403B0" w:rsidRDefault="004403B0" w:rsidP="004403B0">
      <w:pPr>
        <w:tabs>
          <w:tab w:val="left" w:pos="1134"/>
        </w:tabs>
        <w:autoSpaceDE w:val="0"/>
        <w:autoSpaceDN w:val="0"/>
        <w:adjustRightInd w:val="0"/>
        <w:ind w:firstLine="709"/>
        <w:jc w:val="both"/>
        <w:rPr>
          <w:sz w:val="18"/>
          <w:szCs w:val="18"/>
        </w:rPr>
      </w:pPr>
      <w:proofErr w:type="spellStart"/>
      <w:r w:rsidRPr="004403B0">
        <w:rPr>
          <w:sz w:val="18"/>
          <w:szCs w:val="18"/>
          <w:lang w:val="en-US"/>
        </w:rPr>
        <w:t>Q</w:t>
      </w:r>
      <w:r w:rsidRPr="004403B0">
        <w:rPr>
          <w:sz w:val="18"/>
          <w:szCs w:val="18"/>
          <w:vertAlign w:val="subscript"/>
          <w:lang w:val="en-US"/>
        </w:rPr>
        <w:t>j</w:t>
      </w:r>
      <w:proofErr w:type="spellEnd"/>
      <w:r w:rsidRPr="004403B0">
        <w:rPr>
          <w:sz w:val="18"/>
          <w:szCs w:val="18"/>
        </w:rPr>
        <w:t> – объем муниципальной услуги, оказанной в соответствии с социальным сертификатом</w:t>
      </w:r>
      <w:r w:rsidRPr="004403B0">
        <w:rPr>
          <w:i/>
          <w:iCs/>
          <w:sz w:val="18"/>
          <w:szCs w:val="18"/>
          <w:lang w:val="en-US"/>
        </w:rPr>
        <w:t>j</w:t>
      </w:r>
      <w:r w:rsidRPr="004403B0">
        <w:rPr>
          <w:sz w:val="18"/>
          <w:szCs w:val="18"/>
        </w:rPr>
        <w:t>-му потребителю услуги;</w:t>
      </w:r>
    </w:p>
    <w:p w:rsidR="004403B0" w:rsidRPr="004403B0" w:rsidRDefault="004403B0" w:rsidP="004403B0">
      <w:pPr>
        <w:tabs>
          <w:tab w:val="left" w:pos="1134"/>
        </w:tabs>
        <w:autoSpaceDE w:val="0"/>
        <w:autoSpaceDN w:val="0"/>
        <w:adjustRightInd w:val="0"/>
        <w:ind w:firstLine="709"/>
        <w:jc w:val="both"/>
        <w:rPr>
          <w:color w:val="000000"/>
          <w:sz w:val="18"/>
          <w:szCs w:val="18"/>
        </w:rPr>
      </w:pPr>
      <w:proofErr w:type="spellStart"/>
      <w:r w:rsidRPr="004403B0">
        <w:rPr>
          <w:sz w:val="18"/>
          <w:szCs w:val="18"/>
          <w:lang w:val="en-US"/>
        </w:rPr>
        <w:t>P</w:t>
      </w:r>
      <w:r w:rsidRPr="004403B0">
        <w:rPr>
          <w:sz w:val="18"/>
          <w:szCs w:val="18"/>
          <w:vertAlign w:val="subscript"/>
          <w:lang w:val="en-US"/>
        </w:rPr>
        <w:t>j</w:t>
      </w:r>
      <w:proofErr w:type="spellEnd"/>
      <w:proofErr w:type="gramStart"/>
      <w:r w:rsidRPr="004403B0">
        <w:rPr>
          <w:sz w:val="18"/>
          <w:szCs w:val="18"/>
        </w:rPr>
        <w:t>  –</w:t>
      </w:r>
      <w:proofErr w:type="gramEnd"/>
      <w:r w:rsidRPr="004403B0">
        <w:rPr>
          <w:sz w:val="18"/>
          <w:szCs w:val="18"/>
        </w:rPr>
        <w:t xml:space="preserve"> нормативные затраты на оказание муниципальной услуги на единицу показателя объема муниципальной услуги, установленные на основании Порядка определения нормативных затрат на оказание муниципальной  услуги в соответствии с социальным сертификатом, </w:t>
      </w:r>
      <w:r w:rsidRPr="004403B0">
        <w:rPr>
          <w:color w:val="000000"/>
          <w:sz w:val="18"/>
          <w:szCs w:val="18"/>
        </w:rPr>
        <w:t xml:space="preserve">утвержденного </w:t>
      </w:r>
      <w:r w:rsidRPr="004403B0">
        <w:rPr>
          <w:sz w:val="18"/>
          <w:szCs w:val="18"/>
        </w:rPr>
        <w:t>Уполномоченным органом</w:t>
      </w:r>
      <w:r w:rsidRPr="004403B0">
        <w:rPr>
          <w:color w:val="000000"/>
          <w:sz w:val="18"/>
          <w:szCs w:val="18"/>
        </w:rPr>
        <w:t>;</w:t>
      </w:r>
    </w:p>
    <w:p w:rsidR="004403B0" w:rsidRPr="004403B0" w:rsidRDefault="004403B0" w:rsidP="004403B0">
      <w:pPr>
        <w:tabs>
          <w:tab w:val="left" w:pos="1134"/>
        </w:tabs>
        <w:autoSpaceDE w:val="0"/>
        <w:autoSpaceDN w:val="0"/>
        <w:adjustRightInd w:val="0"/>
        <w:ind w:firstLine="709"/>
        <w:jc w:val="both"/>
        <w:rPr>
          <w:color w:val="000000"/>
          <w:sz w:val="18"/>
          <w:szCs w:val="18"/>
        </w:rPr>
      </w:pPr>
      <w:r w:rsidRPr="004403B0">
        <w:rPr>
          <w:color w:val="000000"/>
          <w:sz w:val="18"/>
          <w:szCs w:val="18"/>
          <w:lang w:val="en-US"/>
        </w:rPr>
        <w:t>n</w:t>
      </w:r>
      <w:r w:rsidRPr="004403B0">
        <w:rPr>
          <w:color w:val="000000"/>
          <w:sz w:val="18"/>
          <w:szCs w:val="18"/>
        </w:rPr>
        <w:t xml:space="preserve"> – </w:t>
      </w:r>
      <w:proofErr w:type="gramStart"/>
      <w:r w:rsidRPr="004403B0">
        <w:rPr>
          <w:color w:val="000000"/>
          <w:sz w:val="18"/>
          <w:szCs w:val="18"/>
        </w:rPr>
        <w:t>число</w:t>
      </w:r>
      <w:proofErr w:type="gramEnd"/>
      <w:r w:rsidRPr="004403B0">
        <w:rPr>
          <w:color w:val="000000"/>
          <w:sz w:val="18"/>
          <w:szCs w:val="18"/>
        </w:rPr>
        <w:t xml:space="preserve"> потребителей, которым муниципальная</w:t>
      </w:r>
      <w:r w:rsidRPr="004403B0">
        <w:rPr>
          <w:sz w:val="18"/>
          <w:szCs w:val="18"/>
        </w:rPr>
        <w:t xml:space="preserve"> </w:t>
      </w:r>
      <w:r w:rsidRPr="004403B0">
        <w:rPr>
          <w:color w:val="000000"/>
          <w:sz w:val="18"/>
          <w:szCs w:val="18"/>
        </w:rPr>
        <w:t xml:space="preserve">услуга в соответствии с социальным сертификатом оказана </w:t>
      </w:r>
      <w:r w:rsidRPr="004403B0">
        <w:rPr>
          <w:i/>
          <w:iCs/>
          <w:color w:val="000000"/>
          <w:sz w:val="18"/>
          <w:szCs w:val="18"/>
        </w:rPr>
        <w:t>i</w:t>
      </w:r>
      <w:r w:rsidRPr="004403B0">
        <w:rPr>
          <w:color w:val="000000"/>
          <w:sz w:val="18"/>
          <w:szCs w:val="18"/>
        </w:rPr>
        <w:t>-м получателем субсидии.</w:t>
      </w:r>
    </w:p>
    <w:p w:rsidR="004403B0" w:rsidRPr="004403B0" w:rsidRDefault="004403B0" w:rsidP="004403B0">
      <w:pPr>
        <w:pStyle w:val="ConsPlusNormal"/>
        <w:ind w:firstLine="709"/>
        <w:jc w:val="both"/>
        <w:rPr>
          <w:rFonts w:ascii="Times New Roman" w:hAnsi="Times New Roman" w:cs="Times New Roman"/>
          <w:color w:val="000000"/>
          <w:sz w:val="18"/>
          <w:szCs w:val="18"/>
        </w:rPr>
      </w:pPr>
      <w:r w:rsidRPr="004403B0">
        <w:rPr>
          <w:rFonts w:ascii="Times New Roman" w:hAnsi="Times New Roman" w:cs="Times New Roman"/>
          <w:color w:val="000000"/>
          <w:sz w:val="18"/>
          <w:szCs w:val="18"/>
        </w:rPr>
        <w:t xml:space="preserve">Размер субсидий, предоставляемых в соответствии с соглашениями, </w:t>
      </w:r>
      <w:r w:rsidRPr="004403B0">
        <w:rPr>
          <w:rFonts w:ascii="Times New Roman" w:hAnsi="Times New Roman" w:cs="Times New Roman"/>
          <w:color w:val="000000"/>
          <w:sz w:val="18"/>
          <w:szCs w:val="18"/>
        </w:rPr>
        <w:br/>
        <w:t>не может превышать объем финансового обеспечения муниципального социального заказа на соответствующий год, в целях исполнения которого осуществляется отбор исполнителей услуг путем предоставления социального сертификата.</w:t>
      </w:r>
    </w:p>
    <w:p w:rsidR="004403B0" w:rsidRPr="004403B0" w:rsidRDefault="004403B0" w:rsidP="004403B0">
      <w:pPr>
        <w:autoSpaceDE w:val="0"/>
        <w:autoSpaceDN w:val="0"/>
        <w:adjustRightInd w:val="0"/>
        <w:ind w:firstLine="709"/>
        <w:jc w:val="both"/>
        <w:rPr>
          <w:sz w:val="18"/>
          <w:szCs w:val="18"/>
        </w:rPr>
      </w:pPr>
      <w:r w:rsidRPr="004403B0">
        <w:rPr>
          <w:sz w:val="18"/>
          <w:szCs w:val="18"/>
        </w:rPr>
        <w:t xml:space="preserve">6. Субсидия перечисляется уполномоченным органом в целях оплаты соглашения в порядке возмещения затрат в сроки, предусмотренные соглашением, после принятия отчета об исполнении соглашения. </w:t>
      </w:r>
    </w:p>
    <w:p w:rsidR="004403B0" w:rsidRPr="004403B0" w:rsidRDefault="004403B0" w:rsidP="004403B0">
      <w:pPr>
        <w:autoSpaceDE w:val="0"/>
        <w:autoSpaceDN w:val="0"/>
        <w:adjustRightInd w:val="0"/>
        <w:ind w:firstLine="709"/>
        <w:jc w:val="both"/>
        <w:rPr>
          <w:sz w:val="18"/>
          <w:szCs w:val="18"/>
        </w:rPr>
      </w:pPr>
      <w:r w:rsidRPr="004403B0">
        <w:rPr>
          <w:sz w:val="18"/>
          <w:szCs w:val="18"/>
        </w:rPr>
        <w:t xml:space="preserve">Перечисление субсидии получателю субсидии в соответствии </w:t>
      </w:r>
      <w:r w:rsidRPr="004403B0">
        <w:rPr>
          <w:sz w:val="18"/>
          <w:szCs w:val="18"/>
        </w:rPr>
        <w:br/>
        <w:t xml:space="preserve">с заключенным соглашением, осуществляется на счета, определенные </w:t>
      </w:r>
      <w:r w:rsidRPr="004403B0">
        <w:rPr>
          <w:sz w:val="18"/>
          <w:szCs w:val="18"/>
        </w:rPr>
        <w:br/>
        <w:t>с учетом положений, установленных бюджетным законодательством Российской Федерации.</w:t>
      </w:r>
    </w:p>
    <w:p w:rsidR="004403B0" w:rsidRPr="004403B0" w:rsidRDefault="004403B0" w:rsidP="004403B0">
      <w:pPr>
        <w:autoSpaceDE w:val="0"/>
        <w:autoSpaceDN w:val="0"/>
        <w:adjustRightInd w:val="0"/>
        <w:ind w:firstLine="709"/>
        <w:jc w:val="both"/>
        <w:rPr>
          <w:sz w:val="18"/>
          <w:szCs w:val="18"/>
        </w:rPr>
      </w:pPr>
      <w:proofErr w:type="gramStart"/>
      <w:r w:rsidRPr="004403B0">
        <w:rPr>
          <w:sz w:val="18"/>
          <w:szCs w:val="18"/>
        </w:rPr>
        <w:t xml:space="preserve">Перечисление субсидии в течение IV квартала осуществляется за декабрь - до представления отчета в соответствии с формируемой уполномоченным органом информацией о предъявленных социальных сертификатах, после предоставления получателем субсидии уполномоченному органу отчета </w:t>
      </w:r>
      <w:r w:rsidRPr="004403B0">
        <w:rPr>
          <w:sz w:val="18"/>
          <w:szCs w:val="18"/>
        </w:rPr>
        <w:br/>
        <w:t>за 11 месяцев (предварительного за год) по предъявленным сертификатам в части предварительной оценки достижения показателей годового объема оказания муниципальных услуг за соответствующий финансовый год в сроки, установленные в соглашении, но</w:t>
      </w:r>
      <w:proofErr w:type="gramEnd"/>
      <w:r w:rsidRPr="004403B0">
        <w:rPr>
          <w:sz w:val="18"/>
          <w:szCs w:val="18"/>
        </w:rPr>
        <w:t xml:space="preserve"> не позднее 15 декабря текущего финансового года.</w:t>
      </w:r>
    </w:p>
    <w:p w:rsidR="004403B0" w:rsidRPr="004403B0" w:rsidRDefault="004403B0" w:rsidP="004403B0">
      <w:pPr>
        <w:autoSpaceDE w:val="0"/>
        <w:autoSpaceDN w:val="0"/>
        <w:adjustRightInd w:val="0"/>
        <w:ind w:firstLine="709"/>
        <w:jc w:val="both"/>
        <w:rPr>
          <w:sz w:val="18"/>
          <w:szCs w:val="18"/>
        </w:rPr>
      </w:pPr>
      <w:r w:rsidRPr="004403B0">
        <w:rPr>
          <w:sz w:val="18"/>
          <w:szCs w:val="18"/>
        </w:rPr>
        <w:t xml:space="preserve">7. Получатель субсидии ежеквартально не позднее </w:t>
      </w:r>
      <w:r w:rsidRPr="004403B0">
        <w:rPr>
          <w:sz w:val="18"/>
          <w:szCs w:val="18"/>
        </w:rPr>
        <w:br/>
        <w:t xml:space="preserve">10 рабочих дней, следующих за периодом, в котором осуществлялось оказание муниципальной услуги (частичное оказание), представляет в уполномоченный орган отчет об исполнении соглашения по форме, определенной приложением </w:t>
      </w:r>
      <w:r w:rsidRPr="004403B0">
        <w:rPr>
          <w:sz w:val="18"/>
          <w:szCs w:val="18"/>
        </w:rPr>
        <w:br/>
        <w:t>к соглашению (далее - отчет), в порядке, установленном для заключения соглашения.</w:t>
      </w:r>
    </w:p>
    <w:p w:rsidR="004403B0" w:rsidRPr="004403B0" w:rsidRDefault="004403B0" w:rsidP="004403B0">
      <w:pPr>
        <w:autoSpaceDE w:val="0"/>
        <w:autoSpaceDN w:val="0"/>
        <w:adjustRightInd w:val="0"/>
        <w:ind w:firstLine="709"/>
        <w:jc w:val="both"/>
        <w:rPr>
          <w:sz w:val="18"/>
          <w:szCs w:val="18"/>
        </w:rPr>
      </w:pPr>
      <w:r w:rsidRPr="004403B0">
        <w:rPr>
          <w:sz w:val="18"/>
          <w:szCs w:val="18"/>
        </w:rPr>
        <w:t>8. Уполномоченный орган в течение 5 рабочих дней после представления получателем субсидии отчета осуществляет проверку отчета и наличия требуемых документов.</w:t>
      </w:r>
    </w:p>
    <w:p w:rsidR="004403B0" w:rsidRPr="004403B0" w:rsidRDefault="004403B0" w:rsidP="004403B0">
      <w:pPr>
        <w:autoSpaceDE w:val="0"/>
        <w:autoSpaceDN w:val="0"/>
        <w:adjustRightInd w:val="0"/>
        <w:ind w:firstLine="709"/>
        <w:jc w:val="both"/>
        <w:rPr>
          <w:sz w:val="18"/>
          <w:szCs w:val="18"/>
        </w:rPr>
      </w:pPr>
      <w:r w:rsidRPr="004403B0">
        <w:rPr>
          <w:sz w:val="18"/>
          <w:szCs w:val="18"/>
        </w:rPr>
        <w:t>В случае выявления несоответствия установленным требованиям уполномоченный орган в течение 1 рабочего дня направляет получателю субсидии требование об устранении факт</w:t>
      </w:r>
      <w:proofErr w:type="gramStart"/>
      <w:r w:rsidRPr="004403B0">
        <w:rPr>
          <w:sz w:val="18"/>
          <w:szCs w:val="18"/>
        </w:rPr>
        <w:t>а(</w:t>
      </w:r>
      <w:proofErr w:type="spellStart"/>
      <w:proofErr w:type="gramEnd"/>
      <w:r w:rsidRPr="004403B0">
        <w:rPr>
          <w:sz w:val="18"/>
          <w:szCs w:val="18"/>
        </w:rPr>
        <w:t>ов</w:t>
      </w:r>
      <w:proofErr w:type="spellEnd"/>
      <w:r w:rsidRPr="004403B0">
        <w:rPr>
          <w:sz w:val="18"/>
          <w:szCs w:val="18"/>
        </w:rPr>
        <w:t>) выявленных нарушений.</w:t>
      </w:r>
    </w:p>
    <w:p w:rsidR="004403B0" w:rsidRPr="004403B0" w:rsidRDefault="004403B0" w:rsidP="004403B0">
      <w:pPr>
        <w:autoSpaceDE w:val="0"/>
        <w:autoSpaceDN w:val="0"/>
        <w:adjustRightInd w:val="0"/>
        <w:ind w:firstLine="709"/>
        <w:jc w:val="both"/>
        <w:rPr>
          <w:sz w:val="18"/>
          <w:szCs w:val="18"/>
        </w:rPr>
      </w:pPr>
      <w:r w:rsidRPr="004403B0">
        <w:rPr>
          <w:sz w:val="18"/>
          <w:szCs w:val="18"/>
        </w:rPr>
        <w:t>Получатель субсидии в течение 3 рабочих дней со дня получения требования устраняет фак</w:t>
      </w:r>
      <w:proofErr w:type="gramStart"/>
      <w:r w:rsidRPr="004403B0">
        <w:rPr>
          <w:sz w:val="18"/>
          <w:szCs w:val="18"/>
        </w:rPr>
        <w:t>т(</w:t>
      </w:r>
      <w:proofErr w:type="gramEnd"/>
      <w:r w:rsidRPr="004403B0">
        <w:rPr>
          <w:sz w:val="18"/>
          <w:szCs w:val="18"/>
        </w:rPr>
        <w:t>ы) выявленных нарушений и повторно предоставляет отчет, указанный в пункте 6 настоящего Порядка.</w:t>
      </w:r>
    </w:p>
    <w:p w:rsidR="004403B0" w:rsidRPr="004403B0" w:rsidRDefault="004403B0" w:rsidP="004403B0">
      <w:pPr>
        <w:autoSpaceDE w:val="0"/>
        <w:autoSpaceDN w:val="0"/>
        <w:adjustRightInd w:val="0"/>
        <w:ind w:firstLine="709"/>
        <w:jc w:val="both"/>
        <w:rPr>
          <w:sz w:val="18"/>
          <w:szCs w:val="18"/>
        </w:rPr>
      </w:pPr>
      <w:r w:rsidRPr="004403B0">
        <w:rPr>
          <w:sz w:val="18"/>
          <w:szCs w:val="18"/>
        </w:rPr>
        <w:t xml:space="preserve">9. Уполномоченный орган осуществляет </w:t>
      </w:r>
      <w:proofErr w:type="gramStart"/>
      <w:r w:rsidRPr="004403B0">
        <w:rPr>
          <w:sz w:val="18"/>
          <w:szCs w:val="18"/>
        </w:rPr>
        <w:t>контроль за</w:t>
      </w:r>
      <w:proofErr w:type="gramEnd"/>
      <w:r w:rsidRPr="004403B0">
        <w:rPr>
          <w:sz w:val="18"/>
          <w:szCs w:val="18"/>
        </w:rPr>
        <w:t xml:space="preserve"> соблюдением получателями субсидии условий оказания муниципальной услуги, в том числе в части достижения результата предоставления субсидии. </w:t>
      </w:r>
    </w:p>
    <w:p w:rsidR="004403B0" w:rsidRPr="004403B0" w:rsidRDefault="004403B0" w:rsidP="004403B0">
      <w:pPr>
        <w:autoSpaceDE w:val="0"/>
        <w:autoSpaceDN w:val="0"/>
        <w:adjustRightInd w:val="0"/>
        <w:ind w:firstLine="709"/>
        <w:jc w:val="both"/>
        <w:rPr>
          <w:sz w:val="18"/>
          <w:szCs w:val="18"/>
        </w:rPr>
      </w:pPr>
      <w:r w:rsidRPr="004403B0">
        <w:rPr>
          <w:sz w:val="18"/>
          <w:szCs w:val="18"/>
        </w:rPr>
        <w:t xml:space="preserve">Органы </w:t>
      </w:r>
      <w:r w:rsidRPr="004403B0">
        <w:rPr>
          <w:color w:val="000000"/>
          <w:sz w:val="18"/>
          <w:szCs w:val="18"/>
        </w:rPr>
        <w:t>муниципального</w:t>
      </w:r>
      <w:r w:rsidRPr="004403B0">
        <w:rPr>
          <w:sz w:val="18"/>
          <w:szCs w:val="18"/>
        </w:rPr>
        <w:t xml:space="preserve"> финансового контроля (счетная палата муниципального образования </w:t>
      </w:r>
      <w:proofErr w:type="spellStart"/>
      <w:r w:rsidRPr="004403B0">
        <w:rPr>
          <w:sz w:val="18"/>
          <w:szCs w:val="18"/>
        </w:rPr>
        <w:t>Билибинский</w:t>
      </w:r>
      <w:proofErr w:type="spellEnd"/>
      <w:r w:rsidRPr="004403B0">
        <w:rPr>
          <w:sz w:val="18"/>
          <w:szCs w:val="18"/>
        </w:rPr>
        <w:t xml:space="preserve"> муниципальный контроль) осуществляют контроль в соответствии со статьей 26 Федерального закона № 189-ФЗ.</w:t>
      </w:r>
    </w:p>
    <w:p w:rsidR="004403B0" w:rsidRPr="004403B0" w:rsidRDefault="004403B0" w:rsidP="004403B0">
      <w:pPr>
        <w:autoSpaceDE w:val="0"/>
        <w:autoSpaceDN w:val="0"/>
        <w:adjustRightInd w:val="0"/>
        <w:ind w:firstLine="709"/>
        <w:jc w:val="both"/>
        <w:rPr>
          <w:sz w:val="18"/>
          <w:szCs w:val="18"/>
        </w:rPr>
      </w:pPr>
      <w:r w:rsidRPr="004403B0">
        <w:rPr>
          <w:sz w:val="18"/>
          <w:szCs w:val="18"/>
        </w:rPr>
        <w:t>10. </w:t>
      </w:r>
      <w:proofErr w:type="gramStart"/>
      <w:r w:rsidRPr="004403B0">
        <w:rPr>
          <w:sz w:val="18"/>
          <w:szCs w:val="18"/>
        </w:rPr>
        <w:t xml:space="preserve">В случае установления факта </w:t>
      </w:r>
      <w:proofErr w:type="spellStart"/>
      <w:r w:rsidRPr="004403B0">
        <w:rPr>
          <w:sz w:val="18"/>
          <w:szCs w:val="18"/>
        </w:rPr>
        <w:t>недостижения</w:t>
      </w:r>
      <w:proofErr w:type="spellEnd"/>
      <w:r w:rsidRPr="004403B0">
        <w:rPr>
          <w:sz w:val="18"/>
          <w:szCs w:val="18"/>
        </w:rPr>
        <w:t xml:space="preserve"> получателем субсидии результата предоставлении субсидии и (или) нарушения </w:t>
      </w:r>
      <w:r w:rsidRPr="004403B0">
        <w:rPr>
          <w:iCs/>
          <w:sz w:val="18"/>
          <w:szCs w:val="18"/>
        </w:rPr>
        <w:t>Требований к условиям и порядку</w:t>
      </w:r>
      <w:r w:rsidRPr="004403B0">
        <w:rPr>
          <w:sz w:val="18"/>
          <w:szCs w:val="18"/>
        </w:rPr>
        <w:t xml:space="preserve">, выявленного по результатам проверок, проведенных уполномоченным органом и (или) органами </w:t>
      </w:r>
      <w:r w:rsidRPr="004403B0">
        <w:rPr>
          <w:color w:val="000000"/>
          <w:sz w:val="18"/>
          <w:szCs w:val="18"/>
        </w:rPr>
        <w:t>муниципального</w:t>
      </w:r>
      <w:r w:rsidRPr="004403B0">
        <w:rPr>
          <w:sz w:val="18"/>
          <w:szCs w:val="18"/>
        </w:rPr>
        <w:t xml:space="preserve"> финансового контроля, получатель субсидии обязан возвратить субсидию в </w:t>
      </w:r>
      <w:r w:rsidRPr="004403B0">
        <w:rPr>
          <w:iCs/>
          <w:sz w:val="18"/>
          <w:szCs w:val="18"/>
        </w:rPr>
        <w:t xml:space="preserve">бюджет муниципального образования </w:t>
      </w:r>
      <w:proofErr w:type="spellStart"/>
      <w:r w:rsidRPr="004403B0">
        <w:rPr>
          <w:iCs/>
          <w:sz w:val="18"/>
          <w:szCs w:val="18"/>
        </w:rPr>
        <w:t>Билибинский</w:t>
      </w:r>
      <w:proofErr w:type="spellEnd"/>
      <w:r w:rsidRPr="004403B0">
        <w:rPr>
          <w:iCs/>
          <w:sz w:val="18"/>
          <w:szCs w:val="18"/>
        </w:rPr>
        <w:t xml:space="preserve"> муниципальный район</w:t>
      </w:r>
      <w:r w:rsidRPr="004403B0">
        <w:rPr>
          <w:i/>
          <w:sz w:val="18"/>
          <w:szCs w:val="18"/>
        </w:rPr>
        <w:t xml:space="preserve"> </w:t>
      </w:r>
      <w:r w:rsidRPr="004403B0">
        <w:rPr>
          <w:sz w:val="18"/>
          <w:szCs w:val="18"/>
        </w:rPr>
        <w:t xml:space="preserve">в течение 10 календарных дней со дня завершения проверки в размере </w:t>
      </w:r>
      <w:r w:rsidRPr="004403B0">
        <w:rPr>
          <w:i/>
          <w:sz w:val="18"/>
          <w:szCs w:val="18"/>
        </w:rPr>
        <w:t>(</w:t>
      </w:r>
      <w:r w:rsidRPr="004403B0">
        <w:rPr>
          <w:i/>
          <w:sz w:val="18"/>
          <w:szCs w:val="18"/>
          <w:lang w:val="en-US"/>
        </w:rPr>
        <w:t>R</w:t>
      </w:r>
      <w:r w:rsidRPr="004403B0">
        <w:rPr>
          <w:i/>
          <w:sz w:val="18"/>
          <w:szCs w:val="18"/>
        </w:rPr>
        <w:t>)</w:t>
      </w:r>
      <w:r w:rsidRPr="004403B0">
        <w:rPr>
          <w:sz w:val="18"/>
          <w:szCs w:val="18"/>
        </w:rPr>
        <w:t>, рассчитанным по следующей формуле:</w:t>
      </w:r>
      <w:proofErr w:type="gramEnd"/>
    </w:p>
    <w:p w:rsidR="004403B0" w:rsidRPr="004403B0" w:rsidRDefault="004403B0" w:rsidP="004403B0">
      <w:pPr>
        <w:pStyle w:val="ConsPlusNormal"/>
        <w:tabs>
          <w:tab w:val="left" w:pos="1134"/>
        </w:tabs>
        <w:ind w:firstLine="709"/>
        <w:jc w:val="both"/>
        <w:rPr>
          <w:rFonts w:ascii="Times New Roman" w:hAnsi="Times New Roman" w:cs="Times New Roman"/>
          <w:sz w:val="18"/>
          <w:szCs w:val="18"/>
        </w:rPr>
      </w:pPr>
    </w:p>
    <w:p w:rsidR="004403B0" w:rsidRPr="004403B0" w:rsidRDefault="004403B0" w:rsidP="004403B0">
      <w:pPr>
        <w:pStyle w:val="ConsPlusNormal"/>
        <w:tabs>
          <w:tab w:val="left" w:pos="1134"/>
        </w:tabs>
        <w:ind w:firstLine="709"/>
        <w:jc w:val="both"/>
        <w:rPr>
          <w:rFonts w:ascii="Times New Roman" w:hAnsi="Times New Roman" w:cs="Times New Roman"/>
          <w:sz w:val="18"/>
          <w:szCs w:val="18"/>
        </w:rPr>
      </w:pPr>
      <m:oMath>
        <m:r>
          <w:rPr>
            <w:rFonts w:ascii="Cambria Math" w:hAnsi="Cambria Math"/>
            <w:sz w:val="18"/>
            <w:szCs w:val="18"/>
            <w:lang w:val="en-US"/>
          </w:rPr>
          <m:t>R</m:t>
        </m:r>
        <m:r>
          <w:rPr>
            <w:rFonts w:ascii="Cambria Math"/>
            <w:sz w:val="18"/>
            <w:szCs w:val="18"/>
          </w:rPr>
          <m:t>=</m:t>
        </m:r>
        <m:nary>
          <m:naryPr>
            <m:chr m:val="∑"/>
            <m:limLoc m:val="undOvr"/>
            <m:ctrlPr>
              <w:rPr>
                <w:rFonts w:ascii="Cambria Math" w:hAnsi="Cambria Math"/>
                <w:i/>
                <w:sz w:val="18"/>
                <w:szCs w:val="18"/>
              </w:rPr>
            </m:ctrlPr>
          </m:naryPr>
          <m:sub>
            <m:r>
              <w:rPr>
                <w:rFonts w:ascii="Cambria Math" w:hAnsi="Cambria Math"/>
                <w:sz w:val="18"/>
                <w:szCs w:val="18"/>
              </w:rPr>
              <m:t>j</m:t>
            </m:r>
            <m:r>
              <w:rPr>
                <w:rFonts w:ascii="Cambria Math"/>
                <w:sz w:val="18"/>
                <w:szCs w:val="18"/>
              </w:rPr>
              <m:t>=1</m:t>
            </m:r>
          </m:sub>
          <m:sup>
            <m:r>
              <w:rPr>
                <w:rFonts w:ascii="Cambria Math" w:hAnsi="Cambria Math"/>
                <w:sz w:val="18"/>
                <w:szCs w:val="18"/>
              </w:rPr>
              <m:t>n</m:t>
            </m:r>
          </m:sup>
          <m:e>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sz w:val="18"/>
                        <w:szCs w:val="18"/>
                      </w:rPr>
                      <m:t>Q</m:t>
                    </m:r>
                  </m:e>
                </m:acc>
              </m:e>
              <m:sub>
                <m:r>
                  <w:rPr>
                    <w:rFonts w:ascii="Cambria Math"/>
                    <w:sz w:val="18"/>
                    <w:szCs w:val="18"/>
                  </w:rPr>
                  <m:t>j</m:t>
                </m:r>
              </m:sub>
            </m:sSub>
            <m:r>
              <w:rPr>
                <w:rFonts w:hAnsi="Cambria Math"/>
                <w:sz w:val="18"/>
                <w:szCs w:val="18"/>
              </w:rPr>
              <m:t>*</m:t>
            </m:r>
            <m:sSub>
              <m:sSubPr>
                <m:ctrlPr>
                  <w:rPr>
                    <w:rFonts w:ascii="Cambria Math" w:hAnsi="Cambria Math"/>
                    <w:i/>
                    <w:sz w:val="18"/>
                    <w:szCs w:val="18"/>
                  </w:rPr>
                </m:ctrlPr>
              </m:sSubPr>
              <m:e>
                <m:r>
                  <w:rPr>
                    <w:rFonts w:ascii="Cambria Math"/>
                    <w:sz w:val="18"/>
                    <w:szCs w:val="18"/>
                  </w:rPr>
                  <m:t>P</m:t>
                </m:r>
              </m:e>
              <m:sub>
                <m:r>
                  <w:rPr>
                    <w:rFonts w:ascii="Cambria Math"/>
                    <w:sz w:val="18"/>
                    <w:szCs w:val="18"/>
                  </w:rPr>
                  <m:t>j</m:t>
                </m:r>
              </m:sub>
            </m:sSub>
            <m:r>
              <w:rPr>
                <w:rFonts w:ascii="Cambria Math"/>
                <w:sz w:val="18"/>
                <w:szCs w:val="18"/>
              </w:rPr>
              <m:t xml:space="preserve"> ,</m:t>
            </m:r>
          </m:e>
        </m:nary>
      </m:oMath>
      <w:r w:rsidRPr="004403B0">
        <w:rPr>
          <w:rFonts w:ascii="Times New Roman" w:hAnsi="Times New Roman" w:cs="Times New Roman"/>
          <w:sz w:val="18"/>
          <w:szCs w:val="18"/>
        </w:rPr>
        <w:t xml:space="preserve"> где:</w:t>
      </w:r>
    </w:p>
    <w:p w:rsidR="004403B0" w:rsidRPr="004403B0" w:rsidRDefault="004403B0" w:rsidP="004403B0">
      <w:pPr>
        <w:pStyle w:val="ConsPlusNormal"/>
        <w:tabs>
          <w:tab w:val="left" w:pos="1134"/>
        </w:tabs>
        <w:ind w:firstLine="709"/>
        <w:jc w:val="both"/>
        <w:rPr>
          <w:rFonts w:ascii="Times New Roman" w:hAnsi="Times New Roman" w:cs="Times New Roman"/>
          <w:sz w:val="18"/>
          <w:szCs w:val="18"/>
        </w:rPr>
      </w:pPr>
    </w:p>
    <w:p w:rsidR="004403B0" w:rsidRPr="004403B0" w:rsidRDefault="007D7FDA" w:rsidP="004403B0">
      <w:pPr>
        <w:tabs>
          <w:tab w:val="left" w:pos="1134"/>
        </w:tabs>
        <w:autoSpaceDE w:val="0"/>
        <w:autoSpaceDN w:val="0"/>
        <w:adjustRightInd w:val="0"/>
        <w:ind w:firstLine="709"/>
        <w:jc w:val="both"/>
        <w:rPr>
          <w:sz w:val="18"/>
          <w:szCs w:val="18"/>
        </w:rPr>
      </w:pPr>
      <m:oMath>
        <m:acc>
          <m:accPr>
            <m:chr m:val="̅"/>
            <m:ctrlPr>
              <w:rPr>
                <w:rFonts w:ascii="Cambria Math" w:hAnsi="Cambria Math"/>
                <w:i/>
                <w:sz w:val="18"/>
                <w:szCs w:val="18"/>
                <w:vertAlign w:val="subscript"/>
                <w:lang w:val="en-US" w:eastAsia="en-US"/>
              </w:rPr>
            </m:ctrlPr>
          </m:accPr>
          <m:e>
            <m:r>
              <w:rPr>
                <w:rFonts w:ascii="Cambria Math" w:hAnsi="Cambria Math"/>
                <w:sz w:val="18"/>
                <w:szCs w:val="18"/>
                <w:vertAlign w:val="subscript"/>
                <w:lang w:val="en-US"/>
              </w:rPr>
              <m:t>Q</m:t>
            </m:r>
          </m:e>
        </m:acc>
      </m:oMath>
      <w:r w:rsidR="004403B0" w:rsidRPr="004403B0">
        <w:rPr>
          <w:sz w:val="18"/>
          <w:szCs w:val="18"/>
          <w:vertAlign w:val="subscript"/>
          <w:lang w:val="en-US"/>
        </w:rPr>
        <w:t>j</w:t>
      </w:r>
      <w:r w:rsidR="004403B0" w:rsidRPr="004403B0">
        <w:rPr>
          <w:sz w:val="18"/>
          <w:szCs w:val="18"/>
        </w:rPr>
        <w:t> – </w:t>
      </w:r>
      <w:proofErr w:type="gramStart"/>
      <w:r w:rsidR="004403B0" w:rsidRPr="004403B0">
        <w:rPr>
          <w:sz w:val="18"/>
          <w:szCs w:val="18"/>
        </w:rPr>
        <w:t>объем</w:t>
      </w:r>
      <w:proofErr w:type="gramEnd"/>
      <w:r w:rsidR="004403B0" w:rsidRPr="004403B0">
        <w:rPr>
          <w:sz w:val="18"/>
          <w:szCs w:val="18"/>
        </w:rPr>
        <w:t xml:space="preserve"> муниципальной услуги, который получателем субсидии не оказан и (или) оказан потребителю услуги с нарушением </w:t>
      </w:r>
      <w:r w:rsidR="004403B0" w:rsidRPr="004403B0">
        <w:rPr>
          <w:iCs/>
          <w:sz w:val="18"/>
          <w:szCs w:val="18"/>
        </w:rPr>
        <w:t>Требований к условиям и порядку</w:t>
      </w:r>
      <w:r w:rsidR="004403B0" w:rsidRPr="004403B0">
        <w:rPr>
          <w:sz w:val="18"/>
          <w:szCs w:val="18"/>
        </w:rPr>
        <w:t xml:space="preserve"> </w:t>
      </w:r>
      <w:r w:rsidR="004403B0" w:rsidRPr="004403B0">
        <w:rPr>
          <w:i/>
          <w:iCs/>
          <w:sz w:val="18"/>
          <w:szCs w:val="18"/>
          <w:lang w:val="en-US"/>
        </w:rPr>
        <w:t>j</w:t>
      </w:r>
      <w:r w:rsidR="004403B0" w:rsidRPr="004403B0">
        <w:rPr>
          <w:sz w:val="18"/>
          <w:szCs w:val="18"/>
        </w:rPr>
        <w:t>-му потребителю услуги;</w:t>
      </w:r>
    </w:p>
    <w:p w:rsidR="004403B0" w:rsidRPr="004403B0" w:rsidRDefault="004403B0" w:rsidP="004403B0">
      <w:pPr>
        <w:tabs>
          <w:tab w:val="left" w:pos="1134"/>
        </w:tabs>
        <w:autoSpaceDE w:val="0"/>
        <w:autoSpaceDN w:val="0"/>
        <w:adjustRightInd w:val="0"/>
        <w:ind w:firstLine="709"/>
        <w:jc w:val="both"/>
        <w:rPr>
          <w:color w:val="000000"/>
          <w:sz w:val="18"/>
          <w:szCs w:val="18"/>
        </w:rPr>
      </w:pPr>
      <w:proofErr w:type="spellStart"/>
      <w:r w:rsidRPr="004403B0">
        <w:rPr>
          <w:sz w:val="18"/>
          <w:szCs w:val="18"/>
          <w:lang w:val="en-US"/>
        </w:rPr>
        <w:t>P</w:t>
      </w:r>
      <w:r w:rsidRPr="004403B0">
        <w:rPr>
          <w:sz w:val="18"/>
          <w:szCs w:val="18"/>
          <w:vertAlign w:val="subscript"/>
          <w:lang w:val="en-US"/>
        </w:rPr>
        <w:t>j</w:t>
      </w:r>
      <w:proofErr w:type="spellEnd"/>
      <w:proofErr w:type="gramStart"/>
      <w:r w:rsidRPr="004403B0">
        <w:rPr>
          <w:sz w:val="18"/>
          <w:szCs w:val="18"/>
        </w:rPr>
        <w:t>  –</w:t>
      </w:r>
      <w:proofErr w:type="gramEnd"/>
      <w:r w:rsidRPr="004403B0">
        <w:rPr>
          <w:sz w:val="18"/>
          <w:szCs w:val="18"/>
        </w:rPr>
        <w:t xml:space="preserve"> нормативные затраты на оказание муниципальной услуги на единицу показателя объема муниципальной услуги, установленные на основании Порядка определения нормативных затрат на оказание муниципальной услуги в соответствии с социальным сертификатом, </w:t>
      </w:r>
      <w:r w:rsidRPr="004403B0">
        <w:rPr>
          <w:color w:val="000000"/>
          <w:sz w:val="18"/>
          <w:szCs w:val="18"/>
        </w:rPr>
        <w:t xml:space="preserve">утвержденного </w:t>
      </w:r>
      <w:r w:rsidRPr="004403B0">
        <w:rPr>
          <w:sz w:val="18"/>
          <w:szCs w:val="18"/>
        </w:rPr>
        <w:t>Уполномоченным органом</w:t>
      </w:r>
      <w:r w:rsidRPr="004403B0">
        <w:rPr>
          <w:color w:val="000000"/>
          <w:sz w:val="18"/>
          <w:szCs w:val="18"/>
        </w:rPr>
        <w:t>;</w:t>
      </w:r>
    </w:p>
    <w:p w:rsidR="004403B0" w:rsidRPr="004403B0" w:rsidRDefault="004403B0" w:rsidP="004403B0">
      <w:pPr>
        <w:tabs>
          <w:tab w:val="left" w:pos="1134"/>
        </w:tabs>
        <w:autoSpaceDE w:val="0"/>
        <w:autoSpaceDN w:val="0"/>
        <w:adjustRightInd w:val="0"/>
        <w:ind w:firstLine="709"/>
        <w:jc w:val="both"/>
        <w:rPr>
          <w:color w:val="000000"/>
          <w:sz w:val="18"/>
          <w:szCs w:val="18"/>
        </w:rPr>
      </w:pPr>
      <w:r w:rsidRPr="004403B0">
        <w:rPr>
          <w:color w:val="000000"/>
          <w:sz w:val="18"/>
          <w:szCs w:val="18"/>
          <w:lang w:val="en-US"/>
        </w:rPr>
        <w:t>n</w:t>
      </w:r>
      <w:r w:rsidRPr="004403B0">
        <w:rPr>
          <w:color w:val="000000"/>
          <w:sz w:val="18"/>
          <w:szCs w:val="18"/>
        </w:rPr>
        <w:t xml:space="preserve"> – </w:t>
      </w:r>
      <w:proofErr w:type="gramStart"/>
      <w:r w:rsidRPr="004403B0">
        <w:rPr>
          <w:color w:val="000000"/>
          <w:sz w:val="18"/>
          <w:szCs w:val="18"/>
        </w:rPr>
        <w:t>число</w:t>
      </w:r>
      <w:proofErr w:type="gramEnd"/>
      <w:r w:rsidRPr="004403B0">
        <w:rPr>
          <w:color w:val="000000"/>
          <w:sz w:val="18"/>
          <w:szCs w:val="18"/>
        </w:rPr>
        <w:t xml:space="preserve"> потребителей, которым муниципальная услуга </w:t>
      </w:r>
      <w:r w:rsidRPr="004403B0">
        <w:rPr>
          <w:sz w:val="18"/>
          <w:szCs w:val="18"/>
        </w:rPr>
        <w:t xml:space="preserve">в соответствии с социальным сертификатом не </w:t>
      </w:r>
      <w:r w:rsidRPr="004403B0">
        <w:rPr>
          <w:color w:val="000000"/>
          <w:sz w:val="18"/>
          <w:szCs w:val="18"/>
        </w:rPr>
        <w:t xml:space="preserve">оказана </w:t>
      </w:r>
      <w:r w:rsidRPr="004403B0">
        <w:rPr>
          <w:i/>
          <w:iCs/>
          <w:color w:val="000000"/>
          <w:sz w:val="18"/>
          <w:szCs w:val="18"/>
        </w:rPr>
        <w:t>i</w:t>
      </w:r>
      <w:r w:rsidRPr="004403B0">
        <w:rPr>
          <w:color w:val="000000"/>
          <w:sz w:val="18"/>
          <w:szCs w:val="18"/>
        </w:rPr>
        <w:t>-м получателем субсидии.</w:t>
      </w:r>
    </w:p>
    <w:p w:rsidR="004403B0" w:rsidRPr="00674D81" w:rsidRDefault="004403B0" w:rsidP="004403B0">
      <w:pPr>
        <w:ind w:right="140" w:firstLine="851"/>
        <w:jc w:val="both"/>
        <w:rPr>
          <w:sz w:val="18"/>
          <w:szCs w:val="18"/>
        </w:rPr>
      </w:pPr>
      <w:r w:rsidRPr="004403B0">
        <w:rPr>
          <w:sz w:val="18"/>
          <w:szCs w:val="18"/>
        </w:rPr>
        <w:t>11. </w:t>
      </w:r>
      <w:proofErr w:type="gramStart"/>
      <w:r w:rsidRPr="004403B0">
        <w:rPr>
          <w:sz w:val="18"/>
          <w:szCs w:val="18"/>
        </w:rPr>
        <w:t xml:space="preserve">При расторжении соглашения получатель субсидии возвращает сумму субсидии, предоставленную ранее в целях оплаты соглашения, за исключением суммы, соответствующей объему муниципальных услуг, оказанных в надлежащем порядке до момента расторжения соглашения, в </w:t>
      </w:r>
      <w:r w:rsidRPr="004403B0">
        <w:rPr>
          <w:iCs/>
          <w:sz w:val="18"/>
          <w:szCs w:val="18"/>
        </w:rPr>
        <w:t xml:space="preserve">бюджет муниципального образования </w:t>
      </w:r>
      <w:proofErr w:type="spellStart"/>
      <w:r w:rsidRPr="004403B0">
        <w:rPr>
          <w:iCs/>
          <w:sz w:val="18"/>
          <w:szCs w:val="18"/>
        </w:rPr>
        <w:t>Билибинский</w:t>
      </w:r>
      <w:proofErr w:type="spellEnd"/>
      <w:r w:rsidRPr="004403B0">
        <w:rPr>
          <w:iCs/>
          <w:sz w:val="18"/>
          <w:szCs w:val="18"/>
        </w:rPr>
        <w:t xml:space="preserve"> муниципальный район</w:t>
      </w:r>
      <w:r w:rsidRPr="004403B0">
        <w:rPr>
          <w:sz w:val="18"/>
          <w:szCs w:val="18"/>
        </w:rPr>
        <w:t xml:space="preserve">, в том числе </w:t>
      </w:r>
      <w:r w:rsidRPr="004403B0">
        <w:rPr>
          <w:sz w:val="18"/>
          <w:szCs w:val="18"/>
        </w:rPr>
        <w:lastRenderedPageBreak/>
        <w:t>сумму возмещенного потребителю услуг вреда, причиненного его жизни и (или) здоровью, на основании решения уполномоченного ор</w:t>
      </w:r>
      <w:r w:rsidRPr="00674D81">
        <w:rPr>
          <w:sz w:val="18"/>
          <w:szCs w:val="18"/>
        </w:rPr>
        <w:t>гана, в сроки, определенные условиями соглашения.</w:t>
      </w:r>
      <w:proofErr w:type="gramEnd"/>
    </w:p>
    <w:p w:rsidR="00A77A07" w:rsidRPr="00674D81" w:rsidRDefault="00A77A07" w:rsidP="004B05E7">
      <w:pPr>
        <w:ind w:right="140" w:firstLine="851"/>
        <w:jc w:val="both"/>
        <w:rPr>
          <w:sz w:val="18"/>
          <w:szCs w:val="18"/>
        </w:rPr>
      </w:pPr>
    </w:p>
    <w:p w:rsidR="00674D81" w:rsidRPr="00674D81" w:rsidRDefault="00674D81" w:rsidP="00674D81">
      <w:pPr>
        <w:jc w:val="center"/>
        <w:rPr>
          <w:b/>
          <w:sz w:val="18"/>
          <w:szCs w:val="18"/>
        </w:rPr>
      </w:pPr>
      <w:r w:rsidRPr="00674D81">
        <w:rPr>
          <w:b/>
          <w:sz w:val="18"/>
          <w:szCs w:val="18"/>
        </w:rPr>
        <w:t>АДМИНИСТРАЦИЯ</w:t>
      </w:r>
    </w:p>
    <w:p w:rsidR="00674D81" w:rsidRPr="00674D81" w:rsidRDefault="00674D81" w:rsidP="00674D81">
      <w:pPr>
        <w:jc w:val="center"/>
        <w:rPr>
          <w:b/>
          <w:sz w:val="18"/>
          <w:szCs w:val="18"/>
        </w:rPr>
      </w:pPr>
      <w:r w:rsidRPr="00674D81">
        <w:rPr>
          <w:b/>
          <w:sz w:val="18"/>
          <w:szCs w:val="18"/>
        </w:rPr>
        <w:t>МУНИЦИПАЛЬНОГО ОБРАЗОВАНИЯ</w:t>
      </w:r>
    </w:p>
    <w:p w:rsidR="00674D81" w:rsidRPr="00674D81" w:rsidRDefault="00674D81" w:rsidP="00674D81">
      <w:pPr>
        <w:jc w:val="center"/>
        <w:rPr>
          <w:b/>
          <w:sz w:val="18"/>
          <w:szCs w:val="18"/>
        </w:rPr>
      </w:pPr>
      <w:r w:rsidRPr="00674D81">
        <w:rPr>
          <w:b/>
          <w:sz w:val="18"/>
          <w:szCs w:val="18"/>
        </w:rPr>
        <w:t>БИЛИБИНСКИЙ МУНИЦИПАЛЬНЫЙ РАЙОН</w:t>
      </w:r>
    </w:p>
    <w:p w:rsidR="00674D81" w:rsidRPr="00674D81" w:rsidRDefault="00674D81" w:rsidP="00674D81">
      <w:pPr>
        <w:jc w:val="center"/>
        <w:rPr>
          <w:b/>
          <w:sz w:val="18"/>
          <w:szCs w:val="18"/>
        </w:rPr>
      </w:pPr>
      <w:r w:rsidRPr="00674D81">
        <w:rPr>
          <w:b/>
          <w:sz w:val="18"/>
          <w:szCs w:val="18"/>
        </w:rPr>
        <w:t>ЧУКОТСКОГО АВТОНОМНОГО ОКРУГА</w:t>
      </w:r>
    </w:p>
    <w:p w:rsidR="00674D81" w:rsidRPr="00674D81" w:rsidRDefault="00674D81" w:rsidP="00674D81">
      <w:pPr>
        <w:jc w:val="center"/>
        <w:rPr>
          <w:sz w:val="18"/>
          <w:szCs w:val="18"/>
        </w:rPr>
      </w:pPr>
    </w:p>
    <w:p w:rsidR="00674D81" w:rsidRPr="00674D81" w:rsidRDefault="00674D81" w:rsidP="00674D81">
      <w:pPr>
        <w:jc w:val="center"/>
        <w:rPr>
          <w:b/>
          <w:sz w:val="18"/>
          <w:szCs w:val="18"/>
        </w:rPr>
      </w:pPr>
      <w:proofErr w:type="gramStart"/>
      <w:r w:rsidRPr="00674D81">
        <w:rPr>
          <w:b/>
          <w:sz w:val="18"/>
          <w:szCs w:val="18"/>
        </w:rPr>
        <w:t>П</w:t>
      </w:r>
      <w:proofErr w:type="gramEnd"/>
      <w:r w:rsidRPr="00674D81">
        <w:rPr>
          <w:b/>
          <w:sz w:val="18"/>
          <w:szCs w:val="18"/>
        </w:rPr>
        <w:t xml:space="preserve"> О С Т А Н О В Л Е Н И Е</w:t>
      </w:r>
    </w:p>
    <w:p w:rsidR="00674D81" w:rsidRPr="00674D81" w:rsidRDefault="00674D81" w:rsidP="00674D81">
      <w:pPr>
        <w:jc w:val="center"/>
        <w:rPr>
          <w:b/>
          <w:sz w:val="18"/>
          <w:szCs w:val="18"/>
        </w:rPr>
      </w:pPr>
    </w:p>
    <w:p w:rsidR="00674D81" w:rsidRPr="00674D81" w:rsidRDefault="00674D81" w:rsidP="00674D81">
      <w:pPr>
        <w:jc w:val="center"/>
        <w:rPr>
          <w:b/>
          <w:sz w:val="18"/>
          <w:szCs w:val="18"/>
        </w:rPr>
      </w:pPr>
    </w:p>
    <w:tbl>
      <w:tblPr>
        <w:tblW w:w="9747" w:type="dxa"/>
        <w:tblLook w:val="01E0" w:firstRow="1" w:lastRow="1" w:firstColumn="1" w:lastColumn="1" w:noHBand="0" w:noVBand="0"/>
      </w:tblPr>
      <w:tblGrid>
        <w:gridCol w:w="3794"/>
        <w:gridCol w:w="2835"/>
        <w:gridCol w:w="3118"/>
      </w:tblGrid>
      <w:tr w:rsidR="00674D81" w:rsidRPr="00674D81" w:rsidTr="00E8711F">
        <w:tc>
          <w:tcPr>
            <w:tcW w:w="3794" w:type="dxa"/>
          </w:tcPr>
          <w:p w:rsidR="00674D81" w:rsidRPr="00674D81" w:rsidRDefault="00674D81" w:rsidP="00E8711F">
            <w:pPr>
              <w:jc w:val="both"/>
              <w:rPr>
                <w:sz w:val="18"/>
                <w:szCs w:val="18"/>
              </w:rPr>
            </w:pPr>
            <w:r w:rsidRPr="00674D81">
              <w:rPr>
                <w:sz w:val="18"/>
                <w:szCs w:val="18"/>
              </w:rPr>
              <w:t xml:space="preserve">от </w:t>
            </w:r>
            <w:r w:rsidRPr="00674D81">
              <w:rPr>
                <w:sz w:val="18"/>
                <w:szCs w:val="18"/>
                <w:u w:val="single"/>
              </w:rPr>
              <w:t>8 февраля 2024 года</w:t>
            </w:r>
          </w:p>
        </w:tc>
        <w:tc>
          <w:tcPr>
            <w:tcW w:w="2835" w:type="dxa"/>
          </w:tcPr>
          <w:p w:rsidR="00674D81" w:rsidRPr="00674D81" w:rsidRDefault="00674D81" w:rsidP="00E8711F">
            <w:pPr>
              <w:rPr>
                <w:sz w:val="18"/>
                <w:szCs w:val="18"/>
              </w:rPr>
            </w:pPr>
            <w:r w:rsidRPr="00674D81">
              <w:rPr>
                <w:sz w:val="18"/>
                <w:szCs w:val="18"/>
              </w:rPr>
              <w:t xml:space="preserve">№ </w:t>
            </w:r>
            <w:r w:rsidRPr="00674D81">
              <w:rPr>
                <w:sz w:val="18"/>
                <w:szCs w:val="18"/>
                <w:u w:val="single"/>
              </w:rPr>
              <w:t>114</w:t>
            </w:r>
          </w:p>
        </w:tc>
        <w:tc>
          <w:tcPr>
            <w:tcW w:w="3118" w:type="dxa"/>
          </w:tcPr>
          <w:p w:rsidR="00674D81" w:rsidRPr="00674D81" w:rsidRDefault="00674D81" w:rsidP="00E8711F">
            <w:pPr>
              <w:jc w:val="right"/>
              <w:rPr>
                <w:sz w:val="18"/>
                <w:szCs w:val="18"/>
              </w:rPr>
            </w:pPr>
            <w:r w:rsidRPr="00674D81">
              <w:rPr>
                <w:sz w:val="18"/>
                <w:szCs w:val="18"/>
              </w:rPr>
              <w:t xml:space="preserve">г. </w:t>
            </w:r>
            <w:proofErr w:type="spellStart"/>
            <w:r w:rsidRPr="00674D81">
              <w:rPr>
                <w:sz w:val="18"/>
                <w:szCs w:val="18"/>
              </w:rPr>
              <w:t>Билибино</w:t>
            </w:r>
            <w:proofErr w:type="spellEnd"/>
          </w:p>
        </w:tc>
      </w:tr>
    </w:tbl>
    <w:p w:rsidR="00674D81" w:rsidRPr="00674D81" w:rsidRDefault="00674D81" w:rsidP="00674D81">
      <w:pPr>
        <w:jc w:val="both"/>
        <w:rPr>
          <w:sz w:val="18"/>
          <w:szCs w:val="18"/>
        </w:rPr>
      </w:pPr>
    </w:p>
    <w:p w:rsidR="00674D81" w:rsidRPr="00674D81" w:rsidRDefault="00674D81" w:rsidP="00674D81">
      <w:pPr>
        <w:jc w:val="both"/>
        <w:rPr>
          <w:sz w:val="18"/>
          <w:szCs w:val="18"/>
        </w:rPr>
      </w:pPr>
    </w:p>
    <w:tbl>
      <w:tblPr>
        <w:tblW w:w="5353" w:type="dxa"/>
        <w:tblLook w:val="01E0" w:firstRow="1" w:lastRow="1" w:firstColumn="1" w:lastColumn="1" w:noHBand="0" w:noVBand="0"/>
      </w:tblPr>
      <w:tblGrid>
        <w:gridCol w:w="5353"/>
      </w:tblGrid>
      <w:tr w:rsidR="00674D81" w:rsidRPr="00674D81" w:rsidTr="00E8711F">
        <w:tc>
          <w:tcPr>
            <w:tcW w:w="5353" w:type="dxa"/>
          </w:tcPr>
          <w:p w:rsidR="00674D81" w:rsidRPr="00674D81" w:rsidRDefault="00674D81" w:rsidP="00E8711F">
            <w:pPr>
              <w:jc w:val="both"/>
              <w:rPr>
                <w:sz w:val="18"/>
                <w:szCs w:val="18"/>
              </w:rPr>
            </w:pPr>
            <w:r w:rsidRPr="00674D81">
              <w:rPr>
                <w:sz w:val="18"/>
                <w:szCs w:val="18"/>
              </w:rPr>
              <w:t xml:space="preserve">О внесении изменений в Постановление Администрации муниципального образования </w:t>
            </w:r>
            <w:proofErr w:type="spellStart"/>
            <w:r w:rsidRPr="00674D81">
              <w:rPr>
                <w:sz w:val="18"/>
                <w:szCs w:val="18"/>
              </w:rPr>
              <w:t>Билибинский</w:t>
            </w:r>
            <w:proofErr w:type="spellEnd"/>
            <w:r w:rsidRPr="00674D81">
              <w:rPr>
                <w:sz w:val="18"/>
                <w:szCs w:val="18"/>
              </w:rPr>
              <w:t xml:space="preserve"> муниципальный район от 12 января 2024 года № 12</w:t>
            </w:r>
          </w:p>
        </w:tc>
      </w:tr>
    </w:tbl>
    <w:p w:rsidR="00674D81" w:rsidRPr="00674D81" w:rsidRDefault="00674D81" w:rsidP="00674D81">
      <w:pPr>
        <w:tabs>
          <w:tab w:val="left" w:pos="1260"/>
        </w:tabs>
        <w:jc w:val="both"/>
        <w:rPr>
          <w:sz w:val="18"/>
          <w:szCs w:val="18"/>
        </w:rPr>
      </w:pPr>
    </w:p>
    <w:p w:rsidR="00674D81" w:rsidRPr="00674D81" w:rsidRDefault="00674D81" w:rsidP="00674D81">
      <w:pPr>
        <w:jc w:val="both"/>
        <w:rPr>
          <w:sz w:val="18"/>
          <w:szCs w:val="18"/>
        </w:rPr>
      </w:pPr>
    </w:p>
    <w:p w:rsidR="00674D81" w:rsidRPr="00674D81" w:rsidRDefault="00674D81" w:rsidP="00674D81">
      <w:pPr>
        <w:pStyle w:val="af"/>
        <w:spacing w:after="0"/>
        <w:ind w:left="0" w:firstLine="708"/>
        <w:jc w:val="both"/>
        <w:rPr>
          <w:sz w:val="18"/>
          <w:szCs w:val="18"/>
        </w:rPr>
      </w:pPr>
      <w:r w:rsidRPr="00674D81">
        <w:rPr>
          <w:sz w:val="18"/>
          <w:szCs w:val="18"/>
        </w:rPr>
        <w:t xml:space="preserve">В связи с изменением регламента проведения </w:t>
      </w:r>
      <w:proofErr w:type="spellStart"/>
      <w:r w:rsidRPr="00674D81">
        <w:rPr>
          <w:sz w:val="18"/>
          <w:szCs w:val="18"/>
        </w:rPr>
        <w:t>военно</w:t>
      </w:r>
      <w:proofErr w:type="spellEnd"/>
      <w:r w:rsidRPr="00674D81">
        <w:rPr>
          <w:sz w:val="18"/>
          <w:szCs w:val="18"/>
        </w:rPr>
        <w:t xml:space="preserve"> – спортивных соревнований «Гонка героев», посвященных Дню защитника Отечества и 80-летию полного освобождения Ленинграда от фашистской блокады, руководствуясь Уставом муниципального образования </w:t>
      </w:r>
      <w:proofErr w:type="spellStart"/>
      <w:r w:rsidRPr="00674D81">
        <w:rPr>
          <w:sz w:val="18"/>
          <w:szCs w:val="18"/>
        </w:rPr>
        <w:t>Билибинский</w:t>
      </w:r>
      <w:proofErr w:type="spellEnd"/>
      <w:r w:rsidRPr="00674D81">
        <w:rPr>
          <w:sz w:val="18"/>
          <w:szCs w:val="18"/>
        </w:rPr>
        <w:t xml:space="preserve"> муниципальный район, Администрация муниципального образования </w:t>
      </w:r>
      <w:proofErr w:type="spellStart"/>
      <w:r w:rsidRPr="00674D81">
        <w:rPr>
          <w:sz w:val="18"/>
          <w:szCs w:val="18"/>
        </w:rPr>
        <w:t>Билибинский</w:t>
      </w:r>
      <w:proofErr w:type="spellEnd"/>
      <w:r w:rsidRPr="00674D81">
        <w:rPr>
          <w:sz w:val="18"/>
          <w:szCs w:val="18"/>
        </w:rPr>
        <w:t xml:space="preserve"> муниципальный район</w:t>
      </w:r>
    </w:p>
    <w:p w:rsidR="00674D81" w:rsidRPr="00674D81" w:rsidRDefault="00674D81" w:rsidP="00674D81">
      <w:pPr>
        <w:ind w:firstLine="709"/>
        <w:jc w:val="both"/>
        <w:rPr>
          <w:b/>
          <w:spacing w:val="20"/>
          <w:sz w:val="18"/>
          <w:szCs w:val="18"/>
        </w:rPr>
      </w:pPr>
      <w:r w:rsidRPr="00674D81">
        <w:rPr>
          <w:b/>
          <w:spacing w:val="20"/>
          <w:sz w:val="18"/>
          <w:szCs w:val="18"/>
        </w:rPr>
        <w:t>ПОСТАНОВЛЯЕТ:</w:t>
      </w:r>
    </w:p>
    <w:p w:rsidR="00674D81" w:rsidRPr="00674D81" w:rsidRDefault="00674D81" w:rsidP="00674D81">
      <w:pPr>
        <w:ind w:left="709"/>
        <w:jc w:val="both"/>
        <w:rPr>
          <w:sz w:val="18"/>
          <w:szCs w:val="18"/>
        </w:rPr>
      </w:pPr>
    </w:p>
    <w:p w:rsidR="00674D81" w:rsidRPr="00674D81" w:rsidRDefault="00674D81" w:rsidP="00674D81">
      <w:pPr>
        <w:numPr>
          <w:ilvl w:val="0"/>
          <w:numId w:val="35"/>
        </w:numPr>
        <w:tabs>
          <w:tab w:val="left" w:pos="993"/>
        </w:tabs>
        <w:ind w:left="0" w:firstLine="709"/>
        <w:jc w:val="both"/>
        <w:rPr>
          <w:sz w:val="18"/>
          <w:szCs w:val="18"/>
        </w:rPr>
      </w:pPr>
      <w:r w:rsidRPr="00674D81">
        <w:rPr>
          <w:sz w:val="18"/>
          <w:szCs w:val="18"/>
        </w:rPr>
        <w:t xml:space="preserve">Внести в Постановление Администрации муниципального образования </w:t>
      </w:r>
      <w:proofErr w:type="spellStart"/>
      <w:r w:rsidRPr="00674D81">
        <w:rPr>
          <w:sz w:val="18"/>
          <w:szCs w:val="18"/>
        </w:rPr>
        <w:t>Билибинский</w:t>
      </w:r>
      <w:proofErr w:type="spellEnd"/>
      <w:r w:rsidRPr="00674D81">
        <w:rPr>
          <w:sz w:val="18"/>
          <w:szCs w:val="18"/>
        </w:rPr>
        <w:t xml:space="preserve"> муниципальный район от 12 января 2024 года № 12 «О проведении </w:t>
      </w:r>
      <w:proofErr w:type="spellStart"/>
      <w:r w:rsidRPr="00674D81">
        <w:rPr>
          <w:sz w:val="18"/>
          <w:szCs w:val="18"/>
        </w:rPr>
        <w:t>военно</w:t>
      </w:r>
      <w:proofErr w:type="spellEnd"/>
      <w:r w:rsidRPr="00674D81">
        <w:rPr>
          <w:sz w:val="18"/>
          <w:szCs w:val="18"/>
        </w:rPr>
        <w:t xml:space="preserve"> – спортивных соревнований «Гонка героев», посвященных Дню защитника Отечества» (далее - Мероприятие) следующие изменения:</w:t>
      </w:r>
    </w:p>
    <w:p w:rsidR="00674D81" w:rsidRPr="00674D81" w:rsidRDefault="00674D81" w:rsidP="00674D81">
      <w:pPr>
        <w:tabs>
          <w:tab w:val="left" w:pos="993"/>
        </w:tabs>
        <w:ind w:firstLine="709"/>
        <w:jc w:val="both"/>
        <w:rPr>
          <w:sz w:val="18"/>
          <w:szCs w:val="18"/>
        </w:rPr>
      </w:pPr>
      <w:r w:rsidRPr="00674D81">
        <w:rPr>
          <w:sz w:val="18"/>
          <w:szCs w:val="18"/>
        </w:rPr>
        <w:t>1.1. в пункте 1 слова «с 16 февраля по 18 февраля 2024 года» заменить словами «с 14 февраля по 18 февраля 2024 года»;</w:t>
      </w:r>
    </w:p>
    <w:p w:rsidR="00674D81" w:rsidRPr="00674D81" w:rsidRDefault="00674D81" w:rsidP="00674D81">
      <w:pPr>
        <w:tabs>
          <w:tab w:val="left" w:pos="993"/>
        </w:tabs>
        <w:ind w:firstLine="709"/>
        <w:jc w:val="both"/>
        <w:rPr>
          <w:sz w:val="18"/>
          <w:szCs w:val="18"/>
        </w:rPr>
      </w:pPr>
      <w:r w:rsidRPr="00674D81">
        <w:rPr>
          <w:sz w:val="18"/>
          <w:szCs w:val="18"/>
        </w:rPr>
        <w:t>1.2. приложение 1 постановления изложить в редакции согласно приложению      к настоящему постановлению.</w:t>
      </w:r>
    </w:p>
    <w:p w:rsidR="00674D81" w:rsidRPr="00674D81" w:rsidRDefault="00674D81" w:rsidP="00674D81">
      <w:pPr>
        <w:tabs>
          <w:tab w:val="left" w:pos="709"/>
          <w:tab w:val="left" w:pos="1260"/>
        </w:tabs>
        <w:jc w:val="both"/>
        <w:rPr>
          <w:sz w:val="18"/>
          <w:szCs w:val="18"/>
        </w:rPr>
      </w:pPr>
      <w:r w:rsidRPr="00674D81">
        <w:rPr>
          <w:sz w:val="18"/>
          <w:szCs w:val="18"/>
        </w:rPr>
        <w:t xml:space="preserve">           2. </w:t>
      </w:r>
      <w:proofErr w:type="gramStart"/>
      <w:r w:rsidRPr="00674D81">
        <w:rPr>
          <w:sz w:val="18"/>
          <w:szCs w:val="18"/>
        </w:rPr>
        <w:t xml:space="preserve">Управлению социальной политики Администрации муниципального образования </w:t>
      </w:r>
      <w:proofErr w:type="spellStart"/>
      <w:r w:rsidRPr="00674D81">
        <w:rPr>
          <w:sz w:val="18"/>
          <w:szCs w:val="18"/>
        </w:rPr>
        <w:t>Билибинский</w:t>
      </w:r>
      <w:proofErr w:type="spellEnd"/>
      <w:r w:rsidRPr="00674D81">
        <w:rPr>
          <w:sz w:val="18"/>
          <w:szCs w:val="18"/>
        </w:rPr>
        <w:t xml:space="preserve"> муниципальный район (Попова С.В.) информировать  Межмуниципальный отдел Министерства внутренних дел Российской Федерации «</w:t>
      </w:r>
      <w:proofErr w:type="spellStart"/>
      <w:r w:rsidRPr="00674D81">
        <w:rPr>
          <w:sz w:val="18"/>
          <w:szCs w:val="18"/>
        </w:rPr>
        <w:t>Билибинский</w:t>
      </w:r>
      <w:proofErr w:type="spellEnd"/>
      <w:r w:rsidRPr="00674D81">
        <w:rPr>
          <w:sz w:val="18"/>
          <w:szCs w:val="18"/>
        </w:rPr>
        <w:t>» (</w:t>
      </w:r>
      <w:r w:rsidRPr="00674D81">
        <w:rPr>
          <w:sz w:val="18"/>
          <w:szCs w:val="18"/>
          <w:lang w:eastAsia="x-none"/>
        </w:rPr>
        <w:t>Комаров М.И.</w:t>
      </w:r>
      <w:r w:rsidRPr="00674D81">
        <w:rPr>
          <w:sz w:val="18"/>
          <w:szCs w:val="18"/>
        </w:rPr>
        <w:t xml:space="preserve">), Государственное бюджетное учреждение здравоохранения «Чукотская окружная больница» филиал – </w:t>
      </w:r>
      <w:proofErr w:type="spellStart"/>
      <w:r w:rsidRPr="00674D81">
        <w:rPr>
          <w:sz w:val="18"/>
          <w:szCs w:val="18"/>
        </w:rPr>
        <w:t>Билибинская</w:t>
      </w:r>
      <w:proofErr w:type="spellEnd"/>
      <w:r w:rsidRPr="00674D81">
        <w:rPr>
          <w:sz w:val="18"/>
          <w:szCs w:val="18"/>
        </w:rPr>
        <w:t xml:space="preserve"> районная больница (</w:t>
      </w:r>
      <w:r w:rsidRPr="00674D81">
        <w:rPr>
          <w:sz w:val="18"/>
          <w:szCs w:val="18"/>
          <w:lang w:eastAsia="x-none"/>
        </w:rPr>
        <w:t>Мусаев М.М</w:t>
      </w:r>
      <w:r w:rsidRPr="00674D81">
        <w:rPr>
          <w:sz w:val="18"/>
          <w:szCs w:val="18"/>
          <w:lang w:val="x-none" w:eastAsia="x-none"/>
        </w:rPr>
        <w:t>.</w:t>
      </w:r>
      <w:r w:rsidRPr="00674D81">
        <w:rPr>
          <w:sz w:val="18"/>
          <w:szCs w:val="18"/>
        </w:rPr>
        <w:t xml:space="preserve">), 7 </w:t>
      </w:r>
      <w:proofErr w:type="spellStart"/>
      <w:r w:rsidRPr="00674D81">
        <w:rPr>
          <w:sz w:val="18"/>
          <w:szCs w:val="18"/>
        </w:rPr>
        <w:t>пожарно</w:t>
      </w:r>
      <w:proofErr w:type="spellEnd"/>
      <w:r w:rsidRPr="00674D81">
        <w:rPr>
          <w:sz w:val="18"/>
          <w:szCs w:val="18"/>
        </w:rPr>
        <w:t xml:space="preserve"> – спасательную часть </w:t>
      </w:r>
      <w:proofErr w:type="spellStart"/>
      <w:r w:rsidRPr="00674D81">
        <w:rPr>
          <w:sz w:val="18"/>
          <w:szCs w:val="18"/>
        </w:rPr>
        <w:t>пожарно</w:t>
      </w:r>
      <w:proofErr w:type="spellEnd"/>
      <w:r w:rsidRPr="00674D81">
        <w:rPr>
          <w:sz w:val="18"/>
          <w:szCs w:val="18"/>
        </w:rPr>
        <w:t xml:space="preserve"> – спасательного отряда федеральной противопожарной службы государственной противопожарной службы главного управления МЧС России по Чукотскому автономному округу (</w:t>
      </w:r>
      <w:proofErr w:type="spellStart"/>
      <w:r w:rsidRPr="00674D81">
        <w:rPr>
          <w:sz w:val="18"/>
          <w:szCs w:val="18"/>
          <w:lang w:eastAsia="x-none"/>
        </w:rPr>
        <w:t>Кодзоков</w:t>
      </w:r>
      <w:proofErr w:type="spellEnd"/>
      <w:proofErr w:type="gramEnd"/>
      <w:r w:rsidRPr="00674D81">
        <w:rPr>
          <w:sz w:val="18"/>
          <w:szCs w:val="18"/>
          <w:lang w:eastAsia="x-none"/>
        </w:rPr>
        <w:t xml:space="preserve"> А.Ч.</w:t>
      </w:r>
      <w:r w:rsidRPr="00674D81">
        <w:rPr>
          <w:sz w:val="18"/>
          <w:szCs w:val="18"/>
        </w:rPr>
        <w:t xml:space="preserve">), отделение в г. </w:t>
      </w:r>
      <w:proofErr w:type="spellStart"/>
      <w:r w:rsidRPr="00674D81">
        <w:rPr>
          <w:sz w:val="18"/>
          <w:szCs w:val="18"/>
        </w:rPr>
        <w:t>Билибино</w:t>
      </w:r>
      <w:proofErr w:type="spellEnd"/>
      <w:r w:rsidRPr="00674D81">
        <w:rPr>
          <w:sz w:val="18"/>
          <w:szCs w:val="18"/>
        </w:rPr>
        <w:t xml:space="preserve"> Управления ФСБ России по Чукотскому автономному округу (</w:t>
      </w:r>
      <w:proofErr w:type="spellStart"/>
      <w:r w:rsidRPr="00674D81">
        <w:rPr>
          <w:sz w:val="18"/>
          <w:szCs w:val="18"/>
        </w:rPr>
        <w:t>Чиликин</w:t>
      </w:r>
      <w:proofErr w:type="spellEnd"/>
      <w:r w:rsidRPr="00674D81">
        <w:rPr>
          <w:sz w:val="18"/>
          <w:szCs w:val="18"/>
        </w:rPr>
        <w:t xml:space="preserve"> А.А.), отдел гражданской защиты Администрации муниципального образования </w:t>
      </w:r>
      <w:proofErr w:type="spellStart"/>
      <w:r w:rsidRPr="00674D81">
        <w:rPr>
          <w:sz w:val="18"/>
          <w:szCs w:val="18"/>
        </w:rPr>
        <w:t>Билибинский</w:t>
      </w:r>
      <w:proofErr w:type="spellEnd"/>
      <w:r w:rsidRPr="00674D81">
        <w:rPr>
          <w:sz w:val="18"/>
          <w:szCs w:val="18"/>
        </w:rPr>
        <w:t xml:space="preserve"> муниципальный район (Смирнов А.В.)       о проведении Мероприятий.</w:t>
      </w:r>
    </w:p>
    <w:p w:rsidR="00674D81" w:rsidRPr="00674D81" w:rsidRDefault="00674D81" w:rsidP="00674D81">
      <w:pPr>
        <w:tabs>
          <w:tab w:val="left" w:pos="1260"/>
        </w:tabs>
        <w:ind w:firstLine="708"/>
        <w:jc w:val="both"/>
        <w:rPr>
          <w:sz w:val="18"/>
          <w:szCs w:val="18"/>
        </w:rPr>
      </w:pPr>
      <w:r w:rsidRPr="00674D81">
        <w:rPr>
          <w:sz w:val="18"/>
          <w:szCs w:val="18"/>
        </w:rPr>
        <w:t xml:space="preserve">3. Опубликовать настоящее постановление в «Информационном вестнике </w:t>
      </w:r>
      <w:proofErr w:type="spellStart"/>
      <w:r w:rsidRPr="00674D81">
        <w:rPr>
          <w:sz w:val="18"/>
          <w:szCs w:val="18"/>
        </w:rPr>
        <w:t>Билибинского</w:t>
      </w:r>
      <w:proofErr w:type="spellEnd"/>
      <w:r w:rsidRPr="00674D81">
        <w:rPr>
          <w:sz w:val="18"/>
          <w:szCs w:val="18"/>
        </w:rPr>
        <w:t xml:space="preserve"> района» и разместить на официальном сайте муниципального образования </w:t>
      </w:r>
      <w:proofErr w:type="spellStart"/>
      <w:r w:rsidRPr="00674D81">
        <w:rPr>
          <w:sz w:val="18"/>
          <w:szCs w:val="18"/>
        </w:rPr>
        <w:t>Билибинский</w:t>
      </w:r>
      <w:proofErr w:type="spellEnd"/>
      <w:r w:rsidRPr="00674D81">
        <w:rPr>
          <w:sz w:val="18"/>
          <w:szCs w:val="18"/>
        </w:rPr>
        <w:t xml:space="preserve"> муниципальный район.</w:t>
      </w:r>
    </w:p>
    <w:p w:rsidR="00674D81" w:rsidRPr="00674D81" w:rsidRDefault="00674D81" w:rsidP="00674D81">
      <w:pPr>
        <w:tabs>
          <w:tab w:val="left" w:pos="720"/>
        </w:tabs>
        <w:ind w:firstLine="720"/>
        <w:contextualSpacing/>
        <w:jc w:val="both"/>
        <w:rPr>
          <w:sz w:val="18"/>
          <w:szCs w:val="18"/>
        </w:rPr>
      </w:pPr>
      <w:r w:rsidRPr="00674D81">
        <w:rPr>
          <w:sz w:val="18"/>
          <w:szCs w:val="18"/>
        </w:rPr>
        <w:t xml:space="preserve">4.  Настоящее постановление вступает в силу с момента его опубликования. </w:t>
      </w:r>
    </w:p>
    <w:p w:rsidR="00674D81" w:rsidRPr="00674D81" w:rsidRDefault="00674D81" w:rsidP="00674D81">
      <w:pPr>
        <w:pStyle w:val="af3"/>
        <w:tabs>
          <w:tab w:val="left" w:pos="993"/>
        </w:tabs>
        <w:ind w:left="0" w:firstLine="709"/>
        <w:jc w:val="both"/>
        <w:rPr>
          <w:rFonts w:eastAsia="Calibri"/>
          <w:sz w:val="18"/>
          <w:szCs w:val="18"/>
          <w:lang w:eastAsia="en-US"/>
        </w:rPr>
      </w:pPr>
      <w:r w:rsidRPr="00674D81">
        <w:rPr>
          <w:sz w:val="18"/>
          <w:szCs w:val="18"/>
        </w:rPr>
        <w:t xml:space="preserve">5. </w:t>
      </w:r>
      <w:proofErr w:type="gramStart"/>
      <w:r w:rsidRPr="00674D81">
        <w:rPr>
          <w:sz w:val="18"/>
          <w:szCs w:val="18"/>
        </w:rPr>
        <w:t>Контроль за</w:t>
      </w:r>
      <w:proofErr w:type="gramEnd"/>
      <w:r w:rsidRPr="00674D81">
        <w:rPr>
          <w:sz w:val="18"/>
          <w:szCs w:val="18"/>
        </w:rPr>
        <w:t xml:space="preserve"> исполнением настоящего постановления</w:t>
      </w:r>
      <w:r w:rsidRPr="00674D81">
        <w:rPr>
          <w:color w:val="FF0000"/>
          <w:sz w:val="18"/>
          <w:szCs w:val="18"/>
        </w:rPr>
        <w:t xml:space="preserve"> </w:t>
      </w:r>
      <w:r w:rsidRPr="00674D81">
        <w:rPr>
          <w:sz w:val="18"/>
          <w:szCs w:val="18"/>
        </w:rPr>
        <w:t xml:space="preserve">возложить на </w:t>
      </w:r>
      <w:r w:rsidRPr="00674D81">
        <w:rPr>
          <w:rFonts w:eastAsia="Calibri"/>
          <w:sz w:val="18"/>
          <w:szCs w:val="18"/>
          <w:lang w:eastAsia="en-US"/>
        </w:rPr>
        <w:t>заместителя Главы Администрации – начальника Управления социальной политики  Попову С.В.</w:t>
      </w:r>
    </w:p>
    <w:p w:rsidR="00674D81" w:rsidRPr="00674D81" w:rsidRDefault="00674D81" w:rsidP="00674D81">
      <w:pPr>
        <w:tabs>
          <w:tab w:val="left" w:pos="720"/>
          <w:tab w:val="left" w:pos="851"/>
          <w:tab w:val="left" w:pos="993"/>
        </w:tabs>
        <w:ind w:firstLine="709"/>
        <w:contextualSpacing/>
        <w:jc w:val="both"/>
        <w:rPr>
          <w:sz w:val="18"/>
          <w:szCs w:val="18"/>
        </w:rPr>
      </w:pPr>
    </w:p>
    <w:p w:rsidR="00674D81" w:rsidRPr="00674D81" w:rsidRDefault="00674D81" w:rsidP="00674D81">
      <w:pPr>
        <w:tabs>
          <w:tab w:val="num" w:pos="0"/>
          <w:tab w:val="left" w:pos="1276"/>
        </w:tabs>
        <w:ind w:right="-2" w:firstLine="709"/>
        <w:jc w:val="both"/>
        <w:rPr>
          <w:sz w:val="18"/>
          <w:szCs w:val="18"/>
        </w:rPr>
      </w:pPr>
    </w:p>
    <w:p w:rsidR="00A77A07" w:rsidRPr="00674D81" w:rsidRDefault="00674D81" w:rsidP="00674D81">
      <w:pPr>
        <w:ind w:right="140" w:firstLine="851"/>
        <w:jc w:val="both"/>
        <w:rPr>
          <w:sz w:val="18"/>
          <w:szCs w:val="18"/>
        </w:rPr>
      </w:pPr>
      <w:r w:rsidRPr="00674D81">
        <w:rPr>
          <w:sz w:val="18"/>
          <w:szCs w:val="18"/>
        </w:rPr>
        <w:t>Глава Администрации                                                                                       Е.З. Сафонов</w:t>
      </w:r>
    </w:p>
    <w:p w:rsidR="00A77A07" w:rsidRPr="00674D81" w:rsidRDefault="00A77A07" w:rsidP="004B05E7">
      <w:pPr>
        <w:ind w:right="140" w:firstLine="851"/>
        <w:jc w:val="both"/>
        <w:rPr>
          <w:sz w:val="18"/>
          <w:szCs w:val="18"/>
        </w:rPr>
      </w:pPr>
    </w:p>
    <w:p w:rsidR="00674D81" w:rsidRPr="00674D81" w:rsidRDefault="00674D81" w:rsidP="00674D81">
      <w:pPr>
        <w:tabs>
          <w:tab w:val="left" w:pos="2520"/>
        </w:tabs>
        <w:jc w:val="both"/>
        <w:rPr>
          <w:sz w:val="18"/>
          <w:szCs w:val="18"/>
        </w:rPr>
      </w:pPr>
      <w:r w:rsidRPr="00674D81">
        <w:rPr>
          <w:sz w:val="18"/>
          <w:szCs w:val="18"/>
        </w:rPr>
        <w:t xml:space="preserve">Приложение </w:t>
      </w:r>
    </w:p>
    <w:p w:rsidR="00674D81" w:rsidRPr="00674D81" w:rsidRDefault="00674D81" w:rsidP="00674D81">
      <w:pPr>
        <w:tabs>
          <w:tab w:val="left" w:pos="2520"/>
        </w:tabs>
        <w:jc w:val="both"/>
        <w:rPr>
          <w:sz w:val="18"/>
          <w:szCs w:val="18"/>
        </w:rPr>
      </w:pPr>
      <w:r w:rsidRPr="00674D81">
        <w:rPr>
          <w:sz w:val="18"/>
          <w:szCs w:val="18"/>
        </w:rPr>
        <w:t xml:space="preserve">                                                                              к Постановлению   Администрации</w:t>
      </w:r>
    </w:p>
    <w:p w:rsidR="00674D81" w:rsidRPr="00674D81" w:rsidRDefault="00674D81" w:rsidP="00674D81">
      <w:pPr>
        <w:tabs>
          <w:tab w:val="left" w:pos="2520"/>
        </w:tabs>
        <w:jc w:val="both"/>
        <w:rPr>
          <w:sz w:val="18"/>
          <w:szCs w:val="18"/>
        </w:rPr>
      </w:pPr>
      <w:r w:rsidRPr="00674D81">
        <w:rPr>
          <w:sz w:val="18"/>
          <w:szCs w:val="18"/>
        </w:rPr>
        <w:t xml:space="preserve">                                                                              муниципального           образования</w:t>
      </w:r>
    </w:p>
    <w:p w:rsidR="00674D81" w:rsidRPr="00674D81" w:rsidRDefault="00674D81" w:rsidP="00674D81">
      <w:pPr>
        <w:tabs>
          <w:tab w:val="left" w:pos="2520"/>
        </w:tabs>
        <w:jc w:val="both"/>
        <w:rPr>
          <w:sz w:val="18"/>
          <w:szCs w:val="18"/>
        </w:rPr>
      </w:pPr>
      <w:r w:rsidRPr="00674D81">
        <w:rPr>
          <w:sz w:val="18"/>
          <w:szCs w:val="18"/>
        </w:rPr>
        <w:t xml:space="preserve">                                                                              </w:t>
      </w:r>
      <w:proofErr w:type="spellStart"/>
      <w:r w:rsidRPr="00674D81">
        <w:rPr>
          <w:sz w:val="18"/>
          <w:szCs w:val="18"/>
        </w:rPr>
        <w:t>Билибинский</w:t>
      </w:r>
      <w:proofErr w:type="spellEnd"/>
      <w:r w:rsidRPr="00674D81">
        <w:rPr>
          <w:sz w:val="18"/>
          <w:szCs w:val="18"/>
        </w:rPr>
        <w:t xml:space="preserve">  муниципальный район</w:t>
      </w:r>
    </w:p>
    <w:p w:rsidR="00674D81" w:rsidRPr="00674D81" w:rsidRDefault="00674D81" w:rsidP="00674D81">
      <w:pPr>
        <w:tabs>
          <w:tab w:val="left" w:pos="709"/>
          <w:tab w:val="left" w:pos="2520"/>
        </w:tabs>
        <w:jc w:val="both"/>
        <w:rPr>
          <w:sz w:val="18"/>
          <w:szCs w:val="18"/>
          <w:u w:val="single"/>
        </w:rPr>
      </w:pPr>
      <w:r w:rsidRPr="00674D81">
        <w:rPr>
          <w:sz w:val="18"/>
          <w:szCs w:val="18"/>
        </w:rPr>
        <w:t xml:space="preserve">                                                                              </w:t>
      </w:r>
      <w:r w:rsidRPr="00674D81">
        <w:rPr>
          <w:sz w:val="18"/>
          <w:szCs w:val="18"/>
          <w:u w:val="single"/>
        </w:rPr>
        <w:t>от 8 февраля 2024 года № 114</w:t>
      </w:r>
    </w:p>
    <w:p w:rsidR="00674D81" w:rsidRPr="00674D81" w:rsidRDefault="00674D81" w:rsidP="00674D81">
      <w:pPr>
        <w:tabs>
          <w:tab w:val="left" w:pos="2520"/>
        </w:tabs>
        <w:jc w:val="both"/>
        <w:rPr>
          <w:sz w:val="18"/>
          <w:szCs w:val="18"/>
        </w:rPr>
      </w:pPr>
    </w:p>
    <w:p w:rsidR="00674D81" w:rsidRPr="00674D81" w:rsidRDefault="00674D81" w:rsidP="00674D81">
      <w:pPr>
        <w:rPr>
          <w:sz w:val="18"/>
          <w:szCs w:val="18"/>
        </w:rPr>
      </w:pPr>
      <w:r w:rsidRPr="00674D81">
        <w:rPr>
          <w:sz w:val="18"/>
          <w:szCs w:val="18"/>
        </w:rPr>
        <w:t xml:space="preserve">                                                                               Приложение 1</w:t>
      </w:r>
    </w:p>
    <w:p w:rsidR="00674D81" w:rsidRPr="00674D81" w:rsidRDefault="00674D81" w:rsidP="00674D81">
      <w:pPr>
        <w:rPr>
          <w:sz w:val="18"/>
          <w:szCs w:val="18"/>
        </w:rPr>
      </w:pPr>
      <w:r w:rsidRPr="00674D81">
        <w:rPr>
          <w:sz w:val="18"/>
          <w:szCs w:val="18"/>
        </w:rPr>
        <w:t xml:space="preserve">                                                                               к Постановлению   Администрации</w:t>
      </w:r>
    </w:p>
    <w:p w:rsidR="00674D81" w:rsidRPr="00674D81" w:rsidRDefault="00674D81" w:rsidP="00674D81">
      <w:pPr>
        <w:rPr>
          <w:sz w:val="18"/>
          <w:szCs w:val="18"/>
        </w:rPr>
      </w:pPr>
      <w:r w:rsidRPr="00674D81">
        <w:rPr>
          <w:sz w:val="18"/>
          <w:szCs w:val="18"/>
        </w:rPr>
        <w:t xml:space="preserve">                                                                               муниципального           образования</w:t>
      </w:r>
    </w:p>
    <w:p w:rsidR="00674D81" w:rsidRPr="00674D81" w:rsidRDefault="00674D81" w:rsidP="00674D81">
      <w:pPr>
        <w:rPr>
          <w:sz w:val="18"/>
          <w:szCs w:val="18"/>
        </w:rPr>
      </w:pPr>
      <w:r w:rsidRPr="00674D81">
        <w:rPr>
          <w:sz w:val="18"/>
          <w:szCs w:val="18"/>
        </w:rPr>
        <w:t xml:space="preserve">                                                                               </w:t>
      </w:r>
      <w:proofErr w:type="spellStart"/>
      <w:r w:rsidRPr="00674D81">
        <w:rPr>
          <w:sz w:val="18"/>
          <w:szCs w:val="18"/>
        </w:rPr>
        <w:t>Билибинский</w:t>
      </w:r>
      <w:proofErr w:type="spellEnd"/>
      <w:r w:rsidRPr="00674D81">
        <w:rPr>
          <w:sz w:val="18"/>
          <w:szCs w:val="18"/>
        </w:rPr>
        <w:t xml:space="preserve">  муниципальный район</w:t>
      </w:r>
    </w:p>
    <w:p w:rsidR="00674D81" w:rsidRPr="00674D81" w:rsidRDefault="00674D81" w:rsidP="00674D81">
      <w:pPr>
        <w:tabs>
          <w:tab w:val="left" w:pos="5103"/>
          <w:tab w:val="left" w:pos="5245"/>
        </w:tabs>
        <w:rPr>
          <w:sz w:val="18"/>
          <w:szCs w:val="18"/>
        </w:rPr>
      </w:pPr>
      <w:r w:rsidRPr="00674D81">
        <w:rPr>
          <w:sz w:val="18"/>
          <w:szCs w:val="18"/>
        </w:rPr>
        <w:t xml:space="preserve">                                                                               от 12 января 2024 года № 12</w:t>
      </w:r>
    </w:p>
    <w:p w:rsidR="00674D81" w:rsidRPr="00674D81" w:rsidRDefault="00674D81" w:rsidP="00674D81">
      <w:pPr>
        <w:rPr>
          <w:sz w:val="18"/>
          <w:szCs w:val="18"/>
        </w:rPr>
      </w:pPr>
    </w:p>
    <w:p w:rsidR="00674D81" w:rsidRPr="00674D81" w:rsidRDefault="00674D81" w:rsidP="00674D81">
      <w:pPr>
        <w:tabs>
          <w:tab w:val="left" w:pos="567"/>
          <w:tab w:val="left" w:pos="709"/>
          <w:tab w:val="left" w:pos="3874"/>
        </w:tabs>
        <w:rPr>
          <w:sz w:val="18"/>
          <w:szCs w:val="18"/>
        </w:rPr>
      </w:pPr>
    </w:p>
    <w:p w:rsidR="00674D81" w:rsidRPr="00674D81" w:rsidRDefault="00674D81" w:rsidP="00674D81">
      <w:pPr>
        <w:jc w:val="center"/>
        <w:rPr>
          <w:b/>
          <w:sz w:val="18"/>
          <w:szCs w:val="18"/>
        </w:rPr>
      </w:pPr>
      <w:r w:rsidRPr="00674D81">
        <w:rPr>
          <w:b/>
          <w:sz w:val="18"/>
          <w:szCs w:val="18"/>
        </w:rPr>
        <w:t>Положение</w:t>
      </w:r>
    </w:p>
    <w:p w:rsidR="00674D81" w:rsidRPr="00674D81" w:rsidRDefault="00674D81" w:rsidP="00674D81">
      <w:pPr>
        <w:ind w:firstLine="709"/>
        <w:contextualSpacing/>
        <w:jc w:val="center"/>
        <w:rPr>
          <w:b/>
          <w:sz w:val="18"/>
          <w:szCs w:val="18"/>
        </w:rPr>
      </w:pPr>
      <w:r w:rsidRPr="00674D81">
        <w:rPr>
          <w:b/>
          <w:sz w:val="18"/>
          <w:szCs w:val="18"/>
        </w:rPr>
        <w:t xml:space="preserve">о проведении </w:t>
      </w:r>
      <w:proofErr w:type="spellStart"/>
      <w:r w:rsidRPr="00674D81">
        <w:rPr>
          <w:b/>
          <w:sz w:val="18"/>
          <w:szCs w:val="18"/>
        </w:rPr>
        <w:t>военно</w:t>
      </w:r>
      <w:proofErr w:type="spellEnd"/>
      <w:r w:rsidRPr="00674D81">
        <w:rPr>
          <w:b/>
          <w:sz w:val="18"/>
          <w:szCs w:val="18"/>
        </w:rPr>
        <w:t xml:space="preserve"> – спортивных соревнований «Гонка героев», посвященных Дню защитника Отечества и 80-летию полного освобождения Ленинграда от фашистской блокады в </w:t>
      </w:r>
      <w:proofErr w:type="spellStart"/>
      <w:r w:rsidRPr="00674D81">
        <w:rPr>
          <w:b/>
          <w:sz w:val="18"/>
          <w:szCs w:val="18"/>
        </w:rPr>
        <w:t>Билибинском</w:t>
      </w:r>
      <w:proofErr w:type="spellEnd"/>
      <w:r w:rsidRPr="00674D81">
        <w:rPr>
          <w:b/>
          <w:sz w:val="18"/>
          <w:szCs w:val="18"/>
        </w:rPr>
        <w:t xml:space="preserve"> муниципальном районе </w:t>
      </w:r>
    </w:p>
    <w:p w:rsidR="00674D81" w:rsidRPr="00674D81" w:rsidRDefault="00674D81" w:rsidP="00674D81">
      <w:pPr>
        <w:ind w:firstLine="709"/>
        <w:contextualSpacing/>
        <w:jc w:val="center"/>
        <w:rPr>
          <w:b/>
          <w:sz w:val="18"/>
          <w:szCs w:val="18"/>
        </w:rPr>
      </w:pPr>
      <w:r w:rsidRPr="00674D81">
        <w:rPr>
          <w:b/>
          <w:sz w:val="18"/>
          <w:szCs w:val="18"/>
        </w:rPr>
        <w:t>в 2024 году</w:t>
      </w:r>
    </w:p>
    <w:p w:rsidR="00674D81" w:rsidRPr="00674D81" w:rsidRDefault="00674D81" w:rsidP="00674D81">
      <w:pPr>
        <w:jc w:val="center"/>
        <w:rPr>
          <w:b/>
          <w:sz w:val="18"/>
          <w:szCs w:val="18"/>
        </w:rPr>
      </w:pPr>
    </w:p>
    <w:p w:rsidR="00674D81" w:rsidRPr="00674D81" w:rsidRDefault="00674D81" w:rsidP="00674D81">
      <w:pPr>
        <w:numPr>
          <w:ilvl w:val="0"/>
          <w:numId w:val="36"/>
        </w:numPr>
        <w:tabs>
          <w:tab w:val="left" w:pos="284"/>
        </w:tabs>
        <w:spacing w:after="200" w:line="276" w:lineRule="auto"/>
        <w:ind w:left="0" w:firstLine="0"/>
        <w:contextualSpacing/>
        <w:jc w:val="center"/>
        <w:rPr>
          <w:sz w:val="18"/>
          <w:szCs w:val="18"/>
        </w:rPr>
      </w:pPr>
      <w:r w:rsidRPr="00674D81">
        <w:rPr>
          <w:b/>
          <w:sz w:val="18"/>
          <w:szCs w:val="18"/>
        </w:rPr>
        <w:t>Общие положения</w:t>
      </w:r>
    </w:p>
    <w:p w:rsidR="00674D81" w:rsidRPr="00674D81" w:rsidRDefault="00674D81" w:rsidP="00674D81">
      <w:pPr>
        <w:numPr>
          <w:ilvl w:val="1"/>
          <w:numId w:val="36"/>
        </w:numPr>
        <w:tabs>
          <w:tab w:val="left" w:pos="0"/>
        </w:tabs>
        <w:spacing w:after="200" w:line="276" w:lineRule="auto"/>
        <w:ind w:left="0" w:firstLine="709"/>
        <w:contextualSpacing/>
        <w:jc w:val="both"/>
        <w:rPr>
          <w:sz w:val="18"/>
          <w:szCs w:val="18"/>
        </w:rPr>
      </w:pPr>
      <w:r w:rsidRPr="00674D81">
        <w:rPr>
          <w:sz w:val="18"/>
          <w:szCs w:val="18"/>
        </w:rPr>
        <w:t xml:space="preserve">Настоящее Положение регламентирует статус и порядок  проведения </w:t>
      </w:r>
      <w:proofErr w:type="spellStart"/>
      <w:r w:rsidRPr="00674D81">
        <w:rPr>
          <w:sz w:val="18"/>
          <w:szCs w:val="18"/>
        </w:rPr>
        <w:t>военно</w:t>
      </w:r>
      <w:proofErr w:type="spellEnd"/>
      <w:r w:rsidRPr="00674D81">
        <w:rPr>
          <w:sz w:val="18"/>
          <w:szCs w:val="18"/>
        </w:rPr>
        <w:t xml:space="preserve"> – спортивных соревнований «Гонка героев», посвященных празднованию Дня защитника Отечества и 80-летию полного освобождения Ленинграда от фашистской блокады (далее – Соревнования).</w:t>
      </w:r>
    </w:p>
    <w:p w:rsidR="00674D81" w:rsidRPr="00674D81" w:rsidRDefault="00674D81" w:rsidP="00674D81">
      <w:pPr>
        <w:tabs>
          <w:tab w:val="left" w:pos="851"/>
          <w:tab w:val="left" w:pos="1134"/>
        </w:tabs>
        <w:contextualSpacing/>
        <w:jc w:val="both"/>
        <w:rPr>
          <w:sz w:val="18"/>
          <w:szCs w:val="18"/>
        </w:rPr>
      </w:pPr>
    </w:p>
    <w:p w:rsidR="00674D81" w:rsidRPr="00674D81" w:rsidRDefault="00674D81" w:rsidP="00674D81">
      <w:pPr>
        <w:numPr>
          <w:ilvl w:val="0"/>
          <w:numId w:val="36"/>
        </w:numPr>
        <w:tabs>
          <w:tab w:val="left" w:pos="284"/>
        </w:tabs>
        <w:contextualSpacing/>
        <w:jc w:val="center"/>
        <w:rPr>
          <w:rFonts w:eastAsia="Calibri"/>
          <w:b/>
          <w:sz w:val="18"/>
          <w:szCs w:val="18"/>
          <w:lang w:eastAsia="en-US"/>
        </w:rPr>
      </w:pPr>
      <w:r w:rsidRPr="00674D81">
        <w:rPr>
          <w:rFonts w:eastAsia="Calibri"/>
          <w:b/>
          <w:sz w:val="18"/>
          <w:szCs w:val="18"/>
          <w:lang w:eastAsia="en-US"/>
        </w:rPr>
        <w:t xml:space="preserve">Цели и задачи </w:t>
      </w:r>
    </w:p>
    <w:p w:rsidR="00674D81" w:rsidRPr="00674D81" w:rsidRDefault="00674D81" w:rsidP="00674D81">
      <w:pPr>
        <w:tabs>
          <w:tab w:val="left" w:pos="1134"/>
        </w:tabs>
        <w:ind w:firstLine="709"/>
        <w:contextualSpacing/>
        <w:jc w:val="both"/>
        <w:rPr>
          <w:rFonts w:eastAsia="Calibri"/>
          <w:sz w:val="18"/>
          <w:szCs w:val="18"/>
          <w:lang w:eastAsia="en-US"/>
        </w:rPr>
      </w:pPr>
      <w:r w:rsidRPr="00674D81">
        <w:rPr>
          <w:rFonts w:eastAsia="Calibri"/>
          <w:sz w:val="18"/>
          <w:szCs w:val="18"/>
          <w:lang w:eastAsia="en-US"/>
        </w:rPr>
        <w:lastRenderedPageBreak/>
        <w:t xml:space="preserve">2.1. Улучшение </w:t>
      </w:r>
      <w:proofErr w:type="spellStart"/>
      <w:r w:rsidRPr="00674D81">
        <w:rPr>
          <w:rFonts w:eastAsia="Calibri"/>
          <w:sz w:val="18"/>
          <w:szCs w:val="18"/>
          <w:lang w:eastAsia="en-US"/>
        </w:rPr>
        <w:t>военно</w:t>
      </w:r>
      <w:proofErr w:type="spellEnd"/>
      <w:r w:rsidRPr="00674D81">
        <w:rPr>
          <w:rFonts w:eastAsia="Calibri"/>
          <w:sz w:val="18"/>
          <w:szCs w:val="18"/>
          <w:lang w:eastAsia="en-US"/>
        </w:rPr>
        <w:t xml:space="preserve"> – спортивной подготовки населения города, поддержание ее высокой военно-патриотической направленности.</w:t>
      </w:r>
    </w:p>
    <w:p w:rsidR="00674D81" w:rsidRPr="00674D81" w:rsidRDefault="00674D81" w:rsidP="00674D81">
      <w:pPr>
        <w:autoSpaceDE w:val="0"/>
        <w:autoSpaceDN w:val="0"/>
        <w:adjustRightInd w:val="0"/>
        <w:ind w:firstLine="709"/>
        <w:jc w:val="both"/>
        <w:rPr>
          <w:color w:val="000000"/>
          <w:sz w:val="18"/>
          <w:szCs w:val="18"/>
        </w:rPr>
      </w:pPr>
      <w:r w:rsidRPr="00674D81">
        <w:rPr>
          <w:color w:val="000000"/>
          <w:sz w:val="18"/>
          <w:szCs w:val="18"/>
        </w:rPr>
        <w:t xml:space="preserve">2.2. Формирование у молодежи личных качеств, необходимых для военной службы, действий в условиях сложных чрезвычайных ситуаций.  </w:t>
      </w:r>
    </w:p>
    <w:p w:rsidR="00674D81" w:rsidRPr="00674D81" w:rsidRDefault="00674D81" w:rsidP="00674D81">
      <w:pPr>
        <w:tabs>
          <w:tab w:val="left" w:pos="1134"/>
        </w:tabs>
        <w:ind w:firstLine="709"/>
        <w:contextualSpacing/>
        <w:jc w:val="both"/>
        <w:rPr>
          <w:rFonts w:eastAsia="Calibri"/>
          <w:sz w:val="18"/>
          <w:szCs w:val="18"/>
          <w:lang w:eastAsia="en-US"/>
        </w:rPr>
      </w:pPr>
      <w:r w:rsidRPr="00674D81">
        <w:rPr>
          <w:rFonts w:eastAsia="Calibri"/>
          <w:sz w:val="18"/>
          <w:szCs w:val="18"/>
          <w:lang w:eastAsia="en-US"/>
        </w:rPr>
        <w:t>2.3.  Совершенствование физической подготовки участников.</w:t>
      </w:r>
    </w:p>
    <w:p w:rsidR="00674D81" w:rsidRPr="00674D81" w:rsidRDefault="00674D81" w:rsidP="00674D81">
      <w:pPr>
        <w:tabs>
          <w:tab w:val="left" w:pos="1134"/>
        </w:tabs>
        <w:ind w:firstLine="709"/>
        <w:contextualSpacing/>
        <w:jc w:val="both"/>
        <w:rPr>
          <w:rFonts w:eastAsia="Calibri"/>
          <w:sz w:val="18"/>
          <w:szCs w:val="18"/>
          <w:lang w:eastAsia="en-US"/>
        </w:rPr>
      </w:pPr>
      <w:r w:rsidRPr="00674D81">
        <w:rPr>
          <w:rFonts w:eastAsia="Calibri"/>
          <w:sz w:val="18"/>
          <w:szCs w:val="18"/>
          <w:lang w:eastAsia="en-US"/>
        </w:rPr>
        <w:t xml:space="preserve">2.4. Соревнования проводятся в честь памяти солдат Великой Отечественной войны и </w:t>
      </w:r>
      <w:proofErr w:type="gramStart"/>
      <w:r w:rsidRPr="00674D81">
        <w:rPr>
          <w:rFonts w:eastAsia="Calibri"/>
          <w:sz w:val="18"/>
          <w:szCs w:val="18"/>
          <w:lang w:eastAsia="en-US"/>
        </w:rPr>
        <w:t>солдат</w:t>
      </w:r>
      <w:proofErr w:type="gramEnd"/>
      <w:r w:rsidRPr="00674D81">
        <w:rPr>
          <w:rFonts w:eastAsia="Calibri"/>
          <w:sz w:val="18"/>
          <w:szCs w:val="18"/>
          <w:lang w:eastAsia="en-US"/>
        </w:rPr>
        <w:t xml:space="preserve"> защищающих сегодня наши рубежи в зоне Специальной военной операции.</w:t>
      </w:r>
    </w:p>
    <w:p w:rsidR="00674D81" w:rsidRPr="00674D81" w:rsidRDefault="00674D81" w:rsidP="00674D81">
      <w:pPr>
        <w:tabs>
          <w:tab w:val="left" w:pos="1134"/>
        </w:tabs>
        <w:ind w:firstLine="709"/>
        <w:contextualSpacing/>
        <w:jc w:val="both"/>
        <w:rPr>
          <w:rFonts w:eastAsia="Calibri"/>
          <w:sz w:val="18"/>
          <w:szCs w:val="18"/>
          <w:lang w:eastAsia="en-US"/>
        </w:rPr>
      </w:pPr>
    </w:p>
    <w:p w:rsidR="00674D81" w:rsidRPr="00674D81" w:rsidRDefault="00674D81" w:rsidP="00674D81">
      <w:pPr>
        <w:tabs>
          <w:tab w:val="left" w:pos="1134"/>
        </w:tabs>
        <w:ind w:firstLine="709"/>
        <w:contextualSpacing/>
        <w:jc w:val="center"/>
        <w:rPr>
          <w:rFonts w:eastAsia="Calibri"/>
          <w:b/>
          <w:sz w:val="18"/>
          <w:szCs w:val="18"/>
          <w:lang w:eastAsia="en-US"/>
        </w:rPr>
      </w:pPr>
      <w:r w:rsidRPr="00674D81">
        <w:rPr>
          <w:rFonts w:eastAsia="Calibri"/>
          <w:b/>
          <w:sz w:val="18"/>
          <w:szCs w:val="18"/>
          <w:lang w:eastAsia="en-US"/>
        </w:rPr>
        <w:t>3. Место и сроки проведения</w:t>
      </w:r>
    </w:p>
    <w:p w:rsidR="00674D81" w:rsidRPr="00674D81" w:rsidRDefault="00674D81" w:rsidP="00674D81">
      <w:pPr>
        <w:tabs>
          <w:tab w:val="left" w:pos="1134"/>
        </w:tabs>
        <w:ind w:firstLine="709"/>
        <w:contextualSpacing/>
        <w:jc w:val="both"/>
        <w:rPr>
          <w:rFonts w:eastAsia="Calibri"/>
          <w:sz w:val="18"/>
          <w:szCs w:val="18"/>
          <w:lang w:eastAsia="en-US"/>
        </w:rPr>
      </w:pPr>
      <w:r w:rsidRPr="00674D81">
        <w:rPr>
          <w:rFonts w:eastAsia="Calibri"/>
          <w:sz w:val="18"/>
          <w:szCs w:val="18"/>
          <w:lang w:eastAsia="en-US"/>
        </w:rPr>
        <w:t xml:space="preserve">3.1. Соревнования проводятся в </w:t>
      </w:r>
      <w:proofErr w:type="spellStart"/>
      <w:r w:rsidRPr="00674D81">
        <w:rPr>
          <w:rFonts w:eastAsia="Calibri"/>
          <w:sz w:val="18"/>
          <w:szCs w:val="18"/>
          <w:lang w:eastAsia="en-US"/>
        </w:rPr>
        <w:t>Билибинском</w:t>
      </w:r>
      <w:proofErr w:type="spellEnd"/>
      <w:r w:rsidRPr="00674D81">
        <w:rPr>
          <w:rFonts w:eastAsia="Calibri"/>
          <w:sz w:val="18"/>
          <w:szCs w:val="18"/>
          <w:lang w:eastAsia="en-US"/>
        </w:rPr>
        <w:t xml:space="preserve"> муниципальном районе                с 14 по 18 февраля 2024 года. Награждение участников состоится                                     21 февраля 2024 года в 18.00 час</w:t>
      </w:r>
      <w:proofErr w:type="gramStart"/>
      <w:r w:rsidRPr="00674D81">
        <w:rPr>
          <w:rFonts w:eastAsia="Calibri"/>
          <w:sz w:val="18"/>
          <w:szCs w:val="18"/>
          <w:lang w:eastAsia="en-US"/>
        </w:rPr>
        <w:t>.</w:t>
      </w:r>
      <w:proofErr w:type="gramEnd"/>
      <w:r w:rsidRPr="00674D81">
        <w:rPr>
          <w:rFonts w:eastAsia="Calibri"/>
          <w:sz w:val="18"/>
          <w:szCs w:val="18"/>
          <w:lang w:eastAsia="en-US"/>
        </w:rPr>
        <w:t xml:space="preserve"> </w:t>
      </w:r>
      <w:proofErr w:type="gramStart"/>
      <w:r w:rsidRPr="00674D81">
        <w:rPr>
          <w:rFonts w:eastAsia="Calibri"/>
          <w:sz w:val="18"/>
          <w:szCs w:val="18"/>
          <w:lang w:eastAsia="en-US"/>
        </w:rPr>
        <w:t>в</w:t>
      </w:r>
      <w:proofErr w:type="gramEnd"/>
      <w:r w:rsidRPr="00674D81">
        <w:rPr>
          <w:rFonts w:eastAsia="Calibri"/>
          <w:sz w:val="18"/>
          <w:szCs w:val="18"/>
          <w:lang w:eastAsia="en-US"/>
        </w:rPr>
        <w:t xml:space="preserve"> спортивном зале «Горняк» МАОУ ДО «</w:t>
      </w:r>
      <w:proofErr w:type="spellStart"/>
      <w:r w:rsidRPr="00674D81">
        <w:rPr>
          <w:rFonts w:eastAsia="Calibri"/>
          <w:sz w:val="18"/>
          <w:szCs w:val="18"/>
          <w:lang w:eastAsia="en-US"/>
        </w:rPr>
        <w:t>Билибинская</w:t>
      </w:r>
      <w:proofErr w:type="spellEnd"/>
      <w:r w:rsidRPr="00674D81">
        <w:rPr>
          <w:rFonts w:eastAsia="Calibri"/>
          <w:sz w:val="18"/>
          <w:szCs w:val="18"/>
          <w:lang w:eastAsia="en-US"/>
        </w:rPr>
        <w:t xml:space="preserve"> спортивная школа».</w:t>
      </w:r>
    </w:p>
    <w:p w:rsidR="00674D81" w:rsidRPr="00674D81" w:rsidRDefault="00674D81" w:rsidP="00674D81">
      <w:pPr>
        <w:tabs>
          <w:tab w:val="left" w:pos="567"/>
          <w:tab w:val="left" w:pos="1134"/>
        </w:tabs>
        <w:contextualSpacing/>
        <w:jc w:val="both"/>
        <w:rPr>
          <w:rFonts w:eastAsia="Calibri"/>
          <w:sz w:val="18"/>
          <w:szCs w:val="18"/>
          <w:lang w:eastAsia="en-US"/>
        </w:rPr>
      </w:pPr>
      <w:r w:rsidRPr="00674D81">
        <w:rPr>
          <w:rFonts w:eastAsia="Calibri"/>
          <w:sz w:val="18"/>
          <w:szCs w:val="18"/>
          <w:lang w:eastAsia="en-US"/>
        </w:rPr>
        <w:t xml:space="preserve">           3.2. Управление социальной политики Администрации муниципального образования </w:t>
      </w:r>
      <w:proofErr w:type="spellStart"/>
      <w:r w:rsidRPr="00674D81">
        <w:rPr>
          <w:rFonts w:eastAsia="Calibri"/>
          <w:sz w:val="18"/>
          <w:szCs w:val="18"/>
          <w:lang w:eastAsia="en-US"/>
        </w:rPr>
        <w:t>Билибинский</w:t>
      </w:r>
      <w:proofErr w:type="spellEnd"/>
      <w:r w:rsidRPr="00674D81">
        <w:rPr>
          <w:rFonts w:eastAsia="Calibri"/>
          <w:sz w:val="18"/>
          <w:szCs w:val="18"/>
          <w:lang w:eastAsia="en-US"/>
        </w:rPr>
        <w:t xml:space="preserve"> муниципальный район оставляет за собой право на перенесение сроков  проведения Соревнований.</w:t>
      </w:r>
    </w:p>
    <w:p w:rsidR="00674D81" w:rsidRPr="00674D81" w:rsidRDefault="00674D81" w:rsidP="00674D81">
      <w:pPr>
        <w:tabs>
          <w:tab w:val="left" w:pos="1134"/>
        </w:tabs>
        <w:contextualSpacing/>
        <w:jc w:val="both"/>
        <w:rPr>
          <w:rFonts w:eastAsia="Calibri"/>
          <w:sz w:val="18"/>
          <w:szCs w:val="18"/>
          <w:lang w:eastAsia="en-US"/>
        </w:rPr>
      </w:pPr>
    </w:p>
    <w:p w:rsidR="00674D81" w:rsidRPr="00674D81" w:rsidRDefault="00674D81" w:rsidP="00674D81">
      <w:pPr>
        <w:tabs>
          <w:tab w:val="left" w:pos="284"/>
        </w:tabs>
        <w:ind w:left="775"/>
        <w:jc w:val="center"/>
        <w:rPr>
          <w:b/>
          <w:sz w:val="18"/>
          <w:szCs w:val="18"/>
        </w:rPr>
      </w:pPr>
      <w:r w:rsidRPr="00674D81">
        <w:rPr>
          <w:b/>
          <w:sz w:val="18"/>
          <w:szCs w:val="18"/>
        </w:rPr>
        <w:t xml:space="preserve">4. Руководство проведением </w:t>
      </w:r>
    </w:p>
    <w:p w:rsidR="00674D81" w:rsidRPr="00674D81" w:rsidRDefault="00674D81" w:rsidP="00674D81">
      <w:pPr>
        <w:tabs>
          <w:tab w:val="left" w:pos="1134"/>
        </w:tabs>
        <w:jc w:val="both"/>
        <w:rPr>
          <w:sz w:val="18"/>
          <w:szCs w:val="18"/>
        </w:rPr>
      </w:pPr>
      <w:r w:rsidRPr="00674D81">
        <w:rPr>
          <w:sz w:val="18"/>
          <w:szCs w:val="18"/>
        </w:rPr>
        <w:t xml:space="preserve">            4.1. Общее руководство подготовкой и проведением Соревнований возлагается на Управление социальной политики Администрации </w:t>
      </w:r>
      <w:proofErr w:type="spellStart"/>
      <w:r w:rsidRPr="00674D81">
        <w:rPr>
          <w:sz w:val="18"/>
          <w:szCs w:val="18"/>
        </w:rPr>
        <w:t>Билибинского</w:t>
      </w:r>
      <w:proofErr w:type="spellEnd"/>
      <w:r w:rsidRPr="00674D81">
        <w:rPr>
          <w:sz w:val="18"/>
          <w:szCs w:val="18"/>
        </w:rPr>
        <w:t xml:space="preserve"> муниципального района.</w:t>
      </w:r>
    </w:p>
    <w:p w:rsidR="00674D81" w:rsidRPr="00674D81" w:rsidRDefault="00674D81" w:rsidP="00674D81">
      <w:pPr>
        <w:tabs>
          <w:tab w:val="left" w:pos="1134"/>
        </w:tabs>
        <w:ind w:firstLine="709"/>
        <w:jc w:val="both"/>
        <w:rPr>
          <w:sz w:val="18"/>
          <w:szCs w:val="18"/>
        </w:rPr>
      </w:pPr>
      <w:r w:rsidRPr="00674D81">
        <w:rPr>
          <w:sz w:val="18"/>
          <w:szCs w:val="18"/>
        </w:rPr>
        <w:t>4.2. Непосредственное проведение Соревнований возлагается на муниципальное автономное образовательное учреждение «</w:t>
      </w:r>
      <w:proofErr w:type="spellStart"/>
      <w:r w:rsidRPr="00674D81">
        <w:rPr>
          <w:sz w:val="18"/>
          <w:szCs w:val="18"/>
        </w:rPr>
        <w:t>Билибинский</w:t>
      </w:r>
      <w:proofErr w:type="spellEnd"/>
      <w:r w:rsidRPr="00674D81">
        <w:rPr>
          <w:sz w:val="18"/>
          <w:szCs w:val="18"/>
        </w:rPr>
        <w:t xml:space="preserve"> районный Центр дополнительного образования» и главную судейскую коллегию. В Главную судейскую коллегию Соревнований входят ветераны военной службы, представители военного комиссариата, военнослужащие, действующие офицеры силовых структур города </w:t>
      </w:r>
      <w:proofErr w:type="spellStart"/>
      <w:r w:rsidRPr="00674D81">
        <w:rPr>
          <w:sz w:val="18"/>
          <w:szCs w:val="18"/>
        </w:rPr>
        <w:t>Билибино</w:t>
      </w:r>
      <w:proofErr w:type="spellEnd"/>
      <w:r w:rsidRPr="00674D81">
        <w:rPr>
          <w:sz w:val="18"/>
          <w:szCs w:val="18"/>
        </w:rPr>
        <w:t>, тренеры-преподаватели МАОУ ДО «БСШ».</w:t>
      </w:r>
    </w:p>
    <w:p w:rsidR="00674D81" w:rsidRPr="00674D81" w:rsidRDefault="00674D81" w:rsidP="00674D81">
      <w:pPr>
        <w:tabs>
          <w:tab w:val="left" w:pos="993"/>
          <w:tab w:val="left" w:pos="1134"/>
          <w:tab w:val="num" w:pos="1418"/>
        </w:tabs>
        <w:ind w:firstLine="709"/>
        <w:jc w:val="both"/>
        <w:rPr>
          <w:sz w:val="18"/>
          <w:szCs w:val="18"/>
        </w:rPr>
      </w:pPr>
      <w:r w:rsidRPr="00674D81">
        <w:rPr>
          <w:sz w:val="18"/>
          <w:szCs w:val="18"/>
        </w:rPr>
        <w:t>4.3. Разработка порядка проведения, критериев оценки результатов, порядка подведения итогов и награждения победителей, а также выполнение других мероприятий, необходимых для проведения Соревнований возлагается на Главную судейскую коллегию.</w:t>
      </w:r>
    </w:p>
    <w:p w:rsidR="00674D81" w:rsidRPr="00674D81" w:rsidRDefault="00674D81" w:rsidP="00674D81">
      <w:pPr>
        <w:tabs>
          <w:tab w:val="left" w:pos="284"/>
        </w:tabs>
        <w:ind w:left="775"/>
        <w:contextualSpacing/>
        <w:jc w:val="center"/>
        <w:rPr>
          <w:b/>
          <w:sz w:val="18"/>
          <w:szCs w:val="18"/>
        </w:rPr>
      </w:pPr>
      <w:r w:rsidRPr="00674D81">
        <w:rPr>
          <w:b/>
          <w:sz w:val="18"/>
          <w:szCs w:val="18"/>
        </w:rPr>
        <w:t xml:space="preserve">5. Участники </w:t>
      </w:r>
    </w:p>
    <w:p w:rsidR="00674D81" w:rsidRPr="00674D81" w:rsidRDefault="00674D81" w:rsidP="00674D81">
      <w:pPr>
        <w:tabs>
          <w:tab w:val="left" w:pos="993"/>
          <w:tab w:val="left" w:pos="1134"/>
        </w:tabs>
        <w:ind w:firstLine="709"/>
        <w:jc w:val="both"/>
        <w:rPr>
          <w:sz w:val="18"/>
          <w:szCs w:val="18"/>
        </w:rPr>
      </w:pPr>
      <w:r w:rsidRPr="00674D81">
        <w:rPr>
          <w:sz w:val="18"/>
          <w:szCs w:val="18"/>
        </w:rPr>
        <w:t xml:space="preserve">5.1. В Соревнованиях принимают участие команды организаций и учреждений </w:t>
      </w:r>
      <w:proofErr w:type="spellStart"/>
      <w:r w:rsidRPr="00674D81">
        <w:rPr>
          <w:sz w:val="18"/>
          <w:szCs w:val="18"/>
        </w:rPr>
        <w:t>Билибинского</w:t>
      </w:r>
      <w:proofErr w:type="spellEnd"/>
      <w:r w:rsidRPr="00674D81">
        <w:rPr>
          <w:sz w:val="18"/>
          <w:szCs w:val="18"/>
        </w:rPr>
        <w:t xml:space="preserve"> муниципального района: </w:t>
      </w:r>
    </w:p>
    <w:p w:rsidR="00674D81" w:rsidRPr="00674D81" w:rsidRDefault="00674D81" w:rsidP="00674D81">
      <w:pPr>
        <w:tabs>
          <w:tab w:val="left" w:pos="993"/>
          <w:tab w:val="left" w:pos="1134"/>
        </w:tabs>
        <w:ind w:firstLine="709"/>
        <w:jc w:val="both"/>
        <w:rPr>
          <w:sz w:val="18"/>
          <w:szCs w:val="18"/>
        </w:rPr>
      </w:pPr>
      <w:r w:rsidRPr="00674D81">
        <w:rPr>
          <w:sz w:val="18"/>
          <w:szCs w:val="18"/>
        </w:rPr>
        <w:t>- В/Ч 46179-Б;</w:t>
      </w:r>
    </w:p>
    <w:p w:rsidR="00674D81" w:rsidRPr="00674D81" w:rsidRDefault="00674D81" w:rsidP="00674D81">
      <w:pPr>
        <w:tabs>
          <w:tab w:val="left" w:pos="993"/>
          <w:tab w:val="left" w:pos="1134"/>
        </w:tabs>
        <w:ind w:firstLine="709"/>
        <w:jc w:val="both"/>
        <w:rPr>
          <w:sz w:val="18"/>
          <w:szCs w:val="18"/>
        </w:rPr>
      </w:pPr>
      <w:r w:rsidRPr="00674D81">
        <w:rPr>
          <w:sz w:val="18"/>
          <w:szCs w:val="18"/>
        </w:rPr>
        <w:t>- В/Ч 3537;</w:t>
      </w:r>
    </w:p>
    <w:p w:rsidR="00674D81" w:rsidRPr="00674D81" w:rsidRDefault="00674D81" w:rsidP="00674D81">
      <w:pPr>
        <w:tabs>
          <w:tab w:val="left" w:pos="993"/>
          <w:tab w:val="left" w:pos="1134"/>
        </w:tabs>
        <w:ind w:firstLine="709"/>
        <w:jc w:val="both"/>
        <w:rPr>
          <w:sz w:val="18"/>
          <w:szCs w:val="18"/>
        </w:rPr>
      </w:pPr>
      <w:r w:rsidRPr="00674D81">
        <w:rPr>
          <w:sz w:val="18"/>
          <w:szCs w:val="18"/>
        </w:rPr>
        <w:t>-</w:t>
      </w:r>
      <w:r w:rsidRPr="00674D81">
        <w:rPr>
          <w:rFonts w:ascii="Calibri" w:hAnsi="Calibri"/>
          <w:b/>
          <w:sz w:val="18"/>
          <w:szCs w:val="18"/>
        </w:rPr>
        <w:t xml:space="preserve"> </w:t>
      </w:r>
      <w:r w:rsidRPr="00674D81">
        <w:rPr>
          <w:sz w:val="18"/>
          <w:szCs w:val="18"/>
        </w:rPr>
        <w:t>Специальный отдел №8 СУ ФПС № 72 МЧС России;</w:t>
      </w:r>
    </w:p>
    <w:p w:rsidR="00674D81" w:rsidRPr="00674D81" w:rsidRDefault="00674D81" w:rsidP="00674D81">
      <w:pPr>
        <w:tabs>
          <w:tab w:val="left" w:pos="993"/>
          <w:tab w:val="left" w:pos="1134"/>
        </w:tabs>
        <w:ind w:firstLine="709"/>
        <w:jc w:val="both"/>
        <w:rPr>
          <w:sz w:val="18"/>
          <w:szCs w:val="18"/>
        </w:rPr>
      </w:pPr>
      <w:r w:rsidRPr="00674D81">
        <w:rPr>
          <w:sz w:val="18"/>
          <w:szCs w:val="18"/>
        </w:rPr>
        <w:t>- Филиал АО «Концерн Росэнергоатом»</w:t>
      </w:r>
      <w:r w:rsidRPr="00674D81">
        <w:rPr>
          <w:b/>
          <w:sz w:val="18"/>
          <w:szCs w:val="18"/>
        </w:rPr>
        <w:t xml:space="preserve"> </w:t>
      </w:r>
      <w:proofErr w:type="spellStart"/>
      <w:r w:rsidRPr="00674D81">
        <w:rPr>
          <w:sz w:val="18"/>
          <w:szCs w:val="18"/>
        </w:rPr>
        <w:t>Билибинская</w:t>
      </w:r>
      <w:proofErr w:type="spellEnd"/>
      <w:r w:rsidRPr="00674D81">
        <w:rPr>
          <w:sz w:val="18"/>
          <w:szCs w:val="18"/>
        </w:rPr>
        <w:t xml:space="preserve"> атомная станция;</w:t>
      </w:r>
    </w:p>
    <w:p w:rsidR="00674D81" w:rsidRPr="00674D81" w:rsidRDefault="00674D81" w:rsidP="00674D81">
      <w:pPr>
        <w:tabs>
          <w:tab w:val="left" w:pos="993"/>
          <w:tab w:val="left" w:pos="1134"/>
        </w:tabs>
        <w:ind w:firstLine="709"/>
        <w:jc w:val="both"/>
        <w:rPr>
          <w:sz w:val="18"/>
          <w:szCs w:val="18"/>
        </w:rPr>
      </w:pPr>
      <w:r w:rsidRPr="00674D81">
        <w:rPr>
          <w:sz w:val="18"/>
          <w:szCs w:val="18"/>
        </w:rPr>
        <w:t xml:space="preserve">- МАОУ «СОШ г. </w:t>
      </w:r>
      <w:proofErr w:type="spellStart"/>
      <w:r w:rsidRPr="00674D81">
        <w:rPr>
          <w:sz w:val="18"/>
          <w:szCs w:val="18"/>
        </w:rPr>
        <w:t>Билибино</w:t>
      </w:r>
      <w:proofErr w:type="spellEnd"/>
      <w:r w:rsidRPr="00674D81">
        <w:rPr>
          <w:sz w:val="18"/>
          <w:szCs w:val="18"/>
        </w:rPr>
        <w:t>»;</w:t>
      </w:r>
    </w:p>
    <w:p w:rsidR="00674D81" w:rsidRPr="00674D81" w:rsidRDefault="00674D81" w:rsidP="00674D81">
      <w:pPr>
        <w:tabs>
          <w:tab w:val="left" w:pos="993"/>
          <w:tab w:val="left" w:pos="1134"/>
        </w:tabs>
        <w:ind w:firstLine="709"/>
        <w:jc w:val="both"/>
        <w:rPr>
          <w:sz w:val="18"/>
          <w:szCs w:val="18"/>
        </w:rPr>
      </w:pPr>
      <w:r w:rsidRPr="00674D81">
        <w:rPr>
          <w:sz w:val="18"/>
          <w:szCs w:val="18"/>
        </w:rPr>
        <w:t xml:space="preserve">- ГАПОУ ЧАО «Чукотский северо-западный техникум города </w:t>
      </w:r>
      <w:proofErr w:type="spellStart"/>
      <w:r w:rsidRPr="00674D81">
        <w:rPr>
          <w:sz w:val="18"/>
          <w:szCs w:val="18"/>
        </w:rPr>
        <w:t>Билибино</w:t>
      </w:r>
      <w:proofErr w:type="spellEnd"/>
      <w:r w:rsidRPr="00674D81">
        <w:rPr>
          <w:sz w:val="18"/>
          <w:szCs w:val="18"/>
        </w:rPr>
        <w:t>»;</w:t>
      </w:r>
    </w:p>
    <w:p w:rsidR="00674D81" w:rsidRPr="00674D81" w:rsidRDefault="00674D81" w:rsidP="00674D81">
      <w:pPr>
        <w:tabs>
          <w:tab w:val="left" w:pos="993"/>
          <w:tab w:val="left" w:pos="1134"/>
        </w:tabs>
        <w:ind w:firstLine="709"/>
        <w:jc w:val="both"/>
        <w:rPr>
          <w:sz w:val="18"/>
          <w:szCs w:val="18"/>
        </w:rPr>
      </w:pPr>
      <w:r w:rsidRPr="00674D81">
        <w:rPr>
          <w:sz w:val="18"/>
          <w:szCs w:val="18"/>
        </w:rPr>
        <w:t>-  команда клуба молодого бойца «Вымпел» МАОУ ДО «</w:t>
      </w:r>
      <w:proofErr w:type="spellStart"/>
      <w:r w:rsidRPr="00674D81">
        <w:rPr>
          <w:sz w:val="18"/>
          <w:szCs w:val="18"/>
        </w:rPr>
        <w:t>Билибинский</w:t>
      </w:r>
      <w:proofErr w:type="spellEnd"/>
      <w:r w:rsidRPr="00674D81">
        <w:rPr>
          <w:sz w:val="18"/>
          <w:szCs w:val="18"/>
        </w:rPr>
        <w:t xml:space="preserve"> районный Центр дополнительного образования»;</w:t>
      </w:r>
    </w:p>
    <w:p w:rsidR="00674D81" w:rsidRPr="00674D81" w:rsidRDefault="00674D81" w:rsidP="00674D81">
      <w:pPr>
        <w:tabs>
          <w:tab w:val="left" w:pos="993"/>
          <w:tab w:val="left" w:pos="1134"/>
        </w:tabs>
        <w:ind w:firstLine="709"/>
        <w:jc w:val="both"/>
        <w:rPr>
          <w:sz w:val="18"/>
          <w:szCs w:val="18"/>
        </w:rPr>
      </w:pPr>
      <w:r w:rsidRPr="00674D81">
        <w:rPr>
          <w:sz w:val="18"/>
          <w:szCs w:val="18"/>
        </w:rPr>
        <w:t>-  команда ВПК «Отвага» МАОУ ДО «</w:t>
      </w:r>
      <w:proofErr w:type="spellStart"/>
      <w:r w:rsidRPr="00674D81">
        <w:rPr>
          <w:sz w:val="18"/>
          <w:szCs w:val="18"/>
        </w:rPr>
        <w:t>Билибинский</w:t>
      </w:r>
      <w:proofErr w:type="spellEnd"/>
      <w:r w:rsidRPr="00674D81">
        <w:rPr>
          <w:sz w:val="18"/>
          <w:szCs w:val="18"/>
        </w:rPr>
        <w:t xml:space="preserve"> районный Центр дополнительного образования».</w:t>
      </w:r>
    </w:p>
    <w:p w:rsidR="00674D81" w:rsidRPr="00674D81" w:rsidRDefault="00674D81" w:rsidP="00674D81">
      <w:pPr>
        <w:tabs>
          <w:tab w:val="left" w:pos="567"/>
          <w:tab w:val="left" w:pos="709"/>
          <w:tab w:val="left" w:pos="851"/>
          <w:tab w:val="left" w:pos="993"/>
          <w:tab w:val="left" w:pos="1134"/>
        </w:tabs>
        <w:ind w:left="283"/>
        <w:jc w:val="both"/>
        <w:rPr>
          <w:b/>
          <w:sz w:val="18"/>
          <w:szCs w:val="18"/>
        </w:rPr>
      </w:pPr>
      <w:r w:rsidRPr="00674D81">
        <w:rPr>
          <w:sz w:val="18"/>
          <w:szCs w:val="18"/>
        </w:rPr>
        <w:t xml:space="preserve">      5.2. Возраст участников – </w:t>
      </w:r>
      <w:r w:rsidRPr="00674D81">
        <w:rPr>
          <w:b/>
          <w:sz w:val="18"/>
          <w:szCs w:val="18"/>
        </w:rPr>
        <w:t>от 9 лет и старше.</w:t>
      </w:r>
    </w:p>
    <w:p w:rsidR="00674D81" w:rsidRPr="00674D81" w:rsidRDefault="00674D81" w:rsidP="00674D81">
      <w:pPr>
        <w:ind w:firstLine="709"/>
        <w:jc w:val="both"/>
        <w:rPr>
          <w:b/>
          <w:sz w:val="18"/>
          <w:szCs w:val="18"/>
          <w:u w:val="single"/>
        </w:rPr>
      </w:pPr>
      <w:r w:rsidRPr="00674D81">
        <w:rPr>
          <w:b/>
          <w:sz w:val="18"/>
          <w:szCs w:val="18"/>
          <w:u w:val="single"/>
        </w:rPr>
        <w:t xml:space="preserve">Участники моложе 18 лет допускаются только при наличии визы врача, письменного разрешения тренера или педагога о соответствующей физической подготовленности спортсмена, письменного разрешения родителей (приложение к положению). </w:t>
      </w:r>
    </w:p>
    <w:p w:rsidR="00674D81" w:rsidRPr="00674D81" w:rsidRDefault="00674D81" w:rsidP="00674D81">
      <w:pPr>
        <w:tabs>
          <w:tab w:val="left" w:pos="993"/>
          <w:tab w:val="left" w:pos="1134"/>
        </w:tabs>
        <w:ind w:firstLine="709"/>
        <w:jc w:val="both"/>
        <w:rPr>
          <w:sz w:val="18"/>
          <w:szCs w:val="18"/>
        </w:rPr>
      </w:pPr>
      <w:r w:rsidRPr="00674D81">
        <w:rPr>
          <w:sz w:val="18"/>
          <w:szCs w:val="18"/>
        </w:rPr>
        <w:t>5.3. Каждый участник на протяжении Соревнований может принимать участие в Соревнованиях в составе только одной сборной команды.</w:t>
      </w:r>
    </w:p>
    <w:p w:rsidR="00674D81" w:rsidRPr="00674D81" w:rsidRDefault="00674D81" w:rsidP="00674D81">
      <w:pPr>
        <w:tabs>
          <w:tab w:val="left" w:pos="993"/>
          <w:tab w:val="left" w:pos="1134"/>
        </w:tabs>
        <w:ind w:firstLine="709"/>
        <w:jc w:val="both"/>
        <w:rPr>
          <w:sz w:val="18"/>
          <w:szCs w:val="18"/>
        </w:rPr>
      </w:pPr>
      <w:r w:rsidRPr="00674D81">
        <w:rPr>
          <w:sz w:val="18"/>
          <w:szCs w:val="18"/>
        </w:rPr>
        <w:t xml:space="preserve">5.4. Состав команды – </w:t>
      </w:r>
      <w:r w:rsidRPr="00674D81">
        <w:rPr>
          <w:b/>
          <w:sz w:val="18"/>
          <w:szCs w:val="18"/>
        </w:rPr>
        <w:t>до</w:t>
      </w:r>
      <w:r w:rsidRPr="00674D81">
        <w:rPr>
          <w:sz w:val="18"/>
          <w:szCs w:val="18"/>
        </w:rPr>
        <w:t xml:space="preserve"> </w:t>
      </w:r>
      <w:r w:rsidRPr="00674D81">
        <w:rPr>
          <w:b/>
          <w:sz w:val="18"/>
          <w:szCs w:val="18"/>
        </w:rPr>
        <w:t xml:space="preserve">18 человек: </w:t>
      </w:r>
      <w:r w:rsidRPr="00674D81">
        <w:rPr>
          <w:sz w:val="18"/>
          <w:szCs w:val="18"/>
        </w:rPr>
        <w:t>10 человек на этапе (на этапе «плавание» 7 человек), до 18 человек по списку (в команде не менее двух участников женского пола на каждом этапе, на этапе «плавание» не менее одного участника женского пола).</w:t>
      </w:r>
    </w:p>
    <w:p w:rsidR="00674D81" w:rsidRPr="00674D81" w:rsidRDefault="00674D81" w:rsidP="00674D81">
      <w:pPr>
        <w:tabs>
          <w:tab w:val="left" w:pos="993"/>
          <w:tab w:val="left" w:pos="1134"/>
        </w:tabs>
        <w:ind w:left="283"/>
        <w:jc w:val="both"/>
        <w:rPr>
          <w:sz w:val="18"/>
          <w:szCs w:val="18"/>
        </w:rPr>
      </w:pPr>
    </w:p>
    <w:p w:rsidR="00674D81" w:rsidRPr="00674D81" w:rsidRDefault="00674D81" w:rsidP="00674D81">
      <w:pPr>
        <w:tabs>
          <w:tab w:val="left" w:pos="284"/>
        </w:tabs>
        <w:ind w:left="775"/>
        <w:contextualSpacing/>
        <w:jc w:val="center"/>
        <w:rPr>
          <w:b/>
          <w:sz w:val="18"/>
          <w:szCs w:val="18"/>
        </w:rPr>
      </w:pPr>
      <w:r w:rsidRPr="00674D81">
        <w:rPr>
          <w:b/>
          <w:sz w:val="18"/>
          <w:szCs w:val="18"/>
        </w:rPr>
        <w:t xml:space="preserve">6. Порядок проведения и оценка результатов  </w:t>
      </w:r>
    </w:p>
    <w:p w:rsidR="00674D81" w:rsidRPr="00674D81" w:rsidRDefault="00674D81" w:rsidP="00674D81">
      <w:pPr>
        <w:tabs>
          <w:tab w:val="left" w:pos="993"/>
          <w:tab w:val="left" w:pos="1134"/>
        </w:tabs>
        <w:ind w:firstLine="709"/>
        <w:jc w:val="both"/>
        <w:rPr>
          <w:sz w:val="18"/>
          <w:szCs w:val="18"/>
        </w:rPr>
      </w:pPr>
      <w:r w:rsidRPr="00674D81">
        <w:rPr>
          <w:sz w:val="18"/>
          <w:szCs w:val="18"/>
        </w:rPr>
        <w:t>6.1. Система проведения Соревнований определяется Главной судейской коллегией в зависимости от количества участников, заявившихся на участие.</w:t>
      </w:r>
    </w:p>
    <w:p w:rsidR="00674D81" w:rsidRPr="00674D81" w:rsidRDefault="00674D81" w:rsidP="00674D81">
      <w:pPr>
        <w:tabs>
          <w:tab w:val="left" w:pos="993"/>
          <w:tab w:val="left" w:pos="1134"/>
        </w:tabs>
        <w:ind w:firstLine="709"/>
        <w:jc w:val="both"/>
        <w:rPr>
          <w:sz w:val="18"/>
          <w:szCs w:val="18"/>
        </w:rPr>
      </w:pPr>
      <w:r w:rsidRPr="00674D81">
        <w:rPr>
          <w:sz w:val="18"/>
          <w:szCs w:val="18"/>
        </w:rPr>
        <w:t>6.2. Характер соревнований:</w:t>
      </w:r>
    </w:p>
    <w:p w:rsidR="00674D81" w:rsidRPr="00674D81" w:rsidRDefault="00674D81" w:rsidP="00674D81">
      <w:pPr>
        <w:rPr>
          <w:sz w:val="18"/>
          <w:szCs w:val="18"/>
        </w:rPr>
      </w:pPr>
      <w:r w:rsidRPr="00674D81">
        <w:rPr>
          <w:sz w:val="18"/>
          <w:szCs w:val="18"/>
        </w:rPr>
        <w:t xml:space="preserve">           Соревнования делятся на этапы. </w:t>
      </w:r>
    </w:p>
    <w:p w:rsidR="00674D81" w:rsidRPr="00674D81" w:rsidRDefault="00674D81" w:rsidP="00674D81">
      <w:pPr>
        <w:rPr>
          <w:sz w:val="18"/>
          <w:szCs w:val="18"/>
        </w:rPr>
      </w:pPr>
      <w:r w:rsidRPr="00674D81">
        <w:rPr>
          <w:sz w:val="18"/>
          <w:szCs w:val="18"/>
        </w:rPr>
        <w:t xml:space="preserve">           Результаты на этапе делятся </w:t>
      </w:r>
      <w:proofErr w:type="gramStart"/>
      <w:r w:rsidRPr="00674D81">
        <w:rPr>
          <w:sz w:val="18"/>
          <w:szCs w:val="18"/>
        </w:rPr>
        <w:t>на</w:t>
      </w:r>
      <w:proofErr w:type="gramEnd"/>
      <w:r w:rsidRPr="00674D81">
        <w:rPr>
          <w:sz w:val="18"/>
          <w:szCs w:val="18"/>
        </w:rPr>
        <w:t>:</w:t>
      </w:r>
    </w:p>
    <w:p w:rsidR="00674D81" w:rsidRPr="00674D81" w:rsidRDefault="00674D81" w:rsidP="00674D81">
      <w:pPr>
        <w:tabs>
          <w:tab w:val="left" w:pos="709"/>
        </w:tabs>
        <w:rPr>
          <w:sz w:val="18"/>
          <w:szCs w:val="18"/>
        </w:rPr>
      </w:pPr>
      <w:r w:rsidRPr="00674D81">
        <w:rPr>
          <w:sz w:val="18"/>
          <w:szCs w:val="18"/>
        </w:rPr>
        <w:t>А) личные, когда результаты засчитываются каждому участнику отдельно:</w:t>
      </w:r>
    </w:p>
    <w:p w:rsidR="00674D81" w:rsidRPr="00674D81" w:rsidRDefault="00674D81" w:rsidP="00674D81">
      <w:pPr>
        <w:tabs>
          <w:tab w:val="left" w:pos="709"/>
        </w:tabs>
        <w:jc w:val="both"/>
        <w:rPr>
          <w:sz w:val="18"/>
          <w:szCs w:val="18"/>
        </w:rPr>
      </w:pPr>
      <w:r w:rsidRPr="00674D81">
        <w:rPr>
          <w:sz w:val="18"/>
          <w:szCs w:val="18"/>
        </w:rPr>
        <w:tab/>
        <w:t>- тест по истории Великой Отечественной войны 1941-1945гг. «Ратные страницы истории Отечества»</w:t>
      </w:r>
    </w:p>
    <w:p w:rsidR="00674D81" w:rsidRPr="00674D81" w:rsidRDefault="00674D81" w:rsidP="00674D81">
      <w:pPr>
        <w:tabs>
          <w:tab w:val="left" w:pos="709"/>
        </w:tabs>
        <w:rPr>
          <w:sz w:val="18"/>
          <w:szCs w:val="18"/>
        </w:rPr>
      </w:pPr>
      <w:r w:rsidRPr="00674D81">
        <w:rPr>
          <w:sz w:val="18"/>
          <w:szCs w:val="18"/>
        </w:rPr>
        <w:tab/>
        <w:t>- отжимание от пола;</w:t>
      </w:r>
      <w:r w:rsidRPr="00674D81">
        <w:rPr>
          <w:sz w:val="18"/>
          <w:szCs w:val="18"/>
        </w:rPr>
        <w:br/>
      </w:r>
      <w:r w:rsidRPr="00674D81">
        <w:rPr>
          <w:sz w:val="18"/>
          <w:szCs w:val="18"/>
        </w:rPr>
        <w:tab/>
        <w:t>- стрельба из пневматической винтовки;</w:t>
      </w:r>
    </w:p>
    <w:p w:rsidR="00674D81" w:rsidRPr="00674D81" w:rsidRDefault="00674D81" w:rsidP="00674D81">
      <w:pPr>
        <w:rPr>
          <w:sz w:val="18"/>
          <w:szCs w:val="18"/>
        </w:rPr>
      </w:pPr>
      <w:r w:rsidRPr="00674D81">
        <w:rPr>
          <w:sz w:val="18"/>
          <w:szCs w:val="18"/>
        </w:rPr>
        <w:t xml:space="preserve">           - разборка-сборка автомата АК-74М;</w:t>
      </w:r>
    </w:p>
    <w:p w:rsidR="00674D81" w:rsidRPr="00674D81" w:rsidRDefault="00674D81" w:rsidP="00674D81">
      <w:pPr>
        <w:rPr>
          <w:sz w:val="18"/>
          <w:szCs w:val="18"/>
        </w:rPr>
      </w:pPr>
      <w:r w:rsidRPr="00674D81">
        <w:rPr>
          <w:sz w:val="18"/>
          <w:szCs w:val="18"/>
        </w:rPr>
        <w:tab/>
        <w:t>- снаряжение магазина АК-74М;</w:t>
      </w:r>
    </w:p>
    <w:p w:rsidR="00674D81" w:rsidRPr="00674D81" w:rsidRDefault="00674D81" w:rsidP="00674D81">
      <w:pPr>
        <w:rPr>
          <w:sz w:val="18"/>
          <w:szCs w:val="18"/>
        </w:rPr>
      </w:pPr>
      <w:r w:rsidRPr="00674D81">
        <w:rPr>
          <w:sz w:val="18"/>
          <w:szCs w:val="18"/>
        </w:rPr>
        <w:t xml:space="preserve">Б) командные, когда результаты засчитываются за команду (10 чел.):    </w:t>
      </w:r>
    </w:p>
    <w:p w:rsidR="00674D81" w:rsidRPr="00674D81" w:rsidRDefault="00674D81" w:rsidP="00674D81">
      <w:pPr>
        <w:jc w:val="both"/>
        <w:rPr>
          <w:sz w:val="18"/>
          <w:szCs w:val="18"/>
        </w:rPr>
      </w:pPr>
      <w:r w:rsidRPr="00674D81">
        <w:rPr>
          <w:sz w:val="18"/>
          <w:szCs w:val="18"/>
        </w:rPr>
        <w:tab/>
        <w:t>- тест по истории Великой Отечественной войны 1941-1945гг. «Ратные страницы истории Отечества»</w:t>
      </w:r>
    </w:p>
    <w:p w:rsidR="00674D81" w:rsidRPr="00674D81" w:rsidRDefault="00674D81" w:rsidP="00674D81">
      <w:pPr>
        <w:ind w:firstLine="708"/>
        <w:rPr>
          <w:sz w:val="18"/>
          <w:szCs w:val="18"/>
        </w:rPr>
      </w:pPr>
      <w:r w:rsidRPr="00674D81">
        <w:rPr>
          <w:sz w:val="18"/>
          <w:szCs w:val="18"/>
        </w:rPr>
        <w:t>- плавание (эстафета 7х50);</w:t>
      </w:r>
    </w:p>
    <w:p w:rsidR="00674D81" w:rsidRPr="00674D81" w:rsidRDefault="00674D81" w:rsidP="00674D81">
      <w:pPr>
        <w:jc w:val="both"/>
        <w:rPr>
          <w:sz w:val="18"/>
          <w:szCs w:val="18"/>
        </w:rPr>
      </w:pPr>
      <w:r w:rsidRPr="00674D81">
        <w:rPr>
          <w:sz w:val="18"/>
          <w:szCs w:val="18"/>
        </w:rPr>
        <w:t xml:space="preserve">   </w:t>
      </w:r>
      <w:r w:rsidRPr="00674D81">
        <w:rPr>
          <w:sz w:val="18"/>
          <w:szCs w:val="18"/>
        </w:rPr>
        <w:tab/>
        <w:t>- проверка общефизической подготовки участников команд (отжимание от пола, эстафета 10х10 метров);</w:t>
      </w:r>
    </w:p>
    <w:p w:rsidR="00674D81" w:rsidRPr="00674D81" w:rsidRDefault="00674D81" w:rsidP="00674D81">
      <w:pPr>
        <w:jc w:val="both"/>
        <w:rPr>
          <w:sz w:val="18"/>
          <w:szCs w:val="18"/>
        </w:rPr>
      </w:pPr>
      <w:r w:rsidRPr="00674D81">
        <w:rPr>
          <w:sz w:val="18"/>
          <w:szCs w:val="18"/>
        </w:rPr>
        <w:t xml:space="preserve">           - огневая подготовка (стрельба из пневматической винтовки, разборка-сборка автомата АК-74М, снаряжение магазина АК-74М); </w:t>
      </w:r>
    </w:p>
    <w:p w:rsidR="00674D81" w:rsidRPr="00674D81" w:rsidRDefault="00674D81" w:rsidP="00674D81">
      <w:pPr>
        <w:jc w:val="both"/>
        <w:rPr>
          <w:sz w:val="18"/>
          <w:szCs w:val="18"/>
        </w:rPr>
      </w:pPr>
      <w:r w:rsidRPr="00674D81">
        <w:rPr>
          <w:sz w:val="18"/>
          <w:szCs w:val="18"/>
        </w:rPr>
        <w:t xml:space="preserve">           - строевая слаженность команды (строевые приемы на месте и в движении, смотр строевой песни.).</w:t>
      </w:r>
    </w:p>
    <w:p w:rsidR="00674D81" w:rsidRPr="00674D81" w:rsidRDefault="00674D81" w:rsidP="00674D81">
      <w:pPr>
        <w:tabs>
          <w:tab w:val="left" w:pos="993"/>
          <w:tab w:val="left" w:pos="1134"/>
        </w:tabs>
        <w:ind w:left="283" w:firstLine="426"/>
        <w:jc w:val="both"/>
        <w:rPr>
          <w:sz w:val="18"/>
          <w:szCs w:val="18"/>
        </w:rPr>
      </w:pPr>
      <w:r w:rsidRPr="00674D81">
        <w:rPr>
          <w:sz w:val="18"/>
          <w:szCs w:val="18"/>
        </w:rPr>
        <w:t>6.3. Программа и этапы Соревнований:</w:t>
      </w:r>
    </w:p>
    <w:p w:rsidR="00674D81" w:rsidRPr="00674D81" w:rsidRDefault="00674D81" w:rsidP="00674D81">
      <w:pPr>
        <w:tabs>
          <w:tab w:val="left" w:pos="993"/>
          <w:tab w:val="left" w:pos="1134"/>
        </w:tabs>
        <w:ind w:left="709"/>
        <w:jc w:val="both"/>
        <w:rPr>
          <w:b/>
          <w:sz w:val="18"/>
          <w:szCs w:val="18"/>
          <w:u w:val="single"/>
        </w:rPr>
      </w:pPr>
      <w:r w:rsidRPr="00674D81">
        <w:rPr>
          <w:b/>
          <w:sz w:val="18"/>
          <w:szCs w:val="18"/>
          <w:u w:val="single"/>
        </w:rPr>
        <w:t xml:space="preserve">14 февраля 2024 г. 18.00 </w:t>
      </w:r>
    </w:p>
    <w:p w:rsidR="00674D81" w:rsidRPr="00674D81" w:rsidRDefault="00674D81" w:rsidP="00674D81">
      <w:pPr>
        <w:tabs>
          <w:tab w:val="left" w:pos="993"/>
          <w:tab w:val="left" w:pos="1134"/>
        </w:tabs>
        <w:ind w:firstLine="709"/>
        <w:jc w:val="both"/>
        <w:rPr>
          <w:sz w:val="18"/>
          <w:szCs w:val="18"/>
        </w:rPr>
      </w:pPr>
      <w:r w:rsidRPr="00674D81">
        <w:rPr>
          <w:sz w:val="18"/>
          <w:szCs w:val="18"/>
        </w:rPr>
        <w:t xml:space="preserve">- тест по истории Великой Отечественной войны 1941-1945гг. «Ратные страницы истории Отечества» (ГАПОУ ЧАО «Чукотский северо-западный техникум города </w:t>
      </w:r>
      <w:proofErr w:type="spellStart"/>
      <w:r w:rsidRPr="00674D81">
        <w:rPr>
          <w:sz w:val="18"/>
          <w:szCs w:val="18"/>
        </w:rPr>
        <w:t>Билибино</w:t>
      </w:r>
      <w:proofErr w:type="spellEnd"/>
      <w:r w:rsidRPr="00674D81">
        <w:rPr>
          <w:sz w:val="18"/>
          <w:szCs w:val="18"/>
        </w:rPr>
        <w:t>»);</w:t>
      </w:r>
    </w:p>
    <w:p w:rsidR="00674D81" w:rsidRPr="00674D81" w:rsidRDefault="00674D81" w:rsidP="00674D81">
      <w:pPr>
        <w:tabs>
          <w:tab w:val="left" w:pos="993"/>
          <w:tab w:val="left" w:pos="1134"/>
        </w:tabs>
        <w:ind w:left="709"/>
        <w:jc w:val="both"/>
        <w:rPr>
          <w:b/>
          <w:sz w:val="18"/>
          <w:szCs w:val="18"/>
          <w:u w:val="single"/>
        </w:rPr>
      </w:pPr>
      <w:r w:rsidRPr="00674D81">
        <w:rPr>
          <w:b/>
          <w:sz w:val="18"/>
          <w:szCs w:val="18"/>
          <w:u w:val="single"/>
        </w:rPr>
        <w:t>16 февраля 2024 г. 18.00; 19.00</w:t>
      </w:r>
    </w:p>
    <w:p w:rsidR="00674D81" w:rsidRPr="00674D81" w:rsidRDefault="00674D81" w:rsidP="00674D81">
      <w:pPr>
        <w:tabs>
          <w:tab w:val="left" w:pos="993"/>
          <w:tab w:val="left" w:pos="1134"/>
        </w:tabs>
        <w:ind w:left="709"/>
        <w:jc w:val="both"/>
        <w:rPr>
          <w:sz w:val="18"/>
          <w:szCs w:val="18"/>
        </w:rPr>
      </w:pPr>
      <w:proofErr w:type="gramStart"/>
      <w:r w:rsidRPr="00674D81">
        <w:rPr>
          <w:b/>
          <w:sz w:val="18"/>
          <w:szCs w:val="18"/>
        </w:rPr>
        <w:t xml:space="preserve">- </w:t>
      </w:r>
      <w:r w:rsidRPr="00674D81">
        <w:rPr>
          <w:sz w:val="18"/>
          <w:szCs w:val="18"/>
        </w:rPr>
        <w:t xml:space="preserve">плавание (МАУ СОК </w:t>
      </w:r>
      <w:proofErr w:type="spellStart"/>
      <w:r w:rsidRPr="00674D81">
        <w:rPr>
          <w:sz w:val="18"/>
          <w:szCs w:val="18"/>
        </w:rPr>
        <w:t>гп</w:t>
      </w:r>
      <w:proofErr w:type="spellEnd"/>
      <w:r w:rsidRPr="00674D81">
        <w:rPr>
          <w:sz w:val="18"/>
          <w:szCs w:val="18"/>
        </w:rPr>
        <w:t>.</w:t>
      </w:r>
      <w:proofErr w:type="gramEnd"/>
      <w:r w:rsidRPr="00674D81">
        <w:rPr>
          <w:sz w:val="18"/>
          <w:szCs w:val="18"/>
        </w:rPr>
        <w:t xml:space="preserve"> </w:t>
      </w:r>
      <w:proofErr w:type="spellStart"/>
      <w:proofErr w:type="gramStart"/>
      <w:r w:rsidRPr="00674D81">
        <w:rPr>
          <w:sz w:val="18"/>
          <w:szCs w:val="18"/>
        </w:rPr>
        <w:t>Билибино</w:t>
      </w:r>
      <w:proofErr w:type="spellEnd"/>
      <w:r w:rsidRPr="00674D81">
        <w:rPr>
          <w:sz w:val="18"/>
          <w:szCs w:val="18"/>
        </w:rPr>
        <w:t>);</w:t>
      </w:r>
      <w:proofErr w:type="gramEnd"/>
    </w:p>
    <w:p w:rsidR="00674D81" w:rsidRPr="00674D81" w:rsidRDefault="00674D81" w:rsidP="00674D81">
      <w:pPr>
        <w:tabs>
          <w:tab w:val="left" w:pos="993"/>
          <w:tab w:val="left" w:pos="1134"/>
        </w:tabs>
        <w:ind w:left="709"/>
        <w:jc w:val="both"/>
        <w:rPr>
          <w:b/>
          <w:sz w:val="18"/>
          <w:szCs w:val="18"/>
          <w:u w:val="single"/>
        </w:rPr>
      </w:pPr>
      <w:r w:rsidRPr="00674D81">
        <w:rPr>
          <w:b/>
          <w:sz w:val="18"/>
          <w:szCs w:val="18"/>
          <w:u w:val="single"/>
        </w:rPr>
        <w:t>17 февраля 2024 г. 10.00</w:t>
      </w:r>
    </w:p>
    <w:p w:rsidR="00674D81" w:rsidRPr="00674D81" w:rsidRDefault="00674D81" w:rsidP="00674D81">
      <w:pPr>
        <w:tabs>
          <w:tab w:val="left" w:pos="993"/>
          <w:tab w:val="left" w:pos="1134"/>
        </w:tabs>
        <w:ind w:left="709"/>
        <w:jc w:val="both"/>
        <w:rPr>
          <w:sz w:val="18"/>
          <w:szCs w:val="18"/>
        </w:rPr>
      </w:pPr>
      <w:r w:rsidRPr="00674D81">
        <w:rPr>
          <w:sz w:val="18"/>
          <w:szCs w:val="18"/>
        </w:rPr>
        <w:t>- Торжественное открытие соревнований;</w:t>
      </w:r>
    </w:p>
    <w:p w:rsidR="00674D81" w:rsidRPr="00674D81" w:rsidRDefault="00674D81" w:rsidP="00674D81">
      <w:pPr>
        <w:tabs>
          <w:tab w:val="left" w:pos="709"/>
        </w:tabs>
        <w:jc w:val="both"/>
        <w:rPr>
          <w:sz w:val="18"/>
          <w:szCs w:val="18"/>
        </w:rPr>
      </w:pPr>
      <w:r w:rsidRPr="00674D81">
        <w:rPr>
          <w:sz w:val="18"/>
          <w:szCs w:val="18"/>
        </w:rPr>
        <w:t xml:space="preserve">          - эстафета 10х10 метров  (спортивный зал «Горняк»)</w:t>
      </w:r>
    </w:p>
    <w:p w:rsidR="00674D81" w:rsidRPr="00674D81" w:rsidRDefault="00674D81" w:rsidP="00674D81">
      <w:pPr>
        <w:tabs>
          <w:tab w:val="left" w:pos="709"/>
        </w:tabs>
        <w:jc w:val="both"/>
        <w:rPr>
          <w:sz w:val="18"/>
          <w:szCs w:val="18"/>
        </w:rPr>
      </w:pPr>
      <w:r w:rsidRPr="00674D81">
        <w:rPr>
          <w:sz w:val="18"/>
          <w:szCs w:val="18"/>
        </w:rPr>
        <w:lastRenderedPageBreak/>
        <w:t xml:space="preserve">          - разборка-сборка автомата АК-74М (спортивный зал «Горняк»)</w:t>
      </w:r>
    </w:p>
    <w:p w:rsidR="00674D81" w:rsidRPr="00674D81" w:rsidRDefault="00674D81" w:rsidP="00674D81">
      <w:pPr>
        <w:ind w:left="283" w:firstLine="425"/>
        <w:jc w:val="both"/>
        <w:rPr>
          <w:sz w:val="18"/>
          <w:szCs w:val="18"/>
        </w:rPr>
      </w:pPr>
      <w:r w:rsidRPr="00674D81">
        <w:rPr>
          <w:sz w:val="18"/>
          <w:szCs w:val="18"/>
        </w:rPr>
        <w:t>- снаряжение магазина АК-74М (спортивный зал «Горняк»)</w:t>
      </w:r>
    </w:p>
    <w:p w:rsidR="00674D81" w:rsidRPr="00674D81" w:rsidRDefault="00674D81" w:rsidP="00674D81">
      <w:pPr>
        <w:tabs>
          <w:tab w:val="left" w:pos="993"/>
          <w:tab w:val="left" w:pos="1134"/>
        </w:tabs>
        <w:ind w:left="283"/>
        <w:jc w:val="both"/>
        <w:rPr>
          <w:sz w:val="18"/>
          <w:szCs w:val="18"/>
        </w:rPr>
      </w:pPr>
      <w:r w:rsidRPr="00674D81">
        <w:rPr>
          <w:sz w:val="18"/>
          <w:szCs w:val="18"/>
        </w:rPr>
        <w:t xml:space="preserve">      - стрельба из пневматической винтовки («ТИР СПЛАТ»)</w:t>
      </w:r>
    </w:p>
    <w:p w:rsidR="00674D81" w:rsidRPr="00674D81" w:rsidRDefault="00674D81" w:rsidP="00674D81">
      <w:pPr>
        <w:tabs>
          <w:tab w:val="left" w:pos="993"/>
          <w:tab w:val="left" w:pos="1134"/>
        </w:tabs>
        <w:ind w:left="283"/>
        <w:jc w:val="both"/>
        <w:rPr>
          <w:sz w:val="18"/>
          <w:szCs w:val="18"/>
        </w:rPr>
      </w:pPr>
      <w:r w:rsidRPr="00674D81">
        <w:rPr>
          <w:sz w:val="18"/>
          <w:szCs w:val="18"/>
        </w:rPr>
        <w:t xml:space="preserve">      - отжимание от пола (спортивный зал «Горняк»)</w:t>
      </w:r>
    </w:p>
    <w:p w:rsidR="00674D81" w:rsidRPr="00674D81" w:rsidRDefault="00674D81" w:rsidP="00674D81">
      <w:pPr>
        <w:tabs>
          <w:tab w:val="left" w:pos="567"/>
          <w:tab w:val="left" w:pos="709"/>
          <w:tab w:val="left" w:pos="851"/>
          <w:tab w:val="left" w:pos="993"/>
          <w:tab w:val="left" w:pos="1134"/>
        </w:tabs>
        <w:ind w:left="283"/>
        <w:jc w:val="both"/>
        <w:rPr>
          <w:b/>
          <w:sz w:val="18"/>
          <w:szCs w:val="18"/>
          <w:u w:val="single"/>
        </w:rPr>
      </w:pPr>
      <w:r w:rsidRPr="00674D81">
        <w:rPr>
          <w:sz w:val="18"/>
          <w:szCs w:val="18"/>
        </w:rPr>
        <w:t xml:space="preserve">      </w:t>
      </w:r>
      <w:r w:rsidRPr="00674D81">
        <w:rPr>
          <w:b/>
          <w:sz w:val="18"/>
          <w:szCs w:val="18"/>
          <w:u w:val="single"/>
        </w:rPr>
        <w:t>18 февраля 2024 г. 12.00</w:t>
      </w:r>
    </w:p>
    <w:p w:rsidR="00674D81" w:rsidRPr="00674D81" w:rsidRDefault="00674D81" w:rsidP="00674D81">
      <w:pPr>
        <w:tabs>
          <w:tab w:val="left" w:pos="567"/>
          <w:tab w:val="left" w:pos="709"/>
          <w:tab w:val="left" w:pos="851"/>
          <w:tab w:val="left" w:pos="993"/>
          <w:tab w:val="left" w:pos="1134"/>
        </w:tabs>
        <w:ind w:left="283"/>
        <w:jc w:val="both"/>
        <w:rPr>
          <w:sz w:val="18"/>
          <w:szCs w:val="18"/>
        </w:rPr>
      </w:pPr>
      <w:r w:rsidRPr="00674D81">
        <w:rPr>
          <w:sz w:val="18"/>
          <w:szCs w:val="18"/>
        </w:rPr>
        <w:t xml:space="preserve">      - стрельба из пневматической винтовки («ТИР СПЛАТ»);</w:t>
      </w:r>
    </w:p>
    <w:p w:rsidR="00674D81" w:rsidRPr="00674D81" w:rsidRDefault="00674D81" w:rsidP="00674D81">
      <w:pPr>
        <w:tabs>
          <w:tab w:val="left" w:pos="993"/>
          <w:tab w:val="left" w:pos="1134"/>
        </w:tabs>
        <w:ind w:left="283"/>
        <w:jc w:val="both"/>
        <w:rPr>
          <w:sz w:val="18"/>
          <w:szCs w:val="18"/>
        </w:rPr>
      </w:pPr>
      <w:r w:rsidRPr="00674D81">
        <w:rPr>
          <w:b/>
          <w:sz w:val="18"/>
          <w:szCs w:val="18"/>
        </w:rPr>
        <w:t xml:space="preserve">      - </w:t>
      </w:r>
      <w:r w:rsidRPr="00674D81">
        <w:rPr>
          <w:sz w:val="18"/>
          <w:szCs w:val="18"/>
        </w:rPr>
        <w:t>строевая слаженность команды (спортивный зал «Горняк»).</w:t>
      </w:r>
    </w:p>
    <w:p w:rsidR="00674D81" w:rsidRPr="00674D81" w:rsidRDefault="00674D81" w:rsidP="00674D81">
      <w:pPr>
        <w:ind w:firstLine="709"/>
        <w:jc w:val="both"/>
        <w:rPr>
          <w:b/>
          <w:bCs/>
          <w:sz w:val="18"/>
          <w:szCs w:val="18"/>
        </w:rPr>
      </w:pPr>
      <w:r w:rsidRPr="00674D81">
        <w:rPr>
          <w:b/>
          <w:bCs/>
          <w:sz w:val="18"/>
          <w:szCs w:val="18"/>
        </w:rPr>
        <w:t>Проводящая соревнование организация оставляет за собой право на внесение изменений в порядок проведения соревнований.</w:t>
      </w:r>
    </w:p>
    <w:p w:rsidR="00674D81" w:rsidRPr="00674D81" w:rsidRDefault="00674D81" w:rsidP="00674D81">
      <w:pPr>
        <w:tabs>
          <w:tab w:val="left" w:pos="993"/>
          <w:tab w:val="left" w:pos="1134"/>
          <w:tab w:val="num" w:pos="1418"/>
        </w:tabs>
        <w:ind w:firstLine="709"/>
        <w:jc w:val="both"/>
        <w:rPr>
          <w:sz w:val="18"/>
          <w:szCs w:val="18"/>
        </w:rPr>
      </w:pPr>
      <w:r w:rsidRPr="00674D81">
        <w:rPr>
          <w:sz w:val="18"/>
          <w:szCs w:val="18"/>
        </w:rPr>
        <w:t xml:space="preserve">6.3. По итогам каждого этапа определяется победитель, призеры и места каждой команды. Протокол с результатами проведения этапа направляется в судейскую коллегию. </w:t>
      </w:r>
    </w:p>
    <w:p w:rsidR="00674D81" w:rsidRPr="00674D81" w:rsidRDefault="00674D81" w:rsidP="00674D81">
      <w:pPr>
        <w:tabs>
          <w:tab w:val="left" w:pos="993"/>
          <w:tab w:val="left" w:pos="1134"/>
          <w:tab w:val="num" w:pos="1418"/>
        </w:tabs>
        <w:ind w:firstLine="709"/>
        <w:jc w:val="both"/>
        <w:rPr>
          <w:sz w:val="18"/>
          <w:szCs w:val="18"/>
        </w:rPr>
      </w:pPr>
      <w:r w:rsidRPr="00674D81">
        <w:rPr>
          <w:sz w:val="18"/>
          <w:szCs w:val="18"/>
        </w:rPr>
        <w:t>К протоколу прикладываются:</w:t>
      </w:r>
    </w:p>
    <w:p w:rsidR="00674D81" w:rsidRPr="00674D81" w:rsidRDefault="00674D81" w:rsidP="00674D81">
      <w:pPr>
        <w:tabs>
          <w:tab w:val="left" w:pos="1134"/>
        </w:tabs>
        <w:ind w:firstLine="709"/>
        <w:jc w:val="both"/>
        <w:rPr>
          <w:sz w:val="18"/>
          <w:szCs w:val="18"/>
        </w:rPr>
      </w:pPr>
      <w:r w:rsidRPr="00674D81">
        <w:rPr>
          <w:sz w:val="18"/>
          <w:szCs w:val="18"/>
        </w:rPr>
        <w:t>- итоговая таблица результатов;</w:t>
      </w:r>
    </w:p>
    <w:p w:rsidR="00674D81" w:rsidRPr="00674D81" w:rsidRDefault="00674D81" w:rsidP="00674D81">
      <w:pPr>
        <w:tabs>
          <w:tab w:val="left" w:pos="1134"/>
        </w:tabs>
        <w:ind w:firstLine="709"/>
        <w:jc w:val="both"/>
        <w:rPr>
          <w:sz w:val="18"/>
          <w:szCs w:val="18"/>
        </w:rPr>
      </w:pPr>
      <w:r w:rsidRPr="00674D81">
        <w:rPr>
          <w:sz w:val="18"/>
          <w:szCs w:val="18"/>
        </w:rPr>
        <w:t>- три лучших индивидуальных результата участников команды в следующих видах: тест по истории, отжимание от пола, стрельба из пневматической винтовки, разборка-сборка автомата АК; снаряжение магазина АК-74М;</w:t>
      </w:r>
    </w:p>
    <w:p w:rsidR="00674D81" w:rsidRPr="00674D81" w:rsidRDefault="00674D81" w:rsidP="00674D81">
      <w:pPr>
        <w:tabs>
          <w:tab w:val="left" w:pos="1134"/>
          <w:tab w:val="num" w:pos="1418"/>
        </w:tabs>
        <w:ind w:firstLine="709"/>
        <w:jc w:val="both"/>
        <w:rPr>
          <w:sz w:val="18"/>
          <w:szCs w:val="18"/>
        </w:rPr>
      </w:pPr>
      <w:r w:rsidRPr="00674D81">
        <w:rPr>
          <w:sz w:val="18"/>
          <w:szCs w:val="18"/>
        </w:rPr>
        <w:t>6.4. По окончании Соревнований Главная судейская коллегия подводит итоги   и объявляет результаты. Количество призовых мест - 3. В индивидуальном зачёте победители определяются согласно правилам упражнения (тест по истории, отжимание от пола, разборка-сборка автомата АК, стрельба из пневматической винтовки, снаряжение магазина АК-74М);</w:t>
      </w:r>
    </w:p>
    <w:p w:rsidR="00674D81" w:rsidRPr="00674D81" w:rsidRDefault="00674D81" w:rsidP="00674D81">
      <w:pPr>
        <w:tabs>
          <w:tab w:val="left" w:pos="1134"/>
        </w:tabs>
        <w:ind w:firstLine="709"/>
        <w:jc w:val="both"/>
        <w:rPr>
          <w:sz w:val="18"/>
          <w:szCs w:val="18"/>
        </w:rPr>
      </w:pPr>
      <w:bookmarkStart w:id="114" w:name="_Поощрение_победителей_Конкурса."/>
      <w:bookmarkEnd w:id="114"/>
      <w:r w:rsidRPr="00674D81">
        <w:rPr>
          <w:sz w:val="18"/>
          <w:szCs w:val="18"/>
        </w:rPr>
        <w:t>6.5. Общие места команд-участниц определяются по общей сумме мест на этапах;</w:t>
      </w:r>
    </w:p>
    <w:p w:rsidR="00674D81" w:rsidRPr="00674D81" w:rsidRDefault="00674D81" w:rsidP="00674D81">
      <w:pPr>
        <w:tabs>
          <w:tab w:val="left" w:pos="1134"/>
        </w:tabs>
        <w:ind w:firstLine="709"/>
        <w:jc w:val="both"/>
        <w:rPr>
          <w:sz w:val="18"/>
          <w:szCs w:val="18"/>
        </w:rPr>
      </w:pPr>
      <w:r w:rsidRPr="00674D81">
        <w:rPr>
          <w:sz w:val="18"/>
          <w:szCs w:val="18"/>
        </w:rPr>
        <w:t>6.6. При отсутствии в команде на этапах менее двух участников женского пола (на этапе «плавание» одного участника женского пола), при замене участника команды участником не входящего в список по заявке – команда лишается права занять по итогам этапа и Соревнований ОБЩЕЕ ПРИЗОВОЕ КОМАНДНОЕ МЕСТО, по индивидуальному зачёту – ПРИЗОВОЕ МЕСТО (при замене участника).</w:t>
      </w:r>
    </w:p>
    <w:p w:rsidR="00674D81" w:rsidRPr="00674D81" w:rsidRDefault="00674D81" w:rsidP="00674D81">
      <w:pPr>
        <w:tabs>
          <w:tab w:val="left" w:pos="1134"/>
        </w:tabs>
        <w:jc w:val="both"/>
        <w:rPr>
          <w:sz w:val="18"/>
          <w:szCs w:val="18"/>
        </w:rPr>
      </w:pPr>
    </w:p>
    <w:p w:rsidR="00674D81" w:rsidRPr="00674D81" w:rsidRDefault="00674D81" w:rsidP="00674D81">
      <w:pPr>
        <w:tabs>
          <w:tab w:val="left" w:pos="1134"/>
        </w:tabs>
        <w:ind w:firstLine="709"/>
        <w:jc w:val="center"/>
        <w:rPr>
          <w:b/>
          <w:sz w:val="18"/>
          <w:szCs w:val="18"/>
        </w:rPr>
      </w:pPr>
      <w:r w:rsidRPr="00674D81">
        <w:rPr>
          <w:b/>
          <w:sz w:val="18"/>
          <w:szCs w:val="18"/>
        </w:rPr>
        <w:t xml:space="preserve">7. Порядок и условия выполнения упражнений </w:t>
      </w:r>
    </w:p>
    <w:p w:rsidR="00674D81" w:rsidRPr="00674D81" w:rsidRDefault="00674D81" w:rsidP="00674D81">
      <w:pPr>
        <w:tabs>
          <w:tab w:val="left" w:pos="1134"/>
        </w:tabs>
        <w:ind w:firstLine="709"/>
        <w:rPr>
          <w:b/>
          <w:sz w:val="18"/>
          <w:szCs w:val="18"/>
        </w:rPr>
      </w:pPr>
      <w:r w:rsidRPr="00674D81">
        <w:rPr>
          <w:sz w:val="18"/>
          <w:szCs w:val="18"/>
        </w:rPr>
        <w:t xml:space="preserve">7.1. </w:t>
      </w:r>
      <w:r w:rsidRPr="00674D81">
        <w:rPr>
          <w:b/>
          <w:sz w:val="18"/>
          <w:szCs w:val="18"/>
        </w:rPr>
        <w:t>Исторический тест «Ратные страницы истории Отечества»</w:t>
      </w:r>
    </w:p>
    <w:p w:rsidR="00674D81" w:rsidRPr="00674D81" w:rsidRDefault="00674D81" w:rsidP="00674D81">
      <w:pPr>
        <w:tabs>
          <w:tab w:val="left" w:pos="1134"/>
        </w:tabs>
        <w:ind w:firstLine="709"/>
        <w:rPr>
          <w:sz w:val="18"/>
          <w:szCs w:val="18"/>
        </w:rPr>
      </w:pPr>
      <w:r w:rsidRPr="00674D81">
        <w:rPr>
          <w:sz w:val="18"/>
          <w:szCs w:val="18"/>
        </w:rPr>
        <w:t>Порядок выполнения упражнений и определения победителей на этапе.</w:t>
      </w:r>
    </w:p>
    <w:p w:rsidR="00674D81" w:rsidRPr="00674D81" w:rsidRDefault="00674D81" w:rsidP="00674D81">
      <w:pPr>
        <w:tabs>
          <w:tab w:val="left" w:pos="1134"/>
        </w:tabs>
        <w:ind w:firstLine="709"/>
        <w:jc w:val="both"/>
        <w:rPr>
          <w:sz w:val="18"/>
          <w:szCs w:val="18"/>
        </w:rPr>
      </w:pPr>
      <w:r w:rsidRPr="00674D81">
        <w:rPr>
          <w:sz w:val="18"/>
          <w:szCs w:val="18"/>
        </w:rPr>
        <w:t xml:space="preserve">1. Состав команды – 10 человек (из них не менее 2-х участников женского пола). </w:t>
      </w:r>
    </w:p>
    <w:p w:rsidR="00674D81" w:rsidRPr="00674D81" w:rsidRDefault="00674D81" w:rsidP="00674D81">
      <w:pPr>
        <w:tabs>
          <w:tab w:val="left" w:pos="1134"/>
        </w:tabs>
        <w:ind w:firstLine="709"/>
        <w:rPr>
          <w:sz w:val="18"/>
          <w:szCs w:val="18"/>
        </w:rPr>
      </w:pPr>
      <w:r w:rsidRPr="00674D81">
        <w:rPr>
          <w:sz w:val="18"/>
          <w:szCs w:val="18"/>
        </w:rPr>
        <w:t>2. Порядок проведения этапа:</w:t>
      </w:r>
    </w:p>
    <w:p w:rsidR="00674D81" w:rsidRPr="00674D81" w:rsidRDefault="00674D81" w:rsidP="00674D81">
      <w:pPr>
        <w:tabs>
          <w:tab w:val="left" w:pos="1134"/>
        </w:tabs>
        <w:ind w:firstLine="709"/>
        <w:jc w:val="both"/>
        <w:rPr>
          <w:sz w:val="18"/>
          <w:szCs w:val="18"/>
        </w:rPr>
      </w:pPr>
      <w:r w:rsidRPr="00674D81">
        <w:rPr>
          <w:sz w:val="18"/>
          <w:szCs w:val="18"/>
        </w:rPr>
        <w:t>- индивидуально, согласно выданных тестов по истории состоящих из 20 вопросов по истории Великой Отечественной войны 1941-1945 гг., в течени</w:t>
      </w:r>
      <w:proofErr w:type="gramStart"/>
      <w:r w:rsidRPr="00674D81">
        <w:rPr>
          <w:sz w:val="18"/>
          <w:szCs w:val="18"/>
        </w:rPr>
        <w:t>и</w:t>
      </w:r>
      <w:proofErr w:type="gramEnd"/>
      <w:r w:rsidRPr="00674D81">
        <w:rPr>
          <w:sz w:val="18"/>
          <w:szCs w:val="18"/>
        </w:rPr>
        <w:t xml:space="preserve"> 30 минут участники отвечают на вопросы.</w:t>
      </w:r>
    </w:p>
    <w:p w:rsidR="00674D81" w:rsidRPr="00674D81" w:rsidRDefault="00674D81" w:rsidP="00674D81">
      <w:pPr>
        <w:tabs>
          <w:tab w:val="left" w:pos="1134"/>
        </w:tabs>
        <w:ind w:firstLine="709"/>
        <w:rPr>
          <w:sz w:val="18"/>
          <w:szCs w:val="18"/>
        </w:rPr>
      </w:pPr>
      <w:r w:rsidRPr="00674D81">
        <w:rPr>
          <w:sz w:val="18"/>
          <w:szCs w:val="18"/>
        </w:rPr>
        <w:t xml:space="preserve"> - максимальное количество баллов 20, от каждого участника.</w:t>
      </w:r>
    </w:p>
    <w:p w:rsidR="00674D81" w:rsidRPr="00674D81" w:rsidRDefault="00674D81" w:rsidP="00674D81">
      <w:pPr>
        <w:tabs>
          <w:tab w:val="left" w:pos="1134"/>
        </w:tabs>
        <w:ind w:firstLine="709"/>
        <w:rPr>
          <w:sz w:val="18"/>
          <w:szCs w:val="18"/>
        </w:rPr>
      </w:pPr>
      <w:r w:rsidRPr="00674D81">
        <w:rPr>
          <w:sz w:val="18"/>
          <w:szCs w:val="18"/>
        </w:rPr>
        <w:t xml:space="preserve"> - штрафные баллы – минус 5 баллов, за пользование подсказками и нарушение режима тишины, определяет судья на месте проведения этапа (классе).</w:t>
      </w:r>
    </w:p>
    <w:p w:rsidR="00674D81" w:rsidRPr="00674D81" w:rsidRDefault="00674D81" w:rsidP="00674D81">
      <w:pPr>
        <w:tabs>
          <w:tab w:val="left" w:pos="1134"/>
        </w:tabs>
        <w:ind w:firstLine="709"/>
        <w:jc w:val="both"/>
        <w:rPr>
          <w:sz w:val="18"/>
          <w:szCs w:val="18"/>
        </w:rPr>
      </w:pPr>
      <w:r w:rsidRPr="00674D81">
        <w:rPr>
          <w:sz w:val="18"/>
          <w:szCs w:val="18"/>
        </w:rPr>
        <w:t>3. Состав судейской коллегии на этапе - 5 человек (судьи - 4 человека, секретарь).</w:t>
      </w:r>
    </w:p>
    <w:p w:rsidR="00674D81" w:rsidRPr="00674D81" w:rsidRDefault="00674D81" w:rsidP="00674D81">
      <w:pPr>
        <w:tabs>
          <w:tab w:val="left" w:pos="1134"/>
        </w:tabs>
        <w:ind w:firstLine="709"/>
        <w:rPr>
          <w:sz w:val="18"/>
          <w:szCs w:val="18"/>
        </w:rPr>
      </w:pPr>
      <w:r w:rsidRPr="00674D81">
        <w:rPr>
          <w:sz w:val="18"/>
          <w:szCs w:val="18"/>
        </w:rPr>
        <w:t>Победителем этапа становится команда, набравшая максимальную сумму очков среди команд-участниц.</w:t>
      </w:r>
    </w:p>
    <w:p w:rsidR="00674D81" w:rsidRPr="00674D81" w:rsidRDefault="00674D81" w:rsidP="00674D81">
      <w:pPr>
        <w:tabs>
          <w:tab w:val="left" w:pos="1134"/>
        </w:tabs>
        <w:ind w:firstLine="709"/>
        <w:rPr>
          <w:sz w:val="18"/>
          <w:szCs w:val="18"/>
        </w:rPr>
      </w:pPr>
      <w:r w:rsidRPr="00674D81">
        <w:rPr>
          <w:sz w:val="18"/>
          <w:szCs w:val="18"/>
        </w:rPr>
        <w:t xml:space="preserve">7.2. </w:t>
      </w:r>
      <w:r w:rsidRPr="00674D81">
        <w:rPr>
          <w:b/>
          <w:sz w:val="18"/>
          <w:szCs w:val="18"/>
        </w:rPr>
        <w:t>«Плавание»</w:t>
      </w:r>
    </w:p>
    <w:p w:rsidR="00674D81" w:rsidRPr="00674D81" w:rsidRDefault="00674D81" w:rsidP="00674D81">
      <w:pPr>
        <w:tabs>
          <w:tab w:val="left" w:pos="1134"/>
        </w:tabs>
        <w:ind w:firstLine="709"/>
        <w:rPr>
          <w:sz w:val="18"/>
          <w:szCs w:val="18"/>
        </w:rPr>
      </w:pPr>
      <w:r w:rsidRPr="00674D81">
        <w:rPr>
          <w:sz w:val="18"/>
          <w:szCs w:val="18"/>
        </w:rPr>
        <w:t>Порядок выполнения упражнений и определения победителей на этапе</w:t>
      </w:r>
    </w:p>
    <w:p w:rsidR="00674D81" w:rsidRPr="00674D81" w:rsidRDefault="00674D81" w:rsidP="00674D81">
      <w:pPr>
        <w:tabs>
          <w:tab w:val="left" w:pos="1134"/>
        </w:tabs>
        <w:ind w:firstLine="709"/>
        <w:jc w:val="both"/>
        <w:rPr>
          <w:sz w:val="18"/>
          <w:szCs w:val="18"/>
        </w:rPr>
      </w:pPr>
      <w:r w:rsidRPr="00674D81">
        <w:rPr>
          <w:sz w:val="18"/>
          <w:szCs w:val="18"/>
        </w:rPr>
        <w:t>1. Состав команды – 7 человек (из них не менее одного участника женского пола).</w:t>
      </w:r>
    </w:p>
    <w:p w:rsidR="00674D81" w:rsidRPr="00674D81" w:rsidRDefault="00674D81" w:rsidP="00674D81">
      <w:pPr>
        <w:tabs>
          <w:tab w:val="left" w:pos="1134"/>
        </w:tabs>
        <w:ind w:firstLine="709"/>
        <w:rPr>
          <w:sz w:val="18"/>
          <w:szCs w:val="18"/>
        </w:rPr>
      </w:pPr>
      <w:r w:rsidRPr="00674D81">
        <w:rPr>
          <w:sz w:val="18"/>
          <w:szCs w:val="18"/>
        </w:rPr>
        <w:t>2. Порядок проведения этапа:</w:t>
      </w:r>
    </w:p>
    <w:p w:rsidR="00674D81" w:rsidRPr="00674D81" w:rsidRDefault="00674D81" w:rsidP="00674D81">
      <w:pPr>
        <w:tabs>
          <w:tab w:val="left" w:pos="1134"/>
        </w:tabs>
        <w:ind w:firstLine="709"/>
        <w:jc w:val="both"/>
        <w:rPr>
          <w:sz w:val="18"/>
          <w:szCs w:val="18"/>
        </w:rPr>
      </w:pPr>
      <w:r w:rsidRPr="00674D81">
        <w:rPr>
          <w:sz w:val="18"/>
          <w:szCs w:val="18"/>
        </w:rPr>
        <w:t>- построение команд-участников соревнований, доклад судье о готовности команды;</w:t>
      </w:r>
    </w:p>
    <w:p w:rsidR="00674D81" w:rsidRPr="00674D81" w:rsidRDefault="00674D81" w:rsidP="00674D81">
      <w:pPr>
        <w:tabs>
          <w:tab w:val="left" w:pos="1134"/>
        </w:tabs>
        <w:ind w:firstLine="709"/>
        <w:rPr>
          <w:sz w:val="18"/>
          <w:szCs w:val="18"/>
        </w:rPr>
      </w:pPr>
      <w:r w:rsidRPr="00674D81">
        <w:rPr>
          <w:sz w:val="18"/>
          <w:szCs w:val="18"/>
        </w:rPr>
        <w:t>- эстафета 7х50м;</w:t>
      </w:r>
    </w:p>
    <w:p w:rsidR="00674D81" w:rsidRPr="00674D81" w:rsidRDefault="00674D81" w:rsidP="00674D81">
      <w:pPr>
        <w:tabs>
          <w:tab w:val="left" w:pos="1134"/>
        </w:tabs>
        <w:ind w:firstLine="709"/>
        <w:rPr>
          <w:sz w:val="18"/>
          <w:szCs w:val="18"/>
        </w:rPr>
      </w:pPr>
      <w:r w:rsidRPr="00674D81">
        <w:rPr>
          <w:sz w:val="18"/>
          <w:szCs w:val="18"/>
        </w:rPr>
        <w:t>- построение команд, объявление результатов.</w:t>
      </w:r>
    </w:p>
    <w:p w:rsidR="00674D81" w:rsidRPr="00674D81" w:rsidRDefault="00674D81" w:rsidP="00674D81">
      <w:pPr>
        <w:tabs>
          <w:tab w:val="left" w:pos="1134"/>
        </w:tabs>
        <w:ind w:firstLine="709"/>
        <w:jc w:val="both"/>
        <w:rPr>
          <w:sz w:val="18"/>
          <w:szCs w:val="18"/>
        </w:rPr>
      </w:pPr>
      <w:r w:rsidRPr="00674D81">
        <w:rPr>
          <w:sz w:val="18"/>
          <w:szCs w:val="18"/>
        </w:rPr>
        <w:t xml:space="preserve">3. </w:t>
      </w:r>
      <w:r w:rsidRPr="00674D81">
        <w:rPr>
          <w:b/>
          <w:sz w:val="18"/>
          <w:szCs w:val="18"/>
        </w:rPr>
        <w:t>Для команд с участием студентов и школьников разрешается участие на этапе легионера команды (тренера-преподавателя, учителя физкультуры, руководителя клуба, родителей и родственников,  но не более 4 человек).</w:t>
      </w:r>
    </w:p>
    <w:p w:rsidR="00674D81" w:rsidRPr="00674D81" w:rsidRDefault="00674D81" w:rsidP="00674D81">
      <w:pPr>
        <w:tabs>
          <w:tab w:val="left" w:pos="1134"/>
        </w:tabs>
        <w:ind w:firstLine="709"/>
        <w:jc w:val="both"/>
        <w:rPr>
          <w:sz w:val="18"/>
          <w:szCs w:val="18"/>
        </w:rPr>
      </w:pPr>
      <w:r w:rsidRPr="00674D81">
        <w:rPr>
          <w:sz w:val="18"/>
          <w:szCs w:val="18"/>
        </w:rPr>
        <w:t>4. Состав судейской коллегии на этапе - 8 человек (судья-хронометрист на дорожке - 4 человека, линейные судьи – 2 человека, секретарь);</w:t>
      </w:r>
    </w:p>
    <w:p w:rsidR="00674D81" w:rsidRPr="00674D81" w:rsidRDefault="00674D81" w:rsidP="00674D81">
      <w:pPr>
        <w:tabs>
          <w:tab w:val="left" w:pos="1134"/>
        </w:tabs>
        <w:ind w:firstLine="709"/>
        <w:jc w:val="both"/>
        <w:rPr>
          <w:sz w:val="18"/>
          <w:szCs w:val="18"/>
        </w:rPr>
      </w:pPr>
      <w:r w:rsidRPr="00674D81">
        <w:rPr>
          <w:sz w:val="18"/>
          <w:szCs w:val="18"/>
        </w:rPr>
        <w:t>5. Результатом команды в плавании является время от старта первого участника до финиша десятого участника с учетом штрафного времени.</w:t>
      </w:r>
    </w:p>
    <w:p w:rsidR="00674D81" w:rsidRPr="00674D81" w:rsidRDefault="00674D81" w:rsidP="00674D81">
      <w:pPr>
        <w:tabs>
          <w:tab w:val="left" w:pos="1134"/>
        </w:tabs>
        <w:ind w:firstLine="709"/>
        <w:jc w:val="both"/>
        <w:rPr>
          <w:sz w:val="18"/>
          <w:szCs w:val="18"/>
        </w:rPr>
      </w:pPr>
      <w:r w:rsidRPr="00674D81">
        <w:rPr>
          <w:sz w:val="18"/>
          <w:szCs w:val="18"/>
        </w:rPr>
        <w:t>6. Ошибки, влияющие на результат.</w:t>
      </w:r>
    </w:p>
    <w:p w:rsidR="00674D81" w:rsidRPr="00674D81" w:rsidRDefault="00674D81" w:rsidP="00674D81">
      <w:pPr>
        <w:tabs>
          <w:tab w:val="left" w:pos="1134"/>
        </w:tabs>
        <w:ind w:firstLine="709"/>
        <w:jc w:val="both"/>
        <w:rPr>
          <w:sz w:val="18"/>
          <w:szCs w:val="18"/>
        </w:rPr>
      </w:pPr>
      <w:r w:rsidRPr="00674D81">
        <w:rPr>
          <w:sz w:val="18"/>
          <w:szCs w:val="18"/>
        </w:rPr>
        <w:t>Ошибки, снижающие результат команды в плавание:</w:t>
      </w:r>
    </w:p>
    <w:p w:rsidR="00674D81" w:rsidRPr="00674D81" w:rsidRDefault="00674D81" w:rsidP="00674D81">
      <w:pPr>
        <w:tabs>
          <w:tab w:val="left" w:pos="1134"/>
        </w:tabs>
        <w:ind w:firstLine="709"/>
        <w:jc w:val="both"/>
        <w:rPr>
          <w:sz w:val="18"/>
          <w:szCs w:val="18"/>
        </w:rPr>
      </w:pPr>
      <w:r w:rsidRPr="00674D81">
        <w:rPr>
          <w:sz w:val="18"/>
          <w:szCs w:val="18"/>
        </w:rPr>
        <w:t>1)</w:t>
      </w:r>
      <w:r w:rsidRPr="00674D81">
        <w:rPr>
          <w:sz w:val="18"/>
          <w:szCs w:val="18"/>
        </w:rPr>
        <w:tab/>
        <w:t>Один из участников команды не принял участие в плавание (кто-то из участников плыл 2 и более раз) - плюс 30 с за каждое нарушение;</w:t>
      </w:r>
    </w:p>
    <w:p w:rsidR="00674D81" w:rsidRPr="00674D81" w:rsidRDefault="00674D81" w:rsidP="00674D81">
      <w:pPr>
        <w:tabs>
          <w:tab w:val="left" w:pos="1134"/>
        </w:tabs>
        <w:ind w:firstLine="709"/>
        <w:jc w:val="both"/>
        <w:rPr>
          <w:sz w:val="18"/>
          <w:szCs w:val="18"/>
        </w:rPr>
      </w:pPr>
      <w:r w:rsidRPr="00674D81">
        <w:rPr>
          <w:sz w:val="18"/>
          <w:szCs w:val="18"/>
        </w:rPr>
        <w:t>2)</w:t>
      </w:r>
      <w:r w:rsidRPr="00674D81">
        <w:rPr>
          <w:sz w:val="18"/>
          <w:szCs w:val="18"/>
        </w:rPr>
        <w:tab/>
        <w:t xml:space="preserve">Фальстарт участника менее 1 м – +3 </w:t>
      </w:r>
      <w:proofErr w:type="gramStart"/>
      <w:r w:rsidRPr="00674D81">
        <w:rPr>
          <w:sz w:val="18"/>
          <w:szCs w:val="18"/>
        </w:rPr>
        <w:t>с</w:t>
      </w:r>
      <w:proofErr w:type="gramEnd"/>
      <w:r w:rsidRPr="00674D81">
        <w:rPr>
          <w:sz w:val="18"/>
          <w:szCs w:val="18"/>
        </w:rPr>
        <w:t>;</w:t>
      </w:r>
    </w:p>
    <w:p w:rsidR="00674D81" w:rsidRPr="00674D81" w:rsidRDefault="00674D81" w:rsidP="00674D81">
      <w:pPr>
        <w:tabs>
          <w:tab w:val="left" w:pos="1134"/>
        </w:tabs>
        <w:ind w:firstLine="709"/>
        <w:jc w:val="both"/>
        <w:rPr>
          <w:sz w:val="18"/>
          <w:szCs w:val="18"/>
        </w:rPr>
      </w:pPr>
      <w:r w:rsidRPr="00674D81">
        <w:rPr>
          <w:sz w:val="18"/>
          <w:szCs w:val="18"/>
        </w:rPr>
        <w:t>3)</w:t>
      </w:r>
      <w:r w:rsidRPr="00674D81">
        <w:rPr>
          <w:sz w:val="18"/>
          <w:szCs w:val="18"/>
        </w:rPr>
        <w:tab/>
        <w:t>Фальстарт участника более 1 м - команда снимается с этапа соревнований.</w:t>
      </w:r>
    </w:p>
    <w:p w:rsidR="00674D81" w:rsidRPr="00674D81" w:rsidRDefault="00674D81" w:rsidP="00674D81">
      <w:pPr>
        <w:tabs>
          <w:tab w:val="left" w:pos="1134"/>
        </w:tabs>
        <w:ind w:firstLine="709"/>
        <w:jc w:val="both"/>
        <w:rPr>
          <w:sz w:val="18"/>
          <w:szCs w:val="18"/>
        </w:rPr>
      </w:pPr>
      <w:r w:rsidRPr="00674D81">
        <w:rPr>
          <w:sz w:val="18"/>
          <w:szCs w:val="18"/>
        </w:rPr>
        <w:t>7.  Победителем этапа становится команда, показавшая лучшее время среди команд-участниц (с учетом штрафного времени).</w:t>
      </w:r>
    </w:p>
    <w:p w:rsidR="00674D81" w:rsidRPr="00674D81" w:rsidRDefault="00674D81" w:rsidP="00674D81">
      <w:pPr>
        <w:keepNext/>
        <w:ind w:firstLine="567"/>
        <w:jc w:val="both"/>
        <w:outlineLvl w:val="0"/>
        <w:rPr>
          <w:sz w:val="18"/>
          <w:szCs w:val="18"/>
        </w:rPr>
      </w:pPr>
      <w:r w:rsidRPr="00674D81">
        <w:rPr>
          <w:rFonts w:cs="Arial"/>
          <w:bCs/>
          <w:kern w:val="32"/>
          <w:sz w:val="18"/>
          <w:szCs w:val="18"/>
        </w:rPr>
        <w:t xml:space="preserve">  7.3.</w:t>
      </w:r>
      <w:r w:rsidRPr="00674D81">
        <w:rPr>
          <w:sz w:val="18"/>
          <w:szCs w:val="18"/>
        </w:rPr>
        <w:t xml:space="preserve"> </w:t>
      </w:r>
      <w:r w:rsidRPr="00674D81">
        <w:rPr>
          <w:b/>
          <w:sz w:val="18"/>
          <w:szCs w:val="18"/>
        </w:rPr>
        <w:t>«Проверка общефизической подготовки  участников команд (отжимание от пола, эстафета 10х10 метров)»</w:t>
      </w:r>
    </w:p>
    <w:p w:rsidR="00674D81" w:rsidRPr="00674D81" w:rsidRDefault="00674D81" w:rsidP="00674D81">
      <w:pPr>
        <w:keepNext/>
        <w:ind w:left="567"/>
        <w:outlineLvl w:val="0"/>
        <w:rPr>
          <w:sz w:val="18"/>
          <w:szCs w:val="18"/>
        </w:rPr>
      </w:pPr>
      <w:r w:rsidRPr="00674D81">
        <w:rPr>
          <w:sz w:val="18"/>
          <w:szCs w:val="18"/>
        </w:rPr>
        <w:t>Порядок выполнения упражнений и определения победителей на этапе</w:t>
      </w:r>
    </w:p>
    <w:p w:rsidR="00674D81" w:rsidRPr="00674D81" w:rsidRDefault="00674D81" w:rsidP="00674D81">
      <w:pPr>
        <w:keepNext/>
        <w:ind w:left="567"/>
        <w:outlineLvl w:val="0"/>
        <w:rPr>
          <w:sz w:val="18"/>
          <w:szCs w:val="18"/>
        </w:rPr>
      </w:pPr>
      <w:r w:rsidRPr="00674D81">
        <w:rPr>
          <w:sz w:val="18"/>
          <w:szCs w:val="18"/>
        </w:rPr>
        <w:t>Отжимание от пола:</w:t>
      </w:r>
    </w:p>
    <w:p w:rsidR="00674D81" w:rsidRPr="00674D81" w:rsidRDefault="00674D81" w:rsidP="00674D81">
      <w:pPr>
        <w:numPr>
          <w:ilvl w:val="0"/>
          <w:numId w:val="41"/>
        </w:numPr>
        <w:ind w:left="0" w:firstLine="567"/>
        <w:jc w:val="both"/>
        <w:rPr>
          <w:sz w:val="18"/>
          <w:szCs w:val="18"/>
        </w:rPr>
      </w:pPr>
      <w:r w:rsidRPr="00674D81">
        <w:rPr>
          <w:sz w:val="18"/>
          <w:szCs w:val="18"/>
        </w:rPr>
        <w:t>Состав команды – 10 человек (из них не менее 2-х участников женского пола).</w:t>
      </w:r>
    </w:p>
    <w:p w:rsidR="00674D81" w:rsidRPr="00674D81" w:rsidRDefault="00674D81" w:rsidP="00674D81">
      <w:pPr>
        <w:numPr>
          <w:ilvl w:val="0"/>
          <w:numId w:val="41"/>
        </w:numPr>
        <w:jc w:val="both"/>
        <w:rPr>
          <w:sz w:val="18"/>
          <w:szCs w:val="18"/>
        </w:rPr>
      </w:pPr>
      <w:r w:rsidRPr="00674D81">
        <w:rPr>
          <w:sz w:val="18"/>
          <w:szCs w:val="18"/>
        </w:rPr>
        <w:t xml:space="preserve"> Порядок проведения этапа:</w:t>
      </w:r>
    </w:p>
    <w:p w:rsidR="00674D81" w:rsidRPr="00674D81" w:rsidRDefault="00674D81" w:rsidP="00674D81">
      <w:pPr>
        <w:ind w:left="927" w:hanging="360"/>
        <w:jc w:val="both"/>
        <w:rPr>
          <w:sz w:val="18"/>
          <w:szCs w:val="18"/>
        </w:rPr>
      </w:pPr>
      <w:r w:rsidRPr="00674D81">
        <w:rPr>
          <w:sz w:val="18"/>
          <w:szCs w:val="18"/>
        </w:rPr>
        <w:t>- построение команды, доклад судье о готовности команды;</w:t>
      </w:r>
    </w:p>
    <w:p w:rsidR="00674D81" w:rsidRPr="00674D81" w:rsidRDefault="00674D81" w:rsidP="00674D81">
      <w:pPr>
        <w:ind w:left="927" w:hanging="360"/>
        <w:jc w:val="both"/>
        <w:rPr>
          <w:sz w:val="18"/>
          <w:szCs w:val="18"/>
        </w:rPr>
      </w:pPr>
      <w:r w:rsidRPr="00674D81">
        <w:rPr>
          <w:sz w:val="18"/>
          <w:szCs w:val="18"/>
        </w:rPr>
        <w:t>- выполнение отжиманий от пола каждым участником команды;</w:t>
      </w:r>
    </w:p>
    <w:p w:rsidR="00674D81" w:rsidRPr="00674D81" w:rsidRDefault="00674D81" w:rsidP="00674D81">
      <w:pPr>
        <w:ind w:left="927" w:hanging="360"/>
        <w:jc w:val="both"/>
        <w:rPr>
          <w:sz w:val="18"/>
          <w:szCs w:val="18"/>
        </w:rPr>
      </w:pPr>
      <w:r w:rsidRPr="00674D81">
        <w:rPr>
          <w:sz w:val="18"/>
          <w:szCs w:val="18"/>
        </w:rPr>
        <w:t>- построение, объявление результатов;</w:t>
      </w:r>
    </w:p>
    <w:p w:rsidR="00674D81" w:rsidRPr="00674D81" w:rsidRDefault="00674D81" w:rsidP="00674D81">
      <w:pPr>
        <w:tabs>
          <w:tab w:val="left" w:pos="567"/>
        </w:tabs>
        <w:jc w:val="both"/>
        <w:rPr>
          <w:sz w:val="18"/>
          <w:szCs w:val="18"/>
        </w:rPr>
      </w:pPr>
      <w:r w:rsidRPr="00674D81">
        <w:rPr>
          <w:sz w:val="18"/>
          <w:szCs w:val="18"/>
        </w:rPr>
        <w:t xml:space="preserve">         3.  Состав судейской коллегии на этапе – 3 человека (судья, помощник судьи, секретарь);</w:t>
      </w:r>
    </w:p>
    <w:p w:rsidR="00674D81" w:rsidRPr="00674D81" w:rsidRDefault="00674D81" w:rsidP="00674D81">
      <w:pPr>
        <w:ind w:firstLine="567"/>
        <w:jc w:val="both"/>
        <w:rPr>
          <w:sz w:val="18"/>
          <w:szCs w:val="18"/>
        </w:rPr>
      </w:pPr>
      <w:r w:rsidRPr="00674D81">
        <w:rPr>
          <w:sz w:val="18"/>
          <w:szCs w:val="18"/>
        </w:rPr>
        <w:t>4. Результатом команды  является сумма отжиманий от пола, количество отжиманий от пола учитываемых судьей на этапе;</w:t>
      </w:r>
    </w:p>
    <w:p w:rsidR="00674D81" w:rsidRPr="00674D81" w:rsidRDefault="00674D81" w:rsidP="00674D81">
      <w:pPr>
        <w:ind w:left="567"/>
        <w:jc w:val="both"/>
        <w:rPr>
          <w:sz w:val="18"/>
          <w:szCs w:val="18"/>
        </w:rPr>
      </w:pPr>
      <w:r w:rsidRPr="00674D81">
        <w:rPr>
          <w:sz w:val="18"/>
          <w:szCs w:val="18"/>
        </w:rPr>
        <w:t>5.  Ошибки, влияющие на результат.</w:t>
      </w:r>
    </w:p>
    <w:p w:rsidR="00674D81" w:rsidRPr="00674D81" w:rsidRDefault="00674D81" w:rsidP="00674D81">
      <w:pPr>
        <w:ind w:left="567"/>
        <w:jc w:val="both"/>
        <w:rPr>
          <w:sz w:val="18"/>
          <w:szCs w:val="18"/>
        </w:rPr>
      </w:pPr>
      <w:r w:rsidRPr="00674D81">
        <w:rPr>
          <w:sz w:val="18"/>
          <w:szCs w:val="18"/>
        </w:rPr>
        <w:t>Ошибки в отжимании приводят к незачету данного отжимания судьей на этапе.</w:t>
      </w:r>
    </w:p>
    <w:p w:rsidR="00674D81" w:rsidRPr="00674D81" w:rsidRDefault="00674D81" w:rsidP="00674D81">
      <w:pPr>
        <w:rPr>
          <w:sz w:val="18"/>
          <w:szCs w:val="18"/>
        </w:rPr>
      </w:pPr>
      <w:r w:rsidRPr="00674D81">
        <w:rPr>
          <w:sz w:val="18"/>
          <w:szCs w:val="18"/>
        </w:rPr>
        <w:t xml:space="preserve">         Эстафета 10х10 метров:</w:t>
      </w:r>
    </w:p>
    <w:p w:rsidR="00674D81" w:rsidRPr="00674D81" w:rsidRDefault="00674D81" w:rsidP="00674D81">
      <w:pPr>
        <w:jc w:val="both"/>
        <w:rPr>
          <w:sz w:val="18"/>
          <w:szCs w:val="18"/>
        </w:rPr>
      </w:pPr>
      <w:r w:rsidRPr="00674D81">
        <w:rPr>
          <w:sz w:val="18"/>
          <w:szCs w:val="18"/>
        </w:rPr>
        <w:t xml:space="preserve">         1.  Состав команды – 10 человек – (из них не менее 2-х участников женского пола).</w:t>
      </w:r>
    </w:p>
    <w:p w:rsidR="00674D81" w:rsidRPr="00674D81" w:rsidRDefault="00674D81" w:rsidP="00674D81">
      <w:pPr>
        <w:ind w:left="567"/>
        <w:jc w:val="both"/>
        <w:rPr>
          <w:sz w:val="18"/>
          <w:szCs w:val="18"/>
        </w:rPr>
      </w:pPr>
      <w:r w:rsidRPr="00674D81">
        <w:rPr>
          <w:sz w:val="18"/>
          <w:szCs w:val="18"/>
        </w:rPr>
        <w:t xml:space="preserve"> 2.  Порядок проведения этапа:</w:t>
      </w:r>
    </w:p>
    <w:p w:rsidR="00674D81" w:rsidRPr="00674D81" w:rsidRDefault="00674D81" w:rsidP="00674D81">
      <w:pPr>
        <w:ind w:firstLine="567"/>
        <w:jc w:val="both"/>
        <w:rPr>
          <w:sz w:val="18"/>
          <w:szCs w:val="18"/>
        </w:rPr>
      </w:pPr>
      <w:r w:rsidRPr="00674D81">
        <w:rPr>
          <w:sz w:val="18"/>
          <w:szCs w:val="18"/>
        </w:rPr>
        <w:lastRenderedPageBreak/>
        <w:t>- построение команды, доклад судье о готовности команды;</w:t>
      </w:r>
    </w:p>
    <w:p w:rsidR="00674D81" w:rsidRPr="00674D81" w:rsidRDefault="00674D81" w:rsidP="00674D81">
      <w:pPr>
        <w:ind w:firstLine="567"/>
        <w:jc w:val="both"/>
        <w:rPr>
          <w:sz w:val="18"/>
          <w:szCs w:val="18"/>
        </w:rPr>
      </w:pPr>
      <w:r w:rsidRPr="00674D81">
        <w:rPr>
          <w:sz w:val="18"/>
          <w:szCs w:val="18"/>
        </w:rPr>
        <w:t>- проведения эстафеты (забег в спортивной форме 10 раз по 10 метров);</w:t>
      </w:r>
    </w:p>
    <w:p w:rsidR="00674D81" w:rsidRPr="00674D81" w:rsidRDefault="00674D81" w:rsidP="00674D81">
      <w:pPr>
        <w:ind w:firstLine="567"/>
        <w:jc w:val="both"/>
        <w:rPr>
          <w:sz w:val="18"/>
          <w:szCs w:val="18"/>
        </w:rPr>
      </w:pPr>
      <w:r w:rsidRPr="00674D81">
        <w:rPr>
          <w:sz w:val="18"/>
          <w:szCs w:val="18"/>
        </w:rPr>
        <w:t>- построение команды, объявление результатов.</w:t>
      </w:r>
    </w:p>
    <w:p w:rsidR="00674D81" w:rsidRPr="00674D81" w:rsidRDefault="00674D81" w:rsidP="00674D81">
      <w:pPr>
        <w:jc w:val="both"/>
        <w:rPr>
          <w:sz w:val="18"/>
          <w:szCs w:val="18"/>
        </w:rPr>
      </w:pPr>
      <w:r w:rsidRPr="00674D81">
        <w:rPr>
          <w:sz w:val="18"/>
          <w:szCs w:val="18"/>
        </w:rPr>
        <w:t xml:space="preserve">        3. Состав судейской коллегии на этапе - 3 человека (судья-хронометрист, судья на линии, секретарь).</w:t>
      </w:r>
    </w:p>
    <w:p w:rsidR="00674D81" w:rsidRPr="00674D81" w:rsidRDefault="00674D81" w:rsidP="00674D81">
      <w:pPr>
        <w:tabs>
          <w:tab w:val="left" w:pos="1134"/>
        </w:tabs>
        <w:ind w:firstLine="567"/>
        <w:jc w:val="both"/>
        <w:rPr>
          <w:sz w:val="18"/>
          <w:szCs w:val="18"/>
        </w:rPr>
      </w:pPr>
      <w:r w:rsidRPr="00674D81">
        <w:rPr>
          <w:sz w:val="18"/>
          <w:szCs w:val="18"/>
        </w:rPr>
        <w:t xml:space="preserve">4. Результатом команды  является сумма времени результатов 10 участников; </w:t>
      </w:r>
    </w:p>
    <w:p w:rsidR="00674D81" w:rsidRPr="00674D81" w:rsidRDefault="00674D81" w:rsidP="00674D81">
      <w:pPr>
        <w:numPr>
          <w:ilvl w:val="0"/>
          <w:numId w:val="39"/>
        </w:numPr>
        <w:tabs>
          <w:tab w:val="left" w:pos="851"/>
        </w:tabs>
        <w:ind w:left="709" w:hanging="142"/>
        <w:jc w:val="both"/>
        <w:rPr>
          <w:sz w:val="18"/>
          <w:szCs w:val="18"/>
        </w:rPr>
      </w:pPr>
      <w:r w:rsidRPr="00674D81">
        <w:rPr>
          <w:sz w:val="18"/>
          <w:szCs w:val="18"/>
        </w:rPr>
        <w:t xml:space="preserve">Ошибки, влияющие на результат. </w:t>
      </w:r>
    </w:p>
    <w:p w:rsidR="00674D81" w:rsidRPr="00674D81" w:rsidRDefault="00674D81" w:rsidP="00674D81">
      <w:pPr>
        <w:ind w:firstLine="567"/>
        <w:jc w:val="both"/>
        <w:rPr>
          <w:sz w:val="18"/>
          <w:szCs w:val="18"/>
        </w:rPr>
      </w:pPr>
      <w:r w:rsidRPr="00674D81">
        <w:rPr>
          <w:sz w:val="18"/>
          <w:szCs w:val="18"/>
        </w:rPr>
        <w:t>Ошибки, снижающие результат команды в эстафете:</w:t>
      </w:r>
    </w:p>
    <w:p w:rsidR="00674D81" w:rsidRPr="00674D81" w:rsidRDefault="00674D81" w:rsidP="00674D81">
      <w:pPr>
        <w:numPr>
          <w:ilvl w:val="0"/>
          <w:numId w:val="37"/>
        </w:numPr>
        <w:tabs>
          <w:tab w:val="left" w:pos="1134"/>
        </w:tabs>
        <w:ind w:left="0" w:firstLine="567"/>
        <w:jc w:val="both"/>
        <w:rPr>
          <w:sz w:val="18"/>
          <w:szCs w:val="18"/>
        </w:rPr>
      </w:pPr>
      <w:r w:rsidRPr="00674D81">
        <w:rPr>
          <w:sz w:val="18"/>
          <w:szCs w:val="18"/>
        </w:rPr>
        <w:t xml:space="preserve">Один из участников команды не принял участие </w:t>
      </w:r>
      <w:proofErr w:type="gramStart"/>
      <w:r w:rsidRPr="00674D81">
        <w:rPr>
          <w:sz w:val="18"/>
          <w:szCs w:val="18"/>
        </w:rPr>
        <w:t>в</w:t>
      </w:r>
      <w:proofErr w:type="gramEnd"/>
      <w:r w:rsidRPr="00674D81">
        <w:rPr>
          <w:sz w:val="18"/>
          <w:szCs w:val="18"/>
        </w:rPr>
        <w:t xml:space="preserve">  (</w:t>
      </w:r>
      <w:proofErr w:type="gramStart"/>
      <w:r w:rsidRPr="00674D81">
        <w:rPr>
          <w:sz w:val="18"/>
          <w:szCs w:val="18"/>
        </w:rPr>
        <w:t>кто-то</w:t>
      </w:r>
      <w:proofErr w:type="gramEnd"/>
      <w:r w:rsidRPr="00674D81">
        <w:rPr>
          <w:sz w:val="18"/>
          <w:szCs w:val="18"/>
        </w:rPr>
        <w:t xml:space="preserve"> из участников пробежал 2 и более раз) - + 15 с на одно нарушение;</w:t>
      </w:r>
    </w:p>
    <w:p w:rsidR="00674D81" w:rsidRPr="00674D81" w:rsidRDefault="00674D81" w:rsidP="00674D81">
      <w:pPr>
        <w:numPr>
          <w:ilvl w:val="0"/>
          <w:numId w:val="37"/>
        </w:numPr>
        <w:tabs>
          <w:tab w:val="left" w:pos="1134"/>
        </w:tabs>
        <w:ind w:left="0" w:firstLine="567"/>
        <w:jc w:val="both"/>
        <w:rPr>
          <w:sz w:val="18"/>
          <w:szCs w:val="18"/>
        </w:rPr>
      </w:pPr>
      <w:r w:rsidRPr="00674D81">
        <w:rPr>
          <w:sz w:val="18"/>
          <w:szCs w:val="18"/>
        </w:rPr>
        <w:t xml:space="preserve">Фальстарт участника менее 1 м – +1 </w:t>
      </w:r>
      <w:proofErr w:type="gramStart"/>
      <w:r w:rsidRPr="00674D81">
        <w:rPr>
          <w:sz w:val="18"/>
          <w:szCs w:val="18"/>
        </w:rPr>
        <w:t>с</w:t>
      </w:r>
      <w:proofErr w:type="gramEnd"/>
      <w:r w:rsidRPr="00674D81">
        <w:rPr>
          <w:sz w:val="18"/>
          <w:szCs w:val="18"/>
        </w:rPr>
        <w:t>;</w:t>
      </w:r>
    </w:p>
    <w:p w:rsidR="00674D81" w:rsidRPr="00674D81" w:rsidRDefault="00674D81" w:rsidP="00674D81">
      <w:pPr>
        <w:numPr>
          <w:ilvl w:val="0"/>
          <w:numId w:val="37"/>
        </w:numPr>
        <w:tabs>
          <w:tab w:val="left" w:pos="1134"/>
        </w:tabs>
        <w:ind w:left="0" w:firstLine="567"/>
        <w:jc w:val="both"/>
        <w:rPr>
          <w:sz w:val="18"/>
          <w:szCs w:val="18"/>
        </w:rPr>
      </w:pPr>
      <w:r w:rsidRPr="00674D81">
        <w:rPr>
          <w:sz w:val="18"/>
          <w:szCs w:val="18"/>
        </w:rPr>
        <w:t>Фальстарт участника более 1 м - команда снимается с этапа соревнований.</w:t>
      </w:r>
    </w:p>
    <w:p w:rsidR="00674D81" w:rsidRPr="00674D81" w:rsidRDefault="00674D81" w:rsidP="00674D81">
      <w:pPr>
        <w:numPr>
          <w:ilvl w:val="0"/>
          <w:numId w:val="37"/>
        </w:numPr>
        <w:tabs>
          <w:tab w:val="left" w:pos="1134"/>
        </w:tabs>
        <w:ind w:left="0" w:firstLine="567"/>
        <w:jc w:val="both"/>
        <w:rPr>
          <w:sz w:val="18"/>
          <w:szCs w:val="18"/>
        </w:rPr>
      </w:pPr>
      <w:r w:rsidRPr="00674D81">
        <w:rPr>
          <w:sz w:val="18"/>
          <w:szCs w:val="18"/>
        </w:rPr>
        <w:t xml:space="preserve">Участник не добежал до линии менее 1м - +1 </w:t>
      </w:r>
      <w:proofErr w:type="gramStart"/>
      <w:r w:rsidRPr="00674D81">
        <w:rPr>
          <w:sz w:val="18"/>
          <w:szCs w:val="18"/>
        </w:rPr>
        <w:t>с</w:t>
      </w:r>
      <w:proofErr w:type="gramEnd"/>
      <w:r w:rsidRPr="00674D81">
        <w:rPr>
          <w:sz w:val="18"/>
          <w:szCs w:val="18"/>
        </w:rPr>
        <w:t>;</w:t>
      </w:r>
    </w:p>
    <w:p w:rsidR="00674D81" w:rsidRPr="00674D81" w:rsidRDefault="00674D81" w:rsidP="00674D81">
      <w:pPr>
        <w:numPr>
          <w:ilvl w:val="0"/>
          <w:numId w:val="37"/>
        </w:numPr>
        <w:tabs>
          <w:tab w:val="left" w:pos="1134"/>
        </w:tabs>
        <w:ind w:left="0" w:firstLine="567"/>
        <w:jc w:val="both"/>
        <w:rPr>
          <w:sz w:val="18"/>
          <w:szCs w:val="18"/>
        </w:rPr>
      </w:pPr>
      <w:r w:rsidRPr="00674D81">
        <w:rPr>
          <w:sz w:val="18"/>
          <w:szCs w:val="18"/>
        </w:rPr>
        <w:t>Участник не добежал до линии более 1 м – команда снимается с этапа соревнований.</w:t>
      </w:r>
    </w:p>
    <w:p w:rsidR="00674D81" w:rsidRPr="00674D81" w:rsidRDefault="00674D81" w:rsidP="00674D81">
      <w:pPr>
        <w:numPr>
          <w:ilvl w:val="0"/>
          <w:numId w:val="39"/>
        </w:numPr>
        <w:tabs>
          <w:tab w:val="left" w:pos="1134"/>
        </w:tabs>
        <w:ind w:left="0" w:firstLine="567"/>
        <w:jc w:val="both"/>
        <w:rPr>
          <w:sz w:val="18"/>
          <w:szCs w:val="18"/>
        </w:rPr>
      </w:pPr>
      <w:r w:rsidRPr="00674D81">
        <w:rPr>
          <w:sz w:val="18"/>
          <w:szCs w:val="18"/>
        </w:rPr>
        <w:t>Места команд за отжимания и эстафете оцениваются отдельно. Победителем этапа становится команда, получившая минимальную сумму мест за       2 упражнения</w:t>
      </w:r>
      <w:bookmarkStart w:id="115" w:name="_Приложение_П-2"/>
      <w:bookmarkEnd w:id="115"/>
      <w:r w:rsidRPr="00674D81">
        <w:rPr>
          <w:sz w:val="18"/>
          <w:szCs w:val="18"/>
        </w:rPr>
        <w:t>.</w:t>
      </w:r>
    </w:p>
    <w:p w:rsidR="00674D81" w:rsidRPr="00674D81" w:rsidRDefault="00674D81" w:rsidP="00674D81">
      <w:pPr>
        <w:keepNext/>
        <w:tabs>
          <w:tab w:val="left" w:pos="567"/>
          <w:tab w:val="left" w:pos="1134"/>
        </w:tabs>
        <w:outlineLvl w:val="0"/>
        <w:rPr>
          <w:rFonts w:cs="Arial"/>
          <w:b/>
          <w:bCs/>
          <w:kern w:val="32"/>
          <w:sz w:val="18"/>
          <w:szCs w:val="18"/>
        </w:rPr>
      </w:pPr>
      <w:r w:rsidRPr="00674D81">
        <w:rPr>
          <w:rFonts w:cs="Arial"/>
          <w:bCs/>
          <w:kern w:val="32"/>
          <w:sz w:val="18"/>
          <w:szCs w:val="18"/>
        </w:rPr>
        <w:t xml:space="preserve">     </w:t>
      </w:r>
      <w:r w:rsidRPr="00674D81">
        <w:rPr>
          <w:rFonts w:cs="Arial"/>
          <w:bCs/>
          <w:kern w:val="32"/>
          <w:sz w:val="18"/>
          <w:szCs w:val="18"/>
        </w:rPr>
        <w:tab/>
        <w:t xml:space="preserve"> 7.4. </w:t>
      </w:r>
      <w:r w:rsidRPr="00674D81">
        <w:rPr>
          <w:rFonts w:cs="Arial"/>
          <w:b/>
          <w:bCs/>
          <w:kern w:val="32"/>
          <w:sz w:val="18"/>
          <w:szCs w:val="18"/>
        </w:rPr>
        <w:t>«Огневая подготовка»</w:t>
      </w:r>
    </w:p>
    <w:p w:rsidR="00674D81" w:rsidRPr="00674D81" w:rsidRDefault="00674D81" w:rsidP="00674D81">
      <w:pPr>
        <w:keepNext/>
        <w:tabs>
          <w:tab w:val="left" w:pos="567"/>
          <w:tab w:val="left" w:pos="1134"/>
        </w:tabs>
        <w:outlineLvl w:val="0"/>
        <w:rPr>
          <w:sz w:val="18"/>
          <w:szCs w:val="18"/>
        </w:rPr>
      </w:pPr>
      <w:r w:rsidRPr="00674D81">
        <w:rPr>
          <w:sz w:val="18"/>
          <w:szCs w:val="18"/>
        </w:rPr>
        <w:t xml:space="preserve">         Разборка-сборка автомата АК</w:t>
      </w:r>
    </w:p>
    <w:p w:rsidR="00674D81" w:rsidRPr="00674D81" w:rsidRDefault="00674D81" w:rsidP="00674D81">
      <w:pPr>
        <w:keepNext/>
        <w:tabs>
          <w:tab w:val="left" w:pos="567"/>
          <w:tab w:val="left" w:pos="1134"/>
        </w:tabs>
        <w:outlineLvl w:val="0"/>
        <w:rPr>
          <w:sz w:val="18"/>
          <w:szCs w:val="18"/>
        </w:rPr>
      </w:pPr>
      <w:r w:rsidRPr="00674D81">
        <w:rPr>
          <w:rFonts w:cs="Arial"/>
          <w:bCs/>
          <w:kern w:val="32"/>
          <w:sz w:val="18"/>
          <w:szCs w:val="18"/>
        </w:rPr>
        <w:t xml:space="preserve">         </w:t>
      </w:r>
      <w:r w:rsidRPr="00674D81">
        <w:rPr>
          <w:sz w:val="18"/>
          <w:szCs w:val="18"/>
        </w:rPr>
        <w:t xml:space="preserve">Порядок выполнения упражнений и определения победителей на этапе </w:t>
      </w:r>
    </w:p>
    <w:p w:rsidR="00674D81" w:rsidRPr="00674D81" w:rsidRDefault="00674D81" w:rsidP="00674D81">
      <w:pPr>
        <w:ind w:left="567"/>
        <w:jc w:val="both"/>
        <w:rPr>
          <w:sz w:val="18"/>
          <w:szCs w:val="18"/>
        </w:rPr>
      </w:pPr>
      <w:r w:rsidRPr="00674D81">
        <w:rPr>
          <w:sz w:val="18"/>
          <w:szCs w:val="18"/>
        </w:rPr>
        <w:t>1. Состав команды – 10 человек (из них не менее 2-х участников женского пола).</w:t>
      </w:r>
    </w:p>
    <w:p w:rsidR="00674D81" w:rsidRPr="00674D81" w:rsidRDefault="00674D81" w:rsidP="00674D81">
      <w:pPr>
        <w:ind w:left="567"/>
        <w:jc w:val="both"/>
        <w:rPr>
          <w:sz w:val="18"/>
          <w:szCs w:val="18"/>
        </w:rPr>
      </w:pPr>
      <w:r w:rsidRPr="00674D81">
        <w:rPr>
          <w:sz w:val="18"/>
          <w:szCs w:val="18"/>
        </w:rPr>
        <w:t>2. Порядок проведения этапа:</w:t>
      </w:r>
    </w:p>
    <w:p w:rsidR="00674D81" w:rsidRPr="00674D81" w:rsidRDefault="00674D81" w:rsidP="00674D81">
      <w:pPr>
        <w:ind w:firstLine="567"/>
        <w:jc w:val="both"/>
        <w:rPr>
          <w:sz w:val="18"/>
          <w:szCs w:val="18"/>
        </w:rPr>
      </w:pPr>
      <w:r w:rsidRPr="00674D81">
        <w:rPr>
          <w:sz w:val="18"/>
          <w:szCs w:val="18"/>
        </w:rPr>
        <w:t>- построение команды, доклад судье о готовности команды;</w:t>
      </w:r>
    </w:p>
    <w:p w:rsidR="00674D81" w:rsidRPr="00674D81" w:rsidRDefault="00674D81" w:rsidP="00674D81">
      <w:pPr>
        <w:ind w:firstLine="567"/>
        <w:jc w:val="both"/>
        <w:rPr>
          <w:sz w:val="18"/>
          <w:szCs w:val="18"/>
        </w:rPr>
      </w:pPr>
      <w:r w:rsidRPr="00674D81">
        <w:rPr>
          <w:sz w:val="18"/>
          <w:szCs w:val="18"/>
        </w:rPr>
        <w:t>- выполнение упражнения по разборке-сборке автомата каждым участником команды;</w:t>
      </w:r>
    </w:p>
    <w:p w:rsidR="00674D81" w:rsidRPr="00674D81" w:rsidRDefault="00674D81" w:rsidP="00674D81">
      <w:pPr>
        <w:ind w:firstLine="567"/>
        <w:jc w:val="both"/>
        <w:rPr>
          <w:sz w:val="18"/>
          <w:szCs w:val="18"/>
        </w:rPr>
      </w:pPr>
      <w:r w:rsidRPr="00674D81">
        <w:rPr>
          <w:sz w:val="18"/>
          <w:szCs w:val="18"/>
        </w:rPr>
        <w:t>- построение команды, объявление результатов.</w:t>
      </w:r>
    </w:p>
    <w:p w:rsidR="00674D81" w:rsidRPr="00674D81" w:rsidRDefault="00674D81" w:rsidP="00674D81">
      <w:pPr>
        <w:tabs>
          <w:tab w:val="left" w:pos="1134"/>
        </w:tabs>
        <w:jc w:val="both"/>
        <w:rPr>
          <w:sz w:val="18"/>
          <w:szCs w:val="18"/>
        </w:rPr>
      </w:pPr>
      <w:r w:rsidRPr="00674D81">
        <w:rPr>
          <w:sz w:val="18"/>
          <w:szCs w:val="18"/>
        </w:rPr>
        <w:t xml:space="preserve">        3. Состав судейской коллегии на этапе - 2 человека (судья, секретарь);</w:t>
      </w:r>
    </w:p>
    <w:p w:rsidR="00674D81" w:rsidRPr="00674D81" w:rsidRDefault="00674D81" w:rsidP="00674D81">
      <w:pPr>
        <w:tabs>
          <w:tab w:val="left" w:pos="1134"/>
        </w:tabs>
        <w:ind w:firstLine="567"/>
        <w:jc w:val="both"/>
        <w:rPr>
          <w:sz w:val="18"/>
          <w:szCs w:val="18"/>
        </w:rPr>
      </w:pPr>
      <w:r w:rsidRPr="00674D81">
        <w:rPr>
          <w:sz w:val="18"/>
          <w:szCs w:val="18"/>
        </w:rPr>
        <w:t>4. Результатом участника команды по разборке-сборке автомата АК является время от подачи команды на разборку/сборку оружия судьей соревнований до доклада участника «Готов» по завершении сборки оружия (с учетом наложенного штрафа). Результатом команды в разборке-сборке автомата является сумма результатов участников команды.</w:t>
      </w:r>
    </w:p>
    <w:p w:rsidR="00674D81" w:rsidRPr="00674D81" w:rsidRDefault="00674D81" w:rsidP="00674D81">
      <w:pPr>
        <w:tabs>
          <w:tab w:val="left" w:pos="567"/>
          <w:tab w:val="left" w:pos="1134"/>
        </w:tabs>
        <w:jc w:val="both"/>
        <w:rPr>
          <w:sz w:val="18"/>
          <w:szCs w:val="18"/>
        </w:rPr>
      </w:pPr>
      <w:r w:rsidRPr="00674D81">
        <w:rPr>
          <w:sz w:val="18"/>
          <w:szCs w:val="18"/>
        </w:rPr>
        <w:t xml:space="preserve">        5. Ошибки, влияющие на результат.</w:t>
      </w:r>
    </w:p>
    <w:p w:rsidR="00674D81" w:rsidRPr="00674D81" w:rsidRDefault="00674D81" w:rsidP="00674D81">
      <w:pPr>
        <w:jc w:val="both"/>
        <w:rPr>
          <w:sz w:val="18"/>
          <w:szCs w:val="18"/>
        </w:rPr>
      </w:pPr>
      <w:r w:rsidRPr="00674D81">
        <w:rPr>
          <w:sz w:val="18"/>
          <w:szCs w:val="18"/>
        </w:rPr>
        <w:t xml:space="preserve">        Ошибки, снижающие результат команды и результат участника команды в разборке-сборке автомата:</w:t>
      </w:r>
    </w:p>
    <w:p w:rsidR="00674D81" w:rsidRPr="00674D81" w:rsidRDefault="00674D81" w:rsidP="00674D81">
      <w:pPr>
        <w:ind w:firstLine="567"/>
        <w:jc w:val="both"/>
        <w:rPr>
          <w:sz w:val="18"/>
          <w:szCs w:val="18"/>
        </w:rPr>
      </w:pPr>
      <w:r w:rsidRPr="00674D81">
        <w:rPr>
          <w:sz w:val="18"/>
          <w:szCs w:val="18"/>
        </w:rPr>
        <w:t>1)</w:t>
      </w:r>
      <w:r w:rsidRPr="00674D81">
        <w:rPr>
          <w:sz w:val="18"/>
          <w:szCs w:val="18"/>
        </w:rPr>
        <w:tab/>
        <w:t>Один из участников команды не принял участие в разборке-сборке автомата (кто-то из участников разбирал оружие 2 и более раз) - плюс 30 с. на каждое</w:t>
      </w:r>
    </w:p>
    <w:p w:rsidR="00674D81" w:rsidRPr="00674D81" w:rsidRDefault="00674D81" w:rsidP="00674D81">
      <w:pPr>
        <w:tabs>
          <w:tab w:val="left" w:pos="1134"/>
        </w:tabs>
        <w:jc w:val="both"/>
        <w:rPr>
          <w:sz w:val="18"/>
          <w:szCs w:val="18"/>
        </w:rPr>
      </w:pPr>
      <w:r w:rsidRPr="00674D81">
        <w:rPr>
          <w:sz w:val="18"/>
          <w:szCs w:val="18"/>
        </w:rPr>
        <w:t>нарушение;</w:t>
      </w:r>
    </w:p>
    <w:p w:rsidR="00674D81" w:rsidRPr="00674D81" w:rsidRDefault="00674D81" w:rsidP="00674D81">
      <w:pPr>
        <w:tabs>
          <w:tab w:val="left" w:pos="1134"/>
        </w:tabs>
        <w:ind w:left="567"/>
        <w:jc w:val="both"/>
        <w:rPr>
          <w:sz w:val="18"/>
          <w:szCs w:val="18"/>
        </w:rPr>
      </w:pPr>
      <w:r w:rsidRPr="00674D81">
        <w:rPr>
          <w:sz w:val="18"/>
          <w:szCs w:val="18"/>
        </w:rPr>
        <w:t xml:space="preserve">2) Участник уронил со стола деталь автомата – плюс 5 </w:t>
      </w:r>
      <w:proofErr w:type="gramStart"/>
      <w:r w:rsidRPr="00674D81">
        <w:rPr>
          <w:sz w:val="18"/>
          <w:szCs w:val="18"/>
        </w:rPr>
        <w:t>с</w:t>
      </w:r>
      <w:proofErr w:type="gramEnd"/>
      <w:r w:rsidRPr="00674D81">
        <w:rPr>
          <w:sz w:val="18"/>
          <w:szCs w:val="18"/>
        </w:rPr>
        <w:t>;</w:t>
      </w:r>
    </w:p>
    <w:p w:rsidR="00674D81" w:rsidRPr="00674D81" w:rsidRDefault="00674D81" w:rsidP="00674D81">
      <w:pPr>
        <w:tabs>
          <w:tab w:val="left" w:pos="1134"/>
        </w:tabs>
        <w:ind w:firstLine="360"/>
        <w:jc w:val="both"/>
        <w:rPr>
          <w:sz w:val="18"/>
          <w:szCs w:val="18"/>
        </w:rPr>
      </w:pPr>
      <w:r w:rsidRPr="00674D81">
        <w:rPr>
          <w:sz w:val="18"/>
          <w:szCs w:val="18"/>
        </w:rPr>
        <w:t xml:space="preserve">   3) Участник намеренно нарушил правила безопасности – команда снимается с этапа соревнований.</w:t>
      </w:r>
    </w:p>
    <w:p w:rsidR="00674D81" w:rsidRPr="00674D81" w:rsidRDefault="00674D81" w:rsidP="00674D81">
      <w:pPr>
        <w:tabs>
          <w:tab w:val="left" w:pos="1134"/>
        </w:tabs>
        <w:jc w:val="both"/>
        <w:rPr>
          <w:sz w:val="18"/>
          <w:szCs w:val="18"/>
        </w:rPr>
      </w:pPr>
      <w:r w:rsidRPr="00674D81">
        <w:rPr>
          <w:sz w:val="18"/>
          <w:szCs w:val="18"/>
        </w:rPr>
        <w:t xml:space="preserve">        Стрельба из пневматической винтовки </w:t>
      </w:r>
    </w:p>
    <w:p w:rsidR="00674D81" w:rsidRPr="00674D81" w:rsidRDefault="00674D81" w:rsidP="00674D81">
      <w:pPr>
        <w:tabs>
          <w:tab w:val="left" w:pos="1134"/>
        </w:tabs>
        <w:ind w:left="567"/>
        <w:jc w:val="both"/>
        <w:rPr>
          <w:sz w:val="18"/>
          <w:szCs w:val="18"/>
        </w:rPr>
      </w:pPr>
      <w:r w:rsidRPr="00674D81">
        <w:rPr>
          <w:sz w:val="18"/>
          <w:szCs w:val="18"/>
        </w:rPr>
        <w:t>Порядок выполнения упражнений и определения победителей на этапе:</w:t>
      </w:r>
    </w:p>
    <w:p w:rsidR="00674D81" w:rsidRPr="00674D81" w:rsidRDefault="00674D81" w:rsidP="00674D81">
      <w:pPr>
        <w:tabs>
          <w:tab w:val="left" w:pos="1134"/>
        </w:tabs>
        <w:ind w:left="567"/>
        <w:jc w:val="both"/>
        <w:rPr>
          <w:sz w:val="18"/>
          <w:szCs w:val="18"/>
        </w:rPr>
      </w:pPr>
      <w:r w:rsidRPr="00674D81">
        <w:rPr>
          <w:sz w:val="18"/>
          <w:szCs w:val="18"/>
        </w:rPr>
        <w:t>1. Состав команды – 10 человек (из них не менее 2-х участников женского пола).</w:t>
      </w:r>
    </w:p>
    <w:p w:rsidR="00674D81" w:rsidRPr="00674D81" w:rsidRDefault="00674D81" w:rsidP="00674D81">
      <w:pPr>
        <w:tabs>
          <w:tab w:val="left" w:pos="1134"/>
        </w:tabs>
        <w:ind w:left="567"/>
        <w:jc w:val="both"/>
        <w:rPr>
          <w:sz w:val="18"/>
          <w:szCs w:val="18"/>
        </w:rPr>
      </w:pPr>
      <w:r w:rsidRPr="00674D81">
        <w:rPr>
          <w:sz w:val="18"/>
          <w:szCs w:val="18"/>
        </w:rPr>
        <w:t>2. Порядок проведения этапа:</w:t>
      </w:r>
    </w:p>
    <w:p w:rsidR="00674D81" w:rsidRPr="00674D81" w:rsidRDefault="00674D81" w:rsidP="00674D81">
      <w:pPr>
        <w:tabs>
          <w:tab w:val="left" w:pos="1134"/>
        </w:tabs>
        <w:ind w:firstLine="567"/>
        <w:jc w:val="both"/>
        <w:rPr>
          <w:sz w:val="18"/>
          <w:szCs w:val="18"/>
        </w:rPr>
      </w:pPr>
      <w:r w:rsidRPr="00674D81">
        <w:rPr>
          <w:sz w:val="18"/>
          <w:szCs w:val="18"/>
        </w:rPr>
        <w:t>-  построение команды, доклад судье о готовности команды;</w:t>
      </w:r>
    </w:p>
    <w:p w:rsidR="00674D81" w:rsidRPr="00674D81" w:rsidRDefault="00674D81" w:rsidP="00674D81">
      <w:pPr>
        <w:tabs>
          <w:tab w:val="left" w:pos="1134"/>
        </w:tabs>
        <w:ind w:firstLine="567"/>
        <w:jc w:val="both"/>
        <w:rPr>
          <w:sz w:val="18"/>
          <w:szCs w:val="18"/>
        </w:rPr>
      </w:pPr>
      <w:r w:rsidRPr="00674D81">
        <w:rPr>
          <w:sz w:val="18"/>
          <w:szCs w:val="18"/>
        </w:rPr>
        <w:t>- выполнение упражнения по стрельбе из пневматической винтовки каждым   участником команды;</w:t>
      </w:r>
    </w:p>
    <w:p w:rsidR="00674D81" w:rsidRPr="00674D81" w:rsidRDefault="00674D81" w:rsidP="00674D81">
      <w:pPr>
        <w:tabs>
          <w:tab w:val="left" w:pos="1134"/>
        </w:tabs>
        <w:jc w:val="both"/>
        <w:rPr>
          <w:sz w:val="18"/>
          <w:szCs w:val="18"/>
        </w:rPr>
      </w:pPr>
      <w:r w:rsidRPr="00674D81">
        <w:rPr>
          <w:sz w:val="18"/>
          <w:szCs w:val="18"/>
        </w:rPr>
        <w:t xml:space="preserve">         - построение команды, объявление результатов.</w:t>
      </w:r>
    </w:p>
    <w:p w:rsidR="00674D81" w:rsidRPr="00674D81" w:rsidRDefault="00674D81" w:rsidP="00674D81">
      <w:pPr>
        <w:tabs>
          <w:tab w:val="left" w:pos="1134"/>
        </w:tabs>
        <w:ind w:left="567"/>
        <w:jc w:val="both"/>
        <w:rPr>
          <w:sz w:val="18"/>
          <w:szCs w:val="18"/>
        </w:rPr>
      </w:pPr>
      <w:r w:rsidRPr="00674D81">
        <w:rPr>
          <w:sz w:val="18"/>
          <w:szCs w:val="18"/>
        </w:rPr>
        <w:t>3. Состав судейской коллегии на этапе - 2 человека (судья, секретарь);</w:t>
      </w:r>
    </w:p>
    <w:p w:rsidR="00674D81" w:rsidRPr="00674D81" w:rsidRDefault="00674D81" w:rsidP="00674D81">
      <w:pPr>
        <w:tabs>
          <w:tab w:val="left" w:pos="1134"/>
        </w:tabs>
        <w:ind w:firstLine="567"/>
        <w:jc w:val="both"/>
        <w:rPr>
          <w:sz w:val="18"/>
          <w:szCs w:val="18"/>
        </w:rPr>
      </w:pPr>
      <w:r w:rsidRPr="00674D81">
        <w:rPr>
          <w:sz w:val="18"/>
          <w:szCs w:val="18"/>
        </w:rPr>
        <w:t xml:space="preserve">4. Каждый участник выполняет 3 </w:t>
      </w:r>
      <w:proofErr w:type="gramStart"/>
      <w:r w:rsidRPr="00674D81">
        <w:rPr>
          <w:sz w:val="18"/>
          <w:szCs w:val="18"/>
        </w:rPr>
        <w:t>пристрелочных</w:t>
      </w:r>
      <w:proofErr w:type="gramEnd"/>
      <w:r w:rsidRPr="00674D81">
        <w:rPr>
          <w:sz w:val="18"/>
          <w:szCs w:val="18"/>
        </w:rPr>
        <w:t xml:space="preserve"> выстрела (они в зачет не идут) и 5 зачетных. Максимальное количество очков, которое может набрать участник, равно 50.</w:t>
      </w:r>
    </w:p>
    <w:p w:rsidR="00674D81" w:rsidRPr="00674D81" w:rsidRDefault="00674D81" w:rsidP="00674D81">
      <w:pPr>
        <w:tabs>
          <w:tab w:val="left" w:pos="709"/>
          <w:tab w:val="left" w:pos="1134"/>
        </w:tabs>
        <w:jc w:val="both"/>
        <w:rPr>
          <w:sz w:val="18"/>
          <w:szCs w:val="18"/>
        </w:rPr>
      </w:pPr>
      <w:r w:rsidRPr="00674D81">
        <w:rPr>
          <w:sz w:val="18"/>
          <w:szCs w:val="18"/>
        </w:rPr>
        <w:t xml:space="preserve">        5. Результатом команды в стрельбе является сумма результатов участников команды.</w:t>
      </w:r>
    </w:p>
    <w:p w:rsidR="00674D81" w:rsidRPr="00674D81" w:rsidRDefault="00674D81" w:rsidP="00674D81">
      <w:pPr>
        <w:tabs>
          <w:tab w:val="left" w:pos="1134"/>
        </w:tabs>
        <w:ind w:left="567"/>
        <w:jc w:val="both"/>
        <w:rPr>
          <w:sz w:val="18"/>
          <w:szCs w:val="18"/>
        </w:rPr>
      </w:pPr>
      <w:r w:rsidRPr="00674D81">
        <w:rPr>
          <w:sz w:val="18"/>
          <w:szCs w:val="18"/>
        </w:rPr>
        <w:t>6. Ошибки, влияющие на результат.</w:t>
      </w:r>
    </w:p>
    <w:p w:rsidR="00674D81" w:rsidRPr="00674D81" w:rsidRDefault="00674D81" w:rsidP="00674D81">
      <w:pPr>
        <w:tabs>
          <w:tab w:val="left" w:pos="1134"/>
        </w:tabs>
        <w:jc w:val="both"/>
        <w:rPr>
          <w:sz w:val="18"/>
          <w:szCs w:val="18"/>
        </w:rPr>
      </w:pPr>
      <w:r w:rsidRPr="00674D81">
        <w:rPr>
          <w:sz w:val="18"/>
          <w:szCs w:val="18"/>
        </w:rPr>
        <w:t>Ошибки, снижающие результат участника команды в стрельбе:</w:t>
      </w:r>
    </w:p>
    <w:p w:rsidR="00674D81" w:rsidRPr="00674D81" w:rsidRDefault="00674D81" w:rsidP="00674D81">
      <w:pPr>
        <w:tabs>
          <w:tab w:val="left" w:pos="1134"/>
        </w:tabs>
        <w:ind w:firstLine="567"/>
        <w:jc w:val="both"/>
        <w:rPr>
          <w:sz w:val="18"/>
          <w:szCs w:val="18"/>
        </w:rPr>
      </w:pPr>
      <w:r w:rsidRPr="00674D81">
        <w:rPr>
          <w:sz w:val="18"/>
          <w:szCs w:val="18"/>
        </w:rPr>
        <w:t>1)</w:t>
      </w:r>
      <w:r w:rsidRPr="00674D81">
        <w:rPr>
          <w:sz w:val="18"/>
          <w:szCs w:val="18"/>
        </w:rPr>
        <w:tab/>
        <w:t>Один из участников команды не принял участие в стрельбе (кто-то из участников стрелял 2 и более раз) - минус 15 очков на каждое нарушение;</w:t>
      </w:r>
    </w:p>
    <w:p w:rsidR="00674D81" w:rsidRPr="00674D81" w:rsidRDefault="00674D81" w:rsidP="00674D81">
      <w:pPr>
        <w:tabs>
          <w:tab w:val="left" w:pos="1134"/>
        </w:tabs>
        <w:jc w:val="both"/>
        <w:rPr>
          <w:sz w:val="18"/>
          <w:szCs w:val="18"/>
        </w:rPr>
      </w:pPr>
      <w:r w:rsidRPr="00674D81">
        <w:rPr>
          <w:sz w:val="18"/>
          <w:szCs w:val="18"/>
        </w:rPr>
        <w:t xml:space="preserve">        2)</w:t>
      </w:r>
      <w:r w:rsidRPr="00674D81">
        <w:rPr>
          <w:sz w:val="18"/>
          <w:szCs w:val="18"/>
        </w:rPr>
        <w:tab/>
        <w:t>Участник непреднамеренно нарушил правила безопасности – участник снимается с этапа соревнований;</w:t>
      </w:r>
    </w:p>
    <w:p w:rsidR="00674D81" w:rsidRPr="00674D81" w:rsidRDefault="00674D81" w:rsidP="00674D81">
      <w:pPr>
        <w:tabs>
          <w:tab w:val="left" w:pos="1134"/>
        </w:tabs>
        <w:ind w:firstLine="567"/>
        <w:jc w:val="both"/>
        <w:rPr>
          <w:sz w:val="18"/>
          <w:szCs w:val="18"/>
        </w:rPr>
      </w:pPr>
      <w:r w:rsidRPr="00674D81">
        <w:rPr>
          <w:sz w:val="18"/>
          <w:szCs w:val="18"/>
        </w:rPr>
        <w:t>3)</w:t>
      </w:r>
      <w:r w:rsidRPr="00674D81">
        <w:rPr>
          <w:sz w:val="18"/>
          <w:szCs w:val="18"/>
        </w:rPr>
        <w:tab/>
        <w:t>Участник намеренно нарушил правила безопасности – команда снимается с этапа соревнований.</w:t>
      </w:r>
    </w:p>
    <w:p w:rsidR="00674D81" w:rsidRPr="00674D81" w:rsidRDefault="00674D81" w:rsidP="00674D81">
      <w:pPr>
        <w:tabs>
          <w:tab w:val="left" w:pos="1134"/>
        </w:tabs>
        <w:ind w:left="567"/>
        <w:jc w:val="both"/>
        <w:rPr>
          <w:sz w:val="18"/>
          <w:szCs w:val="18"/>
        </w:rPr>
      </w:pPr>
      <w:r w:rsidRPr="00674D81">
        <w:rPr>
          <w:sz w:val="18"/>
          <w:szCs w:val="18"/>
        </w:rPr>
        <w:t>Снаряжение магазина  АК-74М</w:t>
      </w:r>
    </w:p>
    <w:p w:rsidR="00674D81" w:rsidRPr="00674D81" w:rsidRDefault="00674D81" w:rsidP="00674D81">
      <w:pPr>
        <w:tabs>
          <w:tab w:val="left" w:pos="1134"/>
        </w:tabs>
        <w:ind w:left="567"/>
        <w:jc w:val="both"/>
        <w:rPr>
          <w:sz w:val="18"/>
          <w:szCs w:val="18"/>
        </w:rPr>
      </w:pPr>
      <w:r w:rsidRPr="00674D81">
        <w:rPr>
          <w:sz w:val="18"/>
          <w:szCs w:val="18"/>
        </w:rPr>
        <w:t xml:space="preserve">Порядок выполнения упражнений и определения победителей на этапе: </w:t>
      </w:r>
    </w:p>
    <w:p w:rsidR="00674D81" w:rsidRPr="00674D81" w:rsidRDefault="00674D81" w:rsidP="00674D81">
      <w:pPr>
        <w:tabs>
          <w:tab w:val="left" w:pos="1134"/>
        </w:tabs>
        <w:ind w:left="567"/>
        <w:jc w:val="both"/>
        <w:rPr>
          <w:sz w:val="18"/>
          <w:szCs w:val="18"/>
        </w:rPr>
      </w:pPr>
      <w:r w:rsidRPr="00674D81">
        <w:rPr>
          <w:sz w:val="18"/>
          <w:szCs w:val="18"/>
        </w:rPr>
        <w:t>1. Состав команды – 10 человек (из них не менее 2-х участников женского пола).</w:t>
      </w:r>
    </w:p>
    <w:p w:rsidR="00674D81" w:rsidRPr="00674D81" w:rsidRDefault="00674D81" w:rsidP="00674D81">
      <w:pPr>
        <w:tabs>
          <w:tab w:val="left" w:pos="1134"/>
        </w:tabs>
        <w:ind w:left="567"/>
        <w:jc w:val="both"/>
        <w:rPr>
          <w:sz w:val="18"/>
          <w:szCs w:val="18"/>
        </w:rPr>
      </w:pPr>
      <w:r w:rsidRPr="00674D81">
        <w:rPr>
          <w:sz w:val="18"/>
          <w:szCs w:val="18"/>
        </w:rPr>
        <w:t>2. Порядок проведения этапа:</w:t>
      </w:r>
    </w:p>
    <w:p w:rsidR="00674D81" w:rsidRPr="00674D81" w:rsidRDefault="00674D81" w:rsidP="00674D81">
      <w:pPr>
        <w:tabs>
          <w:tab w:val="left" w:pos="1134"/>
        </w:tabs>
        <w:ind w:left="567"/>
        <w:jc w:val="both"/>
        <w:rPr>
          <w:sz w:val="18"/>
          <w:szCs w:val="18"/>
        </w:rPr>
      </w:pPr>
      <w:r w:rsidRPr="00674D81">
        <w:rPr>
          <w:sz w:val="18"/>
          <w:szCs w:val="18"/>
        </w:rPr>
        <w:t>- построение команды, доклад судье о готовности команды:</w:t>
      </w:r>
    </w:p>
    <w:p w:rsidR="00674D81" w:rsidRPr="00674D81" w:rsidRDefault="00674D81" w:rsidP="00674D81">
      <w:pPr>
        <w:tabs>
          <w:tab w:val="left" w:pos="1134"/>
        </w:tabs>
        <w:ind w:firstLine="567"/>
        <w:jc w:val="both"/>
        <w:rPr>
          <w:sz w:val="18"/>
          <w:szCs w:val="18"/>
        </w:rPr>
      </w:pPr>
      <w:r w:rsidRPr="00674D81">
        <w:rPr>
          <w:sz w:val="18"/>
          <w:szCs w:val="18"/>
        </w:rPr>
        <w:t>- выполнение упражнения по снаряжению магазина каждым участником команды;</w:t>
      </w:r>
    </w:p>
    <w:p w:rsidR="00674D81" w:rsidRPr="00674D81" w:rsidRDefault="00674D81" w:rsidP="00674D81">
      <w:pPr>
        <w:tabs>
          <w:tab w:val="left" w:pos="1134"/>
        </w:tabs>
        <w:ind w:left="567"/>
        <w:jc w:val="both"/>
        <w:rPr>
          <w:sz w:val="18"/>
          <w:szCs w:val="18"/>
        </w:rPr>
      </w:pPr>
      <w:r w:rsidRPr="00674D81">
        <w:rPr>
          <w:sz w:val="18"/>
          <w:szCs w:val="18"/>
        </w:rPr>
        <w:t>- построение команды, объявление результатов.</w:t>
      </w:r>
    </w:p>
    <w:p w:rsidR="00674D81" w:rsidRPr="00674D81" w:rsidRDefault="00674D81" w:rsidP="00674D81">
      <w:pPr>
        <w:tabs>
          <w:tab w:val="left" w:pos="1134"/>
        </w:tabs>
        <w:ind w:firstLine="567"/>
        <w:jc w:val="both"/>
        <w:rPr>
          <w:sz w:val="18"/>
          <w:szCs w:val="18"/>
        </w:rPr>
      </w:pPr>
      <w:r w:rsidRPr="00674D81">
        <w:rPr>
          <w:sz w:val="18"/>
          <w:szCs w:val="18"/>
        </w:rPr>
        <w:t>3. Состав судейской коллегии на этапе - 2 человека (судья, секретарь);</w:t>
      </w:r>
    </w:p>
    <w:p w:rsidR="00674D81" w:rsidRPr="00674D81" w:rsidRDefault="00674D81" w:rsidP="00674D81">
      <w:pPr>
        <w:tabs>
          <w:tab w:val="left" w:pos="1134"/>
        </w:tabs>
        <w:ind w:firstLine="567"/>
        <w:jc w:val="both"/>
        <w:rPr>
          <w:sz w:val="18"/>
          <w:szCs w:val="18"/>
        </w:rPr>
      </w:pPr>
      <w:r w:rsidRPr="00674D81">
        <w:rPr>
          <w:sz w:val="18"/>
          <w:szCs w:val="18"/>
        </w:rPr>
        <w:t>4. Результатом участника команды по снаряжению магазина АК является время от подачи команды по снаряжению магазина судьей соревнований до доклада участника «Готов» по завершении снаряжения магазина (с учетом наложенного штрафа). Результатом команды в снаряжении магазина является сумма результатов участников команды.</w:t>
      </w:r>
    </w:p>
    <w:p w:rsidR="00674D81" w:rsidRPr="00674D81" w:rsidRDefault="00674D81" w:rsidP="00674D81">
      <w:pPr>
        <w:tabs>
          <w:tab w:val="left" w:pos="1134"/>
        </w:tabs>
        <w:ind w:left="567"/>
        <w:jc w:val="both"/>
        <w:rPr>
          <w:sz w:val="18"/>
          <w:szCs w:val="18"/>
        </w:rPr>
      </w:pPr>
      <w:r w:rsidRPr="00674D81">
        <w:rPr>
          <w:sz w:val="18"/>
          <w:szCs w:val="18"/>
        </w:rPr>
        <w:t xml:space="preserve"> 5. Ошибки, влияющие на результат.</w:t>
      </w:r>
    </w:p>
    <w:p w:rsidR="00674D81" w:rsidRPr="00674D81" w:rsidRDefault="00674D81" w:rsidP="00674D81">
      <w:pPr>
        <w:tabs>
          <w:tab w:val="left" w:pos="1134"/>
        </w:tabs>
        <w:ind w:firstLine="567"/>
        <w:jc w:val="both"/>
        <w:rPr>
          <w:sz w:val="18"/>
          <w:szCs w:val="18"/>
        </w:rPr>
      </w:pPr>
      <w:r w:rsidRPr="00674D81">
        <w:rPr>
          <w:sz w:val="18"/>
          <w:szCs w:val="18"/>
        </w:rPr>
        <w:t xml:space="preserve"> Ошибки, снижающие результат команды и результат участника команды по снаряжению магазина:</w:t>
      </w:r>
    </w:p>
    <w:p w:rsidR="00674D81" w:rsidRPr="00674D81" w:rsidRDefault="00674D81" w:rsidP="00674D81">
      <w:pPr>
        <w:tabs>
          <w:tab w:val="left" w:pos="1134"/>
        </w:tabs>
        <w:ind w:firstLine="709"/>
        <w:jc w:val="both"/>
        <w:rPr>
          <w:sz w:val="18"/>
          <w:szCs w:val="18"/>
        </w:rPr>
      </w:pPr>
      <w:r w:rsidRPr="00674D81">
        <w:rPr>
          <w:sz w:val="18"/>
          <w:szCs w:val="18"/>
        </w:rPr>
        <w:t>1)</w:t>
      </w:r>
      <w:r w:rsidRPr="00674D81">
        <w:rPr>
          <w:sz w:val="18"/>
          <w:szCs w:val="18"/>
        </w:rPr>
        <w:tab/>
        <w:t xml:space="preserve">Один из участников команды не принял участие по снаряжению магазина автомата (кто-то из участников разбирал оружие 2 и более раз) - плюс 30 </w:t>
      </w:r>
      <w:proofErr w:type="gramStart"/>
      <w:r w:rsidRPr="00674D81">
        <w:rPr>
          <w:sz w:val="18"/>
          <w:szCs w:val="18"/>
        </w:rPr>
        <w:t>с</w:t>
      </w:r>
      <w:proofErr w:type="gramEnd"/>
      <w:r w:rsidRPr="00674D81">
        <w:rPr>
          <w:sz w:val="18"/>
          <w:szCs w:val="18"/>
        </w:rPr>
        <w:t xml:space="preserve"> </w:t>
      </w:r>
      <w:proofErr w:type="gramStart"/>
      <w:r w:rsidRPr="00674D81">
        <w:rPr>
          <w:sz w:val="18"/>
          <w:szCs w:val="18"/>
        </w:rPr>
        <w:t>на</w:t>
      </w:r>
      <w:proofErr w:type="gramEnd"/>
      <w:r w:rsidRPr="00674D81">
        <w:rPr>
          <w:sz w:val="18"/>
          <w:szCs w:val="18"/>
        </w:rPr>
        <w:t xml:space="preserve"> каждое нарушение;</w:t>
      </w:r>
    </w:p>
    <w:p w:rsidR="00674D81" w:rsidRPr="00674D81" w:rsidRDefault="00674D81" w:rsidP="00674D81">
      <w:pPr>
        <w:tabs>
          <w:tab w:val="left" w:pos="1134"/>
        </w:tabs>
        <w:ind w:left="567"/>
        <w:jc w:val="both"/>
        <w:rPr>
          <w:sz w:val="18"/>
          <w:szCs w:val="18"/>
        </w:rPr>
      </w:pPr>
      <w:r w:rsidRPr="00674D81">
        <w:rPr>
          <w:sz w:val="18"/>
          <w:szCs w:val="18"/>
        </w:rPr>
        <w:t>2)</w:t>
      </w:r>
      <w:r w:rsidRPr="00674D81">
        <w:rPr>
          <w:sz w:val="18"/>
          <w:szCs w:val="18"/>
        </w:rPr>
        <w:tab/>
        <w:t xml:space="preserve">Участник уронил со стола патрон – плюс 5 </w:t>
      </w:r>
      <w:proofErr w:type="gramStart"/>
      <w:r w:rsidRPr="00674D81">
        <w:rPr>
          <w:sz w:val="18"/>
          <w:szCs w:val="18"/>
        </w:rPr>
        <w:t>с</w:t>
      </w:r>
      <w:proofErr w:type="gramEnd"/>
      <w:r w:rsidRPr="00674D81">
        <w:rPr>
          <w:sz w:val="18"/>
          <w:szCs w:val="18"/>
        </w:rPr>
        <w:t>;</w:t>
      </w:r>
    </w:p>
    <w:p w:rsidR="00674D81" w:rsidRPr="00674D81" w:rsidRDefault="00674D81" w:rsidP="00674D81">
      <w:pPr>
        <w:tabs>
          <w:tab w:val="left" w:pos="1134"/>
        </w:tabs>
        <w:ind w:firstLine="567"/>
        <w:jc w:val="both"/>
        <w:rPr>
          <w:sz w:val="18"/>
          <w:szCs w:val="18"/>
        </w:rPr>
      </w:pPr>
      <w:r w:rsidRPr="00674D81">
        <w:rPr>
          <w:sz w:val="18"/>
          <w:szCs w:val="18"/>
        </w:rPr>
        <w:t>3)</w:t>
      </w:r>
      <w:r w:rsidRPr="00674D81">
        <w:rPr>
          <w:sz w:val="18"/>
          <w:szCs w:val="18"/>
        </w:rPr>
        <w:tab/>
        <w:t>Участник намеренно нарушил правила безопасности – команда снимается с этапа соревнований.</w:t>
      </w:r>
    </w:p>
    <w:p w:rsidR="00674D81" w:rsidRPr="00674D81" w:rsidRDefault="00674D81" w:rsidP="00674D81">
      <w:pPr>
        <w:tabs>
          <w:tab w:val="left" w:pos="567"/>
          <w:tab w:val="left" w:pos="1134"/>
        </w:tabs>
        <w:ind w:firstLine="426"/>
        <w:jc w:val="both"/>
        <w:rPr>
          <w:sz w:val="18"/>
          <w:szCs w:val="18"/>
        </w:rPr>
      </w:pPr>
      <w:r w:rsidRPr="00674D81">
        <w:rPr>
          <w:sz w:val="18"/>
          <w:szCs w:val="18"/>
        </w:rPr>
        <w:t xml:space="preserve">  6.   Места команд в стрельбе, разборке-сборке АК-74М, снаряжении магазина АК-74 оцениваются отдельно.</w:t>
      </w:r>
    </w:p>
    <w:p w:rsidR="00674D81" w:rsidRPr="00674D81" w:rsidRDefault="00674D81" w:rsidP="00674D81">
      <w:pPr>
        <w:tabs>
          <w:tab w:val="left" w:pos="1134"/>
        </w:tabs>
        <w:ind w:firstLine="426"/>
        <w:jc w:val="both"/>
        <w:rPr>
          <w:sz w:val="18"/>
          <w:szCs w:val="18"/>
        </w:rPr>
      </w:pPr>
      <w:r w:rsidRPr="00674D81">
        <w:rPr>
          <w:sz w:val="18"/>
          <w:szCs w:val="18"/>
        </w:rPr>
        <w:t xml:space="preserve"> Победителем этапа становится команда, получившая минимальную сумму мест за 3 упражнения.</w:t>
      </w:r>
    </w:p>
    <w:p w:rsidR="00674D81" w:rsidRPr="00674D81" w:rsidRDefault="00674D81" w:rsidP="00674D81">
      <w:pPr>
        <w:keepNext/>
        <w:tabs>
          <w:tab w:val="left" w:pos="567"/>
        </w:tabs>
        <w:ind w:left="567"/>
        <w:outlineLvl w:val="0"/>
        <w:rPr>
          <w:sz w:val="18"/>
          <w:szCs w:val="18"/>
        </w:rPr>
      </w:pPr>
      <w:r w:rsidRPr="00674D81">
        <w:rPr>
          <w:rFonts w:cs="Arial"/>
          <w:bCs/>
          <w:kern w:val="32"/>
          <w:sz w:val="18"/>
          <w:szCs w:val="18"/>
        </w:rPr>
        <w:lastRenderedPageBreak/>
        <w:t>7.5.</w:t>
      </w:r>
      <w:r w:rsidRPr="00674D81">
        <w:rPr>
          <w:b/>
          <w:sz w:val="18"/>
          <w:szCs w:val="18"/>
        </w:rPr>
        <w:t xml:space="preserve"> «Строевая слаженность команды»</w:t>
      </w:r>
      <w:r w:rsidRPr="00674D81">
        <w:rPr>
          <w:sz w:val="18"/>
          <w:szCs w:val="18"/>
        </w:rPr>
        <w:t xml:space="preserve">                                                  </w:t>
      </w:r>
    </w:p>
    <w:p w:rsidR="00674D81" w:rsidRPr="00674D81" w:rsidRDefault="00674D81" w:rsidP="00674D81">
      <w:pPr>
        <w:keepNext/>
        <w:tabs>
          <w:tab w:val="left" w:pos="567"/>
        </w:tabs>
        <w:ind w:left="567"/>
        <w:outlineLvl w:val="0"/>
        <w:rPr>
          <w:sz w:val="18"/>
          <w:szCs w:val="18"/>
        </w:rPr>
      </w:pPr>
      <w:r w:rsidRPr="00674D81">
        <w:rPr>
          <w:sz w:val="18"/>
          <w:szCs w:val="18"/>
        </w:rPr>
        <w:t>Порядок выполнения упражнений и определения победителей на этапе</w:t>
      </w:r>
    </w:p>
    <w:p w:rsidR="00674D81" w:rsidRPr="00674D81" w:rsidRDefault="00674D81" w:rsidP="00674D81">
      <w:pPr>
        <w:tabs>
          <w:tab w:val="left" w:pos="1134"/>
        </w:tabs>
        <w:ind w:firstLine="567"/>
        <w:jc w:val="both"/>
        <w:rPr>
          <w:sz w:val="18"/>
          <w:szCs w:val="18"/>
        </w:rPr>
      </w:pPr>
      <w:r w:rsidRPr="00674D81">
        <w:rPr>
          <w:sz w:val="18"/>
          <w:szCs w:val="18"/>
        </w:rPr>
        <w:t>1. Состав команды – не менее 10 человек (из них не менее 2-х участников женского пола). Строй команды (далее – строй подразделения) – в колонну по 3.</w:t>
      </w:r>
    </w:p>
    <w:p w:rsidR="00674D81" w:rsidRPr="00674D81" w:rsidRDefault="00674D81" w:rsidP="00674D81">
      <w:pPr>
        <w:ind w:left="567"/>
        <w:jc w:val="both"/>
        <w:rPr>
          <w:sz w:val="18"/>
          <w:szCs w:val="18"/>
        </w:rPr>
      </w:pPr>
      <w:r w:rsidRPr="00674D81">
        <w:rPr>
          <w:sz w:val="18"/>
          <w:szCs w:val="18"/>
        </w:rPr>
        <w:t>2. Порядок проведения этапа:</w:t>
      </w:r>
    </w:p>
    <w:p w:rsidR="00674D81" w:rsidRPr="00674D81" w:rsidRDefault="00674D81" w:rsidP="00674D81">
      <w:pPr>
        <w:ind w:firstLine="567"/>
        <w:jc w:val="both"/>
        <w:rPr>
          <w:sz w:val="18"/>
          <w:szCs w:val="18"/>
        </w:rPr>
      </w:pPr>
      <w:r w:rsidRPr="00674D81">
        <w:rPr>
          <w:sz w:val="18"/>
          <w:szCs w:val="18"/>
        </w:rPr>
        <w:t>- построение команд-участниц соревнований, доклад судье о готовности команд;</w:t>
      </w:r>
    </w:p>
    <w:p w:rsidR="00674D81" w:rsidRPr="00674D81" w:rsidRDefault="00674D81" w:rsidP="00674D81">
      <w:pPr>
        <w:ind w:firstLine="567"/>
        <w:jc w:val="both"/>
        <w:rPr>
          <w:sz w:val="18"/>
          <w:szCs w:val="18"/>
        </w:rPr>
      </w:pPr>
      <w:r w:rsidRPr="00674D81">
        <w:rPr>
          <w:sz w:val="18"/>
          <w:szCs w:val="18"/>
        </w:rPr>
        <w:t>- проверка строевой слаженности команд-участниц;</w:t>
      </w:r>
    </w:p>
    <w:p w:rsidR="00674D81" w:rsidRPr="00674D81" w:rsidRDefault="00674D81" w:rsidP="00674D81">
      <w:pPr>
        <w:ind w:firstLine="567"/>
        <w:jc w:val="both"/>
        <w:rPr>
          <w:sz w:val="18"/>
          <w:szCs w:val="18"/>
        </w:rPr>
      </w:pPr>
      <w:r w:rsidRPr="00674D81">
        <w:rPr>
          <w:sz w:val="18"/>
          <w:szCs w:val="18"/>
        </w:rPr>
        <w:t>- смотр строевой песни;</w:t>
      </w:r>
    </w:p>
    <w:p w:rsidR="00674D81" w:rsidRPr="00674D81" w:rsidRDefault="00674D81" w:rsidP="00674D81">
      <w:pPr>
        <w:ind w:firstLine="567"/>
        <w:jc w:val="both"/>
        <w:rPr>
          <w:sz w:val="18"/>
          <w:szCs w:val="18"/>
        </w:rPr>
      </w:pPr>
      <w:r w:rsidRPr="00674D81">
        <w:rPr>
          <w:sz w:val="18"/>
          <w:szCs w:val="18"/>
        </w:rPr>
        <w:t>- построение команд, объявление результатов.</w:t>
      </w:r>
    </w:p>
    <w:p w:rsidR="00674D81" w:rsidRPr="00674D81" w:rsidRDefault="00674D81" w:rsidP="00674D81">
      <w:pPr>
        <w:ind w:firstLine="567"/>
        <w:jc w:val="both"/>
        <w:rPr>
          <w:sz w:val="18"/>
          <w:szCs w:val="18"/>
        </w:rPr>
      </w:pPr>
      <w:r w:rsidRPr="00674D81">
        <w:rPr>
          <w:sz w:val="18"/>
          <w:szCs w:val="18"/>
        </w:rPr>
        <w:t>3. Состав судейской коллегии на этапе - 6 человек (судьи - представители военных структур - 5 человек, секретарь);</w:t>
      </w:r>
    </w:p>
    <w:p w:rsidR="00674D81" w:rsidRPr="00674D81" w:rsidRDefault="00674D81" w:rsidP="00674D81">
      <w:pPr>
        <w:jc w:val="both"/>
        <w:rPr>
          <w:sz w:val="18"/>
          <w:szCs w:val="18"/>
        </w:rPr>
      </w:pPr>
      <w:r w:rsidRPr="00674D81">
        <w:rPr>
          <w:sz w:val="18"/>
          <w:szCs w:val="18"/>
        </w:rPr>
        <w:t xml:space="preserve">        4. Результатом команды в проверке строевой слаженности является сумма оценок за выполнение строевых приемов в составе подразделения.</w:t>
      </w:r>
    </w:p>
    <w:p w:rsidR="00674D81" w:rsidRPr="00674D81" w:rsidRDefault="00674D81" w:rsidP="00674D81">
      <w:pPr>
        <w:numPr>
          <w:ilvl w:val="0"/>
          <w:numId w:val="40"/>
        </w:numPr>
        <w:jc w:val="both"/>
        <w:rPr>
          <w:sz w:val="18"/>
          <w:szCs w:val="18"/>
        </w:rPr>
      </w:pPr>
      <w:r w:rsidRPr="00674D81">
        <w:rPr>
          <w:sz w:val="18"/>
          <w:szCs w:val="18"/>
        </w:rPr>
        <w:t>Проверяется и оценивается выполнение следующих строевых приемов:</w:t>
      </w:r>
    </w:p>
    <w:p w:rsidR="00674D81" w:rsidRPr="00674D81" w:rsidRDefault="00674D81" w:rsidP="00674D81">
      <w:pPr>
        <w:numPr>
          <w:ilvl w:val="0"/>
          <w:numId w:val="38"/>
        </w:numPr>
        <w:tabs>
          <w:tab w:val="left" w:pos="1134"/>
        </w:tabs>
        <w:ind w:left="0" w:firstLine="567"/>
        <w:jc w:val="both"/>
        <w:rPr>
          <w:sz w:val="18"/>
          <w:szCs w:val="18"/>
        </w:rPr>
      </w:pPr>
      <w:r w:rsidRPr="00674D81">
        <w:rPr>
          <w:sz w:val="18"/>
          <w:szCs w:val="18"/>
        </w:rPr>
        <w:t>практические навыки командира (выход командира из строя; подача команд, умение управлять строем на месте и в движении);</w:t>
      </w:r>
    </w:p>
    <w:p w:rsidR="00674D81" w:rsidRPr="00674D81" w:rsidRDefault="00674D81" w:rsidP="00674D81">
      <w:pPr>
        <w:numPr>
          <w:ilvl w:val="0"/>
          <w:numId w:val="38"/>
        </w:numPr>
        <w:tabs>
          <w:tab w:val="left" w:pos="1134"/>
        </w:tabs>
        <w:ind w:left="0" w:firstLine="567"/>
        <w:jc w:val="both"/>
        <w:rPr>
          <w:sz w:val="18"/>
          <w:szCs w:val="18"/>
        </w:rPr>
      </w:pPr>
      <w:r w:rsidRPr="00674D81">
        <w:rPr>
          <w:sz w:val="18"/>
          <w:szCs w:val="18"/>
        </w:rPr>
        <w:t>внешний вид подразделения (для команд в военной форме одежды – в соответствии со строевым уставом ВС), для команд в гражданской одежде – аккуратность, стиль;</w:t>
      </w:r>
    </w:p>
    <w:p w:rsidR="00674D81" w:rsidRPr="00674D81" w:rsidRDefault="00674D81" w:rsidP="00674D81">
      <w:pPr>
        <w:numPr>
          <w:ilvl w:val="0"/>
          <w:numId w:val="38"/>
        </w:numPr>
        <w:tabs>
          <w:tab w:val="left" w:pos="1134"/>
        </w:tabs>
        <w:ind w:left="0" w:firstLine="567"/>
        <w:jc w:val="both"/>
        <w:rPr>
          <w:sz w:val="18"/>
          <w:szCs w:val="18"/>
        </w:rPr>
      </w:pPr>
      <w:r w:rsidRPr="00674D81">
        <w:rPr>
          <w:sz w:val="18"/>
          <w:szCs w:val="18"/>
        </w:rPr>
        <w:t>движение подразделения строевым шагом (одновременная постановка ноги, частота шага, длина шага, равнение строя в шеренгах и колоннах, соблюдение интервалов и дистанции);</w:t>
      </w:r>
    </w:p>
    <w:p w:rsidR="00674D81" w:rsidRPr="00674D81" w:rsidRDefault="00674D81" w:rsidP="00674D81">
      <w:pPr>
        <w:numPr>
          <w:ilvl w:val="0"/>
          <w:numId w:val="38"/>
        </w:numPr>
        <w:tabs>
          <w:tab w:val="left" w:pos="1134"/>
        </w:tabs>
        <w:ind w:left="567" w:firstLine="0"/>
        <w:jc w:val="both"/>
        <w:rPr>
          <w:sz w:val="18"/>
          <w:szCs w:val="18"/>
        </w:rPr>
      </w:pPr>
      <w:r w:rsidRPr="00674D81">
        <w:rPr>
          <w:sz w:val="18"/>
          <w:szCs w:val="18"/>
        </w:rPr>
        <w:t>повороты подразделения на месте и в движении;</w:t>
      </w:r>
    </w:p>
    <w:p w:rsidR="00674D81" w:rsidRPr="00674D81" w:rsidRDefault="00674D81" w:rsidP="00674D81">
      <w:pPr>
        <w:numPr>
          <w:ilvl w:val="0"/>
          <w:numId w:val="38"/>
        </w:numPr>
        <w:tabs>
          <w:tab w:val="left" w:pos="1134"/>
        </w:tabs>
        <w:ind w:left="567" w:firstLine="0"/>
        <w:jc w:val="both"/>
        <w:rPr>
          <w:sz w:val="18"/>
          <w:szCs w:val="18"/>
        </w:rPr>
      </w:pPr>
      <w:r w:rsidRPr="00674D81">
        <w:rPr>
          <w:sz w:val="18"/>
          <w:szCs w:val="18"/>
        </w:rPr>
        <w:t>прохождение торжественным маршем;</w:t>
      </w:r>
    </w:p>
    <w:p w:rsidR="00674D81" w:rsidRPr="00674D81" w:rsidRDefault="00674D81" w:rsidP="00674D81">
      <w:pPr>
        <w:numPr>
          <w:ilvl w:val="0"/>
          <w:numId w:val="38"/>
        </w:numPr>
        <w:tabs>
          <w:tab w:val="left" w:pos="1134"/>
        </w:tabs>
        <w:ind w:left="0" w:firstLine="567"/>
        <w:jc w:val="both"/>
        <w:rPr>
          <w:sz w:val="18"/>
          <w:szCs w:val="18"/>
        </w:rPr>
      </w:pPr>
      <w:r w:rsidRPr="00674D81">
        <w:rPr>
          <w:sz w:val="18"/>
          <w:szCs w:val="18"/>
        </w:rPr>
        <w:t>исполнение строевой песни (подготовленность запевал, знание песни всеми участниками, выбор песни).</w:t>
      </w:r>
    </w:p>
    <w:p w:rsidR="00674D81" w:rsidRPr="00674D81" w:rsidRDefault="00674D81" w:rsidP="00674D81">
      <w:pPr>
        <w:numPr>
          <w:ilvl w:val="0"/>
          <w:numId w:val="40"/>
        </w:numPr>
        <w:tabs>
          <w:tab w:val="left" w:pos="0"/>
          <w:tab w:val="left" w:pos="709"/>
        </w:tabs>
        <w:ind w:left="0" w:firstLine="585"/>
        <w:jc w:val="both"/>
        <w:rPr>
          <w:sz w:val="18"/>
          <w:szCs w:val="18"/>
        </w:rPr>
      </w:pPr>
      <w:r w:rsidRPr="00674D81">
        <w:rPr>
          <w:sz w:val="18"/>
          <w:szCs w:val="18"/>
        </w:rPr>
        <w:t>Каждый прием оценивается каждым судьей по 5-бальной шкале. Максимальное количество баллов, которое может набрать команда – 30.</w:t>
      </w:r>
    </w:p>
    <w:p w:rsidR="00674D81" w:rsidRPr="00674D81" w:rsidRDefault="00674D81" w:rsidP="00674D81">
      <w:pPr>
        <w:numPr>
          <w:ilvl w:val="0"/>
          <w:numId w:val="40"/>
        </w:numPr>
        <w:tabs>
          <w:tab w:val="left" w:pos="0"/>
          <w:tab w:val="left" w:pos="709"/>
        </w:tabs>
        <w:ind w:left="0" w:firstLine="585"/>
        <w:jc w:val="both"/>
        <w:rPr>
          <w:rFonts w:cs="Arial"/>
          <w:bCs/>
          <w:kern w:val="32"/>
          <w:sz w:val="18"/>
          <w:szCs w:val="18"/>
        </w:rPr>
      </w:pPr>
      <w:r w:rsidRPr="00674D81">
        <w:rPr>
          <w:sz w:val="18"/>
          <w:szCs w:val="18"/>
        </w:rPr>
        <w:t>Победителем этапа становится команда, набравшая лучшую сумму баллов среди команд-участниц.</w:t>
      </w:r>
      <w:r w:rsidRPr="00674D81">
        <w:rPr>
          <w:rFonts w:cs="Arial"/>
          <w:bCs/>
          <w:kern w:val="32"/>
          <w:sz w:val="18"/>
          <w:szCs w:val="18"/>
        </w:rPr>
        <w:t xml:space="preserve">      </w:t>
      </w:r>
    </w:p>
    <w:p w:rsidR="00674D81" w:rsidRPr="00674D81" w:rsidRDefault="00674D81" w:rsidP="00674D81">
      <w:pPr>
        <w:tabs>
          <w:tab w:val="left" w:pos="567"/>
          <w:tab w:val="left" w:pos="709"/>
          <w:tab w:val="left" w:pos="1134"/>
        </w:tabs>
        <w:jc w:val="both"/>
        <w:rPr>
          <w:b/>
          <w:sz w:val="18"/>
          <w:szCs w:val="18"/>
        </w:rPr>
      </w:pPr>
    </w:p>
    <w:p w:rsidR="00674D81" w:rsidRPr="00674D81" w:rsidRDefault="00674D81" w:rsidP="00674D81">
      <w:pPr>
        <w:tabs>
          <w:tab w:val="left" w:pos="284"/>
        </w:tabs>
        <w:ind w:left="775"/>
        <w:jc w:val="center"/>
        <w:rPr>
          <w:sz w:val="18"/>
          <w:szCs w:val="18"/>
        </w:rPr>
      </w:pPr>
      <w:r w:rsidRPr="00674D81">
        <w:rPr>
          <w:b/>
          <w:sz w:val="18"/>
          <w:szCs w:val="18"/>
        </w:rPr>
        <w:t>8. Условия подачи заявок</w:t>
      </w:r>
    </w:p>
    <w:p w:rsidR="00674D81" w:rsidRPr="00674D81" w:rsidRDefault="00674D81" w:rsidP="00674D81">
      <w:pPr>
        <w:keepNext/>
        <w:tabs>
          <w:tab w:val="left" w:pos="567"/>
          <w:tab w:val="left" w:pos="709"/>
          <w:tab w:val="left" w:pos="851"/>
          <w:tab w:val="left" w:pos="1134"/>
        </w:tabs>
        <w:spacing w:after="60"/>
        <w:jc w:val="both"/>
        <w:outlineLvl w:val="1"/>
        <w:rPr>
          <w:sz w:val="18"/>
          <w:szCs w:val="18"/>
        </w:rPr>
      </w:pPr>
      <w:r w:rsidRPr="00674D81">
        <w:rPr>
          <w:bCs/>
          <w:iCs/>
          <w:sz w:val="18"/>
          <w:szCs w:val="18"/>
        </w:rPr>
        <w:t xml:space="preserve">        8.1. </w:t>
      </w:r>
      <w:proofErr w:type="gramStart"/>
      <w:r w:rsidRPr="00674D81">
        <w:rPr>
          <w:bCs/>
          <w:iCs/>
          <w:sz w:val="18"/>
          <w:szCs w:val="18"/>
        </w:rPr>
        <w:t xml:space="preserve">Предварительные заявки установленной формы с указанием количества участников, согласия на обработку персональных данных, </w:t>
      </w:r>
      <w:r w:rsidRPr="00674D81">
        <w:rPr>
          <w:color w:val="000000"/>
          <w:sz w:val="18"/>
          <w:szCs w:val="18"/>
        </w:rPr>
        <w:t xml:space="preserve">согласие на участие для лиц, не достигших 18 лет, </w:t>
      </w:r>
      <w:r w:rsidRPr="00674D81">
        <w:rPr>
          <w:sz w:val="18"/>
          <w:szCs w:val="18"/>
        </w:rPr>
        <w:t>письменного разрешения тренера или педагога                     о соответствующей физической подготовленности спортсмена</w:t>
      </w:r>
      <w:r w:rsidRPr="00674D81">
        <w:rPr>
          <w:bCs/>
          <w:iCs/>
          <w:sz w:val="18"/>
          <w:szCs w:val="18"/>
        </w:rPr>
        <w:t xml:space="preserve"> согласно приложению к положению должны поступить в Управление социальной политики Администрации муниципального образования </w:t>
      </w:r>
      <w:proofErr w:type="spellStart"/>
      <w:r w:rsidRPr="00674D81">
        <w:rPr>
          <w:bCs/>
          <w:iCs/>
          <w:sz w:val="18"/>
          <w:szCs w:val="18"/>
        </w:rPr>
        <w:t>Билибинский</w:t>
      </w:r>
      <w:proofErr w:type="spellEnd"/>
      <w:r w:rsidRPr="00674D81">
        <w:rPr>
          <w:bCs/>
          <w:iCs/>
          <w:sz w:val="18"/>
          <w:szCs w:val="18"/>
        </w:rPr>
        <w:t xml:space="preserve"> муниципальный район</w:t>
      </w:r>
      <w:r w:rsidRPr="00674D81">
        <w:rPr>
          <w:b/>
          <w:bCs/>
          <w:i/>
          <w:iCs/>
          <w:sz w:val="18"/>
          <w:szCs w:val="18"/>
        </w:rPr>
        <w:t xml:space="preserve"> </w:t>
      </w:r>
      <w:r w:rsidRPr="00674D81">
        <w:rPr>
          <w:bCs/>
          <w:iCs/>
          <w:sz w:val="18"/>
          <w:szCs w:val="18"/>
        </w:rPr>
        <w:t xml:space="preserve">не позднее              </w:t>
      </w:r>
      <w:r w:rsidRPr="00674D81">
        <w:rPr>
          <w:b/>
          <w:bCs/>
          <w:iCs/>
          <w:sz w:val="18"/>
          <w:szCs w:val="18"/>
        </w:rPr>
        <w:t>12 февраля 2024 года</w:t>
      </w:r>
      <w:r w:rsidRPr="00674D81">
        <w:rPr>
          <w:bCs/>
          <w:iCs/>
          <w:sz w:val="18"/>
          <w:szCs w:val="18"/>
        </w:rPr>
        <w:t xml:space="preserve"> по адресу: </w:t>
      </w:r>
      <w:smartTag w:uri="urn:schemas-microsoft-com:office:smarttags" w:element="metricconverter">
        <w:smartTagPr>
          <w:attr w:name="ProductID" w:val="689450, г"/>
        </w:smartTagPr>
        <w:r w:rsidRPr="00674D81">
          <w:rPr>
            <w:bCs/>
            <w:iCs/>
            <w:sz w:val="18"/>
            <w:szCs w:val="18"/>
          </w:rPr>
          <w:t>689450, г</w:t>
        </w:r>
      </w:smartTag>
      <w:r w:rsidRPr="00674D81">
        <w:rPr>
          <w:bCs/>
          <w:iCs/>
          <w:sz w:val="18"/>
          <w:szCs w:val="18"/>
        </w:rPr>
        <w:t xml:space="preserve">. </w:t>
      </w:r>
      <w:proofErr w:type="spellStart"/>
      <w:r w:rsidRPr="00674D81">
        <w:rPr>
          <w:bCs/>
          <w:iCs/>
          <w:sz w:val="18"/>
          <w:szCs w:val="18"/>
        </w:rPr>
        <w:t>Билибино</w:t>
      </w:r>
      <w:proofErr w:type="spellEnd"/>
      <w:r w:rsidRPr="00674D81">
        <w:rPr>
          <w:sz w:val="18"/>
          <w:szCs w:val="18"/>
        </w:rPr>
        <w:t xml:space="preserve"> ул</w:t>
      </w:r>
      <w:proofErr w:type="gramEnd"/>
      <w:r w:rsidRPr="00674D81">
        <w:rPr>
          <w:sz w:val="18"/>
          <w:szCs w:val="18"/>
        </w:rPr>
        <w:t>. Курчатова, 6,  Управление социальной политики, каб.212. (</w:t>
      </w:r>
      <w:proofErr w:type="spellStart"/>
      <w:r w:rsidRPr="00674D81">
        <w:rPr>
          <w:sz w:val="18"/>
          <w:szCs w:val="18"/>
        </w:rPr>
        <w:t>Корист</w:t>
      </w:r>
      <w:proofErr w:type="spellEnd"/>
      <w:r w:rsidRPr="00674D81">
        <w:rPr>
          <w:sz w:val="18"/>
          <w:szCs w:val="18"/>
        </w:rPr>
        <w:t xml:space="preserve"> Л.И.); тел. 2-35-59, </w:t>
      </w:r>
      <w:r w:rsidRPr="00674D81">
        <w:rPr>
          <w:sz w:val="18"/>
          <w:szCs w:val="18"/>
          <w:lang w:val="en-US"/>
        </w:rPr>
        <w:t>e</w:t>
      </w:r>
      <w:r w:rsidRPr="00674D81">
        <w:rPr>
          <w:sz w:val="18"/>
          <w:szCs w:val="18"/>
        </w:rPr>
        <w:t>-</w:t>
      </w:r>
      <w:r w:rsidRPr="00674D81">
        <w:rPr>
          <w:sz w:val="18"/>
          <w:szCs w:val="18"/>
          <w:lang w:val="en-US"/>
        </w:rPr>
        <w:t>mail</w:t>
      </w:r>
      <w:r w:rsidRPr="00674D81">
        <w:rPr>
          <w:sz w:val="18"/>
          <w:szCs w:val="18"/>
        </w:rPr>
        <w:t xml:space="preserve">:  </w:t>
      </w:r>
      <w:proofErr w:type="spellStart"/>
      <w:r w:rsidRPr="00674D81">
        <w:rPr>
          <w:sz w:val="18"/>
          <w:szCs w:val="18"/>
        </w:rPr>
        <w:t>korist@bilchao.r</w:t>
      </w:r>
      <w:proofErr w:type="spellEnd"/>
      <w:r w:rsidRPr="00674D81">
        <w:rPr>
          <w:sz w:val="18"/>
          <w:szCs w:val="18"/>
          <w:lang w:val="en-US"/>
        </w:rPr>
        <w:t>u</w:t>
      </w:r>
      <w:r w:rsidRPr="00674D81">
        <w:rPr>
          <w:sz w:val="18"/>
          <w:szCs w:val="18"/>
        </w:rPr>
        <w:t xml:space="preserve">. </w:t>
      </w:r>
      <w:r w:rsidRPr="00674D81">
        <w:rPr>
          <w:b/>
          <w:sz w:val="18"/>
          <w:szCs w:val="18"/>
          <w:u w:val="single"/>
        </w:rPr>
        <w:t xml:space="preserve">Заявка  подается в бумажном варианте с печатями и подписями и в электронном виде в формате </w:t>
      </w:r>
      <w:r w:rsidRPr="00674D81">
        <w:rPr>
          <w:b/>
          <w:sz w:val="18"/>
          <w:szCs w:val="18"/>
          <w:u w:val="single"/>
          <w:lang w:val="en-US"/>
        </w:rPr>
        <w:t>Excel</w:t>
      </w:r>
      <w:r w:rsidRPr="00674D81">
        <w:rPr>
          <w:b/>
          <w:sz w:val="18"/>
          <w:szCs w:val="18"/>
          <w:u w:val="single"/>
        </w:rPr>
        <w:t xml:space="preserve"> .</w:t>
      </w:r>
    </w:p>
    <w:p w:rsidR="00674D81" w:rsidRPr="00674D81" w:rsidRDefault="00674D81" w:rsidP="00674D81">
      <w:pPr>
        <w:spacing w:after="200"/>
        <w:jc w:val="right"/>
        <w:rPr>
          <w:b/>
          <w:i/>
          <w:sz w:val="18"/>
          <w:szCs w:val="18"/>
        </w:rPr>
      </w:pPr>
      <w:r w:rsidRPr="00674D81">
        <w:rPr>
          <w:b/>
          <w:i/>
          <w:sz w:val="18"/>
          <w:szCs w:val="18"/>
        </w:rPr>
        <w:t>Форма заявки</w:t>
      </w:r>
    </w:p>
    <w:p w:rsidR="00674D81" w:rsidRPr="00674D81" w:rsidRDefault="00674D81" w:rsidP="00674D81">
      <w:pPr>
        <w:spacing w:after="200"/>
        <w:jc w:val="right"/>
        <w:rPr>
          <w:b/>
          <w: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674D81" w:rsidRPr="00674D81" w:rsidTr="00E8711F">
        <w:tc>
          <w:tcPr>
            <w:tcW w:w="9854" w:type="dxa"/>
            <w:shd w:val="clear" w:color="auto" w:fill="auto"/>
          </w:tcPr>
          <w:p w:rsidR="00674D81" w:rsidRPr="00674D81" w:rsidRDefault="00674D81" w:rsidP="00E8711F">
            <w:pPr>
              <w:jc w:val="center"/>
              <w:rPr>
                <w:b/>
                <w:sz w:val="18"/>
                <w:szCs w:val="18"/>
              </w:rPr>
            </w:pPr>
            <w:r w:rsidRPr="00674D81">
              <w:rPr>
                <w:b/>
                <w:sz w:val="18"/>
                <w:szCs w:val="18"/>
              </w:rPr>
              <w:t>Заявка</w:t>
            </w:r>
          </w:p>
          <w:p w:rsidR="00674D81" w:rsidRPr="00674D81" w:rsidRDefault="00674D81" w:rsidP="00E8711F">
            <w:pPr>
              <w:jc w:val="center"/>
              <w:rPr>
                <w:sz w:val="18"/>
                <w:szCs w:val="18"/>
              </w:rPr>
            </w:pPr>
            <w:r w:rsidRPr="00674D81">
              <w:rPr>
                <w:sz w:val="18"/>
                <w:szCs w:val="18"/>
              </w:rPr>
              <w:t>от _______________________________</w:t>
            </w:r>
          </w:p>
          <w:p w:rsidR="00674D81" w:rsidRPr="00674D81" w:rsidRDefault="00674D81" w:rsidP="00E8711F">
            <w:pPr>
              <w:jc w:val="center"/>
              <w:rPr>
                <w:i/>
                <w:sz w:val="18"/>
                <w:szCs w:val="18"/>
              </w:rPr>
            </w:pPr>
            <w:r w:rsidRPr="00674D81">
              <w:rPr>
                <w:i/>
                <w:sz w:val="18"/>
                <w:szCs w:val="18"/>
              </w:rPr>
              <w:t>(организация)</w:t>
            </w:r>
          </w:p>
          <w:p w:rsidR="00674D81" w:rsidRPr="00674D81" w:rsidRDefault="00674D81" w:rsidP="00E8711F">
            <w:pPr>
              <w:ind w:firstLine="709"/>
              <w:contextualSpacing/>
              <w:jc w:val="center"/>
              <w:rPr>
                <w:b/>
                <w:sz w:val="18"/>
                <w:szCs w:val="18"/>
              </w:rPr>
            </w:pPr>
            <w:r w:rsidRPr="00674D81">
              <w:rPr>
                <w:b/>
                <w:sz w:val="18"/>
                <w:szCs w:val="18"/>
              </w:rPr>
              <w:t xml:space="preserve">на участие в </w:t>
            </w:r>
            <w:proofErr w:type="spellStart"/>
            <w:r w:rsidRPr="00674D81">
              <w:rPr>
                <w:b/>
                <w:sz w:val="18"/>
                <w:szCs w:val="18"/>
              </w:rPr>
              <w:t>военно</w:t>
            </w:r>
            <w:proofErr w:type="spellEnd"/>
            <w:r w:rsidRPr="00674D81">
              <w:rPr>
                <w:b/>
                <w:sz w:val="18"/>
                <w:szCs w:val="18"/>
              </w:rPr>
              <w:t xml:space="preserve"> – спортивных соревнованиях «Гонка героев», посвященных Дню защитника Отечества</w:t>
            </w:r>
          </w:p>
          <w:p w:rsidR="00674D81" w:rsidRPr="00674D81" w:rsidRDefault="00674D81" w:rsidP="00E8711F">
            <w:pPr>
              <w:spacing w:line="240" w:lineRule="atLeast"/>
              <w:jc w:val="center"/>
              <w:rPr>
                <w:sz w:val="18"/>
                <w:szCs w:val="18"/>
              </w:rPr>
            </w:pPr>
            <w:r w:rsidRPr="00674D81">
              <w:rPr>
                <w:sz w:val="18"/>
                <w:szCs w:val="18"/>
              </w:rPr>
              <w:t xml:space="preserve"> </w:t>
            </w:r>
          </w:p>
          <w:tbl>
            <w:tblPr>
              <w:tblW w:w="0" w:type="auto"/>
              <w:tblInd w:w="7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22"/>
              <w:gridCol w:w="2621"/>
              <w:gridCol w:w="2173"/>
              <w:gridCol w:w="2173"/>
            </w:tblGrid>
            <w:tr w:rsidR="00674D81" w:rsidRPr="00674D81" w:rsidTr="00E8711F">
              <w:tc>
                <w:tcPr>
                  <w:tcW w:w="922" w:type="dxa"/>
                </w:tcPr>
                <w:p w:rsidR="00674D81" w:rsidRPr="00674D81" w:rsidRDefault="00674D81" w:rsidP="00E8711F">
                  <w:pPr>
                    <w:spacing w:line="240" w:lineRule="atLeast"/>
                    <w:jc w:val="center"/>
                    <w:rPr>
                      <w:sz w:val="18"/>
                      <w:szCs w:val="18"/>
                    </w:rPr>
                  </w:pPr>
                  <w:r w:rsidRPr="00674D81">
                    <w:rPr>
                      <w:sz w:val="18"/>
                      <w:szCs w:val="18"/>
                    </w:rPr>
                    <w:t>№</w:t>
                  </w:r>
                </w:p>
              </w:tc>
              <w:tc>
                <w:tcPr>
                  <w:tcW w:w="2621" w:type="dxa"/>
                </w:tcPr>
                <w:p w:rsidR="00674D81" w:rsidRPr="00674D81" w:rsidRDefault="00674D81" w:rsidP="00E8711F">
                  <w:pPr>
                    <w:spacing w:line="240" w:lineRule="atLeast"/>
                    <w:jc w:val="center"/>
                    <w:rPr>
                      <w:sz w:val="18"/>
                      <w:szCs w:val="18"/>
                    </w:rPr>
                  </w:pPr>
                  <w:r w:rsidRPr="00674D81">
                    <w:rPr>
                      <w:sz w:val="18"/>
                      <w:szCs w:val="18"/>
                    </w:rPr>
                    <w:t>Ф.И.О.</w:t>
                  </w:r>
                </w:p>
                <w:p w:rsidR="00674D81" w:rsidRPr="00674D81" w:rsidRDefault="00674D81" w:rsidP="00E8711F">
                  <w:pPr>
                    <w:spacing w:line="240" w:lineRule="atLeast"/>
                    <w:jc w:val="center"/>
                    <w:rPr>
                      <w:sz w:val="18"/>
                      <w:szCs w:val="18"/>
                    </w:rPr>
                  </w:pPr>
                  <w:r w:rsidRPr="00674D81">
                    <w:rPr>
                      <w:sz w:val="18"/>
                      <w:szCs w:val="18"/>
                    </w:rPr>
                    <w:t>(звание для военнослужащих)</w:t>
                  </w:r>
                </w:p>
              </w:tc>
              <w:tc>
                <w:tcPr>
                  <w:tcW w:w="2173" w:type="dxa"/>
                </w:tcPr>
                <w:p w:rsidR="00674D81" w:rsidRPr="00674D81" w:rsidRDefault="00674D81" w:rsidP="00E8711F">
                  <w:pPr>
                    <w:spacing w:line="240" w:lineRule="atLeast"/>
                    <w:jc w:val="center"/>
                    <w:rPr>
                      <w:sz w:val="18"/>
                      <w:szCs w:val="18"/>
                    </w:rPr>
                  </w:pPr>
                  <w:r w:rsidRPr="00674D81">
                    <w:rPr>
                      <w:sz w:val="18"/>
                      <w:szCs w:val="18"/>
                    </w:rPr>
                    <w:t>Год рождения</w:t>
                  </w:r>
                </w:p>
              </w:tc>
              <w:tc>
                <w:tcPr>
                  <w:tcW w:w="2173" w:type="dxa"/>
                </w:tcPr>
                <w:p w:rsidR="00674D81" w:rsidRPr="00674D81" w:rsidRDefault="00674D81" w:rsidP="00E8711F">
                  <w:pPr>
                    <w:spacing w:line="240" w:lineRule="atLeast"/>
                    <w:jc w:val="center"/>
                    <w:rPr>
                      <w:sz w:val="18"/>
                      <w:szCs w:val="18"/>
                    </w:rPr>
                  </w:pPr>
                  <w:r w:rsidRPr="00674D81">
                    <w:rPr>
                      <w:sz w:val="18"/>
                      <w:szCs w:val="18"/>
                    </w:rPr>
                    <w:t>Виза и печать врача</w:t>
                  </w:r>
                </w:p>
              </w:tc>
            </w:tr>
            <w:tr w:rsidR="00674D81" w:rsidRPr="00674D81" w:rsidTr="00E8711F">
              <w:trPr>
                <w:trHeight w:val="175"/>
              </w:trPr>
              <w:tc>
                <w:tcPr>
                  <w:tcW w:w="922" w:type="dxa"/>
                  <w:tcBorders>
                    <w:top w:val="single" w:sz="4" w:space="0" w:color="auto"/>
                    <w:bottom w:val="single" w:sz="4" w:space="0" w:color="auto"/>
                  </w:tcBorders>
                </w:tcPr>
                <w:p w:rsidR="00674D81" w:rsidRPr="00674D81" w:rsidRDefault="00674D81" w:rsidP="00E8711F">
                  <w:pPr>
                    <w:spacing w:line="240" w:lineRule="atLeast"/>
                    <w:rPr>
                      <w:sz w:val="18"/>
                      <w:szCs w:val="18"/>
                    </w:rPr>
                  </w:pPr>
                </w:p>
              </w:tc>
              <w:tc>
                <w:tcPr>
                  <w:tcW w:w="2621" w:type="dxa"/>
                  <w:tcBorders>
                    <w:top w:val="single" w:sz="4" w:space="0" w:color="auto"/>
                    <w:bottom w:val="single" w:sz="4" w:space="0" w:color="auto"/>
                  </w:tcBorders>
                </w:tcPr>
                <w:p w:rsidR="00674D81" w:rsidRPr="00674D81" w:rsidRDefault="00674D81" w:rsidP="00E8711F">
                  <w:pPr>
                    <w:spacing w:line="240" w:lineRule="atLeast"/>
                    <w:rPr>
                      <w:sz w:val="18"/>
                      <w:szCs w:val="18"/>
                    </w:rPr>
                  </w:pPr>
                </w:p>
              </w:tc>
              <w:tc>
                <w:tcPr>
                  <w:tcW w:w="2173" w:type="dxa"/>
                  <w:tcBorders>
                    <w:top w:val="single" w:sz="4" w:space="0" w:color="auto"/>
                    <w:bottom w:val="single" w:sz="4" w:space="0" w:color="auto"/>
                  </w:tcBorders>
                </w:tcPr>
                <w:p w:rsidR="00674D81" w:rsidRPr="00674D81" w:rsidRDefault="00674D81" w:rsidP="00E8711F">
                  <w:pPr>
                    <w:spacing w:line="240" w:lineRule="atLeast"/>
                    <w:jc w:val="center"/>
                    <w:rPr>
                      <w:sz w:val="18"/>
                      <w:szCs w:val="18"/>
                    </w:rPr>
                  </w:pPr>
                </w:p>
              </w:tc>
              <w:tc>
                <w:tcPr>
                  <w:tcW w:w="2173" w:type="dxa"/>
                  <w:tcBorders>
                    <w:top w:val="single" w:sz="4" w:space="0" w:color="auto"/>
                    <w:bottom w:val="single" w:sz="4" w:space="0" w:color="auto"/>
                  </w:tcBorders>
                </w:tcPr>
                <w:p w:rsidR="00674D81" w:rsidRPr="00674D81" w:rsidRDefault="00674D81" w:rsidP="00E8711F">
                  <w:pPr>
                    <w:spacing w:line="240" w:lineRule="atLeast"/>
                    <w:jc w:val="center"/>
                    <w:rPr>
                      <w:sz w:val="18"/>
                      <w:szCs w:val="18"/>
                    </w:rPr>
                  </w:pPr>
                </w:p>
              </w:tc>
            </w:tr>
          </w:tbl>
          <w:p w:rsidR="00674D81" w:rsidRPr="00674D81" w:rsidRDefault="00674D81" w:rsidP="00E8711F">
            <w:pPr>
              <w:rPr>
                <w:sz w:val="18"/>
                <w:szCs w:val="18"/>
              </w:rPr>
            </w:pPr>
          </w:p>
          <w:p w:rsidR="00674D81" w:rsidRPr="00674D81" w:rsidRDefault="00674D81" w:rsidP="00E8711F">
            <w:pPr>
              <w:rPr>
                <w:sz w:val="18"/>
                <w:szCs w:val="18"/>
              </w:rPr>
            </w:pPr>
            <w:r w:rsidRPr="00674D81">
              <w:rPr>
                <w:sz w:val="18"/>
                <w:szCs w:val="18"/>
              </w:rPr>
              <w:t>Представитель спортивной делегации                      _________________/Ф.И.О/</w:t>
            </w:r>
          </w:p>
          <w:p w:rsidR="00674D81" w:rsidRPr="00674D81" w:rsidRDefault="00674D81" w:rsidP="00E8711F">
            <w:pPr>
              <w:rPr>
                <w:sz w:val="18"/>
                <w:szCs w:val="18"/>
              </w:rPr>
            </w:pPr>
            <w:proofErr w:type="spellStart"/>
            <w:r w:rsidRPr="00674D81">
              <w:rPr>
                <w:sz w:val="18"/>
                <w:szCs w:val="18"/>
              </w:rPr>
              <w:t>Конт</w:t>
            </w:r>
            <w:proofErr w:type="gramStart"/>
            <w:r w:rsidRPr="00674D81">
              <w:rPr>
                <w:sz w:val="18"/>
                <w:szCs w:val="18"/>
              </w:rPr>
              <w:t>.т</w:t>
            </w:r>
            <w:proofErr w:type="gramEnd"/>
            <w:r w:rsidRPr="00674D81">
              <w:rPr>
                <w:sz w:val="18"/>
                <w:szCs w:val="18"/>
              </w:rPr>
              <w:t>ел</w:t>
            </w:r>
            <w:proofErr w:type="spellEnd"/>
            <w:r w:rsidRPr="00674D81">
              <w:rPr>
                <w:sz w:val="18"/>
                <w:szCs w:val="18"/>
              </w:rPr>
              <w:t>.:_______________________</w:t>
            </w:r>
          </w:p>
          <w:p w:rsidR="00674D81" w:rsidRPr="00674D81" w:rsidRDefault="00674D81" w:rsidP="00E8711F">
            <w:pPr>
              <w:rPr>
                <w:sz w:val="18"/>
                <w:szCs w:val="18"/>
              </w:rPr>
            </w:pPr>
            <w:r w:rsidRPr="00674D81">
              <w:rPr>
                <w:sz w:val="18"/>
                <w:szCs w:val="18"/>
              </w:rPr>
              <w:t xml:space="preserve">Капитан команды   </w:t>
            </w:r>
            <w:r w:rsidRPr="00674D81">
              <w:rPr>
                <w:sz w:val="18"/>
                <w:szCs w:val="18"/>
              </w:rPr>
              <w:tab/>
            </w:r>
            <w:r w:rsidRPr="00674D81">
              <w:rPr>
                <w:sz w:val="18"/>
                <w:szCs w:val="18"/>
              </w:rPr>
              <w:tab/>
            </w:r>
            <w:r w:rsidRPr="00674D81">
              <w:rPr>
                <w:sz w:val="18"/>
                <w:szCs w:val="18"/>
              </w:rPr>
              <w:tab/>
            </w:r>
            <w:r w:rsidRPr="00674D81">
              <w:rPr>
                <w:sz w:val="18"/>
                <w:szCs w:val="18"/>
              </w:rPr>
              <w:tab/>
            </w:r>
            <w:r w:rsidRPr="00674D81">
              <w:rPr>
                <w:sz w:val="18"/>
                <w:szCs w:val="18"/>
              </w:rPr>
              <w:tab/>
            </w:r>
          </w:p>
          <w:p w:rsidR="00674D81" w:rsidRPr="00674D81" w:rsidRDefault="00674D81" w:rsidP="00E8711F">
            <w:pPr>
              <w:rPr>
                <w:sz w:val="18"/>
                <w:szCs w:val="18"/>
              </w:rPr>
            </w:pPr>
            <w:proofErr w:type="spellStart"/>
            <w:r w:rsidRPr="00674D81">
              <w:rPr>
                <w:sz w:val="18"/>
                <w:szCs w:val="18"/>
              </w:rPr>
              <w:t>Конт</w:t>
            </w:r>
            <w:proofErr w:type="gramStart"/>
            <w:r w:rsidRPr="00674D81">
              <w:rPr>
                <w:sz w:val="18"/>
                <w:szCs w:val="18"/>
              </w:rPr>
              <w:t>.т</w:t>
            </w:r>
            <w:proofErr w:type="gramEnd"/>
            <w:r w:rsidRPr="00674D81">
              <w:rPr>
                <w:sz w:val="18"/>
                <w:szCs w:val="18"/>
              </w:rPr>
              <w:t>ел</w:t>
            </w:r>
            <w:proofErr w:type="spellEnd"/>
            <w:r w:rsidRPr="00674D81">
              <w:rPr>
                <w:sz w:val="18"/>
                <w:szCs w:val="18"/>
              </w:rPr>
              <w:t>.:_______________________</w:t>
            </w:r>
            <w:r w:rsidRPr="00674D81">
              <w:rPr>
                <w:sz w:val="18"/>
                <w:szCs w:val="18"/>
              </w:rPr>
              <w:tab/>
              <w:t xml:space="preserve">                     ________________/Ф.И.О/</w:t>
            </w:r>
          </w:p>
          <w:p w:rsidR="00674D81" w:rsidRPr="00674D81" w:rsidRDefault="00674D81" w:rsidP="00E8711F">
            <w:pPr>
              <w:rPr>
                <w:sz w:val="18"/>
                <w:szCs w:val="18"/>
              </w:rPr>
            </w:pPr>
          </w:p>
          <w:p w:rsidR="00674D81" w:rsidRPr="00674D81" w:rsidRDefault="00674D81" w:rsidP="00E8711F">
            <w:pPr>
              <w:rPr>
                <w:sz w:val="18"/>
                <w:szCs w:val="18"/>
              </w:rPr>
            </w:pPr>
            <w:r w:rsidRPr="00674D81">
              <w:rPr>
                <w:sz w:val="18"/>
                <w:szCs w:val="18"/>
              </w:rPr>
              <w:t xml:space="preserve">Допущено  </w:t>
            </w:r>
            <w:r w:rsidRPr="00674D81">
              <w:rPr>
                <w:sz w:val="18"/>
                <w:szCs w:val="18"/>
                <w:u w:val="single"/>
              </w:rPr>
              <w:t xml:space="preserve">           </w:t>
            </w:r>
            <w:r w:rsidRPr="00674D81">
              <w:rPr>
                <w:sz w:val="18"/>
                <w:szCs w:val="18"/>
              </w:rPr>
              <w:t xml:space="preserve">человек </w:t>
            </w:r>
          </w:p>
          <w:p w:rsidR="00674D81" w:rsidRPr="00674D81" w:rsidRDefault="00674D81" w:rsidP="00E8711F">
            <w:pPr>
              <w:rPr>
                <w:sz w:val="18"/>
                <w:szCs w:val="18"/>
              </w:rPr>
            </w:pPr>
            <w:r w:rsidRPr="00674D81">
              <w:rPr>
                <w:sz w:val="18"/>
                <w:szCs w:val="18"/>
              </w:rPr>
              <w:t>Директор                                                                      ________________/Ф.И.О/</w:t>
            </w:r>
          </w:p>
          <w:p w:rsidR="00674D81" w:rsidRPr="00674D81" w:rsidRDefault="00674D81" w:rsidP="00E8711F">
            <w:pPr>
              <w:spacing w:after="200"/>
              <w:jc w:val="both"/>
              <w:rPr>
                <w:b/>
                <w:i/>
                <w:sz w:val="18"/>
                <w:szCs w:val="18"/>
              </w:rPr>
            </w:pPr>
            <w:r w:rsidRPr="00674D81">
              <w:rPr>
                <w:sz w:val="18"/>
                <w:szCs w:val="18"/>
              </w:rPr>
              <w:t xml:space="preserve">                  М.П.</w:t>
            </w:r>
          </w:p>
        </w:tc>
      </w:tr>
    </w:tbl>
    <w:p w:rsidR="00674D81" w:rsidRPr="00674D81" w:rsidRDefault="00674D81" w:rsidP="00674D81">
      <w:pPr>
        <w:tabs>
          <w:tab w:val="left" w:pos="0"/>
          <w:tab w:val="left" w:pos="1134"/>
        </w:tabs>
        <w:jc w:val="both"/>
        <w:rPr>
          <w:sz w:val="18"/>
          <w:szCs w:val="18"/>
        </w:rPr>
      </w:pPr>
    </w:p>
    <w:p w:rsidR="00674D81" w:rsidRPr="00674D81" w:rsidRDefault="00674D81" w:rsidP="00674D81">
      <w:pPr>
        <w:ind w:firstLine="709"/>
        <w:jc w:val="both"/>
        <w:rPr>
          <w:b/>
          <w:sz w:val="18"/>
          <w:szCs w:val="18"/>
        </w:rPr>
      </w:pPr>
      <w:r w:rsidRPr="00674D81">
        <w:rPr>
          <w:b/>
          <w:sz w:val="18"/>
          <w:szCs w:val="18"/>
        </w:rPr>
        <w:t xml:space="preserve">Заявка без печати и подписи считается недействительной, в случае несвоевременной подачи заявки команда не допускается до участия в </w:t>
      </w:r>
      <w:proofErr w:type="gramStart"/>
      <w:r w:rsidRPr="00674D81">
        <w:rPr>
          <w:b/>
          <w:sz w:val="18"/>
          <w:szCs w:val="18"/>
          <w:lang w:val="en-US"/>
        </w:rPr>
        <w:t>C</w:t>
      </w:r>
      <w:proofErr w:type="spellStart"/>
      <w:proofErr w:type="gramEnd"/>
      <w:r w:rsidRPr="00674D81">
        <w:rPr>
          <w:b/>
          <w:sz w:val="18"/>
          <w:szCs w:val="18"/>
        </w:rPr>
        <w:t>оревнованиях</w:t>
      </w:r>
      <w:proofErr w:type="spellEnd"/>
      <w:r w:rsidRPr="00674D81">
        <w:rPr>
          <w:b/>
          <w:sz w:val="18"/>
          <w:szCs w:val="18"/>
        </w:rPr>
        <w:t>.</w:t>
      </w:r>
    </w:p>
    <w:p w:rsidR="00674D81" w:rsidRPr="00674D81" w:rsidRDefault="00674D81" w:rsidP="00674D81">
      <w:pPr>
        <w:jc w:val="both"/>
        <w:rPr>
          <w:sz w:val="18"/>
          <w:szCs w:val="18"/>
        </w:rPr>
      </w:pPr>
    </w:p>
    <w:p w:rsidR="00674D81" w:rsidRPr="00674D81" w:rsidRDefault="00674D81" w:rsidP="00674D81">
      <w:pPr>
        <w:tabs>
          <w:tab w:val="left" w:pos="284"/>
        </w:tabs>
        <w:ind w:left="775"/>
        <w:contextualSpacing/>
        <w:jc w:val="center"/>
        <w:rPr>
          <w:b/>
          <w:sz w:val="18"/>
          <w:szCs w:val="18"/>
          <w:u w:val="single"/>
        </w:rPr>
      </w:pPr>
      <w:r w:rsidRPr="00674D81">
        <w:rPr>
          <w:b/>
          <w:sz w:val="18"/>
          <w:szCs w:val="18"/>
          <w:u w:val="single"/>
        </w:rPr>
        <w:t>9. Награждение</w:t>
      </w:r>
    </w:p>
    <w:p w:rsidR="00674D81" w:rsidRPr="00674D81" w:rsidRDefault="00674D81" w:rsidP="00674D81">
      <w:pPr>
        <w:tabs>
          <w:tab w:val="left" w:pos="0"/>
          <w:tab w:val="left" w:pos="1985"/>
          <w:tab w:val="left" w:pos="3261"/>
          <w:tab w:val="right" w:leader="dot" w:pos="9923"/>
        </w:tabs>
        <w:ind w:firstLine="709"/>
        <w:jc w:val="both"/>
        <w:rPr>
          <w:sz w:val="18"/>
          <w:szCs w:val="18"/>
        </w:rPr>
      </w:pPr>
      <w:r w:rsidRPr="00674D81">
        <w:rPr>
          <w:sz w:val="18"/>
          <w:szCs w:val="18"/>
        </w:rPr>
        <w:t xml:space="preserve">9.1. </w:t>
      </w:r>
      <w:proofErr w:type="gramStart"/>
      <w:r w:rsidRPr="00674D81">
        <w:rPr>
          <w:sz w:val="18"/>
          <w:szCs w:val="18"/>
        </w:rPr>
        <w:t>Команды, занявшие 1,2,3 места награждаются</w:t>
      </w:r>
      <w:proofErr w:type="gramEnd"/>
      <w:r w:rsidRPr="00674D81">
        <w:rPr>
          <w:sz w:val="18"/>
          <w:szCs w:val="18"/>
        </w:rPr>
        <w:t xml:space="preserve"> Кубками, грамотами и подарками. </w:t>
      </w:r>
    </w:p>
    <w:p w:rsidR="00A77A07" w:rsidRPr="00674D81" w:rsidRDefault="00674D81" w:rsidP="00674D81">
      <w:pPr>
        <w:ind w:right="140" w:firstLine="851"/>
        <w:jc w:val="both"/>
        <w:rPr>
          <w:sz w:val="18"/>
          <w:szCs w:val="18"/>
        </w:rPr>
      </w:pPr>
      <w:r w:rsidRPr="00674D81">
        <w:rPr>
          <w:sz w:val="18"/>
          <w:szCs w:val="18"/>
        </w:rPr>
        <w:t>9.2. Участники команд - победители в индивидуальном зачете на этапах награждаются грамотами и подарками.</w:t>
      </w:r>
    </w:p>
    <w:p w:rsidR="00674D81" w:rsidRPr="00674D81" w:rsidRDefault="00674D81" w:rsidP="00674D81">
      <w:pPr>
        <w:tabs>
          <w:tab w:val="left" w:pos="9000"/>
        </w:tabs>
        <w:rPr>
          <w:sz w:val="18"/>
          <w:szCs w:val="18"/>
          <w:shd w:val="clear" w:color="auto" w:fill="FFFFFF"/>
        </w:rPr>
      </w:pPr>
      <w:r w:rsidRPr="00674D81">
        <w:rPr>
          <w:sz w:val="18"/>
          <w:szCs w:val="18"/>
          <w:shd w:val="clear" w:color="auto" w:fill="FFFFFF"/>
        </w:rPr>
        <w:t xml:space="preserve">Приложение </w:t>
      </w:r>
    </w:p>
    <w:p w:rsidR="00674D81" w:rsidRPr="00674D81" w:rsidRDefault="00674D81" w:rsidP="00674D81">
      <w:pPr>
        <w:tabs>
          <w:tab w:val="left" w:pos="5529"/>
          <w:tab w:val="left" w:pos="5670"/>
          <w:tab w:val="left" w:pos="5812"/>
        </w:tabs>
        <w:ind w:left="642"/>
        <w:contextualSpacing/>
        <w:rPr>
          <w:sz w:val="18"/>
          <w:szCs w:val="18"/>
        </w:rPr>
      </w:pPr>
      <w:r w:rsidRPr="00674D81">
        <w:rPr>
          <w:sz w:val="18"/>
          <w:szCs w:val="18"/>
          <w:shd w:val="clear" w:color="auto" w:fill="FFFFFF"/>
        </w:rPr>
        <w:t xml:space="preserve">                                                              </w:t>
      </w:r>
      <w:r w:rsidRPr="00674D81">
        <w:rPr>
          <w:sz w:val="18"/>
          <w:szCs w:val="18"/>
        </w:rPr>
        <w:t>к    Положению   по   проведению   военно-</w:t>
      </w:r>
    </w:p>
    <w:p w:rsidR="00674D81" w:rsidRPr="00674D81" w:rsidRDefault="00674D81" w:rsidP="00674D81">
      <w:pPr>
        <w:tabs>
          <w:tab w:val="left" w:pos="5529"/>
          <w:tab w:val="left" w:pos="5670"/>
          <w:tab w:val="left" w:pos="5812"/>
        </w:tabs>
        <w:spacing w:line="276" w:lineRule="auto"/>
        <w:ind w:left="642"/>
        <w:contextualSpacing/>
        <w:rPr>
          <w:sz w:val="18"/>
          <w:szCs w:val="18"/>
        </w:rPr>
      </w:pPr>
      <w:r w:rsidRPr="00674D81">
        <w:rPr>
          <w:sz w:val="18"/>
          <w:szCs w:val="18"/>
        </w:rPr>
        <w:t xml:space="preserve">                                                              спортивных соревнований «Гонка героев»,</w:t>
      </w:r>
    </w:p>
    <w:p w:rsidR="00674D81" w:rsidRPr="00674D81" w:rsidRDefault="00674D81" w:rsidP="00674D81">
      <w:pPr>
        <w:tabs>
          <w:tab w:val="left" w:pos="5529"/>
          <w:tab w:val="left" w:pos="5670"/>
          <w:tab w:val="left" w:pos="5812"/>
        </w:tabs>
        <w:spacing w:line="276" w:lineRule="auto"/>
        <w:ind w:left="642"/>
        <w:contextualSpacing/>
        <w:rPr>
          <w:sz w:val="18"/>
          <w:szCs w:val="18"/>
        </w:rPr>
      </w:pPr>
      <w:r w:rsidRPr="00674D81">
        <w:rPr>
          <w:sz w:val="18"/>
          <w:szCs w:val="18"/>
        </w:rPr>
        <w:t xml:space="preserve">                                                              </w:t>
      </w:r>
      <w:proofErr w:type="gramStart"/>
      <w:r w:rsidRPr="00674D81">
        <w:rPr>
          <w:sz w:val="18"/>
          <w:szCs w:val="18"/>
        </w:rPr>
        <w:t>посвящённых</w:t>
      </w:r>
      <w:proofErr w:type="gramEnd"/>
      <w:r w:rsidRPr="00674D81">
        <w:rPr>
          <w:sz w:val="18"/>
          <w:szCs w:val="18"/>
        </w:rPr>
        <w:t xml:space="preserve">  Дню защитника  Отечества</w:t>
      </w:r>
    </w:p>
    <w:p w:rsidR="00674D81" w:rsidRPr="00674D81" w:rsidRDefault="00674D81" w:rsidP="00674D81">
      <w:pPr>
        <w:tabs>
          <w:tab w:val="left" w:pos="5529"/>
          <w:tab w:val="left" w:pos="5670"/>
          <w:tab w:val="left" w:pos="5812"/>
        </w:tabs>
        <w:spacing w:line="276" w:lineRule="auto"/>
        <w:ind w:left="642"/>
        <w:contextualSpacing/>
        <w:rPr>
          <w:b/>
          <w:sz w:val="18"/>
          <w:szCs w:val="18"/>
        </w:rPr>
      </w:pPr>
      <w:r w:rsidRPr="00674D81">
        <w:rPr>
          <w:sz w:val="18"/>
          <w:szCs w:val="18"/>
        </w:rPr>
        <w:t xml:space="preserve">                                                              в </w:t>
      </w:r>
      <w:proofErr w:type="spellStart"/>
      <w:r w:rsidRPr="00674D81">
        <w:rPr>
          <w:sz w:val="18"/>
          <w:szCs w:val="18"/>
        </w:rPr>
        <w:t>Билибинском</w:t>
      </w:r>
      <w:proofErr w:type="spellEnd"/>
      <w:r w:rsidRPr="00674D81">
        <w:rPr>
          <w:sz w:val="18"/>
          <w:szCs w:val="18"/>
        </w:rPr>
        <w:t xml:space="preserve">   муниципальном   районе                                                                      </w:t>
      </w:r>
    </w:p>
    <w:p w:rsidR="00674D81" w:rsidRPr="00674D81" w:rsidRDefault="00674D81" w:rsidP="00674D81">
      <w:pPr>
        <w:tabs>
          <w:tab w:val="left" w:pos="5529"/>
          <w:tab w:val="left" w:pos="5670"/>
          <w:tab w:val="left" w:pos="5812"/>
        </w:tabs>
        <w:spacing w:after="200" w:line="276" w:lineRule="auto"/>
        <w:contextualSpacing/>
        <w:rPr>
          <w:rFonts w:ascii="Calibri" w:hAnsi="Calibri"/>
          <w:sz w:val="18"/>
          <w:szCs w:val="18"/>
        </w:rPr>
      </w:pPr>
      <w:r w:rsidRPr="00674D81">
        <w:rPr>
          <w:rFonts w:ascii="Calibri" w:hAnsi="Calibri"/>
          <w:sz w:val="18"/>
          <w:szCs w:val="18"/>
        </w:rPr>
        <w:t xml:space="preserve">                          </w:t>
      </w:r>
    </w:p>
    <w:p w:rsidR="00674D81" w:rsidRPr="00674D81" w:rsidRDefault="00674D81" w:rsidP="00674D81">
      <w:pPr>
        <w:widowControl w:val="0"/>
        <w:jc w:val="center"/>
        <w:rPr>
          <w:b/>
          <w:sz w:val="18"/>
          <w:szCs w:val="18"/>
        </w:rPr>
      </w:pPr>
      <w:r w:rsidRPr="00674D81">
        <w:rPr>
          <w:b/>
          <w:sz w:val="18"/>
          <w:szCs w:val="18"/>
        </w:rPr>
        <w:t>Согласие на обработку персональных данных для лиц, не достигших 18 лет</w:t>
      </w:r>
    </w:p>
    <w:p w:rsidR="00674D81" w:rsidRPr="00674D81" w:rsidRDefault="00674D81" w:rsidP="00674D81">
      <w:pPr>
        <w:jc w:val="both"/>
        <w:rPr>
          <w:sz w:val="18"/>
          <w:szCs w:val="18"/>
        </w:rPr>
      </w:pPr>
    </w:p>
    <w:p w:rsidR="00674D81" w:rsidRPr="00674D81" w:rsidRDefault="00674D81" w:rsidP="00674D81">
      <w:pPr>
        <w:jc w:val="both"/>
        <w:rPr>
          <w:sz w:val="18"/>
          <w:szCs w:val="18"/>
        </w:rPr>
      </w:pPr>
      <w:r w:rsidRPr="00674D81">
        <w:rPr>
          <w:sz w:val="18"/>
          <w:szCs w:val="18"/>
        </w:rPr>
        <w:t>Я, _____________________________________________________________________________,</w:t>
      </w:r>
    </w:p>
    <w:p w:rsidR="00674D81" w:rsidRPr="00674D81" w:rsidRDefault="00674D81" w:rsidP="00674D81">
      <w:pPr>
        <w:jc w:val="center"/>
        <w:rPr>
          <w:sz w:val="18"/>
          <w:szCs w:val="18"/>
        </w:rPr>
      </w:pPr>
      <w:r w:rsidRPr="00674D81">
        <w:rPr>
          <w:sz w:val="18"/>
          <w:szCs w:val="18"/>
        </w:rPr>
        <w:t>(фамилия, имя, отчество)</w:t>
      </w:r>
    </w:p>
    <w:p w:rsidR="00674D81" w:rsidRPr="00674D81" w:rsidRDefault="00674D81" w:rsidP="00674D81">
      <w:pPr>
        <w:jc w:val="both"/>
        <w:rPr>
          <w:sz w:val="18"/>
          <w:szCs w:val="18"/>
        </w:rPr>
      </w:pPr>
      <w:proofErr w:type="gramStart"/>
      <w:r w:rsidRPr="00674D81">
        <w:rPr>
          <w:sz w:val="18"/>
          <w:szCs w:val="18"/>
        </w:rPr>
        <w:t>документ</w:t>
      </w:r>
      <w:proofErr w:type="gramEnd"/>
      <w:r w:rsidRPr="00674D81">
        <w:rPr>
          <w:sz w:val="18"/>
          <w:szCs w:val="18"/>
        </w:rPr>
        <w:t xml:space="preserve"> удостоверяющий личность _____________серия, № __________________________,</w:t>
      </w:r>
    </w:p>
    <w:p w:rsidR="00674D81" w:rsidRPr="00674D81" w:rsidRDefault="00674D81" w:rsidP="00674D81">
      <w:pPr>
        <w:jc w:val="both"/>
        <w:rPr>
          <w:sz w:val="18"/>
          <w:szCs w:val="18"/>
        </w:rPr>
      </w:pPr>
      <w:r w:rsidRPr="00674D81">
        <w:rPr>
          <w:sz w:val="18"/>
          <w:szCs w:val="18"/>
        </w:rPr>
        <w:t xml:space="preserve">                                                                     (вид документа)</w:t>
      </w:r>
    </w:p>
    <w:p w:rsidR="00674D81" w:rsidRPr="00674D81" w:rsidRDefault="00674D81" w:rsidP="00674D81">
      <w:pPr>
        <w:jc w:val="both"/>
        <w:rPr>
          <w:sz w:val="18"/>
          <w:szCs w:val="18"/>
        </w:rPr>
      </w:pPr>
      <w:r w:rsidRPr="00674D81">
        <w:rPr>
          <w:sz w:val="18"/>
          <w:szCs w:val="18"/>
        </w:rPr>
        <w:t>выдан__________________________________________________________________________,</w:t>
      </w:r>
    </w:p>
    <w:p w:rsidR="00674D81" w:rsidRPr="00674D81" w:rsidRDefault="00674D81" w:rsidP="00674D81">
      <w:pPr>
        <w:jc w:val="center"/>
        <w:rPr>
          <w:sz w:val="18"/>
          <w:szCs w:val="18"/>
        </w:rPr>
      </w:pPr>
      <w:r w:rsidRPr="00674D81">
        <w:rPr>
          <w:sz w:val="18"/>
          <w:szCs w:val="18"/>
        </w:rPr>
        <w:t>(кем и когда)</w:t>
      </w:r>
    </w:p>
    <w:p w:rsidR="00674D81" w:rsidRPr="00674D81" w:rsidRDefault="00674D81" w:rsidP="00674D81">
      <w:pPr>
        <w:jc w:val="both"/>
        <w:rPr>
          <w:sz w:val="18"/>
          <w:szCs w:val="18"/>
        </w:rPr>
      </w:pPr>
      <w:proofErr w:type="gramStart"/>
      <w:r w:rsidRPr="00674D81">
        <w:rPr>
          <w:sz w:val="18"/>
          <w:szCs w:val="18"/>
        </w:rPr>
        <w:t>Зарегистрированный (-</w:t>
      </w:r>
      <w:proofErr w:type="spellStart"/>
      <w:r w:rsidRPr="00674D81">
        <w:rPr>
          <w:sz w:val="18"/>
          <w:szCs w:val="18"/>
        </w:rPr>
        <w:t>ая</w:t>
      </w:r>
      <w:proofErr w:type="spellEnd"/>
      <w:r w:rsidRPr="00674D81">
        <w:rPr>
          <w:sz w:val="18"/>
          <w:szCs w:val="18"/>
        </w:rPr>
        <w:t>) по адресу: _______________________________________________, являюсь законным представителем (родителем, опекуном (попечителем)</w:t>
      </w:r>
      <w:r w:rsidRPr="00674D81">
        <w:rPr>
          <w:sz w:val="18"/>
          <w:szCs w:val="18"/>
        </w:rPr>
        <w:br/>
        <w:t>________________________________________________,_____________ __________года рождения,</w:t>
      </w:r>
      <w:proofErr w:type="gramEnd"/>
    </w:p>
    <w:p w:rsidR="00674D81" w:rsidRPr="00674D81" w:rsidRDefault="00674D81" w:rsidP="00674D81">
      <w:pPr>
        <w:jc w:val="center"/>
        <w:rPr>
          <w:sz w:val="18"/>
          <w:szCs w:val="18"/>
        </w:rPr>
      </w:pPr>
      <w:r w:rsidRPr="00674D81">
        <w:rPr>
          <w:sz w:val="18"/>
          <w:szCs w:val="18"/>
        </w:rPr>
        <w:t>(Ф.И.О. ребенка, дата рождения)</w:t>
      </w:r>
    </w:p>
    <w:p w:rsidR="00674D81" w:rsidRPr="00674D81" w:rsidRDefault="00674D81" w:rsidP="00674D81">
      <w:pPr>
        <w:jc w:val="both"/>
        <w:rPr>
          <w:sz w:val="18"/>
          <w:szCs w:val="18"/>
        </w:rPr>
      </w:pPr>
      <w:proofErr w:type="gramStart"/>
      <w:r w:rsidRPr="00674D81">
        <w:rPr>
          <w:sz w:val="18"/>
          <w:szCs w:val="18"/>
        </w:rPr>
        <w:t xml:space="preserve">действуя в интересах своего ребенка (опекаемого), даю свое согласие Управлению социальной политики Администрации муниципального образования </w:t>
      </w:r>
      <w:proofErr w:type="spellStart"/>
      <w:r w:rsidRPr="00674D81">
        <w:rPr>
          <w:sz w:val="18"/>
          <w:szCs w:val="18"/>
        </w:rPr>
        <w:t>Билибинский</w:t>
      </w:r>
      <w:proofErr w:type="spellEnd"/>
      <w:r w:rsidRPr="00674D81">
        <w:rPr>
          <w:sz w:val="18"/>
          <w:szCs w:val="18"/>
        </w:rPr>
        <w:t xml:space="preserve"> муниципальный район Чукотского автономного округа зарегистрированному по адресу: 689450, Чукотского автономного округа, г. </w:t>
      </w:r>
      <w:proofErr w:type="spellStart"/>
      <w:r w:rsidRPr="00674D81">
        <w:rPr>
          <w:sz w:val="18"/>
          <w:szCs w:val="18"/>
        </w:rPr>
        <w:t>Билибино</w:t>
      </w:r>
      <w:proofErr w:type="spellEnd"/>
      <w:r w:rsidRPr="00674D81">
        <w:rPr>
          <w:sz w:val="18"/>
          <w:szCs w:val="18"/>
        </w:rPr>
        <w:t>, ул. Курчатова, д.  6 на обработку своих персональных данных, на следующих условиях:</w:t>
      </w:r>
      <w:bookmarkStart w:id="116" w:name="sub_50001"/>
      <w:proofErr w:type="gramEnd"/>
    </w:p>
    <w:p w:rsidR="00674D81" w:rsidRPr="00674D81" w:rsidRDefault="00674D81" w:rsidP="00674D81">
      <w:pPr>
        <w:tabs>
          <w:tab w:val="left" w:pos="567"/>
        </w:tabs>
        <w:jc w:val="both"/>
        <w:rPr>
          <w:sz w:val="18"/>
          <w:szCs w:val="18"/>
        </w:rPr>
      </w:pPr>
      <w:r w:rsidRPr="00674D81">
        <w:rPr>
          <w:sz w:val="18"/>
          <w:szCs w:val="18"/>
        </w:rPr>
        <w:t xml:space="preserve">        1. Управление социальной политики Администрации муниципального образования </w:t>
      </w:r>
      <w:proofErr w:type="spellStart"/>
      <w:r w:rsidRPr="00674D81">
        <w:rPr>
          <w:sz w:val="18"/>
          <w:szCs w:val="18"/>
        </w:rPr>
        <w:t>Билибинский</w:t>
      </w:r>
      <w:proofErr w:type="spellEnd"/>
      <w:r w:rsidRPr="00674D81">
        <w:rPr>
          <w:sz w:val="18"/>
          <w:szCs w:val="18"/>
        </w:rPr>
        <w:t xml:space="preserve"> муниципальный район Чукотского автономного округа осуществляет обработку персональных данных моего ребенка (опекаемого) исключительно в целях проведения и подведения итогов </w:t>
      </w:r>
      <w:proofErr w:type="spellStart"/>
      <w:r w:rsidRPr="00674D81">
        <w:rPr>
          <w:sz w:val="18"/>
          <w:szCs w:val="18"/>
        </w:rPr>
        <w:t>военно</w:t>
      </w:r>
      <w:proofErr w:type="spellEnd"/>
      <w:r w:rsidRPr="00674D81">
        <w:rPr>
          <w:sz w:val="18"/>
          <w:szCs w:val="18"/>
        </w:rPr>
        <w:t xml:space="preserve"> – спортивных соревнований «Гонка героев», посвященных Дню защитника Отечества в </w:t>
      </w:r>
      <w:proofErr w:type="spellStart"/>
      <w:r w:rsidRPr="00674D81">
        <w:rPr>
          <w:sz w:val="18"/>
          <w:szCs w:val="18"/>
        </w:rPr>
        <w:t>Билибинском</w:t>
      </w:r>
      <w:proofErr w:type="spellEnd"/>
      <w:r w:rsidRPr="00674D81">
        <w:rPr>
          <w:sz w:val="18"/>
          <w:szCs w:val="18"/>
        </w:rPr>
        <w:t xml:space="preserve"> муниципальном районе в 2024 году.</w:t>
      </w:r>
    </w:p>
    <w:p w:rsidR="00674D81" w:rsidRPr="00674D81" w:rsidRDefault="00674D81" w:rsidP="00674D81">
      <w:pPr>
        <w:tabs>
          <w:tab w:val="left" w:pos="567"/>
        </w:tabs>
        <w:jc w:val="both"/>
        <w:rPr>
          <w:sz w:val="18"/>
          <w:szCs w:val="18"/>
        </w:rPr>
      </w:pPr>
      <w:r w:rsidRPr="00674D81">
        <w:rPr>
          <w:sz w:val="18"/>
          <w:szCs w:val="18"/>
        </w:rPr>
        <w:t xml:space="preserve">        2.</w:t>
      </w:r>
      <w:bookmarkStart w:id="117" w:name="sub_50002"/>
      <w:r w:rsidRPr="00674D81">
        <w:rPr>
          <w:sz w:val="18"/>
          <w:szCs w:val="18"/>
        </w:rPr>
        <w:t xml:space="preserve"> </w:t>
      </w:r>
      <w:proofErr w:type="gramStart"/>
      <w:r w:rsidRPr="00674D81">
        <w:rPr>
          <w:sz w:val="18"/>
          <w:szCs w:val="18"/>
        </w:rPr>
        <w:t>Персональными данными моего ребёнка (опекаемого) является любая информация, относящаяся к моему ребёнку (опекаемому) о нем как физическом лице (субъекте персональных данных), указанная в заявке, в том числе: его фамилия, имя, отчество, год, месяц, дата и место рождения, документы, удостоверяющие личность, адреса фактического места проживания и регистрации по местожительству, почтовые и электронные адреса, номера телефонов.</w:t>
      </w:r>
      <w:proofErr w:type="gramEnd"/>
    </w:p>
    <w:p w:rsidR="00674D81" w:rsidRPr="007D7FDA" w:rsidRDefault="00674D81" w:rsidP="00674D81">
      <w:pPr>
        <w:tabs>
          <w:tab w:val="left" w:pos="567"/>
        </w:tabs>
        <w:jc w:val="both"/>
        <w:rPr>
          <w:sz w:val="18"/>
          <w:szCs w:val="18"/>
        </w:rPr>
      </w:pPr>
      <w:bookmarkStart w:id="118" w:name="sub_50003"/>
      <w:bookmarkEnd w:id="117"/>
      <w:r w:rsidRPr="00674D81">
        <w:rPr>
          <w:sz w:val="18"/>
          <w:szCs w:val="18"/>
        </w:rPr>
        <w:t xml:space="preserve">        3. </w:t>
      </w:r>
      <w:proofErr w:type="gramStart"/>
      <w:r w:rsidRPr="00674D81">
        <w:rPr>
          <w:sz w:val="18"/>
          <w:szCs w:val="18"/>
        </w:rPr>
        <w:t xml:space="preserve">Даю согласие на обработку Управлением социальной политики Администрации муниципального образования </w:t>
      </w:r>
      <w:proofErr w:type="spellStart"/>
      <w:r w:rsidRPr="00674D81">
        <w:rPr>
          <w:sz w:val="18"/>
          <w:szCs w:val="18"/>
        </w:rPr>
        <w:t>Билибинский</w:t>
      </w:r>
      <w:proofErr w:type="spellEnd"/>
      <w:r w:rsidRPr="00674D81">
        <w:rPr>
          <w:sz w:val="18"/>
          <w:szCs w:val="18"/>
        </w:rPr>
        <w:t xml:space="preserve"> муниципальный район Чукотского автономного </w:t>
      </w:r>
      <w:r w:rsidRPr="007D7FDA">
        <w:rPr>
          <w:sz w:val="18"/>
          <w:szCs w:val="18"/>
        </w:rPr>
        <w:t>округа персональных данных моего ребёнка (опекаемого), то есть совершение, в том числе, следующих действий: сбор, систематизацию, накопление, хранение, уточнение (обновление, изменение), использование, блокирование, уничтожение персональных данных), а также на передачу (распространение, предоставление доступа) такой информации третьим лицам, в случаях, установленных нормативными документами вышестоящих органов и</w:t>
      </w:r>
      <w:proofErr w:type="gramEnd"/>
      <w:r w:rsidRPr="007D7FDA">
        <w:rPr>
          <w:sz w:val="18"/>
          <w:szCs w:val="18"/>
        </w:rPr>
        <w:t xml:space="preserve"> законодательством. Обработка персональных данных производится как с использованием средств автоматизации, так и без использования средств автоматизации.</w:t>
      </w:r>
    </w:p>
    <w:bookmarkEnd w:id="118"/>
    <w:p w:rsidR="00674D81" w:rsidRPr="007D7FDA" w:rsidRDefault="00674D81" w:rsidP="00674D81">
      <w:pPr>
        <w:tabs>
          <w:tab w:val="left" w:pos="567"/>
        </w:tabs>
        <w:jc w:val="both"/>
        <w:rPr>
          <w:sz w:val="18"/>
          <w:szCs w:val="18"/>
        </w:rPr>
      </w:pPr>
      <w:r w:rsidRPr="007D7FDA">
        <w:rPr>
          <w:sz w:val="18"/>
          <w:szCs w:val="18"/>
        </w:rPr>
        <w:t xml:space="preserve">        4. Настоящее согласие действует на период проведения и подведения итогов </w:t>
      </w:r>
      <w:bookmarkStart w:id="119" w:name="sub_50005"/>
      <w:bookmarkEnd w:id="116"/>
      <w:proofErr w:type="spellStart"/>
      <w:r w:rsidRPr="007D7FDA">
        <w:rPr>
          <w:sz w:val="18"/>
          <w:szCs w:val="18"/>
        </w:rPr>
        <w:t>военно</w:t>
      </w:r>
      <w:proofErr w:type="spellEnd"/>
      <w:r w:rsidRPr="007D7FDA">
        <w:rPr>
          <w:sz w:val="18"/>
          <w:szCs w:val="18"/>
        </w:rPr>
        <w:t xml:space="preserve"> - спортивных соревнований «Гонка героев», посвященных Дню защитника Отечества в </w:t>
      </w:r>
      <w:proofErr w:type="spellStart"/>
      <w:r w:rsidRPr="007D7FDA">
        <w:rPr>
          <w:sz w:val="18"/>
          <w:szCs w:val="18"/>
        </w:rPr>
        <w:t>Билибинском</w:t>
      </w:r>
      <w:proofErr w:type="spellEnd"/>
      <w:r w:rsidRPr="007D7FDA">
        <w:rPr>
          <w:sz w:val="18"/>
          <w:szCs w:val="18"/>
        </w:rPr>
        <w:t xml:space="preserve"> муниципальном районе в 2024 году.</w:t>
      </w:r>
    </w:p>
    <w:p w:rsidR="00674D81" w:rsidRPr="007D7FDA" w:rsidRDefault="00674D81" w:rsidP="00674D81">
      <w:pPr>
        <w:shd w:val="clear" w:color="auto" w:fill="FFFFFF"/>
        <w:ind w:left="-66" w:right="18"/>
        <w:jc w:val="both"/>
        <w:rPr>
          <w:sz w:val="18"/>
          <w:szCs w:val="18"/>
        </w:rPr>
      </w:pPr>
      <w:r w:rsidRPr="007D7FDA">
        <w:rPr>
          <w:sz w:val="18"/>
          <w:szCs w:val="18"/>
        </w:rPr>
        <w:t xml:space="preserve">         5. Настоящее согласие может быть отозвано мной в любой момент по соглашению сторон путем подачи письменного заявления.</w:t>
      </w:r>
    </w:p>
    <w:p w:rsidR="00674D81" w:rsidRPr="007D7FDA" w:rsidRDefault="00674D81" w:rsidP="00674D81">
      <w:pPr>
        <w:jc w:val="both"/>
        <w:rPr>
          <w:sz w:val="18"/>
          <w:szCs w:val="18"/>
        </w:rPr>
      </w:pPr>
      <w:bookmarkStart w:id="120" w:name="sub_50006"/>
      <w:bookmarkEnd w:id="119"/>
      <w:r w:rsidRPr="007D7FDA">
        <w:rPr>
          <w:sz w:val="18"/>
          <w:szCs w:val="18"/>
        </w:rPr>
        <w:t xml:space="preserve">        6. По письменному запросу имею право на получение информации, касающейся обработки персональных данных (в соответствии с </w:t>
      </w:r>
      <w:hyperlink r:id="rId12" w:history="1">
        <w:r w:rsidRPr="007D7FDA">
          <w:rPr>
            <w:rStyle w:val="afc"/>
            <w:color w:val="auto"/>
            <w:sz w:val="18"/>
            <w:szCs w:val="18"/>
          </w:rPr>
          <w:t>п. 4 ст. 14</w:t>
        </w:r>
      </w:hyperlink>
      <w:r w:rsidRPr="007D7FDA">
        <w:rPr>
          <w:sz w:val="18"/>
          <w:szCs w:val="18"/>
        </w:rPr>
        <w:t xml:space="preserve"> Федерального закона от 27.07.2006 г. № 152-ФЗ).</w:t>
      </w:r>
      <w:bookmarkEnd w:id="120"/>
    </w:p>
    <w:p w:rsidR="00674D81" w:rsidRPr="007D7FDA" w:rsidRDefault="00674D81" w:rsidP="00674D81">
      <w:pPr>
        <w:jc w:val="both"/>
        <w:rPr>
          <w:sz w:val="18"/>
          <w:szCs w:val="18"/>
        </w:rPr>
      </w:pPr>
      <w:r w:rsidRPr="007D7FDA">
        <w:rPr>
          <w:sz w:val="18"/>
          <w:szCs w:val="18"/>
        </w:rPr>
        <w:t>«_____»_________________20 ___ г. ____________________ __________________________</w:t>
      </w:r>
    </w:p>
    <w:p w:rsidR="00674D81" w:rsidRPr="007D7FDA" w:rsidRDefault="00674D81" w:rsidP="00674D81">
      <w:pPr>
        <w:jc w:val="both"/>
        <w:rPr>
          <w:sz w:val="18"/>
          <w:szCs w:val="18"/>
        </w:rPr>
      </w:pPr>
      <w:r w:rsidRPr="007D7FDA">
        <w:rPr>
          <w:sz w:val="18"/>
          <w:szCs w:val="18"/>
        </w:rPr>
        <w:t xml:space="preserve">                                                                          (Подпись)                                      (Ф.И.О.)</w:t>
      </w:r>
    </w:p>
    <w:p w:rsidR="00674D81" w:rsidRPr="007D7FDA" w:rsidRDefault="00674D81" w:rsidP="00674D81">
      <w:pPr>
        <w:tabs>
          <w:tab w:val="left" w:pos="567"/>
        </w:tabs>
        <w:jc w:val="both"/>
        <w:rPr>
          <w:sz w:val="18"/>
          <w:szCs w:val="18"/>
        </w:rPr>
      </w:pPr>
      <w:r w:rsidRPr="007D7FDA">
        <w:rPr>
          <w:sz w:val="18"/>
          <w:szCs w:val="18"/>
        </w:rPr>
        <w:t xml:space="preserve">         Подтверждаю, что ознакомлен</w:t>
      </w:r>
      <w:proofErr w:type="gramStart"/>
      <w:r w:rsidRPr="007D7FDA">
        <w:rPr>
          <w:sz w:val="18"/>
          <w:szCs w:val="18"/>
        </w:rPr>
        <w:t xml:space="preserve"> (-</w:t>
      </w:r>
      <w:proofErr w:type="gramEnd"/>
      <w:r w:rsidRPr="007D7FDA">
        <w:rPr>
          <w:sz w:val="18"/>
          <w:szCs w:val="18"/>
        </w:rPr>
        <w:t xml:space="preserve">а) с положениями </w:t>
      </w:r>
      <w:hyperlink r:id="rId13" w:history="1">
        <w:r w:rsidRPr="007D7FDA">
          <w:rPr>
            <w:rStyle w:val="afc"/>
            <w:color w:val="auto"/>
            <w:sz w:val="18"/>
            <w:szCs w:val="18"/>
          </w:rPr>
          <w:t>Федерального закона</w:t>
        </w:r>
      </w:hyperlink>
      <w:r w:rsidRPr="007D7FDA">
        <w:rPr>
          <w:sz w:val="18"/>
          <w:szCs w:val="18"/>
        </w:rPr>
        <w:t xml:space="preserve"> от 27.07.2006 г. №    152-ФЗ «О персональных данных», права и обязанности в области защиты персональных данных мне разъяснены.</w:t>
      </w:r>
    </w:p>
    <w:p w:rsidR="00A77A07" w:rsidRPr="007D7FDA" w:rsidRDefault="00674D81" w:rsidP="00674D81">
      <w:pPr>
        <w:ind w:right="140" w:firstLine="851"/>
        <w:jc w:val="both"/>
        <w:rPr>
          <w:sz w:val="18"/>
          <w:szCs w:val="18"/>
        </w:rPr>
      </w:pPr>
      <w:r w:rsidRPr="007D7FDA">
        <w:rPr>
          <w:sz w:val="18"/>
          <w:szCs w:val="18"/>
        </w:rPr>
        <w:t>«_____»________________20____ г. _____________________ __________________________________</w:t>
      </w:r>
    </w:p>
    <w:p w:rsidR="00A77A07" w:rsidRPr="007D7FDA" w:rsidRDefault="00A77A07" w:rsidP="004B05E7">
      <w:pPr>
        <w:ind w:right="140" w:firstLine="851"/>
        <w:jc w:val="both"/>
        <w:rPr>
          <w:sz w:val="18"/>
          <w:szCs w:val="18"/>
        </w:rPr>
      </w:pPr>
    </w:p>
    <w:p w:rsidR="00A77A07" w:rsidRPr="007D7FDA" w:rsidRDefault="00A77A07" w:rsidP="004B05E7">
      <w:pPr>
        <w:ind w:right="140" w:firstLine="851"/>
        <w:jc w:val="both"/>
        <w:rPr>
          <w:sz w:val="18"/>
          <w:szCs w:val="18"/>
        </w:rPr>
      </w:pPr>
    </w:p>
    <w:p w:rsidR="00674D81" w:rsidRPr="007D7FDA" w:rsidRDefault="00674D81" w:rsidP="00674D81">
      <w:pPr>
        <w:widowControl w:val="0"/>
        <w:tabs>
          <w:tab w:val="left" w:pos="851"/>
          <w:tab w:val="left" w:pos="993"/>
        </w:tabs>
        <w:jc w:val="center"/>
        <w:rPr>
          <w:b/>
          <w:sz w:val="18"/>
          <w:szCs w:val="18"/>
        </w:rPr>
      </w:pPr>
      <w:r w:rsidRPr="007D7FDA">
        <w:rPr>
          <w:b/>
          <w:sz w:val="18"/>
          <w:szCs w:val="18"/>
        </w:rPr>
        <w:t>Согласие на обработку персональных данных лиц, достигших 18 лет</w:t>
      </w:r>
    </w:p>
    <w:p w:rsidR="00674D81" w:rsidRPr="007D7FDA" w:rsidRDefault="00674D81" w:rsidP="00674D81">
      <w:pPr>
        <w:tabs>
          <w:tab w:val="left" w:pos="5529"/>
          <w:tab w:val="left" w:pos="5670"/>
        </w:tabs>
        <w:spacing w:after="200" w:line="276" w:lineRule="auto"/>
        <w:contextualSpacing/>
        <w:rPr>
          <w:rFonts w:ascii="Calibri" w:hAnsi="Calibri"/>
          <w:sz w:val="18"/>
          <w:szCs w:val="18"/>
        </w:rPr>
      </w:pPr>
      <w:r w:rsidRPr="007D7FDA">
        <w:rPr>
          <w:rFonts w:ascii="Calibri" w:hAnsi="Calibri"/>
          <w:sz w:val="18"/>
          <w:szCs w:val="18"/>
        </w:rPr>
        <w:tab/>
      </w:r>
    </w:p>
    <w:p w:rsidR="00674D81" w:rsidRPr="007D7FDA" w:rsidRDefault="00674D81" w:rsidP="00674D81">
      <w:pPr>
        <w:jc w:val="both"/>
        <w:rPr>
          <w:sz w:val="18"/>
          <w:szCs w:val="18"/>
          <w:u w:val="single"/>
        </w:rPr>
      </w:pPr>
      <w:r w:rsidRPr="007D7FDA">
        <w:rPr>
          <w:sz w:val="18"/>
          <w:szCs w:val="18"/>
        </w:rPr>
        <w:t xml:space="preserve">Я, </w:t>
      </w:r>
      <w:r w:rsidRPr="007D7FDA">
        <w:rPr>
          <w:b/>
          <w:sz w:val="18"/>
          <w:szCs w:val="18"/>
        </w:rPr>
        <w:t>______________________________________________________________________________</w:t>
      </w:r>
      <w:r w:rsidRPr="007D7FDA">
        <w:rPr>
          <w:sz w:val="18"/>
          <w:szCs w:val="18"/>
          <w:u w:val="single"/>
        </w:rPr>
        <w:t>,</w:t>
      </w:r>
    </w:p>
    <w:p w:rsidR="00674D81" w:rsidRPr="007D7FDA" w:rsidRDefault="00674D81" w:rsidP="00674D81">
      <w:pPr>
        <w:rPr>
          <w:sz w:val="18"/>
          <w:szCs w:val="18"/>
        </w:rPr>
      </w:pPr>
      <w:r w:rsidRPr="007D7FDA">
        <w:rPr>
          <w:sz w:val="18"/>
          <w:szCs w:val="18"/>
        </w:rPr>
        <w:t xml:space="preserve">                                                                                                 (Ф.И.О.)</w:t>
      </w:r>
    </w:p>
    <w:p w:rsidR="00674D81" w:rsidRPr="007D7FDA" w:rsidRDefault="00674D81" w:rsidP="00674D81">
      <w:pPr>
        <w:jc w:val="both"/>
        <w:rPr>
          <w:sz w:val="18"/>
          <w:szCs w:val="18"/>
        </w:rPr>
      </w:pPr>
      <w:r w:rsidRPr="007D7FDA">
        <w:rPr>
          <w:sz w:val="18"/>
          <w:szCs w:val="18"/>
        </w:rPr>
        <w:t xml:space="preserve">документ, удостоверяющий личность </w:t>
      </w:r>
      <w:r w:rsidRPr="007D7FDA">
        <w:rPr>
          <w:sz w:val="18"/>
          <w:szCs w:val="18"/>
          <w:u w:val="single"/>
        </w:rPr>
        <w:t>паспорт</w:t>
      </w:r>
      <w:r w:rsidRPr="007D7FDA">
        <w:rPr>
          <w:sz w:val="18"/>
          <w:szCs w:val="18"/>
        </w:rPr>
        <w:t xml:space="preserve"> серия, № ________________________________________,</w:t>
      </w:r>
    </w:p>
    <w:p w:rsidR="00674D81" w:rsidRPr="00674D81" w:rsidRDefault="00674D81" w:rsidP="00674D81">
      <w:pPr>
        <w:jc w:val="both"/>
        <w:rPr>
          <w:sz w:val="18"/>
          <w:szCs w:val="18"/>
        </w:rPr>
      </w:pPr>
      <w:r w:rsidRPr="00674D81">
        <w:rPr>
          <w:sz w:val="18"/>
          <w:szCs w:val="18"/>
        </w:rPr>
        <w:t xml:space="preserve">                                                                     (вид документа)</w:t>
      </w:r>
    </w:p>
    <w:p w:rsidR="00674D81" w:rsidRPr="00674D81" w:rsidRDefault="00674D81" w:rsidP="00674D81">
      <w:pPr>
        <w:jc w:val="both"/>
        <w:rPr>
          <w:sz w:val="18"/>
          <w:szCs w:val="18"/>
          <w:u w:val="single"/>
        </w:rPr>
      </w:pPr>
      <w:r w:rsidRPr="00674D81">
        <w:rPr>
          <w:sz w:val="18"/>
          <w:szCs w:val="18"/>
        </w:rPr>
        <w:t>выдан _______________________________________________________________________________________</w:t>
      </w:r>
      <w:r w:rsidRPr="00674D81">
        <w:rPr>
          <w:sz w:val="18"/>
          <w:szCs w:val="18"/>
          <w:u w:val="single"/>
        </w:rPr>
        <w:t>,</w:t>
      </w:r>
    </w:p>
    <w:p w:rsidR="00674D81" w:rsidRPr="00674D81" w:rsidRDefault="00674D81" w:rsidP="00674D81">
      <w:pPr>
        <w:rPr>
          <w:sz w:val="18"/>
          <w:szCs w:val="18"/>
        </w:rPr>
      </w:pPr>
      <w:r w:rsidRPr="00674D81">
        <w:rPr>
          <w:sz w:val="18"/>
          <w:szCs w:val="18"/>
        </w:rPr>
        <w:t xml:space="preserve">                                                                                         (кем и когда)</w:t>
      </w:r>
    </w:p>
    <w:p w:rsidR="00674D81" w:rsidRPr="00674D81" w:rsidRDefault="00674D81" w:rsidP="00674D81">
      <w:pPr>
        <w:jc w:val="both"/>
        <w:rPr>
          <w:sz w:val="18"/>
          <w:szCs w:val="18"/>
        </w:rPr>
      </w:pPr>
      <w:r w:rsidRPr="00674D81">
        <w:rPr>
          <w:sz w:val="18"/>
          <w:szCs w:val="18"/>
        </w:rPr>
        <w:t>зарегистрированны</w:t>
      </w:r>
      <w:proofErr w:type="gramStart"/>
      <w:r w:rsidRPr="00674D81">
        <w:rPr>
          <w:sz w:val="18"/>
          <w:szCs w:val="18"/>
        </w:rPr>
        <w:t>й(</w:t>
      </w:r>
      <w:proofErr w:type="spellStart"/>
      <w:proofErr w:type="gramEnd"/>
      <w:r w:rsidRPr="00674D81">
        <w:rPr>
          <w:sz w:val="18"/>
          <w:szCs w:val="18"/>
        </w:rPr>
        <w:t>ая</w:t>
      </w:r>
      <w:proofErr w:type="spellEnd"/>
      <w:r w:rsidRPr="00674D81">
        <w:rPr>
          <w:sz w:val="18"/>
          <w:szCs w:val="18"/>
        </w:rPr>
        <w:t>) по адресу: _____________________________________________________,</w:t>
      </w:r>
    </w:p>
    <w:p w:rsidR="00674D81" w:rsidRPr="00674D81" w:rsidRDefault="00674D81" w:rsidP="00674D81">
      <w:pPr>
        <w:jc w:val="both"/>
        <w:rPr>
          <w:sz w:val="18"/>
          <w:szCs w:val="18"/>
        </w:rPr>
      </w:pPr>
      <w:r w:rsidRPr="00674D81">
        <w:rPr>
          <w:sz w:val="18"/>
          <w:szCs w:val="18"/>
        </w:rPr>
        <w:t xml:space="preserve">даю свое согласие Управлению социальной политики Администрации муниципального образования </w:t>
      </w:r>
      <w:proofErr w:type="spellStart"/>
      <w:r w:rsidRPr="00674D81">
        <w:rPr>
          <w:sz w:val="18"/>
          <w:szCs w:val="18"/>
        </w:rPr>
        <w:t>Билибинский</w:t>
      </w:r>
      <w:proofErr w:type="spellEnd"/>
      <w:r w:rsidRPr="00674D81">
        <w:rPr>
          <w:sz w:val="18"/>
          <w:szCs w:val="18"/>
        </w:rPr>
        <w:t xml:space="preserve"> муниципальный район Чукотского автономного округа зарегистрированному по адресу: 689450, Чукотского автономного округа, г. </w:t>
      </w:r>
      <w:proofErr w:type="spellStart"/>
      <w:r w:rsidRPr="00674D81">
        <w:rPr>
          <w:sz w:val="18"/>
          <w:szCs w:val="18"/>
        </w:rPr>
        <w:t>Билибино</w:t>
      </w:r>
      <w:proofErr w:type="spellEnd"/>
      <w:r w:rsidRPr="00674D81">
        <w:rPr>
          <w:sz w:val="18"/>
          <w:szCs w:val="18"/>
        </w:rPr>
        <w:t>, ул. Курчатова, д.  6 на обработку своих персональных данных, на следующих условиях:</w:t>
      </w:r>
    </w:p>
    <w:p w:rsidR="00674D81" w:rsidRPr="00674D81" w:rsidRDefault="00674D81" w:rsidP="00674D81">
      <w:pPr>
        <w:ind w:firstLine="567"/>
        <w:jc w:val="both"/>
        <w:rPr>
          <w:sz w:val="18"/>
          <w:szCs w:val="18"/>
        </w:rPr>
      </w:pPr>
      <w:r w:rsidRPr="00674D81">
        <w:rPr>
          <w:sz w:val="18"/>
          <w:szCs w:val="18"/>
        </w:rPr>
        <w:t xml:space="preserve">1. Управление социальной политики Администрации муниципального образования </w:t>
      </w:r>
      <w:proofErr w:type="spellStart"/>
      <w:r w:rsidRPr="00674D81">
        <w:rPr>
          <w:sz w:val="18"/>
          <w:szCs w:val="18"/>
        </w:rPr>
        <w:t>Билибинский</w:t>
      </w:r>
      <w:proofErr w:type="spellEnd"/>
      <w:r w:rsidRPr="00674D81">
        <w:rPr>
          <w:sz w:val="18"/>
          <w:szCs w:val="18"/>
        </w:rPr>
        <w:t xml:space="preserve"> муниципальный район осуществляют обработку моих персональных данных исключительно в целях проведения и подведения итогов </w:t>
      </w:r>
      <w:proofErr w:type="spellStart"/>
      <w:r w:rsidRPr="00674D81">
        <w:rPr>
          <w:sz w:val="18"/>
          <w:szCs w:val="18"/>
        </w:rPr>
        <w:t>военно</w:t>
      </w:r>
      <w:proofErr w:type="spellEnd"/>
      <w:r w:rsidRPr="00674D81">
        <w:rPr>
          <w:sz w:val="18"/>
          <w:szCs w:val="18"/>
        </w:rPr>
        <w:t xml:space="preserve"> - спортивных соревнований «Гонка героев», посвященных Дню защитника Отечества и 80-летию полного освобождения </w:t>
      </w:r>
      <w:proofErr w:type="gramStart"/>
      <w:r w:rsidRPr="00674D81">
        <w:rPr>
          <w:sz w:val="18"/>
          <w:szCs w:val="18"/>
        </w:rPr>
        <w:t>в</w:t>
      </w:r>
      <w:proofErr w:type="gramEnd"/>
      <w:r w:rsidRPr="00674D81">
        <w:rPr>
          <w:sz w:val="18"/>
          <w:szCs w:val="18"/>
        </w:rPr>
        <w:t xml:space="preserve"> </w:t>
      </w:r>
      <w:proofErr w:type="gramStart"/>
      <w:r w:rsidRPr="00674D81">
        <w:rPr>
          <w:sz w:val="18"/>
          <w:szCs w:val="18"/>
        </w:rPr>
        <w:t>Ленинграда</w:t>
      </w:r>
      <w:proofErr w:type="gramEnd"/>
      <w:r w:rsidRPr="00674D81">
        <w:rPr>
          <w:sz w:val="18"/>
          <w:szCs w:val="18"/>
        </w:rPr>
        <w:t xml:space="preserve">     от фашистской блокады в </w:t>
      </w:r>
      <w:proofErr w:type="spellStart"/>
      <w:r w:rsidRPr="00674D81">
        <w:rPr>
          <w:sz w:val="18"/>
          <w:szCs w:val="18"/>
        </w:rPr>
        <w:t>Билибинском</w:t>
      </w:r>
      <w:proofErr w:type="spellEnd"/>
      <w:r w:rsidRPr="00674D81">
        <w:rPr>
          <w:sz w:val="18"/>
          <w:szCs w:val="18"/>
        </w:rPr>
        <w:t xml:space="preserve"> муниципальном районе в 2024 году.           </w:t>
      </w:r>
    </w:p>
    <w:p w:rsidR="00674D81" w:rsidRPr="00674D81" w:rsidRDefault="00674D81" w:rsidP="00674D81">
      <w:pPr>
        <w:jc w:val="both"/>
        <w:rPr>
          <w:sz w:val="18"/>
          <w:szCs w:val="18"/>
        </w:rPr>
      </w:pPr>
      <w:r w:rsidRPr="00674D81">
        <w:rPr>
          <w:sz w:val="18"/>
          <w:szCs w:val="18"/>
        </w:rPr>
        <w:t xml:space="preserve">          2. </w:t>
      </w:r>
      <w:proofErr w:type="gramStart"/>
      <w:r w:rsidRPr="00674D81">
        <w:rPr>
          <w:sz w:val="18"/>
          <w:szCs w:val="18"/>
        </w:rPr>
        <w:t>Моими персональными данными является любая информация, относящаяся ко мне как             к физическому лицу (субъекту персональных данных), указанная в заявке, в том числе: мои фамилия, имя, отчество, год, месяц, дата и место рождения, документы, удостоверяющие личность, адрес фактического места проживания и регистрация по местожительству, почтовые и электронные адреса, номера телефонов, фотографии.</w:t>
      </w:r>
      <w:proofErr w:type="gramEnd"/>
    </w:p>
    <w:p w:rsidR="00674D81" w:rsidRPr="00674D81" w:rsidRDefault="00674D81" w:rsidP="00674D81">
      <w:pPr>
        <w:jc w:val="both"/>
        <w:rPr>
          <w:sz w:val="18"/>
          <w:szCs w:val="18"/>
        </w:rPr>
      </w:pPr>
      <w:r w:rsidRPr="00674D81">
        <w:rPr>
          <w:sz w:val="18"/>
          <w:szCs w:val="18"/>
        </w:rPr>
        <w:t xml:space="preserve">          3. </w:t>
      </w:r>
      <w:proofErr w:type="gramStart"/>
      <w:r w:rsidRPr="00674D81">
        <w:rPr>
          <w:sz w:val="18"/>
          <w:szCs w:val="18"/>
        </w:rPr>
        <w:t xml:space="preserve">Даю согласие на обработку Управлением социальной политики Администрации муниципального образования </w:t>
      </w:r>
      <w:proofErr w:type="spellStart"/>
      <w:r w:rsidRPr="00674D81">
        <w:rPr>
          <w:sz w:val="18"/>
          <w:szCs w:val="18"/>
        </w:rPr>
        <w:t>Билибинский</w:t>
      </w:r>
      <w:proofErr w:type="spellEnd"/>
      <w:r w:rsidRPr="00674D81">
        <w:rPr>
          <w:sz w:val="18"/>
          <w:szCs w:val="18"/>
        </w:rPr>
        <w:t xml:space="preserve"> муниципальный район для организации </w:t>
      </w:r>
      <w:proofErr w:type="spellStart"/>
      <w:r w:rsidRPr="00674D81">
        <w:rPr>
          <w:sz w:val="18"/>
          <w:szCs w:val="18"/>
        </w:rPr>
        <w:t>военно</w:t>
      </w:r>
      <w:proofErr w:type="spellEnd"/>
      <w:r w:rsidRPr="00674D81">
        <w:rPr>
          <w:sz w:val="18"/>
          <w:szCs w:val="18"/>
        </w:rPr>
        <w:t xml:space="preserve"> - спортивных соревнований «Гонка героев», посвященных Дню защитника Отечества в </w:t>
      </w:r>
      <w:proofErr w:type="spellStart"/>
      <w:r w:rsidRPr="00674D81">
        <w:rPr>
          <w:sz w:val="18"/>
          <w:szCs w:val="18"/>
        </w:rPr>
        <w:t>Билибинском</w:t>
      </w:r>
      <w:proofErr w:type="spellEnd"/>
      <w:r w:rsidRPr="00674D81">
        <w:rPr>
          <w:sz w:val="18"/>
          <w:szCs w:val="18"/>
        </w:rPr>
        <w:t xml:space="preserve"> муниципальном районе в 2024 году своих персональных данных, то есть совершение, в том числе, следующих действий: сбор, систематизацию, накопление, хранение, уточнение (обновление, изменение), использование, блокирование, уничтожение персональных данных), а также на передачу (распространение, предоставление</w:t>
      </w:r>
      <w:proofErr w:type="gramEnd"/>
      <w:r w:rsidRPr="00674D81">
        <w:rPr>
          <w:sz w:val="18"/>
          <w:szCs w:val="18"/>
        </w:rPr>
        <w:t xml:space="preserve"> доступа) такой информации третьим лицам, в случаях, установленных нормативными документами вышестоящих органов и законодательством. Обработка персональных данных производится как с использованием средств автоматизации, так и без использования средств автоматизации.</w:t>
      </w:r>
    </w:p>
    <w:p w:rsidR="00674D81" w:rsidRPr="007D7FDA" w:rsidRDefault="00674D81" w:rsidP="00674D81">
      <w:pPr>
        <w:jc w:val="both"/>
        <w:rPr>
          <w:sz w:val="18"/>
          <w:szCs w:val="18"/>
        </w:rPr>
      </w:pPr>
      <w:r w:rsidRPr="00674D81">
        <w:rPr>
          <w:sz w:val="18"/>
          <w:szCs w:val="18"/>
        </w:rPr>
        <w:lastRenderedPageBreak/>
        <w:t xml:space="preserve">          4. Настоящее согласие действует на </w:t>
      </w:r>
      <w:r w:rsidRPr="007D7FDA">
        <w:rPr>
          <w:sz w:val="18"/>
          <w:szCs w:val="18"/>
        </w:rPr>
        <w:t xml:space="preserve">период проведения, подведения итогов, обнародования результатов </w:t>
      </w:r>
      <w:proofErr w:type="spellStart"/>
      <w:r w:rsidRPr="007D7FDA">
        <w:rPr>
          <w:sz w:val="18"/>
          <w:szCs w:val="18"/>
        </w:rPr>
        <w:t>военно</w:t>
      </w:r>
      <w:proofErr w:type="spellEnd"/>
      <w:r w:rsidRPr="007D7FDA">
        <w:rPr>
          <w:sz w:val="18"/>
          <w:szCs w:val="18"/>
        </w:rPr>
        <w:t xml:space="preserve"> - спортивных соревнований «Гонка героев», посвященных Дню защитника Отечества и 80-летию полного освобождения Ленинграда и 80-летию полного освобождения Ленинграда от фашистской блокады в </w:t>
      </w:r>
      <w:proofErr w:type="spellStart"/>
      <w:r w:rsidRPr="007D7FDA">
        <w:rPr>
          <w:sz w:val="18"/>
          <w:szCs w:val="18"/>
        </w:rPr>
        <w:t>Билибинском</w:t>
      </w:r>
      <w:proofErr w:type="spellEnd"/>
      <w:r w:rsidRPr="007D7FDA">
        <w:rPr>
          <w:sz w:val="18"/>
          <w:szCs w:val="18"/>
        </w:rPr>
        <w:t xml:space="preserve"> муниципальном районе в 2024 году.</w:t>
      </w:r>
    </w:p>
    <w:p w:rsidR="00674D81" w:rsidRPr="007D7FDA" w:rsidRDefault="00674D81" w:rsidP="00674D81">
      <w:pPr>
        <w:shd w:val="clear" w:color="auto" w:fill="FFFFFF"/>
        <w:jc w:val="both"/>
        <w:rPr>
          <w:sz w:val="18"/>
          <w:szCs w:val="18"/>
        </w:rPr>
      </w:pPr>
      <w:r w:rsidRPr="007D7FDA">
        <w:rPr>
          <w:sz w:val="18"/>
          <w:szCs w:val="18"/>
        </w:rPr>
        <w:t xml:space="preserve">          5. Настоящее согласие может быть отозвано мной в любой момент по соглашению сторон путем подачи письменного заявления.</w:t>
      </w:r>
    </w:p>
    <w:p w:rsidR="00674D81" w:rsidRPr="007D7FDA" w:rsidRDefault="00674D81" w:rsidP="00674D81">
      <w:pPr>
        <w:ind w:firstLine="709"/>
        <w:jc w:val="both"/>
        <w:rPr>
          <w:sz w:val="18"/>
          <w:szCs w:val="18"/>
        </w:rPr>
      </w:pPr>
      <w:r w:rsidRPr="007D7FDA">
        <w:rPr>
          <w:sz w:val="18"/>
          <w:szCs w:val="18"/>
        </w:rPr>
        <w:t xml:space="preserve">По письменному запросу имею право на получение информации, касающейся обработки  персональных данных (в соответствии с </w:t>
      </w:r>
      <w:hyperlink r:id="rId14" w:history="1">
        <w:r w:rsidRPr="007D7FDA">
          <w:rPr>
            <w:sz w:val="18"/>
            <w:szCs w:val="18"/>
            <w:u w:val="single"/>
          </w:rPr>
          <w:t>п. 4 ст. 14</w:t>
        </w:r>
      </w:hyperlink>
      <w:r w:rsidRPr="007D7FDA">
        <w:rPr>
          <w:sz w:val="18"/>
          <w:szCs w:val="18"/>
        </w:rPr>
        <w:t xml:space="preserve"> Федерального закона от 27.07.2006 г.№152-ФЗ).</w:t>
      </w:r>
    </w:p>
    <w:p w:rsidR="00674D81" w:rsidRPr="007D7FDA" w:rsidRDefault="00674D81" w:rsidP="00674D81">
      <w:pPr>
        <w:jc w:val="both"/>
        <w:rPr>
          <w:sz w:val="18"/>
          <w:szCs w:val="18"/>
        </w:rPr>
      </w:pPr>
      <w:r w:rsidRPr="007D7FDA">
        <w:rPr>
          <w:sz w:val="18"/>
          <w:szCs w:val="18"/>
        </w:rPr>
        <w:t>"   " _________ 20</w:t>
      </w:r>
      <w:r w:rsidRPr="007D7FDA">
        <w:rPr>
          <w:sz w:val="18"/>
          <w:szCs w:val="18"/>
          <w:u w:val="single"/>
        </w:rPr>
        <w:t>24</w:t>
      </w:r>
      <w:r w:rsidRPr="007D7FDA">
        <w:rPr>
          <w:sz w:val="18"/>
          <w:szCs w:val="18"/>
        </w:rPr>
        <w:t xml:space="preserve"> г. ___________________ _______________________</w:t>
      </w:r>
    </w:p>
    <w:p w:rsidR="00674D81" w:rsidRPr="007D7FDA" w:rsidRDefault="00674D81" w:rsidP="00674D81">
      <w:pPr>
        <w:jc w:val="both"/>
        <w:rPr>
          <w:sz w:val="18"/>
          <w:szCs w:val="18"/>
        </w:rPr>
      </w:pPr>
      <w:r w:rsidRPr="007D7FDA">
        <w:rPr>
          <w:sz w:val="18"/>
          <w:szCs w:val="18"/>
        </w:rPr>
        <w:t xml:space="preserve">                                                                       (Подпись)                                                 (ФИО)</w:t>
      </w:r>
    </w:p>
    <w:p w:rsidR="00674D81" w:rsidRPr="007D7FDA" w:rsidRDefault="00674D81" w:rsidP="00674D81">
      <w:pPr>
        <w:tabs>
          <w:tab w:val="left" w:pos="567"/>
        </w:tabs>
        <w:jc w:val="both"/>
        <w:rPr>
          <w:sz w:val="18"/>
          <w:szCs w:val="18"/>
        </w:rPr>
      </w:pPr>
      <w:r w:rsidRPr="007D7FDA">
        <w:rPr>
          <w:sz w:val="18"/>
          <w:szCs w:val="18"/>
        </w:rPr>
        <w:t xml:space="preserve">         Подтверждаю, что ознакомлен (а) с положениями </w:t>
      </w:r>
      <w:hyperlink r:id="rId15" w:history="1">
        <w:r w:rsidRPr="007D7FDA">
          <w:rPr>
            <w:sz w:val="18"/>
            <w:szCs w:val="18"/>
            <w:u w:val="single"/>
          </w:rPr>
          <w:t>Федерального закона</w:t>
        </w:r>
      </w:hyperlink>
      <w:r w:rsidRPr="007D7FDA">
        <w:rPr>
          <w:sz w:val="18"/>
          <w:szCs w:val="18"/>
        </w:rPr>
        <w:t xml:space="preserve"> от 27.07.2006 г.               № 152-ФЗ «О персональных данных», права и обязанности в области защиты персональных данных мне разъяснены.</w:t>
      </w:r>
    </w:p>
    <w:p w:rsidR="00A77A07" w:rsidRPr="007D7FDA" w:rsidRDefault="00674D81" w:rsidP="00674D81">
      <w:pPr>
        <w:ind w:right="140" w:firstLine="851"/>
        <w:jc w:val="both"/>
        <w:rPr>
          <w:sz w:val="18"/>
          <w:szCs w:val="18"/>
        </w:rPr>
      </w:pPr>
      <w:r w:rsidRPr="007D7FDA">
        <w:rPr>
          <w:sz w:val="18"/>
          <w:szCs w:val="18"/>
        </w:rPr>
        <w:t>"   " _________ 20</w:t>
      </w:r>
      <w:r w:rsidRPr="007D7FDA">
        <w:rPr>
          <w:sz w:val="18"/>
          <w:szCs w:val="18"/>
          <w:u w:val="single"/>
        </w:rPr>
        <w:t>24</w:t>
      </w:r>
      <w:r w:rsidRPr="007D7FDA">
        <w:rPr>
          <w:sz w:val="18"/>
          <w:szCs w:val="18"/>
        </w:rPr>
        <w:t> г. ______________________ ____________________</w:t>
      </w:r>
    </w:p>
    <w:p w:rsidR="00A77A07" w:rsidRPr="007D7FDA" w:rsidRDefault="00A77A07" w:rsidP="004B05E7">
      <w:pPr>
        <w:ind w:right="140" w:firstLine="851"/>
        <w:jc w:val="both"/>
        <w:rPr>
          <w:sz w:val="18"/>
          <w:szCs w:val="18"/>
        </w:rPr>
      </w:pPr>
    </w:p>
    <w:p w:rsidR="00674D81" w:rsidRPr="007D7FDA" w:rsidRDefault="00674D81" w:rsidP="00674D81">
      <w:pPr>
        <w:contextualSpacing/>
        <w:jc w:val="right"/>
        <w:rPr>
          <w:b/>
          <w:i/>
          <w:sz w:val="18"/>
          <w:szCs w:val="18"/>
        </w:rPr>
      </w:pPr>
      <w:r w:rsidRPr="007D7FDA">
        <w:rPr>
          <w:b/>
          <w:i/>
          <w:sz w:val="18"/>
          <w:szCs w:val="18"/>
        </w:rPr>
        <w:t>Форма разрешения от родителей</w:t>
      </w:r>
    </w:p>
    <w:p w:rsidR="00674D81" w:rsidRPr="00674D81" w:rsidRDefault="00674D81" w:rsidP="00674D81">
      <w:pPr>
        <w:contextualSpacing/>
        <w:jc w:val="center"/>
        <w:rPr>
          <w:b/>
          <w:i/>
          <w:sz w:val="18"/>
          <w:szCs w:val="18"/>
        </w:rPr>
      </w:pPr>
      <w:r w:rsidRPr="007D7FDA">
        <w:rPr>
          <w:b/>
          <w:i/>
          <w:sz w:val="18"/>
          <w:szCs w:val="18"/>
        </w:rPr>
        <w:t xml:space="preserve">                                                                                         (законных </w:t>
      </w:r>
      <w:r w:rsidRPr="00674D81">
        <w:rPr>
          <w:b/>
          <w:i/>
          <w:sz w:val="18"/>
          <w:szCs w:val="18"/>
        </w:rPr>
        <w:t>представителей)</w:t>
      </w:r>
    </w:p>
    <w:p w:rsidR="00674D81" w:rsidRPr="00674D81" w:rsidRDefault="00674D81" w:rsidP="00674D81">
      <w:pPr>
        <w:contextualSpacing/>
        <w:jc w:val="both"/>
        <w:rPr>
          <w:b/>
          <w:i/>
          <w:sz w:val="18"/>
          <w:szCs w:val="18"/>
        </w:rPr>
      </w:pPr>
    </w:p>
    <w:p w:rsidR="00674D81" w:rsidRPr="00674D81" w:rsidRDefault="00674D81" w:rsidP="00674D81">
      <w:pPr>
        <w:spacing w:line="276" w:lineRule="auto"/>
        <w:jc w:val="center"/>
        <w:rPr>
          <w:b/>
          <w:sz w:val="18"/>
          <w:szCs w:val="18"/>
        </w:rPr>
      </w:pPr>
    </w:p>
    <w:p w:rsidR="00674D81" w:rsidRPr="00674D81" w:rsidRDefault="00674D81" w:rsidP="00674D81">
      <w:pPr>
        <w:spacing w:line="276" w:lineRule="auto"/>
        <w:jc w:val="center"/>
        <w:rPr>
          <w:b/>
          <w:sz w:val="18"/>
          <w:szCs w:val="18"/>
        </w:rPr>
      </w:pPr>
      <w:r w:rsidRPr="00674D81">
        <w:rPr>
          <w:b/>
          <w:sz w:val="18"/>
          <w:szCs w:val="18"/>
        </w:rPr>
        <w:t>Согласие на участие для лиц, не достигших 18 лет</w:t>
      </w:r>
    </w:p>
    <w:p w:rsidR="00674D81" w:rsidRPr="00674D81" w:rsidRDefault="00674D81" w:rsidP="00674D81">
      <w:pPr>
        <w:spacing w:line="276" w:lineRule="auto"/>
        <w:jc w:val="center"/>
        <w:rPr>
          <w:rFonts w:eastAsia="Calibri"/>
          <w:sz w:val="18"/>
          <w:szCs w:val="18"/>
          <w:lang w:eastAsia="en-US"/>
        </w:rPr>
      </w:pPr>
    </w:p>
    <w:p w:rsidR="00674D81" w:rsidRPr="00674D81" w:rsidRDefault="00674D81" w:rsidP="00674D81">
      <w:pPr>
        <w:jc w:val="both"/>
        <w:rPr>
          <w:rFonts w:eastAsia="Calibri"/>
          <w:sz w:val="18"/>
          <w:szCs w:val="18"/>
          <w:lang w:eastAsia="en-US"/>
        </w:rPr>
      </w:pPr>
      <w:r w:rsidRPr="00674D81">
        <w:rPr>
          <w:rFonts w:eastAsia="Calibri"/>
          <w:sz w:val="18"/>
          <w:szCs w:val="18"/>
          <w:lang w:eastAsia="en-US"/>
        </w:rPr>
        <w:t>Я, _____________________________________________________________________</w:t>
      </w:r>
    </w:p>
    <w:p w:rsidR="00674D81" w:rsidRPr="00674D81" w:rsidRDefault="00674D81" w:rsidP="00674D81">
      <w:pPr>
        <w:rPr>
          <w:sz w:val="18"/>
          <w:szCs w:val="18"/>
        </w:rPr>
      </w:pPr>
      <w:r w:rsidRPr="00674D81">
        <w:rPr>
          <w:sz w:val="18"/>
          <w:szCs w:val="18"/>
        </w:rPr>
        <w:t xml:space="preserve">                                                                                               (Ф.И.О.)</w:t>
      </w:r>
    </w:p>
    <w:p w:rsidR="00674D81" w:rsidRPr="00674D81" w:rsidRDefault="00674D81" w:rsidP="00674D81">
      <w:pPr>
        <w:jc w:val="both"/>
        <w:rPr>
          <w:sz w:val="18"/>
          <w:szCs w:val="18"/>
        </w:rPr>
      </w:pPr>
      <w:r w:rsidRPr="00674D81">
        <w:rPr>
          <w:sz w:val="18"/>
          <w:szCs w:val="18"/>
        </w:rPr>
        <w:t xml:space="preserve">документ, удостоверяющий личность </w:t>
      </w:r>
      <w:r w:rsidRPr="00674D81">
        <w:rPr>
          <w:sz w:val="18"/>
          <w:szCs w:val="18"/>
          <w:u w:val="single"/>
        </w:rPr>
        <w:t>паспорт</w:t>
      </w:r>
      <w:r w:rsidRPr="00674D81">
        <w:rPr>
          <w:sz w:val="18"/>
          <w:szCs w:val="18"/>
        </w:rPr>
        <w:t xml:space="preserve"> серия ______________ № __________,</w:t>
      </w:r>
    </w:p>
    <w:p w:rsidR="00674D81" w:rsidRPr="00674D81" w:rsidRDefault="00674D81" w:rsidP="00674D81">
      <w:pPr>
        <w:jc w:val="both"/>
        <w:rPr>
          <w:sz w:val="18"/>
          <w:szCs w:val="18"/>
        </w:rPr>
      </w:pPr>
      <w:r w:rsidRPr="00674D81">
        <w:rPr>
          <w:sz w:val="18"/>
          <w:szCs w:val="18"/>
        </w:rPr>
        <w:t xml:space="preserve">                                                               (вид документа)</w:t>
      </w:r>
    </w:p>
    <w:p w:rsidR="00674D81" w:rsidRPr="00674D81" w:rsidRDefault="00674D81" w:rsidP="00674D81">
      <w:pPr>
        <w:jc w:val="both"/>
        <w:rPr>
          <w:sz w:val="18"/>
          <w:szCs w:val="18"/>
          <w:u w:val="single"/>
        </w:rPr>
      </w:pPr>
      <w:r w:rsidRPr="00674D81">
        <w:rPr>
          <w:sz w:val="18"/>
          <w:szCs w:val="18"/>
        </w:rPr>
        <w:t>выдан ________________________________________________________________________</w:t>
      </w:r>
      <w:r w:rsidRPr="00674D81">
        <w:rPr>
          <w:sz w:val="18"/>
          <w:szCs w:val="18"/>
          <w:u w:val="single"/>
        </w:rPr>
        <w:t>,</w:t>
      </w:r>
    </w:p>
    <w:p w:rsidR="00674D81" w:rsidRPr="00674D81" w:rsidRDefault="00674D81" w:rsidP="00674D81">
      <w:pPr>
        <w:rPr>
          <w:sz w:val="18"/>
          <w:szCs w:val="18"/>
        </w:rPr>
      </w:pPr>
      <w:r w:rsidRPr="00674D81">
        <w:rPr>
          <w:sz w:val="18"/>
          <w:szCs w:val="18"/>
        </w:rPr>
        <w:t xml:space="preserve">                                                             (кем и когда)</w:t>
      </w:r>
    </w:p>
    <w:p w:rsidR="00674D81" w:rsidRPr="00674D81" w:rsidRDefault="00674D81" w:rsidP="00674D81">
      <w:pPr>
        <w:jc w:val="both"/>
        <w:rPr>
          <w:sz w:val="18"/>
          <w:szCs w:val="18"/>
        </w:rPr>
      </w:pPr>
      <w:r w:rsidRPr="00674D81">
        <w:rPr>
          <w:sz w:val="18"/>
          <w:szCs w:val="18"/>
        </w:rPr>
        <w:t>зарегистрированны</w:t>
      </w:r>
      <w:proofErr w:type="gramStart"/>
      <w:r w:rsidRPr="00674D81">
        <w:rPr>
          <w:sz w:val="18"/>
          <w:szCs w:val="18"/>
        </w:rPr>
        <w:t>й(</w:t>
      </w:r>
      <w:proofErr w:type="spellStart"/>
      <w:proofErr w:type="gramEnd"/>
      <w:r w:rsidRPr="00674D81">
        <w:rPr>
          <w:sz w:val="18"/>
          <w:szCs w:val="18"/>
        </w:rPr>
        <w:t>ая</w:t>
      </w:r>
      <w:proofErr w:type="spellEnd"/>
      <w:r w:rsidRPr="00674D81">
        <w:rPr>
          <w:sz w:val="18"/>
          <w:szCs w:val="18"/>
        </w:rPr>
        <w:t>) по адресу: _________________________________________,</w:t>
      </w:r>
    </w:p>
    <w:p w:rsidR="00674D81" w:rsidRPr="00674D81" w:rsidRDefault="00674D81" w:rsidP="00674D81">
      <w:pPr>
        <w:tabs>
          <w:tab w:val="left" w:pos="567"/>
        </w:tabs>
        <w:jc w:val="both"/>
        <w:rPr>
          <w:sz w:val="18"/>
          <w:szCs w:val="18"/>
        </w:rPr>
      </w:pPr>
      <w:proofErr w:type="gramStart"/>
      <w:r w:rsidRPr="00674D81">
        <w:rPr>
          <w:sz w:val="18"/>
          <w:szCs w:val="18"/>
        </w:rPr>
        <w:t xml:space="preserve">действуя в интересах своего ребёнка (опекаемого), даю свое согласие Управлению социальной политики Администрации муниципального образования </w:t>
      </w:r>
      <w:proofErr w:type="spellStart"/>
      <w:r w:rsidRPr="00674D81">
        <w:rPr>
          <w:sz w:val="18"/>
          <w:szCs w:val="18"/>
        </w:rPr>
        <w:t>Билибинский</w:t>
      </w:r>
      <w:proofErr w:type="spellEnd"/>
      <w:r w:rsidRPr="00674D81">
        <w:rPr>
          <w:sz w:val="18"/>
          <w:szCs w:val="18"/>
        </w:rPr>
        <w:t xml:space="preserve"> муниципальный район Чукотского автономного округа зарегистрированному             по адресу: 689450, Чукотский автономный округ, г. </w:t>
      </w:r>
      <w:proofErr w:type="spellStart"/>
      <w:r w:rsidRPr="00674D81">
        <w:rPr>
          <w:sz w:val="18"/>
          <w:szCs w:val="18"/>
        </w:rPr>
        <w:t>Билибино</w:t>
      </w:r>
      <w:proofErr w:type="spellEnd"/>
      <w:r w:rsidRPr="00674D81">
        <w:rPr>
          <w:sz w:val="18"/>
          <w:szCs w:val="18"/>
        </w:rPr>
        <w:t>, ул. Курчатова, д.6,          на участие</w:t>
      </w:r>
      <w:r w:rsidRPr="00674D81">
        <w:rPr>
          <w:rFonts w:eastAsia="Calibri"/>
          <w:sz w:val="18"/>
          <w:szCs w:val="18"/>
          <w:lang w:eastAsia="en-US"/>
        </w:rPr>
        <w:t xml:space="preserve">  моего ребёнка в </w:t>
      </w:r>
      <w:proofErr w:type="spellStart"/>
      <w:r w:rsidRPr="00674D81">
        <w:rPr>
          <w:sz w:val="18"/>
          <w:szCs w:val="18"/>
        </w:rPr>
        <w:t>военно</w:t>
      </w:r>
      <w:proofErr w:type="spellEnd"/>
      <w:r w:rsidRPr="00674D81">
        <w:rPr>
          <w:sz w:val="18"/>
          <w:szCs w:val="18"/>
        </w:rPr>
        <w:t xml:space="preserve"> - спортивных соревнованиях «Гонка героев», посвященных Дню защитника Отечества и 80-летию полного освобождения Ленинграда от фашистской блокады в </w:t>
      </w:r>
      <w:proofErr w:type="spellStart"/>
      <w:r w:rsidRPr="00674D81">
        <w:rPr>
          <w:sz w:val="18"/>
          <w:szCs w:val="18"/>
        </w:rPr>
        <w:t>Билибинском</w:t>
      </w:r>
      <w:proofErr w:type="spellEnd"/>
      <w:r w:rsidRPr="00674D81">
        <w:rPr>
          <w:sz w:val="18"/>
          <w:szCs w:val="18"/>
        </w:rPr>
        <w:t xml:space="preserve"> муниципальном районе</w:t>
      </w:r>
      <w:proofErr w:type="gramEnd"/>
      <w:r w:rsidRPr="00674D81">
        <w:rPr>
          <w:sz w:val="18"/>
          <w:szCs w:val="18"/>
        </w:rPr>
        <w:t xml:space="preserve">                  в 2024 году (далее – Соревнования)</w:t>
      </w:r>
      <w:r w:rsidRPr="00674D81">
        <w:rPr>
          <w:rFonts w:eastAsia="Calibri"/>
          <w:sz w:val="18"/>
          <w:szCs w:val="18"/>
          <w:lang w:eastAsia="en-US"/>
        </w:rPr>
        <w:t>, так как о</w:t>
      </w:r>
      <w:proofErr w:type="gramStart"/>
      <w:r w:rsidRPr="00674D81">
        <w:rPr>
          <w:rFonts w:eastAsia="Calibri"/>
          <w:sz w:val="18"/>
          <w:szCs w:val="18"/>
          <w:lang w:eastAsia="en-US"/>
        </w:rPr>
        <w:t>н(</w:t>
      </w:r>
      <w:proofErr w:type="gramEnd"/>
      <w:r w:rsidRPr="00674D81">
        <w:rPr>
          <w:rFonts w:eastAsia="Calibri"/>
          <w:sz w:val="18"/>
          <w:szCs w:val="18"/>
          <w:lang w:eastAsia="en-US"/>
        </w:rPr>
        <w:t xml:space="preserve">а) не имеет противопоказаний                к участию в Соревнованиях и соответствует спортивной подготовке данного мероприятия. </w:t>
      </w:r>
      <w:proofErr w:type="gramStart"/>
      <w:r w:rsidRPr="00674D81">
        <w:rPr>
          <w:sz w:val="18"/>
          <w:szCs w:val="18"/>
          <w:lang w:eastAsia="en-US"/>
        </w:rPr>
        <w:t xml:space="preserve">В случае получения моим ребёнком </w:t>
      </w:r>
      <w:r w:rsidRPr="00674D81">
        <w:rPr>
          <w:sz w:val="18"/>
          <w:szCs w:val="18"/>
        </w:rPr>
        <w:t>(опекаемым)</w:t>
      </w:r>
      <w:r w:rsidRPr="00674D81">
        <w:rPr>
          <w:sz w:val="18"/>
          <w:szCs w:val="18"/>
          <w:lang w:eastAsia="en-US"/>
        </w:rPr>
        <w:t xml:space="preserve"> травм и связанных       с ними последствий, а также иных неблагоприятных последствий во время участия в Соревнованиях, в том числе вследствие применения разрешённой либо не разрешённой правилами Соревнований техники, и/или при нахождении                         в помещении, где проводятся данные Соревнования  или проходит подготовка             к данным Соревнованиям, претензий к главному судье, организаторам соревнований, тренерскому составу и собственникам</w:t>
      </w:r>
      <w:proofErr w:type="gramEnd"/>
      <w:r w:rsidRPr="00674D81">
        <w:rPr>
          <w:sz w:val="18"/>
          <w:szCs w:val="18"/>
          <w:lang w:eastAsia="en-US"/>
        </w:rPr>
        <w:t xml:space="preserve"> помещений, в которых проводятся </w:t>
      </w:r>
      <w:proofErr w:type="gramStart"/>
      <w:r w:rsidRPr="00674D81">
        <w:rPr>
          <w:sz w:val="18"/>
          <w:szCs w:val="18"/>
          <w:lang w:eastAsia="en-US"/>
        </w:rPr>
        <w:t>Соревнования</w:t>
      </w:r>
      <w:proofErr w:type="gramEnd"/>
      <w:r w:rsidRPr="00674D81">
        <w:rPr>
          <w:sz w:val="18"/>
          <w:szCs w:val="18"/>
          <w:lang w:eastAsia="en-US"/>
        </w:rPr>
        <w:t xml:space="preserve"> иметь не буду. С правилами </w:t>
      </w:r>
      <w:proofErr w:type="spellStart"/>
      <w:r w:rsidRPr="00674D81">
        <w:rPr>
          <w:sz w:val="18"/>
          <w:szCs w:val="18"/>
        </w:rPr>
        <w:t>военно</w:t>
      </w:r>
      <w:proofErr w:type="spellEnd"/>
      <w:r w:rsidRPr="00674D81">
        <w:rPr>
          <w:sz w:val="18"/>
          <w:szCs w:val="18"/>
        </w:rPr>
        <w:t xml:space="preserve"> - спортивных соревнований «Гонка героев», посвященных Дню защитника Отечества и 80-летию полного освобождения в Ленинграда от фашистской блокады в </w:t>
      </w:r>
      <w:proofErr w:type="spellStart"/>
      <w:r w:rsidRPr="00674D81">
        <w:rPr>
          <w:sz w:val="18"/>
          <w:szCs w:val="18"/>
        </w:rPr>
        <w:t>Билибинском</w:t>
      </w:r>
      <w:proofErr w:type="spellEnd"/>
      <w:r w:rsidRPr="00674D81">
        <w:rPr>
          <w:sz w:val="18"/>
          <w:szCs w:val="18"/>
        </w:rPr>
        <w:t xml:space="preserve"> муниципальном районе в 2024 году</w:t>
      </w:r>
      <w:r w:rsidRPr="00674D81">
        <w:rPr>
          <w:sz w:val="18"/>
          <w:szCs w:val="18"/>
          <w:lang w:eastAsia="en-US"/>
        </w:rPr>
        <w:t xml:space="preserve"> </w:t>
      </w:r>
      <w:proofErr w:type="gramStart"/>
      <w:r w:rsidRPr="00674D81">
        <w:rPr>
          <w:sz w:val="18"/>
          <w:szCs w:val="18"/>
          <w:lang w:eastAsia="en-US"/>
        </w:rPr>
        <w:t>ознакомлен</w:t>
      </w:r>
      <w:proofErr w:type="gramEnd"/>
      <w:r w:rsidRPr="00674D81">
        <w:rPr>
          <w:sz w:val="18"/>
          <w:szCs w:val="18"/>
          <w:lang w:eastAsia="en-US"/>
        </w:rPr>
        <w:t xml:space="preserve"> (а).</w:t>
      </w:r>
    </w:p>
    <w:p w:rsidR="00674D81" w:rsidRPr="00674D81" w:rsidRDefault="00674D81" w:rsidP="00674D81">
      <w:pPr>
        <w:jc w:val="both"/>
        <w:rPr>
          <w:rFonts w:eastAsia="Calibri"/>
          <w:sz w:val="18"/>
          <w:szCs w:val="18"/>
          <w:lang w:eastAsia="en-US"/>
        </w:rPr>
      </w:pPr>
    </w:p>
    <w:p w:rsidR="00674D81" w:rsidRPr="00674D81" w:rsidRDefault="00674D81" w:rsidP="00674D81">
      <w:pPr>
        <w:jc w:val="both"/>
        <w:rPr>
          <w:rFonts w:eastAsia="Calibri"/>
          <w:sz w:val="18"/>
          <w:szCs w:val="18"/>
          <w:lang w:eastAsia="en-US"/>
        </w:rPr>
      </w:pPr>
    </w:p>
    <w:p w:rsidR="00A77A07" w:rsidRPr="00674D81" w:rsidRDefault="00674D81" w:rsidP="00674D81">
      <w:pPr>
        <w:ind w:right="140" w:firstLine="851"/>
        <w:jc w:val="both"/>
        <w:rPr>
          <w:sz w:val="18"/>
          <w:szCs w:val="18"/>
        </w:rPr>
      </w:pPr>
      <w:r w:rsidRPr="00674D81">
        <w:rPr>
          <w:rFonts w:eastAsia="Calibri"/>
          <w:sz w:val="18"/>
          <w:szCs w:val="18"/>
          <w:lang w:eastAsia="en-US"/>
        </w:rPr>
        <w:t>Дата:                                                                         Подпись</w:t>
      </w:r>
      <w:proofErr w:type="gramStart"/>
      <w:r w:rsidRPr="00674D81">
        <w:rPr>
          <w:rFonts w:eastAsia="Calibri"/>
          <w:sz w:val="18"/>
          <w:szCs w:val="18"/>
          <w:lang w:eastAsia="en-US"/>
        </w:rPr>
        <w:t>__________ (                        )</w:t>
      </w:r>
      <w:proofErr w:type="gramEnd"/>
    </w:p>
    <w:p w:rsidR="00A77A07" w:rsidRPr="00674D81" w:rsidRDefault="00A77A07" w:rsidP="004B05E7">
      <w:pPr>
        <w:ind w:right="140" w:firstLine="851"/>
        <w:jc w:val="both"/>
        <w:rPr>
          <w:sz w:val="18"/>
          <w:szCs w:val="18"/>
        </w:rPr>
      </w:pPr>
    </w:p>
    <w:p w:rsidR="00674D81" w:rsidRPr="00674D81" w:rsidRDefault="00674D81" w:rsidP="00674D81">
      <w:pPr>
        <w:spacing w:after="200" w:line="276" w:lineRule="auto"/>
        <w:jc w:val="center"/>
        <w:rPr>
          <w:rFonts w:eastAsia="Calibri"/>
          <w:sz w:val="18"/>
          <w:szCs w:val="18"/>
          <w:lang w:eastAsia="en-US"/>
        </w:rPr>
      </w:pPr>
      <w:r w:rsidRPr="00674D81">
        <w:rPr>
          <w:rFonts w:eastAsia="Calibri"/>
          <w:sz w:val="18"/>
          <w:szCs w:val="18"/>
          <w:lang w:eastAsia="en-US"/>
        </w:rPr>
        <w:t>Справка</w:t>
      </w:r>
    </w:p>
    <w:p w:rsidR="00674D81" w:rsidRPr="00674D81" w:rsidRDefault="00674D81" w:rsidP="00674D81">
      <w:pPr>
        <w:spacing w:line="276" w:lineRule="auto"/>
        <w:jc w:val="both"/>
        <w:rPr>
          <w:rFonts w:eastAsia="Calibri"/>
          <w:sz w:val="18"/>
          <w:szCs w:val="18"/>
          <w:lang w:eastAsia="en-US"/>
        </w:rPr>
      </w:pPr>
      <w:r w:rsidRPr="00674D81">
        <w:rPr>
          <w:rFonts w:eastAsia="Calibri"/>
          <w:sz w:val="18"/>
          <w:szCs w:val="18"/>
          <w:lang w:eastAsia="en-US"/>
        </w:rPr>
        <w:t>Я, _____________________________________________________________________</w:t>
      </w:r>
    </w:p>
    <w:p w:rsidR="00674D81" w:rsidRPr="00674D81" w:rsidRDefault="00674D81" w:rsidP="00674D81">
      <w:pPr>
        <w:spacing w:line="276" w:lineRule="auto"/>
        <w:jc w:val="both"/>
        <w:rPr>
          <w:rFonts w:eastAsia="Calibri"/>
          <w:sz w:val="18"/>
          <w:szCs w:val="18"/>
          <w:lang w:eastAsia="en-US"/>
        </w:rPr>
      </w:pPr>
      <w:r w:rsidRPr="00674D81">
        <w:rPr>
          <w:rFonts w:eastAsia="Calibri"/>
          <w:sz w:val="18"/>
          <w:szCs w:val="18"/>
          <w:lang w:eastAsia="en-US"/>
        </w:rPr>
        <w:t>разрешаю _______________________________________________________________</w:t>
      </w:r>
    </w:p>
    <w:p w:rsidR="00674D81" w:rsidRPr="00674D81" w:rsidRDefault="00674D81" w:rsidP="00674D81">
      <w:pPr>
        <w:spacing w:line="276" w:lineRule="auto"/>
        <w:jc w:val="both"/>
        <w:rPr>
          <w:rFonts w:eastAsia="Calibri"/>
          <w:sz w:val="18"/>
          <w:szCs w:val="18"/>
          <w:lang w:eastAsia="en-US"/>
        </w:rPr>
      </w:pPr>
      <w:r w:rsidRPr="00674D81">
        <w:rPr>
          <w:rFonts w:eastAsia="Calibri"/>
          <w:sz w:val="18"/>
          <w:szCs w:val="18"/>
          <w:lang w:eastAsia="en-US"/>
        </w:rPr>
        <w:t>участвовать в военно-спортивных соревнованиях «Гонка героев»,  посвящённых Дню защитника Отечества</w:t>
      </w:r>
      <w:r w:rsidRPr="00674D81">
        <w:rPr>
          <w:sz w:val="18"/>
          <w:szCs w:val="18"/>
        </w:rPr>
        <w:t xml:space="preserve"> и 80-летию полного освобождения в Ленинграда от фашистской блокады в </w:t>
      </w:r>
      <w:proofErr w:type="spellStart"/>
      <w:r w:rsidRPr="00674D81">
        <w:rPr>
          <w:sz w:val="18"/>
          <w:szCs w:val="18"/>
        </w:rPr>
        <w:t>Билибинском</w:t>
      </w:r>
      <w:proofErr w:type="spellEnd"/>
      <w:r w:rsidRPr="00674D81">
        <w:rPr>
          <w:sz w:val="18"/>
          <w:szCs w:val="18"/>
        </w:rPr>
        <w:t xml:space="preserve"> муниципальном районе в 2024 году</w:t>
      </w:r>
      <w:r w:rsidRPr="00674D81">
        <w:rPr>
          <w:rFonts w:eastAsia="Calibri"/>
          <w:sz w:val="18"/>
          <w:szCs w:val="18"/>
          <w:lang w:eastAsia="en-US"/>
        </w:rPr>
        <w:t>, так как о</w:t>
      </w:r>
      <w:proofErr w:type="gramStart"/>
      <w:r w:rsidRPr="00674D81">
        <w:rPr>
          <w:rFonts w:eastAsia="Calibri"/>
          <w:sz w:val="18"/>
          <w:szCs w:val="18"/>
          <w:lang w:eastAsia="en-US"/>
        </w:rPr>
        <w:t>н(</w:t>
      </w:r>
      <w:proofErr w:type="gramEnd"/>
      <w:r w:rsidRPr="00674D81">
        <w:rPr>
          <w:rFonts w:eastAsia="Calibri"/>
          <w:sz w:val="18"/>
          <w:szCs w:val="18"/>
          <w:lang w:eastAsia="en-US"/>
        </w:rPr>
        <w:t>а) соответствует спортивной подготовке данного мероприятия.</w:t>
      </w:r>
    </w:p>
    <w:p w:rsidR="00674D81" w:rsidRPr="00674D81" w:rsidRDefault="00674D81" w:rsidP="00674D81">
      <w:pPr>
        <w:spacing w:line="276" w:lineRule="auto"/>
        <w:jc w:val="both"/>
        <w:rPr>
          <w:rFonts w:eastAsia="Calibri"/>
          <w:sz w:val="18"/>
          <w:szCs w:val="18"/>
          <w:lang w:eastAsia="en-US"/>
        </w:rPr>
      </w:pPr>
    </w:p>
    <w:p w:rsidR="00674D81" w:rsidRPr="00674D81" w:rsidRDefault="00674D81" w:rsidP="00674D81">
      <w:pPr>
        <w:spacing w:line="276" w:lineRule="auto"/>
        <w:jc w:val="both"/>
        <w:rPr>
          <w:rFonts w:eastAsia="Calibri"/>
          <w:sz w:val="18"/>
          <w:szCs w:val="18"/>
          <w:lang w:eastAsia="en-US"/>
        </w:rPr>
      </w:pPr>
    </w:p>
    <w:p w:rsidR="00A77A07" w:rsidRPr="00674D81" w:rsidRDefault="00674D81" w:rsidP="00674D81">
      <w:pPr>
        <w:ind w:right="140" w:firstLine="851"/>
        <w:jc w:val="both"/>
        <w:rPr>
          <w:sz w:val="18"/>
          <w:szCs w:val="18"/>
        </w:rPr>
      </w:pPr>
      <w:r w:rsidRPr="00674D81">
        <w:rPr>
          <w:rFonts w:eastAsia="Calibri"/>
          <w:sz w:val="18"/>
          <w:szCs w:val="18"/>
          <w:lang w:eastAsia="en-US"/>
        </w:rPr>
        <w:t>Дата:                                                                         Подпись</w:t>
      </w:r>
      <w:proofErr w:type="gramStart"/>
      <w:r w:rsidRPr="00674D81">
        <w:rPr>
          <w:rFonts w:eastAsia="Calibri"/>
          <w:sz w:val="18"/>
          <w:szCs w:val="18"/>
          <w:lang w:eastAsia="en-US"/>
        </w:rPr>
        <w:t>__________ (                          )</w:t>
      </w:r>
      <w:proofErr w:type="gramEnd"/>
    </w:p>
    <w:p w:rsidR="00A77A07" w:rsidRPr="00674D81" w:rsidRDefault="00A77A07" w:rsidP="004B05E7">
      <w:pPr>
        <w:ind w:right="140" w:firstLine="851"/>
        <w:jc w:val="both"/>
        <w:rPr>
          <w:sz w:val="18"/>
          <w:szCs w:val="18"/>
        </w:rPr>
      </w:pPr>
    </w:p>
    <w:p w:rsidR="00674D81" w:rsidRPr="00674D81" w:rsidRDefault="00674D81" w:rsidP="00674D81">
      <w:pPr>
        <w:jc w:val="center"/>
        <w:rPr>
          <w:b/>
          <w:sz w:val="18"/>
          <w:szCs w:val="18"/>
        </w:rPr>
      </w:pPr>
      <w:r w:rsidRPr="00674D81">
        <w:rPr>
          <w:b/>
          <w:sz w:val="18"/>
          <w:szCs w:val="18"/>
        </w:rPr>
        <w:t>АДМИНИСТРАЦИЯ</w:t>
      </w:r>
    </w:p>
    <w:p w:rsidR="00674D81" w:rsidRPr="00674D81" w:rsidRDefault="00674D81" w:rsidP="00674D81">
      <w:pPr>
        <w:jc w:val="center"/>
        <w:rPr>
          <w:b/>
          <w:sz w:val="18"/>
          <w:szCs w:val="18"/>
        </w:rPr>
      </w:pPr>
      <w:r w:rsidRPr="00674D81">
        <w:rPr>
          <w:b/>
          <w:sz w:val="18"/>
          <w:szCs w:val="18"/>
        </w:rPr>
        <w:t>МУНИЦИПАЛЬНОГО ОБРАЗОВАНИЯ</w:t>
      </w:r>
    </w:p>
    <w:p w:rsidR="00674D81" w:rsidRPr="00674D81" w:rsidRDefault="00674D81" w:rsidP="00674D81">
      <w:pPr>
        <w:jc w:val="center"/>
        <w:rPr>
          <w:b/>
          <w:sz w:val="18"/>
          <w:szCs w:val="18"/>
        </w:rPr>
      </w:pPr>
      <w:r w:rsidRPr="00674D81">
        <w:rPr>
          <w:b/>
          <w:sz w:val="18"/>
          <w:szCs w:val="18"/>
        </w:rPr>
        <w:t>БИЛИБИНСКИЙ МУНИЦИПАЛЬНЫЙ РАЙОН</w:t>
      </w:r>
    </w:p>
    <w:p w:rsidR="00674D81" w:rsidRPr="00674D81" w:rsidRDefault="00674D81" w:rsidP="00674D81">
      <w:pPr>
        <w:jc w:val="center"/>
        <w:rPr>
          <w:b/>
          <w:sz w:val="18"/>
          <w:szCs w:val="18"/>
        </w:rPr>
      </w:pPr>
      <w:r w:rsidRPr="00674D81">
        <w:rPr>
          <w:b/>
          <w:sz w:val="18"/>
          <w:szCs w:val="18"/>
        </w:rPr>
        <w:t>ЧУКОТСКОГО АВТОНОМНОГО ОКРУГА</w:t>
      </w:r>
    </w:p>
    <w:p w:rsidR="00674D81" w:rsidRPr="00674D81" w:rsidRDefault="00674D81" w:rsidP="00674D81">
      <w:pPr>
        <w:jc w:val="center"/>
        <w:rPr>
          <w:sz w:val="18"/>
          <w:szCs w:val="18"/>
        </w:rPr>
      </w:pPr>
    </w:p>
    <w:p w:rsidR="00674D81" w:rsidRPr="00674D81" w:rsidRDefault="00674D81" w:rsidP="00674D81">
      <w:pPr>
        <w:jc w:val="center"/>
        <w:rPr>
          <w:b/>
          <w:sz w:val="18"/>
          <w:szCs w:val="18"/>
        </w:rPr>
      </w:pPr>
      <w:proofErr w:type="gramStart"/>
      <w:r w:rsidRPr="00674D81">
        <w:rPr>
          <w:b/>
          <w:sz w:val="18"/>
          <w:szCs w:val="18"/>
        </w:rPr>
        <w:t>П</w:t>
      </w:r>
      <w:proofErr w:type="gramEnd"/>
      <w:r w:rsidRPr="00674D81">
        <w:rPr>
          <w:b/>
          <w:sz w:val="18"/>
          <w:szCs w:val="18"/>
        </w:rPr>
        <w:t xml:space="preserve"> О С Т А Н О В Л Е Н И Е</w:t>
      </w:r>
    </w:p>
    <w:p w:rsidR="00674D81" w:rsidRPr="00674D81" w:rsidRDefault="00674D81" w:rsidP="00674D81">
      <w:pPr>
        <w:jc w:val="both"/>
        <w:rPr>
          <w:sz w:val="18"/>
          <w:szCs w:val="18"/>
        </w:rPr>
      </w:pPr>
    </w:p>
    <w:p w:rsidR="00674D81" w:rsidRPr="00674D81" w:rsidRDefault="00674D81" w:rsidP="00674D81">
      <w:pPr>
        <w:rPr>
          <w:b/>
          <w:sz w:val="18"/>
          <w:szCs w:val="18"/>
        </w:rPr>
      </w:pPr>
    </w:p>
    <w:p w:rsidR="00674D81" w:rsidRPr="00674D81" w:rsidRDefault="00674D81" w:rsidP="00674D81">
      <w:pPr>
        <w:rPr>
          <w:b/>
          <w:sz w:val="18"/>
          <w:szCs w:val="18"/>
        </w:rPr>
      </w:pPr>
      <w:r w:rsidRPr="00674D81">
        <w:rPr>
          <w:sz w:val="18"/>
          <w:szCs w:val="18"/>
        </w:rPr>
        <w:t xml:space="preserve">от </w:t>
      </w:r>
      <w:r w:rsidRPr="00674D81">
        <w:rPr>
          <w:sz w:val="18"/>
          <w:szCs w:val="18"/>
          <w:u w:val="single"/>
        </w:rPr>
        <w:t>8 февраля 2024 года</w:t>
      </w:r>
      <w:r w:rsidRPr="00674D81">
        <w:rPr>
          <w:sz w:val="18"/>
          <w:szCs w:val="18"/>
        </w:rPr>
        <w:t xml:space="preserve">   № </w:t>
      </w:r>
      <w:r w:rsidRPr="00674D81">
        <w:rPr>
          <w:sz w:val="18"/>
          <w:szCs w:val="18"/>
          <w:u w:val="single"/>
        </w:rPr>
        <w:t>124</w:t>
      </w:r>
      <w:r w:rsidRPr="00674D81">
        <w:rPr>
          <w:sz w:val="18"/>
          <w:szCs w:val="18"/>
        </w:rPr>
        <w:t xml:space="preserve">                                                         г. </w:t>
      </w:r>
      <w:proofErr w:type="spellStart"/>
      <w:r w:rsidRPr="00674D81">
        <w:rPr>
          <w:sz w:val="18"/>
          <w:szCs w:val="18"/>
        </w:rPr>
        <w:t>Билибино</w:t>
      </w:r>
      <w:proofErr w:type="spellEnd"/>
    </w:p>
    <w:p w:rsidR="00674D81" w:rsidRPr="00674D81" w:rsidRDefault="00674D81" w:rsidP="00674D81">
      <w:pPr>
        <w:rPr>
          <w:sz w:val="18"/>
          <w:szCs w:val="18"/>
        </w:rPr>
      </w:pPr>
    </w:p>
    <w:p w:rsidR="00674D81" w:rsidRPr="00674D81" w:rsidRDefault="00674D81" w:rsidP="00674D81">
      <w:pPr>
        <w:jc w:val="both"/>
        <w:rPr>
          <w:sz w:val="18"/>
          <w:szCs w:val="18"/>
        </w:rPr>
      </w:pPr>
    </w:p>
    <w:tbl>
      <w:tblPr>
        <w:tblW w:w="5116" w:type="dxa"/>
        <w:tblLook w:val="01E0" w:firstRow="1" w:lastRow="1" w:firstColumn="1" w:lastColumn="1" w:noHBand="0" w:noVBand="0"/>
      </w:tblPr>
      <w:tblGrid>
        <w:gridCol w:w="5116"/>
      </w:tblGrid>
      <w:tr w:rsidR="00674D81" w:rsidRPr="00674D81" w:rsidTr="00674D81">
        <w:trPr>
          <w:trHeight w:val="648"/>
        </w:trPr>
        <w:tc>
          <w:tcPr>
            <w:tcW w:w="5116" w:type="dxa"/>
            <w:hideMark/>
          </w:tcPr>
          <w:p w:rsidR="00674D81" w:rsidRPr="00674D81" w:rsidRDefault="00674D81">
            <w:pPr>
              <w:widowControl w:val="0"/>
              <w:jc w:val="both"/>
              <w:rPr>
                <w:sz w:val="18"/>
                <w:szCs w:val="18"/>
              </w:rPr>
            </w:pPr>
            <w:r w:rsidRPr="00674D81">
              <w:rPr>
                <w:sz w:val="18"/>
                <w:szCs w:val="18"/>
              </w:rPr>
              <w:t xml:space="preserve">О проведении праздничных мероприятий, посвящённых Международному женскому дню - 8 марта в </w:t>
            </w:r>
            <w:proofErr w:type="spellStart"/>
            <w:r w:rsidRPr="00674D81">
              <w:rPr>
                <w:sz w:val="18"/>
                <w:szCs w:val="18"/>
              </w:rPr>
              <w:t>Билибинском</w:t>
            </w:r>
            <w:proofErr w:type="spellEnd"/>
            <w:r w:rsidRPr="00674D81">
              <w:rPr>
                <w:sz w:val="18"/>
                <w:szCs w:val="18"/>
              </w:rPr>
              <w:t xml:space="preserve"> муниципальном районе в 2024 году</w:t>
            </w:r>
          </w:p>
        </w:tc>
      </w:tr>
    </w:tbl>
    <w:p w:rsidR="00674D81" w:rsidRPr="00674D81" w:rsidRDefault="00674D81" w:rsidP="00674D81">
      <w:pPr>
        <w:pStyle w:val="af"/>
        <w:rPr>
          <w:sz w:val="18"/>
          <w:szCs w:val="18"/>
        </w:rPr>
      </w:pPr>
    </w:p>
    <w:p w:rsidR="00674D81" w:rsidRPr="00674D81" w:rsidRDefault="00674D81" w:rsidP="00674D81">
      <w:pPr>
        <w:pStyle w:val="af"/>
        <w:rPr>
          <w:sz w:val="18"/>
          <w:szCs w:val="18"/>
        </w:rPr>
      </w:pPr>
    </w:p>
    <w:p w:rsidR="00674D81" w:rsidRPr="00674D81" w:rsidRDefault="00674D81" w:rsidP="00674D81">
      <w:pPr>
        <w:pStyle w:val="af"/>
        <w:tabs>
          <w:tab w:val="left" w:pos="709"/>
        </w:tabs>
        <w:ind w:firstLine="709"/>
        <w:rPr>
          <w:sz w:val="18"/>
          <w:szCs w:val="18"/>
        </w:rPr>
      </w:pPr>
      <w:proofErr w:type="gramStart"/>
      <w:r w:rsidRPr="00674D81">
        <w:rPr>
          <w:sz w:val="18"/>
          <w:szCs w:val="18"/>
        </w:rPr>
        <w:t xml:space="preserve">В связи с празднованием Международного женского дня 8 марта 2024 года в </w:t>
      </w:r>
      <w:proofErr w:type="spellStart"/>
      <w:r w:rsidRPr="00674D81">
        <w:rPr>
          <w:sz w:val="18"/>
          <w:szCs w:val="18"/>
        </w:rPr>
        <w:t>Билибинском</w:t>
      </w:r>
      <w:proofErr w:type="spellEnd"/>
      <w:r w:rsidRPr="00674D81">
        <w:rPr>
          <w:sz w:val="18"/>
          <w:szCs w:val="18"/>
        </w:rPr>
        <w:t xml:space="preserve"> муниципальном районе, в соответствии с Постановлением Администрации муниципального образования </w:t>
      </w:r>
      <w:proofErr w:type="spellStart"/>
      <w:r w:rsidRPr="00674D81">
        <w:rPr>
          <w:sz w:val="18"/>
          <w:szCs w:val="18"/>
        </w:rPr>
        <w:t>Билибинский</w:t>
      </w:r>
      <w:proofErr w:type="spellEnd"/>
      <w:r w:rsidRPr="00674D81">
        <w:rPr>
          <w:sz w:val="18"/>
          <w:szCs w:val="18"/>
        </w:rPr>
        <w:t xml:space="preserve"> муниципальный район  от 27 декабря 2023 года № 1536 «Об утверждении календарного плана культурно-массовых мероприятий в </w:t>
      </w:r>
      <w:proofErr w:type="spellStart"/>
      <w:r w:rsidRPr="00674D81">
        <w:rPr>
          <w:sz w:val="18"/>
          <w:szCs w:val="18"/>
        </w:rPr>
        <w:t>Билибинском</w:t>
      </w:r>
      <w:proofErr w:type="spellEnd"/>
      <w:r w:rsidRPr="00674D81">
        <w:rPr>
          <w:sz w:val="18"/>
          <w:szCs w:val="18"/>
        </w:rPr>
        <w:t xml:space="preserve"> муниципальном районе на 2024 год», руководствуясь Уставом муниципального образования </w:t>
      </w:r>
      <w:proofErr w:type="spellStart"/>
      <w:r w:rsidRPr="00674D81">
        <w:rPr>
          <w:sz w:val="18"/>
          <w:szCs w:val="18"/>
        </w:rPr>
        <w:t>Билибинский</w:t>
      </w:r>
      <w:proofErr w:type="spellEnd"/>
      <w:r w:rsidRPr="00674D81">
        <w:rPr>
          <w:sz w:val="18"/>
          <w:szCs w:val="18"/>
        </w:rPr>
        <w:t xml:space="preserve"> муниципальный район, Администрация муниципального образования </w:t>
      </w:r>
      <w:proofErr w:type="spellStart"/>
      <w:r w:rsidRPr="00674D81">
        <w:rPr>
          <w:sz w:val="18"/>
          <w:szCs w:val="18"/>
        </w:rPr>
        <w:t>Билибинский</w:t>
      </w:r>
      <w:proofErr w:type="spellEnd"/>
      <w:r w:rsidRPr="00674D81">
        <w:rPr>
          <w:sz w:val="18"/>
          <w:szCs w:val="18"/>
        </w:rPr>
        <w:t xml:space="preserve"> муниципальный район</w:t>
      </w:r>
      <w:proofErr w:type="gramEnd"/>
    </w:p>
    <w:p w:rsidR="00674D81" w:rsidRPr="00674D81" w:rsidRDefault="00674D81" w:rsidP="00674D81">
      <w:pPr>
        <w:ind w:firstLine="708"/>
        <w:rPr>
          <w:b/>
          <w:spacing w:val="20"/>
          <w:sz w:val="18"/>
          <w:szCs w:val="18"/>
        </w:rPr>
      </w:pPr>
      <w:r w:rsidRPr="00674D81">
        <w:rPr>
          <w:b/>
          <w:spacing w:val="20"/>
          <w:sz w:val="18"/>
          <w:szCs w:val="18"/>
        </w:rPr>
        <w:t>ПОСТАНОВЛЯЕТ:</w:t>
      </w:r>
    </w:p>
    <w:p w:rsidR="00674D81" w:rsidRPr="00674D81" w:rsidRDefault="00674D81" w:rsidP="00674D81">
      <w:pPr>
        <w:pStyle w:val="af"/>
        <w:rPr>
          <w:sz w:val="18"/>
          <w:szCs w:val="18"/>
        </w:rPr>
      </w:pPr>
    </w:p>
    <w:p w:rsidR="00674D81" w:rsidRPr="00674D81" w:rsidRDefault="00674D81" w:rsidP="00674D81">
      <w:pPr>
        <w:tabs>
          <w:tab w:val="left" w:pos="851"/>
          <w:tab w:val="left" w:pos="1134"/>
        </w:tabs>
        <w:ind w:firstLine="709"/>
        <w:jc w:val="both"/>
        <w:rPr>
          <w:sz w:val="18"/>
          <w:szCs w:val="18"/>
        </w:rPr>
      </w:pPr>
      <w:r w:rsidRPr="00674D81">
        <w:rPr>
          <w:sz w:val="18"/>
          <w:szCs w:val="18"/>
        </w:rPr>
        <w:t>1.</w:t>
      </w:r>
      <w:r w:rsidRPr="00674D81">
        <w:rPr>
          <w:sz w:val="18"/>
          <w:szCs w:val="18"/>
        </w:rPr>
        <w:tab/>
        <w:t xml:space="preserve">Утвердить план праздничных мероприятий, посвящённых Международному женского дню - 8 марта в </w:t>
      </w:r>
      <w:proofErr w:type="spellStart"/>
      <w:r w:rsidRPr="00674D81">
        <w:rPr>
          <w:sz w:val="18"/>
          <w:szCs w:val="18"/>
        </w:rPr>
        <w:t>Билибинском</w:t>
      </w:r>
      <w:proofErr w:type="spellEnd"/>
      <w:r w:rsidRPr="00674D81">
        <w:rPr>
          <w:sz w:val="18"/>
          <w:szCs w:val="18"/>
        </w:rPr>
        <w:t xml:space="preserve"> муниципальном районе в 2024 году (далее - Мероприятия) согласно приложению к настоящему постановлению.</w:t>
      </w:r>
    </w:p>
    <w:p w:rsidR="00674D81" w:rsidRPr="00674D81" w:rsidRDefault="00674D81" w:rsidP="00674D81">
      <w:pPr>
        <w:tabs>
          <w:tab w:val="num" w:pos="0"/>
          <w:tab w:val="left" w:pos="709"/>
        </w:tabs>
        <w:jc w:val="both"/>
        <w:rPr>
          <w:sz w:val="18"/>
          <w:szCs w:val="18"/>
        </w:rPr>
      </w:pPr>
      <w:r w:rsidRPr="00674D81">
        <w:rPr>
          <w:sz w:val="18"/>
          <w:szCs w:val="18"/>
        </w:rPr>
        <w:tab/>
        <w:t xml:space="preserve">2. Руководителям муниципальных учреждений культуры </w:t>
      </w:r>
      <w:proofErr w:type="spellStart"/>
      <w:r w:rsidRPr="00674D81">
        <w:rPr>
          <w:color w:val="000000"/>
          <w:sz w:val="18"/>
          <w:szCs w:val="18"/>
        </w:rPr>
        <w:t>Билибинского</w:t>
      </w:r>
      <w:proofErr w:type="spellEnd"/>
      <w:r w:rsidRPr="00674D81">
        <w:rPr>
          <w:color w:val="000000"/>
          <w:sz w:val="18"/>
          <w:szCs w:val="18"/>
        </w:rPr>
        <w:t xml:space="preserve"> муниципального района</w:t>
      </w:r>
      <w:r w:rsidRPr="00674D81">
        <w:rPr>
          <w:sz w:val="18"/>
          <w:szCs w:val="18"/>
        </w:rPr>
        <w:t xml:space="preserve"> (</w:t>
      </w:r>
      <w:proofErr w:type="spellStart"/>
      <w:r w:rsidRPr="00674D81">
        <w:rPr>
          <w:sz w:val="18"/>
          <w:szCs w:val="18"/>
        </w:rPr>
        <w:t>Пидданюк</w:t>
      </w:r>
      <w:proofErr w:type="spellEnd"/>
      <w:r w:rsidRPr="00674D81">
        <w:rPr>
          <w:sz w:val="18"/>
          <w:szCs w:val="18"/>
        </w:rPr>
        <w:t xml:space="preserve"> С.К., Спасова А.А., Иваницкая М.О.) обеспечить подготовку и проведение Мероприятий.</w:t>
      </w:r>
    </w:p>
    <w:p w:rsidR="00674D81" w:rsidRPr="00674D81" w:rsidRDefault="00674D81" w:rsidP="00674D81">
      <w:pPr>
        <w:tabs>
          <w:tab w:val="left" w:pos="1134"/>
          <w:tab w:val="left" w:pos="1276"/>
        </w:tabs>
        <w:ind w:firstLine="709"/>
        <w:jc w:val="both"/>
        <w:rPr>
          <w:sz w:val="18"/>
          <w:szCs w:val="18"/>
        </w:rPr>
      </w:pPr>
      <w:r w:rsidRPr="00674D81">
        <w:rPr>
          <w:sz w:val="18"/>
          <w:szCs w:val="18"/>
        </w:rPr>
        <w:t>3.</w:t>
      </w:r>
      <w:r w:rsidRPr="00674D81">
        <w:rPr>
          <w:sz w:val="18"/>
          <w:szCs w:val="18"/>
        </w:rPr>
        <w:tab/>
      </w:r>
      <w:proofErr w:type="gramStart"/>
      <w:r w:rsidRPr="00674D81">
        <w:rPr>
          <w:sz w:val="18"/>
          <w:szCs w:val="18"/>
        </w:rPr>
        <w:t xml:space="preserve">Управлению социальной политики Администрации муниципального образования </w:t>
      </w:r>
      <w:proofErr w:type="spellStart"/>
      <w:r w:rsidRPr="00674D81">
        <w:rPr>
          <w:sz w:val="18"/>
          <w:szCs w:val="18"/>
        </w:rPr>
        <w:t>Билибинский</w:t>
      </w:r>
      <w:proofErr w:type="spellEnd"/>
      <w:r w:rsidRPr="00674D81">
        <w:rPr>
          <w:sz w:val="18"/>
          <w:szCs w:val="18"/>
        </w:rPr>
        <w:t xml:space="preserve"> муниципальный район (Попова С.В.) информировать  Межмуниципальный отдел Министерства внутренних дел Российской Федерации «</w:t>
      </w:r>
      <w:proofErr w:type="spellStart"/>
      <w:r w:rsidRPr="00674D81">
        <w:rPr>
          <w:sz w:val="18"/>
          <w:szCs w:val="18"/>
        </w:rPr>
        <w:t>Билибинский</w:t>
      </w:r>
      <w:proofErr w:type="spellEnd"/>
      <w:r w:rsidRPr="00674D81">
        <w:rPr>
          <w:sz w:val="18"/>
          <w:szCs w:val="18"/>
        </w:rPr>
        <w:t xml:space="preserve">» (Комаров М.И..), Государственное бюджетное учреждение здравоохранения «Чукотская окружная больница» филиал – </w:t>
      </w:r>
      <w:proofErr w:type="spellStart"/>
      <w:r w:rsidRPr="00674D81">
        <w:rPr>
          <w:sz w:val="18"/>
          <w:szCs w:val="18"/>
        </w:rPr>
        <w:t>Билибинская</w:t>
      </w:r>
      <w:proofErr w:type="spellEnd"/>
      <w:r w:rsidRPr="00674D81">
        <w:rPr>
          <w:sz w:val="18"/>
          <w:szCs w:val="18"/>
        </w:rPr>
        <w:t xml:space="preserve"> районная больница (Мусаев М.М.), 7 </w:t>
      </w:r>
      <w:proofErr w:type="spellStart"/>
      <w:r w:rsidRPr="00674D81">
        <w:rPr>
          <w:sz w:val="18"/>
          <w:szCs w:val="18"/>
        </w:rPr>
        <w:t>пожарно</w:t>
      </w:r>
      <w:proofErr w:type="spellEnd"/>
      <w:r w:rsidRPr="00674D81">
        <w:rPr>
          <w:sz w:val="18"/>
          <w:szCs w:val="18"/>
        </w:rPr>
        <w:t xml:space="preserve"> – спасательную часть </w:t>
      </w:r>
      <w:proofErr w:type="spellStart"/>
      <w:r w:rsidRPr="00674D81">
        <w:rPr>
          <w:sz w:val="18"/>
          <w:szCs w:val="18"/>
        </w:rPr>
        <w:t>пожарно</w:t>
      </w:r>
      <w:proofErr w:type="spellEnd"/>
      <w:r w:rsidRPr="00674D81">
        <w:rPr>
          <w:sz w:val="18"/>
          <w:szCs w:val="18"/>
        </w:rPr>
        <w:t xml:space="preserve"> – спасательного отряда федеральной противопожарной службы государственной противопожарной службы главного управления МЧС России по Чукотскому автономному округу (</w:t>
      </w:r>
      <w:proofErr w:type="spellStart"/>
      <w:r w:rsidRPr="00674D81">
        <w:rPr>
          <w:sz w:val="18"/>
          <w:szCs w:val="18"/>
        </w:rPr>
        <w:t>Кодзоков</w:t>
      </w:r>
      <w:proofErr w:type="spellEnd"/>
      <w:proofErr w:type="gramEnd"/>
      <w:r w:rsidRPr="00674D81">
        <w:rPr>
          <w:sz w:val="18"/>
          <w:szCs w:val="18"/>
        </w:rPr>
        <w:t xml:space="preserve"> А.Ч.), отделение в г. </w:t>
      </w:r>
      <w:proofErr w:type="spellStart"/>
      <w:r w:rsidRPr="00674D81">
        <w:rPr>
          <w:sz w:val="18"/>
          <w:szCs w:val="18"/>
        </w:rPr>
        <w:t>Билибино</w:t>
      </w:r>
      <w:proofErr w:type="spellEnd"/>
      <w:r w:rsidRPr="00674D81">
        <w:rPr>
          <w:sz w:val="18"/>
          <w:szCs w:val="18"/>
        </w:rPr>
        <w:t xml:space="preserve"> Управления ФСБ России по Чукотскому автономному округу (</w:t>
      </w:r>
      <w:proofErr w:type="spellStart"/>
      <w:r w:rsidRPr="00674D81">
        <w:rPr>
          <w:sz w:val="18"/>
          <w:szCs w:val="18"/>
        </w:rPr>
        <w:t>Чиликин</w:t>
      </w:r>
      <w:proofErr w:type="spellEnd"/>
      <w:r w:rsidRPr="00674D81">
        <w:rPr>
          <w:sz w:val="18"/>
          <w:szCs w:val="18"/>
        </w:rPr>
        <w:t xml:space="preserve"> А.А.), отдел гражданской защиты Администрации муниципального образования </w:t>
      </w:r>
      <w:proofErr w:type="spellStart"/>
      <w:r w:rsidRPr="00674D81">
        <w:rPr>
          <w:sz w:val="18"/>
          <w:szCs w:val="18"/>
        </w:rPr>
        <w:t>Билибинский</w:t>
      </w:r>
      <w:proofErr w:type="spellEnd"/>
      <w:r w:rsidRPr="00674D81">
        <w:rPr>
          <w:sz w:val="18"/>
          <w:szCs w:val="18"/>
        </w:rPr>
        <w:t xml:space="preserve"> муниципальный район (Смирнов А.В.) о проведении Мероприятий.</w:t>
      </w:r>
    </w:p>
    <w:p w:rsidR="00674D81" w:rsidRPr="00674D81" w:rsidRDefault="00674D81" w:rsidP="00674D81">
      <w:pPr>
        <w:tabs>
          <w:tab w:val="left" w:pos="1134"/>
          <w:tab w:val="left" w:pos="1276"/>
        </w:tabs>
        <w:ind w:firstLine="709"/>
        <w:jc w:val="both"/>
        <w:rPr>
          <w:sz w:val="18"/>
          <w:szCs w:val="18"/>
        </w:rPr>
      </w:pPr>
      <w:r w:rsidRPr="00674D81">
        <w:rPr>
          <w:sz w:val="18"/>
          <w:szCs w:val="18"/>
        </w:rPr>
        <w:t>4.</w:t>
      </w:r>
      <w:r w:rsidRPr="00674D81">
        <w:rPr>
          <w:sz w:val="18"/>
          <w:szCs w:val="18"/>
        </w:rPr>
        <w:tab/>
        <w:t xml:space="preserve">Опубликовать настоящее постановление в «Информационном вестнике </w:t>
      </w:r>
      <w:proofErr w:type="spellStart"/>
      <w:r w:rsidRPr="00674D81">
        <w:rPr>
          <w:sz w:val="18"/>
          <w:szCs w:val="18"/>
        </w:rPr>
        <w:t>Билибинского</w:t>
      </w:r>
      <w:proofErr w:type="spellEnd"/>
      <w:r w:rsidRPr="00674D81">
        <w:rPr>
          <w:sz w:val="18"/>
          <w:szCs w:val="18"/>
        </w:rPr>
        <w:t xml:space="preserve"> района» и разместить на официальном сайте муниципального образования </w:t>
      </w:r>
      <w:proofErr w:type="spellStart"/>
      <w:r w:rsidRPr="00674D81">
        <w:rPr>
          <w:sz w:val="18"/>
          <w:szCs w:val="18"/>
        </w:rPr>
        <w:t>Билибинский</w:t>
      </w:r>
      <w:proofErr w:type="spellEnd"/>
      <w:r w:rsidRPr="00674D81">
        <w:rPr>
          <w:sz w:val="18"/>
          <w:szCs w:val="18"/>
        </w:rPr>
        <w:t xml:space="preserve"> муниципальный район.</w:t>
      </w:r>
    </w:p>
    <w:p w:rsidR="00674D81" w:rsidRPr="00674D81" w:rsidRDefault="00674D81" w:rsidP="00674D81">
      <w:pPr>
        <w:tabs>
          <w:tab w:val="left" w:pos="1134"/>
        </w:tabs>
        <w:jc w:val="both"/>
        <w:rPr>
          <w:sz w:val="18"/>
          <w:szCs w:val="18"/>
        </w:rPr>
      </w:pPr>
      <w:r w:rsidRPr="00674D81">
        <w:rPr>
          <w:sz w:val="18"/>
          <w:szCs w:val="18"/>
        </w:rPr>
        <w:t xml:space="preserve">           5.</w:t>
      </w:r>
      <w:r w:rsidRPr="00674D81">
        <w:rPr>
          <w:sz w:val="18"/>
          <w:szCs w:val="18"/>
        </w:rPr>
        <w:tab/>
        <w:t>Настоящее постановление вступает в силу с момента его опубликования.</w:t>
      </w:r>
    </w:p>
    <w:p w:rsidR="00674D81" w:rsidRPr="00674D81" w:rsidRDefault="00674D81" w:rsidP="00674D81">
      <w:pPr>
        <w:tabs>
          <w:tab w:val="num" w:pos="0"/>
          <w:tab w:val="left" w:pos="1134"/>
          <w:tab w:val="left" w:pos="2694"/>
        </w:tabs>
        <w:ind w:right="-2" w:firstLine="709"/>
        <w:jc w:val="both"/>
        <w:rPr>
          <w:sz w:val="18"/>
          <w:szCs w:val="18"/>
        </w:rPr>
      </w:pPr>
      <w:r w:rsidRPr="00674D81">
        <w:rPr>
          <w:sz w:val="18"/>
          <w:szCs w:val="18"/>
        </w:rPr>
        <w:t>6.</w:t>
      </w:r>
      <w:r w:rsidRPr="00674D81">
        <w:rPr>
          <w:sz w:val="18"/>
          <w:szCs w:val="18"/>
        </w:rPr>
        <w:tab/>
      </w:r>
      <w:proofErr w:type="gramStart"/>
      <w:r w:rsidRPr="00674D81">
        <w:rPr>
          <w:sz w:val="18"/>
          <w:szCs w:val="18"/>
        </w:rPr>
        <w:t>Контроль за</w:t>
      </w:r>
      <w:proofErr w:type="gramEnd"/>
      <w:r w:rsidRPr="00674D81">
        <w:rPr>
          <w:sz w:val="18"/>
          <w:szCs w:val="18"/>
        </w:rPr>
        <w:t xml:space="preserve"> исполнением настоящего постановления</w:t>
      </w:r>
      <w:r w:rsidRPr="00674D81">
        <w:rPr>
          <w:color w:val="FF0000"/>
          <w:sz w:val="18"/>
          <w:szCs w:val="18"/>
        </w:rPr>
        <w:t xml:space="preserve"> </w:t>
      </w:r>
      <w:r w:rsidRPr="00674D81">
        <w:rPr>
          <w:sz w:val="18"/>
          <w:szCs w:val="18"/>
        </w:rPr>
        <w:t xml:space="preserve">возложить на заместителя Главы Администрации муниципального образования </w:t>
      </w:r>
      <w:proofErr w:type="spellStart"/>
      <w:r w:rsidRPr="00674D81">
        <w:rPr>
          <w:sz w:val="18"/>
          <w:szCs w:val="18"/>
        </w:rPr>
        <w:t>Билибинский</w:t>
      </w:r>
      <w:proofErr w:type="spellEnd"/>
      <w:r w:rsidRPr="00674D81">
        <w:rPr>
          <w:sz w:val="18"/>
          <w:szCs w:val="18"/>
        </w:rPr>
        <w:t xml:space="preserve"> муниципальный район – начальника Управления социальной политики Попову С.В. </w:t>
      </w:r>
    </w:p>
    <w:p w:rsidR="00674D81" w:rsidRPr="00674D81" w:rsidRDefault="00674D81" w:rsidP="00674D81">
      <w:pPr>
        <w:tabs>
          <w:tab w:val="left" w:pos="709"/>
          <w:tab w:val="left" w:pos="1260"/>
        </w:tabs>
        <w:ind w:firstLine="708"/>
        <w:jc w:val="both"/>
        <w:rPr>
          <w:sz w:val="18"/>
          <w:szCs w:val="18"/>
        </w:rPr>
      </w:pPr>
    </w:p>
    <w:p w:rsidR="00674D81" w:rsidRPr="00674D81" w:rsidRDefault="00674D81" w:rsidP="00674D81">
      <w:pPr>
        <w:tabs>
          <w:tab w:val="left" w:pos="1276"/>
        </w:tabs>
        <w:ind w:right="-2"/>
        <w:jc w:val="both"/>
        <w:rPr>
          <w:sz w:val="18"/>
          <w:szCs w:val="18"/>
        </w:rPr>
      </w:pPr>
      <w:bookmarkStart w:id="121" w:name="_GoBack"/>
      <w:bookmarkEnd w:id="121"/>
    </w:p>
    <w:p w:rsidR="00674D81" w:rsidRPr="00674D81" w:rsidRDefault="00674D81" w:rsidP="00674D81">
      <w:pPr>
        <w:tabs>
          <w:tab w:val="left" w:pos="1276"/>
        </w:tabs>
        <w:ind w:right="-2"/>
        <w:jc w:val="both"/>
        <w:rPr>
          <w:sz w:val="18"/>
          <w:szCs w:val="18"/>
        </w:rPr>
      </w:pPr>
      <w:proofErr w:type="gramStart"/>
      <w:r w:rsidRPr="00674D81">
        <w:rPr>
          <w:sz w:val="18"/>
          <w:szCs w:val="18"/>
        </w:rPr>
        <w:t>Исполняющий</w:t>
      </w:r>
      <w:proofErr w:type="gramEnd"/>
      <w:r w:rsidRPr="00674D81">
        <w:rPr>
          <w:sz w:val="18"/>
          <w:szCs w:val="18"/>
        </w:rPr>
        <w:t xml:space="preserve"> обязанности</w:t>
      </w:r>
    </w:p>
    <w:p w:rsidR="00A77A07" w:rsidRPr="00674D81" w:rsidRDefault="00674D81" w:rsidP="00674D81">
      <w:pPr>
        <w:ind w:right="140"/>
        <w:jc w:val="both"/>
        <w:rPr>
          <w:sz w:val="18"/>
          <w:szCs w:val="18"/>
        </w:rPr>
      </w:pPr>
      <w:r w:rsidRPr="00674D81">
        <w:rPr>
          <w:sz w:val="18"/>
          <w:szCs w:val="18"/>
        </w:rPr>
        <w:t xml:space="preserve">Главы Администрации                                                                                     В.В. </w:t>
      </w:r>
      <w:proofErr w:type="spellStart"/>
      <w:r w:rsidRPr="00674D81">
        <w:rPr>
          <w:sz w:val="18"/>
          <w:szCs w:val="18"/>
        </w:rPr>
        <w:t>Гизбрехт</w:t>
      </w:r>
      <w:proofErr w:type="spellEnd"/>
    </w:p>
    <w:p w:rsidR="00A77A07" w:rsidRPr="00674D81" w:rsidRDefault="00A77A07" w:rsidP="00674D81">
      <w:pPr>
        <w:pStyle w:val="af1"/>
        <w:jc w:val="center"/>
        <w:rPr>
          <w:rFonts w:ascii="Times New Roman" w:hAnsi="Times New Roman"/>
          <w:sz w:val="18"/>
          <w:szCs w:val="18"/>
        </w:rPr>
      </w:pPr>
    </w:p>
    <w:p w:rsidR="00674D81" w:rsidRPr="00674D81" w:rsidRDefault="00674D81" w:rsidP="00674D81">
      <w:pPr>
        <w:pStyle w:val="af1"/>
        <w:jc w:val="right"/>
        <w:rPr>
          <w:rFonts w:ascii="Times New Roman" w:hAnsi="Times New Roman"/>
          <w:sz w:val="18"/>
          <w:szCs w:val="18"/>
        </w:rPr>
      </w:pPr>
      <w:r w:rsidRPr="00674D81">
        <w:rPr>
          <w:rFonts w:ascii="Times New Roman" w:hAnsi="Times New Roman"/>
          <w:sz w:val="18"/>
          <w:szCs w:val="18"/>
        </w:rPr>
        <w:t>Приложение</w:t>
      </w:r>
    </w:p>
    <w:p w:rsidR="00674D81" w:rsidRPr="00674D81" w:rsidRDefault="00674D81" w:rsidP="00674D81">
      <w:pPr>
        <w:pStyle w:val="af1"/>
        <w:jc w:val="right"/>
        <w:rPr>
          <w:rFonts w:ascii="Times New Roman" w:hAnsi="Times New Roman"/>
          <w:sz w:val="18"/>
          <w:szCs w:val="18"/>
        </w:rPr>
      </w:pPr>
      <w:r w:rsidRPr="00674D81">
        <w:rPr>
          <w:rFonts w:ascii="Times New Roman" w:hAnsi="Times New Roman"/>
          <w:sz w:val="18"/>
          <w:szCs w:val="18"/>
        </w:rPr>
        <w:t>к Постановлению      Администрации</w:t>
      </w:r>
    </w:p>
    <w:p w:rsidR="00674D81" w:rsidRPr="00674D81" w:rsidRDefault="00674D81" w:rsidP="00674D81">
      <w:pPr>
        <w:pStyle w:val="af1"/>
        <w:jc w:val="right"/>
        <w:rPr>
          <w:rFonts w:ascii="Times New Roman" w:hAnsi="Times New Roman"/>
          <w:sz w:val="18"/>
          <w:szCs w:val="18"/>
        </w:rPr>
      </w:pPr>
      <w:r w:rsidRPr="00674D81">
        <w:rPr>
          <w:rFonts w:ascii="Times New Roman" w:hAnsi="Times New Roman"/>
          <w:sz w:val="18"/>
          <w:szCs w:val="18"/>
        </w:rPr>
        <w:t>муниципального              образования</w:t>
      </w:r>
    </w:p>
    <w:p w:rsidR="00674D81" w:rsidRPr="00674D81" w:rsidRDefault="00674D81" w:rsidP="00674D81">
      <w:pPr>
        <w:pStyle w:val="af1"/>
        <w:jc w:val="right"/>
        <w:rPr>
          <w:rFonts w:ascii="Times New Roman" w:hAnsi="Times New Roman"/>
          <w:sz w:val="18"/>
          <w:szCs w:val="18"/>
        </w:rPr>
      </w:pPr>
      <w:proofErr w:type="spellStart"/>
      <w:r w:rsidRPr="00674D81">
        <w:rPr>
          <w:rFonts w:ascii="Times New Roman" w:hAnsi="Times New Roman"/>
          <w:sz w:val="18"/>
          <w:szCs w:val="18"/>
        </w:rPr>
        <w:t>Билибинский</w:t>
      </w:r>
      <w:proofErr w:type="spellEnd"/>
      <w:r w:rsidRPr="00674D81">
        <w:rPr>
          <w:rFonts w:ascii="Times New Roman" w:hAnsi="Times New Roman"/>
          <w:sz w:val="18"/>
          <w:szCs w:val="18"/>
        </w:rPr>
        <w:t xml:space="preserve">  муниципальный район</w:t>
      </w:r>
    </w:p>
    <w:p w:rsidR="00674D81" w:rsidRPr="00674D81" w:rsidRDefault="00674D81" w:rsidP="00674D81">
      <w:pPr>
        <w:pStyle w:val="af1"/>
        <w:jc w:val="right"/>
        <w:rPr>
          <w:rFonts w:ascii="Times New Roman" w:hAnsi="Times New Roman"/>
          <w:sz w:val="18"/>
          <w:szCs w:val="18"/>
          <w:u w:val="single"/>
        </w:rPr>
      </w:pPr>
      <w:r w:rsidRPr="00674D81">
        <w:rPr>
          <w:rFonts w:ascii="Times New Roman" w:hAnsi="Times New Roman"/>
          <w:sz w:val="18"/>
          <w:szCs w:val="18"/>
          <w:u w:val="single"/>
        </w:rPr>
        <w:t>от 8 февраля 2024 года № 124</w:t>
      </w:r>
    </w:p>
    <w:p w:rsidR="00674D81" w:rsidRPr="00674D81" w:rsidRDefault="00674D81" w:rsidP="00674D81">
      <w:pPr>
        <w:pStyle w:val="af1"/>
        <w:jc w:val="right"/>
        <w:rPr>
          <w:rFonts w:ascii="Times New Roman" w:hAnsi="Times New Roman"/>
          <w:sz w:val="18"/>
          <w:szCs w:val="18"/>
        </w:rPr>
      </w:pPr>
    </w:p>
    <w:p w:rsidR="00674D81" w:rsidRPr="00674D81" w:rsidRDefault="00674D81" w:rsidP="00674D81">
      <w:pPr>
        <w:pStyle w:val="af1"/>
        <w:jc w:val="center"/>
        <w:rPr>
          <w:rFonts w:ascii="Times New Roman" w:hAnsi="Times New Roman"/>
          <w:b/>
          <w:sz w:val="18"/>
          <w:szCs w:val="18"/>
        </w:rPr>
      </w:pPr>
      <w:proofErr w:type="gramStart"/>
      <w:r w:rsidRPr="00674D81">
        <w:rPr>
          <w:rFonts w:ascii="Times New Roman" w:hAnsi="Times New Roman"/>
          <w:b/>
          <w:sz w:val="18"/>
          <w:szCs w:val="18"/>
        </w:rPr>
        <w:t>П</w:t>
      </w:r>
      <w:proofErr w:type="gramEnd"/>
      <w:r w:rsidRPr="00674D81">
        <w:rPr>
          <w:rFonts w:ascii="Times New Roman" w:hAnsi="Times New Roman"/>
          <w:b/>
          <w:sz w:val="18"/>
          <w:szCs w:val="18"/>
        </w:rPr>
        <w:t xml:space="preserve"> Л А Н</w:t>
      </w:r>
    </w:p>
    <w:p w:rsidR="00674D81" w:rsidRPr="00674D81" w:rsidRDefault="00674D81" w:rsidP="00674D81">
      <w:pPr>
        <w:pStyle w:val="af1"/>
        <w:jc w:val="center"/>
        <w:rPr>
          <w:rFonts w:ascii="Times New Roman" w:hAnsi="Times New Roman"/>
          <w:b/>
          <w:sz w:val="18"/>
          <w:szCs w:val="18"/>
        </w:rPr>
      </w:pPr>
      <w:r w:rsidRPr="00674D81">
        <w:rPr>
          <w:rFonts w:ascii="Times New Roman" w:hAnsi="Times New Roman"/>
          <w:b/>
          <w:sz w:val="18"/>
          <w:szCs w:val="18"/>
        </w:rPr>
        <w:t>праздничных мероприятий, посвященных Международному женскому дню - 8 марта</w:t>
      </w:r>
    </w:p>
    <w:p w:rsidR="00674D81" w:rsidRPr="00674D81" w:rsidRDefault="00674D81" w:rsidP="00674D81">
      <w:pPr>
        <w:pStyle w:val="af1"/>
        <w:jc w:val="center"/>
        <w:rPr>
          <w:rFonts w:ascii="Times New Roman" w:hAnsi="Times New Roman"/>
          <w:sz w:val="18"/>
          <w:szCs w:val="18"/>
        </w:rPr>
      </w:pPr>
      <w:r w:rsidRPr="00674D81">
        <w:rPr>
          <w:rFonts w:ascii="Times New Roman" w:hAnsi="Times New Roman"/>
          <w:b/>
          <w:sz w:val="18"/>
          <w:szCs w:val="18"/>
        </w:rPr>
        <w:t xml:space="preserve">в </w:t>
      </w:r>
      <w:proofErr w:type="spellStart"/>
      <w:r w:rsidRPr="00674D81">
        <w:rPr>
          <w:rFonts w:ascii="Times New Roman" w:hAnsi="Times New Roman"/>
          <w:b/>
          <w:sz w:val="18"/>
          <w:szCs w:val="18"/>
        </w:rPr>
        <w:t>Билибинском</w:t>
      </w:r>
      <w:proofErr w:type="spellEnd"/>
      <w:r w:rsidRPr="00674D81">
        <w:rPr>
          <w:rFonts w:ascii="Times New Roman" w:hAnsi="Times New Roman"/>
          <w:b/>
          <w:sz w:val="18"/>
          <w:szCs w:val="18"/>
        </w:rPr>
        <w:t xml:space="preserve"> муниципальном районе в 2024 году</w:t>
      </w:r>
    </w:p>
    <w:tbl>
      <w:tblPr>
        <w:tblpPr w:leftFromText="180" w:rightFromText="180" w:vertAnchor="text" w:horzAnchor="margin" w:tblpXSpec="center" w:tblpY="214"/>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2409"/>
        <w:gridCol w:w="1701"/>
        <w:gridCol w:w="2127"/>
        <w:gridCol w:w="2268"/>
      </w:tblGrid>
      <w:tr w:rsidR="00674D81" w:rsidRPr="00674D81" w:rsidTr="00674D81">
        <w:trPr>
          <w:trHeight w:val="417"/>
        </w:trPr>
        <w:tc>
          <w:tcPr>
            <w:tcW w:w="817" w:type="dxa"/>
            <w:tcBorders>
              <w:top w:val="single" w:sz="4" w:space="0" w:color="auto"/>
              <w:left w:val="single" w:sz="4" w:space="0" w:color="auto"/>
              <w:bottom w:val="single" w:sz="4" w:space="0" w:color="auto"/>
              <w:right w:val="single" w:sz="4" w:space="0" w:color="auto"/>
            </w:tcBorders>
            <w:hideMark/>
          </w:tcPr>
          <w:p w:rsidR="00674D81" w:rsidRPr="00674D81" w:rsidRDefault="00674D81" w:rsidP="00674D81">
            <w:pPr>
              <w:ind w:left="-451" w:right="176" w:firstLine="426"/>
              <w:rPr>
                <w:b/>
                <w:sz w:val="16"/>
                <w:szCs w:val="16"/>
              </w:rPr>
            </w:pPr>
            <w:r w:rsidRPr="00674D81">
              <w:rPr>
                <w:b/>
                <w:sz w:val="16"/>
                <w:szCs w:val="16"/>
              </w:rPr>
              <w:t>№</w:t>
            </w:r>
          </w:p>
        </w:tc>
        <w:tc>
          <w:tcPr>
            <w:tcW w:w="2409" w:type="dxa"/>
            <w:tcBorders>
              <w:top w:val="single" w:sz="4" w:space="0" w:color="auto"/>
              <w:left w:val="single" w:sz="4" w:space="0" w:color="auto"/>
              <w:bottom w:val="single" w:sz="4" w:space="0" w:color="auto"/>
              <w:right w:val="single" w:sz="4" w:space="0" w:color="auto"/>
            </w:tcBorders>
            <w:hideMark/>
          </w:tcPr>
          <w:p w:rsidR="00674D81" w:rsidRPr="00674D81" w:rsidRDefault="00674D81" w:rsidP="00674D81">
            <w:pPr>
              <w:ind w:left="34" w:right="140"/>
              <w:rPr>
                <w:b/>
                <w:sz w:val="16"/>
                <w:szCs w:val="16"/>
              </w:rPr>
            </w:pPr>
            <w:r w:rsidRPr="00674D81">
              <w:rPr>
                <w:b/>
                <w:sz w:val="16"/>
                <w:szCs w:val="16"/>
              </w:rPr>
              <w:t>Наименование мероприятия</w:t>
            </w:r>
          </w:p>
        </w:tc>
        <w:tc>
          <w:tcPr>
            <w:tcW w:w="1701" w:type="dxa"/>
            <w:tcBorders>
              <w:top w:val="single" w:sz="4" w:space="0" w:color="auto"/>
              <w:left w:val="single" w:sz="4" w:space="0" w:color="auto"/>
              <w:bottom w:val="single" w:sz="4" w:space="0" w:color="auto"/>
              <w:right w:val="single" w:sz="4" w:space="0" w:color="auto"/>
            </w:tcBorders>
            <w:hideMark/>
          </w:tcPr>
          <w:p w:rsidR="00674D81" w:rsidRPr="00674D81" w:rsidRDefault="00674D81" w:rsidP="00674D81">
            <w:pPr>
              <w:ind w:left="-391" w:right="140" w:firstLine="284"/>
              <w:rPr>
                <w:b/>
                <w:sz w:val="16"/>
                <w:szCs w:val="16"/>
              </w:rPr>
            </w:pPr>
            <w:r w:rsidRPr="00674D81">
              <w:rPr>
                <w:b/>
                <w:sz w:val="16"/>
                <w:szCs w:val="16"/>
              </w:rPr>
              <w:t>Дата проведения</w:t>
            </w:r>
          </w:p>
        </w:tc>
        <w:tc>
          <w:tcPr>
            <w:tcW w:w="2127" w:type="dxa"/>
            <w:tcBorders>
              <w:top w:val="single" w:sz="4" w:space="0" w:color="auto"/>
              <w:left w:val="single" w:sz="4" w:space="0" w:color="auto"/>
              <w:bottom w:val="single" w:sz="4" w:space="0" w:color="auto"/>
              <w:right w:val="single" w:sz="4" w:space="0" w:color="auto"/>
            </w:tcBorders>
            <w:hideMark/>
          </w:tcPr>
          <w:p w:rsidR="00674D81" w:rsidRPr="00674D81" w:rsidRDefault="00674D81" w:rsidP="00674D81">
            <w:pPr>
              <w:ind w:left="35" w:right="140"/>
              <w:rPr>
                <w:b/>
                <w:sz w:val="16"/>
                <w:szCs w:val="16"/>
              </w:rPr>
            </w:pPr>
            <w:r w:rsidRPr="00674D81">
              <w:rPr>
                <w:b/>
                <w:sz w:val="16"/>
                <w:szCs w:val="16"/>
              </w:rPr>
              <w:t>Место проведения</w:t>
            </w:r>
          </w:p>
        </w:tc>
        <w:tc>
          <w:tcPr>
            <w:tcW w:w="2268" w:type="dxa"/>
            <w:tcBorders>
              <w:top w:val="single" w:sz="4" w:space="0" w:color="auto"/>
              <w:left w:val="single" w:sz="4" w:space="0" w:color="auto"/>
              <w:bottom w:val="single" w:sz="4" w:space="0" w:color="auto"/>
              <w:right w:val="single" w:sz="4" w:space="0" w:color="auto"/>
            </w:tcBorders>
            <w:hideMark/>
          </w:tcPr>
          <w:p w:rsidR="00674D81" w:rsidRPr="00674D81" w:rsidRDefault="00674D81" w:rsidP="00674D81">
            <w:pPr>
              <w:ind w:left="-451" w:right="140" w:firstLine="851"/>
              <w:rPr>
                <w:b/>
                <w:sz w:val="16"/>
                <w:szCs w:val="16"/>
              </w:rPr>
            </w:pPr>
            <w:r w:rsidRPr="00674D81">
              <w:rPr>
                <w:b/>
                <w:sz w:val="16"/>
                <w:szCs w:val="16"/>
              </w:rPr>
              <w:t>Ответственный</w:t>
            </w:r>
          </w:p>
        </w:tc>
      </w:tr>
      <w:tr w:rsidR="00674D81" w:rsidRPr="00674D81" w:rsidTr="00674D81">
        <w:tc>
          <w:tcPr>
            <w:tcW w:w="817" w:type="dxa"/>
            <w:tcBorders>
              <w:top w:val="single" w:sz="4" w:space="0" w:color="auto"/>
              <w:left w:val="single" w:sz="4" w:space="0" w:color="auto"/>
              <w:bottom w:val="single" w:sz="4" w:space="0" w:color="auto"/>
              <w:right w:val="single" w:sz="4" w:space="0" w:color="auto"/>
            </w:tcBorders>
            <w:vAlign w:val="center"/>
            <w:hideMark/>
          </w:tcPr>
          <w:p w:rsidR="00674D81" w:rsidRPr="00674D81" w:rsidRDefault="00674D81" w:rsidP="00674D81">
            <w:pPr>
              <w:ind w:left="-451" w:right="176" w:firstLine="426"/>
              <w:rPr>
                <w:sz w:val="16"/>
                <w:szCs w:val="16"/>
              </w:rPr>
            </w:pPr>
            <w:r w:rsidRPr="00674D81">
              <w:rPr>
                <w:sz w:val="16"/>
                <w:szCs w:val="16"/>
              </w:rPr>
              <w:t>1</w:t>
            </w:r>
          </w:p>
        </w:tc>
        <w:tc>
          <w:tcPr>
            <w:tcW w:w="2409" w:type="dxa"/>
            <w:tcBorders>
              <w:top w:val="single" w:sz="4" w:space="0" w:color="auto"/>
              <w:left w:val="single" w:sz="4" w:space="0" w:color="auto"/>
              <w:bottom w:val="single" w:sz="4" w:space="0" w:color="auto"/>
              <w:right w:val="single" w:sz="4" w:space="0" w:color="auto"/>
            </w:tcBorders>
            <w:vAlign w:val="center"/>
            <w:hideMark/>
          </w:tcPr>
          <w:p w:rsidR="00674D81" w:rsidRPr="00674D81" w:rsidRDefault="00674D81" w:rsidP="00674D81">
            <w:pPr>
              <w:ind w:left="34" w:right="140"/>
              <w:rPr>
                <w:sz w:val="16"/>
                <w:szCs w:val="16"/>
              </w:rPr>
            </w:pPr>
            <w:r w:rsidRPr="00674D81">
              <w:rPr>
                <w:sz w:val="16"/>
                <w:szCs w:val="16"/>
              </w:rPr>
              <w:t>Акция «Забота»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674D81" w:rsidRPr="00674D81" w:rsidRDefault="00674D81" w:rsidP="00674D81">
            <w:pPr>
              <w:ind w:left="-451" w:right="140" w:firstLine="851"/>
              <w:rPr>
                <w:sz w:val="16"/>
                <w:szCs w:val="16"/>
              </w:rPr>
            </w:pPr>
            <w:r w:rsidRPr="00674D81">
              <w:rPr>
                <w:sz w:val="16"/>
                <w:szCs w:val="16"/>
              </w:rPr>
              <w:t>01.03.2024 г.</w:t>
            </w:r>
          </w:p>
          <w:p w:rsidR="00674D81" w:rsidRPr="00674D81" w:rsidRDefault="00674D81" w:rsidP="00674D81">
            <w:pPr>
              <w:ind w:left="-451" w:right="140" w:firstLine="851"/>
              <w:rPr>
                <w:sz w:val="16"/>
                <w:szCs w:val="16"/>
              </w:rPr>
            </w:pPr>
            <w:r w:rsidRPr="00674D81">
              <w:rPr>
                <w:sz w:val="16"/>
                <w:szCs w:val="16"/>
              </w:rPr>
              <w:t>14:00 - 16:00</w:t>
            </w:r>
          </w:p>
        </w:tc>
        <w:tc>
          <w:tcPr>
            <w:tcW w:w="2127" w:type="dxa"/>
            <w:tcBorders>
              <w:top w:val="single" w:sz="4" w:space="0" w:color="auto"/>
              <w:left w:val="single" w:sz="4" w:space="0" w:color="auto"/>
              <w:bottom w:val="single" w:sz="4" w:space="0" w:color="auto"/>
              <w:right w:val="single" w:sz="4" w:space="0" w:color="auto"/>
            </w:tcBorders>
            <w:vAlign w:val="center"/>
            <w:hideMark/>
          </w:tcPr>
          <w:p w:rsidR="00674D81" w:rsidRPr="00674D81" w:rsidRDefault="00674D81" w:rsidP="00674D81">
            <w:pPr>
              <w:ind w:left="35" w:right="140"/>
              <w:rPr>
                <w:bCs/>
                <w:iCs/>
                <w:sz w:val="16"/>
                <w:szCs w:val="16"/>
              </w:rPr>
            </w:pPr>
            <w:r w:rsidRPr="00674D81">
              <w:rPr>
                <w:bCs/>
                <w:iCs/>
                <w:sz w:val="16"/>
                <w:szCs w:val="16"/>
              </w:rPr>
              <w:t>Муниципальное автономное учреждение культуры</w:t>
            </w:r>
          </w:p>
          <w:p w:rsidR="00674D81" w:rsidRPr="00674D81" w:rsidRDefault="00674D81" w:rsidP="00674D81">
            <w:pPr>
              <w:ind w:left="35" w:right="140"/>
              <w:rPr>
                <w:sz w:val="16"/>
                <w:szCs w:val="16"/>
              </w:rPr>
            </w:pPr>
            <w:r w:rsidRPr="00674D81">
              <w:rPr>
                <w:sz w:val="16"/>
                <w:szCs w:val="16"/>
              </w:rPr>
              <w:t xml:space="preserve">«Центр досуга и народного творчества </w:t>
            </w:r>
            <w:proofErr w:type="spellStart"/>
            <w:r w:rsidRPr="00674D81">
              <w:rPr>
                <w:sz w:val="16"/>
                <w:szCs w:val="16"/>
              </w:rPr>
              <w:t>Билибинского</w:t>
            </w:r>
            <w:proofErr w:type="spellEnd"/>
            <w:r w:rsidRPr="00674D81">
              <w:rPr>
                <w:sz w:val="16"/>
                <w:szCs w:val="16"/>
              </w:rPr>
              <w:t xml:space="preserve"> муниципального района»</w:t>
            </w:r>
          </w:p>
          <w:p w:rsidR="00674D81" w:rsidRPr="00674D81" w:rsidRDefault="00674D81" w:rsidP="00674D81">
            <w:pPr>
              <w:ind w:left="35" w:right="140"/>
              <w:rPr>
                <w:sz w:val="16"/>
                <w:szCs w:val="16"/>
              </w:rPr>
            </w:pPr>
            <w:r w:rsidRPr="00674D81">
              <w:rPr>
                <w:sz w:val="16"/>
                <w:szCs w:val="16"/>
              </w:rPr>
              <w:t>СДК с. Островное</w:t>
            </w:r>
          </w:p>
        </w:tc>
        <w:tc>
          <w:tcPr>
            <w:tcW w:w="2268" w:type="dxa"/>
            <w:tcBorders>
              <w:top w:val="single" w:sz="4" w:space="0" w:color="auto"/>
              <w:left w:val="single" w:sz="4" w:space="0" w:color="auto"/>
              <w:bottom w:val="single" w:sz="4" w:space="0" w:color="auto"/>
              <w:right w:val="single" w:sz="4" w:space="0" w:color="auto"/>
            </w:tcBorders>
            <w:vAlign w:val="center"/>
            <w:hideMark/>
          </w:tcPr>
          <w:p w:rsidR="00674D81" w:rsidRPr="00674D81" w:rsidRDefault="00674D81" w:rsidP="00674D81">
            <w:pPr>
              <w:ind w:left="-451" w:right="140" w:firstLine="851"/>
              <w:rPr>
                <w:sz w:val="16"/>
                <w:szCs w:val="16"/>
              </w:rPr>
            </w:pPr>
            <w:proofErr w:type="spellStart"/>
            <w:r w:rsidRPr="00674D81">
              <w:rPr>
                <w:sz w:val="16"/>
                <w:szCs w:val="16"/>
              </w:rPr>
              <w:t>Пидданюк</w:t>
            </w:r>
            <w:proofErr w:type="spellEnd"/>
            <w:r w:rsidRPr="00674D81">
              <w:rPr>
                <w:sz w:val="16"/>
                <w:szCs w:val="16"/>
              </w:rPr>
              <w:t xml:space="preserve"> С.К.</w:t>
            </w:r>
          </w:p>
          <w:p w:rsidR="00674D81" w:rsidRPr="00674D81" w:rsidRDefault="00674D81" w:rsidP="00674D81">
            <w:pPr>
              <w:ind w:left="-451" w:right="140" w:firstLine="851"/>
              <w:rPr>
                <w:sz w:val="16"/>
                <w:szCs w:val="16"/>
              </w:rPr>
            </w:pPr>
            <w:proofErr w:type="spellStart"/>
            <w:r w:rsidRPr="00674D81">
              <w:rPr>
                <w:sz w:val="16"/>
                <w:szCs w:val="16"/>
              </w:rPr>
              <w:t>Апросимова</w:t>
            </w:r>
            <w:proofErr w:type="spellEnd"/>
            <w:r w:rsidRPr="00674D81">
              <w:rPr>
                <w:sz w:val="16"/>
                <w:szCs w:val="16"/>
              </w:rPr>
              <w:t xml:space="preserve"> Т.Б.</w:t>
            </w:r>
          </w:p>
        </w:tc>
      </w:tr>
      <w:tr w:rsidR="00674D81" w:rsidRPr="00674D81" w:rsidTr="00674D81">
        <w:tc>
          <w:tcPr>
            <w:tcW w:w="817" w:type="dxa"/>
            <w:tcBorders>
              <w:top w:val="single" w:sz="4" w:space="0" w:color="auto"/>
              <w:left w:val="single" w:sz="4" w:space="0" w:color="auto"/>
              <w:bottom w:val="single" w:sz="4" w:space="0" w:color="auto"/>
              <w:right w:val="single" w:sz="4" w:space="0" w:color="auto"/>
            </w:tcBorders>
            <w:vAlign w:val="center"/>
            <w:hideMark/>
          </w:tcPr>
          <w:p w:rsidR="00674D81" w:rsidRPr="00674D81" w:rsidRDefault="00674D81" w:rsidP="00674D81">
            <w:pPr>
              <w:ind w:left="-451" w:right="176" w:firstLine="426"/>
              <w:rPr>
                <w:sz w:val="16"/>
                <w:szCs w:val="16"/>
              </w:rPr>
            </w:pPr>
            <w:r w:rsidRPr="00674D81">
              <w:rPr>
                <w:sz w:val="16"/>
                <w:szCs w:val="16"/>
              </w:rPr>
              <w:t>2</w:t>
            </w:r>
          </w:p>
        </w:tc>
        <w:tc>
          <w:tcPr>
            <w:tcW w:w="2409" w:type="dxa"/>
            <w:tcBorders>
              <w:top w:val="single" w:sz="4" w:space="0" w:color="auto"/>
              <w:left w:val="single" w:sz="4" w:space="0" w:color="auto"/>
              <w:bottom w:val="single" w:sz="4" w:space="0" w:color="auto"/>
              <w:right w:val="single" w:sz="4" w:space="0" w:color="auto"/>
            </w:tcBorders>
            <w:vAlign w:val="center"/>
            <w:hideMark/>
          </w:tcPr>
          <w:p w:rsidR="00674D81" w:rsidRPr="00674D81" w:rsidRDefault="00674D81" w:rsidP="00674D81">
            <w:pPr>
              <w:ind w:left="34" w:right="140"/>
              <w:rPr>
                <w:sz w:val="16"/>
                <w:szCs w:val="16"/>
              </w:rPr>
            </w:pPr>
            <w:r w:rsidRPr="00674D81">
              <w:rPr>
                <w:sz w:val="16"/>
                <w:szCs w:val="16"/>
              </w:rPr>
              <w:t xml:space="preserve">Выставка декоративно - прикладного искусства «Формула рукоделия», </w:t>
            </w:r>
          </w:p>
          <w:p w:rsidR="00674D81" w:rsidRPr="00674D81" w:rsidRDefault="00674D81" w:rsidP="00674D81">
            <w:pPr>
              <w:ind w:left="34" w:right="140"/>
              <w:rPr>
                <w:bCs/>
                <w:sz w:val="16"/>
                <w:szCs w:val="16"/>
              </w:rPr>
            </w:pPr>
            <w:r w:rsidRPr="00674D81">
              <w:rPr>
                <w:sz w:val="16"/>
                <w:szCs w:val="16"/>
              </w:rPr>
              <w:t xml:space="preserve">мастерская </w:t>
            </w:r>
            <w:proofErr w:type="spellStart"/>
            <w:r w:rsidRPr="00674D81">
              <w:rPr>
                <w:sz w:val="16"/>
                <w:szCs w:val="16"/>
              </w:rPr>
              <w:t>Билибинских</w:t>
            </w:r>
            <w:proofErr w:type="spellEnd"/>
            <w:r w:rsidRPr="00674D81">
              <w:rPr>
                <w:sz w:val="16"/>
                <w:szCs w:val="16"/>
              </w:rPr>
              <w:t xml:space="preserve"> рукодельниц</w:t>
            </w:r>
            <w:r w:rsidRPr="00674D81">
              <w:rPr>
                <w:bCs/>
                <w:sz w:val="16"/>
                <w:szCs w:val="16"/>
              </w:rPr>
              <w:t xml:space="preserve"> </w:t>
            </w:r>
          </w:p>
          <w:p w:rsidR="00674D81" w:rsidRPr="00674D81" w:rsidRDefault="00674D81" w:rsidP="00674D81">
            <w:pPr>
              <w:ind w:left="34" w:right="140"/>
              <w:rPr>
                <w:bCs/>
                <w:sz w:val="16"/>
                <w:szCs w:val="16"/>
              </w:rPr>
            </w:pPr>
            <w:r w:rsidRPr="00674D81">
              <w:rPr>
                <w:bCs/>
                <w:sz w:val="16"/>
                <w:szCs w:val="16"/>
              </w:rPr>
              <w:t xml:space="preserve">к Международному женскому дню </w:t>
            </w:r>
          </w:p>
          <w:p w:rsidR="00674D81" w:rsidRPr="00674D81" w:rsidRDefault="00674D81" w:rsidP="00674D81">
            <w:pPr>
              <w:ind w:left="34" w:right="140"/>
              <w:rPr>
                <w:b/>
                <w:sz w:val="16"/>
                <w:szCs w:val="16"/>
              </w:rPr>
            </w:pPr>
            <w:r w:rsidRPr="00674D81">
              <w:rPr>
                <w:bCs/>
                <w:sz w:val="16"/>
                <w:szCs w:val="16"/>
              </w:rPr>
              <w:t>8 марта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674D81" w:rsidRPr="00674D81" w:rsidRDefault="00674D81" w:rsidP="00674D81">
            <w:pPr>
              <w:ind w:left="-451" w:right="140" w:firstLine="851"/>
              <w:rPr>
                <w:b/>
                <w:sz w:val="16"/>
                <w:szCs w:val="16"/>
              </w:rPr>
            </w:pPr>
            <w:r w:rsidRPr="00674D81">
              <w:rPr>
                <w:sz w:val="16"/>
                <w:szCs w:val="16"/>
              </w:rPr>
              <w:t>06.03.2024 г.</w:t>
            </w:r>
          </w:p>
          <w:p w:rsidR="00674D81" w:rsidRPr="00674D81" w:rsidRDefault="00674D81" w:rsidP="00674D81">
            <w:pPr>
              <w:ind w:left="-451" w:right="140" w:firstLine="851"/>
              <w:rPr>
                <w:b/>
                <w:sz w:val="16"/>
                <w:szCs w:val="16"/>
              </w:rPr>
            </w:pPr>
            <w:r w:rsidRPr="00674D81">
              <w:rPr>
                <w:sz w:val="16"/>
                <w:szCs w:val="16"/>
              </w:rPr>
              <w:t>11:00 – 18:00</w:t>
            </w:r>
          </w:p>
        </w:tc>
        <w:tc>
          <w:tcPr>
            <w:tcW w:w="2127" w:type="dxa"/>
            <w:tcBorders>
              <w:top w:val="single" w:sz="4" w:space="0" w:color="auto"/>
              <w:left w:val="single" w:sz="4" w:space="0" w:color="auto"/>
              <w:bottom w:val="single" w:sz="4" w:space="0" w:color="auto"/>
              <w:right w:val="single" w:sz="4" w:space="0" w:color="auto"/>
            </w:tcBorders>
            <w:vAlign w:val="center"/>
            <w:hideMark/>
          </w:tcPr>
          <w:p w:rsidR="00674D81" w:rsidRPr="00674D81" w:rsidRDefault="00674D81" w:rsidP="00674D81">
            <w:pPr>
              <w:ind w:left="35" w:right="140"/>
              <w:rPr>
                <w:bCs/>
                <w:iCs/>
                <w:sz w:val="16"/>
                <w:szCs w:val="16"/>
              </w:rPr>
            </w:pPr>
            <w:r w:rsidRPr="00674D81">
              <w:rPr>
                <w:bCs/>
                <w:iCs/>
                <w:sz w:val="16"/>
                <w:szCs w:val="16"/>
              </w:rPr>
              <w:t>Муниципальное автономное учреждение культуры</w:t>
            </w:r>
          </w:p>
          <w:p w:rsidR="00674D81" w:rsidRPr="00674D81" w:rsidRDefault="00674D81" w:rsidP="00674D81">
            <w:pPr>
              <w:ind w:left="35" w:right="140"/>
              <w:rPr>
                <w:b/>
                <w:sz w:val="16"/>
                <w:szCs w:val="16"/>
              </w:rPr>
            </w:pPr>
            <w:r w:rsidRPr="00674D81">
              <w:rPr>
                <w:sz w:val="16"/>
                <w:szCs w:val="16"/>
              </w:rPr>
              <w:t xml:space="preserve"> «</w:t>
            </w:r>
            <w:proofErr w:type="spellStart"/>
            <w:r w:rsidRPr="00674D81">
              <w:rPr>
                <w:sz w:val="16"/>
                <w:szCs w:val="16"/>
              </w:rPr>
              <w:t>Билибинский</w:t>
            </w:r>
            <w:proofErr w:type="spellEnd"/>
            <w:r w:rsidRPr="00674D81">
              <w:rPr>
                <w:sz w:val="16"/>
                <w:szCs w:val="16"/>
              </w:rPr>
              <w:t xml:space="preserve"> районный краеведческий музей имени </w:t>
            </w:r>
            <w:proofErr w:type="spellStart"/>
            <w:r w:rsidRPr="00674D81">
              <w:rPr>
                <w:sz w:val="16"/>
                <w:szCs w:val="16"/>
              </w:rPr>
              <w:t>Г.С.Глазырина</w:t>
            </w:r>
            <w:proofErr w:type="spellEnd"/>
            <w:r w:rsidRPr="00674D81">
              <w:rPr>
                <w:sz w:val="16"/>
                <w:szCs w:val="16"/>
              </w:rPr>
              <w:t>»</w:t>
            </w:r>
          </w:p>
        </w:tc>
        <w:tc>
          <w:tcPr>
            <w:tcW w:w="2268" w:type="dxa"/>
            <w:tcBorders>
              <w:top w:val="single" w:sz="4" w:space="0" w:color="auto"/>
              <w:left w:val="single" w:sz="4" w:space="0" w:color="auto"/>
              <w:bottom w:val="single" w:sz="4" w:space="0" w:color="auto"/>
              <w:right w:val="single" w:sz="4" w:space="0" w:color="auto"/>
            </w:tcBorders>
            <w:vAlign w:val="center"/>
            <w:hideMark/>
          </w:tcPr>
          <w:p w:rsidR="00674D81" w:rsidRPr="00674D81" w:rsidRDefault="00674D81" w:rsidP="00674D81">
            <w:pPr>
              <w:ind w:left="-451" w:right="140" w:firstLine="851"/>
              <w:rPr>
                <w:sz w:val="16"/>
                <w:szCs w:val="16"/>
              </w:rPr>
            </w:pPr>
            <w:r w:rsidRPr="00674D81">
              <w:rPr>
                <w:sz w:val="16"/>
                <w:szCs w:val="16"/>
              </w:rPr>
              <w:t>Иваницкая М.О.</w:t>
            </w:r>
          </w:p>
          <w:p w:rsidR="00674D81" w:rsidRPr="00674D81" w:rsidRDefault="00674D81" w:rsidP="00674D81">
            <w:pPr>
              <w:ind w:left="-451" w:right="140" w:firstLine="851"/>
              <w:rPr>
                <w:b/>
                <w:sz w:val="16"/>
                <w:szCs w:val="16"/>
              </w:rPr>
            </w:pPr>
            <w:proofErr w:type="spellStart"/>
            <w:r w:rsidRPr="00674D81">
              <w:rPr>
                <w:sz w:val="16"/>
                <w:szCs w:val="16"/>
              </w:rPr>
              <w:t>Рультырей</w:t>
            </w:r>
            <w:proofErr w:type="spellEnd"/>
            <w:r w:rsidRPr="00674D81">
              <w:rPr>
                <w:sz w:val="16"/>
                <w:szCs w:val="16"/>
              </w:rPr>
              <w:t xml:space="preserve"> А.А.</w:t>
            </w:r>
          </w:p>
        </w:tc>
      </w:tr>
      <w:tr w:rsidR="00674D81" w:rsidRPr="00674D81" w:rsidTr="00674D81">
        <w:tc>
          <w:tcPr>
            <w:tcW w:w="817" w:type="dxa"/>
            <w:tcBorders>
              <w:top w:val="single" w:sz="4" w:space="0" w:color="auto"/>
              <w:left w:val="single" w:sz="4" w:space="0" w:color="auto"/>
              <w:bottom w:val="single" w:sz="4" w:space="0" w:color="auto"/>
              <w:right w:val="single" w:sz="4" w:space="0" w:color="auto"/>
            </w:tcBorders>
            <w:vAlign w:val="center"/>
            <w:hideMark/>
          </w:tcPr>
          <w:p w:rsidR="00674D81" w:rsidRPr="00674D81" w:rsidRDefault="00674D81" w:rsidP="00674D81">
            <w:pPr>
              <w:ind w:left="-451" w:right="176" w:firstLine="426"/>
              <w:rPr>
                <w:sz w:val="16"/>
                <w:szCs w:val="16"/>
              </w:rPr>
            </w:pPr>
            <w:r w:rsidRPr="00674D81">
              <w:rPr>
                <w:sz w:val="16"/>
                <w:szCs w:val="16"/>
              </w:rPr>
              <w:t>3</w:t>
            </w:r>
          </w:p>
        </w:tc>
        <w:tc>
          <w:tcPr>
            <w:tcW w:w="2409" w:type="dxa"/>
            <w:tcBorders>
              <w:top w:val="single" w:sz="4" w:space="0" w:color="auto"/>
              <w:left w:val="single" w:sz="4" w:space="0" w:color="auto"/>
              <w:bottom w:val="single" w:sz="4" w:space="0" w:color="auto"/>
              <w:right w:val="single" w:sz="4" w:space="0" w:color="auto"/>
            </w:tcBorders>
            <w:vAlign w:val="center"/>
            <w:hideMark/>
          </w:tcPr>
          <w:p w:rsidR="00674D81" w:rsidRPr="00674D81" w:rsidRDefault="00674D81" w:rsidP="00674D81">
            <w:pPr>
              <w:ind w:left="34" w:right="140"/>
              <w:rPr>
                <w:sz w:val="16"/>
                <w:szCs w:val="16"/>
              </w:rPr>
            </w:pPr>
            <w:r w:rsidRPr="00674D81">
              <w:rPr>
                <w:sz w:val="16"/>
                <w:szCs w:val="16"/>
              </w:rPr>
              <w:t>Аудио-холл «Это все о ней»,</w:t>
            </w:r>
          </w:p>
          <w:p w:rsidR="00674D81" w:rsidRPr="00674D81" w:rsidRDefault="00674D81" w:rsidP="00674D81">
            <w:pPr>
              <w:ind w:left="34" w:right="140"/>
              <w:rPr>
                <w:sz w:val="16"/>
                <w:szCs w:val="16"/>
              </w:rPr>
            </w:pPr>
            <w:r w:rsidRPr="00674D81">
              <w:rPr>
                <w:sz w:val="16"/>
                <w:szCs w:val="16"/>
              </w:rPr>
              <w:t xml:space="preserve"> музыкальный холл с воспроизведением песен </w:t>
            </w:r>
          </w:p>
          <w:p w:rsidR="00674D81" w:rsidRPr="00674D81" w:rsidRDefault="00674D81" w:rsidP="00674D81">
            <w:pPr>
              <w:ind w:left="34" w:right="140"/>
              <w:rPr>
                <w:sz w:val="16"/>
                <w:szCs w:val="16"/>
              </w:rPr>
            </w:pPr>
            <w:r w:rsidRPr="00674D81">
              <w:rPr>
                <w:sz w:val="16"/>
                <w:szCs w:val="16"/>
              </w:rPr>
              <w:t>о женщине</w:t>
            </w:r>
          </w:p>
        </w:tc>
        <w:tc>
          <w:tcPr>
            <w:tcW w:w="1701" w:type="dxa"/>
            <w:tcBorders>
              <w:top w:val="single" w:sz="4" w:space="0" w:color="auto"/>
              <w:left w:val="single" w:sz="4" w:space="0" w:color="auto"/>
              <w:bottom w:val="single" w:sz="4" w:space="0" w:color="auto"/>
              <w:right w:val="single" w:sz="4" w:space="0" w:color="auto"/>
            </w:tcBorders>
            <w:vAlign w:val="center"/>
            <w:hideMark/>
          </w:tcPr>
          <w:p w:rsidR="00674D81" w:rsidRPr="00674D81" w:rsidRDefault="00674D81" w:rsidP="00674D81">
            <w:pPr>
              <w:ind w:left="-451" w:right="140" w:firstLine="851"/>
              <w:rPr>
                <w:sz w:val="16"/>
                <w:szCs w:val="16"/>
              </w:rPr>
            </w:pPr>
            <w:r w:rsidRPr="00674D81">
              <w:rPr>
                <w:sz w:val="16"/>
                <w:szCs w:val="16"/>
              </w:rPr>
              <w:t>07.03.2024 г.</w:t>
            </w:r>
          </w:p>
          <w:p w:rsidR="00674D81" w:rsidRPr="00674D81" w:rsidRDefault="00674D81" w:rsidP="00674D81">
            <w:pPr>
              <w:ind w:left="-451" w:right="140" w:firstLine="851"/>
              <w:rPr>
                <w:sz w:val="16"/>
                <w:szCs w:val="16"/>
              </w:rPr>
            </w:pPr>
            <w:r w:rsidRPr="00674D81">
              <w:rPr>
                <w:sz w:val="16"/>
                <w:szCs w:val="16"/>
              </w:rPr>
              <w:t>11:00 – 19:00</w:t>
            </w:r>
          </w:p>
        </w:tc>
        <w:tc>
          <w:tcPr>
            <w:tcW w:w="2127" w:type="dxa"/>
            <w:tcBorders>
              <w:top w:val="single" w:sz="4" w:space="0" w:color="auto"/>
              <w:left w:val="single" w:sz="4" w:space="0" w:color="auto"/>
              <w:bottom w:val="single" w:sz="4" w:space="0" w:color="auto"/>
              <w:right w:val="single" w:sz="4" w:space="0" w:color="auto"/>
            </w:tcBorders>
            <w:vAlign w:val="center"/>
            <w:hideMark/>
          </w:tcPr>
          <w:p w:rsidR="00674D81" w:rsidRPr="00674D81" w:rsidRDefault="00674D81" w:rsidP="00674D81">
            <w:pPr>
              <w:ind w:left="35" w:right="140"/>
              <w:rPr>
                <w:bCs/>
                <w:iCs/>
                <w:sz w:val="16"/>
                <w:szCs w:val="16"/>
              </w:rPr>
            </w:pPr>
            <w:r w:rsidRPr="00674D81">
              <w:rPr>
                <w:bCs/>
                <w:iCs/>
                <w:sz w:val="16"/>
                <w:szCs w:val="16"/>
              </w:rPr>
              <w:t>Муниципальное автономное учреждение культуры</w:t>
            </w:r>
          </w:p>
          <w:p w:rsidR="00674D81" w:rsidRPr="00674D81" w:rsidRDefault="00674D81" w:rsidP="00674D81">
            <w:pPr>
              <w:ind w:left="35" w:right="140"/>
              <w:rPr>
                <w:sz w:val="16"/>
                <w:szCs w:val="16"/>
              </w:rPr>
            </w:pPr>
            <w:r w:rsidRPr="00674D81">
              <w:rPr>
                <w:bCs/>
                <w:iCs/>
                <w:sz w:val="16"/>
                <w:szCs w:val="16"/>
              </w:rPr>
              <w:t xml:space="preserve">«Центральная библиотека </w:t>
            </w:r>
            <w:proofErr w:type="spellStart"/>
            <w:r w:rsidRPr="00674D81">
              <w:rPr>
                <w:bCs/>
                <w:iCs/>
                <w:sz w:val="16"/>
                <w:szCs w:val="16"/>
              </w:rPr>
              <w:t>Билибинского</w:t>
            </w:r>
            <w:proofErr w:type="spellEnd"/>
            <w:r w:rsidRPr="00674D81">
              <w:rPr>
                <w:bCs/>
                <w:iCs/>
                <w:sz w:val="16"/>
                <w:szCs w:val="16"/>
              </w:rPr>
              <w:t xml:space="preserve"> муниципального района»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674D81" w:rsidRPr="00674D81" w:rsidRDefault="00674D81" w:rsidP="00674D81">
            <w:pPr>
              <w:ind w:left="-451" w:right="140" w:firstLine="851"/>
              <w:rPr>
                <w:sz w:val="16"/>
                <w:szCs w:val="16"/>
              </w:rPr>
            </w:pPr>
            <w:r w:rsidRPr="00674D81">
              <w:rPr>
                <w:sz w:val="16"/>
                <w:szCs w:val="16"/>
              </w:rPr>
              <w:t>Спасова А.А.</w:t>
            </w:r>
          </w:p>
          <w:p w:rsidR="00674D81" w:rsidRPr="00674D81" w:rsidRDefault="00674D81" w:rsidP="00674D81">
            <w:pPr>
              <w:ind w:left="-451" w:right="140" w:firstLine="851"/>
              <w:rPr>
                <w:sz w:val="16"/>
                <w:szCs w:val="16"/>
              </w:rPr>
            </w:pPr>
            <w:proofErr w:type="spellStart"/>
            <w:r w:rsidRPr="00674D81">
              <w:rPr>
                <w:sz w:val="16"/>
                <w:szCs w:val="16"/>
              </w:rPr>
              <w:t>Тонкачева</w:t>
            </w:r>
            <w:proofErr w:type="spellEnd"/>
            <w:r w:rsidRPr="00674D81">
              <w:rPr>
                <w:sz w:val="16"/>
                <w:szCs w:val="16"/>
              </w:rPr>
              <w:t xml:space="preserve"> Ж.И.</w:t>
            </w:r>
          </w:p>
        </w:tc>
      </w:tr>
      <w:tr w:rsidR="00674D81" w:rsidRPr="00674D81" w:rsidTr="00674D81">
        <w:trPr>
          <w:trHeight w:val="476"/>
        </w:trPr>
        <w:tc>
          <w:tcPr>
            <w:tcW w:w="817" w:type="dxa"/>
            <w:tcBorders>
              <w:top w:val="single" w:sz="4" w:space="0" w:color="auto"/>
              <w:left w:val="single" w:sz="4" w:space="0" w:color="auto"/>
              <w:bottom w:val="single" w:sz="4" w:space="0" w:color="auto"/>
              <w:right w:val="single" w:sz="4" w:space="0" w:color="auto"/>
            </w:tcBorders>
            <w:vAlign w:val="center"/>
            <w:hideMark/>
          </w:tcPr>
          <w:p w:rsidR="00674D81" w:rsidRPr="00674D81" w:rsidRDefault="00674D81" w:rsidP="00674D81">
            <w:pPr>
              <w:ind w:left="-451" w:right="176" w:firstLine="426"/>
              <w:rPr>
                <w:sz w:val="16"/>
                <w:szCs w:val="16"/>
              </w:rPr>
            </w:pPr>
            <w:r w:rsidRPr="00674D81">
              <w:rPr>
                <w:sz w:val="16"/>
                <w:szCs w:val="16"/>
              </w:rPr>
              <w:t>4</w:t>
            </w:r>
          </w:p>
        </w:tc>
        <w:tc>
          <w:tcPr>
            <w:tcW w:w="2409" w:type="dxa"/>
            <w:tcBorders>
              <w:top w:val="single" w:sz="4" w:space="0" w:color="auto"/>
              <w:left w:val="single" w:sz="4" w:space="0" w:color="auto"/>
              <w:bottom w:val="single" w:sz="4" w:space="0" w:color="auto"/>
              <w:right w:val="single" w:sz="4" w:space="0" w:color="auto"/>
            </w:tcBorders>
            <w:vAlign w:val="center"/>
            <w:hideMark/>
          </w:tcPr>
          <w:p w:rsidR="00674D81" w:rsidRPr="00674D81" w:rsidRDefault="00674D81" w:rsidP="00674D81">
            <w:pPr>
              <w:ind w:left="34" w:right="140"/>
              <w:rPr>
                <w:sz w:val="16"/>
                <w:szCs w:val="16"/>
              </w:rPr>
            </w:pPr>
            <w:r w:rsidRPr="00674D81">
              <w:rPr>
                <w:sz w:val="16"/>
                <w:szCs w:val="16"/>
              </w:rPr>
              <w:t>Праздничный концерт</w:t>
            </w:r>
          </w:p>
          <w:p w:rsidR="00674D81" w:rsidRPr="00674D81" w:rsidRDefault="00674D81" w:rsidP="00674D81">
            <w:pPr>
              <w:ind w:left="34" w:right="140"/>
              <w:rPr>
                <w:sz w:val="16"/>
                <w:szCs w:val="16"/>
              </w:rPr>
            </w:pPr>
            <w:r w:rsidRPr="00674D81">
              <w:rPr>
                <w:sz w:val="16"/>
                <w:szCs w:val="16"/>
              </w:rPr>
              <w:t xml:space="preserve"> «Все для милых, нежных, любимых»</w:t>
            </w:r>
          </w:p>
        </w:tc>
        <w:tc>
          <w:tcPr>
            <w:tcW w:w="1701" w:type="dxa"/>
            <w:tcBorders>
              <w:top w:val="single" w:sz="4" w:space="0" w:color="auto"/>
              <w:left w:val="single" w:sz="4" w:space="0" w:color="auto"/>
              <w:bottom w:val="single" w:sz="4" w:space="0" w:color="auto"/>
              <w:right w:val="single" w:sz="4" w:space="0" w:color="auto"/>
            </w:tcBorders>
            <w:vAlign w:val="center"/>
            <w:hideMark/>
          </w:tcPr>
          <w:p w:rsidR="00674D81" w:rsidRPr="00674D81" w:rsidRDefault="00674D81" w:rsidP="00674D81">
            <w:pPr>
              <w:ind w:left="-451" w:right="140" w:firstLine="851"/>
              <w:rPr>
                <w:b/>
                <w:sz w:val="16"/>
                <w:szCs w:val="16"/>
              </w:rPr>
            </w:pPr>
            <w:r w:rsidRPr="00674D81">
              <w:rPr>
                <w:sz w:val="16"/>
                <w:szCs w:val="16"/>
              </w:rPr>
              <w:t>07.03.2024  г.</w:t>
            </w:r>
          </w:p>
          <w:p w:rsidR="00674D81" w:rsidRPr="00674D81" w:rsidRDefault="00674D81" w:rsidP="00674D81">
            <w:pPr>
              <w:ind w:left="-451" w:right="140" w:firstLine="851"/>
              <w:rPr>
                <w:sz w:val="16"/>
                <w:szCs w:val="16"/>
              </w:rPr>
            </w:pPr>
            <w:r w:rsidRPr="00674D81">
              <w:rPr>
                <w:sz w:val="16"/>
                <w:szCs w:val="16"/>
              </w:rPr>
              <w:t>16:00</w:t>
            </w:r>
          </w:p>
        </w:tc>
        <w:tc>
          <w:tcPr>
            <w:tcW w:w="2127" w:type="dxa"/>
            <w:tcBorders>
              <w:top w:val="single" w:sz="4" w:space="0" w:color="auto"/>
              <w:left w:val="single" w:sz="4" w:space="0" w:color="auto"/>
              <w:bottom w:val="single" w:sz="4" w:space="0" w:color="auto"/>
              <w:right w:val="single" w:sz="4" w:space="0" w:color="auto"/>
            </w:tcBorders>
            <w:vAlign w:val="center"/>
            <w:hideMark/>
          </w:tcPr>
          <w:p w:rsidR="00674D81" w:rsidRPr="00674D81" w:rsidRDefault="00674D81" w:rsidP="00674D81">
            <w:pPr>
              <w:ind w:left="35" w:right="140"/>
              <w:rPr>
                <w:bCs/>
                <w:iCs/>
                <w:sz w:val="16"/>
                <w:szCs w:val="16"/>
              </w:rPr>
            </w:pPr>
            <w:r w:rsidRPr="00674D81">
              <w:rPr>
                <w:bCs/>
                <w:iCs/>
                <w:sz w:val="16"/>
                <w:szCs w:val="16"/>
              </w:rPr>
              <w:t>Муниципальное автономное учреждение культуры</w:t>
            </w:r>
          </w:p>
          <w:p w:rsidR="00674D81" w:rsidRPr="00674D81" w:rsidRDefault="00674D81" w:rsidP="00674D81">
            <w:pPr>
              <w:ind w:left="35" w:right="140"/>
              <w:rPr>
                <w:sz w:val="16"/>
                <w:szCs w:val="16"/>
              </w:rPr>
            </w:pPr>
            <w:r w:rsidRPr="00674D81">
              <w:rPr>
                <w:sz w:val="16"/>
                <w:szCs w:val="16"/>
              </w:rPr>
              <w:t xml:space="preserve">«Центр досуга и народного творчества </w:t>
            </w:r>
            <w:proofErr w:type="spellStart"/>
            <w:r w:rsidRPr="00674D81">
              <w:rPr>
                <w:sz w:val="16"/>
                <w:szCs w:val="16"/>
              </w:rPr>
              <w:t>Билибинского</w:t>
            </w:r>
            <w:proofErr w:type="spellEnd"/>
            <w:r w:rsidRPr="00674D81">
              <w:rPr>
                <w:sz w:val="16"/>
                <w:szCs w:val="16"/>
              </w:rPr>
              <w:t xml:space="preserve"> </w:t>
            </w:r>
            <w:r w:rsidRPr="00674D81">
              <w:rPr>
                <w:sz w:val="16"/>
                <w:szCs w:val="16"/>
              </w:rPr>
              <w:lastRenderedPageBreak/>
              <w:t>муниципального района»</w:t>
            </w:r>
          </w:p>
          <w:p w:rsidR="00674D81" w:rsidRPr="00674D81" w:rsidRDefault="00674D81" w:rsidP="00674D81">
            <w:pPr>
              <w:ind w:left="35" w:right="140"/>
              <w:rPr>
                <w:sz w:val="16"/>
                <w:szCs w:val="16"/>
              </w:rPr>
            </w:pPr>
            <w:r w:rsidRPr="00674D81">
              <w:rPr>
                <w:sz w:val="16"/>
                <w:szCs w:val="16"/>
              </w:rPr>
              <w:t>СДК с. Островное</w:t>
            </w:r>
          </w:p>
        </w:tc>
        <w:tc>
          <w:tcPr>
            <w:tcW w:w="2268" w:type="dxa"/>
            <w:tcBorders>
              <w:top w:val="single" w:sz="4" w:space="0" w:color="auto"/>
              <w:left w:val="single" w:sz="4" w:space="0" w:color="auto"/>
              <w:bottom w:val="single" w:sz="4" w:space="0" w:color="auto"/>
              <w:right w:val="single" w:sz="4" w:space="0" w:color="auto"/>
            </w:tcBorders>
            <w:vAlign w:val="center"/>
            <w:hideMark/>
          </w:tcPr>
          <w:p w:rsidR="00674D81" w:rsidRPr="00674D81" w:rsidRDefault="00674D81" w:rsidP="00674D81">
            <w:pPr>
              <w:ind w:left="-451" w:right="140" w:firstLine="851"/>
              <w:rPr>
                <w:sz w:val="16"/>
                <w:szCs w:val="16"/>
              </w:rPr>
            </w:pPr>
            <w:proofErr w:type="spellStart"/>
            <w:r w:rsidRPr="00674D81">
              <w:rPr>
                <w:sz w:val="16"/>
                <w:szCs w:val="16"/>
              </w:rPr>
              <w:lastRenderedPageBreak/>
              <w:t>Пидданюк</w:t>
            </w:r>
            <w:proofErr w:type="spellEnd"/>
            <w:r w:rsidRPr="00674D81">
              <w:rPr>
                <w:sz w:val="16"/>
                <w:szCs w:val="16"/>
              </w:rPr>
              <w:t xml:space="preserve"> С.К.</w:t>
            </w:r>
          </w:p>
          <w:p w:rsidR="00674D81" w:rsidRPr="00674D81" w:rsidRDefault="00674D81" w:rsidP="00674D81">
            <w:pPr>
              <w:ind w:left="-451" w:right="140" w:firstLine="851"/>
              <w:rPr>
                <w:sz w:val="16"/>
                <w:szCs w:val="16"/>
              </w:rPr>
            </w:pPr>
            <w:proofErr w:type="spellStart"/>
            <w:r w:rsidRPr="00674D81">
              <w:rPr>
                <w:sz w:val="16"/>
                <w:szCs w:val="16"/>
              </w:rPr>
              <w:t>Лейвина</w:t>
            </w:r>
            <w:proofErr w:type="spellEnd"/>
            <w:r w:rsidRPr="00674D81">
              <w:rPr>
                <w:sz w:val="16"/>
                <w:szCs w:val="16"/>
              </w:rPr>
              <w:t xml:space="preserve"> Т.М.</w:t>
            </w:r>
          </w:p>
        </w:tc>
      </w:tr>
      <w:tr w:rsidR="00674D81" w:rsidRPr="00674D81" w:rsidTr="00674D81">
        <w:tc>
          <w:tcPr>
            <w:tcW w:w="817" w:type="dxa"/>
            <w:tcBorders>
              <w:top w:val="single" w:sz="4" w:space="0" w:color="auto"/>
              <w:left w:val="single" w:sz="4" w:space="0" w:color="auto"/>
              <w:bottom w:val="single" w:sz="4" w:space="0" w:color="auto"/>
              <w:right w:val="single" w:sz="4" w:space="0" w:color="auto"/>
            </w:tcBorders>
            <w:vAlign w:val="center"/>
            <w:hideMark/>
          </w:tcPr>
          <w:p w:rsidR="00674D81" w:rsidRPr="00674D81" w:rsidRDefault="00674D81" w:rsidP="00674D81">
            <w:pPr>
              <w:ind w:left="-451" w:right="176" w:firstLine="426"/>
              <w:rPr>
                <w:sz w:val="16"/>
                <w:szCs w:val="16"/>
              </w:rPr>
            </w:pPr>
            <w:r w:rsidRPr="00674D81">
              <w:rPr>
                <w:sz w:val="16"/>
                <w:szCs w:val="16"/>
              </w:rPr>
              <w:lastRenderedPageBreak/>
              <w:t>5</w:t>
            </w:r>
          </w:p>
        </w:tc>
        <w:tc>
          <w:tcPr>
            <w:tcW w:w="2409" w:type="dxa"/>
            <w:tcBorders>
              <w:top w:val="single" w:sz="4" w:space="0" w:color="auto"/>
              <w:left w:val="single" w:sz="4" w:space="0" w:color="auto"/>
              <w:bottom w:val="single" w:sz="4" w:space="0" w:color="auto"/>
              <w:right w:val="single" w:sz="4" w:space="0" w:color="auto"/>
            </w:tcBorders>
            <w:vAlign w:val="center"/>
            <w:hideMark/>
          </w:tcPr>
          <w:p w:rsidR="00674D81" w:rsidRPr="00674D81" w:rsidRDefault="00674D81" w:rsidP="00674D81">
            <w:pPr>
              <w:ind w:left="34" w:right="140"/>
              <w:rPr>
                <w:b/>
                <w:sz w:val="16"/>
                <w:szCs w:val="16"/>
              </w:rPr>
            </w:pPr>
            <w:r w:rsidRPr="00674D81">
              <w:rPr>
                <w:sz w:val="16"/>
                <w:szCs w:val="16"/>
              </w:rPr>
              <w:t>Интерактивная выставка</w:t>
            </w:r>
          </w:p>
          <w:p w:rsidR="00674D81" w:rsidRPr="00674D81" w:rsidRDefault="00674D81" w:rsidP="00674D81">
            <w:pPr>
              <w:ind w:left="34" w:right="140"/>
              <w:rPr>
                <w:sz w:val="16"/>
                <w:szCs w:val="16"/>
              </w:rPr>
            </w:pPr>
            <w:r w:rsidRPr="00674D81">
              <w:rPr>
                <w:sz w:val="16"/>
                <w:szCs w:val="16"/>
              </w:rPr>
              <w:t>«Праздник весны, цветов и любви» Поздравительная трансляция.</w:t>
            </w:r>
          </w:p>
          <w:p w:rsidR="00674D81" w:rsidRPr="00674D81" w:rsidRDefault="00674D81" w:rsidP="00674D81">
            <w:pPr>
              <w:ind w:left="34" w:right="140"/>
              <w:rPr>
                <w:b/>
                <w:sz w:val="16"/>
                <w:szCs w:val="16"/>
              </w:rPr>
            </w:pPr>
            <w:r w:rsidRPr="00674D81">
              <w:rPr>
                <w:sz w:val="16"/>
                <w:szCs w:val="16"/>
              </w:rPr>
              <w:t>(трансляция на стене напротив музея)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674D81" w:rsidRPr="00674D81" w:rsidRDefault="00674D81" w:rsidP="00674D81">
            <w:pPr>
              <w:ind w:left="-451" w:right="140" w:firstLine="851"/>
              <w:rPr>
                <w:b/>
                <w:sz w:val="16"/>
                <w:szCs w:val="16"/>
              </w:rPr>
            </w:pPr>
            <w:r w:rsidRPr="00674D81">
              <w:rPr>
                <w:sz w:val="16"/>
                <w:szCs w:val="16"/>
              </w:rPr>
              <w:t>07.03.2024  г.</w:t>
            </w:r>
          </w:p>
          <w:p w:rsidR="00674D81" w:rsidRPr="00674D81" w:rsidRDefault="00674D81" w:rsidP="00674D81">
            <w:pPr>
              <w:ind w:left="-451" w:right="140" w:firstLine="851"/>
              <w:rPr>
                <w:b/>
                <w:sz w:val="16"/>
                <w:szCs w:val="16"/>
              </w:rPr>
            </w:pPr>
            <w:r w:rsidRPr="00674D81">
              <w:rPr>
                <w:sz w:val="16"/>
                <w:szCs w:val="16"/>
              </w:rPr>
              <w:t>17:00</w:t>
            </w:r>
          </w:p>
        </w:tc>
        <w:tc>
          <w:tcPr>
            <w:tcW w:w="2127" w:type="dxa"/>
            <w:tcBorders>
              <w:top w:val="single" w:sz="4" w:space="0" w:color="auto"/>
              <w:left w:val="single" w:sz="4" w:space="0" w:color="auto"/>
              <w:bottom w:val="single" w:sz="4" w:space="0" w:color="auto"/>
              <w:right w:val="single" w:sz="4" w:space="0" w:color="auto"/>
            </w:tcBorders>
            <w:vAlign w:val="center"/>
            <w:hideMark/>
          </w:tcPr>
          <w:p w:rsidR="00674D81" w:rsidRPr="00674D81" w:rsidRDefault="00674D81" w:rsidP="00674D81">
            <w:pPr>
              <w:ind w:left="35" w:right="140"/>
              <w:rPr>
                <w:bCs/>
                <w:iCs/>
                <w:sz w:val="16"/>
                <w:szCs w:val="16"/>
              </w:rPr>
            </w:pPr>
            <w:r w:rsidRPr="00674D81">
              <w:rPr>
                <w:bCs/>
                <w:iCs/>
                <w:sz w:val="16"/>
                <w:szCs w:val="16"/>
              </w:rPr>
              <w:t>Муниципальное автономное учреждение культуры</w:t>
            </w:r>
          </w:p>
          <w:p w:rsidR="00674D81" w:rsidRPr="00674D81" w:rsidRDefault="00674D81" w:rsidP="00674D81">
            <w:pPr>
              <w:ind w:left="35" w:right="140"/>
              <w:rPr>
                <w:sz w:val="16"/>
                <w:szCs w:val="16"/>
              </w:rPr>
            </w:pPr>
            <w:r w:rsidRPr="00674D81">
              <w:rPr>
                <w:sz w:val="16"/>
                <w:szCs w:val="16"/>
              </w:rPr>
              <w:t xml:space="preserve"> «</w:t>
            </w:r>
            <w:proofErr w:type="spellStart"/>
            <w:r w:rsidRPr="00674D81">
              <w:rPr>
                <w:sz w:val="16"/>
                <w:szCs w:val="16"/>
              </w:rPr>
              <w:t>Билибинский</w:t>
            </w:r>
            <w:proofErr w:type="spellEnd"/>
            <w:r w:rsidRPr="00674D81">
              <w:rPr>
                <w:sz w:val="16"/>
                <w:szCs w:val="16"/>
              </w:rPr>
              <w:t xml:space="preserve"> районный краеведческий музей имени </w:t>
            </w:r>
          </w:p>
          <w:p w:rsidR="00674D81" w:rsidRPr="00674D81" w:rsidRDefault="00674D81" w:rsidP="00674D81">
            <w:pPr>
              <w:ind w:left="35" w:right="140"/>
              <w:rPr>
                <w:b/>
                <w:sz w:val="16"/>
                <w:szCs w:val="16"/>
              </w:rPr>
            </w:pPr>
            <w:r w:rsidRPr="00674D81">
              <w:rPr>
                <w:sz w:val="16"/>
                <w:szCs w:val="16"/>
              </w:rPr>
              <w:t>Г.С. Глазырина»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674D81" w:rsidRPr="00674D81" w:rsidRDefault="00674D81" w:rsidP="00674D81">
            <w:pPr>
              <w:ind w:left="-451" w:right="140" w:firstLine="851"/>
              <w:rPr>
                <w:sz w:val="16"/>
                <w:szCs w:val="16"/>
              </w:rPr>
            </w:pPr>
            <w:r w:rsidRPr="00674D81">
              <w:rPr>
                <w:sz w:val="16"/>
                <w:szCs w:val="16"/>
              </w:rPr>
              <w:t>Иваницкая М.О.</w:t>
            </w:r>
          </w:p>
          <w:p w:rsidR="00674D81" w:rsidRPr="00674D81" w:rsidRDefault="00674D81" w:rsidP="00674D81">
            <w:pPr>
              <w:ind w:left="-451" w:right="140" w:firstLine="851"/>
              <w:rPr>
                <w:b/>
                <w:sz w:val="16"/>
                <w:szCs w:val="16"/>
              </w:rPr>
            </w:pPr>
            <w:r w:rsidRPr="00674D81">
              <w:rPr>
                <w:sz w:val="16"/>
                <w:szCs w:val="16"/>
              </w:rPr>
              <w:t>Скорикова Л.А.</w:t>
            </w:r>
          </w:p>
        </w:tc>
      </w:tr>
      <w:tr w:rsidR="00674D81" w:rsidRPr="00674D81" w:rsidTr="00674D81">
        <w:tc>
          <w:tcPr>
            <w:tcW w:w="817" w:type="dxa"/>
            <w:tcBorders>
              <w:top w:val="single" w:sz="4" w:space="0" w:color="auto"/>
              <w:left w:val="single" w:sz="4" w:space="0" w:color="auto"/>
              <w:bottom w:val="single" w:sz="4" w:space="0" w:color="auto"/>
              <w:right w:val="single" w:sz="4" w:space="0" w:color="auto"/>
            </w:tcBorders>
            <w:vAlign w:val="center"/>
            <w:hideMark/>
          </w:tcPr>
          <w:p w:rsidR="00674D81" w:rsidRPr="00674D81" w:rsidRDefault="00674D81" w:rsidP="00674D81">
            <w:pPr>
              <w:ind w:left="-451" w:right="176" w:firstLine="426"/>
              <w:rPr>
                <w:sz w:val="16"/>
                <w:szCs w:val="16"/>
              </w:rPr>
            </w:pPr>
            <w:r w:rsidRPr="00674D81">
              <w:rPr>
                <w:sz w:val="16"/>
                <w:szCs w:val="16"/>
              </w:rPr>
              <w:t>6</w:t>
            </w:r>
          </w:p>
        </w:tc>
        <w:tc>
          <w:tcPr>
            <w:tcW w:w="2409" w:type="dxa"/>
            <w:tcBorders>
              <w:top w:val="single" w:sz="4" w:space="0" w:color="auto"/>
              <w:left w:val="single" w:sz="4" w:space="0" w:color="auto"/>
              <w:bottom w:val="single" w:sz="4" w:space="0" w:color="auto"/>
              <w:right w:val="single" w:sz="4" w:space="0" w:color="auto"/>
            </w:tcBorders>
            <w:vAlign w:val="center"/>
            <w:hideMark/>
          </w:tcPr>
          <w:p w:rsidR="00674D81" w:rsidRPr="00674D81" w:rsidRDefault="00674D81" w:rsidP="00674D81">
            <w:pPr>
              <w:ind w:left="34" w:right="140"/>
              <w:rPr>
                <w:sz w:val="16"/>
                <w:szCs w:val="16"/>
              </w:rPr>
            </w:pPr>
            <w:r w:rsidRPr="00674D81">
              <w:rPr>
                <w:sz w:val="16"/>
                <w:szCs w:val="16"/>
              </w:rPr>
              <w:t xml:space="preserve">Праздничный концерт </w:t>
            </w:r>
          </w:p>
          <w:p w:rsidR="00674D81" w:rsidRPr="00674D81" w:rsidRDefault="00674D81" w:rsidP="00674D81">
            <w:pPr>
              <w:ind w:left="34" w:right="140"/>
              <w:rPr>
                <w:sz w:val="16"/>
                <w:szCs w:val="16"/>
              </w:rPr>
            </w:pPr>
            <w:r w:rsidRPr="00674D81">
              <w:rPr>
                <w:sz w:val="16"/>
                <w:szCs w:val="16"/>
              </w:rPr>
              <w:t>«Женский день»</w:t>
            </w:r>
          </w:p>
        </w:tc>
        <w:tc>
          <w:tcPr>
            <w:tcW w:w="1701" w:type="dxa"/>
            <w:tcBorders>
              <w:top w:val="single" w:sz="4" w:space="0" w:color="auto"/>
              <w:left w:val="single" w:sz="4" w:space="0" w:color="auto"/>
              <w:bottom w:val="single" w:sz="4" w:space="0" w:color="auto"/>
              <w:right w:val="single" w:sz="4" w:space="0" w:color="auto"/>
            </w:tcBorders>
            <w:vAlign w:val="center"/>
            <w:hideMark/>
          </w:tcPr>
          <w:p w:rsidR="00674D81" w:rsidRPr="00674D81" w:rsidRDefault="00674D81" w:rsidP="00674D81">
            <w:pPr>
              <w:ind w:left="-451" w:right="140" w:firstLine="851"/>
              <w:rPr>
                <w:b/>
                <w:sz w:val="16"/>
                <w:szCs w:val="16"/>
              </w:rPr>
            </w:pPr>
            <w:r w:rsidRPr="00674D81">
              <w:rPr>
                <w:sz w:val="16"/>
                <w:szCs w:val="16"/>
              </w:rPr>
              <w:t>07.03.2024  г.</w:t>
            </w:r>
          </w:p>
          <w:p w:rsidR="00674D81" w:rsidRPr="00674D81" w:rsidRDefault="00674D81" w:rsidP="00674D81">
            <w:pPr>
              <w:ind w:left="-451" w:right="140" w:firstLine="851"/>
              <w:rPr>
                <w:sz w:val="16"/>
                <w:szCs w:val="16"/>
              </w:rPr>
            </w:pPr>
            <w:r w:rsidRPr="00674D81">
              <w:rPr>
                <w:sz w:val="16"/>
                <w:szCs w:val="16"/>
              </w:rPr>
              <w:t>17:00</w:t>
            </w:r>
          </w:p>
        </w:tc>
        <w:tc>
          <w:tcPr>
            <w:tcW w:w="2127" w:type="dxa"/>
            <w:tcBorders>
              <w:top w:val="single" w:sz="4" w:space="0" w:color="auto"/>
              <w:left w:val="single" w:sz="4" w:space="0" w:color="auto"/>
              <w:bottom w:val="single" w:sz="4" w:space="0" w:color="auto"/>
              <w:right w:val="single" w:sz="4" w:space="0" w:color="auto"/>
            </w:tcBorders>
            <w:vAlign w:val="center"/>
            <w:hideMark/>
          </w:tcPr>
          <w:p w:rsidR="00674D81" w:rsidRPr="00674D81" w:rsidRDefault="00674D81" w:rsidP="00674D81">
            <w:pPr>
              <w:ind w:left="35" w:right="140"/>
              <w:rPr>
                <w:bCs/>
                <w:iCs/>
                <w:sz w:val="16"/>
                <w:szCs w:val="16"/>
              </w:rPr>
            </w:pPr>
            <w:r w:rsidRPr="00674D81">
              <w:rPr>
                <w:bCs/>
                <w:iCs/>
                <w:sz w:val="16"/>
                <w:szCs w:val="16"/>
              </w:rPr>
              <w:t>Муниципальное автономное учреждение культуры</w:t>
            </w:r>
          </w:p>
          <w:p w:rsidR="00674D81" w:rsidRPr="00674D81" w:rsidRDefault="00674D81" w:rsidP="00674D81">
            <w:pPr>
              <w:ind w:left="35" w:right="140"/>
              <w:rPr>
                <w:sz w:val="16"/>
                <w:szCs w:val="16"/>
              </w:rPr>
            </w:pPr>
            <w:r w:rsidRPr="00674D81">
              <w:rPr>
                <w:sz w:val="16"/>
                <w:szCs w:val="16"/>
              </w:rPr>
              <w:t xml:space="preserve">«Центр досуга и народного творчества </w:t>
            </w:r>
            <w:proofErr w:type="spellStart"/>
            <w:r w:rsidRPr="00674D81">
              <w:rPr>
                <w:sz w:val="16"/>
                <w:szCs w:val="16"/>
              </w:rPr>
              <w:t>Билибинского</w:t>
            </w:r>
            <w:proofErr w:type="spellEnd"/>
            <w:r w:rsidRPr="00674D81">
              <w:rPr>
                <w:sz w:val="16"/>
                <w:szCs w:val="16"/>
              </w:rPr>
              <w:t xml:space="preserve"> муниципального района»</w:t>
            </w:r>
          </w:p>
          <w:p w:rsidR="00674D81" w:rsidRPr="00674D81" w:rsidRDefault="00674D81" w:rsidP="00674D81">
            <w:pPr>
              <w:ind w:left="35" w:right="140"/>
              <w:rPr>
                <w:sz w:val="16"/>
                <w:szCs w:val="16"/>
              </w:rPr>
            </w:pPr>
            <w:r w:rsidRPr="00674D81">
              <w:rPr>
                <w:sz w:val="16"/>
                <w:szCs w:val="16"/>
              </w:rPr>
              <w:t xml:space="preserve">СДК с. </w:t>
            </w:r>
            <w:proofErr w:type="spellStart"/>
            <w:r w:rsidRPr="00674D81">
              <w:rPr>
                <w:sz w:val="16"/>
                <w:szCs w:val="16"/>
              </w:rPr>
              <w:t>Омолон</w:t>
            </w:r>
            <w:proofErr w:type="spellEnd"/>
          </w:p>
        </w:tc>
        <w:tc>
          <w:tcPr>
            <w:tcW w:w="2268" w:type="dxa"/>
            <w:tcBorders>
              <w:top w:val="single" w:sz="4" w:space="0" w:color="auto"/>
              <w:left w:val="single" w:sz="4" w:space="0" w:color="auto"/>
              <w:bottom w:val="single" w:sz="4" w:space="0" w:color="auto"/>
              <w:right w:val="single" w:sz="4" w:space="0" w:color="auto"/>
            </w:tcBorders>
            <w:vAlign w:val="center"/>
            <w:hideMark/>
          </w:tcPr>
          <w:p w:rsidR="00674D81" w:rsidRPr="00674D81" w:rsidRDefault="00674D81" w:rsidP="00674D81">
            <w:pPr>
              <w:ind w:left="-451" w:right="140" w:firstLine="851"/>
              <w:rPr>
                <w:sz w:val="16"/>
                <w:szCs w:val="16"/>
              </w:rPr>
            </w:pPr>
            <w:proofErr w:type="spellStart"/>
            <w:r w:rsidRPr="00674D81">
              <w:rPr>
                <w:sz w:val="16"/>
                <w:szCs w:val="16"/>
              </w:rPr>
              <w:t>Пидданюк</w:t>
            </w:r>
            <w:proofErr w:type="spellEnd"/>
            <w:r w:rsidRPr="00674D81">
              <w:rPr>
                <w:sz w:val="16"/>
                <w:szCs w:val="16"/>
              </w:rPr>
              <w:t xml:space="preserve"> С.К.</w:t>
            </w:r>
          </w:p>
          <w:p w:rsidR="00674D81" w:rsidRPr="00674D81" w:rsidRDefault="00674D81" w:rsidP="00674D81">
            <w:pPr>
              <w:ind w:left="-451" w:right="140" w:firstLine="851"/>
              <w:rPr>
                <w:sz w:val="16"/>
                <w:szCs w:val="16"/>
              </w:rPr>
            </w:pPr>
            <w:r w:rsidRPr="00674D81">
              <w:rPr>
                <w:sz w:val="16"/>
                <w:szCs w:val="16"/>
              </w:rPr>
              <w:t>Кирьянова А.А.</w:t>
            </w:r>
          </w:p>
        </w:tc>
      </w:tr>
      <w:tr w:rsidR="00674D81" w:rsidRPr="00674D81" w:rsidTr="00674D81">
        <w:tc>
          <w:tcPr>
            <w:tcW w:w="817" w:type="dxa"/>
            <w:tcBorders>
              <w:top w:val="single" w:sz="4" w:space="0" w:color="auto"/>
              <w:left w:val="single" w:sz="4" w:space="0" w:color="auto"/>
              <w:bottom w:val="single" w:sz="4" w:space="0" w:color="auto"/>
              <w:right w:val="single" w:sz="4" w:space="0" w:color="auto"/>
            </w:tcBorders>
            <w:vAlign w:val="center"/>
            <w:hideMark/>
          </w:tcPr>
          <w:p w:rsidR="00674D81" w:rsidRPr="00674D81" w:rsidRDefault="00674D81" w:rsidP="00674D81">
            <w:pPr>
              <w:ind w:left="-451" w:right="176" w:firstLine="426"/>
              <w:rPr>
                <w:sz w:val="16"/>
                <w:szCs w:val="16"/>
              </w:rPr>
            </w:pPr>
            <w:r w:rsidRPr="00674D81">
              <w:rPr>
                <w:sz w:val="16"/>
                <w:szCs w:val="16"/>
              </w:rPr>
              <w:t>7</w:t>
            </w:r>
          </w:p>
        </w:tc>
        <w:tc>
          <w:tcPr>
            <w:tcW w:w="2409" w:type="dxa"/>
            <w:tcBorders>
              <w:top w:val="single" w:sz="4" w:space="0" w:color="auto"/>
              <w:left w:val="single" w:sz="4" w:space="0" w:color="auto"/>
              <w:bottom w:val="single" w:sz="4" w:space="0" w:color="auto"/>
              <w:right w:val="single" w:sz="4" w:space="0" w:color="auto"/>
            </w:tcBorders>
            <w:vAlign w:val="center"/>
            <w:hideMark/>
          </w:tcPr>
          <w:p w:rsidR="00674D81" w:rsidRPr="00674D81" w:rsidRDefault="00674D81" w:rsidP="00674D81">
            <w:pPr>
              <w:ind w:left="34" w:right="140"/>
              <w:rPr>
                <w:sz w:val="16"/>
                <w:szCs w:val="16"/>
              </w:rPr>
            </w:pPr>
            <w:r w:rsidRPr="00674D81">
              <w:rPr>
                <w:sz w:val="16"/>
                <w:szCs w:val="16"/>
              </w:rPr>
              <w:t xml:space="preserve">Праздничный концерт </w:t>
            </w:r>
          </w:p>
          <w:p w:rsidR="00674D81" w:rsidRPr="00674D81" w:rsidRDefault="00674D81" w:rsidP="00674D81">
            <w:pPr>
              <w:ind w:left="34" w:right="140"/>
              <w:rPr>
                <w:sz w:val="16"/>
                <w:szCs w:val="16"/>
              </w:rPr>
            </w:pPr>
            <w:r w:rsidRPr="00674D81">
              <w:rPr>
                <w:sz w:val="16"/>
                <w:szCs w:val="16"/>
              </w:rPr>
              <w:t>«Ради твоей улыбки»</w:t>
            </w:r>
          </w:p>
        </w:tc>
        <w:tc>
          <w:tcPr>
            <w:tcW w:w="1701" w:type="dxa"/>
            <w:tcBorders>
              <w:top w:val="single" w:sz="4" w:space="0" w:color="auto"/>
              <w:left w:val="single" w:sz="4" w:space="0" w:color="auto"/>
              <w:bottom w:val="single" w:sz="4" w:space="0" w:color="auto"/>
              <w:right w:val="single" w:sz="4" w:space="0" w:color="auto"/>
            </w:tcBorders>
            <w:vAlign w:val="center"/>
            <w:hideMark/>
          </w:tcPr>
          <w:p w:rsidR="00674D81" w:rsidRPr="00674D81" w:rsidRDefault="00674D81" w:rsidP="00674D81">
            <w:pPr>
              <w:ind w:left="-451" w:right="140" w:firstLine="851"/>
              <w:rPr>
                <w:b/>
                <w:sz w:val="16"/>
                <w:szCs w:val="16"/>
              </w:rPr>
            </w:pPr>
            <w:r w:rsidRPr="00674D81">
              <w:rPr>
                <w:sz w:val="16"/>
                <w:szCs w:val="16"/>
              </w:rPr>
              <w:t>07.08.2024  г.</w:t>
            </w:r>
          </w:p>
          <w:p w:rsidR="00674D81" w:rsidRPr="00674D81" w:rsidRDefault="00674D81" w:rsidP="00674D81">
            <w:pPr>
              <w:ind w:left="-451" w:right="140" w:firstLine="851"/>
              <w:rPr>
                <w:sz w:val="16"/>
                <w:szCs w:val="16"/>
              </w:rPr>
            </w:pPr>
            <w:r w:rsidRPr="00674D81">
              <w:rPr>
                <w:sz w:val="16"/>
                <w:szCs w:val="16"/>
              </w:rPr>
              <w:t>17:00</w:t>
            </w:r>
          </w:p>
        </w:tc>
        <w:tc>
          <w:tcPr>
            <w:tcW w:w="2127" w:type="dxa"/>
            <w:tcBorders>
              <w:top w:val="single" w:sz="4" w:space="0" w:color="auto"/>
              <w:left w:val="single" w:sz="4" w:space="0" w:color="auto"/>
              <w:bottom w:val="single" w:sz="4" w:space="0" w:color="auto"/>
              <w:right w:val="single" w:sz="4" w:space="0" w:color="auto"/>
            </w:tcBorders>
            <w:vAlign w:val="center"/>
            <w:hideMark/>
          </w:tcPr>
          <w:p w:rsidR="00674D81" w:rsidRPr="00674D81" w:rsidRDefault="00674D81" w:rsidP="00674D81">
            <w:pPr>
              <w:ind w:left="35" w:right="140"/>
              <w:rPr>
                <w:bCs/>
                <w:iCs/>
                <w:sz w:val="16"/>
                <w:szCs w:val="16"/>
              </w:rPr>
            </w:pPr>
            <w:r w:rsidRPr="00674D81">
              <w:rPr>
                <w:bCs/>
                <w:iCs/>
                <w:sz w:val="16"/>
                <w:szCs w:val="16"/>
              </w:rPr>
              <w:t>Муниципальное автономное учреждение культуры</w:t>
            </w:r>
          </w:p>
          <w:p w:rsidR="00674D81" w:rsidRPr="00674D81" w:rsidRDefault="00674D81" w:rsidP="00674D81">
            <w:pPr>
              <w:ind w:left="35" w:right="140"/>
              <w:rPr>
                <w:sz w:val="16"/>
                <w:szCs w:val="16"/>
              </w:rPr>
            </w:pPr>
            <w:r w:rsidRPr="00674D81">
              <w:rPr>
                <w:sz w:val="16"/>
                <w:szCs w:val="16"/>
              </w:rPr>
              <w:t xml:space="preserve">«Центр досуга и народного творчества </w:t>
            </w:r>
            <w:proofErr w:type="spellStart"/>
            <w:r w:rsidRPr="00674D81">
              <w:rPr>
                <w:sz w:val="16"/>
                <w:szCs w:val="16"/>
              </w:rPr>
              <w:t>Билибинского</w:t>
            </w:r>
            <w:proofErr w:type="spellEnd"/>
            <w:r w:rsidRPr="00674D81">
              <w:rPr>
                <w:sz w:val="16"/>
                <w:szCs w:val="16"/>
              </w:rPr>
              <w:t xml:space="preserve"> муниципального района»</w:t>
            </w:r>
          </w:p>
          <w:p w:rsidR="00674D81" w:rsidRPr="00674D81" w:rsidRDefault="00674D81" w:rsidP="00674D81">
            <w:pPr>
              <w:ind w:left="35" w:right="140"/>
              <w:rPr>
                <w:sz w:val="16"/>
                <w:szCs w:val="16"/>
              </w:rPr>
            </w:pPr>
            <w:r w:rsidRPr="00674D81">
              <w:rPr>
                <w:sz w:val="16"/>
                <w:szCs w:val="16"/>
              </w:rPr>
              <w:t xml:space="preserve">СДК с. </w:t>
            </w:r>
            <w:proofErr w:type="spellStart"/>
            <w:r w:rsidRPr="00674D81">
              <w:rPr>
                <w:sz w:val="16"/>
                <w:szCs w:val="16"/>
              </w:rPr>
              <w:t>Кепервеем</w:t>
            </w:r>
            <w:proofErr w:type="spellEnd"/>
          </w:p>
        </w:tc>
        <w:tc>
          <w:tcPr>
            <w:tcW w:w="2268" w:type="dxa"/>
            <w:tcBorders>
              <w:top w:val="single" w:sz="4" w:space="0" w:color="auto"/>
              <w:left w:val="single" w:sz="4" w:space="0" w:color="auto"/>
              <w:bottom w:val="single" w:sz="4" w:space="0" w:color="auto"/>
              <w:right w:val="single" w:sz="4" w:space="0" w:color="auto"/>
            </w:tcBorders>
            <w:vAlign w:val="center"/>
            <w:hideMark/>
          </w:tcPr>
          <w:p w:rsidR="00674D81" w:rsidRPr="00674D81" w:rsidRDefault="00674D81" w:rsidP="00674D81">
            <w:pPr>
              <w:ind w:left="-451" w:right="140" w:firstLine="851"/>
              <w:rPr>
                <w:sz w:val="16"/>
                <w:szCs w:val="16"/>
              </w:rPr>
            </w:pPr>
            <w:proofErr w:type="spellStart"/>
            <w:r w:rsidRPr="00674D81">
              <w:rPr>
                <w:sz w:val="16"/>
                <w:szCs w:val="16"/>
              </w:rPr>
              <w:t>Пидданюк</w:t>
            </w:r>
            <w:proofErr w:type="spellEnd"/>
            <w:r w:rsidRPr="00674D81">
              <w:rPr>
                <w:sz w:val="16"/>
                <w:szCs w:val="16"/>
              </w:rPr>
              <w:t xml:space="preserve"> С.К.</w:t>
            </w:r>
          </w:p>
          <w:p w:rsidR="00674D81" w:rsidRPr="00674D81" w:rsidRDefault="00674D81" w:rsidP="00674D81">
            <w:pPr>
              <w:ind w:left="-451" w:right="140" w:firstLine="851"/>
              <w:rPr>
                <w:sz w:val="16"/>
                <w:szCs w:val="16"/>
              </w:rPr>
            </w:pPr>
            <w:r w:rsidRPr="00674D81">
              <w:rPr>
                <w:sz w:val="16"/>
                <w:szCs w:val="16"/>
              </w:rPr>
              <w:t>Петровская А.С.</w:t>
            </w:r>
          </w:p>
        </w:tc>
      </w:tr>
      <w:tr w:rsidR="00674D81" w:rsidRPr="00674D81" w:rsidTr="00674D81">
        <w:tc>
          <w:tcPr>
            <w:tcW w:w="817" w:type="dxa"/>
            <w:tcBorders>
              <w:top w:val="single" w:sz="4" w:space="0" w:color="auto"/>
              <w:left w:val="single" w:sz="4" w:space="0" w:color="auto"/>
              <w:bottom w:val="single" w:sz="4" w:space="0" w:color="auto"/>
              <w:right w:val="single" w:sz="4" w:space="0" w:color="auto"/>
            </w:tcBorders>
            <w:vAlign w:val="center"/>
            <w:hideMark/>
          </w:tcPr>
          <w:p w:rsidR="00674D81" w:rsidRPr="00674D81" w:rsidRDefault="00674D81" w:rsidP="00674D81">
            <w:pPr>
              <w:ind w:left="-451" w:right="176" w:firstLine="426"/>
              <w:rPr>
                <w:sz w:val="16"/>
                <w:szCs w:val="16"/>
              </w:rPr>
            </w:pPr>
            <w:r w:rsidRPr="00674D81">
              <w:rPr>
                <w:sz w:val="16"/>
                <w:szCs w:val="16"/>
              </w:rPr>
              <w:t>8</w:t>
            </w:r>
          </w:p>
        </w:tc>
        <w:tc>
          <w:tcPr>
            <w:tcW w:w="2409" w:type="dxa"/>
            <w:tcBorders>
              <w:top w:val="single" w:sz="4" w:space="0" w:color="auto"/>
              <w:left w:val="single" w:sz="4" w:space="0" w:color="auto"/>
              <w:bottom w:val="single" w:sz="4" w:space="0" w:color="auto"/>
              <w:right w:val="single" w:sz="4" w:space="0" w:color="auto"/>
            </w:tcBorders>
            <w:vAlign w:val="center"/>
            <w:hideMark/>
          </w:tcPr>
          <w:p w:rsidR="00674D81" w:rsidRPr="00674D81" w:rsidRDefault="00674D81" w:rsidP="00674D81">
            <w:pPr>
              <w:ind w:left="34" w:right="140"/>
              <w:rPr>
                <w:sz w:val="16"/>
                <w:szCs w:val="16"/>
              </w:rPr>
            </w:pPr>
            <w:r w:rsidRPr="00674D81">
              <w:rPr>
                <w:sz w:val="16"/>
                <w:szCs w:val="16"/>
              </w:rPr>
              <w:t xml:space="preserve">Праздничный концерт </w:t>
            </w:r>
          </w:p>
          <w:p w:rsidR="00674D81" w:rsidRPr="00674D81" w:rsidRDefault="00674D81" w:rsidP="00674D81">
            <w:pPr>
              <w:ind w:left="34" w:right="140"/>
              <w:rPr>
                <w:sz w:val="16"/>
                <w:szCs w:val="16"/>
              </w:rPr>
            </w:pPr>
            <w:r w:rsidRPr="00674D81">
              <w:rPr>
                <w:sz w:val="16"/>
                <w:szCs w:val="16"/>
              </w:rPr>
              <w:t>«Во всем вы, женщины, сегодня правы»</w:t>
            </w:r>
          </w:p>
        </w:tc>
        <w:tc>
          <w:tcPr>
            <w:tcW w:w="1701" w:type="dxa"/>
            <w:tcBorders>
              <w:top w:val="single" w:sz="4" w:space="0" w:color="auto"/>
              <w:left w:val="single" w:sz="4" w:space="0" w:color="auto"/>
              <w:bottom w:val="single" w:sz="4" w:space="0" w:color="auto"/>
              <w:right w:val="single" w:sz="4" w:space="0" w:color="auto"/>
            </w:tcBorders>
            <w:vAlign w:val="center"/>
            <w:hideMark/>
          </w:tcPr>
          <w:p w:rsidR="00674D81" w:rsidRPr="00674D81" w:rsidRDefault="00674D81" w:rsidP="00674D81">
            <w:pPr>
              <w:ind w:left="-451" w:right="140" w:firstLine="851"/>
              <w:rPr>
                <w:b/>
                <w:sz w:val="16"/>
                <w:szCs w:val="16"/>
              </w:rPr>
            </w:pPr>
            <w:r w:rsidRPr="00674D81">
              <w:rPr>
                <w:sz w:val="16"/>
                <w:szCs w:val="16"/>
              </w:rPr>
              <w:t>07.03.2024  г.</w:t>
            </w:r>
          </w:p>
          <w:p w:rsidR="00674D81" w:rsidRPr="00674D81" w:rsidRDefault="00674D81" w:rsidP="00674D81">
            <w:pPr>
              <w:ind w:left="-451" w:right="140" w:firstLine="851"/>
              <w:rPr>
                <w:sz w:val="16"/>
                <w:szCs w:val="16"/>
              </w:rPr>
            </w:pPr>
            <w:r w:rsidRPr="00674D81">
              <w:rPr>
                <w:sz w:val="16"/>
                <w:szCs w:val="16"/>
              </w:rPr>
              <w:t>17:30</w:t>
            </w:r>
          </w:p>
        </w:tc>
        <w:tc>
          <w:tcPr>
            <w:tcW w:w="2127" w:type="dxa"/>
            <w:tcBorders>
              <w:top w:val="single" w:sz="4" w:space="0" w:color="auto"/>
              <w:left w:val="single" w:sz="4" w:space="0" w:color="auto"/>
              <w:bottom w:val="single" w:sz="4" w:space="0" w:color="auto"/>
              <w:right w:val="single" w:sz="4" w:space="0" w:color="auto"/>
            </w:tcBorders>
            <w:vAlign w:val="center"/>
            <w:hideMark/>
          </w:tcPr>
          <w:p w:rsidR="00674D81" w:rsidRPr="00674D81" w:rsidRDefault="00674D81" w:rsidP="00674D81">
            <w:pPr>
              <w:ind w:left="35" w:right="140"/>
              <w:rPr>
                <w:bCs/>
                <w:iCs/>
                <w:sz w:val="16"/>
                <w:szCs w:val="16"/>
              </w:rPr>
            </w:pPr>
            <w:r w:rsidRPr="00674D81">
              <w:rPr>
                <w:bCs/>
                <w:iCs/>
                <w:sz w:val="16"/>
                <w:szCs w:val="16"/>
              </w:rPr>
              <w:t>Муниципальное автономное учреждение культуры</w:t>
            </w:r>
          </w:p>
          <w:p w:rsidR="00674D81" w:rsidRPr="00674D81" w:rsidRDefault="00674D81" w:rsidP="00674D81">
            <w:pPr>
              <w:ind w:left="35" w:right="140"/>
              <w:rPr>
                <w:sz w:val="16"/>
                <w:szCs w:val="16"/>
              </w:rPr>
            </w:pPr>
            <w:r w:rsidRPr="00674D81">
              <w:rPr>
                <w:sz w:val="16"/>
                <w:szCs w:val="16"/>
              </w:rPr>
              <w:t xml:space="preserve">«Центр досуга и народного творчества </w:t>
            </w:r>
            <w:proofErr w:type="spellStart"/>
            <w:r w:rsidRPr="00674D81">
              <w:rPr>
                <w:sz w:val="16"/>
                <w:szCs w:val="16"/>
              </w:rPr>
              <w:t>Билибинского</w:t>
            </w:r>
            <w:proofErr w:type="spellEnd"/>
            <w:r w:rsidRPr="00674D81">
              <w:rPr>
                <w:sz w:val="16"/>
                <w:szCs w:val="16"/>
              </w:rPr>
              <w:t xml:space="preserve"> муниципального района» ДК г. </w:t>
            </w:r>
            <w:proofErr w:type="spellStart"/>
            <w:r w:rsidRPr="00674D81">
              <w:rPr>
                <w:sz w:val="16"/>
                <w:szCs w:val="16"/>
              </w:rPr>
              <w:t>Билибино</w:t>
            </w:r>
            <w:proofErr w:type="spellEnd"/>
          </w:p>
        </w:tc>
        <w:tc>
          <w:tcPr>
            <w:tcW w:w="2268" w:type="dxa"/>
            <w:tcBorders>
              <w:top w:val="single" w:sz="4" w:space="0" w:color="auto"/>
              <w:left w:val="single" w:sz="4" w:space="0" w:color="auto"/>
              <w:bottom w:val="single" w:sz="4" w:space="0" w:color="auto"/>
              <w:right w:val="single" w:sz="4" w:space="0" w:color="auto"/>
            </w:tcBorders>
            <w:vAlign w:val="center"/>
            <w:hideMark/>
          </w:tcPr>
          <w:p w:rsidR="00674D81" w:rsidRPr="00674D81" w:rsidRDefault="00674D81" w:rsidP="00674D81">
            <w:pPr>
              <w:ind w:left="-451" w:right="140" w:firstLine="851"/>
              <w:rPr>
                <w:sz w:val="16"/>
                <w:szCs w:val="16"/>
              </w:rPr>
            </w:pPr>
            <w:proofErr w:type="spellStart"/>
            <w:r w:rsidRPr="00674D81">
              <w:rPr>
                <w:sz w:val="16"/>
                <w:szCs w:val="16"/>
              </w:rPr>
              <w:t>Пидданюк</w:t>
            </w:r>
            <w:proofErr w:type="spellEnd"/>
            <w:r w:rsidRPr="00674D81">
              <w:rPr>
                <w:sz w:val="16"/>
                <w:szCs w:val="16"/>
              </w:rPr>
              <w:t xml:space="preserve"> С.К.</w:t>
            </w:r>
          </w:p>
          <w:p w:rsidR="00674D81" w:rsidRPr="00674D81" w:rsidRDefault="00674D81" w:rsidP="00674D81">
            <w:pPr>
              <w:ind w:left="-451" w:right="140" w:firstLine="851"/>
              <w:rPr>
                <w:sz w:val="16"/>
                <w:szCs w:val="16"/>
              </w:rPr>
            </w:pPr>
            <w:r w:rsidRPr="00674D81">
              <w:rPr>
                <w:sz w:val="16"/>
                <w:szCs w:val="16"/>
              </w:rPr>
              <w:t>Королева Т.В.</w:t>
            </w:r>
          </w:p>
          <w:p w:rsidR="00674D81" w:rsidRPr="00674D81" w:rsidRDefault="00674D81" w:rsidP="00674D81">
            <w:pPr>
              <w:ind w:left="-451" w:right="140" w:firstLine="851"/>
              <w:rPr>
                <w:sz w:val="16"/>
                <w:szCs w:val="16"/>
              </w:rPr>
            </w:pPr>
            <w:r w:rsidRPr="00674D81">
              <w:rPr>
                <w:sz w:val="16"/>
                <w:szCs w:val="16"/>
              </w:rPr>
              <w:t>Варламова Ж.А.</w:t>
            </w:r>
          </w:p>
        </w:tc>
      </w:tr>
      <w:tr w:rsidR="00674D81" w:rsidRPr="00674D81" w:rsidTr="00674D81">
        <w:tc>
          <w:tcPr>
            <w:tcW w:w="817" w:type="dxa"/>
            <w:tcBorders>
              <w:top w:val="single" w:sz="4" w:space="0" w:color="auto"/>
              <w:left w:val="single" w:sz="4" w:space="0" w:color="auto"/>
              <w:bottom w:val="single" w:sz="4" w:space="0" w:color="auto"/>
              <w:right w:val="single" w:sz="4" w:space="0" w:color="auto"/>
            </w:tcBorders>
            <w:vAlign w:val="center"/>
            <w:hideMark/>
          </w:tcPr>
          <w:p w:rsidR="00674D81" w:rsidRPr="00674D81" w:rsidRDefault="00674D81" w:rsidP="00674D81">
            <w:pPr>
              <w:ind w:left="-451" w:right="176" w:firstLine="426"/>
              <w:rPr>
                <w:sz w:val="16"/>
                <w:szCs w:val="16"/>
              </w:rPr>
            </w:pPr>
            <w:r w:rsidRPr="00674D81">
              <w:rPr>
                <w:sz w:val="16"/>
                <w:szCs w:val="16"/>
              </w:rPr>
              <w:t>9</w:t>
            </w:r>
          </w:p>
        </w:tc>
        <w:tc>
          <w:tcPr>
            <w:tcW w:w="2409" w:type="dxa"/>
            <w:tcBorders>
              <w:top w:val="single" w:sz="4" w:space="0" w:color="auto"/>
              <w:left w:val="single" w:sz="4" w:space="0" w:color="auto"/>
              <w:bottom w:val="single" w:sz="4" w:space="0" w:color="auto"/>
              <w:right w:val="single" w:sz="4" w:space="0" w:color="auto"/>
            </w:tcBorders>
            <w:vAlign w:val="center"/>
            <w:hideMark/>
          </w:tcPr>
          <w:p w:rsidR="00674D81" w:rsidRPr="00674D81" w:rsidRDefault="00674D81" w:rsidP="00674D81">
            <w:pPr>
              <w:ind w:left="34" w:right="140"/>
              <w:rPr>
                <w:sz w:val="16"/>
                <w:szCs w:val="16"/>
              </w:rPr>
            </w:pPr>
            <w:r w:rsidRPr="00674D81">
              <w:rPr>
                <w:sz w:val="16"/>
                <w:szCs w:val="16"/>
              </w:rPr>
              <w:t>Праздничный концерт</w:t>
            </w:r>
          </w:p>
          <w:p w:rsidR="00674D81" w:rsidRPr="00674D81" w:rsidRDefault="00674D81" w:rsidP="00674D81">
            <w:pPr>
              <w:ind w:left="34" w:right="140"/>
              <w:rPr>
                <w:sz w:val="16"/>
                <w:szCs w:val="16"/>
              </w:rPr>
            </w:pPr>
            <w:r w:rsidRPr="00674D81">
              <w:rPr>
                <w:sz w:val="16"/>
                <w:szCs w:val="16"/>
              </w:rPr>
              <w:t xml:space="preserve"> «Весна, цветы и комплименты».</w:t>
            </w:r>
          </w:p>
          <w:p w:rsidR="00674D81" w:rsidRPr="00674D81" w:rsidRDefault="00674D81" w:rsidP="00674D81">
            <w:pPr>
              <w:ind w:left="34" w:right="140"/>
              <w:rPr>
                <w:sz w:val="16"/>
                <w:szCs w:val="16"/>
              </w:rPr>
            </w:pPr>
            <w:r w:rsidRPr="00674D81">
              <w:rPr>
                <w:sz w:val="16"/>
                <w:szCs w:val="16"/>
              </w:rPr>
              <w:t>Праздничная дискотека «Весна, любовь, женщина»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674D81" w:rsidRPr="00674D81" w:rsidRDefault="00674D81" w:rsidP="00674D81">
            <w:pPr>
              <w:ind w:left="-451" w:right="140" w:firstLine="851"/>
              <w:rPr>
                <w:b/>
                <w:sz w:val="16"/>
                <w:szCs w:val="16"/>
              </w:rPr>
            </w:pPr>
            <w:r w:rsidRPr="00674D81">
              <w:rPr>
                <w:sz w:val="16"/>
                <w:szCs w:val="16"/>
              </w:rPr>
              <w:t>08.03.2024  г.</w:t>
            </w:r>
          </w:p>
          <w:p w:rsidR="00674D81" w:rsidRPr="00674D81" w:rsidRDefault="00674D81" w:rsidP="00674D81">
            <w:pPr>
              <w:ind w:left="-451" w:right="140" w:firstLine="851"/>
              <w:rPr>
                <w:sz w:val="16"/>
                <w:szCs w:val="16"/>
              </w:rPr>
            </w:pPr>
            <w:r w:rsidRPr="00674D81">
              <w:rPr>
                <w:sz w:val="16"/>
                <w:szCs w:val="16"/>
              </w:rPr>
              <w:t>12:00</w:t>
            </w:r>
          </w:p>
          <w:p w:rsidR="00674D81" w:rsidRPr="00674D81" w:rsidRDefault="00674D81" w:rsidP="00674D81">
            <w:pPr>
              <w:ind w:left="-451" w:right="140" w:firstLine="851"/>
              <w:rPr>
                <w:sz w:val="16"/>
                <w:szCs w:val="16"/>
              </w:rPr>
            </w:pPr>
            <w:r w:rsidRPr="00674D81">
              <w:rPr>
                <w:sz w:val="16"/>
                <w:szCs w:val="16"/>
              </w:rPr>
              <w:t>19:00</w:t>
            </w:r>
          </w:p>
        </w:tc>
        <w:tc>
          <w:tcPr>
            <w:tcW w:w="2127" w:type="dxa"/>
            <w:tcBorders>
              <w:top w:val="single" w:sz="4" w:space="0" w:color="auto"/>
              <w:left w:val="single" w:sz="4" w:space="0" w:color="auto"/>
              <w:bottom w:val="single" w:sz="4" w:space="0" w:color="auto"/>
              <w:right w:val="single" w:sz="4" w:space="0" w:color="auto"/>
            </w:tcBorders>
            <w:vAlign w:val="center"/>
            <w:hideMark/>
          </w:tcPr>
          <w:p w:rsidR="00674D81" w:rsidRPr="00674D81" w:rsidRDefault="00674D81" w:rsidP="00674D81">
            <w:pPr>
              <w:ind w:left="35" w:right="140"/>
              <w:rPr>
                <w:bCs/>
                <w:iCs/>
                <w:sz w:val="16"/>
                <w:szCs w:val="16"/>
              </w:rPr>
            </w:pPr>
            <w:r w:rsidRPr="00674D81">
              <w:rPr>
                <w:bCs/>
                <w:iCs/>
                <w:sz w:val="16"/>
                <w:szCs w:val="16"/>
              </w:rPr>
              <w:t>Муниципальное автономное учреждение культуры</w:t>
            </w:r>
          </w:p>
          <w:p w:rsidR="00674D81" w:rsidRPr="00674D81" w:rsidRDefault="00674D81" w:rsidP="00674D81">
            <w:pPr>
              <w:ind w:left="35" w:right="140"/>
              <w:rPr>
                <w:sz w:val="16"/>
                <w:szCs w:val="16"/>
              </w:rPr>
            </w:pPr>
            <w:r w:rsidRPr="00674D81">
              <w:rPr>
                <w:sz w:val="16"/>
                <w:szCs w:val="16"/>
              </w:rPr>
              <w:t xml:space="preserve">«Центр досуга и народного творчества </w:t>
            </w:r>
            <w:proofErr w:type="spellStart"/>
            <w:r w:rsidRPr="00674D81">
              <w:rPr>
                <w:sz w:val="16"/>
                <w:szCs w:val="16"/>
              </w:rPr>
              <w:t>Билибинского</w:t>
            </w:r>
            <w:proofErr w:type="spellEnd"/>
            <w:r w:rsidRPr="00674D81">
              <w:rPr>
                <w:sz w:val="16"/>
                <w:szCs w:val="16"/>
              </w:rPr>
              <w:t xml:space="preserve"> муниципального района»</w:t>
            </w:r>
          </w:p>
          <w:p w:rsidR="00674D81" w:rsidRPr="00674D81" w:rsidRDefault="00674D81" w:rsidP="00674D81">
            <w:pPr>
              <w:ind w:left="35" w:right="140"/>
              <w:rPr>
                <w:sz w:val="16"/>
                <w:szCs w:val="16"/>
              </w:rPr>
            </w:pPr>
            <w:r w:rsidRPr="00674D81">
              <w:rPr>
                <w:sz w:val="16"/>
                <w:szCs w:val="16"/>
              </w:rPr>
              <w:t xml:space="preserve">СДК с. </w:t>
            </w:r>
            <w:proofErr w:type="spellStart"/>
            <w:r w:rsidRPr="00674D81">
              <w:rPr>
                <w:sz w:val="16"/>
                <w:szCs w:val="16"/>
              </w:rPr>
              <w:t>Анюйск</w:t>
            </w:r>
            <w:proofErr w:type="spellEnd"/>
          </w:p>
        </w:tc>
        <w:tc>
          <w:tcPr>
            <w:tcW w:w="2268" w:type="dxa"/>
            <w:tcBorders>
              <w:top w:val="single" w:sz="4" w:space="0" w:color="auto"/>
              <w:left w:val="single" w:sz="4" w:space="0" w:color="auto"/>
              <w:bottom w:val="single" w:sz="4" w:space="0" w:color="auto"/>
              <w:right w:val="single" w:sz="4" w:space="0" w:color="auto"/>
            </w:tcBorders>
            <w:vAlign w:val="center"/>
            <w:hideMark/>
          </w:tcPr>
          <w:p w:rsidR="00674D81" w:rsidRPr="00674D81" w:rsidRDefault="00674D81" w:rsidP="00674D81">
            <w:pPr>
              <w:ind w:left="-451" w:right="140" w:firstLine="851"/>
              <w:rPr>
                <w:sz w:val="16"/>
                <w:szCs w:val="16"/>
              </w:rPr>
            </w:pPr>
            <w:proofErr w:type="spellStart"/>
            <w:r w:rsidRPr="00674D81">
              <w:rPr>
                <w:sz w:val="16"/>
                <w:szCs w:val="16"/>
              </w:rPr>
              <w:t>Пидданюк</w:t>
            </w:r>
            <w:proofErr w:type="spellEnd"/>
            <w:r w:rsidRPr="00674D81">
              <w:rPr>
                <w:sz w:val="16"/>
                <w:szCs w:val="16"/>
              </w:rPr>
              <w:t xml:space="preserve"> С.К.</w:t>
            </w:r>
          </w:p>
          <w:p w:rsidR="00674D81" w:rsidRPr="00674D81" w:rsidRDefault="00674D81" w:rsidP="00674D81">
            <w:pPr>
              <w:ind w:left="-451" w:right="140" w:firstLine="851"/>
              <w:rPr>
                <w:sz w:val="16"/>
                <w:szCs w:val="16"/>
              </w:rPr>
            </w:pPr>
            <w:proofErr w:type="gramStart"/>
            <w:r w:rsidRPr="00674D81">
              <w:rPr>
                <w:sz w:val="16"/>
                <w:szCs w:val="16"/>
              </w:rPr>
              <w:t>Драная А.</w:t>
            </w:r>
            <w:proofErr w:type="gramEnd"/>
            <w:r w:rsidRPr="00674D81">
              <w:rPr>
                <w:sz w:val="16"/>
                <w:szCs w:val="16"/>
              </w:rPr>
              <w:t>С.</w:t>
            </w:r>
          </w:p>
        </w:tc>
      </w:tr>
      <w:tr w:rsidR="00674D81" w:rsidRPr="00674D81" w:rsidTr="00674D81">
        <w:tc>
          <w:tcPr>
            <w:tcW w:w="817" w:type="dxa"/>
            <w:tcBorders>
              <w:top w:val="single" w:sz="4" w:space="0" w:color="auto"/>
              <w:left w:val="single" w:sz="4" w:space="0" w:color="auto"/>
              <w:bottom w:val="single" w:sz="4" w:space="0" w:color="auto"/>
              <w:right w:val="single" w:sz="4" w:space="0" w:color="auto"/>
            </w:tcBorders>
            <w:vAlign w:val="center"/>
            <w:hideMark/>
          </w:tcPr>
          <w:p w:rsidR="00674D81" w:rsidRPr="00674D81" w:rsidRDefault="00674D81" w:rsidP="00674D81">
            <w:pPr>
              <w:ind w:left="-451" w:right="176" w:firstLine="426"/>
              <w:rPr>
                <w:sz w:val="16"/>
                <w:szCs w:val="16"/>
              </w:rPr>
            </w:pPr>
            <w:r w:rsidRPr="00674D81">
              <w:rPr>
                <w:sz w:val="16"/>
                <w:szCs w:val="16"/>
              </w:rPr>
              <w:t>10</w:t>
            </w:r>
          </w:p>
        </w:tc>
        <w:tc>
          <w:tcPr>
            <w:tcW w:w="2409" w:type="dxa"/>
            <w:tcBorders>
              <w:top w:val="single" w:sz="4" w:space="0" w:color="auto"/>
              <w:left w:val="single" w:sz="4" w:space="0" w:color="auto"/>
              <w:bottom w:val="single" w:sz="4" w:space="0" w:color="auto"/>
              <w:right w:val="single" w:sz="4" w:space="0" w:color="auto"/>
            </w:tcBorders>
            <w:vAlign w:val="center"/>
            <w:hideMark/>
          </w:tcPr>
          <w:p w:rsidR="00674D81" w:rsidRPr="00674D81" w:rsidRDefault="00674D81" w:rsidP="00674D81">
            <w:pPr>
              <w:ind w:left="34" w:right="140"/>
              <w:rPr>
                <w:sz w:val="16"/>
                <w:szCs w:val="16"/>
              </w:rPr>
            </w:pPr>
            <w:r w:rsidRPr="00674D81">
              <w:rPr>
                <w:sz w:val="16"/>
                <w:szCs w:val="16"/>
              </w:rPr>
              <w:t>Праздничный концерт «Милым женщинам»</w:t>
            </w:r>
          </w:p>
        </w:tc>
        <w:tc>
          <w:tcPr>
            <w:tcW w:w="1701" w:type="dxa"/>
            <w:tcBorders>
              <w:top w:val="single" w:sz="4" w:space="0" w:color="auto"/>
              <w:left w:val="single" w:sz="4" w:space="0" w:color="auto"/>
              <w:bottom w:val="single" w:sz="4" w:space="0" w:color="auto"/>
              <w:right w:val="single" w:sz="4" w:space="0" w:color="auto"/>
            </w:tcBorders>
            <w:vAlign w:val="center"/>
            <w:hideMark/>
          </w:tcPr>
          <w:p w:rsidR="00674D81" w:rsidRPr="00674D81" w:rsidRDefault="00674D81" w:rsidP="00674D81">
            <w:pPr>
              <w:ind w:left="-451" w:right="140" w:firstLine="851"/>
              <w:rPr>
                <w:b/>
                <w:sz w:val="16"/>
                <w:szCs w:val="16"/>
              </w:rPr>
            </w:pPr>
            <w:r w:rsidRPr="00674D81">
              <w:rPr>
                <w:sz w:val="16"/>
                <w:szCs w:val="16"/>
              </w:rPr>
              <w:t>08.03.2024  г.</w:t>
            </w:r>
          </w:p>
          <w:p w:rsidR="00674D81" w:rsidRPr="00674D81" w:rsidRDefault="00674D81" w:rsidP="00674D81">
            <w:pPr>
              <w:ind w:left="-451" w:right="140" w:firstLine="851"/>
              <w:rPr>
                <w:sz w:val="16"/>
                <w:szCs w:val="16"/>
              </w:rPr>
            </w:pPr>
            <w:r w:rsidRPr="00674D81">
              <w:rPr>
                <w:sz w:val="16"/>
                <w:szCs w:val="16"/>
              </w:rPr>
              <w:t>14:00</w:t>
            </w:r>
          </w:p>
        </w:tc>
        <w:tc>
          <w:tcPr>
            <w:tcW w:w="2127" w:type="dxa"/>
            <w:tcBorders>
              <w:top w:val="single" w:sz="4" w:space="0" w:color="auto"/>
              <w:left w:val="single" w:sz="4" w:space="0" w:color="auto"/>
              <w:bottom w:val="single" w:sz="4" w:space="0" w:color="auto"/>
              <w:right w:val="single" w:sz="4" w:space="0" w:color="auto"/>
            </w:tcBorders>
            <w:vAlign w:val="center"/>
            <w:hideMark/>
          </w:tcPr>
          <w:p w:rsidR="00674D81" w:rsidRPr="00674D81" w:rsidRDefault="00674D81" w:rsidP="00674D81">
            <w:pPr>
              <w:ind w:left="35" w:right="140"/>
              <w:rPr>
                <w:bCs/>
                <w:iCs/>
                <w:sz w:val="16"/>
                <w:szCs w:val="16"/>
              </w:rPr>
            </w:pPr>
            <w:r w:rsidRPr="00674D81">
              <w:rPr>
                <w:bCs/>
                <w:iCs/>
                <w:sz w:val="16"/>
                <w:szCs w:val="16"/>
              </w:rPr>
              <w:t>Муниципальное автономное учреждение культуры</w:t>
            </w:r>
          </w:p>
          <w:p w:rsidR="00674D81" w:rsidRPr="00674D81" w:rsidRDefault="00674D81" w:rsidP="00674D81">
            <w:pPr>
              <w:ind w:left="35" w:right="140"/>
              <w:rPr>
                <w:sz w:val="16"/>
                <w:szCs w:val="16"/>
              </w:rPr>
            </w:pPr>
            <w:r w:rsidRPr="00674D81">
              <w:rPr>
                <w:sz w:val="16"/>
                <w:szCs w:val="16"/>
              </w:rPr>
              <w:t xml:space="preserve">«Центр досуга и народного творчества </w:t>
            </w:r>
            <w:proofErr w:type="spellStart"/>
            <w:r w:rsidRPr="00674D81">
              <w:rPr>
                <w:sz w:val="16"/>
                <w:szCs w:val="16"/>
              </w:rPr>
              <w:t>Билибинского</w:t>
            </w:r>
            <w:proofErr w:type="spellEnd"/>
            <w:r w:rsidRPr="00674D81">
              <w:rPr>
                <w:sz w:val="16"/>
                <w:szCs w:val="16"/>
              </w:rPr>
              <w:t xml:space="preserve"> муниципального района»</w:t>
            </w:r>
          </w:p>
          <w:p w:rsidR="00674D81" w:rsidRPr="00674D81" w:rsidRDefault="00674D81" w:rsidP="00674D81">
            <w:pPr>
              <w:ind w:left="35" w:right="140"/>
              <w:rPr>
                <w:sz w:val="16"/>
                <w:szCs w:val="16"/>
              </w:rPr>
            </w:pPr>
            <w:r w:rsidRPr="00674D81">
              <w:rPr>
                <w:sz w:val="16"/>
                <w:szCs w:val="16"/>
              </w:rPr>
              <w:t xml:space="preserve">СДК с. </w:t>
            </w:r>
            <w:proofErr w:type="spellStart"/>
            <w:r w:rsidRPr="00674D81">
              <w:rPr>
                <w:sz w:val="16"/>
                <w:szCs w:val="16"/>
              </w:rPr>
              <w:t>Илирней</w:t>
            </w:r>
            <w:proofErr w:type="spellEnd"/>
          </w:p>
        </w:tc>
        <w:tc>
          <w:tcPr>
            <w:tcW w:w="2268" w:type="dxa"/>
            <w:tcBorders>
              <w:top w:val="single" w:sz="4" w:space="0" w:color="auto"/>
              <w:left w:val="single" w:sz="4" w:space="0" w:color="auto"/>
              <w:bottom w:val="single" w:sz="4" w:space="0" w:color="auto"/>
              <w:right w:val="single" w:sz="4" w:space="0" w:color="auto"/>
            </w:tcBorders>
            <w:vAlign w:val="center"/>
            <w:hideMark/>
          </w:tcPr>
          <w:p w:rsidR="00674D81" w:rsidRPr="00674D81" w:rsidRDefault="00674D81" w:rsidP="00674D81">
            <w:pPr>
              <w:ind w:left="-451" w:right="140" w:firstLine="851"/>
              <w:rPr>
                <w:sz w:val="16"/>
                <w:szCs w:val="16"/>
              </w:rPr>
            </w:pPr>
            <w:proofErr w:type="spellStart"/>
            <w:r w:rsidRPr="00674D81">
              <w:rPr>
                <w:sz w:val="16"/>
                <w:szCs w:val="16"/>
              </w:rPr>
              <w:t>Пидданюк</w:t>
            </w:r>
            <w:proofErr w:type="spellEnd"/>
            <w:r w:rsidRPr="00674D81">
              <w:rPr>
                <w:sz w:val="16"/>
                <w:szCs w:val="16"/>
              </w:rPr>
              <w:t xml:space="preserve"> С.К.</w:t>
            </w:r>
          </w:p>
          <w:p w:rsidR="00674D81" w:rsidRPr="00674D81" w:rsidRDefault="00674D81" w:rsidP="00674D81">
            <w:pPr>
              <w:ind w:left="-451" w:right="140" w:firstLine="851"/>
              <w:rPr>
                <w:sz w:val="16"/>
                <w:szCs w:val="16"/>
              </w:rPr>
            </w:pPr>
            <w:proofErr w:type="spellStart"/>
            <w:r w:rsidRPr="00674D81">
              <w:rPr>
                <w:sz w:val="16"/>
                <w:szCs w:val="16"/>
              </w:rPr>
              <w:t>Гарцевич</w:t>
            </w:r>
            <w:proofErr w:type="spellEnd"/>
            <w:r w:rsidRPr="00674D81">
              <w:rPr>
                <w:sz w:val="16"/>
                <w:szCs w:val="16"/>
              </w:rPr>
              <w:t xml:space="preserve"> О.Г.</w:t>
            </w:r>
          </w:p>
        </w:tc>
      </w:tr>
      <w:tr w:rsidR="00674D81" w:rsidRPr="00674D81" w:rsidTr="00674D81">
        <w:tc>
          <w:tcPr>
            <w:tcW w:w="817" w:type="dxa"/>
            <w:tcBorders>
              <w:top w:val="single" w:sz="4" w:space="0" w:color="auto"/>
              <w:left w:val="single" w:sz="4" w:space="0" w:color="auto"/>
              <w:bottom w:val="single" w:sz="4" w:space="0" w:color="auto"/>
              <w:right w:val="single" w:sz="4" w:space="0" w:color="auto"/>
            </w:tcBorders>
            <w:vAlign w:val="center"/>
            <w:hideMark/>
          </w:tcPr>
          <w:p w:rsidR="00674D81" w:rsidRPr="00674D81" w:rsidRDefault="00674D81" w:rsidP="00674D81">
            <w:pPr>
              <w:ind w:left="-451" w:right="176" w:firstLine="426"/>
              <w:rPr>
                <w:sz w:val="16"/>
                <w:szCs w:val="16"/>
              </w:rPr>
            </w:pPr>
            <w:r w:rsidRPr="00674D81">
              <w:rPr>
                <w:sz w:val="16"/>
                <w:szCs w:val="16"/>
              </w:rPr>
              <w:t>11</w:t>
            </w:r>
          </w:p>
        </w:tc>
        <w:tc>
          <w:tcPr>
            <w:tcW w:w="2409" w:type="dxa"/>
            <w:tcBorders>
              <w:top w:val="single" w:sz="4" w:space="0" w:color="auto"/>
              <w:left w:val="single" w:sz="4" w:space="0" w:color="auto"/>
              <w:bottom w:val="single" w:sz="4" w:space="0" w:color="auto"/>
              <w:right w:val="single" w:sz="4" w:space="0" w:color="auto"/>
            </w:tcBorders>
            <w:vAlign w:val="center"/>
            <w:hideMark/>
          </w:tcPr>
          <w:p w:rsidR="00674D81" w:rsidRPr="00674D81" w:rsidRDefault="00674D81" w:rsidP="00674D81">
            <w:pPr>
              <w:ind w:left="34" w:right="140"/>
              <w:rPr>
                <w:sz w:val="16"/>
                <w:szCs w:val="16"/>
              </w:rPr>
            </w:pPr>
            <w:r w:rsidRPr="00674D81">
              <w:rPr>
                <w:sz w:val="16"/>
                <w:szCs w:val="16"/>
              </w:rPr>
              <w:t>Праздничная дискотека «Танцуют все!»</w:t>
            </w:r>
          </w:p>
        </w:tc>
        <w:tc>
          <w:tcPr>
            <w:tcW w:w="1701" w:type="dxa"/>
            <w:tcBorders>
              <w:top w:val="single" w:sz="4" w:space="0" w:color="auto"/>
              <w:left w:val="single" w:sz="4" w:space="0" w:color="auto"/>
              <w:bottom w:val="single" w:sz="4" w:space="0" w:color="auto"/>
              <w:right w:val="single" w:sz="4" w:space="0" w:color="auto"/>
            </w:tcBorders>
            <w:vAlign w:val="center"/>
            <w:hideMark/>
          </w:tcPr>
          <w:p w:rsidR="00674D81" w:rsidRPr="00674D81" w:rsidRDefault="00674D81" w:rsidP="00674D81">
            <w:pPr>
              <w:ind w:left="-451" w:right="140" w:firstLine="851"/>
              <w:rPr>
                <w:b/>
                <w:sz w:val="16"/>
                <w:szCs w:val="16"/>
              </w:rPr>
            </w:pPr>
            <w:r w:rsidRPr="00674D81">
              <w:rPr>
                <w:sz w:val="16"/>
                <w:szCs w:val="16"/>
              </w:rPr>
              <w:t>08.03.2024  г.</w:t>
            </w:r>
          </w:p>
          <w:p w:rsidR="00674D81" w:rsidRPr="00674D81" w:rsidRDefault="00674D81" w:rsidP="00674D81">
            <w:pPr>
              <w:ind w:left="-451" w:right="140" w:firstLine="851"/>
              <w:rPr>
                <w:sz w:val="16"/>
                <w:szCs w:val="16"/>
              </w:rPr>
            </w:pPr>
            <w:r w:rsidRPr="00674D81">
              <w:rPr>
                <w:sz w:val="16"/>
                <w:szCs w:val="16"/>
              </w:rPr>
              <w:t>20:00</w:t>
            </w:r>
          </w:p>
        </w:tc>
        <w:tc>
          <w:tcPr>
            <w:tcW w:w="2127" w:type="dxa"/>
            <w:tcBorders>
              <w:top w:val="single" w:sz="4" w:space="0" w:color="auto"/>
              <w:left w:val="single" w:sz="4" w:space="0" w:color="auto"/>
              <w:bottom w:val="single" w:sz="4" w:space="0" w:color="auto"/>
              <w:right w:val="single" w:sz="4" w:space="0" w:color="auto"/>
            </w:tcBorders>
            <w:vAlign w:val="center"/>
            <w:hideMark/>
          </w:tcPr>
          <w:p w:rsidR="00674D81" w:rsidRPr="00674D81" w:rsidRDefault="00674D81" w:rsidP="00674D81">
            <w:pPr>
              <w:ind w:left="35" w:right="140"/>
              <w:rPr>
                <w:bCs/>
                <w:iCs/>
                <w:sz w:val="16"/>
                <w:szCs w:val="16"/>
              </w:rPr>
            </w:pPr>
            <w:r w:rsidRPr="00674D81">
              <w:rPr>
                <w:bCs/>
                <w:iCs/>
                <w:sz w:val="16"/>
                <w:szCs w:val="16"/>
              </w:rPr>
              <w:t>Муниципальное автономное учреждение культуры</w:t>
            </w:r>
          </w:p>
          <w:p w:rsidR="00674D81" w:rsidRPr="00674D81" w:rsidRDefault="00674D81" w:rsidP="00674D81">
            <w:pPr>
              <w:ind w:left="35" w:right="140"/>
              <w:rPr>
                <w:sz w:val="16"/>
                <w:szCs w:val="16"/>
              </w:rPr>
            </w:pPr>
            <w:r w:rsidRPr="00674D81">
              <w:rPr>
                <w:sz w:val="16"/>
                <w:szCs w:val="16"/>
              </w:rPr>
              <w:t xml:space="preserve">«Центр досуга и народного творчества </w:t>
            </w:r>
            <w:proofErr w:type="spellStart"/>
            <w:r w:rsidRPr="00674D81">
              <w:rPr>
                <w:sz w:val="16"/>
                <w:szCs w:val="16"/>
              </w:rPr>
              <w:t>Билибинского</w:t>
            </w:r>
            <w:proofErr w:type="spellEnd"/>
            <w:r w:rsidRPr="00674D81">
              <w:rPr>
                <w:sz w:val="16"/>
                <w:szCs w:val="16"/>
              </w:rPr>
              <w:t xml:space="preserve"> муниципального района»</w:t>
            </w:r>
          </w:p>
          <w:p w:rsidR="00674D81" w:rsidRPr="00674D81" w:rsidRDefault="00674D81" w:rsidP="00674D81">
            <w:pPr>
              <w:ind w:left="35" w:right="140"/>
              <w:rPr>
                <w:sz w:val="16"/>
                <w:szCs w:val="16"/>
              </w:rPr>
            </w:pPr>
            <w:r w:rsidRPr="00674D81">
              <w:rPr>
                <w:sz w:val="16"/>
                <w:szCs w:val="16"/>
              </w:rPr>
              <w:t xml:space="preserve">СДК с. </w:t>
            </w:r>
            <w:proofErr w:type="spellStart"/>
            <w:r w:rsidRPr="00674D81">
              <w:rPr>
                <w:sz w:val="16"/>
                <w:szCs w:val="16"/>
              </w:rPr>
              <w:t>Омолон</w:t>
            </w:r>
            <w:proofErr w:type="spellEnd"/>
          </w:p>
        </w:tc>
        <w:tc>
          <w:tcPr>
            <w:tcW w:w="2268" w:type="dxa"/>
            <w:tcBorders>
              <w:top w:val="single" w:sz="4" w:space="0" w:color="auto"/>
              <w:left w:val="single" w:sz="4" w:space="0" w:color="auto"/>
              <w:bottom w:val="single" w:sz="4" w:space="0" w:color="auto"/>
              <w:right w:val="single" w:sz="4" w:space="0" w:color="auto"/>
            </w:tcBorders>
            <w:vAlign w:val="center"/>
            <w:hideMark/>
          </w:tcPr>
          <w:p w:rsidR="00674D81" w:rsidRPr="00674D81" w:rsidRDefault="00674D81" w:rsidP="00674D81">
            <w:pPr>
              <w:ind w:left="-451" w:right="140" w:firstLine="851"/>
              <w:rPr>
                <w:sz w:val="16"/>
                <w:szCs w:val="16"/>
              </w:rPr>
            </w:pPr>
            <w:proofErr w:type="spellStart"/>
            <w:r w:rsidRPr="00674D81">
              <w:rPr>
                <w:sz w:val="16"/>
                <w:szCs w:val="16"/>
              </w:rPr>
              <w:t>Пидданюк</w:t>
            </w:r>
            <w:proofErr w:type="spellEnd"/>
            <w:r w:rsidRPr="00674D81">
              <w:rPr>
                <w:sz w:val="16"/>
                <w:szCs w:val="16"/>
              </w:rPr>
              <w:t xml:space="preserve"> С.К.</w:t>
            </w:r>
          </w:p>
          <w:p w:rsidR="00674D81" w:rsidRPr="00674D81" w:rsidRDefault="00674D81" w:rsidP="00674D81">
            <w:pPr>
              <w:ind w:left="-451" w:right="140" w:firstLine="851"/>
              <w:rPr>
                <w:sz w:val="16"/>
                <w:szCs w:val="16"/>
              </w:rPr>
            </w:pPr>
            <w:r w:rsidRPr="00674D81">
              <w:rPr>
                <w:sz w:val="16"/>
                <w:szCs w:val="16"/>
              </w:rPr>
              <w:t>Щербакова А.Г.</w:t>
            </w:r>
          </w:p>
        </w:tc>
      </w:tr>
      <w:tr w:rsidR="00674D81" w:rsidRPr="00674D81" w:rsidTr="00674D81">
        <w:tc>
          <w:tcPr>
            <w:tcW w:w="817" w:type="dxa"/>
            <w:tcBorders>
              <w:top w:val="single" w:sz="4" w:space="0" w:color="auto"/>
              <w:left w:val="single" w:sz="4" w:space="0" w:color="auto"/>
              <w:bottom w:val="single" w:sz="4" w:space="0" w:color="auto"/>
              <w:right w:val="single" w:sz="4" w:space="0" w:color="auto"/>
            </w:tcBorders>
            <w:vAlign w:val="center"/>
            <w:hideMark/>
          </w:tcPr>
          <w:p w:rsidR="00674D81" w:rsidRPr="00674D81" w:rsidRDefault="00674D81" w:rsidP="00674D81">
            <w:pPr>
              <w:ind w:left="-451" w:right="176" w:firstLine="426"/>
              <w:rPr>
                <w:sz w:val="16"/>
                <w:szCs w:val="16"/>
              </w:rPr>
            </w:pPr>
            <w:r w:rsidRPr="00674D81">
              <w:rPr>
                <w:sz w:val="16"/>
                <w:szCs w:val="16"/>
              </w:rPr>
              <w:t>12</w:t>
            </w:r>
          </w:p>
        </w:tc>
        <w:tc>
          <w:tcPr>
            <w:tcW w:w="2409" w:type="dxa"/>
            <w:tcBorders>
              <w:top w:val="single" w:sz="4" w:space="0" w:color="auto"/>
              <w:left w:val="single" w:sz="4" w:space="0" w:color="auto"/>
              <w:bottom w:val="single" w:sz="4" w:space="0" w:color="auto"/>
              <w:right w:val="single" w:sz="4" w:space="0" w:color="auto"/>
            </w:tcBorders>
            <w:vAlign w:val="center"/>
            <w:hideMark/>
          </w:tcPr>
          <w:p w:rsidR="00674D81" w:rsidRPr="00674D81" w:rsidRDefault="00674D81" w:rsidP="00674D81">
            <w:pPr>
              <w:ind w:left="34" w:right="140"/>
              <w:rPr>
                <w:sz w:val="16"/>
                <w:szCs w:val="16"/>
              </w:rPr>
            </w:pPr>
            <w:r w:rsidRPr="00674D81">
              <w:rPr>
                <w:sz w:val="16"/>
                <w:szCs w:val="16"/>
              </w:rPr>
              <w:t>Выставка-комплемент</w:t>
            </w:r>
          </w:p>
          <w:p w:rsidR="007F7796" w:rsidRPr="00674D81" w:rsidRDefault="00674D81" w:rsidP="00674D81">
            <w:pPr>
              <w:ind w:left="34" w:right="140"/>
              <w:rPr>
                <w:sz w:val="16"/>
                <w:szCs w:val="16"/>
              </w:rPr>
            </w:pPr>
            <w:r w:rsidRPr="00674D81">
              <w:rPr>
                <w:sz w:val="16"/>
                <w:szCs w:val="16"/>
              </w:rPr>
              <w:t xml:space="preserve"> «Вселенная женственности»</w:t>
            </w:r>
          </w:p>
        </w:tc>
        <w:tc>
          <w:tcPr>
            <w:tcW w:w="1701" w:type="dxa"/>
            <w:tcBorders>
              <w:top w:val="single" w:sz="4" w:space="0" w:color="auto"/>
              <w:left w:val="single" w:sz="4" w:space="0" w:color="auto"/>
              <w:bottom w:val="single" w:sz="4" w:space="0" w:color="auto"/>
              <w:right w:val="single" w:sz="4" w:space="0" w:color="auto"/>
            </w:tcBorders>
            <w:vAlign w:val="center"/>
            <w:hideMark/>
          </w:tcPr>
          <w:p w:rsidR="00674D81" w:rsidRPr="00674D81" w:rsidRDefault="00674D81" w:rsidP="00674D81">
            <w:pPr>
              <w:ind w:left="-451" w:right="140" w:firstLine="851"/>
              <w:rPr>
                <w:sz w:val="16"/>
                <w:szCs w:val="16"/>
              </w:rPr>
            </w:pPr>
            <w:r w:rsidRPr="00674D81">
              <w:rPr>
                <w:sz w:val="16"/>
                <w:szCs w:val="16"/>
              </w:rPr>
              <w:t>01.03.2024-11.03.2024 гг.</w:t>
            </w:r>
          </w:p>
          <w:p w:rsidR="00674D81" w:rsidRPr="00674D81" w:rsidRDefault="00674D81" w:rsidP="00674D81">
            <w:pPr>
              <w:ind w:left="-451" w:right="140" w:firstLine="851"/>
              <w:rPr>
                <w:sz w:val="16"/>
                <w:szCs w:val="16"/>
              </w:rPr>
            </w:pPr>
            <w:r w:rsidRPr="00674D81">
              <w:rPr>
                <w:sz w:val="16"/>
                <w:szCs w:val="16"/>
              </w:rPr>
              <w:t xml:space="preserve">11:00 – 19:00 </w:t>
            </w:r>
          </w:p>
          <w:p w:rsidR="007F7796" w:rsidRPr="00674D81" w:rsidRDefault="00674D81" w:rsidP="00674D81">
            <w:pPr>
              <w:ind w:left="-451" w:right="140" w:firstLine="851"/>
              <w:rPr>
                <w:sz w:val="16"/>
                <w:szCs w:val="16"/>
              </w:rPr>
            </w:pPr>
            <w:r w:rsidRPr="00674D81">
              <w:rPr>
                <w:sz w:val="16"/>
                <w:szCs w:val="16"/>
              </w:rPr>
              <w:t>ежедневно</w:t>
            </w:r>
          </w:p>
        </w:tc>
        <w:tc>
          <w:tcPr>
            <w:tcW w:w="2127" w:type="dxa"/>
            <w:tcBorders>
              <w:top w:val="single" w:sz="4" w:space="0" w:color="auto"/>
              <w:left w:val="single" w:sz="4" w:space="0" w:color="auto"/>
              <w:bottom w:val="single" w:sz="4" w:space="0" w:color="auto"/>
              <w:right w:val="single" w:sz="4" w:space="0" w:color="auto"/>
            </w:tcBorders>
            <w:vAlign w:val="center"/>
            <w:hideMark/>
          </w:tcPr>
          <w:p w:rsidR="00674D81" w:rsidRPr="00674D81" w:rsidRDefault="00674D81" w:rsidP="00674D81">
            <w:pPr>
              <w:ind w:left="35" w:right="140"/>
              <w:rPr>
                <w:bCs/>
                <w:iCs/>
                <w:sz w:val="16"/>
                <w:szCs w:val="16"/>
              </w:rPr>
            </w:pPr>
            <w:r w:rsidRPr="00674D81">
              <w:rPr>
                <w:bCs/>
                <w:iCs/>
                <w:sz w:val="16"/>
                <w:szCs w:val="16"/>
              </w:rPr>
              <w:t>Муниципальное автономное учреждение культуры</w:t>
            </w:r>
          </w:p>
          <w:p w:rsidR="007F7796" w:rsidRPr="00674D81" w:rsidRDefault="00674D81" w:rsidP="00674D81">
            <w:pPr>
              <w:ind w:left="35" w:right="140"/>
              <w:rPr>
                <w:i/>
                <w:sz w:val="16"/>
                <w:szCs w:val="16"/>
              </w:rPr>
            </w:pPr>
            <w:r w:rsidRPr="00674D81">
              <w:rPr>
                <w:bCs/>
                <w:iCs/>
                <w:sz w:val="16"/>
                <w:szCs w:val="16"/>
              </w:rPr>
              <w:t xml:space="preserve">«Центральная библиотека </w:t>
            </w:r>
            <w:proofErr w:type="spellStart"/>
            <w:r w:rsidRPr="00674D81">
              <w:rPr>
                <w:bCs/>
                <w:iCs/>
                <w:sz w:val="16"/>
                <w:szCs w:val="16"/>
              </w:rPr>
              <w:t>Билибинского</w:t>
            </w:r>
            <w:proofErr w:type="spellEnd"/>
            <w:r w:rsidRPr="00674D81">
              <w:rPr>
                <w:bCs/>
                <w:iCs/>
                <w:sz w:val="16"/>
                <w:szCs w:val="16"/>
              </w:rPr>
              <w:t xml:space="preserve"> муниципального района»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674D81" w:rsidRPr="00674D81" w:rsidRDefault="00674D81" w:rsidP="00674D81">
            <w:pPr>
              <w:ind w:left="-451" w:right="140" w:firstLine="851"/>
              <w:rPr>
                <w:sz w:val="16"/>
                <w:szCs w:val="16"/>
              </w:rPr>
            </w:pPr>
            <w:r w:rsidRPr="00674D81">
              <w:rPr>
                <w:sz w:val="16"/>
                <w:szCs w:val="16"/>
              </w:rPr>
              <w:t>Спасова А.А.</w:t>
            </w:r>
          </w:p>
          <w:p w:rsidR="00674D81" w:rsidRPr="00674D81" w:rsidRDefault="00674D81" w:rsidP="00674D81">
            <w:pPr>
              <w:ind w:left="-451" w:right="140" w:firstLine="851"/>
              <w:rPr>
                <w:sz w:val="16"/>
                <w:szCs w:val="16"/>
              </w:rPr>
            </w:pPr>
            <w:proofErr w:type="spellStart"/>
            <w:r w:rsidRPr="00674D81">
              <w:rPr>
                <w:sz w:val="16"/>
                <w:szCs w:val="16"/>
              </w:rPr>
              <w:t>Тонкачева</w:t>
            </w:r>
            <w:proofErr w:type="spellEnd"/>
            <w:r w:rsidRPr="00674D81">
              <w:rPr>
                <w:sz w:val="16"/>
                <w:szCs w:val="16"/>
              </w:rPr>
              <w:t xml:space="preserve"> Ж.И.</w:t>
            </w:r>
          </w:p>
        </w:tc>
      </w:tr>
    </w:tbl>
    <w:p w:rsidR="00A77A07" w:rsidRDefault="00A77A07" w:rsidP="004B05E7">
      <w:pPr>
        <w:ind w:right="140" w:firstLine="851"/>
        <w:jc w:val="both"/>
        <w:rPr>
          <w:sz w:val="16"/>
          <w:szCs w:val="16"/>
        </w:rPr>
      </w:pPr>
    </w:p>
    <w:p w:rsidR="00A77A07" w:rsidRDefault="00A77A07" w:rsidP="004B05E7">
      <w:pPr>
        <w:ind w:right="140" w:firstLine="851"/>
        <w:jc w:val="both"/>
        <w:rPr>
          <w:sz w:val="16"/>
          <w:szCs w:val="16"/>
        </w:rPr>
      </w:pPr>
    </w:p>
    <w:p w:rsidR="00A77A07" w:rsidRDefault="00A77A07" w:rsidP="004B05E7">
      <w:pPr>
        <w:ind w:right="140" w:firstLine="851"/>
        <w:jc w:val="both"/>
        <w:rPr>
          <w:sz w:val="16"/>
          <w:szCs w:val="16"/>
        </w:rPr>
      </w:pPr>
    </w:p>
    <w:p w:rsidR="00A77A07" w:rsidRDefault="00A77A07" w:rsidP="004B05E7">
      <w:pPr>
        <w:ind w:right="140" w:firstLine="851"/>
        <w:jc w:val="both"/>
        <w:rPr>
          <w:sz w:val="16"/>
          <w:szCs w:val="16"/>
        </w:rPr>
      </w:pPr>
    </w:p>
    <w:p w:rsidR="00A77A07" w:rsidRDefault="00A77A07" w:rsidP="004B05E7">
      <w:pPr>
        <w:ind w:right="140" w:firstLine="851"/>
        <w:jc w:val="both"/>
        <w:rPr>
          <w:sz w:val="16"/>
          <w:szCs w:val="16"/>
        </w:rPr>
      </w:pPr>
    </w:p>
    <w:p w:rsidR="00A77A07" w:rsidRDefault="00A77A07" w:rsidP="004B05E7">
      <w:pPr>
        <w:ind w:right="140" w:firstLine="851"/>
        <w:jc w:val="both"/>
        <w:rPr>
          <w:sz w:val="16"/>
          <w:szCs w:val="16"/>
        </w:rPr>
      </w:pPr>
    </w:p>
    <w:p w:rsidR="00A77A07" w:rsidRDefault="00A77A07" w:rsidP="004B05E7">
      <w:pPr>
        <w:ind w:right="140" w:firstLine="851"/>
        <w:jc w:val="both"/>
        <w:rPr>
          <w:sz w:val="16"/>
          <w:szCs w:val="16"/>
        </w:rPr>
      </w:pPr>
    </w:p>
    <w:p w:rsidR="00A77A07" w:rsidRDefault="00A77A07" w:rsidP="004B05E7">
      <w:pPr>
        <w:ind w:right="140" w:firstLine="851"/>
        <w:jc w:val="both"/>
        <w:rPr>
          <w:sz w:val="16"/>
          <w:szCs w:val="16"/>
        </w:rPr>
      </w:pPr>
    </w:p>
    <w:p w:rsidR="00A77A07" w:rsidRDefault="00A77A07" w:rsidP="004B05E7">
      <w:pPr>
        <w:ind w:right="140" w:firstLine="851"/>
        <w:jc w:val="both"/>
        <w:rPr>
          <w:sz w:val="16"/>
          <w:szCs w:val="16"/>
        </w:rPr>
      </w:pPr>
    </w:p>
    <w:p w:rsidR="00A77A07" w:rsidRDefault="00A77A07" w:rsidP="004B05E7">
      <w:pPr>
        <w:ind w:right="140" w:firstLine="851"/>
        <w:jc w:val="both"/>
        <w:rPr>
          <w:sz w:val="16"/>
          <w:szCs w:val="16"/>
        </w:rPr>
      </w:pPr>
    </w:p>
    <w:p w:rsidR="00A77A07" w:rsidRDefault="00A77A07" w:rsidP="004B05E7">
      <w:pPr>
        <w:ind w:right="140" w:firstLine="851"/>
        <w:jc w:val="both"/>
        <w:rPr>
          <w:sz w:val="16"/>
          <w:szCs w:val="16"/>
        </w:rPr>
      </w:pPr>
    </w:p>
    <w:p w:rsidR="00A77A07" w:rsidRDefault="00A77A07" w:rsidP="004B05E7">
      <w:pPr>
        <w:ind w:right="140" w:firstLine="851"/>
        <w:jc w:val="both"/>
        <w:rPr>
          <w:sz w:val="16"/>
          <w:szCs w:val="16"/>
        </w:rPr>
      </w:pPr>
    </w:p>
    <w:p w:rsidR="00A77A07" w:rsidRDefault="00A77A07" w:rsidP="004B05E7">
      <w:pPr>
        <w:ind w:right="140" w:firstLine="851"/>
        <w:jc w:val="both"/>
        <w:rPr>
          <w:sz w:val="16"/>
          <w:szCs w:val="16"/>
        </w:rPr>
      </w:pPr>
    </w:p>
    <w:p w:rsidR="00A77A07" w:rsidRDefault="00A77A07" w:rsidP="004B05E7">
      <w:pPr>
        <w:ind w:right="140" w:firstLine="851"/>
        <w:jc w:val="both"/>
        <w:rPr>
          <w:sz w:val="16"/>
          <w:szCs w:val="16"/>
        </w:rPr>
      </w:pPr>
    </w:p>
    <w:p w:rsidR="00A77A07" w:rsidRDefault="00A77A07" w:rsidP="004B05E7">
      <w:pPr>
        <w:ind w:right="140" w:firstLine="851"/>
        <w:jc w:val="both"/>
        <w:rPr>
          <w:sz w:val="16"/>
          <w:szCs w:val="16"/>
        </w:rPr>
      </w:pPr>
    </w:p>
    <w:p w:rsidR="00A77A07" w:rsidRDefault="00A77A07" w:rsidP="004B05E7">
      <w:pPr>
        <w:ind w:right="140" w:firstLine="851"/>
        <w:jc w:val="both"/>
        <w:rPr>
          <w:sz w:val="16"/>
          <w:szCs w:val="16"/>
        </w:rPr>
      </w:pPr>
    </w:p>
    <w:p w:rsidR="00A77A07" w:rsidRDefault="00A77A07" w:rsidP="004B05E7">
      <w:pPr>
        <w:ind w:right="140" w:firstLine="851"/>
        <w:jc w:val="both"/>
        <w:rPr>
          <w:sz w:val="16"/>
          <w:szCs w:val="16"/>
        </w:rPr>
      </w:pPr>
    </w:p>
    <w:p w:rsidR="00A77A07" w:rsidRDefault="00A77A07" w:rsidP="004B05E7">
      <w:pPr>
        <w:ind w:right="140" w:firstLine="851"/>
        <w:jc w:val="both"/>
        <w:rPr>
          <w:sz w:val="16"/>
          <w:szCs w:val="16"/>
        </w:rPr>
      </w:pPr>
    </w:p>
    <w:p w:rsidR="00A77A07" w:rsidRDefault="00A77A07" w:rsidP="004B05E7">
      <w:pPr>
        <w:ind w:right="140" w:firstLine="851"/>
        <w:jc w:val="both"/>
        <w:rPr>
          <w:sz w:val="16"/>
          <w:szCs w:val="16"/>
        </w:rPr>
      </w:pPr>
    </w:p>
    <w:p w:rsidR="00A77A07" w:rsidRDefault="00A77A07" w:rsidP="004B05E7">
      <w:pPr>
        <w:ind w:right="140" w:firstLine="851"/>
        <w:jc w:val="both"/>
        <w:rPr>
          <w:sz w:val="16"/>
          <w:szCs w:val="16"/>
        </w:rPr>
      </w:pPr>
    </w:p>
    <w:p w:rsidR="00A77A07" w:rsidRDefault="00A77A07" w:rsidP="004B05E7">
      <w:pPr>
        <w:ind w:right="140" w:firstLine="851"/>
        <w:jc w:val="both"/>
        <w:rPr>
          <w:sz w:val="16"/>
          <w:szCs w:val="16"/>
        </w:rPr>
      </w:pPr>
    </w:p>
    <w:p w:rsidR="00A77A07" w:rsidRDefault="00A77A07" w:rsidP="004B05E7">
      <w:pPr>
        <w:ind w:right="140" w:firstLine="851"/>
        <w:jc w:val="both"/>
        <w:rPr>
          <w:sz w:val="16"/>
          <w:szCs w:val="16"/>
        </w:rPr>
      </w:pPr>
    </w:p>
    <w:p w:rsidR="00A77A07" w:rsidRDefault="00A77A07" w:rsidP="004B05E7">
      <w:pPr>
        <w:ind w:right="140" w:firstLine="851"/>
        <w:jc w:val="both"/>
        <w:rPr>
          <w:sz w:val="16"/>
          <w:szCs w:val="16"/>
        </w:rPr>
      </w:pPr>
    </w:p>
    <w:p w:rsidR="00A77A07" w:rsidRDefault="00A77A07" w:rsidP="004B05E7">
      <w:pPr>
        <w:ind w:right="140" w:firstLine="851"/>
        <w:jc w:val="both"/>
        <w:rPr>
          <w:sz w:val="16"/>
          <w:szCs w:val="16"/>
        </w:rPr>
      </w:pPr>
    </w:p>
    <w:p w:rsidR="00A77A07" w:rsidRDefault="00A77A07" w:rsidP="004B05E7">
      <w:pPr>
        <w:ind w:right="140" w:firstLine="851"/>
        <w:jc w:val="both"/>
        <w:rPr>
          <w:sz w:val="16"/>
          <w:szCs w:val="16"/>
        </w:rPr>
      </w:pPr>
    </w:p>
    <w:p w:rsidR="00A77A07" w:rsidRDefault="00A77A07" w:rsidP="004B05E7">
      <w:pPr>
        <w:ind w:right="140" w:firstLine="851"/>
        <w:jc w:val="both"/>
        <w:rPr>
          <w:sz w:val="16"/>
          <w:szCs w:val="16"/>
        </w:rPr>
      </w:pPr>
    </w:p>
    <w:p w:rsidR="00A77A07" w:rsidRDefault="00A77A07" w:rsidP="004B05E7">
      <w:pPr>
        <w:ind w:right="140" w:firstLine="851"/>
        <w:jc w:val="both"/>
        <w:rPr>
          <w:sz w:val="16"/>
          <w:szCs w:val="16"/>
        </w:rPr>
      </w:pPr>
    </w:p>
    <w:p w:rsidR="00A77A07" w:rsidRDefault="00A77A07" w:rsidP="004B05E7">
      <w:pPr>
        <w:ind w:right="140" w:firstLine="851"/>
        <w:jc w:val="both"/>
        <w:rPr>
          <w:sz w:val="16"/>
          <w:szCs w:val="16"/>
        </w:rPr>
      </w:pPr>
    </w:p>
    <w:p w:rsidR="00A77A07" w:rsidRDefault="00A77A07" w:rsidP="004B05E7">
      <w:pPr>
        <w:ind w:right="140" w:firstLine="851"/>
        <w:jc w:val="both"/>
        <w:rPr>
          <w:sz w:val="16"/>
          <w:szCs w:val="16"/>
        </w:rPr>
      </w:pPr>
    </w:p>
    <w:p w:rsidR="00A77A07" w:rsidRDefault="00A77A07" w:rsidP="004B05E7">
      <w:pPr>
        <w:ind w:right="140" w:firstLine="851"/>
        <w:jc w:val="both"/>
        <w:rPr>
          <w:sz w:val="16"/>
          <w:szCs w:val="16"/>
        </w:rPr>
      </w:pPr>
    </w:p>
    <w:p w:rsidR="00A77A07" w:rsidRDefault="00A77A07" w:rsidP="004B05E7">
      <w:pPr>
        <w:ind w:right="140" w:firstLine="851"/>
        <w:jc w:val="both"/>
        <w:rPr>
          <w:sz w:val="16"/>
          <w:szCs w:val="16"/>
        </w:rPr>
      </w:pPr>
    </w:p>
    <w:p w:rsidR="00A77A07" w:rsidRDefault="00A77A07" w:rsidP="004B05E7">
      <w:pPr>
        <w:ind w:right="140" w:firstLine="851"/>
        <w:jc w:val="both"/>
        <w:rPr>
          <w:sz w:val="16"/>
          <w:szCs w:val="16"/>
        </w:rPr>
      </w:pPr>
    </w:p>
    <w:p w:rsidR="00A77A07" w:rsidRDefault="00A77A07" w:rsidP="004B05E7">
      <w:pPr>
        <w:ind w:right="140" w:firstLine="851"/>
        <w:jc w:val="both"/>
        <w:rPr>
          <w:sz w:val="16"/>
          <w:szCs w:val="16"/>
        </w:rPr>
      </w:pPr>
    </w:p>
    <w:p w:rsidR="00A77A07" w:rsidRDefault="00A77A07" w:rsidP="004B05E7">
      <w:pPr>
        <w:ind w:right="140" w:firstLine="851"/>
        <w:jc w:val="both"/>
        <w:rPr>
          <w:sz w:val="16"/>
          <w:szCs w:val="16"/>
        </w:rPr>
      </w:pPr>
    </w:p>
    <w:p w:rsidR="00A77A07" w:rsidRDefault="00A77A07" w:rsidP="004B05E7">
      <w:pPr>
        <w:ind w:right="140" w:firstLine="851"/>
        <w:jc w:val="both"/>
        <w:rPr>
          <w:sz w:val="16"/>
          <w:szCs w:val="16"/>
        </w:rPr>
      </w:pPr>
    </w:p>
    <w:p w:rsidR="00A77A07" w:rsidRDefault="00A77A07" w:rsidP="004B05E7">
      <w:pPr>
        <w:ind w:right="140" w:firstLine="851"/>
        <w:jc w:val="both"/>
        <w:rPr>
          <w:sz w:val="16"/>
          <w:szCs w:val="16"/>
        </w:rPr>
      </w:pPr>
    </w:p>
    <w:p w:rsidR="00A77A07" w:rsidRDefault="00A77A07" w:rsidP="004B05E7">
      <w:pPr>
        <w:ind w:right="140" w:firstLine="851"/>
        <w:jc w:val="both"/>
        <w:rPr>
          <w:sz w:val="16"/>
          <w:szCs w:val="16"/>
        </w:rPr>
      </w:pPr>
    </w:p>
    <w:p w:rsidR="00A77A07" w:rsidRDefault="00A77A07" w:rsidP="004B05E7">
      <w:pPr>
        <w:ind w:right="140" w:firstLine="851"/>
        <w:jc w:val="both"/>
        <w:rPr>
          <w:sz w:val="16"/>
          <w:szCs w:val="16"/>
        </w:rPr>
      </w:pPr>
    </w:p>
    <w:p w:rsidR="00A77A07" w:rsidRDefault="00A77A07" w:rsidP="004B05E7">
      <w:pPr>
        <w:ind w:right="140" w:firstLine="851"/>
        <w:jc w:val="both"/>
        <w:rPr>
          <w:sz w:val="16"/>
          <w:szCs w:val="16"/>
        </w:rPr>
      </w:pPr>
    </w:p>
    <w:p w:rsidR="00A77A07" w:rsidRDefault="00A77A07" w:rsidP="004B05E7">
      <w:pPr>
        <w:ind w:right="140" w:firstLine="851"/>
        <w:jc w:val="both"/>
        <w:rPr>
          <w:sz w:val="16"/>
          <w:szCs w:val="16"/>
        </w:rPr>
      </w:pPr>
    </w:p>
    <w:p w:rsidR="00A77A07" w:rsidRDefault="00A77A07" w:rsidP="004B05E7">
      <w:pPr>
        <w:ind w:right="140" w:firstLine="851"/>
        <w:jc w:val="both"/>
        <w:rPr>
          <w:sz w:val="16"/>
          <w:szCs w:val="16"/>
        </w:rPr>
      </w:pPr>
    </w:p>
    <w:p w:rsidR="00A77A07" w:rsidRDefault="00A77A07" w:rsidP="004B05E7">
      <w:pPr>
        <w:ind w:right="140" w:firstLine="851"/>
        <w:jc w:val="both"/>
        <w:rPr>
          <w:sz w:val="16"/>
          <w:szCs w:val="16"/>
        </w:rPr>
      </w:pPr>
    </w:p>
    <w:p w:rsidR="00A77A07" w:rsidRDefault="00A77A07" w:rsidP="004B05E7">
      <w:pPr>
        <w:ind w:right="140" w:firstLine="851"/>
        <w:jc w:val="both"/>
        <w:rPr>
          <w:sz w:val="16"/>
          <w:szCs w:val="16"/>
        </w:rPr>
      </w:pPr>
    </w:p>
    <w:p w:rsidR="00A77A07" w:rsidRDefault="00A77A07" w:rsidP="004B05E7">
      <w:pPr>
        <w:ind w:right="140" w:firstLine="851"/>
        <w:jc w:val="both"/>
        <w:rPr>
          <w:sz w:val="16"/>
          <w:szCs w:val="16"/>
        </w:rPr>
      </w:pPr>
    </w:p>
    <w:p w:rsidR="00A77A07" w:rsidRDefault="00A77A07" w:rsidP="004B05E7">
      <w:pPr>
        <w:ind w:right="140" w:firstLine="851"/>
        <w:jc w:val="both"/>
        <w:rPr>
          <w:sz w:val="16"/>
          <w:szCs w:val="16"/>
        </w:rPr>
      </w:pPr>
    </w:p>
    <w:p w:rsidR="00A77A07" w:rsidRDefault="00A77A07" w:rsidP="004B05E7">
      <w:pPr>
        <w:ind w:right="140" w:firstLine="851"/>
        <w:jc w:val="both"/>
        <w:rPr>
          <w:sz w:val="16"/>
          <w:szCs w:val="16"/>
        </w:rPr>
      </w:pPr>
    </w:p>
    <w:p w:rsidR="00A77A07" w:rsidRDefault="00A77A07" w:rsidP="004B05E7">
      <w:pPr>
        <w:ind w:right="140" w:firstLine="851"/>
        <w:jc w:val="both"/>
        <w:rPr>
          <w:sz w:val="16"/>
          <w:szCs w:val="16"/>
        </w:rPr>
      </w:pPr>
    </w:p>
    <w:p w:rsidR="00A77A07" w:rsidRDefault="00A77A07" w:rsidP="004B05E7">
      <w:pPr>
        <w:ind w:right="140" w:firstLine="851"/>
        <w:jc w:val="both"/>
        <w:rPr>
          <w:sz w:val="16"/>
          <w:szCs w:val="16"/>
        </w:rPr>
      </w:pPr>
    </w:p>
    <w:p w:rsidR="00A77A07" w:rsidRDefault="00A77A07" w:rsidP="004B05E7">
      <w:pPr>
        <w:ind w:right="140" w:firstLine="851"/>
        <w:jc w:val="both"/>
        <w:rPr>
          <w:sz w:val="16"/>
          <w:szCs w:val="16"/>
        </w:rPr>
      </w:pPr>
    </w:p>
    <w:p w:rsidR="00A77A07" w:rsidRDefault="00A77A07" w:rsidP="004B05E7">
      <w:pPr>
        <w:ind w:right="140" w:firstLine="851"/>
        <w:jc w:val="both"/>
        <w:rPr>
          <w:sz w:val="16"/>
          <w:szCs w:val="16"/>
        </w:rPr>
      </w:pPr>
    </w:p>
    <w:p w:rsidR="00B65433" w:rsidRDefault="00B65433" w:rsidP="004B05E7">
      <w:pPr>
        <w:ind w:right="140" w:firstLine="851"/>
        <w:jc w:val="both"/>
        <w:rPr>
          <w:sz w:val="16"/>
          <w:szCs w:val="16"/>
        </w:rPr>
      </w:pPr>
    </w:p>
    <w:p w:rsidR="00A77A07" w:rsidRDefault="00A77A07" w:rsidP="004B05E7">
      <w:pPr>
        <w:ind w:right="140" w:firstLine="851"/>
        <w:jc w:val="both"/>
        <w:rPr>
          <w:sz w:val="16"/>
          <w:szCs w:val="16"/>
        </w:rPr>
      </w:pPr>
    </w:p>
    <w:p w:rsidR="00A77A07" w:rsidRDefault="00A77A07" w:rsidP="004B05E7">
      <w:pPr>
        <w:ind w:right="140" w:firstLine="851"/>
        <w:jc w:val="both"/>
        <w:rPr>
          <w:sz w:val="16"/>
          <w:szCs w:val="16"/>
        </w:rPr>
      </w:pPr>
    </w:p>
    <w:p w:rsidR="00A77A07" w:rsidRDefault="00A77A07" w:rsidP="004B05E7">
      <w:pPr>
        <w:ind w:right="140" w:firstLine="851"/>
        <w:jc w:val="both"/>
        <w:rPr>
          <w:sz w:val="16"/>
          <w:szCs w:val="16"/>
        </w:rPr>
      </w:pPr>
    </w:p>
    <w:p w:rsidR="00A77A07" w:rsidRDefault="00A77A07" w:rsidP="004B05E7">
      <w:pPr>
        <w:ind w:right="140" w:firstLine="851"/>
        <w:jc w:val="both"/>
        <w:rPr>
          <w:sz w:val="16"/>
          <w:szCs w:val="16"/>
        </w:rPr>
      </w:pPr>
    </w:p>
    <w:p w:rsidR="00A77A07" w:rsidRDefault="00A77A07" w:rsidP="004B05E7">
      <w:pPr>
        <w:ind w:right="140" w:firstLine="851"/>
        <w:jc w:val="both"/>
        <w:rPr>
          <w:sz w:val="16"/>
          <w:szCs w:val="16"/>
        </w:rPr>
      </w:pPr>
    </w:p>
    <w:p w:rsidR="00A77A07" w:rsidRDefault="00A77A07" w:rsidP="004B05E7">
      <w:pPr>
        <w:ind w:right="140" w:firstLine="851"/>
        <w:jc w:val="both"/>
        <w:rPr>
          <w:sz w:val="16"/>
          <w:szCs w:val="16"/>
        </w:rPr>
      </w:pPr>
    </w:p>
    <w:p w:rsidR="00A77A07" w:rsidRDefault="00A77A07" w:rsidP="004B05E7">
      <w:pPr>
        <w:ind w:right="140" w:firstLine="851"/>
        <w:jc w:val="both"/>
        <w:rPr>
          <w:sz w:val="16"/>
          <w:szCs w:val="16"/>
        </w:rPr>
      </w:pPr>
    </w:p>
    <w:p w:rsidR="00A77A07" w:rsidRDefault="00A77A07" w:rsidP="004B05E7">
      <w:pPr>
        <w:ind w:right="140" w:firstLine="851"/>
        <w:jc w:val="both"/>
        <w:rPr>
          <w:sz w:val="16"/>
          <w:szCs w:val="16"/>
        </w:rPr>
      </w:pPr>
    </w:p>
    <w:p w:rsidR="00A77A07" w:rsidRDefault="00A77A07" w:rsidP="004B05E7">
      <w:pPr>
        <w:ind w:right="140" w:firstLine="851"/>
        <w:jc w:val="both"/>
        <w:rPr>
          <w:sz w:val="16"/>
          <w:szCs w:val="16"/>
        </w:rPr>
      </w:pPr>
    </w:p>
    <w:p w:rsidR="00A77A07" w:rsidRDefault="00A77A07" w:rsidP="004B05E7">
      <w:pPr>
        <w:ind w:right="140" w:firstLine="851"/>
        <w:jc w:val="both"/>
        <w:rPr>
          <w:sz w:val="16"/>
          <w:szCs w:val="16"/>
        </w:rPr>
      </w:pPr>
    </w:p>
    <w:p w:rsidR="00A77A07" w:rsidRDefault="00A77A07" w:rsidP="004B05E7">
      <w:pPr>
        <w:ind w:right="140" w:firstLine="851"/>
        <w:jc w:val="both"/>
        <w:rPr>
          <w:sz w:val="16"/>
          <w:szCs w:val="16"/>
        </w:rPr>
      </w:pPr>
    </w:p>
    <w:p w:rsidR="00A77A07" w:rsidRDefault="00A77A07" w:rsidP="004B05E7">
      <w:pPr>
        <w:ind w:right="140" w:firstLine="851"/>
        <w:jc w:val="both"/>
        <w:rPr>
          <w:sz w:val="16"/>
          <w:szCs w:val="16"/>
        </w:rPr>
      </w:pPr>
    </w:p>
    <w:p w:rsidR="00674D81" w:rsidRDefault="00674D81" w:rsidP="004B05E7">
      <w:pPr>
        <w:ind w:right="140" w:firstLine="851"/>
        <w:jc w:val="both"/>
        <w:rPr>
          <w:sz w:val="16"/>
          <w:szCs w:val="16"/>
        </w:rPr>
      </w:pPr>
    </w:p>
    <w:p w:rsidR="00674D81" w:rsidRDefault="00674D81" w:rsidP="004B05E7">
      <w:pPr>
        <w:ind w:right="140" w:firstLine="851"/>
        <w:jc w:val="both"/>
        <w:rPr>
          <w:sz w:val="16"/>
          <w:szCs w:val="16"/>
        </w:rPr>
      </w:pPr>
    </w:p>
    <w:p w:rsidR="00674D81" w:rsidRDefault="00674D81" w:rsidP="004B05E7">
      <w:pPr>
        <w:ind w:right="140" w:firstLine="851"/>
        <w:jc w:val="both"/>
        <w:rPr>
          <w:sz w:val="16"/>
          <w:szCs w:val="16"/>
        </w:rPr>
      </w:pPr>
    </w:p>
    <w:p w:rsidR="00674D81" w:rsidRDefault="00674D81" w:rsidP="004B05E7">
      <w:pPr>
        <w:ind w:right="140" w:firstLine="851"/>
        <w:jc w:val="both"/>
        <w:rPr>
          <w:sz w:val="16"/>
          <w:szCs w:val="16"/>
        </w:rPr>
      </w:pPr>
    </w:p>
    <w:p w:rsidR="00674D81" w:rsidRDefault="00674D81" w:rsidP="004B05E7">
      <w:pPr>
        <w:ind w:right="140" w:firstLine="851"/>
        <w:jc w:val="both"/>
        <w:rPr>
          <w:sz w:val="16"/>
          <w:szCs w:val="16"/>
        </w:rPr>
      </w:pPr>
    </w:p>
    <w:p w:rsidR="00674D81" w:rsidRDefault="00674D81" w:rsidP="004B05E7">
      <w:pPr>
        <w:ind w:right="140" w:firstLine="851"/>
        <w:jc w:val="both"/>
        <w:rPr>
          <w:sz w:val="16"/>
          <w:szCs w:val="16"/>
        </w:rPr>
      </w:pPr>
    </w:p>
    <w:p w:rsidR="00674D81" w:rsidRDefault="00674D81" w:rsidP="004B05E7">
      <w:pPr>
        <w:ind w:right="140" w:firstLine="851"/>
        <w:jc w:val="both"/>
        <w:rPr>
          <w:sz w:val="16"/>
          <w:szCs w:val="16"/>
        </w:rPr>
      </w:pPr>
    </w:p>
    <w:p w:rsidR="00674D81" w:rsidRDefault="00674D81" w:rsidP="004B05E7">
      <w:pPr>
        <w:ind w:right="140" w:firstLine="851"/>
        <w:jc w:val="both"/>
        <w:rPr>
          <w:sz w:val="16"/>
          <w:szCs w:val="16"/>
        </w:rPr>
      </w:pPr>
    </w:p>
    <w:p w:rsidR="00674D81" w:rsidRDefault="00674D81" w:rsidP="004B05E7">
      <w:pPr>
        <w:ind w:right="140" w:firstLine="851"/>
        <w:jc w:val="both"/>
        <w:rPr>
          <w:sz w:val="16"/>
          <w:szCs w:val="16"/>
        </w:rPr>
      </w:pPr>
    </w:p>
    <w:p w:rsidR="00674D81" w:rsidRDefault="00674D81" w:rsidP="004B05E7">
      <w:pPr>
        <w:ind w:right="140" w:firstLine="851"/>
        <w:jc w:val="both"/>
        <w:rPr>
          <w:sz w:val="16"/>
          <w:szCs w:val="16"/>
        </w:rPr>
      </w:pPr>
    </w:p>
    <w:p w:rsidR="00674D81" w:rsidRDefault="00674D81" w:rsidP="004B05E7">
      <w:pPr>
        <w:ind w:right="140" w:firstLine="851"/>
        <w:jc w:val="both"/>
        <w:rPr>
          <w:sz w:val="16"/>
          <w:szCs w:val="16"/>
        </w:rPr>
      </w:pPr>
    </w:p>
    <w:p w:rsidR="00A77A07" w:rsidRDefault="00A77A07" w:rsidP="004B05E7">
      <w:pPr>
        <w:ind w:right="140" w:firstLine="851"/>
        <w:jc w:val="both"/>
        <w:rPr>
          <w:sz w:val="16"/>
          <w:szCs w:val="16"/>
        </w:rPr>
      </w:pPr>
    </w:p>
    <w:p w:rsidR="001C2EA5" w:rsidRDefault="001C2EA5" w:rsidP="004B05E7">
      <w:pPr>
        <w:ind w:right="140" w:firstLine="851"/>
        <w:jc w:val="both"/>
        <w:rPr>
          <w:sz w:val="16"/>
          <w:szCs w:val="16"/>
        </w:rPr>
      </w:pPr>
    </w:p>
    <w:p w:rsidR="001C2EA5" w:rsidRDefault="001C2EA5" w:rsidP="004B05E7">
      <w:pPr>
        <w:ind w:right="140" w:firstLine="851"/>
        <w:jc w:val="both"/>
        <w:rPr>
          <w:sz w:val="16"/>
          <w:szCs w:val="16"/>
        </w:rPr>
      </w:pPr>
    </w:p>
    <w:p w:rsidR="001C2EA5" w:rsidRPr="004B05E7" w:rsidRDefault="001C2EA5" w:rsidP="004B05E7">
      <w:pPr>
        <w:ind w:right="140" w:firstLine="851"/>
        <w:jc w:val="both"/>
        <w:rPr>
          <w:sz w:val="16"/>
          <w:szCs w:val="16"/>
        </w:rPr>
      </w:pPr>
    </w:p>
    <w:tbl>
      <w:tblPr>
        <w:tblStyle w:val="af8"/>
        <w:tblW w:w="10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5670"/>
      </w:tblGrid>
      <w:tr w:rsidR="000D7072" w:rsidTr="00277389">
        <w:tc>
          <w:tcPr>
            <w:tcW w:w="5070" w:type="dxa"/>
          </w:tcPr>
          <w:p w:rsidR="00277389" w:rsidRDefault="00277389" w:rsidP="00986E5A">
            <w:pPr>
              <w:ind w:right="140"/>
              <w:jc w:val="both"/>
              <w:rPr>
                <w:sz w:val="16"/>
                <w:szCs w:val="16"/>
              </w:rPr>
            </w:pPr>
            <w:r w:rsidRPr="008C253B">
              <w:rPr>
                <w:noProof/>
              </w:rPr>
              <w:drawing>
                <wp:inline distT="0" distB="0" distL="0" distR="0" wp14:anchorId="32771C6C" wp14:editId="1E8A2F4E">
                  <wp:extent cx="2657475" cy="571500"/>
                  <wp:effectExtent l="19050" t="0" r="9525" b="0"/>
                  <wp:docPr id="17" name="Рисунок 66" descr="C:\Documents and Settings\Pechenkin\Мои документы\!Информационный вестник\ИНФ ВЕСТНИК БЛБ\конец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6" descr="C:\Documents and Settings\Pechenkin\Мои документы\!Информационный вестник\ИНФ ВЕСТНИК БЛБ\конец copy.jpg"/>
                          <pic:cNvPicPr>
                            <a:picLocks noChangeAspect="1" noChangeArrowheads="1"/>
                          </pic:cNvPicPr>
                        </pic:nvPicPr>
                        <pic:blipFill>
                          <a:blip r:embed="rId16" cstate="print"/>
                          <a:srcRect/>
                          <a:stretch>
                            <a:fillRect/>
                          </a:stretch>
                        </pic:blipFill>
                        <pic:spPr bwMode="auto">
                          <a:xfrm>
                            <a:off x="0" y="0"/>
                            <a:ext cx="2657475" cy="571500"/>
                          </a:xfrm>
                          <a:prstGeom prst="rect">
                            <a:avLst/>
                          </a:prstGeom>
                          <a:noFill/>
                          <a:ln w="9525">
                            <a:noFill/>
                            <a:miter lim="800000"/>
                            <a:headEnd/>
                            <a:tailEnd/>
                          </a:ln>
                        </pic:spPr>
                      </pic:pic>
                    </a:graphicData>
                  </a:graphic>
                </wp:inline>
              </w:drawing>
            </w:r>
          </w:p>
          <w:p w:rsidR="00277389" w:rsidRDefault="00277389" w:rsidP="00986E5A">
            <w:pPr>
              <w:ind w:right="140"/>
              <w:jc w:val="both"/>
              <w:rPr>
                <w:sz w:val="16"/>
                <w:szCs w:val="16"/>
              </w:rPr>
            </w:pPr>
          </w:p>
          <w:p w:rsidR="000D7072" w:rsidRPr="00EC4D5F" w:rsidRDefault="00277389" w:rsidP="00277389">
            <w:pPr>
              <w:ind w:right="140"/>
              <w:jc w:val="center"/>
            </w:pPr>
            <w:r w:rsidRPr="00EC4D5F">
              <w:t>РАСПРОСТРАНЯЕТСЯ  БЕСПЛАТНО</w:t>
            </w:r>
          </w:p>
        </w:tc>
        <w:tc>
          <w:tcPr>
            <w:tcW w:w="5670" w:type="dxa"/>
          </w:tcPr>
          <w:p w:rsidR="000D7072" w:rsidRPr="000D7072" w:rsidRDefault="000D7072" w:rsidP="00277389">
            <w:pPr>
              <w:ind w:right="140"/>
              <w:jc w:val="both"/>
              <w:rPr>
                <w:sz w:val="16"/>
                <w:szCs w:val="16"/>
              </w:rPr>
            </w:pPr>
            <w:r w:rsidRPr="00277389">
              <w:rPr>
                <w:b/>
                <w:sz w:val="16"/>
                <w:szCs w:val="16"/>
              </w:rPr>
              <w:t>Учредитель:</w:t>
            </w:r>
            <w:r w:rsidRPr="000D7072">
              <w:rPr>
                <w:sz w:val="16"/>
                <w:szCs w:val="16"/>
              </w:rPr>
              <w:t xml:space="preserve"> Администрация МО МБР</w:t>
            </w:r>
          </w:p>
          <w:p w:rsidR="000D7072" w:rsidRPr="000D7072" w:rsidRDefault="000D7072" w:rsidP="00277389">
            <w:pPr>
              <w:ind w:right="140"/>
              <w:jc w:val="both"/>
              <w:rPr>
                <w:sz w:val="16"/>
                <w:szCs w:val="16"/>
              </w:rPr>
            </w:pPr>
            <w:r w:rsidRPr="00277389">
              <w:rPr>
                <w:b/>
                <w:sz w:val="16"/>
                <w:szCs w:val="16"/>
              </w:rPr>
              <w:t>Соучредители:</w:t>
            </w:r>
            <w:r w:rsidRPr="000D7072">
              <w:rPr>
                <w:sz w:val="16"/>
                <w:szCs w:val="16"/>
              </w:rPr>
              <w:t xml:space="preserve"> Совет депутатов МО БМР.</w:t>
            </w:r>
          </w:p>
          <w:p w:rsidR="000D7072" w:rsidRPr="000D7072" w:rsidRDefault="000D7072" w:rsidP="00277389">
            <w:pPr>
              <w:ind w:right="140"/>
              <w:jc w:val="both"/>
              <w:rPr>
                <w:sz w:val="16"/>
                <w:szCs w:val="16"/>
              </w:rPr>
            </w:pPr>
            <w:r w:rsidRPr="00277389">
              <w:rPr>
                <w:b/>
                <w:sz w:val="16"/>
                <w:szCs w:val="16"/>
              </w:rPr>
              <w:t>Ответственный за выпуск:</w:t>
            </w:r>
            <w:r w:rsidRPr="000D7072">
              <w:rPr>
                <w:sz w:val="16"/>
                <w:szCs w:val="16"/>
              </w:rPr>
              <w:t xml:space="preserve"> </w:t>
            </w:r>
            <w:proofErr w:type="spellStart"/>
            <w:r w:rsidRPr="000D7072">
              <w:rPr>
                <w:sz w:val="16"/>
                <w:szCs w:val="16"/>
              </w:rPr>
              <w:t>Гизбрехт</w:t>
            </w:r>
            <w:proofErr w:type="spellEnd"/>
            <w:r w:rsidRPr="000D7072">
              <w:rPr>
                <w:sz w:val="16"/>
                <w:szCs w:val="16"/>
              </w:rPr>
              <w:t xml:space="preserve"> В.В.</w:t>
            </w:r>
          </w:p>
          <w:p w:rsidR="000D7072" w:rsidRPr="000D7072" w:rsidRDefault="000D7072" w:rsidP="00277389">
            <w:pPr>
              <w:ind w:right="140"/>
              <w:jc w:val="both"/>
              <w:rPr>
                <w:sz w:val="16"/>
                <w:szCs w:val="16"/>
              </w:rPr>
            </w:pPr>
            <w:r w:rsidRPr="00277389">
              <w:rPr>
                <w:b/>
                <w:sz w:val="16"/>
                <w:szCs w:val="16"/>
              </w:rPr>
              <w:t>Адрес учредителя и издателя:</w:t>
            </w:r>
            <w:r w:rsidRPr="000D7072">
              <w:rPr>
                <w:sz w:val="16"/>
                <w:szCs w:val="16"/>
              </w:rPr>
              <w:t xml:space="preserve"> 689450, г. </w:t>
            </w:r>
            <w:proofErr w:type="spellStart"/>
            <w:r w:rsidRPr="000D7072">
              <w:rPr>
                <w:sz w:val="16"/>
                <w:szCs w:val="16"/>
              </w:rPr>
              <w:t>Билибино</w:t>
            </w:r>
            <w:proofErr w:type="spellEnd"/>
            <w:r w:rsidRPr="000D7072">
              <w:rPr>
                <w:sz w:val="16"/>
                <w:szCs w:val="16"/>
              </w:rPr>
              <w:t xml:space="preserve"> ул. Курчатова, д. 6</w:t>
            </w:r>
          </w:p>
          <w:p w:rsidR="000D7072" w:rsidRPr="000D7072" w:rsidRDefault="000D7072" w:rsidP="00277389">
            <w:pPr>
              <w:ind w:right="140"/>
              <w:jc w:val="both"/>
              <w:rPr>
                <w:sz w:val="16"/>
                <w:szCs w:val="16"/>
              </w:rPr>
            </w:pPr>
            <w:r w:rsidRPr="00277389">
              <w:rPr>
                <w:b/>
                <w:sz w:val="16"/>
                <w:szCs w:val="16"/>
              </w:rPr>
              <w:t>Адрес редакции:</w:t>
            </w:r>
            <w:r w:rsidRPr="000D7072">
              <w:rPr>
                <w:sz w:val="16"/>
                <w:szCs w:val="16"/>
              </w:rPr>
              <w:t xml:space="preserve"> 689450, г. </w:t>
            </w:r>
            <w:proofErr w:type="spellStart"/>
            <w:r w:rsidRPr="000D7072">
              <w:rPr>
                <w:sz w:val="16"/>
                <w:szCs w:val="16"/>
              </w:rPr>
              <w:t>Билибино</w:t>
            </w:r>
            <w:proofErr w:type="spellEnd"/>
            <w:r w:rsidRPr="000D7072">
              <w:rPr>
                <w:sz w:val="16"/>
                <w:szCs w:val="16"/>
              </w:rPr>
              <w:t xml:space="preserve"> ул. Курчатова, д. 6</w:t>
            </w:r>
          </w:p>
          <w:p w:rsidR="000D7072" w:rsidRPr="000D7072" w:rsidRDefault="000D7072" w:rsidP="00277389">
            <w:pPr>
              <w:ind w:right="140"/>
              <w:rPr>
                <w:sz w:val="16"/>
                <w:szCs w:val="16"/>
              </w:rPr>
            </w:pPr>
            <w:r w:rsidRPr="00277389">
              <w:rPr>
                <w:b/>
                <w:sz w:val="16"/>
                <w:szCs w:val="16"/>
              </w:rPr>
              <w:t>Подписано в печать</w:t>
            </w:r>
            <w:r w:rsidRPr="000D7072">
              <w:rPr>
                <w:sz w:val="16"/>
                <w:szCs w:val="16"/>
              </w:rPr>
              <w:t xml:space="preserve">:  </w:t>
            </w:r>
            <w:r w:rsidR="00805EFB">
              <w:rPr>
                <w:sz w:val="16"/>
                <w:szCs w:val="16"/>
              </w:rPr>
              <w:t>12</w:t>
            </w:r>
            <w:r w:rsidR="001C2EA5">
              <w:rPr>
                <w:sz w:val="16"/>
                <w:szCs w:val="16"/>
              </w:rPr>
              <w:t>.02</w:t>
            </w:r>
            <w:r w:rsidR="002B65A1">
              <w:rPr>
                <w:sz w:val="16"/>
                <w:szCs w:val="16"/>
              </w:rPr>
              <w:t>.2024</w:t>
            </w:r>
            <w:r w:rsidRPr="000D7072">
              <w:rPr>
                <w:sz w:val="16"/>
                <w:szCs w:val="16"/>
              </w:rPr>
              <w:t xml:space="preserve"> г.  в 11:00(по графику);11:00(фактически)</w:t>
            </w:r>
          </w:p>
          <w:p w:rsidR="000D7072" w:rsidRDefault="000D7072" w:rsidP="00277389">
            <w:pPr>
              <w:ind w:right="140"/>
              <w:jc w:val="both"/>
              <w:rPr>
                <w:sz w:val="16"/>
                <w:szCs w:val="16"/>
              </w:rPr>
            </w:pPr>
            <w:r w:rsidRPr="00277389">
              <w:rPr>
                <w:b/>
                <w:sz w:val="16"/>
                <w:szCs w:val="16"/>
              </w:rPr>
              <w:t>Тираж:</w:t>
            </w:r>
            <w:r w:rsidRPr="000D7072">
              <w:rPr>
                <w:sz w:val="16"/>
                <w:szCs w:val="16"/>
              </w:rPr>
              <w:t xml:space="preserve"> 12 </w:t>
            </w:r>
            <w:proofErr w:type="spellStart"/>
            <w:r w:rsidRPr="000D7072">
              <w:rPr>
                <w:sz w:val="16"/>
                <w:szCs w:val="16"/>
              </w:rPr>
              <w:t>экз</w:t>
            </w:r>
            <w:proofErr w:type="spellEnd"/>
          </w:p>
        </w:tc>
      </w:tr>
    </w:tbl>
    <w:p w:rsidR="00AB1ADE" w:rsidRPr="008E2DC6" w:rsidRDefault="00AB1ADE" w:rsidP="00986E5A">
      <w:pPr>
        <w:ind w:right="140"/>
        <w:jc w:val="both"/>
        <w:rPr>
          <w:sz w:val="16"/>
          <w:szCs w:val="16"/>
        </w:rPr>
      </w:pPr>
    </w:p>
    <w:sectPr w:rsidR="00AB1ADE" w:rsidRPr="008E2DC6" w:rsidSect="007E7BFE">
      <w:headerReference w:type="even" r:id="rId17"/>
      <w:headerReference w:type="default" r:id="rId18"/>
      <w:headerReference w:type="first" r:id="rId19"/>
      <w:pgSz w:w="11906" w:h="16838" w:code="9"/>
      <w:pgMar w:top="567" w:right="849" w:bottom="426" w:left="851" w:header="170" w:footer="0" w:gutter="0"/>
      <w:pgBorders w:display="notFirstPage"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5EFB" w:rsidRDefault="00805EFB" w:rsidP="00FE0245">
      <w:r>
        <w:separator/>
      </w:r>
    </w:p>
  </w:endnote>
  <w:endnote w:type="continuationSeparator" w:id="0">
    <w:p w:rsidR="00805EFB" w:rsidRDefault="00805EFB" w:rsidP="00FE0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_FuturaOrto">
    <w:altName w:val="Lucida Sans Unicode"/>
    <w:charset w:val="CC"/>
    <w:family w:val="swiss"/>
    <w:pitch w:val="variable"/>
    <w:sig w:usb0="00000201" w:usb1="00000000" w:usb2="00000000" w:usb3="00000000" w:csb0="00000004"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CYR">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ヒラギノ角ゴ Pro W3">
    <w:altName w:val="MS Mincho"/>
    <w:panose1 w:val="00000000000000000000"/>
    <w:charset w:val="80"/>
    <w:family w:val="auto"/>
    <w:notTrueType/>
    <w:pitch w:val="variable"/>
    <w:sig w:usb0="00000001" w:usb1="08070000" w:usb2="00000010" w:usb3="00000000" w:csb0="00020000" w:csb1="00000000"/>
  </w:font>
  <w:font w:name="MS Reference Sans Serif">
    <w:panose1 w:val="020B0604030504040204"/>
    <w:charset w:val="CC"/>
    <w:family w:val="swiss"/>
    <w:pitch w:val="variable"/>
    <w:sig w:usb0="20000287" w:usb1="00000000" w:usb2="00000000" w:usb3="00000000" w:csb0="0000019F" w:csb1="00000000"/>
  </w:font>
  <w:font w:name="CordiaUPC">
    <w:charset w:val="00"/>
    <w:family w:val="swiss"/>
    <w:pitch w:val="variable"/>
    <w:sig w:usb0="81000003" w:usb1="00000000" w:usb2="00000000" w:usb3="00000000" w:csb0="00010001" w:csb1="00000000"/>
  </w:font>
  <w:font w:name="Mangal">
    <w:panose1 w:val="00000400000000000000"/>
    <w:charset w:val="01"/>
    <w:family w:val="roman"/>
    <w:notTrueType/>
    <w:pitch w:val="variable"/>
    <w:sig w:usb0="00002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PT Sans">
    <w:altName w:val="Times New Roman"/>
    <w:charset w:val="00"/>
    <w:family w:val="auto"/>
    <w:pitch w:val="default"/>
  </w:font>
  <w:font w:name="Andale Sans UI">
    <w:altName w:val="Times New Roman"/>
    <w:charset w:val="CC"/>
    <w:family w:val="auto"/>
    <w:pitch w:val="variable"/>
  </w:font>
  <w:font w:name="Peterburg">
    <w:altName w:val="Times New Roman"/>
    <w:panose1 w:val="00000000000000000000"/>
    <w:charset w:val="00"/>
    <w:family w:val="auto"/>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Bauhaus 93">
    <w:panose1 w:val="04030905020B02020C02"/>
    <w:charset w:val="00"/>
    <w:family w:val="decorativ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5EFB" w:rsidRDefault="00805EFB" w:rsidP="00FE0245">
      <w:r>
        <w:separator/>
      </w:r>
    </w:p>
  </w:footnote>
  <w:footnote w:type="continuationSeparator" w:id="0">
    <w:p w:rsidR="00805EFB" w:rsidRDefault="00805EFB" w:rsidP="00FE02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5EFB" w:rsidRPr="0094044C" w:rsidRDefault="007D7FDA" w:rsidP="00126BA9">
    <w:pPr>
      <w:pStyle w:val="a7"/>
      <w:tabs>
        <w:tab w:val="left" w:pos="2694"/>
      </w:tabs>
      <w:rPr>
        <w:color w:val="0D0D0D"/>
        <w:sz w:val="16"/>
        <w:szCs w:val="16"/>
      </w:rPr>
    </w:pPr>
    <w:sdt>
      <w:sdtPr>
        <w:rPr>
          <w:b/>
          <w:sz w:val="16"/>
          <w:szCs w:val="16"/>
        </w:rPr>
        <w:id w:val="-882555044"/>
        <w:docPartObj>
          <w:docPartGallery w:val="Page Numbers (Top of Page)"/>
          <w:docPartUnique/>
        </w:docPartObj>
      </w:sdtPr>
      <w:sdtEndPr/>
      <w:sdtContent>
        <w:r w:rsidR="00805EFB" w:rsidRPr="00844E09">
          <w:rPr>
            <w:rFonts w:ascii="Bauhaus 93" w:hAnsi="Bauhaus 93"/>
            <w:b/>
            <w:sz w:val="16"/>
            <w:szCs w:val="16"/>
          </w:rPr>
          <w:fldChar w:fldCharType="begin"/>
        </w:r>
        <w:r w:rsidR="00805EFB" w:rsidRPr="00844E09">
          <w:rPr>
            <w:rFonts w:ascii="Bauhaus 93" w:hAnsi="Bauhaus 93"/>
            <w:b/>
            <w:sz w:val="16"/>
            <w:szCs w:val="16"/>
          </w:rPr>
          <w:instrText>PAGE   \* MERGEFORMAT</w:instrText>
        </w:r>
        <w:r w:rsidR="00805EFB" w:rsidRPr="00844E09">
          <w:rPr>
            <w:rFonts w:ascii="Bauhaus 93" w:hAnsi="Bauhaus 93"/>
            <w:b/>
            <w:sz w:val="16"/>
            <w:szCs w:val="16"/>
          </w:rPr>
          <w:fldChar w:fldCharType="separate"/>
        </w:r>
        <w:r>
          <w:rPr>
            <w:rFonts w:ascii="Bauhaus 93" w:hAnsi="Bauhaus 93"/>
            <w:b/>
            <w:noProof/>
            <w:sz w:val="16"/>
            <w:szCs w:val="16"/>
          </w:rPr>
          <w:t>36</w:t>
        </w:r>
        <w:r w:rsidR="00805EFB" w:rsidRPr="00844E09">
          <w:rPr>
            <w:rFonts w:ascii="Bauhaus 93" w:hAnsi="Bauhaus 93"/>
            <w:b/>
            <w:sz w:val="16"/>
            <w:szCs w:val="16"/>
          </w:rPr>
          <w:fldChar w:fldCharType="end"/>
        </w:r>
      </w:sdtContent>
    </w:sdt>
    <w:r w:rsidR="00805EFB" w:rsidRPr="00320641">
      <w:rPr>
        <w:b/>
        <w:sz w:val="16"/>
        <w:szCs w:val="16"/>
      </w:rPr>
      <w:t xml:space="preserve"> </w:t>
    </w:r>
    <w:r w:rsidR="00805EFB">
      <w:rPr>
        <w:b/>
        <w:sz w:val="16"/>
        <w:szCs w:val="16"/>
      </w:rPr>
      <w:t xml:space="preserve"> </w:t>
    </w:r>
    <w:r w:rsidR="00805EFB" w:rsidRPr="00A74DF6">
      <w:rPr>
        <w:color w:val="0D0D0D"/>
        <w:sz w:val="16"/>
        <w:szCs w:val="16"/>
      </w:rPr>
      <w:t>Информацион</w:t>
    </w:r>
    <w:r w:rsidR="00805EFB">
      <w:rPr>
        <w:color w:val="0D0D0D"/>
        <w:sz w:val="16"/>
        <w:szCs w:val="16"/>
      </w:rPr>
      <w:t xml:space="preserve">ный вестник </w:t>
    </w:r>
    <w:proofErr w:type="spellStart"/>
    <w:r w:rsidR="00805EFB">
      <w:rPr>
        <w:color w:val="0D0D0D"/>
        <w:sz w:val="16"/>
        <w:szCs w:val="16"/>
      </w:rPr>
      <w:t>Билибинского</w:t>
    </w:r>
    <w:proofErr w:type="spellEnd"/>
    <w:r w:rsidR="00805EFB">
      <w:rPr>
        <w:color w:val="0D0D0D"/>
        <w:sz w:val="16"/>
        <w:szCs w:val="16"/>
      </w:rPr>
      <w:t xml:space="preserve"> района 12 февраля  2024 года № 6 (511</w:t>
    </w:r>
    <w:r w:rsidR="00805EFB" w:rsidRPr="00B57F57">
      <w:rPr>
        <w:color w:val="0D0D0D"/>
        <w:sz w:val="16"/>
        <w:szCs w:val="16"/>
      </w:rPr>
      <w:t>)</w:t>
    </w:r>
  </w:p>
  <w:p w:rsidR="00805EFB" w:rsidRDefault="00805EFB"/>
  <w:p w:rsidR="00805EFB" w:rsidRDefault="00805EFB"/>
  <w:p w:rsidR="00805EFB" w:rsidRDefault="00805EFB"/>
  <w:p w:rsidR="00805EFB" w:rsidRDefault="00805EF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5EFB" w:rsidRPr="0075400A" w:rsidRDefault="007D7FDA" w:rsidP="00AB7D66">
    <w:pPr>
      <w:pStyle w:val="a7"/>
      <w:tabs>
        <w:tab w:val="left" w:pos="2694"/>
      </w:tabs>
      <w:rPr>
        <w:color w:val="0D0D0D"/>
        <w:sz w:val="16"/>
        <w:szCs w:val="16"/>
      </w:rPr>
    </w:pPr>
    <w:sdt>
      <w:sdtPr>
        <w:rPr>
          <w:b/>
          <w:sz w:val="16"/>
          <w:szCs w:val="16"/>
        </w:rPr>
        <w:id w:val="-686831409"/>
        <w:docPartObj>
          <w:docPartGallery w:val="Page Numbers (Top of Page)"/>
          <w:docPartUnique/>
        </w:docPartObj>
      </w:sdtPr>
      <w:sdtEndPr/>
      <w:sdtContent>
        <w:r w:rsidR="00805EFB" w:rsidRPr="00844E09">
          <w:rPr>
            <w:rFonts w:ascii="Bauhaus 93" w:hAnsi="Bauhaus 93"/>
            <w:b/>
            <w:sz w:val="16"/>
            <w:szCs w:val="16"/>
          </w:rPr>
          <w:fldChar w:fldCharType="begin"/>
        </w:r>
        <w:r w:rsidR="00805EFB" w:rsidRPr="00844E09">
          <w:rPr>
            <w:rFonts w:ascii="Bauhaus 93" w:hAnsi="Bauhaus 93"/>
            <w:b/>
            <w:sz w:val="16"/>
            <w:szCs w:val="16"/>
          </w:rPr>
          <w:instrText>PAGE   \* MERGEFORMAT</w:instrText>
        </w:r>
        <w:r w:rsidR="00805EFB" w:rsidRPr="00844E09">
          <w:rPr>
            <w:rFonts w:ascii="Bauhaus 93" w:hAnsi="Bauhaus 93"/>
            <w:b/>
            <w:sz w:val="16"/>
            <w:szCs w:val="16"/>
          </w:rPr>
          <w:fldChar w:fldCharType="separate"/>
        </w:r>
        <w:r>
          <w:rPr>
            <w:rFonts w:ascii="Bauhaus 93" w:hAnsi="Bauhaus 93"/>
            <w:b/>
            <w:noProof/>
            <w:sz w:val="16"/>
            <w:szCs w:val="16"/>
          </w:rPr>
          <w:t>35</w:t>
        </w:r>
        <w:r w:rsidR="00805EFB" w:rsidRPr="00844E09">
          <w:rPr>
            <w:rFonts w:ascii="Bauhaus 93" w:hAnsi="Bauhaus 93"/>
            <w:b/>
            <w:sz w:val="16"/>
            <w:szCs w:val="16"/>
          </w:rPr>
          <w:fldChar w:fldCharType="end"/>
        </w:r>
      </w:sdtContent>
    </w:sdt>
    <w:r w:rsidR="00805EFB" w:rsidRPr="00320641">
      <w:rPr>
        <w:b/>
        <w:sz w:val="16"/>
        <w:szCs w:val="16"/>
      </w:rPr>
      <w:t xml:space="preserve"> </w:t>
    </w:r>
    <w:r w:rsidR="00805EFB">
      <w:rPr>
        <w:b/>
        <w:sz w:val="16"/>
        <w:szCs w:val="16"/>
      </w:rPr>
      <w:t xml:space="preserve"> </w:t>
    </w:r>
    <w:r w:rsidR="00805EFB" w:rsidRPr="00A74DF6">
      <w:rPr>
        <w:color w:val="0D0D0D"/>
        <w:sz w:val="16"/>
        <w:szCs w:val="16"/>
      </w:rPr>
      <w:t>Информацион</w:t>
    </w:r>
    <w:r w:rsidR="00805EFB">
      <w:rPr>
        <w:color w:val="0D0D0D"/>
        <w:sz w:val="16"/>
        <w:szCs w:val="16"/>
      </w:rPr>
      <w:t xml:space="preserve">ный вестник </w:t>
    </w:r>
    <w:proofErr w:type="spellStart"/>
    <w:r w:rsidR="00805EFB">
      <w:rPr>
        <w:color w:val="0D0D0D"/>
        <w:sz w:val="16"/>
        <w:szCs w:val="16"/>
      </w:rPr>
      <w:t>Билибинского</w:t>
    </w:r>
    <w:proofErr w:type="spellEnd"/>
    <w:r w:rsidR="00805EFB">
      <w:rPr>
        <w:color w:val="0D0D0D"/>
        <w:sz w:val="16"/>
        <w:szCs w:val="16"/>
      </w:rPr>
      <w:t xml:space="preserve"> района 12 февраля  2024 года № 6 (511</w:t>
    </w:r>
    <w:r w:rsidR="00805EFB" w:rsidRPr="00B57F57">
      <w:rPr>
        <w:color w:val="0D0D0D"/>
        <w:sz w:val="16"/>
        <w:szCs w:val="16"/>
      </w:rPr>
      <w:t>)</w:t>
    </w:r>
  </w:p>
  <w:p w:rsidR="00805EFB" w:rsidRDefault="00805EFB"/>
  <w:p w:rsidR="00805EFB" w:rsidRDefault="00805EFB"/>
  <w:p w:rsidR="00805EFB" w:rsidRDefault="00805EFB"/>
  <w:p w:rsidR="00805EFB" w:rsidRDefault="00805EFB"/>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5EFB" w:rsidRDefault="00805EFB">
    <w:pPr>
      <w:pStyle w:val="a7"/>
    </w:pPr>
  </w:p>
  <w:p w:rsidR="00805EFB" w:rsidRDefault="00805EF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1"/>
    <w:lvl w:ilvl="0">
      <w:start w:val="1"/>
      <w:numFmt w:val="bullet"/>
      <w:pStyle w:val="a"/>
      <w:lvlText w:val=""/>
      <w:lvlJc w:val="left"/>
      <w:pPr>
        <w:tabs>
          <w:tab w:val="num" w:pos="360"/>
        </w:tabs>
        <w:ind w:left="360" w:hanging="360"/>
      </w:pPr>
      <w:rPr>
        <w:rFonts w:ascii="Symbol" w:hAnsi="Symbol" w:hint="default"/>
      </w:rPr>
    </w:lvl>
  </w:abstractNum>
  <w:abstractNum w:abstractNumId="1">
    <w:nsid w:val="0000003C"/>
    <w:multiLevelType w:val="singleLevel"/>
    <w:tmpl w:val="0000003C"/>
    <w:name w:val="WW8Num60"/>
    <w:lvl w:ilvl="0">
      <w:start w:val="1"/>
      <w:numFmt w:val="bullet"/>
      <w:pStyle w:val="nienie"/>
      <w:lvlText w:val="-"/>
      <w:lvlJc w:val="left"/>
      <w:pPr>
        <w:tabs>
          <w:tab w:val="num" w:pos="369"/>
        </w:tabs>
      </w:pPr>
      <w:rPr>
        <w:rFonts w:ascii="Courier New" w:hAnsi="Courier New"/>
        <w:sz w:val="24"/>
      </w:rPr>
    </w:lvl>
  </w:abstractNum>
  <w:abstractNum w:abstractNumId="2">
    <w:nsid w:val="02C974F2"/>
    <w:multiLevelType w:val="hybridMultilevel"/>
    <w:tmpl w:val="8AF0A56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6F518CF"/>
    <w:multiLevelType w:val="hybridMultilevel"/>
    <w:tmpl w:val="6FCA0A86"/>
    <w:lvl w:ilvl="0" w:tplc="B1DE1D98">
      <w:start w:val="1"/>
      <w:numFmt w:val="decimal"/>
      <w:lvlText w:val="%1."/>
      <w:lvlJc w:val="left"/>
      <w:pPr>
        <w:ind w:left="720" w:hanging="360"/>
      </w:pPr>
      <w:rPr>
        <w:rFonts w:ascii="Times New Roman" w:hAnsi="Times New Roman" w:cs="Times New Roman" w:hint="default"/>
        <w:sz w:val="28"/>
        <w:szCs w:val="28"/>
      </w:rPr>
    </w:lvl>
    <w:lvl w:ilvl="1" w:tplc="04190011">
      <w:start w:val="1"/>
      <w:numFmt w:val="decimal"/>
      <w:lvlText w:val="%2)"/>
      <w:lvlJc w:val="left"/>
      <w:pPr>
        <w:ind w:left="7874"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92462B0"/>
    <w:multiLevelType w:val="hybridMultilevel"/>
    <w:tmpl w:val="F152A1B8"/>
    <w:lvl w:ilvl="0" w:tplc="69E014CE">
      <w:start w:val="1"/>
      <w:numFmt w:val="decimal"/>
      <w:lvlText w:val="%1)"/>
      <w:lvlJc w:val="left"/>
      <w:pPr>
        <w:ind w:left="720" w:hanging="360"/>
      </w:pPr>
      <w:rPr>
        <w:rFonts w:cs="Times New Roman"/>
        <w:color w:val="auto"/>
      </w:rPr>
    </w:lvl>
    <w:lvl w:ilvl="1" w:tplc="6F4AEF0C">
      <w:start w:val="1"/>
      <w:numFmt w:val="decimal"/>
      <w:lvlText w:val="%2)"/>
      <w:lvlJc w:val="left"/>
      <w:pPr>
        <w:ind w:left="1440" w:hanging="360"/>
      </w:pPr>
      <w:rPr>
        <w:rFonts w:hint="default"/>
      </w:rPr>
    </w:lvl>
    <w:lvl w:ilvl="2" w:tplc="89ACF1D2">
      <w:start w:val="4"/>
      <w:numFmt w:val="decimal"/>
      <w:lvlText w:val="%3"/>
      <w:lvlJc w:val="left"/>
      <w:pPr>
        <w:ind w:left="2340" w:hanging="360"/>
      </w:pPr>
      <w:rPr>
        <w:rFonts w:hint="default"/>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09582466"/>
    <w:multiLevelType w:val="hybridMultilevel"/>
    <w:tmpl w:val="24AC3F8A"/>
    <w:lvl w:ilvl="0" w:tplc="49D035E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0CB94306"/>
    <w:multiLevelType w:val="hybridMultilevel"/>
    <w:tmpl w:val="F744B86E"/>
    <w:lvl w:ilvl="0" w:tplc="11425C4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8FD6713"/>
    <w:multiLevelType w:val="hybridMultilevel"/>
    <w:tmpl w:val="D0CE10C8"/>
    <w:lvl w:ilvl="0" w:tplc="712AB6F8">
      <w:start w:val="1"/>
      <w:numFmt w:val="decimal"/>
      <w:lvlText w:val="%1."/>
      <w:lvlJc w:val="left"/>
      <w:pPr>
        <w:ind w:left="1834" w:hanging="11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1C2324AB"/>
    <w:multiLevelType w:val="hybridMultilevel"/>
    <w:tmpl w:val="61B62148"/>
    <w:lvl w:ilvl="0" w:tplc="04190011">
      <w:start w:val="1"/>
      <w:numFmt w:val="decimal"/>
      <w:lvlText w:val="%1)"/>
      <w:lvlJc w:val="left"/>
      <w:pPr>
        <w:ind w:left="7874" w:hanging="360"/>
      </w:pPr>
    </w:lvl>
    <w:lvl w:ilvl="1" w:tplc="04190019">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9">
    <w:nsid w:val="1FF12569"/>
    <w:multiLevelType w:val="hybridMultilevel"/>
    <w:tmpl w:val="5204DD4C"/>
    <w:lvl w:ilvl="0" w:tplc="08169FF6">
      <w:start w:val="1"/>
      <w:numFmt w:val="decimal"/>
      <w:lvlText w:val="%1."/>
      <w:lvlJc w:val="left"/>
      <w:pPr>
        <w:ind w:left="927" w:hanging="360"/>
      </w:pPr>
      <w:rPr>
        <w:rFonts w:hint="default"/>
        <w:i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217B2805"/>
    <w:multiLevelType w:val="hybridMultilevel"/>
    <w:tmpl w:val="FC18A87E"/>
    <w:lvl w:ilvl="0" w:tplc="EEA261D0">
      <w:start w:val="5"/>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11">
    <w:nsid w:val="235A755C"/>
    <w:multiLevelType w:val="hybridMultilevel"/>
    <w:tmpl w:val="A0D0E8EE"/>
    <w:lvl w:ilvl="0" w:tplc="04190011">
      <w:start w:val="2"/>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2">
    <w:nsid w:val="27330B31"/>
    <w:multiLevelType w:val="hybridMultilevel"/>
    <w:tmpl w:val="677675CA"/>
    <w:lvl w:ilvl="0" w:tplc="11425C40">
      <w:start w:val="1"/>
      <w:numFmt w:val="russianLower"/>
      <w:lvlText w:val="%1)"/>
      <w:lvlJc w:val="left"/>
      <w:pPr>
        <w:ind w:left="1429" w:hanging="36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3">
    <w:nsid w:val="28075CC2"/>
    <w:multiLevelType w:val="hybridMultilevel"/>
    <w:tmpl w:val="A65E05D8"/>
    <w:lvl w:ilvl="0" w:tplc="EAC63948">
      <w:start w:val="1"/>
      <w:numFmt w:val="russianLow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
    <w:nsid w:val="290D163E"/>
    <w:multiLevelType w:val="hybridMultilevel"/>
    <w:tmpl w:val="A246CB36"/>
    <w:lvl w:ilvl="0" w:tplc="10DAFF7A">
      <w:start w:val="1"/>
      <w:numFmt w:val="decimal"/>
      <w:lvlText w:val="%1)"/>
      <w:lvlJc w:val="left"/>
      <w:pPr>
        <w:ind w:left="1441" w:hanging="732"/>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2B1A4DEA"/>
    <w:multiLevelType w:val="hybridMultilevel"/>
    <w:tmpl w:val="D564069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F31168E"/>
    <w:multiLevelType w:val="hybridMultilevel"/>
    <w:tmpl w:val="0B5ACA18"/>
    <w:lvl w:ilvl="0" w:tplc="2E28336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7">
    <w:nsid w:val="305C004A"/>
    <w:multiLevelType w:val="hybridMultilevel"/>
    <w:tmpl w:val="1F8EFC3E"/>
    <w:lvl w:ilvl="0" w:tplc="A446992A">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316A5B94"/>
    <w:multiLevelType w:val="multilevel"/>
    <w:tmpl w:val="FFA29EA6"/>
    <w:lvl w:ilvl="0">
      <w:start w:val="1"/>
      <w:numFmt w:val="decimal"/>
      <w:lvlText w:val="%1."/>
      <w:lvlJc w:val="left"/>
      <w:pPr>
        <w:ind w:left="660" w:hanging="6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9">
    <w:nsid w:val="358F6B64"/>
    <w:multiLevelType w:val="hybridMultilevel"/>
    <w:tmpl w:val="6C8CADD8"/>
    <w:lvl w:ilvl="0" w:tplc="B38A4A22">
      <w:start w:val="1"/>
      <w:numFmt w:val="decimal"/>
      <w:lvlText w:val="%1)"/>
      <w:lvlJc w:val="left"/>
      <w:pPr>
        <w:ind w:left="1069" w:hanging="360"/>
      </w:pPr>
      <w:rPr>
        <w:rFonts w:cs="Times New Roman"/>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20">
    <w:nsid w:val="36F340D4"/>
    <w:multiLevelType w:val="hybridMultilevel"/>
    <w:tmpl w:val="23F031B6"/>
    <w:lvl w:ilvl="0" w:tplc="FFFFFFFF">
      <w:start w:val="1"/>
      <w:numFmt w:val="decimal"/>
      <w:lvlText w:val="%1."/>
      <w:lvlJc w:val="left"/>
      <w:pPr>
        <w:ind w:left="720" w:hanging="360"/>
      </w:pPr>
      <w:rPr>
        <w:rFonts w:ascii="Times New Roman" w:hAnsi="Times New Roman" w:cs="Times New Roman" w:hint="default"/>
        <w:sz w:val="28"/>
        <w:szCs w:val="28"/>
      </w:rPr>
    </w:lvl>
    <w:lvl w:ilvl="1" w:tplc="11425C40">
      <w:start w:val="1"/>
      <w:numFmt w:val="russianLower"/>
      <w:lvlText w:val="%2)"/>
      <w:lvlJc w:val="left"/>
      <w:pPr>
        <w:ind w:left="72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nsid w:val="39302569"/>
    <w:multiLevelType w:val="multilevel"/>
    <w:tmpl w:val="E16ED052"/>
    <w:lvl w:ilvl="0">
      <w:start w:val="1"/>
      <w:numFmt w:val="decimal"/>
      <w:pStyle w:val="a0"/>
      <w:lvlText w:val="%1."/>
      <w:lvlJc w:val="left"/>
      <w:pPr>
        <w:ind w:left="390" w:hanging="390"/>
      </w:pPr>
      <w:rPr>
        <w:rFonts w:hint="default"/>
        <w:b w:val="0"/>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22">
    <w:nsid w:val="3ACC54AE"/>
    <w:multiLevelType w:val="hybridMultilevel"/>
    <w:tmpl w:val="71265BCE"/>
    <w:lvl w:ilvl="0" w:tplc="7B50473E">
      <w:start w:val="5"/>
      <w:numFmt w:val="decimal"/>
      <w:lvlText w:val="%1."/>
      <w:lvlJc w:val="left"/>
      <w:pPr>
        <w:ind w:left="945" w:hanging="360"/>
      </w:pPr>
      <w:rPr>
        <w:rFonts w:hint="default"/>
      </w:rPr>
    </w:lvl>
    <w:lvl w:ilvl="1" w:tplc="04190019" w:tentative="1">
      <w:start w:val="1"/>
      <w:numFmt w:val="lowerLetter"/>
      <w:lvlText w:val="%2."/>
      <w:lvlJc w:val="left"/>
      <w:pPr>
        <w:ind w:left="1665" w:hanging="360"/>
      </w:pPr>
    </w:lvl>
    <w:lvl w:ilvl="2" w:tplc="0419001B" w:tentative="1">
      <w:start w:val="1"/>
      <w:numFmt w:val="lowerRoman"/>
      <w:lvlText w:val="%3."/>
      <w:lvlJc w:val="right"/>
      <w:pPr>
        <w:ind w:left="2385" w:hanging="180"/>
      </w:pPr>
    </w:lvl>
    <w:lvl w:ilvl="3" w:tplc="0419000F" w:tentative="1">
      <w:start w:val="1"/>
      <w:numFmt w:val="decimal"/>
      <w:lvlText w:val="%4."/>
      <w:lvlJc w:val="left"/>
      <w:pPr>
        <w:ind w:left="3105" w:hanging="360"/>
      </w:pPr>
    </w:lvl>
    <w:lvl w:ilvl="4" w:tplc="04190019" w:tentative="1">
      <w:start w:val="1"/>
      <w:numFmt w:val="lowerLetter"/>
      <w:lvlText w:val="%5."/>
      <w:lvlJc w:val="left"/>
      <w:pPr>
        <w:ind w:left="3825" w:hanging="360"/>
      </w:pPr>
    </w:lvl>
    <w:lvl w:ilvl="5" w:tplc="0419001B" w:tentative="1">
      <w:start w:val="1"/>
      <w:numFmt w:val="lowerRoman"/>
      <w:lvlText w:val="%6."/>
      <w:lvlJc w:val="right"/>
      <w:pPr>
        <w:ind w:left="4545" w:hanging="180"/>
      </w:pPr>
    </w:lvl>
    <w:lvl w:ilvl="6" w:tplc="0419000F" w:tentative="1">
      <w:start w:val="1"/>
      <w:numFmt w:val="decimal"/>
      <w:lvlText w:val="%7."/>
      <w:lvlJc w:val="left"/>
      <w:pPr>
        <w:ind w:left="5265" w:hanging="360"/>
      </w:pPr>
    </w:lvl>
    <w:lvl w:ilvl="7" w:tplc="04190019" w:tentative="1">
      <w:start w:val="1"/>
      <w:numFmt w:val="lowerLetter"/>
      <w:lvlText w:val="%8."/>
      <w:lvlJc w:val="left"/>
      <w:pPr>
        <w:ind w:left="5985" w:hanging="360"/>
      </w:pPr>
    </w:lvl>
    <w:lvl w:ilvl="8" w:tplc="0419001B" w:tentative="1">
      <w:start w:val="1"/>
      <w:numFmt w:val="lowerRoman"/>
      <w:lvlText w:val="%9."/>
      <w:lvlJc w:val="right"/>
      <w:pPr>
        <w:ind w:left="6705" w:hanging="180"/>
      </w:pPr>
    </w:lvl>
  </w:abstractNum>
  <w:abstractNum w:abstractNumId="23">
    <w:nsid w:val="3B236B9A"/>
    <w:multiLevelType w:val="hybridMultilevel"/>
    <w:tmpl w:val="A3CC4214"/>
    <w:lvl w:ilvl="0" w:tplc="8B9430DA">
      <w:start w:val="5"/>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4">
    <w:nsid w:val="420E5BA3"/>
    <w:multiLevelType w:val="hybridMultilevel"/>
    <w:tmpl w:val="E9EA67BE"/>
    <w:lvl w:ilvl="0" w:tplc="522E27DE">
      <w:start w:val="3"/>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5">
    <w:nsid w:val="48494BDB"/>
    <w:multiLevelType w:val="hybridMultilevel"/>
    <w:tmpl w:val="59E4E980"/>
    <w:lvl w:ilvl="0" w:tplc="D2EE6E28">
      <w:start w:val="11"/>
      <w:numFmt w:val="decimal"/>
      <w:lvlText w:val="%1."/>
      <w:lvlJc w:val="left"/>
      <w:pPr>
        <w:ind w:left="601" w:hanging="61"/>
      </w:pPr>
      <w:rPr>
        <w:rFonts w:ascii="Times New Roman" w:hAnsi="Times New Roman" w:cs="Times New Roman" w:hint="default"/>
        <w:b w:val="0"/>
        <w:strike w:val="0"/>
        <w:sz w:val="24"/>
        <w:szCs w:val="24"/>
      </w:rPr>
    </w:lvl>
    <w:lvl w:ilvl="1" w:tplc="11425C40">
      <w:start w:val="1"/>
      <w:numFmt w:val="russianLower"/>
      <w:lvlText w:val="%2)"/>
      <w:lvlJc w:val="left"/>
      <w:pPr>
        <w:ind w:left="1429"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9520951"/>
    <w:multiLevelType w:val="hybridMultilevel"/>
    <w:tmpl w:val="6C767160"/>
    <w:lvl w:ilvl="0" w:tplc="185E0FDC">
      <w:start w:val="11"/>
      <w:numFmt w:val="decimal"/>
      <w:lvlText w:val="%1."/>
      <w:lvlJc w:val="left"/>
      <w:pPr>
        <w:ind w:left="-60" w:hanging="61"/>
      </w:pPr>
      <w:rPr>
        <w:rFonts w:ascii="Times New Roman" w:hAnsi="Times New Roman" w:cs="Times New Roman" w:hint="default"/>
        <w:b w:val="0"/>
        <w:strike w:val="0"/>
        <w:sz w:val="28"/>
        <w:szCs w:val="28"/>
      </w:rPr>
    </w:lvl>
    <w:lvl w:ilvl="1" w:tplc="04190011">
      <w:start w:val="1"/>
      <w:numFmt w:val="decimal"/>
      <w:lvlText w:val="%2)"/>
      <w:lvlJc w:val="left"/>
      <w:pPr>
        <w:ind w:left="1440" w:hanging="360"/>
      </w:pPr>
    </w:lvl>
    <w:lvl w:ilvl="2" w:tplc="11425C40">
      <w:start w:val="1"/>
      <w:numFmt w:val="russianLower"/>
      <w:lvlText w:val="%3)"/>
      <w:lvlJc w:val="left"/>
      <w:pPr>
        <w:ind w:left="2160" w:hanging="18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D795BDB"/>
    <w:multiLevelType w:val="hybridMultilevel"/>
    <w:tmpl w:val="DE0876C8"/>
    <w:lvl w:ilvl="0" w:tplc="4278408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nsid w:val="55973C5B"/>
    <w:multiLevelType w:val="hybridMultilevel"/>
    <w:tmpl w:val="231658A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5D889143"/>
    <w:multiLevelType w:val="singleLevel"/>
    <w:tmpl w:val="5D889143"/>
    <w:lvl w:ilvl="0">
      <w:start w:val="1"/>
      <w:numFmt w:val="decimal"/>
      <w:lvlText w:val="%1)"/>
      <w:lvlJc w:val="left"/>
      <w:pPr>
        <w:tabs>
          <w:tab w:val="num" w:pos="312"/>
        </w:tabs>
      </w:pPr>
    </w:lvl>
  </w:abstractNum>
  <w:abstractNum w:abstractNumId="30">
    <w:nsid w:val="615B2F74"/>
    <w:multiLevelType w:val="hybridMultilevel"/>
    <w:tmpl w:val="ADB217CE"/>
    <w:lvl w:ilvl="0" w:tplc="04190013">
      <w:start w:val="1"/>
      <w:numFmt w:val="upperRoman"/>
      <w:lvlText w:val="%1."/>
      <w:lvlJc w:val="righ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63B736D8"/>
    <w:multiLevelType w:val="hybridMultilevel"/>
    <w:tmpl w:val="F676C776"/>
    <w:lvl w:ilvl="0" w:tplc="FFFFFFFF">
      <w:start w:val="1"/>
      <w:numFmt w:val="decimal"/>
      <w:lvlText w:val="%1."/>
      <w:lvlJc w:val="left"/>
      <w:pPr>
        <w:ind w:left="629" w:hanging="61"/>
      </w:pPr>
      <w:rPr>
        <w:rFonts w:cs="Times New Roman" w:hint="default"/>
        <w:b w:val="0"/>
        <w:strike w:val="0"/>
      </w:rPr>
    </w:lvl>
    <w:lvl w:ilvl="1" w:tplc="11425C40">
      <w:start w:val="1"/>
      <w:numFmt w:val="russianLower"/>
      <w:lvlText w:val="%2)"/>
      <w:lvlJc w:val="left"/>
      <w:pPr>
        <w:ind w:left="1429" w:hanging="360"/>
      </w:pPr>
      <w:rPr>
        <w:rFonts w:hint="default"/>
      </w:rPr>
    </w:lvl>
    <w:lvl w:ilvl="2" w:tplc="FFFFFFFF">
      <w:start w:val="1"/>
      <w:numFmt w:val="lowerRoman"/>
      <w:lvlText w:val="%3."/>
      <w:lvlJc w:val="right"/>
      <w:pPr>
        <w:ind w:left="2520" w:hanging="180"/>
      </w:pPr>
      <w:rPr>
        <w:rFonts w:cs="Times New Roman"/>
      </w:rPr>
    </w:lvl>
    <w:lvl w:ilvl="3" w:tplc="FFFFFFFF">
      <w:start w:val="1"/>
      <w:numFmt w:val="decimal"/>
      <w:lvlText w:val="%4."/>
      <w:lvlJc w:val="left"/>
      <w:pPr>
        <w:ind w:left="3240" w:hanging="360"/>
      </w:pPr>
      <w:rPr>
        <w:rFonts w:cs="Times New Roman"/>
      </w:rPr>
    </w:lvl>
    <w:lvl w:ilvl="4" w:tplc="FFFFFFFF">
      <w:start w:val="1"/>
      <w:numFmt w:val="lowerLetter"/>
      <w:lvlText w:val="%5."/>
      <w:lvlJc w:val="left"/>
      <w:pPr>
        <w:ind w:left="3960" w:hanging="360"/>
      </w:pPr>
      <w:rPr>
        <w:rFonts w:cs="Times New Roman"/>
      </w:rPr>
    </w:lvl>
    <w:lvl w:ilvl="5" w:tplc="FFFFFFFF">
      <w:start w:val="1"/>
      <w:numFmt w:val="lowerRoman"/>
      <w:lvlText w:val="%6."/>
      <w:lvlJc w:val="right"/>
      <w:pPr>
        <w:ind w:left="4680" w:hanging="180"/>
      </w:pPr>
      <w:rPr>
        <w:rFonts w:cs="Times New Roman"/>
      </w:rPr>
    </w:lvl>
    <w:lvl w:ilvl="6" w:tplc="FFFFFFFF">
      <w:start w:val="1"/>
      <w:numFmt w:val="decimal"/>
      <w:lvlText w:val="%7."/>
      <w:lvlJc w:val="left"/>
      <w:pPr>
        <w:ind w:left="5400" w:hanging="360"/>
      </w:pPr>
      <w:rPr>
        <w:rFonts w:cs="Times New Roman"/>
      </w:rPr>
    </w:lvl>
    <w:lvl w:ilvl="7" w:tplc="FFFFFFFF">
      <w:start w:val="1"/>
      <w:numFmt w:val="lowerLetter"/>
      <w:lvlText w:val="%8."/>
      <w:lvlJc w:val="left"/>
      <w:pPr>
        <w:ind w:left="6120" w:hanging="360"/>
      </w:pPr>
      <w:rPr>
        <w:rFonts w:cs="Times New Roman"/>
      </w:rPr>
    </w:lvl>
    <w:lvl w:ilvl="8" w:tplc="FFFFFFFF">
      <w:start w:val="1"/>
      <w:numFmt w:val="lowerRoman"/>
      <w:lvlText w:val="%9."/>
      <w:lvlJc w:val="right"/>
      <w:pPr>
        <w:ind w:left="6840" w:hanging="180"/>
      </w:pPr>
      <w:rPr>
        <w:rFonts w:cs="Times New Roman"/>
      </w:rPr>
    </w:lvl>
  </w:abstractNum>
  <w:abstractNum w:abstractNumId="32">
    <w:nsid w:val="64EF78CB"/>
    <w:multiLevelType w:val="hybridMultilevel"/>
    <w:tmpl w:val="C1D0CE1E"/>
    <w:lvl w:ilvl="0" w:tplc="D8164CAC">
      <w:start w:val="3"/>
      <w:numFmt w:val="decimal"/>
      <w:lvlText w:val="%1)"/>
      <w:lvlJc w:val="left"/>
      <w:pPr>
        <w:ind w:left="720" w:hanging="360"/>
      </w:pPr>
      <w:rPr>
        <w:rFonts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AC37AE5"/>
    <w:multiLevelType w:val="hybridMultilevel"/>
    <w:tmpl w:val="50041A50"/>
    <w:lvl w:ilvl="0" w:tplc="74FA00D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nsid w:val="6CF70BC1"/>
    <w:multiLevelType w:val="multilevel"/>
    <w:tmpl w:val="70609806"/>
    <w:lvl w:ilvl="0">
      <w:start w:val="1"/>
      <w:numFmt w:val="decimal"/>
      <w:pStyle w:val="2"/>
      <w:lvlText w:val="%1."/>
      <w:lvlJc w:val="left"/>
      <w:pPr>
        <w:tabs>
          <w:tab w:val="num" w:pos="1152"/>
        </w:tabs>
        <w:ind w:left="1152" w:hanging="432"/>
      </w:pPr>
      <w:rPr>
        <w:rFonts w:hint="default"/>
      </w:rPr>
    </w:lvl>
    <w:lvl w:ilvl="1">
      <w:start w:val="1"/>
      <w:numFmt w:val="decimal"/>
      <w:pStyle w:val="20"/>
      <w:lvlText w:val="%2."/>
      <w:lvlJc w:val="left"/>
      <w:pPr>
        <w:tabs>
          <w:tab w:val="num" w:pos="576"/>
        </w:tabs>
        <w:ind w:left="576" w:hanging="576"/>
      </w:pPr>
      <w:rPr>
        <w:rFonts w:ascii="Times New Roman" w:eastAsia="Times New Roman" w:hAnsi="Times New Roman" w:cs="Times New Roman"/>
      </w:rPr>
    </w:lvl>
    <w:lvl w:ilvl="2">
      <w:start w:val="1"/>
      <w:numFmt w:val="decimal"/>
      <w:pStyle w:val="3"/>
      <w:lvlText w:val="%1.%2.%3"/>
      <w:lvlJc w:val="left"/>
      <w:pPr>
        <w:tabs>
          <w:tab w:val="num" w:pos="2927"/>
        </w:tabs>
        <w:ind w:left="270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nsid w:val="723F27AC"/>
    <w:multiLevelType w:val="multilevel"/>
    <w:tmpl w:val="92EE58DE"/>
    <w:lvl w:ilvl="0">
      <w:start w:val="1"/>
      <w:numFmt w:val="decimal"/>
      <w:lvlText w:val="%1."/>
      <w:lvlJc w:val="left"/>
      <w:pPr>
        <w:ind w:left="1135" w:hanging="360"/>
      </w:pPr>
      <w:rPr>
        <w:rFonts w:ascii="Times New Roman" w:eastAsia="Times New Roman" w:hAnsi="Times New Roman" w:cs="Times New Roman"/>
        <w:b/>
      </w:rPr>
    </w:lvl>
    <w:lvl w:ilvl="1">
      <w:start w:val="1"/>
      <w:numFmt w:val="decimal"/>
      <w:isLgl/>
      <w:lvlText w:val="%1.%2."/>
      <w:lvlJc w:val="left"/>
      <w:pPr>
        <w:ind w:left="1070" w:hanging="360"/>
      </w:pPr>
      <w:rPr>
        <w:rFonts w:ascii="Times New Roman" w:hAnsi="Times New Roman" w:cs="Times New Roman" w:hint="default"/>
        <w:b w:val="0"/>
        <w:i w:val="0"/>
      </w:rPr>
    </w:lvl>
    <w:lvl w:ilvl="2">
      <w:start w:val="1"/>
      <w:numFmt w:val="decimal"/>
      <w:isLgl/>
      <w:lvlText w:val="%1.%2.%3."/>
      <w:lvlJc w:val="left"/>
      <w:pPr>
        <w:ind w:left="1495" w:hanging="720"/>
      </w:pPr>
      <w:rPr>
        <w:rFonts w:hint="default"/>
      </w:rPr>
    </w:lvl>
    <w:lvl w:ilvl="3">
      <w:start w:val="1"/>
      <w:numFmt w:val="decimal"/>
      <w:isLgl/>
      <w:lvlText w:val="%1.%2.%3.%4."/>
      <w:lvlJc w:val="left"/>
      <w:pPr>
        <w:ind w:left="1495" w:hanging="720"/>
      </w:pPr>
      <w:rPr>
        <w:rFonts w:hint="default"/>
      </w:rPr>
    </w:lvl>
    <w:lvl w:ilvl="4">
      <w:start w:val="1"/>
      <w:numFmt w:val="decimal"/>
      <w:isLgl/>
      <w:lvlText w:val="%1.%2.%3.%4.%5."/>
      <w:lvlJc w:val="left"/>
      <w:pPr>
        <w:ind w:left="1855" w:hanging="1080"/>
      </w:pPr>
      <w:rPr>
        <w:rFonts w:hint="default"/>
      </w:rPr>
    </w:lvl>
    <w:lvl w:ilvl="5">
      <w:start w:val="1"/>
      <w:numFmt w:val="decimal"/>
      <w:isLgl/>
      <w:lvlText w:val="%1.%2.%3.%4.%5.%6."/>
      <w:lvlJc w:val="left"/>
      <w:pPr>
        <w:ind w:left="1855" w:hanging="1080"/>
      </w:pPr>
      <w:rPr>
        <w:rFonts w:hint="default"/>
      </w:rPr>
    </w:lvl>
    <w:lvl w:ilvl="6">
      <w:start w:val="1"/>
      <w:numFmt w:val="decimal"/>
      <w:isLgl/>
      <w:lvlText w:val="%1.%2.%3.%4.%5.%6.%7."/>
      <w:lvlJc w:val="left"/>
      <w:pPr>
        <w:ind w:left="2215" w:hanging="1440"/>
      </w:pPr>
      <w:rPr>
        <w:rFonts w:hint="default"/>
      </w:rPr>
    </w:lvl>
    <w:lvl w:ilvl="7">
      <w:start w:val="1"/>
      <w:numFmt w:val="decimal"/>
      <w:isLgl/>
      <w:lvlText w:val="%1.%2.%3.%4.%5.%6.%7.%8."/>
      <w:lvlJc w:val="left"/>
      <w:pPr>
        <w:ind w:left="2215" w:hanging="1440"/>
      </w:pPr>
      <w:rPr>
        <w:rFonts w:hint="default"/>
      </w:rPr>
    </w:lvl>
    <w:lvl w:ilvl="8">
      <w:start w:val="1"/>
      <w:numFmt w:val="decimal"/>
      <w:isLgl/>
      <w:lvlText w:val="%1.%2.%3.%4.%5.%6.%7.%8.%9."/>
      <w:lvlJc w:val="left"/>
      <w:pPr>
        <w:ind w:left="2575" w:hanging="1800"/>
      </w:pPr>
      <w:rPr>
        <w:rFonts w:hint="default"/>
      </w:rPr>
    </w:lvl>
  </w:abstractNum>
  <w:abstractNum w:abstractNumId="36">
    <w:nsid w:val="72F5000E"/>
    <w:multiLevelType w:val="multilevel"/>
    <w:tmpl w:val="AA4E11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73054B71"/>
    <w:multiLevelType w:val="hybridMultilevel"/>
    <w:tmpl w:val="81EEE522"/>
    <w:lvl w:ilvl="0" w:tplc="04190011">
      <w:start w:val="1"/>
      <w:numFmt w:val="decimal"/>
      <w:lvlText w:val="%1)"/>
      <w:lvlJc w:val="left"/>
      <w:pPr>
        <w:ind w:left="1429" w:hanging="360"/>
      </w:p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8">
    <w:nsid w:val="74F35339"/>
    <w:multiLevelType w:val="multilevel"/>
    <w:tmpl w:val="4F829000"/>
    <w:lvl w:ilvl="0">
      <w:start w:val="1"/>
      <w:numFmt w:val="decimal"/>
      <w:lvlText w:val="%1."/>
      <w:lvlJc w:val="left"/>
      <w:pPr>
        <w:ind w:left="720" w:hanging="360"/>
      </w:p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39">
    <w:nsid w:val="7CB9119F"/>
    <w:multiLevelType w:val="multilevel"/>
    <w:tmpl w:val="B98A5332"/>
    <w:lvl w:ilvl="0">
      <w:start w:val="1"/>
      <w:numFmt w:val="decimal"/>
      <w:pStyle w:val="a1"/>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4"/>
  </w:num>
  <w:num w:numId="3">
    <w:abstractNumId w:val="39"/>
  </w:num>
  <w:num w:numId="4">
    <w:abstractNumId w:val="0"/>
  </w:num>
  <w:num w:numId="5">
    <w:abstractNumId w:val="1"/>
  </w:num>
  <w:num w:numId="6">
    <w:abstractNumId w:val="29"/>
  </w:num>
  <w:num w:numId="7">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6"/>
  </w:num>
  <w:num w:numId="9">
    <w:abstractNumId w:val="38"/>
  </w:num>
  <w:num w:numId="10">
    <w:abstractNumId w:val="11"/>
  </w:num>
  <w:num w:numId="11">
    <w:abstractNumId w:val="16"/>
  </w:num>
  <w:num w:numId="12">
    <w:abstractNumId w:val="17"/>
  </w:num>
  <w:num w:numId="13">
    <w:abstractNumId w:val="23"/>
  </w:num>
  <w:num w:numId="14">
    <w:abstractNumId w:val="8"/>
  </w:num>
  <w:num w:numId="15">
    <w:abstractNumId w:val="3"/>
  </w:num>
  <w:num w:numId="16">
    <w:abstractNumId w:val="26"/>
  </w:num>
  <w:num w:numId="17">
    <w:abstractNumId w:val="25"/>
  </w:num>
  <w:num w:numId="18">
    <w:abstractNumId w:val="30"/>
  </w:num>
  <w:num w:numId="19">
    <w:abstractNumId w:val="31"/>
  </w:num>
  <w:num w:numId="20">
    <w:abstractNumId w:val="6"/>
  </w:num>
  <w:num w:numId="21">
    <w:abstractNumId w:val="20"/>
  </w:num>
  <w:num w:numId="22">
    <w:abstractNumId w:val="13"/>
  </w:num>
  <w:num w:numId="23">
    <w:abstractNumId w:val="12"/>
  </w:num>
  <w:num w:numId="24">
    <w:abstractNumId w:val="19"/>
  </w:num>
  <w:num w:numId="25">
    <w:abstractNumId w:val="4"/>
  </w:num>
  <w:num w:numId="26">
    <w:abstractNumId w:val="37"/>
  </w:num>
  <w:num w:numId="27">
    <w:abstractNumId w:val="18"/>
  </w:num>
  <w:num w:numId="28">
    <w:abstractNumId w:val="14"/>
  </w:num>
  <w:num w:numId="29">
    <w:abstractNumId w:val="33"/>
  </w:num>
  <w:num w:numId="30">
    <w:abstractNumId w:val="5"/>
  </w:num>
  <w:num w:numId="31">
    <w:abstractNumId w:val="32"/>
  </w:num>
  <w:num w:numId="32">
    <w:abstractNumId w:val="28"/>
  </w:num>
  <w:num w:numId="33">
    <w:abstractNumId w:val="24"/>
  </w:num>
  <w:num w:numId="34">
    <w:abstractNumId w:val="9"/>
  </w:num>
  <w:num w:numId="35">
    <w:abstractNumId w:val="7"/>
  </w:num>
  <w:num w:numId="36">
    <w:abstractNumId w:val="35"/>
  </w:num>
  <w:num w:numId="37">
    <w:abstractNumId w:val="15"/>
  </w:num>
  <w:num w:numId="38">
    <w:abstractNumId w:val="2"/>
  </w:num>
  <w:num w:numId="39">
    <w:abstractNumId w:val="10"/>
  </w:num>
  <w:num w:numId="40">
    <w:abstractNumId w:val="22"/>
  </w:num>
  <w:num w:numId="41">
    <w:abstractNumId w:val="2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021"/>
  <w:evenAndOddHeaders/>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245"/>
    <w:rsid w:val="00000758"/>
    <w:rsid w:val="00000823"/>
    <w:rsid w:val="0000131E"/>
    <w:rsid w:val="00001410"/>
    <w:rsid w:val="00001737"/>
    <w:rsid w:val="00001B11"/>
    <w:rsid w:val="000022B6"/>
    <w:rsid w:val="000025A0"/>
    <w:rsid w:val="00003427"/>
    <w:rsid w:val="0000387B"/>
    <w:rsid w:val="00005A0D"/>
    <w:rsid w:val="00006262"/>
    <w:rsid w:val="0000688D"/>
    <w:rsid w:val="0000706F"/>
    <w:rsid w:val="00007A24"/>
    <w:rsid w:val="00007B88"/>
    <w:rsid w:val="00010F2D"/>
    <w:rsid w:val="0001114F"/>
    <w:rsid w:val="000126D6"/>
    <w:rsid w:val="000127EC"/>
    <w:rsid w:val="00013AF8"/>
    <w:rsid w:val="00013F56"/>
    <w:rsid w:val="000142C0"/>
    <w:rsid w:val="00014709"/>
    <w:rsid w:val="00014AEB"/>
    <w:rsid w:val="00014E73"/>
    <w:rsid w:val="00015A11"/>
    <w:rsid w:val="000172A7"/>
    <w:rsid w:val="000172FA"/>
    <w:rsid w:val="00017AB0"/>
    <w:rsid w:val="00020827"/>
    <w:rsid w:val="000213FB"/>
    <w:rsid w:val="00021DCB"/>
    <w:rsid w:val="000220FC"/>
    <w:rsid w:val="0002281F"/>
    <w:rsid w:val="00022985"/>
    <w:rsid w:val="00022BC5"/>
    <w:rsid w:val="00023055"/>
    <w:rsid w:val="00023209"/>
    <w:rsid w:val="00023539"/>
    <w:rsid w:val="00023EAE"/>
    <w:rsid w:val="00024516"/>
    <w:rsid w:val="00024A4D"/>
    <w:rsid w:val="000253F3"/>
    <w:rsid w:val="0002576D"/>
    <w:rsid w:val="00025BCF"/>
    <w:rsid w:val="00026064"/>
    <w:rsid w:val="00026B49"/>
    <w:rsid w:val="00026BBF"/>
    <w:rsid w:val="00026BF6"/>
    <w:rsid w:val="00026E99"/>
    <w:rsid w:val="00027CC3"/>
    <w:rsid w:val="000300FE"/>
    <w:rsid w:val="0003034F"/>
    <w:rsid w:val="000312F8"/>
    <w:rsid w:val="000314A7"/>
    <w:rsid w:val="000328F0"/>
    <w:rsid w:val="00033B62"/>
    <w:rsid w:val="00034178"/>
    <w:rsid w:val="00034391"/>
    <w:rsid w:val="000346AD"/>
    <w:rsid w:val="000346D0"/>
    <w:rsid w:val="0003479D"/>
    <w:rsid w:val="0003491A"/>
    <w:rsid w:val="00035344"/>
    <w:rsid w:val="00035683"/>
    <w:rsid w:val="00037639"/>
    <w:rsid w:val="00037A9C"/>
    <w:rsid w:val="00037CD7"/>
    <w:rsid w:val="00037F82"/>
    <w:rsid w:val="000403EF"/>
    <w:rsid w:val="00040BDC"/>
    <w:rsid w:val="00040F58"/>
    <w:rsid w:val="000414F9"/>
    <w:rsid w:val="00041A9F"/>
    <w:rsid w:val="00041BD3"/>
    <w:rsid w:val="00041F66"/>
    <w:rsid w:val="00042B3E"/>
    <w:rsid w:val="00044142"/>
    <w:rsid w:val="00044C01"/>
    <w:rsid w:val="00044DA3"/>
    <w:rsid w:val="00044FFA"/>
    <w:rsid w:val="00045213"/>
    <w:rsid w:val="000454FB"/>
    <w:rsid w:val="0004579C"/>
    <w:rsid w:val="00045C96"/>
    <w:rsid w:val="000463A9"/>
    <w:rsid w:val="000469B9"/>
    <w:rsid w:val="00046A0F"/>
    <w:rsid w:val="0004740C"/>
    <w:rsid w:val="00047690"/>
    <w:rsid w:val="00047D22"/>
    <w:rsid w:val="0005024B"/>
    <w:rsid w:val="000508B1"/>
    <w:rsid w:val="00050BB6"/>
    <w:rsid w:val="00050E1A"/>
    <w:rsid w:val="0005120E"/>
    <w:rsid w:val="0005166B"/>
    <w:rsid w:val="0005188D"/>
    <w:rsid w:val="00052388"/>
    <w:rsid w:val="000525F9"/>
    <w:rsid w:val="00052B2E"/>
    <w:rsid w:val="00053CB5"/>
    <w:rsid w:val="00054608"/>
    <w:rsid w:val="00054798"/>
    <w:rsid w:val="00055275"/>
    <w:rsid w:val="00055CD6"/>
    <w:rsid w:val="0005734C"/>
    <w:rsid w:val="00060292"/>
    <w:rsid w:val="00060C14"/>
    <w:rsid w:val="00061FE4"/>
    <w:rsid w:val="0006285E"/>
    <w:rsid w:val="00062DC3"/>
    <w:rsid w:val="000630C4"/>
    <w:rsid w:val="00063F45"/>
    <w:rsid w:val="00064126"/>
    <w:rsid w:val="00064BBB"/>
    <w:rsid w:val="000650D9"/>
    <w:rsid w:val="00065259"/>
    <w:rsid w:val="00065B5B"/>
    <w:rsid w:val="00066A1C"/>
    <w:rsid w:val="00066DE0"/>
    <w:rsid w:val="00066E1F"/>
    <w:rsid w:val="00066F18"/>
    <w:rsid w:val="00067E58"/>
    <w:rsid w:val="00070308"/>
    <w:rsid w:val="000706EF"/>
    <w:rsid w:val="00070BEE"/>
    <w:rsid w:val="00071CC2"/>
    <w:rsid w:val="00071F5C"/>
    <w:rsid w:val="000721EA"/>
    <w:rsid w:val="000733E6"/>
    <w:rsid w:val="00073C1F"/>
    <w:rsid w:val="0007458A"/>
    <w:rsid w:val="00074D66"/>
    <w:rsid w:val="00075A58"/>
    <w:rsid w:val="00075C6D"/>
    <w:rsid w:val="0007618C"/>
    <w:rsid w:val="00077618"/>
    <w:rsid w:val="000779FF"/>
    <w:rsid w:val="00080B01"/>
    <w:rsid w:val="00080DBD"/>
    <w:rsid w:val="00081F1C"/>
    <w:rsid w:val="00082FFC"/>
    <w:rsid w:val="000838F1"/>
    <w:rsid w:val="000841AE"/>
    <w:rsid w:val="00084910"/>
    <w:rsid w:val="00084DAE"/>
    <w:rsid w:val="00084F0D"/>
    <w:rsid w:val="000860BD"/>
    <w:rsid w:val="000864BB"/>
    <w:rsid w:val="00087AE7"/>
    <w:rsid w:val="00087D37"/>
    <w:rsid w:val="000906B9"/>
    <w:rsid w:val="00091B7C"/>
    <w:rsid w:val="00092709"/>
    <w:rsid w:val="0009389B"/>
    <w:rsid w:val="00093941"/>
    <w:rsid w:val="00094308"/>
    <w:rsid w:val="000951BB"/>
    <w:rsid w:val="000954E0"/>
    <w:rsid w:val="0009556A"/>
    <w:rsid w:val="000955E9"/>
    <w:rsid w:val="00095919"/>
    <w:rsid w:val="00095CEC"/>
    <w:rsid w:val="00096408"/>
    <w:rsid w:val="00096CD4"/>
    <w:rsid w:val="00097077"/>
    <w:rsid w:val="00097971"/>
    <w:rsid w:val="000A03E9"/>
    <w:rsid w:val="000A0A63"/>
    <w:rsid w:val="000A11F8"/>
    <w:rsid w:val="000A1D4F"/>
    <w:rsid w:val="000A24F8"/>
    <w:rsid w:val="000A260C"/>
    <w:rsid w:val="000A2699"/>
    <w:rsid w:val="000A2745"/>
    <w:rsid w:val="000A2B5F"/>
    <w:rsid w:val="000A3E44"/>
    <w:rsid w:val="000A410E"/>
    <w:rsid w:val="000A4BF1"/>
    <w:rsid w:val="000A6838"/>
    <w:rsid w:val="000A702B"/>
    <w:rsid w:val="000A7785"/>
    <w:rsid w:val="000A7ACB"/>
    <w:rsid w:val="000A7E93"/>
    <w:rsid w:val="000B0E7B"/>
    <w:rsid w:val="000B19C0"/>
    <w:rsid w:val="000B1E29"/>
    <w:rsid w:val="000B262D"/>
    <w:rsid w:val="000B2B8A"/>
    <w:rsid w:val="000B2ED5"/>
    <w:rsid w:val="000B3FC8"/>
    <w:rsid w:val="000B40C8"/>
    <w:rsid w:val="000B4EBF"/>
    <w:rsid w:val="000B6404"/>
    <w:rsid w:val="000B6DBF"/>
    <w:rsid w:val="000B7EF9"/>
    <w:rsid w:val="000C0385"/>
    <w:rsid w:val="000C04EC"/>
    <w:rsid w:val="000C04F0"/>
    <w:rsid w:val="000C0890"/>
    <w:rsid w:val="000C1F7E"/>
    <w:rsid w:val="000C2215"/>
    <w:rsid w:val="000C2676"/>
    <w:rsid w:val="000C2692"/>
    <w:rsid w:val="000C2B48"/>
    <w:rsid w:val="000C3AA6"/>
    <w:rsid w:val="000C3BA5"/>
    <w:rsid w:val="000C4A79"/>
    <w:rsid w:val="000C4B20"/>
    <w:rsid w:val="000C52C2"/>
    <w:rsid w:val="000C59B0"/>
    <w:rsid w:val="000C6887"/>
    <w:rsid w:val="000C6CB5"/>
    <w:rsid w:val="000C7BD5"/>
    <w:rsid w:val="000D084D"/>
    <w:rsid w:val="000D1778"/>
    <w:rsid w:val="000D3900"/>
    <w:rsid w:val="000D520B"/>
    <w:rsid w:val="000D612D"/>
    <w:rsid w:val="000D6161"/>
    <w:rsid w:val="000D630B"/>
    <w:rsid w:val="000D6E47"/>
    <w:rsid w:val="000D7072"/>
    <w:rsid w:val="000D72E4"/>
    <w:rsid w:val="000D7D1B"/>
    <w:rsid w:val="000D7F50"/>
    <w:rsid w:val="000E08FF"/>
    <w:rsid w:val="000E0973"/>
    <w:rsid w:val="000E0F36"/>
    <w:rsid w:val="000E1232"/>
    <w:rsid w:val="000E1CA4"/>
    <w:rsid w:val="000E1D58"/>
    <w:rsid w:val="000E2CBB"/>
    <w:rsid w:val="000E46C2"/>
    <w:rsid w:val="000E4EAC"/>
    <w:rsid w:val="000E4F00"/>
    <w:rsid w:val="000E5C2C"/>
    <w:rsid w:val="000E5E86"/>
    <w:rsid w:val="000E6E70"/>
    <w:rsid w:val="000E7733"/>
    <w:rsid w:val="000E7C60"/>
    <w:rsid w:val="000F06CF"/>
    <w:rsid w:val="000F278D"/>
    <w:rsid w:val="000F2D57"/>
    <w:rsid w:val="000F379E"/>
    <w:rsid w:val="000F4040"/>
    <w:rsid w:val="000F4428"/>
    <w:rsid w:val="000F4AC2"/>
    <w:rsid w:val="000F4C84"/>
    <w:rsid w:val="000F501C"/>
    <w:rsid w:val="000F514F"/>
    <w:rsid w:val="000F5653"/>
    <w:rsid w:val="000F5B63"/>
    <w:rsid w:val="000F628F"/>
    <w:rsid w:val="000F641F"/>
    <w:rsid w:val="00100424"/>
    <w:rsid w:val="00101201"/>
    <w:rsid w:val="00102057"/>
    <w:rsid w:val="00102C7E"/>
    <w:rsid w:val="00102E28"/>
    <w:rsid w:val="0010398C"/>
    <w:rsid w:val="0010410A"/>
    <w:rsid w:val="00104AC8"/>
    <w:rsid w:val="00105012"/>
    <w:rsid w:val="00105638"/>
    <w:rsid w:val="00105C36"/>
    <w:rsid w:val="00107D82"/>
    <w:rsid w:val="00110613"/>
    <w:rsid w:val="00110C25"/>
    <w:rsid w:val="001124B7"/>
    <w:rsid w:val="00112609"/>
    <w:rsid w:val="00112B81"/>
    <w:rsid w:val="00112FDB"/>
    <w:rsid w:val="00113E45"/>
    <w:rsid w:val="0011475B"/>
    <w:rsid w:val="00114953"/>
    <w:rsid w:val="00114CA7"/>
    <w:rsid w:val="00114CD1"/>
    <w:rsid w:val="00115F4B"/>
    <w:rsid w:val="0011603C"/>
    <w:rsid w:val="00116600"/>
    <w:rsid w:val="00116D6E"/>
    <w:rsid w:val="00117C8B"/>
    <w:rsid w:val="0012028C"/>
    <w:rsid w:val="0012094C"/>
    <w:rsid w:val="00120FAE"/>
    <w:rsid w:val="0012155F"/>
    <w:rsid w:val="00121616"/>
    <w:rsid w:val="00122D79"/>
    <w:rsid w:val="0012328C"/>
    <w:rsid w:val="001232E8"/>
    <w:rsid w:val="0012346C"/>
    <w:rsid w:val="00123479"/>
    <w:rsid w:val="00123F5C"/>
    <w:rsid w:val="0012524C"/>
    <w:rsid w:val="001257F2"/>
    <w:rsid w:val="00125828"/>
    <w:rsid w:val="00126BA9"/>
    <w:rsid w:val="001305FE"/>
    <w:rsid w:val="00130817"/>
    <w:rsid w:val="00130F89"/>
    <w:rsid w:val="00131EE1"/>
    <w:rsid w:val="00132029"/>
    <w:rsid w:val="00132813"/>
    <w:rsid w:val="00132F73"/>
    <w:rsid w:val="00133926"/>
    <w:rsid w:val="00133BB3"/>
    <w:rsid w:val="00133E31"/>
    <w:rsid w:val="00134096"/>
    <w:rsid w:val="0013463B"/>
    <w:rsid w:val="001348B1"/>
    <w:rsid w:val="001352BD"/>
    <w:rsid w:val="00135CA0"/>
    <w:rsid w:val="00135CDE"/>
    <w:rsid w:val="0013640C"/>
    <w:rsid w:val="001366F2"/>
    <w:rsid w:val="00136B25"/>
    <w:rsid w:val="00136E42"/>
    <w:rsid w:val="00136F6D"/>
    <w:rsid w:val="00136FD7"/>
    <w:rsid w:val="00137265"/>
    <w:rsid w:val="001372EC"/>
    <w:rsid w:val="00137488"/>
    <w:rsid w:val="0013776C"/>
    <w:rsid w:val="00137ADC"/>
    <w:rsid w:val="00137DA4"/>
    <w:rsid w:val="00141416"/>
    <w:rsid w:val="00141512"/>
    <w:rsid w:val="00141EDC"/>
    <w:rsid w:val="00142A99"/>
    <w:rsid w:val="00142BB3"/>
    <w:rsid w:val="00142E8D"/>
    <w:rsid w:val="00143D76"/>
    <w:rsid w:val="00143E48"/>
    <w:rsid w:val="001440A1"/>
    <w:rsid w:val="001445D7"/>
    <w:rsid w:val="00145FB3"/>
    <w:rsid w:val="00146096"/>
    <w:rsid w:val="001462CB"/>
    <w:rsid w:val="00146414"/>
    <w:rsid w:val="00147227"/>
    <w:rsid w:val="00147842"/>
    <w:rsid w:val="00147A00"/>
    <w:rsid w:val="00147CA8"/>
    <w:rsid w:val="00147E4B"/>
    <w:rsid w:val="001506CB"/>
    <w:rsid w:val="00150D24"/>
    <w:rsid w:val="001514AF"/>
    <w:rsid w:val="0015277F"/>
    <w:rsid w:val="0015340D"/>
    <w:rsid w:val="00153CE5"/>
    <w:rsid w:val="00153DED"/>
    <w:rsid w:val="001552F7"/>
    <w:rsid w:val="001566A3"/>
    <w:rsid w:val="00157B33"/>
    <w:rsid w:val="001600F0"/>
    <w:rsid w:val="00160493"/>
    <w:rsid w:val="001613F1"/>
    <w:rsid w:val="00161FFC"/>
    <w:rsid w:val="001648FF"/>
    <w:rsid w:val="00164CBA"/>
    <w:rsid w:val="00164F14"/>
    <w:rsid w:val="00164FB8"/>
    <w:rsid w:val="00165084"/>
    <w:rsid w:val="00165622"/>
    <w:rsid w:val="0016576B"/>
    <w:rsid w:val="00165B53"/>
    <w:rsid w:val="00165FA4"/>
    <w:rsid w:val="00166490"/>
    <w:rsid w:val="00167558"/>
    <w:rsid w:val="00170A9A"/>
    <w:rsid w:val="001714F0"/>
    <w:rsid w:val="00171B4B"/>
    <w:rsid w:val="001720F5"/>
    <w:rsid w:val="001724CA"/>
    <w:rsid w:val="0017377C"/>
    <w:rsid w:val="001737BD"/>
    <w:rsid w:val="001747F7"/>
    <w:rsid w:val="00175E30"/>
    <w:rsid w:val="00175F84"/>
    <w:rsid w:val="001774F9"/>
    <w:rsid w:val="001777C0"/>
    <w:rsid w:val="00177968"/>
    <w:rsid w:val="00180381"/>
    <w:rsid w:val="00180EB7"/>
    <w:rsid w:val="00181E9E"/>
    <w:rsid w:val="0018211E"/>
    <w:rsid w:val="0018218D"/>
    <w:rsid w:val="001821E0"/>
    <w:rsid w:val="00183E52"/>
    <w:rsid w:val="00183F13"/>
    <w:rsid w:val="00184286"/>
    <w:rsid w:val="00184483"/>
    <w:rsid w:val="0018465B"/>
    <w:rsid w:val="00184915"/>
    <w:rsid w:val="00184C17"/>
    <w:rsid w:val="00184F0C"/>
    <w:rsid w:val="0018527B"/>
    <w:rsid w:val="00185A80"/>
    <w:rsid w:val="00186EB3"/>
    <w:rsid w:val="00186FFD"/>
    <w:rsid w:val="00187994"/>
    <w:rsid w:val="0019067E"/>
    <w:rsid w:val="00190FFD"/>
    <w:rsid w:val="00191CFF"/>
    <w:rsid w:val="0019244B"/>
    <w:rsid w:val="00192E59"/>
    <w:rsid w:val="00192F5D"/>
    <w:rsid w:val="0019300C"/>
    <w:rsid w:val="00193E81"/>
    <w:rsid w:val="00194296"/>
    <w:rsid w:val="001946B5"/>
    <w:rsid w:val="001967CA"/>
    <w:rsid w:val="001969EE"/>
    <w:rsid w:val="00197A04"/>
    <w:rsid w:val="00197DFB"/>
    <w:rsid w:val="001A0586"/>
    <w:rsid w:val="001A2751"/>
    <w:rsid w:val="001A3AAE"/>
    <w:rsid w:val="001A3F06"/>
    <w:rsid w:val="001A4B9D"/>
    <w:rsid w:val="001A4D7D"/>
    <w:rsid w:val="001A55CC"/>
    <w:rsid w:val="001A5973"/>
    <w:rsid w:val="001A5ABE"/>
    <w:rsid w:val="001A65F4"/>
    <w:rsid w:val="001A6739"/>
    <w:rsid w:val="001A6F63"/>
    <w:rsid w:val="001B0116"/>
    <w:rsid w:val="001B019F"/>
    <w:rsid w:val="001B07B6"/>
    <w:rsid w:val="001B1B71"/>
    <w:rsid w:val="001B25D4"/>
    <w:rsid w:val="001B28DE"/>
    <w:rsid w:val="001B2994"/>
    <w:rsid w:val="001B4B48"/>
    <w:rsid w:val="001B4D38"/>
    <w:rsid w:val="001B4E76"/>
    <w:rsid w:val="001B589F"/>
    <w:rsid w:val="001B67B2"/>
    <w:rsid w:val="001B6D21"/>
    <w:rsid w:val="001B6E6A"/>
    <w:rsid w:val="001B74CD"/>
    <w:rsid w:val="001B7C8D"/>
    <w:rsid w:val="001C0649"/>
    <w:rsid w:val="001C0B2B"/>
    <w:rsid w:val="001C0E0B"/>
    <w:rsid w:val="001C14B6"/>
    <w:rsid w:val="001C1926"/>
    <w:rsid w:val="001C1D82"/>
    <w:rsid w:val="001C2DAA"/>
    <w:rsid w:val="001C2EA5"/>
    <w:rsid w:val="001C32ED"/>
    <w:rsid w:val="001C3308"/>
    <w:rsid w:val="001C37EC"/>
    <w:rsid w:val="001C39CB"/>
    <w:rsid w:val="001C3AF1"/>
    <w:rsid w:val="001C3E96"/>
    <w:rsid w:val="001C3ECD"/>
    <w:rsid w:val="001C41F0"/>
    <w:rsid w:val="001C4651"/>
    <w:rsid w:val="001C502A"/>
    <w:rsid w:val="001C6013"/>
    <w:rsid w:val="001C638A"/>
    <w:rsid w:val="001C690D"/>
    <w:rsid w:val="001C6AD0"/>
    <w:rsid w:val="001C75C3"/>
    <w:rsid w:val="001D0567"/>
    <w:rsid w:val="001D1972"/>
    <w:rsid w:val="001D1FD8"/>
    <w:rsid w:val="001D28FD"/>
    <w:rsid w:val="001D3A08"/>
    <w:rsid w:val="001D4131"/>
    <w:rsid w:val="001D4319"/>
    <w:rsid w:val="001D4590"/>
    <w:rsid w:val="001D6365"/>
    <w:rsid w:val="001D7B57"/>
    <w:rsid w:val="001E0317"/>
    <w:rsid w:val="001E07B5"/>
    <w:rsid w:val="001E110E"/>
    <w:rsid w:val="001E126A"/>
    <w:rsid w:val="001E2130"/>
    <w:rsid w:val="001E23E3"/>
    <w:rsid w:val="001E272B"/>
    <w:rsid w:val="001E3B07"/>
    <w:rsid w:val="001E3D46"/>
    <w:rsid w:val="001E453A"/>
    <w:rsid w:val="001E475E"/>
    <w:rsid w:val="001E5372"/>
    <w:rsid w:val="001E6186"/>
    <w:rsid w:val="001F0508"/>
    <w:rsid w:val="001F0D21"/>
    <w:rsid w:val="001F19D3"/>
    <w:rsid w:val="001F1A70"/>
    <w:rsid w:val="001F20C7"/>
    <w:rsid w:val="001F22CB"/>
    <w:rsid w:val="001F2A7D"/>
    <w:rsid w:val="001F2F7B"/>
    <w:rsid w:val="001F35AE"/>
    <w:rsid w:val="001F36BD"/>
    <w:rsid w:val="001F36DF"/>
    <w:rsid w:val="001F3933"/>
    <w:rsid w:val="001F4188"/>
    <w:rsid w:val="001F41B4"/>
    <w:rsid w:val="001F43A9"/>
    <w:rsid w:val="001F4A8B"/>
    <w:rsid w:val="001F4F5A"/>
    <w:rsid w:val="001F7332"/>
    <w:rsid w:val="001F74AC"/>
    <w:rsid w:val="001F7BAD"/>
    <w:rsid w:val="00200BC8"/>
    <w:rsid w:val="00200C2C"/>
    <w:rsid w:val="00201771"/>
    <w:rsid w:val="002029D1"/>
    <w:rsid w:val="00203043"/>
    <w:rsid w:val="0020327D"/>
    <w:rsid w:val="0020360F"/>
    <w:rsid w:val="00204690"/>
    <w:rsid w:val="0020496F"/>
    <w:rsid w:val="00205298"/>
    <w:rsid w:val="00205BE1"/>
    <w:rsid w:val="002065A6"/>
    <w:rsid w:val="002067C8"/>
    <w:rsid w:val="0020759D"/>
    <w:rsid w:val="00207882"/>
    <w:rsid w:val="00210CD5"/>
    <w:rsid w:val="002112C6"/>
    <w:rsid w:val="0021176D"/>
    <w:rsid w:val="00211C71"/>
    <w:rsid w:val="00211E48"/>
    <w:rsid w:val="002123BB"/>
    <w:rsid w:val="0021274E"/>
    <w:rsid w:val="00212BED"/>
    <w:rsid w:val="002139C3"/>
    <w:rsid w:val="00213BF4"/>
    <w:rsid w:val="0021459E"/>
    <w:rsid w:val="00220148"/>
    <w:rsid w:val="00220763"/>
    <w:rsid w:val="002207B1"/>
    <w:rsid w:val="00220855"/>
    <w:rsid w:val="002212E6"/>
    <w:rsid w:val="00221E10"/>
    <w:rsid w:val="00221F0D"/>
    <w:rsid w:val="00221F4A"/>
    <w:rsid w:val="00221FC0"/>
    <w:rsid w:val="002222EC"/>
    <w:rsid w:val="002225FB"/>
    <w:rsid w:val="00222A4D"/>
    <w:rsid w:val="002230BD"/>
    <w:rsid w:val="00223913"/>
    <w:rsid w:val="00224697"/>
    <w:rsid w:val="00224878"/>
    <w:rsid w:val="00224DDA"/>
    <w:rsid w:val="002264DC"/>
    <w:rsid w:val="002274AF"/>
    <w:rsid w:val="00227A7D"/>
    <w:rsid w:val="00227C61"/>
    <w:rsid w:val="00227E74"/>
    <w:rsid w:val="00230FB8"/>
    <w:rsid w:val="00231682"/>
    <w:rsid w:val="002324B1"/>
    <w:rsid w:val="002326F4"/>
    <w:rsid w:val="002333E3"/>
    <w:rsid w:val="00234061"/>
    <w:rsid w:val="00234C9A"/>
    <w:rsid w:val="00235FB4"/>
    <w:rsid w:val="00236419"/>
    <w:rsid w:val="00236526"/>
    <w:rsid w:val="00236755"/>
    <w:rsid w:val="002368B7"/>
    <w:rsid w:val="00236C41"/>
    <w:rsid w:val="002370C6"/>
    <w:rsid w:val="002370EE"/>
    <w:rsid w:val="00242642"/>
    <w:rsid w:val="0024287E"/>
    <w:rsid w:val="00242AE4"/>
    <w:rsid w:val="00242D2A"/>
    <w:rsid w:val="002432E0"/>
    <w:rsid w:val="00243446"/>
    <w:rsid w:val="002440EF"/>
    <w:rsid w:val="00244137"/>
    <w:rsid w:val="002444F6"/>
    <w:rsid w:val="00245933"/>
    <w:rsid w:val="00246B93"/>
    <w:rsid w:val="0024781A"/>
    <w:rsid w:val="002479E5"/>
    <w:rsid w:val="00247AFE"/>
    <w:rsid w:val="0025015C"/>
    <w:rsid w:val="00250E94"/>
    <w:rsid w:val="00250EC9"/>
    <w:rsid w:val="00250F32"/>
    <w:rsid w:val="00251E97"/>
    <w:rsid w:val="002537B4"/>
    <w:rsid w:val="00253965"/>
    <w:rsid w:val="00253DAD"/>
    <w:rsid w:val="0025529E"/>
    <w:rsid w:val="00255713"/>
    <w:rsid w:val="00255D7E"/>
    <w:rsid w:val="00256982"/>
    <w:rsid w:val="00257F66"/>
    <w:rsid w:val="002602F3"/>
    <w:rsid w:val="00260C12"/>
    <w:rsid w:val="00261136"/>
    <w:rsid w:val="00261741"/>
    <w:rsid w:val="002617B8"/>
    <w:rsid w:val="00261E67"/>
    <w:rsid w:val="00261F51"/>
    <w:rsid w:val="00261F74"/>
    <w:rsid w:val="0026217B"/>
    <w:rsid w:val="0026292D"/>
    <w:rsid w:val="00264989"/>
    <w:rsid w:val="00264A13"/>
    <w:rsid w:val="00264FE1"/>
    <w:rsid w:val="00264FE9"/>
    <w:rsid w:val="00265139"/>
    <w:rsid w:val="002651AE"/>
    <w:rsid w:val="00265F59"/>
    <w:rsid w:val="00266174"/>
    <w:rsid w:val="00266238"/>
    <w:rsid w:val="002674E3"/>
    <w:rsid w:val="00270E6E"/>
    <w:rsid w:val="00271E2A"/>
    <w:rsid w:val="002721F9"/>
    <w:rsid w:val="002731CE"/>
    <w:rsid w:val="002736BC"/>
    <w:rsid w:val="00273B30"/>
    <w:rsid w:val="00274479"/>
    <w:rsid w:val="00274FBC"/>
    <w:rsid w:val="00275D32"/>
    <w:rsid w:val="002760F9"/>
    <w:rsid w:val="00276EA4"/>
    <w:rsid w:val="002770D9"/>
    <w:rsid w:val="00277389"/>
    <w:rsid w:val="00277724"/>
    <w:rsid w:val="00277FE5"/>
    <w:rsid w:val="00280205"/>
    <w:rsid w:val="0028087A"/>
    <w:rsid w:val="0028122A"/>
    <w:rsid w:val="002819CB"/>
    <w:rsid w:val="00281AC1"/>
    <w:rsid w:val="00281CDE"/>
    <w:rsid w:val="00281E97"/>
    <w:rsid w:val="00281FB1"/>
    <w:rsid w:val="002823EA"/>
    <w:rsid w:val="002828D5"/>
    <w:rsid w:val="002841FA"/>
    <w:rsid w:val="00284502"/>
    <w:rsid w:val="002849CA"/>
    <w:rsid w:val="00284A08"/>
    <w:rsid w:val="00284FB3"/>
    <w:rsid w:val="00285996"/>
    <w:rsid w:val="00285D12"/>
    <w:rsid w:val="002867FA"/>
    <w:rsid w:val="00287224"/>
    <w:rsid w:val="00287D18"/>
    <w:rsid w:val="00287EA8"/>
    <w:rsid w:val="002916D2"/>
    <w:rsid w:val="00292226"/>
    <w:rsid w:val="002922D8"/>
    <w:rsid w:val="002932A9"/>
    <w:rsid w:val="0029369C"/>
    <w:rsid w:val="00294FE5"/>
    <w:rsid w:val="00295690"/>
    <w:rsid w:val="00295A30"/>
    <w:rsid w:val="00295A4C"/>
    <w:rsid w:val="0029660A"/>
    <w:rsid w:val="002966E2"/>
    <w:rsid w:val="0029760E"/>
    <w:rsid w:val="002979B1"/>
    <w:rsid w:val="00297A25"/>
    <w:rsid w:val="002A1241"/>
    <w:rsid w:val="002A1355"/>
    <w:rsid w:val="002A1684"/>
    <w:rsid w:val="002A2787"/>
    <w:rsid w:val="002A3764"/>
    <w:rsid w:val="002A48B4"/>
    <w:rsid w:val="002A4BA2"/>
    <w:rsid w:val="002A4BF0"/>
    <w:rsid w:val="002A5206"/>
    <w:rsid w:val="002A5217"/>
    <w:rsid w:val="002A5318"/>
    <w:rsid w:val="002A5B92"/>
    <w:rsid w:val="002A5BAA"/>
    <w:rsid w:val="002A5CCA"/>
    <w:rsid w:val="002A5F4F"/>
    <w:rsid w:val="002A678B"/>
    <w:rsid w:val="002A7407"/>
    <w:rsid w:val="002B01BA"/>
    <w:rsid w:val="002B1E1A"/>
    <w:rsid w:val="002B2416"/>
    <w:rsid w:val="002B2D13"/>
    <w:rsid w:val="002B3F19"/>
    <w:rsid w:val="002B4532"/>
    <w:rsid w:val="002B4B2B"/>
    <w:rsid w:val="002B5417"/>
    <w:rsid w:val="002B58D1"/>
    <w:rsid w:val="002B627E"/>
    <w:rsid w:val="002B65A1"/>
    <w:rsid w:val="002B67DA"/>
    <w:rsid w:val="002B6D61"/>
    <w:rsid w:val="002B7518"/>
    <w:rsid w:val="002C1C7E"/>
    <w:rsid w:val="002C20D8"/>
    <w:rsid w:val="002C2F67"/>
    <w:rsid w:val="002C305D"/>
    <w:rsid w:val="002C3F47"/>
    <w:rsid w:val="002C3F86"/>
    <w:rsid w:val="002C49F6"/>
    <w:rsid w:val="002C4F1F"/>
    <w:rsid w:val="002C525E"/>
    <w:rsid w:val="002C5282"/>
    <w:rsid w:val="002C5805"/>
    <w:rsid w:val="002C599D"/>
    <w:rsid w:val="002C6CA0"/>
    <w:rsid w:val="002D02B1"/>
    <w:rsid w:val="002D098E"/>
    <w:rsid w:val="002D13E1"/>
    <w:rsid w:val="002D1655"/>
    <w:rsid w:val="002D2595"/>
    <w:rsid w:val="002D27E2"/>
    <w:rsid w:val="002D2A75"/>
    <w:rsid w:val="002D3944"/>
    <w:rsid w:val="002D491F"/>
    <w:rsid w:val="002D5235"/>
    <w:rsid w:val="002D57F2"/>
    <w:rsid w:val="002D585F"/>
    <w:rsid w:val="002D5A24"/>
    <w:rsid w:val="002D5B7D"/>
    <w:rsid w:val="002D5DFD"/>
    <w:rsid w:val="002D6737"/>
    <w:rsid w:val="002D67E2"/>
    <w:rsid w:val="002D691C"/>
    <w:rsid w:val="002D69BE"/>
    <w:rsid w:val="002D6C88"/>
    <w:rsid w:val="002D7376"/>
    <w:rsid w:val="002E1E27"/>
    <w:rsid w:val="002E2468"/>
    <w:rsid w:val="002E2948"/>
    <w:rsid w:val="002E38F3"/>
    <w:rsid w:val="002E3FF6"/>
    <w:rsid w:val="002E50C2"/>
    <w:rsid w:val="002E5375"/>
    <w:rsid w:val="002E5484"/>
    <w:rsid w:val="002E6606"/>
    <w:rsid w:val="002E69F3"/>
    <w:rsid w:val="002E6A3A"/>
    <w:rsid w:val="002E6DB1"/>
    <w:rsid w:val="002E6FCE"/>
    <w:rsid w:val="002E78D3"/>
    <w:rsid w:val="002E7CDD"/>
    <w:rsid w:val="002F0B16"/>
    <w:rsid w:val="002F1289"/>
    <w:rsid w:val="002F15DC"/>
    <w:rsid w:val="002F1FE1"/>
    <w:rsid w:val="002F225A"/>
    <w:rsid w:val="002F2A77"/>
    <w:rsid w:val="002F2EB1"/>
    <w:rsid w:val="002F3391"/>
    <w:rsid w:val="002F3DB9"/>
    <w:rsid w:val="002F44B8"/>
    <w:rsid w:val="002F59C5"/>
    <w:rsid w:val="002F601E"/>
    <w:rsid w:val="002F635E"/>
    <w:rsid w:val="002F7260"/>
    <w:rsid w:val="002F7CAC"/>
    <w:rsid w:val="00300350"/>
    <w:rsid w:val="00300413"/>
    <w:rsid w:val="003018DA"/>
    <w:rsid w:val="00302037"/>
    <w:rsid w:val="00302684"/>
    <w:rsid w:val="00302810"/>
    <w:rsid w:val="00302914"/>
    <w:rsid w:val="00302AED"/>
    <w:rsid w:val="003031F0"/>
    <w:rsid w:val="00303B79"/>
    <w:rsid w:val="00303DFD"/>
    <w:rsid w:val="0030532B"/>
    <w:rsid w:val="003056DA"/>
    <w:rsid w:val="00306398"/>
    <w:rsid w:val="00306621"/>
    <w:rsid w:val="00306B84"/>
    <w:rsid w:val="00307505"/>
    <w:rsid w:val="00310226"/>
    <w:rsid w:val="00311955"/>
    <w:rsid w:val="00312827"/>
    <w:rsid w:val="00313A3D"/>
    <w:rsid w:val="003141A8"/>
    <w:rsid w:val="00314C28"/>
    <w:rsid w:val="00314CB1"/>
    <w:rsid w:val="00315092"/>
    <w:rsid w:val="00315EE2"/>
    <w:rsid w:val="003160A1"/>
    <w:rsid w:val="00316169"/>
    <w:rsid w:val="0031710B"/>
    <w:rsid w:val="0031763B"/>
    <w:rsid w:val="00317B97"/>
    <w:rsid w:val="00317CBF"/>
    <w:rsid w:val="00320641"/>
    <w:rsid w:val="003209FA"/>
    <w:rsid w:val="003217F7"/>
    <w:rsid w:val="0032274E"/>
    <w:rsid w:val="00322B8B"/>
    <w:rsid w:val="00323706"/>
    <w:rsid w:val="00323FE2"/>
    <w:rsid w:val="0032407B"/>
    <w:rsid w:val="0032505F"/>
    <w:rsid w:val="003254D0"/>
    <w:rsid w:val="00325AAA"/>
    <w:rsid w:val="003269DA"/>
    <w:rsid w:val="00326B7D"/>
    <w:rsid w:val="00326F90"/>
    <w:rsid w:val="0032728E"/>
    <w:rsid w:val="003302B3"/>
    <w:rsid w:val="0033139C"/>
    <w:rsid w:val="003314B5"/>
    <w:rsid w:val="00331634"/>
    <w:rsid w:val="00334250"/>
    <w:rsid w:val="003353B7"/>
    <w:rsid w:val="00335F3E"/>
    <w:rsid w:val="00336021"/>
    <w:rsid w:val="00336296"/>
    <w:rsid w:val="00336CCF"/>
    <w:rsid w:val="00336D5A"/>
    <w:rsid w:val="00336E7F"/>
    <w:rsid w:val="00340D8D"/>
    <w:rsid w:val="003419BB"/>
    <w:rsid w:val="00341CA0"/>
    <w:rsid w:val="00341D67"/>
    <w:rsid w:val="00341EFE"/>
    <w:rsid w:val="003420F8"/>
    <w:rsid w:val="003423A3"/>
    <w:rsid w:val="0034386A"/>
    <w:rsid w:val="00344278"/>
    <w:rsid w:val="003443FB"/>
    <w:rsid w:val="003451A6"/>
    <w:rsid w:val="00345961"/>
    <w:rsid w:val="00345977"/>
    <w:rsid w:val="00345ADA"/>
    <w:rsid w:val="00345BA5"/>
    <w:rsid w:val="00345E31"/>
    <w:rsid w:val="0034611D"/>
    <w:rsid w:val="003462E5"/>
    <w:rsid w:val="003477E2"/>
    <w:rsid w:val="00347E68"/>
    <w:rsid w:val="0035022E"/>
    <w:rsid w:val="003505CD"/>
    <w:rsid w:val="00350748"/>
    <w:rsid w:val="00350890"/>
    <w:rsid w:val="00350A8A"/>
    <w:rsid w:val="003510C4"/>
    <w:rsid w:val="003511FD"/>
    <w:rsid w:val="003522E1"/>
    <w:rsid w:val="00352A24"/>
    <w:rsid w:val="003530A1"/>
    <w:rsid w:val="003531D1"/>
    <w:rsid w:val="003532FF"/>
    <w:rsid w:val="00353337"/>
    <w:rsid w:val="0035350C"/>
    <w:rsid w:val="00353B2E"/>
    <w:rsid w:val="0035430F"/>
    <w:rsid w:val="00354665"/>
    <w:rsid w:val="00354940"/>
    <w:rsid w:val="00356DF8"/>
    <w:rsid w:val="00360020"/>
    <w:rsid w:val="00360339"/>
    <w:rsid w:val="003613AC"/>
    <w:rsid w:val="00361D39"/>
    <w:rsid w:val="00361F1D"/>
    <w:rsid w:val="00362BE0"/>
    <w:rsid w:val="00363A49"/>
    <w:rsid w:val="00363BD6"/>
    <w:rsid w:val="00364893"/>
    <w:rsid w:val="00366519"/>
    <w:rsid w:val="0036711A"/>
    <w:rsid w:val="00367185"/>
    <w:rsid w:val="003677CC"/>
    <w:rsid w:val="00367DB1"/>
    <w:rsid w:val="00370185"/>
    <w:rsid w:val="003706E7"/>
    <w:rsid w:val="00370D96"/>
    <w:rsid w:val="00371BC4"/>
    <w:rsid w:val="00371C3B"/>
    <w:rsid w:val="00373083"/>
    <w:rsid w:val="00373D66"/>
    <w:rsid w:val="00374378"/>
    <w:rsid w:val="00374A06"/>
    <w:rsid w:val="00375091"/>
    <w:rsid w:val="003758E9"/>
    <w:rsid w:val="00375BB0"/>
    <w:rsid w:val="003762C9"/>
    <w:rsid w:val="0037654D"/>
    <w:rsid w:val="00376588"/>
    <w:rsid w:val="003765C3"/>
    <w:rsid w:val="00377260"/>
    <w:rsid w:val="003778A4"/>
    <w:rsid w:val="00377E9F"/>
    <w:rsid w:val="0038123C"/>
    <w:rsid w:val="003818DE"/>
    <w:rsid w:val="00381CFD"/>
    <w:rsid w:val="00381EB8"/>
    <w:rsid w:val="00381EE5"/>
    <w:rsid w:val="00381EEA"/>
    <w:rsid w:val="00382DAE"/>
    <w:rsid w:val="00383DC5"/>
    <w:rsid w:val="003842A9"/>
    <w:rsid w:val="00384418"/>
    <w:rsid w:val="0038620E"/>
    <w:rsid w:val="00386ADF"/>
    <w:rsid w:val="00387890"/>
    <w:rsid w:val="00390506"/>
    <w:rsid w:val="00390519"/>
    <w:rsid w:val="00395826"/>
    <w:rsid w:val="0039592B"/>
    <w:rsid w:val="0039637D"/>
    <w:rsid w:val="003966DE"/>
    <w:rsid w:val="00397BD9"/>
    <w:rsid w:val="003A15DD"/>
    <w:rsid w:val="003A19BB"/>
    <w:rsid w:val="003A1A5C"/>
    <w:rsid w:val="003A1E62"/>
    <w:rsid w:val="003A1F07"/>
    <w:rsid w:val="003A2525"/>
    <w:rsid w:val="003A3358"/>
    <w:rsid w:val="003A3CF1"/>
    <w:rsid w:val="003A4D03"/>
    <w:rsid w:val="003A4D42"/>
    <w:rsid w:val="003A4DAD"/>
    <w:rsid w:val="003A4F5C"/>
    <w:rsid w:val="003A5424"/>
    <w:rsid w:val="003A6603"/>
    <w:rsid w:val="003A6991"/>
    <w:rsid w:val="003A75A8"/>
    <w:rsid w:val="003B026F"/>
    <w:rsid w:val="003B15E1"/>
    <w:rsid w:val="003B171D"/>
    <w:rsid w:val="003B27D7"/>
    <w:rsid w:val="003B2923"/>
    <w:rsid w:val="003B3787"/>
    <w:rsid w:val="003B3B4C"/>
    <w:rsid w:val="003B40B6"/>
    <w:rsid w:val="003B4BC7"/>
    <w:rsid w:val="003B547E"/>
    <w:rsid w:val="003B5650"/>
    <w:rsid w:val="003B574B"/>
    <w:rsid w:val="003B5D3F"/>
    <w:rsid w:val="003B5E1B"/>
    <w:rsid w:val="003B62CE"/>
    <w:rsid w:val="003B7406"/>
    <w:rsid w:val="003B7A2C"/>
    <w:rsid w:val="003B7D10"/>
    <w:rsid w:val="003B7D58"/>
    <w:rsid w:val="003C02B2"/>
    <w:rsid w:val="003C1467"/>
    <w:rsid w:val="003C1F5E"/>
    <w:rsid w:val="003C22B2"/>
    <w:rsid w:val="003C2A35"/>
    <w:rsid w:val="003C2C1F"/>
    <w:rsid w:val="003C4032"/>
    <w:rsid w:val="003C4826"/>
    <w:rsid w:val="003C4DF4"/>
    <w:rsid w:val="003C55EF"/>
    <w:rsid w:val="003C65C9"/>
    <w:rsid w:val="003C6AFA"/>
    <w:rsid w:val="003C73C5"/>
    <w:rsid w:val="003C7C4C"/>
    <w:rsid w:val="003D01F3"/>
    <w:rsid w:val="003D08A3"/>
    <w:rsid w:val="003D1475"/>
    <w:rsid w:val="003D28ED"/>
    <w:rsid w:val="003D29F9"/>
    <w:rsid w:val="003D34D6"/>
    <w:rsid w:val="003D36CE"/>
    <w:rsid w:val="003D593A"/>
    <w:rsid w:val="003D5D4A"/>
    <w:rsid w:val="003D63C9"/>
    <w:rsid w:val="003D7A84"/>
    <w:rsid w:val="003D7CD5"/>
    <w:rsid w:val="003E070B"/>
    <w:rsid w:val="003E0B5C"/>
    <w:rsid w:val="003E1492"/>
    <w:rsid w:val="003E167D"/>
    <w:rsid w:val="003E249A"/>
    <w:rsid w:val="003E253C"/>
    <w:rsid w:val="003E2A54"/>
    <w:rsid w:val="003E36F3"/>
    <w:rsid w:val="003E3BE1"/>
    <w:rsid w:val="003E3C6F"/>
    <w:rsid w:val="003E53D0"/>
    <w:rsid w:val="003E55E7"/>
    <w:rsid w:val="003E5CB0"/>
    <w:rsid w:val="003E6056"/>
    <w:rsid w:val="003E6BD2"/>
    <w:rsid w:val="003E6BFF"/>
    <w:rsid w:val="003E6E44"/>
    <w:rsid w:val="003E7C75"/>
    <w:rsid w:val="003F06E0"/>
    <w:rsid w:val="003F0A5F"/>
    <w:rsid w:val="003F0DD6"/>
    <w:rsid w:val="003F14DC"/>
    <w:rsid w:val="003F174B"/>
    <w:rsid w:val="003F22B6"/>
    <w:rsid w:val="003F2CC5"/>
    <w:rsid w:val="003F4436"/>
    <w:rsid w:val="003F469A"/>
    <w:rsid w:val="003F485D"/>
    <w:rsid w:val="003F4B2E"/>
    <w:rsid w:val="003F5CC1"/>
    <w:rsid w:val="003F5F6D"/>
    <w:rsid w:val="003F6373"/>
    <w:rsid w:val="003F68AD"/>
    <w:rsid w:val="003F6E4F"/>
    <w:rsid w:val="003F7478"/>
    <w:rsid w:val="003F78DB"/>
    <w:rsid w:val="003F796A"/>
    <w:rsid w:val="003F7CB6"/>
    <w:rsid w:val="003F7D26"/>
    <w:rsid w:val="004009A5"/>
    <w:rsid w:val="0040196C"/>
    <w:rsid w:val="00404EDC"/>
    <w:rsid w:val="00404EF8"/>
    <w:rsid w:val="0040517C"/>
    <w:rsid w:val="004051AD"/>
    <w:rsid w:val="00406430"/>
    <w:rsid w:val="004069E4"/>
    <w:rsid w:val="00407CF7"/>
    <w:rsid w:val="00407D3E"/>
    <w:rsid w:val="004107B9"/>
    <w:rsid w:val="00410F0F"/>
    <w:rsid w:val="004115EC"/>
    <w:rsid w:val="0041307A"/>
    <w:rsid w:val="0041373C"/>
    <w:rsid w:val="004139CF"/>
    <w:rsid w:val="0041437E"/>
    <w:rsid w:val="00414402"/>
    <w:rsid w:val="00414919"/>
    <w:rsid w:val="00414B77"/>
    <w:rsid w:val="004157D4"/>
    <w:rsid w:val="00415F67"/>
    <w:rsid w:val="00416672"/>
    <w:rsid w:val="00416BB4"/>
    <w:rsid w:val="004175B4"/>
    <w:rsid w:val="004175EC"/>
    <w:rsid w:val="004176EA"/>
    <w:rsid w:val="0041782A"/>
    <w:rsid w:val="00420899"/>
    <w:rsid w:val="00420C52"/>
    <w:rsid w:val="0042144B"/>
    <w:rsid w:val="0042197E"/>
    <w:rsid w:val="00421C77"/>
    <w:rsid w:val="00421DCF"/>
    <w:rsid w:val="00422009"/>
    <w:rsid w:val="00422117"/>
    <w:rsid w:val="00422306"/>
    <w:rsid w:val="00422763"/>
    <w:rsid w:val="00423398"/>
    <w:rsid w:val="00423609"/>
    <w:rsid w:val="00423C83"/>
    <w:rsid w:val="00424BE6"/>
    <w:rsid w:val="00425B0F"/>
    <w:rsid w:val="00425C08"/>
    <w:rsid w:val="00427195"/>
    <w:rsid w:val="00427F1C"/>
    <w:rsid w:val="004303B8"/>
    <w:rsid w:val="00430855"/>
    <w:rsid w:val="00430A5D"/>
    <w:rsid w:val="004314EA"/>
    <w:rsid w:val="00431E0F"/>
    <w:rsid w:val="0043237D"/>
    <w:rsid w:val="004323F6"/>
    <w:rsid w:val="00432CE9"/>
    <w:rsid w:val="0043325B"/>
    <w:rsid w:val="00433DC9"/>
    <w:rsid w:val="00434093"/>
    <w:rsid w:val="00434BE0"/>
    <w:rsid w:val="00435293"/>
    <w:rsid w:val="004355BB"/>
    <w:rsid w:val="00435744"/>
    <w:rsid w:val="00436512"/>
    <w:rsid w:val="00437108"/>
    <w:rsid w:val="00437399"/>
    <w:rsid w:val="0043786C"/>
    <w:rsid w:val="004402FF"/>
    <w:rsid w:val="004403B0"/>
    <w:rsid w:val="0044081E"/>
    <w:rsid w:val="00440B30"/>
    <w:rsid w:val="00440BAA"/>
    <w:rsid w:val="00441860"/>
    <w:rsid w:val="00441D2C"/>
    <w:rsid w:val="004425F6"/>
    <w:rsid w:val="00442B61"/>
    <w:rsid w:val="00444941"/>
    <w:rsid w:val="00444C4B"/>
    <w:rsid w:val="004455BE"/>
    <w:rsid w:val="004456ED"/>
    <w:rsid w:val="004467BF"/>
    <w:rsid w:val="00446BAB"/>
    <w:rsid w:val="00447A2D"/>
    <w:rsid w:val="004510E5"/>
    <w:rsid w:val="0045120C"/>
    <w:rsid w:val="0045152A"/>
    <w:rsid w:val="00451A30"/>
    <w:rsid w:val="00451D12"/>
    <w:rsid w:val="004526F1"/>
    <w:rsid w:val="00453012"/>
    <w:rsid w:val="00453B7A"/>
    <w:rsid w:val="00453F7B"/>
    <w:rsid w:val="00453FF7"/>
    <w:rsid w:val="00455F33"/>
    <w:rsid w:val="00456F0D"/>
    <w:rsid w:val="0045735E"/>
    <w:rsid w:val="00457DDA"/>
    <w:rsid w:val="004602D9"/>
    <w:rsid w:val="00460C9B"/>
    <w:rsid w:val="00461231"/>
    <w:rsid w:val="00461451"/>
    <w:rsid w:val="00462620"/>
    <w:rsid w:val="004627A9"/>
    <w:rsid w:val="00462872"/>
    <w:rsid w:val="00463AD5"/>
    <w:rsid w:val="00463B1D"/>
    <w:rsid w:val="00464508"/>
    <w:rsid w:val="004647FD"/>
    <w:rsid w:val="00464AA6"/>
    <w:rsid w:val="00464BCB"/>
    <w:rsid w:val="00464E2B"/>
    <w:rsid w:val="0046532A"/>
    <w:rsid w:val="004654DC"/>
    <w:rsid w:val="00465850"/>
    <w:rsid w:val="00465DEC"/>
    <w:rsid w:val="00466842"/>
    <w:rsid w:val="00466ED7"/>
    <w:rsid w:val="00467401"/>
    <w:rsid w:val="0046765A"/>
    <w:rsid w:val="00467D19"/>
    <w:rsid w:val="00467D43"/>
    <w:rsid w:val="00470304"/>
    <w:rsid w:val="004711B5"/>
    <w:rsid w:val="00471377"/>
    <w:rsid w:val="00472033"/>
    <w:rsid w:val="004727DA"/>
    <w:rsid w:val="00473AAC"/>
    <w:rsid w:val="00474937"/>
    <w:rsid w:val="00474FA7"/>
    <w:rsid w:val="0047503A"/>
    <w:rsid w:val="00475209"/>
    <w:rsid w:val="00475B65"/>
    <w:rsid w:val="00475CE4"/>
    <w:rsid w:val="00476233"/>
    <w:rsid w:val="00476474"/>
    <w:rsid w:val="004765FE"/>
    <w:rsid w:val="00477169"/>
    <w:rsid w:val="00477AAF"/>
    <w:rsid w:val="00480786"/>
    <w:rsid w:val="00480DDC"/>
    <w:rsid w:val="00481476"/>
    <w:rsid w:val="00481522"/>
    <w:rsid w:val="00481AA2"/>
    <w:rsid w:val="00481E7D"/>
    <w:rsid w:val="004831EC"/>
    <w:rsid w:val="0048523A"/>
    <w:rsid w:val="00486242"/>
    <w:rsid w:val="00486524"/>
    <w:rsid w:val="004866FF"/>
    <w:rsid w:val="004913D5"/>
    <w:rsid w:val="004925DB"/>
    <w:rsid w:val="004927DA"/>
    <w:rsid w:val="00492911"/>
    <w:rsid w:val="00492BA1"/>
    <w:rsid w:val="00493B0E"/>
    <w:rsid w:val="00493D5E"/>
    <w:rsid w:val="00494078"/>
    <w:rsid w:val="004944BD"/>
    <w:rsid w:val="00494F60"/>
    <w:rsid w:val="004958D4"/>
    <w:rsid w:val="004964FA"/>
    <w:rsid w:val="0049777D"/>
    <w:rsid w:val="00497A0F"/>
    <w:rsid w:val="00497D25"/>
    <w:rsid w:val="00497F62"/>
    <w:rsid w:val="004A0304"/>
    <w:rsid w:val="004A037A"/>
    <w:rsid w:val="004A099D"/>
    <w:rsid w:val="004A1624"/>
    <w:rsid w:val="004A250F"/>
    <w:rsid w:val="004A2FC1"/>
    <w:rsid w:val="004A3752"/>
    <w:rsid w:val="004A3803"/>
    <w:rsid w:val="004A3D73"/>
    <w:rsid w:val="004A42EB"/>
    <w:rsid w:val="004A4930"/>
    <w:rsid w:val="004A58D6"/>
    <w:rsid w:val="004A60A9"/>
    <w:rsid w:val="004A66FE"/>
    <w:rsid w:val="004A679A"/>
    <w:rsid w:val="004A75FD"/>
    <w:rsid w:val="004A7C0E"/>
    <w:rsid w:val="004B05E7"/>
    <w:rsid w:val="004B08D9"/>
    <w:rsid w:val="004B13F7"/>
    <w:rsid w:val="004B161E"/>
    <w:rsid w:val="004B1C6D"/>
    <w:rsid w:val="004B1DF4"/>
    <w:rsid w:val="004B1EBF"/>
    <w:rsid w:val="004B2659"/>
    <w:rsid w:val="004B2EDD"/>
    <w:rsid w:val="004B401B"/>
    <w:rsid w:val="004B614F"/>
    <w:rsid w:val="004B71F0"/>
    <w:rsid w:val="004B75DC"/>
    <w:rsid w:val="004B7D8D"/>
    <w:rsid w:val="004C07A4"/>
    <w:rsid w:val="004C0A23"/>
    <w:rsid w:val="004C175F"/>
    <w:rsid w:val="004C193D"/>
    <w:rsid w:val="004C2950"/>
    <w:rsid w:val="004C2E17"/>
    <w:rsid w:val="004C41C3"/>
    <w:rsid w:val="004C42E8"/>
    <w:rsid w:val="004C4CD0"/>
    <w:rsid w:val="004C4D48"/>
    <w:rsid w:val="004C693B"/>
    <w:rsid w:val="004C6974"/>
    <w:rsid w:val="004C6C9C"/>
    <w:rsid w:val="004C7F58"/>
    <w:rsid w:val="004D0469"/>
    <w:rsid w:val="004D056A"/>
    <w:rsid w:val="004D2AA0"/>
    <w:rsid w:val="004D2B90"/>
    <w:rsid w:val="004D2ED8"/>
    <w:rsid w:val="004D3A8D"/>
    <w:rsid w:val="004D3ED3"/>
    <w:rsid w:val="004D4AD6"/>
    <w:rsid w:val="004D5130"/>
    <w:rsid w:val="004D55AB"/>
    <w:rsid w:val="004D563F"/>
    <w:rsid w:val="004D592D"/>
    <w:rsid w:val="004D7B26"/>
    <w:rsid w:val="004E2869"/>
    <w:rsid w:val="004E3133"/>
    <w:rsid w:val="004E3650"/>
    <w:rsid w:val="004E435F"/>
    <w:rsid w:val="004E44E4"/>
    <w:rsid w:val="004E4BA6"/>
    <w:rsid w:val="004E53A5"/>
    <w:rsid w:val="004E76EE"/>
    <w:rsid w:val="004E7F93"/>
    <w:rsid w:val="004F0378"/>
    <w:rsid w:val="004F0FDB"/>
    <w:rsid w:val="004F2EFE"/>
    <w:rsid w:val="004F3E67"/>
    <w:rsid w:val="004F41FC"/>
    <w:rsid w:val="004F4E3F"/>
    <w:rsid w:val="004F5D62"/>
    <w:rsid w:val="004F6E80"/>
    <w:rsid w:val="004F6EB7"/>
    <w:rsid w:val="004F780D"/>
    <w:rsid w:val="00500C37"/>
    <w:rsid w:val="00501291"/>
    <w:rsid w:val="005015F2"/>
    <w:rsid w:val="00501985"/>
    <w:rsid w:val="0050249F"/>
    <w:rsid w:val="00502C9A"/>
    <w:rsid w:val="0050382A"/>
    <w:rsid w:val="00504411"/>
    <w:rsid w:val="00504DE4"/>
    <w:rsid w:val="00505538"/>
    <w:rsid w:val="005059F2"/>
    <w:rsid w:val="00505CAC"/>
    <w:rsid w:val="00505E24"/>
    <w:rsid w:val="00506411"/>
    <w:rsid w:val="00506B61"/>
    <w:rsid w:val="00506D21"/>
    <w:rsid w:val="00507014"/>
    <w:rsid w:val="0050735C"/>
    <w:rsid w:val="005075B9"/>
    <w:rsid w:val="005103E3"/>
    <w:rsid w:val="00510A0D"/>
    <w:rsid w:val="00511385"/>
    <w:rsid w:val="00511BC6"/>
    <w:rsid w:val="00511D8D"/>
    <w:rsid w:val="00512829"/>
    <w:rsid w:val="00512A46"/>
    <w:rsid w:val="005130A8"/>
    <w:rsid w:val="0051339E"/>
    <w:rsid w:val="00513413"/>
    <w:rsid w:val="00513835"/>
    <w:rsid w:val="005139E2"/>
    <w:rsid w:val="00513C68"/>
    <w:rsid w:val="0051415D"/>
    <w:rsid w:val="005157B5"/>
    <w:rsid w:val="00516E99"/>
    <w:rsid w:val="00517EF8"/>
    <w:rsid w:val="005200FB"/>
    <w:rsid w:val="005201D2"/>
    <w:rsid w:val="00520AF0"/>
    <w:rsid w:val="00520C2D"/>
    <w:rsid w:val="00524109"/>
    <w:rsid w:val="0052422B"/>
    <w:rsid w:val="005245D1"/>
    <w:rsid w:val="005246B3"/>
    <w:rsid w:val="00524A14"/>
    <w:rsid w:val="0052556E"/>
    <w:rsid w:val="00525791"/>
    <w:rsid w:val="00526041"/>
    <w:rsid w:val="00526F62"/>
    <w:rsid w:val="0052778E"/>
    <w:rsid w:val="005277FB"/>
    <w:rsid w:val="00527D13"/>
    <w:rsid w:val="00530487"/>
    <w:rsid w:val="00530980"/>
    <w:rsid w:val="0053098B"/>
    <w:rsid w:val="005312D3"/>
    <w:rsid w:val="005319A5"/>
    <w:rsid w:val="00531A2C"/>
    <w:rsid w:val="00531C8D"/>
    <w:rsid w:val="00533FFB"/>
    <w:rsid w:val="00534375"/>
    <w:rsid w:val="00534461"/>
    <w:rsid w:val="0053481F"/>
    <w:rsid w:val="005372F0"/>
    <w:rsid w:val="005374C2"/>
    <w:rsid w:val="00537D5F"/>
    <w:rsid w:val="00540258"/>
    <w:rsid w:val="00541E16"/>
    <w:rsid w:val="0054312D"/>
    <w:rsid w:val="005433BA"/>
    <w:rsid w:val="00543D76"/>
    <w:rsid w:val="00543F8E"/>
    <w:rsid w:val="005446A6"/>
    <w:rsid w:val="00544891"/>
    <w:rsid w:val="005470D5"/>
    <w:rsid w:val="00547577"/>
    <w:rsid w:val="00547853"/>
    <w:rsid w:val="0054792F"/>
    <w:rsid w:val="005511F9"/>
    <w:rsid w:val="005514F3"/>
    <w:rsid w:val="00551F1F"/>
    <w:rsid w:val="00551F24"/>
    <w:rsid w:val="0055267E"/>
    <w:rsid w:val="005527D0"/>
    <w:rsid w:val="00552922"/>
    <w:rsid w:val="00552C24"/>
    <w:rsid w:val="00552C67"/>
    <w:rsid w:val="0055412F"/>
    <w:rsid w:val="005545E6"/>
    <w:rsid w:val="005549A8"/>
    <w:rsid w:val="00554E35"/>
    <w:rsid w:val="005556FB"/>
    <w:rsid w:val="0055634C"/>
    <w:rsid w:val="00556B10"/>
    <w:rsid w:val="0055700F"/>
    <w:rsid w:val="0055758C"/>
    <w:rsid w:val="00557647"/>
    <w:rsid w:val="0056292D"/>
    <w:rsid w:val="0056299C"/>
    <w:rsid w:val="00563B10"/>
    <w:rsid w:val="00564503"/>
    <w:rsid w:val="005647CD"/>
    <w:rsid w:val="005649F0"/>
    <w:rsid w:val="00564E07"/>
    <w:rsid w:val="005657E6"/>
    <w:rsid w:val="005658A4"/>
    <w:rsid w:val="005671D4"/>
    <w:rsid w:val="005672BD"/>
    <w:rsid w:val="00567768"/>
    <w:rsid w:val="00567920"/>
    <w:rsid w:val="005701AC"/>
    <w:rsid w:val="005706AA"/>
    <w:rsid w:val="0057072D"/>
    <w:rsid w:val="00570913"/>
    <w:rsid w:val="005711A3"/>
    <w:rsid w:val="005715D2"/>
    <w:rsid w:val="00571E6C"/>
    <w:rsid w:val="005728AE"/>
    <w:rsid w:val="00572AB0"/>
    <w:rsid w:val="00572B3A"/>
    <w:rsid w:val="00572BAB"/>
    <w:rsid w:val="0057398A"/>
    <w:rsid w:val="0057445C"/>
    <w:rsid w:val="00574F54"/>
    <w:rsid w:val="005751CD"/>
    <w:rsid w:val="00576BC8"/>
    <w:rsid w:val="00577089"/>
    <w:rsid w:val="005772CD"/>
    <w:rsid w:val="005775CB"/>
    <w:rsid w:val="00577E21"/>
    <w:rsid w:val="005800C7"/>
    <w:rsid w:val="005801E9"/>
    <w:rsid w:val="0058065B"/>
    <w:rsid w:val="00580DBD"/>
    <w:rsid w:val="00580DD2"/>
    <w:rsid w:val="00581B0F"/>
    <w:rsid w:val="00582291"/>
    <w:rsid w:val="005822D7"/>
    <w:rsid w:val="005839CD"/>
    <w:rsid w:val="00584AA5"/>
    <w:rsid w:val="00584FA4"/>
    <w:rsid w:val="00585B6A"/>
    <w:rsid w:val="00585DF6"/>
    <w:rsid w:val="00590342"/>
    <w:rsid w:val="00591619"/>
    <w:rsid w:val="00591666"/>
    <w:rsid w:val="005919B1"/>
    <w:rsid w:val="00591A71"/>
    <w:rsid w:val="00591AC9"/>
    <w:rsid w:val="00592035"/>
    <w:rsid w:val="0059293B"/>
    <w:rsid w:val="00593B34"/>
    <w:rsid w:val="00593F42"/>
    <w:rsid w:val="0059400A"/>
    <w:rsid w:val="00594142"/>
    <w:rsid w:val="00594A58"/>
    <w:rsid w:val="00595170"/>
    <w:rsid w:val="0059564E"/>
    <w:rsid w:val="00595BBC"/>
    <w:rsid w:val="00596379"/>
    <w:rsid w:val="00597043"/>
    <w:rsid w:val="0059773B"/>
    <w:rsid w:val="005A0E5E"/>
    <w:rsid w:val="005A22E6"/>
    <w:rsid w:val="005A2E3B"/>
    <w:rsid w:val="005A3168"/>
    <w:rsid w:val="005A32DE"/>
    <w:rsid w:val="005A3F78"/>
    <w:rsid w:val="005A3FBC"/>
    <w:rsid w:val="005A423B"/>
    <w:rsid w:val="005A513C"/>
    <w:rsid w:val="005A6222"/>
    <w:rsid w:val="005A6C82"/>
    <w:rsid w:val="005A7596"/>
    <w:rsid w:val="005B0854"/>
    <w:rsid w:val="005B15A5"/>
    <w:rsid w:val="005B17D8"/>
    <w:rsid w:val="005B1B55"/>
    <w:rsid w:val="005B4865"/>
    <w:rsid w:val="005B48CA"/>
    <w:rsid w:val="005B6146"/>
    <w:rsid w:val="005B72A8"/>
    <w:rsid w:val="005C020A"/>
    <w:rsid w:val="005C0333"/>
    <w:rsid w:val="005C0465"/>
    <w:rsid w:val="005C0BF2"/>
    <w:rsid w:val="005C200A"/>
    <w:rsid w:val="005C3E3F"/>
    <w:rsid w:val="005C483D"/>
    <w:rsid w:val="005C5047"/>
    <w:rsid w:val="005C562D"/>
    <w:rsid w:val="005C5E4E"/>
    <w:rsid w:val="005C5E73"/>
    <w:rsid w:val="005C6B9C"/>
    <w:rsid w:val="005C72C1"/>
    <w:rsid w:val="005C7F33"/>
    <w:rsid w:val="005D07D5"/>
    <w:rsid w:val="005D134A"/>
    <w:rsid w:val="005D1621"/>
    <w:rsid w:val="005D2287"/>
    <w:rsid w:val="005D22DD"/>
    <w:rsid w:val="005D2A6C"/>
    <w:rsid w:val="005D320C"/>
    <w:rsid w:val="005D330B"/>
    <w:rsid w:val="005D3BCE"/>
    <w:rsid w:val="005D3CB7"/>
    <w:rsid w:val="005D4010"/>
    <w:rsid w:val="005D4145"/>
    <w:rsid w:val="005D57EA"/>
    <w:rsid w:val="005D586E"/>
    <w:rsid w:val="005D59D7"/>
    <w:rsid w:val="005D5C58"/>
    <w:rsid w:val="005D6049"/>
    <w:rsid w:val="005D60E9"/>
    <w:rsid w:val="005D6E93"/>
    <w:rsid w:val="005D795D"/>
    <w:rsid w:val="005E0E4B"/>
    <w:rsid w:val="005E135D"/>
    <w:rsid w:val="005E1D37"/>
    <w:rsid w:val="005E2A27"/>
    <w:rsid w:val="005E356D"/>
    <w:rsid w:val="005E384E"/>
    <w:rsid w:val="005E39E0"/>
    <w:rsid w:val="005E3D77"/>
    <w:rsid w:val="005E3F42"/>
    <w:rsid w:val="005E4F1A"/>
    <w:rsid w:val="005E4F7C"/>
    <w:rsid w:val="005E5B89"/>
    <w:rsid w:val="005E6F4D"/>
    <w:rsid w:val="005E78E0"/>
    <w:rsid w:val="005E7F38"/>
    <w:rsid w:val="005E7F4D"/>
    <w:rsid w:val="005E7F61"/>
    <w:rsid w:val="005F0971"/>
    <w:rsid w:val="005F09BD"/>
    <w:rsid w:val="005F09CF"/>
    <w:rsid w:val="005F2A80"/>
    <w:rsid w:val="005F4AA2"/>
    <w:rsid w:val="005F4B10"/>
    <w:rsid w:val="005F4BD4"/>
    <w:rsid w:val="005F4C2E"/>
    <w:rsid w:val="005F6659"/>
    <w:rsid w:val="005F6BBC"/>
    <w:rsid w:val="005F721D"/>
    <w:rsid w:val="005F7F9E"/>
    <w:rsid w:val="00600240"/>
    <w:rsid w:val="00600CC7"/>
    <w:rsid w:val="00600E73"/>
    <w:rsid w:val="00600FD6"/>
    <w:rsid w:val="00601165"/>
    <w:rsid w:val="0060153B"/>
    <w:rsid w:val="00601842"/>
    <w:rsid w:val="00601D14"/>
    <w:rsid w:val="00602824"/>
    <w:rsid w:val="00602E2B"/>
    <w:rsid w:val="00602F57"/>
    <w:rsid w:val="00602FFC"/>
    <w:rsid w:val="0060342B"/>
    <w:rsid w:val="00604AC0"/>
    <w:rsid w:val="00605E45"/>
    <w:rsid w:val="00606C74"/>
    <w:rsid w:val="006076AB"/>
    <w:rsid w:val="006078F9"/>
    <w:rsid w:val="00607F79"/>
    <w:rsid w:val="006106DF"/>
    <w:rsid w:val="00613190"/>
    <w:rsid w:val="00613B1F"/>
    <w:rsid w:val="00613C5F"/>
    <w:rsid w:val="00614322"/>
    <w:rsid w:val="00614404"/>
    <w:rsid w:val="006146B7"/>
    <w:rsid w:val="00615E28"/>
    <w:rsid w:val="00615F2E"/>
    <w:rsid w:val="00616EBF"/>
    <w:rsid w:val="0061725D"/>
    <w:rsid w:val="006175DC"/>
    <w:rsid w:val="0061796F"/>
    <w:rsid w:val="00617A3B"/>
    <w:rsid w:val="00620A95"/>
    <w:rsid w:val="00621434"/>
    <w:rsid w:val="00622EF6"/>
    <w:rsid w:val="006233E9"/>
    <w:rsid w:val="00623748"/>
    <w:rsid w:val="00623C7B"/>
    <w:rsid w:val="006246BD"/>
    <w:rsid w:val="00625D89"/>
    <w:rsid w:val="006262C9"/>
    <w:rsid w:val="0062673A"/>
    <w:rsid w:val="0062673C"/>
    <w:rsid w:val="006268E8"/>
    <w:rsid w:val="00627118"/>
    <w:rsid w:val="00627356"/>
    <w:rsid w:val="0062760D"/>
    <w:rsid w:val="00627693"/>
    <w:rsid w:val="006279F4"/>
    <w:rsid w:val="00630AD9"/>
    <w:rsid w:val="0063146F"/>
    <w:rsid w:val="006315BA"/>
    <w:rsid w:val="006329E1"/>
    <w:rsid w:val="006332C2"/>
    <w:rsid w:val="006333A8"/>
    <w:rsid w:val="006334AB"/>
    <w:rsid w:val="00633833"/>
    <w:rsid w:val="00633D19"/>
    <w:rsid w:val="00634002"/>
    <w:rsid w:val="006349AE"/>
    <w:rsid w:val="00634C09"/>
    <w:rsid w:val="00634E75"/>
    <w:rsid w:val="00635552"/>
    <w:rsid w:val="00635BCD"/>
    <w:rsid w:val="00636659"/>
    <w:rsid w:val="00636D92"/>
    <w:rsid w:val="00637F61"/>
    <w:rsid w:val="0064066B"/>
    <w:rsid w:val="00640BE0"/>
    <w:rsid w:val="00640DED"/>
    <w:rsid w:val="00641B00"/>
    <w:rsid w:val="00642943"/>
    <w:rsid w:val="00642E1A"/>
    <w:rsid w:val="00642F40"/>
    <w:rsid w:val="00642F84"/>
    <w:rsid w:val="00643B97"/>
    <w:rsid w:val="006451F4"/>
    <w:rsid w:val="006455BD"/>
    <w:rsid w:val="00645C17"/>
    <w:rsid w:val="00645C59"/>
    <w:rsid w:val="00647D94"/>
    <w:rsid w:val="00650287"/>
    <w:rsid w:val="006504BF"/>
    <w:rsid w:val="00650D16"/>
    <w:rsid w:val="00650F6F"/>
    <w:rsid w:val="00651565"/>
    <w:rsid w:val="00651730"/>
    <w:rsid w:val="00653738"/>
    <w:rsid w:val="006549D3"/>
    <w:rsid w:val="00654B42"/>
    <w:rsid w:val="00654F57"/>
    <w:rsid w:val="00655503"/>
    <w:rsid w:val="00655B40"/>
    <w:rsid w:val="006573EE"/>
    <w:rsid w:val="00660D2A"/>
    <w:rsid w:val="006616D8"/>
    <w:rsid w:val="00661724"/>
    <w:rsid w:val="00661E83"/>
    <w:rsid w:val="00662D4A"/>
    <w:rsid w:val="00662E07"/>
    <w:rsid w:val="006635F6"/>
    <w:rsid w:val="006636CC"/>
    <w:rsid w:val="00663C33"/>
    <w:rsid w:val="0066429C"/>
    <w:rsid w:val="006659B0"/>
    <w:rsid w:val="006663BE"/>
    <w:rsid w:val="00666A7C"/>
    <w:rsid w:val="00666CA6"/>
    <w:rsid w:val="006676D2"/>
    <w:rsid w:val="00667C0C"/>
    <w:rsid w:val="006700B2"/>
    <w:rsid w:val="0067010A"/>
    <w:rsid w:val="006707ED"/>
    <w:rsid w:val="00670F71"/>
    <w:rsid w:val="0067100F"/>
    <w:rsid w:val="006716F5"/>
    <w:rsid w:val="00672739"/>
    <w:rsid w:val="00672A59"/>
    <w:rsid w:val="006731A0"/>
    <w:rsid w:val="006731AB"/>
    <w:rsid w:val="00673EA7"/>
    <w:rsid w:val="00674D81"/>
    <w:rsid w:val="006752B5"/>
    <w:rsid w:val="006753D2"/>
    <w:rsid w:val="006755ED"/>
    <w:rsid w:val="00675B35"/>
    <w:rsid w:val="006762B4"/>
    <w:rsid w:val="006779D7"/>
    <w:rsid w:val="00677DA2"/>
    <w:rsid w:val="00677DF9"/>
    <w:rsid w:val="00680A7B"/>
    <w:rsid w:val="00681031"/>
    <w:rsid w:val="006810CA"/>
    <w:rsid w:val="006825B7"/>
    <w:rsid w:val="00682900"/>
    <w:rsid w:val="006830A3"/>
    <w:rsid w:val="006830A4"/>
    <w:rsid w:val="0068311F"/>
    <w:rsid w:val="00684131"/>
    <w:rsid w:val="006841E8"/>
    <w:rsid w:val="00685361"/>
    <w:rsid w:val="00685451"/>
    <w:rsid w:val="00685609"/>
    <w:rsid w:val="006857C6"/>
    <w:rsid w:val="00685809"/>
    <w:rsid w:val="00686566"/>
    <w:rsid w:val="0068722E"/>
    <w:rsid w:val="0068728A"/>
    <w:rsid w:val="00691866"/>
    <w:rsid w:val="00691CC8"/>
    <w:rsid w:val="00691F76"/>
    <w:rsid w:val="006921BD"/>
    <w:rsid w:val="00692B0F"/>
    <w:rsid w:val="006934B2"/>
    <w:rsid w:val="006935F3"/>
    <w:rsid w:val="006935F4"/>
    <w:rsid w:val="00693A85"/>
    <w:rsid w:val="00693B02"/>
    <w:rsid w:val="006944D2"/>
    <w:rsid w:val="00694744"/>
    <w:rsid w:val="00695120"/>
    <w:rsid w:val="006953E9"/>
    <w:rsid w:val="00696948"/>
    <w:rsid w:val="006969A7"/>
    <w:rsid w:val="00696DBC"/>
    <w:rsid w:val="00697511"/>
    <w:rsid w:val="006A1228"/>
    <w:rsid w:val="006A132E"/>
    <w:rsid w:val="006A1554"/>
    <w:rsid w:val="006A192F"/>
    <w:rsid w:val="006A240D"/>
    <w:rsid w:val="006A2DA1"/>
    <w:rsid w:val="006A46FA"/>
    <w:rsid w:val="006A4A7C"/>
    <w:rsid w:val="006A516F"/>
    <w:rsid w:val="006A592F"/>
    <w:rsid w:val="006A6E7B"/>
    <w:rsid w:val="006A6F90"/>
    <w:rsid w:val="006A7CCD"/>
    <w:rsid w:val="006B02E4"/>
    <w:rsid w:val="006B0686"/>
    <w:rsid w:val="006B1486"/>
    <w:rsid w:val="006B1ED7"/>
    <w:rsid w:val="006B2FD9"/>
    <w:rsid w:val="006B324E"/>
    <w:rsid w:val="006B3BEC"/>
    <w:rsid w:val="006B3F11"/>
    <w:rsid w:val="006B3F1B"/>
    <w:rsid w:val="006B4797"/>
    <w:rsid w:val="006B5D88"/>
    <w:rsid w:val="006B6564"/>
    <w:rsid w:val="006B7848"/>
    <w:rsid w:val="006B7AD7"/>
    <w:rsid w:val="006B7F4D"/>
    <w:rsid w:val="006C0066"/>
    <w:rsid w:val="006C017F"/>
    <w:rsid w:val="006C04F1"/>
    <w:rsid w:val="006C14D3"/>
    <w:rsid w:val="006C1500"/>
    <w:rsid w:val="006C1913"/>
    <w:rsid w:val="006C1931"/>
    <w:rsid w:val="006C1A39"/>
    <w:rsid w:val="006C2060"/>
    <w:rsid w:val="006C230D"/>
    <w:rsid w:val="006C2CC0"/>
    <w:rsid w:val="006C37BF"/>
    <w:rsid w:val="006C449C"/>
    <w:rsid w:val="006C518C"/>
    <w:rsid w:val="006C588D"/>
    <w:rsid w:val="006C611F"/>
    <w:rsid w:val="006C66E2"/>
    <w:rsid w:val="006C68C4"/>
    <w:rsid w:val="006C70CC"/>
    <w:rsid w:val="006C761E"/>
    <w:rsid w:val="006C76DA"/>
    <w:rsid w:val="006D0835"/>
    <w:rsid w:val="006D0CDE"/>
    <w:rsid w:val="006D11F5"/>
    <w:rsid w:val="006D13E4"/>
    <w:rsid w:val="006D1753"/>
    <w:rsid w:val="006D2298"/>
    <w:rsid w:val="006D2D58"/>
    <w:rsid w:val="006D2DED"/>
    <w:rsid w:val="006D2F83"/>
    <w:rsid w:val="006D31D4"/>
    <w:rsid w:val="006D38A6"/>
    <w:rsid w:val="006D3CA8"/>
    <w:rsid w:val="006D40EE"/>
    <w:rsid w:val="006D41E3"/>
    <w:rsid w:val="006D5767"/>
    <w:rsid w:val="006D5CAE"/>
    <w:rsid w:val="006D6600"/>
    <w:rsid w:val="006E0D4C"/>
    <w:rsid w:val="006E122A"/>
    <w:rsid w:val="006E2C5A"/>
    <w:rsid w:val="006E2D88"/>
    <w:rsid w:val="006E2FFA"/>
    <w:rsid w:val="006E343E"/>
    <w:rsid w:val="006E3555"/>
    <w:rsid w:val="006E4A0D"/>
    <w:rsid w:val="006E598D"/>
    <w:rsid w:val="006E5B55"/>
    <w:rsid w:val="006E6076"/>
    <w:rsid w:val="006E6137"/>
    <w:rsid w:val="006E6A08"/>
    <w:rsid w:val="006E73A6"/>
    <w:rsid w:val="006E7DA2"/>
    <w:rsid w:val="006F06E6"/>
    <w:rsid w:val="006F0E86"/>
    <w:rsid w:val="006F0E9D"/>
    <w:rsid w:val="006F0F48"/>
    <w:rsid w:val="006F1789"/>
    <w:rsid w:val="006F2098"/>
    <w:rsid w:val="006F279F"/>
    <w:rsid w:val="006F2FDC"/>
    <w:rsid w:val="006F3B14"/>
    <w:rsid w:val="006F4101"/>
    <w:rsid w:val="006F4127"/>
    <w:rsid w:val="006F4303"/>
    <w:rsid w:val="006F439E"/>
    <w:rsid w:val="006F4D44"/>
    <w:rsid w:val="006F4E41"/>
    <w:rsid w:val="006F68C4"/>
    <w:rsid w:val="006F72BA"/>
    <w:rsid w:val="006F7642"/>
    <w:rsid w:val="006F76E3"/>
    <w:rsid w:val="007004AD"/>
    <w:rsid w:val="007032FF"/>
    <w:rsid w:val="00704488"/>
    <w:rsid w:val="00704866"/>
    <w:rsid w:val="007049B4"/>
    <w:rsid w:val="00704B22"/>
    <w:rsid w:val="007059AF"/>
    <w:rsid w:val="00705BB6"/>
    <w:rsid w:val="00705C3C"/>
    <w:rsid w:val="00707DCE"/>
    <w:rsid w:val="00707F86"/>
    <w:rsid w:val="0071008C"/>
    <w:rsid w:val="00710718"/>
    <w:rsid w:val="0071204E"/>
    <w:rsid w:val="00713FC6"/>
    <w:rsid w:val="00714874"/>
    <w:rsid w:val="0071499D"/>
    <w:rsid w:val="007149DF"/>
    <w:rsid w:val="007154C3"/>
    <w:rsid w:val="007165A2"/>
    <w:rsid w:val="00716EE3"/>
    <w:rsid w:val="00717716"/>
    <w:rsid w:val="00717BF1"/>
    <w:rsid w:val="00717F3E"/>
    <w:rsid w:val="007202E1"/>
    <w:rsid w:val="00720754"/>
    <w:rsid w:val="00720A91"/>
    <w:rsid w:val="0072159E"/>
    <w:rsid w:val="00721778"/>
    <w:rsid w:val="00721C18"/>
    <w:rsid w:val="0072329A"/>
    <w:rsid w:val="007242CD"/>
    <w:rsid w:val="007244B9"/>
    <w:rsid w:val="00725872"/>
    <w:rsid w:val="00726F07"/>
    <w:rsid w:val="007273A1"/>
    <w:rsid w:val="0072788D"/>
    <w:rsid w:val="007310C5"/>
    <w:rsid w:val="007316BC"/>
    <w:rsid w:val="00731B0C"/>
    <w:rsid w:val="00731ED3"/>
    <w:rsid w:val="00734BEF"/>
    <w:rsid w:val="00734CD2"/>
    <w:rsid w:val="007358CE"/>
    <w:rsid w:val="00735D9D"/>
    <w:rsid w:val="007360CD"/>
    <w:rsid w:val="007361D8"/>
    <w:rsid w:val="00737BDD"/>
    <w:rsid w:val="00737C0A"/>
    <w:rsid w:val="0074054A"/>
    <w:rsid w:val="007414BB"/>
    <w:rsid w:val="007414D5"/>
    <w:rsid w:val="00741542"/>
    <w:rsid w:val="007424E4"/>
    <w:rsid w:val="00743CBA"/>
    <w:rsid w:val="00744007"/>
    <w:rsid w:val="00744783"/>
    <w:rsid w:val="00745621"/>
    <w:rsid w:val="00745929"/>
    <w:rsid w:val="007465CB"/>
    <w:rsid w:val="007477C5"/>
    <w:rsid w:val="007478C6"/>
    <w:rsid w:val="00750891"/>
    <w:rsid w:val="00750B7A"/>
    <w:rsid w:val="0075182C"/>
    <w:rsid w:val="00751BDD"/>
    <w:rsid w:val="0075252A"/>
    <w:rsid w:val="007531F1"/>
    <w:rsid w:val="007533A1"/>
    <w:rsid w:val="00753B72"/>
    <w:rsid w:val="0075523E"/>
    <w:rsid w:val="00755650"/>
    <w:rsid w:val="007572CA"/>
    <w:rsid w:val="007576B1"/>
    <w:rsid w:val="00757C44"/>
    <w:rsid w:val="007601CB"/>
    <w:rsid w:val="007606C6"/>
    <w:rsid w:val="00760768"/>
    <w:rsid w:val="00761A38"/>
    <w:rsid w:val="00761BFB"/>
    <w:rsid w:val="007628B0"/>
    <w:rsid w:val="007630AF"/>
    <w:rsid w:val="0076483F"/>
    <w:rsid w:val="00764AA1"/>
    <w:rsid w:val="00765482"/>
    <w:rsid w:val="00765B37"/>
    <w:rsid w:val="00765D76"/>
    <w:rsid w:val="00766CCB"/>
    <w:rsid w:val="007700D4"/>
    <w:rsid w:val="00770530"/>
    <w:rsid w:val="0077160A"/>
    <w:rsid w:val="00771942"/>
    <w:rsid w:val="00771992"/>
    <w:rsid w:val="007721E9"/>
    <w:rsid w:val="00772729"/>
    <w:rsid w:val="00772A4C"/>
    <w:rsid w:val="007730F8"/>
    <w:rsid w:val="007734CA"/>
    <w:rsid w:val="00774666"/>
    <w:rsid w:val="007746BC"/>
    <w:rsid w:val="007755A8"/>
    <w:rsid w:val="007768EB"/>
    <w:rsid w:val="00777AE9"/>
    <w:rsid w:val="00777EF8"/>
    <w:rsid w:val="007806AD"/>
    <w:rsid w:val="007809B9"/>
    <w:rsid w:val="00780EEF"/>
    <w:rsid w:val="007817B5"/>
    <w:rsid w:val="00781E60"/>
    <w:rsid w:val="007820A6"/>
    <w:rsid w:val="00782498"/>
    <w:rsid w:val="00782EBA"/>
    <w:rsid w:val="00783000"/>
    <w:rsid w:val="007833D7"/>
    <w:rsid w:val="00784BA2"/>
    <w:rsid w:val="00784D67"/>
    <w:rsid w:val="0078508A"/>
    <w:rsid w:val="007855BE"/>
    <w:rsid w:val="00785A1D"/>
    <w:rsid w:val="00786632"/>
    <w:rsid w:val="00787045"/>
    <w:rsid w:val="0078793E"/>
    <w:rsid w:val="00790141"/>
    <w:rsid w:val="00790A2D"/>
    <w:rsid w:val="00791BBD"/>
    <w:rsid w:val="00792504"/>
    <w:rsid w:val="00793953"/>
    <w:rsid w:val="00794691"/>
    <w:rsid w:val="0079522D"/>
    <w:rsid w:val="00797E6C"/>
    <w:rsid w:val="007A0211"/>
    <w:rsid w:val="007A18E6"/>
    <w:rsid w:val="007A18EE"/>
    <w:rsid w:val="007A204B"/>
    <w:rsid w:val="007A25F6"/>
    <w:rsid w:val="007A29E9"/>
    <w:rsid w:val="007A303E"/>
    <w:rsid w:val="007A3340"/>
    <w:rsid w:val="007A34BC"/>
    <w:rsid w:val="007A4560"/>
    <w:rsid w:val="007A530E"/>
    <w:rsid w:val="007A6FF7"/>
    <w:rsid w:val="007A79A6"/>
    <w:rsid w:val="007A7D2E"/>
    <w:rsid w:val="007A7F5E"/>
    <w:rsid w:val="007B13A1"/>
    <w:rsid w:val="007B17D5"/>
    <w:rsid w:val="007B3663"/>
    <w:rsid w:val="007B4DDE"/>
    <w:rsid w:val="007B5079"/>
    <w:rsid w:val="007B5616"/>
    <w:rsid w:val="007B60FF"/>
    <w:rsid w:val="007B6104"/>
    <w:rsid w:val="007B623F"/>
    <w:rsid w:val="007B6304"/>
    <w:rsid w:val="007B6F4C"/>
    <w:rsid w:val="007B7AFB"/>
    <w:rsid w:val="007C288E"/>
    <w:rsid w:val="007C3636"/>
    <w:rsid w:val="007C4B86"/>
    <w:rsid w:val="007C579C"/>
    <w:rsid w:val="007C6464"/>
    <w:rsid w:val="007C6A73"/>
    <w:rsid w:val="007D182B"/>
    <w:rsid w:val="007D392F"/>
    <w:rsid w:val="007D3D1E"/>
    <w:rsid w:val="007D3D57"/>
    <w:rsid w:val="007D48B9"/>
    <w:rsid w:val="007D4DCD"/>
    <w:rsid w:val="007D5376"/>
    <w:rsid w:val="007D57A7"/>
    <w:rsid w:val="007D581B"/>
    <w:rsid w:val="007D5DEB"/>
    <w:rsid w:val="007D71D8"/>
    <w:rsid w:val="007D79DA"/>
    <w:rsid w:val="007D7A06"/>
    <w:rsid w:val="007D7FDA"/>
    <w:rsid w:val="007E0341"/>
    <w:rsid w:val="007E0F10"/>
    <w:rsid w:val="007E19C0"/>
    <w:rsid w:val="007E1C3A"/>
    <w:rsid w:val="007E1EAE"/>
    <w:rsid w:val="007E22A3"/>
    <w:rsid w:val="007E2F4D"/>
    <w:rsid w:val="007E3077"/>
    <w:rsid w:val="007E4637"/>
    <w:rsid w:val="007E4849"/>
    <w:rsid w:val="007E4E17"/>
    <w:rsid w:val="007E4E89"/>
    <w:rsid w:val="007E52C6"/>
    <w:rsid w:val="007E580B"/>
    <w:rsid w:val="007E6754"/>
    <w:rsid w:val="007E76E9"/>
    <w:rsid w:val="007E773D"/>
    <w:rsid w:val="007E7784"/>
    <w:rsid w:val="007E7BFE"/>
    <w:rsid w:val="007F011A"/>
    <w:rsid w:val="007F056E"/>
    <w:rsid w:val="007F060F"/>
    <w:rsid w:val="007F067F"/>
    <w:rsid w:val="007F0738"/>
    <w:rsid w:val="007F0F66"/>
    <w:rsid w:val="007F2106"/>
    <w:rsid w:val="007F24DD"/>
    <w:rsid w:val="007F26AF"/>
    <w:rsid w:val="007F282B"/>
    <w:rsid w:val="007F2AFE"/>
    <w:rsid w:val="007F2CC0"/>
    <w:rsid w:val="007F2F5E"/>
    <w:rsid w:val="007F35C4"/>
    <w:rsid w:val="007F35E3"/>
    <w:rsid w:val="007F37A0"/>
    <w:rsid w:val="007F3CB8"/>
    <w:rsid w:val="007F4E56"/>
    <w:rsid w:val="007F4E62"/>
    <w:rsid w:val="007F597F"/>
    <w:rsid w:val="007F59E2"/>
    <w:rsid w:val="007F5B44"/>
    <w:rsid w:val="007F688E"/>
    <w:rsid w:val="007F7057"/>
    <w:rsid w:val="007F760D"/>
    <w:rsid w:val="007F7796"/>
    <w:rsid w:val="00800343"/>
    <w:rsid w:val="00801486"/>
    <w:rsid w:val="0080208F"/>
    <w:rsid w:val="008024F9"/>
    <w:rsid w:val="00802706"/>
    <w:rsid w:val="00802B78"/>
    <w:rsid w:val="008043A1"/>
    <w:rsid w:val="00804789"/>
    <w:rsid w:val="00804C99"/>
    <w:rsid w:val="00804FA4"/>
    <w:rsid w:val="00805BE9"/>
    <w:rsid w:val="00805EFB"/>
    <w:rsid w:val="008066FC"/>
    <w:rsid w:val="00807232"/>
    <w:rsid w:val="00807693"/>
    <w:rsid w:val="00807784"/>
    <w:rsid w:val="008108A4"/>
    <w:rsid w:val="008108CC"/>
    <w:rsid w:val="008118D6"/>
    <w:rsid w:val="00811EFB"/>
    <w:rsid w:val="008123CA"/>
    <w:rsid w:val="00812D9B"/>
    <w:rsid w:val="00813306"/>
    <w:rsid w:val="00813569"/>
    <w:rsid w:val="008152F4"/>
    <w:rsid w:val="0081656D"/>
    <w:rsid w:val="00817987"/>
    <w:rsid w:val="00817F5C"/>
    <w:rsid w:val="0082002A"/>
    <w:rsid w:val="00820D34"/>
    <w:rsid w:val="00822740"/>
    <w:rsid w:val="00823DA1"/>
    <w:rsid w:val="008243D2"/>
    <w:rsid w:val="008254D9"/>
    <w:rsid w:val="00825B0B"/>
    <w:rsid w:val="008266BC"/>
    <w:rsid w:val="00826717"/>
    <w:rsid w:val="00826B5C"/>
    <w:rsid w:val="008271AE"/>
    <w:rsid w:val="008271D0"/>
    <w:rsid w:val="0083146A"/>
    <w:rsid w:val="008316F1"/>
    <w:rsid w:val="008322CE"/>
    <w:rsid w:val="0083398C"/>
    <w:rsid w:val="00833B5D"/>
    <w:rsid w:val="00834540"/>
    <w:rsid w:val="00834787"/>
    <w:rsid w:val="00834A91"/>
    <w:rsid w:val="00834E85"/>
    <w:rsid w:val="0083510F"/>
    <w:rsid w:val="008351EF"/>
    <w:rsid w:val="00835389"/>
    <w:rsid w:val="00835C40"/>
    <w:rsid w:val="00835C8B"/>
    <w:rsid w:val="00835F0F"/>
    <w:rsid w:val="00835FB3"/>
    <w:rsid w:val="008363D5"/>
    <w:rsid w:val="0083671F"/>
    <w:rsid w:val="00836EFB"/>
    <w:rsid w:val="00836F5A"/>
    <w:rsid w:val="00836FCD"/>
    <w:rsid w:val="00837F50"/>
    <w:rsid w:val="00841A30"/>
    <w:rsid w:val="00842013"/>
    <w:rsid w:val="008435BF"/>
    <w:rsid w:val="00843805"/>
    <w:rsid w:val="00843FE9"/>
    <w:rsid w:val="008444F9"/>
    <w:rsid w:val="00844E09"/>
    <w:rsid w:val="008456CB"/>
    <w:rsid w:val="0084585D"/>
    <w:rsid w:val="00845B9D"/>
    <w:rsid w:val="00846774"/>
    <w:rsid w:val="00847148"/>
    <w:rsid w:val="00847C78"/>
    <w:rsid w:val="00850122"/>
    <w:rsid w:val="008503F2"/>
    <w:rsid w:val="008514C2"/>
    <w:rsid w:val="0085196F"/>
    <w:rsid w:val="008519CE"/>
    <w:rsid w:val="00851CD6"/>
    <w:rsid w:val="00851F83"/>
    <w:rsid w:val="0085230E"/>
    <w:rsid w:val="008528AD"/>
    <w:rsid w:val="0085338E"/>
    <w:rsid w:val="00853F76"/>
    <w:rsid w:val="00854D97"/>
    <w:rsid w:val="008557FC"/>
    <w:rsid w:val="00856379"/>
    <w:rsid w:val="00857C59"/>
    <w:rsid w:val="008609A2"/>
    <w:rsid w:val="00862507"/>
    <w:rsid w:val="00862A16"/>
    <w:rsid w:val="0086317E"/>
    <w:rsid w:val="00863180"/>
    <w:rsid w:val="00863CAD"/>
    <w:rsid w:val="00863F87"/>
    <w:rsid w:val="008648C7"/>
    <w:rsid w:val="008654F5"/>
    <w:rsid w:val="008655DC"/>
    <w:rsid w:val="00865807"/>
    <w:rsid w:val="00870147"/>
    <w:rsid w:val="008702FA"/>
    <w:rsid w:val="00871F5C"/>
    <w:rsid w:val="0087204C"/>
    <w:rsid w:val="00872502"/>
    <w:rsid w:val="00872A33"/>
    <w:rsid w:val="00872CF3"/>
    <w:rsid w:val="00872F86"/>
    <w:rsid w:val="00873095"/>
    <w:rsid w:val="008731BF"/>
    <w:rsid w:val="00875849"/>
    <w:rsid w:val="008758DD"/>
    <w:rsid w:val="008762C9"/>
    <w:rsid w:val="00877EA5"/>
    <w:rsid w:val="00880316"/>
    <w:rsid w:val="00880728"/>
    <w:rsid w:val="00880F3A"/>
    <w:rsid w:val="0088130E"/>
    <w:rsid w:val="0088285C"/>
    <w:rsid w:val="0088317A"/>
    <w:rsid w:val="00883BFB"/>
    <w:rsid w:val="00883C98"/>
    <w:rsid w:val="0088443B"/>
    <w:rsid w:val="00884729"/>
    <w:rsid w:val="00884FF1"/>
    <w:rsid w:val="008850E8"/>
    <w:rsid w:val="00885345"/>
    <w:rsid w:val="008859A7"/>
    <w:rsid w:val="00885A39"/>
    <w:rsid w:val="008875EB"/>
    <w:rsid w:val="00887D7C"/>
    <w:rsid w:val="00887FAC"/>
    <w:rsid w:val="00890308"/>
    <w:rsid w:val="00890765"/>
    <w:rsid w:val="00891082"/>
    <w:rsid w:val="00891366"/>
    <w:rsid w:val="00892313"/>
    <w:rsid w:val="00892F57"/>
    <w:rsid w:val="00892FDA"/>
    <w:rsid w:val="008930E1"/>
    <w:rsid w:val="00893690"/>
    <w:rsid w:val="008941B4"/>
    <w:rsid w:val="00895036"/>
    <w:rsid w:val="00895E54"/>
    <w:rsid w:val="00896662"/>
    <w:rsid w:val="008966B2"/>
    <w:rsid w:val="00896B44"/>
    <w:rsid w:val="00896C32"/>
    <w:rsid w:val="008A0357"/>
    <w:rsid w:val="008A0AE7"/>
    <w:rsid w:val="008A0C3E"/>
    <w:rsid w:val="008A17DF"/>
    <w:rsid w:val="008A1D0A"/>
    <w:rsid w:val="008A1F63"/>
    <w:rsid w:val="008A2313"/>
    <w:rsid w:val="008A2901"/>
    <w:rsid w:val="008A336D"/>
    <w:rsid w:val="008A3671"/>
    <w:rsid w:val="008A46C0"/>
    <w:rsid w:val="008A4A0C"/>
    <w:rsid w:val="008A58C1"/>
    <w:rsid w:val="008A64B7"/>
    <w:rsid w:val="008A68DC"/>
    <w:rsid w:val="008A6B88"/>
    <w:rsid w:val="008A6E59"/>
    <w:rsid w:val="008A79A9"/>
    <w:rsid w:val="008A7ACF"/>
    <w:rsid w:val="008A7BF8"/>
    <w:rsid w:val="008A7BF9"/>
    <w:rsid w:val="008B1120"/>
    <w:rsid w:val="008B1933"/>
    <w:rsid w:val="008B1EDD"/>
    <w:rsid w:val="008B27F4"/>
    <w:rsid w:val="008B34BD"/>
    <w:rsid w:val="008B3EBC"/>
    <w:rsid w:val="008B3FC5"/>
    <w:rsid w:val="008B4DA4"/>
    <w:rsid w:val="008B52A1"/>
    <w:rsid w:val="008B52A3"/>
    <w:rsid w:val="008B5D01"/>
    <w:rsid w:val="008B7D64"/>
    <w:rsid w:val="008B7F53"/>
    <w:rsid w:val="008C02A6"/>
    <w:rsid w:val="008C0CF5"/>
    <w:rsid w:val="008C19B8"/>
    <w:rsid w:val="008C1BD1"/>
    <w:rsid w:val="008C1BF4"/>
    <w:rsid w:val="008C253B"/>
    <w:rsid w:val="008C25DE"/>
    <w:rsid w:val="008C3C5F"/>
    <w:rsid w:val="008C4060"/>
    <w:rsid w:val="008C70DD"/>
    <w:rsid w:val="008C7A2B"/>
    <w:rsid w:val="008D0E26"/>
    <w:rsid w:val="008D11CA"/>
    <w:rsid w:val="008D147D"/>
    <w:rsid w:val="008D149E"/>
    <w:rsid w:val="008D26A2"/>
    <w:rsid w:val="008D3551"/>
    <w:rsid w:val="008D3D02"/>
    <w:rsid w:val="008D4AB5"/>
    <w:rsid w:val="008D4C71"/>
    <w:rsid w:val="008D4C75"/>
    <w:rsid w:val="008D5375"/>
    <w:rsid w:val="008D5CF5"/>
    <w:rsid w:val="008D60FC"/>
    <w:rsid w:val="008D713C"/>
    <w:rsid w:val="008D7EB5"/>
    <w:rsid w:val="008D7FF2"/>
    <w:rsid w:val="008E1312"/>
    <w:rsid w:val="008E29B9"/>
    <w:rsid w:val="008E2DC6"/>
    <w:rsid w:val="008E53AB"/>
    <w:rsid w:val="008E5469"/>
    <w:rsid w:val="008E652D"/>
    <w:rsid w:val="008E6F03"/>
    <w:rsid w:val="008E7221"/>
    <w:rsid w:val="008E7423"/>
    <w:rsid w:val="008E75BA"/>
    <w:rsid w:val="008E7748"/>
    <w:rsid w:val="008E7824"/>
    <w:rsid w:val="008E7912"/>
    <w:rsid w:val="008E7A11"/>
    <w:rsid w:val="008F043F"/>
    <w:rsid w:val="008F0731"/>
    <w:rsid w:val="008F1E50"/>
    <w:rsid w:val="008F22FA"/>
    <w:rsid w:val="008F32B2"/>
    <w:rsid w:val="008F3BB9"/>
    <w:rsid w:val="008F416B"/>
    <w:rsid w:val="008F5037"/>
    <w:rsid w:val="008F52C4"/>
    <w:rsid w:val="008F5BE4"/>
    <w:rsid w:val="008F5D50"/>
    <w:rsid w:val="008F657B"/>
    <w:rsid w:val="008F66E4"/>
    <w:rsid w:val="00901C15"/>
    <w:rsid w:val="00901FBE"/>
    <w:rsid w:val="009020D0"/>
    <w:rsid w:val="009023C6"/>
    <w:rsid w:val="00902456"/>
    <w:rsid w:val="009026EA"/>
    <w:rsid w:val="0090271D"/>
    <w:rsid w:val="00902AF8"/>
    <w:rsid w:val="009033E3"/>
    <w:rsid w:val="0090425D"/>
    <w:rsid w:val="009046CE"/>
    <w:rsid w:val="0090479B"/>
    <w:rsid w:val="00904E68"/>
    <w:rsid w:val="0090561B"/>
    <w:rsid w:val="009056CF"/>
    <w:rsid w:val="009065C7"/>
    <w:rsid w:val="00906E99"/>
    <w:rsid w:val="00906EFD"/>
    <w:rsid w:val="00907568"/>
    <w:rsid w:val="00907572"/>
    <w:rsid w:val="00907F74"/>
    <w:rsid w:val="00911551"/>
    <w:rsid w:val="00911845"/>
    <w:rsid w:val="009135F5"/>
    <w:rsid w:val="00914629"/>
    <w:rsid w:val="00914953"/>
    <w:rsid w:val="00915441"/>
    <w:rsid w:val="0091582C"/>
    <w:rsid w:val="009161A3"/>
    <w:rsid w:val="009162DB"/>
    <w:rsid w:val="0091680C"/>
    <w:rsid w:val="00916B9F"/>
    <w:rsid w:val="00917B1C"/>
    <w:rsid w:val="00917B67"/>
    <w:rsid w:val="00917C3D"/>
    <w:rsid w:val="00920000"/>
    <w:rsid w:val="009200DE"/>
    <w:rsid w:val="00920988"/>
    <w:rsid w:val="0092124E"/>
    <w:rsid w:val="00921478"/>
    <w:rsid w:val="00921762"/>
    <w:rsid w:val="0092277D"/>
    <w:rsid w:val="00923788"/>
    <w:rsid w:val="0092389A"/>
    <w:rsid w:val="009238D4"/>
    <w:rsid w:val="00923B68"/>
    <w:rsid w:val="00923FBE"/>
    <w:rsid w:val="00924559"/>
    <w:rsid w:val="009249CE"/>
    <w:rsid w:val="00924B58"/>
    <w:rsid w:val="00924E81"/>
    <w:rsid w:val="0092552E"/>
    <w:rsid w:val="00926B86"/>
    <w:rsid w:val="009308D7"/>
    <w:rsid w:val="009318D4"/>
    <w:rsid w:val="00931EDD"/>
    <w:rsid w:val="0093234B"/>
    <w:rsid w:val="00932937"/>
    <w:rsid w:val="00932E0F"/>
    <w:rsid w:val="00933311"/>
    <w:rsid w:val="009333F8"/>
    <w:rsid w:val="0093347B"/>
    <w:rsid w:val="00933DF8"/>
    <w:rsid w:val="0093475E"/>
    <w:rsid w:val="00935134"/>
    <w:rsid w:val="0093524E"/>
    <w:rsid w:val="00936FFF"/>
    <w:rsid w:val="009373C3"/>
    <w:rsid w:val="0094044C"/>
    <w:rsid w:val="00941716"/>
    <w:rsid w:val="00941B33"/>
    <w:rsid w:val="0094253D"/>
    <w:rsid w:val="0094255A"/>
    <w:rsid w:val="00942B0E"/>
    <w:rsid w:val="00943477"/>
    <w:rsid w:val="00943DD4"/>
    <w:rsid w:val="00944C57"/>
    <w:rsid w:val="00945C0E"/>
    <w:rsid w:val="00945D61"/>
    <w:rsid w:val="00946D20"/>
    <w:rsid w:val="00947FD6"/>
    <w:rsid w:val="00950722"/>
    <w:rsid w:val="00952C44"/>
    <w:rsid w:val="00953306"/>
    <w:rsid w:val="00953654"/>
    <w:rsid w:val="00954201"/>
    <w:rsid w:val="00955CB0"/>
    <w:rsid w:val="009566B2"/>
    <w:rsid w:val="009566DE"/>
    <w:rsid w:val="00956AE8"/>
    <w:rsid w:val="00957B7F"/>
    <w:rsid w:val="0096098A"/>
    <w:rsid w:val="00960E20"/>
    <w:rsid w:val="0096128F"/>
    <w:rsid w:val="00961E61"/>
    <w:rsid w:val="009626A2"/>
    <w:rsid w:val="00963096"/>
    <w:rsid w:val="0096336F"/>
    <w:rsid w:val="009640D8"/>
    <w:rsid w:val="00964C89"/>
    <w:rsid w:val="00964FEE"/>
    <w:rsid w:val="00965048"/>
    <w:rsid w:val="00965091"/>
    <w:rsid w:val="00965227"/>
    <w:rsid w:val="009677ED"/>
    <w:rsid w:val="009677FF"/>
    <w:rsid w:val="0097011C"/>
    <w:rsid w:val="00970EEA"/>
    <w:rsid w:val="00970FC1"/>
    <w:rsid w:val="00971FBB"/>
    <w:rsid w:val="00972511"/>
    <w:rsid w:val="00972B0F"/>
    <w:rsid w:val="00972C2D"/>
    <w:rsid w:val="00972D74"/>
    <w:rsid w:val="00972F65"/>
    <w:rsid w:val="00973842"/>
    <w:rsid w:val="00973978"/>
    <w:rsid w:val="00974112"/>
    <w:rsid w:val="00974923"/>
    <w:rsid w:val="009756D5"/>
    <w:rsid w:val="009757A3"/>
    <w:rsid w:val="00975938"/>
    <w:rsid w:val="00975E20"/>
    <w:rsid w:val="00976283"/>
    <w:rsid w:val="009773F3"/>
    <w:rsid w:val="009776B8"/>
    <w:rsid w:val="00980676"/>
    <w:rsid w:val="00980A2C"/>
    <w:rsid w:val="00980DE7"/>
    <w:rsid w:val="009811B4"/>
    <w:rsid w:val="009812CF"/>
    <w:rsid w:val="009816F9"/>
    <w:rsid w:val="00981A31"/>
    <w:rsid w:val="00982A86"/>
    <w:rsid w:val="00982C80"/>
    <w:rsid w:val="009832D2"/>
    <w:rsid w:val="009843C2"/>
    <w:rsid w:val="00984438"/>
    <w:rsid w:val="0098619E"/>
    <w:rsid w:val="009869B9"/>
    <w:rsid w:val="00986B29"/>
    <w:rsid w:val="00986E5A"/>
    <w:rsid w:val="00986E8A"/>
    <w:rsid w:val="00987E57"/>
    <w:rsid w:val="00987E5F"/>
    <w:rsid w:val="00987EF5"/>
    <w:rsid w:val="00990B32"/>
    <w:rsid w:val="009911A3"/>
    <w:rsid w:val="00991614"/>
    <w:rsid w:val="009929B1"/>
    <w:rsid w:val="00993766"/>
    <w:rsid w:val="00994B42"/>
    <w:rsid w:val="00994FD4"/>
    <w:rsid w:val="00995313"/>
    <w:rsid w:val="00995D3B"/>
    <w:rsid w:val="009965AF"/>
    <w:rsid w:val="009968C1"/>
    <w:rsid w:val="009970FC"/>
    <w:rsid w:val="00997366"/>
    <w:rsid w:val="009973CD"/>
    <w:rsid w:val="00997BA5"/>
    <w:rsid w:val="00997BA7"/>
    <w:rsid w:val="009A03BB"/>
    <w:rsid w:val="009A0E41"/>
    <w:rsid w:val="009A22F3"/>
    <w:rsid w:val="009A2340"/>
    <w:rsid w:val="009A2BE9"/>
    <w:rsid w:val="009A3BE4"/>
    <w:rsid w:val="009A52B0"/>
    <w:rsid w:val="009A664A"/>
    <w:rsid w:val="009A70CC"/>
    <w:rsid w:val="009B043B"/>
    <w:rsid w:val="009B2268"/>
    <w:rsid w:val="009B258A"/>
    <w:rsid w:val="009B2DBE"/>
    <w:rsid w:val="009B3812"/>
    <w:rsid w:val="009B3B57"/>
    <w:rsid w:val="009B48CE"/>
    <w:rsid w:val="009B49CE"/>
    <w:rsid w:val="009B7682"/>
    <w:rsid w:val="009B783F"/>
    <w:rsid w:val="009C20FF"/>
    <w:rsid w:val="009C2B05"/>
    <w:rsid w:val="009C36F6"/>
    <w:rsid w:val="009C3ECA"/>
    <w:rsid w:val="009C4079"/>
    <w:rsid w:val="009C5AD8"/>
    <w:rsid w:val="009C5FF6"/>
    <w:rsid w:val="009C67FA"/>
    <w:rsid w:val="009D0A80"/>
    <w:rsid w:val="009D3EB4"/>
    <w:rsid w:val="009D5FC4"/>
    <w:rsid w:val="009D63F9"/>
    <w:rsid w:val="009E1098"/>
    <w:rsid w:val="009E1368"/>
    <w:rsid w:val="009E1B9D"/>
    <w:rsid w:val="009E1E1F"/>
    <w:rsid w:val="009E202F"/>
    <w:rsid w:val="009E21D0"/>
    <w:rsid w:val="009E2F85"/>
    <w:rsid w:val="009E3287"/>
    <w:rsid w:val="009E33B8"/>
    <w:rsid w:val="009E39BE"/>
    <w:rsid w:val="009E4AE0"/>
    <w:rsid w:val="009E6461"/>
    <w:rsid w:val="009E64A6"/>
    <w:rsid w:val="009E6681"/>
    <w:rsid w:val="009E67A6"/>
    <w:rsid w:val="009E6E71"/>
    <w:rsid w:val="009E7066"/>
    <w:rsid w:val="009E712A"/>
    <w:rsid w:val="009E73B6"/>
    <w:rsid w:val="009E7F63"/>
    <w:rsid w:val="009F092C"/>
    <w:rsid w:val="009F0E91"/>
    <w:rsid w:val="009F1049"/>
    <w:rsid w:val="009F15BD"/>
    <w:rsid w:val="009F1C5C"/>
    <w:rsid w:val="009F1D1A"/>
    <w:rsid w:val="009F212A"/>
    <w:rsid w:val="009F2247"/>
    <w:rsid w:val="009F2A02"/>
    <w:rsid w:val="009F311F"/>
    <w:rsid w:val="009F337B"/>
    <w:rsid w:val="009F408A"/>
    <w:rsid w:val="009F4BDC"/>
    <w:rsid w:val="009F50EE"/>
    <w:rsid w:val="009F5246"/>
    <w:rsid w:val="009F537F"/>
    <w:rsid w:val="009F5763"/>
    <w:rsid w:val="009F685E"/>
    <w:rsid w:val="009F6E23"/>
    <w:rsid w:val="009F73B2"/>
    <w:rsid w:val="009F792E"/>
    <w:rsid w:val="00A01FD3"/>
    <w:rsid w:val="00A02777"/>
    <w:rsid w:val="00A04119"/>
    <w:rsid w:val="00A041DB"/>
    <w:rsid w:val="00A047F4"/>
    <w:rsid w:val="00A04846"/>
    <w:rsid w:val="00A051D9"/>
    <w:rsid w:val="00A05342"/>
    <w:rsid w:val="00A05F0B"/>
    <w:rsid w:val="00A06E3F"/>
    <w:rsid w:val="00A07634"/>
    <w:rsid w:val="00A07AC8"/>
    <w:rsid w:val="00A11046"/>
    <w:rsid w:val="00A116F1"/>
    <w:rsid w:val="00A11978"/>
    <w:rsid w:val="00A11D8D"/>
    <w:rsid w:val="00A128D7"/>
    <w:rsid w:val="00A135F5"/>
    <w:rsid w:val="00A141B5"/>
    <w:rsid w:val="00A145EB"/>
    <w:rsid w:val="00A15A0A"/>
    <w:rsid w:val="00A172B6"/>
    <w:rsid w:val="00A17DBB"/>
    <w:rsid w:val="00A17E86"/>
    <w:rsid w:val="00A21B5B"/>
    <w:rsid w:val="00A21BA2"/>
    <w:rsid w:val="00A234F3"/>
    <w:rsid w:val="00A23A70"/>
    <w:rsid w:val="00A23CA0"/>
    <w:rsid w:val="00A24ED5"/>
    <w:rsid w:val="00A25244"/>
    <w:rsid w:val="00A25C5E"/>
    <w:rsid w:val="00A261F4"/>
    <w:rsid w:val="00A263FD"/>
    <w:rsid w:val="00A26CF0"/>
    <w:rsid w:val="00A271CD"/>
    <w:rsid w:val="00A30135"/>
    <w:rsid w:val="00A31DDC"/>
    <w:rsid w:val="00A32926"/>
    <w:rsid w:val="00A32A03"/>
    <w:rsid w:val="00A33F5A"/>
    <w:rsid w:val="00A34502"/>
    <w:rsid w:val="00A346BE"/>
    <w:rsid w:val="00A34B5F"/>
    <w:rsid w:val="00A34D3B"/>
    <w:rsid w:val="00A3506C"/>
    <w:rsid w:val="00A35929"/>
    <w:rsid w:val="00A35CE2"/>
    <w:rsid w:val="00A35FBC"/>
    <w:rsid w:val="00A3686B"/>
    <w:rsid w:val="00A36F35"/>
    <w:rsid w:val="00A37215"/>
    <w:rsid w:val="00A3798A"/>
    <w:rsid w:val="00A41035"/>
    <w:rsid w:val="00A4185E"/>
    <w:rsid w:val="00A41C35"/>
    <w:rsid w:val="00A41DD9"/>
    <w:rsid w:val="00A425E9"/>
    <w:rsid w:val="00A427C9"/>
    <w:rsid w:val="00A42AFE"/>
    <w:rsid w:val="00A42EDB"/>
    <w:rsid w:val="00A437B3"/>
    <w:rsid w:val="00A43917"/>
    <w:rsid w:val="00A44997"/>
    <w:rsid w:val="00A453C0"/>
    <w:rsid w:val="00A45A35"/>
    <w:rsid w:val="00A461E6"/>
    <w:rsid w:val="00A466DC"/>
    <w:rsid w:val="00A467A7"/>
    <w:rsid w:val="00A46E5D"/>
    <w:rsid w:val="00A475B0"/>
    <w:rsid w:val="00A50556"/>
    <w:rsid w:val="00A50AF7"/>
    <w:rsid w:val="00A50DEE"/>
    <w:rsid w:val="00A5234B"/>
    <w:rsid w:val="00A52586"/>
    <w:rsid w:val="00A532A0"/>
    <w:rsid w:val="00A53717"/>
    <w:rsid w:val="00A551D0"/>
    <w:rsid w:val="00A5526C"/>
    <w:rsid w:val="00A55652"/>
    <w:rsid w:val="00A558E9"/>
    <w:rsid w:val="00A5652C"/>
    <w:rsid w:val="00A56855"/>
    <w:rsid w:val="00A56A90"/>
    <w:rsid w:val="00A57719"/>
    <w:rsid w:val="00A57838"/>
    <w:rsid w:val="00A601E8"/>
    <w:rsid w:val="00A62280"/>
    <w:rsid w:val="00A6360D"/>
    <w:rsid w:val="00A643A3"/>
    <w:rsid w:val="00A643FC"/>
    <w:rsid w:val="00A647FB"/>
    <w:rsid w:val="00A6494F"/>
    <w:rsid w:val="00A64A83"/>
    <w:rsid w:val="00A65D39"/>
    <w:rsid w:val="00A662B7"/>
    <w:rsid w:val="00A66596"/>
    <w:rsid w:val="00A70D56"/>
    <w:rsid w:val="00A71116"/>
    <w:rsid w:val="00A713EB"/>
    <w:rsid w:val="00A73154"/>
    <w:rsid w:val="00A733E6"/>
    <w:rsid w:val="00A738A2"/>
    <w:rsid w:val="00A74B4A"/>
    <w:rsid w:val="00A7528A"/>
    <w:rsid w:val="00A7648D"/>
    <w:rsid w:val="00A775D9"/>
    <w:rsid w:val="00A77A07"/>
    <w:rsid w:val="00A80ABE"/>
    <w:rsid w:val="00A8195A"/>
    <w:rsid w:val="00A82CFC"/>
    <w:rsid w:val="00A82DDC"/>
    <w:rsid w:val="00A82FBA"/>
    <w:rsid w:val="00A83353"/>
    <w:rsid w:val="00A834D5"/>
    <w:rsid w:val="00A83621"/>
    <w:rsid w:val="00A84BB8"/>
    <w:rsid w:val="00A84EAB"/>
    <w:rsid w:val="00A873DC"/>
    <w:rsid w:val="00A87A47"/>
    <w:rsid w:val="00A87AE8"/>
    <w:rsid w:val="00A87D04"/>
    <w:rsid w:val="00A9040B"/>
    <w:rsid w:val="00A90443"/>
    <w:rsid w:val="00A90E47"/>
    <w:rsid w:val="00A90ED2"/>
    <w:rsid w:val="00A9205A"/>
    <w:rsid w:val="00A92134"/>
    <w:rsid w:val="00A927ED"/>
    <w:rsid w:val="00A92CCE"/>
    <w:rsid w:val="00A9377F"/>
    <w:rsid w:val="00A939B1"/>
    <w:rsid w:val="00A93AB6"/>
    <w:rsid w:val="00A94827"/>
    <w:rsid w:val="00A9773C"/>
    <w:rsid w:val="00A977B3"/>
    <w:rsid w:val="00A97F28"/>
    <w:rsid w:val="00AA005E"/>
    <w:rsid w:val="00AA02F2"/>
    <w:rsid w:val="00AA2FC9"/>
    <w:rsid w:val="00AA3233"/>
    <w:rsid w:val="00AA441D"/>
    <w:rsid w:val="00AA4738"/>
    <w:rsid w:val="00AA56A2"/>
    <w:rsid w:val="00AA5E17"/>
    <w:rsid w:val="00AA6736"/>
    <w:rsid w:val="00AA69A9"/>
    <w:rsid w:val="00AA6D98"/>
    <w:rsid w:val="00AA6EBA"/>
    <w:rsid w:val="00AA7931"/>
    <w:rsid w:val="00AA7BB9"/>
    <w:rsid w:val="00AB0BC7"/>
    <w:rsid w:val="00AB13FC"/>
    <w:rsid w:val="00AB1881"/>
    <w:rsid w:val="00AB1ADE"/>
    <w:rsid w:val="00AB28AF"/>
    <w:rsid w:val="00AB32B1"/>
    <w:rsid w:val="00AB35A0"/>
    <w:rsid w:val="00AB3C76"/>
    <w:rsid w:val="00AB3DF7"/>
    <w:rsid w:val="00AB479A"/>
    <w:rsid w:val="00AB4E50"/>
    <w:rsid w:val="00AB4F12"/>
    <w:rsid w:val="00AB5CC6"/>
    <w:rsid w:val="00AB6302"/>
    <w:rsid w:val="00AB6311"/>
    <w:rsid w:val="00AB6325"/>
    <w:rsid w:val="00AB66EE"/>
    <w:rsid w:val="00AB6A56"/>
    <w:rsid w:val="00AB6D0A"/>
    <w:rsid w:val="00AB7D66"/>
    <w:rsid w:val="00AB7E75"/>
    <w:rsid w:val="00AB7EA0"/>
    <w:rsid w:val="00AB7FBE"/>
    <w:rsid w:val="00AC0227"/>
    <w:rsid w:val="00AC02FE"/>
    <w:rsid w:val="00AC0548"/>
    <w:rsid w:val="00AC14FD"/>
    <w:rsid w:val="00AC1807"/>
    <w:rsid w:val="00AC1FBC"/>
    <w:rsid w:val="00AC1FD0"/>
    <w:rsid w:val="00AC2548"/>
    <w:rsid w:val="00AC5803"/>
    <w:rsid w:val="00AC5E14"/>
    <w:rsid w:val="00AC6480"/>
    <w:rsid w:val="00AC6683"/>
    <w:rsid w:val="00AC6CFD"/>
    <w:rsid w:val="00AC6FDB"/>
    <w:rsid w:val="00AD0541"/>
    <w:rsid w:val="00AD06B1"/>
    <w:rsid w:val="00AD13E5"/>
    <w:rsid w:val="00AD1944"/>
    <w:rsid w:val="00AD1CFF"/>
    <w:rsid w:val="00AD1E22"/>
    <w:rsid w:val="00AD24E5"/>
    <w:rsid w:val="00AD2B8A"/>
    <w:rsid w:val="00AD2EC7"/>
    <w:rsid w:val="00AD3B4E"/>
    <w:rsid w:val="00AD3EF7"/>
    <w:rsid w:val="00AD4004"/>
    <w:rsid w:val="00AD4348"/>
    <w:rsid w:val="00AD4378"/>
    <w:rsid w:val="00AD589A"/>
    <w:rsid w:val="00AD71D0"/>
    <w:rsid w:val="00AD7807"/>
    <w:rsid w:val="00AE033E"/>
    <w:rsid w:val="00AE068E"/>
    <w:rsid w:val="00AE0AC4"/>
    <w:rsid w:val="00AE104A"/>
    <w:rsid w:val="00AE1C8C"/>
    <w:rsid w:val="00AE265C"/>
    <w:rsid w:val="00AE2C9D"/>
    <w:rsid w:val="00AE2EF7"/>
    <w:rsid w:val="00AE329D"/>
    <w:rsid w:val="00AE3C0C"/>
    <w:rsid w:val="00AE4433"/>
    <w:rsid w:val="00AE54E0"/>
    <w:rsid w:val="00AE6418"/>
    <w:rsid w:val="00AE66E0"/>
    <w:rsid w:val="00AE6E92"/>
    <w:rsid w:val="00AE6E9B"/>
    <w:rsid w:val="00AF0DB6"/>
    <w:rsid w:val="00AF0F10"/>
    <w:rsid w:val="00AF1CB9"/>
    <w:rsid w:val="00AF278A"/>
    <w:rsid w:val="00AF29AC"/>
    <w:rsid w:val="00AF3082"/>
    <w:rsid w:val="00AF3C8D"/>
    <w:rsid w:val="00AF42A7"/>
    <w:rsid w:val="00AF4574"/>
    <w:rsid w:val="00AF46D0"/>
    <w:rsid w:val="00AF47B6"/>
    <w:rsid w:val="00AF4D2A"/>
    <w:rsid w:val="00AF53A6"/>
    <w:rsid w:val="00AF6170"/>
    <w:rsid w:val="00AF63FF"/>
    <w:rsid w:val="00AF692A"/>
    <w:rsid w:val="00AF6AC9"/>
    <w:rsid w:val="00AF6EF2"/>
    <w:rsid w:val="00B00597"/>
    <w:rsid w:val="00B017C2"/>
    <w:rsid w:val="00B02332"/>
    <w:rsid w:val="00B024D9"/>
    <w:rsid w:val="00B02A66"/>
    <w:rsid w:val="00B041AC"/>
    <w:rsid w:val="00B04B72"/>
    <w:rsid w:val="00B04CB8"/>
    <w:rsid w:val="00B0549F"/>
    <w:rsid w:val="00B057EA"/>
    <w:rsid w:val="00B06248"/>
    <w:rsid w:val="00B06A07"/>
    <w:rsid w:val="00B07983"/>
    <w:rsid w:val="00B10231"/>
    <w:rsid w:val="00B12CC3"/>
    <w:rsid w:val="00B13BD2"/>
    <w:rsid w:val="00B14474"/>
    <w:rsid w:val="00B14F92"/>
    <w:rsid w:val="00B15041"/>
    <w:rsid w:val="00B157A9"/>
    <w:rsid w:val="00B15898"/>
    <w:rsid w:val="00B15FFA"/>
    <w:rsid w:val="00B16004"/>
    <w:rsid w:val="00B16776"/>
    <w:rsid w:val="00B16BEA"/>
    <w:rsid w:val="00B17ABD"/>
    <w:rsid w:val="00B17CBE"/>
    <w:rsid w:val="00B208B3"/>
    <w:rsid w:val="00B20DA8"/>
    <w:rsid w:val="00B2160F"/>
    <w:rsid w:val="00B21C3A"/>
    <w:rsid w:val="00B23C67"/>
    <w:rsid w:val="00B241BA"/>
    <w:rsid w:val="00B250D1"/>
    <w:rsid w:val="00B251E6"/>
    <w:rsid w:val="00B25312"/>
    <w:rsid w:val="00B258F3"/>
    <w:rsid w:val="00B25CDA"/>
    <w:rsid w:val="00B27FF9"/>
    <w:rsid w:val="00B30E05"/>
    <w:rsid w:val="00B310E0"/>
    <w:rsid w:val="00B31132"/>
    <w:rsid w:val="00B31AC7"/>
    <w:rsid w:val="00B320FA"/>
    <w:rsid w:val="00B330AE"/>
    <w:rsid w:val="00B34332"/>
    <w:rsid w:val="00B35235"/>
    <w:rsid w:val="00B3531E"/>
    <w:rsid w:val="00B35581"/>
    <w:rsid w:val="00B355A9"/>
    <w:rsid w:val="00B3589D"/>
    <w:rsid w:val="00B3666E"/>
    <w:rsid w:val="00B36B24"/>
    <w:rsid w:val="00B4075B"/>
    <w:rsid w:val="00B42766"/>
    <w:rsid w:val="00B42C96"/>
    <w:rsid w:val="00B43315"/>
    <w:rsid w:val="00B4385A"/>
    <w:rsid w:val="00B4456F"/>
    <w:rsid w:val="00B44D10"/>
    <w:rsid w:val="00B44D51"/>
    <w:rsid w:val="00B45A9D"/>
    <w:rsid w:val="00B45BEE"/>
    <w:rsid w:val="00B45DAF"/>
    <w:rsid w:val="00B461F3"/>
    <w:rsid w:val="00B46EFF"/>
    <w:rsid w:val="00B47DDD"/>
    <w:rsid w:val="00B500AE"/>
    <w:rsid w:val="00B5022F"/>
    <w:rsid w:val="00B50B59"/>
    <w:rsid w:val="00B51445"/>
    <w:rsid w:val="00B52130"/>
    <w:rsid w:val="00B53DE1"/>
    <w:rsid w:val="00B53F0C"/>
    <w:rsid w:val="00B540C4"/>
    <w:rsid w:val="00B5414C"/>
    <w:rsid w:val="00B54B41"/>
    <w:rsid w:val="00B55189"/>
    <w:rsid w:val="00B56317"/>
    <w:rsid w:val="00B56883"/>
    <w:rsid w:val="00B5777D"/>
    <w:rsid w:val="00B57F57"/>
    <w:rsid w:val="00B606CB"/>
    <w:rsid w:val="00B60929"/>
    <w:rsid w:val="00B60BE6"/>
    <w:rsid w:val="00B61937"/>
    <w:rsid w:val="00B61AE5"/>
    <w:rsid w:val="00B61B2B"/>
    <w:rsid w:val="00B62667"/>
    <w:rsid w:val="00B62835"/>
    <w:rsid w:val="00B62E2C"/>
    <w:rsid w:val="00B63D4B"/>
    <w:rsid w:val="00B64B8C"/>
    <w:rsid w:val="00B64EA9"/>
    <w:rsid w:val="00B6529C"/>
    <w:rsid w:val="00B653AB"/>
    <w:rsid w:val="00B65433"/>
    <w:rsid w:val="00B65749"/>
    <w:rsid w:val="00B66024"/>
    <w:rsid w:val="00B668A6"/>
    <w:rsid w:val="00B67223"/>
    <w:rsid w:val="00B67502"/>
    <w:rsid w:val="00B67BF8"/>
    <w:rsid w:val="00B701A3"/>
    <w:rsid w:val="00B702FB"/>
    <w:rsid w:val="00B70645"/>
    <w:rsid w:val="00B706CA"/>
    <w:rsid w:val="00B7114B"/>
    <w:rsid w:val="00B718B8"/>
    <w:rsid w:val="00B718EC"/>
    <w:rsid w:val="00B724B5"/>
    <w:rsid w:val="00B726D6"/>
    <w:rsid w:val="00B72E7E"/>
    <w:rsid w:val="00B73750"/>
    <w:rsid w:val="00B74AA6"/>
    <w:rsid w:val="00B74BAB"/>
    <w:rsid w:val="00B75D3A"/>
    <w:rsid w:val="00B75EEB"/>
    <w:rsid w:val="00B765D2"/>
    <w:rsid w:val="00B76713"/>
    <w:rsid w:val="00B76E27"/>
    <w:rsid w:val="00B77744"/>
    <w:rsid w:val="00B77A14"/>
    <w:rsid w:val="00B80021"/>
    <w:rsid w:val="00B8087A"/>
    <w:rsid w:val="00B80A3F"/>
    <w:rsid w:val="00B8128C"/>
    <w:rsid w:val="00B81B1A"/>
    <w:rsid w:val="00B848A4"/>
    <w:rsid w:val="00B8506F"/>
    <w:rsid w:val="00B851DB"/>
    <w:rsid w:val="00B85DE9"/>
    <w:rsid w:val="00B861C0"/>
    <w:rsid w:val="00B864F2"/>
    <w:rsid w:val="00B86D54"/>
    <w:rsid w:val="00B87978"/>
    <w:rsid w:val="00B87BF5"/>
    <w:rsid w:val="00B9032A"/>
    <w:rsid w:val="00B903F0"/>
    <w:rsid w:val="00B90CD9"/>
    <w:rsid w:val="00B91BAA"/>
    <w:rsid w:val="00B921D5"/>
    <w:rsid w:val="00B93A25"/>
    <w:rsid w:val="00B942E1"/>
    <w:rsid w:val="00B95179"/>
    <w:rsid w:val="00B957FB"/>
    <w:rsid w:val="00B965D7"/>
    <w:rsid w:val="00B9674B"/>
    <w:rsid w:val="00B968DC"/>
    <w:rsid w:val="00B97748"/>
    <w:rsid w:val="00BA03AD"/>
    <w:rsid w:val="00BA144C"/>
    <w:rsid w:val="00BA167A"/>
    <w:rsid w:val="00BA1841"/>
    <w:rsid w:val="00BA21AD"/>
    <w:rsid w:val="00BA2216"/>
    <w:rsid w:val="00BA252D"/>
    <w:rsid w:val="00BA2B21"/>
    <w:rsid w:val="00BA3C1C"/>
    <w:rsid w:val="00BA40B1"/>
    <w:rsid w:val="00BA448B"/>
    <w:rsid w:val="00BA4636"/>
    <w:rsid w:val="00BA4738"/>
    <w:rsid w:val="00BA47FB"/>
    <w:rsid w:val="00BA4B73"/>
    <w:rsid w:val="00BA4BC0"/>
    <w:rsid w:val="00BA5063"/>
    <w:rsid w:val="00BA5356"/>
    <w:rsid w:val="00BA5949"/>
    <w:rsid w:val="00BA599E"/>
    <w:rsid w:val="00BA5BAD"/>
    <w:rsid w:val="00BA7407"/>
    <w:rsid w:val="00BA7F6C"/>
    <w:rsid w:val="00BB0A56"/>
    <w:rsid w:val="00BB176B"/>
    <w:rsid w:val="00BB1787"/>
    <w:rsid w:val="00BB1A3F"/>
    <w:rsid w:val="00BB1D14"/>
    <w:rsid w:val="00BB2197"/>
    <w:rsid w:val="00BB269E"/>
    <w:rsid w:val="00BB277B"/>
    <w:rsid w:val="00BB28DC"/>
    <w:rsid w:val="00BB2DCD"/>
    <w:rsid w:val="00BB2FD1"/>
    <w:rsid w:val="00BB343C"/>
    <w:rsid w:val="00BB37E9"/>
    <w:rsid w:val="00BB4118"/>
    <w:rsid w:val="00BB6450"/>
    <w:rsid w:val="00BB717D"/>
    <w:rsid w:val="00BB72A1"/>
    <w:rsid w:val="00BB7E0A"/>
    <w:rsid w:val="00BC03DD"/>
    <w:rsid w:val="00BC136F"/>
    <w:rsid w:val="00BC1527"/>
    <w:rsid w:val="00BC1B52"/>
    <w:rsid w:val="00BC2472"/>
    <w:rsid w:val="00BC3024"/>
    <w:rsid w:val="00BC3127"/>
    <w:rsid w:val="00BC3500"/>
    <w:rsid w:val="00BC3BC6"/>
    <w:rsid w:val="00BC3DA0"/>
    <w:rsid w:val="00BC3FD2"/>
    <w:rsid w:val="00BC4166"/>
    <w:rsid w:val="00BC460D"/>
    <w:rsid w:val="00BC553A"/>
    <w:rsid w:val="00BC63D3"/>
    <w:rsid w:val="00BC7783"/>
    <w:rsid w:val="00BD0F55"/>
    <w:rsid w:val="00BD18A0"/>
    <w:rsid w:val="00BD1FA9"/>
    <w:rsid w:val="00BD2660"/>
    <w:rsid w:val="00BD269E"/>
    <w:rsid w:val="00BD2B2F"/>
    <w:rsid w:val="00BD301C"/>
    <w:rsid w:val="00BD465F"/>
    <w:rsid w:val="00BD4700"/>
    <w:rsid w:val="00BD541E"/>
    <w:rsid w:val="00BD561C"/>
    <w:rsid w:val="00BE0217"/>
    <w:rsid w:val="00BE1AB8"/>
    <w:rsid w:val="00BE1D7B"/>
    <w:rsid w:val="00BE26F6"/>
    <w:rsid w:val="00BE29A9"/>
    <w:rsid w:val="00BE2C2B"/>
    <w:rsid w:val="00BE2FE6"/>
    <w:rsid w:val="00BE3106"/>
    <w:rsid w:val="00BE3DF8"/>
    <w:rsid w:val="00BE4013"/>
    <w:rsid w:val="00BE41DA"/>
    <w:rsid w:val="00BE6201"/>
    <w:rsid w:val="00BE6CF7"/>
    <w:rsid w:val="00BE7266"/>
    <w:rsid w:val="00BF1120"/>
    <w:rsid w:val="00BF12DA"/>
    <w:rsid w:val="00BF224E"/>
    <w:rsid w:val="00BF26E0"/>
    <w:rsid w:val="00BF3DDD"/>
    <w:rsid w:val="00BF45B0"/>
    <w:rsid w:val="00BF501A"/>
    <w:rsid w:val="00BF55CE"/>
    <w:rsid w:val="00BF5B20"/>
    <w:rsid w:val="00BF5C08"/>
    <w:rsid w:val="00BF6F32"/>
    <w:rsid w:val="00BF7689"/>
    <w:rsid w:val="00BF78D7"/>
    <w:rsid w:val="00BF7916"/>
    <w:rsid w:val="00BF7F38"/>
    <w:rsid w:val="00C00E00"/>
    <w:rsid w:val="00C00FBA"/>
    <w:rsid w:val="00C02519"/>
    <w:rsid w:val="00C0277F"/>
    <w:rsid w:val="00C04229"/>
    <w:rsid w:val="00C044EA"/>
    <w:rsid w:val="00C05666"/>
    <w:rsid w:val="00C05782"/>
    <w:rsid w:val="00C05AB8"/>
    <w:rsid w:val="00C05B3D"/>
    <w:rsid w:val="00C06182"/>
    <w:rsid w:val="00C066BD"/>
    <w:rsid w:val="00C06970"/>
    <w:rsid w:val="00C07AE2"/>
    <w:rsid w:val="00C07FA0"/>
    <w:rsid w:val="00C10440"/>
    <w:rsid w:val="00C1077A"/>
    <w:rsid w:val="00C11613"/>
    <w:rsid w:val="00C11964"/>
    <w:rsid w:val="00C13059"/>
    <w:rsid w:val="00C130F5"/>
    <w:rsid w:val="00C133F9"/>
    <w:rsid w:val="00C135D6"/>
    <w:rsid w:val="00C13817"/>
    <w:rsid w:val="00C15223"/>
    <w:rsid w:val="00C16164"/>
    <w:rsid w:val="00C16610"/>
    <w:rsid w:val="00C16B1A"/>
    <w:rsid w:val="00C17066"/>
    <w:rsid w:val="00C20D74"/>
    <w:rsid w:val="00C20F74"/>
    <w:rsid w:val="00C2134F"/>
    <w:rsid w:val="00C216F9"/>
    <w:rsid w:val="00C219A3"/>
    <w:rsid w:val="00C21EE3"/>
    <w:rsid w:val="00C2206F"/>
    <w:rsid w:val="00C2225C"/>
    <w:rsid w:val="00C2231A"/>
    <w:rsid w:val="00C22540"/>
    <w:rsid w:val="00C22771"/>
    <w:rsid w:val="00C2320C"/>
    <w:rsid w:val="00C23D93"/>
    <w:rsid w:val="00C24949"/>
    <w:rsid w:val="00C256B1"/>
    <w:rsid w:val="00C260E3"/>
    <w:rsid w:val="00C26961"/>
    <w:rsid w:val="00C26B86"/>
    <w:rsid w:val="00C275B4"/>
    <w:rsid w:val="00C2763B"/>
    <w:rsid w:val="00C27752"/>
    <w:rsid w:val="00C27C48"/>
    <w:rsid w:val="00C27C58"/>
    <w:rsid w:val="00C303EA"/>
    <w:rsid w:val="00C3187A"/>
    <w:rsid w:val="00C327BA"/>
    <w:rsid w:val="00C32A9D"/>
    <w:rsid w:val="00C32D75"/>
    <w:rsid w:val="00C33A96"/>
    <w:rsid w:val="00C350F6"/>
    <w:rsid w:val="00C357ED"/>
    <w:rsid w:val="00C35A61"/>
    <w:rsid w:val="00C40178"/>
    <w:rsid w:val="00C40711"/>
    <w:rsid w:val="00C40D70"/>
    <w:rsid w:val="00C40EB7"/>
    <w:rsid w:val="00C40FE8"/>
    <w:rsid w:val="00C41101"/>
    <w:rsid w:val="00C425EF"/>
    <w:rsid w:val="00C43049"/>
    <w:rsid w:val="00C43B7F"/>
    <w:rsid w:val="00C444CC"/>
    <w:rsid w:val="00C44D85"/>
    <w:rsid w:val="00C44FA4"/>
    <w:rsid w:val="00C4527C"/>
    <w:rsid w:val="00C4546E"/>
    <w:rsid w:val="00C45AB2"/>
    <w:rsid w:val="00C46E6D"/>
    <w:rsid w:val="00C47098"/>
    <w:rsid w:val="00C4754B"/>
    <w:rsid w:val="00C4756C"/>
    <w:rsid w:val="00C47761"/>
    <w:rsid w:val="00C50282"/>
    <w:rsid w:val="00C50E09"/>
    <w:rsid w:val="00C5120F"/>
    <w:rsid w:val="00C51CB2"/>
    <w:rsid w:val="00C534A3"/>
    <w:rsid w:val="00C53F8D"/>
    <w:rsid w:val="00C54287"/>
    <w:rsid w:val="00C54EDE"/>
    <w:rsid w:val="00C55189"/>
    <w:rsid w:val="00C55487"/>
    <w:rsid w:val="00C558DF"/>
    <w:rsid w:val="00C55944"/>
    <w:rsid w:val="00C56606"/>
    <w:rsid w:val="00C567B1"/>
    <w:rsid w:val="00C56EB0"/>
    <w:rsid w:val="00C60512"/>
    <w:rsid w:val="00C61161"/>
    <w:rsid w:val="00C613ED"/>
    <w:rsid w:val="00C620B3"/>
    <w:rsid w:val="00C62A60"/>
    <w:rsid w:val="00C632BE"/>
    <w:rsid w:val="00C64B1E"/>
    <w:rsid w:val="00C64E3C"/>
    <w:rsid w:val="00C65131"/>
    <w:rsid w:val="00C65243"/>
    <w:rsid w:val="00C6536E"/>
    <w:rsid w:val="00C653E8"/>
    <w:rsid w:val="00C65952"/>
    <w:rsid w:val="00C660A4"/>
    <w:rsid w:val="00C6672C"/>
    <w:rsid w:val="00C676D6"/>
    <w:rsid w:val="00C67AD0"/>
    <w:rsid w:val="00C67F1C"/>
    <w:rsid w:val="00C70016"/>
    <w:rsid w:val="00C701B2"/>
    <w:rsid w:val="00C70331"/>
    <w:rsid w:val="00C70762"/>
    <w:rsid w:val="00C70E4F"/>
    <w:rsid w:val="00C7281B"/>
    <w:rsid w:val="00C72FC4"/>
    <w:rsid w:val="00C730C6"/>
    <w:rsid w:val="00C73458"/>
    <w:rsid w:val="00C734DD"/>
    <w:rsid w:val="00C734F2"/>
    <w:rsid w:val="00C747BC"/>
    <w:rsid w:val="00C77AAD"/>
    <w:rsid w:val="00C77B58"/>
    <w:rsid w:val="00C805EA"/>
    <w:rsid w:val="00C80891"/>
    <w:rsid w:val="00C80EDF"/>
    <w:rsid w:val="00C810DB"/>
    <w:rsid w:val="00C81784"/>
    <w:rsid w:val="00C830EC"/>
    <w:rsid w:val="00C8346D"/>
    <w:rsid w:val="00C83885"/>
    <w:rsid w:val="00C84457"/>
    <w:rsid w:val="00C84F17"/>
    <w:rsid w:val="00C8537C"/>
    <w:rsid w:val="00C85387"/>
    <w:rsid w:val="00C85935"/>
    <w:rsid w:val="00C85DA4"/>
    <w:rsid w:val="00C85EDA"/>
    <w:rsid w:val="00C86568"/>
    <w:rsid w:val="00C86596"/>
    <w:rsid w:val="00C8703B"/>
    <w:rsid w:val="00C871A6"/>
    <w:rsid w:val="00C87632"/>
    <w:rsid w:val="00C90446"/>
    <w:rsid w:val="00C90CF9"/>
    <w:rsid w:val="00C90E20"/>
    <w:rsid w:val="00C915F6"/>
    <w:rsid w:val="00C91910"/>
    <w:rsid w:val="00C92538"/>
    <w:rsid w:val="00C92E0F"/>
    <w:rsid w:val="00C9320B"/>
    <w:rsid w:val="00C936AD"/>
    <w:rsid w:val="00C939B0"/>
    <w:rsid w:val="00C93BB0"/>
    <w:rsid w:val="00C94345"/>
    <w:rsid w:val="00C94627"/>
    <w:rsid w:val="00C949A2"/>
    <w:rsid w:val="00C9507F"/>
    <w:rsid w:val="00C959F2"/>
    <w:rsid w:val="00C95E09"/>
    <w:rsid w:val="00C960F8"/>
    <w:rsid w:val="00C977D2"/>
    <w:rsid w:val="00C97B72"/>
    <w:rsid w:val="00C97E7E"/>
    <w:rsid w:val="00CA155E"/>
    <w:rsid w:val="00CA1E44"/>
    <w:rsid w:val="00CA24B5"/>
    <w:rsid w:val="00CA283E"/>
    <w:rsid w:val="00CA3185"/>
    <w:rsid w:val="00CA32EE"/>
    <w:rsid w:val="00CA3417"/>
    <w:rsid w:val="00CA34C5"/>
    <w:rsid w:val="00CA3567"/>
    <w:rsid w:val="00CA36C9"/>
    <w:rsid w:val="00CA3D11"/>
    <w:rsid w:val="00CA3DFD"/>
    <w:rsid w:val="00CA3F33"/>
    <w:rsid w:val="00CA5F8B"/>
    <w:rsid w:val="00CA65B1"/>
    <w:rsid w:val="00CA6910"/>
    <w:rsid w:val="00CA6E7B"/>
    <w:rsid w:val="00CA6FF1"/>
    <w:rsid w:val="00CA728C"/>
    <w:rsid w:val="00CA72AB"/>
    <w:rsid w:val="00CA777A"/>
    <w:rsid w:val="00CA7AC3"/>
    <w:rsid w:val="00CB0305"/>
    <w:rsid w:val="00CB1970"/>
    <w:rsid w:val="00CB24C8"/>
    <w:rsid w:val="00CB363B"/>
    <w:rsid w:val="00CB3C97"/>
    <w:rsid w:val="00CB3D63"/>
    <w:rsid w:val="00CB45F8"/>
    <w:rsid w:val="00CB5F8D"/>
    <w:rsid w:val="00CC048A"/>
    <w:rsid w:val="00CC05B4"/>
    <w:rsid w:val="00CC0D72"/>
    <w:rsid w:val="00CC1630"/>
    <w:rsid w:val="00CC1EE2"/>
    <w:rsid w:val="00CC33A8"/>
    <w:rsid w:val="00CC3DD7"/>
    <w:rsid w:val="00CC4357"/>
    <w:rsid w:val="00CC4EE7"/>
    <w:rsid w:val="00CC5100"/>
    <w:rsid w:val="00CC5335"/>
    <w:rsid w:val="00CC5544"/>
    <w:rsid w:val="00CC61F8"/>
    <w:rsid w:val="00CC6436"/>
    <w:rsid w:val="00CC68CB"/>
    <w:rsid w:val="00CC7416"/>
    <w:rsid w:val="00CC7AE3"/>
    <w:rsid w:val="00CD0CAF"/>
    <w:rsid w:val="00CD0D34"/>
    <w:rsid w:val="00CD2A65"/>
    <w:rsid w:val="00CD3937"/>
    <w:rsid w:val="00CD3E27"/>
    <w:rsid w:val="00CD464E"/>
    <w:rsid w:val="00CD5BDE"/>
    <w:rsid w:val="00CD6489"/>
    <w:rsid w:val="00CD64C9"/>
    <w:rsid w:val="00CD7C59"/>
    <w:rsid w:val="00CE079C"/>
    <w:rsid w:val="00CE0BB7"/>
    <w:rsid w:val="00CE1290"/>
    <w:rsid w:val="00CE1352"/>
    <w:rsid w:val="00CE1928"/>
    <w:rsid w:val="00CE1946"/>
    <w:rsid w:val="00CE2F41"/>
    <w:rsid w:val="00CE34E0"/>
    <w:rsid w:val="00CE3A8E"/>
    <w:rsid w:val="00CE47A8"/>
    <w:rsid w:val="00CE4882"/>
    <w:rsid w:val="00CE4CBD"/>
    <w:rsid w:val="00CE6081"/>
    <w:rsid w:val="00CE65D5"/>
    <w:rsid w:val="00CE769D"/>
    <w:rsid w:val="00CF2B6F"/>
    <w:rsid w:val="00CF386D"/>
    <w:rsid w:val="00CF38EA"/>
    <w:rsid w:val="00CF4833"/>
    <w:rsid w:val="00CF4C60"/>
    <w:rsid w:val="00CF4CDA"/>
    <w:rsid w:val="00CF618B"/>
    <w:rsid w:val="00CF6360"/>
    <w:rsid w:val="00CF647B"/>
    <w:rsid w:val="00CF6ED9"/>
    <w:rsid w:val="00CF7770"/>
    <w:rsid w:val="00D00068"/>
    <w:rsid w:val="00D000B8"/>
    <w:rsid w:val="00D00665"/>
    <w:rsid w:val="00D00C26"/>
    <w:rsid w:val="00D0153C"/>
    <w:rsid w:val="00D01932"/>
    <w:rsid w:val="00D01C5F"/>
    <w:rsid w:val="00D01D4B"/>
    <w:rsid w:val="00D020E3"/>
    <w:rsid w:val="00D02A6D"/>
    <w:rsid w:val="00D033FF"/>
    <w:rsid w:val="00D03733"/>
    <w:rsid w:val="00D04B31"/>
    <w:rsid w:val="00D0568E"/>
    <w:rsid w:val="00D057B6"/>
    <w:rsid w:val="00D05A59"/>
    <w:rsid w:val="00D05B62"/>
    <w:rsid w:val="00D05CE3"/>
    <w:rsid w:val="00D07771"/>
    <w:rsid w:val="00D07AE5"/>
    <w:rsid w:val="00D07CDB"/>
    <w:rsid w:val="00D10845"/>
    <w:rsid w:val="00D10B33"/>
    <w:rsid w:val="00D123D6"/>
    <w:rsid w:val="00D12803"/>
    <w:rsid w:val="00D135D2"/>
    <w:rsid w:val="00D13B3A"/>
    <w:rsid w:val="00D145E2"/>
    <w:rsid w:val="00D14713"/>
    <w:rsid w:val="00D14E3F"/>
    <w:rsid w:val="00D15542"/>
    <w:rsid w:val="00D15933"/>
    <w:rsid w:val="00D15A37"/>
    <w:rsid w:val="00D169BD"/>
    <w:rsid w:val="00D16D57"/>
    <w:rsid w:val="00D16FD6"/>
    <w:rsid w:val="00D17444"/>
    <w:rsid w:val="00D17940"/>
    <w:rsid w:val="00D17B67"/>
    <w:rsid w:val="00D201BE"/>
    <w:rsid w:val="00D21401"/>
    <w:rsid w:val="00D214BC"/>
    <w:rsid w:val="00D219BA"/>
    <w:rsid w:val="00D22C56"/>
    <w:rsid w:val="00D23308"/>
    <w:rsid w:val="00D23AAA"/>
    <w:rsid w:val="00D23DB4"/>
    <w:rsid w:val="00D24007"/>
    <w:rsid w:val="00D245FC"/>
    <w:rsid w:val="00D247B5"/>
    <w:rsid w:val="00D24C1D"/>
    <w:rsid w:val="00D25899"/>
    <w:rsid w:val="00D26EFD"/>
    <w:rsid w:val="00D2782A"/>
    <w:rsid w:val="00D27960"/>
    <w:rsid w:val="00D27A92"/>
    <w:rsid w:val="00D27ABF"/>
    <w:rsid w:val="00D27DE1"/>
    <w:rsid w:val="00D3071F"/>
    <w:rsid w:val="00D30A89"/>
    <w:rsid w:val="00D316D1"/>
    <w:rsid w:val="00D3254A"/>
    <w:rsid w:val="00D327AA"/>
    <w:rsid w:val="00D33305"/>
    <w:rsid w:val="00D34AAE"/>
    <w:rsid w:val="00D3553A"/>
    <w:rsid w:val="00D35CCC"/>
    <w:rsid w:val="00D362EC"/>
    <w:rsid w:val="00D3646D"/>
    <w:rsid w:val="00D36762"/>
    <w:rsid w:val="00D37A2C"/>
    <w:rsid w:val="00D40109"/>
    <w:rsid w:val="00D40137"/>
    <w:rsid w:val="00D40639"/>
    <w:rsid w:val="00D40DCD"/>
    <w:rsid w:val="00D42565"/>
    <w:rsid w:val="00D42751"/>
    <w:rsid w:val="00D44651"/>
    <w:rsid w:val="00D454C2"/>
    <w:rsid w:val="00D46021"/>
    <w:rsid w:val="00D47991"/>
    <w:rsid w:val="00D51630"/>
    <w:rsid w:val="00D51A6E"/>
    <w:rsid w:val="00D51F2E"/>
    <w:rsid w:val="00D520DC"/>
    <w:rsid w:val="00D52846"/>
    <w:rsid w:val="00D529B8"/>
    <w:rsid w:val="00D52A6E"/>
    <w:rsid w:val="00D549EF"/>
    <w:rsid w:val="00D55AEF"/>
    <w:rsid w:val="00D55DB8"/>
    <w:rsid w:val="00D56A23"/>
    <w:rsid w:val="00D56B79"/>
    <w:rsid w:val="00D57B18"/>
    <w:rsid w:val="00D57F21"/>
    <w:rsid w:val="00D60600"/>
    <w:rsid w:val="00D6065C"/>
    <w:rsid w:val="00D630B9"/>
    <w:rsid w:val="00D64646"/>
    <w:rsid w:val="00D654CA"/>
    <w:rsid w:val="00D6610A"/>
    <w:rsid w:val="00D6650E"/>
    <w:rsid w:val="00D672D9"/>
    <w:rsid w:val="00D679A5"/>
    <w:rsid w:val="00D70010"/>
    <w:rsid w:val="00D7185F"/>
    <w:rsid w:val="00D7247E"/>
    <w:rsid w:val="00D73274"/>
    <w:rsid w:val="00D7350C"/>
    <w:rsid w:val="00D738CE"/>
    <w:rsid w:val="00D74F2A"/>
    <w:rsid w:val="00D770C0"/>
    <w:rsid w:val="00D77C5E"/>
    <w:rsid w:val="00D77DBD"/>
    <w:rsid w:val="00D8013A"/>
    <w:rsid w:val="00D804FC"/>
    <w:rsid w:val="00D8248B"/>
    <w:rsid w:val="00D84D3D"/>
    <w:rsid w:val="00D84E3D"/>
    <w:rsid w:val="00D84EF0"/>
    <w:rsid w:val="00D855BB"/>
    <w:rsid w:val="00D857B6"/>
    <w:rsid w:val="00D85BC4"/>
    <w:rsid w:val="00D864D0"/>
    <w:rsid w:val="00D86A41"/>
    <w:rsid w:val="00D90294"/>
    <w:rsid w:val="00D90439"/>
    <w:rsid w:val="00D9234A"/>
    <w:rsid w:val="00D92553"/>
    <w:rsid w:val="00D938AE"/>
    <w:rsid w:val="00D93A31"/>
    <w:rsid w:val="00D94A6C"/>
    <w:rsid w:val="00D94C72"/>
    <w:rsid w:val="00D951DE"/>
    <w:rsid w:val="00D968D9"/>
    <w:rsid w:val="00D96A13"/>
    <w:rsid w:val="00D96BBA"/>
    <w:rsid w:val="00D9768D"/>
    <w:rsid w:val="00DA0120"/>
    <w:rsid w:val="00DA07A3"/>
    <w:rsid w:val="00DA083E"/>
    <w:rsid w:val="00DA1A29"/>
    <w:rsid w:val="00DA2242"/>
    <w:rsid w:val="00DA2E19"/>
    <w:rsid w:val="00DA3164"/>
    <w:rsid w:val="00DA3177"/>
    <w:rsid w:val="00DA3AA4"/>
    <w:rsid w:val="00DA3CA9"/>
    <w:rsid w:val="00DA3DA6"/>
    <w:rsid w:val="00DA4657"/>
    <w:rsid w:val="00DA5530"/>
    <w:rsid w:val="00DA6C89"/>
    <w:rsid w:val="00DA71A5"/>
    <w:rsid w:val="00DA7FBD"/>
    <w:rsid w:val="00DB00AE"/>
    <w:rsid w:val="00DB0756"/>
    <w:rsid w:val="00DB09E8"/>
    <w:rsid w:val="00DB0AE4"/>
    <w:rsid w:val="00DB15D0"/>
    <w:rsid w:val="00DB1C40"/>
    <w:rsid w:val="00DB1D7D"/>
    <w:rsid w:val="00DB23B3"/>
    <w:rsid w:val="00DB2525"/>
    <w:rsid w:val="00DB3FE8"/>
    <w:rsid w:val="00DB41B0"/>
    <w:rsid w:val="00DB4495"/>
    <w:rsid w:val="00DB4BEF"/>
    <w:rsid w:val="00DB4EFB"/>
    <w:rsid w:val="00DB5549"/>
    <w:rsid w:val="00DB6D3C"/>
    <w:rsid w:val="00DB775D"/>
    <w:rsid w:val="00DC0A5E"/>
    <w:rsid w:val="00DC2042"/>
    <w:rsid w:val="00DC24F9"/>
    <w:rsid w:val="00DC2D56"/>
    <w:rsid w:val="00DC3101"/>
    <w:rsid w:val="00DC37A1"/>
    <w:rsid w:val="00DC38DD"/>
    <w:rsid w:val="00DC4476"/>
    <w:rsid w:val="00DC4FC4"/>
    <w:rsid w:val="00DC6437"/>
    <w:rsid w:val="00DC6576"/>
    <w:rsid w:val="00DC666E"/>
    <w:rsid w:val="00DC6C31"/>
    <w:rsid w:val="00DC7042"/>
    <w:rsid w:val="00DC743F"/>
    <w:rsid w:val="00DC7DB6"/>
    <w:rsid w:val="00DC7E0E"/>
    <w:rsid w:val="00DD06A4"/>
    <w:rsid w:val="00DD0EC0"/>
    <w:rsid w:val="00DD16D2"/>
    <w:rsid w:val="00DD27CE"/>
    <w:rsid w:val="00DD309D"/>
    <w:rsid w:val="00DD34BB"/>
    <w:rsid w:val="00DD3D76"/>
    <w:rsid w:val="00DD3F9C"/>
    <w:rsid w:val="00DD40CC"/>
    <w:rsid w:val="00DD41E4"/>
    <w:rsid w:val="00DD46C1"/>
    <w:rsid w:val="00DD4C0E"/>
    <w:rsid w:val="00DD55A8"/>
    <w:rsid w:val="00DD60B3"/>
    <w:rsid w:val="00DD70DD"/>
    <w:rsid w:val="00DD717D"/>
    <w:rsid w:val="00DD7199"/>
    <w:rsid w:val="00DD7435"/>
    <w:rsid w:val="00DD77AA"/>
    <w:rsid w:val="00DD7A14"/>
    <w:rsid w:val="00DE0611"/>
    <w:rsid w:val="00DE0645"/>
    <w:rsid w:val="00DE0E3B"/>
    <w:rsid w:val="00DE2753"/>
    <w:rsid w:val="00DE3AD2"/>
    <w:rsid w:val="00DE48E8"/>
    <w:rsid w:val="00DE5241"/>
    <w:rsid w:val="00DE52B4"/>
    <w:rsid w:val="00DE6366"/>
    <w:rsid w:val="00DE72B7"/>
    <w:rsid w:val="00DE75D5"/>
    <w:rsid w:val="00DE76D0"/>
    <w:rsid w:val="00DE7AD0"/>
    <w:rsid w:val="00DE7DCC"/>
    <w:rsid w:val="00DE7ED9"/>
    <w:rsid w:val="00DE7F8E"/>
    <w:rsid w:val="00DF0052"/>
    <w:rsid w:val="00DF187E"/>
    <w:rsid w:val="00DF1B26"/>
    <w:rsid w:val="00DF1DD6"/>
    <w:rsid w:val="00DF28AF"/>
    <w:rsid w:val="00DF380B"/>
    <w:rsid w:val="00DF400D"/>
    <w:rsid w:val="00DF467E"/>
    <w:rsid w:val="00DF490D"/>
    <w:rsid w:val="00DF574B"/>
    <w:rsid w:val="00DF62D4"/>
    <w:rsid w:val="00DF65D7"/>
    <w:rsid w:val="00DF6CAE"/>
    <w:rsid w:val="00DF788D"/>
    <w:rsid w:val="00E009D9"/>
    <w:rsid w:val="00E00F96"/>
    <w:rsid w:val="00E0146E"/>
    <w:rsid w:val="00E01860"/>
    <w:rsid w:val="00E01AE9"/>
    <w:rsid w:val="00E02048"/>
    <w:rsid w:val="00E022B1"/>
    <w:rsid w:val="00E02F52"/>
    <w:rsid w:val="00E05D4A"/>
    <w:rsid w:val="00E07411"/>
    <w:rsid w:val="00E07497"/>
    <w:rsid w:val="00E07BF2"/>
    <w:rsid w:val="00E107D2"/>
    <w:rsid w:val="00E11886"/>
    <w:rsid w:val="00E118C4"/>
    <w:rsid w:val="00E11F8F"/>
    <w:rsid w:val="00E12696"/>
    <w:rsid w:val="00E12D6E"/>
    <w:rsid w:val="00E13BA1"/>
    <w:rsid w:val="00E14775"/>
    <w:rsid w:val="00E151D0"/>
    <w:rsid w:val="00E15C88"/>
    <w:rsid w:val="00E16600"/>
    <w:rsid w:val="00E171C4"/>
    <w:rsid w:val="00E1743C"/>
    <w:rsid w:val="00E17E46"/>
    <w:rsid w:val="00E20057"/>
    <w:rsid w:val="00E20CE6"/>
    <w:rsid w:val="00E224DA"/>
    <w:rsid w:val="00E23367"/>
    <w:rsid w:val="00E252A2"/>
    <w:rsid w:val="00E25529"/>
    <w:rsid w:val="00E255DA"/>
    <w:rsid w:val="00E25F3C"/>
    <w:rsid w:val="00E26C04"/>
    <w:rsid w:val="00E27187"/>
    <w:rsid w:val="00E2748B"/>
    <w:rsid w:val="00E31DB7"/>
    <w:rsid w:val="00E32B5B"/>
    <w:rsid w:val="00E3357A"/>
    <w:rsid w:val="00E343EA"/>
    <w:rsid w:val="00E344D9"/>
    <w:rsid w:val="00E34A01"/>
    <w:rsid w:val="00E34A83"/>
    <w:rsid w:val="00E34E80"/>
    <w:rsid w:val="00E34F43"/>
    <w:rsid w:val="00E35723"/>
    <w:rsid w:val="00E35972"/>
    <w:rsid w:val="00E35F15"/>
    <w:rsid w:val="00E367FA"/>
    <w:rsid w:val="00E4098F"/>
    <w:rsid w:val="00E41D92"/>
    <w:rsid w:val="00E41E7D"/>
    <w:rsid w:val="00E421CE"/>
    <w:rsid w:val="00E428E5"/>
    <w:rsid w:val="00E46F10"/>
    <w:rsid w:val="00E47D4E"/>
    <w:rsid w:val="00E47E0C"/>
    <w:rsid w:val="00E511FF"/>
    <w:rsid w:val="00E5158C"/>
    <w:rsid w:val="00E5258B"/>
    <w:rsid w:val="00E530D5"/>
    <w:rsid w:val="00E53794"/>
    <w:rsid w:val="00E53818"/>
    <w:rsid w:val="00E551E0"/>
    <w:rsid w:val="00E55403"/>
    <w:rsid w:val="00E554F9"/>
    <w:rsid w:val="00E557F4"/>
    <w:rsid w:val="00E56405"/>
    <w:rsid w:val="00E56436"/>
    <w:rsid w:val="00E578E6"/>
    <w:rsid w:val="00E57B29"/>
    <w:rsid w:val="00E60127"/>
    <w:rsid w:val="00E605BC"/>
    <w:rsid w:val="00E60D03"/>
    <w:rsid w:val="00E616D0"/>
    <w:rsid w:val="00E61D40"/>
    <w:rsid w:val="00E62092"/>
    <w:rsid w:val="00E6301D"/>
    <w:rsid w:val="00E6348A"/>
    <w:rsid w:val="00E6351B"/>
    <w:rsid w:val="00E635A2"/>
    <w:rsid w:val="00E63A89"/>
    <w:rsid w:val="00E63E44"/>
    <w:rsid w:val="00E64E51"/>
    <w:rsid w:val="00E674B1"/>
    <w:rsid w:val="00E674FE"/>
    <w:rsid w:val="00E701E5"/>
    <w:rsid w:val="00E711C3"/>
    <w:rsid w:val="00E7147E"/>
    <w:rsid w:val="00E71FA9"/>
    <w:rsid w:val="00E72448"/>
    <w:rsid w:val="00E72F13"/>
    <w:rsid w:val="00E73DE6"/>
    <w:rsid w:val="00E741BF"/>
    <w:rsid w:val="00E747CB"/>
    <w:rsid w:val="00E749AC"/>
    <w:rsid w:val="00E756C3"/>
    <w:rsid w:val="00E758CB"/>
    <w:rsid w:val="00E760E4"/>
    <w:rsid w:val="00E76214"/>
    <w:rsid w:val="00E77015"/>
    <w:rsid w:val="00E77F04"/>
    <w:rsid w:val="00E80095"/>
    <w:rsid w:val="00E81D66"/>
    <w:rsid w:val="00E81DF2"/>
    <w:rsid w:val="00E83818"/>
    <w:rsid w:val="00E84AB1"/>
    <w:rsid w:val="00E85DE3"/>
    <w:rsid w:val="00E85FB8"/>
    <w:rsid w:val="00E86F02"/>
    <w:rsid w:val="00E86F3F"/>
    <w:rsid w:val="00E87A9C"/>
    <w:rsid w:val="00E9022A"/>
    <w:rsid w:val="00E912ED"/>
    <w:rsid w:val="00E91DD1"/>
    <w:rsid w:val="00E938EB"/>
    <w:rsid w:val="00E945AA"/>
    <w:rsid w:val="00E94997"/>
    <w:rsid w:val="00E94B4B"/>
    <w:rsid w:val="00E94E5A"/>
    <w:rsid w:val="00E95066"/>
    <w:rsid w:val="00E951E1"/>
    <w:rsid w:val="00E96021"/>
    <w:rsid w:val="00E96BAD"/>
    <w:rsid w:val="00EA05A4"/>
    <w:rsid w:val="00EA0AC3"/>
    <w:rsid w:val="00EA0CE7"/>
    <w:rsid w:val="00EA1919"/>
    <w:rsid w:val="00EA2895"/>
    <w:rsid w:val="00EA356A"/>
    <w:rsid w:val="00EA501A"/>
    <w:rsid w:val="00EA54CB"/>
    <w:rsid w:val="00EA679E"/>
    <w:rsid w:val="00EA6935"/>
    <w:rsid w:val="00EA6943"/>
    <w:rsid w:val="00EA6CD0"/>
    <w:rsid w:val="00EA6F1B"/>
    <w:rsid w:val="00EA700B"/>
    <w:rsid w:val="00EA7D9C"/>
    <w:rsid w:val="00EA7E18"/>
    <w:rsid w:val="00EB11FD"/>
    <w:rsid w:val="00EB2169"/>
    <w:rsid w:val="00EB224A"/>
    <w:rsid w:val="00EB29BA"/>
    <w:rsid w:val="00EB2A32"/>
    <w:rsid w:val="00EB2A78"/>
    <w:rsid w:val="00EB33B6"/>
    <w:rsid w:val="00EB3683"/>
    <w:rsid w:val="00EB393C"/>
    <w:rsid w:val="00EB3ECB"/>
    <w:rsid w:val="00EB4F73"/>
    <w:rsid w:val="00EB5568"/>
    <w:rsid w:val="00EB6C67"/>
    <w:rsid w:val="00EB6D24"/>
    <w:rsid w:val="00EB6FF4"/>
    <w:rsid w:val="00EB7A29"/>
    <w:rsid w:val="00EB7BE4"/>
    <w:rsid w:val="00EC0434"/>
    <w:rsid w:val="00EC1675"/>
    <w:rsid w:val="00EC1C72"/>
    <w:rsid w:val="00EC1CF1"/>
    <w:rsid w:val="00EC2175"/>
    <w:rsid w:val="00EC2201"/>
    <w:rsid w:val="00EC2778"/>
    <w:rsid w:val="00EC2C60"/>
    <w:rsid w:val="00EC3641"/>
    <w:rsid w:val="00EC3C93"/>
    <w:rsid w:val="00EC3EFD"/>
    <w:rsid w:val="00EC4B3A"/>
    <w:rsid w:val="00EC4D5F"/>
    <w:rsid w:val="00EC4FE4"/>
    <w:rsid w:val="00EC5E86"/>
    <w:rsid w:val="00EC6C58"/>
    <w:rsid w:val="00EC7503"/>
    <w:rsid w:val="00EC751E"/>
    <w:rsid w:val="00EC7CF2"/>
    <w:rsid w:val="00EC7EE7"/>
    <w:rsid w:val="00ED0AA4"/>
    <w:rsid w:val="00ED134B"/>
    <w:rsid w:val="00ED15FF"/>
    <w:rsid w:val="00ED213A"/>
    <w:rsid w:val="00ED387D"/>
    <w:rsid w:val="00ED394C"/>
    <w:rsid w:val="00ED5F1E"/>
    <w:rsid w:val="00ED5F68"/>
    <w:rsid w:val="00ED6D37"/>
    <w:rsid w:val="00ED7FCA"/>
    <w:rsid w:val="00EE09E2"/>
    <w:rsid w:val="00EE0F72"/>
    <w:rsid w:val="00EE1EA2"/>
    <w:rsid w:val="00EE2E97"/>
    <w:rsid w:val="00EE2FE5"/>
    <w:rsid w:val="00EE3C3F"/>
    <w:rsid w:val="00EE3E41"/>
    <w:rsid w:val="00EE4393"/>
    <w:rsid w:val="00EE4FFF"/>
    <w:rsid w:val="00EE655F"/>
    <w:rsid w:val="00EE696B"/>
    <w:rsid w:val="00EE6DD0"/>
    <w:rsid w:val="00EE708E"/>
    <w:rsid w:val="00EE7146"/>
    <w:rsid w:val="00EE714B"/>
    <w:rsid w:val="00EE72D6"/>
    <w:rsid w:val="00EF005B"/>
    <w:rsid w:val="00EF026C"/>
    <w:rsid w:val="00EF0D9A"/>
    <w:rsid w:val="00EF0F53"/>
    <w:rsid w:val="00EF102D"/>
    <w:rsid w:val="00EF1111"/>
    <w:rsid w:val="00EF1528"/>
    <w:rsid w:val="00EF1585"/>
    <w:rsid w:val="00EF1B7D"/>
    <w:rsid w:val="00EF2B54"/>
    <w:rsid w:val="00EF33C7"/>
    <w:rsid w:val="00EF3F5A"/>
    <w:rsid w:val="00EF407C"/>
    <w:rsid w:val="00EF4178"/>
    <w:rsid w:val="00EF4211"/>
    <w:rsid w:val="00EF4659"/>
    <w:rsid w:val="00EF4B81"/>
    <w:rsid w:val="00EF5C1E"/>
    <w:rsid w:val="00EF5E6F"/>
    <w:rsid w:val="00EF6202"/>
    <w:rsid w:val="00EF7885"/>
    <w:rsid w:val="00EF7EA3"/>
    <w:rsid w:val="00F00783"/>
    <w:rsid w:val="00F00DE2"/>
    <w:rsid w:val="00F01496"/>
    <w:rsid w:val="00F02474"/>
    <w:rsid w:val="00F02599"/>
    <w:rsid w:val="00F034B6"/>
    <w:rsid w:val="00F03E71"/>
    <w:rsid w:val="00F03FEB"/>
    <w:rsid w:val="00F0474E"/>
    <w:rsid w:val="00F04C23"/>
    <w:rsid w:val="00F0548C"/>
    <w:rsid w:val="00F054AC"/>
    <w:rsid w:val="00F060D6"/>
    <w:rsid w:val="00F06DD6"/>
    <w:rsid w:val="00F072CC"/>
    <w:rsid w:val="00F123AA"/>
    <w:rsid w:val="00F13604"/>
    <w:rsid w:val="00F1370F"/>
    <w:rsid w:val="00F13A05"/>
    <w:rsid w:val="00F13AB6"/>
    <w:rsid w:val="00F15B18"/>
    <w:rsid w:val="00F15FA5"/>
    <w:rsid w:val="00F16733"/>
    <w:rsid w:val="00F16742"/>
    <w:rsid w:val="00F173C1"/>
    <w:rsid w:val="00F20EEC"/>
    <w:rsid w:val="00F2163D"/>
    <w:rsid w:val="00F21654"/>
    <w:rsid w:val="00F22081"/>
    <w:rsid w:val="00F22A10"/>
    <w:rsid w:val="00F22A24"/>
    <w:rsid w:val="00F22D24"/>
    <w:rsid w:val="00F23155"/>
    <w:rsid w:val="00F239A8"/>
    <w:rsid w:val="00F23E9D"/>
    <w:rsid w:val="00F24B5D"/>
    <w:rsid w:val="00F2501C"/>
    <w:rsid w:val="00F25900"/>
    <w:rsid w:val="00F25B56"/>
    <w:rsid w:val="00F25D10"/>
    <w:rsid w:val="00F2638A"/>
    <w:rsid w:val="00F26AB0"/>
    <w:rsid w:val="00F277E9"/>
    <w:rsid w:val="00F306B2"/>
    <w:rsid w:val="00F32099"/>
    <w:rsid w:val="00F323C0"/>
    <w:rsid w:val="00F32AB9"/>
    <w:rsid w:val="00F32B8A"/>
    <w:rsid w:val="00F335AD"/>
    <w:rsid w:val="00F33DC3"/>
    <w:rsid w:val="00F34E6C"/>
    <w:rsid w:val="00F35581"/>
    <w:rsid w:val="00F35729"/>
    <w:rsid w:val="00F35F83"/>
    <w:rsid w:val="00F368A2"/>
    <w:rsid w:val="00F36EDD"/>
    <w:rsid w:val="00F36F67"/>
    <w:rsid w:val="00F377EE"/>
    <w:rsid w:val="00F37B16"/>
    <w:rsid w:val="00F4011A"/>
    <w:rsid w:val="00F40648"/>
    <w:rsid w:val="00F408C5"/>
    <w:rsid w:val="00F40E9B"/>
    <w:rsid w:val="00F40F8C"/>
    <w:rsid w:val="00F416ED"/>
    <w:rsid w:val="00F41FDC"/>
    <w:rsid w:val="00F421DA"/>
    <w:rsid w:val="00F425A8"/>
    <w:rsid w:val="00F4279B"/>
    <w:rsid w:val="00F4282F"/>
    <w:rsid w:val="00F43804"/>
    <w:rsid w:val="00F453A2"/>
    <w:rsid w:val="00F45709"/>
    <w:rsid w:val="00F45B96"/>
    <w:rsid w:val="00F46D91"/>
    <w:rsid w:val="00F47D5A"/>
    <w:rsid w:val="00F5047E"/>
    <w:rsid w:val="00F51BE0"/>
    <w:rsid w:val="00F524CA"/>
    <w:rsid w:val="00F5262D"/>
    <w:rsid w:val="00F53583"/>
    <w:rsid w:val="00F53808"/>
    <w:rsid w:val="00F53E27"/>
    <w:rsid w:val="00F545C2"/>
    <w:rsid w:val="00F54712"/>
    <w:rsid w:val="00F556F3"/>
    <w:rsid w:val="00F55EC2"/>
    <w:rsid w:val="00F55FCD"/>
    <w:rsid w:val="00F56C29"/>
    <w:rsid w:val="00F573F6"/>
    <w:rsid w:val="00F57839"/>
    <w:rsid w:val="00F57AD9"/>
    <w:rsid w:val="00F607C7"/>
    <w:rsid w:val="00F616EB"/>
    <w:rsid w:val="00F61D85"/>
    <w:rsid w:val="00F62122"/>
    <w:rsid w:val="00F62B3C"/>
    <w:rsid w:val="00F6313D"/>
    <w:rsid w:val="00F6392E"/>
    <w:rsid w:val="00F6451E"/>
    <w:rsid w:val="00F647F2"/>
    <w:rsid w:val="00F64894"/>
    <w:rsid w:val="00F64CB9"/>
    <w:rsid w:val="00F650BF"/>
    <w:rsid w:val="00F659AD"/>
    <w:rsid w:val="00F662E7"/>
    <w:rsid w:val="00F6652C"/>
    <w:rsid w:val="00F67567"/>
    <w:rsid w:val="00F676DC"/>
    <w:rsid w:val="00F679EF"/>
    <w:rsid w:val="00F7066A"/>
    <w:rsid w:val="00F711DD"/>
    <w:rsid w:val="00F716CE"/>
    <w:rsid w:val="00F71D7E"/>
    <w:rsid w:val="00F72254"/>
    <w:rsid w:val="00F7797B"/>
    <w:rsid w:val="00F77D0E"/>
    <w:rsid w:val="00F80859"/>
    <w:rsid w:val="00F80E75"/>
    <w:rsid w:val="00F80E90"/>
    <w:rsid w:val="00F81BFA"/>
    <w:rsid w:val="00F837AF"/>
    <w:rsid w:val="00F83B8F"/>
    <w:rsid w:val="00F840AC"/>
    <w:rsid w:val="00F840C2"/>
    <w:rsid w:val="00F844A4"/>
    <w:rsid w:val="00F857BD"/>
    <w:rsid w:val="00F86376"/>
    <w:rsid w:val="00F86EB8"/>
    <w:rsid w:val="00F91D13"/>
    <w:rsid w:val="00F92285"/>
    <w:rsid w:val="00F925AB"/>
    <w:rsid w:val="00F928B2"/>
    <w:rsid w:val="00F93057"/>
    <w:rsid w:val="00F93EBA"/>
    <w:rsid w:val="00F94D51"/>
    <w:rsid w:val="00F95442"/>
    <w:rsid w:val="00F96E1D"/>
    <w:rsid w:val="00F97379"/>
    <w:rsid w:val="00FA01B9"/>
    <w:rsid w:val="00FA0B74"/>
    <w:rsid w:val="00FA1314"/>
    <w:rsid w:val="00FA1326"/>
    <w:rsid w:val="00FA1C10"/>
    <w:rsid w:val="00FA1F96"/>
    <w:rsid w:val="00FA21EE"/>
    <w:rsid w:val="00FA2E1A"/>
    <w:rsid w:val="00FA373C"/>
    <w:rsid w:val="00FA4D73"/>
    <w:rsid w:val="00FA57DC"/>
    <w:rsid w:val="00FA6021"/>
    <w:rsid w:val="00FA6304"/>
    <w:rsid w:val="00FA7067"/>
    <w:rsid w:val="00FA79B6"/>
    <w:rsid w:val="00FA7F61"/>
    <w:rsid w:val="00FB13E4"/>
    <w:rsid w:val="00FB2258"/>
    <w:rsid w:val="00FB229A"/>
    <w:rsid w:val="00FB2A0B"/>
    <w:rsid w:val="00FB486C"/>
    <w:rsid w:val="00FB51D3"/>
    <w:rsid w:val="00FB53A0"/>
    <w:rsid w:val="00FB585D"/>
    <w:rsid w:val="00FB6060"/>
    <w:rsid w:val="00FB60BA"/>
    <w:rsid w:val="00FB62F6"/>
    <w:rsid w:val="00FB67DC"/>
    <w:rsid w:val="00FB69BD"/>
    <w:rsid w:val="00FB7475"/>
    <w:rsid w:val="00FB750B"/>
    <w:rsid w:val="00FC0C74"/>
    <w:rsid w:val="00FC16CD"/>
    <w:rsid w:val="00FC199B"/>
    <w:rsid w:val="00FC2A19"/>
    <w:rsid w:val="00FC2A73"/>
    <w:rsid w:val="00FC2EA1"/>
    <w:rsid w:val="00FC32D9"/>
    <w:rsid w:val="00FC3B9C"/>
    <w:rsid w:val="00FC4E7D"/>
    <w:rsid w:val="00FC57A5"/>
    <w:rsid w:val="00FC6112"/>
    <w:rsid w:val="00FC7A69"/>
    <w:rsid w:val="00FD0617"/>
    <w:rsid w:val="00FD062B"/>
    <w:rsid w:val="00FD082B"/>
    <w:rsid w:val="00FD1CDF"/>
    <w:rsid w:val="00FD3529"/>
    <w:rsid w:val="00FD41DF"/>
    <w:rsid w:val="00FD496E"/>
    <w:rsid w:val="00FD57CF"/>
    <w:rsid w:val="00FD6264"/>
    <w:rsid w:val="00FD6492"/>
    <w:rsid w:val="00FD7457"/>
    <w:rsid w:val="00FD77AD"/>
    <w:rsid w:val="00FE0245"/>
    <w:rsid w:val="00FE1179"/>
    <w:rsid w:val="00FE330E"/>
    <w:rsid w:val="00FE4457"/>
    <w:rsid w:val="00FE4FD4"/>
    <w:rsid w:val="00FE59FA"/>
    <w:rsid w:val="00FE5C9E"/>
    <w:rsid w:val="00FE5F82"/>
    <w:rsid w:val="00FE6A0C"/>
    <w:rsid w:val="00FE6DF5"/>
    <w:rsid w:val="00FE711C"/>
    <w:rsid w:val="00FE741C"/>
    <w:rsid w:val="00FE77C9"/>
    <w:rsid w:val="00FE7884"/>
    <w:rsid w:val="00FF07D8"/>
    <w:rsid w:val="00FF086A"/>
    <w:rsid w:val="00FF0AC9"/>
    <w:rsid w:val="00FF0D42"/>
    <w:rsid w:val="00FF0E44"/>
    <w:rsid w:val="00FF1047"/>
    <w:rsid w:val="00FF219F"/>
    <w:rsid w:val="00FF328F"/>
    <w:rsid w:val="00FF3E73"/>
    <w:rsid w:val="00FF3F3D"/>
    <w:rsid w:val="00FF41A7"/>
    <w:rsid w:val="00FF44A7"/>
    <w:rsid w:val="00FF463C"/>
    <w:rsid w:val="00FF46EB"/>
    <w:rsid w:val="00FF4ED0"/>
    <w:rsid w:val="00FF5541"/>
    <w:rsid w:val="00FF63C1"/>
    <w:rsid w:val="00FF6BC7"/>
    <w:rsid w:val="00FF6C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List" w:uiPriority="0"/>
    <w:lsdException w:name="List Bullet" w:uiPriority="0"/>
    <w:lsdException w:name="List Number 2" w:uiPriority="0"/>
    <w:lsdException w:name="Title" w:semiHidden="0" w:uiPriority="0" w:unhideWhenUsed="0" w:qFormat="1"/>
    <w:lsdException w:name="Default Paragraph Font" w:uiPriority="1"/>
    <w:lsdException w:name="Body Text" w:uiPriority="0" w:qFormat="1"/>
    <w:lsdException w:name="Body Text Indent" w:uiPriority="0"/>
    <w:lsdException w:name="Message Header"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qFormat="1"/>
    <w:lsdException w:name="HTML Preformatted" w:uiPriority="0"/>
    <w:lsdException w:name="annotation subject" w:uiPriority="0"/>
    <w:lsdException w:name="Table Web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67100F"/>
    <w:pPr>
      <w:spacing w:after="0" w:line="240" w:lineRule="auto"/>
    </w:pPr>
    <w:rPr>
      <w:rFonts w:ascii="Times New Roman" w:eastAsia="Times New Roman" w:hAnsi="Times New Roman" w:cs="Times New Roman"/>
      <w:sz w:val="24"/>
      <w:szCs w:val="24"/>
      <w:lang w:eastAsia="ru-RU"/>
    </w:rPr>
  </w:style>
  <w:style w:type="paragraph" w:styleId="1">
    <w:name w:val="heading 1"/>
    <w:basedOn w:val="a2"/>
    <w:next w:val="a2"/>
    <w:link w:val="10"/>
    <w:qFormat/>
    <w:rsid w:val="00C60512"/>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1">
    <w:name w:val="heading 2"/>
    <w:basedOn w:val="a2"/>
    <w:next w:val="a2"/>
    <w:link w:val="22"/>
    <w:unhideWhenUsed/>
    <w:qFormat/>
    <w:rsid w:val="007B6F4C"/>
    <w:pPr>
      <w:keepNext/>
      <w:ind w:left="2127" w:hanging="2269"/>
      <w:jc w:val="both"/>
      <w:outlineLvl w:val="1"/>
    </w:pPr>
    <w:rPr>
      <w:sz w:val="28"/>
      <w:szCs w:val="28"/>
    </w:rPr>
  </w:style>
  <w:style w:type="paragraph" w:styleId="30">
    <w:name w:val="heading 3"/>
    <w:aliases w:val="Заголовок 3 Знак Знак Знак Знак Знак Знак Знак Знак Знак Знак Знак Знак Знак Знак Знак Знак Знак Знак Знак Знак"/>
    <w:basedOn w:val="a2"/>
    <w:next w:val="a2"/>
    <w:link w:val="31"/>
    <w:unhideWhenUsed/>
    <w:qFormat/>
    <w:rsid w:val="007F35E3"/>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2"/>
    <w:next w:val="a2"/>
    <w:link w:val="40"/>
    <w:unhideWhenUsed/>
    <w:qFormat/>
    <w:rsid w:val="007F35E3"/>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2"/>
    <w:next w:val="a2"/>
    <w:link w:val="50"/>
    <w:qFormat/>
    <w:rsid w:val="00112B81"/>
    <w:pPr>
      <w:autoSpaceDE w:val="0"/>
      <w:autoSpaceDN w:val="0"/>
      <w:spacing w:before="240" w:after="60"/>
      <w:outlineLvl w:val="4"/>
    </w:pPr>
    <w:rPr>
      <w:b/>
      <w:bCs/>
      <w:i/>
      <w:iCs/>
      <w:sz w:val="26"/>
      <w:szCs w:val="26"/>
      <w:lang w:val="en-US"/>
    </w:rPr>
  </w:style>
  <w:style w:type="paragraph" w:styleId="6">
    <w:name w:val="heading 6"/>
    <w:basedOn w:val="a2"/>
    <w:next w:val="a2"/>
    <w:link w:val="60"/>
    <w:qFormat/>
    <w:rsid w:val="00112B81"/>
    <w:pPr>
      <w:keepNext/>
      <w:autoSpaceDE w:val="0"/>
      <w:autoSpaceDN w:val="0"/>
      <w:ind w:left="360"/>
      <w:jc w:val="center"/>
      <w:outlineLvl w:val="5"/>
    </w:pPr>
    <w:rPr>
      <w:b/>
      <w:bCs/>
      <w:sz w:val="36"/>
      <w:szCs w:val="36"/>
    </w:rPr>
  </w:style>
  <w:style w:type="paragraph" w:styleId="7">
    <w:name w:val="heading 7"/>
    <w:basedOn w:val="a2"/>
    <w:next w:val="a2"/>
    <w:link w:val="70"/>
    <w:qFormat/>
    <w:rsid w:val="00112B81"/>
    <w:pPr>
      <w:keepNext/>
      <w:autoSpaceDE w:val="0"/>
      <w:autoSpaceDN w:val="0"/>
      <w:ind w:left="360"/>
      <w:outlineLvl w:val="6"/>
    </w:pPr>
    <w:rPr>
      <w:sz w:val="32"/>
      <w:szCs w:val="32"/>
    </w:rPr>
  </w:style>
  <w:style w:type="paragraph" w:styleId="8">
    <w:name w:val="heading 8"/>
    <w:basedOn w:val="a2"/>
    <w:next w:val="a2"/>
    <w:link w:val="80"/>
    <w:qFormat/>
    <w:rsid w:val="00112B81"/>
    <w:pPr>
      <w:keepNext/>
      <w:autoSpaceDE w:val="0"/>
      <w:autoSpaceDN w:val="0"/>
      <w:outlineLvl w:val="7"/>
    </w:pPr>
    <w:rPr>
      <w:b/>
      <w:bCs/>
    </w:rPr>
  </w:style>
  <w:style w:type="paragraph" w:styleId="9">
    <w:name w:val="heading 9"/>
    <w:basedOn w:val="a2"/>
    <w:next w:val="a2"/>
    <w:link w:val="90"/>
    <w:qFormat/>
    <w:rsid w:val="00112B81"/>
    <w:pPr>
      <w:keepNext/>
      <w:autoSpaceDE w:val="0"/>
      <w:autoSpaceDN w:val="0"/>
      <w:ind w:left="360"/>
      <w:jc w:val="center"/>
      <w:outlineLvl w:val="8"/>
    </w:pPr>
    <w:rPr>
      <w:b/>
      <w:bCs/>
      <w:sz w:val="40"/>
      <w:szCs w:val="4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basedOn w:val="a3"/>
    <w:link w:val="1"/>
    <w:rsid w:val="00C60512"/>
    <w:rPr>
      <w:rFonts w:asciiTheme="majorHAnsi" w:eastAsiaTheme="majorEastAsia" w:hAnsiTheme="majorHAnsi" w:cstheme="majorBidi"/>
      <w:b/>
      <w:bCs/>
      <w:color w:val="2E74B5" w:themeColor="accent1" w:themeShade="BF"/>
      <w:sz w:val="28"/>
      <w:szCs w:val="28"/>
      <w:lang w:eastAsia="ru-RU"/>
    </w:rPr>
  </w:style>
  <w:style w:type="character" w:customStyle="1" w:styleId="22">
    <w:name w:val="Заголовок 2 Знак"/>
    <w:basedOn w:val="a3"/>
    <w:link w:val="21"/>
    <w:rsid w:val="007B6F4C"/>
    <w:rPr>
      <w:rFonts w:ascii="Times New Roman" w:eastAsia="Times New Roman" w:hAnsi="Times New Roman" w:cs="Times New Roman"/>
      <w:sz w:val="28"/>
      <w:szCs w:val="28"/>
      <w:lang w:eastAsia="ru-RU"/>
    </w:rPr>
  </w:style>
  <w:style w:type="character" w:customStyle="1" w:styleId="31">
    <w:name w:val="Заголовок 3 Знак"/>
    <w:aliases w:val="Заголовок 3 Знак Знак Знак Знак Знак Знак Знак Знак Знак Знак Знак Знак Знак Знак Знак Знак Знак Знак Знак Знак Знак"/>
    <w:basedOn w:val="a3"/>
    <w:link w:val="30"/>
    <w:rsid w:val="007F35E3"/>
    <w:rPr>
      <w:rFonts w:asciiTheme="majorHAnsi" w:eastAsiaTheme="majorEastAsia" w:hAnsiTheme="majorHAnsi" w:cstheme="majorBidi"/>
      <w:color w:val="1F4D78" w:themeColor="accent1" w:themeShade="7F"/>
      <w:sz w:val="24"/>
      <w:szCs w:val="24"/>
      <w:lang w:eastAsia="ru-RU"/>
    </w:rPr>
  </w:style>
  <w:style w:type="character" w:customStyle="1" w:styleId="40">
    <w:name w:val="Заголовок 4 Знак"/>
    <w:basedOn w:val="a3"/>
    <w:link w:val="4"/>
    <w:rsid w:val="007F35E3"/>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3"/>
    <w:link w:val="5"/>
    <w:rsid w:val="00112B81"/>
    <w:rPr>
      <w:rFonts w:ascii="Times New Roman" w:eastAsia="Times New Roman" w:hAnsi="Times New Roman" w:cs="Times New Roman"/>
      <w:b/>
      <w:bCs/>
      <w:i/>
      <w:iCs/>
      <w:sz w:val="26"/>
      <w:szCs w:val="26"/>
      <w:lang w:val="en-US"/>
    </w:rPr>
  </w:style>
  <w:style w:type="character" w:customStyle="1" w:styleId="60">
    <w:name w:val="Заголовок 6 Знак"/>
    <w:basedOn w:val="a3"/>
    <w:link w:val="6"/>
    <w:rsid w:val="00112B81"/>
    <w:rPr>
      <w:rFonts w:ascii="Times New Roman" w:eastAsia="Times New Roman" w:hAnsi="Times New Roman" w:cs="Times New Roman"/>
      <w:b/>
      <w:bCs/>
      <w:sz w:val="36"/>
      <w:szCs w:val="36"/>
    </w:rPr>
  </w:style>
  <w:style w:type="character" w:customStyle="1" w:styleId="70">
    <w:name w:val="Заголовок 7 Знак"/>
    <w:basedOn w:val="a3"/>
    <w:link w:val="7"/>
    <w:rsid w:val="00112B81"/>
    <w:rPr>
      <w:rFonts w:ascii="Times New Roman" w:eastAsia="Times New Roman" w:hAnsi="Times New Roman" w:cs="Times New Roman"/>
      <w:sz w:val="32"/>
      <w:szCs w:val="32"/>
    </w:rPr>
  </w:style>
  <w:style w:type="character" w:customStyle="1" w:styleId="80">
    <w:name w:val="Заголовок 8 Знак"/>
    <w:basedOn w:val="a3"/>
    <w:link w:val="8"/>
    <w:rsid w:val="00112B81"/>
    <w:rPr>
      <w:rFonts w:ascii="Times New Roman" w:eastAsia="Times New Roman" w:hAnsi="Times New Roman" w:cs="Times New Roman"/>
      <w:b/>
      <w:bCs/>
      <w:sz w:val="24"/>
      <w:szCs w:val="24"/>
    </w:rPr>
  </w:style>
  <w:style w:type="character" w:customStyle="1" w:styleId="90">
    <w:name w:val="Заголовок 9 Знак"/>
    <w:basedOn w:val="a3"/>
    <w:link w:val="9"/>
    <w:rsid w:val="00112B81"/>
    <w:rPr>
      <w:rFonts w:ascii="Times New Roman" w:eastAsia="Times New Roman" w:hAnsi="Times New Roman" w:cs="Times New Roman"/>
      <w:b/>
      <w:bCs/>
      <w:sz w:val="40"/>
      <w:szCs w:val="40"/>
    </w:rPr>
  </w:style>
  <w:style w:type="paragraph" w:styleId="a6">
    <w:name w:val="Title"/>
    <w:basedOn w:val="a2"/>
    <w:link w:val="11"/>
    <w:qFormat/>
    <w:rsid w:val="00FE0245"/>
    <w:pPr>
      <w:jc w:val="center"/>
    </w:pPr>
  </w:style>
  <w:style w:type="character" w:customStyle="1" w:styleId="11">
    <w:name w:val="Название Знак1"/>
    <w:basedOn w:val="a3"/>
    <w:link w:val="a6"/>
    <w:rsid w:val="00FE0245"/>
    <w:rPr>
      <w:rFonts w:ascii="Times New Roman" w:eastAsia="Times New Roman" w:hAnsi="Times New Roman" w:cs="Times New Roman"/>
      <w:sz w:val="24"/>
      <w:szCs w:val="24"/>
      <w:lang w:eastAsia="ru-RU"/>
    </w:rPr>
  </w:style>
  <w:style w:type="paragraph" w:customStyle="1" w:styleId="ConsPlusTitle">
    <w:name w:val="ConsPlusTitle"/>
    <w:rsid w:val="00FE0245"/>
    <w:pPr>
      <w:autoSpaceDE w:val="0"/>
      <w:autoSpaceDN w:val="0"/>
      <w:adjustRightInd w:val="0"/>
      <w:spacing w:after="0" w:line="240" w:lineRule="atLeast"/>
      <w:jc w:val="both"/>
    </w:pPr>
    <w:rPr>
      <w:rFonts w:ascii="Times New Roman" w:eastAsia="Calibri" w:hAnsi="Times New Roman" w:cs="Times New Roman"/>
      <w:b/>
      <w:bCs/>
      <w:sz w:val="24"/>
      <w:szCs w:val="24"/>
    </w:rPr>
  </w:style>
  <w:style w:type="paragraph" w:styleId="a7">
    <w:name w:val="header"/>
    <w:basedOn w:val="a2"/>
    <w:link w:val="a8"/>
    <w:unhideWhenUsed/>
    <w:rsid w:val="00FE0245"/>
    <w:pPr>
      <w:tabs>
        <w:tab w:val="center" w:pos="4677"/>
        <w:tab w:val="right" w:pos="9355"/>
      </w:tabs>
    </w:pPr>
  </w:style>
  <w:style w:type="character" w:customStyle="1" w:styleId="a8">
    <w:name w:val="Верхний колонтитул Знак"/>
    <w:basedOn w:val="a3"/>
    <w:link w:val="a7"/>
    <w:rsid w:val="00FE0245"/>
    <w:rPr>
      <w:rFonts w:ascii="Times New Roman" w:eastAsia="Times New Roman" w:hAnsi="Times New Roman" w:cs="Times New Roman"/>
      <w:sz w:val="24"/>
      <w:szCs w:val="24"/>
      <w:lang w:eastAsia="ru-RU"/>
    </w:rPr>
  </w:style>
  <w:style w:type="paragraph" w:styleId="a9">
    <w:name w:val="footer"/>
    <w:basedOn w:val="a2"/>
    <w:link w:val="aa"/>
    <w:unhideWhenUsed/>
    <w:rsid w:val="00FE0245"/>
    <w:pPr>
      <w:tabs>
        <w:tab w:val="center" w:pos="4677"/>
        <w:tab w:val="right" w:pos="9355"/>
      </w:tabs>
    </w:pPr>
  </w:style>
  <w:style w:type="character" w:customStyle="1" w:styleId="aa">
    <w:name w:val="Нижний колонтитул Знак"/>
    <w:basedOn w:val="a3"/>
    <w:link w:val="a9"/>
    <w:rsid w:val="00FE0245"/>
    <w:rPr>
      <w:rFonts w:ascii="Times New Roman" w:eastAsia="Times New Roman" w:hAnsi="Times New Roman" w:cs="Times New Roman"/>
      <w:sz w:val="24"/>
      <w:szCs w:val="24"/>
      <w:lang w:eastAsia="ru-RU"/>
    </w:rPr>
  </w:style>
  <w:style w:type="paragraph" w:styleId="ab">
    <w:name w:val="Balloon Text"/>
    <w:basedOn w:val="a2"/>
    <w:link w:val="ac"/>
    <w:unhideWhenUsed/>
    <w:rsid w:val="00497A0F"/>
    <w:rPr>
      <w:rFonts w:ascii="Tahoma" w:hAnsi="Tahoma" w:cs="Tahoma"/>
      <w:sz w:val="16"/>
      <w:szCs w:val="16"/>
    </w:rPr>
  </w:style>
  <w:style w:type="character" w:customStyle="1" w:styleId="ac">
    <w:name w:val="Текст выноски Знак"/>
    <w:basedOn w:val="a3"/>
    <w:link w:val="ab"/>
    <w:rsid w:val="00497A0F"/>
    <w:rPr>
      <w:rFonts w:ascii="Tahoma" w:eastAsia="Times New Roman" w:hAnsi="Tahoma" w:cs="Tahoma"/>
      <w:sz w:val="16"/>
      <w:szCs w:val="16"/>
      <w:lang w:eastAsia="ru-RU"/>
    </w:rPr>
  </w:style>
  <w:style w:type="paragraph" w:styleId="ad">
    <w:name w:val="Normal (Web)"/>
    <w:basedOn w:val="a2"/>
    <w:link w:val="ae"/>
    <w:qFormat/>
    <w:rsid w:val="00580DD2"/>
    <w:pPr>
      <w:spacing w:before="100" w:beforeAutospacing="1" w:after="100" w:afterAutospacing="1"/>
    </w:pPr>
  </w:style>
  <w:style w:type="paragraph" w:customStyle="1" w:styleId="ConsPlusNormal">
    <w:name w:val="ConsPlusNormal"/>
    <w:link w:val="ConsPlusNormal0"/>
    <w:qFormat/>
    <w:rsid w:val="00580DD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520C2D"/>
    <w:rPr>
      <w:rFonts w:ascii="Arial" w:eastAsia="Times New Roman" w:hAnsi="Arial" w:cs="Arial"/>
      <w:sz w:val="20"/>
      <w:szCs w:val="20"/>
      <w:lang w:eastAsia="ru-RU"/>
    </w:rPr>
  </w:style>
  <w:style w:type="paragraph" w:styleId="23">
    <w:name w:val="Body Text Indent 2"/>
    <w:basedOn w:val="a2"/>
    <w:link w:val="24"/>
    <w:rsid w:val="00580DD2"/>
    <w:pPr>
      <w:widowControl w:val="0"/>
      <w:spacing w:after="120" w:line="480" w:lineRule="auto"/>
      <w:ind w:left="283"/>
    </w:pPr>
    <w:rPr>
      <w:szCs w:val="20"/>
    </w:rPr>
  </w:style>
  <w:style w:type="character" w:customStyle="1" w:styleId="24">
    <w:name w:val="Основной текст с отступом 2 Знак"/>
    <w:basedOn w:val="a3"/>
    <w:link w:val="23"/>
    <w:rsid w:val="00580DD2"/>
    <w:rPr>
      <w:rFonts w:ascii="Times New Roman" w:eastAsia="Times New Roman" w:hAnsi="Times New Roman" w:cs="Times New Roman"/>
      <w:sz w:val="24"/>
      <w:szCs w:val="20"/>
      <w:lang w:eastAsia="ru-RU"/>
    </w:rPr>
  </w:style>
  <w:style w:type="paragraph" w:styleId="af">
    <w:name w:val="Body Text Indent"/>
    <w:basedOn w:val="a2"/>
    <w:link w:val="af0"/>
    <w:unhideWhenUsed/>
    <w:rsid w:val="009056CF"/>
    <w:pPr>
      <w:spacing w:after="120"/>
      <w:ind w:left="283"/>
    </w:pPr>
  </w:style>
  <w:style w:type="character" w:customStyle="1" w:styleId="af0">
    <w:name w:val="Основной текст с отступом Знак"/>
    <w:basedOn w:val="a3"/>
    <w:link w:val="af"/>
    <w:rsid w:val="009056CF"/>
    <w:rPr>
      <w:rFonts w:ascii="Times New Roman" w:eastAsia="Times New Roman" w:hAnsi="Times New Roman" w:cs="Times New Roman"/>
      <w:sz w:val="24"/>
      <w:szCs w:val="24"/>
      <w:lang w:eastAsia="ru-RU"/>
    </w:rPr>
  </w:style>
  <w:style w:type="paragraph" w:styleId="af1">
    <w:name w:val="No Spacing"/>
    <w:link w:val="af2"/>
    <w:uiPriority w:val="1"/>
    <w:qFormat/>
    <w:rsid w:val="009056CF"/>
    <w:pPr>
      <w:spacing w:after="0" w:line="240" w:lineRule="auto"/>
    </w:pPr>
    <w:rPr>
      <w:rFonts w:ascii="Calibri" w:eastAsia="Calibri" w:hAnsi="Calibri" w:cs="Times New Roman"/>
    </w:rPr>
  </w:style>
  <w:style w:type="paragraph" w:styleId="af3">
    <w:name w:val="List Paragraph"/>
    <w:aliases w:val="ПАРАГРАФ,Абзац списка11,List Paragraph,мой"/>
    <w:basedOn w:val="a2"/>
    <w:link w:val="af4"/>
    <w:uiPriority w:val="34"/>
    <w:qFormat/>
    <w:rsid w:val="007B6F4C"/>
    <w:pPr>
      <w:ind w:left="720"/>
      <w:contextualSpacing/>
    </w:pPr>
  </w:style>
  <w:style w:type="paragraph" w:styleId="af5">
    <w:name w:val="Body Text"/>
    <w:basedOn w:val="a2"/>
    <w:link w:val="af6"/>
    <w:qFormat/>
    <w:rsid w:val="007B6F4C"/>
    <w:pPr>
      <w:spacing w:after="120"/>
    </w:pPr>
  </w:style>
  <w:style w:type="character" w:customStyle="1" w:styleId="af6">
    <w:name w:val="Основной текст Знак"/>
    <w:basedOn w:val="a3"/>
    <w:link w:val="af5"/>
    <w:rsid w:val="007B6F4C"/>
    <w:rPr>
      <w:rFonts w:ascii="Times New Roman" w:eastAsia="Times New Roman" w:hAnsi="Times New Roman" w:cs="Times New Roman"/>
      <w:sz w:val="24"/>
      <w:szCs w:val="24"/>
      <w:lang w:eastAsia="ru-RU"/>
    </w:rPr>
  </w:style>
  <w:style w:type="paragraph" w:customStyle="1" w:styleId="af7">
    <w:name w:val="Прижатый влево"/>
    <w:basedOn w:val="a2"/>
    <w:next w:val="a2"/>
    <w:uiPriority w:val="99"/>
    <w:rsid w:val="007B6F4C"/>
    <w:pPr>
      <w:autoSpaceDE w:val="0"/>
      <w:autoSpaceDN w:val="0"/>
      <w:adjustRightInd w:val="0"/>
    </w:pPr>
    <w:rPr>
      <w:rFonts w:ascii="Arial" w:hAnsi="Arial"/>
    </w:rPr>
  </w:style>
  <w:style w:type="character" w:customStyle="1" w:styleId="c0">
    <w:name w:val="c0"/>
    <w:basedOn w:val="a3"/>
    <w:rsid w:val="007316BC"/>
  </w:style>
  <w:style w:type="table" w:styleId="af8">
    <w:name w:val="Table Grid"/>
    <w:basedOn w:val="a4"/>
    <w:rsid w:val="002E69F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qFormat/>
    <w:rsid w:val="002E69F3"/>
    <w:rPr>
      <w:b/>
      <w:bCs/>
    </w:rPr>
  </w:style>
  <w:style w:type="paragraph" w:styleId="afa">
    <w:name w:val="Subtitle"/>
    <w:basedOn w:val="a2"/>
    <w:link w:val="afb"/>
    <w:qFormat/>
    <w:rsid w:val="00C4527C"/>
    <w:pPr>
      <w:jc w:val="center"/>
    </w:pPr>
    <w:rPr>
      <w:b/>
      <w:bCs/>
      <w:szCs w:val="20"/>
    </w:rPr>
  </w:style>
  <w:style w:type="character" w:customStyle="1" w:styleId="afb">
    <w:name w:val="Подзаголовок Знак"/>
    <w:basedOn w:val="a3"/>
    <w:link w:val="afa"/>
    <w:rsid w:val="00C4527C"/>
    <w:rPr>
      <w:rFonts w:ascii="Times New Roman" w:eastAsia="Times New Roman" w:hAnsi="Times New Roman" w:cs="Times New Roman"/>
      <w:b/>
      <w:bCs/>
      <w:sz w:val="24"/>
      <w:szCs w:val="20"/>
      <w:lang w:eastAsia="ru-RU"/>
    </w:rPr>
  </w:style>
  <w:style w:type="character" w:styleId="afc">
    <w:name w:val="Hyperlink"/>
    <w:rsid w:val="00C60512"/>
    <w:rPr>
      <w:color w:val="0000FF"/>
      <w:u w:val="single"/>
    </w:rPr>
  </w:style>
  <w:style w:type="character" w:customStyle="1" w:styleId="apple-converted-space">
    <w:name w:val="apple-converted-space"/>
    <w:rsid w:val="00C60512"/>
  </w:style>
  <w:style w:type="paragraph" w:customStyle="1" w:styleId="12">
    <w:name w:val="Абзац списка1"/>
    <w:basedOn w:val="a2"/>
    <w:qFormat/>
    <w:rsid w:val="00044DA3"/>
    <w:pPr>
      <w:spacing w:after="200" w:line="276" w:lineRule="auto"/>
      <w:ind w:left="720"/>
    </w:pPr>
    <w:rPr>
      <w:rFonts w:ascii="Calibri" w:hAnsi="Calibri" w:cs="Calibri"/>
      <w:sz w:val="22"/>
      <w:szCs w:val="22"/>
    </w:rPr>
  </w:style>
  <w:style w:type="paragraph" w:customStyle="1" w:styleId="afd">
    <w:name w:val="Содержимое таблицы"/>
    <w:basedOn w:val="a2"/>
    <w:rsid w:val="00044DA3"/>
    <w:pPr>
      <w:suppressLineNumbers/>
      <w:suppressAutoHyphens/>
    </w:pPr>
    <w:rPr>
      <w:rFonts w:ascii="Calibri" w:hAnsi="Calibri"/>
      <w:lang w:eastAsia="ar-SA"/>
    </w:rPr>
  </w:style>
  <w:style w:type="paragraph" w:customStyle="1" w:styleId="25">
    <w:name w:val="Абзац списка2"/>
    <w:basedOn w:val="a2"/>
    <w:qFormat/>
    <w:rsid w:val="00044DA3"/>
    <w:pPr>
      <w:spacing w:after="200" w:line="276" w:lineRule="auto"/>
      <w:ind w:left="720"/>
    </w:pPr>
    <w:rPr>
      <w:rFonts w:ascii="Calibri" w:hAnsi="Calibri" w:cs="Calibri"/>
      <w:sz w:val="22"/>
      <w:szCs w:val="22"/>
    </w:rPr>
  </w:style>
  <w:style w:type="character" w:customStyle="1" w:styleId="S">
    <w:name w:val="S_Маркированный Знак Знак"/>
    <w:basedOn w:val="a3"/>
    <w:link w:val="S0"/>
    <w:uiPriority w:val="99"/>
    <w:locked/>
    <w:rsid w:val="00044DA3"/>
    <w:rPr>
      <w:rFonts w:ascii="Times New Roman" w:eastAsia="Times New Roman" w:hAnsi="Times New Roman" w:cs="Times New Roman"/>
      <w:sz w:val="24"/>
      <w:szCs w:val="24"/>
      <w:lang w:eastAsia="ru-RU"/>
    </w:rPr>
  </w:style>
  <w:style w:type="paragraph" w:customStyle="1" w:styleId="S0">
    <w:name w:val="S_Маркированный"/>
    <w:basedOn w:val="a0"/>
    <w:link w:val="S"/>
    <w:autoRedefine/>
    <w:uiPriority w:val="99"/>
    <w:rsid w:val="00044DA3"/>
    <w:pPr>
      <w:numPr>
        <w:numId w:val="0"/>
      </w:numPr>
      <w:spacing w:after="120" w:line="360" w:lineRule="auto"/>
      <w:ind w:firstLine="567"/>
      <w:contextualSpacing w:val="0"/>
      <w:jc w:val="both"/>
    </w:pPr>
  </w:style>
  <w:style w:type="paragraph" w:styleId="a0">
    <w:name w:val="List Bullet"/>
    <w:basedOn w:val="a2"/>
    <w:link w:val="afe"/>
    <w:unhideWhenUsed/>
    <w:rsid w:val="00044DA3"/>
    <w:pPr>
      <w:numPr>
        <w:numId w:val="1"/>
      </w:numPr>
      <w:contextualSpacing/>
    </w:pPr>
  </w:style>
  <w:style w:type="character" w:customStyle="1" w:styleId="afe">
    <w:name w:val="Маркированный список Знак"/>
    <w:link w:val="a0"/>
    <w:locked/>
    <w:rsid w:val="00520C2D"/>
    <w:rPr>
      <w:rFonts w:ascii="Times New Roman" w:eastAsia="Times New Roman" w:hAnsi="Times New Roman" w:cs="Times New Roman"/>
      <w:sz w:val="24"/>
      <w:szCs w:val="24"/>
      <w:lang w:eastAsia="ru-RU"/>
    </w:rPr>
  </w:style>
  <w:style w:type="character" w:customStyle="1" w:styleId="aff">
    <w:name w:val="Гипертекстовая ссылка"/>
    <w:uiPriority w:val="99"/>
    <w:rsid w:val="0080208F"/>
    <w:rPr>
      <w:color w:val="106BBE"/>
    </w:rPr>
  </w:style>
  <w:style w:type="paragraph" w:customStyle="1" w:styleId="ConsPlusNonformat">
    <w:name w:val="ConsPlusNonformat"/>
    <w:link w:val="ConsPlusNonformat0"/>
    <w:rsid w:val="0080208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locked/>
    <w:rsid w:val="00520C2D"/>
    <w:rPr>
      <w:rFonts w:ascii="Courier New" w:eastAsia="Times New Roman" w:hAnsi="Courier New" w:cs="Courier New"/>
      <w:sz w:val="20"/>
      <w:szCs w:val="20"/>
      <w:lang w:eastAsia="ru-RU"/>
    </w:rPr>
  </w:style>
  <w:style w:type="paragraph" w:customStyle="1" w:styleId="aff0">
    <w:name w:val="Заголовок статьи"/>
    <w:basedOn w:val="a2"/>
    <w:next w:val="a2"/>
    <w:rsid w:val="0080208F"/>
    <w:pPr>
      <w:autoSpaceDE w:val="0"/>
      <w:autoSpaceDN w:val="0"/>
      <w:adjustRightInd w:val="0"/>
      <w:ind w:left="1612" w:hanging="892"/>
      <w:jc w:val="both"/>
    </w:pPr>
    <w:rPr>
      <w:rFonts w:ascii="Arial" w:hAnsi="Arial" w:cs="Arial"/>
    </w:rPr>
  </w:style>
  <w:style w:type="paragraph" w:customStyle="1" w:styleId="210">
    <w:name w:val="Основной текст 21"/>
    <w:basedOn w:val="a2"/>
    <w:rsid w:val="0080208F"/>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aff1">
    <w:name w:val="Основной текст_"/>
    <w:basedOn w:val="a3"/>
    <w:link w:val="26"/>
    <w:rsid w:val="00404EDC"/>
    <w:rPr>
      <w:sz w:val="27"/>
      <w:szCs w:val="27"/>
      <w:shd w:val="clear" w:color="auto" w:fill="FFFFFF"/>
    </w:rPr>
  </w:style>
  <w:style w:type="paragraph" w:customStyle="1" w:styleId="26">
    <w:name w:val="Основной текст2"/>
    <w:basedOn w:val="a2"/>
    <w:link w:val="aff1"/>
    <w:rsid w:val="00404EDC"/>
    <w:pPr>
      <w:widowControl w:val="0"/>
      <w:shd w:val="clear" w:color="auto" w:fill="FFFFFF"/>
      <w:spacing w:after="660" w:line="0" w:lineRule="atLeast"/>
      <w:jc w:val="both"/>
    </w:pPr>
    <w:rPr>
      <w:rFonts w:asciiTheme="minorHAnsi" w:eastAsiaTheme="minorHAnsi" w:hAnsiTheme="minorHAnsi" w:cstheme="minorBidi"/>
      <w:sz w:val="27"/>
      <w:szCs w:val="27"/>
      <w:lang w:eastAsia="en-US"/>
    </w:rPr>
  </w:style>
  <w:style w:type="paragraph" w:styleId="HTML">
    <w:name w:val="HTML Preformatted"/>
    <w:basedOn w:val="a2"/>
    <w:link w:val="HTML0"/>
    <w:unhideWhenUsed/>
    <w:rsid w:val="00404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eastAsia="ar-SA"/>
    </w:rPr>
  </w:style>
  <w:style w:type="character" w:customStyle="1" w:styleId="HTML0">
    <w:name w:val="Стандартный HTML Знак"/>
    <w:basedOn w:val="a3"/>
    <w:link w:val="HTML"/>
    <w:rsid w:val="00404EDC"/>
    <w:rPr>
      <w:rFonts w:ascii="Courier New" w:eastAsia="Times New Roman" w:hAnsi="Courier New" w:cs="Times New Roman"/>
      <w:sz w:val="20"/>
      <w:szCs w:val="20"/>
      <w:lang w:eastAsia="ar-SA"/>
    </w:rPr>
  </w:style>
  <w:style w:type="paragraph" w:customStyle="1" w:styleId="ConsNormal">
    <w:name w:val="ConsNormal"/>
    <w:rsid w:val="00404EDC"/>
    <w:pPr>
      <w:widowControl w:val="0"/>
      <w:autoSpaceDE w:val="0"/>
      <w:autoSpaceDN w:val="0"/>
      <w:adjustRightInd w:val="0"/>
      <w:spacing w:after="0" w:line="240" w:lineRule="auto"/>
      <w:ind w:right="19772" w:firstLine="720"/>
    </w:pPr>
    <w:rPr>
      <w:rFonts w:ascii="Arial" w:eastAsia="Calibri" w:hAnsi="Arial" w:cs="Arial"/>
      <w:sz w:val="20"/>
      <w:szCs w:val="20"/>
      <w:lang w:eastAsia="ru-RU"/>
    </w:rPr>
  </w:style>
  <w:style w:type="paragraph" w:customStyle="1" w:styleId="ConsNonformat">
    <w:name w:val="ConsNonformat"/>
    <w:rsid w:val="00404EDC"/>
    <w:pPr>
      <w:widowControl w:val="0"/>
      <w:autoSpaceDE w:val="0"/>
      <w:autoSpaceDN w:val="0"/>
      <w:adjustRightInd w:val="0"/>
      <w:spacing w:after="0" w:line="240" w:lineRule="auto"/>
      <w:ind w:right="19772"/>
    </w:pPr>
    <w:rPr>
      <w:rFonts w:ascii="Courier New" w:eastAsia="Calibri" w:hAnsi="Courier New" w:cs="Courier New"/>
      <w:sz w:val="20"/>
      <w:szCs w:val="20"/>
      <w:lang w:eastAsia="ru-RU"/>
    </w:rPr>
  </w:style>
  <w:style w:type="paragraph" w:customStyle="1" w:styleId="13">
    <w:name w:val="Без интервала1"/>
    <w:rsid w:val="00404EDC"/>
    <w:pPr>
      <w:spacing w:after="0" w:line="240" w:lineRule="auto"/>
    </w:pPr>
    <w:rPr>
      <w:rFonts w:ascii="Times New Roman" w:eastAsia="Calibri" w:hAnsi="Times New Roman" w:cs="Times New Roman"/>
      <w:sz w:val="24"/>
      <w:szCs w:val="24"/>
      <w:lang w:eastAsia="ru-RU"/>
    </w:rPr>
  </w:style>
  <w:style w:type="character" w:customStyle="1" w:styleId="aff2">
    <w:name w:val="Колонтитул_"/>
    <w:basedOn w:val="a3"/>
    <w:link w:val="aff3"/>
    <w:rsid w:val="00404EDC"/>
    <w:rPr>
      <w:rFonts w:ascii="Times New Roman" w:eastAsia="Times New Roman" w:hAnsi="Times New Roman" w:cs="Times New Roman"/>
      <w:spacing w:val="11"/>
      <w:sz w:val="21"/>
      <w:szCs w:val="21"/>
      <w:shd w:val="clear" w:color="auto" w:fill="FFFFFF"/>
    </w:rPr>
  </w:style>
  <w:style w:type="paragraph" w:customStyle="1" w:styleId="aff3">
    <w:name w:val="Колонтитул"/>
    <w:basedOn w:val="a2"/>
    <w:link w:val="aff2"/>
    <w:rsid w:val="00404EDC"/>
    <w:pPr>
      <w:widowControl w:val="0"/>
      <w:shd w:val="clear" w:color="auto" w:fill="FFFFFF"/>
      <w:spacing w:line="0" w:lineRule="atLeast"/>
    </w:pPr>
    <w:rPr>
      <w:spacing w:val="11"/>
      <w:sz w:val="21"/>
      <w:szCs w:val="21"/>
      <w:lang w:eastAsia="en-US"/>
    </w:rPr>
  </w:style>
  <w:style w:type="character" w:customStyle="1" w:styleId="41">
    <w:name w:val="Основной текст (4)_"/>
    <w:basedOn w:val="a3"/>
    <w:link w:val="42"/>
    <w:rsid w:val="00404EDC"/>
    <w:rPr>
      <w:rFonts w:ascii="Times New Roman" w:eastAsia="Times New Roman" w:hAnsi="Times New Roman" w:cs="Times New Roman"/>
      <w:b/>
      <w:bCs/>
      <w:spacing w:val="11"/>
      <w:sz w:val="23"/>
      <w:szCs w:val="23"/>
      <w:shd w:val="clear" w:color="auto" w:fill="FFFFFF"/>
    </w:rPr>
  </w:style>
  <w:style w:type="paragraph" w:customStyle="1" w:styleId="42">
    <w:name w:val="Основной текст (4)"/>
    <w:basedOn w:val="a2"/>
    <w:link w:val="41"/>
    <w:rsid w:val="00404EDC"/>
    <w:pPr>
      <w:widowControl w:val="0"/>
      <w:shd w:val="clear" w:color="auto" w:fill="FFFFFF"/>
      <w:spacing w:before="540" w:line="302" w:lineRule="exact"/>
      <w:ind w:hanging="680"/>
      <w:jc w:val="center"/>
    </w:pPr>
    <w:rPr>
      <w:b/>
      <w:bCs/>
      <w:spacing w:val="11"/>
      <w:sz w:val="23"/>
      <w:szCs w:val="23"/>
      <w:lang w:eastAsia="en-US"/>
    </w:rPr>
  </w:style>
  <w:style w:type="character" w:customStyle="1" w:styleId="27">
    <w:name w:val="Заголовок №2_"/>
    <w:basedOn w:val="a3"/>
    <w:link w:val="28"/>
    <w:rsid w:val="00404EDC"/>
    <w:rPr>
      <w:rFonts w:ascii="Times New Roman" w:eastAsia="Times New Roman" w:hAnsi="Times New Roman" w:cs="Times New Roman"/>
      <w:b/>
      <w:bCs/>
      <w:spacing w:val="11"/>
      <w:sz w:val="23"/>
      <w:szCs w:val="23"/>
      <w:shd w:val="clear" w:color="auto" w:fill="FFFFFF"/>
    </w:rPr>
  </w:style>
  <w:style w:type="paragraph" w:customStyle="1" w:styleId="28">
    <w:name w:val="Заголовок №2"/>
    <w:basedOn w:val="a2"/>
    <w:link w:val="27"/>
    <w:rsid w:val="00404EDC"/>
    <w:pPr>
      <w:widowControl w:val="0"/>
      <w:shd w:val="clear" w:color="auto" w:fill="FFFFFF"/>
      <w:spacing w:after="540" w:line="302" w:lineRule="exact"/>
      <w:ind w:hanging="360"/>
      <w:outlineLvl w:val="1"/>
    </w:pPr>
    <w:rPr>
      <w:b/>
      <w:bCs/>
      <w:spacing w:val="11"/>
      <w:sz w:val="23"/>
      <w:szCs w:val="23"/>
      <w:lang w:eastAsia="en-US"/>
    </w:rPr>
  </w:style>
  <w:style w:type="paragraph" w:customStyle="1" w:styleId="14">
    <w:name w:val="Основной текст1"/>
    <w:basedOn w:val="a2"/>
    <w:link w:val="Bodytext"/>
    <w:rsid w:val="00404EDC"/>
    <w:pPr>
      <w:widowControl w:val="0"/>
      <w:shd w:val="clear" w:color="auto" w:fill="FFFFFF"/>
      <w:spacing w:after="360" w:line="0" w:lineRule="atLeast"/>
      <w:ind w:hanging="360"/>
      <w:jc w:val="both"/>
    </w:pPr>
    <w:rPr>
      <w:color w:val="000000"/>
      <w:spacing w:val="7"/>
      <w:sz w:val="23"/>
      <w:szCs w:val="23"/>
    </w:rPr>
  </w:style>
  <w:style w:type="character" w:styleId="aff4">
    <w:name w:val="FollowedHyperlink"/>
    <w:basedOn w:val="a3"/>
    <w:unhideWhenUsed/>
    <w:rsid w:val="003C1F5E"/>
    <w:rPr>
      <w:color w:val="800080"/>
      <w:u w:val="single"/>
    </w:rPr>
  </w:style>
  <w:style w:type="paragraph" w:customStyle="1" w:styleId="xl68">
    <w:name w:val="xl68"/>
    <w:basedOn w:val="a2"/>
    <w:rsid w:val="003C1F5E"/>
    <w:pPr>
      <w:spacing w:before="100" w:beforeAutospacing="1" w:after="100" w:afterAutospacing="1"/>
      <w:jc w:val="center"/>
    </w:pPr>
    <w:rPr>
      <w:sz w:val="22"/>
      <w:szCs w:val="22"/>
    </w:rPr>
  </w:style>
  <w:style w:type="paragraph" w:customStyle="1" w:styleId="xl69">
    <w:name w:val="xl69"/>
    <w:basedOn w:val="a2"/>
    <w:rsid w:val="003C1F5E"/>
    <w:pPr>
      <w:spacing w:before="100" w:beforeAutospacing="1" w:after="100" w:afterAutospacing="1"/>
    </w:pPr>
    <w:rPr>
      <w:sz w:val="22"/>
      <w:szCs w:val="22"/>
    </w:rPr>
  </w:style>
  <w:style w:type="paragraph" w:customStyle="1" w:styleId="xl70">
    <w:name w:val="xl70"/>
    <w:basedOn w:val="a2"/>
    <w:rsid w:val="003C1F5E"/>
    <w:pPr>
      <w:spacing w:before="100" w:beforeAutospacing="1" w:after="100" w:afterAutospacing="1"/>
      <w:jc w:val="center"/>
    </w:pPr>
    <w:rPr>
      <w:sz w:val="22"/>
      <w:szCs w:val="22"/>
    </w:rPr>
  </w:style>
  <w:style w:type="paragraph" w:customStyle="1" w:styleId="xl71">
    <w:name w:val="xl71"/>
    <w:basedOn w:val="a2"/>
    <w:rsid w:val="003C1F5E"/>
    <w:pPr>
      <w:spacing w:before="100" w:beforeAutospacing="1" w:after="100" w:afterAutospacing="1"/>
      <w:jc w:val="center"/>
    </w:pPr>
    <w:rPr>
      <w:b/>
      <w:bCs/>
      <w:sz w:val="22"/>
      <w:szCs w:val="22"/>
    </w:rPr>
  </w:style>
  <w:style w:type="paragraph" w:customStyle="1" w:styleId="xl72">
    <w:name w:val="xl72"/>
    <w:basedOn w:val="a2"/>
    <w:rsid w:val="003C1F5E"/>
    <w:pPr>
      <w:spacing w:before="100" w:beforeAutospacing="1" w:after="100" w:afterAutospacing="1"/>
    </w:pPr>
    <w:rPr>
      <w:b/>
      <w:bCs/>
      <w:sz w:val="22"/>
      <w:szCs w:val="22"/>
    </w:rPr>
  </w:style>
  <w:style w:type="paragraph" w:customStyle="1" w:styleId="xl73">
    <w:name w:val="xl73"/>
    <w:basedOn w:val="a2"/>
    <w:rsid w:val="003C1F5E"/>
    <w:pPr>
      <w:spacing w:before="100" w:beforeAutospacing="1" w:after="100" w:afterAutospacing="1"/>
      <w:jc w:val="center"/>
    </w:pPr>
    <w:rPr>
      <w:b/>
      <w:bCs/>
      <w:sz w:val="22"/>
      <w:szCs w:val="22"/>
    </w:rPr>
  </w:style>
  <w:style w:type="paragraph" w:customStyle="1" w:styleId="xl74">
    <w:name w:val="xl7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5">
    <w:name w:val="xl75"/>
    <w:basedOn w:val="a2"/>
    <w:rsid w:val="003C1F5E"/>
    <w:pPr>
      <w:pBdr>
        <w:top w:val="single" w:sz="8"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6">
    <w:name w:val="xl76"/>
    <w:basedOn w:val="a2"/>
    <w:rsid w:val="003C1F5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7">
    <w:name w:val="xl77"/>
    <w:basedOn w:val="a2"/>
    <w:rsid w:val="003C1F5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8">
    <w:name w:val="xl7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79">
    <w:name w:val="xl7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0">
    <w:name w:val="xl80"/>
    <w:basedOn w:val="a2"/>
    <w:rsid w:val="003C1F5E"/>
    <w:pPr>
      <w:pBdr>
        <w:top w:val="single" w:sz="4" w:space="0" w:color="auto"/>
        <w:left w:val="single" w:sz="4" w:space="0" w:color="auto"/>
        <w:bottom w:val="single" w:sz="4" w:space="0" w:color="auto"/>
      </w:pBdr>
      <w:spacing w:before="100" w:beforeAutospacing="1" w:after="100" w:afterAutospacing="1"/>
      <w:jc w:val="center"/>
    </w:pPr>
    <w:rPr>
      <w:b/>
      <w:bCs/>
      <w:color w:val="FF0000"/>
      <w:sz w:val="22"/>
      <w:szCs w:val="22"/>
    </w:rPr>
  </w:style>
  <w:style w:type="paragraph" w:customStyle="1" w:styleId="xl81">
    <w:name w:val="xl81"/>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82">
    <w:name w:val="xl82"/>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83">
    <w:name w:val="xl83"/>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pPr>
    <w:rPr>
      <w:b/>
      <w:bCs/>
      <w:sz w:val="22"/>
      <w:szCs w:val="22"/>
    </w:rPr>
  </w:style>
  <w:style w:type="paragraph" w:customStyle="1" w:styleId="xl84">
    <w:name w:val="xl84"/>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sz w:val="22"/>
      <w:szCs w:val="22"/>
    </w:rPr>
  </w:style>
  <w:style w:type="paragraph" w:customStyle="1" w:styleId="xl85">
    <w:name w:val="xl85"/>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86">
    <w:name w:val="xl86"/>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87">
    <w:name w:val="xl8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88">
    <w:name w:val="xl88"/>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89">
    <w:name w:val="xl8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0">
    <w:name w:val="xl90"/>
    <w:basedOn w:val="a2"/>
    <w:rsid w:val="003C1F5E"/>
    <w:pPr>
      <w:pBdr>
        <w:top w:val="single" w:sz="4" w:space="0" w:color="auto"/>
        <w:left w:val="single" w:sz="4" w:space="0" w:color="auto"/>
      </w:pBdr>
      <w:spacing w:before="100" w:beforeAutospacing="1" w:after="100" w:afterAutospacing="1"/>
    </w:pPr>
    <w:rPr>
      <w:sz w:val="22"/>
      <w:szCs w:val="22"/>
    </w:rPr>
  </w:style>
  <w:style w:type="paragraph" w:customStyle="1" w:styleId="xl91">
    <w:name w:val="xl91"/>
    <w:basedOn w:val="a2"/>
    <w:rsid w:val="003C1F5E"/>
    <w:pPr>
      <w:pBdr>
        <w:top w:val="single" w:sz="4" w:space="0" w:color="auto"/>
        <w:left w:val="single" w:sz="4" w:space="0" w:color="auto"/>
      </w:pBdr>
      <w:spacing w:before="100" w:beforeAutospacing="1" w:after="100" w:afterAutospacing="1"/>
      <w:jc w:val="center"/>
    </w:pPr>
    <w:rPr>
      <w:sz w:val="22"/>
      <w:szCs w:val="22"/>
    </w:rPr>
  </w:style>
  <w:style w:type="paragraph" w:customStyle="1" w:styleId="xl92">
    <w:name w:val="xl92"/>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93">
    <w:name w:val="xl93"/>
    <w:basedOn w:val="a2"/>
    <w:rsid w:val="003C1F5E"/>
    <w:pPr>
      <w:pBdr>
        <w:top w:val="single" w:sz="4" w:space="0" w:color="auto"/>
        <w:left w:val="single" w:sz="4" w:space="0" w:color="auto"/>
        <w:bottom w:val="single" w:sz="4" w:space="0" w:color="auto"/>
      </w:pBdr>
      <w:spacing w:before="100" w:beforeAutospacing="1" w:after="100" w:afterAutospacing="1"/>
      <w:jc w:val="center"/>
    </w:pPr>
    <w:rPr>
      <w:sz w:val="22"/>
      <w:szCs w:val="22"/>
    </w:rPr>
  </w:style>
  <w:style w:type="paragraph" w:customStyle="1" w:styleId="xl94">
    <w:name w:val="xl9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5">
    <w:name w:val="xl95"/>
    <w:basedOn w:val="a2"/>
    <w:rsid w:val="003C1F5E"/>
    <w:pPr>
      <w:pBdr>
        <w:top w:val="single" w:sz="4" w:space="0" w:color="auto"/>
        <w:left w:val="single" w:sz="4" w:space="0" w:color="auto"/>
      </w:pBdr>
      <w:spacing w:before="100" w:beforeAutospacing="1" w:after="100" w:afterAutospacing="1"/>
      <w:textAlignment w:val="center"/>
    </w:pPr>
    <w:rPr>
      <w:sz w:val="22"/>
      <w:szCs w:val="22"/>
    </w:rPr>
  </w:style>
  <w:style w:type="paragraph" w:customStyle="1" w:styleId="xl96">
    <w:name w:val="xl96"/>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97">
    <w:name w:val="xl97"/>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8">
    <w:name w:val="xl9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9">
    <w:name w:val="xl9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0">
    <w:name w:val="xl100"/>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2">
    <w:name w:val="xl102"/>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2"/>
      <w:szCs w:val="22"/>
    </w:rPr>
  </w:style>
  <w:style w:type="paragraph" w:customStyle="1" w:styleId="xl103">
    <w:name w:val="xl10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2"/>
      <w:szCs w:val="22"/>
    </w:rPr>
  </w:style>
  <w:style w:type="paragraph" w:customStyle="1" w:styleId="xl104">
    <w:name w:val="xl10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05">
    <w:name w:val="xl105"/>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106">
    <w:name w:val="xl106"/>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7">
    <w:name w:val="xl107"/>
    <w:basedOn w:val="a2"/>
    <w:rsid w:val="003C1F5E"/>
    <w:pPr>
      <w:pBdr>
        <w:top w:val="single" w:sz="4" w:space="0" w:color="auto"/>
        <w:left w:val="single" w:sz="4" w:space="0" w:color="auto"/>
      </w:pBdr>
      <w:spacing w:before="100" w:beforeAutospacing="1" w:after="100" w:afterAutospacing="1"/>
      <w:jc w:val="center"/>
      <w:textAlignment w:val="center"/>
    </w:pPr>
    <w:rPr>
      <w:b/>
      <w:bCs/>
      <w:sz w:val="22"/>
      <w:szCs w:val="22"/>
    </w:rPr>
  </w:style>
  <w:style w:type="paragraph" w:customStyle="1" w:styleId="xl108">
    <w:name w:val="xl108"/>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109">
    <w:name w:val="xl10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10">
    <w:name w:val="xl110"/>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1">
    <w:name w:val="xl111"/>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00FF"/>
      <w:sz w:val="22"/>
      <w:szCs w:val="22"/>
    </w:rPr>
  </w:style>
  <w:style w:type="paragraph" w:customStyle="1" w:styleId="xl112">
    <w:name w:val="xl11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13">
    <w:name w:val="xl11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14">
    <w:name w:val="xl11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2"/>
      <w:szCs w:val="22"/>
    </w:rPr>
  </w:style>
  <w:style w:type="paragraph" w:customStyle="1" w:styleId="xl115">
    <w:name w:val="xl115"/>
    <w:basedOn w:val="a2"/>
    <w:rsid w:val="003C1F5E"/>
    <w:pPr>
      <w:pBdr>
        <w:top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16">
    <w:name w:val="xl11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2"/>
      <w:szCs w:val="22"/>
    </w:rPr>
  </w:style>
  <w:style w:type="paragraph" w:customStyle="1" w:styleId="xl117">
    <w:name w:val="xl11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2"/>
      <w:szCs w:val="22"/>
    </w:rPr>
  </w:style>
  <w:style w:type="paragraph" w:customStyle="1" w:styleId="xl118">
    <w:name w:val="xl118"/>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19">
    <w:name w:val="xl11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20">
    <w:name w:val="xl120"/>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121">
    <w:name w:val="xl121"/>
    <w:basedOn w:val="a2"/>
    <w:rsid w:val="003C1F5E"/>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22">
    <w:name w:val="xl12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23">
    <w:name w:val="xl12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24">
    <w:name w:val="xl12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25">
    <w:name w:val="xl12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26">
    <w:name w:val="xl126"/>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sz w:val="22"/>
      <w:szCs w:val="22"/>
    </w:rPr>
  </w:style>
  <w:style w:type="paragraph" w:customStyle="1" w:styleId="xl127">
    <w:name w:val="xl127"/>
    <w:basedOn w:val="a2"/>
    <w:rsid w:val="003C1F5E"/>
    <w:pPr>
      <w:pBdr>
        <w:top w:val="single" w:sz="4" w:space="0" w:color="auto"/>
        <w:left w:val="single" w:sz="4" w:space="0" w:color="auto"/>
      </w:pBdr>
      <w:spacing w:before="100" w:beforeAutospacing="1" w:after="100" w:afterAutospacing="1"/>
      <w:jc w:val="center"/>
      <w:textAlignment w:val="center"/>
    </w:pPr>
    <w:rPr>
      <w:b/>
      <w:bCs/>
      <w:sz w:val="22"/>
      <w:szCs w:val="22"/>
    </w:rPr>
  </w:style>
  <w:style w:type="paragraph" w:customStyle="1" w:styleId="xl128">
    <w:name w:val="xl12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29">
    <w:name w:val="xl12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30">
    <w:name w:val="xl130"/>
    <w:basedOn w:val="a2"/>
    <w:rsid w:val="003C1F5E"/>
    <w:pPr>
      <w:pBdr>
        <w:top w:val="single" w:sz="4" w:space="0" w:color="auto"/>
        <w:left w:val="single" w:sz="4" w:space="0" w:color="auto"/>
      </w:pBdr>
      <w:spacing w:before="100" w:beforeAutospacing="1" w:after="100" w:afterAutospacing="1"/>
      <w:textAlignment w:val="center"/>
    </w:pPr>
    <w:rPr>
      <w:sz w:val="22"/>
      <w:szCs w:val="22"/>
    </w:rPr>
  </w:style>
  <w:style w:type="paragraph" w:customStyle="1" w:styleId="xl131">
    <w:name w:val="xl13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32">
    <w:name w:val="xl13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33">
    <w:name w:val="xl133"/>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134">
    <w:name w:val="xl13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35">
    <w:name w:val="xl135"/>
    <w:basedOn w:val="a2"/>
    <w:rsid w:val="003C1F5E"/>
    <w:pPr>
      <w:pBdr>
        <w:top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36">
    <w:name w:val="xl136"/>
    <w:basedOn w:val="a2"/>
    <w:rsid w:val="003C1F5E"/>
    <w:pPr>
      <w:pBdr>
        <w:bottom w:val="single" w:sz="4" w:space="0" w:color="auto"/>
      </w:pBdr>
      <w:spacing w:before="100" w:beforeAutospacing="1" w:after="100" w:afterAutospacing="1"/>
      <w:jc w:val="center"/>
      <w:textAlignment w:val="center"/>
    </w:pPr>
    <w:rPr>
      <w:b/>
      <w:bCs/>
      <w:color w:val="FF0000"/>
      <w:sz w:val="22"/>
      <w:szCs w:val="22"/>
    </w:rPr>
  </w:style>
  <w:style w:type="paragraph" w:customStyle="1" w:styleId="xl137">
    <w:name w:val="xl137"/>
    <w:basedOn w:val="a2"/>
    <w:rsid w:val="003C1F5E"/>
    <w:pPr>
      <w:pBdr>
        <w:bottom w:val="single" w:sz="4" w:space="0" w:color="auto"/>
      </w:pBdr>
      <w:spacing w:before="100" w:beforeAutospacing="1" w:after="100" w:afterAutospacing="1"/>
      <w:jc w:val="center"/>
      <w:textAlignment w:val="center"/>
    </w:pPr>
    <w:rPr>
      <w:sz w:val="22"/>
      <w:szCs w:val="22"/>
    </w:rPr>
  </w:style>
  <w:style w:type="paragraph" w:customStyle="1" w:styleId="xl138">
    <w:name w:val="xl138"/>
    <w:basedOn w:val="a2"/>
    <w:rsid w:val="003C1F5E"/>
    <w:pPr>
      <w:pBdr>
        <w:bottom w:val="single" w:sz="4" w:space="0" w:color="auto"/>
      </w:pBdr>
      <w:spacing w:before="100" w:beforeAutospacing="1" w:after="100" w:afterAutospacing="1"/>
      <w:jc w:val="center"/>
      <w:textAlignment w:val="center"/>
    </w:pPr>
    <w:rPr>
      <w:b/>
      <w:bCs/>
      <w:sz w:val="22"/>
      <w:szCs w:val="22"/>
    </w:rPr>
  </w:style>
  <w:style w:type="paragraph" w:customStyle="1" w:styleId="xl139">
    <w:name w:val="xl139"/>
    <w:basedOn w:val="a2"/>
    <w:rsid w:val="003C1F5E"/>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40">
    <w:name w:val="xl140"/>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41">
    <w:name w:val="xl141"/>
    <w:basedOn w:val="a2"/>
    <w:rsid w:val="003C1F5E"/>
    <w:pPr>
      <w:pBdr>
        <w:top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42">
    <w:name w:val="xl142"/>
    <w:basedOn w:val="a2"/>
    <w:rsid w:val="003C1F5E"/>
    <w:pPr>
      <w:pBdr>
        <w:left w:val="single" w:sz="4" w:space="0" w:color="auto"/>
      </w:pBdr>
      <w:spacing w:before="100" w:beforeAutospacing="1" w:after="100" w:afterAutospacing="1"/>
      <w:jc w:val="center"/>
      <w:textAlignment w:val="center"/>
    </w:pPr>
    <w:rPr>
      <w:b/>
      <w:bCs/>
      <w:sz w:val="22"/>
      <w:szCs w:val="22"/>
    </w:rPr>
  </w:style>
  <w:style w:type="paragraph" w:customStyle="1" w:styleId="xl143">
    <w:name w:val="xl143"/>
    <w:basedOn w:val="a2"/>
    <w:rsid w:val="003C1F5E"/>
    <w:pPr>
      <w:pBdr>
        <w:top w:val="single" w:sz="4" w:space="0" w:color="auto"/>
        <w:left w:val="single" w:sz="4" w:space="0" w:color="auto"/>
      </w:pBdr>
      <w:spacing w:before="100" w:beforeAutospacing="1" w:after="100" w:afterAutospacing="1"/>
      <w:textAlignment w:val="center"/>
    </w:pPr>
    <w:rPr>
      <w:b/>
      <w:bCs/>
      <w:color w:val="0000FF"/>
      <w:sz w:val="22"/>
      <w:szCs w:val="22"/>
    </w:rPr>
  </w:style>
  <w:style w:type="paragraph" w:customStyle="1" w:styleId="xl144">
    <w:name w:val="xl144"/>
    <w:basedOn w:val="a2"/>
    <w:rsid w:val="003C1F5E"/>
    <w:pPr>
      <w:pBdr>
        <w:top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45">
    <w:name w:val="xl145"/>
    <w:basedOn w:val="a2"/>
    <w:rsid w:val="003C1F5E"/>
    <w:pPr>
      <w:pBdr>
        <w:top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46">
    <w:name w:val="xl14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147">
    <w:name w:val="xl14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color w:val="0000FF"/>
      <w:sz w:val="22"/>
      <w:szCs w:val="22"/>
    </w:rPr>
  </w:style>
  <w:style w:type="paragraph" w:customStyle="1" w:styleId="xl148">
    <w:name w:val="xl148"/>
    <w:basedOn w:val="a2"/>
    <w:rsid w:val="003C1F5E"/>
    <w:pPr>
      <w:spacing w:before="100" w:beforeAutospacing="1" w:after="100" w:afterAutospacing="1"/>
    </w:pPr>
    <w:rPr>
      <w:sz w:val="22"/>
      <w:szCs w:val="22"/>
    </w:rPr>
  </w:style>
  <w:style w:type="paragraph" w:customStyle="1" w:styleId="xl149">
    <w:name w:val="xl149"/>
    <w:basedOn w:val="a2"/>
    <w:rsid w:val="003C1F5E"/>
    <w:pPr>
      <w:spacing w:before="100" w:beforeAutospacing="1" w:after="100" w:afterAutospacing="1"/>
      <w:textAlignment w:val="center"/>
    </w:pPr>
    <w:rPr>
      <w:sz w:val="26"/>
      <w:szCs w:val="26"/>
    </w:rPr>
  </w:style>
  <w:style w:type="paragraph" w:customStyle="1" w:styleId="xl150">
    <w:name w:val="xl150"/>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51">
    <w:name w:val="xl151"/>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52">
    <w:name w:val="xl152"/>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53">
    <w:name w:val="xl15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4">
    <w:name w:val="xl154"/>
    <w:basedOn w:val="a2"/>
    <w:rsid w:val="003C1F5E"/>
    <w:pPr>
      <w:pBdr>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55">
    <w:name w:val="xl15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56">
    <w:name w:val="xl15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57">
    <w:name w:val="xl157"/>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58">
    <w:name w:val="xl158"/>
    <w:basedOn w:val="a2"/>
    <w:rsid w:val="003C1F5E"/>
    <w:pPr>
      <w:pBdr>
        <w:top w:val="single" w:sz="4" w:space="0" w:color="auto"/>
        <w:left w:val="single" w:sz="4" w:space="0" w:color="auto"/>
        <w:right w:val="single" w:sz="4" w:space="0" w:color="auto"/>
      </w:pBdr>
      <w:spacing w:before="100" w:beforeAutospacing="1" w:after="100" w:afterAutospacing="1"/>
    </w:pPr>
    <w:rPr>
      <w:sz w:val="22"/>
      <w:szCs w:val="22"/>
    </w:rPr>
  </w:style>
  <w:style w:type="paragraph" w:customStyle="1" w:styleId="xl159">
    <w:name w:val="xl159"/>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160">
    <w:name w:val="xl160"/>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161">
    <w:name w:val="xl161"/>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62">
    <w:name w:val="xl16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63">
    <w:name w:val="xl16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4">
    <w:name w:val="xl16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5">
    <w:name w:val="xl16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66">
    <w:name w:val="xl16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67">
    <w:name w:val="xl167"/>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8">
    <w:name w:val="xl168"/>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169">
    <w:name w:val="xl16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70">
    <w:name w:val="xl170"/>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71">
    <w:name w:val="xl17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172">
    <w:name w:val="xl172"/>
    <w:basedOn w:val="a2"/>
    <w:rsid w:val="003C1F5E"/>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73">
    <w:name w:val="xl173"/>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color w:val="0000FF"/>
      <w:sz w:val="22"/>
      <w:szCs w:val="22"/>
    </w:rPr>
  </w:style>
  <w:style w:type="paragraph" w:customStyle="1" w:styleId="xl174">
    <w:name w:val="xl17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75">
    <w:name w:val="xl17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76">
    <w:name w:val="xl17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77">
    <w:name w:val="xl177"/>
    <w:basedOn w:val="a2"/>
    <w:rsid w:val="003C1F5E"/>
    <w:pPr>
      <w:spacing w:before="100" w:beforeAutospacing="1" w:after="100" w:afterAutospacing="1"/>
      <w:jc w:val="center"/>
    </w:pPr>
    <w:rPr>
      <w:sz w:val="26"/>
      <w:szCs w:val="26"/>
    </w:rPr>
  </w:style>
  <w:style w:type="paragraph" w:customStyle="1" w:styleId="xl178">
    <w:name w:val="xl178"/>
    <w:basedOn w:val="a2"/>
    <w:rsid w:val="003C1F5E"/>
    <w:pPr>
      <w:spacing w:before="100" w:beforeAutospacing="1" w:after="100" w:afterAutospacing="1"/>
    </w:pPr>
    <w:rPr>
      <w:sz w:val="26"/>
      <w:szCs w:val="26"/>
    </w:rPr>
  </w:style>
  <w:style w:type="paragraph" w:customStyle="1" w:styleId="xl179">
    <w:name w:val="xl17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80">
    <w:name w:val="xl180"/>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181">
    <w:name w:val="xl181"/>
    <w:basedOn w:val="a2"/>
    <w:rsid w:val="003C1F5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2"/>
      <w:szCs w:val="22"/>
    </w:rPr>
  </w:style>
  <w:style w:type="paragraph" w:customStyle="1" w:styleId="xl182">
    <w:name w:val="xl18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3">
    <w:name w:val="xl183"/>
    <w:basedOn w:val="a2"/>
    <w:rsid w:val="003C1F5E"/>
    <w:pPr>
      <w:pBdr>
        <w:top w:val="single" w:sz="4" w:space="0" w:color="auto"/>
        <w:left w:val="single" w:sz="4" w:space="0" w:color="auto"/>
      </w:pBdr>
      <w:spacing w:before="100" w:beforeAutospacing="1" w:after="100" w:afterAutospacing="1"/>
      <w:textAlignment w:val="center"/>
    </w:pPr>
    <w:rPr>
      <w:color w:val="002060"/>
      <w:sz w:val="22"/>
      <w:szCs w:val="22"/>
    </w:rPr>
  </w:style>
  <w:style w:type="paragraph" w:customStyle="1" w:styleId="xl184">
    <w:name w:val="xl184"/>
    <w:basedOn w:val="a2"/>
    <w:rsid w:val="003C1F5E"/>
    <w:pPr>
      <w:pBdr>
        <w:top w:val="single" w:sz="4" w:space="0" w:color="auto"/>
        <w:left w:val="single" w:sz="4" w:space="0" w:color="auto"/>
      </w:pBdr>
      <w:spacing w:before="100" w:beforeAutospacing="1" w:after="100" w:afterAutospacing="1"/>
      <w:jc w:val="center"/>
      <w:textAlignment w:val="center"/>
    </w:pPr>
    <w:rPr>
      <w:color w:val="002060"/>
      <w:sz w:val="22"/>
      <w:szCs w:val="22"/>
    </w:rPr>
  </w:style>
  <w:style w:type="paragraph" w:customStyle="1" w:styleId="xl185">
    <w:name w:val="xl185"/>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86">
    <w:name w:val="xl186"/>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187">
    <w:name w:val="xl187"/>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188">
    <w:name w:val="xl188"/>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color w:val="002060"/>
      <w:sz w:val="22"/>
      <w:szCs w:val="22"/>
    </w:rPr>
  </w:style>
  <w:style w:type="paragraph" w:customStyle="1" w:styleId="xl189">
    <w:name w:val="xl18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0">
    <w:name w:val="xl190"/>
    <w:basedOn w:val="a2"/>
    <w:rsid w:val="003C1F5E"/>
    <w:pPr>
      <w:pBdr>
        <w:top w:val="single" w:sz="4" w:space="0" w:color="auto"/>
        <w:left w:val="single" w:sz="4" w:space="0" w:color="auto"/>
      </w:pBdr>
      <w:shd w:val="clear" w:color="000000" w:fill="FFFFFF"/>
      <w:spacing w:before="100" w:beforeAutospacing="1" w:after="100" w:afterAutospacing="1"/>
      <w:textAlignment w:val="center"/>
    </w:pPr>
    <w:rPr>
      <w:color w:val="002060"/>
      <w:sz w:val="22"/>
      <w:szCs w:val="22"/>
    </w:rPr>
  </w:style>
  <w:style w:type="paragraph" w:customStyle="1" w:styleId="xl191">
    <w:name w:val="xl191"/>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2">
    <w:name w:val="xl192"/>
    <w:basedOn w:val="a2"/>
    <w:rsid w:val="003C1F5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2060"/>
      <w:sz w:val="22"/>
      <w:szCs w:val="22"/>
    </w:rPr>
  </w:style>
  <w:style w:type="paragraph" w:customStyle="1" w:styleId="xl193">
    <w:name w:val="xl19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4">
    <w:name w:val="xl19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5">
    <w:name w:val="xl195"/>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color w:val="002060"/>
      <w:sz w:val="22"/>
      <w:szCs w:val="22"/>
    </w:rPr>
  </w:style>
  <w:style w:type="paragraph" w:customStyle="1" w:styleId="xl196">
    <w:name w:val="xl196"/>
    <w:basedOn w:val="a2"/>
    <w:rsid w:val="003C1F5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7">
    <w:name w:val="xl197"/>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8">
    <w:name w:val="xl198"/>
    <w:basedOn w:val="a2"/>
    <w:rsid w:val="003C1F5E"/>
    <w:pPr>
      <w:pBdr>
        <w:top w:val="single" w:sz="4" w:space="0" w:color="auto"/>
        <w:bottom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9">
    <w:name w:val="xl199"/>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200">
    <w:name w:val="xl200"/>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201">
    <w:name w:val="xl201"/>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202">
    <w:name w:val="xl20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203">
    <w:name w:val="xl20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204">
    <w:name w:val="xl20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2060"/>
      <w:sz w:val="22"/>
      <w:szCs w:val="22"/>
    </w:rPr>
  </w:style>
  <w:style w:type="paragraph" w:customStyle="1" w:styleId="xl205">
    <w:name w:val="xl205"/>
    <w:basedOn w:val="a2"/>
    <w:rsid w:val="003C1F5E"/>
    <w:pPr>
      <w:spacing w:before="100" w:beforeAutospacing="1" w:after="100" w:afterAutospacing="1"/>
      <w:textAlignment w:val="center"/>
    </w:pPr>
    <w:rPr>
      <w:sz w:val="26"/>
      <w:szCs w:val="26"/>
      <w:u w:val="single"/>
    </w:rPr>
  </w:style>
  <w:style w:type="paragraph" w:customStyle="1" w:styleId="xl206">
    <w:name w:val="xl206"/>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07">
    <w:name w:val="xl207"/>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208">
    <w:name w:val="xl208"/>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09">
    <w:name w:val="xl209"/>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210">
    <w:name w:val="xl210"/>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211">
    <w:name w:val="xl211"/>
    <w:basedOn w:val="a2"/>
    <w:rsid w:val="003C1F5E"/>
    <w:pPr>
      <w:pBdr>
        <w:top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212">
    <w:name w:val="xl212"/>
    <w:basedOn w:val="a2"/>
    <w:rsid w:val="003C1F5E"/>
    <w:pPr>
      <w:spacing w:before="100" w:beforeAutospacing="1" w:after="100" w:afterAutospacing="1"/>
      <w:jc w:val="center"/>
    </w:pPr>
    <w:rPr>
      <w:b/>
      <w:bCs/>
      <w:sz w:val="22"/>
      <w:szCs w:val="22"/>
    </w:rPr>
  </w:style>
  <w:style w:type="paragraph" w:customStyle="1" w:styleId="xl213">
    <w:name w:val="xl213"/>
    <w:basedOn w:val="a2"/>
    <w:rsid w:val="003C1F5E"/>
    <w:pPr>
      <w:pBdr>
        <w:top w:val="single" w:sz="8"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4">
    <w:name w:val="xl214"/>
    <w:basedOn w:val="a2"/>
    <w:rsid w:val="003C1F5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5">
    <w:name w:val="xl215"/>
    <w:basedOn w:val="a2"/>
    <w:rsid w:val="003C1F5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6">
    <w:name w:val="xl216"/>
    <w:basedOn w:val="a2"/>
    <w:rsid w:val="003C1F5E"/>
    <w:pPr>
      <w:pBdr>
        <w:top w:val="single" w:sz="8" w:space="0" w:color="auto"/>
        <w:left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7">
    <w:name w:val="xl217"/>
    <w:basedOn w:val="a2"/>
    <w:rsid w:val="003C1F5E"/>
    <w:pPr>
      <w:pBdr>
        <w:left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8">
    <w:name w:val="xl218"/>
    <w:basedOn w:val="a2"/>
    <w:rsid w:val="003C1F5E"/>
    <w:pPr>
      <w:pBdr>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9">
    <w:name w:val="xl219"/>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20">
    <w:name w:val="xl220"/>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color w:val="0000FF"/>
      <w:sz w:val="22"/>
      <w:szCs w:val="22"/>
    </w:rPr>
  </w:style>
  <w:style w:type="paragraph" w:customStyle="1" w:styleId="xl221">
    <w:name w:val="xl221"/>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222">
    <w:name w:val="xl222"/>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23">
    <w:name w:val="xl223"/>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224">
    <w:name w:val="xl224"/>
    <w:basedOn w:val="a2"/>
    <w:rsid w:val="003C1F5E"/>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225">
    <w:name w:val="xl225"/>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226">
    <w:name w:val="xl226"/>
    <w:basedOn w:val="a2"/>
    <w:rsid w:val="003C1F5E"/>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15">
    <w:name w:val="Заголовок1"/>
    <w:basedOn w:val="a2"/>
    <w:next w:val="af5"/>
    <w:rsid w:val="008123CA"/>
    <w:pPr>
      <w:keepNext/>
      <w:suppressAutoHyphens/>
      <w:spacing w:before="240" w:after="120"/>
    </w:pPr>
    <w:rPr>
      <w:rFonts w:ascii="Arial" w:eastAsia="Arial Unicode MS" w:hAnsi="Arial" w:cs="Tahoma"/>
      <w:sz w:val="28"/>
      <w:szCs w:val="28"/>
      <w:lang w:eastAsia="ar-SA"/>
    </w:rPr>
  </w:style>
  <w:style w:type="paragraph" w:customStyle="1" w:styleId="msonormalcxspmiddle">
    <w:name w:val="msonormalcxspmiddle"/>
    <w:basedOn w:val="a2"/>
    <w:rsid w:val="008123CA"/>
    <w:pPr>
      <w:spacing w:before="100" w:beforeAutospacing="1" w:after="100" w:afterAutospacing="1"/>
    </w:pPr>
  </w:style>
  <w:style w:type="paragraph" w:styleId="29">
    <w:name w:val="Body Text 2"/>
    <w:basedOn w:val="a2"/>
    <w:link w:val="2a"/>
    <w:unhideWhenUsed/>
    <w:rsid w:val="007F35E3"/>
    <w:pPr>
      <w:spacing w:after="120" w:line="480" w:lineRule="auto"/>
    </w:pPr>
  </w:style>
  <w:style w:type="character" w:customStyle="1" w:styleId="2a">
    <w:name w:val="Основной текст 2 Знак"/>
    <w:basedOn w:val="a3"/>
    <w:link w:val="29"/>
    <w:rsid w:val="007F35E3"/>
    <w:rPr>
      <w:rFonts w:ascii="Times New Roman" w:eastAsia="Times New Roman" w:hAnsi="Times New Roman" w:cs="Times New Roman"/>
      <w:sz w:val="24"/>
      <w:szCs w:val="24"/>
      <w:lang w:eastAsia="ru-RU"/>
    </w:rPr>
  </w:style>
  <w:style w:type="paragraph" w:customStyle="1" w:styleId="16">
    <w:name w:val="Заголовок 1 Галя"/>
    <w:basedOn w:val="a2"/>
    <w:rsid w:val="007360CD"/>
    <w:pPr>
      <w:jc w:val="center"/>
    </w:pPr>
    <w:rPr>
      <w:b/>
      <w:sz w:val="28"/>
      <w:szCs w:val="28"/>
      <w:lang w:val="en-US"/>
    </w:rPr>
  </w:style>
  <w:style w:type="character" w:customStyle="1" w:styleId="aff5">
    <w:name w:val="Цветовое выделение"/>
    <w:rsid w:val="001E5372"/>
    <w:rPr>
      <w:b/>
      <w:bCs/>
      <w:color w:val="26282F"/>
    </w:rPr>
  </w:style>
  <w:style w:type="character" w:styleId="aff6">
    <w:name w:val="page number"/>
    <w:basedOn w:val="a3"/>
    <w:rsid w:val="00721C18"/>
    <w:rPr>
      <w:rFonts w:cs="Times New Roman"/>
    </w:rPr>
  </w:style>
  <w:style w:type="paragraph" w:styleId="aff7">
    <w:name w:val="caption"/>
    <w:basedOn w:val="a2"/>
    <w:next w:val="a2"/>
    <w:qFormat/>
    <w:rsid w:val="00BD561C"/>
    <w:pPr>
      <w:jc w:val="center"/>
    </w:pPr>
    <w:rPr>
      <w:b/>
      <w:sz w:val="28"/>
      <w:szCs w:val="20"/>
    </w:rPr>
  </w:style>
  <w:style w:type="paragraph" w:customStyle="1" w:styleId="aff8">
    <w:name w:val="Знак"/>
    <w:basedOn w:val="a2"/>
    <w:rsid w:val="00BD561C"/>
    <w:pPr>
      <w:spacing w:after="160" w:line="240" w:lineRule="exact"/>
    </w:pPr>
    <w:rPr>
      <w:rFonts w:ascii="Verdana" w:hAnsi="Verdana"/>
      <w:sz w:val="20"/>
      <w:szCs w:val="20"/>
      <w:lang w:val="en-US" w:eastAsia="en-US"/>
    </w:rPr>
  </w:style>
  <w:style w:type="paragraph" w:customStyle="1" w:styleId="81">
    <w:name w:val="Знак8"/>
    <w:basedOn w:val="a2"/>
    <w:rsid w:val="00BD561C"/>
    <w:pPr>
      <w:spacing w:after="160" w:line="240" w:lineRule="exact"/>
    </w:pPr>
    <w:rPr>
      <w:rFonts w:ascii="Verdana" w:hAnsi="Verdana"/>
      <w:sz w:val="20"/>
      <w:szCs w:val="20"/>
      <w:lang w:val="en-US" w:eastAsia="en-US"/>
    </w:rPr>
  </w:style>
  <w:style w:type="paragraph" w:customStyle="1" w:styleId="aff9">
    <w:name w:val="Знак Знак Знак Знак"/>
    <w:basedOn w:val="a2"/>
    <w:rsid w:val="00BD561C"/>
    <w:pPr>
      <w:spacing w:after="160" w:line="240" w:lineRule="exact"/>
    </w:pPr>
    <w:rPr>
      <w:rFonts w:ascii="Verdana" w:hAnsi="Verdana"/>
      <w:sz w:val="20"/>
      <w:szCs w:val="20"/>
      <w:lang w:val="en-US" w:eastAsia="en-US"/>
    </w:rPr>
  </w:style>
  <w:style w:type="paragraph" w:customStyle="1" w:styleId="ConsPlusCell">
    <w:name w:val="ConsPlusCell"/>
    <w:rsid w:val="00BD561C"/>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a">
    <w:name w:val="Знак Знак Знак"/>
    <w:basedOn w:val="a2"/>
    <w:rsid w:val="00BD561C"/>
    <w:pPr>
      <w:spacing w:after="160" w:line="240" w:lineRule="exact"/>
    </w:pPr>
    <w:rPr>
      <w:rFonts w:ascii="Verdana" w:hAnsi="Verdana"/>
      <w:sz w:val="20"/>
      <w:szCs w:val="20"/>
      <w:lang w:val="en-US" w:eastAsia="en-US"/>
    </w:rPr>
  </w:style>
  <w:style w:type="character" w:customStyle="1" w:styleId="affb">
    <w:name w:val="Не вступил в силу"/>
    <w:rsid w:val="00BD561C"/>
    <w:rPr>
      <w:color w:val="008080"/>
    </w:rPr>
  </w:style>
  <w:style w:type="paragraph" w:customStyle="1" w:styleId="affc">
    <w:name w:val="Таблицы (моноширинный)"/>
    <w:basedOn w:val="a2"/>
    <w:next w:val="a2"/>
    <w:rsid w:val="00BD561C"/>
    <w:pPr>
      <w:widowControl w:val="0"/>
      <w:autoSpaceDE w:val="0"/>
      <w:autoSpaceDN w:val="0"/>
      <w:adjustRightInd w:val="0"/>
      <w:jc w:val="both"/>
    </w:pPr>
    <w:rPr>
      <w:rFonts w:ascii="Courier New" w:hAnsi="Courier New" w:cs="Courier New"/>
    </w:rPr>
  </w:style>
  <w:style w:type="paragraph" w:customStyle="1" w:styleId="affd">
    <w:name w:val="Комментарий"/>
    <w:basedOn w:val="a2"/>
    <w:next w:val="a2"/>
    <w:rsid w:val="00BD561C"/>
    <w:pPr>
      <w:widowControl w:val="0"/>
      <w:autoSpaceDE w:val="0"/>
      <w:autoSpaceDN w:val="0"/>
      <w:adjustRightInd w:val="0"/>
      <w:ind w:left="170"/>
      <w:jc w:val="both"/>
    </w:pPr>
    <w:rPr>
      <w:rFonts w:ascii="Arial" w:hAnsi="Arial"/>
      <w:i/>
      <w:iCs/>
      <w:color w:val="800080"/>
    </w:rPr>
  </w:style>
  <w:style w:type="paragraph" w:customStyle="1" w:styleId="61">
    <w:name w:val="Знак6"/>
    <w:basedOn w:val="a2"/>
    <w:rsid w:val="00BD561C"/>
    <w:pPr>
      <w:spacing w:after="160" w:line="240" w:lineRule="exact"/>
    </w:pPr>
    <w:rPr>
      <w:rFonts w:ascii="Verdana" w:hAnsi="Verdana" w:cs="Verdana"/>
      <w:sz w:val="20"/>
      <w:szCs w:val="20"/>
      <w:lang w:val="en-US" w:eastAsia="en-US"/>
    </w:rPr>
  </w:style>
  <w:style w:type="paragraph" w:customStyle="1" w:styleId="affe">
    <w:name w:val="Моноширинный"/>
    <w:basedOn w:val="a2"/>
    <w:next w:val="a2"/>
    <w:rsid w:val="00BD561C"/>
    <w:pPr>
      <w:widowControl w:val="0"/>
      <w:autoSpaceDE w:val="0"/>
      <w:autoSpaceDN w:val="0"/>
      <w:adjustRightInd w:val="0"/>
      <w:jc w:val="both"/>
    </w:pPr>
    <w:rPr>
      <w:rFonts w:ascii="Courier New" w:hAnsi="Courier New" w:cs="Courier New"/>
    </w:rPr>
  </w:style>
  <w:style w:type="character" w:styleId="afff">
    <w:name w:val="footnote reference"/>
    <w:rsid w:val="00BD561C"/>
    <w:rPr>
      <w:vertAlign w:val="superscript"/>
    </w:rPr>
  </w:style>
  <w:style w:type="paragraph" w:customStyle="1" w:styleId="2b">
    <w:name w:val="Знак Знак Знак Знак2"/>
    <w:basedOn w:val="a2"/>
    <w:rsid w:val="00BD561C"/>
    <w:pPr>
      <w:spacing w:after="160" w:line="240" w:lineRule="exact"/>
    </w:pPr>
    <w:rPr>
      <w:rFonts w:ascii="Verdana" w:hAnsi="Verdana"/>
      <w:sz w:val="20"/>
      <w:szCs w:val="20"/>
      <w:lang w:val="en-US" w:eastAsia="en-US"/>
    </w:rPr>
  </w:style>
  <w:style w:type="character" w:styleId="afff0">
    <w:name w:val="Emphasis"/>
    <w:uiPriority w:val="20"/>
    <w:qFormat/>
    <w:rsid w:val="00BD561C"/>
    <w:rPr>
      <w:i/>
      <w:iCs/>
    </w:rPr>
  </w:style>
  <w:style w:type="paragraph" w:customStyle="1" w:styleId="Centered">
    <w:name w:val="Centered"/>
    <w:uiPriority w:val="99"/>
    <w:rsid w:val="00112B81"/>
    <w:pPr>
      <w:widowControl w:val="0"/>
      <w:autoSpaceDE w:val="0"/>
      <w:autoSpaceDN w:val="0"/>
      <w:adjustRightInd w:val="0"/>
      <w:spacing w:after="0" w:line="240" w:lineRule="auto"/>
      <w:jc w:val="center"/>
    </w:pPr>
    <w:rPr>
      <w:rFonts w:ascii="Arial" w:eastAsia="Times New Roman" w:hAnsi="Arial" w:cs="Arial"/>
      <w:sz w:val="24"/>
      <w:szCs w:val="24"/>
      <w:lang w:eastAsia="ru-RU"/>
    </w:rPr>
  </w:style>
  <w:style w:type="paragraph" w:customStyle="1" w:styleId="ParagraphStyle">
    <w:name w:val="Paragraph Style"/>
    <w:rsid w:val="00112B8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fff1">
    <w:name w:val="Plain Text"/>
    <w:basedOn w:val="a2"/>
    <w:link w:val="afff2"/>
    <w:uiPriority w:val="99"/>
    <w:unhideWhenUsed/>
    <w:rsid w:val="00112B81"/>
    <w:rPr>
      <w:rFonts w:ascii="Calibri" w:hAnsi="Calibri"/>
      <w:sz w:val="22"/>
      <w:szCs w:val="21"/>
      <w:lang w:eastAsia="en-US"/>
    </w:rPr>
  </w:style>
  <w:style w:type="character" w:customStyle="1" w:styleId="afff2">
    <w:name w:val="Текст Знак"/>
    <w:basedOn w:val="a3"/>
    <w:link w:val="afff1"/>
    <w:uiPriority w:val="99"/>
    <w:rsid w:val="00112B81"/>
    <w:rPr>
      <w:rFonts w:ascii="Calibri" w:eastAsia="Times New Roman" w:hAnsi="Calibri" w:cs="Times New Roman"/>
      <w:szCs w:val="21"/>
    </w:rPr>
  </w:style>
  <w:style w:type="character" w:customStyle="1" w:styleId="grame">
    <w:name w:val="grame"/>
    <w:rsid w:val="00112B81"/>
    <w:rPr>
      <w:rFonts w:cs="Times New Roman"/>
    </w:rPr>
  </w:style>
  <w:style w:type="paragraph" w:customStyle="1" w:styleId="17">
    <w:name w:val="Обычный1"/>
    <w:rsid w:val="00112B81"/>
    <w:pPr>
      <w:widowControl w:val="0"/>
      <w:snapToGrid w:val="0"/>
      <w:spacing w:before="280" w:after="0"/>
      <w:jc w:val="center"/>
    </w:pPr>
    <w:rPr>
      <w:rFonts w:ascii="Times New Roman" w:eastAsia="Times New Roman" w:hAnsi="Times New Roman" w:cs="Times New Roman"/>
      <w:sz w:val="28"/>
      <w:szCs w:val="28"/>
      <w:lang w:eastAsia="ru-RU"/>
    </w:rPr>
  </w:style>
  <w:style w:type="paragraph" w:customStyle="1" w:styleId="FR1">
    <w:name w:val="FR1"/>
    <w:rsid w:val="00112B81"/>
    <w:pPr>
      <w:widowControl w:val="0"/>
      <w:snapToGrid w:val="0"/>
      <w:spacing w:after="0" w:line="240" w:lineRule="auto"/>
      <w:jc w:val="center"/>
    </w:pPr>
    <w:rPr>
      <w:rFonts w:ascii="Times New Roman" w:eastAsia="Times New Roman" w:hAnsi="Times New Roman" w:cs="Times New Roman"/>
      <w:sz w:val="32"/>
      <w:szCs w:val="32"/>
      <w:lang w:eastAsia="ru-RU"/>
    </w:rPr>
  </w:style>
  <w:style w:type="paragraph" w:styleId="32">
    <w:name w:val="Body Text Indent 3"/>
    <w:basedOn w:val="a2"/>
    <w:link w:val="33"/>
    <w:rsid w:val="00112B81"/>
    <w:pPr>
      <w:spacing w:after="120"/>
      <w:ind w:left="283"/>
    </w:pPr>
    <w:rPr>
      <w:sz w:val="16"/>
      <w:szCs w:val="16"/>
    </w:rPr>
  </w:style>
  <w:style w:type="character" w:customStyle="1" w:styleId="33">
    <w:name w:val="Основной текст с отступом 3 Знак"/>
    <w:basedOn w:val="a3"/>
    <w:link w:val="32"/>
    <w:rsid w:val="00112B81"/>
    <w:rPr>
      <w:rFonts w:ascii="Times New Roman" w:eastAsia="Times New Roman" w:hAnsi="Times New Roman" w:cs="Times New Roman"/>
      <w:sz w:val="16"/>
      <w:szCs w:val="16"/>
    </w:rPr>
  </w:style>
  <w:style w:type="character" w:styleId="afff3">
    <w:name w:val="annotation reference"/>
    <w:rsid w:val="00112B81"/>
    <w:rPr>
      <w:sz w:val="16"/>
      <w:szCs w:val="16"/>
    </w:rPr>
  </w:style>
  <w:style w:type="paragraph" w:styleId="afff4">
    <w:name w:val="annotation text"/>
    <w:basedOn w:val="a2"/>
    <w:link w:val="afff5"/>
    <w:rsid w:val="00112B81"/>
    <w:rPr>
      <w:sz w:val="20"/>
      <w:szCs w:val="20"/>
    </w:rPr>
  </w:style>
  <w:style w:type="character" w:customStyle="1" w:styleId="afff5">
    <w:name w:val="Текст примечания Знак"/>
    <w:basedOn w:val="a3"/>
    <w:link w:val="afff4"/>
    <w:rsid w:val="00112B81"/>
    <w:rPr>
      <w:rFonts w:ascii="Times New Roman" w:eastAsia="Times New Roman" w:hAnsi="Times New Roman" w:cs="Times New Roman"/>
      <w:sz w:val="20"/>
      <w:szCs w:val="20"/>
      <w:lang w:eastAsia="ru-RU"/>
    </w:rPr>
  </w:style>
  <w:style w:type="paragraph" w:styleId="afff6">
    <w:name w:val="annotation subject"/>
    <w:basedOn w:val="afff4"/>
    <w:next w:val="afff4"/>
    <w:link w:val="afff7"/>
    <w:rsid w:val="00112B81"/>
    <w:rPr>
      <w:b/>
      <w:bCs/>
    </w:rPr>
  </w:style>
  <w:style w:type="character" w:customStyle="1" w:styleId="afff7">
    <w:name w:val="Тема примечания Знак"/>
    <w:basedOn w:val="afff5"/>
    <w:link w:val="afff6"/>
    <w:rsid w:val="00112B81"/>
    <w:rPr>
      <w:rFonts w:ascii="Times New Roman" w:eastAsia="Times New Roman" w:hAnsi="Times New Roman" w:cs="Times New Roman"/>
      <w:b/>
      <w:bCs/>
      <w:sz w:val="20"/>
      <w:szCs w:val="20"/>
      <w:lang w:eastAsia="ru-RU"/>
    </w:rPr>
  </w:style>
  <w:style w:type="paragraph" w:customStyle="1" w:styleId="afff8">
    <w:name w:val="Знак Знак Знак Знак Знак Знак Знак"/>
    <w:basedOn w:val="a2"/>
    <w:rsid w:val="00112B81"/>
    <w:pPr>
      <w:spacing w:before="100" w:beforeAutospacing="1" w:after="100" w:afterAutospacing="1"/>
      <w:jc w:val="both"/>
    </w:pPr>
    <w:rPr>
      <w:rFonts w:ascii="Tahoma" w:hAnsi="Tahoma"/>
      <w:sz w:val="20"/>
      <w:szCs w:val="20"/>
      <w:lang w:val="en-US" w:eastAsia="en-US"/>
    </w:rPr>
  </w:style>
  <w:style w:type="paragraph" w:customStyle="1" w:styleId="71">
    <w:name w:val="Знак7"/>
    <w:basedOn w:val="a2"/>
    <w:rsid w:val="00112B81"/>
    <w:pPr>
      <w:spacing w:after="160" w:line="240" w:lineRule="exact"/>
    </w:pPr>
    <w:rPr>
      <w:rFonts w:ascii="Verdana" w:hAnsi="Verdana"/>
      <w:lang w:val="en-US" w:eastAsia="en-US"/>
    </w:rPr>
  </w:style>
  <w:style w:type="paragraph" w:customStyle="1" w:styleId="ParagraphStyle1">
    <w:name w:val="Paragraph Style1"/>
    <w:uiPriority w:val="99"/>
    <w:rsid w:val="00112B8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Centered1">
    <w:name w:val="Centered1"/>
    <w:uiPriority w:val="99"/>
    <w:rsid w:val="00112B81"/>
    <w:pPr>
      <w:widowControl w:val="0"/>
      <w:autoSpaceDE w:val="0"/>
      <w:autoSpaceDN w:val="0"/>
      <w:adjustRightInd w:val="0"/>
      <w:spacing w:after="0" w:line="240" w:lineRule="auto"/>
      <w:jc w:val="center"/>
    </w:pPr>
    <w:rPr>
      <w:rFonts w:ascii="Arial" w:eastAsia="Times New Roman" w:hAnsi="Arial" w:cs="Arial"/>
      <w:sz w:val="24"/>
      <w:szCs w:val="24"/>
      <w:lang w:eastAsia="ru-RU"/>
    </w:rPr>
  </w:style>
  <w:style w:type="character" w:customStyle="1" w:styleId="Normaltext">
    <w:name w:val="Normal text"/>
    <w:uiPriority w:val="99"/>
    <w:rsid w:val="00112B81"/>
    <w:rPr>
      <w:sz w:val="20"/>
    </w:rPr>
  </w:style>
  <w:style w:type="character" w:customStyle="1" w:styleId="Heading">
    <w:name w:val="Heading"/>
    <w:uiPriority w:val="99"/>
    <w:rsid w:val="00112B81"/>
    <w:rPr>
      <w:b/>
      <w:color w:val="0000FF"/>
      <w:sz w:val="20"/>
    </w:rPr>
  </w:style>
  <w:style w:type="character" w:customStyle="1" w:styleId="Subheading">
    <w:name w:val="Subheading"/>
    <w:uiPriority w:val="99"/>
    <w:rsid w:val="00112B81"/>
    <w:rPr>
      <w:b/>
      <w:color w:val="000080"/>
      <w:sz w:val="20"/>
    </w:rPr>
  </w:style>
  <w:style w:type="character" w:customStyle="1" w:styleId="Keywords">
    <w:name w:val="Keywords"/>
    <w:uiPriority w:val="99"/>
    <w:rsid w:val="00112B81"/>
    <w:rPr>
      <w:i/>
      <w:color w:val="800000"/>
      <w:sz w:val="20"/>
    </w:rPr>
  </w:style>
  <w:style w:type="character" w:customStyle="1" w:styleId="Jump1">
    <w:name w:val="Jump 1"/>
    <w:uiPriority w:val="99"/>
    <w:rsid w:val="00112B81"/>
    <w:rPr>
      <w:color w:val="008000"/>
      <w:sz w:val="20"/>
      <w:u w:val="single"/>
    </w:rPr>
  </w:style>
  <w:style w:type="character" w:customStyle="1" w:styleId="Jump2">
    <w:name w:val="Jump 2"/>
    <w:uiPriority w:val="99"/>
    <w:rsid w:val="00112B81"/>
    <w:rPr>
      <w:color w:val="008000"/>
      <w:sz w:val="20"/>
      <w:u w:val="single"/>
    </w:rPr>
  </w:style>
  <w:style w:type="character" w:customStyle="1" w:styleId="Normaltext1">
    <w:name w:val="Normal text1"/>
    <w:uiPriority w:val="99"/>
    <w:rsid w:val="00112B81"/>
    <w:rPr>
      <w:rFonts w:ascii="Times New Roman" w:hAnsi="Times New Roman"/>
    </w:rPr>
  </w:style>
  <w:style w:type="character" w:customStyle="1" w:styleId="Heading1">
    <w:name w:val="Heading1"/>
    <w:uiPriority w:val="99"/>
    <w:rsid w:val="00112B81"/>
    <w:rPr>
      <w:rFonts w:ascii="Times New Roman" w:hAnsi="Times New Roman"/>
      <w:b/>
      <w:color w:val="000000"/>
    </w:rPr>
  </w:style>
  <w:style w:type="character" w:customStyle="1" w:styleId="Subheading1">
    <w:name w:val="Subheading1"/>
    <w:uiPriority w:val="99"/>
    <w:rsid w:val="00112B81"/>
    <w:rPr>
      <w:rFonts w:ascii="Times New Roman" w:hAnsi="Times New Roman"/>
      <w:b/>
      <w:color w:val="C0C0C0"/>
    </w:rPr>
  </w:style>
  <w:style w:type="character" w:customStyle="1" w:styleId="Keywords1">
    <w:name w:val="Keywords1"/>
    <w:uiPriority w:val="99"/>
    <w:rsid w:val="00112B81"/>
    <w:rPr>
      <w:rFonts w:ascii="Times New Roman" w:hAnsi="Times New Roman"/>
      <w:b/>
      <w:color w:val="FF0000"/>
    </w:rPr>
  </w:style>
  <w:style w:type="character" w:customStyle="1" w:styleId="Jump11">
    <w:name w:val="Jump 11"/>
    <w:uiPriority w:val="99"/>
    <w:rsid w:val="00112B81"/>
    <w:rPr>
      <w:rFonts w:ascii="Times New Roman" w:hAnsi="Times New Roman"/>
      <w:color w:val="0000FF"/>
      <w:u w:val="single"/>
    </w:rPr>
  </w:style>
  <w:style w:type="character" w:customStyle="1" w:styleId="Jump21">
    <w:name w:val="Jump 21"/>
    <w:uiPriority w:val="99"/>
    <w:rsid w:val="00112B81"/>
    <w:rPr>
      <w:rFonts w:ascii="Times New Roman" w:hAnsi="Times New Roman"/>
      <w:color w:val="008000"/>
      <w:u w:val="single"/>
    </w:rPr>
  </w:style>
  <w:style w:type="character" w:customStyle="1" w:styleId="9pt">
    <w:name w:val="Основной текст + 9 pt"/>
    <w:aliases w:val="Полужирный,Малые прописные,Интервал 0 pt"/>
    <w:rsid w:val="00112B81"/>
    <w:rPr>
      <w:b/>
      <w:bCs/>
      <w:smallCaps/>
      <w:spacing w:val="10"/>
      <w:sz w:val="18"/>
      <w:szCs w:val="18"/>
      <w:shd w:val="clear" w:color="auto" w:fill="FFFFFF"/>
    </w:rPr>
  </w:style>
  <w:style w:type="character" w:customStyle="1" w:styleId="afff9">
    <w:name w:val="Основной текст + Полужирный"/>
    <w:rsid w:val="00112B81"/>
    <w:rPr>
      <w:b/>
      <w:bCs/>
      <w:sz w:val="26"/>
      <w:szCs w:val="26"/>
      <w:shd w:val="clear" w:color="auto" w:fill="FFFFFF"/>
    </w:rPr>
  </w:style>
  <w:style w:type="character" w:customStyle="1" w:styleId="afffa">
    <w:name w:val="Основной шрифт"/>
    <w:rsid w:val="00112B81"/>
  </w:style>
  <w:style w:type="paragraph" w:styleId="34">
    <w:name w:val="Body Text 3"/>
    <w:basedOn w:val="a2"/>
    <w:link w:val="35"/>
    <w:rsid w:val="00112B81"/>
    <w:pPr>
      <w:jc w:val="both"/>
    </w:pPr>
    <w:rPr>
      <w:color w:val="000000"/>
      <w:sz w:val="28"/>
      <w:szCs w:val="28"/>
    </w:rPr>
  </w:style>
  <w:style w:type="character" w:customStyle="1" w:styleId="35">
    <w:name w:val="Основной текст 3 Знак"/>
    <w:basedOn w:val="a3"/>
    <w:link w:val="34"/>
    <w:rsid w:val="00112B81"/>
    <w:rPr>
      <w:rFonts w:ascii="Times New Roman" w:eastAsia="Times New Roman" w:hAnsi="Times New Roman" w:cs="Times New Roman"/>
      <w:color w:val="000000"/>
      <w:sz w:val="28"/>
      <w:szCs w:val="28"/>
    </w:rPr>
  </w:style>
  <w:style w:type="paragraph" w:customStyle="1" w:styleId="u">
    <w:name w:val="u"/>
    <w:basedOn w:val="a2"/>
    <w:rsid w:val="00112B81"/>
    <w:pPr>
      <w:ind w:firstLine="284"/>
      <w:jc w:val="both"/>
    </w:pPr>
    <w:rPr>
      <w:color w:val="000000"/>
    </w:rPr>
  </w:style>
  <w:style w:type="paragraph" w:customStyle="1" w:styleId="310">
    <w:name w:val="Основной текст с отступом 31"/>
    <w:basedOn w:val="a2"/>
    <w:rsid w:val="00112B81"/>
    <w:pPr>
      <w:spacing w:line="360" w:lineRule="auto"/>
      <w:ind w:left="284"/>
    </w:pPr>
    <w:rPr>
      <w:sz w:val="28"/>
      <w:szCs w:val="20"/>
      <w:lang w:eastAsia="ar-SA"/>
    </w:rPr>
  </w:style>
  <w:style w:type="paragraph" w:customStyle="1" w:styleId="220">
    <w:name w:val="Основной текст 22"/>
    <w:basedOn w:val="a2"/>
    <w:rsid w:val="00112B81"/>
    <w:pPr>
      <w:overflowPunct w:val="0"/>
      <w:autoSpaceDE w:val="0"/>
      <w:autoSpaceDN w:val="0"/>
      <w:adjustRightInd w:val="0"/>
      <w:textAlignment w:val="baseline"/>
    </w:pPr>
    <w:rPr>
      <w:sz w:val="28"/>
      <w:szCs w:val="20"/>
    </w:rPr>
  </w:style>
  <w:style w:type="character" w:customStyle="1" w:styleId="120">
    <w:name w:val="Основной текст + 12"/>
    <w:aliases w:val="5 pt"/>
    <w:rsid w:val="00112B81"/>
    <w:rPr>
      <w:sz w:val="25"/>
      <w:szCs w:val="25"/>
      <w:lang w:bidi="ar-SA"/>
    </w:rPr>
  </w:style>
  <w:style w:type="paragraph" w:styleId="afffb">
    <w:name w:val="footnote text"/>
    <w:basedOn w:val="a2"/>
    <w:link w:val="afffc"/>
    <w:unhideWhenUsed/>
    <w:rsid w:val="00112B81"/>
    <w:rPr>
      <w:sz w:val="20"/>
      <w:szCs w:val="20"/>
    </w:rPr>
  </w:style>
  <w:style w:type="character" w:customStyle="1" w:styleId="afffc">
    <w:name w:val="Текст сноски Знак"/>
    <w:basedOn w:val="a3"/>
    <w:link w:val="afffb"/>
    <w:rsid w:val="00112B81"/>
    <w:rPr>
      <w:rFonts w:ascii="Times New Roman" w:eastAsia="Times New Roman" w:hAnsi="Times New Roman" w:cs="Times New Roman"/>
      <w:sz w:val="20"/>
      <w:szCs w:val="20"/>
    </w:rPr>
  </w:style>
  <w:style w:type="paragraph" w:customStyle="1" w:styleId="Default">
    <w:name w:val="Default"/>
    <w:rsid w:val="00340D8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formattext">
    <w:name w:val="formattext"/>
    <w:basedOn w:val="a2"/>
    <w:rsid w:val="00ED213A"/>
    <w:pPr>
      <w:spacing w:before="100" w:beforeAutospacing="1" w:after="100" w:afterAutospacing="1"/>
    </w:pPr>
  </w:style>
  <w:style w:type="paragraph" w:customStyle="1" w:styleId="consplusnormal1">
    <w:name w:val="consplusnormal"/>
    <w:basedOn w:val="a2"/>
    <w:rsid w:val="00ED213A"/>
    <w:pPr>
      <w:spacing w:before="100" w:beforeAutospacing="1" w:after="100" w:afterAutospacing="1"/>
    </w:pPr>
  </w:style>
  <w:style w:type="paragraph" w:customStyle="1" w:styleId="230">
    <w:name w:val="Основной текст 23"/>
    <w:basedOn w:val="a2"/>
    <w:rsid w:val="00D05CE3"/>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afffd">
    <w:name w:val="Нормальный (таблица)"/>
    <w:basedOn w:val="a2"/>
    <w:next w:val="a2"/>
    <w:rsid w:val="00DA0120"/>
    <w:pPr>
      <w:widowControl w:val="0"/>
      <w:autoSpaceDE w:val="0"/>
      <w:autoSpaceDN w:val="0"/>
      <w:adjustRightInd w:val="0"/>
      <w:jc w:val="both"/>
    </w:pPr>
    <w:rPr>
      <w:rFonts w:ascii="Arial" w:hAnsi="Arial"/>
    </w:rPr>
  </w:style>
  <w:style w:type="character" w:customStyle="1" w:styleId="18">
    <w:name w:val="Заголовок №1_"/>
    <w:link w:val="19"/>
    <w:rsid w:val="006B7F4D"/>
    <w:rPr>
      <w:b/>
      <w:bCs/>
      <w:shd w:val="clear" w:color="auto" w:fill="FFFFFF"/>
    </w:rPr>
  </w:style>
  <w:style w:type="paragraph" w:customStyle="1" w:styleId="19">
    <w:name w:val="Заголовок №1"/>
    <w:basedOn w:val="a2"/>
    <w:link w:val="18"/>
    <w:rsid w:val="006B7F4D"/>
    <w:pPr>
      <w:widowControl w:val="0"/>
      <w:shd w:val="clear" w:color="auto" w:fill="FFFFFF"/>
      <w:spacing w:before="580" w:line="266" w:lineRule="exact"/>
      <w:jc w:val="center"/>
      <w:outlineLvl w:val="0"/>
    </w:pPr>
    <w:rPr>
      <w:rFonts w:asciiTheme="minorHAnsi" w:eastAsiaTheme="minorHAnsi" w:hAnsiTheme="minorHAnsi" w:cstheme="minorBidi"/>
      <w:b/>
      <w:bCs/>
      <w:sz w:val="22"/>
      <w:szCs w:val="22"/>
      <w:lang w:eastAsia="en-US"/>
    </w:rPr>
  </w:style>
  <w:style w:type="character" w:customStyle="1" w:styleId="36">
    <w:name w:val="Основной текст (3)_"/>
    <w:link w:val="37"/>
    <w:rsid w:val="006B7F4D"/>
    <w:rPr>
      <w:b/>
      <w:bCs/>
      <w:shd w:val="clear" w:color="auto" w:fill="FFFFFF"/>
    </w:rPr>
  </w:style>
  <w:style w:type="paragraph" w:customStyle="1" w:styleId="37">
    <w:name w:val="Основной текст (3)"/>
    <w:basedOn w:val="a2"/>
    <w:link w:val="36"/>
    <w:rsid w:val="006B7F4D"/>
    <w:pPr>
      <w:widowControl w:val="0"/>
      <w:shd w:val="clear" w:color="auto" w:fill="FFFFFF"/>
      <w:spacing w:after="320" w:line="266" w:lineRule="exact"/>
      <w:jc w:val="center"/>
    </w:pPr>
    <w:rPr>
      <w:rFonts w:asciiTheme="minorHAnsi" w:eastAsiaTheme="minorHAnsi" w:hAnsiTheme="minorHAnsi" w:cstheme="minorBidi"/>
      <w:b/>
      <w:bCs/>
      <w:sz w:val="22"/>
      <w:szCs w:val="22"/>
      <w:lang w:eastAsia="en-US"/>
    </w:rPr>
  </w:style>
  <w:style w:type="character" w:customStyle="1" w:styleId="2c">
    <w:name w:val="Основной текст (2)_"/>
    <w:basedOn w:val="a3"/>
    <w:link w:val="2d"/>
    <w:rsid w:val="005800C7"/>
    <w:rPr>
      <w:rFonts w:ascii="Times New Roman" w:eastAsia="Times New Roman" w:hAnsi="Times New Roman" w:cs="Times New Roman"/>
      <w:shd w:val="clear" w:color="auto" w:fill="FFFFFF"/>
    </w:rPr>
  </w:style>
  <w:style w:type="paragraph" w:customStyle="1" w:styleId="2d">
    <w:name w:val="Основной текст (2)"/>
    <w:basedOn w:val="a2"/>
    <w:link w:val="2c"/>
    <w:rsid w:val="005800C7"/>
    <w:pPr>
      <w:widowControl w:val="0"/>
      <w:shd w:val="clear" w:color="auto" w:fill="FFFFFF"/>
      <w:spacing w:before="1440" w:line="293" w:lineRule="exact"/>
    </w:pPr>
    <w:rPr>
      <w:sz w:val="22"/>
      <w:szCs w:val="22"/>
      <w:lang w:eastAsia="en-US"/>
    </w:rPr>
  </w:style>
  <w:style w:type="paragraph" w:customStyle="1" w:styleId="font5">
    <w:name w:val="font5"/>
    <w:basedOn w:val="a2"/>
    <w:rsid w:val="00F32B8A"/>
    <w:pPr>
      <w:spacing w:before="100" w:beforeAutospacing="1" w:after="100" w:afterAutospacing="1"/>
    </w:pPr>
  </w:style>
  <w:style w:type="paragraph" w:customStyle="1" w:styleId="font6">
    <w:name w:val="font6"/>
    <w:basedOn w:val="a2"/>
    <w:rsid w:val="00F32B8A"/>
    <w:pPr>
      <w:spacing w:before="100" w:beforeAutospacing="1" w:after="100" w:afterAutospacing="1"/>
    </w:pPr>
  </w:style>
  <w:style w:type="paragraph" w:styleId="afffe">
    <w:name w:val="Body Text First Indent"/>
    <w:basedOn w:val="af5"/>
    <w:link w:val="affff"/>
    <w:rsid w:val="008152F4"/>
    <w:pPr>
      <w:ind w:firstLine="210"/>
    </w:pPr>
    <w:rPr>
      <w:sz w:val="20"/>
      <w:szCs w:val="20"/>
    </w:rPr>
  </w:style>
  <w:style w:type="character" w:customStyle="1" w:styleId="affff">
    <w:name w:val="Красная строка Знак"/>
    <w:basedOn w:val="af6"/>
    <w:link w:val="afffe"/>
    <w:rsid w:val="008152F4"/>
    <w:rPr>
      <w:rFonts w:ascii="Times New Roman" w:eastAsia="Times New Roman" w:hAnsi="Times New Roman" w:cs="Times New Roman"/>
      <w:sz w:val="20"/>
      <w:szCs w:val="20"/>
      <w:lang w:eastAsia="ru-RU"/>
    </w:rPr>
  </w:style>
  <w:style w:type="paragraph" w:styleId="affff0">
    <w:name w:val="Document Map"/>
    <w:basedOn w:val="a2"/>
    <w:link w:val="affff1"/>
    <w:rsid w:val="008152F4"/>
    <w:pPr>
      <w:shd w:val="clear" w:color="auto" w:fill="000080"/>
    </w:pPr>
    <w:rPr>
      <w:rFonts w:ascii="Tahoma" w:hAnsi="Tahoma" w:cs="Tahoma"/>
      <w:sz w:val="20"/>
      <w:szCs w:val="20"/>
    </w:rPr>
  </w:style>
  <w:style w:type="character" w:customStyle="1" w:styleId="affff1">
    <w:name w:val="Схема документа Знак"/>
    <w:basedOn w:val="a3"/>
    <w:link w:val="affff0"/>
    <w:rsid w:val="008152F4"/>
    <w:rPr>
      <w:rFonts w:ascii="Tahoma" w:eastAsia="Times New Roman" w:hAnsi="Tahoma" w:cs="Tahoma"/>
      <w:sz w:val="20"/>
      <w:szCs w:val="20"/>
      <w:shd w:val="clear" w:color="auto" w:fill="000080"/>
      <w:lang w:eastAsia="ru-RU"/>
    </w:rPr>
  </w:style>
  <w:style w:type="paragraph" w:customStyle="1" w:styleId="43">
    <w:name w:val="Основной текст4"/>
    <w:basedOn w:val="a2"/>
    <w:rsid w:val="008152F4"/>
    <w:pPr>
      <w:shd w:val="clear" w:color="auto" w:fill="FFFFFF"/>
      <w:spacing w:before="660" w:after="660" w:line="0" w:lineRule="atLeast"/>
      <w:ind w:hanging="500"/>
      <w:jc w:val="both"/>
    </w:pPr>
    <w:rPr>
      <w:sz w:val="25"/>
      <w:szCs w:val="25"/>
    </w:rPr>
  </w:style>
  <w:style w:type="paragraph" w:customStyle="1" w:styleId="51">
    <w:name w:val="Знак5"/>
    <w:basedOn w:val="a2"/>
    <w:rsid w:val="00EC2201"/>
    <w:pPr>
      <w:spacing w:after="160" w:line="240" w:lineRule="exact"/>
    </w:pPr>
    <w:rPr>
      <w:rFonts w:ascii="Verdana" w:hAnsi="Verdana"/>
      <w:sz w:val="20"/>
      <w:szCs w:val="20"/>
      <w:lang w:val="en-US" w:eastAsia="en-US"/>
    </w:rPr>
  </w:style>
  <w:style w:type="paragraph" w:customStyle="1" w:styleId="1a">
    <w:name w:val="Знак Знак Знак Знак1"/>
    <w:basedOn w:val="a2"/>
    <w:rsid w:val="00EC2201"/>
    <w:pPr>
      <w:spacing w:after="160" w:line="240" w:lineRule="exact"/>
    </w:pPr>
    <w:rPr>
      <w:rFonts w:ascii="Verdana" w:hAnsi="Verdana"/>
      <w:sz w:val="20"/>
      <w:szCs w:val="20"/>
      <w:lang w:val="en-US" w:eastAsia="en-US"/>
    </w:rPr>
  </w:style>
  <w:style w:type="paragraph" w:customStyle="1" w:styleId="1TimesNewRoman">
    <w:name w:val="Заголовок 1 + Times New Roman"/>
    <w:aliases w:val="13 пт,не полужирный,Авто,По правому краю,0"/>
    <w:basedOn w:val="1"/>
    <w:next w:val="a7"/>
    <w:rsid w:val="00520C2D"/>
    <w:pPr>
      <w:keepNext w:val="0"/>
      <w:keepLines w:val="0"/>
      <w:widowControl w:val="0"/>
      <w:autoSpaceDE w:val="0"/>
      <w:autoSpaceDN w:val="0"/>
      <w:adjustRightInd w:val="0"/>
      <w:spacing w:before="108"/>
      <w:contextualSpacing/>
      <w:jc w:val="right"/>
    </w:pPr>
    <w:rPr>
      <w:rFonts w:ascii="Times New Roman" w:eastAsia="Times New Roman" w:hAnsi="Times New Roman" w:cs="Times New Roman"/>
      <w:b w:val="0"/>
      <w:color w:val="auto"/>
      <w:sz w:val="26"/>
      <w:szCs w:val="26"/>
    </w:rPr>
  </w:style>
  <w:style w:type="paragraph" w:customStyle="1" w:styleId="ConsCell">
    <w:name w:val="ConsCell"/>
    <w:rsid w:val="00520C2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FontStyle12">
    <w:name w:val="Font Style12"/>
    <w:rsid w:val="00520C2D"/>
    <w:rPr>
      <w:rFonts w:ascii="Times New Roman" w:hAnsi="Times New Roman" w:cs="Times New Roman" w:hint="default"/>
      <w:sz w:val="20"/>
      <w:szCs w:val="20"/>
    </w:rPr>
  </w:style>
  <w:style w:type="paragraph" w:customStyle="1" w:styleId="msonormalcxsplast">
    <w:name w:val="msonormalcxsplast"/>
    <w:basedOn w:val="a2"/>
    <w:rsid w:val="00520C2D"/>
    <w:pPr>
      <w:spacing w:before="100" w:beforeAutospacing="1" w:after="100" w:afterAutospacing="1"/>
    </w:pPr>
    <w:rPr>
      <w:color w:val="00FFFF"/>
    </w:rPr>
  </w:style>
  <w:style w:type="paragraph" w:customStyle="1" w:styleId="affff2">
    <w:name w:val="Текст (лев. подпись)"/>
    <w:basedOn w:val="a2"/>
    <w:next w:val="a2"/>
    <w:rsid w:val="00520C2D"/>
    <w:pPr>
      <w:widowControl w:val="0"/>
      <w:autoSpaceDE w:val="0"/>
      <w:autoSpaceDN w:val="0"/>
      <w:adjustRightInd w:val="0"/>
    </w:pPr>
    <w:rPr>
      <w:rFonts w:ascii="Arial" w:hAnsi="Arial"/>
      <w:sz w:val="22"/>
      <w:szCs w:val="22"/>
    </w:rPr>
  </w:style>
  <w:style w:type="paragraph" w:customStyle="1" w:styleId="affff3">
    <w:name w:val="Текст (прав. подпись)"/>
    <w:basedOn w:val="a2"/>
    <w:next w:val="a2"/>
    <w:rsid w:val="00520C2D"/>
    <w:pPr>
      <w:widowControl w:val="0"/>
      <w:autoSpaceDE w:val="0"/>
      <w:autoSpaceDN w:val="0"/>
      <w:adjustRightInd w:val="0"/>
      <w:jc w:val="right"/>
    </w:pPr>
    <w:rPr>
      <w:rFonts w:ascii="Arial" w:hAnsi="Arial"/>
      <w:sz w:val="22"/>
      <w:szCs w:val="22"/>
    </w:rPr>
  </w:style>
  <w:style w:type="paragraph" w:customStyle="1" w:styleId="1b">
    <w:name w:val="Знак1"/>
    <w:basedOn w:val="a2"/>
    <w:rsid w:val="00520C2D"/>
    <w:pPr>
      <w:spacing w:after="160" w:line="240" w:lineRule="exact"/>
    </w:pPr>
    <w:rPr>
      <w:rFonts w:ascii="Verdana" w:hAnsi="Verdana"/>
      <w:sz w:val="20"/>
      <w:szCs w:val="20"/>
      <w:lang w:val="en-US" w:eastAsia="en-US"/>
    </w:rPr>
  </w:style>
  <w:style w:type="paragraph" w:customStyle="1" w:styleId="CharCharCarCarCharCharCarCarCharCharCarCarCharChar">
    <w:name w:val="Char Char Car Car Char Char Car Car Char Char Car Car Char Char"/>
    <w:basedOn w:val="a2"/>
    <w:rsid w:val="00520C2D"/>
    <w:pPr>
      <w:spacing w:after="160" w:line="240" w:lineRule="exact"/>
    </w:pPr>
    <w:rPr>
      <w:rFonts w:ascii="Arial" w:hAnsi="Arial" w:cs="Arial"/>
      <w:noProof/>
      <w:sz w:val="20"/>
      <w:szCs w:val="20"/>
    </w:rPr>
  </w:style>
  <w:style w:type="character" w:customStyle="1" w:styleId="ListBulletChar">
    <w:name w:val="List Bullet Char"/>
    <w:locked/>
    <w:rsid w:val="00520C2D"/>
    <w:rPr>
      <w:sz w:val="24"/>
      <w:szCs w:val="24"/>
      <w:lang w:val="ru-RU" w:eastAsia="ru-RU" w:bidi="ar-SA"/>
    </w:rPr>
  </w:style>
  <w:style w:type="paragraph" w:customStyle="1" w:styleId="2e">
    <w:name w:val="Знак2"/>
    <w:basedOn w:val="a2"/>
    <w:rsid w:val="00520C2D"/>
    <w:pPr>
      <w:spacing w:after="160" w:line="240" w:lineRule="exact"/>
    </w:pPr>
    <w:rPr>
      <w:rFonts w:ascii="Verdana" w:hAnsi="Verdana"/>
      <w:sz w:val="20"/>
      <w:szCs w:val="20"/>
      <w:lang w:val="en-US" w:eastAsia="en-US"/>
    </w:rPr>
  </w:style>
  <w:style w:type="character" w:customStyle="1" w:styleId="affff4">
    <w:name w:val="Активная гипертекстовая ссылка"/>
    <w:rsid w:val="00520C2D"/>
    <w:rPr>
      <w:rFonts w:cs="Times New Roman"/>
      <w:b/>
      <w:color w:val="008000"/>
      <w:u w:val="single"/>
    </w:rPr>
  </w:style>
  <w:style w:type="paragraph" w:customStyle="1" w:styleId="affff5">
    <w:name w:val="Внимание: Криминал!!"/>
    <w:basedOn w:val="a2"/>
    <w:next w:val="a2"/>
    <w:rsid w:val="00520C2D"/>
    <w:pPr>
      <w:widowControl w:val="0"/>
      <w:autoSpaceDE w:val="0"/>
      <w:autoSpaceDN w:val="0"/>
      <w:adjustRightInd w:val="0"/>
      <w:jc w:val="both"/>
    </w:pPr>
    <w:rPr>
      <w:rFonts w:ascii="Arial" w:hAnsi="Arial"/>
    </w:rPr>
  </w:style>
  <w:style w:type="paragraph" w:customStyle="1" w:styleId="affff6">
    <w:name w:val="Внимание: недобросовестность!"/>
    <w:basedOn w:val="a2"/>
    <w:next w:val="a2"/>
    <w:rsid w:val="00520C2D"/>
    <w:pPr>
      <w:widowControl w:val="0"/>
      <w:autoSpaceDE w:val="0"/>
      <w:autoSpaceDN w:val="0"/>
      <w:adjustRightInd w:val="0"/>
      <w:jc w:val="both"/>
    </w:pPr>
    <w:rPr>
      <w:rFonts w:ascii="Arial" w:hAnsi="Arial"/>
    </w:rPr>
  </w:style>
  <w:style w:type="paragraph" w:customStyle="1" w:styleId="affff7">
    <w:name w:val="Основное меню (преемственное)"/>
    <w:basedOn w:val="a2"/>
    <w:next w:val="a2"/>
    <w:rsid w:val="00520C2D"/>
    <w:pPr>
      <w:widowControl w:val="0"/>
      <w:autoSpaceDE w:val="0"/>
      <w:autoSpaceDN w:val="0"/>
      <w:adjustRightInd w:val="0"/>
      <w:jc w:val="both"/>
    </w:pPr>
    <w:rPr>
      <w:rFonts w:ascii="Verdana" w:hAnsi="Verdana" w:cs="Verdana"/>
    </w:rPr>
  </w:style>
  <w:style w:type="character" w:customStyle="1" w:styleId="affff8">
    <w:name w:val="Заголовок своего сообщения"/>
    <w:rsid w:val="00520C2D"/>
    <w:rPr>
      <w:rFonts w:cs="Times New Roman"/>
      <w:b/>
      <w:color w:val="000080"/>
    </w:rPr>
  </w:style>
  <w:style w:type="character" w:customStyle="1" w:styleId="affff9">
    <w:name w:val="Заголовок чужого сообщения"/>
    <w:rsid w:val="00520C2D"/>
    <w:rPr>
      <w:rFonts w:cs="Times New Roman"/>
      <w:b/>
      <w:color w:val="FF0000"/>
    </w:rPr>
  </w:style>
  <w:style w:type="paragraph" w:customStyle="1" w:styleId="affffa">
    <w:name w:val="Интерактивный заголовок"/>
    <w:basedOn w:val="15"/>
    <w:next w:val="a2"/>
    <w:rsid w:val="00520C2D"/>
    <w:pPr>
      <w:keepNext w:val="0"/>
      <w:widowControl w:val="0"/>
      <w:suppressAutoHyphens w:val="0"/>
      <w:autoSpaceDE w:val="0"/>
      <w:autoSpaceDN w:val="0"/>
      <w:adjustRightInd w:val="0"/>
      <w:spacing w:before="0" w:after="0"/>
      <w:jc w:val="both"/>
    </w:pPr>
    <w:rPr>
      <w:rFonts w:eastAsia="Times New Roman" w:cs="Times New Roman"/>
      <w:sz w:val="24"/>
      <w:szCs w:val="24"/>
      <w:u w:val="single"/>
      <w:lang w:eastAsia="ru-RU"/>
    </w:rPr>
  </w:style>
  <w:style w:type="paragraph" w:customStyle="1" w:styleId="affffb">
    <w:name w:val="Интерфейс"/>
    <w:basedOn w:val="a2"/>
    <w:next w:val="a2"/>
    <w:rsid w:val="00520C2D"/>
    <w:pPr>
      <w:widowControl w:val="0"/>
      <w:autoSpaceDE w:val="0"/>
      <w:autoSpaceDN w:val="0"/>
      <w:adjustRightInd w:val="0"/>
      <w:jc w:val="both"/>
    </w:pPr>
    <w:rPr>
      <w:rFonts w:ascii="Arial" w:hAnsi="Arial" w:cs="Arial"/>
      <w:color w:val="ECE9D8"/>
      <w:sz w:val="22"/>
      <w:szCs w:val="22"/>
    </w:rPr>
  </w:style>
  <w:style w:type="paragraph" w:customStyle="1" w:styleId="affffc">
    <w:name w:val="Информация об изменениях документа"/>
    <w:basedOn w:val="affd"/>
    <w:next w:val="a2"/>
    <w:rsid w:val="00520C2D"/>
    <w:pPr>
      <w:ind w:left="0"/>
    </w:pPr>
  </w:style>
  <w:style w:type="paragraph" w:customStyle="1" w:styleId="affffd">
    <w:name w:val="Колонтитул (левый)"/>
    <w:basedOn w:val="affff2"/>
    <w:next w:val="a2"/>
    <w:rsid w:val="00520C2D"/>
    <w:pPr>
      <w:jc w:val="both"/>
    </w:pPr>
    <w:rPr>
      <w:sz w:val="16"/>
      <w:szCs w:val="16"/>
    </w:rPr>
  </w:style>
  <w:style w:type="paragraph" w:customStyle="1" w:styleId="affffe">
    <w:name w:val="Колонтитул (правый)"/>
    <w:basedOn w:val="affff3"/>
    <w:next w:val="a2"/>
    <w:rsid w:val="00520C2D"/>
    <w:pPr>
      <w:jc w:val="both"/>
    </w:pPr>
    <w:rPr>
      <w:sz w:val="16"/>
      <w:szCs w:val="16"/>
    </w:rPr>
  </w:style>
  <w:style w:type="paragraph" w:customStyle="1" w:styleId="afffff">
    <w:name w:val="Комментарий пользователя"/>
    <w:basedOn w:val="affd"/>
    <w:next w:val="a2"/>
    <w:rsid w:val="00520C2D"/>
    <w:pPr>
      <w:ind w:left="0"/>
      <w:jc w:val="left"/>
    </w:pPr>
    <w:rPr>
      <w:i w:val="0"/>
      <w:iCs w:val="0"/>
      <w:color w:val="000080"/>
    </w:rPr>
  </w:style>
  <w:style w:type="paragraph" w:customStyle="1" w:styleId="afffff0">
    <w:name w:val="Куда обратиться?"/>
    <w:basedOn w:val="a2"/>
    <w:next w:val="a2"/>
    <w:rsid w:val="00520C2D"/>
    <w:pPr>
      <w:widowControl w:val="0"/>
      <w:autoSpaceDE w:val="0"/>
      <w:autoSpaceDN w:val="0"/>
      <w:adjustRightInd w:val="0"/>
      <w:jc w:val="both"/>
    </w:pPr>
    <w:rPr>
      <w:rFonts w:ascii="Arial" w:hAnsi="Arial"/>
    </w:rPr>
  </w:style>
  <w:style w:type="character" w:customStyle="1" w:styleId="afffff1">
    <w:name w:val="Найденные слова"/>
    <w:rsid w:val="00520C2D"/>
    <w:rPr>
      <w:rFonts w:cs="Times New Roman"/>
      <w:b/>
      <w:color w:val="000080"/>
    </w:rPr>
  </w:style>
  <w:style w:type="paragraph" w:customStyle="1" w:styleId="afffff2">
    <w:name w:val="Необходимые документы"/>
    <w:basedOn w:val="a2"/>
    <w:next w:val="a2"/>
    <w:rsid w:val="00520C2D"/>
    <w:pPr>
      <w:widowControl w:val="0"/>
      <w:autoSpaceDE w:val="0"/>
      <w:autoSpaceDN w:val="0"/>
      <w:adjustRightInd w:val="0"/>
      <w:ind w:left="118"/>
      <w:jc w:val="both"/>
    </w:pPr>
    <w:rPr>
      <w:rFonts w:ascii="Arial" w:hAnsi="Arial"/>
    </w:rPr>
  </w:style>
  <w:style w:type="paragraph" w:customStyle="1" w:styleId="afffff3">
    <w:name w:val="Объект"/>
    <w:basedOn w:val="a2"/>
    <w:next w:val="a2"/>
    <w:rsid w:val="00520C2D"/>
    <w:pPr>
      <w:widowControl w:val="0"/>
      <w:autoSpaceDE w:val="0"/>
      <w:autoSpaceDN w:val="0"/>
      <w:adjustRightInd w:val="0"/>
      <w:jc w:val="both"/>
    </w:pPr>
  </w:style>
  <w:style w:type="paragraph" w:customStyle="1" w:styleId="afffff4">
    <w:name w:val="Оглавление"/>
    <w:basedOn w:val="affc"/>
    <w:next w:val="a2"/>
    <w:link w:val="afffff5"/>
    <w:rsid w:val="00520C2D"/>
    <w:pPr>
      <w:ind w:left="140"/>
    </w:pPr>
    <w:rPr>
      <w:rFonts w:ascii="Arial" w:hAnsi="Arial" w:cs="Times New Roman"/>
    </w:rPr>
  </w:style>
  <w:style w:type="character" w:customStyle="1" w:styleId="afffff6">
    <w:name w:val="Опечатки"/>
    <w:rsid w:val="00520C2D"/>
    <w:rPr>
      <w:color w:val="FF0000"/>
    </w:rPr>
  </w:style>
  <w:style w:type="paragraph" w:customStyle="1" w:styleId="afffff7">
    <w:name w:val="Переменная часть"/>
    <w:basedOn w:val="affff7"/>
    <w:next w:val="a2"/>
    <w:rsid w:val="00520C2D"/>
    <w:rPr>
      <w:rFonts w:ascii="Arial" w:hAnsi="Arial" w:cs="Times New Roman"/>
      <w:sz w:val="20"/>
      <w:szCs w:val="20"/>
    </w:rPr>
  </w:style>
  <w:style w:type="paragraph" w:customStyle="1" w:styleId="afffff8">
    <w:name w:val="Постоянная часть"/>
    <w:basedOn w:val="affff7"/>
    <w:next w:val="a2"/>
    <w:rsid w:val="00520C2D"/>
    <w:rPr>
      <w:rFonts w:ascii="Arial" w:hAnsi="Arial" w:cs="Times New Roman"/>
      <w:sz w:val="22"/>
      <w:szCs w:val="22"/>
    </w:rPr>
  </w:style>
  <w:style w:type="paragraph" w:customStyle="1" w:styleId="afffff9">
    <w:name w:val="Пример."/>
    <w:basedOn w:val="a2"/>
    <w:next w:val="a2"/>
    <w:rsid w:val="00520C2D"/>
    <w:pPr>
      <w:widowControl w:val="0"/>
      <w:autoSpaceDE w:val="0"/>
      <w:autoSpaceDN w:val="0"/>
      <w:adjustRightInd w:val="0"/>
      <w:ind w:left="118" w:firstLine="602"/>
      <w:jc w:val="both"/>
    </w:pPr>
    <w:rPr>
      <w:rFonts w:ascii="Arial" w:hAnsi="Arial"/>
    </w:rPr>
  </w:style>
  <w:style w:type="paragraph" w:customStyle="1" w:styleId="afffffa">
    <w:name w:val="Примечание."/>
    <w:basedOn w:val="affd"/>
    <w:next w:val="a2"/>
    <w:rsid w:val="00520C2D"/>
    <w:pPr>
      <w:ind w:left="0"/>
    </w:pPr>
    <w:rPr>
      <w:i w:val="0"/>
      <w:iCs w:val="0"/>
      <w:color w:val="auto"/>
    </w:rPr>
  </w:style>
  <w:style w:type="character" w:customStyle="1" w:styleId="afffffb">
    <w:name w:val="Продолжение ссылки"/>
    <w:basedOn w:val="aff"/>
    <w:rsid w:val="00520C2D"/>
    <w:rPr>
      <w:rFonts w:cs="Times New Roman"/>
      <w:b/>
      <w:color w:val="008000"/>
    </w:rPr>
  </w:style>
  <w:style w:type="paragraph" w:customStyle="1" w:styleId="afffffc">
    <w:name w:val="Словарная статья"/>
    <w:basedOn w:val="a2"/>
    <w:next w:val="a2"/>
    <w:rsid w:val="00520C2D"/>
    <w:pPr>
      <w:widowControl w:val="0"/>
      <w:autoSpaceDE w:val="0"/>
      <w:autoSpaceDN w:val="0"/>
      <w:adjustRightInd w:val="0"/>
      <w:ind w:right="118"/>
      <w:jc w:val="both"/>
    </w:pPr>
    <w:rPr>
      <w:rFonts w:ascii="Arial" w:hAnsi="Arial"/>
    </w:rPr>
  </w:style>
  <w:style w:type="character" w:customStyle="1" w:styleId="afffffd">
    <w:name w:val="Сравнение редакций"/>
    <w:rsid w:val="00520C2D"/>
    <w:rPr>
      <w:rFonts w:cs="Times New Roman"/>
      <w:b/>
      <w:color w:val="000080"/>
    </w:rPr>
  </w:style>
  <w:style w:type="character" w:customStyle="1" w:styleId="afffffe">
    <w:name w:val="Сравнение редакций. Добавленный фрагмент"/>
    <w:rsid w:val="00520C2D"/>
    <w:rPr>
      <w:color w:val="0000FF"/>
    </w:rPr>
  </w:style>
  <w:style w:type="character" w:customStyle="1" w:styleId="affffff">
    <w:name w:val="Сравнение редакций. Удаленный фрагмент"/>
    <w:rsid w:val="00520C2D"/>
    <w:rPr>
      <w:strike/>
      <w:color w:val="808000"/>
    </w:rPr>
  </w:style>
  <w:style w:type="paragraph" w:customStyle="1" w:styleId="affffff0">
    <w:name w:val="Текст (справка)"/>
    <w:basedOn w:val="a2"/>
    <w:next w:val="a2"/>
    <w:rsid w:val="00520C2D"/>
    <w:pPr>
      <w:widowControl w:val="0"/>
      <w:autoSpaceDE w:val="0"/>
      <w:autoSpaceDN w:val="0"/>
      <w:adjustRightInd w:val="0"/>
      <w:ind w:left="170" w:right="170"/>
    </w:pPr>
    <w:rPr>
      <w:rFonts w:ascii="Arial" w:hAnsi="Arial"/>
    </w:rPr>
  </w:style>
  <w:style w:type="paragraph" w:customStyle="1" w:styleId="affffff1">
    <w:name w:val="Текст в таблице"/>
    <w:basedOn w:val="afffd"/>
    <w:next w:val="a2"/>
    <w:rsid w:val="00520C2D"/>
    <w:pPr>
      <w:ind w:firstLine="500"/>
    </w:pPr>
  </w:style>
  <w:style w:type="paragraph" w:customStyle="1" w:styleId="affffff2">
    <w:name w:val="Технический комментарий"/>
    <w:basedOn w:val="a2"/>
    <w:next w:val="a2"/>
    <w:rsid w:val="00520C2D"/>
    <w:pPr>
      <w:widowControl w:val="0"/>
      <w:autoSpaceDE w:val="0"/>
      <w:autoSpaceDN w:val="0"/>
      <w:adjustRightInd w:val="0"/>
    </w:pPr>
    <w:rPr>
      <w:rFonts w:ascii="Arial" w:hAnsi="Arial"/>
    </w:rPr>
  </w:style>
  <w:style w:type="character" w:customStyle="1" w:styleId="affffff3">
    <w:name w:val="Утратил силу"/>
    <w:rsid w:val="00520C2D"/>
    <w:rPr>
      <w:rFonts w:cs="Times New Roman"/>
      <w:b/>
      <w:strike/>
      <w:color w:val="808000"/>
    </w:rPr>
  </w:style>
  <w:style w:type="paragraph" w:customStyle="1" w:styleId="affffff4">
    <w:name w:val="Центрированный (таблица)"/>
    <w:basedOn w:val="afffd"/>
    <w:next w:val="a2"/>
    <w:rsid w:val="00520C2D"/>
    <w:pPr>
      <w:jc w:val="center"/>
    </w:pPr>
  </w:style>
  <w:style w:type="character" w:customStyle="1" w:styleId="1c">
    <w:name w:val="Знак Знак1"/>
    <w:locked/>
    <w:rsid w:val="00520C2D"/>
    <w:rPr>
      <w:sz w:val="24"/>
      <w:szCs w:val="24"/>
      <w:lang w:val="ru-RU" w:eastAsia="ru-RU" w:bidi="ar-SA"/>
    </w:rPr>
  </w:style>
  <w:style w:type="character" w:customStyle="1" w:styleId="FontStyle35">
    <w:name w:val="Font Style35"/>
    <w:rsid w:val="00520C2D"/>
    <w:rPr>
      <w:rFonts w:ascii="Times New Roman" w:hAnsi="Times New Roman" w:cs="Times New Roman" w:hint="default"/>
      <w:b/>
      <w:bCs/>
      <w:sz w:val="26"/>
      <w:szCs w:val="26"/>
    </w:rPr>
  </w:style>
  <w:style w:type="paragraph" w:customStyle="1" w:styleId="consplustitle0">
    <w:name w:val="consplustitle"/>
    <w:basedOn w:val="a2"/>
    <w:rsid w:val="00520C2D"/>
    <w:pPr>
      <w:autoSpaceDE w:val="0"/>
      <w:autoSpaceDN w:val="0"/>
    </w:pPr>
    <w:rPr>
      <w:rFonts w:ascii="Arial" w:eastAsia="Calibri" w:hAnsi="Arial" w:cs="Arial"/>
      <w:b/>
      <w:bCs/>
      <w:sz w:val="20"/>
      <w:szCs w:val="20"/>
    </w:rPr>
  </w:style>
  <w:style w:type="paragraph" w:customStyle="1" w:styleId="Style6">
    <w:name w:val="Style6"/>
    <w:basedOn w:val="a2"/>
    <w:rsid w:val="00520C2D"/>
    <w:pPr>
      <w:widowControl w:val="0"/>
      <w:autoSpaceDE w:val="0"/>
      <w:autoSpaceDN w:val="0"/>
      <w:adjustRightInd w:val="0"/>
      <w:jc w:val="center"/>
    </w:pPr>
  </w:style>
  <w:style w:type="paragraph" w:customStyle="1" w:styleId="Style16">
    <w:name w:val="Style16"/>
    <w:basedOn w:val="a2"/>
    <w:rsid w:val="00520C2D"/>
    <w:pPr>
      <w:widowControl w:val="0"/>
      <w:autoSpaceDE w:val="0"/>
      <w:autoSpaceDN w:val="0"/>
      <w:adjustRightInd w:val="0"/>
      <w:spacing w:line="367" w:lineRule="exact"/>
      <w:ind w:firstLine="720"/>
      <w:jc w:val="both"/>
    </w:pPr>
  </w:style>
  <w:style w:type="paragraph" w:customStyle="1" w:styleId="Style20">
    <w:name w:val="Style20"/>
    <w:basedOn w:val="a2"/>
    <w:rsid w:val="00520C2D"/>
    <w:pPr>
      <w:widowControl w:val="0"/>
      <w:autoSpaceDE w:val="0"/>
      <w:autoSpaceDN w:val="0"/>
      <w:adjustRightInd w:val="0"/>
      <w:spacing w:line="370" w:lineRule="exact"/>
      <w:ind w:firstLine="1714"/>
    </w:pPr>
  </w:style>
  <w:style w:type="paragraph" w:customStyle="1" w:styleId="Style21">
    <w:name w:val="Style21"/>
    <w:basedOn w:val="a2"/>
    <w:rsid w:val="00520C2D"/>
    <w:pPr>
      <w:widowControl w:val="0"/>
      <w:autoSpaceDE w:val="0"/>
      <w:autoSpaceDN w:val="0"/>
      <w:adjustRightInd w:val="0"/>
      <w:spacing w:line="367" w:lineRule="exact"/>
      <w:ind w:firstLine="715"/>
      <w:jc w:val="both"/>
    </w:pPr>
  </w:style>
  <w:style w:type="character" w:customStyle="1" w:styleId="FontStyle32">
    <w:name w:val="Font Style32"/>
    <w:rsid w:val="00520C2D"/>
    <w:rPr>
      <w:rFonts w:ascii="Times New Roman" w:hAnsi="Times New Roman" w:cs="Times New Roman" w:hint="default"/>
      <w:sz w:val="26"/>
      <w:szCs w:val="26"/>
    </w:rPr>
  </w:style>
  <w:style w:type="character" w:customStyle="1" w:styleId="44">
    <w:name w:val="Знак Знак4"/>
    <w:locked/>
    <w:rsid w:val="00520C2D"/>
    <w:rPr>
      <w:b/>
      <w:bCs/>
      <w:sz w:val="24"/>
      <w:szCs w:val="24"/>
      <w:lang w:val="ru-RU" w:eastAsia="ru-RU" w:bidi="ar-SA"/>
    </w:rPr>
  </w:style>
  <w:style w:type="paragraph" w:customStyle="1" w:styleId="2f">
    <w:name w:val="Знак Знак2 Знак Знак Знак Знак Знак Знак"/>
    <w:basedOn w:val="a2"/>
    <w:rsid w:val="00520C2D"/>
    <w:pPr>
      <w:spacing w:after="160" w:line="240" w:lineRule="exact"/>
    </w:pPr>
    <w:rPr>
      <w:rFonts w:ascii="Verdana" w:hAnsi="Verdana" w:cs="Verdana"/>
      <w:sz w:val="20"/>
      <w:szCs w:val="20"/>
      <w:lang w:val="en-US" w:eastAsia="en-US"/>
    </w:rPr>
  </w:style>
  <w:style w:type="paragraph" w:customStyle="1" w:styleId="affffff5">
    <w:name w:val="Абзац"/>
    <w:basedOn w:val="a2"/>
    <w:rsid w:val="002A5B92"/>
    <w:pPr>
      <w:widowControl w:val="0"/>
      <w:spacing w:line="360" w:lineRule="auto"/>
      <w:ind w:firstLine="720"/>
      <w:jc w:val="both"/>
    </w:pPr>
    <w:rPr>
      <w:sz w:val="28"/>
      <w:szCs w:val="28"/>
    </w:rPr>
  </w:style>
  <w:style w:type="paragraph" w:customStyle="1" w:styleId="affffff6">
    <w:name w:val="Таблица"/>
    <w:basedOn w:val="affffff7"/>
    <w:rsid w:val="00FD6492"/>
    <w:pPr>
      <w:pBdr>
        <w:top w:val="none" w:sz="0" w:space="0" w:color="auto"/>
        <w:left w:val="none" w:sz="0" w:space="0" w:color="auto"/>
        <w:bottom w:val="none" w:sz="0" w:space="0" w:color="auto"/>
        <w:right w:val="none" w:sz="0" w:space="0" w:color="auto"/>
      </w:pBdr>
      <w:shd w:val="clear" w:color="auto" w:fill="auto"/>
      <w:spacing w:line="220" w:lineRule="exact"/>
      <w:ind w:left="0" w:firstLine="0"/>
    </w:pPr>
    <w:rPr>
      <w:rFonts w:ascii="Arial" w:eastAsia="Times New Roman" w:hAnsi="Arial" w:cs="Arial"/>
      <w:sz w:val="20"/>
      <w:szCs w:val="20"/>
    </w:rPr>
  </w:style>
  <w:style w:type="paragraph" w:styleId="affffff7">
    <w:name w:val="Message Header"/>
    <w:basedOn w:val="a2"/>
    <w:link w:val="affffff8"/>
    <w:unhideWhenUsed/>
    <w:rsid w:val="00FD6492"/>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affffff8">
    <w:name w:val="Шапка Знак"/>
    <w:basedOn w:val="a3"/>
    <w:link w:val="affffff7"/>
    <w:uiPriority w:val="99"/>
    <w:semiHidden/>
    <w:rsid w:val="00FD6492"/>
    <w:rPr>
      <w:rFonts w:asciiTheme="majorHAnsi" w:eastAsiaTheme="majorEastAsia" w:hAnsiTheme="majorHAnsi" w:cstheme="majorBidi"/>
      <w:sz w:val="24"/>
      <w:szCs w:val="24"/>
      <w:shd w:val="pct20" w:color="auto" w:fill="auto"/>
      <w:lang w:eastAsia="ru-RU"/>
    </w:rPr>
  </w:style>
  <w:style w:type="paragraph" w:customStyle="1" w:styleId="Style4">
    <w:name w:val="Style4"/>
    <w:basedOn w:val="a2"/>
    <w:rsid w:val="00BA1841"/>
    <w:pPr>
      <w:widowControl w:val="0"/>
      <w:autoSpaceDE w:val="0"/>
      <w:autoSpaceDN w:val="0"/>
      <w:adjustRightInd w:val="0"/>
      <w:spacing w:line="326" w:lineRule="exact"/>
      <w:ind w:firstLine="542"/>
      <w:jc w:val="both"/>
    </w:pPr>
  </w:style>
  <w:style w:type="character" w:customStyle="1" w:styleId="affffff9">
    <w:name w:val="Выделение для Базового Поиска (курсив)"/>
    <w:rsid w:val="00BA1841"/>
    <w:rPr>
      <w:b/>
      <w:bCs/>
      <w:i/>
      <w:iCs/>
      <w:color w:val="0058A9"/>
      <w:sz w:val="26"/>
      <w:szCs w:val="26"/>
    </w:rPr>
  </w:style>
  <w:style w:type="paragraph" w:customStyle="1" w:styleId="affffffa">
    <w:name w:val="Дочерний элемент списка"/>
    <w:basedOn w:val="a2"/>
    <w:next w:val="a2"/>
    <w:rsid w:val="00BA1841"/>
    <w:pPr>
      <w:autoSpaceDE w:val="0"/>
      <w:autoSpaceDN w:val="0"/>
      <w:adjustRightInd w:val="0"/>
      <w:jc w:val="both"/>
    </w:pPr>
    <w:rPr>
      <w:rFonts w:ascii="Arial" w:hAnsi="Arial"/>
      <w:color w:val="868381"/>
      <w:sz w:val="20"/>
      <w:szCs w:val="20"/>
    </w:rPr>
  </w:style>
  <w:style w:type="character" w:customStyle="1" w:styleId="38">
    <w:name w:val="Знак Знак3"/>
    <w:locked/>
    <w:rsid w:val="00BA1841"/>
    <w:rPr>
      <w:rFonts w:ascii="Times New Roman" w:hAnsi="Times New Roman" w:cs="Times New Roman"/>
      <w:sz w:val="20"/>
      <w:szCs w:val="20"/>
    </w:rPr>
  </w:style>
  <w:style w:type="paragraph" w:customStyle="1" w:styleId="CharCharCarCarCharCharCarCarCharCharCarCarCharChar1">
    <w:name w:val="Char Char Car Car Char Char Car Car Char Char Car Car Char Char1"/>
    <w:basedOn w:val="a2"/>
    <w:rsid w:val="00BA1841"/>
    <w:pPr>
      <w:spacing w:after="160" w:line="240" w:lineRule="exact"/>
    </w:pPr>
    <w:rPr>
      <w:sz w:val="20"/>
      <w:szCs w:val="20"/>
    </w:rPr>
  </w:style>
  <w:style w:type="paragraph" w:customStyle="1" w:styleId="240">
    <w:name w:val="Основной текст 24"/>
    <w:basedOn w:val="a2"/>
    <w:rsid w:val="00BF55CE"/>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Exact">
    <w:name w:val="Основной текст (2) Exact"/>
    <w:basedOn w:val="a3"/>
    <w:rsid w:val="000328F0"/>
    <w:rPr>
      <w:rFonts w:ascii="Times New Roman" w:eastAsia="Times New Roman" w:hAnsi="Times New Roman" w:cs="Times New Roman"/>
      <w:b w:val="0"/>
      <w:bCs w:val="0"/>
      <w:i w:val="0"/>
      <w:iCs w:val="0"/>
      <w:smallCaps w:val="0"/>
      <w:strike w:val="0"/>
      <w:u w:val="none"/>
    </w:rPr>
  </w:style>
  <w:style w:type="character" w:customStyle="1" w:styleId="2Exact0">
    <w:name w:val="Заголовок №2 Exact"/>
    <w:basedOn w:val="a3"/>
    <w:rsid w:val="000328F0"/>
    <w:rPr>
      <w:rFonts w:ascii="Times New Roman" w:eastAsia="Times New Roman" w:hAnsi="Times New Roman" w:cs="Times New Roman"/>
      <w:b/>
      <w:bCs/>
      <w:i w:val="0"/>
      <w:iCs w:val="0"/>
      <w:smallCaps w:val="0"/>
      <w:strike w:val="0"/>
      <w:sz w:val="26"/>
      <w:szCs w:val="26"/>
      <w:u w:val="none"/>
    </w:rPr>
  </w:style>
  <w:style w:type="character" w:customStyle="1" w:styleId="3Exact">
    <w:name w:val="Основной текст (3) Exact"/>
    <w:basedOn w:val="a3"/>
    <w:rsid w:val="000328F0"/>
    <w:rPr>
      <w:rFonts w:ascii="Times New Roman" w:eastAsia="Times New Roman" w:hAnsi="Times New Roman" w:cs="Times New Roman"/>
      <w:b/>
      <w:bCs/>
      <w:i w:val="0"/>
      <w:iCs w:val="0"/>
      <w:smallCaps w:val="0"/>
      <w:strike w:val="0"/>
      <w:sz w:val="26"/>
      <w:szCs w:val="26"/>
      <w:u w:val="none"/>
    </w:rPr>
  </w:style>
  <w:style w:type="paragraph" w:customStyle="1" w:styleId="2">
    <w:name w:val="Стиль2"/>
    <w:basedOn w:val="20"/>
    <w:rsid w:val="00DF1B26"/>
    <w:pPr>
      <w:keepNext/>
      <w:keepLines/>
      <w:widowControl w:val="0"/>
      <w:numPr>
        <w:ilvl w:val="0"/>
      </w:numPr>
      <w:suppressLineNumbers/>
      <w:tabs>
        <w:tab w:val="clear" w:pos="1152"/>
        <w:tab w:val="num" w:pos="576"/>
      </w:tabs>
      <w:suppressAutoHyphens/>
      <w:spacing w:after="60"/>
      <w:ind w:left="576" w:hanging="576"/>
      <w:jc w:val="both"/>
    </w:pPr>
    <w:rPr>
      <w:b/>
      <w:szCs w:val="20"/>
    </w:rPr>
  </w:style>
  <w:style w:type="paragraph" w:styleId="20">
    <w:name w:val="List Number 2"/>
    <w:basedOn w:val="a2"/>
    <w:rsid w:val="00DF1B26"/>
    <w:pPr>
      <w:numPr>
        <w:ilvl w:val="1"/>
        <w:numId w:val="2"/>
      </w:numPr>
      <w:tabs>
        <w:tab w:val="clear" w:pos="576"/>
        <w:tab w:val="num" w:pos="720"/>
      </w:tabs>
      <w:ind w:left="720" w:hanging="360"/>
    </w:pPr>
  </w:style>
  <w:style w:type="paragraph" w:customStyle="1" w:styleId="3">
    <w:name w:val="Стиль3"/>
    <w:basedOn w:val="23"/>
    <w:uiPriority w:val="99"/>
    <w:rsid w:val="00DF1B26"/>
    <w:pPr>
      <w:numPr>
        <w:ilvl w:val="2"/>
        <w:numId w:val="2"/>
      </w:numPr>
      <w:adjustRightInd w:val="0"/>
      <w:spacing w:after="0" w:line="240" w:lineRule="auto"/>
      <w:jc w:val="both"/>
      <w:textAlignment w:val="baseline"/>
    </w:pPr>
  </w:style>
  <w:style w:type="paragraph" w:customStyle="1" w:styleId="font7">
    <w:name w:val="font7"/>
    <w:basedOn w:val="a2"/>
    <w:rsid w:val="00591A71"/>
    <w:pPr>
      <w:spacing w:before="100" w:beforeAutospacing="1" w:after="100" w:afterAutospacing="1"/>
    </w:pPr>
    <w:rPr>
      <w:sz w:val="20"/>
      <w:szCs w:val="20"/>
      <w:u w:val="single"/>
    </w:rPr>
  </w:style>
  <w:style w:type="paragraph" w:customStyle="1" w:styleId="xl290">
    <w:name w:val="xl290"/>
    <w:basedOn w:val="a2"/>
    <w:rsid w:val="00591A71"/>
    <w:pPr>
      <w:spacing w:before="100" w:beforeAutospacing="1" w:after="100" w:afterAutospacing="1"/>
    </w:pPr>
    <w:rPr>
      <w:sz w:val="20"/>
      <w:szCs w:val="20"/>
    </w:rPr>
  </w:style>
  <w:style w:type="paragraph" w:customStyle="1" w:styleId="xl291">
    <w:name w:val="xl291"/>
    <w:basedOn w:val="a2"/>
    <w:rsid w:val="00591A71"/>
    <w:pPr>
      <w:spacing w:before="100" w:beforeAutospacing="1" w:after="100" w:afterAutospacing="1"/>
    </w:pPr>
    <w:rPr>
      <w:sz w:val="20"/>
      <w:szCs w:val="20"/>
    </w:rPr>
  </w:style>
  <w:style w:type="paragraph" w:customStyle="1" w:styleId="xl292">
    <w:name w:val="xl292"/>
    <w:basedOn w:val="a2"/>
    <w:rsid w:val="00591A71"/>
    <w:pPr>
      <w:spacing w:before="100" w:beforeAutospacing="1" w:after="100" w:afterAutospacing="1"/>
    </w:pPr>
    <w:rPr>
      <w:sz w:val="20"/>
      <w:szCs w:val="20"/>
    </w:rPr>
  </w:style>
  <w:style w:type="paragraph" w:customStyle="1" w:styleId="xl293">
    <w:name w:val="xl29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294">
    <w:name w:val="xl29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295">
    <w:name w:val="xl295"/>
    <w:basedOn w:val="a2"/>
    <w:rsid w:val="00591A71"/>
    <w:pPr>
      <w:spacing w:before="100" w:beforeAutospacing="1" w:after="100" w:afterAutospacing="1"/>
      <w:textAlignment w:val="center"/>
    </w:pPr>
  </w:style>
  <w:style w:type="paragraph" w:customStyle="1" w:styleId="xl297">
    <w:name w:val="xl297"/>
    <w:basedOn w:val="a2"/>
    <w:rsid w:val="00591A71"/>
    <w:pPr>
      <w:spacing w:before="100" w:beforeAutospacing="1" w:after="100" w:afterAutospacing="1"/>
      <w:jc w:val="right"/>
    </w:pPr>
    <w:rPr>
      <w:sz w:val="20"/>
      <w:szCs w:val="20"/>
    </w:rPr>
  </w:style>
  <w:style w:type="paragraph" w:customStyle="1" w:styleId="xl298">
    <w:name w:val="xl298"/>
    <w:basedOn w:val="a2"/>
    <w:rsid w:val="00591A71"/>
    <w:pPr>
      <w:spacing w:before="100" w:beforeAutospacing="1" w:after="100" w:afterAutospacing="1"/>
      <w:jc w:val="right"/>
    </w:pPr>
    <w:rPr>
      <w:sz w:val="20"/>
      <w:szCs w:val="20"/>
    </w:rPr>
  </w:style>
  <w:style w:type="paragraph" w:customStyle="1" w:styleId="xl300">
    <w:name w:val="xl300"/>
    <w:basedOn w:val="a2"/>
    <w:rsid w:val="00591A71"/>
    <w:pPr>
      <w:spacing w:before="100" w:beforeAutospacing="1" w:after="100" w:afterAutospacing="1"/>
      <w:jc w:val="right"/>
    </w:pPr>
    <w:rPr>
      <w:sz w:val="20"/>
      <w:szCs w:val="20"/>
    </w:rPr>
  </w:style>
  <w:style w:type="paragraph" w:customStyle="1" w:styleId="xl301">
    <w:name w:val="xl301"/>
    <w:basedOn w:val="a2"/>
    <w:rsid w:val="00591A71"/>
    <w:pPr>
      <w:spacing w:before="100" w:beforeAutospacing="1" w:after="100" w:afterAutospacing="1"/>
    </w:pPr>
    <w:rPr>
      <w:sz w:val="20"/>
      <w:szCs w:val="20"/>
    </w:rPr>
  </w:style>
  <w:style w:type="paragraph" w:customStyle="1" w:styleId="xl302">
    <w:name w:val="xl30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03">
    <w:name w:val="xl303"/>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b/>
      <w:bCs/>
      <w:sz w:val="20"/>
      <w:szCs w:val="20"/>
    </w:rPr>
  </w:style>
  <w:style w:type="paragraph" w:customStyle="1" w:styleId="xl304">
    <w:name w:val="xl304"/>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b/>
      <w:bCs/>
      <w:sz w:val="20"/>
      <w:szCs w:val="20"/>
    </w:rPr>
  </w:style>
  <w:style w:type="paragraph" w:customStyle="1" w:styleId="xl305">
    <w:name w:val="xl30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06">
    <w:name w:val="xl30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07">
    <w:name w:val="xl30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08">
    <w:name w:val="xl308"/>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0"/>
      <w:szCs w:val="20"/>
    </w:rPr>
  </w:style>
  <w:style w:type="paragraph" w:customStyle="1" w:styleId="xl309">
    <w:name w:val="xl30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10">
    <w:name w:val="xl310"/>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sz w:val="20"/>
      <w:szCs w:val="20"/>
    </w:rPr>
  </w:style>
  <w:style w:type="paragraph" w:customStyle="1" w:styleId="xl311">
    <w:name w:val="xl311"/>
    <w:basedOn w:val="a2"/>
    <w:rsid w:val="00591A71"/>
    <w:pPr>
      <w:spacing w:before="100" w:beforeAutospacing="1" w:after="100" w:afterAutospacing="1"/>
    </w:pPr>
    <w:rPr>
      <w:sz w:val="20"/>
      <w:szCs w:val="20"/>
    </w:rPr>
  </w:style>
  <w:style w:type="paragraph" w:customStyle="1" w:styleId="xl312">
    <w:name w:val="xl312"/>
    <w:basedOn w:val="a2"/>
    <w:rsid w:val="00591A71"/>
    <w:pPr>
      <w:spacing w:before="100" w:beforeAutospacing="1" w:after="100" w:afterAutospacing="1"/>
    </w:pPr>
    <w:rPr>
      <w:sz w:val="20"/>
      <w:szCs w:val="20"/>
    </w:rPr>
  </w:style>
  <w:style w:type="paragraph" w:customStyle="1" w:styleId="xl313">
    <w:name w:val="xl313"/>
    <w:basedOn w:val="a2"/>
    <w:rsid w:val="00591A71"/>
    <w:pPr>
      <w:spacing w:before="100" w:beforeAutospacing="1" w:after="100" w:afterAutospacing="1"/>
    </w:pPr>
    <w:rPr>
      <w:sz w:val="20"/>
      <w:szCs w:val="20"/>
    </w:rPr>
  </w:style>
  <w:style w:type="paragraph" w:customStyle="1" w:styleId="xl314">
    <w:name w:val="xl314"/>
    <w:basedOn w:val="a2"/>
    <w:rsid w:val="00591A71"/>
    <w:pPr>
      <w:spacing w:before="100" w:beforeAutospacing="1" w:after="100" w:afterAutospacing="1"/>
    </w:pPr>
    <w:rPr>
      <w:sz w:val="20"/>
      <w:szCs w:val="20"/>
    </w:rPr>
  </w:style>
  <w:style w:type="paragraph" w:customStyle="1" w:styleId="xl315">
    <w:name w:val="xl315"/>
    <w:basedOn w:val="a2"/>
    <w:rsid w:val="00591A71"/>
    <w:pPr>
      <w:spacing w:before="100" w:beforeAutospacing="1" w:after="100" w:afterAutospacing="1"/>
    </w:pPr>
    <w:rPr>
      <w:sz w:val="20"/>
      <w:szCs w:val="20"/>
    </w:rPr>
  </w:style>
  <w:style w:type="paragraph" w:customStyle="1" w:styleId="xl316">
    <w:name w:val="xl316"/>
    <w:basedOn w:val="a2"/>
    <w:rsid w:val="00591A71"/>
    <w:pPr>
      <w:spacing w:before="100" w:beforeAutospacing="1" w:after="100" w:afterAutospacing="1"/>
    </w:pPr>
    <w:rPr>
      <w:sz w:val="20"/>
      <w:szCs w:val="20"/>
    </w:rPr>
  </w:style>
  <w:style w:type="paragraph" w:customStyle="1" w:styleId="xl317">
    <w:name w:val="xl317"/>
    <w:basedOn w:val="a2"/>
    <w:rsid w:val="00591A71"/>
    <w:pPr>
      <w:spacing w:before="100" w:beforeAutospacing="1" w:after="100" w:afterAutospacing="1"/>
      <w:jc w:val="center"/>
    </w:pPr>
    <w:rPr>
      <w:b/>
      <w:bCs/>
      <w:sz w:val="20"/>
      <w:szCs w:val="20"/>
    </w:rPr>
  </w:style>
  <w:style w:type="paragraph" w:customStyle="1" w:styleId="xl318">
    <w:name w:val="xl318"/>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pPr>
    <w:rPr>
      <w:b/>
      <w:bCs/>
      <w:sz w:val="20"/>
      <w:szCs w:val="20"/>
    </w:rPr>
  </w:style>
  <w:style w:type="paragraph" w:customStyle="1" w:styleId="xl319">
    <w:name w:val="xl319"/>
    <w:basedOn w:val="a2"/>
    <w:rsid w:val="00591A71"/>
    <w:pPr>
      <w:shd w:val="clear" w:color="000000" w:fill="FFFF00"/>
      <w:spacing w:before="100" w:beforeAutospacing="1" w:after="100" w:afterAutospacing="1"/>
    </w:pPr>
  </w:style>
  <w:style w:type="paragraph" w:customStyle="1" w:styleId="xl320">
    <w:name w:val="xl320"/>
    <w:basedOn w:val="a2"/>
    <w:rsid w:val="00591A71"/>
    <w:pPr>
      <w:spacing w:before="100" w:beforeAutospacing="1" w:after="100" w:afterAutospacing="1"/>
    </w:pPr>
    <w:rPr>
      <w:b/>
      <w:bCs/>
    </w:rPr>
  </w:style>
  <w:style w:type="paragraph" w:customStyle="1" w:styleId="xl321">
    <w:name w:val="xl321"/>
    <w:basedOn w:val="a2"/>
    <w:rsid w:val="00591A71"/>
    <w:pPr>
      <w:spacing w:before="100" w:beforeAutospacing="1" w:after="100" w:afterAutospacing="1"/>
    </w:pPr>
    <w:rPr>
      <w:b/>
      <w:bCs/>
      <w:i/>
      <w:iCs/>
    </w:rPr>
  </w:style>
  <w:style w:type="paragraph" w:customStyle="1" w:styleId="xl322">
    <w:name w:val="xl32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26282F"/>
      <w:sz w:val="20"/>
      <w:szCs w:val="20"/>
    </w:rPr>
  </w:style>
  <w:style w:type="paragraph" w:customStyle="1" w:styleId="xl323">
    <w:name w:val="xl32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6282F"/>
      <w:sz w:val="20"/>
      <w:szCs w:val="20"/>
    </w:rPr>
  </w:style>
  <w:style w:type="paragraph" w:customStyle="1" w:styleId="xl324">
    <w:name w:val="xl32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25">
    <w:name w:val="xl32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7">
    <w:name w:val="xl32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8">
    <w:name w:val="xl32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9">
    <w:name w:val="xl32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0">
    <w:name w:val="xl33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31">
    <w:name w:val="xl33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2">
    <w:name w:val="xl33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3">
    <w:name w:val="xl33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0"/>
      <w:szCs w:val="20"/>
    </w:rPr>
  </w:style>
  <w:style w:type="paragraph" w:customStyle="1" w:styleId="xl334">
    <w:name w:val="xl33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0"/>
      <w:szCs w:val="20"/>
    </w:rPr>
  </w:style>
  <w:style w:type="paragraph" w:customStyle="1" w:styleId="xl335">
    <w:name w:val="xl33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36">
    <w:name w:val="xl33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sz w:val="20"/>
      <w:szCs w:val="20"/>
      <w:u w:val="single"/>
    </w:rPr>
  </w:style>
  <w:style w:type="paragraph" w:customStyle="1" w:styleId="xl338">
    <w:name w:val="xl33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0"/>
      <w:szCs w:val="20"/>
    </w:rPr>
  </w:style>
  <w:style w:type="paragraph" w:customStyle="1" w:styleId="xl339">
    <w:name w:val="xl33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0">
    <w:name w:val="xl34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0"/>
      <w:szCs w:val="20"/>
    </w:rPr>
  </w:style>
  <w:style w:type="paragraph" w:customStyle="1" w:styleId="xl341">
    <w:name w:val="xl341"/>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i/>
      <w:iCs/>
      <w:sz w:val="20"/>
      <w:szCs w:val="20"/>
    </w:rPr>
  </w:style>
  <w:style w:type="paragraph" w:customStyle="1" w:styleId="xl342">
    <w:name w:val="xl34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43">
    <w:name w:val="xl34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44">
    <w:name w:val="xl34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45">
    <w:name w:val="xl34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46">
    <w:name w:val="xl346"/>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b/>
      <w:bCs/>
      <w:sz w:val="20"/>
      <w:szCs w:val="20"/>
    </w:rPr>
  </w:style>
  <w:style w:type="paragraph" w:customStyle="1" w:styleId="xl347">
    <w:name w:val="xl34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48">
    <w:name w:val="xl348"/>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sz w:val="20"/>
      <w:szCs w:val="20"/>
    </w:rPr>
  </w:style>
  <w:style w:type="paragraph" w:customStyle="1" w:styleId="xl349">
    <w:name w:val="xl349"/>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0"/>
      <w:szCs w:val="20"/>
    </w:rPr>
  </w:style>
  <w:style w:type="paragraph" w:customStyle="1" w:styleId="xl350">
    <w:name w:val="xl350"/>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0"/>
      <w:szCs w:val="20"/>
    </w:rPr>
  </w:style>
  <w:style w:type="paragraph" w:customStyle="1" w:styleId="xl351">
    <w:name w:val="xl351"/>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sz w:val="20"/>
      <w:szCs w:val="20"/>
    </w:rPr>
  </w:style>
  <w:style w:type="paragraph" w:customStyle="1" w:styleId="xl352">
    <w:name w:val="xl352"/>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0"/>
      <w:szCs w:val="20"/>
    </w:rPr>
  </w:style>
  <w:style w:type="paragraph" w:customStyle="1" w:styleId="xl353">
    <w:name w:val="xl353"/>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sz w:val="20"/>
      <w:szCs w:val="20"/>
    </w:rPr>
  </w:style>
  <w:style w:type="paragraph" w:customStyle="1" w:styleId="xl354">
    <w:name w:val="xl354"/>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b/>
      <w:bCs/>
      <w:sz w:val="20"/>
      <w:szCs w:val="20"/>
    </w:rPr>
  </w:style>
  <w:style w:type="paragraph" w:customStyle="1" w:styleId="xl355">
    <w:name w:val="xl355"/>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b/>
      <w:bCs/>
      <w:sz w:val="20"/>
      <w:szCs w:val="20"/>
    </w:rPr>
  </w:style>
  <w:style w:type="paragraph" w:customStyle="1" w:styleId="xl356">
    <w:name w:val="xl356"/>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b/>
      <w:bCs/>
      <w:sz w:val="20"/>
      <w:szCs w:val="20"/>
    </w:rPr>
  </w:style>
  <w:style w:type="paragraph" w:customStyle="1" w:styleId="xl357">
    <w:name w:val="xl357"/>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sz w:val="20"/>
      <w:szCs w:val="20"/>
    </w:rPr>
  </w:style>
  <w:style w:type="paragraph" w:customStyle="1" w:styleId="xl358">
    <w:name w:val="xl35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59">
    <w:name w:val="xl35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60">
    <w:name w:val="xl36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61">
    <w:name w:val="xl36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62">
    <w:name w:val="xl362"/>
    <w:basedOn w:val="a2"/>
    <w:rsid w:val="00591A71"/>
    <w:pPr>
      <w:spacing w:before="100" w:beforeAutospacing="1" w:after="100" w:afterAutospacing="1"/>
      <w:textAlignment w:val="center"/>
    </w:pPr>
    <w:rPr>
      <w:sz w:val="20"/>
      <w:szCs w:val="20"/>
    </w:rPr>
  </w:style>
  <w:style w:type="paragraph" w:customStyle="1" w:styleId="xl363">
    <w:name w:val="xl363"/>
    <w:basedOn w:val="a2"/>
    <w:rsid w:val="00591A71"/>
    <w:pPr>
      <w:spacing w:before="100" w:beforeAutospacing="1" w:after="100" w:afterAutospacing="1"/>
      <w:jc w:val="right"/>
    </w:pPr>
    <w:rPr>
      <w:sz w:val="20"/>
      <w:szCs w:val="20"/>
    </w:rPr>
  </w:style>
  <w:style w:type="paragraph" w:customStyle="1" w:styleId="xl364">
    <w:name w:val="xl364"/>
    <w:basedOn w:val="a2"/>
    <w:rsid w:val="00591A71"/>
    <w:pPr>
      <w:spacing w:before="100" w:beforeAutospacing="1" w:after="100" w:afterAutospacing="1"/>
      <w:jc w:val="right"/>
    </w:pPr>
    <w:rPr>
      <w:sz w:val="20"/>
      <w:szCs w:val="20"/>
    </w:rPr>
  </w:style>
  <w:style w:type="paragraph" w:customStyle="1" w:styleId="xl365">
    <w:name w:val="xl365"/>
    <w:basedOn w:val="a2"/>
    <w:rsid w:val="00591A71"/>
    <w:pPr>
      <w:spacing w:before="100" w:beforeAutospacing="1" w:after="100" w:afterAutospacing="1"/>
      <w:textAlignment w:val="center"/>
    </w:pPr>
    <w:rPr>
      <w:sz w:val="20"/>
      <w:szCs w:val="20"/>
    </w:rPr>
  </w:style>
  <w:style w:type="paragraph" w:customStyle="1" w:styleId="xl366">
    <w:name w:val="xl366"/>
    <w:basedOn w:val="a2"/>
    <w:rsid w:val="00591A71"/>
    <w:pPr>
      <w:spacing w:before="100" w:beforeAutospacing="1" w:after="100" w:afterAutospacing="1"/>
    </w:pPr>
    <w:rPr>
      <w:sz w:val="20"/>
      <w:szCs w:val="20"/>
    </w:rPr>
  </w:style>
  <w:style w:type="paragraph" w:customStyle="1" w:styleId="xl367">
    <w:name w:val="xl367"/>
    <w:basedOn w:val="a2"/>
    <w:rsid w:val="00591A71"/>
    <w:pPr>
      <w:spacing w:before="100" w:beforeAutospacing="1" w:after="100" w:afterAutospacing="1"/>
    </w:pPr>
  </w:style>
  <w:style w:type="paragraph" w:customStyle="1" w:styleId="xl368">
    <w:name w:val="xl368"/>
    <w:basedOn w:val="a2"/>
    <w:rsid w:val="00591A71"/>
    <w:pPr>
      <w:spacing w:before="100" w:beforeAutospacing="1" w:after="100" w:afterAutospacing="1"/>
    </w:pPr>
  </w:style>
  <w:style w:type="paragraph" w:customStyle="1" w:styleId="xl369">
    <w:name w:val="xl36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70">
    <w:name w:val="xl37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0"/>
      <w:szCs w:val="20"/>
    </w:rPr>
  </w:style>
  <w:style w:type="paragraph" w:customStyle="1" w:styleId="xl371">
    <w:name w:val="xl37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0"/>
      <w:szCs w:val="20"/>
    </w:rPr>
  </w:style>
  <w:style w:type="paragraph" w:customStyle="1" w:styleId="xl372">
    <w:name w:val="xl37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73">
    <w:name w:val="xl37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74">
    <w:name w:val="xl37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75">
    <w:name w:val="xl37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76">
    <w:name w:val="xl37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sz w:val="20"/>
      <w:szCs w:val="20"/>
      <w:u w:val="single"/>
    </w:rPr>
  </w:style>
  <w:style w:type="paragraph" w:customStyle="1" w:styleId="xl377">
    <w:name w:val="xl37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26282F"/>
      <w:sz w:val="20"/>
      <w:szCs w:val="20"/>
    </w:rPr>
  </w:style>
  <w:style w:type="paragraph" w:customStyle="1" w:styleId="xl378">
    <w:name w:val="xl37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0"/>
      <w:szCs w:val="20"/>
    </w:rPr>
  </w:style>
  <w:style w:type="paragraph" w:customStyle="1" w:styleId="xl379">
    <w:name w:val="xl37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80">
    <w:name w:val="xl38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i/>
      <w:iCs/>
      <w:sz w:val="20"/>
      <w:szCs w:val="20"/>
    </w:rPr>
  </w:style>
  <w:style w:type="paragraph" w:customStyle="1" w:styleId="xl381">
    <w:name w:val="xl38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82">
    <w:name w:val="xl38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83">
    <w:name w:val="xl38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0"/>
      <w:szCs w:val="20"/>
    </w:rPr>
  </w:style>
  <w:style w:type="paragraph" w:customStyle="1" w:styleId="xl384">
    <w:name w:val="xl384"/>
    <w:basedOn w:val="a2"/>
    <w:rsid w:val="00591A71"/>
    <w:pPr>
      <w:spacing w:before="100" w:beforeAutospacing="1" w:after="100" w:afterAutospacing="1"/>
    </w:pPr>
    <w:rPr>
      <w:i/>
      <w:iCs/>
    </w:rPr>
  </w:style>
  <w:style w:type="paragraph" w:customStyle="1" w:styleId="xl385">
    <w:name w:val="xl385"/>
    <w:basedOn w:val="a2"/>
    <w:rsid w:val="00591A71"/>
    <w:pPr>
      <w:spacing w:before="100" w:beforeAutospacing="1" w:after="100" w:afterAutospacing="1"/>
    </w:pPr>
    <w:rPr>
      <w:b/>
      <w:bCs/>
      <w:i/>
      <w:iCs/>
      <w:sz w:val="20"/>
      <w:szCs w:val="20"/>
    </w:rPr>
  </w:style>
  <w:style w:type="paragraph" w:customStyle="1" w:styleId="xl386">
    <w:name w:val="xl386"/>
    <w:basedOn w:val="a2"/>
    <w:rsid w:val="00591A71"/>
    <w:pPr>
      <w:spacing w:before="100" w:beforeAutospacing="1" w:after="100" w:afterAutospacing="1"/>
    </w:pPr>
    <w:rPr>
      <w:sz w:val="20"/>
      <w:szCs w:val="20"/>
    </w:rPr>
  </w:style>
  <w:style w:type="paragraph" w:customStyle="1" w:styleId="xl387">
    <w:name w:val="xl387"/>
    <w:basedOn w:val="a2"/>
    <w:rsid w:val="00591A71"/>
    <w:pPr>
      <w:spacing w:before="100" w:beforeAutospacing="1" w:after="100" w:afterAutospacing="1"/>
    </w:pPr>
    <w:rPr>
      <w:rFonts w:ascii="Arial CYR" w:hAnsi="Arial CYR" w:cs="Arial CYR"/>
      <w:sz w:val="26"/>
      <w:szCs w:val="26"/>
    </w:rPr>
  </w:style>
  <w:style w:type="paragraph" w:customStyle="1" w:styleId="xl388">
    <w:name w:val="xl388"/>
    <w:basedOn w:val="a2"/>
    <w:rsid w:val="00591A71"/>
    <w:pPr>
      <w:spacing w:before="100" w:beforeAutospacing="1" w:after="100" w:afterAutospacing="1"/>
    </w:pPr>
    <w:rPr>
      <w:rFonts w:ascii="Arial CYR" w:hAnsi="Arial CYR" w:cs="Arial CYR"/>
      <w:b/>
      <w:bCs/>
      <w:sz w:val="26"/>
      <w:szCs w:val="26"/>
    </w:rPr>
  </w:style>
  <w:style w:type="paragraph" w:customStyle="1" w:styleId="xl389">
    <w:name w:val="xl38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0"/>
      <w:szCs w:val="20"/>
    </w:rPr>
  </w:style>
  <w:style w:type="paragraph" w:customStyle="1" w:styleId="xl390">
    <w:name w:val="xl39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sz w:val="20"/>
      <w:szCs w:val="20"/>
    </w:rPr>
  </w:style>
  <w:style w:type="paragraph" w:customStyle="1" w:styleId="xl391">
    <w:name w:val="xl39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0"/>
      <w:szCs w:val="20"/>
    </w:rPr>
  </w:style>
  <w:style w:type="paragraph" w:customStyle="1" w:styleId="xl392">
    <w:name w:val="xl39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b/>
      <w:bCs/>
      <w:sz w:val="20"/>
      <w:szCs w:val="20"/>
    </w:rPr>
  </w:style>
  <w:style w:type="paragraph" w:customStyle="1" w:styleId="xl393">
    <w:name w:val="xl393"/>
    <w:basedOn w:val="a2"/>
    <w:rsid w:val="00591A71"/>
    <w:pPr>
      <w:spacing w:before="100" w:beforeAutospacing="1" w:after="100" w:afterAutospacing="1"/>
    </w:pPr>
    <w:rPr>
      <w:rFonts w:ascii="Arial CYR" w:hAnsi="Arial CYR" w:cs="Arial CYR"/>
      <w:i/>
      <w:iCs/>
      <w:sz w:val="26"/>
      <w:szCs w:val="26"/>
    </w:rPr>
  </w:style>
  <w:style w:type="paragraph" w:customStyle="1" w:styleId="xl394">
    <w:name w:val="xl39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i/>
      <w:iCs/>
      <w:sz w:val="20"/>
      <w:szCs w:val="20"/>
    </w:rPr>
  </w:style>
  <w:style w:type="paragraph" w:customStyle="1" w:styleId="xl395">
    <w:name w:val="xl395"/>
    <w:basedOn w:val="a2"/>
    <w:rsid w:val="00591A71"/>
    <w:pPr>
      <w:spacing w:before="100" w:beforeAutospacing="1" w:after="100" w:afterAutospacing="1"/>
    </w:pPr>
    <w:rPr>
      <w:rFonts w:ascii="Arial CYR" w:hAnsi="Arial CYR" w:cs="Arial CYR"/>
      <w:b/>
      <w:bCs/>
      <w:i/>
      <w:iCs/>
      <w:sz w:val="26"/>
      <w:szCs w:val="26"/>
    </w:rPr>
  </w:style>
  <w:style w:type="paragraph" w:customStyle="1" w:styleId="xl396">
    <w:name w:val="xl39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97">
    <w:name w:val="xl39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98">
    <w:name w:val="xl39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99">
    <w:name w:val="xl39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400">
    <w:name w:val="xl40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401">
    <w:name w:val="xl401"/>
    <w:basedOn w:val="a2"/>
    <w:rsid w:val="00591A71"/>
    <w:pPr>
      <w:spacing w:before="100" w:beforeAutospacing="1" w:after="100" w:afterAutospacing="1"/>
      <w:jc w:val="right"/>
    </w:pPr>
    <w:rPr>
      <w:sz w:val="20"/>
      <w:szCs w:val="20"/>
    </w:rPr>
  </w:style>
  <w:style w:type="paragraph" w:customStyle="1" w:styleId="xl402">
    <w:name w:val="xl40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403">
    <w:name w:val="xl40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404">
    <w:name w:val="xl40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405">
    <w:name w:val="xl40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06">
    <w:name w:val="xl40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07">
    <w:name w:val="xl40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08">
    <w:name w:val="xl408"/>
    <w:basedOn w:val="a2"/>
    <w:rsid w:val="00591A71"/>
    <w:pPr>
      <w:spacing w:before="100" w:beforeAutospacing="1" w:after="100" w:afterAutospacing="1"/>
    </w:pPr>
    <w:rPr>
      <w:sz w:val="20"/>
      <w:szCs w:val="20"/>
    </w:rPr>
  </w:style>
  <w:style w:type="paragraph" w:customStyle="1" w:styleId="xl409">
    <w:name w:val="xl409"/>
    <w:basedOn w:val="a2"/>
    <w:rsid w:val="00591A71"/>
    <w:pPr>
      <w:spacing w:before="100" w:beforeAutospacing="1" w:after="100" w:afterAutospacing="1"/>
      <w:jc w:val="center"/>
    </w:pPr>
    <w:rPr>
      <w:sz w:val="20"/>
      <w:szCs w:val="20"/>
    </w:rPr>
  </w:style>
  <w:style w:type="paragraph" w:customStyle="1" w:styleId="xl410">
    <w:name w:val="xl410"/>
    <w:basedOn w:val="a2"/>
    <w:rsid w:val="00591A71"/>
    <w:pPr>
      <w:spacing w:before="100" w:beforeAutospacing="1" w:after="100" w:afterAutospacing="1"/>
      <w:jc w:val="center"/>
    </w:pPr>
    <w:rPr>
      <w:b/>
      <w:bCs/>
      <w:sz w:val="20"/>
      <w:szCs w:val="20"/>
    </w:rPr>
  </w:style>
  <w:style w:type="paragraph" w:customStyle="1" w:styleId="xl411">
    <w:name w:val="xl41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2">
    <w:name w:val="xl41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3">
    <w:name w:val="xl41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4">
    <w:name w:val="xl41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5">
    <w:name w:val="xl41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6">
    <w:name w:val="xl41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character" w:customStyle="1" w:styleId="title1">
    <w:name w:val="title1"/>
    <w:basedOn w:val="a3"/>
    <w:rsid w:val="003C65C9"/>
    <w:rPr>
      <w:rFonts w:ascii="Arial" w:hAnsi="Arial" w:cs="Arial" w:hint="default"/>
      <w:b/>
      <w:bCs/>
      <w:sz w:val="19"/>
      <w:szCs w:val="19"/>
    </w:rPr>
  </w:style>
  <w:style w:type="paragraph" w:customStyle="1" w:styleId="xl67">
    <w:name w:val="xl67"/>
    <w:basedOn w:val="a2"/>
    <w:rsid w:val="006635F6"/>
    <w:pPr>
      <w:spacing w:before="100" w:beforeAutospacing="1" w:after="100" w:afterAutospacing="1"/>
    </w:pPr>
  </w:style>
  <w:style w:type="paragraph" w:customStyle="1" w:styleId="39">
    <w:name w:val="Основной текст3"/>
    <w:basedOn w:val="a2"/>
    <w:rsid w:val="00423398"/>
    <w:pPr>
      <w:widowControl w:val="0"/>
      <w:shd w:val="clear" w:color="auto" w:fill="FFFFFF"/>
      <w:spacing w:after="540" w:line="0" w:lineRule="atLeast"/>
      <w:ind w:hanging="1000"/>
      <w:jc w:val="right"/>
    </w:pPr>
    <w:rPr>
      <w:sz w:val="27"/>
      <w:szCs w:val="27"/>
    </w:rPr>
  </w:style>
  <w:style w:type="paragraph" w:customStyle="1" w:styleId="BodyText21">
    <w:name w:val="Body Text 21"/>
    <w:basedOn w:val="a2"/>
    <w:rsid w:val="003477E2"/>
    <w:pPr>
      <w:widowControl w:val="0"/>
      <w:autoSpaceDE w:val="0"/>
      <w:autoSpaceDN w:val="0"/>
    </w:pPr>
  </w:style>
  <w:style w:type="paragraph" w:customStyle="1" w:styleId="Style2">
    <w:name w:val="Style2"/>
    <w:basedOn w:val="a2"/>
    <w:uiPriority w:val="99"/>
    <w:rsid w:val="003477E2"/>
    <w:pPr>
      <w:widowControl w:val="0"/>
      <w:autoSpaceDE w:val="0"/>
      <w:autoSpaceDN w:val="0"/>
      <w:adjustRightInd w:val="0"/>
      <w:spacing w:line="364" w:lineRule="exact"/>
      <w:ind w:firstLine="715"/>
      <w:jc w:val="both"/>
    </w:pPr>
  </w:style>
  <w:style w:type="paragraph" w:customStyle="1" w:styleId="52">
    <w:name w:val="Основной текст5"/>
    <w:basedOn w:val="a2"/>
    <w:rsid w:val="003477E2"/>
    <w:pPr>
      <w:widowControl w:val="0"/>
      <w:shd w:val="clear" w:color="auto" w:fill="FFFFFF"/>
      <w:spacing w:line="288" w:lineRule="exact"/>
    </w:pPr>
    <w:rPr>
      <w:rFonts w:ascii="Verdana" w:eastAsia="Verdana" w:hAnsi="Verdana" w:cs="Verdana"/>
      <w:sz w:val="18"/>
      <w:szCs w:val="18"/>
    </w:rPr>
  </w:style>
  <w:style w:type="paragraph" w:customStyle="1" w:styleId="121">
    <w:name w:val="Абзац списка12"/>
    <w:basedOn w:val="a2"/>
    <w:rsid w:val="00CA1E44"/>
    <w:pPr>
      <w:widowControl w:val="0"/>
      <w:suppressAutoHyphens/>
      <w:autoSpaceDE w:val="0"/>
      <w:adjustRightInd w:val="0"/>
      <w:ind w:left="720"/>
      <w:jc w:val="both"/>
      <w:textAlignment w:val="baseline"/>
    </w:pPr>
    <w:rPr>
      <w:sz w:val="20"/>
      <w:szCs w:val="20"/>
    </w:rPr>
  </w:style>
  <w:style w:type="character" w:customStyle="1" w:styleId="FontStyle113">
    <w:name w:val="Font Style113"/>
    <w:rsid w:val="00C2231A"/>
    <w:rPr>
      <w:rFonts w:ascii="Times New Roman" w:hAnsi="Times New Roman" w:cs="Times New Roman"/>
      <w:sz w:val="22"/>
      <w:szCs w:val="22"/>
    </w:rPr>
  </w:style>
  <w:style w:type="character" w:customStyle="1" w:styleId="FontStyle16">
    <w:name w:val="Font Style16"/>
    <w:uiPriority w:val="99"/>
    <w:rsid w:val="00C2231A"/>
    <w:rPr>
      <w:rFonts w:ascii="Times New Roman" w:hAnsi="Times New Roman" w:cs="Times New Roman"/>
      <w:sz w:val="24"/>
      <w:szCs w:val="24"/>
    </w:rPr>
  </w:style>
  <w:style w:type="numbering" w:customStyle="1" w:styleId="1d">
    <w:name w:val="Нет списка1"/>
    <w:next w:val="a5"/>
    <w:uiPriority w:val="99"/>
    <w:semiHidden/>
    <w:unhideWhenUsed/>
    <w:rsid w:val="00CF618B"/>
  </w:style>
  <w:style w:type="paragraph" w:customStyle="1" w:styleId="xl299">
    <w:name w:val="xl299"/>
    <w:basedOn w:val="a2"/>
    <w:rsid w:val="00CF618B"/>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250">
    <w:name w:val="Основной текст 25"/>
    <w:basedOn w:val="a2"/>
    <w:rsid w:val="0094253D"/>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45">
    <w:name w:val="Знак4"/>
    <w:basedOn w:val="a2"/>
    <w:rsid w:val="003E6056"/>
    <w:pPr>
      <w:spacing w:after="160" w:line="240" w:lineRule="exact"/>
    </w:pPr>
    <w:rPr>
      <w:rFonts w:ascii="Verdana" w:hAnsi="Verdana"/>
      <w:lang w:val="en-US" w:eastAsia="en-US"/>
    </w:rPr>
  </w:style>
  <w:style w:type="paragraph" w:customStyle="1" w:styleId="260">
    <w:name w:val="Основной текст 26"/>
    <w:basedOn w:val="a2"/>
    <w:rsid w:val="003E6056"/>
    <w:pPr>
      <w:overflowPunct w:val="0"/>
      <w:autoSpaceDE w:val="0"/>
      <w:autoSpaceDN w:val="0"/>
      <w:adjustRightInd w:val="0"/>
      <w:textAlignment w:val="baseline"/>
    </w:pPr>
    <w:rPr>
      <w:sz w:val="28"/>
      <w:szCs w:val="20"/>
    </w:rPr>
  </w:style>
  <w:style w:type="paragraph" w:customStyle="1" w:styleId="211">
    <w:name w:val="Основной текст (2)1"/>
    <w:basedOn w:val="a2"/>
    <w:uiPriority w:val="99"/>
    <w:rsid w:val="003E6056"/>
    <w:pPr>
      <w:shd w:val="clear" w:color="auto" w:fill="FFFFFF"/>
      <w:spacing w:before="480" w:after="600" w:line="240" w:lineRule="atLeast"/>
    </w:pPr>
    <w:rPr>
      <w:rFonts w:ascii="Arial Narrow" w:hAnsi="Arial Narrow"/>
      <w:sz w:val="20"/>
      <w:szCs w:val="20"/>
    </w:rPr>
  </w:style>
  <w:style w:type="paragraph" w:customStyle="1" w:styleId="FR2">
    <w:name w:val="FR2"/>
    <w:rsid w:val="002A5F4F"/>
    <w:pPr>
      <w:widowControl w:val="0"/>
      <w:autoSpaceDE w:val="0"/>
      <w:autoSpaceDN w:val="0"/>
      <w:adjustRightInd w:val="0"/>
      <w:spacing w:after="0" w:line="300" w:lineRule="auto"/>
      <w:ind w:firstLine="720"/>
      <w:jc w:val="both"/>
    </w:pPr>
    <w:rPr>
      <w:rFonts w:ascii="Arial" w:eastAsia="Times New Roman" w:hAnsi="Arial" w:cs="Arial"/>
      <w:i/>
      <w:iCs/>
      <w:sz w:val="24"/>
      <w:szCs w:val="24"/>
      <w:lang w:eastAsia="ru-RU"/>
    </w:rPr>
  </w:style>
  <w:style w:type="paragraph" w:customStyle="1" w:styleId="270">
    <w:name w:val="Основной текст 27"/>
    <w:basedOn w:val="a2"/>
    <w:rsid w:val="002A5F4F"/>
    <w:pPr>
      <w:overflowPunct w:val="0"/>
      <w:autoSpaceDE w:val="0"/>
      <w:autoSpaceDN w:val="0"/>
      <w:adjustRightInd w:val="0"/>
      <w:jc w:val="both"/>
      <w:textAlignment w:val="baseline"/>
    </w:pPr>
    <w:rPr>
      <w:szCs w:val="20"/>
    </w:rPr>
  </w:style>
  <w:style w:type="paragraph" w:customStyle="1" w:styleId="WW-">
    <w:name w:val="WW-Базовый"/>
    <w:rsid w:val="00AF1CB9"/>
    <w:pPr>
      <w:suppressAutoHyphens/>
      <w:spacing w:after="0" w:line="240" w:lineRule="auto"/>
    </w:pPr>
    <w:rPr>
      <w:rFonts w:ascii="Times New Roman" w:eastAsia="ヒラギノ角ゴ Pro W3" w:hAnsi="Times New Roman" w:cs="Times New Roman"/>
      <w:color w:val="000000"/>
      <w:sz w:val="24"/>
      <w:szCs w:val="20"/>
    </w:rPr>
  </w:style>
  <w:style w:type="paragraph" w:customStyle="1" w:styleId="2f0">
    <w:name w:val="Без интервала2"/>
    <w:basedOn w:val="a2"/>
    <w:rsid w:val="00AF1CB9"/>
    <w:rPr>
      <w:szCs w:val="32"/>
      <w:lang w:val="en-US" w:eastAsia="en-US"/>
    </w:rPr>
  </w:style>
  <w:style w:type="character" w:customStyle="1" w:styleId="2115pt">
    <w:name w:val="Основной текст (2) + 11;5 pt"/>
    <w:rsid w:val="00AF1CB9"/>
    <w:rPr>
      <w:rFonts w:ascii="Times New Roman" w:eastAsia="Times New Roman" w:hAnsi="Times New Roman" w:cs="Times New Roman"/>
      <w:color w:val="000000"/>
      <w:spacing w:val="0"/>
      <w:w w:val="100"/>
      <w:position w:val="0"/>
      <w:sz w:val="23"/>
      <w:szCs w:val="23"/>
      <w:shd w:val="clear" w:color="auto" w:fill="FFFFFF"/>
      <w:lang w:val="ru-RU" w:eastAsia="ru-RU" w:bidi="ru-RU"/>
    </w:rPr>
  </w:style>
  <w:style w:type="paragraph" w:customStyle="1" w:styleId="text">
    <w:name w:val="text"/>
    <w:basedOn w:val="a2"/>
    <w:uiPriority w:val="99"/>
    <w:rsid w:val="00AF1CB9"/>
    <w:pPr>
      <w:ind w:firstLine="567"/>
      <w:jc w:val="both"/>
    </w:pPr>
    <w:rPr>
      <w:rFonts w:ascii="Arial" w:hAnsi="Arial" w:cs="Arial"/>
    </w:rPr>
  </w:style>
  <w:style w:type="paragraph" w:customStyle="1" w:styleId="font8">
    <w:name w:val="font8"/>
    <w:basedOn w:val="a2"/>
    <w:rsid w:val="000463A9"/>
    <w:pPr>
      <w:spacing w:before="100" w:beforeAutospacing="1" w:after="100" w:afterAutospacing="1"/>
    </w:pPr>
    <w:rPr>
      <w:color w:val="000000"/>
      <w:sz w:val="25"/>
      <w:szCs w:val="25"/>
    </w:rPr>
  </w:style>
  <w:style w:type="paragraph" w:customStyle="1" w:styleId="font9">
    <w:name w:val="font9"/>
    <w:basedOn w:val="a2"/>
    <w:rsid w:val="000463A9"/>
    <w:pPr>
      <w:spacing w:before="100" w:beforeAutospacing="1" w:after="100" w:afterAutospacing="1"/>
    </w:pPr>
    <w:rPr>
      <w:b/>
      <w:bCs/>
      <w:sz w:val="28"/>
      <w:szCs w:val="28"/>
    </w:rPr>
  </w:style>
  <w:style w:type="paragraph" w:customStyle="1" w:styleId="font10">
    <w:name w:val="font10"/>
    <w:basedOn w:val="a2"/>
    <w:rsid w:val="000463A9"/>
    <w:pPr>
      <w:spacing w:before="100" w:beforeAutospacing="1" w:after="100" w:afterAutospacing="1"/>
    </w:pPr>
    <w:rPr>
      <w:b/>
      <w:bCs/>
      <w:sz w:val="26"/>
      <w:szCs w:val="26"/>
    </w:rPr>
  </w:style>
  <w:style w:type="paragraph" w:customStyle="1" w:styleId="xl65">
    <w:name w:val="xl65"/>
    <w:basedOn w:val="a2"/>
    <w:rsid w:val="000463A9"/>
    <w:pPr>
      <w:spacing w:before="100" w:beforeAutospacing="1" w:after="100" w:afterAutospacing="1"/>
      <w:jc w:val="center"/>
      <w:textAlignment w:val="center"/>
    </w:pPr>
    <w:rPr>
      <w:sz w:val="28"/>
      <w:szCs w:val="28"/>
    </w:rPr>
  </w:style>
  <w:style w:type="paragraph" w:customStyle="1" w:styleId="xl66">
    <w:name w:val="xl66"/>
    <w:basedOn w:val="a2"/>
    <w:rsid w:val="000463A9"/>
    <w:pPr>
      <w:shd w:val="clear" w:color="000000" w:fill="FFFFFF"/>
      <w:spacing w:before="100" w:beforeAutospacing="1" w:after="100" w:afterAutospacing="1"/>
      <w:jc w:val="center"/>
      <w:textAlignment w:val="center"/>
    </w:pPr>
    <w:rPr>
      <w:sz w:val="28"/>
      <w:szCs w:val="28"/>
    </w:rPr>
  </w:style>
  <w:style w:type="character" w:customStyle="1" w:styleId="53">
    <w:name w:val="Основной текст (5)_"/>
    <w:link w:val="54"/>
    <w:locked/>
    <w:rsid w:val="00364893"/>
    <w:rPr>
      <w:b/>
      <w:bCs/>
      <w:shd w:val="clear" w:color="auto" w:fill="FFFFFF"/>
    </w:rPr>
  </w:style>
  <w:style w:type="paragraph" w:customStyle="1" w:styleId="54">
    <w:name w:val="Основной текст (5)"/>
    <w:basedOn w:val="a2"/>
    <w:link w:val="53"/>
    <w:rsid w:val="00364893"/>
    <w:pPr>
      <w:widowControl w:val="0"/>
      <w:shd w:val="clear" w:color="auto" w:fill="FFFFFF"/>
      <w:spacing w:after="440" w:line="266" w:lineRule="exact"/>
      <w:jc w:val="center"/>
    </w:pPr>
    <w:rPr>
      <w:rFonts w:asciiTheme="minorHAnsi" w:eastAsiaTheme="minorHAnsi" w:hAnsiTheme="minorHAnsi" w:cstheme="minorBidi"/>
      <w:b/>
      <w:bCs/>
      <w:sz w:val="22"/>
      <w:szCs w:val="22"/>
      <w:lang w:eastAsia="en-US"/>
    </w:rPr>
  </w:style>
  <w:style w:type="character" w:customStyle="1" w:styleId="72">
    <w:name w:val="Основной текст (7)_"/>
    <w:link w:val="73"/>
    <w:locked/>
    <w:rsid w:val="00364893"/>
    <w:rPr>
      <w:rFonts w:ascii="MS Reference Sans Serif" w:eastAsia="MS Reference Sans Serif" w:hAnsi="MS Reference Sans Serif" w:cs="MS Reference Sans Serif"/>
      <w:sz w:val="16"/>
      <w:szCs w:val="16"/>
      <w:shd w:val="clear" w:color="auto" w:fill="FFFFFF"/>
    </w:rPr>
  </w:style>
  <w:style w:type="paragraph" w:customStyle="1" w:styleId="73">
    <w:name w:val="Основной текст (7)"/>
    <w:basedOn w:val="a2"/>
    <w:link w:val="72"/>
    <w:rsid w:val="00364893"/>
    <w:pPr>
      <w:widowControl w:val="0"/>
      <w:shd w:val="clear" w:color="auto" w:fill="FFFFFF"/>
      <w:spacing w:before="520" w:after="1020" w:line="232" w:lineRule="exact"/>
      <w:jc w:val="both"/>
    </w:pPr>
    <w:rPr>
      <w:rFonts w:ascii="MS Reference Sans Serif" w:eastAsia="MS Reference Sans Serif" w:hAnsi="MS Reference Sans Serif" w:cs="MS Reference Sans Serif"/>
      <w:sz w:val="16"/>
      <w:szCs w:val="16"/>
      <w:lang w:eastAsia="en-US"/>
    </w:rPr>
  </w:style>
  <w:style w:type="character" w:customStyle="1" w:styleId="62">
    <w:name w:val="Основной текст (6)"/>
    <w:rsid w:val="00364893"/>
    <w:rPr>
      <w:rFonts w:ascii="Times New Roman" w:eastAsia="Times New Roman" w:hAnsi="Times New Roman" w:cs="Times New Roman" w:hint="default"/>
      <w:b/>
      <w:bCs/>
      <w:i w:val="0"/>
      <w:iCs w:val="0"/>
      <w:smallCaps w:val="0"/>
      <w:strike w:val="0"/>
      <w:dstrike w:val="0"/>
      <w:color w:val="000000"/>
      <w:spacing w:val="0"/>
      <w:w w:val="100"/>
      <w:position w:val="0"/>
      <w:sz w:val="20"/>
      <w:szCs w:val="20"/>
      <w:u w:val="single"/>
      <w:effect w:val="none"/>
      <w:lang w:val="ru-RU" w:eastAsia="ru-RU" w:bidi="ru-RU"/>
    </w:rPr>
  </w:style>
  <w:style w:type="paragraph" w:customStyle="1" w:styleId="2f1">
    <w:name w:val="Обычный2"/>
    <w:rsid w:val="00F23155"/>
    <w:pPr>
      <w:spacing w:after="0" w:line="240" w:lineRule="auto"/>
      <w:ind w:firstLine="567"/>
    </w:pPr>
    <w:rPr>
      <w:rFonts w:ascii="Arial" w:eastAsia="Times New Roman" w:hAnsi="Arial" w:cs="Times New Roman"/>
      <w:sz w:val="20"/>
      <w:szCs w:val="20"/>
      <w:lang w:eastAsia="ru-RU"/>
    </w:rPr>
  </w:style>
  <w:style w:type="paragraph" w:styleId="affffffb">
    <w:name w:val="endnote text"/>
    <w:basedOn w:val="a2"/>
    <w:link w:val="affffffc"/>
    <w:uiPriority w:val="99"/>
    <w:unhideWhenUsed/>
    <w:rsid w:val="00F23155"/>
    <w:pPr>
      <w:autoSpaceDE w:val="0"/>
      <w:autoSpaceDN w:val="0"/>
    </w:pPr>
    <w:rPr>
      <w:sz w:val="20"/>
      <w:szCs w:val="20"/>
    </w:rPr>
  </w:style>
  <w:style w:type="character" w:customStyle="1" w:styleId="affffffc">
    <w:name w:val="Текст концевой сноски Знак"/>
    <w:basedOn w:val="a3"/>
    <w:link w:val="affffffb"/>
    <w:uiPriority w:val="99"/>
    <w:rsid w:val="00F23155"/>
    <w:rPr>
      <w:rFonts w:ascii="Times New Roman" w:eastAsia="Times New Roman" w:hAnsi="Times New Roman" w:cs="Times New Roman"/>
      <w:sz w:val="20"/>
      <w:szCs w:val="20"/>
      <w:lang w:eastAsia="ru-RU"/>
    </w:rPr>
  </w:style>
  <w:style w:type="character" w:styleId="affffffd">
    <w:name w:val="endnote reference"/>
    <w:unhideWhenUsed/>
    <w:rsid w:val="00F23155"/>
    <w:rPr>
      <w:rFonts w:ascii="Times New Roman" w:hAnsi="Times New Roman" w:cs="Times New Roman" w:hint="default"/>
      <w:vertAlign w:val="superscript"/>
    </w:rPr>
  </w:style>
  <w:style w:type="character" w:customStyle="1" w:styleId="affffffe">
    <w:name w:val="Подпись к таблице_"/>
    <w:basedOn w:val="a3"/>
    <w:rsid w:val="00880F3A"/>
    <w:rPr>
      <w:rFonts w:ascii="Times New Roman" w:eastAsia="Times New Roman" w:hAnsi="Times New Roman" w:cs="Times New Roman"/>
      <w:b/>
      <w:bCs/>
      <w:i w:val="0"/>
      <w:iCs w:val="0"/>
      <w:smallCaps w:val="0"/>
      <w:strike w:val="0"/>
      <w:sz w:val="26"/>
      <w:szCs w:val="26"/>
      <w:u w:val="none"/>
    </w:rPr>
  </w:style>
  <w:style w:type="character" w:customStyle="1" w:styleId="afffffff">
    <w:name w:val="Подпись к таблице"/>
    <w:basedOn w:val="affffffe"/>
    <w:rsid w:val="00880F3A"/>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2CordiaUPC18pt">
    <w:name w:val="Основной текст (2) + CordiaUPC;18 pt;Полужирный"/>
    <w:basedOn w:val="2c"/>
    <w:rsid w:val="00880F3A"/>
    <w:rPr>
      <w:rFonts w:ascii="CordiaUPC" w:eastAsia="CordiaUPC" w:hAnsi="CordiaUPC" w:cs="CordiaUPC"/>
      <w:b/>
      <w:bCs/>
      <w:i w:val="0"/>
      <w:iCs w:val="0"/>
      <w:smallCaps w:val="0"/>
      <w:strike w:val="0"/>
      <w:color w:val="000000"/>
      <w:spacing w:val="0"/>
      <w:w w:val="100"/>
      <w:position w:val="0"/>
      <w:sz w:val="36"/>
      <w:szCs w:val="36"/>
      <w:u w:val="none"/>
      <w:shd w:val="clear" w:color="auto" w:fill="FFFFFF"/>
      <w:lang w:val="ru-RU" w:eastAsia="ru-RU" w:bidi="ru-RU"/>
    </w:rPr>
  </w:style>
  <w:style w:type="character" w:customStyle="1" w:styleId="2CordiaUPC17pt">
    <w:name w:val="Основной текст (2) + CordiaUPC;17 pt;Полужирный"/>
    <w:basedOn w:val="2c"/>
    <w:rsid w:val="00880F3A"/>
    <w:rPr>
      <w:rFonts w:ascii="CordiaUPC" w:eastAsia="CordiaUPC" w:hAnsi="CordiaUPC" w:cs="CordiaUPC"/>
      <w:b/>
      <w:bCs/>
      <w:i w:val="0"/>
      <w:iCs w:val="0"/>
      <w:smallCaps w:val="0"/>
      <w:strike w:val="0"/>
      <w:color w:val="000000"/>
      <w:spacing w:val="0"/>
      <w:w w:val="100"/>
      <w:position w:val="0"/>
      <w:sz w:val="34"/>
      <w:szCs w:val="34"/>
      <w:u w:val="none"/>
      <w:shd w:val="clear" w:color="auto" w:fill="FFFFFF"/>
      <w:lang w:val="ru-RU" w:eastAsia="ru-RU" w:bidi="ru-RU"/>
    </w:rPr>
  </w:style>
  <w:style w:type="character" w:customStyle="1" w:styleId="2ArialNarrow85pt">
    <w:name w:val="Основной текст (2) + Arial Narrow;8;5 pt;Полужирный"/>
    <w:basedOn w:val="2c"/>
    <w:rsid w:val="00880F3A"/>
    <w:rPr>
      <w:rFonts w:ascii="Arial Narrow" w:eastAsia="Arial Narrow" w:hAnsi="Arial Narrow" w:cs="Arial Narrow"/>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11pt">
    <w:name w:val="Основной текст (2) + 11 pt"/>
    <w:basedOn w:val="a3"/>
    <w:rsid w:val="00A71116"/>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paragraph" w:customStyle="1" w:styleId="western">
    <w:name w:val="western"/>
    <w:basedOn w:val="a2"/>
    <w:rsid w:val="00842013"/>
    <w:pPr>
      <w:spacing w:before="100" w:beforeAutospacing="1" w:after="115"/>
    </w:pPr>
    <w:rPr>
      <w:color w:val="000000"/>
      <w:sz w:val="20"/>
      <w:szCs w:val="20"/>
    </w:rPr>
  </w:style>
  <w:style w:type="character" w:customStyle="1" w:styleId="highlighthighlightactive">
    <w:name w:val="highlight highlight_active"/>
    <w:basedOn w:val="a3"/>
    <w:rsid w:val="00842013"/>
  </w:style>
  <w:style w:type="paragraph" w:styleId="afffffff0">
    <w:name w:val="Revision"/>
    <w:hidden/>
    <w:uiPriority w:val="99"/>
    <w:semiHidden/>
    <w:rsid w:val="00842013"/>
    <w:pPr>
      <w:spacing w:after="0" w:line="240" w:lineRule="auto"/>
    </w:pPr>
    <w:rPr>
      <w:rFonts w:ascii="Times New Roman" w:eastAsia="Times New Roman" w:hAnsi="Times New Roman" w:cs="Times New Roman"/>
      <w:sz w:val="24"/>
      <w:szCs w:val="24"/>
      <w:lang w:eastAsia="ru-RU"/>
    </w:rPr>
  </w:style>
  <w:style w:type="character" w:customStyle="1" w:styleId="410">
    <w:name w:val="Заголовок 4 Знак1"/>
    <w:basedOn w:val="a3"/>
    <w:uiPriority w:val="99"/>
    <w:locked/>
    <w:rsid w:val="00842013"/>
    <w:rPr>
      <w:sz w:val="28"/>
      <w:szCs w:val="28"/>
    </w:rPr>
  </w:style>
  <w:style w:type="paragraph" w:customStyle="1" w:styleId="1e">
    <w:name w:val="Основной текст с отступом1"/>
    <w:basedOn w:val="a2"/>
    <w:link w:val="BodyTextIndentChar"/>
    <w:uiPriority w:val="99"/>
    <w:rsid w:val="00842013"/>
    <w:pPr>
      <w:spacing w:after="120" w:line="480" w:lineRule="auto"/>
    </w:pPr>
  </w:style>
  <w:style w:type="character" w:customStyle="1" w:styleId="BodyTextIndentChar">
    <w:name w:val="Body Text Indent Char"/>
    <w:basedOn w:val="a3"/>
    <w:link w:val="1e"/>
    <w:uiPriority w:val="99"/>
    <w:locked/>
    <w:rsid w:val="00842013"/>
    <w:rPr>
      <w:rFonts w:ascii="Times New Roman" w:eastAsia="Times New Roman" w:hAnsi="Times New Roman" w:cs="Times New Roman"/>
      <w:sz w:val="24"/>
      <w:szCs w:val="24"/>
      <w:lang w:eastAsia="ru-RU"/>
    </w:rPr>
  </w:style>
  <w:style w:type="character" w:customStyle="1" w:styleId="Bodytext">
    <w:name w:val="Body text_"/>
    <w:basedOn w:val="a3"/>
    <w:link w:val="14"/>
    <w:locked/>
    <w:rsid w:val="00842013"/>
    <w:rPr>
      <w:rFonts w:ascii="Times New Roman" w:eastAsia="Times New Roman" w:hAnsi="Times New Roman" w:cs="Times New Roman"/>
      <w:color w:val="000000"/>
      <w:spacing w:val="7"/>
      <w:sz w:val="23"/>
      <w:szCs w:val="23"/>
      <w:shd w:val="clear" w:color="auto" w:fill="FFFFFF"/>
      <w:lang w:eastAsia="ru-RU"/>
    </w:rPr>
  </w:style>
  <w:style w:type="character" w:customStyle="1" w:styleId="s4">
    <w:name w:val="s4"/>
    <w:basedOn w:val="a3"/>
    <w:uiPriority w:val="99"/>
    <w:rsid w:val="00842013"/>
    <w:rPr>
      <w:rFonts w:cs="Times New Roman"/>
    </w:rPr>
  </w:style>
  <w:style w:type="character" w:customStyle="1" w:styleId="s13">
    <w:name w:val="s13"/>
    <w:basedOn w:val="a3"/>
    <w:uiPriority w:val="99"/>
    <w:rsid w:val="00842013"/>
    <w:rPr>
      <w:rFonts w:cs="Times New Roman"/>
    </w:rPr>
  </w:style>
  <w:style w:type="paragraph" w:customStyle="1" w:styleId="212">
    <w:name w:val="Основной текст с отступом 21"/>
    <w:basedOn w:val="a2"/>
    <w:uiPriority w:val="99"/>
    <w:rsid w:val="00842013"/>
    <w:pPr>
      <w:autoSpaceDE w:val="0"/>
      <w:ind w:firstLine="540"/>
      <w:jc w:val="both"/>
    </w:pPr>
    <w:rPr>
      <w:rFonts w:cs="Calibri"/>
      <w:sz w:val="20"/>
      <w:szCs w:val="20"/>
      <w:lang w:eastAsia="ar-SA"/>
    </w:rPr>
  </w:style>
  <w:style w:type="character" w:customStyle="1" w:styleId="ae">
    <w:name w:val="Обычный (веб) Знак"/>
    <w:link w:val="ad"/>
    <w:locked/>
    <w:rsid w:val="00842013"/>
    <w:rPr>
      <w:rFonts w:ascii="Times New Roman" w:eastAsia="Times New Roman" w:hAnsi="Times New Roman" w:cs="Times New Roman"/>
      <w:sz w:val="24"/>
      <w:szCs w:val="24"/>
      <w:lang w:eastAsia="ru-RU"/>
    </w:rPr>
  </w:style>
  <w:style w:type="character" w:customStyle="1" w:styleId="normalchar1">
    <w:name w:val="normal__char1"/>
    <w:basedOn w:val="a3"/>
    <w:uiPriority w:val="99"/>
    <w:rsid w:val="00842013"/>
    <w:rPr>
      <w:rFonts w:ascii="Arial" w:hAnsi="Arial" w:cs="Arial"/>
      <w:sz w:val="24"/>
      <w:szCs w:val="24"/>
    </w:rPr>
  </w:style>
  <w:style w:type="paragraph" w:customStyle="1" w:styleId="xl64">
    <w:name w:val="xl64"/>
    <w:basedOn w:val="a2"/>
    <w:rsid w:val="00F55FCD"/>
    <w:pPr>
      <w:spacing w:before="100" w:beforeAutospacing="1" w:after="100" w:afterAutospacing="1"/>
      <w:jc w:val="center"/>
    </w:pPr>
  </w:style>
  <w:style w:type="character" w:styleId="afffffff1">
    <w:name w:val="Intense Emphasis"/>
    <w:uiPriority w:val="21"/>
    <w:qFormat/>
    <w:rsid w:val="00C350F6"/>
    <w:rPr>
      <w:b/>
      <w:bCs/>
      <w:i/>
      <w:iCs/>
      <w:color w:val="4F81BD"/>
    </w:rPr>
  </w:style>
  <w:style w:type="character" w:styleId="afffffff2">
    <w:name w:val="line number"/>
    <w:basedOn w:val="a3"/>
    <w:uiPriority w:val="99"/>
    <w:semiHidden/>
    <w:unhideWhenUsed/>
    <w:rsid w:val="001F19D3"/>
  </w:style>
  <w:style w:type="paragraph" w:customStyle="1" w:styleId="3a">
    <w:name w:val="Обычный3"/>
    <w:rsid w:val="001F19D3"/>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100">
    <w:name w:val="Знак10"/>
    <w:basedOn w:val="a2"/>
    <w:rsid w:val="001F19D3"/>
    <w:pPr>
      <w:spacing w:after="160" w:line="240" w:lineRule="exact"/>
    </w:pPr>
    <w:rPr>
      <w:rFonts w:ascii="Verdana" w:hAnsi="Verdana"/>
      <w:sz w:val="20"/>
      <w:szCs w:val="20"/>
      <w:lang w:val="en-US" w:eastAsia="en-US"/>
    </w:rPr>
  </w:style>
  <w:style w:type="character" w:customStyle="1" w:styleId="1f">
    <w:name w:val="Текст сноски Знак1"/>
    <w:locked/>
    <w:rsid w:val="001F19D3"/>
    <w:rPr>
      <w:lang w:eastAsia="ar-SA"/>
    </w:rPr>
  </w:style>
  <w:style w:type="paragraph" w:customStyle="1" w:styleId="3b">
    <w:name w:val="Абзац списка3"/>
    <w:basedOn w:val="a2"/>
    <w:rsid w:val="001F19D3"/>
    <w:pPr>
      <w:ind w:left="720"/>
      <w:jc w:val="both"/>
    </w:pPr>
    <w:rPr>
      <w:rFonts w:ascii="Calibri" w:hAnsi="Calibri"/>
      <w:sz w:val="22"/>
      <w:szCs w:val="22"/>
      <w:lang w:eastAsia="en-US"/>
    </w:rPr>
  </w:style>
  <w:style w:type="character" w:customStyle="1" w:styleId="Heading1Char">
    <w:name w:val="Heading 1 Char"/>
    <w:locked/>
    <w:rsid w:val="001F19D3"/>
    <w:rPr>
      <w:rFonts w:eastAsia="Calibri"/>
      <w:b/>
      <w:sz w:val="28"/>
      <w:szCs w:val="24"/>
      <w:lang w:val="ru-RU" w:eastAsia="en-US" w:bidi="ar-SA"/>
    </w:rPr>
  </w:style>
  <w:style w:type="character" w:customStyle="1" w:styleId="2f2">
    <w:name w:val="Текст примечания Знак2"/>
    <w:locked/>
    <w:rsid w:val="001F19D3"/>
  </w:style>
  <w:style w:type="character" w:customStyle="1" w:styleId="ListBulletChar1">
    <w:name w:val="List Bullet Char1"/>
    <w:locked/>
    <w:rsid w:val="001F19D3"/>
    <w:rPr>
      <w:rFonts w:ascii="Calibri" w:hAnsi="Calibri"/>
      <w:sz w:val="24"/>
      <w:szCs w:val="24"/>
      <w:lang w:val="ru-RU" w:eastAsia="ru-RU" w:bidi="ar-SA"/>
    </w:rPr>
  </w:style>
  <w:style w:type="character" w:customStyle="1" w:styleId="TitleChar">
    <w:name w:val="Title Char"/>
    <w:locked/>
    <w:rsid w:val="001F19D3"/>
    <w:rPr>
      <w:rFonts w:ascii="Calibri" w:eastAsia="Calibri" w:hAnsi="Calibri"/>
      <w:b/>
      <w:bCs/>
      <w:sz w:val="24"/>
      <w:szCs w:val="24"/>
      <w:lang w:val="ru-RU" w:eastAsia="en-US" w:bidi="ar-SA"/>
    </w:rPr>
  </w:style>
  <w:style w:type="character" w:customStyle="1" w:styleId="2f3">
    <w:name w:val="Тема примечания Знак2"/>
    <w:locked/>
    <w:rsid w:val="001F19D3"/>
    <w:rPr>
      <w:b/>
    </w:rPr>
  </w:style>
  <w:style w:type="paragraph" w:customStyle="1" w:styleId="OEM">
    <w:name w:val="Нормальный (OEM)"/>
    <w:basedOn w:val="a2"/>
    <w:next w:val="a2"/>
    <w:rsid w:val="001F19D3"/>
    <w:pPr>
      <w:widowControl w:val="0"/>
      <w:autoSpaceDE w:val="0"/>
      <w:autoSpaceDN w:val="0"/>
      <w:adjustRightInd w:val="0"/>
      <w:jc w:val="both"/>
    </w:pPr>
    <w:rPr>
      <w:rFonts w:ascii="Courier New" w:eastAsia="Calibri" w:hAnsi="Courier New" w:cs="Courier New"/>
      <w:sz w:val="20"/>
      <w:szCs w:val="20"/>
    </w:rPr>
  </w:style>
  <w:style w:type="paragraph" w:customStyle="1" w:styleId="afffffff3">
    <w:name w:val="Нормальный (справка)"/>
    <w:basedOn w:val="a2"/>
    <w:next w:val="a2"/>
    <w:rsid w:val="001F19D3"/>
    <w:pPr>
      <w:widowControl w:val="0"/>
      <w:autoSpaceDE w:val="0"/>
      <w:autoSpaceDN w:val="0"/>
      <w:adjustRightInd w:val="0"/>
      <w:ind w:left="170" w:right="170"/>
    </w:pPr>
    <w:rPr>
      <w:rFonts w:ascii="Arial" w:eastAsia="Calibri" w:hAnsi="Arial" w:cs="Arial"/>
      <w:sz w:val="20"/>
      <w:szCs w:val="20"/>
    </w:rPr>
  </w:style>
  <w:style w:type="paragraph" w:customStyle="1" w:styleId="Normall">
    <w:name w:val="Normal l"/>
    <w:basedOn w:val="a2"/>
    <w:rsid w:val="001F19D3"/>
    <w:pPr>
      <w:autoSpaceDE w:val="0"/>
      <w:autoSpaceDN w:val="0"/>
      <w:adjustRightInd w:val="0"/>
      <w:spacing w:before="120" w:after="120" w:line="288" w:lineRule="auto"/>
      <w:ind w:firstLine="720"/>
      <w:jc w:val="both"/>
    </w:pPr>
    <w:rPr>
      <w:rFonts w:eastAsia="Calibri"/>
      <w:lang w:eastAsia="en-US"/>
    </w:rPr>
  </w:style>
  <w:style w:type="paragraph" w:customStyle="1" w:styleId="3c">
    <w:name w:val="Знак3"/>
    <w:basedOn w:val="a2"/>
    <w:rsid w:val="001F19D3"/>
    <w:pPr>
      <w:spacing w:after="160" w:line="240" w:lineRule="exact"/>
    </w:pPr>
    <w:rPr>
      <w:rFonts w:ascii="Verdana" w:eastAsia="Calibri" w:hAnsi="Verdana"/>
      <w:sz w:val="20"/>
      <w:szCs w:val="20"/>
      <w:lang w:val="en-US" w:eastAsia="en-US"/>
    </w:rPr>
  </w:style>
  <w:style w:type="paragraph" w:customStyle="1" w:styleId="110">
    <w:name w:val="Обычный11"/>
    <w:rsid w:val="001F19D3"/>
    <w:pPr>
      <w:widowControl w:val="0"/>
      <w:spacing w:after="0" w:line="240" w:lineRule="auto"/>
    </w:pPr>
    <w:rPr>
      <w:rFonts w:ascii="Times New Roman" w:eastAsia="Calibri" w:hAnsi="Times New Roman" w:cs="Times New Roman"/>
      <w:sz w:val="20"/>
      <w:szCs w:val="20"/>
      <w:lang w:eastAsia="ru-RU"/>
    </w:rPr>
  </w:style>
  <w:style w:type="paragraph" w:customStyle="1" w:styleId="3d">
    <w:name w:val="Без интервала3"/>
    <w:basedOn w:val="a2"/>
    <w:rsid w:val="001F19D3"/>
    <w:rPr>
      <w:sz w:val="26"/>
      <w:szCs w:val="26"/>
      <w:lang w:val="en-US" w:eastAsia="en-US"/>
    </w:rPr>
  </w:style>
  <w:style w:type="character" w:customStyle="1" w:styleId="1f0">
    <w:name w:val="Текст примечания Знак1"/>
    <w:rsid w:val="001F19D3"/>
    <w:rPr>
      <w:rFonts w:ascii="Times New Roman" w:hAnsi="Times New Roman" w:cs="Times New Roman" w:hint="default"/>
      <w:sz w:val="20"/>
      <w:szCs w:val="20"/>
    </w:rPr>
  </w:style>
  <w:style w:type="character" w:customStyle="1" w:styleId="1f1">
    <w:name w:val="Тема примечания Знак1"/>
    <w:rsid w:val="001F19D3"/>
    <w:rPr>
      <w:rFonts w:ascii="Times New Roman" w:hAnsi="Times New Roman" w:cs="Times New Roman" w:hint="default"/>
      <w:b/>
      <w:bCs/>
      <w:sz w:val="20"/>
      <w:szCs w:val="20"/>
    </w:rPr>
  </w:style>
  <w:style w:type="character" w:customStyle="1" w:styleId="150">
    <w:name w:val="Знак Знак15"/>
    <w:locked/>
    <w:rsid w:val="001F19D3"/>
    <w:rPr>
      <w:b/>
      <w:sz w:val="28"/>
      <w:lang w:val="ru-RU" w:eastAsia="zh-CN" w:bidi="ar-SA"/>
    </w:rPr>
  </w:style>
  <w:style w:type="character" w:customStyle="1" w:styleId="140">
    <w:name w:val="Знак Знак14"/>
    <w:locked/>
    <w:rsid w:val="001F19D3"/>
    <w:rPr>
      <w:sz w:val="28"/>
      <w:lang w:val="ru-RU" w:eastAsia="zh-CN" w:bidi="ar-SA"/>
    </w:rPr>
  </w:style>
  <w:style w:type="character" w:customStyle="1" w:styleId="130">
    <w:name w:val="Знак Знак13"/>
    <w:locked/>
    <w:rsid w:val="001F19D3"/>
    <w:rPr>
      <w:sz w:val="28"/>
      <w:lang w:val="ru-RU" w:eastAsia="zh-CN" w:bidi="ar-SA"/>
    </w:rPr>
  </w:style>
  <w:style w:type="character" w:customStyle="1" w:styleId="122">
    <w:name w:val="Знак Знак12"/>
    <w:locked/>
    <w:rsid w:val="001F19D3"/>
    <w:rPr>
      <w:sz w:val="28"/>
      <w:lang w:val="ru-RU" w:eastAsia="zh-CN" w:bidi="ar-SA"/>
    </w:rPr>
  </w:style>
  <w:style w:type="character" w:customStyle="1" w:styleId="111">
    <w:name w:val="Знак Знак11"/>
    <w:locked/>
    <w:rsid w:val="001F19D3"/>
    <w:rPr>
      <w:b/>
      <w:bCs/>
      <w:i/>
      <w:iCs/>
      <w:sz w:val="26"/>
      <w:szCs w:val="26"/>
      <w:lang w:val="ru-RU" w:eastAsia="zh-CN" w:bidi="ar-SA"/>
    </w:rPr>
  </w:style>
  <w:style w:type="character" w:customStyle="1" w:styleId="101">
    <w:name w:val="Знак Знак10"/>
    <w:locked/>
    <w:rsid w:val="001F19D3"/>
    <w:rPr>
      <w:lang w:val="ru-RU" w:eastAsia="zh-CN" w:bidi="ar-SA"/>
    </w:rPr>
  </w:style>
  <w:style w:type="character" w:customStyle="1" w:styleId="82">
    <w:name w:val="Знак Знак8"/>
    <w:locked/>
    <w:rsid w:val="001F19D3"/>
    <w:rPr>
      <w:lang w:val="ru-RU" w:eastAsia="zh-CN" w:bidi="ar-SA"/>
    </w:rPr>
  </w:style>
  <w:style w:type="paragraph" w:styleId="afffffff4">
    <w:name w:val="List"/>
    <w:basedOn w:val="af5"/>
    <w:rsid w:val="001F19D3"/>
    <w:pPr>
      <w:suppressAutoHyphens/>
      <w:spacing w:after="0"/>
    </w:pPr>
    <w:rPr>
      <w:rFonts w:ascii="Arial" w:hAnsi="Arial" w:cs="Mangal"/>
      <w:szCs w:val="20"/>
      <w:lang w:eastAsia="zh-CN"/>
    </w:rPr>
  </w:style>
  <w:style w:type="character" w:customStyle="1" w:styleId="63">
    <w:name w:val="Знак Знак6"/>
    <w:locked/>
    <w:rsid w:val="001F19D3"/>
    <w:rPr>
      <w:rFonts w:ascii="Arial" w:hAnsi="Arial" w:cs="Arial"/>
      <w:sz w:val="24"/>
      <w:lang w:val="ru-RU" w:eastAsia="zh-CN" w:bidi="ar-SA"/>
    </w:rPr>
  </w:style>
  <w:style w:type="character" w:customStyle="1" w:styleId="91">
    <w:name w:val="Знак Знак9"/>
    <w:locked/>
    <w:rsid w:val="001F19D3"/>
    <w:rPr>
      <w:sz w:val="26"/>
      <w:lang w:val="ru-RU" w:eastAsia="zh-CN" w:bidi="ar-SA"/>
    </w:rPr>
  </w:style>
  <w:style w:type="character" w:customStyle="1" w:styleId="55">
    <w:name w:val="Знак Знак5"/>
    <w:locked/>
    <w:rsid w:val="001F19D3"/>
    <w:rPr>
      <w:b/>
      <w:sz w:val="28"/>
      <w:lang w:val="ru-RU" w:eastAsia="zh-CN" w:bidi="ar-SA"/>
    </w:rPr>
  </w:style>
  <w:style w:type="character" w:customStyle="1" w:styleId="74">
    <w:name w:val="Знак Знак7"/>
    <w:locked/>
    <w:rsid w:val="001F19D3"/>
    <w:rPr>
      <w:rFonts w:ascii="Tahoma" w:hAnsi="Tahoma" w:cs="Tahoma"/>
      <w:sz w:val="16"/>
      <w:szCs w:val="16"/>
      <w:lang w:val="ru-RU" w:eastAsia="zh-CN" w:bidi="ar-SA"/>
    </w:rPr>
  </w:style>
  <w:style w:type="paragraph" w:customStyle="1" w:styleId="1f2">
    <w:name w:val="Название объекта1"/>
    <w:basedOn w:val="a2"/>
    <w:next w:val="a2"/>
    <w:rsid w:val="001F19D3"/>
    <w:pPr>
      <w:suppressAutoHyphens/>
      <w:jc w:val="center"/>
    </w:pPr>
    <w:rPr>
      <w:b/>
      <w:sz w:val="28"/>
      <w:szCs w:val="20"/>
      <w:lang w:eastAsia="zh-CN"/>
    </w:rPr>
  </w:style>
  <w:style w:type="paragraph" w:customStyle="1" w:styleId="1f3">
    <w:name w:val="Указатель1"/>
    <w:basedOn w:val="a2"/>
    <w:rsid w:val="001F19D3"/>
    <w:pPr>
      <w:suppressLineNumbers/>
      <w:suppressAutoHyphens/>
    </w:pPr>
    <w:rPr>
      <w:rFonts w:cs="Mangal"/>
      <w:sz w:val="20"/>
      <w:szCs w:val="20"/>
      <w:lang w:eastAsia="zh-CN"/>
    </w:rPr>
  </w:style>
  <w:style w:type="paragraph" w:customStyle="1" w:styleId="1f4">
    <w:name w:val="Схема документа1"/>
    <w:basedOn w:val="a2"/>
    <w:rsid w:val="001F19D3"/>
    <w:pPr>
      <w:shd w:val="clear" w:color="auto" w:fill="000080"/>
      <w:suppressAutoHyphens/>
    </w:pPr>
    <w:rPr>
      <w:rFonts w:ascii="Tahoma" w:hAnsi="Tahoma" w:cs="Tahoma"/>
      <w:sz w:val="20"/>
      <w:szCs w:val="20"/>
      <w:lang w:eastAsia="zh-CN"/>
    </w:rPr>
  </w:style>
  <w:style w:type="paragraph" w:customStyle="1" w:styleId="311">
    <w:name w:val="Основной текст 31"/>
    <w:basedOn w:val="a2"/>
    <w:rsid w:val="001F19D3"/>
    <w:pPr>
      <w:suppressAutoHyphens/>
      <w:spacing w:after="120"/>
    </w:pPr>
    <w:rPr>
      <w:sz w:val="16"/>
      <w:szCs w:val="16"/>
      <w:lang w:eastAsia="zh-CN"/>
    </w:rPr>
  </w:style>
  <w:style w:type="paragraph" w:customStyle="1" w:styleId="LO-Normal">
    <w:name w:val="LO-Normal"/>
    <w:rsid w:val="001F19D3"/>
    <w:pPr>
      <w:widowControl w:val="0"/>
      <w:suppressAutoHyphens/>
      <w:spacing w:after="0" w:line="240" w:lineRule="auto"/>
    </w:pPr>
    <w:rPr>
      <w:rFonts w:ascii="Times New Roman" w:eastAsia="Times New Roman" w:hAnsi="Times New Roman" w:cs="Times New Roman"/>
      <w:sz w:val="20"/>
      <w:szCs w:val="20"/>
      <w:lang w:eastAsia="zh-CN"/>
    </w:rPr>
  </w:style>
  <w:style w:type="paragraph" w:customStyle="1" w:styleId="1f5">
    <w:name w:val="Маркированный список1"/>
    <w:basedOn w:val="a2"/>
    <w:rsid w:val="001F19D3"/>
    <w:pPr>
      <w:tabs>
        <w:tab w:val="num" w:pos="1152"/>
      </w:tabs>
      <w:suppressAutoHyphens/>
      <w:ind w:left="1152" w:hanging="432"/>
    </w:pPr>
    <w:rPr>
      <w:lang w:eastAsia="zh-CN"/>
    </w:rPr>
  </w:style>
  <w:style w:type="paragraph" w:customStyle="1" w:styleId="a1">
    <w:name w:val="Внимание"/>
    <w:basedOn w:val="a2"/>
    <w:next w:val="a2"/>
    <w:rsid w:val="001F19D3"/>
    <w:pPr>
      <w:widowControl w:val="0"/>
      <w:numPr>
        <w:numId w:val="3"/>
      </w:numPr>
      <w:shd w:val="clear" w:color="auto" w:fill="F5F3DA"/>
      <w:suppressAutoHyphens/>
      <w:autoSpaceDE w:val="0"/>
      <w:spacing w:before="240" w:after="240"/>
      <w:ind w:left="420" w:right="420" w:firstLine="300"/>
      <w:jc w:val="both"/>
    </w:pPr>
    <w:rPr>
      <w:rFonts w:ascii="Arial" w:hAnsi="Arial" w:cs="Arial"/>
      <w:lang w:eastAsia="zh-CN"/>
    </w:rPr>
  </w:style>
  <w:style w:type="paragraph" w:customStyle="1" w:styleId="a">
    <w:name w:val="Внимание: криминал!!"/>
    <w:basedOn w:val="a1"/>
    <w:next w:val="a2"/>
    <w:rsid w:val="001F19D3"/>
    <w:pPr>
      <w:numPr>
        <w:numId w:val="4"/>
      </w:numPr>
      <w:tabs>
        <w:tab w:val="clear" w:pos="360"/>
      </w:tabs>
      <w:ind w:left="420" w:firstLine="300"/>
    </w:pPr>
  </w:style>
  <w:style w:type="paragraph" w:customStyle="1" w:styleId="WW-0">
    <w:name w:val="WW-Заголовок"/>
    <w:basedOn w:val="affff7"/>
    <w:next w:val="a2"/>
    <w:rsid w:val="001F19D3"/>
    <w:pPr>
      <w:shd w:val="clear" w:color="auto" w:fill="F0F0F0"/>
      <w:suppressAutoHyphens/>
      <w:autoSpaceDN/>
      <w:adjustRightInd/>
      <w:ind w:firstLine="720"/>
    </w:pPr>
    <w:rPr>
      <w:b/>
      <w:bCs/>
      <w:color w:val="0058A9"/>
      <w:sz w:val="22"/>
      <w:szCs w:val="22"/>
      <w:lang w:eastAsia="zh-CN"/>
    </w:rPr>
  </w:style>
  <w:style w:type="paragraph" w:customStyle="1" w:styleId="afffffff5">
    <w:name w:val="Заголовок группы контролов"/>
    <w:basedOn w:val="a2"/>
    <w:next w:val="a2"/>
    <w:rsid w:val="001F19D3"/>
    <w:pPr>
      <w:widowControl w:val="0"/>
      <w:suppressAutoHyphens/>
      <w:autoSpaceDE w:val="0"/>
      <w:ind w:firstLine="720"/>
      <w:jc w:val="both"/>
    </w:pPr>
    <w:rPr>
      <w:rFonts w:ascii="Arial" w:hAnsi="Arial" w:cs="Arial"/>
      <w:b/>
      <w:bCs/>
      <w:color w:val="000000"/>
      <w:lang w:eastAsia="zh-CN"/>
    </w:rPr>
  </w:style>
  <w:style w:type="paragraph" w:customStyle="1" w:styleId="afffffff6">
    <w:name w:val="Заголовок для информации об изменениях"/>
    <w:basedOn w:val="1"/>
    <w:next w:val="a2"/>
    <w:rsid w:val="001F19D3"/>
    <w:pPr>
      <w:keepNext w:val="0"/>
      <w:keepLines w:val="0"/>
      <w:widowControl w:val="0"/>
      <w:shd w:val="clear" w:color="auto" w:fill="FFFFFF"/>
      <w:suppressAutoHyphens/>
      <w:autoSpaceDE w:val="0"/>
      <w:spacing w:before="0" w:after="108"/>
      <w:jc w:val="center"/>
    </w:pPr>
    <w:rPr>
      <w:rFonts w:ascii="Arial" w:eastAsia="Times New Roman" w:hAnsi="Arial" w:cs="Arial"/>
      <w:b w:val="0"/>
      <w:bCs w:val="0"/>
      <w:color w:val="26282F"/>
      <w:sz w:val="18"/>
      <w:szCs w:val="18"/>
      <w:lang w:eastAsia="zh-CN"/>
    </w:rPr>
  </w:style>
  <w:style w:type="paragraph" w:customStyle="1" w:styleId="afffffff7">
    <w:name w:val="Заголовок распахивающейся части диалога"/>
    <w:basedOn w:val="a2"/>
    <w:next w:val="a2"/>
    <w:rsid w:val="001F19D3"/>
    <w:pPr>
      <w:widowControl w:val="0"/>
      <w:suppressAutoHyphens/>
      <w:autoSpaceDE w:val="0"/>
      <w:ind w:firstLine="720"/>
      <w:jc w:val="both"/>
    </w:pPr>
    <w:rPr>
      <w:rFonts w:ascii="Arial" w:hAnsi="Arial" w:cs="Arial"/>
      <w:i/>
      <w:iCs/>
      <w:color w:val="000080"/>
      <w:sz w:val="22"/>
      <w:szCs w:val="22"/>
      <w:lang w:eastAsia="zh-CN"/>
    </w:rPr>
  </w:style>
  <w:style w:type="paragraph" w:customStyle="1" w:styleId="afffffff8">
    <w:name w:val="Заголовок ЭР (левое окно)"/>
    <w:basedOn w:val="a2"/>
    <w:next w:val="a2"/>
    <w:rsid w:val="001F19D3"/>
    <w:pPr>
      <w:widowControl w:val="0"/>
      <w:suppressAutoHyphens/>
      <w:autoSpaceDE w:val="0"/>
      <w:spacing w:before="300" w:after="250"/>
      <w:jc w:val="center"/>
    </w:pPr>
    <w:rPr>
      <w:rFonts w:ascii="Arial" w:hAnsi="Arial" w:cs="Arial"/>
      <w:b/>
      <w:bCs/>
      <w:color w:val="26282F"/>
      <w:sz w:val="26"/>
      <w:szCs w:val="26"/>
      <w:lang w:eastAsia="zh-CN"/>
    </w:rPr>
  </w:style>
  <w:style w:type="paragraph" w:customStyle="1" w:styleId="afffffff9">
    <w:name w:val="Заголовок ЭР (правое окно)"/>
    <w:basedOn w:val="afffffff8"/>
    <w:next w:val="a2"/>
    <w:rsid w:val="001F19D3"/>
    <w:pPr>
      <w:spacing w:after="0"/>
      <w:jc w:val="left"/>
    </w:pPr>
  </w:style>
  <w:style w:type="paragraph" w:customStyle="1" w:styleId="afffffffa">
    <w:name w:val="Текст информации об изменениях"/>
    <w:basedOn w:val="a2"/>
    <w:next w:val="a2"/>
    <w:rsid w:val="001F19D3"/>
    <w:pPr>
      <w:widowControl w:val="0"/>
      <w:suppressAutoHyphens/>
      <w:autoSpaceDE w:val="0"/>
      <w:ind w:firstLine="720"/>
      <w:jc w:val="both"/>
    </w:pPr>
    <w:rPr>
      <w:rFonts w:ascii="Arial" w:hAnsi="Arial" w:cs="Arial"/>
      <w:color w:val="353842"/>
      <w:sz w:val="18"/>
      <w:szCs w:val="18"/>
      <w:lang w:eastAsia="zh-CN"/>
    </w:rPr>
  </w:style>
  <w:style w:type="paragraph" w:customStyle="1" w:styleId="afffffffb">
    <w:name w:val="Информация об изменениях"/>
    <w:basedOn w:val="afffffffa"/>
    <w:next w:val="a2"/>
    <w:rsid w:val="001F19D3"/>
    <w:pPr>
      <w:shd w:val="clear" w:color="auto" w:fill="EAEFED"/>
      <w:spacing w:before="180"/>
      <w:ind w:left="360" w:right="360" w:firstLine="0"/>
    </w:pPr>
  </w:style>
  <w:style w:type="paragraph" w:customStyle="1" w:styleId="afffffffc">
    <w:name w:val="Напишите нам"/>
    <w:basedOn w:val="a2"/>
    <w:next w:val="a2"/>
    <w:rsid w:val="001F19D3"/>
    <w:pPr>
      <w:widowControl w:val="0"/>
      <w:shd w:val="clear" w:color="auto" w:fill="EFFFAD"/>
      <w:suppressAutoHyphens/>
      <w:autoSpaceDE w:val="0"/>
      <w:spacing w:before="90" w:after="90"/>
      <w:ind w:left="180" w:right="180"/>
      <w:jc w:val="both"/>
    </w:pPr>
    <w:rPr>
      <w:rFonts w:ascii="Arial" w:hAnsi="Arial" w:cs="Arial"/>
      <w:sz w:val="20"/>
      <w:szCs w:val="20"/>
      <w:lang w:eastAsia="zh-CN"/>
    </w:rPr>
  </w:style>
  <w:style w:type="paragraph" w:customStyle="1" w:styleId="afffffffd">
    <w:name w:val="Подвал для информации об изменениях"/>
    <w:basedOn w:val="1"/>
    <w:next w:val="a2"/>
    <w:rsid w:val="001F19D3"/>
    <w:pPr>
      <w:keepNext w:val="0"/>
      <w:keepLines w:val="0"/>
      <w:widowControl w:val="0"/>
      <w:suppressAutoHyphens/>
      <w:autoSpaceDE w:val="0"/>
      <w:spacing w:before="108" w:after="108"/>
      <w:jc w:val="center"/>
    </w:pPr>
    <w:rPr>
      <w:rFonts w:ascii="Arial" w:eastAsia="Times New Roman" w:hAnsi="Arial" w:cs="Arial"/>
      <w:b w:val="0"/>
      <w:bCs w:val="0"/>
      <w:color w:val="26282F"/>
      <w:sz w:val="18"/>
      <w:szCs w:val="18"/>
      <w:lang w:eastAsia="zh-CN"/>
    </w:rPr>
  </w:style>
  <w:style w:type="paragraph" w:customStyle="1" w:styleId="afffffffe">
    <w:name w:val="Подзаголовок для информации об изменениях"/>
    <w:basedOn w:val="afffffffa"/>
    <w:next w:val="a2"/>
    <w:rsid w:val="001F19D3"/>
    <w:rPr>
      <w:b/>
      <w:bCs/>
    </w:rPr>
  </w:style>
  <w:style w:type="paragraph" w:customStyle="1" w:styleId="affffffff">
    <w:name w:val="Подчёркнутый текст"/>
    <w:basedOn w:val="a2"/>
    <w:next w:val="a2"/>
    <w:rsid w:val="001F19D3"/>
    <w:pPr>
      <w:widowControl w:val="0"/>
      <w:pBdr>
        <w:bottom w:val="single" w:sz="4" w:space="0" w:color="000000"/>
      </w:pBdr>
      <w:suppressAutoHyphens/>
      <w:autoSpaceDE w:val="0"/>
      <w:ind w:firstLine="720"/>
      <w:jc w:val="both"/>
    </w:pPr>
    <w:rPr>
      <w:rFonts w:ascii="Arial" w:hAnsi="Arial" w:cs="Arial"/>
      <w:lang w:eastAsia="zh-CN"/>
    </w:rPr>
  </w:style>
  <w:style w:type="paragraph" w:customStyle="1" w:styleId="affffffff0">
    <w:name w:val="Ссылка на официальную публикацию"/>
    <w:basedOn w:val="a2"/>
    <w:next w:val="a2"/>
    <w:uiPriority w:val="99"/>
    <w:rsid w:val="001F19D3"/>
    <w:pPr>
      <w:widowControl w:val="0"/>
      <w:suppressAutoHyphens/>
      <w:autoSpaceDE w:val="0"/>
      <w:ind w:firstLine="720"/>
      <w:jc w:val="both"/>
    </w:pPr>
    <w:rPr>
      <w:rFonts w:ascii="Arial" w:hAnsi="Arial" w:cs="Arial"/>
      <w:lang w:eastAsia="zh-CN"/>
    </w:rPr>
  </w:style>
  <w:style w:type="paragraph" w:customStyle="1" w:styleId="affffffff1">
    <w:name w:val="Текст ЭР (см. также)"/>
    <w:basedOn w:val="a2"/>
    <w:next w:val="a2"/>
    <w:rsid w:val="001F19D3"/>
    <w:pPr>
      <w:widowControl w:val="0"/>
      <w:suppressAutoHyphens/>
      <w:autoSpaceDE w:val="0"/>
      <w:spacing w:before="200"/>
    </w:pPr>
    <w:rPr>
      <w:rFonts w:ascii="Arial" w:hAnsi="Arial" w:cs="Arial"/>
      <w:sz w:val="20"/>
      <w:szCs w:val="20"/>
      <w:lang w:eastAsia="zh-CN"/>
    </w:rPr>
  </w:style>
  <w:style w:type="paragraph" w:customStyle="1" w:styleId="affffffff2">
    <w:name w:val="Формула"/>
    <w:basedOn w:val="a2"/>
    <w:next w:val="a2"/>
    <w:rsid w:val="001F19D3"/>
    <w:pPr>
      <w:widowControl w:val="0"/>
      <w:shd w:val="clear" w:color="auto" w:fill="F5F3DA"/>
      <w:suppressAutoHyphens/>
      <w:autoSpaceDE w:val="0"/>
      <w:spacing w:before="240" w:after="240"/>
      <w:ind w:left="420" w:right="420" w:firstLine="300"/>
      <w:jc w:val="both"/>
    </w:pPr>
    <w:rPr>
      <w:rFonts w:ascii="Arial" w:hAnsi="Arial" w:cs="Arial"/>
      <w:lang w:eastAsia="zh-CN"/>
    </w:rPr>
  </w:style>
  <w:style w:type="paragraph" w:customStyle="1" w:styleId="-">
    <w:name w:val="ЭР-содержание (правое окно)"/>
    <w:basedOn w:val="a2"/>
    <w:next w:val="a2"/>
    <w:rsid w:val="001F19D3"/>
    <w:pPr>
      <w:widowControl w:val="0"/>
      <w:suppressAutoHyphens/>
      <w:autoSpaceDE w:val="0"/>
      <w:spacing w:before="300"/>
    </w:pPr>
    <w:rPr>
      <w:rFonts w:ascii="Arial" w:hAnsi="Arial" w:cs="Arial"/>
      <w:lang w:eastAsia="zh-CN"/>
    </w:rPr>
  </w:style>
  <w:style w:type="paragraph" w:customStyle="1" w:styleId="1f6">
    <w:name w:val="Текст примечания1"/>
    <w:basedOn w:val="a2"/>
    <w:rsid w:val="001F19D3"/>
    <w:pPr>
      <w:widowControl w:val="0"/>
      <w:suppressAutoHyphens/>
      <w:autoSpaceDE w:val="0"/>
      <w:ind w:firstLine="720"/>
      <w:jc w:val="both"/>
    </w:pPr>
    <w:rPr>
      <w:rFonts w:ascii="Arial" w:hAnsi="Arial" w:cs="Arial"/>
      <w:sz w:val="20"/>
      <w:szCs w:val="20"/>
      <w:lang w:eastAsia="zh-CN"/>
    </w:rPr>
  </w:style>
  <w:style w:type="paragraph" w:customStyle="1" w:styleId="affffffff3">
    <w:name w:val="Содержимое врезки"/>
    <w:basedOn w:val="a2"/>
    <w:rsid w:val="001F19D3"/>
    <w:pPr>
      <w:suppressAutoHyphens/>
    </w:pPr>
    <w:rPr>
      <w:sz w:val="20"/>
      <w:szCs w:val="20"/>
      <w:lang w:eastAsia="zh-CN"/>
    </w:rPr>
  </w:style>
  <w:style w:type="paragraph" w:customStyle="1" w:styleId="affffffff4">
    <w:name w:val="Заголовок таблицы"/>
    <w:basedOn w:val="afd"/>
    <w:rsid w:val="001F19D3"/>
    <w:pPr>
      <w:jc w:val="center"/>
    </w:pPr>
    <w:rPr>
      <w:rFonts w:ascii="Times New Roman" w:hAnsi="Times New Roman"/>
      <w:b/>
      <w:bCs/>
      <w:sz w:val="20"/>
      <w:szCs w:val="20"/>
      <w:lang w:eastAsia="zh-CN"/>
    </w:rPr>
  </w:style>
  <w:style w:type="character" w:customStyle="1" w:styleId="WW8Num1z0">
    <w:name w:val="WW8Num1z0"/>
    <w:rsid w:val="001F19D3"/>
    <w:rPr>
      <w:rFonts w:ascii="Symbol" w:hAnsi="Symbol" w:hint="default"/>
    </w:rPr>
  </w:style>
  <w:style w:type="character" w:customStyle="1" w:styleId="WW8Num2z0">
    <w:name w:val="WW8Num2z0"/>
    <w:rsid w:val="001F19D3"/>
  </w:style>
  <w:style w:type="character" w:customStyle="1" w:styleId="WW8Num2z1">
    <w:name w:val="WW8Num2z1"/>
    <w:rsid w:val="001F19D3"/>
  </w:style>
  <w:style w:type="character" w:customStyle="1" w:styleId="WW8Num2z2">
    <w:name w:val="WW8Num2z2"/>
    <w:rsid w:val="001F19D3"/>
  </w:style>
  <w:style w:type="character" w:customStyle="1" w:styleId="WW8Num2z3">
    <w:name w:val="WW8Num2z3"/>
    <w:rsid w:val="001F19D3"/>
  </w:style>
  <w:style w:type="character" w:customStyle="1" w:styleId="WW8Num2z4">
    <w:name w:val="WW8Num2z4"/>
    <w:rsid w:val="001F19D3"/>
  </w:style>
  <w:style w:type="character" w:customStyle="1" w:styleId="WW8Num2z5">
    <w:name w:val="WW8Num2z5"/>
    <w:rsid w:val="001F19D3"/>
  </w:style>
  <w:style w:type="character" w:customStyle="1" w:styleId="WW8Num2z6">
    <w:name w:val="WW8Num2z6"/>
    <w:rsid w:val="001F19D3"/>
  </w:style>
  <w:style w:type="character" w:customStyle="1" w:styleId="WW8Num2z7">
    <w:name w:val="WW8Num2z7"/>
    <w:rsid w:val="001F19D3"/>
  </w:style>
  <w:style w:type="character" w:customStyle="1" w:styleId="WW8Num2z8">
    <w:name w:val="WW8Num2z8"/>
    <w:rsid w:val="001F19D3"/>
  </w:style>
  <w:style w:type="character" w:customStyle="1" w:styleId="WW8Num3z0">
    <w:name w:val="WW8Num3z0"/>
    <w:rsid w:val="001F19D3"/>
    <w:rPr>
      <w:rFonts w:ascii="Times New Roman" w:hAnsi="Times New Roman" w:cs="Times New Roman" w:hint="default"/>
    </w:rPr>
  </w:style>
  <w:style w:type="character" w:customStyle="1" w:styleId="WW8Num3z1">
    <w:name w:val="WW8Num3z1"/>
    <w:rsid w:val="001F19D3"/>
  </w:style>
  <w:style w:type="character" w:customStyle="1" w:styleId="WW8Num3z2">
    <w:name w:val="WW8Num3z2"/>
    <w:rsid w:val="001F19D3"/>
  </w:style>
  <w:style w:type="character" w:customStyle="1" w:styleId="WW8Num3z3">
    <w:name w:val="WW8Num3z3"/>
    <w:rsid w:val="001F19D3"/>
  </w:style>
  <w:style w:type="character" w:customStyle="1" w:styleId="WW8Num3z4">
    <w:name w:val="WW8Num3z4"/>
    <w:rsid w:val="001F19D3"/>
  </w:style>
  <w:style w:type="character" w:customStyle="1" w:styleId="WW8Num3z5">
    <w:name w:val="WW8Num3z5"/>
    <w:rsid w:val="001F19D3"/>
  </w:style>
  <w:style w:type="character" w:customStyle="1" w:styleId="WW8Num3z6">
    <w:name w:val="WW8Num3z6"/>
    <w:rsid w:val="001F19D3"/>
  </w:style>
  <w:style w:type="character" w:customStyle="1" w:styleId="WW8Num3z7">
    <w:name w:val="WW8Num3z7"/>
    <w:rsid w:val="001F19D3"/>
  </w:style>
  <w:style w:type="character" w:customStyle="1" w:styleId="WW8Num3z8">
    <w:name w:val="WW8Num3z8"/>
    <w:rsid w:val="001F19D3"/>
  </w:style>
  <w:style w:type="character" w:customStyle="1" w:styleId="WW8Num4z0">
    <w:name w:val="WW8Num4z0"/>
    <w:rsid w:val="001F19D3"/>
  </w:style>
  <w:style w:type="character" w:customStyle="1" w:styleId="WW8Num5z0">
    <w:name w:val="WW8Num5z0"/>
    <w:rsid w:val="001F19D3"/>
  </w:style>
  <w:style w:type="character" w:customStyle="1" w:styleId="WW8Num5z1">
    <w:name w:val="WW8Num5z1"/>
    <w:rsid w:val="001F19D3"/>
  </w:style>
  <w:style w:type="character" w:customStyle="1" w:styleId="WW8Num5z2">
    <w:name w:val="WW8Num5z2"/>
    <w:rsid w:val="001F19D3"/>
  </w:style>
  <w:style w:type="character" w:customStyle="1" w:styleId="WW8Num5z3">
    <w:name w:val="WW8Num5z3"/>
    <w:rsid w:val="001F19D3"/>
  </w:style>
  <w:style w:type="character" w:customStyle="1" w:styleId="WW8Num5z4">
    <w:name w:val="WW8Num5z4"/>
    <w:rsid w:val="001F19D3"/>
  </w:style>
  <w:style w:type="character" w:customStyle="1" w:styleId="WW8Num5z5">
    <w:name w:val="WW8Num5z5"/>
    <w:rsid w:val="001F19D3"/>
  </w:style>
  <w:style w:type="character" w:customStyle="1" w:styleId="WW8Num5z6">
    <w:name w:val="WW8Num5z6"/>
    <w:rsid w:val="001F19D3"/>
  </w:style>
  <w:style w:type="character" w:customStyle="1" w:styleId="WW8Num5z7">
    <w:name w:val="WW8Num5z7"/>
    <w:rsid w:val="001F19D3"/>
  </w:style>
  <w:style w:type="character" w:customStyle="1" w:styleId="WW8Num5z8">
    <w:name w:val="WW8Num5z8"/>
    <w:rsid w:val="001F19D3"/>
  </w:style>
  <w:style w:type="character" w:customStyle="1" w:styleId="WW8Num6z0">
    <w:name w:val="WW8Num6z0"/>
    <w:rsid w:val="001F19D3"/>
  </w:style>
  <w:style w:type="character" w:customStyle="1" w:styleId="WW8Num6z1">
    <w:name w:val="WW8Num6z1"/>
    <w:rsid w:val="001F19D3"/>
  </w:style>
  <w:style w:type="character" w:customStyle="1" w:styleId="WW8Num6z2">
    <w:name w:val="WW8Num6z2"/>
    <w:rsid w:val="001F19D3"/>
  </w:style>
  <w:style w:type="character" w:customStyle="1" w:styleId="WW8Num6z3">
    <w:name w:val="WW8Num6z3"/>
    <w:rsid w:val="001F19D3"/>
  </w:style>
  <w:style w:type="character" w:customStyle="1" w:styleId="WW8Num6z4">
    <w:name w:val="WW8Num6z4"/>
    <w:rsid w:val="001F19D3"/>
  </w:style>
  <w:style w:type="character" w:customStyle="1" w:styleId="WW8Num6z5">
    <w:name w:val="WW8Num6z5"/>
    <w:rsid w:val="001F19D3"/>
  </w:style>
  <w:style w:type="character" w:customStyle="1" w:styleId="WW8Num6z6">
    <w:name w:val="WW8Num6z6"/>
    <w:rsid w:val="001F19D3"/>
  </w:style>
  <w:style w:type="character" w:customStyle="1" w:styleId="WW8Num6z7">
    <w:name w:val="WW8Num6z7"/>
    <w:rsid w:val="001F19D3"/>
  </w:style>
  <w:style w:type="character" w:customStyle="1" w:styleId="WW8Num6z8">
    <w:name w:val="WW8Num6z8"/>
    <w:rsid w:val="001F19D3"/>
  </w:style>
  <w:style w:type="character" w:customStyle="1" w:styleId="WW8Num7z0">
    <w:name w:val="WW8Num7z0"/>
    <w:rsid w:val="001F19D3"/>
  </w:style>
  <w:style w:type="character" w:customStyle="1" w:styleId="WW8Num7z1">
    <w:name w:val="WW8Num7z1"/>
    <w:rsid w:val="001F19D3"/>
  </w:style>
  <w:style w:type="character" w:customStyle="1" w:styleId="WW8Num7z2">
    <w:name w:val="WW8Num7z2"/>
    <w:rsid w:val="001F19D3"/>
  </w:style>
  <w:style w:type="character" w:customStyle="1" w:styleId="WW8Num7z3">
    <w:name w:val="WW8Num7z3"/>
    <w:rsid w:val="001F19D3"/>
  </w:style>
  <w:style w:type="character" w:customStyle="1" w:styleId="WW8Num7z4">
    <w:name w:val="WW8Num7z4"/>
    <w:rsid w:val="001F19D3"/>
  </w:style>
  <w:style w:type="character" w:customStyle="1" w:styleId="WW8Num7z5">
    <w:name w:val="WW8Num7z5"/>
    <w:rsid w:val="001F19D3"/>
  </w:style>
  <w:style w:type="character" w:customStyle="1" w:styleId="WW8Num7z6">
    <w:name w:val="WW8Num7z6"/>
    <w:rsid w:val="001F19D3"/>
  </w:style>
  <w:style w:type="character" w:customStyle="1" w:styleId="WW8Num7z7">
    <w:name w:val="WW8Num7z7"/>
    <w:rsid w:val="001F19D3"/>
  </w:style>
  <w:style w:type="character" w:customStyle="1" w:styleId="WW8Num7z8">
    <w:name w:val="WW8Num7z8"/>
    <w:rsid w:val="001F19D3"/>
  </w:style>
  <w:style w:type="character" w:customStyle="1" w:styleId="WW8Num8z0">
    <w:name w:val="WW8Num8z0"/>
    <w:rsid w:val="001F19D3"/>
    <w:rPr>
      <w:rFonts w:ascii="Arial" w:hAnsi="Arial" w:cs="Arial" w:hint="default"/>
    </w:rPr>
  </w:style>
  <w:style w:type="character" w:customStyle="1" w:styleId="WW8Num8z1">
    <w:name w:val="WW8Num8z1"/>
    <w:rsid w:val="001F19D3"/>
  </w:style>
  <w:style w:type="character" w:customStyle="1" w:styleId="WW8Num8z3">
    <w:name w:val="WW8Num8z3"/>
    <w:rsid w:val="001F19D3"/>
    <w:rPr>
      <w:rFonts w:ascii="Symbol" w:hAnsi="Symbol" w:hint="default"/>
    </w:rPr>
  </w:style>
  <w:style w:type="character" w:customStyle="1" w:styleId="WW8Num8z4">
    <w:name w:val="WW8Num8z4"/>
    <w:rsid w:val="001F19D3"/>
    <w:rPr>
      <w:rFonts w:ascii="Courier New" w:hAnsi="Courier New" w:cs="Courier New" w:hint="default"/>
    </w:rPr>
  </w:style>
  <w:style w:type="character" w:customStyle="1" w:styleId="WW8Num8z5">
    <w:name w:val="WW8Num8z5"/>
    <w:rsid w:val="001F19D3"/>
    <w:rPr>
      <w:rFonts w:ascii="Wingdings" w:hAnsi="Wingdings" w:hint="default"/>
    </w:rPr>
  </w:style>
  <w:style w:type="character" w:customStyle="1" w:styleId="WW8Num9z0">
    <w:name w:val="WW8Num9z0"/>
    <w:rsid w:val="001F19D3"/>
  </w:style>
  <w:style w:type="character" w:customStyle="1" w:styleId="WW8Num10z0">
    <w:name w:val="WW8Num10z0"/>
    <w:rsid w:val="001F19D3"/>
  </w:style>
  <w:style w:type="character" w:customStyle="1" w:styleId="WW8Num10z1">
    <w:name w:val="WW8Num10z1"/>
    <w:rsid w:val="001F19D3"/>
  </w:style>
  <w:style w:type="character" w:customStyle="1" w:styleId="WW8Num10z2">
    <w:name w:val="WW8Num10z2"/>
    <w:rsid w:val="001F19D3"/>
  </w:style>
  <w:style w:type="character" w:customStyle="1" w:styleId="WW8Num10z3">
    <w:name w:val="WW8Num10z3"/>
    <w:rsid w:val="001F19D3"/>
  </w:style>
  <w:style w:type="character" w:customStyle="1" w:styleId="WW8Num10z4">
    <w:name w:val="WW8Num10z4"/>
    <w:rsid w:val="001F19D3"/>
  </w:style>
  <w:style w:type="character" w:customStyle="1" w:styleId="WW8Num10z5">
    <w:name w:val="WW8Num10z5"/>
    <w:rsid w:val="001F19D3"/>
  </w:style>
  <w:style w:type="character" w:customStyle="1" w:styleId="WW8Num10z6">
    <w:name w:val="WW8Num10z6"/>
    <w:rsid w:val="001F19D3"/>
  </w:style>
  <w:style w:type="character" w:customStyle="1" w:styleId="WW8Num10z7">
    <w:name w:val="WW8Num10z7"/>
    <w:rsid w:val="001F19D3"/>
  </w:style>
  <w:style w:type="character" w:customStyle="1" w:styleId="WW8Num10z8">
    <w:name w:val="WW8Num10z8"/>
    <w:rsid w:val="001F19D3"/>
  </w:style>
  <w:style w:type="character" w:customStyle="1" w:styleId="WW8Num11z0">
    <w:name w:val="WW8Num11z0"/>
    <w:rsid w:val="001F19D3"/>
  </w:style>
  <w:style w:type="character" w:customStyle="1" w:styleId="WW8Num11z1">
    <w:name w:val="WW8Num11z1"/>
    <w:rsid w:val="001F19D3"/>
  </w:style>
  <w:style w:type="character" w:customStyle="1" w:styleId="WW8Num11z2">
    <w:name w:val="WW8Num11z2"/>
    <w:rsid w:val="001F19D3"/>
  </w:style>
  <w:style w:type="character" w:customStyle="1" w:styleId="WW8Num11z4">
    <w:name w:val="WW8Num11z4"/>
    <w:rsid w:val="001F19D3"/>
  </w:style>
  <w:style w:type="character" w:customStyle="1" w:styleId="WW8Num11z5">
    <w:name w:val="WW8Num11z5"/>
    <w:rsid w:val="001F19D3"/>
  </w:style>
  <w:style w:type="character" w:customStyle="1" w:styleId="WW8Num11z6">
    <w:name w:val="WW8Num11z6"/>
    <w:rsid w:val="001F19D3"/>
  </w:style>
  <w:style w:type="character" w:customStyle="1" w:styleId="WW8Num11z7">
    <w:name w:val="WW8Num11z7"/>
    <w:rsid w:val="001F19D3"/>
  </w:style>
  <w:style w:type="character" w:customStyle="1" w:styleId="WW8Num11z8">
    <w:name w:val="WW8Num11z8"/>
    <w:rsid w:val="001F19D3"/>
  </w:style>
  <w:style w:type="character" w:customStyle="1" w:styleId="WW8Num12z0">
    <w:name w:val="WW8Num12z0"/>
    <w:rsid w:val="001F19D3"/>
  </w:style>
  <w:style w:type="character" w:customStyle="1" w:styleId="WW8Num13z0">
    <w:name w:val="WW8Num13z0"/>
    <w:rsid w:val="001F19D3"/>
  </w:style>
  <w:style w:type="character" w:customStyle="1" w:styleId="WW8Num13z1">
    <w:name w:val="WW8Num13z1"/>
    <w:rsid w:val="001F19D3"/>
  </w:style>
  <w:style w:type="character" w:customStyle="1" w:styleId="WW8Num13z2">
    <w:name w:val="WW8Num13z2"/>
    <w:rsid w:val="001F19D3"/>
  </w:style>
  <w:style w:type="character" w:customStyle="1" w:styleId="WW8Num13z3">
    <w:name w:val="WW8Num13z3"/>
    <w:rsid w:val="001F19D3"/>
  </w:style>
  <w:style w:type="character" w:customStyle="1" w:styleId="WW8Num13z5">
    <w:name w:val="WW8Num13z5"/>
    <w:rsid w:val="001F19D3"/>
  </w:style>
  <w:style w:type="character" w:customStyle="1" w:styleId="WW8Num13z6">
    <w:name w:val="WW8Num13z6"/>
    <w:rsid w:val="001F19D3"/>
  </w:style>
  <w:style w:type="character" w:customStyle="1" w:styleId="WW8Num13z7">
    <w:name w:val="WW8Num13z7"/>
    <w:rsid w:val="001F19D3"/>
  </w:style>
  <w:style w:type="character" w:customStyle="1" w:styleId="WW8Num13z8">
    <w:name w:val="WW8Num13z8"/>
    <w:rsid w:val="001F19D3"/>
  </w:style>
  <w:style w:type="character" w:customStyle="1" w:styleId="WW8Num14z0">
    <w:name w:val="WW8Num14z0"/>
    <w:rsid w:val="001F19D3"/>
  </w:style>
  <w:style w:type="character" w:customStyle="1" w:styleId="WW8Num15z0">
    <w:name w:val="WW8Num15z0"/>
    <w:rsid w:val="001F19D3"/>
  </w:style>
  <w:style w:type="character" w:customStyle="1" w:styleId="WW8Num15z1">
    <w:name w:val="WW8Num15z1"/>
    <w:rsid w:val="001F19D3"/>
  </w:style>
  <w:style w:type="character" w:customStyle="1" w:styleId="WW8Num15z2">
    <w:name w:val="WW8Num15z2"/>
    <w:rsid w:val="001F19D3"/>
  </w:style>
  <w:style w:type="character" w:customStyle="1" w:styleId="WW8Num15z3">
    <w:name w:val="WW8Num15z3"/>
    <w:rsid w:val="001F19D3"/>
  </w:style>
  <w:style w:type="character" w:customStyle="1" w:styleId="WW8Num15z4">
    <w:name w:val="WW8Num15z4"/>
    <w:rsid w:val="001F19D3"/>
  </w:style>
  <w:style w:type="character" w:customStyle="1" w:styleId="WW8Num15z5">
    <w:name w:val="WW8Num15z5"/>
    <w:rsid w:val="001F19D3"/>
  </w:style>
  <w:style w:type="character" w:customStyle="1" w:styleId="WW8Num15z6">
    <w:name w:val="WW8Num15z6"/>
    <w:rsid w:val="001F19D3"/>
  </w:style>
  <w:style w:type="character" w:customStyle="1" w:styleId="WW8Num15z7">
    <w:name w:val="WW8Num15z7"/>
    <w:rsid w:val="001F19D3"/>
  </w:style>
  <w:style w:type="character" w:customStyle="1" w:styleId="WW8Num15z8">
    <w:name w:val="WW8Num15z8"/>
    <w:rsid w:val="001F19D3"/>
  </w:style>
  <w:style w:type="character" w:customStyle="1" w:styleId="WW8Num16z0">
    <w:name w:val="WW8Num16z0"/>
    <w:rsid w:val="001F19D3"/>
  </w:style>
  <w:style w:type="character" w:customStyle="1" w:styleId="WW8Num16z1">
    <w:name w:val="WW8Num16z1"/>
    <w:rsid w:val="001F19D3"/>
  </w:style>
  <w:style w:type="character" w:customStyle="1" w:styleId="WW8Num16z2">
    <w:name w:val="WW8Num16z2"/>
    <w:rsid w:val="001F19D3"/>
  </w:style>
  <w:style w:type="character" w:customStyle="1" w:styleId="WW8Num16z3">
    <w:name w:val="WW8Num16z3"/>
    <w:rsid w:val="001F19D3"/>
  </w:style>
  <w:style w:type="character" w:customStyle="1" w:styleId="WW8Num16z4">
    <w:name w:val="WW8Num16z4"/>
    <w:rsid w:val="001F19D3"/>
  </w:style>
  <w:style w:type="character" w:customStyle="1" w:styleId="WW8Num16z5">
    <w:name w:val="WW8Num16z5"/>
    <w:rsid w:val="001F19D3"/>
  </w:style>
  <w:style w:type="character" w:customStyle="1" w:styleId="WW8Num16z6">
    <w:name w:val="WW8Num16z6"/>
    <w:rsid w:val="001F19D3"/>
  </w:style>
  <w:style w:type="character" w:customStyle="1" w:styleId="WW8Num16z7">
    <w:name w:val="WW8Num16z7"/>
    <w:rsid w:val="001F19D3"/>
  </w:style>
  <w:style w:type="character" w:customStyle="1" w:styleId="WW8Num16z8">
    <w:name w:val="WW8Num16z8"/>
    <w:rsid w:val="001F19D3"/>
  </w:style>
  <w:style w:type="character" w:customStyle="1" w:styleId="WW8Num17z0">
    <w:name w:val="WW8Num17z0"/>
    <w:rsid w:val="001F19D3"/>
  </w:style>
  <w:style w:type="character" w:customStyle="1" w:styleId="WW8Num17z1">
    <w:name w:val="WW8Num17z1"/>
    <w:rsid w:val="001F19D3"/>
  </w:style>
  <w:style w:type="character" w:customStyle="1" w:styleId="WW8Num17z2">
    <w:name w:val="WW8Num17z2"/>
    <w:rsid w:val="001F19D3"/>
  </w:style>
  <w:style w:type="character" w:customStyle="1" w:styleId="WW8Num17z3">
    <w:name w:val="WW8Num17z3"/>
    <w:rsid w:val="001F19D3"/>
  </w:style>
  <w:style w:type="character" w:customStyle="1" w:styleId="WW8Num17z4">
    <w:name w:val="WW8Num17z4"/>
    <w:rsid w:val="001F19D3"/>
  </w:style>
  <w:style w:type="character" w:customStyle="1" w:styleId="WW8Num17z5">
    <w:name w:val="WW8Num17z5"/>
    <w:rsid w:val="001F19D3"/>
  </w:style>
  <w:style w:type="character" w:customStyle="1" w:styleId="WW8Num17z6">
    <w:name w:val="WW8Num17z6"/>
    <w:rsid w:val="001F19D3"/>
  </w:style>
  <w:style w:type="character" w:customStyle="1" w:styleId="WW8Num17z7">
    <w:name w:val="WW8Num17z7"/>
    <w:rsid w:val="001F19D3"/>
  </w:style>
  <w:style w:type="character" w:customStyle="1" w:styleId="WW8Num17z8">
    <w:name w:val="WW8Num17z8"/>
    <w:rsid w:val="001F19D3"/>
  </w:style>
  <w:style w:type="character" w:customStyle="1" w:styleId="WW8Num18z0">
    <w:name w:val="WW8Num18z0"/>
    <w:rsid w:val="001F19D3"/>
  </w:style>
  <w:style w:type="character" w:customStyle="1" w:styleId="WW8Num19z0">
    <w:name w:val="WW8Num19z0"/>
    <w:rsid w:val="001F19D3"/>
  </w:style>
  <w:style w:type="character" w:customStyle="1" w:styleId="WW8Num19z1">
    <w:name w:val="WW8Num19z1"/>
    <w:rsid w:val="001F19D3"/>
  </w:style>
  <w:style w:type="character" w:customStyle="1" w:styleId="WW8Num19z2">
    <w:name w:val="WW8Num19z2"/>
    <w:rsid w:val="001F19D3"/>
  </w:style>
  <w:style w:type="character" w:customStyle="1" w:styleId="WW8Num19z3">
    <w:name w:val="WW8Num19z3"/>
    <w:rsid w:val="001F19D3"/>
  </w:style>
  <w:style w:type="character" w:customStyle="1" w:styleId="WW8Num19z4">
    <w:name w:val="WW8Num19z4"/>
    <w:rsid w:val="001F19D3"/>
  </w:style>
  <w:style w:type="character" w:customStyle="1" w:styleId="WW8Num19z5">
    <w:name w:val="WW8Num19z5"/>
    <w:rsid w:val="001F19D3"/>
  </w:style>
  <w:style w:type="character" w:customStyle="1" w:styleId="WW8Num19z6">
    <w:name w:val="WW8Num19z6"/>
    <w:rsid w:val="001F19D3"/>
  </w:style>
  <w:style w:type="character" w:customStyle="1" w:styleId="WW8Num19z7">
    <w:name w:val="WW8Num19z7"/>
    <w:rsid w:val="001F19D3"/>
  </w:style>
  <w:style w:type="character" w:customStyle="1" w:styleId="WW8Num19z8">
    <w:name w:val="WW8Num19z8"/>
    <w:rsid w:val="001F19D3"/>
  </w:style>
  <w:style w:type="character" w:customStyle="1" w:styleId="WW8Num20z0">
    <w:name w:val="WW8Num20z0"/>
    <w:rsid w:val="001F19D3"/>
  </w:style>
  <w:style w:type="character" w:customStyle="1" w:styleId="WW8Num20z1">
    <w:name w:val="WW8Num20z1"/>
    <w:rsid w:val="001F19D3"/>
  </w:style>
  <w:style w:type="character" w:customStyle="1" w:styleId="WW8Num20z2">
    <w:name w:val="WW8Num20z2"/>
    <w:rsid w:val="001F19D3"/>
  </w:style>
  <w:style w:type="character" w:customStyle="1" w:styleId="WW8Num20z4">
    <w:name w:val="WW8Num20z4"/>
    <w:rsid w:val="001F19D3"/>
  </w:style>
  <w:style w:type="character" w:customStyle="1" w:styleId="WW8Num20z5">
    <w:name w:val="WW8Num20z5"/>
    <w:rsid w:val="001F19D3"/>
  </w:style>
  <w:style w:type="character" w:customStyle="1" w:styleId="WW8Num20z6">
    <w:name w:val="WW8Num20z6"/>
    <w:rsid w:val="001F19D3"/>
  </w:style>
  <w:style w:type="character" w:customStyle="1" w:styleId="WW8Num20z7">
    <w:name w:val="WW8Num20z7"/>
    <w:rsid w:val="001F19D3"/>
  </w:style>
  <w:style w:type="character" w:customStyle="1" w:styleId="WW8Num20z8">
    <w:name w:val="WW8Num20z8"/>
    <w:rsid w:val="001F19D3"/>
  </w:style>
  <w:style w:type="character" w:customStyle="1" w:styleId="WW8Num21z0">
    <w:name w:val="WW8Num21z0"/>
    <w:rsid w:val="001F19D3"/>
    <w:rPr>
      <w:rFonts w:ascii="Symbol" w:hAnsi="Symbol" w:hint="default"/>
    </w:rPr>
  </w:style>
  <w:style w:type="character" w:customStyle="1" w:styleId="WW8Num21z1">
    <w:name w:val="WW8Num21z1"/>
    <w:rsid w:val="001F19D3"/>
    <w:rPr>
      <w:rFonts w:ascii="Courier New" w:hAnsi="Courier New" w:cs="Courier New" w:hint="default"/>
    </w:rPr>
  </w:style>
  <w:style w:type="character" w:customStyle="1" w:styleId="WW8Num21z2">
    <w:name w:val="WW8Num21z2"/>
    <w:rsid w:val="001F19D3"/>
    <w:rPr>
      <w:rFonts w:ascii="Wingdings" w:hAnsi="Wingdings" w:hint="default"/>
    </w:rPr>
  </w:style>
  <w:style w:type="character" w:customStyle="1" w:styleId="WW8Num22z0">
    <w:name w:val="WW8Num22z0"/>
    <w:rsid w:val="001F19D3"/>
  </w:style>
  <w:style w:type="character" w:customStyle="1" w:styleId="WW8Num23z0">
    <w:name w:val="WW8Num23z0"/>
    <w:rsid w:val="001F19D3"/>
  </w:style>
  <w:style w:type="character" w:customStyle="1" w:styleId="WW8Num23z2">
    <w:name w:val="WW8Num23z2"/>
    <w:rsid w:val="001F19D3"/>
  </w:style>
  <w:style w:type="character" w:customStyle="1" w:styleId="WW8Num23z3">
    <w:name w:val="WW8Num23z3"/>
    <w:rsid w:val="001F19D3"/>
  </w:style>
  <w:style w:type="character" w:customStyle="1" w:styleId="WW8Num23z4">
    <w:name w:val="WW8Num23z4"/>
    <w:rsid w:val="001F19D3"/>
  </w:style>
  <w:style w:type="character" w:customStyle="1" w:styleId="WW8Num23z5">
    <w:name w:val="WW8Num23z5"/>
    <w:rsid w:val="001F19D3"/>
  </w:style>
  <w:style w:type="character" w:customStyle="1" w:styleId="WW8Num23z6">
    <w:name w:val="WW8Num23z6"/>
    <w:rsid w:val="001F19D3"/>
  </w:style>
  <w:style w:type="character" w:customStyle="1" w:styleId="WW8Num23z7">
    <w:name w:val="WW8Num23z7"/>
    <w:rsid w:val="001F19D3"/>
  </w:style>
  <w:style w:type="character" w:customStyle="1" w:styleId="WW8Num23z8">
    <w:name w:val="WW8Num23z8"/>
    <w:rsid w:val="001F19D3"/>
  </w:style>
  <w:style w:type="character" w:customStyle="1" w:styleId="WW8Num24z0">
    <w:name w:val="WW8Num24z0"/>
    <w:rsid w:val="001F19D3"/>
  </w:style>
  <w:style w:type="character" w:customStyle="1" w:styleId="WW8Num25z0">
    <w:name w:val="WW8Num25z0"/>
    <w:rsid w:val="001F19D3"/>
  </w:style>
  <w:style w:type="character" w:customStyle="1" w:styleId="WW8Num26z0">
    <w:name w:val="WW8Num26z0"/>
    <w:rsid w:val="001F19D3"/>
  </w:style>
  <w:style w:type="character" w:customStyle="1" w:styleId="WW8Num26z1">
    <w:name w:val="WW8Num26z1"/>
    <w:rsid w:val="001F19D3"/>
  </w:style>
  <w:style w:type="character" w:customStyle="1" w:styleId="WW8Num26z2">
    <w:name w:val="WW8Num26z2"/>
    <w:rsid w:val="001F19D3"/>
  </w:style>
  <w:style w:type="character" w:customStyle="1" w:styleId="WW8Num26z3">
    <w:name w:val="WW8Num26z3"/>
    <w:rsid w:val="001F19D3"/>
  </w:style>
  <w:style w:type="character" w:customStyle="1" w:styleId="WW8Num26z4">
    <w:name w:val="WW8Num26z4"/>
    <w:rsid w:val="001F19D3"/>
  </w:style>
  <w:style w:type="character" w:customStyle="1" w:styleId="WW8Num26z5">
    <w:name w:val="WW8Num26z5"/>
    <w:rsid w:val="001F19D3"/>
  </w:style>
  <w:style w:type="character" w:customStyle="1" w:styleId="WW8Num26z6">
    <w:name w:val="WW8Num26z6"/>
    <w:rsid w:val="001F19D3"/>
  </w:style>
  <w:style w:type="character" w:customStyle="1" w:styleId="WW8Num26z7">
    <w:name w:val="WW8Num26z7"/>
    <w:rsid w:val="001F19D3"/>
  </w:style>
  <w:style w:type="character" w:customStyle="1" w:styleId="WW8Num26z8">
    <w:name w:val="WW8Num26z8"/>
    <w:rsid w:val="001F19D3"/>
  </w:style>
  <w:style w:type="character" w:customStyle="1" w:styleId="WW8Num27z0">
    <w:name w:val="WW8Num27z0"/>
    <w:rsid w:val="001F19D3"/>
  </w:style>
  <w:style w:type="character" w:customStyle="1" w:styleId="WW8Num27z1">
    <w:name w:val="WW8Num27z1"/>
    <w:rsid w:val="001F19D3"/>
    <w:rPr>
      <w:rFonts w:ascii="Symbol" w:hAnsi="Symbol" w:hint="default"/>
    </w:rPr>
  </w:style>
  <w:style w:type="character" w:customStyle="1" w:styleId="WW8Num27z2">
    <w:name w:val="WW8Num27z2"/>
    <w:rsid w:val="001F19D3"/>
  </w:style>
  <w:style w:type="character" w:customStyle="1" w:styleId="WW8Num27z3">
    <w:name w:val="WW8Num27z3"/>
    <w:rsid w:val="001F19D3"/>
  </w:style>
  <w:style w:type="character" w:customStyle="1" w:styleId="WW8Num27z4">
    <w:name w:val="WW8Num27z4"/>
    <w:rsid w:val="001F19D3"/>
  </w:style>
  <w:style w:type="character" w:customStyle="1" w:styleId="WW8Num27z5">
    <w:name w:val="WW8Num27z5"/>
    <w:rsid w:val="001F19D3"/>
  </w:style>
  <w:style w:type="character" w:customStyle="1" w:styleId="WW8Num27z6">
    <w:name w:val="WW8Num27z6"/>
    <w:rsid w:val="001F19D3"/>
  </w:style>
  <w:style w:type="character" w:customStyle="1" w:styleId="WW8Num27z7">
    <w:name w:val="WW8Num27z7"/>
    <w:rsid w:val="001F19D3"/>
  </w:style>
  <w:style w:type="character" w:customStyle="1" w:styleId="WW8Num27z8">
    <w:name w:val="WW8Num27z8"/>
    <w:rsid w:val="001F19D3"/>
  </w:style>
  <w:style w:type="character" w:customStyle="1" w:styleId="WW8Num28z0">
    <w:name w:val="WW8Num28z0"/>
    <w:rsid w:val="001F19D3"/>
  </w:style>
  <w:style w:type="character" w:customStyle="1" w:styleId="WW8Num28z1">
    <w:name w:val="WW8Num28z1"/>
    <w:rsid w:val="001F19D3"/>
  </w:style>
  <w:style w:type="character" w:customStyle="1" w:styleId="WW8Num28z2">
    <w:name w:val="WW8Num28z2"/>
    <w:rsid w:val="001F19D3"/>
  </w:style>
  <w:style w:type="character" w:customStyle="1" w:styleId="WW8Num28z3">
    <w:name w:val="WW8Num28z3"/>
    <w:rsid w:val="001F19D3"/>
  </w:style>
  <w:style w:type="character" w:customStyle="1" w:styleId="WW8Num28z4">
    <w:name w:val="WW8Num28z4"/>
    <w:rsid w:val="001F19D3"/>
  </w:style>
  <w:style w:type="character" w:customStyle="1" w:styleId="WW8Num28z5">
    <w:name w:val="WW8Num28z5"/>
    <w:rsid w:val="001F19D3"/>
  </w:style>
  <w:style w:type="character" w:customStyle="1" w:styleId="WW8Num28z6">
    <w:name w:val="WW8Num28z6"/>
    <w:rsid w:val="001F19D3"/>
  </w:style>
  <w:style w:type="character" w:customStyle="1" w:styleId="WW8Num28z7">
    <w:name w:val="WW8Num28z7"/>
    <w:rsid w:val="001F19D3"/>
  </w:style>
  <w:style w:type="character" w:customStyle="1" w:styleId="WW8Num28z8">
    <w:name w:val="WW8Num28z8"/>
    <w:rsid w:val="001F19D3"/>
  </w:style>
  <w:style w:type="character" w:customStyle="1" w:styleId="WW8Num29z0">
    <w:name w:val="WW8Num29z0"/>
    <w:rsid w:val="001F19D3"/>
  </w:style>
  <w:style w:type="character" w:customStyle="1" w:styleId="WW8Num29z1">
    <w:name w:val="WW8Num29z1"/>
    <w:rsid w:val="001F19D3"/>
    <w:rPr>
      <w:sz w:val="28"/>
    </w:rPr>
  </w:style>
  <w:style w:type="character" w:customStyle="1" w:styleId="WW8Num29z3">
    <w:name w:val="WW8Num29z3"/>
    <w:rsid w:val="001F19D3"/>
  </w:style>
  <w:style w:type="character" w:customStyle="1" w:styleId="WW8Num29z4">
    <w:name w:val="WW8Num29z4"/>
    <w:rsid w:val="001F19D3"/>
  </w:style>
  <w:style w:type="character" w:customStyle="1" w:styleId="WW8Num29z5">
    <w:name w:val="WW8Num29z5"/>
    <w:rsid w:val="001F19D3"/>
  </w:style>
  <w:style w:type="character" w:customStyle="1" w:styleId="WW8Num29z6">
    <w:name w:val="WW8Num29z6"/>
    <w:rsid w:val="001F19D3"/>
  </w:style>
  <w:style w:type="character" w:customStyle="1" w:styleId="WW8Num29z7">
    <w:name w:val="WW8Num29z7"/>
    <w:rsid w:val="001F19D3"/>
  </w:style>
  <w:style w:type="character" w:customStyle="1" w:styleId="WW8Num29z8">
    <w:name w:val="WW8Num29z8"/>
    <w:rsid w:val="001F19D3"/>
  </w:style>
  <w:style w:type="character" w:customStyle="1" w:styleId="WW8Num30z0">
    <w:name w:val="WW8Num30z0"/>
    <w:rsid w:val="001F19D3"/>
  </w:style>
  <w:style w:type="character" w:customStyle="1" w:styleId="WW8Num31z0">
    <w:name w:val="WW8Num31z0"/>
    <w:rsid w:val="001F19D3"/>
  </w:style>
  <w:style w:type="character" w:customStyle="1" w:styleId="WW8Num32z0">
    <w:name w:val="WW8Num32z0"/>
    <w:rsid w:val="001F19D3"/>
  </w:style>
  <w:style w:type="character" w:customStyle="1" w:styleId="WW8Num32z1">
    <w:name w:val="WW8Num32z1"/>
    <w:rsid w:val="001F19D3"/>
    <w:rPr>
      <w:rFonts w:ascii="Arial" w:hAnsi="Arial" w:cs="Arial" w:hint="default"/>
    </w:rPr>
  </w:style>
  <w:style w:type="character" w:customStyle="1" w:styleId="WW8Num32z4">
    <w:name w:val="WW8Num32z4"/>
    <w:rsid w:val="001F19D3"/>
  </w:style>
  <w:style w:type="character" w:customStyle="1" w:styleId="WW8Num32z5">
    <w:name w:val="WW8Num32z5"/>
    <w:rsid w:val="001F19D3"/>
  </w:style>
  <w:style w:type="character" w:customStyle="1" w:styleId="WW8Num32z6">
    <w:name w:val="WW8Num32z6"/>
    <w:rsid w:val="001F19D3"/>
  </w:style>
  <w:style w:type="character" w:customStyle="1" w:styleId="WW8Num32z7">
    <w:name w:val="WW8Num32z7"/>
    <w:rsid w:val="001F19D3"/>
  </w:style>
  <w:style w:type="character" w:customStyle="1" w:styleId="WW8Num32z8">
    <w:name w:val="WW8Num32z8"/>
    <w:rsid w:val="001F19D3"/>
  </w:style>
  <w:style w:type="character" w:customStyle="1" w:styleId="1f7">
    <w:name w:val="Основной шрифт абзаца1"/>
    <w:rsid w:val="001F19D3"/>
  </w:style>
  <w:style w:type="character" w:customStyle="1" w:styleId="affffffff5">
    <w:name w:val="Выделение для Базового Поиска"/>
    <w:rsid w:val="001F19D3"/>
    <w:rPr>
      <w:b/>
      <w:bCs w:val="0"/>
      <w:color w:val="0058A9"/>
    </w:rPr>
  </w:style>
  <w:style w:type="character" w:customStyle="1" w:styleId="affffffff6">
    <w:name w:val="Ссылка на утративший силу документ"/>
    <w:rsid w:val="001F19D3"/>
    <w:rPr>
      <w:color w:val="749232"/>
    </w:rPr>
  </w:style>
  <w:style w:type="character" w:customStyle="1" w:styleId="affffffff7">
    <w:name w:val="Символ сноски"/>
    <w:rsid w:val="001F19D3"/>
    <w:rPr>
      <w:vertAlign w:val="superscript"/>
    </w:rPr>
  </w:style>
  <w:style w:type="character" w:customStyle="1" w:styleId="1f8">
    <w:name w:val="Знак примечания1"/>
    <w:rsid w:val="001F19D3"/>
    <w:rPr>
      <w:sz w:val="16"/>
    </w:rPr>
  </w:style>
  <w:style w:type="character" w:customStyle="1" w:styleId="affffffff8">
    <w:name w:val="Символы концевой сноски"/>
    <w:rsid w:val="001F19D3"/>
  </w:style>
  <w:style w:type="paragraph" w:customStyle="1" w:styleId="280">
    <w:name w:val="Основной текст 28"/>
    <w:basedOn w:val="a2"/>
    <w:rsid w:val="00CA6910"/>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14pt">
    <w:name w:val="Основной текст (2) + 14 pt;Полужирный"/>
    <w:basedOn w:val="2c"/>
    <w:rsid w:val="004D3A8D"/>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character" w:customStyle="1" w:styleId="af2">
    <w:name w:val="Без интервала Знак"/>
    <w:link w:val="af1"/>
    <w:uiPriority w:val="1"/>
    <w:locked/>
    <w:rsid w:val="004D3A8D"/>
    <w:rPr>
      <w:rFonts w:ascii="Calibri" w:eastAsia="Calibri" w:hAnsi="Calibri" w:cs="Times New Roman"/>
    </w:rPr>
  </w:style>
  <w:style w:type="paragraph" w:customStyle="1" w:styleId="s1">
    <w:name w:val="s_1"/>
    <w:basedOn w:val="a2"/>
    <w:rsid w:val="00A45A35"/>
    <w:pPr>
      <w:spacing w:before="100" w:beforeAutospacing="1" w:after="100" w:afterAutospacing="1"/>
    </w:pPr>
  </w:style>
  <w:style w:type="paragraph" w:customStyle="1" w:styleId="s16">
    <w:name w:val="s_16"/>
    <w:basedOn w:val="a2"/>
    <w:rsid w:val="00A45A35"/>
    <w:pPr>
      <w:spacing w:before="100" w:beforeAutospacing="1" w:after="100" w:afterAutospacing="1"/>
    </w:pPr>
  </w:style>
  <w:style w:type="character" w:customStyle="1" w:styleId="Bodytext3">
    <w:name w:val="Body text (3)_"/>
    <w:basedOn w:val="a3"/>
    <w:link w:val="Bodytext30"/>
    <w:rsid w:val="008D0E26"/>
    <w:rPr>
      <w:rFonts w:ascii="Times New Roman" w:eastAsia="Times New Roman" w:hAnsi="Times New Roman" w:cs="Times New Roman"/>
      <w:b/>
      <w:bCs/>
      <w:sz w:val="25"/>
      <w:szCs w:val="25"/>
      <w:shd w:val="clear" w:color="auto" w:fill="FFFFFF"/>
    </w:rPr>
  </w:style>
  <w:style w:type="paragraph" w:customStyle="1" w:styleId="Bodytext30">
    <w:name w:val="Body text (3)"/>
    <w:basedOn w:val="a2"/>
    <w:link w:val="Bodytext3"/>
    <w:rsid w:val="008D0E26"/>
    <w:pPr>
      <w:widowControl w:val="0"/>
      <w:shd w:val="clear" w:color="auto" w:fill="FFFFFF"/>
      <w:spacing w:before="300" w:after="420" w:line="302" w:lineRule="exact"/>
      <w:jc w:val="center"/>
    </w:pPr>
    <w:rPr>
      <w:b/>
      <w:bCs/>
      <w:sz w:val="25"/>
      <w:szCs w:val="25"/>
      <w:lang w:eastAsia="en-US"/>
    </w:rPr>
  </w:style>
  <w:style w:type="paragraph" w:customStyle="1" w:styleId="92">
    <w:name w:val="Знак9"/>
    <w:basedOn w:val="a2"/>
    <w:rsid w:val="00FF41A7"/>
    <w:rPr>
      <w:rFonts w:ascii="Verdana" w:hAnsi="Verdana" w:cs="Verdana"/>
      <w:sz w:val="20"/>
      <w:szCs w:val="20"/>
      <w:lang w:val="en-US" w:eastAsia="en-US"/>
    </w:rPr>
  </w:style>
  <w:style w:type="character" w:customStyle="1" w:styleId="FontStyle11">
    <w:name w:val="Font Style11"/>
    <w:rsid w:val="00ED5F1E"/>
    <w:rPr>
      <w:rFonts w:ascii="Times New Roman" w:hAnsi="Times New Roman" w:cs="Times New Roman"/>
      <w:b/>
      <w:bCs/>
      <w:sz w:val="22"/>
      <w:szCs w:val="22"/>
    </w:rPr>
  </w:style>
  <w:style w:type="paragraph" w:customStyle="1" w:styleId="290">
    <w:name w:val="Основной текст 29"/>
    <w:basedOn w:val="a2"/>
    <w:rsid w:val="00AD2EC7"/>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f4">
    <w:name w:val="Основной текст (2) + Малые прописные"/>
    <w:basedOn w:val="2c"/>
    <w:rsid w:val="00DE7F8E"/>
    <w:rPr>
      <w:rFonts w:ascii="Times New Roman" w:eastAsia="Times New Roman" w:hAnsi="Times New Roman" w:cs="Times New Roman"/>
      <w:b w:val="0"/>
      <w:bCs w:val="0"/>
      <w:i w:val="0"/>
      <w:iCs w:val="0"/>
      <w:smallCaps/>
      <w:strike w:val="0"/>
      <w:color w:val="595983"/>
      <w:spacing w:val="0"/>
      <w:w w:val="100"/>
      <w:position w:val="0"/>
      <w:sz w:val="26"/>
      <w:szCs w:val="26"/>
      <w:u w:val="single"/>
      <w:shd w:val="clear" w:color="auto" w:fill="FFFFFF"/>
      <w:lang w:val="en-US" w:eastAsia="en-US" w:bidi="en-US"/>
    </w:rPr>
  </w:style>
  <w:style w:type="character" w:customStyle="1" w:styleId="214pt0">
    <w:name w:val="Основной текст (2) + 14 pt;Курсив"/>
    <w:basedOn w:val="2c"/>
    <w:rsid w:val="00DE7F8E"/>
    <w:rPr>
      <w:rFonts w:ascii="Times New Roman" w:eastAsia="Times New Roman" w:hAnsi="Times New Roman" w:cs="Times New Roman"/>
      <w:b w:val="0"/>
      <w:bCs w:val="0"/>
      <w:i/>
      <w:iCs/>
      <w:smallCaps w:val="0"/>
      <w:strike w:val="0"/>
      <w:color w:val="595983"/>
      <w:spacing w:val="0"/>
      <w:w w:val="100"/>
      <w:position w:val="0"/>
      <w:sz w:val="28"/>
      <w:szCs w:val="28"/>
      <w:u w:val="single"/>
      <w:shd w:val="clear" w:color="auto" w:fill="FFFFFF"/>
      <w:lang w:val="ru-RU" w:eastAsia="ru-RU" w:bidi="ru-RU"/>
    </w:rPr>
  </w:style>
  <w:style w:type="character" w:customStyle="1" w:styleId="28pt">
    <w:name w:val="Основной текст (2) + 8 pt"/>
    <w:basedOn w:val="2c"/>
    <w:rsid w:val="00DE7F8E"/>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3Exact0">
    <w:name w:val="Заголовок №3 Exact"/>
    <w:basedOn w:val="a3"/>
    <w:link w:val="3e"/>
    <w:rsid w:val="007730F8"/>
    <w:rPr>
      <w:rFonts w:ascii="Times New Roman" w:eastAsia="Times New Roman" w:hAnsi="Times New Roman" w:cs="Times New Roman"/>
      <w:sz w:val="28"/>
      <w:szCs w:val="28"/>
      <w:shd w:val="clear" w:color="auto" w:fill="FFFFFF"/>
      <w:lang w:val="en-US" w:bidi="en-US"/>
    </w:rPr>
  </w:style>
  <w:style w:type="character" w:customStyle="1" w:styleId="3Impact13pt2ptExact">
    <w:name w:val="Заголовок №3 + Impact;13 pt;Курсив;Интервал 2 pt Exact"/>
    <w:basedOn w:val="3Exact0"/>
    <w:rsid w:val="007730F8"/>
    <w:rPr>
      <w:rFonts w:ascii="Impact" w:eastAsia="Impact" w:hAnsi="Impact" w:cs="Impact"/>
      <w:b/>
      <w:bCs/>
      <w:i/>
      <w:iCs/>
      <w:color w:val="50538D"/>
      <w:spacing w:val="40"/>
      <w:w w:val="100"/>
      <w:position w:val="0"/>
      <w:sz w:val="26"/>
      <w:szCs w:val="26"/>
      <w:shd w:val="clear" w:color="auto" w:fill="FFFFFF"/>
      <w:lang w:val="en-US" w:bidi="en-US"/>
    </w:rPr>
  </w:style>
  <w:style w:type="character" w:customStyle="1" w:styleId="319ptExact">
    <w:name w:val="Заголовок №3 + 19 pt Exact"/>
    <w:basedOn w:val="3Exact0"/>
    <w:rsid w:val="007730F8"/>
    <w:rPr>
      <w:rFonts w:ascii="Times New Roman" w:eastAsia="Times New Roman" w:hAnsi="Times New Roman" w:cs="Times New Roman"/>
      <w:color w:val="50538D"/>
      <w:spacing w:val="0"/>
      <w:w w:val="100"/>
      <w:position w:val="0"/>
      <w:sz w:val="38"/>
      <w:szCs w:val="38"/>
      <w:shd w:val="clear" w:color="auto" w:fill="FFFFFF"/>
      <w:lang w:val="en-US" w:bidi="en-US"/>
    </w:rPr>
  </w:style>
  <w:style w:type="character" w:customStyle="1" w:styleId="1Exact">
    <w:name w:val="Заголовок №1 Exact"/>
    <w:basedOn w:val="a3"/>
    <w:rsid w:val="007730F8"/>
    <w:rPr>
      <w:rFonts w:ascii="Impact" w:eastAsia="Impact" w:hAnsi="Impact" w:cs="Impact"/>
      <w:b w:val="0"/>
      <w:bCs w:val="0"/>
      <w:i w:val="0"/>
      <w:iCs w:val="0"/>
      <w:smallCaps w:val="0"/>
      <w:strike w:val="0"/>
      <w:sz w:val="44"/>
      <w:szCs w:val="44"/>
      <w:u w:val="none"/>
    </w:rPr>
  </w:style>
  <w:style w:type="character" w:customStyle="1" w:styleId="2Exact1">
    <w:name w:val="Подпись к картинке (2) Exact"/>
    <w:basedOn w:val="a3"/>
    <w:link w:val="2f5"/>
    <w:rsid w:val="007730F8"/>
    <w:rPr>
      <w:rFonts w:ascii="Times New Roman" w:eastAsia="Times New Roman" w:hAnsi="Times New Roman" w:cs="Times New Roman"/>
      <w:sz w:val="26"/>
      <w:szCs w:val="26"/>
      <w:shd w:val="clear" w:color="auto" w:fill="FFFFFF"/>
    </w:rPr>
  </w:style>
  <w:style w:type="paragraph" w:customStyle="1" w:styleId="3e">
    <w:name w:val="Заголовок №3"/>
    <w:basedOn w:val="a2"/>
    <w:link w:val="3Exact0"/>
    <w:rsid w:val="007730F8"/>
    <w:pPr>
      <w:widowControl w:val="0"/>
      <w:shd w:val="clear" w:color="auto" w:fill="FFFFFF"/>
      <w:spacing w:line="420" w:lineRule="exact"/>
      <w:jc w:val="both"/>
      <w:outlineLvl w:val="2"/>
    </w:pPr>
    <w:rPr>
      <w:sz w:val="28"/>
      <w:szCs w:val="28"/>
      <w:lang w:val="en-US" w:eastAsia="en-US" w:bidi="en-US"/>
    </w:rPr>
  </w:style>
  <w:style w:type="paragraph" w:customStyle="1" w:styleId="2f5">
    <w:name w:val="Подпись к картинке (2)"/>
    <w:basedOn w:val="a2"/>
    <w:link w:val="2Exact1"/>
    <w:rsid w:val="007730F8"/>
    <w:pPr>
      <w:widowControl w:val="0"/>
      <w:shd w:val="clear" w:color="auto" w:fill="FFFFFF"/>
      <w:spacing w:line="288" w:lineRule="exact"/>
    </w:pPr>
    <w:rPr>
      <w:sz w:val="26"/>
      <w:szCs w:val="26"/>
      <w:lang w:eastAsia="en-US"/>
    </w:rPr>
  </w:style>
  <w:style w:type="character" w:customStyle="1" w:styleId="2ArialNarrow115pt">
    <w:name w:val="Основной текст (2) + Arial Narrow;11;5 pt"/>
    <w:basedOn w:val="2c"/>
    <w:rsid w:val="005E4F7C"/>
    <w:rPr>
      <w:rFonts w:ascii="Arial Narrow" w:eastAsia="Arial Narrow" w:hAnsi="Arial Narrow" w:cs="Arial Narrow"/>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2ArialNarrow15pt">
    <w:name w:val="Основной текст (2) + Arial Narrow;15 pt"/>
    <w:basedOn w:val="2c"/>
    <w:rsid w:val="005E4F7C"/>
    <w:rPr>
      <w:rFonts w:ascii="Arial Narrow" w:eastAsia="Arial Narrow" w:hAnsi="Arial Narrow" w:cs="Arial Narrow"/>
      <w:b/>
      <w:bCs/>
      <w:i w:val="0"/>
      <w:iCs w:val="0"/>
      <w:smallCaps w:val="0"/>
      <w:strike w:val="0"/>
      <w:color w:val="000000"/>
      <w:spacing w:val="0"/>
      <w:w w:val="100"/>
      <w:position w:val="0"/>
      <w:sz w:val="30"/>
      <w:szCs w:val="30"/>
      <w:u w:val="none"/>
      <w:shd w:val="clear" w:color="auto" w:fill="FFFFFF"/>
      <w:lang w:val="ru-RU" w:eastAsia="ru-RU" w:bidi="ru-RU"/>
    </w:rPr>
  </w:style>
  <w:style w:type="paragraph" w:customStyle="1" w:styleId="2100">
    <w:name w:val="Основной текст 210"/>
    <w:basedOn w:val="a2"/>
    <w:rsid w:val="005545E6"/>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ListParagraph1">
    <w:name w:val="List Paragraph1"/>
    <w:basedOn w:val="a2"/>
    <w:rsid w:val="00F377EE"/>
    <w:pPr>
      <w:spacing w:after="200" w:line="276" w:lineRule="auto"/>
      <w:ind w:left="720"/>
    </w:pPr>
    <w:rPr>
      <w:rFonts w:ascii="Calibri" w:hAnsi="Calibri" w:cs="Calibri"/>
      <w:sz w:val="22"/>
      <w:szCs w:val="22"/>
    </w:rPr>
  </w:style>
  <w:style w:type="paragraph" w:customStyle="1" w:styleId="2110">
    <w:name w:val="Основной текст 211"/>
    <w:basedOn w:val="a2"/>
    <w:rsid w:val="00843805"/>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Heading2">
    <w:name w:val="Heading #2_"/>
    <w:basedOn w:val="a3"/>
    <w:link w:val="Heading20"/>
    <w:rsid w:val="00AB7EA0"/>
    <w:rPr>
      <w:rFonts w:ascii="Times New Roman" w:eastAsia="Times New Roman" w:hAnsi="Times New Roman" w:cs="Times New Roman"/>
      <w:b/>
      <w:bCs/>
      <w:sz w:val="25"/>
      <w:szCs w:val="25"/>
      <w:shd w:val="clear" w:color="auto" w:fill="FFFFFF"/>
    </w:rPr>
  </w:style>
  <w:style w:type="paragraph" w:customStyle="1" w:styleId="Heading20">
    <w:name w:val="Heading #2"/>
    <w:basedOn w:val="a2"/>
    <w:link w:val="Heading2"/>
    <w:rsid w:val="00AB7EA0"/>
    <w:pPr>
      <w:widowControl w:val="0"/>
      <w:shd w:val="clear" w:color="auto" w:fill="FFFFFF"/>
      <w:spacing w:before="180" w:after="180" w:line="0" w:lineRule="atLeast"/>
      <w:jc w:val="both"/>
      <w:outlineLvl w:val="1"/>
    </w:pPr>
    <w:rPr>
      <w:b/>
      <w:bCs/>
      <w:sz w:val="25"/>
      <w:szCs w:val="25"/>
      <w:lang w:eastAsia="en-US"/>
    </w:rPr>
  </w:style>
  <w:style w:type="character" w:customStyle="1" w:styleId="apple-style-span">
    <w:name w:val="apple-style-span"/>
    <w:basedOn w:val="a3"/>
    <w:rsid w:val="003677CC"/>
  </w:style>
  <w:style w:type="paragraph" w:customStyle="1" w:styleId="conspluscell0">
    <w:name w:val="conspluscell"/>
    <w:basedOn w:val="a2"/>
    <w:rsid w:val="00737BDD"/>
    <w:pPr>
      <w:spacing w:before="100" w:beforeAutospacing="1" w:after="100" w:afterAutospacing="1"/>
    </w:pPr>
  </w:style>
  <w:style w:type="paragraph" w:styleId="3f">
    <w:name w:val="toc 3"/>
    <w:basedOn w:val="a2"/>
    <w:next w:val="a2"/>
    <w:rsid w:val="00A116F1"/>
    <w:pPr>
      <w:tabs>
        <w:tab w:val="right" w:leader="dot" w:pos="9582"/>
      </w:tabs>
      <w:ind w:left="400"/>
      <w:jc w:val="both"/>
    </w:pPr>
    <w:rPr>
      <w:rFonts w:ascii="Arial" w:hAnsi="Arial"/>
      <w:sz w:val="20"/>
      <w:szCs w:val="20"/>
    </w:rPr>
  </w:style>
  <w:style w:type="paragraph" w:customStyle="1" w:styleId="131">
    <w:name w:val="Знак13"/>
    <w:basedOn w:val="a2"/>
    <w:rsid w:val="00465DEC"/>
    <w:pPr>
      <w:spacing w:after="160" w:line="240" w:lineRule="exact"/>
    </w:pPr>
    <w:rPr>
      <w:rFonts w:ascii="Verdana" w:hAnsi="Verdana"/>
      <w:lang w:val="en-US" w:eastAsia="en-US"/>
    </w:rPr>
  </w:style>
  <w:style w:type="paragraph" w:customStyle="1" w:styleId="2120">
    <w:name w:val="Основной текст 212"/>
    <w:basedOn w:val="a2"/>
    <w:rsid w:val="00465DEC"/>
    <w:pPr>
      <w:overflowPunct w:val="0"/>
      <w:autoSpaceDE w:val="0"/>
      <w:autoSpaceDN w:val="0"/>
      <w:adjustRightInd w:val="0"/>
      <w:textAlignment w:val="baseline"/>
    </w:pPr>
    <w:rPr>
      <w:sz w:val="28"/>
      <w:szCs w:val="20"/>
    </w:rPr>
  </w:style>
  <w:style w:type="paragraph" w:customStyle="1" w:styleId="46">
    <w:name w:val="Обычный4"/>
    <w:rsid w:val="00465DE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47">
    <w:name w:val="Абзац списка4"/>
    <w:basedOn w:val="a2"/>
    <w:rsid w:val="00465DEC"/>
    <w:pPr>
      <w:ind w:left="720"/>
      <w:jc w:val="both"/>
    </w:pPr>
    <w:rPr>
      <w:rFonts w:ascii="Calibri" w:hAnsi="Calibri"/>
      <w:sz w:val="22"/>
      <w:szCs w:val="22"/>
      <w:lang w:eastAsia="en-US"/>
    </w:rPr>
  </w:style>
  <w:style w:type="table" w:styleId="-1">
    <w:name w:val="Table Web 1"/>
    <w:basedOn w:val="a4"/>
    <w:rsid w:val="00465DEC"/>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character" w:customStyle="1" w:styleId="2f6">
    <w:name w:val="Знак Знак2"/>
    <w:locked/>
    <w:rsid w:val="00465DEC"/>
    <w:rPr>
      <w:b/>
      <w:bCs/>
      <w:sz w:val="32"/>
      <w:szCs w:val="32"/>
      <w:lang w:val="ru-RU" w:eastAsia="ru-RU" w:bidi="ar-SA"/>
    </w:rPr>
  </w:style>
  <w:style w:type="paragraph" w:styleId="affffffff9">
    <w:name w:val="Block Text"/>
    <w:basedOn w:val="a2"/>
    <w:rsid w:val="00465DEC"/>
    <w:pPr>
      <w:ind w:left="176" w:right="-1"/>
      <w:jc w:val="both"/>
    </w:pPr>
    <w:rPr>
      <w:sz w:val="28"/>
      <w:szCs w:val="28"/>
    </w:rPr>
  </w:style>
  <w:style w:type="paragraph" w:customStyle="1" w:styleId="dktexjustify">
    <w:name w:val="dktexjustify"/>
    <w:basedOn w:val="a2"/>
    <w:rsid w:val="00465DEC"/>
    <w:pPr>
      <w:spacing w:before="100" w:beforeAutospacing="1" w:after="100" w:afterAutospacing="1"/>
    </w:pPr>
  </w:style>
  <w:style w:type="paragraph" w:customStyle="1" w:styleId="affffffffa">
    <w:name w:val="Котов"/>
    <w:basedOn w:val="23"/>
    <w:rsid w:val="00465DEC"/>
    <w:pPr>
      <w:widowControl/>
      <w:spacing w:after="0" w:line="240" w:lineRule="auto"/>
      <w:ind w:left="0" w:firstLine="902"/>
      <w:jc w:val="both"/>
    </w:pPr>
    <w:rPr>
      <w:sz w:val="28"/>
      <w:szCs w:val="24"/>
    </w:rPr>
  </w:style>
  <w:style w:type="paragraph" w:customStyle="1" w:styleId="affffffffb">
    <w:name w:val="втяжка"/>
    <w:basedOn w:val="a2"/>
    <w:rsid w:val="00517EF8"/>
    <w:pPr>
      <w:tabs>
        <w:tab w:val="num" w:pos="360"/>
      </w:tabs>
    </w:pPr>
  </w:style>
  <w:style w:type="paragraph" w:customStyle="1" w:styleId="xl260">
    <w:name w:val="xl260"/>
    <w:basedOn w:val="a2"/>
    <w:rsid w:val="004927DA"/>
    <w:pPr>
      <w:spacing w:before="100" w:beforeAutospacing="1" w:after="100" w:afterAutospacing="1"/>
    </w:pPr>
    <w:rPr>
      <w:rFonts w:ascii="Arial" w:hAnsi="Arial" w:cs="Arial"/>
      <w:b/>
      <w:bCs/>
      <w:color w:val="000000"/>
      <w:sz w:val="16"/>
      <w:szCs w:val="16"/>
    </w:rPr>
  </w:style>
  <w:style w:type="paragraph" w:customStyle="1" w:styleId="xl261">
    <w:name w:val="xl261"/>
    <w:basedOn w:val="a2"/>
    <w:rsid w:val="004927DA"/>
    <w:pPr>
      <w:spacing w:before="100" w:beforeAutospacing="1" w:after="100" w:afterAutospacing="1"/>
    </w:pPr>
    <w:rPr>
      <w:rFonts w:ascii="Arial" w:hAnsi="Arial" w:cs="Arial"/>
      <w:color w:val="000000"/>
      <w:sz w:val="16"/>
      <w:szCs w:val="16"/>
    </w:rPr>
  </w:style>
  <w:style w:type="paragraph" w:customStyle="1" w:styleId="xl262">
    <w:name w:val="xl262"/>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3">
    <w:name w:val="xl263"/>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4">
    <w:name w:val="xl264"/>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5">
    <w:name w:val="xl265"/>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6"/>
      <w:szCs w:val="16"/>
    </w:rPr>
  </w:style>
  <w:style w:type="paragraph" w:customStyle="1" w:styleId="xl266">
    <w:name w:val="xl266"/>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67">
    <w:name w:val="xl267"/>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xl268">
    <w:name w:val="xl268"/>
    <w:basedOn w:val="a2"/>
    <w:rsid w:val="004927DA"/>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pPr>
    <w:rPr>
      <w:rFonts w:ascii="Arial" w:hAnsi="Arial" w:cs="Arial"/>
      <w:color w:val="000000"/>
      <w:sz w:val="16"/>
      <w:szCs w:val="16"/>
    </w:rPr>
  </w:style>
  <w:style w:type="paragraph" w:customStyle="1" w:styleId="xl269">
    <w:name w:val="xl269"/>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70">
    <w:name w:val="xl270"/>
    <w:basedOn w:val="a2"/>
    <w:rsid w:val="004927DA"/>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pPr>
    <w:rPr>
      <w:rFonts w:ascii="Arial" w:hAnsi="Arial" w:cs="Arial"/>
      <w:color w:val="000000"/>
      <w:sz w:val="16"/>
      <w:szCs w:val="16"/>
    </w:rPr>
  </w:style>
  <w:style w:type="paragraph" w:customStyle="1" w:styleId="xl271">
    <w:name w:val="xl271"/>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72">
    <w:name w:val="xl272"/>
    <w:basedOn w:val="a2"/>
    <w:rsid w:val="004927DA"/>
    <w:pPr>
      <w:spacing w:before="100" w:beforeAutospacing="1" w:after="100" w:afterAutospacing="1"/>
      <w:jc w:val="right"/>
    </w:pPr>
    <w:rPr>
      <w:rFonts w:ascii="Arial" w:hAnsi="Arial" w:cs="Arial"/>
      <w:color w:val="000000"/>
      <w:sz w:val="20"/>
      <w:szCs w:val="20"/>
    </w:rPr>
  </w:style>
  <w:style w:type="paragraph" w:customStyle="1" w:styleId="xl273">
    <w:name w:val="xl273"/>
    <w:basedOn w:val="a2"/>
    <w:rsid w:val="004927DA"/>
    <w:pPr>
      <w:pBdr>
        <w:top w:val="single" w:sz="4" w:space="0" w:color="auto"/>
        <w:left w:val="single" w:sz="4" w:space="14" w:color="auto"/>
        <w:bottom w:val="single" w:sz="4" w:space="0" w:color="auto"/>
        <w:right w:val="single" w:sz="4" w:space="0" w:color="auto"/>
      </w:pBdr>
      <w:shd w:val="clear" w:color="000000" w:fill="F2F2F2"/>
      <w:spacing w:before="100" w:beforeAutospacing="1" w:after="100" w:afterAutospacing="1"/>
      <w:ind w:firstLineChars="200" w:firstLine="200"/>
    </w:pPr>
    <w:rPr>
      <w:rFonts w:ascii="Arial" w:hAnsi="Arial" w:cs="Arial"/>
      <w:color w:val="000000"/>
      <w:sz w:val="16"/>
      <w:szCs w:val="16"/>
    </w:rPr>
  </w:style>
  <w:style w:type="paragraph" w:customStyle="1" w:styleId="xl274">
    <w:name w:val="xl274"/>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rFonts w:ascii="Arial" w:hAnsi="Arial" w:cs="Arial"/>
      <w:color w:val="000000"/>
      <w:sz w:val="16"/>
      <w:szCs w:val="16"/>
    </w:rPr>
  </w:style>
  <w:style w:type="paragraph" w:customStyle="1" w:styleId="xl275">
    <w:name w:val="xl275"/>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rFonts w:ascii="Arial" w:hAnsi="Arial" w:cs="Arial"/>
      <w:color w:val="000000"/>
      <w:sz w:val="16"/>
      <w:szCs w:val="16"/>
    </w:rPr>
  </w:style>
  <w:style w:type="paragraph" w:customStyle="1" w:styleId="xl276">
    <w:name w:val="xl276"/>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color w:val="000000"/>
      <w:sz w:val="16"/>
      <w:szCs w:val="16"/>
    </w:rPr>
  </w:style>
  <w:style w:type="paragraph" w:customStyle="1" w:styleId="xl277">
    <w:name w:val="xl277"/>
    <w:basedOn w:val="a2"/>
    <w:rsid w:val="004927DA"/>
    <w:pPr>
      <w:pBdr>
        <w:top w:val="single" w:sz="4" w:space="0" w:color="auto"/>
        <w:left w:val="single" w:sz="4" w:space="14" w:color="auto"/>
        <w:bottom w:val="single" w:sz="4" w:space="0" w:color="auto"/>
        <w:right w:val="single" w:sz="4" w:space="0" w:color="auto"/>
      </w:pBdr>
      <w:shd w:val="clear" w:color="000000" w:fill="BFBFBF"/>
      <w:spacing w:before="100" w:beforeAutospacing="1" w:after="100" w:afterAutospacing="1"/>
      <w:ind w:firstLineChars="200" w:firstLine="200"/>
    </w:pPr>
    <w:rPr>
      <w:rFonts w:ascii="Arial" w:hAnsi="Arial" w:cs="Arial"/>
      <w:color w:val="000000"/>
      <w:sz w:val="16"/>
      <w:szCs w:val="16"/>
    </w:rPr>
  </w:style>
  <w:style w:type="paragraph" w:customStyle="1" w:styleId="xl278">
    <w:name w:val="xl278"/>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pPr>
    <w:rPr>
      <w:rFonts w:ascii="Arial" w:hAnsi="Arial" w:cs="Arial"/>
      <w:color w:val="000000"/>
      <w:sz w:val="16"/>
      <w:szCs w:val="16"/>
    </w:rPr>
  </w:style>
  <w:style w:type="paragraph" w:customStyle="1" w:styleId="xl279">
    <w:name w:val="xl279"/>
    <w:basedOn w:val="a2"/>
    <w:rsid w:val="004927DA"/>
    <w:pPr>
      <w:spacing w:before="100" w:beforeAutospacing="1" w:after="100" w:afterAutospacing="1"/>
    </w:pPr>
    <w:rPr>
      <w:rFonts w:ascii="Arial" w:hAnsi="Arial" w:cs="Arial"/>
      <w:color w:val="000000"/>
      <w:sz w:val="16"/>
      <w:szCs w:val="16"/>
    </w:rPr>
  </w:style>
  <w:style w:type="paragraph" w:customStyle="1" w:styleId="xl280">
    <w:name w:val="xl280"/>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1">
    <w:name w:val="xl281"/>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2">
    <w:name w:val="xl282"/>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3">
    <w:name w:val="xl283"/>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4">
    <w:name w:val="xl284"/>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5">
    <w:name w:val="xl285"/>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xl286">
    <w:name w:val="xl286"/>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87">
    <w:name w:val="xl287"/>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pPr>
    <w:rPr>
      <w:rFonts w:ascii="Arial" w:hAnsi="Arial" w:cs="Arial"/>
      <w:color w:val="000000"/>
      <w:sz w:val="16"/>
      <w:szCs w:val="16"/>
    </w:rPr>
  </w:style>
  <w:style w:type="paragraph" w:customStyle="1" w:styleId="xl288">
    <w:name w:val="xl288"/>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rFonts w:ascii="Arial" w:hAnsi="Arial" w:cs="Arial"/>
      <w:color w:val="000000"/>
      <w:sz w:val="16"/>
      <w:szCs w:val="16"/>
    </w:rPr>
  </w:style>
  <w:style w:type="paragraph" w:customStyle="1" w:styleId="xl289">
    <w:name w:val="xl289"/>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213">
    <w:name w:val="Основной текст 213"/>
    <w:basedOn w:val="a2"/>
    <w:rsid w:val="00096CD4"/>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xl240">
    <w:name w:val="xl240"/>
    <w:basedOn w:val="a2"/>
    <w:rsid w:val="000A11F8"/>
    <w:pPr>
      <w:spacing w:before="100" w:beforeAutospacing="1" w:after="100" w:afterAutospacing="1"/>
    </w:pPr>
    <w:rPr>
      <w:rFonts w:ascii="Arial" w:hAnsi="Arial" w:cs="Arial"/>
      <w:color w:val="000000"/>
      <w:sz w:val="20"/>
      <w:szCs w:val="20"/>
    </w:rPr>
  </w:style>
  <w:style w:type="paragraph" w:customStyle="1" w:styleId="xl241">
    <w:name w:val="xl241"/>
    <w:basedOn w:val="a2"/>
    <w:rsid w:val="000A11F8"/>
    <w:pPr>
      <w:spacing w:before="100" w:beforeAutospacing="1" w:after="100" w:afterAutospacing="1"/>
    </w:pPr>
    <w:rPr>
      <w:rFonts w:ascii="Arial" w:hAnsi="Arial" w:cs="Arial"/>
      <w:color w:val="000000"/>
      <w:sz w:val="16"/>
      <w:szCs w:val="16"/>
    </w:rPr>
  </w:style>
  <w:style w:type="paragraph" w:customStyle="1" w:styleId="xl242">
    <w:name w:val="xl242"/>
    <w:basedOn w:val="a2"/>
    <w:rsid w:val="000A11F8"/>
    <w:pPr>
      <w:spacing w:before="100" w:beforeAutospacing="1" w:after="100" w:afterAutospacing="1"/>
    </w:pPr>
    <w:rPr>
      <w:rFonts w:ascii="Arial" w:hAnsi="Arial" w:cs="Arial"/>
      <w:color w:val="000000"/>
      <w:sz w:val="16"/>
      <w:szCs w:val="16"/>
    </w:rPr>
  </w:style>
  <w:style w:type="paragraph" w:customStyle="1" w:styleId="xl243">
    <w:name w:val="xl243"/>
    <w:basedOn w:val="a2"/>
    <w:rsid w:val="000A11F8"/>
    <w:pPr>
      <w:spacing w:before="100" w:beforeAutospacing="1" w:after="100" w:afterAutospacing="1"/>
    </w:pPr>
    <w:rPr>
      <w:rFonts w:ascii="Arial" w:hAnsi="Arial" w:cs="Arial"/>
      <w:color w:val="000000"/>
      <w:sz w:val="16"/>
      <w:szCs w:val="16"/>
    </w:rPr>
  </w:style>
  <w:style w:type="paragraph" w:customStyle="1" w:styleId="xl244">
    <w:name w:val="xl244"/>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6"/>
      <w:szCs w:val="16"/>
    </w:rPr>
  </w:style>
  <w:style w:type="paragraph" w:customStyle="1" w:styleId="xl245">
    <w:name w:val="xl245"/>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w:hAnsi="Arial" w:cs="Arial"/>
      <w:color w:val="000000"/>
      <w:sz w:val="16"/>
      <w:szCs w:val="16"/>
    </w:rPr>
  </w:style>
  <w:style w:type="paragraph" w:customStyle="1" w:styleId="xl246">
    <w:name w:val="xl246"/>
    <w:basedOn w:val="a2"/>
    <w:rsid w:val="000A11F8"/>
    <w:pPr>
      <w:pBdr>
        <w:top w:val="single" w:sz="4" w:space="0" w:color="000000"/>
        <w:left w:val="single" w:sz="4" w:space="0" w:color="000000"/>
        <w:bottom w:val="single" w:sz="4" w:space="0" w:color="000000"/>
        <w:right w:val="single" w:sz="8" w:space="0" w:color="000000"/>
      </w:pBdr>
      <w:spacing w:before="100" w:beforeAutospacing="1" w:after="100" w:afterAutospacing="1"/>
      <w:jc w:val="right"/>
    </w:pPr>
    <w:rPr>
      <w:rFonts w:ascii="Arial" w:hAnsi="Arial" w:cs="Arial"/>
      <w:color w:val="000000"/>
      <w:sz w:val="16"/>
      <w:szCs w:val="16"/>
    </w:rPr>
  </w:style>
  <w:style w:type="paragraph" w:customStyle="1" w:styleId="xl247">
    <w:name w:val="xl247"/>
    <w:basedOn w:val="a2"/>
    <w:rsid w:val="000A11F8"/>
    <w:pPr>
      <w:pBdr>
        <w:top w:val="single" w:sz="4" w:space="0" w:color="000000"/>
        <w:left w:val="single" w:sz="8" w:space="0" w:color="000000"/>
        <w:bottom w:val="single" w:sz="4" w:space="0" w:color="000000"/>
        <w:right w:val="single" w:sz="4" w:space="0" w:color="000000"/>
      </w:pBdr>
      <w:spacing w:before="100" w:beforeAutospacing="1" w:after="100" w:afterAutospacing="1"/>
      <w:jc w:val="center"/>
    </w:pPr>
    <w:rPr>
      <w:rFonts w:ascii="Arial" w:hAnsi="Arial" w:cs="Arial"/>
      <w:color w:val="000000"/>
      <w:sz w:val="16"/>
      <w:szCs w:val="16"/>
    </w:rPr>
  </w:style>
  <w:style w:type="paragraph" w:customStyle="1" w:styleId="xl248">
    <w:name w:val="xl248"/>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color w:val="000000"/>
      <w:sz w:val="16"/>
      <w:szCs w:val="16"/>
    </w:rPr>
  </w:style>
  <w:style w:type="paragraph" w:customStyle="1" w:styleId="xl249">
    <w:name w:val="xl249"/>
    <w:basedOn w:val="a2"/>
    <w:rsid w:val="000A11F8"/>
    <w:pPr>
      <w:pBdr>
        <w:top w:val="single" w:sz="4" w:space="0" w:color="000000"/>
        <w:left w:val="single" w:sz="8" w:space="18" w:color="000000"/>
        <w:bottom w:val="single" w:sz="4" w:space="0" w:color="000000"/>
        <w:right w:val="single" w:sz="8" w:space="0" w:color="000000"/>
      </w:pBdr>
      <w:spacing w:before="100" w:beforeAutospacing="1" w:after="100" w:afterAutospacing="1"/>
      <w:ind w:firstLineChars="200" w:firstLine="200"/>
    </w:pPr>
    <w:rPr>
      <w:rFonts w:ascii="Arial" w:hAnsi="Arial" w:cs="Arial"/>
      <w:color w:val="000000"/>
      <w:sz w:val="16"/>
      <w:szCs w:val="16"/>
    </w:rPr>
  </w:style>
  <w:style w:type="paragraph" w:customStyle="1" w:styleId="xl250">
    <w:name w:val="xl250"/>
    <w:basedOn w:val="a2"/>
    <w:rsid w:val="000A11F8"/>
    <w:pPr>
      <w:pBdr>
        <w:top w:val="single" w:sz="8" w:space="0" w:color="000000"/>
      </w:pBdr>
      <w:spacing w:before="100" w:beforeAutospacing="1" w:after="100" w:afterAutospacing="1"/>
    </w:pPr>
    <w:rPr>
      <w:rFonts w:ascii="Arial" w:hAnsi="Arial" w:cs="Arial"/>
      <w:color w:val="000000"/>
      <w:sz w:val="16"/>
      <w:szCs w:val="16"/>
    </w:rPr>
  </w:style>
  <w:style w:type="paragraph" w:customStyle="1" w:styleId="xl251">
    <w:name w:val="xl251"/>
    <w:basedOn w:val="a2"/>
    <w:rsid w:val="000A11F8"/>
    <w:pPr>
      <w:pBdr>
        <w:top w:val="single" w:sz="8" w:space="0" w:color="000000"/>
      </w:pBdr>
      <w:shd w:val="clear" w:color="000000" w:fill="FFFFFF"/>
      <w:spacing w:before="100" w:beforeAutospacing="1" w:after="100" w:afterAutospacing="1"/>
    </w:pPr>
    <w:rPr>
      <w:rFonts w:ascii="Arial" w:hAnsi="Arial" w:cs="Arial"/>
      <w:color w:val="000000"/>
      <w:sz w:val="16"/>
      <w:szCs w:val="16"/>
    </w:rPr>
  </w:style>
  <w:style w:type="paragraph" w:customStyle="1" w:styleId="xl252">
    <w:name w:val="xl252"/>
    <w:basedOn w:val="a2"/>
    <w:rsid w:val="000A11F8"/>
    <w:pPr>
      <w:pBdr>
        <w:top w:val="single" w:sz="4" w:space="0" w:color="000000"/>
      </w:pBdr>
      <w:shd w:val="clear" w:color="000000" w:fill="FFFFFF"/>
      <w:spacing w:before="100" w:beforeAutospacing="1" w:after="100" w:afterAutospacing="1"/>
    </w:pPr>
    <w:rPr>
      <w:rFonts w:ascii="Arial" w:hAnsi="Arial" w:cs="Arial"/>
      <w:color w:val="000000"/>
      <w:sz w:val="16"/>
      <w:szCs w:val="16"/>
    </w:rPr>
  </w:style>
  <w:style w:type="paragraph" w:customStyle="1" w:styleId="xl253">
    <w:name w:val="xl253"/>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6"/>
      <w:szCs w:val="16"/>
    </w:rPr>
  </w:style>
  <w:style w:type="paragraph" w:customStyle="1" w:styleId="xl254">
    <w:name w:val="xl254"/>
    <w:basedOn w:val="a2"/>
    <w:rsid w:val="000A11F8"/>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center"/>
      <w:textAlignment w:val="center"/>
    </w:pPr>
    <w:rPr>
      <w:rFonts w:ascii="Arial" w:hAnsi="Arial" w:cs="Arial"/>
      <w:color w:val="000000"/>
      <w:sz w:val="16"/>
      <w:szCs w:val="16"/>
    </w:rPr>
  </w:style>
  <w:style w:type="paragraph" w:customStyle="1" w:styleId="xl255">
    <w:name w:val="xl255"/>
    <w:basedOn w:val="a2"/>
    <w:rsid w:val="000A11F8"/>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right"/>
    </w:pPr>
    <w:rPr>
      <w:rFonts w:ascii="Arial" w:hAnsi="Arial" w:cs="Arial"/>
      <w:color w:val="000000"/>
      <w:sz w:val="16"/>
      <w:szCs w:val="16"/>
    </w:rPr>
  </w:style>
  <w:style w:type="paragraph" w:customStyle="1" w:styleId="xl256">
    <w:name w:val="xl256"/>
    <w:basedOn w:val="a2"/>
    <w:rsid w:val="000A11F8"/>
    <w:pPr>
      <w:pBdr>
        <w:top w:val="single" w:sz="8" w:space="0" w:color="000000"/>
      </w:pBdr>
      <w:shd w:val="clear" w:color="000000" w:fill="FFFF00"/>
      <w:spacing w:before="100" w:beforeAutospacing="1" w:after="100" w:afterAutospacing="1"/>
    </w:pPr>
    <w:rPr>
      <w:rFonts w:ascii="Arial" w:hAnsi="Arial" w:cs="Arial"/>
      <w:color w:val="000000"/>
      <w:sz w:val="16"/>
      <w:szCs w:val="16"/>
    </w:rPr>
  </w:style>
  <w:style w:type="paragraph" w:customStyle="1" w:styleId="xl257">
    <w:name w:val="xl257"/>
    <w:basedOn w:val="a2"/>
    <w:rsid w:val="000A11F8"/>
    <w:pPr>
      <w:shd w:val="clear" w:color="000000" w:fill="FFFF00"/>
      <w:spacing w:before="100" w:beforeAutospacing="1" w:after="100" w:afterAutospacing="1"/>
    </w:pPr>
  </w:style>
  <w:style w:type="paragraph" w:customStyle="1" w:styleId="xl258">
    <w:name w:val="xl258"/>
    <w:basedOn w:val="a2"/>
    <w:rsid w:val="000A11F8"/>
    <w:pPr>
      <w:spacing w:before="100" w:beforeAutospacing="1" w:after="100" w:afterAutospacing="1"/>
      <w:jc w:val="center"/>
      <w:textAlignment w:val="top"/>
    </w:pPr>
    <w:rPr>
      <w:rFonts w:ascii="Arial" w:hAnsi="Arial" w:cs="Arial"/>
      <w:color w:val="000000"/>
      <w:sz w:val="12"/>
      <w:szCs w:val="12"/>
    </w:rPr>
  </w:style>
  <w:style w:type="paragraph" w:customStyle="1" w:styleId="xl259">
    <w:name w:val="xl259"/>
    <w:basedOn w:val="a2"/>
    <w:rsid w:val="000A11F8"/>
    <w:pPr>
      <w:spacing w:before="100" w:beforeAutospacing="1" w:after="100" w:afterAutospacing="1"/>
      <w:jc w:val="right"/>
    </w:pPr>
    <w:rPr>
      <w:rFonts w:ascii="Arial" w:hAnsi="Arial" w:cs="Arial"/>
      <w:color w:val="000000"/>
      <w:sz w:val="18"/>
      <w:szCs w:val="18"/>
    </w:rPr>
  </w:style>
  <w:style w:type="character" w:customStyle="1" w:styleId="312">
    <w:name w:val="Знак Знак31"/>
    <w:locked/>
    <w:rsid w:val="002C1C7E"/>
    <w:rPr>
      <w:rFonts w:ascii="Times New Roman" w:hAnsi="Times New Roman" w:cs="Times New Roman"/>
      <w:sz w:val="20"/>
      <w:szCs w:val="20"/>
    </w:rPr>
  </w:style>
  <w:style w:type="paragraph" w:customStyle="1" w:styleId="CharCharCarCarCharCharCarCarCharCharCarCarCharChar2">
    <w:name w:val="Char Char Car Car Char Char Car Car Char Char Car Car Char Char2"/>
    <w:basedOn w:val="a2"/>
    <w:rsid w:val="002C1C7E"/>
    <w:pPr>
      <w:spacing w:after="160" w:line="240" w:lineRule="exact"/>
    </w:pPr>
    <w:rPr>
      <w:sz w:val="20"/>
      <w:szCs w:val="20"/>
    </w:rPr>
  </w:style>
  <w:style w:type="paragraph" w:customStyle="1" w:styleId="102">
    <w:name w:val="Основной текст10"/>
    <w:basedOn w:val="a2"/>
    <w:rsid w:val="009E4AE0"/>
    <w:pPr>
      <w:shd w:val="clear" w:color="auto" w:fill="FFFFFF"/>
      <w:spacing w:after="660" w:line="0" w:lineRule="atLeast"/>
    </w:pPr>
    <w:rPr>
      <w:color w:val="000000"/>
      <w:sz w:val="25"/>
      <w:szCs w:val="25"/>
      <w:lang w:val="ru"/>
    </w:rPr>
  </w:style>
  <w:style w:type="character" w:customStyle="1" w:styleId="320">
    <w:name w:val="Заголовок №3 (2)_"/>
    <w:basedOn w:val="a3"/>
    <w:link w:val="321"/>
    <w:rsid w:val="00E34A83"/>
    <w:rPr>
      <w:rFonts w:ascii="Times New Roman" w:eastAsia="Times New Roman" w:hAnsi="Times New Roman" w:cs="Times New Roman"/>
      <w:b/>
      <w:bCs/>
      <w:spacing w:val="30"/>
      <w:shd w:val="clear" w:color="auto" w:fill="FFFFFF"/>
    </w:rPr>
  </w:style>
  <w:style w:type="paragraph" w:customStyle="1" w:styleId="321">
    <w:name w:val="Заголовок №3 (2)"/>
    <w:basedOn w:val="a2"/>
    <w:link w:val="320"/>
    <w:rsid w:val="00E34A83"/>
    <w:pPr>
      <w:widowControl w:val="0"/>
      <w:shd w:val="clear" w:color="auto" w:fill="FFFFFF"/>
      <w:spacing w:after="320" w:line="266" w:lineRule="exact"/>
      <w:ind w:firstLine="760"/>
      <w:jc w:val="both"/>
      <w:outlineLvl w:val="2"/>
    </w:pPr>
    <w:rPr>
      <w:b/>
      <w:bCs/>
      <w:spacing w:val="30"/>
      <w:sz w:val="22"/>
      <w:szCs w:val="22"/>
      <w:lang w:eastAsia="en-US"/>
    </w:rPr>
  </w:style>
  <w:style w:type="character" w:customStyle="1" w:styleId="3f0">
    <w:name w:val="Заголовок №3_"/>
    <w:basedOn w:val="a3"/>
    <w:rsid w:val="00E34A83"/>
    <w:rPr>
      <w:rFonts w:ascii="Times New Roman" w:eastAsia="Times New Roman" w:hAnsi="Times New Roman" w:cs="Times New Roman"/>
      <w:b/>
      <w:bCs/>
      <w:i w:val="0"/>
      <w:iCs w:val="0"/>
      <w:smallCaps w:val="0"/>
      <w:strike w:val="0"/>
      <w:sz w:val="26"/>
      <w:szCs w:val="26"/>
      <w:u w:val="none"/>
    </w:rPr>
  </w:style>
  <w:style w:type="paragraph" w:customStyle="1" w:styleId="xl237">
    <w:name w:val="xl237"/>
    <w:basedOn w:val="a2"/>
    <w:rsid w:val="00B25312"/>
    <w:pPr>
      <w:spacing w:before="100" w:beforeAutospacing="1" w:after="100" w:afterAutospacing="1"/>
    </w:pPr>
  </w:style>
  <w:style w:type="paragraph" w:customStyle="1" w:styleId="xl238">
    <w:name w:val="xl238"/>
    <w:basedOn w:val="a2"/>
    <w:rsid w:val="00B25312"/>
    <w:pPr>
      <w:shd w:val="clear" w:color="000000" w:fill="FEF1E7"/>
      <w:spacing w:before="100" w:beforeAutospacing="1" w:after="100" w:afterAutospacing="1"/>
    </w:pPr>
  </w:style>
  <w:style w:type="paragraph" w:customStyle="1" w:styleId="xl239">
    <w:name w:val="xl239"/>
    <w:basedOn w:val="a2"/>
    <w:rsid w:val="00B25312"/>
    <w:pPr>
      <w:spacing w:before="100" w:beforeAutospacing="1" w:after="100" w:afterAutospacing="1"/>
    </w:pPr>
  </w:style>
  <w:style w:type="numbering" w:customStyle="1" w:styleId="112">
    <w:name w:val="Нет списка11"/>
    <w:next w:val="a5"/>
    <w:uiPriority w:val="99"/>
    <w:semiHidden/>
    <w:rsid w:val="00B251E6"/>
  </w:style>
  <w:style w:type="table" w:customStyle="1" w:styleId="1f9">
    <w:name w:val="Сетка таблицы1"/>
    <w:basedOn w:val="a4"/>
    <w:next w:val="af8"/>
    <w:rsid w:val="00B251E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3">
    <w:name w:val="Знак12"/>
    <w:basedOn w:val="a2"/>
    <w:rsid w:val="002932A9"/>
    <w:pPr>
      <w:spacing w:after="160" w:line="240" w:lineRule="exact"/>
    </w:pPr>
    <w:rPr>
      <w:rFonts w:ascii="Verdana" w:hAnsi="Verdana"/>
      <w:lang w:val="en-US" w:eastAsia="en-US"/>
    </w:rPr>
  </w:style>
  <w:style w:type="paragraph" w:customStyle="1" w:styleId="214">
    <w:name w:val="Основной текст 214"/>
    <w:basedOn w:val="a2"/>
    <w:rsid w:val="002932A9"/>
    <w:pPr>
      <w:overflowPunct w:val="0"/>
      <w:autoSpaceDE w:val="0"/>
      <w:autoSpaceDN w:val="0"/>
      <w:adjustRightInd w:val="0"/>
      <w:textAlignment w:val="baseline"/>
    </w:pPr>
    <w:rPr>
      <w:sz w:val="28"/>
      <w:szCs w:val="20"/>
    </w:rPr>
  </w:style>
  <w:style w:type="character" w:customStyle="1" w:styleId="2Georgia105pt0pt">
    <w:name w:val="Основной текст (2) + Georgia;10;5 pt;Полужирный;Интервал 0 pt"/>
    <w:rsid w:val="00961E61"/>
    <w:rPr>
      <w:rFonts w:ascii="Georgia" w:eastAsia="Georgia" w:hAnsi="Georgia" w:cs="Georgia"/>
      <w:b/>
      <w:bCs/>
      <w:i w:val="0"/>
      <w:iCs w:val="0"/>
      <w:smallCaps w:val="0"/>
      <w:strike w:val="0"/>
      <w:color w:val="000000"/>
      <w:spacing w:val="10"/>
      <w:w w:val="100"/>
      <w:position w:val="0"/>
      <w:sz w:val="21"/>
      <w:szCs w:val="21"/>
      <w:u w:val="none"/>
      <w:lang w:val="ru-RU" w:eastAsia="ru-RU" w:bidi="ru-RU"/>
    </w:rPr>
  </w:style>
  <w:style w:type="character" w:customStyle="1" w:styleId="64">
    <w:name w:val="Основной текст6"/>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character" w:customStyle="1" w:styleId="75">
    <w:name w:val="Основной текст7"/>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character" w:customStyle="1" w:styleId="83">
    <w:name w:val="Основной текст8"/>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paragraph" w:customStyle="1" w:styleId="215">
    <w:name w:val="Основной текст 215"/>
    <w:basedOn w:val="a2"/>
    <w:rsid w:val="002A2787"/>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1fa">
    <w:name w:val="Основной текст Знак1"/>
    <w:basedOn w:val="a3"/>
    <w:uiPriority w:val="99"/>
    <w:rsid w:val="009046CE"/>
    <w:rPr>
      <w:rFonts w:ascii="Times New Roman" w:hAnsi="Times New Roman"/>
      <w:sz w:val="27"/>
      <w:szCs w:val="27"/>
      <w:shd w:val="clear" w:color="auto" w:fill="FFFFFF"/>
    </w:rPr>
  </w:style>
  <w:style w:type="character" w:customStyle="1" w:styleId="3pt">
    <w:name w:val="Основной текст + Интервал 3 pt"/>
    <w:basedOn w:val="1fa"/>
    <w:uiPriority w:val="99"/>
    <w:rsid w:val="009046CE"/>
    <w:rPr>
      <w:rFonts w:ascii="Times New Roman" w:hAnsi="Times New Roman"/>
      <w:sz w:val="27"/>
      <w:szCs w:val="27"/>
      <w:shd w:val="clear" w:color="auto" w:fill="FFFFFF"/>
    </w:rPr>
  </w:style>
  <w:style w:type="character" w:customStyle="1" w:styleId="212pt">
    <w:name w:val="Основной текст (2) + 12 pt;Полужирный"/>
    <w:basedOn w:val="2c"/>
    <w:rsid w:val="00CC048A"/>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16pt">
    <w:name w:val="Основной текст (2) + 16 pt;Курсив"/>
    <w:basedOn w:val="2c"/>
    <w:rsid w:val="002B67DA"/>
    <w:rPr>
      <w:rFonts w:ascii="Times New Roman" w:eastAsia="Times New Roman" w:hAnsi="Times New Roman" w:cs="Times New Roman"/>
      <w:b w:val="0"/>
      <w:bCs w:val="0"/>
      <w:i/>
      <w:iCs/>
      <w:smallCaps w:val="0"/>
      <w:strike w:val="0"/>
      <w:color w:val="000000"/>
      <w:spacing w:val="0"/>
      <w:w w:val="100"/>
      <w:position w:val="0"/>
      <w:sz w:val="32"/>
      <w:szCs w:val="32"/>
      <w:u w:val="single"/>
      <w:shd w:val="clear" w:color="auto" w:fill="FFFFFF"/>
      <w:lang w:val="ru-RU" w:eastAsia="ru-RU" w:bidi="ru-RU"/>
    </w:rPr>
  </w:style>
  <w:style w:type="character" w:customStyle="1" w:styleId="29pt">
    <w:name w:val="Основной текст (2) + 9 pt;Полужирный"/>
    <w:basedOn w:val="2c"/>
    <w:rsid w:val="002B67DA"/>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1pt">
    <w:name w:val="Основной текст (2) + Интервал 1 pt"/>
    <w:basedOn w:val="2c"/>
    <w:rsid w:val="00C1077A"/>
    <w:rPr>
      <w:rFonts w:ascii="Times New Roman" w:eastAsia="Times New Roman" w:hAnsi="Times New Roman" w:cs="Times New Roman"/>
      <w:b w:val="0"/>
      <w:bCs w:val="0"/>
      <w:i w:val="0"/>
      <w:iCs w:val="0"/>
      <w:smallCaps w:val="0"/>
      <w:strike w:val="0"/>
      <w:color w:val="000000"/>
      <w:spacing w:val="30"/>
      <w:w w:val="100"/>
      <w:position w:val="0"/>
      <w:sz w:val="26"/>
      <w:szCs w:val="26"/>
      <w:u w:val="none"/>
      <w:shd w:val="clear" w:color="auto" w:fill="FFFFFF"/>
      <w:lang w:val="ru-RU" w:eastAsia="ru-RU" w:bidi="ru-RU"/>
    </w:rPr>
  </w:style>
  <w:style w:type="character" w:customStyle="1" w:styleId="24pt">
    <w:name w:val="Основной текст (2) + 4 pt"/>
    <w:basedOn w:val="2c"/>
    <w:rsid w:val="00C959F2"/>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ru-RU" w:eastAsia="ru-RU" w:bidi="ru-RU"/>
    </w:rPr>
  </w:style>
  <w:style w:type="character" w:customStyle="1" w:styleId="2ArialNarrow27pt">
    <w:name w:val="Основной текст (2) + Arial Narrow;27 pt"/>
    <w:basedOn w:val="2c"/>
    <w:rsid w:val="00C959F2"/>
    <w:rPr>
      <w:rFonts w:ascii="Arial Narrow" w:eastAsia="Arial Narrow" w:hAnsi="Arial Narrow" w:cs="Arial Narrow"/>
      <w:b w:val="0"/>
      <w:bCs w:val="0"/>
      <w:i w:val="0"/>
      <w:iCs w:val="0"/>
      <w:smallCaps w:val="0"/>
      <w:strike w:val="0"/>
      <w:color w:val="000000"/>
      <w:spacing w:val="0"/>
      <w:w w:val="100"/>
      <w:position w:val="0"/>
      <w:sz w:val="54"/>
      <w:szCs w:val="54"/>
      <w:u w:val="none"/>
      <w:shd w:val="clear" w:color="auto" w:fill="FFFFFF"/>
      <w:lang w:val="en-US" w:eastAsia="en-US" w:bidi="en-US"/>
    </w:rPr>
  </w:style>
  <w:style w:type="paragraph" w:customStyle="1" w:styleId="ConsPlusDocList">
    <w:name w:val="ConsPlusDocList"/>
    <w:rsid w:val="000F628F"/>
    <w:pPr>
      <w:widowControl w:val="0"/>
      <w:autoSpaceDE w:val="0"/>
      <w:autoSpaceDN w:val="0"/>
      <w:spacing w:after="0" w:line="240" w:lineRule="auto"/>
    </w:pPr>
    <w:rPr>
      <w:rFonts w:ascii="Courier New" w:eastAsia="Calibri" w:hAnsi="Courier New" w:cs="Courier New"/>
      <w:sz w:val="20"/>
      <w:szCs w:val="20"/>
      <w:lang w:eastAsia="ru-RU"/>
    </w:rPr>
  </w:style>
  <w:style w:type="paragraph" w:customStyle="1" w:styleId="ConsPlusTitlePage">
    <w:name w:val="ConsPlusTitlePage"/>
    <w:rsid w:val="000F628F"/>
    <w:pPr>
      <w:widowControl w:val="0"/>
      <w:autoSpaceDE w:val="0"/>
      <w:autoSpaceDN w:val="0"/>
      <w:spacing w:after="0" w:line="240" w:lineRule="auto"/>
    </w:pPr>
    <w:rPr>
      <w:rFonts w:ascii="Tahoma" w:eastAsia="Calibri" w:hAnsi="Tahoma" w:cs="Tahoma"/>
      <w:sz w:val="20"/>
      <w:szCs w:val="20"/>
      <w:lang w:eastAsia="ru-RU"/>
    </w:rPr>
  </w:style>
  <w:style w:type="paragraph" w:customStyle="1" w:styleId="ConsPlusJurTerm">
    <w:name w:val="ConsPlusJurTerm"/>
    <w:rsid w:val="000F628F"/>
    <w:pPr>
      <w:widowControl w:val="0"/>
      <w:autoSpaceDE w:val="0"/>
      <w:autoSpaceDN w:val="0"/>
      <w:spacing w:after="0" w:line="240" w:lineRule="auto"/>
    </w:pPr>
    <w:rPr>
      <w:rFonts w:ascii="Tahoma" w:eastAsia="Calibri" w:hAnsi="Tahoma" w:cs="Tahoma"/>
      <w:sz w:val="26"/>
      <w:szCs w:val="20"/>
      <w:lang w:eastAsia="ru-RU"/>
    </w:rPr>
  </w:style>
  <w:style w:type="character" w:customStyle="1" w:styleId="extended-textfull">
    <w:name w:val="extended-text__full"/>
    <w:basedOn w:val="a3"/>
    <w:rsid w:val="00785A1D"/>
  </w:style>
  <w:style w:type="character" w:customStyle="1" w:styleId="212pt1pt">
    <w:name w:val="Основной текст (2) + 12 pt;Полужирный;Интервал 1 pt"/>
    <w:basedOn w:val="2c"/>
    <w:rsid w:val="00335F3E"/>
    <w:rPr>
      <w:rFonts w:ascii="Times New Roman" w:eastAsia="Times New Roman" w:hAnsi="Times New Roman" w:cs="Times New Roman"/>
      <w:b/>
      <w:bCs/>
      <w:color w:val="000000"/>
      <w:spacing w:val="20"/>
      <w:w w:val="100"/>
      <w:position w:val="0"/>
      <w:sz w:val="24"/>
      <w:szCs w:val="24"/>
      <w:shd w:val="clear" w:color="auto" w:fill="FFFFFF"/>
      <w:lang w:val="ru-RU" w:eastAsia="ru-RU" w:bidi="ru-RU"/>
    </w:rPr>
  </w:style>
  <w:style w:type="character" w:customStyle="1" w:styleId="spelle">
    <w:name w:val="spelle"/>
    <w:basedOn w:val="a3"/>
    <w:rsid w:val="00E02048"/>
  </w:style>
  <w:style w:type="paragraph" w:customStyle="1" w:styleId="font1">
    <w:name w:val="font1"/>
    <w:basedOn w:val="a2"/>
    <w:rsid w:val="00E02048"/>
    <w:pPr>
      <w:spacing w:before="100" w:beforeAutospacing="1" w:after="100" w:afterAutospacing="1"/>
    </w:pPr>
    <w:rPr>
      <w:rFonts w:ascii="Arial" w:hAnsi="Arial" w:cs="Arial"/>
      <w:sz w:val="20"/>
      <w:szCs w:val="20"/>
    </w:rPr>
  </w:style>
  <w:style w:type="character" w:customStyle="1" w:styleId="2f7">
    <w:name w:val="Основной текст (2) + Курсив"/>
    <w:basedOn w:val="2c"/>
    <w:rsid w:val="001A6F63"/>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eastAsia="ru-RU" w:bidi="ru-RU"/>
    </w:rPr>
  </w:style>
  <w:style w:type="paragraph" w:customStyle="1" w:styleId="Style1">
    <w:name w:val="Style1"/>
    <w:basedOn w:val="a2"/>
    <w:rsid w:val="00C653E8"/>
    <w:pPr>
      <w:widowControl w:val="0"/>
      <w:autoSpaceDE w:val="0"/>
      <w:autoSpaceDN w:val="0"/>
      <w:adjustRightInd w:val="0"/>
      <w:spacing w:line="295" w:lineRule="exact"/>
    </w:pPr>
  </w:style>
  <w:style w:type="paragraph" w:customStyle="1" w:styleId="3f1">
    <w:name w:val="3"/>
    <w:basedOn w:val="a2"/>
    <w:next w:val="a6"/>
    <w:qFormat/>
    <w:rsid w:val="003B026F"/>
    <w:pPr>
      <w:jc w:val="center"/>
    </w:pPr>
    <w:rPr>
      <w:szCs w:val="20"/>
    </w:rPr>
  </w:style>
  <w:style w:type="paragraph" w:customStyle="1" w:styleId="2f8">
    <w:name w:val="2"/>
    <w:basedOn w:val="a2"/>
    <w:next w:val="a6"/>
    <w:link w:val="affffffffc"/>
    <w:qFormat/>
    <w:rsid w:val="008108A4"/>
    <w:pPr>
      <w:jc w:val="center"/>
    </w:pPr>
    <w:rPr>
      <w:szCs w:val="20"/>
    </w:rPr>
  </w:style>
  <w:style w:type="character" w:customStyle="1" w:styleId="affffffffc">
    <w:name w:val="Название Знак"/>
    <w:link w:val="2f8"/>
    <w:rsid w:val="008108A4"/>
    <w:rPr>
      <w:sz w:val="24"/>
    </w:rPr>
  </w:style>
  <w:style w:type="paragraph" w:customStyle="1" w:styleId="normal32">
    <w:name w:val="normal32"/>
    <w:basedOn w:val="a2"/>
    <w:rsid w:val="003F0DD6"/>
    <w:pPr>
      <w:jc w:val="center"/>
    </w:pPr>
    <w:rPr>
      <w:rFonts w:ascii="Arial" w:eastAsia="Arial Unicode MS" w:hAnsi="Arial" w:cs="Arial"/>
      <w:sz w:val="34"/>
      <w:szCs w:val="34"/>
    </w:rPr>
  </w:style>
  <w:style w:type="paragraph" w:customStyle="1" w:styleId="1fb">
    <w:name w:val="1"/>
    <w:basedOn w:val="a2"/>
    <w:next w:val="a6"/>
    <w:qFormat/>
    <w:rsid w:val="00164F14"/>
    <w:pPr>
      <w:jc w:val="center"/>
    </w:pPr>
    <w:rPr>
      <w:szCs w:val="20"/>
    </w:rPr>
  </w:style>
  <w:style w:type="paragraph" w:customStyle="1" w:styleId="pboth1">
    <w:name w:val="pboth1"/>
    <w:basedOn w:val="a2"/>
    <w:rsid w:val="00E05D4A"/>
    <w:pPr>
      <w:spacing w:before="100" w:beforeAutospacing="1" w:after="180" w:line="330" w:lineRule="atLeast"/>
      <w:jc w:val="both"/>
    </w:pPr>
  </w:style>
  <w:style w:type="character" w:customStyle="1" w:styleId="blk">
    <w:name w:val="blk"/>
    <w:basedOn w:val="a3"/>
    <w:rsid w:val="00E05D4A"/>
    <w:rPr>
      <w:rFonts w:ascii="PT Sans" w:hAnsi="PT Sans"/>
      <w:sz w:val="26"/>
      <w:szCs w:val="26"/>
    </w:rPr>
  </w:style>
  <w:style w:type="paragraph" w:customStyle="1" w:styleId="Style3">
    <w:name w:val="Style3"/>
    <w:basedOn w:val="a2"/>
    <w:rsid w:val="00C303EA"/>
    <w:pPr>
      <w:widowControl w:val="0"/>
      <w:autoSpaceDE w:val="0"/>
      <w:autoSpaceDN w:val="0"/>
      <w:adjustRightInd w:val="0"/>
      <w:spacing w:line="298" w:lineRule="exact"/>
      <w:jc w:val="center"/>
    </w:pPr>
  </w:style>
  <w:style w:type="character" w:customStyle="1" w:styleId="FontStyle20">
    <w:name w:val="Font Style20"/>
    <w:rsid w:val="00C303EA"/>
    <w:rPr>
      <w:rFonts w:ascii="Times New Roman" w:hAnsi="Times New Roman" w:cs="Times New Roman"/>
      <w:sz w:val="24"/>
      <w:szCs w:val="24"/>
    </w:rPr>
  </w:style>
  <w:style w:type="numbering" w:customStyle="1" w:styleId="2f9">
    <w:name w:val="Нет списка2"/>
    <w:next w:val="a5"/>
    <w:uiPriority w:val="99"/>
    <w:semiHidden/>
    <w:unhideWhenUsed/>
    <w:rsid w:val="005D330B"/>
  </w:style>
  <w:style w:type="table" w:customStyle="1" w:styleId="2fa">
    <w:name w:val="Сетка таблицы2"/>
    <w:basedOn w:val="a4"/>
    <w:next w:val="af8"/>
    <w:rsid w:val="005D330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b">
    <w:name w:val="Заголовок2"/>
    <w:aliases w:val="Название1"/>
    <w:basedOn w:val="a2"/>
    <w:next w:val="af5"/>
    <w:rsid w:val="005D330B"/>
    <w:pPr>
      <w:keepNext/>
      <w:suppressAutoHyphens/>
      <w:spacing w:before="240" w:after="120"/>
    </w:pPr>
    <w:rPr>
      <w:rFonts w:ascii="Arial" w:eastAsia="Arial Unicode MS" w:hAnsi="Arial" w:cs="Tahoma"/>
      <w:sz w:val="28"/>
      <w:szCs w:val="28"/>
      <w:lang w:eastAsia="ar-SA"/>
    </w:rPr>
  </w:style>
  <w:style w:type="paragraph" w:customStyle="1" w:styleId="113">
    <w:name w:val="Знак11"/>
    <w:basedOn w:val="a2"/>
    <w:rsid w:val="005D330B"/>
    <w:pPr>
      <w:spacing w:after="160" w:line="240" w:lineRule="exact"/>
    </w:pPr>
    <w:rPr>
      <w:rFonts w:ascii="Verdana" w:hAnsi="Verdana"/>
      <w:lang w:val="en-US" w:eastAsia="en-US"/>
    </w:rPr>
  </w:style>
  <w:style w:type="paragraph" w:customStyle="1" w:styleId="216">
    <w:name w:val="Основной текст 216"/>
    <w:basedOn w:val="a2"/>
    <w:rsid w:val="005D330B"/>
    <w:pPr>
      <w:overflowPunct w:val="0"/>
      <w:autoSpaceDE w:val="0"/>
      <w:autoSpaceDN w:val="0"/>
      <w:adjustRightInd w:val="0"/>
      <w:textAlignment w:val="baseline"/>
    </w:pPr>
    <w:rPr>
      <w:sz w:val="28"/>
      <w:szCs w:val="20"/>
    </w:rPr>
  </w:style>
  <w:style w:type="paragraph" w:customStyle="1" w:styleId="56">
    <w:name w:val="Обычный5"/>
    <w:rsid w:val="005D330B"/>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57">
    <w:name w:val="Абзац списка5"/>
    <w:basedOn w:val="a2"/>
    <w:rsid w:val="005D330B"/>
    <w:pPr>
      <w:ind w:left="720"/>
      <w:jc w:val="both"/>
    </w:pPr>
    <w:rPr>
      <w:rFonts w:ascii="Calibri" w:hAnsi="Calibri"/>
      <w:sz w:val="22"/>
      <w:szCs w:val="22"/>
      <w:lang w:eastAsia="en-US"/>
    </w:rPr>
  </w:style>
  <w:style w:type="table" w:customStyle="1" w:styleId="-11">
    <w:name w:val="Веб-таблица 11"/>
    <w:basedOn w:val="a4"/>
    <w:next w:val="-1"/>
    <w:rsid w:val="005D330B"/>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paragraph" w:customStyle="1" w:styleId="65">
    <w:name w:val="Обычный6"/>
    <w:rsid w:val="005B0854"/>
    <w:pPr>
      <w:spacing w:after="0" w:line="240" w:lineRule="auto"/>
      <w:ind w:firstLine="567"/>
    </w:pPr>
    <w:rPr>
      <w:rFonts w:ascii="Arial" w:eastAsia="Times New Roman" w:hAnsi="Arial" w:cs="Times New Roman"/>
      <w:sz w:val="20"/>
      <w:szCs w:val="20"/>
      <w:lang w:eastAsia="ru-RU"/>
    </w:rPr>
  </w:style>
  <w:style w:type="paragraph" w:customStyle="1" w:styleId="affffffffd">
    <w:name w:val="Документ в списке"/>
    <w:basedOn w:val="a2"/>
    <w:next w:val="a2"/>
    <w:uiPriority w:val="99"/>
    <w:rsid w:val="001C1D82"/>
    <w:pPr>
      <w:autoSpaceDE w:val="0"/>
      <w:autoSpaceDN w:val="0"/>
      <w:adjustRightInd w:val="0"/>
      <w:spacing w:before="120"/>
      <w:ind w:right="300"/>
      <w:jc w:val="both"/>
    </w:pPr>
    <w:rPr>
      <w:rFonts w:ascii="Arial" w:hAnsi="Arial" w:cs="Arial"/>
      <w:color w:val="000000"/>
    </w:rPr>
  </w:style>
  <w:style w:type="character" w:customStyle="1" w:styleId="2fc">
    <w:name w:val="Основной текст (2) + Полужирный"/>
    <w:rsid w:val="000B2ED5"/>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paragraph" w:customStyle="1" w:styleId="76">
    <w:name w:val="Обычный7"/>
    <w:rsid w:val="00EE4393"/>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affffffffe">
    <w:name w:val="Знак"/>
    <w:basedOn w:val="a2"/>
    <w:rsid w:val="00EE4393"/>
    <w:pPr>
      <w:spacing w:after="160" w:line="240" w:lineRule="exact"/>
    </w:pPr>
    <w:rPr>
      <w:rFonts w:ascii="Verdana" w:hAnsi="Verdana"/>
      <w:sz w:val="20"/>
      <w:szCs w:val="20"/>
      <w:lang w:val="en-US" w:eastAsia="en-US"/>
    </w:rPr>
  </w:style>
  <w:style w:type="paragraph" w:customStyle="1" w:styleId="66">
    <w:name w:val="Абзац списка6"/>
    <w:basedOn w:val="a2"/>
    <w:rsid w:val="00EE4393"/>
    <w:pPr>
      <w:ind w:left="720"/>
      <w:jc w:val="both"/>
    </w:pPr>
    <w:rPr>
      <w:rFonts w:ascii="Calibri" w:hAnsi="Calibri"/>
      <w:sz w:val="22"/>
      <w:szCs w:val="22"/>
      <w:lang w:eastAsia="en-US"/>
    </w:rPr>
  </w:style>
  <w:style w:type="character" w:customStyle="1" w:styleId="15pt">
    <w:name w:val="Заголовок №1 + Интервал 5 pt"/>
    <w:rsid w:val="00EE4393"/>
    <w:rPr>
      <w:rFonts w:ascii="Times New Roman" w:eastAsia="Times New Roman" w:hAnsi="Times New Roman" w:cs="Times New Roman"/>
      <w:b/>
      <w:bCs/>
      <w:i w:val="0"/>
      <w:iCs w:val="0"/>
      <w:smallCaps w:val="0"/>
      <w:strike w:val="0"/>
      <w:color w:val="000000"/>
      <w:spacing w:val="110"/>
      <w:w w:val="100"/>
      <w:position w:val="0"/>
      <w:sz w:val="40"/>
      <w:szCs w:val="40"/>
      <w:u w:val="none"/>
      <w:lang w:val="ru-RU" w:eastAsia="ru-RU" w:bidi="ru-RU"/>
    </w:rPr>
  </w:style>
  <w:style w:type="paragraph" w:customStyle="1" w:styleId="217">
    <w:name w:val="Основной текст 217"/>
    <w:basedOn w:val="a2"/>
    <w:rsid w:val="00EE4393"/>
    <w:pPr>
      <w:overflowPunct w:val="0"/>
      <w:autoSpaceDE w:val="0"/>
      <w:autoSpaceDN w:val="0"/>
      <w:adjustRightInd w:val="0"/>
      <w:textAlignment w:val="baseline"/>
    </w:pPr>
    <w:rPr>
      <w:sz w:val="28"/>
      <w:szCs w:val="20"/>
    </w:rPr>
  </w:style>
  <w:style w:type="paragraph" w:customStyle="1" w:styleId="114">
    <w:name w:val="Заголовок 11"/>
    <w:basedOn w:val="a2"/>
    <w:qFormat/>
    <w:rsid w:val="00AB0BC7"/>
    <w:pPr>
      <w:widowControl w:val="0"/>
      <w:autoSpaceDE w:val="0"/>
      <w:autoSpaceDN w:val="0"/>
      <w:ind w:left="884" w:right="1873"/>
      <w:jc w:val="center"/>
      <w:outlineLvl w:val="1"/>
    </w:pPr>
    <w:rPr>
      <w:b/>
      <w:bCs/>
      <w:sz w:val="27"/>
      <w:szCs w:val="27"/>
      <w:lang w:eastAsia="en-US"/>
    </w:rPr>
  </w:style>
  <w:style w:type="character" w:customStyle="1" w:styleId="67">
    <w:name w:val="Основной текст (6)_"/>
    <w:rsid w:val="00C632BE"/>
    <w:rPr>
      <w:b/>
      <w:bCs/>
      <w:sz w:val="26"/>
      <w:szCs w:val="26"/>
      <w:shd w:val="clear" w:color="auto" w:fill="FFFFFF"/>
    </w:rPr>
  </w:style>
  <w:style w:type="character" w:customStyle="1" w:styleId="58">
    <w:name w:val="Основной текст (5) + Не полужирный"/>
    <w:rsid w:val="00BC63D3"/>
    <w:rPr>
      <w:b/>
      <w:sz w:val="27"/>
      <w:shd w:val="clear" w:color="auto" w:fill="FFFFFF"/>
    </w:rPr>
  </w:style>
  <w:style w:type="paragraph" w:customStyle="1" w:styleId="322">
    <w:name w:val="Основной текст с отступом 32"/>
    <w:basedOn w:val="a2"/>
    <w:rsid w:val="00BC63D3"/>
    <w:pPr>
      <w:widowControl w:val="0"/>
      <w:suppressAutoHyphens/>
      <w:spacing w:after="120"/>
      <w:ind w:left="283"/>
    </w:pPr>
    <w:rPr>
      <w:rFonts w:eastAsia="Andale Sans UI"/>
      <w:kern w:val="2"/>
      <w:sz w:val="16"/>
      <w:szCs w:val="16"/>
    </w:rPr>
  </w:style>
  <w:style w:type="paragraph" w:customStyle="1" w:styleId="consplusnormalcxspmiddle">
    <w:name w:val="consplusnormalcxspmiddle"/>
    <w:basedOn w:val="a2"/>
    <w:rsid w:val="00BF12DA"/>
    <w:pPr>
      <w:spacing w:before="100" w:beforeAutospacing="1" w:after="100" w:afterAutospacing="1"/>
    </w:pPr>
  </w:style>
  <w:style w:type="character" w:customStyle="1" w:styleId="211pt0">
    <w:name w:val="Основной текст (2) + 11 pt;Курсив"/>
    <w:rsid w:val="00BF12DA"/>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en-US" w:eastAsia="en-US" w:bidi="en-US"/>
    </w:rPr>
  </w:style>
  <w:style w:type="character" w:customStyle="1" w:styleId="3f2">
    <w:name w:val="Подпись к таблице (3)_"/>
    <w:link w:val="3f3"/>
    <w:rsid w:val="00BF12DA"/>
    <w:rPr>
      <w:i/>
      <w:iCs/>
      <w:shd w:val="clear" w:color="auto" w:fill="FFFFFF"/>
    </w:rPr>
  </w:style>
  <w:style w:type="character" w:customStyle="1" w:styleId="2Georgia11pt">
    <w:name w:val="Основной текст (2) + Georgia;11 pt"/>
    <w:rsid w:val="00BF12DA"/>
    <w:rPr>
      <w:rFonts w:ascii="Georgia" w:eastAsia="Georgia" w:hAnsi="Georgia" w:cs="Georgia"/>
      <w:b w:val="0"/>
      <w:bCs w:val="0"/>
      <w:i w:val="0"/>
      <w:iCs w:val="0"/>
      <w:smallCaps w:val="0"/>
      <w:strike w:val="0"/>
      <w:color w:val="000000"/>
      <w:spacing w:val="0"/>
      <w:w w:val="100"/>
      <w:position w:val="0"/>
      <w:sz w:val="22"/>
      <w:szCs w:val="22"/>
      <w:u w:val="none"/>
      <w:shd w:val="clear" w:color="auto" w:fill="FFFFFF"/>
      <w:lang w:val="ru-RU" w:eastAsia="ru-RU" w:bidi="ru-RU"/>
    </w:rPr>
  </w:style>
  <w:style w:type="paragraph" w:customStyle="1" w:styleId="3f3">
    <w:name w:val="Подпись к таблице (3)"/>
    <w:basedOn w:val="a2"/>
    <w:link w:val="3f2"/>
    <w:rsid w:val="00BF12DA"/>
    <w:pPr>
      <w:widowControl w:val="0"/>
      <w:shd w:val="clear" w:color="auto" w:fill="FFFFFF"/>
      <w:spacing w:line="244" w:lineRule="exact"/>
    </w:pPr>
    <w:rPr>
      <w:rFonts w:asciiTheme="minorHAnsi" w:eastAsiaTheme="minorHAnsi" w:hAnsiTheme="minorHAnsi" w:cstheme="minorBidi"/>
      <w:i/>
      <w:iCs/>
      <w:sz w:val="22"/>
      <w:szCs w:val="22"/>
      <w:lang w:eastAsia="en-US"/>
    </w:rPr>
  </w:style>
  <w:style w:type="paragraph" w:customStyle="1" w:styleId="Iauiue">
    <w:name w:val="Iau?iue"/>
    <w:rsid w:val="00BD0F55"/>
    <w:pPr>
      <w:widowControl w:val="0"/>
      <w:suppressAutoHyphens/>
      <w:spacing w:after="0" w:line="240" w:lineRule="auto"/>
    </w:pPr>
    <w:rPr>
      <w:rFonts w:ascii="Times New Roman" w:eastAsia="Times New Roman" w:hAnsi="Times New Roman" w:cs="Times New Roman"/>
      <w:sz w:val="20"/>
      <w:szCs w:val="20"/>
      <w:lang w:eastAsia="ar-SA"/>
    </w:rPr>
  </w:style>
  <w:style w:type="paragraph" w:customStyle="1" w:styleId="nienie">
    <w:name w:val="nienie"/>
    <w:basedOn w:val="Iauiue"/>
    <w:rsid w:val="00BD0F55"/>
    <w:pPr>
      <w:keepLines/>
      <w:numPr>
        <w:numId w:val="5"/>
      </w:numPr>
      <w:jc w:val="both"/>
    </w:pPr>
    <w:rPr>
      <w:rFonts w:ascii="Peterburg" w:hAnsi="Peterburg"/>
      <w:sz w:val="24"/>
    </w:rPr>
  </w:style>
  <w:style w:type="paragraph" w:customStyle="1" w:styleId="xl227">
    <w:name w:val="xl227"/>
    <w:basedOn w:val="a2"/>
    <w:rsid w:val="00E511FF"/>
    <w:pPr>
      <w:pBdr>
        <w:top w:val="single" w:sz="4" w:space="0" w:color="auto"/>
        <w:left w:val="single" w:sz="4" w:space="0" w:color="auto"/>
        <w:right w:val="single" w:sz="4" w:space="0" w:color="auto"/>
      </w:pBdr>
      <w:spacing w:before="100" w:beforeAutospacing="1" w:after="100" w:afterAutospacing="1"/>
    </w:pPr>
    <w:rPr>
      <w:sz w:val="22"/>
      <w:szCs w:val="22"/>
    </w:rPr>
  </w:style>
  <w:style w:type="numbering" w:customStyle="1" w:styleId="3f4">
    <w:name w:val="Нет списка3"/>
    <w:next w:val="a5"/>
    <w:semiHidden/>
    <w:rsid w:val="004F0FDB"/>
  </w:style>
  <w:style w:type="table" w:customStyle="1" w:styleId="3f5">
    <w:name w:val="Сетка таблицы3"/>
    <w:basedOn w:val="a4"/>
    <w:next w:val="af8"/>
    <w:rsid w:val="004F0FD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
    <w:name w:val="Знак"/>
    <w:basedOn w:val="a2"/>
    <w:rsid w:val="004F0FDB"/>
    <w:pPr>
      <w:spacing w:after="160" w:line="240" w:lineRule="exact"/>
    </w:pPr>
    <w:rPr>
      <w:rFonts w:ascii="Verdana" w:hAnsi="Verdana"/>
      <w:sz w:val="20"/>
      <w:szCs w:val="20"/>
      <w:lang w:val="en-US" w:eastAsia="en-US"/>
    </w:rPr>
  </w:style>
  <w:style w:type="table" w:customStyle="1" w:styleId="1fc">
    <w:name w:val="Светлый список1"/>
    <w:basedOn w:val="a4"/>
    <w:uiPriority w:val="61"/>
    <w:rsid w:val="004F0FDB"/>
    <w:pPr>
      <w:spacing w:after="0" w:line="240" w:lineRule="auto"/>
    </w:pPr>
    <w:rPr>
      <w:rFonts w:ascii="Calibri" w:eastAsia="Times New Roman" w:hAnsi="Calibri" w:cs="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3f6">
    <w:name w:val="Знак Знак3"/>
    <w:locked/>
    <w:rsid w:val="004C6C9C"/>
    <w:rPr>
      <w:rFonts w:ascii="Times New Roman" w:hAnsi="Times New Roman" w:cs="Times New Roman"/>
      <w:sz w:val="20"/>
      <w:szCs w:val="20"/>
    </w:rPr>
  </w:style>
  <w:style w:type="paragraph" w:customStyle="1" w:styleId="CharCharCarCarCharCharCarCarCharCharCarCarCharChar0">
    <w:name w:val="Char Char Car Car Char Char Car Car Char Char Car Car Char Char"/>
    <w:basedOn w:val="a2"/>
    <w:rsid w:val="004C6C9C"/>
    <w:pPr>
      <w:spacing w:after="160" w:line="240" w:lineRule="exact"/>
    </w:pPr>
    <w:rPr>
      <w:sz w:val="20"/>
      <w:szCs w:val="20"/>
    </w:rPr>
  </w:style>
  <w:style w:type="character" w:customStyle="1" w:styleId="217pt">
    <w:name w:val="Основной текст (2) + Интервал 17 pt"/>
    <w:rsid w:val="004C6C9C"/>
    <w:rPr>
      <w:rFonts w:ascii="Times New Roman" w:eastAsia="Times New Roman" w:hAnsi="Times New Roman" w:cs="Times New Roman"/>
      <w:b w:val="0"/>
      <w:bCs w:val="0"/>
      <w:i w:val="0"/>
      <w:iCs w:val="0"/>
      <w:smallCaps w:val="0"/>
      <w:strike w:val="0"/>
      <w:color w:val="000000"/>
      <w:spacing w:val="340"/>
      <w:w w:val="100"/>
      <w:position w:val="0"/>
      <w:sz w:val="24"/>
      <w:szCs w:val="24"/>
      <w:u w:val="none"/>
      <w:lang w:val="ru-RU" w:eastAsia="ru-RU" w:bidi="ru-RU"/>
    </w:rPr>
  </w:style>
  <w:style w:type="character" w:customStyle="1" w:styleId="2fd">
    <w:name w:val="Подпись к таблице (2)_"/>
    <w:link w:val="2fe"/>
    <w:rsid w:val="004C6C9C"/>
    <w:rPr>
      <w:sz w:val="24"/>
      <w:szCs w:val="24"/>
      <w:shd w:val="clear" w:color="auto" w:fill="FFFFFF"/>
    </w:rPr>
  </w:style>
  <w:style w:type="character" w:customStyle="1" w:styleId="210pt">
    <w:name w:val="Основной текст (2) + 10 pt"/>
    <w:rsid w:val="004C6C9C"/>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210pt1pt">
    <w:name w:val="Основной текст (2) + 10 pt;Интервал 1 pt"/>
    <w:rsid w:val="004C6C9C"/>
    <w:rPr>
      <w:rFonts w:ascii="Times New Roman" w:eastAsia="Times New Roman" w:hAnsi="Times New Roman" w:cs="Times New Roman"/>
      <w:b w:val="0"/>
      <w:bCs w:val="0"/>
      <w:i w:val="0"/>
      <w:iCs w:val="0"/>
      <w:smallCaps w:val="0"/>
      <w:strike w:val="0"/>
      <w:color w:val="000000"/>
      <w:spacing w:val="30"/>
      <w:w w:val="100"/>
      <w:position w:val="0"/>
      <w:sz w:val="20"/>
      <w:szCs w:val="20"/>
      <w:u w:val="none"/>
      <w:lang w:val="ru-RU" w:eastAsia="ru-RU" w:bidi="ru-RU"/>
    </w:rPr>
  </w:style>
  <w:style w:type="character" w:customStyle="1" w:styleId="217pt0">
    <w:name w:val="Основной текст (2) + 17 pt;Курсив"/>
    <w:rsid w:val="004C6C9C"/>
    <w:rPr>
      <w:rFonts w:ascii="Times New Roman" w:eastAsia="Times New Roman" w:hAnsi="Times New Roman" w:cs="Times New Roman"/>
      <w:b/>
      <w:bCs/>
      <w:i/>
      <w:iCs/>
      <w:smallCaps w:val="0"/>
      <w:strike w:val="0"/>
      <w:color w:val="000000"/>
      <w:spacing w:val="0"/>
      <w:w w:val="100"/>
      <w:position w:val="0"/>
      <w:sz w:val="34"/>
      <w:szCs w:val="34"/>
      <w:u w:val="single"/>
      <w:lang w:val="en-US" w:eastAsia="en-US" w:bidi="en-US"/>
    </w:rPr>
  </w:style>
  <w:style w:type="character" w:customStyle="1" w:styleId="2105pt">
    <w:name w:val="Основной текст (2) + 10;5 pt;Полужирный"/>
    <w:rsid w:val="004C6C9C"/>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2Tahoma105pt">
    <w:name w:val="Основной текст (2) + Tahoma;10;5 pt"/>
    <w:rsid w:val="004C6C9C"/>
    <w:rPr>
      <w:rFonts w:ascii="Tahoma" w:eastAsia="Tahoma" w:hAnsi="Tahoma" w:cs="Tahoma"/>
      <w:b/>
      <w:bCs/>
      <w:i w:val="0"/>
      <w:iCs w:val="0"/>
      <w:smallCaps w:val="0"/>
      <w:strike w:val="0"/>
      <w:color w:val="000000"/>
      <w:spacing w:val="0"/>
      <w:w w:val="100"/>
      <w:position w:val="0"/>
      <w:sz w:val="21"/>
      <w:szCs w:val="21"/>
      <w:u w:val="none"/>
      <w:lang w:val="ru-RU" w:eastAsia="ru-RU" w:bidi="ru-RU"/>
    </w:rPr>
  </w:style>
  <w:style w:type="character" w:customStyle="1" w:styleId="2CordiaUPC30pt">
    <w:name w:val="Основной текст (2) + CordiaUPC;30 pt"/>
    <w:rsid w:val="004C6C9C"/>
    <w:rPr>
      <w:rFonts w:ascii="CordiaUPC" w:eastAsia="CordiaUPC" w:hAnsi="CordiaUPC" w:cs="CordiaUPC"/>
      <w:b/>
      <w:bCs/>
      <w:i w:val="0"/>
      <w:iCs w:val="0"/>
      <w:smallCaps w:val="0"/>
      <w:strike w:val="0"/>
      <w:color w:val="000000"/>
      <w:spacing w:val="0"/>
      <w:w w:val="100"/>
      <w:position w:val="0"/>
      <w:sz w:val="60"/>
      <w:szCs w:val="60"/>
      <w:u w:val="none"/>
      <w:lang w:val="ru-RU" w:eastAsia="ru-RU" w:bidi="ru-RU"/>
    </w:rPr>
  </w:style>
  <w:style w:type="character" w:customStyle="1" w:styleId="2Tahoma10pt">
    <w:name w:val="Основной текст (2) + Tahoma;10 pt"/>
    <w:rsid w:val="004C6C9C"/>
    <w:rPr>
      <w:rFonts w:ascii="Tahoma" w:eastAsia="Tahoma" w:hAnsi="Tahoma" w:cs="Tahoma"/>
      <w:b/>
      <w:bCs/>
      <w:i w:val="0"/>
      <w:iCs w:val="0"/>
      <w:smallCaps w:val="0"/>
      <w:strike w:val="0"/>
      <w:color w:val="000000"/>
      <w:spacing w:val="0"/>
      <w:w w:val="100"/>
      <w:position w:val="0"/>
      <w:sz w:val="20"/>
      <w:szCs w:val="20"/>
      <w:u w:val="none"/>
      <w:lang w:val="ru-RU" w:eastAsia="ru-RU" w:bidi="ru-RU"/>
    </w:rPr>
  </w:style>
  <w:style w:type="character" w:customStyle="1" w:styleId="2CordiaUPC33pt">
    <w:name w:val="Основной текст (2) + CordiaUPC;33 pt"/>
    <w:rsid w:val="004C6C9C"/>
    <w:rPr>
      <w:rFonts w:ascii="CordiaUPC" w:eastAsia="CordiaUPC" w:hAnsi="CordiaUPC" w:cs="CordiaUPC"/>
      <w:b/>
      <w:bCs/>
      <w:i w:val="0"/>
      <w:iCs w:val="0"/>
      <w:smallCaps w:val="0"/>
      <w:strike w:val="0"/>
      <w:color w:val="000000"/>
      <w:spacing w:val="0"/>
      <w:w w:val="100"/>
      <w:position w:val="0"/>
      <w:sz w:val="66"/>
      <w:szCs w:val="66"/>
      <w:u w:val="none"/>
      <w:lang w:val="ru-RU" w:eastAsia="ru-RU" w:bidi="ru-RU"/>
    </w:rPr>
  </w:style>
  <w:style w:type="character" w:customStyle="1" w:styleId="313pt">
    <w:name w:val="Подпись к таблице (3) + 13 pt;Курсив"/>
    <w:rsid w:val="004C6C9C"/>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Exact">
    <w:name w:val="Подпись к картинке Exact"/>
    <w:link w:val="afffffffff0"/>
    <w:rsid w:val="004C6C9C"/>
    <w:rPr>
      <w:shd w:val="clear" w:color="auto" w:fill="FFFFFF"/>
    </w:rPr>
  </w:style>
  <w:style w:type="paragraph" w:customStyle="1" w:styleId="2fe">
    <w:name w:val="Подпись к таблице (2)"/>
    <w:basedOn w:val="a2"/>
    <w:link w:val="2fd"/>
    <w:rsid w:val="004C6C9C"/>
    <w:pPr>
      <w:widowControl w:val="0"/>
      <w:shd w:val="clear" w:color="auto" w:fill="FFFFFF"/>
      <w:spacing w:line="266" w:lineRule="exact"/>
    </w:pPr>
    <w:rPr>
      <w:rFonts w:asciiTheme="minorHAnsi" w:eastAsiaTheme="minorHAnsi" w:hAnsiTheme="minorHAnsi" w:cstheme="minorBidi"/>
      <w:lang w:eastAsia="en-US"/>
    </w:rPr>
  </w:style>
  <w:style w:type="paragraph" w:customStyle="1" w:styleId="afffffffff0">
    <w:name w:val="Подпись к картинке"/>
    <w:basedOn w:val="a2"/>
    <w:link w:val="Exact"/>
    <w:rsid w:val="004C6C9C"/>
    <w:pPr>
      <w:widowControl w:val="0"/>
      <w:shd w:val="clear" w:color="auto" w:fill="FFFFFF"/>
      <w:spacing w:line="266" w:lineRule="exact"/>
    </w:pPr>
    <w:rPr>
      <w:rFonts w:asciiTheme="minorHAnsi" w:eastAsiaTheme="minorHAnsi" w:hAnsiTheme="minorHAnsi" w:cstheme="minorBidi"/>
      <w:sz w:val="22"/>
      <w:szCs w:val="22"/>
      <w:lang w:eastAsia="en-US"/>
    </w:rPr>
  </w:style>
  <w:style w:type="character" w:customStyle="1" w:styleId="29pt0">
    <w:name w:val="Основной текст (2) + 9 pt"/>
    <w:basedOn w:val="2c"/>
    <w:rsid w:val="00834E85"/>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ArialNarrow13pt">
    <w:name w:val="Основной текст (2) + Arial Narrow;13 pt"/>
    <w:basedOn w:val="2c"/>
    <w:rsid w:val="00B75D3A"/>
    <w:rPr>
      <w:rFonts w:ascii="Arial Narrow" w:eastAsia="Arial Narrow" w:hAnsi="Arial Narrow" w:cs="Arial Narrow"/>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75pt">
    <w:name w:val="Основной текст (2) + 7;5 pt"/>
    <w:basedOn w:val="2c"/>
    <w:rsid w:val="00B75D3A"/>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paragraph" w:customStyle="1" w:styleId="218">
    <w:name w:val="Основной текст 218"/>
    <w:basedOn w:val="a2"/>
    <w:rsid w:val="00FF0D42"/>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3f7">
    <w:name w:val="Основной текст (3) + Курсив"/>
    <w:rsid w:val="002602F3"/>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afffffffff1">
    <w:name w:val="Сноска_"/>
    <w:link w:val="afffffffff2"/>
    <w:rsid w:val="002602F3"/>
    <w:rPr>
      <w:b/>
      <w:bCs/>
      <w:sz w:val="18"/>
      <w:szCs w:val="18"/>
      <w:shd w:val="clear" w:color="auto" w:fill="FFFFFF"/>
    </w:rPr>
  </w:style>
  <w:style w:type="paragraph" w:customStyle="1" w:styleId="afffffffff2">
    <w:name w:val="Сноска"/>
    <w:basedOn w:val="a2"/>
    <w:link w:val="afffffffff1"/>
    <w:rsid w:val="002602F3"/>
    <w:pPr>
      <w:widowControl w:val="0"/>
      <w:shd w:val="clear" w:color="auto" w:fill="FFFFFF"/>
      <w:spacing w:line="200" w:lineRule="exact"/>
    </w:pPr>
    <w:rPr>
      <w:rFonts w:asciiTheme="minorHAnsi" w:eastAsiaTheme="minorHAnsi" w:hAnsiTheme="minorHAnsi" w:cstheme="minorBidi"/>
      <w:b/>
      <w:bCs/>
      <w:sz w:val="18"/>
      <w:szCs w:val="18"/>
      <w:lang w:eastAsia="en-US"/>
    </w:rPr>
  </w:style>
  <w:style w:type="character" w:customStyle="1" w:styleId="48">
    <w:name w:val="Подпись к таблице (4)_"/>
    <w:link w:val="49"/>
    <w:rsid w:val="00DB23B3"/>
    <w:rPr>
      <w:b/>
      <w:bCs/>
      <w:shd w:val="clear" w:color="auto" w:fill="FFFFFF"/>
    </w:rPr>
  </w:style>
  <w:style w:type="paragraph" w:customStyle="1" w:styleId="49">
    <w:name w:val="Подпись к таблице (4)"/>
    <w:basedOn w:val="a2"/>
    <w:link w:val="48"/>
    <w:rsid w:val="00DB23B3"/>
    <w:pPr>
      <w:widowControl w:val="0"/>
      <w:shd w:val="clear" w:color="auto" w:fill="FFFFFF"/>
      <w:spacing w:line="266" w:lineRule="exact"/>
    </w:pPr>
    <w:rPr>
      <w:rFonts w:asciiTheme="minorHAnsi" w:eastAsiaTheme="minorHAnsi" w:hAnsiTheme="minorHAnsi" w:cstheme="minorBidi"/>
      <w:b/>
      <w:bCs/>
      <w:sz w:val="22"/>
      <w:szCs w:val="22"/>
      <w:lang w:eastAsia="en-US"/>
    </w:rPr>
  </w:style>
  <w:style w:type="character" w:customStyle="1" w:styleId="212pt0">
    <w:name w:val="Основной текст (2) + 12 pt"/>
    <w:rsid w:val="00DB23B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2ff">
    <w:name w:val="заголовок 2"/>
    <w:basedOn w:val="a2"/>
    <w:next w:val="a2"/>
    <w:rsid w:val="005658A4"/>
    <w:pPr>
      <w:keepNext/>
      <w:widowControl w:val="0"/>
      <w:autoSpaceDE w:val="0"/>
      <w:autoSpaceDN w:val="0"/>
      <w:jc w:val="center"/>
    </w:pPr>
    <w:rPr>
      <w:b/>
      <w:sz w:val="28"/>
    </w:rPr>
  </w:style>
  <w:style w:type="paragraph" w:customStyle="1" w:styleId="afffffffff3">
    <w:name w:val="Знак"/>
    <w:basedOn w:val="a2"/>
    <w:rsid w:val="000F4428"/>
    <w:pPr>
      <w:spacing w:after="160" w:line="240" w:lineRule="exact"/>
    </w:pPr>
    <w:rPr>
      <w:rFonts w:ascii="Verdana" w:hAnsi="Verdana"/>
      <w:lang w:val="en-US" w:eastAsia="en-US"/>
    </w:rPr>
  </w:style>
  <w:style w:type="paragraph" w:customStyle="1" w:styleId="219">
    <w:name w:val="Основной текст 219"/>
    <w:basedOn w:val="a2"/>
    <w:rsid w:val="000F4428"/>
    <w:pPr>
      <w:overflowPunct w:val="0"/>
      <w:autoSpaceDE w:val="0"/>
      <w:autoSpaceDN w:val="0"/>
      <w:adjustRightInd w:val="0"/>
      <w:textAlignment w:val="baseline"/>
    </w:pPr>
    <w:rPr>
      <w:sz w:val="28"/>
      <w:szCs w:val="20"/>
    </w:rPr>
  </w:style>
  <w:style w:type="character" w:customStyle="1" w:styleId="2Calibri65pt">
    <w:name w:val="Основной текст (2) + Calibri;6;5 pt;Курсив"/>
    <w:rsid w:val="000F4428"/>
    <w:rPr>
      <w:rFonts w:ascii="Calibri" w:eastAsia="Calibri" w:hAnsi="Calibri" w:cs="Calibri"/>
      <w:b/>
      <w:bCs/>
      <w:i/>
      <w:iCs/>
      <w:smallCaps w:val="0"/>
      <w:strike w:val="0"/>
      <w:color w:val="000000"/>
      <w:spacing w:val="0"/>
      <w:w w:val="100"/>
      <w:position w:val="0"/>
      <w:sz w:val="13"/>
      <w:szCs w:val="13"/>
      <w:u w:val="none"/>
      <w:lang w:val="ru-RU" w:eastAsia="ru-RU" w:bidi="ru-RU"/>
    </w:rPr>
  </w:style>
  <w:style w:type="character" w:customStyle="1" w:styleId="afffffffff4">
    <w:name w:val="Цветовое выделение для Текст"/>
    <w:uiPriority w:val="99"/>
    <w:rsid w:val="000F4428"/>
  </w:style>
  <w:style w:type="character" w:customStyle="1" w:styleId="afffffffff5">
    <w:name w:val="Сноска + Не полужирный"/>
    <w:rsid w:val="00BA599E"/>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9Exact">
    <w:name w:val="Основной текст (9) Exact"/>
    <w:rsid w:val="00BA599E"/>
    <w:rPr>
      <w:rFonts w:ascii="Times New Roman" w:eastAsia="Times New Roman" w:hAnsi="Times New Roman" w:cs="Times New Roman"/>
      <w:b w:val="0"/>
      <w:bCs w:val="0"/>
      <w:i/>
      <w:iCs/>
      <w:smallCaps w:val="0"/>
      <w:strike w:val="0"/>
      <w:color w:val="333333"/>
      <w:u w:val="none"/>
    </w:rPr>
  </w:style>
  <w:style w:type="character" w:customStyle="1" w:styleId="93">
    <w:name w:val="Основной текст (9)_"/>
    <w:link w:val="94"/>
    <w:rsid w:val="00BA599E"/>
    <w:rPr>
      <w:i/>
      <w:iCs/>
      <w:shd w:val="clear" w:color="auto" w:fill="FFFFFF"/>
    </w:rPr>
  </w:style>
  <w:style w:type="paragraph" w:customStyle="1" w:styleId="94">
    <w:name w:val="Основной текст (9)"/>
    <w:basedOn w:val="a2"/>
    <w:link w:val="93"/>
    <w:rsid w:val="00BA599E"/>
    <w:pPr>
      <w:widowControl w:val="0"/>
      <w:shd w:val="clear" w:color="auto" w:fill="FFFFFF"/>
      <w:spacing w:line="274" w:lineRule="exact"/>
      <w:jc w:val="both"/>
    </w:pPr>
    <w:rPr>
      <w:rFonts w:asciiTheme="minorHAnsi" w:eastAsiaTheme="minorHAnsi" w:hAnsiTheme="minorHAnsi" w:cstheme="minorBidi"/>
      <w:i/>
      <w:iCs/>
      <w:sz w:val="22"/>
      <w:szCs w:val="22"/>
      <w:lang w:eastAsia="en-US"/>
    </w:rPr>
  </w:style>
  <w:style w:type="character" w:customStyle="1" w:styleId="212pt1">
    <w:name w:val="Основной текст (2) + 12 pt;Курсив"/>
    <w:rsid w:val="00BA599E"/>
    <w:rPr>
      <w:rFonts w:ascii="Times New Roman" w:eastAsia="Times New Roman" w:hAnsi="Times New Roman" w:cs="Times New Roman"/>
      <w:b w:val="0"/>
      <w:bCs w:val="0"/>
      <w:i/>
      <w:iCs/>
      <w:smallCaps w:val="0"/>
      <w:strike w:val="0"/>
      <w:color w:val="333333"/>
      <w:spacing w:val="0"/>
      <w:w w:val="100"/>
      <w:position w:val="0"/>
      <w:sz w:val="24"/>
      <w:szCs w:val="24"/>
      <w:u w:val="none"/>
      <w:lang w:val="ru-RU" w:eastAsia="ru-RU" w:bidi="ru-RU"/>
    </w:rPr>
  </w:style>
  <w:style w:type="character" w:customStyle="1" w:styleId="3Exact1">
    <w:name w:val="Подпись к таблице (3) Exact"/>
    <w:rsid w:val="00BA599E"/>
    <w:rPr>
      <w:rFonts w:ascii="Times New Roman" w:eastAsia="Times New Roman" w:hAnsi="Times New Roman" w:cs="Times New Roman"/>
      <w:b w:val="0"/>
      <w:bCs w:val="0"/>
      <w:i w:val="0"/>
      <w:iCs w:val="0"/>
      <w:smallCaps w:val="0"/>
      <w:strike w:val="0"/>
      <w:sz w:val="28"/>
      <w:szCs w:val="28"/>
      <w:u w:val="none"/>
    </w:rPr>
  </w:style>
  <w:style w:type="character" w:customStyle="1" w:styleId="12Exact">
    <w:name w:val="Основной текст (12) Exact"/>
    <w:rsid w:val="00BA599E"/>
    <w:rPr>
      <w:rFonts w:ascii="Times New Roman" w:eastAsia="Times New Roman" w:hAnsi="Times New Roman" w:cs="Times New Roman"/>
      <w:b w:val="0"/>
      <w:bCs w:val="0"/>
      <w:i/>
      <w:iCs/>
      <w:smallCaps w:val="0"/>
      <w:strike w:val="0"/>
      <w:sz w:val="16"/>
      <w:szCs w:val="16"/>
      <w:u w:val="none"/>
    </w:rPr>
  </w:style>
  <w:style w:type="character" w:customStyle="1" w:styleId="124">
    <w:name w:val="Основной текст (12)_"/>
    <w:link w:val="125"/>
    <w:rsid w:val="00BA599E"/>
    <w:rPr>
      <w:i/>
      <w:iCs/>
      <w:sz w:val="16"/>
      <w:szCs w:val="16"/>
      <w:shd w:val="clear" w:color="auto" w:fill="FFFFFF"/>
    </w:rPr>
  </w:style>
  <w:style w:type="paragraph" w:customStyle="1" w:styleId="125">
    <w:name w:val="Основной текст (12)"/>
    <w:basedOn w:val="a2"/>
    <w:link w:val="124"/>
    <w:rsid w:val="00BA599E"/>
    <w:pPr>
      <w:widowControl w:val="0"/>
      <w:shd w:val="clear" w:color="auto" w:fill="FFFFFF"/>
      <w:spacing w:before="380" w:after="380" w:line="178" w:lineRule="exact"/>
    </w:pPr>
    <w:rPr>
      <w:rFonts w:asciiTheme="minorHAnsi" w:eastAsiaTheme="minorHAnsi" w:hAnsiTheme="minorHAnsi" w:cstheme="minorBidi"/>
      <w:i/>
      <w:iCs/>
      <w:sz w:val="16"/>
      <w:szCs w:val="16"/>
      <w:lang w:eastAsia="en-US"/>
    </w:rPr>
  </w:style>
  <w:style w:type="character" w:customStyle="1" w:styleId="115">
    <w:name w:val="Основной текст (11)_"/>
    <w:link w:val="116"/>
    <w:rsid w:val="00BA599E"/>
    <w:rPr>
      <w:shd w:val="clear" w:color="auto" w:fill="FFFFFF"/>
    </w:rPr>
  </w:style>
  <w:style w:type="character" w:customStyle="1" w:styleId="11Exact">
    <w:name w:val="Основной текст (11) Exact"/>
    <w:rsid w:val="00BA599E"/>
    <w:rPr>
      <w:rFonts w:ascii="Times New Roman" w:eastAsia="Times New Roman" w:hAnsi="Times New Roman" w:cs="Times New Roman"/>
      <w:b w:val="0"/>
      <w:bCs w:val="0"/>
      <w:i w:val="0"/>
      <w:iCs w:val="0"/>
      <w:smallCaps w:val="0"/>
      <w:strike w:val="0"/>
      <w:sz w:val="22"/>
      <w:szCs w:val="22"/>
      <w:u w:val="none"/>
    </w:rPr>
  </w:style>
  <w:style w:type="paragraph" w:customStyle="1" w:styleId="116">
    <w:name w:val="Основной текст (11)"/>
    <w:basedOn w:val="a2"/>
    <w:link w:val="115"/>
    <w:rsid w:val="00BA599E"/>
    <w:pPr>
      <w:widowControl w:val="0"/>
      <w:shd w:val="clear" w:color="auto" w:fill="FFFFFF"/>
      <w:spacing w:before="1200" w:line="244" w:lineRule="exact"/>
    </w:pPr>
    <w:rPr>
      <w:rFonts w:asciiTheme="minorHAnsi" w:eastAsiaTheme="minorHAnsi" w:hAnsiTheme="minorHAnsi" w:cstheme="minorBidi"/>
      <w:sz w:val="22"/>
      <w:szCs w:val="22"/>
      <w:lang w:eastAsia="en-US"/>
    </w:rPr>
  </w:style>
  <w:style w:type="character" w:customStyle="1" w:styleId="afffff5">
    <w:name w:val="Оглавление_"/>
    <w:basedOn w:val="a3"/>
    <w:link w:val="afffff4"/>
    <w:rsid w:val="007D3D1E"/>
    <w:rPr>
      <w:rFonts w:ascii="Arial" w:eastAsia="Times New Roman" w:hAnsi="Arial" w:cs="Times New Roman"/>
      <w:sz w:val="24"/>
      <w:szCs w:val="24"/>
      <w:lang w:eastAsia="ru-RU"/>
    </w:rPr>
  </w:style>
  <w:style w:type="character" w:customStyle="1" w:styleId="11pt">
    <w:name w:val="Основной текст + 11 pt"/>
    <w:basedOn w:val="aff1"/>
    <w:rsid w:val="007D3D1E"/>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rPr>
  </w:style>
  <w:style w:type="paragraph" w:customStyle="1" w:styleId="ConsTitle">
    <w:name w:val="ConsTitle"/>
    <w:rsid w:val="00EF5C1E"/>
    <w:pPr>
      <w:widowControl w:val="0"/>
      <w:suppressAutoHyphens/>
      <w:snapToGrid w:val="0"/>
      <w:spacing w:after="0" w:line="240" w:lineRule="auto"/>
    </w:pPr>
    <w:rPr>
      <w:rFonts w:ascii="Arial" w:eastAsia="Times New Roman" w:hAnsi="Arial" w:cs="Arial"/>
      <w:b/>
      <w:sz w:val="16"/>
      <w:szCs w:val="20"/>
      <w:lang w:eastAsia="zh-CN"/>
    </w:rPr>
  </w:style>
  <w:style w:type="character" w:customStyle="1" w:styleId="ConsPlusNormal10">
    <w:name w:val="ConsPlusNormal1"/>
    <w:locked/>
    <w:rsid w:val="00EF5C1E"/>
    <w:rPr>
      <w:rFonts w:ascii="Arial" w:eastAsia="Times New Roman" w:hAnsi="Arial" w:cs="Arial"/>
      <w:sz w:val="20"/>
      <w:szCs w:val="20"/>
      <w:lang w:eastAsia="zh-CN"/>
    </w:rPr>
  </w:style>
  <w:style w:type="character" w:customStyle="1" w:styleId="markedcontent">
    <w:name w:val="markedcontent"/>
    <w:basedOn w:val="a3"/>
    <w:rsid w:val="00EF5C1E"/>
  </w:style>
  <w:style w:type="character" w:customStyle="1" w:styleId="213pt">
    <w:name w:val="Основной текст (2) + 13 pt"/>
    <w:basedOn w:val="2c"/>
    <w:rsid w:val="00AD3B4E"/>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Verdana11pt">
    <w:name w:val="Основной текст (2) + Verdana;11 pt"/>
    <w:basedOn w:val="2c"/>
    <w:rsid w:val="00AD3B4E"/>
    <w:rPr>
      <w:rFonts w:ascii="Verdana" w:eastAsia="Verdana" w:hAnsi="Verdana" w:cs="Verdana"/>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13ptExact">
    <w:name w:val="Основной текст (2) + 13 pt;Полужирный Exact"/>
    <w:basedOn w:val="2c"/>
    <w:rsid w:val="00B024D9"/>
    <w:rPr>
      <w:rFonts w:ascii="Times New Roman" w:eastAsia="Times New Roman" w:hAnsi="Times New Roman" w:cs="Times New Roman"/>
      <w:b/>
      <w:bCs/>
      <w:i w:val="0"/>
      <w:iCs w:val="0"/>
      <w:smallCaps w:val="0"/>
      <w:strike w:val="0"/>
      <w:sz w:val="26"/>
      <w:szCs w:val="26"/>
      <w:u w:val="none"/>
      <w:shd w:val="clear" w:color="auto" w:fill="FFFFFF"/>
    </w:rPr>
  </w:style>
  <w:style w:type="character" w:customStyle="1" w:styleId="223pt">
    <w:name w:val="Основной текст (2) + 23 pt"/>
    <w:basedOn w:val="2c"/>
    <w:rsid w:val="00662D4A"/>
    <w:rPr>
      <w:rFonts w:ascii="Times New Roman" w:eastAsia="Times New Roman" w:hAnsi="Times New Roman" w:cs="Times New Roman"/>
      <w:b w:val="0"/>
      <w:bCs w:val="0"/>
      <w:i w:val="0"/>
      <w:iCs w:val="0"/>
      <w:smallCaps w:val="0"/>
      <w:strike w:val="0"/>
      <w:color w:val="000000"/>
      <w:spacing w:val="0"/>
      <w:w w:val="100"/>
      <w:position w:val="0"/>
      <w:sz w:val="46"/>
      <w:szCs w:val="46"/>
      <w:u w:val="none"/>
      <w:shd w:val="clear" w:color="auto" w:fill="FFFFFF"/>
      <w:lang w:val="ru-RU" w:eastAsia="ru-RU" w:bidi="ru-RU"/>
    </w:rPr>
  </w:style>
  <w:style w:type="paragraph" w:customStyle="1" w:styleId="xl63">
    <w:name w:val="xl63"/>
    <w:basedOn w:val="a2"/>
    <w:rsid w:val="006451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consnonformat0">
    <w:name w:val="consnonformat"/>
    <w:basedOn w:val="a2"/>
    <w:rsid w:val="00B9032A"/>
    <w:pPr>
      <w:spacing w:before="100" w:beforeAutospacing="1" w:after="100" w:afterAutospacing="1"/>
    </w:pPr>
    <w:rPr>
      <w:rFonts w:ascii="Arial Unicode MS" w:eastAsia="Arial Unicode MS" w:hAnsi="Arial Unicode MS" w:cs="Arial Unicode MS"/>
    </w:rPr>
  </w:style>
  <w:style w:type="paragraph" w:customStyle="1" w:styleId="afffffffff6">
    <w:name w:val="Знак"/>
    <w:basedOn w:val="a2"/>
    <w:rsid w:val="00DC37A1"/>
    <w:pPr>
      <w:spacing w:after="160" w:line="240" w:lineRule="exact"/>
    </w:pPr>
    <w:rPr>
      <w:rFonts w:ascii="Verdana" w:hAnsi="Verdana"/>
      <w:lang w:val="en-US" w:eastAsia="en-US"/>
    </w:rPr>
  </w:style>
  <w:style w:type="paragraph" w:customStyle="1" w:styleId="2200">
    <w:name w:val="Основной текст 220"/>
    <w:basedOn w:val="a2"/>
    <w:rsid w:val="00DC37A1"/>
    <w:pPr>
      <w:overflowPunct w:val="0"/>
      <w:autoSpaceDE w:val="0"/>
      <w:autoSpaceDN w:val="0"/>
      <w:adjustRightInd w:val="0"/>
      <w:textAlignment w:val="baseline"/>
    </w:pPr>
    <w:rPr>
      <w:sz w:val="28"/>
      <w:szCs w:val="20"/>
    </w:rPr>
  </w:style>
  <w:style w:type="paragraph" w:customStyle="1" w:styleId="84">
    <w:name w:val="Обычный8"/>
    <w:rsid w:val="00DC37A1"/>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77">
    <w:name w:val="Абзац списка7"/>
    <w:basedOn w:val="a2"/>
    <w:rsid w:val="00DC37A1"/>
    <w:pPr>
      <w:ind w:left="720"/>
      <w:jc w:val="both"/>
    </w:pPr>
    <w:rPr>
      <w:rFonts w:ascii="Calibri" w:hAnsi="Calibri"/>
      <w:sz w:val="22"/>
      <w:szCs w:val="22"/>
      <w:lang w:eastAsia="en-US"/>
    </w:rPr>
  </w:style>
  <w:style w:type="paragraph" w:customStyle="1" w:styleId="v1msonormal">
    <w:name w:val="v1msonormal"/>
    <w:basedOn w:val="a2"/>
    <w:rsid w:val="00061FE4"/>
    <w:pPr>
      <w:spacing w:before="100" w:beforeAutospacing="1" w:after="100" w:afterAutospacing="1"/>
    </w:pPr>
  </w:style>
  <w:style w:type="character" w:customStyle="1" w:styleId="wpcf7-list-item">
    <w:name w:val="wpcf7-list-item"/>
    <w:basedOn w:val="a3"/>
    <w:rsid w:val="00061FE4"/>
  </w:style>
  <w:style w:type="character" w:customStyle="1" w:styleId="3f8">
    <w:name w:val="Знак Знак3"/>
    <w:locked/>
    <w:rsid w:val="00E76214"/>
    <w:rPr>
      <w:rFonts w:ascii="Times New Roman" w:hAnsi="Times New Roman" w:cs="Times New Roman"/>
      <w:sz w:val="20"/>
      <w:szCs w:val="20"/>
    </w:rPr>
  </w:style>
  <w:style w:type="paragraph" w:customStyle="1" w:styleId="CharCharCarCarCharCharCarCarCharCharCarCarCharChar3">
    <w:name w:val="Char Char Car Car Char Char Car Car Char Char Car Car Char Char"/>
    <w:basedOn w:val="a2"/>
    <w:rsid w:val="00E76214"/>
    <w:pPr>
      <w:spacing w:after="160" w:line="240" w:lineRule="exact"/>
    </w:pPr>
    <w:rPr>
      <w:sz w:val="20"/>
      <w:szCs w:val="20"/>
    </w:rPr>
  </w:style>
  <w:style w:type="table" w:customStyle="1" w:styleId="TableNormal">
    <w:name w:val="Table Normal"/>
    <w:uiPriority w:val="2"/>
    <w:semiHidden/>
    <w:unhideWhenUsed/>
    <w:qFormat/>
    <w:rsid w:val="00464E2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2"/>
    <w:uiPriority w:val="1"/>
    <w:qFormat/>
    <w:rsid w:val="00464E2B"/>
    <w:pPr>
      <w:widowControl w:val="0"/>
      <w:autoSpaceDE w:val="0"/>
      <w:autoSpaceDN w:val="0"/>
    </w:pPr>
    <w:rPr>
      <w:sz w:val="22"/>
      <w:szCs w:val="22"/>
      <w:lang w:eastAsia="en-US"/>
    </w:rPr>
  </w:style>
  <w:style w:type="numbering" w:customStyle="1" w:styleId="4a">
    <w:name w:val="Нет списка4"/>
    <w:next w:val="a5"/>
    <w:uiPriority w:val="99"/>
    <w:semiHidden/>
    <w:unhideWhenUsed/>
    <w:rsid w:val="00464E2B"/>
  </w:style>
  <w:style w:type="numbering" w:customStyle="1" w:styleId="59">
    <w:name w:val="Нет списка5"/>
    <w:next w:val="a5"/>
    <w:uiPriority w:val="99"/>
    <w:semiHidden/>
    <w:unhideWhenUsed/>
    <w:rsid w:val="00464E2B"/>
  </w:style>
  <w:style w:type="numbering" w:customStyle="1" w:styleId="68">
    <w:name w:val="Нет списка6"/>
    <w:next w:val="a5"/>
    <w:uiPriority w:val="99"/>
    <w:semiHidden/>
    <w:unhideWhenUsed/>
    <w:rsid w:val="00464E2B"/>
  </w:style>
  <w:style w:type="numbering" w:customStyle="1" w:styleId="78">
    <w:name w:val="Нет списка7"/>
    <w:next w:val="a5"/>
    <w:uiPriority w:val="99"/>
    <w:semiHidden/>
    <w:unhideWhenUsed/>
    <w:rsid w:val="00464E2B"/>
  </w:style>
  <w:style w:type="numbering" w:customStyle="1" w:styleId="85">
    <w:name w:val="Нет списка8"/>
    <w:next w:val="a5"/>
    <w:uiPriority w:val="99"/>
    <w:semiHidden/>
    <w:unhideWhenUsed/>
    <w:rsid w:val="00464E2B"/>
  </w:style>
  <w:style w:type="numbering" w:customStyle="1" w:styleId="95">
    <w:name w:val="Нет списка9"/>
    <w:next w:val="a5"/>
    <w:uiPriority w:val="99"/>
    <w:semiHidden/>
    <w:unhideWhenUsed/>
    <w:rsid w:val="00FA373C"/>
  </w:style>
  <w:style w:type="numbering" w:customStyle="1" w:styleId="103">
    <w:name w:val="Нет списка10"/>
    <w:next w:val="a5"/>
    <w:uiPriority w:val="99"/>
    <w:semiHidden/>
    <w:unhideWhenUsed/>
    <w:rsid w:val="00FA373C"/>
  </w:style>
  <w:style w:type="paragraph" w:customStyle="1" w:styleId="s3">
    <w:name w:val="s_3"/>
    <w:basedOn w:val="a2"/>
    <w:rsid w:val="0026292D"/>
    <w:pPr>
      <w:spacing w:before="100" w:beforeAutospacing="1" w:after="100" w:afterAutospacing="1"/>
    </w:pPr>
    <w:rPr>
      <w:rFonts w:eastAsia="Calibri"/>
    </w:rPr>
  </w:style>
  <w:style w:type="paragraph" w:customStyle="1" w:styleId="empty">
    <w:name w:val="empty"/>
    <w:basedOn w:val="a2"/>
    <w:rsid w:val="0026292D"/>
    <w:pPr>
      <w:spacing w:before="100" w:beforeAutospacing="1" w:after="100" w:afterAutospacing="1"/>
    </w:pPr>
    <w:rPr>
      <w:rFonts w:eastAsia="Calibri"/>
    </w:rPr>
  </w:style>
  <w:style w:type="character" w:customStyle="1" w:styleId="3f9">
    <w:name w:val="Знак Знак3"/>
    <w:locked/>
    <w:rsid w:val="00757C44"/>
    <w:rPr>
      <w:rFonts w:ascii="Times New Roman" w:hAnsi="Times New Roman" w:cs="Times New Roman"/>
      <w:sz w:val="20"/>
      <w:szCs w:val="20"/>
    </w:rPr>
  </w:style>
  <w:style w:type="paragraph" w:customStyle="1" w:styleId="CharCharCarCarCharCharCarCarCharCharCarCarCharChar4">
    <w:name w:val="Char Char Car Car Char Char Car Car Char Char Car Car Char Char"/>
    <w:basedOn w:val="a2"/>
    <w:rsid w:val="00757C44"/>
    <w:pPr>
      <w:spacing w:after="160" w:line="240" w:lineRule="exact"/>
    </w:pPr>
    <w:rPr>
      <w:sz w:val="20"/>
      <w:szCs w:val="20"/>
    </w:rPr>
  </w:style>
  <w:style w:type="character" w:customStyle="1" w:styleId="69">
    <w:name w:val="Основной текст (6) + Не полужирный;Не курсив"/>
    <w:basedOn w:val="67"/>
    <w:rsid w:val="00EE7146"/>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ru-RU" w:eastAsia="ru-RU" w:bidi="ru-RU"/>
    </w:rPr>
  </w:style>
  <w:style w:type="character" w:customStyle="1" w:styleId="31pt">
    <w:name w:val="Основной текст (3) + Интервал 1 pt"/>
    <w:basedOn w:val="36"/>
    <w:rsid w:val="00EA2895"/>
    <w:rPr>
      <w:rFonts w:ascii="Times New Roman" w:eastAsia="Times New Roman" w:hAnsi="Times New Roman" w:cs="Times New Roman"/>
      <w:b/>
      <w:bCs/>
      <w:i w:val="0"/>
      <w:iCs w:val="0"/>
      <w:smallCaps w:val="0"/>
      <w:strike w:val="0"/>
      <w:color w:val="000000"/>
      <w:spacing w:val="30"/>
      <w:w w:val="100"/>
      <w:position w:val="0"/>
      <w:sz w:val="26"/>
      <w:szCs w:val="26"/>
      <w:u w:val="none"/>
      <w:shd w:val="clear" w:color="auto" w:fill="FFFFFF"/>
      <w:lang w:val="ru-RU" w:eastAsia="ru-RU" w:bidi="ru-RU"/>
    </w:rPr>
  </w:style>
  <w:style w:type="character" w:customStyle="1" w:styleId="2115pt0">
    <w:name w:val="Заголовок №2 + 11;5 pt"/>
    <w:basedOn w:val="a3"/>
    <w:rsid w:val="00360020"/>
    <w:rPr>
      <w:rFonts w:ascii="Tahoma" w:eastAsia="Tahoma" w:hAnsi="Tahoma" w:cs="Tahoma"/>
      <w:b w:val="0"/>
      <w:bCs w:val="0"/>
      <w:i w:val="0"/>
      <w:iCs w:val="0"/>
      <w:smallCaps w:val="0"/>
      <w:strike w:val="0"/>
      <w:color w:val="000000"/>
      <w:spacing w:val="0"/>
      <w:w w:val="100"/>
      <w:position w:val="0"/>
      <w:sz w:val="23"/>
      <w:szCs w:val="23"/>
      <w:u w:val="none"/>
      <w:lang w:val="ru-RU" w:eastAsia="ru-RU" w:bidi="ru-RU"/>
    </w:rPr>
  </w:style>
  <w:style w:type="numbering" w:customStyle="1" w:styleId="126">
    <w:name w:val="Нет списка12"/>
    <w:next w:val="a5"/>
    <w:uiPriority w:val="99"/>
    <w:semiHidden/>
    <w:unhideWhenUsed/>
    <w:rsid w:val="00835389"/>
  </w:style>
  <w:style w:type="numbering" w:customStyle="1" w:styleId="132">
    <w:name w:val="Нет списка13"/>
    <w:next w:val="a5"/>
    <w:uiPriority w:val="99"/>
    <w:semiHidden/>
    <w:rsid w:val="00835389"/>
  </w:style>
  <w:style w:type="numbering" w:customStyle="1" w:styleId="21a">
    <w:name w:val="Нет списка21"/>
    <w:next w:val="a5"/>
    <w:uiPriority w:val="99"/>
    <w:semiHidden/>
    <w:rsid w:val="00835389"/>
  </w:style>
  <w:style w:type="numbering" w:customStyle="1" w:styleId="141">
    <w:name w:val="Нет списка14"/>
    <w:next w:val="a5"/>
    <w:semiHidden/>
    <w:rsid w:val="009E64A6"/>
  </w:style>
  <w:style w:type="table" w:customStyle="1" w:styleId="4b">
    <w:name w:val="Сетка таблицы4"/>
    <w:basedOn w:val="a4"/>
    <w:next w:val="af8"/>
    <w:rsid w:val="009E64A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7">
    <w:name w:val="Знак"/>
    <w:basedOn w:val="a2"/>
    <w:rsid w:val="009E64A6"/>
    <w:pPr>
      <w:spacing w:after="160" w:line="240" w:lineRule="exact"/>
    </w:pPr>
    <w:rPr>
      <w:rFonts w:ascii="Verdana" w:hAnsi="Verdana"/>
      <w:sz w:val="20"/>
      <w:szCs w:val="20"/>
      <w:lang w:val="en-US" w:eastAsia="en-US"/>
    </w:rPr>
  </w:style>
  <w:style w:type="table" w:styleId="afffffffff8">
    <w:name w:val="Light List"/>
    <w:basedOn w:val="a4"/>
    <w:uiPriority w:val="61"/>
    <w:rsid w:val="009E64A6"/>
    <w:pPr>
      <w:spacing w:after="0" w:line="240" w:lineRule="auto"/>
    </w:pPr>
    <w:rPr>
      <w:rFonts w:ascii="Calibri" w:eastAsia="Times New Roman" w:hAnsi="Calibri" w:cs="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151">
    <w:name w:val="Нет списка15"/>
    <w:next w:val="a5"/>
    <w:semiHidden/>
    <w:rsid w:val="0038620E"/>
  </w:style>
  <w:style w:type="table" w:customStyle="1" w:styleId="5a">
    <w:name w:val="Сетка таблицы5"/>
    <w:basedOn w:val="a4"/>
    <w:next w:val="af8"/>
    <w:rsid w:val="0038620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fa">
    <w:name w:val="Знак Знак3"/>
    <w:locked/>
    <w:rsid w:val="0038620E"/>
    <w:rPr>
      <w:rFonts w:ascii="Times New Roman" w:hAnsi="Times New Roman" w:cs="Times New Roman"/>
      <w:sz w:val="20"/>
      <w:szCs w:val="20"/>
    </w:rPr>
  </w:style>
  <w:style w:type="paragraph" w:customStyle="1" w:styleId="CharCharCarCarCharCharCarCarCharCharCarCarCharChar5">
    <w:name w:val="Char Char Car Car Char Char Car Car Char Char Car Car Char Char"/>
    <w:basedOn w:val="a2"/>
    <w:rsid w:val="0038620E"/>
    <w:pPr>
      <w:spacing w:after="160" w:line="240" w:lineRule="exact"/>
    </w:pPr>
    <w:rPr>
      <w:sz w:val="20"/>
      <w:szCs w:val="20"/>
    </w:rPr>
  </w:style>
  <w:style w:type="paragraph" w:customStyle="1" w:styleId="afffffffff9">
    <w:name w:val="Знак"/>
    <w:basedOn w:val="a2"/>
    <w:rsid w:val="00C65131"/>
    <w:pPr>
      <w:spacing w:after="160" w:line="240" w:lineRule="exact"/>
    </w:pPr>
    <w:rPr>
      <w:rFonts w:ascii="Verdana" w:hAnsi="Verdana"/>
      <w:lang w:val="en-US" w:eastAsia="en-US"/>
    </w:rPr>
  </w:style>
  <w:style w:type="paragraph" w:customStyle="1" w:styleId="221">
    <w:name w:val="Основной текст 221"/>
    <w:basedOn w:val="a2"/>
    <w:rsid w:val="00C65131"/>
    <w:pPr>
      <w:overflowPunct w:val="0"/>
      <w:autoSpaceDE w:val="0"/>
      <w:autoSpaceDN w:val="0"/>
      <w:adjustRightInd w:val="0"/>
      <w:textAlignment w:val="baseline"/>
    </w:pPr>
    <w:rPr>
      <w:sz w:val="28"/>
      <w:szCs w:val="20"/>
    </w:rPr>
  </w:style>
  <w:style w:type="paragraph" w:customStyle="1" w:styleId="96">
    <w:name w:val="Обычный9"/>
    <w:rsid w:val="00C65131"/>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86">
    <w:name w:val="Абзац списка8"/>
    <w:basedOn w:val="a2"/>
    <w:rsid w:val="00C65131"/>
    <w:pPr>
      <w:ind w:left="720"/>
      <w:jc w:val="both"/>
    </w:pPr>
    <w:rPr>
      <w:rFonts w:ascii="Calibri" w:hAnsi="Calibri"/>
      <w:sz w:val="22"/>
      <w:szCs w:val="22"/>
      <w:lang w:eastAsia="en-US"/>
    </w:rPr>
  </w:style>
  <w:style w:type="character" w:customStyle="1" w:styleId="2ff0">
    <w:name w:val="Основной текст (2) + Полужирный;Курсив"/>
    <w:rsid w:val="00220855"/>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paragraph" w:customStyle="1" w:styleId="afffffffffa">
    <w:name w:val="Спис_заголовок"/>
    <w:basedOn w:val="a2"/>
    <w:rsid w:val="00FB229A"/>
    <w:pPr>
      <w:tabs>
        <w:tab w:val="num" w:pos="1077"/>
      </w:tabs>
      <w:ind w:left="737" w:hanging="380"/>
    </w:pPr>
  </w:style>
  <w:style w:type="character" w:customStyle="1" w:styleId="fontstyle01">
    <w:name w:val="fontstyle01"/>
    <w:rsid w:val="00862507"/>
    <w:rPr>
      <w:rFonts w:ascii="TimesNewRomanPSMT" w:hAnsi="TimesNewRomanPSMT" w:hint="default"/>
      <w:b w:val="0"/>
      <w:bCs w:val="0"/>
      <w:i w:val="0"/>
      <w:iCs w:val="0"/>
      <w:color w:val="000000"/>
      <w:sz w:val="36"/>
      <w:szCs w:val="36"/>
    </w:rPr>
  </w:style>
  <w:style w:type="paragraph" w:customStyle="1" w:styleId="222">
    <w:name w:val="Основной текст 222"/>
    <w:basedOn w:val="a2"/>
    <w:rsid w:val="00035344"/>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afffffffffb">
    <w:name w:val="Знак"/>
    <w:basedOn w:val="a2"/>
    <w:rsid w:val="006B3F1B"/>
    <w:pPr>
      <w:spacing w:after="160" w:line="240" w:lineRule="exact"/>
    </w:pPr>
    <w:rPr>
      <w:rFonts w:ascii="Verdana" w:hAnsi="Verdana"/>
      <w:lang w:val="en-US" w:eastAsia="en-US"/>
    </w:rPr>
  </w:style>
  <w:style w:type="paragraph" w:customStyle="1" w:styleId="223">
    <w:name w:val="Основной текст 223"/>
    <w:basedOn w:val="a2"/>
    <w:rsid w:val="006B3F1B"/>
    <w:pPr>
      <w:overflowPunct w:val="0"/>
      <w:autoSpaceDE w:val="0"/>
      <w:autoSpaceDN w:val="0"/>
      <w:adjustRightInd w:val="0"/>
      <w:textAlignment w:val="baseline"/>
    </w:pPr>
    <w:rPr>
      <w:sz w:val="28"/>
      <w:szCs w:val="20"/>
    </w:rPr>
  </w:style>
  <w:style w:type="paragraph" w:customStyle="1" w:styleId="104">
    <w:name w:val="Обычный10"/>
    <w:rsid w:val="006B3F1B"/>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97">
    <w:name w:val="Абзац списка9"/>
    <w:basedOn w:val="a2"/>
    <w:rsid w:val="006B3F1B"/>
    <w:pPr>
      <w:ind w:left="720"/>
      <w:jc w:val="both"/>
    </w:pPr>
    <w:rPr>
      <w:rFonts w:ascii="Calibri" w:hAnsi="Calibri"/>
      <w:sz w:val="22"/>
      <w:szCs w:val="22"/>
      <w:lang w:eastAsia="en-US"/>
    </w:rPr>
  </w:style>
  <w:style w:type="paragraph" w:customStyle="1" w:styleId="afffffffffc">
    <w:name w:val="Знак"/>
    <w:basedOn w:val="a2"/>
    <w:rsid w:val="00AC6FDB"/>
    <w:pPr>
      <w:spacing w:after="160" w:line="240" w:lineRule="exact"/>
    </w:pPr>
    <w:rPr>
      <w:rFonts w:ascii="Verdana" w:hAnsi="Verdana"/>
      <w:sz w:val="20"/>
      <w:szCs w:val="20"/>
      <w:lang w:val="en-US" w:eastAsia="en-US"/>
    </w:rPr>
  </w:style>
  <w:style w:type="character" w:customStyle="1" w:styleId="af4">
    <w:name w:val="Абзац списка Знак"/>
    <w:aliases w:val="ПАРАГРАФ Знак,Абзац списка11 Знак,List Paragraph Знак,мой Знак"/>
    <w:link w:val="af3"/>
    <w:rsid w:val="005E3D77"/>
    <w:rPr>
      <w:rFonts w:ascii="Times New Roman" w:eastAsia="Times New Roman" w:hAnsi="Times New Roman" w:cs="Times New Roman"/>
      <w:sz w:val="24"/>
      <w:szCs w:val="24"/>
      <w:lang w:eastAsia="ru-RU"/>
    </w:rPr>
  </w:style>
  <w:style w:type="paragraph" w:customStyle="1" w:styleId="afffffffffd">
    <w:name w:val="Знак"/>
    <w:basedOn w:val="a2"/>
    <w:rsid w:val="006175DC"/>
    <w:pPr>
      <w:spacing w:after="160" w:line="240" w:lineRule="exact"/>
    </w:pPr>
    <w:rPr>
      <w:rFonts w:ascii="Verdana" w:hAnsi="Verdana"/>
      <w:lang w:val="en-US" w:eastAsia="en-US"/>
    </w:rPr>
  </w:style>
  <w:style w:type="paragraph" w:customStyle="1" w:styleId="224">
    <w:name w:val="Основной текст 224"/>
    <w:basedOn w:val="a2"/>
    <w:rsid w:val="006175DC"/>
    <w:pPr>
      <w:overflowPunct w:val="0"/>
      <w:autoSpaceDE w:val="0"/>
      <w:autoSpaceDN w:val="0"/>
      <w:adjustRightInd w:val="0"/>
      <w:textAlignment w:val="baseline"/>
    </w:pPr>
    <w:rPr>
      <w:sz w:val="28"/>
      <w:szCs w:val="20"/>
    </w:rPr>
  </w:style>
  <w:style w:type="paragraph" w:customStyle="1" w:styleId="127">
    <w:name w:val="Обычный12"/>
    <w:rsid w:val="006175D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msonormal0">
    <w:name w:val="msonormal"/>
    <w:basedOn w:val="a2"/>
    <w:rsid w:val="0012346C"/>
    <w:pPr>
      <w:spacing w:before="100" w:beforeAutospacing="1" w:after="100" w:afterAutospacing="1"/>
    </w:pPr>
  </w:style>
  <w:style w:type="character" w:styleId="afffffffffe">
    <w:name w:val="Subtle Emphasis"/>
    <w:uiPriority w:val="19"/>
    <w:qFormat/>
    <w:rsid w:val="00770530"/>
    <w:rPr>
      <w:i/>
      <w:iCs/>
      <w:color w:val="808080"/>
    </w:rPr>
  </w:style>
  <w:style w:type="paragraph" w:customStyle="1" w:styleId="xl228">
    <w:name w:val="xl228"/>
    <w:basedOn w:val="a2"/>
    <w:rsid w:val="00CB1970"/>
    <w:pPr>
      <w:pBdr>
        <w:left w:val="single" w:sz="4" w:space="0" w:color="auto"/>
        <w:bottom w:val="single" w:sz="4" w:space="0" w:color="auto"/>
        <w:right w:val="single" w:sz="4" w:space="0" w:color="auto"/>
      </w:pBdr>
      <w:spacing w:before="100" w:beforeAutospacing="1" w:after="100" w:afterAutospacing="1"/>
      <w:jc w:val="both"/>
    </w:pPr>
    <w:rPr>
      <w:sz w:val="22"/>
      <w:szCs w:val="22"/>
    </w:rPr>
  </w:style>
  <w:style w:type="paragraph" w:customStyle="1" w:styleId="xl229">
    <w:name w:val="xl229"/>
    <w:basedOn w:val="a2"/>
    <w:rsid w:val="00CB1970"/>
    <w:pPr>
      <w:pBdr>
        <w:top w:val="single" w:sz="4" w:space="0" w:color="auto"/>
        <w:bottom w:val="single" w:sz="4" w:space="0" w:color="auto"/>
        <w:right w:val="single" w:sz="4" w:space="0" w:color="auto"/>
      </w:pBdr>
      <w:spacing w:before="100" w:beforeAutospacing="1" w:after="100" w:afterAutospacing="1"/>
      <w:textAlignment w:val="top"/>
    </w:pPr>
    <w:rPr>
      <w:i/>
      <w:iCs/>
      <w:sz w:val="22"/>
      <w:szCs w:val="22"/>
    </w:rPr>
  </w:style>
  <w:style w:type="paragraph" w:customStyle="1" w:styleId="xl230">
    <w:name w:val="xl230"/>
    <w:basedOn w:val="a2"/>
    <w:rsid w:val="00CB1970"/>
    <w:pPr>
      <w:spacing w:before="100" w:beforeAutospacing="1" w:after="100" w:afterAutospacing="1"/>
    </w:pPr>
    <w:rPr>
      <w:i/>
      <w:iCs/>
      <w:sz w:val="22"/>
      <w:szCs w:val="22"/>
    </w:rPr>
  </w:style>
  <w:style w:type="paragraph" w:customStyle="1" w:styleId="xl231">
    <w:name w:val="xl231"/>
    <w:basedOn w:val="a2"/>
    <w:rsid w:val="00CB1970"/>
    <w:pPr>
      <w:spacing w:before="100" w:beforeAutospacing="1" w:after="100" w:afterAutospacing="1"/>
    </w:pPr>
    <w:rPr>
      <w:i/>
      <w:iCs/>
      <w:sz w:val="22"/>
      <w:szCs w:val="22"/>
    </w:rPr>
  </w:style>
  <w:style w:type="paragraph" w:customStyle="1" w:styleId="xl232">
    <w:name w:val="xl232"/>
    <w:basedOn w:val="a2"/>
    <w:rsid w:val="00CB1970"/>
    <w:pPr>
      <w:pBdr>
        <w:top w:val="single" w:sz="4" w:space="0" w:color="auto"/>
        <w:left w:val="single" w:sz="4" w:space="0" w:color="auto"/>
        <w:bottom w:val="single" w:sz="4" w:space="0" w:color="auto"/>
        <w:right w:val="single" w:sz="4" w:space="0" w:color="auto"/>
      </w:pBdr>
      <w:spacing w:before="100" w:beforeAutospacing="1" w:after="100" w:afterAutospacing="1"/>
      <w:jc w:val="both"/>
    </w:pPr>
    <w:rPr>
      <w:i/>
      <w:iCs/>
      <w:sz w:val="22"/>
      <w:szCs w:val="22"/>
    </w:rPr>
  </w:style>
  <w:style w:type="paragraph" w:customStyle="1" w:styleId="xl233">
    <w:name w:val="xl233"/>
    <w:basedOn w:val="a2"/>
    <w:rsid w:val="00CB1970"/>
    <w:pPr>
      <w:spacing w:before="100" w:beforeAutospacing="1" w:after="100" w:afterAutospacing="1"/>
      <w:jc w:val="center"/>
      <w:textAlignment w:val="center"/>
    </w:pPr>
    <w:rPr>
      <w:b/>
      <w:bCs/>
      <w:sz w:val="22"/>
      <w:szCs w:val="22"/>
    </w:rPr>
  </w:style>
  <w:style w:type="paragraph" w:customStyle="1" w:styleId="headertext">
    <w:name w:val="headertext"/>
    <w:basedOn w:val="a2"/>
    <w:rsid w:val="003B15E1"/>
    <w:pPr>
      <w:spacing w:before="100" w:beforeAutospacing="1" w:after="100" w:afterAutospacing="1"/>
    </w:pPr>
  </w:style>
  <w:style w:type="paragraph" w:customStyle="1" w:styleId="affffffffff">
    <w:basedOn w:val="a2"/>
    <w:next w:val="a6"/>
    <w:qFormat/>
    <w:rsid w:val="00C747BC"/>
    <w:pPr>
      <w:jc w:val="center"/>
    </w:pPr>
    <w:rPr>
      <w:rFonts w:cs="Arial"/>
      <w:b/>
      <w:sz w:val="28"/>
      <w:szCs w:val="22"/>
    </w:rPr>
  </w:style>
  <w:style w:type="paragraph" w:customStyle="1" w:styleId="225">
    <w:name w:val="Основной текст 225"/>
    <w:basedOn w:val="a2"/>
    <w:rsid w:val="00C747BC"/>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affffffffff0">
    <w:basedOn w:val="a2"/>
    <w:next w:val="a6"/>
    <w:qFormat/>
    <w:rsid w:val="00627356"/>
    <w:pPr>
      <w:jc w:val="center"/>
    </w:pPr>
    <w:rPr>
      <w:szCs w:val="20"/>
    </w:rPr>
  </w:style>
  <w:style w:type="numbering" w:customStyle="1" w:styleId="160">
    <w:name w:val="Нет списка16"/>
    <w:next w:val="a5"/>
    <w:semiHidden/>
    <w:rsid w:val="0072788D"/>
  </w:style>
  <w:style w:type="paragraph" w:customStyle="1" w:styleId="msonormalcxspmiddlecxspmiddle">
    <w:name w:val="msonormalcxspmiddlecxspmiddle"/>
    <w:basedOn w:val="a2"/>
    <w:rsid w:val="0072788D"/>
    <w:pPr>
      <w:spacing w:before="100" w:beforeAutospacing="1" w:after="100" w:afterAutospacing="1"/>
    </w:pPr>
  </w:style>
  <w:style w:type="table" w:customStyle="1" w:styleId="6a">
    <w:name w:val="Сетка таблицы6"/>
    <w:basedOn w:val="a4"/>
    <w:next w:val="af8"/>
    <w:uiPriority w:val="59"/>
    <w:rsid w:val="0072788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1">
    <w:basedOn w:val="a2"/>
    <w:next w:val="a6"/>
    <w:qFormat/>
    <w:rsid w:val="00B45DAF"/>
    <w:pPr>
      <w:jc w:val="center"/>
    </w:pPr>
    <w:rPr>
      <w:szCs w:val="20"/>
    </w:rPr>
  </w:style>
  <w:style w:type="numbering" w:customStyle="1" w:styleId="170">
    <w:name w:val="Нет списка17"/>
    <w:next w:val="a5"/>
    <w:uiPriority w:val="99"/>
    <w:semiHidden/>
    <w:unhideWhenUsed/>
    <w:rsid w:val="003B40B6"/>
  </w:style>
  <w:style w:type="numbering" w:customStyle="1" w:styleId="180">
    <w:name w:val="Нет списка18"/>
    <w:next w:val="a5"/>
    <w:uiPriority w:val="99"/>
    <w:semiHidden/>
    <w:rsid w:val="003B40B6"/>
  </w:style>
  <w:style w:type="numbering" w:customStyle="1" w:styleId="226">
    <w:name w:val="Нет списка22"/>
    <w:next w:val="a5"/>
    <w:uiPriority w:val="99"/>
    <w:semiHidden/>
    <w:rsid w:val="003B40B6"/>
  </w:style>
  <w:style w:type="character" w:customStyle="1" w:styleId="3fb">
    <w:name w:val="Знак Знак3"/>
    <w:locked/>
    <w:rsid w:val="00DB4BEF"/>
    <w:rPr>
      <w:rFonts w:ascii="Times New Roman" w:hAnsi="Times New Roman" w:cs="Times New Roman"/>
      <w:sz w:val="20"/>
      <w:szCs w:val="20"/>
    </w:rPr>
  </w:style>
  <w:style w:type="paragraph" w:customStyle="1" w:styleId="CharCharCarCarCharCharCarCarCharCharCarCarCharChar6">
    <w:name w:val="Char Char Car Car Char Char Car Car Char Char Car Car Char Char"/>
    <w:basedOn w:val="a2"/>
    <w:rsid w:val="00DB4BEF"/>
    <w:pPr>
      <w:spacing w:after="160" w:line="240" w:lineRule="exact"/>
    </w:pPr>
    <w:rPr>
      <w:sz w:val="20"/>
      <w:szCs w:val="20"/>
    </w:rPr>
  </w:style>
  <w:style w:type="paragraph" w:customStyle="1" w:styleId="affffffffff2">
    <w:name w:val="Знак"/>
    <w:basedOn w:val="a2"/>
    <w:rsid w:val="00584AA5"/>
    <w:pPr>
      <w:spacing w:after="160" w:line="240" w:lineRule="exact"/>
    </w:pPr>
    <w:rPr>
      <w:rFonts w:ascii="Verdana" w:hAnsi="Verdana"/>
      <w:sz w:val="20"/>
      <w:szCs w:val="20"/>
      <w:lang w:val="en-US" w:eastAsia="en-US"/>
    </w:rPr>
  </w:style>
  <w:style w:type="paragraph" w:customStyle="1" w:styleId="affffffffff3">
    <w:basedOn w:val="a2"/>
    <w:next w:val="a6"/>
    <w:qFormat/>
    <w:rsid w:val="00FD7457"/>
    <w:pPr>
      <w:autoSpaceDE w:val="0"/>
      <w:autoSpaceDN w:val="0"/>
      <w:jc w:val="center"/>
    </w:pPr>
    <w:rPr>
      <w:rFonts w:ascii="Arial" w:hAnsi="Arial"/>
      <w:b/>
      <w:bCs/>
      <w:color w:val="000000"/>
      <w:sz w:val="20"/>
      <w:szCs w:val="20"/>
      <w:lang w:val="x-none" w:eastAsia="x-none"/>
    </w:rPr>
  </w:style>
  <w:style w:type="paragraph" w:customStyle="1" w:styleId="2260">
    <w:name w:val="Основной текст 226"/>
    <w:basedOn w:val="a2"/>
    <w:rsid w:val="00FD7457"/>
    <w:pPr>
      <w:overflowPunct w:val="0"/>
      <w:autoSpaceDE w:val="0"/>
      <w:autoSpaceDN w:val="0"/>
      <w:adjustRightInd w:val="0"/>
      <w:textAlignment w:val="baseline"/>
    </w:pPr>
    <w:rPr>
      <w:sz w:val="28"/>
      <w:szCs w:val="20"/>
    </w:rPr>
  </w:style>
  <w:style w:type="paragraph" w:customStyle="1" w:styleId="133">
    <w:name w:val="Обычный13"/>
    <w:rsid w:val="00FD7457"/>
    <w:pPr>
      <w:widowControl w:val="0"/>
      <w:spacing w:after="0" w:line="240" w:lineRule="auto"/>
    </w:pPr>
    <w:rPr>
      <w:rFonts w:ascii="Times New Roman" w:eastAsia="Times New Roman" w:hAnsi="Times New Roman" w:cs="Times New Roman"/>
      <w:snapToGrid w:val="0"/>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List" w:uiPriority="0"/>
    <w:lsdException w:name="List Bullet" w:uiPriority="0"/>
    <w:lsdException w:name="List Number 2" w:uiPriority="0"/>
    <w:lsdException w:name="Title" w:semiHidden="0" w:uiPriority="0" w:unhideWhenUsed="0" w:qFormat="1"/>
    <w:lsdException w:name="Default Paragraph Font" w:uiPriority="1"/>
    <w:lsdException w:name="Body Text" w:uiPriority="0" w:qFormat="1"/>
    <w:lsdException w:name="Body Text Indent" w:uiPriority="0"/>
    <w:lsdException w:name="Message Header"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qFormat="1"/>
    <w:lsdException w:name="HTML Preformatted" w:uiPriority="0"/>
    <w:lsdException w:name="annotation subject" w:uiPriority="0"/>
    <w:lsdException w:name="Table Web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67100F"/>
    <w:pPr>
      <w:spacing w:after="0" w:line="240" w:lineRule="auto"/>
    </w:pPr>
    <w:rPr>
      <w:rFonts w:ascii="Times New Roman" w:eastAsia="Times New Roman" w:hAnsi="Times New Roman" w:cs="Times New Roman"/>
      <w:sz w:val="24"/>
      <w:szCs w:val="24"/>
      <w:lang w:eastAsia="ru-RU"/>
    </w:rPr>
  </w:style>
  <w:style w:type="paragraph" w:styleId="1">
    <w:name w:val="heading 1"/>
    <w:basedOn w:val="a2"/>
    <w:next w:val="a2"/>
    <w:link w:val="10"/>
    <w:qFormat/>
    <w:rsid w:val="00C60512"/>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1">
    <w:name w:val="heading 2"/>
    <w:basedOn w:val="a2"/>
    <w:next w:val="a2"/>
    <w:link w:val="22"/>
    <w:unhideWhenUsed/>
    <w:qFormat/>
    <w:rsid w:val="007B6F4C"/>
    <w:pPr>
      <w:keepNext/>
      <w:ind w:left="2127" w:hanging="2269"/>
      <w:jc w:val="both"/>
      <w:outlineLvl w:val="1"/>
    </w:pPr>
    <w:rPr>
      <w:sz w:val="28"/>
      <w:szCs w:val="28"/>
    </w:rPr>
  </w:style>
  <w:style w:type="paragraph" w:styleId="30">
    <w:name w:val="heading 3"/>
    <w:aliases w:val="Заголовок 3 Знак Знак Знак Знак Знак Знак Знак Знак Знак Знак Знак Знак Знак Знак Знак Знак Знак Знак Знак Знак"/>
    <w:basedOn w:val="a2"/>
    <w:next w:val="a2"/>
    <w:link w:val="31"/>
    <w:unhideWhenUsed/>
    <w:qFormat/>
    <w:rsid w:val="007F35E3"/>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2"/>
    <w:next w:val="a2"/>
    <w:link w:val="40"/>
    <w:unhideWhenUsed/>
    <w:qFormat/>
    <w:rsid w:val="007F35E3"/>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2"/>
    <w:next w:val="a2"/>
    <w:link w:val="50"/>
    <w:qFormat/>
    <w:rsid w:val="00112B81"/>
    <w:pPr>
      <w:autoSpaceDE w:val="0"/>
      <w:autoSpaceDN w:val="0"/>
      <w:spacing w:before="240" w:after="60"/>
      <w:outlineLvl w:val="4"/>
    </w:pPr>
    <w:rPr>
      <w:b/>
      <w:bCs/>
      <w:i/>
      <w:iCs/>
      <w:sz w:val="26"/>
      <w:szCs w:val="26"/>
      <w:lang w:val="en-US"/>
    </w:rPr>
  </w:style>
  <w:style w:type="paragraph" w:styleId="6">
    <w:name w:val="heading 6"/>
    <w:basedOn w:val="a2"/>
    <w:next w:val="a2"/>
    <w:link w:val="60"/>
    <w:qFormat/>
    <w:rsid w:val="00112B81"/>
    <w:pPr>
      <w:keepNext/>
      <w:autoSpaceDE w:val="0"/>
      <w:autoSpaceDN w:val="0"/>
      <w:ind w:left="360"/>
      <w:jc w:val="center"/>
      <w:outlineLvl w:val="5"/>
    </w:pPr>
    <w:rPr>
      <w:b/>
      <w:bCs/>
      <w:sz w:val="36"/>
      <w:szCs w:val="36"/>
    </w:rPr>
  </w:style>
  <w:style w:type="paragraph" w:styleId="7">
    <w:name w:val="heading 7"/>
    <w:basedOn w:val="a2"/>
    <w:next w:val="a2"/>
    <w:link w:val="70"/>
    <w:qFormat/>
    <w:rsid w:val="00112B81"/>
    <w:pPr>
      <w:keepNext/>
      <w:autoSpaceDE w:val="0"/>
      <w:autoSpaceDN w:val="0"/>
      <w:ind w:left="360"/>
      <w:outlineLvl w:val="6"/>
    </w:pPr>
    <w:rPr>
      <w:sz w:val="32"/>
      <w:szCs w:val="32"/>
    </w:rPr>
  </w:style>
  <w:style w:type="paragraph" w:styleId="8">
    <w:name w:val="heading 8"/>
    <w:basedOn w:val="a2"/>
    <w:next w:val="a2"/>
    <w:link w:val="80"/>
    <w:qFormat/>
    <w:rsid w:val="00112B81"/>
    <w:pPr>
      <w:keepNext/>
      <w:autoSpaceDE w:val="0"/>
      <w:autoSpaceDN w:val="0"/>
      <w:outlineLvl w:val="7"/>
    </w:pPr>
    <w:rPr>
      <w:b/>
      <w:bCs/>
    </w:rPr>
  </w:style>
  <w:style w:type="paragraph" w:styleId="9">
    <w:name w:val="heading 9"/>
    <w:basedOn w:val="a2"/>
    <w:next w:val="a2"/>
    <w:link w:val="90"/>
    <w:qFormat/>
    <w:rsid w:val="00112B81"/>
    <w:pPr>
      <w:keepNext/>
      <w:autoSpaceDE w:val="0"/>
      <w:autoSpaceDN w:val="0"/>
      <w:ind w:left="360"/>
      <w:jc w:val="center"/>
      <w:outlineLvl w:val="8"/>
    </w:pPr>
    <w:rPr>
      <w:b/>
      <w:bCs/>
      <w:sz w:val="40"/>
      <w:szCs w:val="4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basedOn w:val="a3"/>
    <w:link w:val="1"/>
    <w:rsid w:val="00C60512"/>
    <w:rPr>
      <w:rFonts w:asciiTheme="majorHAnsi" w:eastAsiaTheme="majorEastAsia" w:hAnsiTheme="majorHAnsi" w:cstheme="majorBidi"/>
      <w:b/>
      <w:bCs/>
      <w:color w:val="2E74B5" w:themeColor="accent1" w:themeShade="BF"/>
      <w:sz w:val="28"/>
      <w:szCs w:val="28"/>
      <w:lang w:eastAsia="ru-RU"/>
    </w:rPr>
  </w:style>
  <w:style w:type="character" w:customStyle="1" w:styleId="22">
    <w:name w:val="Заголовок 2 Знак"/>
    <w:basedOn w:val="a3"/>
    <w:link w:val="21"/>
    <w:rsid w:val="007B6F4C"/>
    <w:rPr>
      <w:rFonts w:ascii="Times New Roman" w:eastAsia="Times New Roman" w:hAnsi="Times New Roman" w:cs="Times New Roman"/>
      <w:sz w:val="28"/>
      <w:szCs w:val="28"/>
      <w:lang w:eastAsia="ru-RU"/>
    </w:rPr>
  </w:style>
  <w:style w:type="character" w:customStyle="1" w:styleId="31">
    <w:name w:val="Заголовок 3 Знак"/>
    <w:aliases w:val="Заголовок 3 Знак Знак Знак Знак Знак Знак Знак Знак Знак Знак Знак Знак Знак Знак Знак Знак Знак Знак Знак Знак Знак"/>
    <w:basedOn w:val="a3"/>
    <w:link w:val="30"/>
    <w:rsid w:val="007F35E3"/>
    <w:rPr>
      <w:rFonts w:asciiTheme="majorHAnsi" w:eastAsiaTheme="majorEastAsia" w:hAnsiTheme="majorHAnsi" w:cstheme="majorBidi"/>
      <w:color w:val="1F4D78" w:themeColor="accent1" w:themeShade="7F"/>
      <w:sz w:val="24"/>
      <w:szCs w:val="24"/>
      <w:lang w:eastAsia="ru-RU"/>
    </w:rPr>
  </w:style>
  <w:style w:type="character" w:customStyle="1" w:styleId="40">
    <w:name w:val="Заголовок 4 Знак"/>
    <w:basedOn w:val="a3"/>
    <w:link w:val="4"/>
    <w:rsid w:val="007F35E3"/>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3"/>
    <w:link w:val="5"/>
    <w:rsid w:val="00112B81"/>
    <w:rPr>
      <w:rFonts w:ascii="Times New Roman" w:eastAsia="Times New Roman" w:hAnsi="Times New Roman" w:cs="Times New Roman"/>
      <w:b/>
      <w:bCs/>
      <w:i/>
      <w:iCs/>
      <w:sz w:val="26"/>
      <w:szCs w:val="26"/>
      <w:lang w:val="en-US"/>
    </w:rPr>
  </w:style>
  <w:style w:type="character" w:customStyle="1" w:styleId="60">
    <w:name w:val="Заголовок 6 Знак"/>
    <w:basedOn w:val="a3"/>
    <w:link w:val="6"/>
    <w:rsid w:val="00112B81"/>
    <w:rPr>
      <w:rFonts w:ascii="Times New Roman" w:eastAsia="Times New Roman" w:hAnsi="Times New Roman" w:cs="Times New Roman"/>
      <w:b/>
      <w:bCs/>
      <w:sz w:val="36"/>
      <w:szCs w:val="36"/>
    </w:rPr>
  </w:style>
  <w:style w:type="character" w:customStyle="1" w:styleId="70">
    <w:name w:val="Заголовок 7 Знак"/>
    <w:basedOn w:val="a3"/>
    <w:link w:val="7"/>
    <w:rsid w:val="00112B81"/>
    <w:rPr>
      <w:rFonts w:ascii="Times New Roman" w:eastAsia="Times New Roman" w:hAnsi="Times New Roman" w:cs="Times New Roman"/>
      <w:sz w:val="32"/>
      <w:szCs w:val="32"/>
    </w:rPr>
  </w:style>
  <w:style w:type="character" w:customStyle="1" w:styleId="80">
    <w:name w:val="Заголовок 8 Знак"/>
    <w:basedOn w:val="a3"/>
    <w:link w:val="8"/>
    <w:rsid w:val="00112B81"/>
    <w:rPr>
      <w:rFonts w:ascii="Times New Roman" w:eastAsia="Times New Roman" w:hAnsi="Times New Roman" w:cs="Times New Roman"/>
      <w:b/>
      <w:bCs/>
      <w:sz w:val="24"/>
      <w:szCs w:val="24"/>
    </w:rPr>
  </w:style>
  <w:style w:type="character" w:customStyle="1" w:styleId="90">
    <w:name w:val="Заголовок 9 Знак"/>
    <w:basedOn w:val="a3"/>
    <w:link w:val="9"/>
    <w:rsid w:val="00112B81"/>
    <w:rPr>
      <w:rFonts w:ascii="Times New Roman" w:eastAsia="Times New Roman" w:hAnsi="Times New Roman" w:cs="Times New Roman"/>
      <w:b/>
      <w:bCs/>
      <w:sz w:val="40"/>
      <w:szCs w:val="40"/>
    </w:rPr>
  </w:style>
  <w:style w:type="paragraph" w:styleId="a6">
    <w:name w:val="Title"/>
    <w:basedOn w:val="a2"/>
    <w:link w:val="11"/>
    <w:qFormat/>
    <w:rsid w:val="00FE0245"/>
    <w:pPr>
      <w:jc w:val="center"/>
    </w:pPr>
  </w:style>
  <w:style w:type="character" w:customStyle="1" w:styleId="11">
    <w:name w:val="Название Знак1"/>
    <w:basedOn w:val="a3"/>
    <w:link w:val="a6"/>
    <w:rsid w:val="00FE0245"/>
    <w:rPr>
      <w:rFonts w:ascii="Times New Roman" w:eastAsia="Times New Roman" w:hAnsi="Times New Roman" w:cs="Times New Roman"/>
      <w:sz w:val="24"/>
      <w:szCs w:val="24"/>
      <w:lang w:eastAsia="ru-RU"/>
    </w:rPr>
  </w:style>
  <w:style w:type="paragraph" w:customStyle="1" w:styleId="ConsPlusTitle">
    <w:name w:val="ConsPlusTitle"/>
    <w:rsid w:val="00FE0245"/>
    <w:pPr>
      <w:autoSpaceDE w:val="0"/>
      <w:autoSpaceDN w:val="0"/>
      <w:adjustRightInd w:val="0"/>
      <w:spacing w:after="0" w:line="240" w:lineRule="atLeast"/>
      <w:jc w:val="both"/>
    </w:pPr>
    <w:rPr>
      <w:rFonts w:ascii="Times New Roman" w:eastAsia="Calibri" w:hAnsi="Times New Roman" w:cs="Times New Roman"/>
      <w:b/>
      <w:bCs/>
      <w:sz w:val="24"/>
      <w:szCs w:val="24"/>
    </w:rPr>
  </w:style>
  <w:style w:type="paragraph" w:styleId="a7">
    <w:name w:val="header"/>
    <w:basedOn w:val="a2"/>
    <w:link w:val="a8"/>
    <w:unhideWhenUsed/>
    <w:rsid w:val="00FE0245"/>
    <w:pPr>
      <w:tabs>
        <w:tab w:val="center" w:pos="4677"/>
        <w:tab w:val="right" w:pos="9355"/>
      </w:tabs>
    </w:pPr>
  </w:style>
  <w:style w:type="character" w:customStyle="1" w:styleId="a8">
    <w:name w:val="Верхний колонтитул Знак"/>
    <w:basedOn w:val="a3"/>
    <w:link w:val="a7"/>
    <w:rsid w:val="00FE0245"/>
    <w:rPr>
      <w:rFonts w:ascii="Times New Roman" w:eastAsia="Times New Roman" w:hAnsi="Times New Roman" w:cs="Times New Roman"/>
      <w:sz w:val="24"/>
      <w:szCs w:val="24"/>
      <w:lang w:eastAsia="ru-RU"/>
    </w:rPr>
  </w:style>
  <w:style w:type="paragraph" w:styleId="a9">
    <w:name w:val="footer"/>
    <w:basedOn w:val="a2"/>
    <w:link w:val="aa"/>
    <w:unhideWhenUsed/>
    <w:rsid w:val="00FE0245"/>
    <w:pPr>
      <w:tabs>
        <w:tab w:val="center" w:pos="4677"/>
        <w:tab w:val="right" w:pos="9355"/>
      </w:tabs>
    </w:pPr>
  </w:style>
  <w:style w:type="character" w:customStyle="1" w:styleId="aa">
    <w:name w:val="Нижний колонтитул Знак"/>
    <w:basedOn w:val="a3"/>
    <w:link w:val="a9"/>
    <w:rsid w:val="00FE0245"/>
    <w:rPr>
      <w:rFonts w:ascii="Times New Roman" w:eastAsia="Times New Roman" w:hAnsi="Times New Roman" w:cs="Times New Roman"/>
      <w:sz w:val="24"/>
      <w:szCs w:val="24"/>
      <w:lang w:eastAsia="ru-RU"/>
    </w:rPr>
  </w:style>
  <w:style w:type="paragraph" w:styleId="ab">
    <w:name w:val="Balloon Text"/>
    <w:basedOn w:val="a2"/>
    <w:link w:val="ac"/>
    <w:unhideWhenUsed/>
    <w:rsid w:val="00497A0F"/>
    <w:rPr>
      <w:rFonts w:ascii="Tahoma" w:hAnsi="Tahoma" w:cs="Tahoma"/>
      <w:sz w:val="16"/>
      <w:szCs w:val="16"/>
    </w:rPr>
  </w:style>
  <w:style w:type="character" w:customStyle="1" w:styleId="ac">
    <w:name w:val="Текст выноски Знак"/>
    <w:basedOn w:val="a3"/>
    <w:link w:val="ab"/>
    <w:rsid w:val="00497A0F"/>
    <w:rPr>
      <w:rFonts w:ascii="Tahoma" w:eastAsia="Times New Roman" w:hAnsi="Tahoma" w:cs="Tahoma"/>
      <w:sz w:val="16"/>
      <w:szCs w:val="16"/>
      <w:lang w:eastAsia="ru-RU"/>
    </w:rPr>
  </w:style>
  <w:style w:type="paragraph" w:styleId="ad">
    <w:name w:val="Normal (Web)"/>
    <w:basedOn w:val="a2"/>
    <w:link w:val="ae"/>
    <w:qFormat/>
    <w:rsid w:val="00580DD2"/>
    <w:pPr>
      <w:spacing w:before="100" w:beforeAutospacing="1" w:after="100" w:afterAutospacing="1"/>
    </w:pPr>
  </w:style>
  <w:style w:type="paragraph" w:customStyle="1" w:styleId="ConsPlusNormal">
    <w:name w:val="ConsPlusNormal"/>
    <w:link w:val="ConsPlusNormal0"/>
    <w:qFormat/>
    <w:rsid w:val="00580DD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520C2D"/>
    <w:rPr>
      <w:rFonts w:ascii="Arial" w:eastAsia="Times New Roman" w:hAnsi="Arial" w:cs="Arial"/>
      <w:sz w:val="20"/>
      <w:szCs w:val="20"/>
      <w:lang w:eastAsia="ru-RU"/>
    </w:rPr>
  </w:style>
  <w:style w:type="paragraph" w:styleId="23">
    <w:name w:val="Body Text Indent 2"/>
    <w:basedOn w:val="a2"/>
    <w:link w:val="24"/>
    <w:rsid w:val="00580DD2"/>
    <w:pPr>
      <w:widowControl w:val="0"/>
      <w:spacing w:after="120" w:line="480" w:lineRule="auto"/>
      <w:ind w:left="283"/>
    </w:pPr>
    <w:rPr>
      <w:szCs w:val="20"/>
    </w:rPr>
  </w:style>
  <w:style w:type="character" w:customStyle="1" w:styleId="24">
    <w:name w:val="Основной текст с отступом 2 Знак"/>
    <w:basedOn w:val="a3"/>
    <w:link w:val="23"/>
    <w:rsid w:val="00580DD2"/>
    <w:rPr>
      <w:rFonts w:ascii="Times New Roman" w:eastAsia="Times New Roman" w:hAnsi="Times New Roman" w:cs="Times New Roman"/>
      <w:sz w:val="24"/>
      <w:szCs w:val="20"/>
      <w:lang w:eastAsia="ru-RU"/>
    </w:rPr>
  </w:style>
  <w:style w:type="paragraph" w:styleId="af">
    <w:name w:val="Body Text Indent"/>
    <w:basedOn w:val="a2"/>
    <w:link w:val="af0"/>
    <w:unhideWhenUsed/>
    <w:rsid w:val="009056CF"/>
    <w:pPr>
      <w:spacing w:after="120"/>
      <w:ind w:left="283"/>
    </w:pPr>
  </w:style>
  <w:style w:type="character" w:customStyle="1" w:styleId="af0">
    <w:name w:val="Основной текст с отступом Знак"/>
    <w:basedOn w:val="a3"/>
    <w:link w:val="af"/>
    <w:rsid w:val="009056CF"/>
    <w:rPr>
      <w:rFonts w:ascii="Times New Roman" w:eastAsia="Times New Roman" w:hAnsi="Times New Roman" w:cs="Times New Roman"/>
      <w:sz w:val="24"/>
      <w:szCs w:val="24"/>
      <w:lang w:eastAsia="ru-RU"/>
    </w:rPr>
  </w:style>
  <w:style w:type="paragraph" w:styleId="af1">
    <w:name w:val="No Spacing"/>
    <w:link w:val="af2"/>
    <w:uiPriority w:val="1"/>
    <w:qFormat/>
    <w:rsid w:val="009056CF"/>
    <w:pPr>
      <w:spacing w:after="0" w:line="240" w:lineRule="auto"/>
    </w:pPr>
    <w:rPr>
      <w:rFonts w:ascii="Calibri" w:eastAsia="Calibri" w:hAnsi="Calibri" w:cs="Times New Roman"/>
    </w:rPr>
  </w:style>
  <w:style w:type="paragraph" w:styleId="af3">
    <w:name w:val="List Paragraph"/>
    <w:aliases w:val="ПАРАГРАФ,Абзац списка11,List Paragraph,мой"/>
    <w:basedOn w:val="a2"/>
    <w:link w:val="af4"/>
    <w:uiPriority w:val="34"/>
    <w:qFormat/>
    <w:rsid w:val="007B6F4C"/>
    <w:pPr>
      <w:ind w:left="720"/>
      <w:contextualSpacing/>
    </w:pPr>
  </w:style>
  <w:style w:type="paragraph" w:styleId="af5">
    <w:name w:val="Body Text"/>
    <w:basedOn w:val="a2"/>
    <w:link w:val="af6"/>
    <w:qFormat/>
    <w:rsid w:val="007B6F4C"/>
    <w:pPr>
      <w:spacing w:after="120"/>
    </w:pPr>
  </w:style>
  <w:style w:type="character" w:customStyle="1" w:styleId="af6">
    <w:name w:val="Основной текст Знак"/>
    <w:basedOn w:val="a3"/>
    <w:link w:val="af5"/>
    <w:rsid w:val="007B6F4C"/>
    <w:rPr>
      <w:rFonts w:ascii="Times New Roman" w:eastAsia="Times New Roman" w:hAnsi="Times New Roman" w:cs="Times New Roman"/>
      <w:sz w:val="24"/>
      <w:szCs w:val="24"/>
      <w:lang w:eastAsia="ru-RU"/>
    </w:rPr>
  </w:style>
  <w:style w:type="paragraph" w:customStyle="1" w:styleId="af7">
    <w:name w:val="Прижатый влево"/>
    <w:basedOn w:val="a2"/>
    <w:next w:val="a2"/>
    <w:uiPriority w:val="99"/>
    <w:rsid w:val="007B6F4C"/>
    <w:pPr>
      <w:autoSpaceDE w:val="0"/>
      <w:autoSpaceDN w:val="0"/>
      <w:adjustRightInd w:val="0"/>
    </w:pPr>
    <w:rPr>
      <w:rFonts w:ascii="Arial" w:hAnsi="Arial"/>
    </w:rPr>
  </w:style>
  <w:style w:type="character" w:customStyle="1" w:styleId="c0">
    <w:name w:val="c0"/>
    <w:basedOn w:val="a3"/>
    <w:rsid w:val="007316BC"/>
  </w:style>
  <w:style w:type="table" w:styleId="af8">
    <w:name w:val="Table Grid"/>
    <w:basedOn w:val="a4"/>
    <w:rsid w:val="002E69F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qFormat/>
    <w:rsid w:val="002E69F3"/>
    <w:rPr>
      <w:b/>
      <w:bCs/>
    </w:rPr>
  </w:style>
  <w:style w:type="paragraph" w:styleId="afa">
    <w:name w:val="Subtitle"/>
    <w:basedOn w:val="a2"/>
    <w:link w:val="afb"/>
    <w:qFormat/>
    <w:rsid w:val="00C4527C"/>
    <w:pPr>
      <w:jc w:val="center"/>
    </w:pPr>
    <w:rPr>
      <w:b/>
      <w:bCs/>
      <w:szCs w:val="20"/>
    </w:rPr>
  </w:style>
  <w:style w:type="character" w:customStyle="1" w:styleId="afb">
    <w:name w:val="Подзаголовок Знак"/>
    <w:basedOn w:val="a3"/>
    <w:link w:val="afa"/>
    <w:rsid w:val="00C4527C"/>
    <w:rPr>
      <w:rFonts w:ascii="Times New Roman" w:eastAsia="Times New Roman" w:hAnsi="Times New Roman" w:cs="Times New Roman"/>
      <w:b/>
      <w:bCs/>
      <w:sz w:val="24"/>
      <w:szCs w:val="20"/>
      <w:lang w:eastAsia="ru-RU"/>
    </w:rPr>
  </w:style>
  <w:style w:type="character" w:styleId="afc">
    <w:name w:val="Hyperlink"/>
    <w:rsid w:val="00C60512"/>
    <w:rPr>
      <w:color w:val="0000FF"/>
      <w:u w:val="single"/>
    </w:rPr>
  </w:style>
  <w:style w:type="character" w:customStyle="1" w:styleId="apple-converted-space">
    <w:name w:val="apple-converted-space"/>
    <w:rsid w:val="00C60512"/>
  </w:style>
  <w:style w:type="paragraph" w:customStyle="1" w:styleId="12">
    <w:name w:val="Абзац списка1"/>
    <w:basedOn w:val="a2"/>
    <w:qFormat/>
    <w:rsid w:val="00044DA3"/>
    <w:pPr>
      <w:spacing w:after="200" w:line="276" w:lineRule="auto"/>
      <w:ind w:left="720"/>
    </w:pPr>
    <w:rPr>
      <w:rFonts w:ascii="Calibri" w:hAnsi="Calibri" w:cs="Calibri"/>
      <w:sz w:val="22"/>
      <w:szCs w:val="22"/>
    </w:rPr>
  </w:style>
  <w:style w:type="paragraph" w:customStyle="1" w:styleId="afd">
    <w:name w:val="Содержимое таблицы"/>
    <w:basedOn w:val="a2"/>
    <w:rsid w:val="00044DA3"/>
    <w:pPr>
      <w:suppressLineNumbers/>
      <w:suppressAutoHyphens/>
    </w:pPr>
    <w:rPr>
      <w:rFonts w:ascii="Calibri" w:hAnsi="Calibri"/>
      <w:lang w:eastAsia="ar-SA"/>
    </w:rPr>
  </w:style>
  <w:style w:type="paragraph" w:customStyle="1" w:styleId="25">
    <w:name w:val="Абзац списка2"/>
    <w:basedOn w:val="a2"/>
    <w:qFormat/>
    <w:rsid w:val="00044DA3"/>
    <w:pPr>
      <w:spacing w:after="200" w:line="276" w:lineRule="auto"/>
      <w:ind w:left="720"/>
    </w:pPr>
    <w:rPr>
      <w:rFonts w:ascii="Calibri" w:hAnsi="Calibri" w:cs="Calibri"/>
      <w:sz w:val="22"/>
      <w:szCs w:val="22"/>
    </w:rPr>
  </w:style>
  <w:style w:type="character" w:customStyle="1" w:styleId="S">
    <w:name w:val="S_Маркированный Знак Знак"/>
    <w:basedOn w:val="a3"/>
    <w:link w:val="S0"/>
    <w:uiPriority w:val="99"/>
    <w:locked/>
    <w:rsid w:val="00044DA3"/>
    <w:rPr>
      <w:rFonts w:ascii="Times New Roman" w:eastAsia="Times New Roman" w:hAnsi="Times New Roman" w:cs="Times New Roman"/>
      <w:sz w:val="24"/>
      <w:szCs w:val="24"/>
      <w:lang w:eastAsia="ru-RU"/>
    </w:rPr>
  </w:style>
  <w:style w:type="paragraph" w:customStyle="1" w:styleId="S0">
    <w:name w:val="S_Маркированный"/>
    <w:basedOn w:val="a0"/>
    <w:link w:val="S"/>
    <w:autoRedefine/>
    <w:uiPriority w:val="99"/>
    <w:rsid w:val="00044DA3"/>
    <w:pPr>
      <w:numPr>
        <w:numId w:val="0"/>
      </w:numPr>
      <w:spacing w:after="120" w:line="360" w:lineRule="auto"/>
      <w:ind w:firstLine="567"/>
      <w:contextualSpacing w:val="0"/>
      <w:jc w:val="both"/>
    </w:pPr>
  </w:style>
  <w:style w:type="paragraph" w:styleId="a0">
    <w:name w:val="List Bullet"/>
    <w:basedOn w:val="a2"/>
    <w:link w:val="afe"/>
    <w:unhideWhenUsed/>
    <w:rsid w:val="00044DA3"/>
    <w:pPr>
      <w:numPr>
        <w:numId w:val="1"/>
      </w:numPr>
      <w:contextualSpacing/>
    </w:pPr>
  </w:style>
  <w:style w:type="character" w:customStyle="1" w:styleId="afe">
    <w:name w:val="Маркированный список Знак"/>
    <w:link w:val="a0"/>
    <w:locked/>
    <w:rsid w:val="00520C2D"/>
    <w:rPr>
      <w:rFonts w:ascii="Times New Roman" w:eastAsia="Times New Roman" w:hAnsi="Times New Roman" w:cs="Times New Roman"/>
      <w:sz w:val="24"/>
      <w:szCs w:val="24"/>
      <w:lang w:eastAsia="ru-RU"/>
    </w:rPr>
  </w:style>
  <w:style w:type="character" w:customStyle="1" w:styleId="aff">
    <w:name w:val="Гипертекстовая ссылка"/>
    <w:uiPriority w:val="99"/>
    <w:rsid w:val="0080208F"/>
    <w:rPr>
      <w:color w:val="106BBE"/>
    </w:rPr>
  </w:style>
  <w:style w:type="paragraph" w:customStyle="1" w:styleId="ConsPlusNonformat">
    <w:name w:val="ConsPlusNonformat"/>
    <w:link w:val="ConsPlusNonformat0"/>
    <w:rsid w:val="0080208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locked/>
    <w:rsid w:val="00520C2D"/>
    <w:rPr>
      <w:rFonts w:ascii="Courier New" w:eastAsia="Times New Roman" w:hAnsi="Courier New" w:cs="Courier New"/>
      <w:sz w:val="20"/>
      <w:szCs w:val="20"/>
      <w:lang w:eastAsia="ru-RU"/>
    </w:rPr>
  </w:style>
  <w:style w:type="paragraph" w:customStyle="1" w:styleId="aff0">
    <w:name w:val="Заголовок статьи"/>
    <w:basedOn w:val="a2"/>
    <w:next w:val="a2"/>
    <w:rsid w:val="0080208F"/>
    <w:pPr>
      <w:autoSpaceDE w:val="0"/>
      <w:autoSpaceDN w:val="0"/>
      <w:adjustRightInd w:val="0"/>
      <w:ind w:left="1612" w:hanging="892"/>
      <w:jc w:val="both"/>
    </w:pPr>
    <w:rPr>
      <w:rFonts w:ascii="Arial" w:hAnsi="Arial" w:cs="Arial"/>
    </w:rPr>
  </w:style>
  <w:style w:type="paragraph" w:customStyle="1" w:styleId="210">
    <w:name w:val="Основной текст 21"/>
    <w:basedOn w:val="a2"/>
    <w:rsid w:val="0080208F"/>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aff1">
    <w:name w:val="Основной текст_"/>
    <w:basedOn w:val="a3"/>
    <w:link w:val="26"/>
    <w:rsid w:val="00404EDC"/>
    <w:rPr>
      <w:sz w:val="27"/>
      <w:szCs w:val="27"/>
      <w:shd w:val="clear" w:color="auto" w:fill="FFFFFF"/>
    </w:rPr>
  </w:style>
  <w:style w:type="paragraph" w:customStyle="1" w:styleId="26">
    <w:name w:val="Основной текст2"/>
    <w:basedOn w:val="a2"/>
    <w:link w:val="aff1"/>
    <w:rsid w:val="00404EDC"/>
    <w:pPr>
      <w:widowControl w:val="0"/>
      <w:shd w:val="clear" w:color="auto" w:fill="FFFFFF"/>
      <w:spacing w:after="660" w:line="0" w:lineRule="atLeast"/>
      <w:jc w:val="both"/>
    </w:pPr>
    <w:rPr>
      <w:rFonts w:asciiTheme="minorHAnsi" w:eastAsiaTheme="minorHAnsi" w:hAnsiTheme="minorHAnsi" w:cstheme="minorBidi"/>
      <w:sz w:val="27"/>
      <w:szCs w:val="27"/>
      <w:lang w:eastAsia="en-US"/>
    </w:rPr>
  </w:style>
  <w:style w:type="paragraph" w:styleId="HTML">
    <w:name w:val="HTML Preformatted"/>
    <w:basedOn w:val="a2"/>
    <w:link w:val="HTML0"/>
    <w:unhideWhenUsed/>
    <w:rsid w:val="00404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eastAsia="ar-SA"/>
    </w:rPr>
  </w:style>
  <w:style w:type="character" w:customStyle="1" w:styleId="HTML0">
    <w:name w:val="Стандартный HTML Знак"/>
    <w:basedOn w:val="a3"/>
    <w:link w:val="HTML"/>
    <w:rsid w:val="00404EDC"/>
    <w:rPr>
      <w:rFonts w:ascii="Courier New" w:eastAsia="Times New Roman" w:hAnsi="Courier New" w:cs="Times New Roman"/>
      <w:sz w:val="20"/>
      <w:szCs w:val="20"/>
      <w:lang w:eastAsia="ar-SA"/>
    </w:rPr>
  </w:style>
  <w:style w:type="paragraph" w:customStyle="1" w:styleId="ConsNormal">
    <w:name w:val="ConsNormal"/>
    <w:rsid w:val="00404EDC"/>
    <w:pPr>
      <w:widowControl w:val="0"/>
      <w:autoSpaceDE w:val="0"/>
      <w:autoSpaceDN w:val="0"/>
      <w:adjustRightInd w:val="0"/>
      <w:spacing w:after="0" w:line="240" w:lineRule="auto"/>
      <w:ind w:right="19772" w:firstLine="720"/>
    </w:pPr>
    <w:rPr>
      <w:rFonts w:ascii="Arial" w:eastAsia="Calibri" w:hAnsi="Arial" w:cs="Arial"/>
      <w:sz w:val="20"/>
      <w:szCs w:val="20"/>
      <w:lang w:eastAsia="ru-RU"/>
    </w:rPr>
  </w:style>
  <w:style w:type="paragraph" w:customStyle="1" w:styleId="ConsNonformat">
    <w:name w:val="ConsNonformat"/>
    <w:rsid w:val="00404EDC"/>
    <w:pPr>
      <w:widowControl w:val="0"/>
      <w:autoSpaceDE w:val="0"/>
      <w:autoSpaceDN w:val="0"/>
      <w:adjustRightInd w:val="0"/>
      <w:spacing w:after="0" w:line="240" w:lineRule="auto"/>
      <w:ind w:right="19772"/>
    </w:pPr>
    <w:rPr>
      <w:rFonts w:ascii="Courier New" w:eastAsia="Calibri" w:hAnsi="Courier New" w:cs="Courier New"/>
      <w:sz w:val="20"/>
      <w:szCs w:val="20"/>
      <w:lang w:eastAsia="ru-RU"/>
    </w:rPr>
  </w:style>
  <w:style w:type="paragraph" w:customStyle="1" w:styleId="13">
    <w:name w:val="Без интервала1"/>
    <w:rsid w:val="00404EDC"/>
    <w:pPr>
      <w:spacing w:after="0" w:line="240" w:lineRule="auto"/>
    </w:pPr>
    <w:rPr>
      <w:rFonts w:ascii="Times New Roman" w:eastAsia="Calibri" w:hAnsi="Times New Roman" w:cs="Times New Roman"/>
      <w:sz w:val="24"/>
      <w:szCs w:val="24"/>
      <w:lang w:eastAsia="ru-RU"/>
    </w:rPr>
  </w:style>
  <w:style w:type="character" w:customStyle="1" w:styleId="aff2">
    <w:name w:val="Колонтитул_"/>
    <w:basedOn w:val="a3"/>
    <w:link w:val="aff3"/>
    <w:rsid w:val="00404EDC"/>
    <w:rPr>
      <w:rFonts w:ascii="Times New Roman" w:eastAsia="Times New Roman" w:hAnsi="Times New Roman" w:cs="Times New Roman"/>
      <w:spacing w:val="11"/>
      <w:sz w:val="21"/>
      <w:szCs w:val="21"/>
      <w:shd w:val="clear" w:color="auto" w:fill="FFFFFF"/>
    </w:rPr>
  </w:style>
  <w:style w:type="paragraph" w:customStyle="1" w:styleId="aff3">
    <w:name w:val="Колонтитул"/>
    <w:basedOn w:val="a2"/>
    <w:link w:val="aff2"/>
    <w:rsid w:val="00404EDC"/>
    <w:pPr>
      <w:widowControl w:val="0"/>
      <w:shd w:val="clear" w:color="auto" w:fill="FFFFFF"/>
      <w:spacing w:line="0" w:lineRule="atLeast"/>
    </w:pPr>
    <w:rPr>
      <w:spacing w:val="11"/>
      <w:sz w:val="21"/>
      <w:szCs w:val="21"/>
      <w:lang w:eastAsia="en-US"/>
    </w:rPr>
  </w:style>
  <w:style w:type="character" w:customStyle="1" w:styleId="41">
    <w:name w:val="Основной текст (4)_"/>
    <w:basedOn w:val="a3"/>
    <w:link w:val="42"/>
    <w:rsid w:val="00404EDC"/>
    <w:rPr>
      <w:rFonts w:ascii="Times New Roman" w:eastAsia="Times New Roman" w:hAnsi="Times New Roman" w:cs="Times New Roman"/>
      <w:b/>
      <w:bCs/>
      <w:spacing w:val="11"/>
      <w:sz w:val="23"/>
      <w:szCs w:val="23"/>
      <w:shd w:val="clear" w:color="auto" w:fill="FFFFFF"/>
    </w:rPr>
  </w:style>
  <w:style w:type="paragraph" w:customStyle="1" w:styleId="42">
    <w:name w:val="Основной текст (4)"/>
    <w:basedOn w:val="a2"/>
    <w:link w:val="41"/>
    <w:rsid w:val="00404EDC"/>
    <w:pPr>
      <w:widowControl w:val="0"/>
      <w:shd w:val="clear" w:color="auto" w:fill="FFFFFF"/>
      <w:spacing w:before="540" w:line="302" w:lineRule="exact"/>
      <w:ind w:hanging="680"/>
      <w:jc w:val="center"/>
    </w:pPr>
    <w:rPr>
      <w:b/>
      <w:bCs/>
      <w:spacing w:val="11"/>
      <w:sz w:val="23"/>
      <w:szCs w:val="23"/>
      <w:lang w:eastAsia="en-US"/>
    </w:rPr>
  </w:style>
  <w:style w:type="character" w:customStyle="1" w:styleId="27">
    <w:name w:val="Заголовок №2_"/>
    <w:basedOn w:val="a3"/>
    <w:link w:val="28"/>
    <w:rsid w:val="00404EDC"/>
    <w:rPr>
      <w:rFonts w:ascii="Times New Roman" w:eastAsia="Times New Roman" w:hAnsi="Times New Roman" w:cs="Times New Roman"/>
      <w:b/>
      <w:bCs/>
      <w:spacing w:val="11"/>
      <w:sz w:val="23"/>
      <w:szCs w:val="23"/>
      <w:shd w:val="clear" w:color="auto" w:fill="FFFFFF"/>
    </w:rPr>
  </w:style>
  <w:style w:type="paragraph" w:customStyle="1" w:styleId="28">
    <w:name w:val="Заголовок №2"/>
    <w:basedOn w:val="a2"/>
    <w:link w:val="27"/>
    <w:rsid w:val="00404EDC"/>
    <w:pPr>
      <w:widowControl w:val="0"/>
      <w:shd w:val="clear" w:color="auto" w:fill="FFFFFF"/>
      <w:spacing w:after="540" w:line="302" w:lineRule="exact"/>
      <w:ind w:hanging="360"/>
      <w:outlineLvl w:val="1"/>
    </w:pPr>
    <w:rPr>
      <w:b/>
      <w:bCs/>
      <w:spacing w:val="11"/>
      <w:sz w:val="23"/>
      <w:szCs w:val="23"/>
      <w:lang w:eastAsia="en-US"/>
    </w:rPr>
  </w:style>
  <w:style w:type="paragraph" w:customStyle="1" w:styleId="14">
    <w:name w:val="Основной текст1"/>
    <w:basedOn w:val="a2"/>
    <w:link w:val="Bodytext"/>
    <w:rsid w:val="00404EDC"/>
    <w:pPr>
      <w:widowControl w:val="0"/>
      <w:shd w:val="clear" w:color="auto" w:fill="FFFFFF"/>
      <w:spacing w:after="360" w:line="0" w:lineRule="atLeast"/>
      <w:ind w:hanging="360"/>
      <w:jc w:val="both"/>
    </w:pPr>
    <w:rPr>
      <w:color w:val="000000"/>
      <w:spacing w:val="7"/>
      <w:sz w:val="23"/>
      <w:szCs w:val="23"/>
    </w:rPr>
  </w:style>
  <w:style w:type="character" w:styleId="aff4">
    <w:name w:val="FollowedHyperlink"/>
    <w:basedOn w:val="a3"/>
    <w:unhideWhenUsed/>
    <w:rsid w:val="003C1F5E"/>
    <w:rPr>
      <w:color w:val="800080"/>
      <w:u w:val="single"/>
    </w:rPr>
  </w:style>
  <w:style w:type="paragraph" w:customStyle="1" w:styleId="xl68">
    <w:name w:val="xl68"/>
    <w:basedOn w:val="a2"/>
    <w:rsid w:val="003C1F5E"/>
    <w:pPr>
      <w:spacing w:before="100" w:beforeAutospacing="1" w:after="100" w:afterAutospacing="1"/>
      <w:jc w:val="center"/>
    </w:pPr>
    <w:rPr>
      <w:sz w:val="22"/>
      <w:szCs w:val="22"/>
    </w:rPr>
  </w:style>
  <w:style w:type="paragraph" w:customStyle="1" w:styleId="xl69">
    <w:name w:val="xl69"/>
    <w:basedOn w:val="a2"/>
    <w:rsid w:val="003C1F5E"/>
    <w:pPr>
      <w:spacing w:before="100" w:beforeAutospacing="1" w:after="100" w:afterAutospacing="1"/>
    </w:pPr>
    <w:rPr>
      <w:sz w:val="22"/>
      <w:szCs w:val="22"/>
    </w:rPr>
  </w:style>
  <w:style w:type="paragraph" w:customStyle="1" w:styleId="xl70">
    <w:name w:val="xl70"/>
    <w:basedOn w:val="a2"/>
    <w:rsid w:val="003C1F5E"/>
    <w:pPr>
      <w:spacing w:before="100" w:beforeAutospacing="1" w:after="100" w:afterAutospacing="1"/>
      <w:jc w:val="center"/>
    </w:pPr>
    <w:rPr>
      <w:sz w:val="22"/>
      <w:szCs w:val="22"/>
    </w:rPr>
  </w:style>
  <w:style w:type="paragraph" w:customStyle="1" w:styleId="xl71">
    <w:name w:val="xl71"/>
    <w:basedOn w:val="a2"/>
    <w:rsid w:val="003C1F5E"/>
    <w:pPr>
      <w:spacing w:before="100" w:beforeAutospacing="1" w:after="100" w:afterAutospacing="1"/>
      <w:jc w:val="center"/>
    </w:pPr>
    <w:rPr>
      <w:b/>
      <w:bCs/>
      <w:sz w:val="22"/>
      <w:szCs w:val="22"/>
    </w:rPr>
  </w:style>
  <w:style w:type="paragraph" w:customStyle="1" w:styleId="xl72">
    <w:name w:val="xl72"/>
    <w:basedOn w:val="a2"/>
    <w:rsid w:val="003C1F5E"/>
    <w:pPr>
      <w:spacing w:before="100" w:beforeAutospacing="1" w:after="100" w:afterAutospacing="1"/>
    </w:pPr>
    <w:rPr>
      <w:b/>
      <w:bCs/>
      <w:sz w:val="22"/>
      <w:szCs w:val="22"/>
    </w:rPr>
  </w:style>
  <w:style w:type="paragraph" w:customStyle="1" w:styleId="xl73">
    <w:name w:val="xl73"/>
    <w:basedOn w:val="a2"/>
    <w:rsid w:val="003C1F5E"/>
    <w:pPr>
      <w:spacing w:before="100" w:beforeAutospacing="1" w:after="100" w:afterAutospacing="1"/>
      <w:jc w:val="center"/>
    </w:pPr>
    <w:rPr>
      <w:b/>
      <w:bCs/>
      <w:sz w:val="22"/>
      <w:szCs w:val="22"/>
    </w:rPr>
  </w:style>
  <w:style w:type="paragraph" w:customStyle="1" w:styleId="xl74">
    <w:name w:val="xl7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5">
    <w:name w:val="xl75"/>
    <w:basedOn w:val="a2"/>
    <w:rsid w:val="003C1F5E"/>
    <w:pPr>
      <w:pBdr>
        <w:top w:val="single" w:sz="8"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6">
    <w:name w:val="xl76"/>
    <w:basedOn w:val="a2"/>
    <w:rsid w:val="003C1F5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7">
    <w:name w:val="xl77"/>
    <w:basedOn w:val="a2"/>
    <w:rsid w:val="003C1F5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8">
    <w:name w:val="xl7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79">
    <w:name w:val="xl7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0">
    <w:name w:val="xl80"/>
    <w:basedOn w:val="a2"/>
    <w:rsid w:val="003C1F5E"/>
    <w:pPr>
      <w:pBdr>
        <w:top w:val="single" w:sz="4" w:space="0" w:color="auto"/>
        <w:left w:val="single" w:sz="4" w:space="0" w:color="auto"/>
        <w:bottom w:val="single" w:sz="4" w:space="0" w:color="auto"/>
      </w:pBdr>
      <w:spacing w:before="100" w:beforeAutospacing="1" w:after="100" w:afterAutospacing="1"/>
      <w:jc w:val="center"/>
    </w:pPr>
    <w:rPr>
      <w:b/>
      <w:bCs/>
      <w:color w:val="FF0000"/>
      <w:sz w:val="22"/>
      <w:szCs w:val="22"/>
    </w:rPr>
  </w:style>
  <w:style w:type="paragraph" w:customStyle="1" w:styleId="xl81">
    <w:name w:val="xl81"/>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82">
    <w:name w:val="xl82"/>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83">
    <w:name w:val="xl83"/>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pPr>
    <w:rPr>
      <w:b/>
      <w:bCs/>
      <w:sz w:val="22"/>
      <w:szCs w:val="22"/>
    </w:rPr>
  </w:style>
  <w:style w:type="paragraph" w:customStyle="1" w:styleId="xl84">
    <w:name w:val="xl84"/>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sz w:val="22"/>
      <w:szCs w:val="22"/>
    </w:rPr>
  </w:style>
  <w:style w:type="paragraph" w:customStyle="1" w:styleId="xl85">
    <w:name w:val="xl85"/>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86">
    <w:name w:val="xl86"/>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87">
    <w:name w:val="xl8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88">
    <w:name w:val="xl88"/>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89">
    <w:name w:val="xl8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0">
    <w:name w:val="xl90"/>
    <w:basedOn w:val="a2"/>
    <w:rsid w:val="003C1F5E"/>
    <w:pPr>
      <w:pBdr>
        <w:top w:val="single" w:sz="4" w:space="0" w:color="auto"/>
        <w:left w:val="single" w:sz="4" w:space="0" w:color="auto"/>
      </w:pBdr>
      <w:spacing w:before="100" w:beforeAutospacing="1" w:after="100" w:afterAutospacing="1"/>
    </w:pPr>
    <w:rPr>
      <w:sz w:val="22"/>
      <w:szCs w:val="22"/>
    </w:rPr>
  </w:style>
  <w:style w:type="paragraph" w:customStyle="1" w:styleId="xl91">
    <w:name w:val="xl91"/>
    <w:basedOn w:val="a2"/>
    <w:rsid w:val="003C1F5E"/>
    <w:pPr>
      <w:pBdr>
        <w:top w:val="single" w:sz="4" w:space="0" w:color="auto"/>
        <w:left w:val="single" w:sz="4" w:space="0" w:color="auto"/>
      </w:pBdr>
      <w:spacing w:before="100" w:beforeAutospacing="1" w:after="100" w:afterAutospacing="1"/>
      <w:jc w:val="center"/>
    </w:pPr>
    <w:rPr>
      <w:sz w:val="22"/>
      <w:szCs w:val="22"/>
    </w:rPr>
  </w:style>
  <w:style w:type="paragraph" w:customStyle="1" w:styleId="xl92">
    <w:name w:val="xl92"/>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93">
    <w:name w:val="xl93"/>
    <w:basedOn w:val="a2"/>
    <w:rsid w:val="003C1F5E"/>
    <w:pPr>
      <w:pBdr>
        <w:top w:val="single" w:sz="4" w:space="0" w:color="auto"/>
        <w:left w:val="single" w:sz="4" w:space="0" w:color="auto"/>
        <w:bottom w:val="single" w:sz="4" w:space="0" w:color="auto"/>
      </w:pBdr>
      <w:spacing w:before="100" w:beforeAutospacing="1" w:after="100" w:afterAutospacing="1"/>
      <w:jc w:val="center"/>
    </w:pPr>
    <w:rPr>
      <w:sz w:val="22"/>
      <w:szCs w:val="22"/>
    </w:rPr>
  </w:style>
  <w:style w:type="paragraph" w:customStyle="1" w:styleId="xl94">
    <w:name w:val="xl9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5">
    <w:name w:val="xl95"/>
    <w:basedOn w:val="a2"/>
    <w:rsid w:val="003C1F5E"/>
    <w:pPr>
      <w:pBdr>
        <w:top w:val="single" w:sz="4" w:space="0" w:color="auto"/>
        <w:left w:val="single" w:sz="4" w:space="0" w:color="auto"/>
      </w:pBdr>
      <w:spacing w:before="100" w:beforeAutospacing="1" w:after="100" w:afterAutospacing="1"/>
      <w:textAlignment w:val="center"/>
    </w:pPr>
    <w:rPr>
      <w:sz w:val="22"/>
      <w:szCs w:val="22"/>
    </w:rPr>
  </w:style>
  <w:style w:type="paragraph" w:customStyle="1" w:styleId="xl96">
    <w:name w:val="xl96"/>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97">
    <w:name w:val="xl97"/>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8">
    <w:name w:val="xl9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9">
    <w:name w:val="xl9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0">
    <w:name w:val="xl100"/>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2">
    <w:name w:val="xl102"/>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2"/>
      <w:szCs w:val="22"/>
    </w:rPr>
  </w:style>
  <w:style w:type="paragraph" w:customStyle="1" w:styleId="xl103">
    <w:name w:val="xl10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2"/>
      <w:szCs w:val="22"/>
    </w:rPr>
  </w:style>
  <w:style w:type="paragraph" w:customStyle="1" w:styleId="xl104">
    <w:name w:val="xl10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05">
    <w:name w:val="xl105"/>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106">
    <w:name w:val="xl106"/>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7">
    <w:name w:val="xl107"/>
    <w:basedOn w:val="a2"/>
    <w:rsid w:val="003C1F5E"/>
    <w:pPr>
      <w:pBdr>
        <w:top w:val="single" w:sz="4" w:space="0" w:color="auto"/>
        <w:left w:val="single" w:sz="4" w:space="0" w:color="auto"/>
      </w:pBdr>
      <w:spacing w:before="100" w:beforeAutospacing="1" w:after="100" w:afterAutospacing="1"/>
      <w:jc w:val="center"/>
      <w:textAlignment w:val="center"/>
    </w:pPr>
    <w:rPr>
      <w:b/>
      <w:bCs/>
      <w:sz w:val="22"/>
      <w:szCs w:val="22"/>
    </w:rPr>
  </w:style>
  <w:style w:type="paragraph" w:customStyle="1" w:styleId="xl108">
    <w:name w:val="xl108"/>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109">
    <w:name w:val="xl10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10">
    <w:name w:val="xl110"/>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1">
    <w:name w:val="xl111"/>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00FF"/>
      <w:sz w:val="22"/>
      <w:szCs w:val="22"/>
    </w:rPr>
  </w:style>
  <w:style w:type="paragraph" w:customStyle="1" w:styleId="xl112">
    <w:name w:val="xl11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13">
    <w:name w:val="xl11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14">
    <w:name w:val="xl11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2"/>
      <w:szCs w:val="22"/>
    </w:rPr>
  </w:style>
  <w:style w:type="paragraph" w:customStyle="1" w:styleId="xl115">
    <w:name w:val="xl115"/>
    <w:basedOn w:val="a2"/>
    <w:rsid w:val="003C1F5E"/>
    <w:pPr>
      <w:pBdr>
        <w:top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16">
    <w:name w:val="xl11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2"/>
      <w:szCs w:val="22"/>
    </w:rPr>
  </w:style>
  <w:style w:type="paragraph" w:customStyle="1" w:styleId="xl117">
    <w:name w:val="xl11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2"/>
      <w:szCs w:val="22"/>
    </w:rPr>
  </w:style>
  <w:style w:type="paragraph" w:customStyle="1" w:styleId="xl118">
    <w:name w:val="xl118"/>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19">
    <w:name w:val="xl11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20">
    <w:name w:val="xl120"/>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121">
    <w:name w:val="xl121"/>
    <w:basedOn w:val="a2"/>
    <w:rsid w:val="003C1F5E"/>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22">
    <w:name w:val="xl12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23">
    <w:name w:val="xl12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24">
    <w:name w:val="xl12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25">
    <w:name w:val="xl12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26">
    <w:name w:val="xl126"/>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sz w:val="22"/>
      <w:szCs w:val="22"/>
    </w:rPr>
  </w:style>
  <w:style w:type="paragraph" w:customStyle="1" w:styleId="xl127">
    <w:name w:val="xl127"/>
    <w:basedOn w:val="a2"/>
    <w:rsid w:val="003C1F5E"/>
    <w:pPr>
      <w:pBdr>
        <w:top w:val="single" w:sz="4" w:space="0" w:color="auto"/>
        <w:left w:val="single" w:sz="4" w:space="0" w:color="auto"/>
      </w:pBdr>
      <w:spacing w:before="100" w:beforeAutospacing="1" w:after="100" w:afterAutospacing="1"/>
      <w:jc w:val="center"/>
      <w:textAlignment w:val="center"/>
    </w:pPr>
    <w:rPr>
      <w:b/>
      <w:bCs/>
      <w:sz w:val="22"/>
      <w:szCs w:val="22"/>
    </w:rPr>
  </w:style>
  <w:style w:type="paragraph" w:customStyle="1" w:styleId="xl128">
    <w:name w:val="xl12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29">
    <w:name w:val="xl12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30">
    <w:name w:val="xl130"/>
    <w:basedOn w:val="a2"/>
    <w:rsid w:val="003C1F5E"/>
    <w:pPr>
      <w:pBdr>
        <w:top w:val="single" w:sz="4" w:space="0" w:color="auto"/>
        <w:left w:val="single" w:sz="4" w:space="0" w:color="auto"/>
      </w:pBdr>
      <w:spacing w:before="100" w:beforeAutospacing="1" w:after="100" w:afterAutospacing="1"/>
      <w:textAlignment w:val="center"/>
    </w:pPr>
    <w:rPr>
      <w:sz w:val="22"/>
      <w:szCs w:val="22"/>
    </w:rPr>
  </w:style>
  <w:style w:type="paragraph" w:customStyle="1" w:styleId="xl131">
    <w:name w:val="xl13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32">
    <w:name w:val="xl13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33">
    <w:name w:val="xl133"/>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134">
    <w:name w:val="xl13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35">
    <w:name w:val="xl135"/>
    <w:basedOn w:val="a2"/>
    <w:rsid w:val="003C1F5E"/>
    <w:pPr>
      <w:pBdr>
        <w:top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36">
    <w:name w:val="xl136"/>
    <w:basedOn w:val="a2"/>
    <w:rsid w:val="003C1F5E"/>
    <w:pPr>
      <w:pBdr>
        <w:bottom w:val="single" w:sz="4" w:space="0" w:color="auto"/>
      </w:pBdr>
      <w:spacing w:before="100" w:beforeAutospacing="1" w:after="100" w:afterAutospacing="1"/>
      <w:jc w:val="center"/>
      <w:textAlignment w:val="center"/>
    </w:pPr>
    <w:rPr>
      <w:b/>
      <w:bCs/>
      <w:color w:val="FF0000"/>
      <w:sz w:val="22"/>
      <w:szCs w:val="22"/>
    </w:rPr>
  </w:style>
  <w:style w:type="paragraph" w:customStyle="1" w:styleId="xl137">
    <w:name w:val="xl137"/>
    <w:basedOn w:val="a2"/>
    <w:rsid w:val="003C1F5E"/>
    <w:pPr>
      <w:pBdr>
        <w:bottom w:val="single" w:sz="4" w:space="0" w:color="auto"/>
      </w:pBdr>
      <w:spacing w:before="100" w:beforeAutospacing="1" w:after="100" w:afterAutospacing="1"/>
      <w:jc w:val="center"/>
      <w:textAlignment w:val="center"/>
    </w:pPr>
    <w:rPr>
      <w:sz w:val="22"/>
      <w:szCs w:val="22"/>
    </w:rPr>
  </w:style>
  <w:style w:type="paragraph" w:customStyle="1" w:styleId="xl138">
    <w:name w:val="xl138"/>
    <w:basedOn w:val="a2"/>
    <w:rsid w:val="003C1F5E"/>
    <w:pPr>
      <w:pBdr>
        <w:bottom w:val="single" w:sz="4" w:space="0" w:color="auto"/>
      </w:pBdr>
      <w:spacing w:before="100" w:beforeAutospacing="1" w:after="100" w:afterAutospacing="1"/>
      <w:jc w:val="center"/>
      <w:textAlignment w:val="center"/>
    </w:pPr>
    <w:rPr>
      <w:b/>
      <w:bCs/>
      <w:sz w:val="22"/>
      <w:szCs w:val="22"/>
    </w:rPr>
  </w:style>
  <w:style w:type="paragraph" w:customStyle="1" w:styleId="xl139">
    <w:name w:val="xl139"/>
    <w:basedOn w:val="a2"/>
    <w:rsid w:val="003C1F5E"/>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40">
    <w:name w:val="xl140"/>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41">
    <w:name w:val="xl141"/>
    <w:basedOn w:val="a2"/>
    <w:rsid w:val="003C1F5E"/>
    <w:pPr>
      <w:pBdr>
        <w:top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42">
    <w:name w:val="xl142"/>
    <w:basedOn w:val="a2"/>
    <w:rsid w:val="003C1F5E"/>
    <w:pPr>
      <w:pBdr>
        <w:left w:val="single" w:sz="4" w:space="0" w:color="auto"/>
      </w:pBdr>
      <w:spacing w:before="100" w:beforeAutospacing="1" w:after="100" w:afterAutospacing="1"/>
      <w:jc w:val="center"/>
      <w:textAlignment w:val="center"/>
    </w:pPr>
    <w:rPr>
      <w:b/>
      <w:bCs/>
      <w:sz w:val="22"/>
      <w:szCs w:val="22"/>
    </w:rPr>
  </w:style>
  <w:style w:type="paragraph" w:customStyle="1" w:styleId="xl143">
    <w:name w:val="xl143"/>
    <w:basedOn w:val="a2"/>
    <w:rsid w:val="003C1F5E"/>
    <w:pPr>
      <w:pBdr>
        <w:top w:val="single" w:sz="4" w:space="0" w:color="auto"/>
        <w:left w:val="single" w:sz="4" w:space="0" w:color="auto"/>
      </w:pBdr>
      <w:spacing w:before="100" w:beforeAutospacing="1" w:after="100" w:afterAutospacing="1"/>
      <w:textAlignment w:val="center"/>
    </w:pPr>
    <w:rPr>
      <w:b/>
      <w:bCs/>
      <w:color w:val="0000FF"/>
      <w:sz w:val="22"/>
      <w:szCs w:val="22"/>
    </w:rPr>
  </w:style>
  <w:style w:type="paragraph" w:customStyle="1" w:styleId="xl144">
    <w:name w:val="xl144"/>
    <w:basedOn w:val="a2"/>
    <w:rsid w:val="003C1F5E"/>
    <w:pPr>
      <w:pBdr>
        <w:top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45">
    <w:name w:val="xl145"/>
    <w:basedOn w:val="a2"/>
    <w:rsid w:val="003C1F5E"/>
    <w:pPr>
      <w:pBdr>
        <w:top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46">
    <w:name w:val="xl14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147">
    <w:name w:val="xl14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color w:val="0000FF"/>
      <w:sz w:val="22"/>
      <w:szCs w:val="22"/>
    </w:rPr>
  </w:style>
  <w:style w:type="paragraph" w:customStyle="1" w:styleId="xl148">
    <w:name w:val="xl148"/>
    <w:basedOn w:val="a2"/>
    <w:rsid w:val="003C1F5E"/>
    <w:pPr>
      <w:spacing w:before="100" w:beforeAutospacing="1" w:after="100" w:afterAutospacing="1"/>
    </w:pPr>
    <w:rPr>
      <w:sz w:val="22"/>
      <w:szCs w:val="22"/>
    </w:rPr>
  </w:style>
  <w:style w:type="paragraph" w:customStyle="1" w:styleId="xl149">
    <w:name w:val="xl149"/>
    <w:basedOn w:val="a2"/>
    <w:rsid w:val="003C1F5E"/>
    <w:pPr>
      <w:spacing w:before="100" w:beforeAutospacing="1" w:after="100" w:afterAutospacing="1"/>
      <w:textAlignment w:val="center"/>
    </w:pPr>
    <w:rPr>
      <w:sz w:val="26"/>
      <w:szCs w:val="26"/>
    </w:rPr>
  </w:style>
  <w:style w:type="paragraph" w:customStyle="1" w:styleId="xl150">
    <w:name w:val="xl150"/>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51">
    <w:name w:val="xl151"/>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52">
    <w:name w:val="xl152"/>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53">
    <w:name w:val="xl15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4">
    <w:name w:val="xl154"/>
    <w:basedOn w:val="a2"/>
    <w:rsid w:val="003C1F5E"/>
    <w:pPr>
      <w:pBdr>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55">
    <w:name w:val="xl15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56">
    <w:name w:val="xl15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57">
    <w:name w:val="xl157"/>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58">
    <w:name w:val="xl158"/>
    <w:basedOn w:val="a2"/>
    <w:rsid w:val="003C1F5E"/>
    <w:pPr>
      <w:pBdr>
        <w:top w:val="single" w:sz="4" w:space="0" w:color="auto"/>
        <w:left w:val="single" w:sz="4" w:space="0" w:color="auto"/>
        <w:right w:val="single" w:sz="4" w:space="0" w:color="auto"/>
      </w:pBdr>
      <w:spacing w:before="100" w:beforeAutospacing="1" w:after="100" w:afterAutospacing="1"/>
    </w:pPr>
    <w:rPr>
      <w:sz w:val="22"/>
      <w:szCs w:val="22"/>
    </w:rPr>
  </w:style>
  <w:style w:type="paragraph" w:customStyle="1" w:styleId="xl159">
    <w:name w:val="xl159"/>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160">
    <w:name w:val="xl160"/>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161">
    <w:name w:val="xl161"/>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62">
    <w:name w:val="xl16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63">
    <w:name w:val="xl16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4">
    <w:name w:val="xl16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5">
    <w:name w:val="xl16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66">
    <w:name w:val="xl16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67">
    <w:name w:val="xl167"/>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8">
    <w:name w:val="xl168"/>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169">
    <w:name w:val="xl16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70">
    <w:name w:val="xl170"/>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71">
    <w:name w:val="xl17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172">
    <w:name w:val="xl172"/>
    <w:basedOn w:val="a2"/>
    <w:rsid w:val="003C1F5E"/>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73">
    <w:name w:val="xl173"/>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color w:val="0000FF"/>
      <w:sz w:val="22"/>
      <w:szCs w:val="22"/>
    </w:rPr>
  </w:style>
  <w:style w:type="paragraph" w:customStyle="1" w:styleId="xl174">
    <w:name w:val="xl17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75">
    <w:name w:val="xl17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76">
    <w:name w:val="xl17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77">
    <w:name w:val="xl177"/>
    <w:basedOn w:val="a2"/>
    <w:rsid w:val="003C1F5E"/>
    <w:pPr>
      <w:spacing w:before="100" w:beforeAutospacing="1" w:after="100" w:afterAutospacing="1"/>
      <w:jc w:val="center"/>
    </w:pPr>
    <w:rPr>
      <w:sz w:val="26"/>
      <w:szCs w:val="26"/>
    </w:rPr>
  </w:style>
  <w:style w:type="paragraph" w:customStyle="1" w:styleId="xl178">
    <w:name w:val="xl178"/>
    <w:basedOn w:val="a2"/>
    <w:rsid w:val="003C1F5E"/>
    <w:pPr>
      <w:spacing w:before="100" w:beforeAutospacing="1" w:after="100" w:afterAutospacing="1"/>
    </w:pPr>
    <w:rPr>
      <w:sz w:val="26"/>
      <w:szCs w:val="26"/>
    </w:rPr>
  </w:style>
  <w:style w:type="paragraph" w:customStyle="1" w:styleId="xl179">
    <w:name w:val="xl17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80">
    <w:name w:val="xl180"/>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181">
    <w:name w:val="xl181"/>
    <w:basedOn w:val="a2"/>
    <w:rsid w:val="003C1F5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2"/>
      <w:szCs w:val="22"/>
    </w:rPr>
  </w:style>
  <w:style w:type="paragraph" w:customStyle="1" w:styleId="xl182">
    <w:name w:val="xl18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3">
    <w:name w:val="xl183"/>
    <w:basedOn w:val="a2"/>
    <w:rsid w:val="003C1F5E"/>
    <w:pPr>
      <w:pBdr>
        <w:top w:val="single" w:sz="4" w:space="0" w:color="auto"/>
        <w:left w:val="single" w:sz="4" w:space="0" w:color="auto"/>
      </w:pBdr>
      <w:spacing w:before="100" w:beforeAutospacing="1" w:after="100" w:afterAutospacing="1"/>
      <w:textAlignment w:val="center"/>
    </w:pPr>
    <w:rPr>
      <w:color w:val="002060"/>
      <w:sz w:val="22"/>
      <w:szCs w:val="22"/>
    </w:rPr>
  </w:style>
  <w:style w:type="paragraph" w:customStyle="1" w:styleId="xl184">
    <w:name w:val="xl184"/>
    <w:basedOn w:val="a2"/>
    <w:rsid w:val="003C1F5E"/>
    <w:pPr>
      <w:pBdr>
        <w:top w:val="single" w:sz="4" w:space="0" w:color="auto"/>
        <w:left w:val="single" w:sz="4" w:space="0" w:color="auto"/>
      </w:pBdr>
      <w:spacing w:before="100" w:beforeAutospacing="1" w:after="100" w:afterAutospacing="1"/>
      <w:jc w:val="center"/>
      <w:textAlignment w:val="center"/>
    </w:pPr>
    <w:rPr>
      <w:color w:val="002060"/>
      <w:sz w:val="22"/>
      <w:szCs w:val="22"/>
    </w:rPr>
  </w:style>
  <w:style w:type="paragraph" w:customStyle="1" w:styleId="xl185">
    <w:name w:val="xl185"/>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86">
    <w:name w:val="xl186"/>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187">
    <w:name w:val="xl187"/>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188">
    <w:name w:val="xl188"/>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color w:val="002060"/>
      <w:sz w:val="22"/>
      <w:szCs w:val="22"/>
    </w:rPr>
  </w:style>
  <w:style w:type="paragraph" w:customStyle="1" w:styleId="xl189">
    <w:name w:val="xl18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0">
    <w:name w:val="xl190"/>
    <w:basedOn w:val="a2"/>
    <w:rsid w:val="003C1F5E"/>
    <w:pPr>
      <w:pBdr>
        <w:top w:val="single" w:sz="4" w:space="0" w:color="auto"/>
        <w:left w:val="single" w:sz="4" w:space="0" w:color="auto"/>
      </w:pBdr>
      <w:shd w:val="clear" w:color="000000" w:fill="FFFFFF"/>
      <w:spacing w:before="100" w:beforeAutospacing="1" w:after="100" w:afterAutospacing="1"/>
      <w:textAlignment w:val="center"/>
    </w:pPr>
    <w:rPr>
      <w:color w:val="002060"/>
      <w:sz w:val="22"/>
      <w:szCs w:val="22"/>
    </w:rPr>
  </w:style>
  <w:style w:type="paragraph" w:customStyle="1" w:styleId="xl191">
    <w:name w:val="xl191"/>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2">
    <w:name w:val="xl192"/>
    <w:basedOn w:val="a2"/>
    <w:rsid w:val="003C1F5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2060"/>
      <w:sz w:val="22"/>
      <w:szCs w:val="22"/>
    </w:rPr>
  </w:style>
  <w:style w:type="paragraph" w:customStyle="1" w:styleId="xl193">
    <w:name w:val="xl19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4">
    <w:name w:val="xl19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5">
    <w:name w:val="xl195"/>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color w:val="002060"/>
      <w:sz w:val="22"/>
      <w:szCs w:val="22"/>
    </w:rPr>
  </w:style>
  <w:style w:type="paragraph" w:customStyle="1" w:styleId="xl196">
    <w:name w:val="xl196"/>
    <w:basedOn w:val="a2"/>
    <w:rsid w:val="003C1F5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7">
    <w:name w:val="xl197"/>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8">
    <w:name w:val="xl198"/>
    <w:basedOn w:val="a2"/>
    <w:rsid w:val="003C1F5E"/>
    <w:pPr>
      <w:pBdr>
        <w:top w:val="single" w:sz="4" w:space="0" w:color="auto"/>
        <w:bottom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9">
    <w:name w:val="xl199"/>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200">
    <w:name w:val="xl200"/>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201">
    <w:name w:val="xl201"/>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202">
    <w:name w:val="xl20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203">
    <w:name w:val="xl20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204">
    <w:name w:val="xl20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2060"/>
      <w:sz w:val="22"/>
      <w:szCs w:val="22"/>
    </w:rPr>
  </w:style>
  <w:style w:type="paragraph" w:customStyle="1" w:styleId="xl205">
    <w:name w:val="xl205"/>
    <w:basedOn w:val="a2"/>
    <w:rsid w:val="003C1F5E"/>
    <w:pPr>
      <w:spacing w:before="100" w:beforeAutospacing="1" w:after="100" w:afterAutospacing="1"/>
      <w:textAlignment w:val="center"/>
    </w:pPr>
    <w:rPr>
      <w:sz w:val="26"/>
      <w:szCs w:val="26"/>
      <w:u w:val="single"/>
    </w:rPr>
  </w:style>
  <w:style w:type="paragraph" w:customStyle="1" w:styleId="xl206">
    <w:name w:val="xl206"/>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07">
    <w:name w:val="xl207"/>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208">
    <w:name w:val="xl208"/>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09">
    <w:name w:val="xl209"/>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210">
    <w:name w:val="xl210"/>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211">
    <w:name w:val="xl211"/>
    <w:basedOn w:val="a2"/>
    <w:rsid w:val="003C1F5E"/>
    <w:pPr>
      <w:pBdr>
        <w:top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212">
    <w:name w:val="xl212"/>
    <w:basedOn w:val="a2"/>
    <w:rsid w:val="003C1F5E"/>
    <w:pPr>
      <w:spacing w:before="100" w:beforeAutospacing="1" w:after="100" w:afterAutospacing="1"/>
      <w:jc w:val="center"/>
    </w:pPr>
    <w:rPr>
      <w:b/>
      <w:bCs/>
      <w:sz w:val="22"/>
      <w:szCs w:val="22"/>
    </w:rPr>
  </w:style>
  <w:style w:type="paragraph" w:customStyle="1" w:styleId="xl213">
    <w:name w:val="xl213"/>
    <w:basedOn w:val="a2"/>
    <w:rsid w:val="003C1F5E"/>
    <w:pPr>
      <w:pBdr>
        <w:top w:val="single" w:sz="8"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4">
    <w:name w:val="xl214"/>
    <w:basedOn w:val="a2"/>
    <w:rsid w:val="003C1F5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5">
    <w:name w:val="xl215"/>
    <w:basedOn w:val="a2"/>
    <w:rsid w:val="003C1F5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6">
    <w:name w:val="xl216"/>
    <w:basedOn w:val="a2"/>
    <w:rsid w:val="003C1F5E"/>
    <w:pPr>
      <w:pBdr>
        <w:top w:val="single" w:sz="8" w:space="0" w:color="auto"/>
        <w:left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7">
    <w:name w:val="xl217"/>
    <w:basedOn w:val="a2"/>
    <w:rsid w:val="003C1F5E"/>
    <w:pPr>
      <w:pBdr>
        <w:left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8">
    <w:name w:val="xl218"/>
    <w:basedOn w:val="a2"/>
    <w:rsid w:val="003C1F5E"/>
    <w:pPr>
      <w:pBdr>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9">
    <w:name w:val="xl219"/>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20">
    <w:name w:val="xl220"/>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color w:val="0000FF"/>
      <w:sz w:val="22"/>
      <w:szCs w:val="22"/>
    </w:rPr>
  </w:style>
  <w:style w:type="paragraph" w:customStyle="1" w:styleId="xl221">
    <w:name w:val="xl221"/>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222">
    <w:name w:val="xl222"/>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23">
    <w:name w:val="xl223"/>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224">
    <w:name w:val="xl224"/>
    <w:basedOn w:val="a2"/>
    <w:rsid w:val="003C1F5E"/>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225">
    <w:name w:val="xl225"/>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226">
    <w:name w:val="xl226"/>
    <w:basedOn w:val="a2"/>
    <w:rsid w:val="003C1F5E"/>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15">
    <w:name w:val="Заголовок1"/>
    <w:basedOn w:val="a2"/>
    <w:next w:val="af5"/>
    <w:rsid w:val="008123CA"/>
    <w:pPr>
      <w:keepNext/>
      <w:suppressAutoHyphens/>
      <w:spacing w:before="240" w:after="120"/>
    </w:pPr>
    <w:rPr>
      <w:rFonts w:ascii="Arial" w:eastAsia="Arial Unicode MS" w:hAnsi="Arial" w:cs="Tahoma"/>
      <w:sz w:val="28"/>
      <w:szCs w:val="28"/>
      <w:lang w:eastAsia="ar-SA"/>
    </w:rPr>
  </w:style>
  <w:style w:type="paragraph" w:customStyle="1" w:styleId="msonormalcxspmiddle">
    <w:name w:val="msonormalcxspmiddle"/>
    <w:basedOn w:val="a2"/>
    <w:rsid w:val="008123CA"/>
    <w:pPr>
      <w:spacing w:before="100" w:beforeAutospacing="1" w:after="100" w:afterAutospacing="1"/>
    </w:pPr>
  </w:style>
  <w:style w:type="paragraph" w:styleId="29">
    <w:name w:val="Body Text 2"/>
    <w:basedOn w:val="a2"/>
    <w:link w:val="2a"/>
    <w:unhideWhenUsed/>
    <w:rsid w:val="007F35E3"/>
    <w:pPr>
      <w:spacing w:after="120" w:line="480" w:lineRule="auto"/>
    </w:pPr>
  </w:style>
  <w:style w:type="character" w:customStyle="1" w:styleId="2a">
    <w:name w:val="Основной текст 2 Знак"/>
    <w:basedOn w:val="a3"/>
    <w:link w:val="29"/>
    <w:rsid w:val="007F35E3"/>
    <w:rPr>
      <w:rFonts w:ascii="Times New Roman" w:eastAsia="Times New Roman" w:hAnsi="Times New Roman" w:cs="Times New Roman"/>
      <w:sz w:val="24"/>
      <w:szCs w:val="24"/>
      <w:lang w:eastAsia="ru-RU"/>
    </w:rPr>
  </w:style>
  <w:style w:type="paragraph" w:customStyle="1" w:styleId="16">
    <w:name w:val="Заголовок 1 Галя"/>
    <w:basedOn w:val="a2"/>
    <w:rsid w:val="007360CD"/>
    <w:pPr>
      <w:jc w:val="center"/>
    </w:pPr>
    <w:rPr>
      <w:b/>
      <w:sz w:val="28"/>
      <w:szCs w:val="28"/>
      <w:lang w:val="en-US"/>
    </w:rPr>
  </w:style>
  <w:style w:type="character" w:customStyle="1" w:styleId="aff5">
    <w:name w:val="Цветовое выделение"/>
    <w:rsid w:val="001E5372"/>
    <w:rPr>
      <w:b/>
      <w:bCs/>
      <w:color w:val="26282F"/>
    </w:rPr>
  </w:style>
  <w:style w:type="character" w:styleId="aff6">
    <w:name w:val="page number"/>
    <w:basedOn w:val="a3"/>
    <w:rsid w:val="00721C18"/>
    <w:rPr>
      <w:rFonts w:cs="Times New Roman"/>
    </w:rPr>
  </w:style>
  <w:style w:type="paragraph" w:styleId="aff7">
    <w:name w:val="caption"/>
    <w:basedOn w:val="a2"/>
    <w:next w:val="a2"/>
    <w:qFormat/>
    <w:rsid w:val="00BD561C"/>
    <w:pPr>
      <w:jc w:val="center"/>
    </w:pPr>
    <w:rPr>
      <w:b/>
      <w:sz w:val="28"/>
      <w:szCs w:val="20"/>
    </w:rPr>
  </w:style>
  <w:style w:type="paragraph" w:customStyle="1" w:styleId="aff8">
    <w:name w:val="Знак"/>
    <w:basedOn w:val="a2"/>
    <w:rsid w:val="00BD561C"/>
    <w:pPr>
      <w:spacing w:after="160" w:line="240" w:lineRule="exact"/>
    </w:pPr>
    <w:rPr>
      <w:rFonts w:ascii="Verdana" w:hAnsi="Verdana"/>
      <w:sz w:val="20"/>
      <w:szCs w:val="20"/>
      <w:lang w:val="en-US" w:eastAsia="en-US"/>
    </w:rPr>
  </w:style>
  <w:style w:type="paragraph" w:customStyle="1" w:styleId="81">
    <w:name w:val="Знак8"/>
    <w:basedOn w:val="a2"/>
    <w:rsid w:val="00BD561C"/>
    <w:pPr>
      <w:spacing w:after="160" w:line="240" w:lineRule="exact"/>
    </w:pPr>
    <w:rPr>
      <w:rFonts w:ascii="Verdana" w:hAnsi="Verdana"/>
      <w:sz w:val="20"/>
      <w:szCs w:val="20"/>
      <w:lang w:val="en-US" w:eastAsia="en-US"/>
    </w:rPr>
  </w:style>
  <w:style w:type="paragraph" w:customStyle="1" w:styleId="aff9">
    <w:name w:val="Знак Знак Знак Знак"/>
    <w:basedOn w:val="a2"/>
    <w:rsid w:val="00BD561C"/>
    <w:pPr>
      <w:spacing w:after="160" w:line="240" w:lineRule="exact"/>
    </w:pPr>
    <w:rPr>
      <w:rFonts w:ascii="Verdana" w:hAnsi="Verdana"/>
      <w:sz w:val="20"/>
      <w:szCs w:val="20"/>
      <w:lang w:val="en-US" w:eastAsia="en-US"/>
    </w:rPr>
  </w:style>
  <w:style w:type="paragraph" w:customStyle="1" w:styleId="ConsPlusCell">
    <w:name w:val="ConsPlusCell"/>
    <w:rsid w:val="00BD561C"/>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a">
    <w:name w:val="Знак Знак Знак"/>
    <w:basedOn w:val="a2"/>
    <w:rsid w:val="00BD561C"/>
    <w:pPr>
      <w:spacing w:after="160" w:line="240" w:lineRule="exact"/>
    </w:pPr>
    <w:rPr>
      <w:rFonts w:ascii="Verdana" w:hAnsi="Verdana"/>
      <w:sz w:val="20"/>
      <w:szCs w:val="20"/>
      <w:lang w:val="en-US" w:eastAsia="en-US"/>
    </w:rPr>
  </w:style>
  <w:style w:type="character" w:customStyle="1" w:styleId="affb">
    <w:name w:val="Не вступил в силу"/>
    <w:rsid w:val="00BD561C"/>
    <w:rPr>
      <w:color w:val="008080"/>
    </w:rPr>
  </w:style>
  <w:style w:type="paragraph" w:customStyle="1" w:styleId="affc">
    <w:name w:val="Таблицы (моноширинный)"/>
    <w:basedOn w:val="a2"/>
    <w:next w:val="a2"/>
    <w:rsid w:val="00BD561C"/>
    <w:pPr>
      <w:widowControl w:val="0"/>
      <w:autoSpaceDE w:val="0"/>
      <w:autoSpaceDN w:val="0"/>
      <w:adjustRightInd w:val="0"/>
      <w:jc w:val="both"/>
    </w:pPr>
    <w:rPr>
      <w:rFonts w:ascii="Courier New" w:hAnsi="Courier New" w:cs="Courier New"/>
    </w:rPr>
  </w:style>
  <w:style w:type="paragraph" w:customStyle="1" w:styleId="affd">
    <w:name w:val="Комментарий"/>
    <w:basedOn w:val="a2"/>
    <w:next w:val="a2"/>
    <w:rsid w:val="00BD561C"/>
    <w:pPr>
      <w:widowControl w:val="0"/>
      <w:autoSpaceDE w:val="0"/>
      <w:autoSpaceDN w:val="0"/>
      <w:adjustRightInd w:val="0"/>
      <w:ind w:left="170"/>
      <w:jc w:val="both"/>
    </w:pPr>
    <w:rPr>
      <w:rFonts w:ascii="Arial" w:hAnsi="Arial"/>
      <w:i/>
      <w:iCs/>
      <w:color w:val="800080"/>
    </w:rPr>
  </w:style>
  <w:style w:type="paragraph" w:customStyle="1" w:styleId="61">
    <w:name w:val="Знак6"/>
    <w:basedOn w:val="a2"/>
    <w:rsid w:val="00BD561C"/>
    <w:pPr>
      <w:spacing w:after="160" w:line="240" w:lineRule="exact"/>
    </w:pPr>
    <w:rPr>
      <w:rFonts w:ascii="Verdana" w:hAnsi="Verdana" w:cs="Verdana"/>
      <w:sz w:val="20"/>
      <w:szCs w:val="20"/>
      <w:lang w:val="en-US" w:eastAsia="en-US"/>
    </w:rPr>
  </w:style>
  <w:style w:type="paragraph" w:customStyle="1" w:styleId="affe">
    <w:name w:val="Моноширинный"/>
    <w:basedOn w:val="a2"/>
    <w:next w:val="a2"/>
    <w:rsid w:val="00BD561C"/>
    <w:pPr>
      <w:widowControl w:val="0"/>
      <w:autoSpaceDE w:val="0"/>
      <w:autoSpaceDN w:val="0"/>
      <w:adjustRightInd w:val="0"/>
      <w:jc w:val="both"/>
    </w:pPr>
    <w:rPr>
      <w:rFonts w:ascii="Courier New" w:hAnsi="Courier New" w:cs="Courier New"/>
    </w:rPr>
  </w:style>
  <w:style w:type="character" w:styleId="afff">
    <w:name w:val="footnote reference"/>
    <w:rsid w:val="00BD561C"/>
    <w:rPr>
      <w:vertAlign w:val="superscript"/>
    </w:rPr>
  </w:style>
  <w:style w:type="paragraph" w:customStyle="1" w:styleId="2b">
    <w:name w:val="Знак Знак Знак Знак2"/>
    <w:basedOn w:val="a2"/>
    <w:rsid w:val="00BD561C"/>
    <w:pPr>
      <w:spacing w:after="160" w:line="240" w:lineRule="exact"/>
    </w:pPr>
    <w:rPr>
      <w:rFonts w:ascii="Verdana" w:hAnsi="Verdana"/>
      <w:sz w:val="20"/>
      <w:szCs w:val="20"/>
      <w:lang w:val="en-US" w:eastAsia="en-US"/>
    </w:rPr>
  </w:style>
  <w:style w:type="character" w:styleId="afff0">
    <w:name w:val="Emphasis"/>
    <w:uiPriority w:val="20"/>
    <w:qFormat/>
    <w:rsid w:val="00BD561C"/>
    <w:rPr>
      <w:i/>
      <w:iCs/>
    </w:rPr>
  </w:style>
  <w:style w:type="paragraph" w:customStyle="1" w:styleId="Centered">
    <w:name w:val="Centered"/>
    <w:uiPriority w:val="99"/>
    <w:rsid w:val="00112B81"/>
    <w:pPr>
      <w:widowControl w:val="0"/>
      <w:autoSpaceDE w:val="0"/>
      <w:autoSpaceDN w:val="0"/>
      <w:adjustRightInd w:val="0"/>
      <w:spacing w:after="0" w:line="240" w:lineRule="auto"/>
      <w:jc w:val="center"/>
    </w:pPr>
    <w:rPr>
      <w:rFonts w:ascii="Arial" w:eastAsia="Times New Roman" w:hAnsi="Arial" w:cs="Arial"/>
      <w:sz w:val="24"/>
      <w:szCs w:val="24"/>
      <w:lang w:eastAsia="ru-RU"/>
    </w:rPr>
  </w:style>
  <w:style w:type="paragraph" w:customStyle="1" w:styleId="ParagraphStyle">
    <w:name w:val="Paragraph Style"/>
    <w:rsid w:val="00112B8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fff1">
    <w:name w:val="Plain Text"/>
    <w:basedOn w:val="a2"/>
    <w:link w:val="afff2"/>
    <w:uiPriority w:val="99"/>
    <w:unhideWhenUsed/>
    <w:rsid w:val="00112B81"/>
    <w:rPr>
      <w:rFonts w:ascii="Calibri" w:hAnsi="Calibri"/>
      <w:sz w:val="22"/>
      <w:szCs w:val="21"/>
      <w:lang w:eastAsia="en-US"/>
    </w:rPr>
  </w:style>
  <w:style w:type="character" w:customStyle="1" w:styleId="afff2">
    <w:name w:val="Текст Знак"/>
    <w:basedOn w:val="a3"/>
    <w:link w:val="afff1"/>
    <w:uiPriority w:val="99"/>
    <w:rsid w:val="00112B81"/>
    <w:rPr>
      <w:rFonts w:ascii="Calibri" w:eastAsia="Times New Roman" w:hAnsi="Calibri" w:cs="Times New Roman"/>
      <w:szCs w:val="21"/>
    </w:rPr>
  </w:style>
  <w:style w:type="character" w:customStyle="1" w:styleId="grame">
    <w:name w:val="grame"/>
    <w:rsid w:val="00112B81"/>
    <w:rPr>
      <w:rFonts w:cs="Times New Roman"/>
    </w:rPr>
  </w:style>
  <w:style w:type="paragraph" w:customStyle="1" w:styleId="17">
    <w:name w:val="Обычный1"/>
    <w:rsid w:val="00112B81"/>
    <w:pPr>
      <w:widowControl w:val="0"/>
      <w:snapToGrid w:val="0"/>
      <w:spacing w:before="280" w:after="0"/>
      <w:jc w:val="center"/>
    </w:pPr>
    <w:rPr>
      <w:rFonts w:ascii="Times New Roman" w:eastAsia="Times New Roman" w:hAnsi="Times New Roman" w:cs="Times New Roman"/>
      <w:sz w:val="28"/>
      <w:szCs w:val="28"/>
      <w:lang w:eastAsia="ru-RU"/>
    </w:rPr>
  </w:style>
  <w:style w:type="paragraph" w:customStyle="1" w:styleId="FR1">
    <w:name w:val="FR1"/>
    <w:rsid w:val="00112B81"/>
    <w:pPr>
      <w:widowControl w:val="0"/>
      <w:snapToGrid w:val="0"/>
      <w:spacing w:after="0" w:line="240" w:lineRule="auto"/>
      <w:jc w:val="center"/>
    </w:pPr>
    <w:rPr>
      <w:rFonts w:ascii="Times New Roman" w:eastAsia="Times New Roman" w:hAnsi="Times New Roman" w:cs="Times New Roman"/>
      <w:sz w:val="32"/>
      <w:szCs w:val="32"/>
      <w:lang w:eastAsia="ru-RU"/>
    </w:rPr>
  </w:style>
  <w:style w:type="paragraph" w:styleId="32">
    <w:name w:val="Body Text Indent 3"/>
    <w:basedOn w:val="a2"/>
    <w:link w:val="33"/>
    <w:rsid w:val="00112B81"/>
    <w:pPr>
      <w:spacing w:after="120"/>
      <w:ind w:left="283"/>
    </w:pPr>
    <w:rPr>
      <w:sz w:val="16"/>
      <w:szCs w:val="16"/>
    </w:rPr>
  </w:style>
  <w:style w:type="character" w:customStyle="1" w:styleId="33">
    <w:name w:val="Основной текст с отступом 3 Знак"/>
    <w:basedOn w:val="a3"/>
    <w:link w:val="32"/>
    <w:rsid w:val="00112B81"/>
    <w:rPr>
      <w:rFonts w:ascii="Times New Roman" w:eastAsia="Times New Roman" w:hAnsi="Times New Roman" w:cs="Times New Roman"/>
      <w:sz w:val="16"/>
      <w:szCs w:val="16"/>
    </w:rPr>
  </w:style>
  <w:style w:type="character" w:styleId="afff3">
    <w:name w:val="annotation reference"/>
    <w:rsid w:val="00112B81"/>
    <w:rPr>
      <w:sz w:val="16"/>
      <w:szCs w:val="16"/>
    </w:rPr>
  </w:style>
  <w:style w:type="paragraph" w:styleId="afff4">
    <w:name w:val="annotation text"/>
    <w:basedOn w:val="a2"/>
    <w:link w:val="afff5"/>
    <w:rsid w:val="00112B81"/>
    <w:rPr>
      <w:sz w:val="20"/>
      <w:szCs w:val="20"/>
    </w:rPr>
  </w:style>
  <w:style w:type="character" w:customStyle="1" w:styleId="afff5">
    <w:name w:val="Текст примечания Знак"/>
    <w:basedOn w:val="a3"/>
    <w:link w:val="afff4"/>
    <w:rsid w:val="00112B81"/>
    <w:rPr>
      <w:rFonts w:ascii="Times New Roman" w:eastAsia="Times New Roman" w:hAnsi="Times New Roman" w:cs="Times New Roman"/>
      <w:sz w:val="20"/>
      <w:szCs w:val="20"/>
      <w:lang w:eastAsia="ru-RU"/>
    </w:rPr>
  </w:style>
  <w:style w:type="paragraph" w:styleId="afff6">
    <w:name w:val="annotation subject"/>
    <w:basedOn w:val="afff4"/>
    <w:next w:val="afff4"/>
    <w:link w:val="afff7"/>
    <w:rsid w:val="00112B81"/>
    <w:rPr>
      <w:b/>
      <w:bCs/>
    </w:rPr>
  </w:style>
  <w:style w:type="character" w:customStyle="1" w:styleId="afff7">
    <w:name w:val="Тема примечания Знак"/>
    <w:basedOn w:val="afff5"/>
    <w:link w:val="afff6"/>
    <w:rsid w:val="00112B81"/>
    <w:rPr>
      <w:rFonts w:ascii="Times New Roman" w:eastAsia="Times New Roman" w:hAnsi="Times New Roman" w:cs="Times New Roman"/>
      <w:b/>
      <w:bCs/>
      <w:sz w:val="20"/>
      <w:szCs w:val="20"/>
      <w:lang w:eastAsia="ru-RU"/>
    </w:rPr>
  </w:style>
  <w:style w:type="paragraph" w:customStyle="1" w:styleId="afff8">
    <w:name w:val="Знак Знак Знак Знак Знак Знак Знак"/>
    <w:basedOn w:val="a2"/>
    <w:rsid w:val="00112B81"/>
    <w:pPr>
      <w:spacing w:before="100" w:beforeAutospacing="1" w:after="100" w:afterAutospacing="1"/>
      <w:jc w:val="both"/>
    </w:pPr>
    <w:rPr>
      <w:rFonts w:ascii="Tahoma" w:hAnsi="Tahoma"/>
      <w:sz w:val="20"/>
      <w:szCs w:val="20"/>
      <w:lang w:val="en-US" w:eastAsia="en-US"/>
    </w:rPr>
  </w:style>
  <w:style w:type="paragraph" w:customStyle="1" w:styleId="71">
    <w:name w:val="Знак7"/>
    <w:basedOn w:val="a2"/>
    <w:rsid w:val="00112B81"/>
    <w:pPr>
      <w:spacing w:after="160" w:line="240" w:lineRule="exact"/>
    </w:pPr>
    <w:rPr>
      <w:rFonts w:ascii="Verdana" w:hAnsi="Verdana"/>
      <w:lang w:val="en-US" w:eastAsia="en-US"/>
    </w:rPr>
  </w:style>
  <w:style w:type="paragraph" w:customStyle="1" w:styleId="ParagraphStyle1">
    <w:name w:val="Paragraph Style1"/>
    <w:uiPriority w:val="99"/>
    <w:rsid w:val="00112B8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Centered1">
    <w:name w:val="Centered1"/>
    <w:uiPriority w:val="99"/>
    <w:rsid w:val="00112B81"/>
    <w:pPr>
      <w:widowControl w:val="0"/>
      <w:autoSpaceDE w:val="0"/>
      <w:autoSpaceDN w:val="0"/>
      <w:adjustRightInd w:val="0"/>
      <w:spacing w:after="0" w:line="240" w:lineRule="auto"/>
      <w:jc w:val="center"/>
    </w:pPr>
    <w:rPr>
      <w:rFonts w:ascii="Arial" w:eastAsia="Times New Roman" w:hAnsi="Arial" w:cs="Arial"/>
      <w:sz w:val="24"/>
      <w:szCs w:val="24"/>
      <w:lang w:eastAsia="ru-RU"/>
    </w:rPr>
  </w:style>
  <w:style w:type="character" w:customStyle="1" w:styleId="Normaltext">
    <w:name w:val="Normal text"/>
    <w:uiPriority w:val="99"/>
    <w:rsid w:val="00112B81"/>
    <w:rPr>
      <w:sz w:val="20"/>
    </w:rPr>
  </w:style>
  <w:style w:type="character" w:customStyle="1" w:styleId="Heading">
    <w:name w:val="Heading"/>
    <w:uiPriority w:val="99"/>
    <w:rsid w:val="00112B81"/>
    <w:rPr>
      <w:b/>
      <w:color w:val="0000FF"/>
      <w:sz w:val="20"/>
    </w:rPr>
  </w:style>
  <w:style w:type="character" w:customStyle="1" w:styleId="Subheading">
    <w:name w:val="Subheading"/>
    <w:uiPriority w:val="99"/>
    <w:rsid w:val="00112B81"/>
    <w:rPr>
      <w:b/>
      <w:color w:val="000080"/>
      <w:sz w:val="20"/>
    </w:rPr>
  </w:style>
  <w:style w:type="character" w:customStyle="1" w:styleId="Keywords">
    <w:name w:val="Keywords"/>
    <w:uiPriority w:val="99"/>
    <w:rsid w:val="00112B81"/>
    <w:rPr>
      <w:i/>
      <w:color w:val="800000"/>
      <w:sz w:val="20"/>
    </w:rPr>
  </w:style>
  <w:style w:type="character" w:customStyle="1" w:styleId="Jump1">
    <w:name w:val="Jump 1"/>
    <w:uiPriority w:val="99"/>
    <w:rsid w:val="00112B81"/>
    <w:rPr>
      <w:color w:val="008000"/>
      <w:sz w:val="20"/>
      <w:u w:val="single"/>
    </w:rPr>
  </w:style>
  <w:style w:type="character" w:customStyle="1" w:styleId="Jump2">
    <w:name w:val="Jump 2"/>
    <w:uiPriority w:val="99"/>
    <w:rsid w:val="00112B81"/>
    <w:rPr>
      <w:color w:val="008000"/>
      <w:sz w:val="20"/>
      <w:u w:val="single"/>
    </w:rPr>
  </w:style>
  <w:style w:type="character" w:customStyle="1" w:styleId="Normaltext1">
    <w:name w:val="Normal text1"/>
    <w:uiPriority w:val="99"/>
    <w:rsid w:val="00112B81"/>
    <w:rPr>
      <w:rFonts w:ascii="Times New Roman" w:hAnsi="Times New Roman"/>
    </w:rPr>
  </w:style>
  <w:style w:type="character" w:customStyle="1" w:styleId="Heading1">
    <w:name w:val="Heading1"/>
    <w:uiPriority w:val="99"/>
    <w:rsid w:val="00112B81"/>
    <w:rPr>
      <w:rFonts w:ascii="Times New Roman" w:hAnsi="Times New Roman"/>
      <w:b/>
      <w:color w:val="000000"/>
    </w:rPr>
  </w:style>
  <w:style w:type="character" w:customStyle="1" w:styleId="Subheading1">
    <w:name w:val="Subheading1"/>
    <w:uiPriority w:val="99"/>
    <w:rsid w:val="00112B81"/>
    <w:rPr>
      <w:rFonts w:ascii="Times New Roman" w:hAnsi="Times New Roman"/>
      <w:b/>
      <w:color w:val="C0C0C0"/>
    </w:rPr>
  </w:style>
  <w:style w:type="character" w:customStyle="1" w:styleId="Keywords1">
    <w:name w:val="Keywords1"/>
    <w:uiPriority w:val="99"/>
    <w:rsid w:val="00112B81"/>
    <w:rPr>
      <w:rFonts w:ascii="Times New Roman" w:hAnsi="Times New Roman"/>
      <w:b/>
      <w:color w:val="FF0000"/>
    </w:rPr>
  </w:style>
  <w:style w:type="character" w:customStyle="1" w:styleId="Jump11">
    <w:name w:val="Jump 11"/>
    <w:uiPriority w:val="99"/>
    <w:rsid w:val="00112B81"/>
    <w:rPr>
      <w:rFonts w:ascii="Times New Roman" w:hAnsi="Times New Roman"/>
      <w:color w:val="0000FF"/>
      <w:u w:val="single"/>
    </w:rPr>
  </w:style>
  <w:style w:type="character" w:customStyle="1" w:styleId="Jump21">
    <w:name w:val="Jump 21"/>
    <w:uiPriority w:val="99"/>
    <w:rsid w:val="00112B81"/>
    <w:rPr>
      <w:rFonts w:ascii="Times New Roman" w:hAnsi="Times New Roman"/>
      <w:color w:val="008000"/>
      <w:u w:val="single"/>
    </w:rPr>
  </w:style>
  <w:style w:type="character" w:customStyle="1" w:styleId="9pt">
    <w:name w:val="Основной текст + 9 pt"/>
    <w:aliases w:val="Полужирный,Малые прописные,Интервал 0 pt"/>
    <w:rsid w:val="00112B81"/>
    <w:rPr>
      <w:b/>
      <w:bCs/>
      <w:smallCaps/>
      <w:spacing w:val="10"/>
      <w:sz w:val="18"/>
      <w:szCs w:val="18"/>
      <w:shd w:val="clear" w:color="auto" w:fill="FFFFFF"/>
    </w:rPr>
  </w:style>
  <w:style w:type="character" w:customStyle="1" w:styleId="afff9">
    <w:name w:val="Основной текст + Полужирный"/>
    <w:rsid w:val="00112B81"/>
    <w:rPr>
      <w:b/>
      <w:bCs/>
      <w:sz w:val="26"/>
      <w:szCs w:val="26"/>
      <w:shd w:val="clear" w:color="auto" w:fill="FFFFFF"/>
    </w:rPr>
  </w:style>
  <w:style w:type="character" w:customStyle="1" w:styleId="afffa">
    <w:name w:val="Основной шрифт"/>
    <w:rsid w:val="00112B81"/>
  </w:style>
  <w:style w:type="paragraph" w:styleId="34">
    <w:name w:val="Body Text 3"/>
    <w:basedOn w:val="a2"/>
    <w:link w:val="35"/>
    <w:rsid w:val="00112B81"/>
    <w:pPr>
      <w:jc w:val="both"/>
    </w:pPr>
    <w:rPr>
      <w:color w:val="000000"/>
      <w:sz w:val="28"/>
      <w:szCs w:val="28"/>
    </w:rPr>
  </w:style>
  <w:style w:type="character" w:customStyle="1" w:styleId="35">
    <w:name w:val="Основной текст 3 Знак"/>
    <w:basedOn w:val="a3"/>
    <w:link w:val="34"/>
    <w:rsid w:val="00112B81"/>
    <w:rPr>
      <w:rFonts w:ascii="Times New Roman" w:eastAsia="Times New Roman" w:hAnsi="Times New Roman" w:cs="Times New Roman"/>
      <w:color w:val="000000"/>
      <w:sz w:val="28"/>
      <w:szCs w:val="28"/>
    </w:rPr>
  </w:style>
  <w:style w:type="paragraph" w:customStyle="1" w:styleId="u">
    <w:name w:val="u"/>
    <w:basedOn w:val="a2"/>
    <w:rsid w:val="00112B81"/>
    <w:pPr>
      <w:ind w:firstLine="284"/>
      <w:jc w:val="both"/>
    </w:pPr>
    <w:rPr>
      <w:color w:val="000000"/>
    </w:rPr>
  </w:style>
  <w:style w:type="paragraph" w:customStyle="1" w:styleId="310">
    <w:name w:val="Основной текст с отступом 31"/>
    <w:basedOn w:val="a2"/>
    <w:rsid w:val="00112B81"/>
    <w:pPr>
      <w:spacing w:line="360" w:lineRule="auto"/>
      <w:ind w:left="284"/>
    </w:pPr>
    <w:rPr>
      <w:sz w:val="28"/>
      <w:szCs w:val="20"/>
      <w:lang w:eastAsia="ar-SA"/>
    </w:rPr>
  </w:style>
  <w:style w:type="paragraph" w:customStyle="1" w:styleId="220">
    <w:name w:val="Основной текст 22"/>
    <w:basedOn w:val="a2"/>
    <w:rsid w:val="00112B81"/>
    <w:pPr>
      <w:overflowPunct w:val="0"/>
      <w:autoSpaceDE w:val="0"/>
      <w:autoSpaceDN w:val="0"/>
      <w:adjustRightInd w:val="0"/>
      <w:textAlignment w:val="baseline"/>
    </w:pPr>
    <w:rPr>
      <w:sz w:val="28"/>
      <w:szCs w:val="20"/>
    </w:rPr>
  </w:style>
  <w:style w:type="character" w:customStyle="1" w:styleId="120">
    <w:name w:val="Основной текст + 12"/>
    <w:aliases w:val="5 pt"/>
    <w:rsid w:val="00112B81"/>
    <w:rPr>
      <w:sz w:val="25"/>
      <w:szCs w:val="25"/>
      <w:lang w:bidi="ar-SA"/>
    </w:rPr>
  </w:style>
  <w:style w:type="paragraph" w:styleId="afffb">
    <w:name w:val="footnote text"/>
    <w:basedOn w:val="a2"/>
    <w:link w:val="afffc"/>
    <w:unhideWhenUsed/>
    <w:rsid w:val="00112B81"/>
    <w:rPr>
      <w:sz w:val="20"/>
      <w:szCs w:val="20"/>
    </w:rPr>
  </w:style>
  <w:style w:type="character" w:customStyle="1" w:styleId="afffc">
    <w:name w:val="Текст сноски Знак"/>
    <w:basedOn w:val="a3"/>
    <w:link w:val="afffb"/>
    <w:rsid w:val="00112B81"/>
    <w:rPr>
      <w:rFonts w:ascii="Times New Roman" w:eastAsia="Times New Roman" w:hAnsi="Times New Roman" w:cs="Times New Roman"/>
      <w:sz w:val="20"/>
      <w:szCs w:val="20"/>
    </w:rPr>
  </w:style>
  <w:style w:type="paragraph" w:customStyle="1" w:styleId="Default">
    <w:name w:val="Default"/>
    <w:rsid w:val="00340D8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formattext">
    <w:name w:val="formattext"/>
    <w:basedOn w:val="a2"/>
    <w:rsid w:val="00ED213A"/>
    <w:pPr>
      <w:spacing w:before="100" w:beforeAutospacing="1" w:after="100" w:afterAutospacing="1"/>
    </w:pPr>
  </w:style>
  <w:style w:type="paragraph" w:customStyle="1" w:styleId="consplusnormal1">
    <w:name w:val="consplusnormal"/>
    <w:basedOn w:val="a2"/>
    <w:rsid w:val="00ED213A"/>
    <w:pPr>
      <w:spacing w:before="100" w:beforeAutospacing="1" w:after="100" w:afterAutospacing="1"/>
    </w:pPr>
  </w:style>
  <w:style w:type="paragraph" w:customStyle="1" w:styleId="230">
    <w:name w:val="Основной текст 23"/>
    <w:basedOn w:val="a2"/>
    <w:rsid w:val="00D05CE3"/>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afffd">
    <w:name w:val="Нормальный (таблица)"/>
    <w:basedOn w:val="a2"/>
    <w:next w:val="a2"/>
    <w:rsid w:val="00DA0120"/>
    <w:pPr>
      <w:widowControl w:val="0"/>
      <w:autoSpaceDE w:val="0"/>
      <w:autoSpaceDN w:val="0"/>
      <w:adjustRightInd w:val="0"/>
      <w:jc w:val="both"/>
    </w:pPr>
    <w:rPr>
      <w:rFonts w:ascii="Arial" w:hAnsi="Arial"/>
    </w:rPr>
  </w:style>
  <w:style w:type="character" w:customStyle="1" w:styleId="18">
    <w:name w:val="Заголовок №1_"/>
    <w:link w:val="19"/>
    <w:rsid w:val="006B7F4D"/>
    <w:rPr>
      <w:b/>
      <w:bCs/>
      <w:shd w:val="clear" w:color="auto" w:fill="FFFFFF"/>
    </w:rPr>
  </w:style>
  <w:style w:type="paragraph" w:customStyle="1" w:styleId="19">
    <w:name w:val="Заголовок №1"/>
    <w:basedOn w:val="a2"/>
    <w:link w:val="18"/>
    <w:rsid w:val="006B7F4D"/>
    <w:pPr>
      <w:widowControl w:val="0"/>
      <w:shd w:val="clear" w:color="auto" w:fill="FFFFFF"/>
      <w:spacing w:before="580" w:line="266" w:lineRule="exact"/>
      <w:jc w:val="center"/>
      <w:outlineLvl w:val="0"/>
    </w:pPr>
    <w:rPr>
      <w:rFonts w:asciiTheme="minorHAnsi" w:eastAsiaTheme="minorHAnsi" w:hAnsiTheme="minorHAnsi" w:cstheme="minorBidi"/>
      <w:b/>
      <w:bCs/>
      <w:sz w:val="22"/>
      <w:szCs w:val="22"/>
      <w:lang w:eastAsia="en-US"/>
    </w:rPr>
  </w:style>
  <w:style w:type="character" w:customStyle="1" w:styleId="36">
    <w:name w:val="Основной текст (3)_"/>
    <w:link w:val="37"/>
    <w:rsid w:val="006B7F4D"/>
    <w:rPr>
      <w:b/>
      <w:bCs/>
      <w:shd w:val="clear" w:color="auto" w:fill="FFFFFF"/>
    </w:rPr>
  </w:style>
  <w:style w:type="paragraph" w:customStyle="1" w:styleId="37">
    <w:name w:val="Основной текст (3)"/>
    <w:basedOn w:val="a2"/>
    <w:link w:val="36"/>
    <w:rsid w:val="006B7F4D"/>
    <w:pPr>
      <w:widowControl w:val="0"/>
      <w:shd w:val="clear" w:color="auto" w:fill="FFFFFF"/>
      <w:spacing w:after="320" w:line="266" w:lineRule="exact"/>
      <w:jc w:val="center"/>
    </w:pPr>
    <w:rPr>
      <w:rFonts w:asciiTheme="minorHAnsi" w:eastAsiaTheme="minorHAnsi" w:hAnsiTheme="minorHAnsi" w:cstheme="minorBidi"/>
      <w:b/>
      <w:bCs/>
      <w:sz w:val="22"/>
      <w:szCs w:val="22"/>
      <w:lang w:eastAsia="en-US"/>
    </w:rPr>
  </w:style>
  <w:style w:type="character" w:customStyle="1" w:styleId="2c">
    <w:name w:val="Основной текст (2)_"/>
    <w:basedOn w:val="a3"/>
    <w:link w:val="2d"/>
    <w:rsid w:val="005800C7"/>
    <w:rPr>
      <w:rFonts w:ascii="Times New Roman" w:eastAsia="Times New Roman" w:hAnsi="Times New Roman" w:cs="Times New Roman"/>
      <w:shd w:val="clear" w:color="auto" w:fill="FFFFFF"/>
    </w:rPr>
  </w:style>
  <w:style w:type="paragraph" w:customStyle="1" w:styleId="2d">
    <w:name w:val="Основной текст (2)"/>
    <w:basedOn w:val="a2"/>
    <w:link w:val="2c"/>
    <w:rsid w:val="005800C7"/>
    <w:pPr>
      <w:widowControl w:val="0"/>
      <w:shd w:val="clear" w:color="auto" w:fill="FFFFFF"/>
      <w:spacing w:before="1440" w:line="293" w:lineRule="exact"/>
    </w:pPr>
    <w:rPr>
      <w:sz w:val="22"/>
      <w:szCs w:val="22"/>
      <w:lang w:eastAsia="en-US"/>
    </w:rPr>
  </w:style>
  <w:style w:type="paragraph" w:customStyle="1" w:styleId="font5">
    <w:name w:val="font5"/>
    <w:basedOn w:val="a2"/>
    <w:rsid w:val="00F32B8A"/>
    <w:pPr>
      <w:spacing w:before="100" w:beforeAutospacing="1" w:after="100" w:afterAutospacing="1"/>
    </w:pPr>
  </w:style>
  <w:style w:type="paragraph" w:customStyle="1" w:styleId="font6">
    <w:name w:val="font6"/>
    <w:basedOn w:val="a2"/>
    <w:rsid w:val="00F32B8A"/>
    <w:pPr>
      <w:spacing w:before="100" w:beforeAutospacing="1" w:after="100" w:afterAutospacing="1"/>
    </w:pPr>
  </w:style>
  <w:style w:type="paragraph" w:styleId="afffe">
    <w:name w:val="Body Text First Indent"/>
    <w:basedOn w:val="af5"/>
    <w:link w:val="affff"/>
    <w:rsid w:val="008152F4"/>
    <w:pPr>
      <w:ind w:firstLine="210"/>
    </w:pPr>
    <w:rPr>
      <w:sz w:val="20"/>
      <w:szCs w:val="20"/>
    </w:rPr>
  </w:style>
  <w:style w:type="character" w:customStyle="1" w:styleId="affff">
    <w:name w:val="Красная строка Знак"/>
    <w:basedOn w:val="af6"/>
    <w:link w:val="afffe"/>
    <w:rsid w:val="008152F4"/>
    <w:rPr>
      <w:rFonts w:ascii="Times New Roman" w:eastAsia="Times New Roman" w:hAnsi="Times New Roman" w:cs="Times New Roman"/>
      <w:sz w:val="20"/>
      <w:szCs w:val="20"/>
      <w:lang w:eastAsia="ru-RU"/>
    </w:rPr>
  </w:style>
  <w:style w:type="paragraph" w:styleId="affff0">
    <w:name w:val="Document Map"/>
    <w:basedOn w:val="a2"/>
    <w:link w:val="affff1"/>
    <w:rsid w:val="008152F4"/>
    <w:pPr>
      <w:shd w:val="clear" w:color="auto" w:fill="000080"/>
    </w:pPr>
    <w:rPr>
      <w:rFonts w:ascii="Tahoma" w:hAnsi="Tahoma" w:cs="Tahoma"/>
      <w:sz w:val="20"/>
      <w:szCs w:val="20"/>
    </w:rPr>
  </w:style>
  <w:style w:type="character" w:customStyle="1" w:styleId="affff1">
    <w:name w:val="Схема документа Знак"/>
    <w:basedOn w:val="a3"/>
    <w:link w:val="affff0"/>
    <w:rsid w:val="008152F4"/>
    <w:rPr>
      <w:rFonts w:ascii="Tahoma" w:eastAsia="Times New Roman" w:hAnsi="Tahoma" w:cs="Tahoma"/>
      <w:sz w:val="20"/>
      <w:szCs w:val="20"/>
      <w:shd w:val="clear" w:color="auto" w:fill="000080"/>
      <w:lang w:eastAsia="ru-RU"/>
    </w:rPr>
  </w:style>
  <w:style w:type="paragraph" w:customStyle="1" w:styleId="43">
    <w:name w:val="Основной текст4"/>
    <w:basedOn w:val="a2"/>
    <w:rsid w:val="008152F4"/>
    <w:pPr>
      <w:shd w:val="clear" w:color="auto" w:fill="FFFFFF"/>
      <w:spacing w:before="660" w:after="660" w:line="0" w:lineRule="atLeast"/>
      <w:ind w:hanging="500"/>
      <w:jc w:val="both"/>
    </w:pPr>
    <w:rPr>
      <w:sz w:val="25"/>
      <w:szCs w:val="25"/>
    </w:rPr>
  </w:style>
  <w:style w:type="paragraph" w:customStyle="1" w:styleId="51">
    <w:name w:val="Знак5"/>
    <w:basedOn w:val="a2"/>
    <w:rsid w:val="00EC2201"/>
    <w:pPr>
      <w:spacing w:after="160" w:line="240" w:lineRule="exact"/>
    </w:pPr>
    <w:rPr>
      <w:rFonts w:ascii="Verdana" w:hAnsi="Verdana"/>
      <w:sz w:val="20"/>
      <w:szCs w:val="20"/>
      <w:lang w:val="en-US" w:eastAsia="en-US"/>
    </w:rPr>
  </w:style>
  <w:style w:type="paragraph" w:customStyle="1" w:styleId="1a">
    <w:name w:val="Знак Знак Знак Знак1"/>
    <w:basedOn w:val="a2"/>
    <w:rsid w:val="00EC2201"/>
    <w:pPr>
      <w:spacing w:after="160" w:line="240" w:lineRule="exact"/>
    </w:pPr>
    <w:rPr>
      <w:rFonts w:ascii="Verdana" w:hAnsi="Verdana"/>
      <w:sz w:val="20"/>
      <w:szCs w:val="20"/>
      <w:lang w:val="en-US" w:eastAsia="en-US"/>
    </w:rPr>
  </w:style>
  <w:style w:type="paragraph" w:customStyle="1" w:styleId="1TimesNewRoman">
    <w:name w:val="Заголовок 1 + Times New Roman"/>
    <w:aliases w:val="13 пт,не полужирный,Авто,По правому краю,0"/>
    <w:basedOn w:val="1"/>
    <w:next w:val="a7"/>
    <w:rsid w:val="00520C2D"/>
    <w:pPr>
      <w:keepNext w:val="0"/>
      <w:keepLines w:val="0"/>
      <w:widowControl w:val="0"/>
      <w:autoSpaceDE w:val="0"/>
      <w:autoSpaceDN w:val="0"/>
      <w:adjustRightInd w:val="0"/>
      <w:spacing w:before="108"/>
      <w:contextualSpacing/>
      <w:jc w:val="right"/>
    </w:pPr>
    <w:rPr>
      <w:rFonts w:ascii="Times New Roman" w:eastAsia="Times New Roman" w:hAnsi="Times New Roman" w:cs="Times New Roman"/>
      <w:b w:val="0"/>
      <w:color w:val="auto"/>
      <w:sz w:val="26"/>
      <w:szCs w:val="26"/>
    </w:rPr>
  </w:style>
  <w:style w:type="paragraph" w:customStyle="1" w:styleId="ConsCell">
    <w:name w:val="ConsCell"/>
    <w:rsid w:val="00520C2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FontStyle12">
    <w:name w:val="Font Style12"/>
    <w:rsid w:val="00520C2D"/>
    <w:rPr>
      <w:rFonts w:ascii="Times New Roman" w:hAnsi="Times New Roman" w:cs="Times New Roman" w:hint="default"/>
      <w:sz w:val="20"/>
      <w:szCs w:val="20"/>
    </w:rPr>
  </w:style>
  <w:style w:type="paragraph" w:customStyle="1" w:styleId="msonormalcxsplast">
    <w:name w:val="msonormalcxsplast"/>
    <w:basedOn w:val="a2"/>
    <w:rsid w:val="00520C2D"/>
    <w:pPr>
      <w:spacing w:before="100" w:beforeAutospacing="1" w:after="100" w:afterAutospacing="1"/>
    </w:pPr>
    <w:rPr>
      <w:color w:val="00FFFF"/>
    </w:rPr>
  </w:style>
  <w:style w:type="paragraph" w:customStyle="1" w:styleId="affff2">
    <w:name w:val="Текст (лев. подпись)"/>
    <w:basedOn w:val="a2"/>
    <w:next w:val="a2"/>
    <w:rsid w:val="00520C2D"/>
    <w:pPr>
      <w:widowControl w:val="0"/>
      <w:autoSpaceDE w:val="0"/>
      <w:autoSpaceDN w:val="0"/>
      <w:adjustRightInd w:val="0"/>
    </w:pPr>
    <w:rPr>
      <w:rFonts w:ascii="Arial" w:hAnsi="Arial"/>
      <w:sz w:val="22"/>
      <w:szCs w:val="22"/>
    </w:rPr>
  </w:style>
  <w:style w:type="paragraph" w:customStyle="1" w:styleId="affff3">
    <w:name w:val="Текст (прав. подпись)"/>
    <w:basedOn w:val="a2"/>
    <w:next w:val="a2"/>
    <w:rsid w:val="00520C2D"/>
    <w:pPr>
      <w:widowControl w:val="0"/>
      <w:autoSpaceDE w:val="0"/>
      <w:autoSpaceDN w:val="0"/>
      <w:adjustRightInd w:val="0"/>
      <w:jc w:val="right"/>
    </w:pPr>
    <w:rPr>
      <w:rFonts w:ascii="Arial" w:hAnsi="Arial"/>
      <w:sz w:val="22"/>
      <w:szCs w:val="22"/>
    </w:rPr>
  </w:style>
  <w:style w:type="paragraph" w:customStyle="1" w:styleId="1b">
    <w:name w:val="Знак1"/>
    <w:basedOn w:val="a2"/>
    <w:rsid w:val="00520C2D"/>
    <w:pPr>
      <w:spacing w:after="160" w:line="240" w:lineRule="exact"/>
    </w:pPr>
    <w:rPr>
      <w:rFonts w:ascii="Verdana" w:hAnsi="Verdana"/>
      <w:sz w:val="20"/>
      <w:szCs w:val="20"/>
      <w:lang w:val="en-US" w:eastAsia="en-US"/>
    </w:rPr>
  </w:style>
  <w:style w:type="paragraph" w:customStyle="1" w:styleId="CharCharCarCarCharCharCarCarCharCharCarCarCharChar">
    <w:name w:val="Char Char Car Car Char Char Car Car Char Char Car Car Char Char"/>
    <w:basedOn w:val="a2"/>
    <w:rsid w:val="00520C2D"/>
    <w:pPr>
      <w:spacing w:after="160" w:line="240" w:lineRule="exact"/>
    </w:pPr>
    <w:rPr>
      <w:rFonts w:ascii="Arial" w:hAnsi="Arial" w:cs="Arial"/>
      <w:noProof/>
      <w:sz w:val="20"/>
      <w:szCs w:val="20"/>
    </w:rPr>
  </w:style>
  <w:style w:type="character" w:customStyle="1" w:styleId="ListBulletChar">
    <w:name w:val="List Bullet Char"/>
    <w:locked/>
    <w:rsid w:val="00520C2D"/>
    <w:rPr>
      <w:sz w:val="24"/>
      <w:szCs w:val="24"/>
      <w:lang w:val="ru-RU" w:eastAsia="ru-RU" w:bidi="ar-SA"/>
    </w:rPr>
  </w:style>
  <w:style w:type="paragraph" w:customStyle="1" w:styleId="2e">
    <w:name w:val="Знак2"/>
    <w:basedOn w:val="a2"/>
    <w:rsid w:val="00520C2D"/>
    <w:pPr>
      <w:spacing w:after="160" w:line="240" w:lineRule="exact"/>
    </w:pPr>
    <w:rPr>
      <w:rFonts w:ascii="Verdana" w:hAnsi="Verdana"/>
      <w:sz w:val="20"/>
      <w:szCs w:val="20"/>
      <w:lang w:val="en-US" w:eastAsia="en-US"/>
    </w:rPr>
  </w:style>
  <w:style w:type="character" w:customStyle="1" w:styleId="affff4">
    <w:name w:val="Активная гипертекстовая ссылка"/>
    <w:rsid w:val="00520C2D"/>
    <w:rPr>
      <w:rFonts w:cs="Times New Roman"/>
      <w:b/>
      <w:color w:val="008000"/>
      <w:u w:val="single"/>
    </w:rPr>
  </w:style>
  <w:style w:type="paragraph" w:customStyle="1" w:styleId="affff5">
    <w:name w:val="Внимание: Криминал!!"/>
    <w:basedOn w:val="a2"/>
    <w:next w:val="a2"/>
    <w:rsid w:val="00520C2D"/>
    <w:pPr>
      <w:widowControl w:val="0"/>
      <w:autoSpaceDE w:val="0"/>
      <w:autoSpaceDN w:val="0"/>
      <w:adjustRightInd w:val="0"/>
      <w:jc w:val="both"/>
    </w:pPr>
    <w:rPr>
      <w:rFonts w:ascii="Arial" w:hAnsi="Arial"/>
    </w:rPr>
  </w:style>
  <w:style w:type="paragraph" w:customStyle="1" w:styleId="affff6">
    <w:name w:val="Внимание: недобросовестность!"/>
    <w:basedOn w:val="a2"/>
    <w:next w:val="a2"/>
    <w:rsid w:val="00520C2D"/>
    <w:pPr>
      <w:widowControl w:val="0"/>
      <w:autoSpaceDE w:val="0"/>
      <w:autoSpaceDN w:val="0"/>
      <w:adjustRightInd w:val="0"/>
      <w:jc w:val="both"/>
    </w:pPr>
    <w:rPr>
      <w:rFonts w:ascii="Arial" w:hAnsi="Arial"/>
    </w:rPr>
  </w:style>
  <w:style w:type="paragraph" w:customStyle="1" w:styleId="affff7">
    <w:name w:val="Основное меню (преемственное)"/>
    <w:basedOn w:val="a2"/>
    <w:next w:val="a2"/>
    <w:rsid w:val="00520C2D"/>
    <w:pPr>
      <w:widowControl w:val="0"/>
      <w:autoSpaceDE w:val="0"/>
      <w:autoSpaceDN w:val="0"/>
      <w:adjustRightInd w:val="0"/>
      <w:jc w:val="both"/>
    </w:pPr>
    <w:rPr>
      <w:rFonts w:ascii="Verdana" w:hAnsi="Verdana" w:cs="Verdana"/>
    </w:rPr>
  </w:style>
  <w:style w:type="character" w:customStyle="1" w:styleId="affff8">
    <w:name w:val="Заголовок своего сообщения"/>
    <w:rsid w:val="00520C2D"/>
    <w:rPr>
      <w:rFonts w:cs="Times New Roman"/>
      <w:b/>
      <w:color w:val="000080"/>
    </w:rPr>
  </w:style>
  <w:style w:type="character" w:customStyle="1" w:styleId="affff9">
    <w:name w:val="Заголовок чужого сообщения"/>
    <w:rsid w:val="00520C2D"/>
    <w:rPr>
      <w:rFonts w:cs="Times New Roman"/>
      <w:b/>
      <w:color w:val="FF0000"/>
    </w:rPr>
  </w:style>
  <w:style w:type="paragraph" w:customStyle="1" w:styleId="affffa">
    <w:name w:val="Интерактивный заголовок"/>
    <w:basedOn w:val="15"/>
    <w:next w:val="a2"/>
    <w:rsid w:val="00520C2D"/>
    <w:pPr>
      <w:keepNext w:val="0"/>
      <w:widowControl w:val="0"/>
      <w:suppressAutoHyphens w:val="0"/>
      <w:autoSpaceDE w:val="0"/>
      <w:autoSpaceDN w:val="0"/>
      <w:adjustRightInd w:val="0"/>
      <w:spacing w:before="0" w:after="0"/>
      <w:jc w:val="both"/>
    </w:pPr>
    <w:rPr>
      <w:rFonts w:eastAsia="Times New Roman" w:cs="Times New Roman"/>
      <w:sz w:val="24"/>
      <w:szCs w:val="24"/>
      <w:u w:val="single"/>
      <w:lang w:eastAsia="ru-RU"/>
    </w:rPr>
  </w:style>
  <w:style w:type="paragraph" w:customStyle="1" w:styleId="affffb">
    <w:name w:val="Интерфейс"/>
    <w:basedOn w:val="a2"/>
    <w:next w:val="a2"/>
    <w:rsid w:val="00520C2D"/>
    <w:pPr>
      <w:widowControl w:val="0"/>
      <w:autoSpaceDE w:val="0"/>
      <w:autoSpaceDN w:val="0"/>
      <w:adjustRightInd w:val="0"/>
      <w:jc w:val="both"/>
    </w:pPr>
    <w:rPr>
      <w:rFonts w:ascii="Arial" w:hAnsi="Arial" w:cs="Arial"/>
      <w:color w:val="ECE9D8"/>
      <w:sz w:val="22"/>
      <w:szCs w:val="22"/>
    </w:rPr>
  </w:style>
  <w:style w:type="paragraph" w:customStyle="1" w:styleId="affffc">
    <w:name w:val="Информация об изменениях документа"/>
    <w:basedOn w:val="affd"/>
    <w:next w:val="a2"/>
    <w:rsid w:val="00520C2D"/>
    <w:pPr>
      <w:ind w:left="0"/>
    </w:pPr>
  </w:style>
  <w:style w:type="paragraph" w:customStyle="1" w:styleId="affffd">
    <w:name w:val="Колонтитул (левый)"/>
    <w:basedOn w:val="affff2"/>
    <w:next w:val="a2"/>
    <w:rsid w:val="00520C2D"/>
    <w:pPr>
      <w:jc w:val="both"/>
    </w:pPr>
    <w:rPr>
      <w:sz w:val="16"/>
      <w:szCs w:val="16"/>
    </w:rPr>
  </w:style>
  <w:style w:type="paragraph" w:customStyle="1" w:styleId="affffe">
    <w:name w:val="Колонтитул (правый)"/>
    <w:basedOn w:val="affff3"/>
    <w:next w:val="a2"/>
    <w:rsid w:val="00520C2D"/>
    <w:pPr>
      <w:jc w:val="both"/>
    </w:pPr>
    <w:rPr>
      <w:sz w:val="16"/>
      <w:szCs w:val="16"/>
    </w:rPr>
  </w:style>
  <w:style w:type="paragraph" w:customStyle="1" w:styleId="afffff">
    <w:name w:val="Комментарий пользователя"/>
    <w:basedOn w:val="affd"/>
    <w:next w:val="a2"/>
    <w:rsid w:val="00520C2D"/>
    <w:pPr>
      <w:ind w:left="0"/>
      <w:jc w:val="left"/>
    </w:pPr>
    <w:rPr>
      <w:i w:val="0"/>
      <w:iCs w:val="0"/>
      <w:color w:val="000080"/>
    </w:rPr>
  </w:style>
  <w:style w:type="paragraph" w:customStyle="1" w:styleId="afffff0">
    <w:name w:val="Куда обратиться?"/>
    <w:basedOn w:val="a2"/>
    <w:next w:val="a2"/>
    <w:rsid w:val="00520C2D"/>
    <w:pPr>
      <w:widowControl w:val="0"/>
      <w:autoSpaceDE w:val="0"/>
      <w:autoSpaceDN w:val="0"/>
      <w:adjustRightInd w:val="0"/>
      <w:jc w:val="both"/>
    </w:pPr>
    <w:rPr>
      <w:rFonts w:ascii="Arial" w:hAnsi="Arial"/>
    </w:rPr>
  </w:style>
  <w:style w:type="character" w:customStyle="1" w:styleId="afffff1">
    <w:name w:val="Найденные слова"/>
    <w:rsid w:val="00520C2D"/>
    <w:rPr>
      <w:rFonts w:cs="Times New Roman"/>
      <w:b/>
      <w:color w:val="000080"/>
    </w:rPr>
  </w:style>
  <w:style w:type="paragraph" w:customStyle="1" w:styleId="afffff2">
    <w:name w:val="Необходимые документы"/>
    <w:basedOn w:val="a2"/>
    <w:next w:val="a2"/>
    <w:rsid w:val="00520C2D"/>
    <w:pPr>
      <w:widowControl w:val="0"/>
      <w:autoSpaceDE w:val="0"/>
      <w:autoSpaceDN w:val="0"/>
      <w:adjustRightInd w:val="0"/>
      <w:ind w:left="118"/>
      <w:jc w:val="both"/>
    </w:pPr>
    <w:rPr>
      <w:rFonts w:ascii="Arial" w:hAnsi="Arial"/>
    </w:rPr>
  </w:style>
  <w:style w:type="paragraph" w:customStyle="1" w:styleId="afffff3">
    <w:name w:val="Объект"/>
    <w:basedOn w:val="a2"/>
    <w:next w:val="a2"/>
    <w:rsid w:val="00520C2D"/>
    <w:pPr>
      <w:widowControl w:val="0"/>
      <w:autoSpaceDE w:val="0"/>
      <w:autoSpaceDN w:val="0"/>
      <w:adjustRightInd w:val="0"/>
      <w:jc w:val="both"/>
    </w:pPr>
  </w:style>
  <w:style w:type="paragraph" w:customStyle="1" w:styleId="afffff4">
    <w:name w:val="Оглавление"/>
    <w:basedOn w:val="affc"/>
    <w:next w:val="a2"/>
    <w:link w:val="afffff5"/>
    <w:rsid w:val="00520C2D"/>
    <w:pPr>
      <w:ind w:left="140"/>
    </w:pPr>
    <w:rPr>
      <w:rFonts w:ascii="Arial" w:hAnsi="Arial" w:cs="Times New Roman"/>
    </w:rPr>
  </w:style>
  <w:style w:type="character" w:customStyle="1" w:styleId="afffff6">
    <w:name w:val="Опечатки"/>
    <w:rsid w:val="00520C2D"/>
    <w:rPr>
      <w:color w:val="FF0000"/>
    </w:rPr>
  </w:style>
  <w:style w:type="paragraph" w:customStyle="1" w:styleId="afffff7">
    <w:name w:val="Переменная часть"/>
    <w:basedOn w:val="affff7"/>
    <w:next w:val="a2"/>
    <w:rsid w:val="00520C2D"/>
    <w:rPr>
      <w:rFonts w:ascii="Arial" w:hAnsi="Arial" w:cs="Times New Roman"/>
      <w:sz w:val="20"/>
      <w:szCs w:val="20"/>
    </w:rPr>
  </w:style>
  <w:style w:type="paragraph" w:customStyle="1" w:styleId="afffff8">
    <w:name w:val="Постоянная часть"/>
    <w:basedOn w:val="affff7"/>
    <w:next w:val="a2"/>
    <w:rsid w:val="00520C2D"/>
    <w:rPr>
      <w:rFonts w:ascii="Arial" w:hAnsi="Arial" w:cs="Times New Roman"/>
      <w:sz w:val="22"/>
      <w:szCs w:val="22"/>
    </w:rPr>
  </w:style>
  <w:style w:type="paragraph" w:customStyle="1" w:styleId="afffff9">
    <w:name w:val="Пример."/>
    <w:basedOn w:val="a2"/>
    <w:next w:val="a2"/>
    <w:rsid w:val="00520C2D"/>
    <w:pPr>
      <w:widowControl w:val="0"/>
      <w:autoSpaceDE w:val="0"/>
      <w:autoSpaceDN w:val="0"/>
      <w:adjustRightInd w:val="0"/>
      <w:ind w:left="118" w:firstLine="602"/>
      <w:jc w:val="both"/>
    </w:pPr>
    <w:rPr>
      <w:rFonts w:ascii="Arial" w:hAnsi="Arial"/>
    </w:rPr>
  </w:style>
  <w:style w:type="paragraph" w:customStyle="1" w:styleId="afffffa">
    <w:name w:val="Примечание."/>
    <w:basedOn w:val="affd"/>
    <w:next w:val="a2"/>
    <w:rsid w:val="00520C2D"/>
    <w:pPr>
      <w:ind w:left="0"/>
    </w:pPr>
    <w:rPr>
      <w:i w:val="0"/>
      <w:iCs w:val="0"/>
      <w:color w:val="auto"/>
    </w:rPr>
  </w:style>
  <w:style w:type="character" w:customStyle="1" w:styleId="afffffb">
    <w:name w:val="Продолжение ссылки"/>
    <w:basedOn w:val="aff"/>
    <w:rsid w:val="00520C2D"/>
    <w:rPr>
      <w:rFonts w:cs="Times New Roman"/>
      <w:b/>
      <w:color w:val="008000"/>
    </w:rPr>
  </w:style>
  <w:style w:type="paragraph" w:customStyle="1" w:styleId="afffffc">
    <w:name w:val="Словарная статья"/>
    <w:basedOn w:val="a2"/>
    <w:next w:val="a2"/>
    <w:rsid w:val="00520C2D"/>
    <w:pPr>
      <w:widowControl w:val="0"/>
      <w:autoSpaceDE w:val="0"/>
      <w:autoSpaceDN w:val="0"/>
      <w:adjustRightInd w:val="0"/>
      <w:ind w:right="118"/>
      <w:jc w:val="both"/>
    </w:pPr>
    <w:rPr>
      <w:rFonts w:ascii="Arial" w:hAnsi="Arial"/>
    </w:rPr>
  </w:style>
  <w:style w:type="character" w:customStyle="1" w:styleId="afffffd">
    <w:name w:val="Сравнение редакций"/>
    <w:rsid w:val="00520C2D"/>
    <w:rPr>
      <w:rFonts w:cs="Times New Roman"/>
      <w:b/>
      <w:color w:val="000080"/>
    </w:rPr>
  </w:style>
  <w:style w:type="character" w:customStyle="1" w:styleId="afffffe">
    <w:name w:val="Сравнение редакций. Добавленный фрагмент"/>
    <w:rsid w:val="00520C2D"/>
    <w:rPr>
      <w:color w:val="0000FF"/>
    </w:rPr>
  </w:style>
  <w:style w:type="character" w:customStyle="1" w:styleId="affffff">
    <w:name w:val="Сравнение редакций. Удаленный фрагмент"/>
    <w:rsid w:val="00520C2D"/>
    <w:rPr>
      <w:strike/>
      <w:color w:val="808000"/>
    </w:rPr>
  </w:style>
  <w:style w:type="paragraph" w:customStyle="1" w:styleId="affffff0">
    <w:name w:val="Текст (справка)"/>
    <w:basedOn w:val="a2"/>
    <w:next w:val="a2"/>
    <w:rsid w:val="00520C2D"/>
    <w:pPr>
      <w:widowControl w:val="0"/>
      <w:autoSpaceDE w:val="0"/>
      <w:autoSpaceDN w:val="0"/>
      <w:adjustRightInd w:val="0"/>
      <w:ind w:left="170" w:right="170"/>
    </w:pPr>
    <w:rPr>
      <w:rFonts w:ascii="Arial" w:hAnsi="Arial"/>
    </w:rPr>
  </w:style>
  <w:style w:type="paragraph" w:customStyle="1" w:styleId="affffff1">
    <w:name w:val="Текст в таблице"/>
    <w:basedOn w:val="afffd"/>
    <w:next w:val="a2"/>
    <w:rsid w:val="00520C2D"/>
    <w:pPr>
      <w:ind w:firstLine="500"/>
    </w:pPr>
  </w:style>
  <w:style w:type="paragraph" w:customStyle="1" w:styleId="affffff2">
    <w:name w:val="Технический комментарий"/>
    <w:basedOn w:val="a2"/>
    <w:next w:val="a2"/>
    <w:rsid w:val="00520C2D"/>
    <w:pPr>
      <w:widowControl w:val="0"/>
      <w:autoSpaceDE w:val="0"/>
      <w:autoSpaceDN w:val="0"/>
      <w:adjustRightInd w:val="0"/>
    </w:pPr>
    <w:rPr>
      <w:rFonts w:ascii="Arial" w:hAnsi="Arial"/>
    </w:rPr>
  </w:style>
  <w:style w:type="character" w:customStyle="1" w:styleId="affffff3">
    <w:name w:val="Утратил силу"/>
    <w:rsid w:val="00520C2D"/>
    <w:rPr>
      <w:rFonts w:cs="Times New Roman"/>
      <w:b/>
      <w:strike/>
      <w:color w:val="808000"/>
    </w:rPr>
  </w:style>
  <w:style w:type="paragraph" w:customStyle="1" w:styleId="affffff4">
    <w:name w:val="Центрированный (таблица)"/>
    <w:basedOn w:val="afffd"/>
    <w:next w:val="a2"/>
    <w:rsid w:val="00520C2D"/>
    <w:pPr>
      <w:jc w:val="center"/>
    </w:pPr>
  </w:style>
  <w:style w:type="character" w:customStyle="1" w:styleId="1c">
    <w:name w:val="Знак Знак1"/>
    <w:locked/>
    <w:rsid w:val="00520C2D"/>
    <w:rPr>
      <w:sz w:val="24"/>
      <w:szCs w:val="24"/>
      <w:lang w:val="ru-RU" w:eastAsia="ru-RU" w:bidi="ar-SA"/>
    </w:rPr>
  </w:style>
  <w:style w:type="character" w:customStyle="1" w:styleId="FontStyle35">
    <w:name w:val="Font Style35"/>
    <w:rsid w:val="00520C2D"/>
    <w:rPr>
      <w:rFonts w:ascii="Times New Roman" w:hAnsi="Times New Roman" w:cs="Times New Roman" w:hint="default"/>
      <w:b/>
      <w:bCs/>
      <w:sz w:val="26"/>
      <w:szCs w:val="26"/>
    </w:rPr>
  </w:style>
  <w:style w:type="paragraph" w:customStyle="1" w:styleId="consplustitle0">
    <w:name w:val="consplustitle"/>
    <w:basedOn w:val="a2"/>
    <w:rsid w:val="00520C2D"/>
    <w:pPr>
      <w:autoSpaceDE w:val="0"/>
      <w:autoSpaceDN w:val="0"/>
    </w:pPr>
    <w:rPr>
      <w:rFonts w:ascii="Arial" w:eastAsia="Calibri" w:hAnsi="Arial" w:cs="Arial"/>
      <w:b/>
      <w:bCs/>
      <w:sz w:val="20"/>
      <w:szCs w:val="20"/>
    </w:rPr>
  </w:style>
  <w:style w:type="paragraph" w:customStyle="1" w:styleId="Style6">
    <w:name w:val="Style6"/>
    <w:basedOn w:val="a2"/>
    <w:rsid w:val="00520C2D"/>
    <w:pPr>
      <w:widowControl w:val="0"/>
      <w:autoSpaceDE w:val="0"/>
      <w:autoSpaceDN w:val="0"/>
      <w:adjustRightInd w:val="0"/>
      <w:jc w:val="center"/>
    </w:pPr>
  </w:style>
  <w:style w:type="paragraph" w:customStyle="1" w:styleId="Style16">
    <w:name w:val="Style16"/>
    <w:basedOn w:val="a2"/>
    <w:rsid w:val="00520C2D"/>
    <w:pPr>
      <w:widowControl w:val="0"/>
      <w:autoSpaceDE w:val="0"/>
      <w:autoSpaceDN w:val="0"/>
      <w:adjustRightInd w:val="0"/>
      <w:spacing w:line="367" w:lineRule="exact"/>
      <w:ind w:firstLine="720"/>
      <w:jc w:val="both"/>
    </w:pPr>
  </w:style>
  <w:style w:type="paragraph" w:customStyle="1" w:styleId="Style20">
    <w:name w:val="Style20"/>
    <w:basedOn w:val="a2"/>
    <w:rsid w:val="00520C2D"/>
    <w:pPr>
      <w:widowControl w:val="0"/>
      <w:autoSpaceDE w:val="0"/>
      <w:autoSpaceDN w:val="0"/>
      <w:adjustRightInd w:val="0"/>
      <w:spacing w:line="370" w:lineRule="exact"/>
      <w:ind w:firstLine="1714"/>
    </w:pPr>
  </w:style>
  <w:style w:type="paragraph" w:customStyle="1" w:styleId="Style21">
    <w:name w:val="Style21"/>
    <w:basedOn w:val="a2"/>
    <w:rsid w:val="00520C2D"/>
    <w:pPr>
      <w:widowControl w:val="0"/>
      <w:autoSpaceDE w:val="0"/>
      <w:autoSpaceDN w:val="0"/>
      <w:adjustRightInd w:val="0"/>
      <w:spacing w:line="367" w:lineRule="exact"/>
      <w:ind w:firstLine="715"/>
      <w:jc w:val="both"/>
    </w:pPr>
  </w:style>
  <w:style w:type="character" w:customStyle="1" w:styleId="FontStyle32">
    <w:name w:val="Font Style32"/>
    <w:rsid w:val="00520C2D"/>
    <w:rPr>
      <w:rFonts w:ascii="Times New Roman" w:hAnsi="Times New Roman" w:cs="Times New Roman" w:hint="default"/>
      <w:sz w:val="26"/>
      <w:szCs w:val="26"/>
    </w:rPr>
  </w:style>
  <w:style w:type="character" w:customStyle="1" w:styleId="44">
    <w:name w:val="Знак Знак4"/>
    <w:locked/>
    <w:rsid w:val="00520C2D"/>
    <w:rPr>
      <w:b/>
      <w:bCs/>
      <w:sz w:val="24"/>
      <w:szCs w:val="24"/>
      <w:lang w:val="ru-RU" w:eastAsia="ru-RU" w:bidi="ar-SA"/>
    </w:rPr>
  </w:style>
  <w:style w:type="paragraph" w:customStyle="1" w:styleId="2f">
    <w:name w:val="Знак Знак2 Знак Знак Знак Знак Знак Знак"/>
    <w:basedOn w:val="a2"/>
    <w:rsid w:val="00520C2D"/>
    <w:pPr>
      <w:spacing w:after="160" w:line="240" w:lineRule="exact"/>
    </w:pPr>
    <w:rPr>
      <w:rFonts w:ascii="Verdana" w:hAnsi="Verdana" w:cs="Verdana"/>
      <w:sz w:val="20"/>
      <w:szCs w:val="20"/>
      <w:lang w:val="en-US" w:eastAsia="en-US"/>
    </w:rPr>
  </w:style>
  <w:style w:type="paragraph" w:customStyle="1" w:styleId="affffff5">
    <w:name w:val="Абзац"/>
    <w:basedOn w:val="a2"/>
    <w:rsid w:val="002A5B92"/>
    <w:pPr>
      <w:widowControl w:val="0"/>
      <w:spacing w:line="360" w:lineRule="auto"/>
      <w:ind w:firstLine="720"/>
      <w:jc w:val="both"/>
    </w:pPr>
    <w:rPr>
      <w:sz w:val="28"/>
      <w:szCs w:val="28"/>
    </w:rPr>
  </w:style>
  <w:style w:type="paragraph" w:customStyle="1" w:styleId="affffff6">
    <w:name w:val="Таблица"/>
    <w:basedOn w:val="affffff7"/>
    <w:rsid w:val="00FD6492"/>
    <w:pPr>
      <w:pBdr>
        <w:top w:val="none" w:sz="0" w:space="0" w:color="auto"/>
        <w:left w:val="none" w:sz="0" w:space="0" w:color="auto"/>
        <w:bottom w:val="none" w:sz="0" w:space="0" w:color="auto"/>
        <w:right w:val="none" w:sz="0" w:space="0" w:color="auto"/>
      </w:pBdr>
      <w:shd w:val="clear" w:color="auto" w:fill="auto"/>
      <w:spacing w:line="220" w:lineRule="exact"/>
      <w:ind w:left="0" w:firstLine="0"/>
    </w:pPr>
    <w:rPr>
      <w:rFonts w:ascii="Arial" w:eastAsia="Times New Roman" w:hAnsi="Arial" w:cs="Arial"/>
      <w:sz w:val="20"/>
      <w:szCs w:val="20"/>
    </w:rPr>
  </w:style>
  <w:style w:type="paragraph" w:styleId="affffff7">
    <w:name w:val="Message Header"/>
    <w:basedOn w:val="a2"/>
    <w:link w:val="affffff8"/>
    <w:unhideWhenUsed/>
    <w:rsid w:val="00FD6492"/>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affffff8">
    <w:name w:val="Шапка Знак"/>
    <w:basedOn w:val="a3"/>
    <w:link w:val="affffff7"/>
    <w:uiPriority w:val="99"/>
    <w:semiHidden/>
    <w:rsid w:val="00FD6492"/>
    <w:rPr>
      <w:rFonts w:asciiTheme="majorHAnsi" w:eastAsiaTheme="majorEastAsia" w:hAnsiTheme="majorHAnsi" w:cstheme="majorBidi"/>
      <w:sz w:val="24"/>
      <w:szCs w:val="24"/>
      <w:shd w:val="pct20" w:color="auto" w:fill="auto"/>
      <w:lang w:eastAsia="ru-RU"/>
    </w:rPr>
  </w:style>
  <w:style w:type="paragraph" w:customStyle="1" w:styleId="Style4">
    <w:name w:val="Style4"/>
    <w:basedOn w:val="a2"/>
    <w:rsid w:val="00BA1841"/>
    <w:pPr>
      <w:widowControl w:val="0"/>
      <w:autoSpaceDE w:val="0"/>
      <w:autoSpaceDN w:val="0"/>
      <w:adjustRightInd w:val="0"/>
      <w:spacing w:line="326" w:lineRule="exact"/>
      <w:ind w:firstLine="542"/>
      <w:jc w:val="both"/>
    </w:pPr>
  </w:style>
  <w:style w:type="character" w:customStyle="1" w:styleId="affffff9">
    <w:name w:val="Выделение для Базового Поиска (курсив)"/>
    <w:rsid w:val="00BA1841"/>
    <w:rPr>
      <w:b/>
      <w:bCs/>
      <w:i/>
      <w:iCs/>
      <w:color w:val="0058A9"/>
      <w:sz w:val="26"/>
      <w:szCs w:val="26"/>
    </w:rPr>
  </w:style>
  <w:style w:type="paragraph" w:customStyle="1" w:styleId="affffffa">
    <w:name w:val="Дочерний элемент списка"/>
    <w:basedOn w:val="a2"/>
    <w:next w:val="a2"/>
    <w:rsid w:val="00BA1841"/>
    <w:pPr>
      <w:autoSpaceDE w:val="0"/>
      <w:autoSpaceDN w:val="0"/>
      <w:adjustRightInd w:val="0"/>
      <w:jc w:val="both"/>
    </w:pPr>
    <w:rPr>
      <w:rFonts w:ascii="Arial" w:hAnsi="Arial"/>
      <w:color w:val="868381"/>
      <w:sz w:val="20"/>
      <w:szCs w:val="20"/>
    </w:rPr>
  </w:style>
  <w:style w:type="character" w:customStyle="1" w:styleId="38">
    <w:name w:val="Знак Знак3"/>
    <w:locked/>
    <w:rsid w:val="00BA1841"/>
    <w:rPr>
      <w:rFonts w:ascii="Times New Roman" w:hAnsi="Times New Roman" w:cs="Times New Roman"/>
      <w:sz w:val="20"/>
      <w:szCs w:val="20"/>
    </w:rPr>
  </w:style>
  <w:style w:type="paragraph" w:customStyle="1" w:styleId="CharCharCarCarCharCharCarCarCharCharCarCarCharChar1">
    <w:name w:val="Char Char Car Car Char Char Car Car Char Char Car Car Char Char1"/>
    <w:basedOn w:val="a2"/>
    <w:rsid w:val="00BA1841"/>
    <w:pPr>
      <w:spacing w:after="160" w:line="240" w:lineRule="exact"/>
    </w:pPr>
    <w:rPr>
      <w:sz w:val="20"/>
      <w:szCs w:val="20"/>
    </w:rPr>
  </w:style>
  <w:style w:type="paragraph" w:customStyle="1" w:styleId="240">
    <w:name w:val="Основной текст 24"/>
    <w:basedOn w:val="a2"/>
    <w:rsid w:val="00BF55CE"/>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Exact">
    <w:name w:val="Основной текст (2) Exact"/>
    <w:basedOn w:val="a3"/>
    <w:rsid w:val="000328F0"/>
    <w:rPr>
      <w:rFonts w:ascii="Times New Roman" w:eastAsia="Times New Roman" w:hAnsi="Times New Roman" w:cs="Times New Roman"/>
      <w:b w:val="0"/>
      <w:bCs w:val="0"/>
      <w:i w:val="0"/>
      <w:iCs w:val="0"/>
      <w:smallCaps w:val="0"/>
      <w:strike w:val="0"/>
      <w:u w:val="none"/>
    </w:rPr>
  </w:style>
  <w:style w:type="character" w:customStyle="1" w:styleId="2Exact0">
    <w:name w:val="Заголовок №2 Exact"/>
    <w:basedOn w:val="a3"/>
    <w:rsid w:val="000328F0"/>
    <w:rPr>
      <w:rFonts w:ascii="Times New Roman" w:eastAsia="Times New Roman" w:hAnsi="Times New Roman" w:cs="Times New Roman"/>
      <w:b/>
      <w:bCs/>
      <w:i w:val="0"/>
      <w:iCs w:val="0"/>
      <w:smallCaps w:val="0"/>
      <w:strike w:val="0"/>
      <w:sz w:val="26"/>
      <w:szCs w:val="26"/>
      <w:u w:val="none"/>
    </w:rPr>
  </w:style>
  <w:style w:type="character" w:customStyle="1" w:styleId="3Exact">
    <w:name w:val="Основной текст (3) Exact"/>
    <w:basedOn w:val="a3"/>
    <w:rsid w:val="000328F0"/>
    <w:rPr>
      <w:rFonts w:ascii="Times New Roman" w:eastAsia="Times New Roman" w:hAnsi="Times New Roman" w:cs="Times New Roman"/>
      <w:b/>
      <w:bCs/>
      <w:i w:val="0"/>
      <w:iCs w:val="0"/>
      <w:smallCaps w:val="0"/>
      <w:strike w:val="0"/>
      <w:sz w:val="26"/>
      <w:szCs w:val="26"/>
      <w:u w:val="none"/>
    </w:rPr>
  </w:style>
  <w:style w:type="paragraph" w:customStyle="1" w:styleId="2">
    <w:name w:val="Стиль2"/>
    <w:basedOn w:val="20"/>
    <w:rsid w:val="00DF1B26"/>
    <w:pPr>
      <w:keepNext/>
      <w:keepLines/>
      <w:widowControl w:val="0"/>
      <w:numPr>
        <w:ilvl w:val="0"/>
      </w:numPr>
      <w:suppressLineNumbers/>
      <w:tabs>
        <w:tab w:val="clear" w:pos="1152"/>
        <w:tab w:val="num" w:pos="576"/>
      </w:tabs>
      <w:suppressAutoHyphens/>
      <w:spacing w:after="60"/>
      <w:ind w:left="576" w:hanging="576"/>
      <w:jc w:val="both"/>
    </w:pPr>
    <w:rPr>
      <w:b/>
      <w:szCs w:val="20"/>
    </w:rPr>
  </w:style>
  <w:style w:type="paragraph" w:styleId="20">
    <w:name w:val="List Number 2"/>
    <w:basedOn w:val="a2"/>
    <w:rsid w:val="00DF1B26"/>
    <w:pPr>
      <w:numPr>
        <w:ilvl w:val="1"/>
        <w:numId w:val="2"/>
      </w:numPr>
      <w:tabs>
        <w:tab w:val="clear" w:pos="576"/>
        <w:tab w:val="num" w:pos="720"/>
      </w:tabs>
      <w:ind w:left="720" w:hanging="360"/>
    </w:pPr>
  </w:style>
  <w:style w:type="paragraph" w:customStyle="1" w:styleId="3">
    <w:name w:val="Стиль3"/>
    <w:basedOn w:val="23"/>
    <w:uiPriority w:val="99"/>
    <w:rsid w:val="00DF1B26"/>
    <w:pPr>
      <w:numPr>
        <w:ilvl w:val="2"/>
        <w:numId w:val="2"/>
      </w:numPr>
      <w:adjustRightInd w:val="0"/>
      <w:spacing w:after="0" w:line="240" w:lineRule="auto"/>
      <w:jc w:val="both"/>
      <w:textAlignment w:val="baseline"/>
    </w:pPr>
  </w:style>
  <w:style w:type="paragraph" w:customStyle="1" w:styleId="font7">
    <w:name w:val="font7"/>
    <w:basedOn w:val="a2"/>
    <w:rsid w:val="00591A71"/>
    <w:pPr>
      <w:spacing w:before="100" w:beforeAutospacing="1" w:after="100" w:afterAutospacing="1"/>
    </w:pPr>
    <w:rPr>
      <w:sz w:val="20"/>
      <w:szCs w:val="20"/>
      <w:u w:val="single"/>
    </w:rPr>
  </w:style>
  <w:style w:type="paragraph" w:customStyle="1" w:styleId="xl290">
    <w:name w:val="xl290"/>
    <w:basedOn w:val="a2"/>
    <w:rsid w:val="00591A71"/>
    <w:pPr>
      <w:spacing w:before="100" w:beforeAutospacing="1" w:after="100" w:afterAutospacing="1"/>
    </w:pPr>
    <w:rPr>
      <w:sz w:val="20"/>
      <w:szCs w:val="20"/>
    </w:rPr>
  </w:style>
  <w:style w:type="paragraph" w:customStyle="1" w:styleId="xl291">
    <w:name w:val="xl291"/>
    <w:basedOn w:val="a2"/>
    <w:rsid w:val="00591A71"/>
    <w:pPr>
      <w:spacing w:before="100" w:beforeAutospacing="1" w:after="100" w:afterAutospacing="1"/>
    </w:pPr>
    <w:rPr>
      <w:sz w:val="20"/>
      <w:szCs w:val="20"/>
    </w:rPr>
  </w:style>
  <w:style w:type="paragraph" w:customStyle="1" w:styleId="xl292">
    <w:name w:val="xl292"/>
    <w:basedOn w:val="a2"/>
    <w:rsid w:val="00591A71"/>
    <w:pPr>
      <w:spacing w:before="100" w:beforeAutospacing="1" w:after="100" w:afterAutospacing="1"/>
    </w:pPr>
    <w:rPr>
      <w:sz w:val="20"/>
      <w:szCs w:val="20"/>
    </w:rPr>
  </w:style>
  <w:style w:type="paragraph" w:customStyle="1" w:styleId="xl293">
    <w:name w:val="xl29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294">
    <w:name w:val="xl29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295">
    <w:name w:val="xl295"/>
    <w:basedOn w:val="a2"/>
    <w:rsid w:val="00591A71"/>
    <w:pPr>
      <w:spacing w:before="100" w:beforeAutospacing="1" w:after="100" w:afterAutospacing="1"/>
      <w:textAlignment w:val="center"/>
    </w:pPr>
  </w:style>
  <w:style w:type="paragraph" w:customStyle="1" w:styleId="xl297">
    <w:name w:val="xl297"/>
    <w:basedOn w:val="a2"/>
    <w:rsid w:val="00591A71"/>
    <w:pPr>
      <w:spacing w:before="100" w:beforeAutospacing="1" w:after="100" w:afterAutospacing="1"/>
      <w:jc w:val="right"/>
    </w:pPr>
    <w:rPr>
      <w:sz w:val="20"/>
      <w:szCs w:val="20"/>
    </w:rPr>
  </w:style>
  <w:style w:type="paragraph" w:customStyle="1" w:styleId="xl298">
    <w:name w:val="xl298"/>
    <w:basedOn w:val="a2"/>
    <w:rsid w:val="00591A71"/>
    <w:pPr>
      <w:spacing w:before="100" w:beforeAutospacing="1" w:after="100" w:afterAutospacing="1"/>
      <w:jc w:val="right"/>
    </w:pPr>
    <w:rPr>
      <w:sz w:val="20"/>
      <w:szCs w:val="20"/>
    </w:rPr>
  </w:style>
  <w:style w:type="paragraph" w:customStyle="1" w:styleId="xl300">
    <w:name w:val="xl300"/>
    <w:basedOn w:val="a2"/>
    <w:rsid w:val="00591A71"/>
    <w:pPr>
      <w:spacing w:before="100" w:beforeAutospacing="1" w:after="100" w:afterAutospacing="1"/>
      <w:jc w:val="right"/>
    </w:pPr>
    <w:rPr>
      <w:sz w:val="20"/>
      <w:szCs w:val="20"/>
    </w:rPr>
  </w:style>
  <w:style w:type="paragraph" w:customStyle="1" w:styleId="xl301">
    <w:name w:val="xl301"/>
    <w:basedOn w:val="a2"/>
    <w:rsid w:val="00591A71"/>
    <w:pPr>
      <w:spacing w:before="100" w:beforeAutospacing="1" w:after="100" w:afterAutospacing="1"/>
    </w:pPr>
    <w:rPr>
      <w:sz w:val="20"/>
      <w:szCs w:val="20"/>
    </w:rPr>
  </w:style>
  <w:style w:type="paragraph" w:customStyle="1" w:styleId="xl302">
    <w:name w:val="xl30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03">
    <w:name w:val="xl303"/>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b/>
      <w:bCs/>
      <w:sz w:val="20"/>
      <w:szCs w:val="20"/>
    </w:rPr>
  </w:style>
  <w:style w:type="paragraph" w:customStyle="1" w:styleId="xl304">
    <w:name w:val="xl304"/>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b/>
      <w:bCs/>
      <w:sz w:val="20"/>
      <w:szCs w:val="20"/>
    </w:rPr>
  </w:style>
  <w:style w:type="paragraph" w:customStyle="1" w:styleId="xl305">
    <w:name w:val="xl30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06">
    <w:name w:val="xl30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07">
    <w:name w:val="xl30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08">
    <w:name w:val="xl308"/>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0"/>
      <w:szCs w:val="20"/>
    </w:rPr>
  </w:style>
  <w:style w:type="paragraph" w:customStyle="1" w:styleId="xl309">
    <w:name w:val="xl30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10">
    <w:name w:val="xl310"/>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sz w:val="20"/>
      <w:szCs w:val="20"/>
    </w:rPr>
  </w:style>
  <w:style w:type="paragraph" w:customStyle="1" w:styleId="xl311">
    <w:name w:val="xl311"/>
    <w:basedOn w:val="a2"/>
    <w:rsid w:val="00591A71"/>
    <w:pPr>
      <w:spacing w:before="100" w:beforeAutospacing="1" w:after="100" w:afterAutospacing="1"/>
    </w:pPr>
    <w:rPr>
      <w:sz w:val="20"/>
      <w:szCs w:val="20"/>
    </w:rPr>
  </w:style>
  <w:style w:type="paragraph" w:customStyle="1" w:styleId="xl312">
    <w:name w:val="xl312"/>
    <w:basedOn w:val="a2"/>
    <w:rsid w:val="00591A71"/>
    <w:pPr>
      <w:spacing w:before="100" w:beforeAutospacing="1" w:after="100" w:afterAutospacing="1"/>
    </w:pPr>
    <w:rPr>
      <w:sz w:val="20"/>
      <w:szCs w:val="20"/>
    </w:rPr>
  </w:style>
  <w:style w:type="paragraph" w:customStyle="1" w:styleId="xl313">
    <w:name w:val="xl313"/>
    <w:basedOn w:val="a2"/>
    <w:rsid w:val="00591A71"/>
    <w:pPr>
      <w:spacing w:before="100" w:beforeAutospacing="1" w:after="100" w:afterAutospacing="1"/>
    </w:pPr>
    <w:rPr>
      <w:sz w:val="20"/>
      <w:szCs w:val="20"/>
    </w:rPr>
  </w:style>
  <w:style w:type="paragraph" w:customStyle="1" w:styleId="xl314">
    <w:name w:val="xl314"/>
    <w:basedOn w:val="a2"/>
    <w:rsid w:val="00591A71"/>
    <w:pPr>
      <w:spacing w:before="100" w:beforeAutospacing="1" w:after="100" w:afterAutospacing="1"/>
    </w:pPr>
    <w:rPr>
      <w:sz w:val="20"/>
      <w:szCs w:val="20"/>
    </w:rPr>
  </w:style>
  <w:style w:type="paragraph" w:customStyle="1" w:styleId="xl315">
    <w:name w:val="xl315"/>
    <w:basedOn w:val="a2"/>
    <w:rsid w:val="00591A71"/>
    <w:pPr>
      <w:spacing w:before="100" w:beforeAutospacing="1" w:after="100" w:afterAutospacing="1"/>
    </w:pPr>
    <w:rPr>
      <w:sz w:val="20"/>
      <w:szCs w:val="20"/>
    </w:rPr>
  </w:style>
  <w:style w:type="paragraph" w:customStyle="1" w:styleId="xl316">
    <w:name w:val="xl316"/>
    <w:basedOn w:val="a2"/>
    <w:rsid w:val="00591A71"/>
    <w:pPr>
      <w:spacing w:before="100" w:beforeAutospacing="1" w:after="100" w:afterAutospacing="1"/>
    </w:pPr>
    <w:rPr>
      <w:sz w:val="20"/>
      <w:szCs w:val="20"/>
    </w:rPr>
  </w:style>
  <w:style w:type="paragraph" w:customStyle="1" w:styleId="xl317">
    <w:name w:val="xl317"/>
    <w:basedOn w:val="a2"/>
    <w:rsid w:val="00591A71"/>
    <w:pPr>
      <w:spacing w:before="100" w:beforeAutospacing="1" w:after="100" w:afterAutospacing="1"/>
      <w:jc w:val="center"/>
    </w:pPr>
    <w:rPr>
      <w:b/>
      <w:bCs/>
      <w:sz w:val="20"/>
      <w:szCs w:val="20"/>
    </w:rPr>
  </w:style>
  <w:style w:type="paragraph" w:customStyle="1" w:styleId="xl318">
    <w:name w:val="xl318"/>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pPr>
    <w:rPr>
      <w:b/>
      <w:bCs/>
      <w:sz w:val="20"/>
      <w:szCs w:val="20"/>
    </w:rPr>
  </w:style>
  <w:style w:type="paragraph" w:customStyle="1" w:styleId="xl319">
    <w:name w:val="xl319"/>
    <w:basedOn w:val="a2"/>
    <w:rsid w:val="00591A71"/>
    <w:pPr>
      <w:shd w:val="clear" w:color="000000" w:fill="FFFF00"/>
      <w:spacing w:before="100" w:beforeAutospacing="1" w:after="100" w:afterAutospacing="1"/>
    </w:pPr>
  </w:style>
  <w:style w:type="paragraph" w:customStyle="1" w:styleId="xl320">
    <w:name w:val="xl320"/>
    <w:basedOn w:val="a2"/>
    <w:rsid w:val="00591A71"/>
    <w:pPr>
      <w:spacing w:before="100" w:beforeAutospacing="1" w:after="100" w:afterAutospacing="1"/>
    </w:pPr>
    <w:rPr>
      <w:b/>
      <w:bCs/>
    </w:rPr>
  </w:style>
  <w:style w:type="paragraph" w:customStyle="1" w:styleId="xl321">
    <w:name w:val="xl321"/>
    <w:basedOn w:val="a2"/>
    <w:rsid w:val="00591A71"/>
    <w:pPr>
      <w:spacing w:before="100" w:beforeAutospacing="1" w:after="100" w:afterAutospacing="1"/>
    </w:pPr>
    <w:rPr>
      <w:b/>
      <w:bCs/>
      <w:i/>
      <w:iCs/>
    </w:rPr>
  </w:style>
  <w:style w:type="paragraph" w:customStyle="1" w:styleId="xl322">
    <w:name w:val="xl32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26282F"/>
      <w:sz w:val="20"/>
      <w:szCs w:val="20"/>
    </w:rPr>
  </w:style>
  <w:style w:type="paragraph" w:customStyle="1" w:styleId="xl323">
    <w:name w:val="xl32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6282F"/>
      <w:sz w:val="20"/>
      <w:szCs w:val="20"/>
    </w:rPr>
  </w:style>
  <w:style w:type="paragraph" w:customStyle="1" w:styleId="xl324">
    <w:name w:val="xl32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25">
    <w:name w:val="xl32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7">
    <w:name w:val="xl32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8">
    <w:name w:val="xl32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9">
    <w:name w:val="xl32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0">
    <w:name w:val="xl33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31">
    <w:name w:val="xl33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2">
    <w:name w:val="xl33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3">
    <w:name w:val="xl33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0"/>
      <w:szCs w:val="20"/>
    </w:rPr>
  </w:style>
  <w:style w:type="paragraph" w:customStyle="1" w:styleId="xl334">
    <w:name w:val="xl33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0"/>
      <w:szCs w:val="20"/>
    </w:rPr>
  </w:style>
  <w:style w:type="paragraph" w:customStyle="1" w:styleId="xl335">
    <w:name w:val="xl33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36">
    <w:name w:val="xl33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sz w:val="20"/>
      <w:szCs w:val="20"/>
      <w:u w:val="single"/>
    </w:rPr>
  </w:style>
  <w:style w:type="paragraph" w:customStyle="1" w:styleId="xl338">
    <w:name w:val="xl33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0"/>
      <w:szCs w:val="20"/>
    </w:rPr>
  </w:style>
  <w:style w:type="paragraph" w:customStyle="1" w:styleId="xl339">
    <w:name w:val="xl33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0">
    <w:name w:val="xl34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0"/>
      <w:szCs w:val="20"/>
    </w:rPr>
  </w:style>
  <w:style w:type="paragraph" w:customStyle="1" w:styleId="xl341">
    <w:name w:val="xl341"/>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i/>
      <w:iCs/>
      <w:sz w:val="20"/>
      <w:szCs w:val="20"/>
    </w:rPr>
  </w:style>
  <w:style w:type="paragraph" w:customStyle="1" w:styleId="xl342">
    <w:name w:val="xl34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43">
    <w:name w:val="xl34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44">
    <w:name w:val="xl34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45">
    <w:name w:val="xl34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46">
    <w:name w:val="xl346"/>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b/>
      <w:bCs/>
      <w:sz w:val="20"/>
      <w:szCs w:val="20"/>
    </w:rPr>
  </w:style>
  <w:style w:type="paragraph" w:customStyle="1" w:styleId="xl347">
    <w:name w:val="xl34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48">
    <w:name w:val="xl348"/>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sz w:val="20"/>
      <w:szCs w:val="20"/>
    </w:rPr>
  </w:style>
  <w:style w:type="paragraph" w:customStyle="1" w:styleId="xl349">
    <w:name w:val="xl349"/>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0"/>
      <w:szCs w:val="20"/>
    </w:rPr>
  </w:style>
  <w:style w:type="paragraph" w:customStyle="1" w:styleId="xl350">
    <w:name w:val="xl350"/>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0"/>
      <w:szCs w:val="20"/>
    </w:rPr>
  </w:style>
  <w:style w:type="paragraph" w:customStyle="1" w:styleId="xl351">
    <w:name w:val="xl351"/>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sz w:val="20"/>
      <w:szCs w:val="20"/>
    </w:rPr>
  </w:style>
  <w:style w:type="paragraph" w:customStyle="1" w:styleId="xl352">
    <w:name w:val="xl352"/>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0"/>
      <w:szCs w:val="20"/>
    </w:rPr>
  </w:style>
  <w:style w:type="paragraph" w:customStyle="1" w:styleId="xl353">
    <w:name w:val="xl353"/>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sz w:val="20"/>
      <w:szCs w:val="20"/>
    </w:rPr>
  </w:style>
  <w:style w:type="paragraph" w:customStyle="1" w:styleId="xl354">
    <w:name w:val="xl354"/>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b/>
      <w:bCs/>
      <w:sz w:val="20"/>
      <w:szCs w:val="20"/>
    </w:rPr>
  </w:style>
  <w:style w:type="paragraph" w:customStyle="1" w:styleId="xl355">
    <w:name w:val="xl355"/>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b/>
      <w:bCs/>
      <w:sz w:val="20"/>
      <w:szCs w:val="20"/>
    </w:rPr>
  </w:style>
  <w:style w:type="paragraph" w:customStyle="1" w:styleId="xl356">
    <w:name w:val="xl356"/>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b/>
      <w:bCs/>
      <w:sz w:val="20"/>
      <w:szCs w:val="20"/>
    </w:rPr>
  </w:style>
  <w:style w:type="paragraph" w:customStyle="1" w:styleId="xl357">
    <w:name w:val="xl357"/>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sz w:val="20"/>
      <w:szCs w:val="20"/>
    </w:rPr>
  </w:style>
  <w:style w:type="paragraph" w:customStyle="1" w:styleId="xl358">
    <w:name w:val="xl35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59">
    <w:name w:val="xl35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60">
    <w:name w:val="xl36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61">
    <w:name w:val="xl36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62">
    <w:name w:val="xl362"/>
    <w:basedOn w:val="a2"/>
    <w:rsid w:val="00591A71"/>
    <w:pPr>
      <w:spacing w:before="100" w:beforeAutospacing="1" w:after="100" w:afterAutospacing="1"/>
      <w:textAlignment w:val="center"/>
    </w:pPr>
    <w:rPr>
      <w:sz w:val="20"/>
      <w:szCs w:val="20"/>
    </w:rPr>
  </w:style>
  <w:style w:type="paragraph" w:customStyle="1" w:styleId="xl363">
    <w:name w:val="xl363"/>
    <w:basedOn w:val="a2"/>
    <w:rsid w:val="00591A71"/>
    <w:pPr>
      <w:spacing w:before="100" w:beforeAutospacing="1" w:after="100" w:afterAutospacing="1"/>
      <w:jc w:val="right"/>
    </w:pPr>
    <w:rPr>
      <w:sz w:val="20"/>
      <w:szCs w:val="20"/>
    </w:rPr>
  </w:style>
  <w:style w:type="paragraph" w:customStyle="1" w:styleId="xl364">
    <w:name w:val="xl364"/>
    <w:basedOn w:val="a2"/>
    <w:rsid w:val="00591A71"/>
    <w:pPr>
      <w:spacing w:before="100" w:beforeAutospacing="1" w:after="100" w:afterAutospacing="1"/>
      <w:jc w:val="right"/>
    </w:pPr>
    <w:rPr>
      <w:sz w:val="20"/>
      <w:szCs w:val="20"/>
    </w:rPr>
  </w:style>
  <w:style w:type="paragraph" w:customStyle="1" w:styleId="xl365">
    <w:name w:val="xl365"/>
    <w:basedOn w:val="a2"/>
    <w:rsid w:val="00591A71"/>
    <w:pPr>
      <w:spacing w:before="100" w:beforeAutospacing="1" w:after="100" w:afterAutospacing="1"/>
      <w:textAlignment w:val="center"/>
    </w:pPr>
    <w:rPr>
      <w:sz w:val="20"/>
      <w:szCs w:val="20"/>
    </w:rPr>
  </w:style>
  <w:style w:type="paragraph" w:customStyle="1" w:styleId="xl366">
    <w:name w:val="xl366"/>
    <w:basedOn w:val="a2"/>
    <w:rsid w:val="00591A71"/>
    <w:pPr>
      <w:spacing w:before="100" w:beforeAutospacing="1" w:after="100" w:afterAutospacing="1"/>
    </w:pPr>
    <w:rPr>
      <w:sz w:val="20"/>
      <w:szCs w:val="20"/>
    </w:rPr>
  </w:style>
  <w:style w:type="paragraph" w:customStyle="1" w:styleId="xl367">
    <w:name w:val="xl367"/>
    <w:basedOn w:val="a2"/>
    <w:rsid w:val="00591A71"/>
    <w:pPr>
      <w:spacing w:before="100" w:beforeAutospacing="1" w:after="100" w:afterAutospacing="1"/>
    </w:pPr>
  </w:style>
  <w:style w:type="paragraph" w:customStyle="1" w:styleId="xl368">
    <w:name w:val="xl368"/>
    <w:basedOn w:val="a2"/>
    <w:rsid w:val="00591A71"/>
    <w:pPr>
      <w:spacing w:before="100" w:beforeAutospacing="1" w:after="100" w:afterAutospacing="1"/>
    </w:pPr>
  </w:style>
  <w:style w:type="paragraph" w:customStyle="1" w:styleId="xl369">
    <w:name w:val="xl36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70">
    <w:name w:val="xl37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0"/>
      <w:szCs w:val="20"/>
    </w:rPr>
  </w:style>
  <w:style w:type="paragraph" w:customStyle="1" w:styleId="xl371">
    <w:name w:val="xl37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0"/>
      <w:szCs w:val="20"/>
    </w:rPr>
  </w:style>
  <w:style w:type="paragraph" w:customStyle="1" w:styleId="xl372">
    <w:name w:val="xl37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73">
    <w:name w:val="xl37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74">
    <w:name w:val="xl37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75">
    <w:name w:val="xl37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76">
    <w:name w:val="xl37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sz w:val="20"/>
      <w:szCs w:val="20"/>
      <w:u w:val="single"/>
    </w:rPr>
  </w:style>
  <w:style w:type="paragraph" w:customStyle="1" w:styleId="xl377">
    <w:name w:val="xl37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26282F"/>
      <w:sz w:val="20"/>
      <w:szCs w:val="20"/>
    </w:rPr>
  </w:style>
  <w:style w:type="paragraph" w:customStyle="1" w:styleId="xl378">
    <w:name w:val="xl37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0"/>
      <w:szCs w:val="20"/>
    </w:rPr>
  </w:style>
  <w:style w:type="paragraph" w:customStyle="1" w:styleId="xl379">
    <w:name w:val="xl37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80">
    <w:name w:val="xl38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i/>
      <w:iCs/>
      <w:sz w:val="20"/>
      <w:szCs w:val="20"/>
    </w:rPr>
  </w:style>
  <w:style w:type="paragraph" w:customStyle="1" w:styleId="xl381">
    <w:name w:val="xl38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82">
    <w:name w:val="xl38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83">
    <w:name w:val="xl38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0"/>
      <w:szCs w:val="20"/>
    </w:rPr>
  </w:style>
  <w:style w:type="paragraph" w:customStyle="1" w:styleId="xl384">
    <w:name w:val="xl384"/>
    <w:basedOn w:val="a2"/>
    <w:rsid w:val="00591A71"/>
    <w:pPr>
      <w:spacing w:before="100" w:beforeAutospacing="1" w:after="100" w:afterAutospacing="1"/>
    </w:pPr>
    <w:rPr>
      <w:i/>
      <w:iCs/>
    </w:rPr>
  </w:style>
  <w:style w:type="paragraph" w:customStyle="1" w:styleId="xl385">
    <w:name w:val="xl385"/>
    <w:basedOn w:val="a2"/>
    <w:rsid w:val="00591A71"/>
    <w:pPr>
      <w:spacing w:before="100" w:beforeAutospacing="1" w:after="100" w:afterAutospacing="1"/>
    </w:pPr>
    <w:rPr>
      <w:b/>
      <w:bCs/>
      <w:i/>
      <w:iCs/>
      <w:sz w:val="20"/>
      <w:szCs w:val="20"/>
    </w:rPr>
  </w:style>
  <w:style w:type="paragraph" w:customStyle="1" w:styleId="xl386">
    <w:name w:val="xl386"/>
    <w:basedOn w:val="a2"/>
    <w:rsid w:val="00591A71"/>
    <w:pPr>
      <w:spacing w:before="100" w:beforeAutospacing="1" w:after="100" w:afterAutospacing="1"/>
    </w:pPr>
    <w:rPr>
      <w:sz w:val="20"/>
      <w:szCs w:val="20"/>
    </w:rPr>
  </w:style>
  <w:style w:type="paragraph" w:customStyle="1" w:styleId="xl387">
    <w:name w:val="xl387"/>
    <w:basedOn w:val="a2"/>
    <w:rsid w:val="00591A71"/>
    <w:pPr>
      <w:spacing w:before="100" w:beforeAutospacing="1" w:after="100" w:afterAutospacing="1"/>
    </w:pPr>
    <w:rPr>
      <w:rFonts w:ascii="Arial CYR" w:hAnsi="Arial CYR" w:cs="Arial CYR"/>
      <w:sz w:val="26"/>
      <w:szCs w:val="26"/>
    </w:rPr>
  </w:style>
  <w:style w:type="paragraph" w:customStyle="1" w:styleId="xl388">
    <w:name w:val="xl388"/>
    <w:basedOn w:val="a2"/>
    <w:rsid w:val="00591A71"/>
    <w:pPr>
      <w:spacing w:before="100" w:beforeAutospacing="1" w:after="100" w:afterAutospacing="1"/>
    </w:pPr>
    <w:rPr>
      <w:rFonts w:ascii="Arial CYR" w:hAnsi="Arial CYR" w:cs="Arial CYR"/>
      <w:b/>
      <w:bCs/>
      <w:sz w:val="26"/>
      <w:szCs w:val="26"/>
    </w:rPr>
  </w:style>
  <w:style w:type="paragraph" w:customStyle="1" w:styleId="xl389">
    <w:name w:val="xl38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0"/>
      <w:szCs w:val="20"/>
    </w:rPr>
  </w:style>
  <w:style w:type="paragraph" w:customStyle="1" w:styleId="xl390">
    <w:name w:val="xl39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sz w:val="20"/>
      <w:szCs w:val="20"/>
    </w:rPr>
  </w:style>
  <w:style w:type="paragraph" w:customStyle="1" w:styleId="xl391">
    <w:name w:val="xl39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0"/>
      <w:szCs w:val="20"/>
    </w:rPr>
  </w:style>
  <w:style w:type="paragraph" w:customStyle="1" w:styleId="xl392">
    <w:name w:val="xl39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b/>
      <w:bCs/>
      <w:sz w:val="20"/>
      <w:szCs w:val="20"/>
    </w:rPr>
  </w:style>
  <w:style w:type="paragraph" w:customStyle="1" w:styleId="xl393">
    <w:name w:val="xl393"/>
    <w:basedOn w:val="a2"/>
    <w:rsid w:val="00591A71"/>
    <w:pPr>
      <w:spacing w:before="100" w:beforeAutospacing="1" w:after="100" w:afterAutospacing="1"/>
    </w:pPr>
    <w:rPr>
      <w:rFonts w:ascii="Arial CYR" w:hAnsi="Arial CYR" w:cs="Arial CYR"/>
      <w:i/>
      <w:iCs/>
      <w:sz w:val="26"/>
      <w:szCs w:val="26"/>
    </w:rPr>
  </w:style>
  <w:style w:type="paragraph" w:customStyle="1" w:styleId="xl394">
    <w:name w:val="xl39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i/>
      <w:iCs/>
      <w:sz w:val="20"/>
      <w:szCs w:val="20"/>
    </w:rPr>
  </w:style>
  <w:style w:type="paragraph" w:customStyle="1" w:styleId="xl395">
    <w:name w:val="xl395"/>
    <w:basedOn w:val="a2"/>
    <w:rsid w:val="00591A71"/>
    <w:pPr>
      <w:spacing w:before="100" w:beforeAutospacing="1" w:after="100" w:afterAutospacing="1"/>
    </w:pPr>
    <w:rPr>
      <w:rFonts w:ascii="Arial CYR" w:hAnsi="Arial CYR" w:cs="Arial CYR"/>
      <w:b/>
      <w:bCs/>
      <w:i/>
      <w:iCs/>
      <w:sz w:val="26"/>
      <w:szCs w:val="26"/>
    </w:rPr>
  </w:style>
  <w:style w:type="paragraph" w:customStyle="1" w:styleId="xl396">
    <w:name w:val="xl39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97">
    <w:name w:val="xl39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98">
    <w:name w:val="xl39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99">
    <w:name w:val="xl39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400">
    <w:name w:val="xl40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401">
    <w:name w:val="xl401"/>
    <w:basedOn w:val="a2"/>
    <w:rsid w:val="00591A71"/>
    <w:pPr>
      <w:spacing w:before="100" w:beforeAutospacing="1" w:after="100" w:afterAutospacing="1"/>
      <w:jc w:val="right"/>
    </w:pPr>
    <w:rPr>
      <w:sz w:val="20"/>
      <w:szCs w:val="20"/>
    </w:rPr>
  </w:style>
  <w:style w:type="paragraph" w:customStyle="1" w:styleId="xl402">
    <w:name w:val="xl40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403">
    <w:name w:val="xl40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404">
    <w:name w:val="xl40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405">
    <w:name w:val="xl40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06">
    <w:name w:val="xl40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07">
    <w:name w:val="xl40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08">
    <w:name w:val="xl408"/>
    <w:basedOn w:val="a2"/>
    <w:rsid w:val="00591A71"/>
    <w:pPr>
      <w:spacing w:before="100" w:beforeAutospacing="1" w:after="100" w:afterAutospacing="1"/>
    </w:pPr>
    <w:rPr>
      <w:sz w:val="20"/>
      <w:szCs w:val="20"/>
    </w:rPr>
  </w:style>
  <w:style w:type="paragraph" w:customStyle="1" w:styleId="xl409">
    <w:name w:val="xl409"/>
    <w:basedOn w:val="a2"/>
    <w:rsid w:val="00591A71"/>
    <w:pPr>
      <w:spacing w:before="100" w:beforeAutospacing="1" w:after="100" w:afterAutospacing="1"/>
      <w:jc w:val="center"/>
    </w:pPr>
    <w:rPr>
      <w:sz w:val="20"/>
      <w:szCs w:val="20"/>
    </w:rPr>
  </w:style>
  <w:style w:type="paragraph" w:customStyle="1" w:styleId="xl410">
    <w:name w:val="xl410"/>
    <w:basedOn w:val="a2"/>
    <w:rsid w:val="00591A71"/>
    <w:pPr>
      <w:spacing w:before="100" w:beforeAutospacing="1" w:after="100" w:afterAutospacing="1"/>
      <w:jc w:val="center"/>
    </w:pPr>
    <w:rPr>
      <w:b/>
      <w:bCs/>
      <w:sz w:val="20"/>
      <w:szCs w:val="20"/>
    </w:rPr>
  </w:style>
  <w:style w:type="paragraph" w:customStyle="1" w:styleId="xl411">
    <w:name w:val="xl41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2">
    <w:name w:val="xl41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3">
    <w:name w:val="xl41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4">
    <w:name w:val="xl41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5">
    <w:name w:val="xl41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6">
    <w:name w:val="xl41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character" w:customStyle="1" w:styleId="title1">
    <w:name w:val="title1"/>
    <w:basedOn w:val="a3"/>
    <w:rsid w:val="003C65C9"/>
    <w:rPr>
      <w:rFonts w:ascii="Arial" w:hAnsi="Arial" w:cs="Arial" w:hint="default"/>
      <w:b/>
      <w:bCs/>
      <w:sz w:val="19"/>
      <w:szCs w:val="19"/>
    </w:rPr>
  </w:style>
  <w:style w:type="paragraph" w:customStyle="1" w:styleId="xl67">
    <w:name w:val="xl67"/>
    <w:basedOn w:val="a2"/>
    <w:rsid w:val="006635F6"/>
    <w:pPr>
      <w:spacing w:before="100" w:beforeAutospacing="1" w:after="100" w:afterAutospacing="1"/>
    </w:pPr>
  </w:style>
  <w:style w:type="paragraph" w:customStyle="1" w:styleId="39">
    <w:name w:val="Основной текст3"/>
    <w:basedOn w:val="a2"/>
    <w:rsid w:val="00423398"/>
    <w:pPr>
      <w:widowControl w:val="0"/>
      <w:shd w:val="clear" w:color="auto" w:fill="FFFFFF"/>
      <w:spacing w:after="540" w:line="0" w:lineRule="atLeast"/>
      <w:ind w:hanging="1000"/>
      <w:jc w:val="right"/>
    </w:pPr>
    <w:rPr>
      <w:sz w:val="27"/>
      <w:szCs w:val="27"/>
    </w:rPr>
  </w:style>
  <w:style w:type="paragraph" w:customStyle="1" w:styleId="BodyText21">
    <w:name w:val="Body Text 21"/>
    <w:basedOn w:val="a2"/>
    <w:rsid w:val="003477E2"/>
    <w:pPr>
      <w:widowControl w:val="0"/>
      <w:autoSpaceDE w:val="0"/>
      <w:autoSpaceDN w:val="0"/>
    </w:pPr>
  </w:style>
  <w:style w:type="paragraph" w:customStyle="1" w:styleId="Style2">
    <w:name w:val="Style2"/>
    <w:basedOn w:val="a2"/>
    <w:uiPriority w:val="99"/>
    <w:rsid w:val="003477E2"/>
    <w:pPr>
      <w:widowControl w:val="0"/>
      <w:autoSpaceDE w:val="0"/>
      <w:autoSpaceDN w:val="0"/>
      <w:adjustRightInd w:val="0"/>
      <w:spacing w:line="364" w:lineRule="exact"/>
      <w:ind w:firstLine="715"/>
      <w:jc w:val="both"/>
    </w:pPr>
  </w:style>
  <w:style w:type="paragraph" w:customStyle="1" w:styleId="52">
    <w:name w:val="Основной текст5"/>
    <w:basedOn w:val="a2"/>
    <w:rsid w:val="003477E2"/>
    <w:pPr>
      <w:widowControl w:val="0"/>
      <w:shd w:val="clear" w:color="auto" w:fill="FFFFFF"/>
      <w:spacing w:line="288" w:lineRule="exact"/>
    </w:pPr>
    <w:rPr>
      <w:rFonts w:ascii="Verdana" w:eastAsia="Verdana" w:hAnsi="Verdana" w:cs="Verdana"/>
      <w:sz w:val="18"/>
      <w:szCs w:val="18"/>
    </w:rPr>
  </w:style>
  <w:style w:type="paragraph" w:customStyle="1" w:styleId="121">
    <w:name w:val="Абзац списка12"/>
    <w:basedOn w:val="a2"/>
    <w:rsid w:val="00CA1E44"/>
    <w:pPr>
      <w:widowControl w:val="0"/>
      <w:suppressAutoHyphens/>
      <w:autoSpaceDE w:val="0"/>
      <w:adjustRightInd w:val="0"/>
      <w:ind w:left="720"/>
      <w:jc w:val="both"/>
      <w:textAlignment w:val="baseline"/>
    </w:pPr>
    <w:rPr>
      <w:sz w:val="20"/>
      <w:szCs w:val="20"/>
    </w:rPr>
  </w:style>
  <w:style w:type="character" w:customStyle="1" w:styleId="FontStyle113">
    <w:name w:val="Font Style113"/>
    <w:rsid w:val="00C2231A"/>
    <w:rPr>
      <w:rFonts w:ascii="Times New Roman" w:hAnsi="Times New Roman" w:cs="Times New Roman"/>
      <w:sz w:val="22"/>
      <w:szCs w:val="22"/>
    </w:rPr>
  </w:style>
  <w:style w:type="character" w:customStyle="1" w:styleId="FontStyle16">
    <w:name w:val="Font Style16"/>
    <w:uiPriority w:val="99"/>
    <w:rsid w:val="00C2231A"/>
    <w:rPr>
      <w:rFonts w:ascii="Times New Roman" w:hAnsi="Times New Roman" w:cs="Times New Roman"/>
      <w:sz w:val="24"/>
      <w:szCs w:val="24"/>
    </w:rPr>
  </w:style>
  <w:style w:type="numbering" w:customStyle="1" w:styleId="1d">
    <w:name w:val="Нет списка1"/>
    <w:next w:val="a5"/>
    <w:uiPriority w:val="99"/>
    <w:semiHidden/>
    <w:unhideWhenUsed/>
    <w:rsid w:val="00CF618B"/>
  </w:style>
  <w:style w:type="paragraph" w:customStyle="1" w:styleId="xl299">
    <w:name w:val="xl299"/>
    <w:basedOn w:val="a2"/>
    <w:rsid w:val="00CF618B"/>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250">
    <w:name w:val="Основной текст 25"/>
    <w:basedOn w:val="a2"/>
    <w:rsid w:val="0094253D"/>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45">
    <w:name w:val="Знак4"/>
    <w:basedOn w:val="a2"/>
    <w:rsid w:val="003E6056"/>
    <w:pPr>
      <w:spacing w:after="160" w:line="240" w:lineRule="exact"/>
    </w:pPr>
    <w:rPr>
      <w:rFonts w:ascii="Verdana" w:hAnsi="Verdana"/>
      <w:lang w:val="en-US" w:eastAsia="en-US"/>
    </w:rPr>
  </w:style>
  <w:style w:type="paragraph" w:customStyle="1" w:styleId="260">
    <w:name w:val="Основной текст 26"/>
    <w:basedOn w:val="a2"/>
    <w:rsid w:val="003E6056"/>
    <w:pPr>
      <w:overflowPunct w:val="0"/>
      <w:autoSpaceDE w:val="0"/>
      <w:autoSpaceDN w:val="0"/>
      <w:adjustRightInd w:val="0"/>
      <w:textAlignment w:val="baseline"/>
    </w:pPr>
    <w:rPr>
      <w:sz w:val="28"/>
      <w:szCs w:val="20"/>
    </w:rPr>
  </w:style>
  <w:style w:type="paragraph" w:customStyle="1" w:styleId="211">
    <w:name w:val="Основной текст (2)1"/>
    <w:basedOn w:val="a2"/>
    <w:uiPriority w:val="99"/>
    <w:rsid w:val="003E6056"/>
    <w:pPr>
      <w:shd w:val="clear" w:color="auto" w:fill="FFFFFF"/>
      <w:spacing w:before="480" w:after="600" w:line="240" w:lineRule="atLeast"/>
    </w:pPr>
    <w:rPr>
      <w:rFonts w:ascii="Arial Narrow" w:hAnsi="Arial Narrow"/>
      <w:sz w:val="20"/>
      <w:szCs w:val="20"/>
    </w:rPr>
  </w:style>
  <w:style w:type="paragraph" w:customStyle="1" w:styleId="FR2">
    <w:name w:val="FR2"/>
    <w:rsid w:val="002A5F4F"/>
    <w:pPr>
      <w:widowControl w:val="0"/>
      <w:autoSpaceDE w:val="0"/>
      <w:autoSpaceDN w:val="0"/>
      <w:adjustRightInd w:val="0"/>
      <w:spacing w:after="0" w:line="300" w:lineRule="auto"/>
      <w:ind w:firstLine="720"/>
      <w:jc w:val="both"/>
    </w:pPr>
    <w:rPr>
      <w:rFonts w:ascii="Arial" w:eastAsia="Times New Roman" w:hAnsi="Arial" w:cs="Arial"/>
      <w:i/>
      <w:iCs/>
      <w:sz w:val="24"/>
      <w:szCs w:val="24"/>
      <w:lang w:eastAsia="ru-RU"/>
    </w:rPr>
  </w:style>
  <w:style w:type="paragraph" w:customStyle="1" w:styleId="270">
    <w:name w:val="Основной текст 27"/>
    <w:basedOn w:val="a2"/>
    <w:rsid w:val="002A5F4F"/>
    <w:pPr>
      <w:overflowPunct w:val="0"/>
      <w:autoSpaceDE w:val="0"/>
      <w:autoSpaceDN w:val="0"/>
      <w:adjustRightInd w:val="0"/>
      <w:jc w:val="both"/>
      <w:textAlignment w:val="baseline"/>
    </w:pPr>
    <w:rPr>
      <w:szCs w:val="20"/>
    </w:rPr>
  </w:style>
  <w:style w:type="paragraph" w:customStyle="1" w:styleId="WW-">
    <w:name w:val="WW-Базовый"/>
    <w:rsid w:val="00AF1CB9"/>
    <w:pPr>
      <w:suppressAutoHyphens/>
      <w:spacing w:after="0" w:line="240" w:lineRule="auto"/>
    </w:pPr>
    <w:rPr>
      <w:rFonts w:ascii="Times New Roman" w:eastAsia="ヒラギノ角ゴ Pro W3" w:hAnsi="Times New Roman" w:cs="Times New Roman"/>
      <w:color w:val="000000"/>
      <w:sz w:val="24"/>
      <w:szCs w:val="20"/>
    </w:rPr>
  </w:style>
  <w:style w:type="paragraph" w:customStyle="1" w:styleId="2f0">
    <w:name w:val="Без интервала2"/>
    <w:basedOn w:val="a2"/>
    <w:rsid w:val="00AF1CB9"/>
    <w:rPr>
      <w:szCs w:val="32"/>
      <w:lang w:val="en-US" w:eastAsia="en-US"/>
    </w:rPr>
  </w:style>
  <w:style w:type="character" w:customStyle="1" w:styleId="2115pt">
    <w:name w:val="Основной текст (2) + 11;5 pt"/>
    <w:rsid w:val="00AF1CB9"/>
    <w:rPr>
      <w:rFonts w:ascii="Times New Roman" w:eastAsia="Times New Roman" w:hAnsi="Times New Roman" w:cs="Times New Roman"/>
      <w:color w:val="000000"/>
      <w:spacing w:val="0"/>
      <w:w w:val="100"/>
      <w:position w:val="0"/>
      <w:sz w:val="23"/>
      <w:szCs w:val="23"/>
      <w:shd w:val="clear" w:color="auto" w:fill="FFFFFF"/>
      <w:lang w:val="ru-RU" w:eastAsia="ru-RU" w:bidi="ru-RU"/>
    </w:rPr>
  </w:style>
  <w:style w:type="paragraph" w:customStyle="1" w:styleId="text">
    <w:name w:val="text"/>
    <w:basedOn w:val="a2"/>
    <w:uiPriority w:val="99"/>
    <w:rsid w:val="00AF1CB9"/>
    <w:pPr>
      <w:ind w:firstLine="567"/>
      <w:jc w:val="both"/>
    </w:pPr>
    <w:rPr>
      <w:rFonts w:ascii="Arial" w:hAnsi="Arial" w:cs="Arial"/>
    </w:rPr>
  </w:style>
  <w:style w:type="paragraph" w:customStyle="1" w:styleId="font8">
    <w:name w:val="font8"/>
    <w:basedOn w:val="a2"/>
    <w:rsid w:val="000463A9"/>
    <w:pPr>
      <w:spacing w:before="100" w:beforeAutospacing="1" w:after="100" w:afterAutospacing="1"/>
    </w:pPr>
    <w:rPr>
      <w:color w:val="000000"/>
      <w:sz w:val="25"/>
      <w:szCs w:val="25"/>
    </w:rPr>
  </w:style>
  <w:style w:type="paragraph" w:customStyle="1" w:styleId="font9">
    <w:name w:val="font9"/>
    <w:basedOn w:val="a2"/>
    <w:rsid w:val="000463A9"/>
    <w:pPr>
      <w:spacing w:before="100" w:beforeAutospacing="1" w:after="100" w:afterAutospacing="1"/>
    </w:pPr>
    <w:rPr>
      <w:b/>
      <w:bCs/>
      <w:sz w:val="28"/>
      <w:szCs w:val="28"/>
    </w:rPr>
  </w:style>
  <w:style w:type="paragraph" w:customStyle="1" w:styleId="font10">
    <w:name w:val="font10"/>
    <w:basedOn w:val="a2"/>
    <w:rsid w:val="000463A9"/>
    <w:pPr>
      <w:spacing w:before="100" w:beforeAutospacing="1" w:after="100" w:afterAutospacing="1"/>
    </w:pPr>
    <w:rPr>
      <w:b/>
      <w:bCs/>
      <w:sz w:val="26"/>
      <w:szCs w:val="26"/>
    </w:rPr>
  </w:style>
  <w:style w:type="paragraph" w:customStyle="1" w:styleId="xl65">
    <w:name w:val="xl65"/>
    <w:basedOn w:val="a2"/>
    <w:rsid w:val="000463A9"/>
    <w:pPr>
      <w:spacing w:before="100" w:beforeAutospacing="1" w:after="100" w:afterAutospacing="1"/>
      <w:jc w:val="center"/>
      <w:textAlignment w:val="center"/>
    </w:pPr>
    <w:rPr>
      <w:sz w:val="28"/>
      <w:szCs w:val="28"/>
    </w:rPr>
  </w:style>
  <w:style w:type="paragraph" w:customStyle="1" w:styleId="xl66">
    <w:name w:val="xl66"/>
    <w:basedOn w:val="a2"/>
    <w:rsid w:val="000463A9"/>
    <w:pPr>
      <w:shd w:val="clear" w:color="000000" w:fill="FFFFFF"/>
      <w:spacing w:before="100" w:beforeAutospacing="1" w:after="100" w:afterAutospacing="1"/>
      <w:jc w:val="center"/>
      <w:textAlignment w:val="center"/>
    </w:pPr>
    <w:rPr>
      <w:sz w:val="28"/>
      <w:szCs w:val="28"/>
    </w:rPr>
  </w:style>
  <w:style w:type="character" w:customStyle="1" w:styleId="53">
    <w:name w:val="Основной текст (5)_"/>
    <w:link w:val="54"/>
    <w:locked/>
    <w:rsid w:val="00364893"/>
    <w:rPr>
      <w:b/>
      <w:bCs/>
      <w:shd w:val="clear" w:color="auto" w:fill="FFFFFF"/>
    </w:rPr>
  </w:style>
  <w:style w:type="paragraph" w:customStyle="1" w:styleId="54">
    <w:name w:val="Основной текст (5)"/>
    <w:basedOn w:val="a2"/>
    <w:link w:val="53"/>
    <w:rsid w:val="00364893"/>
    <w:pPr>
      <w:widowControl w:val="0"/>
      <w:shd w:val="clear" w:color="auto" w:fill="FFFFFF"/>
      <w:spacing w:after="440" w:line="266" w:lineRule="exact"/>
      <w:jc w:val="center"/>
    </w:pPr>
    <w:rPr>
      <w:rFonts w:asciiTheme="minorHAnsi" w:eastAsiaTheme="minorHAnsi" w:hAnsiTheme="minorHAnsi" w:cstheme="minorBidi"/>
      <w:b/>
      <w:bCs/>
      <w:sz w:val="22"/>
      <w:szCs w:val="22"/>
      <w:lang w:eastAsia="en-US"/>
    </w:rPr>
  </w:style>
  <w:style w:type="character" w:customStyle="1" w:styleId="72">
    <w:name w:val="Основной текст (7)_"/>
    <w:link w:val="73"/>
    <w:locked/>
    <w:rsid w:val="00364893"/>
    <w:rPr>
      <w:rFonts w:ascii="MS Reference Sans Serif" w:eastAsia="MS Reference Sans Serif" w:hAnsi="MS Reference Sans Serif" w:cs="MS Reference Sans Serif"/>
      <w:sz w:val="16"/>
      <w:szCs w:val="16"/>
      <w:shd w:val="clear" w:color="auto" w:fill="FFFFFF"/>
    </w:rPr>
  </w:style>
  <w:style w:type="paragraph" w:customStyle="1" w:styleId="73">
    <w:name w:val="Основной текст (7)"/>
    <w:basedOn w:val="a2"/>
    <w:link w:val="72"/>
    <w:rsid w:val="00364893"/>
    <w:pPr>
      <w:widowControl w:val="0"/>
      <w:shd w:val="clear" w:color="auto" w:fill="FFFFFF"/>
      <w:spacing w:before="520" w:after="1020" w:line="232" w:lineRule="exact"/>
      <w:jc w:val="both"/>
    </w:pPr>
    <w:rPr>
      <w:rFonts w:ascii="MS Reference Sans Serif" w:eastAsia="MS Reference Sans Serif" w:hAnsi="MS Reference Sans Serif" w:cs="MS Reference Sans Serif"/>
      <w:sz w:val="16"/>
      <w:szCs w:val="16"/>
      <w:lang w:eastAsia="en-US"/>
    </w:rPr>
  </w:style>
  <w:style w:type="character" w:customStyle="1" w:styleId="62">
    <w:name w:val="Основной текст (6)"/>
    <w:rsid w:val="00364893"/>
    <w:rPr>
      <w:rFonts w:ascii="Times New Roman" w:eastAsia="Times New Roman" w:hAnsi="Times New Roman" w:cs="Times New Roman" w:hint="default"/>
      <w:b/>
      <w:bCs/>
      <w:i w:val="0"/>
      <w:iCs w:val="0"/>
      <w:smallCaps w:val="0"/>
      <w:strike w:val="0"/>
      <w:dstrike w:val="0"/>
      <w:color w:val="000000"/>
      <w:spacing w:val="0"/>
      <w:w w:val="100"/>
      <w:position w:val="0"/>
      <w:sz w:val="20"/>
      <w:szCs w:val="20"/>
      <w:u w:val="single"/>
      <w:effect w:val="none"/>
      <w:lang w:val="ru-RU" w:eastAsia="ru-RU" w:bidi="ru-RU"/>
    </w:rPr>
  </w:style>
  <w:style w:type="paragraph" w:customStyle="1" w:styleId="2f1">
    <w:name w:val="Обычный2"/>
    <w:rsid w:val="00F23155"/>
    <w:pPr>
      <w:spacing w:after="0" w:line="240" w:lineRule="auto"/>
      <w:ind w:firstLine="567"/>
    </w:pPr>
    <w:rPr>
      <w:rFonts w:ascii="Arial" w:eastAsia="Times New Roman" w:hAnsi="Arial" w:cs="Times New Roman"/>
      <w:sz w:val="20"/>
      <w:szCs w:val="20"/>
      <w:lang w:eastAsia="ru-RU"/>
    </w:rPr>
  </w:style>
  <w:style w:type="paragraph" w:styleId="affffffb">
    <w:name w:val="endnote text"/>
    <w:basedOn w:val="a2"/>
    <w:link w:val="affffffc"/>
    <w:uiPriority w:val="99"/>
    <w:unhideWhenUsed/>
    <w:rsid w:val="00F23155"/>
    <w:pPr>
      <w:autoSpaceDE w:val="0"/>
      <w:autoSpaceDN w:val="0"/>
    </w:pPr>
    <w:rPr>
      <w:sz w:val="20"/>
      <w:szCs w:val="20"/>
    </w:rPr>
  </w:style>
  <w:style w:type="character" w:customStyle="1" w:styleId="affffffc">
    <w:name w:val="Текст концевой сноски Знак"/>
    <w:basedOn w:val="a3"/>
    <w:link w:val="affffffb"/>
    <w:uiPriority w:val="99"/>
    <w:rsid w:val="00F23155"/>
    <w:rPr>
      <w:rFonts w:ascii="Times New Roman" w:eastAsia="Times New Roman" w:hAnsi="Times New Roman" w:cs="Times New Roman"/>
      <w:sz w:val="20"/>
      <w:szCs w:val="20"/>
      <w:lang w:eastAsia="ru-RU"/>
    </w:rPr>
  </w:style>
  <w:style w:type="character" w:styleId="affffffd">
    <w:name w:val="endnote reference"/>
    <w:unhideWhenUsed/>
    <w:rsid w:val="00F23155"/>
    <w:rPr>
      <w:rFonts w:ascii="Times New Roman" w:hAnsi="Times New Roman" w:cs="Times New Roman" w:hint="default"/>
      <w:vertAlign w:val="superscript"/>
    </w:rPr>
  </w:style>
  <w:style w:type="character" w:customStyle="1" w:styleId="affffffe">
    <w:name w:val="Подпись к таблице_"/>
    <w:basedOn w:val="a3"/>
    <w:rsid w:val="00880F3A"/>
    <w:rPr>
      <w:rFonts w:ascii="Times New Roman" w:eastAsia="Times New Roman" w:hAnsi="Times New Roman" w:cs="Times New Roman"/>
      <w:b/>
      <w:bCs/>
      <w:i w:val="0"/>
      <w:iCs w:val="0"/>
      <w:smallCaps w:val="0"/>
      <w:strike w:val="0"/>
      <w:sz w:val="26"/>
      <w:szCs w:val="26"/>
      <w:u w:val="none"/>
    </w:rPr>
  </w:style>
  <w:style w:type="character" w:customStyle="1" w:styleId="afffffff">
    <w:name w:val="Подпись к таблице"/>
    <w:basedOn w:val="affffffe"/>
    <w:rsid w:val="00880F3A"/>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2CordiaUPC18pt">
    <w:name w:val="Основной текст (2) + CordiaUPC;18 pt;Полужирный"/>
    <w:basedOn w:val="2c"/>
    <w:rsid w:val="00880F3A"/>
    <w:rPr>
      <w:rFonts w:ascii="CordiaUPC" w:eastAsia="CordiaUPC" w:hAnsi="CordiaUPC" w:cs="CordiaUPC"/>
      <w:b/>
      <w:bCs/>
      <w:i w:val="0"/>
      <w:iCs w:val="0"/>
      <w:smallCaps w:val="0"/>
      <w:strike w:val="0"/>
      <w:color w:val="000000"/>
      <w:spacing w:val="0"/>
      <w:w w:val="100"/>
      <w:position w:val="0"/>
      <w:sz w:val="36"/>
      <w:szCs w:val="36"/>
      <w:u w:val="none"/>
      <w:shd w:val="clear" w:color="auto" w:fill="FFFFFF"/>
      <w:lang w:val="ru-RU" w:eastAsia="ru-RU" w:bidi="ru-RU"/>
    </w:rPr>
  </w:style>
  <w:style w:type="character" w:customStyle="1" w:styleId="2CordiaUPC17pt">
    <w:name w:val="Основной текст (2) + CordiaUPC;17 pt;Полужирный"/>
    <w:basedOn w:val="2c"/>
    <w:rsid w:val="00880F3A"/>
    <w:rPr>
      <w:rFonts w:ascii="CordiaUPC" w:eastAsia="CordiaUPC" w:hAnsi="CordiaUPC" w:cs="CordiaUPC"/>
      <w:b/>
      <w:bCs/>
      <w:i w:val="0"/>
      <w:iCs w:val="0"/>
      <w:smallCaps w:val="0"/>
      <w:strike w:val="0"/>
      <w:color w:val="000000"/>
      <w:spacing w:val="0"/>
      <w:w w:val="100"/>
      <w:position w:val="0"/>
      <w:sz w:val="34"/>
      <w:szCs w:val="34"/>
      <w:u w:val="none"/>
      <w:shd w:val="clear" w:color="auto" w:fill="FFFFFF"/>
      <w:lang w:val="ru-RU" w:eastAsia="ru-RU" w:bidi="ru-RU"/>
    </w:rPr>
  </w:style>
  <w:style w:type="character" w:customStyle="1" w:styleId="2ArialNarrow85pt">
    <w:name w:val="Основной текст (2) + Arial Narrow;8;5 pt;Полужирный"/>
    <w:basedOn w:val="2c"/>
    <w:rsid w:val="00880F3A"/>
    <w:rPr>
      <w:rFonts w:ascii="Arial Narrow" w:eastAsia="Arial Narrow" w:hAnsi="Arial Narrow" w:cs="Arial Narrow"/>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11pt">
    <w:name w:val="Основной текст (2) + 11 pt"/>
    <w:basedOn w:val="a3"/>
    <w:rsid w:val="00A71116"/>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paragraph" w:customStyle="1" w:styleId="western">
    <w:name w:val="western"/>
    <w:basedOn w:val="a2"/>
    <w:rsid w:val="00842013"/>
    <w:pPr>
      <w:spacing w:before="100" w:beforeAutospacing="1" w:after="115"/>
    </w:pPr>
    <w:rPr>
      <w:color w:val="000000"/>
      <w:sz w:val="20"/>
      <w:szCs w:val="20"/>
    </w:rPr>
  </w:style>
  <w:style w:type="character" w:customStyle="1" w:styleId="highlighthighlightactive">
    <w:name w:val="highlight highlight_active"/>
    <w:basedOn w:val="a3"/>
    <w:rsid w:val="00842013"/>
  </w:style>
  <w:style w:type="paragraph" w:styleId="afffffff0">
    <w:name w:val="Revision"/>
    <w:hidden/>
    <w:uiPriority w:val="99"/>
    <w:semiHidden/>
    <w:rsid w:val="00842013"/>
    <w:pPr>
      <w:spacing w:after="0" w:line="240" w:lineRule="auto"/>
    </w:pPr>
    <w:rPr>
      <w:rFonts w:ascii="Times New Roman" w:eastAsia="Times New Roman" w:hAnsi="Times New Roman" w:cs="Times New Roman"/>
      <w:sz w:val="24"/>
      <w:szCs w:val="24"/>
      <w:lang w:eastAsia="ru-RU"/>
    </w:rPr>
  </w:style>
  <w:style w:type="character" w:customStyle="1" w:styleId="410">
    <w:name w:val="Заголовок 4 Знак1"/>
    <w:basedOn w:val="a3"/>
    <w:uiPriority w:val="99"/>
    <w:locked/>
    <w:rsid w:val="00842013"/>
    <w:rPr>
      <w:sz w:val="28"/>
      <w:szCs w:val="28"/>
    </w:rPr>
  </w:style>
  <w:style w:type="paragraph" w:customStyle="1" w:styleId="1e">
    <w:name w:val="Основной текст с отступом1"/>
    <w:basedOn w:val="a2"/>
    <w:link w:val="BodyTextIndentChar"/>
    <w:uiPriority w:val="99"/>
    <w:rsid w:val="00842013"/>
    <w:pPr>
      <w:spacing w:after="120" w:line="480" w:lineRule="auto"/>
    </w:pPr>
  </w:style>
  <w:style w:type="character" w:customStyle="1" w:styleId="BodyTextIndentChar">
    <w:name w:val="Body Text Indent Char"/>
    <w:basedOn w:val="a3"/>
    <w:link w:val="1e"/>
    <w:uiPriority w:val="99"/>
    <w:locked/>
    <w:rsid w:val="00842013"/>
    <w:rPr>
      <w:rFonts w:ascii="Times New Roman" w:eastAsia="Times New Roman" w:hAnsi="Times New Roman" w:cs="Times New Roman"/>
      <w:sz w:val="24"/>
      <w:szCs w:val="24"/>
      <w:lang w:eastAsia="ru-RU"/>
    </w:rPr>
  </w:style>
  <w:style w:type="character" w:customStyle="1" w:styleId="Bodytext">
    <w:name w:val="Body text_"/>
    <w:basedOn w:val="a3"/>
    <w:link w:val="14"/>
    <w:locked/>
    <w:rsid w:val="00842013"/>
    <w:rPr>
      <w:rFonts w:ascii="Times New Roman" w:eastAsia="Times New Roman" w:hAnsi="Times New Roman" w:cs="Times New Roman"/>
      <w:color w:val="000000"/>
      <w:spacing w:val="7"/>
      <w:sz w:val="23"/>
      <w:szCs w:val="23"/>
      <w:shd w:val="clear" w:color="auto" w:fill="FFFFFF"/>
      <w:lang w:eastAsia="ru-RU"/>
    </w:rPr>
  </w:style>
  <w:style w:type="character" w:customStyle="1" w:styleId="s4">
    <w:name w:val="s4"/>
    <w:basedOn w:val="a3"/>
    <w:uiPriority w:val="99"/>
    <w:rsid w:val="00842013"/>
    <w:rPr>
      <w:rFonts w:cs="Times New Roman"/>
    </w:rPr>
  </w:style>
  <w:style w:type="character" w:customStyle="1" w:styleId="s13">
    <w:name w:val="s13"/>
    <w:basedOn w:val="a3"/>
    <w:uiPriority w:val="99"/>
    <w:rsid w:val="00842013"/>
    <w:rPr>
      <w:rFonts w:cs="Times New Roman"/>
    </w:rPr>
  </w:style>
  <w:style w:type="paragraph" w:customStyle="1" w:styleId="212">
    <w:name w:val="Основной текст с отступом 21"/>
    <w:basedOn w:val="a2"/>
    <w:uiPriority w:val="99"/>
    <w:rsid w:val="00842013"/>
    <w:pPr>
      <w:autoSpaceDE w:val="0"/>
      <w:ind w:firstLine="540"/>
      <w:jc w:val="both"/>
    </w:pPr>
    <w:rPr>
      <w:rFonts w:cs="Calibri"/>
      <w:sz w:val="20"/>
      <w:szCs w:val="20"/>
      <w:lang w:eastAsia="ar-SA"/>
    </w:rPr>
  </w:style>
  <w:style w:type="character" w:customStyle="1" w:styleId="ae">
    <w:name w:val="Обычный (веб) Знак"/>
    <w:link w:val="ad"/>
    <w:locked/>
    <w:rsid w:val="00842013"/>
    <w:rPr>
      <w:rFonts w:ascii="Times New Roman" w:eastAsia="Times New Roman" w:hAnsi="Times New Roman" w:cs="Times New Roman"/>
      <w:sz w:val="24"/>
      <w:szCs w:val="24"/>
      <w:lang w:eastAsia="ru-RU"/>
    </w:rPr>
  </w:style>
  <w:style w:type="character" w:customStyle="1" w:styleId="normalchar1">
    <w:name w:val="normal__char1"/>
    <w:basedOn w:val="a3"/>
    <w:uiPriority w:val="99"/>
    <w:rsid w:val="00842013"/>
    <w:rPr>
      <w:rFonts w:ascii="Arial" w:hAnsi="Arial" w:cs="Arial"/>
      <w:sz w:val="24"/>
      <w:szCs w:val="24"/>
    </w:rPr>
  </w:style>
  <w:style w:type="paragraph" w:customStyle="1" w:styleId="xl64">
    <w:name w:val="xl64"/>
    <w:basedOn w:val="a2"/>
    <w:rsid w:val="00F55FCD"/>
    <w:pPr>
      <w:spacing w:before="100" w:beforeAutospacing="1" w:after="100" w:afterAutospacing="1"/>
      <w:jc w:val="center"/>
    </w:pPr>
  </w:style>
  <w:style w:type="character" w:styleId="afffffff1">
    <w:name w:val="Intense Emphasis"/>
    <w:uiPriority w:val="21"/>
    <w:qFormat/>
    <w:rsid w:val="00C350F6"/>
    <w:rPr>
      <w:b/>
      <w:bCs/>
      <w:i/>
      <w:iCs/>
      <w:color w:val="4F81BD"/>
    </w:rPr>
  </w:style>
  <w:style w:type="character" w:styleId="afffffff2">
    <w:name w:val="line number"/>
    <w:basedOn w:val="a3"/>
    <w:uiPriority w:val="99"/>
    <w:semiHidden/>
    <w:unhideWhenUsed/>
    <w:rsid w:val="001F19D3"/>
  </w:style>
  <w:style w:type="paragraph" w:customStyle="1" w:styleId="3a">
    <w:name w:val="Обычный3"/>
    <w:rsid w:val="001F19D3"/>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100">
    <w:name w:val="Знак10"/>
    <w:basedOn w:val="a2"/>
    <w:rsid w:val="001F19D3"/>
    <w:pPr>
      <w:spacing w:after="160" w:line="240" w:lineRule="exact"/>
    </w:pPr>
    <w:rPr>
      <w:rFonts w:ascii="Verdana" w:hAnsi="Verdana"/>
      <w:sz w:val="20"/>
      <w:szCs w:val="20"/>
      <w:lang w:val="en-US" w:eastAsia="en-US"/>
    </w:rPr>
  </w:style>
  <w:style w:type="character" w:customStyle="1" w:styleId="1f">
    <w:name w:val="Текст сноски Знак1"/>
    <w:locked/>
    <w:rsid w:val="001F19D3"/>
    <w:rPr>
      <w:lang w:eastAsia="ar-SA"/>
    </w:rPr>
  </w:style>
  <w:style w:type="paragraph" w:customStyle="1" w:styleId="3b">
    <w:name w:val="Абзац списка3"/>
    <w:basedOn w:val="a2"/>
    <w:rsid w:val="001F19D3"/>
    <w:pPr>
      <w:ind w:left="720"/>
      <w:jc w:val="both"/>
    </w:pPr>
    <w:rPr>
      <w:rFonts w:ascii="Calibri" w:hAnsi="Calibri"/>
      <w:sz w:val="22"/>
      <w:szCs w:val="22"/>
      <w:lang w:eastAsia="en-US"/>
    </w:rPr>
  </w:style>
  <w:style w:type="character" w:customStyle="1" w:styleId="Heading1Char">
    <w:name w:val="Heading 1 Char"/>
    <w:locked/>
    <w:rsid w:val="001F19D3"/>
    <w:rPr>
      <w:rFonts w:eastAsia="Calibri"/>
      <w:b/>
      <w:sz w:val="28"/>
      <w:szCs w:val="24"/>
      <w:lang w:val="ru-RU" w:eastAsia="en-US" w:bidi="ar-SA"/>
    </w:rPr>
  </w:style>
  <w:style w:type="character" w:customStyle="1" w:styleId="2f2">
    <w:name w:val="Текст примечания Знак2"/>
    <w:locked/>
    <w:rsid w:val="001F19D3"/>
  </w:style>
  <w:style w:type="character" w:customStyle="1" w:styleId="ListBulletChar1">
    <w:name w:val="List Bullet Char1"/>
    <w:locked/>
    <w:rsid w:val="001F19D3"/>
    <w:rPr>
      <w:rFonts w:ascii="Calibri" w:hAnsi="Calibri"/>
      <w:sz w:val="24"/>
      <w:szCs w:val="24"/>
      <w:lang w:val="ru-RU" w:eastAsia="ru-RU" w:bidi="ar-SA"/>
    </w:rPr>
  </w:style>
  <w:style w:type="character" w:customStyle="1" w:styleId="TitleChar">
    <w:name w:val="Title Char"/>
    <w:locked/>
    <w:rsid w:val="001F19D3"/>
    <w:rPr>
      <w:rFonts w:ascii="Calibri" w:eastAsia="Calibri" w:hAnsi="Calibri"/>
      <w:b/>
      <w:bCs/>
      <w:sz w:val="24"/>
      <w:szCs w:val="24"/>
      <w:lang w:val="ru-RU" w:eastAsia="en-US" w:bidi="ar-SA"/>
    </w:rPr>
  </w:style>
  <w:style w:type="character" w:customStyle="1" w:styleId="2f3">
    <w:name w:val="Тема примечания Знак2"/>
    <w:locked/>
    <w:rsid w:val="001F19D3"/>
    <w:rPr>
      <w:b/>
    </w:rPr>
  </w:style>
  <w:style w:type="paragraph" w:customStyle="1" w:styleId="OEM">
    <w:name w:val="Нормальный (OEM)"/>
    <w:basedOn w:val="a2"/>
    <w:next w:val="a2"/>
    <w:rsid w:val="001F19D3"/>
    <w:pPr>
      <w:widowControl w:val="0"/>
      <w:autoSpaceDE w:val="0"/>
      <w:autoSpaceDN w:val="0"/>
      <w:adjustRightInd w:val="0"/>
      <w:jc w:val="both"/>
    </w:pPr>
    <w:rPr>
      <w:rFonts w:ascii="Courier New" w:eastAsia="Calibri" w:hAnsi="Courier New" w:cs="Courier New"/>
      <w:sz w:val="20"/>
      <w:szCs w:val="20"/>
    </w:rPr>
  </w:style>
  <w:style w:type="paragraph" w:customStyle="1" w:styleId="afffffff3">
    <w:name w:val="Нормальный (справка)"/>
    <w:basedOn w:val="a2"/>
    <w:next w:val="a2"/>
    <w:rsid w:val="001F19D3"/>
    <w:pPr>
      <w:widowControl w:val="0"/>
      <w:autoSpaceDE w:val="0"/>
      <w:autoSpaceDN w:val="0"/>
      <w:adjustRightInd w:val="0"/>
      <w:ind w:left="170" w:right="170"/>
    </w:pPr>
    <w:rPr>
      <w:rFonts w:ascii="Arial" w:eastAsia="Calibri" w:hAnsi="Arial" w:cs="Arial"/>
      <w:sz w:val="20"/>
      <w:szCs w:val="20"/>
    </w:rPr>
  </w:style>
  <w:style w:type="paragraph" w:customStyle="1" w:styleId="Normall">
    <w:name w:val="Normal l"/>
    <w:basedOn w:val="a2"/>
    <w:rsid w:val="001F19D3"/>
    <w:pPr>
      <w:autoSpaceDE w:val="0"/>
      <w:autoSpaceDN w:val="0"/>
      <w:adjustRightInd w:val="0"/>
      <w:spacing w:before="120" w:after="120" w:line="288" w:lineRule="auto"/>
      <w:ind w:firstLine="720"/>
      <w:jc w:val="both"/>
    </w:pPr>
    <w:rPr>
      <w:rFonts w:eastAsia="Calibri"/>
      <w:lang w:eastAsia="en-US"/>
    </w:rPr>
  </w:style>
  <w:style w:type="paragraph" w:customStyle="1" w:styleId="3c">
    <w:name w:val="Знак3"/>
    <w:basedOn w:val="a2"/>
    <w:rsid w:val="001F19D3"/>
    <w:pPr>
      <w:spacing w:after="160" w:line="240" w:lineRule="exact"/>
    </w:pPr>
    <w:rPr>
      <w:rFonts w:ascii="Verdana" w:eastAsia="Calibri" w:hAnsi="Verdana"/>
      <w:sz w:val="20"/>
      <w:szCs w:val="20"/>
      <w:lang w:val="en-US" w:eastAsia="en-US"/>
    </w:rPr>
  </w:style>
  <w:style w:type="paragraph" w:customStyle="1" w:styleId="110">
    <w:name w:val="Обычный11"/>
    <w:rsid w:val="001F19D3"/>
    <w:pPr>
      <w:widowControl w:val="0"/>
      <w:spacing w:after="0" w:line="240" w:lineRule="auto"/>
    </w:pPr>
    <w:rPr>
      <w:rFonts w:ascii="Times New Roman" w:eastAsia="Calibri" w:hAnsi="Times New Roman" w:cs="Times New Roman"/>
      <w:sz w:val="20"/>
      <w:szCs w:val="20"/>
      <w:lang w:eastAsia="ru-RU"/>
    </w:rPr>
  </w:style>
  <w:style w:type="paragraph" w:customStyle="1" w:styleId="3d">
    <w:name w:val="Без интервала3"/>
    <w:basedOn w:val="a2"/>
    <w:rsid w:val="001F19D3"/>
    <w:rPr>
      <w:sz w:val="26"/>
      <w:szCs w:val="26"/>
      <w:lang w:val="en-US" w:eastAsia="en-US"/>
    </w:rPr>
  </w:style>
  <w:style w:type="character" w:customStyle="1" w:styleId="1f0">
    <w:name w:val="Текст примечания Знак1"/>
    <w:rsid w:val="001F19D3"/>
    <w:rPr>
      <w:rFonts w:ascii="Times New Roman" w:hAnsi="Times New Roman" w:cs="Times New Roman" w:hint="default"/>
      <w:sz w:val="20"/>
      <w:szCs w:val="20"/>
    </w:rPr>
  </w:style>
  <w:style w:type="character" w:customStyle="1" w:styleId="1f1">
    <w:name w:val="Тема примечания Знак1"/>
    <w:rsid w:val="001F19D3"/>
    <w:rPr>
      <w:rFonts w:ascii="Times New Roman" w:hAnsi="Times New Roman" w:cs="Times New Roman" w:hint="default"/>
      <w:b/>
      <w:bCs/>
      <w:sz w:val="20"/>
      <w:szCs w:val="20"/>
    </w:rPr>
  </w:style>
  <w:style w:type="character" w:customStyle="1" w:styleId="150">
    <w:name w:val="Знак Знак15"/>
    <w:locked/>
    <w:rsid w:val="001F19D3"/>
    <w:rPr>
      <w:b/>
      <w:sz w:val="28"/>
      <w:lang w:val="ru-RU" w:eastAsia="zh-CN" w:bidi="ar-SA"/>
    </w:rPr>
  </w:style>
  <w:style w:type="character" w:customStyle="1" w:styleId="140">
    <w:name w:val="Знак Знак14"/>
    <w:locked/>
    <w:rsid w:val="001F19D3"/>
    <w:rPr>
      <w:sz w:val="28"/>
      <w:lang w:val="ru-RU" w:eastAsia="zh-CN" w:bidi="ar-SA"/>
    </w:rPr>
  </w:style>
  <w:style w:type="character" w:customStyle="1" w:styleId="130">
    <w:name w:val="Знак Знак13"/>
    <w:locked/>
    <w:rsid w:val="001F19D3"/>
    <w:rPr>
      <w:sz w:val="28"/>
      <w:lang w:val="ru-RU" w:eastAsia="zh-CN" w:bidi="ar-SA"/>
    </w:rPr>
  </w:style>
  <w:style w:type="character" w:customStyle="1" w:styleId="122">
    <w:name w:val="Знак Знак12"/>
    <w:locked/>
    <w:rsid w:val="001F19D3"/>
    <w:rPr>
      <w:sz w:val="28"/>
      <w:lang w:val="ru-RU" w:eastAsia="zh-CN" w:bidi="ar-SA"/>
    </w:rPr>
  </w:style>
  <w:style w:type="character" w:customStyle="1" w:styleId="111">
    <w:name w:val="Знак Знак11"/>
    <w:locked/>
    <w:rsid w:val="001F19D3"/>
    <w:rPr>
      <w:b/>
      <w:bCs/>
      <w:i/>
      <w:iCs/>
      <w:sz w:val="26"/>
      <w:szCs w:val="26"/>
      <w:lang w:val="ru-RU" w:eastAsia="zh-CN" w:bidi="ar-SA"/>
    </w:rPr>
  </w:style>
  <w:style w:type="character" w:customStyle="1" w:styleId="101">
    <w:name w:val="Знак Знак10"/>
    <w:locked/>
    <w:rsid w:val="001F19D3"/>
    <w:rPr>
      <w:lang w:val="ru-RU" w:eastAsia="zh-CN" w:bidi="ar-SA"/>
    </w:rPr>
  </w:style>
  <w:style w:type="character" w:customStyle="1" w:styleId="82">
    <w:name w:val="Знак Знак8"/>
    <w:locked/>
    <w:rsid w:val="001F19D3"/>
    <w:rPr>
      <w:lang w:val="ru-RU" w:eastAsia="zh-CN" w:bidi="ar-SA"/>
    </w:rPr>
  </w:style>
  <w:style w:type="paragraph" w:styleId="afffffff4">
    <w:name w:val="List"/>
    <w:basedOn w:val="af5"/>
    <w:rsid w:val="001F19D3"/>
    <w:pPr>
      <w:suppressAutoHyphens/>
      <w:spacing w:after="0"/>
    </w:pPr>
    <w:rPr>
      <w:rFonts w:ascii="Arial" w:hAnsi="Arial" w:cs="Mangal"/>
      <w:szCs w:val="20"/>
      <w:lang w:eastAsia="zh-CN"/>
    </w:rPr>
  </w:style>
  <w:style w:type="character" w:customStyle="1" w:styleId="63">
    <w:name w:val="Знак Знак6"/>
    <w:locked/>
    <w:rsid w:val="001F19D3"/>
    <w:rPr>
      <w:rFonts w:ascii="Arial" w:hAnsi="Arial" w:cs="Arial"/>
      <w:sz w:val="24"/>
      <w:lang w:val="ru-RU" w:eastAsia="zh-CN" w:bidi="ar-SA"/>
    </w:rPr>
  </w:style>
  <w:style w:type="character" w:customStyle="1" w:styleId="91">
    <w:name w:val="Знак Знак9"/>
    <w:locked/>
    <w:rsid w:val="001F19D3"/>
    <w:rPr>
      <w:sz w:val="26"/>
      <w:lang w:val="ru-RU" w:eastAsia="zh-CN" w:bidi="ar-SA"/>
    </w:rPr>
  </w:style>
  <w:style w:type="character" w:customStyle="1" w:styleId="55">
    <w:name w:val="Знак Знак5"/>
    <w:locked/>
    <w:rsid w:val="001F19D3"/>
    <w:rPr>
      <w:b/>
      <w:sz w:val="28"/>
      <w:lang w:val="ru-RU" w:eastAsia="zh-CN" w:bidi="ar-SA"/>
    </w:rPr>
  </w:style>
  <w:style w:type="character" w:customStyle="1" w:styleId="74">
    <w:name w:val="Знак Знак7"/>
    <w:locked/>
    <w:rsid w:val="001F19D3"/>
    <w:rPr>
      <w:rFonts w:ascii="Tahoma" w:hAnsi="Tahoma" w:cs="Tahoma"/>
      <w:sz w:val="16"/>
      <w:szCs w:val="16"/>
      <w:lang w:val="ru-RU" w:eastAsia="zh-CN" w:bidi="ar-SA"/>
    </w:rPr>
  </w:style>
  <w:style w:type="paragraph" w:customStyle="1" w:styleId="1f2">
    <w:name w:val="Название объекта1"/>
    <w:basedOn w:val="a2"/>
    <w:next w:val="a2"/>
    <w:rsid w:val="001F19D3"/>
    <w:pPr>
      <w:suppressAutoHyphens/>
      <w:jc w:val="center"/>
    </w:pPr>
    <w:rPr>
      <w:b/>
      <w:sz w:val="28"/>
      <w:szCs w:val="20"/>
      <w:lang w:eastAsia="zh-CN"/>
    </w:rPr>
  </w:style>
  <w:style w:type="paragraph" w:customStyle="1" w:styleId="1f3">
    <w:name w:val="Указатель1"/>
    <w:basedOn w:val="a2"/>
    <w:rsid w:val="001F19D3"/>
    <w:pPr>
      <w:suppressLineNumbers/>
      <w:suppressAutoHyphens/>
    </w:pPr>
    <w:rPr>
      <w:rFonts w:cs="Mangal"/>
      <w:sz w:val="20"/>
      <w:szCs w:val="20"/>
      <w:lang w:eastAsia="zh-CN"/>
    </w:rPr>
  </w:style>
  <w:style w:type="paragraph" w:customStyle="1" w:styleId="1f4">
    <w:name w:val="Схема документа1"/>
    <w:basedOn w:val="a2"/>
    <w:rsid w:val="001F19D3"/>
    <w:pPr>
      <w:shd w:val="clear" w:color="auto" w:fill="000080"/>
      <w:suppressAutoHyphens/>
    </w:pPr>
    <w:rPr>
      <w:rFonts w:ascii="Tahoma" w:hAnsi="Tahoma" w:cs="Tahoma"/>
      <w:sz w:val="20"/>
      <w:szCs w:val="20"/>
      <w:lang w:eastAsia="zh-CN"/>
    </w:rPr>
  </w:style>
  <w:style w:type="paragraph" w:customStyle="1" w:styleId="311">
    <w:name w:val="Основной текст 31"/>
    <w:basedOn w:val="a2"/>
    <w:rsid w:val="001F19D3"/>
    <w:pPr>
      <w:suppressAutoHyphens/>
      <w:spacing w:after="120"/>
    </w:pPr>
    <w:rPr>
      <w:sz w:val="16"/>
      <w:szCs w:val="16"/>
      <w:lang w:eastAsia="zh-CN"/>
    </w:rPr>
  </w:style>
  <w:style w:type="paragraph" w:customStyle="1" w:styleId="LO-Normal">
    <w:name w:val="LO-Normal"/>
    <w:rsid w:val="001F19D3"/>
    <w:pPr>
      <w:widowControl w:val="0"/>
      <w:suppressAutoHyphens/>
      <w:spacing w:after="0" w:line="240" w:lineRule="auto"/>
    </w:pPr>
    <w:rPr>
      <w:rFonts w:ascii="Times New Roman" w:eastAsia="Times New Roman" w:hAnsi="Times New Roman" w:cs="Times New Roman"/>
      <w:sz w:val="20"/>
      <w:szCs w:val="20"/>
      <w:lang w:eastAsia="zh-CN"/>
    </w:rPr>
  </w:style>
  <w:style w:type="paragraph" w:customStyle="1" w:styleId="1f5">
    <w:name w:val="Маркированный список1"/>
    <w:basedOn w:val="a2"/>
    <w:rsid w:val="001F19D3"/>
    <w:pPr>
      <w:tabs>
        <w:tab w:val="num" w:pos="1152"/>
      </w:tabs>
      <w:suppressAutoHyphens/>
      <w:ind w:left="1152" w:hanging="432"/>
    </w:pPr>
    <w:rPr>
      <w:lang w:eastAsia="zh-CN"/>
    </w:rPr>
  </w:style>
  <w:style w:type="paragraph" w:customStyle="1" w:styleId="a1">
    <w:name w:val="Внимание"/>
    <w:basedOn w:val="a2"/>
    <w:next w:val="a2"/>
    <w:rsid w:val="001F19D3"/>
    <w:pPr>
      <w:widowControl w:val="0"/>
      <w:numPr>
        <w:numId w:val="3"/>
      </w:numPr>
      <w:shd w:val="clear" w:color="auto" w:fill="F5F3DA"/>
      <w:suppressAutoHyphens/>
      <w:autoSpaceDE w:val="0"/>
      <w:spacing w:before="240" w:after="240"/>
      <w:ind w:left="420" w:right="420" w:firstLine="300"/>
      <w:jc w:val="both"/>
    </w:pPr>
    <w:rPr>
      <w:rFonts w:ascii="Arial" w:hAnsi="Arial" w:cs="Arial"/>
      <w:lang w:eastAsia="zh-CN"/>
    </w:rPr>
  </w:style>
  <w:style w:type="paragraph" w:customStyle="1" w:styleId="a">
    <w:name w:val="Внимание: криминал!!"/>
    <w:basedOn w:val="a1"/>
    <w:next w:val="a2"/>
    <w:rsid w:val="001F19D3"/>
    <w:pPr>
      <w:numPr>
        <w:numId w:val="4"/>
      </w:numPr>
      <w:tabs>
        <w:tab w:val="clear" w:pos="360"/>
      </w:tabs>
      <w:ind w:left="420" w:firstLine="300"/>
    </w:pPr>
  </w:style>
  <w:style w:type="paragraph" w:customStyle="1" w:styleId="WW-0">
    <w:name w:val="WW-Заголовок"/>
    <w:basedOn w:val="affff7"/>
    <w:next w:val="a2"/>
    <w:rsid w:val="001F19D3"/>
    <w:pPr>
      <w:shd w:val="clear" w:color="auto" w:fill="F0F0F0"/>
      <w:suppressAutoHyphens/>
      <w:autoSpaceDN/>
      <w:adjustRightInd/>
      <w:ind w:firstLine="720"/>
    </w:pPr>
    <w:rPr>
      <w:b/>
      <w:bCs/>
      <w:color w:val="0058A9"/>
      <w:sz w:val="22"/>
      <w:szCs w:val="22"/>
      <w:lang w:eastAsia="zh-CN"/>
    </w:rPr>
  </w:style>
  <w:style w:type="paragraph" w:customStyle="1" w:styleId="afffffff5">
    <w:name w:val="Заголовок группы контролов"/>
    <w:basedOn w:val="a2"/>
    <w:next w:val="a2"/>
    <w:rsid w:val="001F19D3"/>
    <w:pPr>
      <w:widowControl w:val="0"/>
      <w:suppressAutoHyphens/>
      <w:autoSpaceDE w:val="0"/>
      <w:ind w:firstLine="720"/>
      <w:jc w:val="both"/>
    </w:pPr>
    <w:rPr>
      <w:rFonts w:ascii="Arial" w:hAnsi="Arial" w:cs="Arial"/>
      <w:b/>
      <w:bCs/>
      <w:color w:val="000000"/>
      <w:lang w:eastAsia="zh-CN"/>
    </w:rPr>
  </w:style>
  <w:style w:type="paragraph" w:customStyle="1" w:styleId="afffffff6">
    <w:name w:val="Заголовок для информации об изменениях"/>
    <w:basedOn w:val="1"/>
    <w:next w:val="a2"/>
    <w:rsid w:val="001F19D3"/>
    <w:pPr>
      <w:keepNext w:val="0"/>
      <w:keepLines w:val="0"/>
      <w:widowControl w:val="0"/>
      <w:shd w:val="clear" w:color="auto" w:fill="FFFFFF"/>
      <w:suppressAutoHyphens/>
      <w:autoSpaceDE w:val="0"/>
      <w:spacing w:before="0" w:after="108"/>
      <w:jc w:val="center"/>
    </w:pPr>
    <w:rPr>
      <w:rFonts w:ascii="Arial" w:eastAsia="Times New Roman" w:hAnsi="Arial" w:cs="Arial"/>
      <w:b w:val="0"/>
      <w:bCs w:val="0"/>
      <w:color w:val="26282F"/>
      <w:sz w:val="18"/>
      <w:szCs w:val="18"/>
      <w:lang w:eastAsia="zh-CN"/>
    </w:rPr>
  </w:style>
  <w:style w:type="paragraph" w:customStyle="1" w:styleId="afffffff7">
    <w:name w:val="Заголовок распахивающейся части диалога"/>
    <w:basedOn w:val="a2"/>
    <w:next w:val="a2"/>
    <w:rsid w:val="001F19D3"/>
    <w:pPr>
      <w:widowControl w:val="0"/>
      <w:suppressAutoHyphens/>
      <w:autoSpaceDE w:val="0"/>
      <w:ind w:firstLine="720"/>
      <w:jc w:val="both"/>
    </w:pPr>
    <w:rPr>
      <w:rFonts w:ascii="Arial" w:hAnsi="Arial" w:cs="Arial"/>
      <w:i/>
      <w:iCs/>
      <w:color w:val="000080"/>
      <w:sz w:val="22"/>
      <w:szCs w:val="22"/>
      <w:lang w:eastAsia="zh-CN"/>
    </w:rPr>
  </w:style>
  <w:style w:type="paragraph" w:customStyle="1" w:styleId="afffffff8">
    <w:name w:val="Заголовок ЭР (левое окно)"/>
    <w:basedOn w:val="a2"/>
    <w:next w:val="a2"/>
    <w:rsid w:val="001F19D3"/>
    <w:pPr>
      <w:widowControl w:val="0"/>
      <w:suppressAutoHyphens/>
      <w:autoSpaceDE w:val="0"/>
      <w:spacing w:before="300" w:after="250"/>
      <w:jc w:val="center"/>
    </w:pPr>
    <w:rPr>
      <w:rFonts w:ascii="Arial" w:hAnsi="Arial" w:cs="Arial"/>
      <w:b/>
      <w:bCs/>
      <w:color w:val="26282F"/>
      <w:sz w:val="26"/>
      <w:szCs w:val="26"/>
      <w:lang w:eastAsia="zh-CN"/>
    </w:rPr>
  </w:style>
  <w:style w:type="paragraph" w:customStyle="1" w:styleId="afffffff9">
    <w:name w:val="Заголовок ЭР (правое окно)"/>
    <w:basedOn w:val="afffffff8"/>
    <w:next w:val="a2"/>
    <w:rsid w:val="001F19D3"/>
    <w:pPr>
      <w:spacing w:after="0"/>
      <w:jc w:val="left"/>
    </w:pPr>
  </w:style>
  <w:style w:type="paragraph" w:customStyle="1" w:styleId="afffffffa">
    <w:name w:val="Текст информации об изменениях"/>
    <w:basedOn w:val="a2"/>
    <w:next w:val="a2"/>
    <w:rsid w:val="001F19D3"/>
    <w:pPr>
      <w:widowControl w:val="0"/>
      <w:suppressAutoHyphens/>
      <w:autoSpaceDE w:val="0"/>
      <w:ind w:firstLine="720"/>
      <w:jc w:val="both"/>
    </w:pPr>
    <w:rPr>
      <w:rFonts w:ascii="Arial" w:hAnsi="Arial" w:cs="Arial"/>
      <w:color w:val="353842"/>
      <w:sz w:val="18"/>
      <w:szCs w:val="18"/>
      <w:lang w:eastAsia="zh-CN"/>
    </w:rPr>
  </w:style>
  <w:style w:type="paragraph" w:customStyle="1" w:styleId="afffffffb">
    <w:name w:val="Информация об изменениях"/>
    <w:basedOn w:val="afffffffa"/>
    <w:next w:val="a2"/>
    <w:rsid w:val="001F19D3"/>
    <w:pPr>
      <w:shd w:val="clear" w:color="auto" w:fill="EAEFED"/>
      <w:spacing w:before="180"/>
      <w:ind w:left="360" w:right="360" w:firstLine="0"/>
    </w:pPr>
  </w:style>
  <w:style w:type="paragraph" w:customStyle="1" w:styleId="afffffffc">
    <w:name w:val="Напишите нам"/>
    <w:basedOn w:val="a2"/>
    <w:next w:val="a2"/>
    <w:rsid w:val="001F19D3"/>
    <w:pPr>
      <w:widowControl w:val="0"/>
      <w:shd w:val="clear" w:color="auto" w:fill="EFFFAD"/>
      <w:suppressAutoHyphens/>
      <w:autoSpaceDE w:val="0"/>
      <w:spacing w:before="90" w:after="90"/>
      <w:ind w:left="180" w:right="180"/>
      <w:jc w:val="both"/>
    </w:pPr>
    <w:rPr>
      <w:rFonts w:ascii="Arial" w:hAnsi="Arial" w:cs="Arial"/>
      <w:sz w:val="20"/>
      <w:szCs w:val="20"/>
      <w:lang w:eastAsia="zh-CN"/>
    </w:rPr>
  </w:style>
  <w:style w:type="paragraph" w:customStyle="1" w:styleId="afffffffd">
    <w:name w:val="Подвал для информации об изменениях"/>
    <w:basedOn w:val="1"/>
    <w:next w:val="a2"/>
    <w:rsid w:val="001F19D3"/>
    <w:pPr>
      <w:keepNext w:val="0"/>
      <w:keepLines w:val="0"/>
      <w:widowControl w:val="0"/>
      <w:suppressAutoHyphens/>
      <w:autoSpaceDE w:val="0"/>
      <w:spacing w:before="108" w:after="108"/>
      <w:jc w:val="center"/>
    </w:pPr>
    <w:rPr>
      <w:rFonts w:ascii="Arial" w:eastAsia="Times New Roman" w:hAnsi="Arial" w:cs="Arial"/>
      <w:b w:val="0"/>
      <w:bCs w:val="0"/>
      <w:color w:val="26282F"/>
      <w:sz w:val="18"/>
      <w:szCs w:val="18"/>
      <w:lang w:eastAsia="zh-CN"/>
    </w:rPr>
  </w:style>
  <w:style w:type="paragraph" w:customStyle="1" w:styleId="afffffffe">
    <w:name w:val="Подзаголовок для информации об изменениях"/>
    <w:basedOn w:val="afffffffa"/>
    <w:next w:val="a2"/>
    <w:rsid w:val="001F19D3"/>
    <w:rPr>
      <w:b/>
      <w:bCs/>
    </w:rPr>
  </w:style>
  <w:style w:type="paragraph" w:customStyle="1" w:styleId="affffffff">
    <w:name w:val="Подчёркнутый текст"/>
    <w:basedOn w:val="a2"/>
    <w:next w:val="a2"/>
    <w:rsid w:val="001F19D3"/>
    <w:pPr>
      <w:widowControl w:val="0"/>
      <w:pBdr>
        <w:bottom w:val="single" w:sz="4" w:space="0" w:color="000000"/>
      </w:pBdr>
      <w:suppressAutoHyphens/>
      <w:autoSpaceDE w:val="0"/>
      <w:ind w:firstLine="720"/>
      <w:jc w:val="both"/>
    </w:pPr>
    <w:rPr>
      <w:rFonts w:ascii="Arial" w:hAnsi="Arial" w:cs="Arial"/>
      <w:lang w:eastAsia="zh-CN"/>
    </w:rPr>
  </w:style>
  <w:style w:type="paragraph" w:customStyle="1" w:styleId="affffffff0">
    <w:name w:val="Ссылка на официальную публикацию"/>
    <w:basedOn w:val="a2"/>
    <w:next w:val="a2"/>
    <w:uiPriority w:val="99"/>
    <w:rsid w:val="001F19D3"/>
    <w:pPr>
      <w:widowControl w:val="0"/>
      <w:suppressAutoHyphens/>
      <w:autoSpaceDE w:val="0"/>
      <w:ind w:firstLine="720"/>
      <w:jc w:val="both"/>
    </w:pPr>
    <w:rPr>
      <w:rFonts w:ascii="Arial" w:hAnsi="Arial" w:cs="Arial"/>
      <w:lang w:eastAsia="zh-CN"/>
    </w:rPr>
  </w:style>
  <w:style w:type="paragraph" w:customStyle="1" w:styleId="affffffff1">
    <w:name w:val="Текст ЭР (см. также)"/>
    <w:basedOn w:val="a2"/>
    <w:next w:val="a2"/>
    <w:rsid w:val="001F19D3"/>
    <w:pPr>
      <w:widowControl w:val="0"/>
      <w:suppressAutoHyphens/>
      <w:autoSpaceDE w:val="0"/>
      <w:spacing w:before="200"/>
    </w:pPr>
    <w:rPr>
      <w:rFonts w:ascii="Arial" w:hAnsi="Arial" w:cs="Arial"/>
      <w:sz w:val="20"/>
      <w:szCs w:val="20"/>
      <w:lang w:eastAsia="zh-CN"/>
    </w:rPr>
  </w:style>
  <w:style w:type="paragraph" w:customStyle="1" w:styleId="affffffff2">
    <w:name w:val="Формула"/>
    <w:basedOn w:val="a2"/>
    <w:next w:val="a2"/>
    <w:rsid w:val="001F19D3"/>
    <w:pPr>
      <w:widowControl w:val="0"/>
      <w:shd w:val="clear" w:color="auto" w:fill="F5F3DA"/>
      <w:suppressAutoHyphens/>
      <w:autoSpaceDE w:val="0"/>
      <w:spacing w:before="240" w:after="240"/>
      <w:ind w:left="420" w:right="420" w:firstLine="300"/>
      <w:jc w:val="both"/>
    </w:pPr>
    <w:rPr>
      <w:rFonts w:ascii="Arial" w:hAnsi="Arial" w:cs="Arial"/>
      <w:lang w:eastAsia="zh-CN"/>
    </w:rPr>
  </w:style>
  <w:style w:type="paragraph" w:customStyle="1" w:styleId="-">
    <w:name w:val="ЭР-содержание (правое окно)"/>
    <w:basedOn w:val="a2"/>
    <w:next w:val="a2"/>
    <w:rsid w:val="001F19D3"/>
    <w:pPr>
      <w:widowControl w:val="0"/>
      <w:suppressAutoHyphens/>
      <w:autoSpaceDE w:val="0"/>
      <w:spacing w:before="300"/>
    </w:pPr>
    <w:rPr>
      <w:rFonts w:ascii="Arial" w:hAnsi="Arial" w:cs="Arial"/>
      <w:lang w:eastAsia="zh-CN"/>
    </w:rPr>
  </w:style>
  <w:style w:type="paragraph" w:customStyle="1" w:styleId="1f6">
    <w:name w:val="Текст примечания1"/>
    <w:basedOn w:val="a2"/>
    <w:rsid w:val="001F19D3"/>
    <w:pPr>
      <w:widowControl w:val="0"/>
      <w:suppressAutoHyphens/>
      <w:autoSpaceDE w:val="0"/>
      <w:ind w:firstLine="720"/>
      <w:jc w:val="both"/>
    </w:pPr>
    <w:rPr>
      <w:rFonts w:ascii="Arial" w:hAnsi="Arial" w:cs="Arial"/>
      <w:sz w:val="20"/>
      <w:szCs w:val="20"/>
      <w:lang w:eastAsia="zh-CN"/>
    </w:rPr>
  </w:style>
  <w:style w:type="paragraph" w:customStyle="1" w:styleId="affffffff3">
    <w:name w:val="Содержимое врезки"/>
    <w:basedOn w:val="a2"/>
    <w:rsid w:val="001F19D3"/>
    <w:pPr>
      <w:suppressAutoHyphens/>
    </w:pPr>
    <w:rPr>
      <w:sz w:val="20"/>
      <w:szCs w:val="20"/>
      <w:lang w:eastAsia="zh-CN"/>
    </w:rPr>
  </w:style>
  <w:style w:type="paragraph" w:customStyle="1" w:styleId="affffffff4">
    <w:name w:val="Заголовок таблицы"/>
    <w:basedOn w:val="afd"/>
    <w:rsid w:val="001F19D3"/>
    <w:pPr>
      <w:jc w:val="center"/>
    </w:pPr>
    <w:rPr>
      <w:rFonts w:ascii="Times New Roman" w:hAnsi="Times New Roman"/>
      <w:b/>
      <w:bCs/>
      <w:sz w:val="20"/>
      <w:szCs w:val="20"/>
      <w:lang w:eastAsia="zh-CN"/>
    </w:rPr>
  </w:style>
  <w:style w:type="character" w:customStyle="1" w:styleId="WW8Num1z0">
    <w:name w:val="WW8Num1z0"/>
    <w:rsid w:val="001F19D3"/>
    <w:rPr>
      <w:rFonts w:ascii="Symbol" w:hAnsi="Symbol" w:hint="default"/>
    </w:rPr>
  </w:style>
  <w:style w:type="character" w:customStyle="1" w:styleId="WW8Num2z0">
    <w:name w:val="WW8Num2z0"/>
    <w:rsid w:val="001F19D3"/>
  </w:style>
  <w:style w:type="character" w:customStyle="1" w:styleId="WW8Num2z1">
    <w:name w:val="WW8Num2z1"/>
    <w:rsid w:val="001F19D3"/>
  </w:style>
  <w:style w:type="character" w:customStyle="1" w:styleId="WW8Num2z2">
    <w:name w:val="WW8Num2z2"/>
    <w:rsid w:val="001F19D3"/>
  </w:style>
  <w:style w:type="character" w:customStyle="1" w:styleId="WW8Num2z3">
    <w:name w:val="WW8Num2z3"/>
    <w:rsid w:val="001F19D3"/>
  </w:style>
  <w:style w:type="character" w:customStyle="1" w:styleId="WW8Num2z4">
    <w:name w:val="WW8Num2z4"/>
    <w:rsid w:val="001F19D3"/>
  </w:style>
  <w:style w:type="character" w:customStyle="1" w:styleId="WW8Num2z5">
    <w:name w:val="WW8Num2z5"/>
    <w:rsid w:val="001F19D3"/>
  </w:style>
  <w:style w:type="character" w:customStyle="1" w:styleId="WW8Num2z6">
    <w:name w:val="WW8Num2z6"/>
    <w:rsid w:val="001F19D3"/>
  </w:style>
  <w:style w:type="character" w:customStyle="1" w:styleId="WW8Num2z7">
    <w:name w:val="WW8Num2z7"/>
    <w:rsid w:val="001F19D3"/>
  </w:style>
  <w:style w:type="character" w:customStyle="1" w:styleId="WW8Num2z8">
    <w:name w:val="WW8Num2z8"/>
    <w:rsid w:val="001F19D3"/>
  </w:style>
  <w:style w:type="character" w:customStyle="1" w:styleId="WW8Num3z0">
    <w:name w:val="WW8Num3z0"/>
    <w:rsid w:val="001F19D3"/>
    <w:rPr>
      <w:rFonts w:ascii="Times New Roman" w:hAnsi="Times New Roman" w:cs="Times New Roman" w:hint="default"/>
    </w:rPr>
  </w:style>
  <w:style w:type="character" w:customStyle="1" w:styleId="WW8Num3z1">
    <w:name w:val="WW8Num3z1"/>
    <w:rsid w:val="001F19D3"/>
  </w:style>
  <w:style w:type="character" w:customStyle="1" w:styleId="WW8Num3z2">
    <w:name w:val="WW8Num3z2"/>
    <w:rsid w:val="001F19D3"/>
  </w:style>
  <w:style w:type="character" w:customStyle="1" w:styleId="WW8Num3z3">
    <w:name w:val="WW8Num3z3"/>
    <w:rsid w:val="001F19D3"/>
  </w:style>
  <w:style w:type="character" w:customStyle="1" w:styleId="WW8Num3z4">
    <w:name w:val="WW8Num3z4"/>
    <w:rsid w:val="001F19D3"/>
  </w:style>
  <w:style w:type="character" w:customStyle="1" w:styleId="WW8Num3z5">
    <w:name w:val="WW8Num3z5"/>
    <w:rsid w:val="001F19D3"/>
  </w:style>
  <w:style w:type="character" w:customStyle="1" w:styleId="WW8Num3z6">
    <w:name w:val="WW8Num3z6"/>
    <w:rsid w:val="001F19D3"/>
  </w:style>
  <w:style w:type="character" w:customStyle="1" w:styleId="WW8Num3z7">
    <w:name w:val="WW8Num3z7"/>
    <w:rsid w:val="001F19D3"/>
  </w:style>
  <w:style w:type="character" w:customStyle="1" w:styleId="WW8Num3z8">
    <w:name w:val="WW8Num3z8"/>
    <w:rsid w:val="001F19D3"/>
  </w:style>
  <w:style w:type="character" w:customStyle="1" w:styleId="WW8Num4z0">
    <w:name w:val="WW8Num4z0"/>
    <w:rsid w:val="001F19D3"/>
  </w:style>
  <w:style w:type="character" w:customStyle="1" w:styleId="WW8Num5z0">
    <w:name w:val="WW8Num5z0"/>
    <w:rsid w:val="001F19D3"/>
  </w:style>
  <w:style w:type="character" w:customStyle="1" w:styleId="WW8Num5z1">
    <w:name w:val="WW8Num5z1"/>
    <w:rsid w:val="001F19D3"/>
  </w:style>
  <w:style w:type="character" w:customStyle="1" w:styleId="WW8Num5z2">
    <w:name w:val="WW8Num5z2"/>
    <w:rsid w:val="001F19D3"/>
  </w:style>
  <w:style w:type="character" w:customStyle="1" w:styleId="WW8Num5z3">
    <w:name w:val="WW8Num5z3"/>
    <w:rsid w:val="001F19D3"/>
  </w:style>
  <w:style w:type="character" w:customStyle="1" w:styleId="WW8Num5z4">
    <w:name w:val="WW8Num5z4"/>
    <w:rsid w:val="001F19D3"/>
  </w:style>
  <w:style w:type="character" w:customStyle="1" w:styleId="WW8Num5z5">
    <w:name w:val="WW8Num5z5"/>
    <w:rsid w:val="001F19D3"/>
  </w:style>
  <w:style w:type="character" w:customStyle="1" w:styleId="WW8Num5z6">
    <w:name w:val="WW8Num5z6"/>
    <w:rsid w:val="001F19D3"/>
  </w:style>
  <w:style w:type="character" w:customStyle="1" w:styleId="WW8Num5z7">
    <w:name w:val="WW8Num5z7"/>
    <w:rsid w:val="001F19D3"/>
  </w:style>
  <w:style w:type="character" w:customStyle="1" w:styleId="WW8Num5z8">
    <w:name w:val="WW8Num5z8"/>
    <w:rsid w:val="001F19D3"/>
  </w:style>
  <w:style w:type="character" w:customStyle="1" w:styleId="WW8Num6z0">
    <w:name w:val="WW8Num6z0"/>
    <w:rsid w:val="001F19D3"/>
  </w:style>
  <w:style w:type="character" w:customStyle="1" w:styleId="WW8Num6z1">
    <w:name w:val="WW8Num6z1"/>
    <w:rsid w:val="001F19D3"/>
  </w:style>
  <w:style w:type="character" w:customStyle="1" w:styleId="WW8Num6z2">
    <w:name w:val="WW8Num6z2"/>
    <w:rsid w:val="001F19D3"/>
  </w:style>
  <w:style w:type="character" w:customStyle="1" w:styleId="WW8Num6z3">
    <w:name w:val="WW8Num6z3"/>
    <w:rsid w:val="001F19D3"/>
  </w:style>
  <w:style w:type="character" w:customStyle="1" w:styleId="WW8Num6z4">
    <w:name w:val="WW8Num6z4"/>
    <w:rsid w:val="001F19D3"/>
  </w:style>
  <w:style w:type="character" w:customStyle="1" w:styleId="WW8Num6z5">
    <w:name w:val="WW8Num6z5"/>
    <w:rsid w:val="001F19D3"/>
  </w:style>
  <w:style w:type="character" w:customStyle="1" w:styleId="WW8Num6z6">
    <w:name w:val="WW8Num6z6"/>
    <w:rsid w:val="001F19D3"/>
  </w:style>
  <w:style w:type="character" w:customStyle="1" w:styleId="WW8Num6z7">
    <w:name w:val="WW8Num6z7"/>
    <w:rsid w:val="001F19D3"/>
  </w:style>
  <w:style w:type="character" w:customStyle="1" w:styleId="WW8Num6z8">
    <w:name w:val="WW8Num6z8"/>
    <w:rsid w:val="001F19D3"/>
  </w:style>
  <w:style w:type="character" w:customStyle="1" w:styleId="WW8Num7z0">
    <w:name w:val="WW8Num7z0"/>
    <w:rsid w:val="001F19D3"/>
  </w:style>
  <w:style w:type="character" w:customStyle="1" w:styleId="WW8Num7z1">
    <w:name w:val="WW8Num7z1"/>
    <w:rsid w:val="001F19D3"/>
  </w:style>
  <w:style w:type="character" w:customStyle="1" w:styleId="WW8Num7z2">
    <w:name w:val="WW8Num7z2"/>
    <w:rsid w:val="001F19D3"/>
  </w:style>
  <w:style w:type="character" w:customStyle="1" w:styleId="WW8Num7z3">
    <w:name w:val="WW8Num7z3"/>
    <w:rsid w:val="001F19D3"/>
  </w:style>
  <w:style w:type="character" w:customStyle="1" w:styleId="WW8Num7z4">
    <w:name w:val="WW8Num7z4"/>
    <w:rsid w:val="001F19D3"/>
  </w:style>
  <w:style w:type="character" w:customStyle="1" w:styleId="WW8Num7z5">
    <w:name w:val="WW8Num7z5"/>
    <w:rsid w:val="001F19D3"/>
  </w:style>
  <w:style w:type="character" w:customStyle="1" w:styleId="WW8Num7z6">
    <w:name w:val="WW8Num7z6"/>
    <w:rsid w:val="001F19D3"/>
  </w:style>
  <w:style w:type="character" w:customStyle="1" w:styleId="WW8Num7z7">
    <w:name w:val="WW8Num7z7"/>
    <w:rsid w:val="001F19D3"/>
  </w:style>
  <w:style w:type="character" w:customStyle="1" w:styleId="WW8Num7z8">
    <w:name w:val="WW8Num7z8"/>
    <w:rsid w:val="001F19D3"/>
  </w:style>
  <w:style w:type="character" w:customStyle="1" w:styleId="WW8Num8z0">
    <w:name w:val="WW8Num8z0"/>
    <w:rsid w:val="001F19D3"/>
    <w:rPr>
      <w:rFonts w:ascii="Arial" w:hAnsi="Arial" w:cs="Arial" w:hint="default"/>
    </w:rPr>
  </w:style>
  <w:style w:type="character" w:customStyle="1" w:styleId="WW8Num8z1">
    <w:name w:val="WW8Num8z1"/>
    <w:rsid w:val="001F19D3"/>
  </w:style>
  <w:style w:type="character" w:customStyle="1" w:styleId="WW8Num8z3">
    <w:name w:val="WW8Num8z3"/>
    <w:rsid w:val="001F19D3"/>
    <w:rPr>
      <w:rFonts w:ascii="Symbol" w:hAnsi="Symbol" w:hint="default"/>
    </w:rPr>
  </w:style>
  <w:style w:type="character" w:customStyle="1" w:styleId="WW8Num8z4">
    <w:name w:val="WW8Num8z4"/>
    <w:rsid w:val="001F19D3"/>
    <w:rPr>
      <w:rFonts w:ascii="Courier New" w:hAnsi="Courier New" w:cs="Courier New" w:hint="default"/>
    </w:rPr>
  </w:style>
  <w:style w:type="character" w:customStyle="1" w:styleId="WW8Num8z5">
    <w:name w:val="WW8Num8z5"/>
    <w:rsid w:val="001F19D3"/>
    <w:rPr>
      <w:rFonts w:ascii="Wingdings" w:hAnsi="Wingdings" w:hint="default"/>
    </w:rPr>
  </w:style>
  <w:style w:type="character" w:customStyle="1" w:styleId="WW8Num9z0">
    <w:name w:val="WW8Num9z0"/>
    <w:rsid w:val="001F19D3"/>
  </w:style>
  <w:style w:type="character" w:customStyle="1" w:styleId="WW8Num10z0">
    <w:name w:val="WW8Num10z0"/>
    <w:rsid w:val="001F19D3"/>
  </w:style>
  <w:style w:type="character" w:customStyle="1" w:styleId="WW8Num10z1">
    <w:name w:val="WW8Num10z1"/>
    <w:rsid w:val="001F19D3"/>
  </w:style>
  <w:style w:type="character" w:customStyle="1" w:styleId="WW8Num10z2">
    <w:name w:val="WW8Num10z2"/>
    <w:rsid w:val="001F19D3"/>
  </w:style>
  <w:style w:type="character" w:customStyle="1" w:styleId="WW8Num10z3">
    <w:name w:val="WW8Num10z3"/>
    <w:rsid w:val="001F19D3"/>
  </w:style>
  <w:style w:type="character" w:customStyle="1" w:styleId="WW8Num10z4">
    <w:name w:val="WW8Num10z4"/>
    <w:rsid w:val="001F19D3"/>
  </w:style>
  <w:style w:type="character" w:customStyle="1" w:styleId="WW8Num10z5">
    <w:name w:val="WW8Num10z5"/>
    <w:rsid w:val="001F19D3"/>
  </w:style>
  <w:style w:type="character" w:customStyle="1" w:styleId="WW8Num10z6">
    <w:name w:val="WW8Num10z6"/>
    <w:rsid w:val="001F19D3"/>
  </w:style>
  <w:style w:type="character" w:customStyle="1" w:styleId="WW8Num10z7">
    <w:name w:val="WW8Num10z7"/>
    <w:rsid w:val="001F19D3"/>
  </w:style>
  <w:style w:type="character" w:customStyle="1" w:styleId="WW8Num10z8">
    <w:name w:val="WW8Num10z8"/>
    <w:rsid w:val="001F19D3"/>
  </w:style>
  <w:style w:type="character" w:customStyle="1" w:styleId="WW8Num11z0">
    <w:name w:val="WW8Num11z0"/>
    <w:rsid w:val="001F19D3"/>
  </w:style>
  <w:style w:type="character" w:customStyle="1" w:styleId="WW8Num11z1">
    <w:name w:val="WW8Num11z1"/>
    <w:rsid w:val="001F19D3"/>
  </w:style>
  <w:style w:type="character" w:customStyle="1" w:styleId="WW8Num11z2">
    <w:name w:val="WW8Num11z2"/>
    <w:rsid w:val="001F19D3"/>
  </w:style>
  <w:style w:type="character" w:customStyle="1" w:styleId="WW8Num11z4">
    <w:name w:val="WW8Num11z4"/>
    <w:rsid w:val="001F19D3"/>
  </w:style>
  <w:style w:type="character" w:customStyle="1" w:styleId="WW8Num11z5">
    <w:name w:val="WW8Num11z5"/>
    <w:rsid w:val="001F19D3"/>
  </w:style>
  <w:style w:type="character" w:customStyle="1" w:styleId="WW8Num11z6">
    <w:name w:val="WW8Num11z6"/>
    <w:rsid w:val="001F19D3"/>
  </w:style>
  <w:style w:type="character" w:customStyle="1" w:styleId="WW8Num11z7">
    <w:name w:val="WW8Num11z7"/>
    <w:rsid w:val="001F19D3"/>
  </w:style>
  <w:style w:type="character" w:customStyle="1" w:styleId="WW8Num11z8">
    <w:name w:val="WW8Num11z8"/>
    <w:rsid w:val="001F19D3"/>
  </w:style>
  <w:style w:type="character" w:customStyle="1" w:styleId="WW8Num12z0">
    <w:name w:val="WW8Num12z0"/>
    <w:rsid w:val="001F19D3"/>
  </w:style>
  <w:style w:type="character" w:customStyle="1" w:styleId="WW8Num13z0">
    <w:name w:val="WW8Num13z0"/>
    <w:rsid w:val="001F19D3"/>
  </w:style>
  <w:style w:type="character" w:customStyle="1" w:styleId="WW8Num13z1">
    <w:name w:val="WW8Num13z1"/>
    <w:rsid w:val="001F19D3"/>
  </w:style>
  <w:style w:type="character" w:customStyle="1" w:styleId="WW8Num13z2">
    <w:name w:val="WW8Num13z2"/>
    <w:rsid w:val="001F19D3"/>
  </w:style>
  <w:style w:type="character" w:customStyle="1" w:styleId="WW8Num13z3">
    <w:name w:val="WW8Num13z3"/>
    <w:rsid w:val="001F19D3"/>
  </w:style>
  <w:style w:type="character" w:customStyle="1" w:styleId="WW8Num13z5">
    <w:name w:val="WW8Num13z5"/>
    <w:rsid w:val="001F19D3"/>
  </w:style>
  <w:style w:type="character" w:customStyle="1" w:styleId="WW8Num13z6">
    <w:name w:val="WW8Num13z6"/>
    <w:rsid w:val="001F19D3"/>
  </w:style>
  <w:style w:type="character" w:customStyle="1" w:styleId="WW8Num13z7">
    <w:name w:val="WW8Num13z7"/>
    <w:rsid w:val="001F19D3"/>
  </w:style>
  <w:style w:type="character" w:customStyle="1" w:styleId="WW8Num13z8">
    <w:name w:val="WW8Num13z8"/>
    <w:rsid w:val="001F19D3"/>
  </w:style>
  <w:style w:type="character" w:customStyle="1" w:styleId="WW8Num14z0">
    <w:name w:val="WW8Num14z0"/>
    <w:rsid w:val="001F19D3"/>
  </w:style>
  <w:style w:type="character" w:customStyle="1" w:styleId="WW8Num15z0">
    <w:name w:val="WW8Num15z0"/>
    <w:rsid w:val="001F19D3"/>
  </w:style>
  <w:style w:type="character" w:customStyle="1" w:styleId="WW8Num15z1">
    <w:name w:val="WW8Num15z1"/>
    <w:rsid w:val="001F19D3"/>
  </w:style>
  <w:style w:type="character" w:customStyle="1" w:styleId="WW8Num15z2">
    <w:name w:val="WW8Num15z2"/>
    <w:rsid w:val="001F19D3"/>
  </w:style>
  <w:style w:type="character" w:customStyle="1" w:styleId="WW8Num15z3">
    <w:name w:val="WW8Num15z3"/>
    <w:rsid w:val="001F19D3"/>
  </w:style>
  <w:style w:type="character" w:customStyle="1" w:styleId="WW8Num15z4">
    <w:name w:val="WW8Num15z4"/>
    <w:rsid w:val="001F19D3"/>
  </w:style>
  <w:style w:type="character" w:customStyle="1" w:styleId="WW8Num15z5">
    <w:name w:val="WW8Num15z5"/>
    <w:rsid w:val="001F19D3"/>
  </w:style>
  <w:style w:type="character" w:customStyle="1" w:styleId="WW8Num15z6">
    <w:name w:val="WW8Num15z6"/>
    <w:rsid w:val="001F19D3"/>
  </w:style>
  <w:style w:type="character" w:customStyle="1" w:styleId="WW8Num15z7">
    <w:name w:val="WW8Num15z7"/>
    <w:rsid w:val="001F19D3"/>
  </w:style>
  <w:style w:type="character" w:customStyle="1" w:styleId="WW8Num15z8">
    <w:name w:val="WW8Num15z8"/>
    <w:rsid w:val="001F19D3"/>
  </w:style>
  <w:style w:type="character" w:customStyle="1" w:styleId="WW8Num16z0">
    <w:name w:val="WW8Num16z0"/>
    <w:rsid w:val="001F19D3"/>
  </w:style>
  <w:style w:type="character" w:customStyle="1" w:styleId="WW8Num16z1">
    <w:name w:val="WW8Num16z1"/>
    <w:rsid w:val="001F19D3"/>
  </w:style>
  <w:style w:type="character" w:customStyle="1" w:styleId="WW8Num16z2">
    <w:name w:val="WW8Num16z2"/>
    <w:rsid w:val="001F19D3"/>
  </w:style>
  <w:style w:type="character" w:customStyle="1" w:styleId="WW8Num16z3">
    <w:name w:val="WW8Num16z3"/>
    <w:rsid w:val="001F19D3"/>
  </w:style>
  <w:style w:type="character" w:customStyle="1" w:styleId="WW8Num16z4">
    <w:name w:val="WW8Num16z4"/>
    <w:rsid w:val="001F19D3"/>
  </w:style>
  <w:style w:type="character" w:customStyle="1" w:styleId="WW8Num16z5">
    <w:name w:val="WW8Num16z5"/>
    <w:rsid w:val="001F19D3"/>
  </w:style>
  <w:style w:type="character" w:customStyle="1" w:styleId="WW8Num16z6">
    <w:name w:val="WW8Num16z6"/>
    <w:rsid w:val="001F19D3"/>
  </w:style>
  <w:style w:type="character" w:customStyle="1" w:styleId="WW8Num16z7">
    <w:name w:val="WW8Num16z7"/>
    <w:rsid w:val="001F19D3"/>
  </w:style>
  <w:style w:type="character" w:customStyle="1" w:styleId="WW8Num16z8">
    <w:name w:val="WW8Num16z8"/>
    <w:rsid w:val="001F19D3"/>
  </w:style>
  <w:style w:type="character" w:customStyle="1" w:styleId="WW8Num17z0">
    <w:name w:val="WW8Num17z0"/>
    <w:rsid w:val="001F19D3"/>
  </w:style>
  <w:style w:type="character" w:customStyle="1" w:styleId="WW8Num17z1">
    <w:name w:val="WW8Num17z1"/>
    <w:rsid w:val="001F19D3"/>
  </w:style>
  <w:style w:type="character" w:customStyle="1" w:styleId="WW8Num17z2">
    <w:name w:val="WW8Num17z2"/>
    <w:rsid w:val="001F19D3"/>
  </w:style>
  <w:style w:type="character" w:customStyle="1" w:styleId="WW8Num17z3">
    <w:name w:val="WW8Num17z3"/>
    <w:rsid w:val="001F19D3"/>
  </w:style>
  <w:style w:type="character" w:customStyle="1" w:styleId="WW8Num17z4">
    <w:name w:val="WW8Num17z4"/>
    <w:rsid w:val="001F19D3"/>
  </w:style>
  <w:style w:type="character" w:customStyle="1" w:styleId="WW8Num17z5">
    <w:name w:val="WW8Num17z5"/>
    <w:rsid w:val="001F19D3"/>
  </w:style>
  <w:style w:type="character" w:customStyle="1" w:styleId="WW8Num17z6">
    <w:name w:val="WW8Num17z6"/>
    <w:rsid w:val="001F19D3"/>
  </w:style>
  <w:style w:type="character" w:customStyle="1" w:styleId="WW8Num17z7">
    <w:name w:val="WW8Num17z7"/>
    <w:rsid w:val="001F19D3"/>
  </w:style>
  <w:style w:type="character" w:customStyle="1" w:styleId="WW8Num17z8">
    <w:name w:val="WW8Num17z8"/>
    <w:rsid w:val="001F19D3"/>
  </w:style>
  <w:style w:type="character" w:customStyle="1" w:styleId="WW8Num18z0">
    <w:name w:val="WW8Num18z0"/>
    <w:rsid w:val="001F19D3"/>
  </w:style>
  <w:style w:type="character" w:customStyle="1" w:styleId="WW8Num19z0">
    <w:name w:val="WW8Num19z0"/>
    <w:rsid w:val="001F19D3"/>
  </w:style>
  <w:style w:type="character" w:customStyle="1" w:styleId="WW8Num19z1">
    <w:name w:val="WW8Num19z1"/>
    <w:rsid w:val="001F19D3"/>
  </w:style>
  <w:style w:type="character" w:customStyle="1" w:styleId="WW8Num19z2">
    <w:name w:val="WW8Num19z2"/>
    <w:rsid w:val="001F19D3"/>
  </w:style>
  <w:style w:type="character" w:customStyle="1" w:styleId="WW8Num19z3">
    <w:name w:val="WW8Num19z3"/>
    <w:rsid w:val="001F19D3"/>
  </w:style>
  <w:style w:type="character" w:customStyle="1" w:styleId="WW8Num19z4">
    <w:name w:val="WW8Num19z4"/>
    <w:rsid w:val="001F19D3"/>
  </w:style>
  <w:style w:type="character" w:customStyle="1" w:styleId="WW8Num19z5">
    <w:name w:val="WW8Num19z5"/>
    <w:rsid w:val="001F19D3"/>
  </w:style>
  <w:style w:type="character" w:customStyle="1" w:styleId="WW8Num19z6">
    <w:name w:val="WW8Num19z6"/>
    <w:rsid w:val="001F19D3"/>
  </w:style>
  <w:style w:type="character" w:customStyle="1" w:styleId="WW8Num19z7">
    <w:name w:val="WW8Num19z7"/>
    <w:rsid w:val="001F19D3"/>
  </w:style>
  <w:style w:type="character" w:customStyle="1" w:styleId="WW8Num19z8">
    <w:name w:val="WW8Num19z8"/>
    <w:rsid w:val="001F19D3"/>
  </w:style>
  <w:style w:type="character" w:customStyle="1" w:styleId="WW8Num20z0">
    <w:name w:val="WW8Num20z0"/>
    <w:rsid w:val="001F19D3"/>
  </w:style>
  <w:style w:type="character" w:customStyle="1" w:styleId="WW8Num20z1">
    <w:name w:val="WW8Num20z1"/>
    <w:rsid w:val="001F19D3"/>
  </w:style>
  <w:style w:type="character" w:customStyle="1" w:styleId="WW8Num20z2">
    <w:name w:val="WW8Num20z2"/>
    <w:rsid w:val="001F19D3"/>
  </w:style>
  <w:style w:type="character" w:customStyle="1" w:styleId="WW8Num20z4">
    <w:name w:val="WW8Num20z4"/>
    <w:rsid w:val="001F19D3"/>
  </w:style>
  <w:style w:type="character" w:customStyle="1" w:styleId="WW8Num20z5">
    <w:name w:val="WW8Num20z5"/>
    <w:rsid w:val="001F19D3"/>
  </w:style>
  <w:style w:type="character" w:customStyle="1" w:styleId="WW8Num20z6">
    <w:name w:val="WW8Num20z6"/>
    <w:rsid w:val="001F19D3"/>
  </w:style>
  <w:style w:type="character" w:customStyle="1" w:styleId="WW8Num20z7">
    <w:name w:val="WW8Num20z7"/>
    <w:rsid w:val="001F19D3"/>
  </w:style>
  <w:style w:type="character" w:customStyle="1" w:styleId="WW8Num20z8">
    <w:name w:val="WW8Num20z8"/>
    <w:rsid w:val="001F19D3"/>
  </w:style>
  <w:style w:type="character" w:customStyle="1" w:styleId="WW8Num21z0">
    <w:name w:val="WW8Num21z0"/>
    <w:rsid w:val="001F19D3"/>
    <w:rPr>
      <w:rFonts w:ascii="Symbol" w:hAnsi="Symbol" w:hint="default"/>
    </w:rPr>
  </w:style>
  <w:style w:type="character" w:customStyle="1" w:styleId="WW8Num21z1">
    <w:name w:val="WW8Num21z1"/>
    <w:rsid w:val="001F19D3"/>
    <w:rPr>
      <w:rFonts w:ascii="Courier New" w:hAnsi="Courier New" w:cs="Courier New" w:hint="default"/>
    </w:rPr>
  </w:style>
  <w:style w:type="character" w:customStyle="1" w:styleId="WW8Num21z2">
    <w:name w:val="WW8Num21z2"/>
    <w:rsid w:val="001F19D3"/>
    <w:rPr>
      <w:rFonts w:ascii="Wingdings" w:hAnsi="Wingdings" w:hint="default"/>
    </w:rPr>
  </w:style>
  <w:style w:type="character" w:customStyle="1" w:styleId="WW8Num22z0">
    <w:name w:val="WW8Num22z0"/>
    <w:rsid w:val="001F19D3"/>
  </w:style>
  <w:style w:type="character" w:customStyle="1" w:styleId="WW8Num23z0">
    <w:name w:val="WW8Num23z0"/>
    <w:rsid w:val="001F19D3"/>
  </w:style>
  <w:style w:type="character" w:customStyle="1" w:styleId="WW8Num23z2">
    <w:name w:val="WW8Num23z2"/>
    <w:rsid w:val="001F19D3"/>
  </w:style>
  <w:style w:type="character" w:customStyle="1" w:styleId="WW8Num23z3">
    <w:name w:val="WW8Num23z3"/>
    <w:rsid w:val="001F19D3"/>
  </w:style>
  <w:style w:type="character" w:customStyle="1" w:styleId="WW8Num23z4">
    <w:name w:val="WW8Num23z4"/>
    <w:rsid w:val="001F19D3"/>
  </w:style>
  <w:style w:type="character" w:customStyle="1" w:styleId="WW8Num23z5">
    <w:name w:val="WW8Num23z5"/>
    <w:rsid w:val="001F19D3"/>
  </w:style>
  <w:style w:type="character" w:customStyle="1" w:styleId="WW8Num23z6">
    <w:name w:val="WW8Num23z6"/>
    <w:rsid w:val="001F19D3"/>
  </w:style>
  <w:style w:type="character" w:customStyle="1" w:styleId="WW8Num23z7">
    <w:name w:val="WW8Num23z7"/>
    <w:rsid w:val="001F19D3"/>
  </w:style>
  <w:style w:type="character" w:customStyle="1" w:styleId="WW8Num23z8">
    <w:name w:val="WW8Num23z8"/>
    <w:rsid w:val="001F19D3"/>
  </w:style>
  <w:style w:type="character" w:customStyle="1" w:styleId="WW8Num24z0">
    <w:name w:val="WW8Num24z0"/>
    <w:rsid w:val="001F19D3"/>
  </w:style>
  <w:style w:type="character" w:customStyle="1" w:styleId="WW8Num25z0">
    <w:name w:val="WW8Num25z0"/>
    <w:rsid w:val="001F19D3"/>
  </w:style>
  <w:style w:type="character" w:customStyle="1" w:styleId="WW8Num26z0">
    <w:name w:val="WW8Num26z0"/>
    <w:rsid w:val="001F19D3"/>
  </w:style>
  <w:style w:type="character" w:customStyle="1" w:styleId="WW8Num26z1">
    <w:name w:val="WW8Num26z1"/>
    <w:rsid w:val="001F19D3"/>
  </w:style>
  <w:style w:type="character" w:customStyle="1" w:styleId="WW8Num26z2">
    <w:name w:val="WW8Num26z2"/>
    <w:rsid w:val="001F19D3"/>
  </w:style>
  <w:style w:type="character" w:customStyle="1" w:styleId="WW8Num26z3">
    <w:name w:val="WW8Num26z3"/>
    <w:rsid w:val="001F19D3"/>
  </w:style>
  <w:style w:type="character" w:customStyle="1" w:styleId="WW8Num26z4">
    <w:name w:val="WW8Num26z4"/>
    <w:rsid w:val="001F19D3"/>
  </w:style>
  <w:style w:type="character" w:customStyle="1" w:styleId="WW8Num26z5">
    <w:name w:val="WW8Num26z5"/>
    <w:rsid w:val="001F19D3"/>
  </w:style>
  <w:style w:type="character" w:customStyle="1" w:styleId="WW8Num26z6">
    <w:name w:val="WW8Num26z6"/>
    <w:rsid w:val="001F19D3"/>
  </w:style>
  <w:style w:type="character" w:customStyle="1" w:styleId="WW8Num26z7">
    <w:name w:val="WW8Num26z7"/>
    <w:rsid w:val="001F19D3"/>
  </w:style>
  <w:style w:type="character" w:customStyle="1" w:styleId="WW8Num26z8">
    <w:name w:val="WW8Num26z8"/>
    <w:rsid w:val="001F19D3"/>
  </w:style>
  <w:style w:type="character" w:customStyle="1" w:styleId="WW8Num27z0">
    <w:name w:val="WW8Num27z0"/>
    <w:rsid w:val="001F19D3"/>
  </w:style>
  <w:style w:type="character" w:customStyle="1" w:styleId="WW8Num27z1">
    <w:name w:val="WW8Num27z1"/>
    <w:rsid w:val="001F19D3"/>
    <w:rPr>
      <w:rFonts w:ascii="Symbol" w:hAnsi="Symbol" w:hint="default"/>
    </w:rPr>
  </w:style>
  <w:style w:type="character" w:customStyle="1" w:styleId="WW8Num27z2">
    <w:name w:val="WW8Num27z2"/>
    <w:rsid w:val="001F19D3"/>
  </w:style>
  <w:style w:type="character" w:customStyle="1" w:styleId="WW8Num27z3">
    <w:name w:val="WW8Num27z3"/>
    <w:rsid w:val="001F19D3"/>
  </w:style>
  <w:style w:type="character" w:customStyle="1" w:styleId="WW8Num27z4">
    <w:name w:val="WW8Num27z4"/>
    <w:rsid w:val="001F19D3"/>
  </w:style>
  <w:style w:type="character" w:customStyle="1" w:styleId="WW8Num27z5">
    <w:name w:val="WW8Num27z5"/>
    <w:rsid w:val="001F19D3"/>
  </w:style>
  <w:style w:type="character" w:customStyle="1" w:styleId="WW8Num27z6">
    <w:name w:val="WW8Num27z6"/>
    <w:rsid w:val="001F19D3"/>
  </w:style>
  <w:style w:type="character" w:customStyle="1" w:styleId="WW8Num27z7">
    <w:name w:val="WW8Num27z7"/>
    <w:rsid w:val="001F19D3"/>
  </w:style>
  <w:style w:type="character" w:customStyle="1" w:styleId="WW8Num27z8">
    <w:name w:val="WW8Num27z8"/>
    <w:rsid w:val="001F19D3"/>
  </w:style>
  <w:style w:type="character" w:customStyle="1" w:styleId="WW8Num28z0">
    <w:name w:val="WW8Num28z0"/>
    <w:rsid w:val="001F19D3"/>
  </w:style>
  <w:style w:type="character" w:customStyle="1" w:styleId="WW8Num28z1">
    <w:name w:val="WW8Num28z1"/>
    <w:rsid w:val="001F19D3"/>
  </w:style>
  <w:style w:type="character" w:customStyle="1" w:styleId="WW8Num28z2">
    <w:name w:val="WW8Num28z2"/>
    <w:rsid w:val="001F19D3"/>
  </w:style>
  <w:style w:type="character" w:customStyle="1" w:styleId="WW8Num28z3">
    <w:name w:val="WW8Num28z3"/>
    <w:rsid w:val="001F19D3"/>
  </w:style>
  <w:style w:type="character" w:customStyle="1" w:styleId="WW8Num28z4">
    <w:name w:val="WW8Num28z4"/>
    <w:rsid w:val="001F19D3"/>
  </w:style>
  <w:style w:type="character" w:customStyle="1" w:styleId="WW8Num28z5">
    <w:name w:val="WW8Num28z5"/>
    <w:rsid w:val="001F19D3"/>
  </w:style>
  <w:style w:type="character" w:customStyle="1" w:styleId="WW8Num28z6">
    <w:name w:val="WW8Num28z6"/>
    <w:rsid w:val="001F19D3"/>
  </w:style>
  <w:style w:type="character" w:customStyle="1" w:styleId="WW8Num28z7">
    <w:name w:val="WW8Num28z7"/>
    <w:rsid w:val="001F19D3"/>
  </w:style>
  <w:style w:type="character" w:customStyle="1" w:styleId="WW8Num28z8">
    <w:name w:val="WW8Num28z8"/>
    <w:rsid w:val="001F19D3"/>
  </w:style>
  <w:style w:type="character" w:customStyle="1" w:styleId="WW8Num29z0">
    <w:name w:val="WW8Num29z0"/>
    <w:rsid w:val="001F19D3"/>
  </w:style>
  <w:style w:type="character" w:customStyle="1" w:styleId="WW8Num29z1">
    <w:name w:val="WW8Num29z1"/>
    <w:rsid w:val="001F19D3"/>
    <w:rPr>
      <w:sz w:val="28"/>
    </w:rPr>
  </w:style>
  <w:style w:type="character" w:customStyle="1" w:styleId="WW8Num29z3">
    <w:name w:val="WW8Num29z3"/>
    <w:rsid w:val="001F19D3"/>
  </w:style>
  <w:style w:type="character" w:customStyle="1" w:styleId="WW8Num29z4">
    <w:name w:val="WW8Num29z4"/>
    <w:rsid w:val="001F19D3"/>
  </w:style>
  <w:style w:type="character" w:customStyle="1" w:styleId="WW8Num29z5">
    <w:name w:val="WW8Num29z5"/>
    <w:rsid w:val="001F19D3"/>
  </w:style>
  <w:style w:type="character" w:customStyle="1" w:styleId="WW8Num29z6">
    <w:name w:val="WW8Num29z6"/>
    <w:rsid w:val="001F19D3"/>
  </w:style>
  <w:style w:type="character" w:customStyle="1" w:styleId="WW8Num29z7">
    <w:name w:val="WW8Num29z7"/>
    <w:rsid w:val="001F19D3"/>
  </w:style>
  <w:style w:type="character" w:customStyle="1" w:styleId="WW8Num29z8">
    <w:name w:val="WW8Num29z8"/>
    <w:rsid w:val="001F19D3"/>
  </w:style>
  <w:style w:type="character" w:customStyle="1" w:styleId="WW8Num30z0">
    <w:name w:val="WW8Num30z0"/>
    <w:rsid w:val="001F19D3"/>
  </w:style>
  <w:style w:type="character" w:customStyle="1" w:styleId="WW8Num31z0">
    <w:name w:val="WW8Num31z0"/>
    <w:rsid w:val="001F19D3"/>
  </w:style>
  <w:style w:type="character" w:customStyle="1" w:styleId="WW8Num32z0">
    <w:name w:val="WW8Num32z0"/>
    <w:rsid w:val="001F19D3"/>
  </w:style>
  <w:style w:type="character" w:customStyle="1" w:styleId="WW8Num32z1">
    <w:name w:val="WW8Num32z1"/>
    <w:rsid w:val="001F19D3"/>
    <w:rPr>
      <w:rFonts w:ascii="Arial" w:hAnsi="Arial" w:cs="Arial" w:hint="default"/>
    </w:rPr>
  </w:style>
  <w:style w:type="character" w:customStyle="1" w:styleId="WW8Num32z4">
    <w:name w:val="WW8Num32z4"/>
    <w:rsid w:val="001F19D3"/>
  </w:style>
  <w:style w:type="character" w:customStyle="1" w:styleId="WW8Num32z5">
    <w:name w:val="WW8Num32z5"/>
    <w:rsid w:val="001F19D3"/>
  </w:style>
  <w:style w:type="character" w:customStyle="1" w:styleId="WW8Num32z6">
    <w:name w:val="WW8Num32z6"/>
    <w:rsid w:val="001F19D3"/>
  </w:style>
  <w:style w:type="character" w:customStyle="1" w:styleId="WW8Num32z7">
    <w:name w:val="WW8Num32z7"/>
    <w:rsid w:val="001F19D3"/>
  </w:style>
  <w:style w:type="character" w:customStyle="1" w:styleId="WW8Num32z8">
    <w:name w:val="WW8Num32z8"/>
    <w:rsid w:val="001F19D3"/>
  </w:style>
  <w:style w:type="character" w:customStyle="1" w:styleId="1f7">
    <w:name w:val="Основной шрифт абзаца1"/>
    <w:rsid w:val="001F19D3"/>
  </w:style>
  <w:style w:type="character" w:customStyle="1" w:styleId="affffffff5">
    <w:name w:val="Выделение для Базового Поиска"/>
    <w:rsid w:val="001F19D3"/>
    <w:rPr>
      <w:b/>
      <w:bCs w:val="0"/>
      <w:color w:val="0058A9"/>
    </w:rPr>
  </w:style>
  <w:style w:type="character" w:customStyle="1" w:styleId="affffffff6">
    <w:name w:val="Ссылка на утративший силу документ"/>
    <w:rsid w:val="001F19D3"/>
    <w:rPr>
      <w:color w:val="749232"/>
    </w:rPr>
  </w:style>
  <w:style w:type="character" w:customStyle="1" w:styleId="affffffff7">
    <w:name w:val="Символ сноски"/>
    <w:rsid w:val="001F19D3"/>
    <w:rPr>
      <w:vertAlign w:val="superscript"/>
    </w:rPr>
  </w:style>
  <w:style w:type="character" w:customStyle="1" w:styleId="1f8">
    <w:name w:val="Знак примечания1"/>
    <w:rsid w:val="001F19D3"/>
    <w:rPr>
      <w:sz w:val="16"/>
    </w:rPr>
  </w:style>
  <w:style w:type="character" w:customStyle="1" w:styleId="affffffff8">
    <w:name w:val="Символы концевой сноски"/>
    <w:rsid w:val="001F19D3"/>
  </w:style>
  <w:style w:type="paragraph" w:customStyle="1" w:styleId="280">
    <w:name w:val="Основной текст 28"/>
    <w:basedOn w:val="a2"/>
    <w:rsid w:val="00CA6910"/>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14pt">
    <w:name w:val="Основной текст (2) + 14 pt;Полужирный"/>
    <w:basedOn w:val="2c"/>
    <w:rsid w:val="004D3A8D"/>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character" w:customStyle="1" w:styleId="af2">
    <w:name w:val="Без интервала Знак"/>
    <w:link w:val="af1"/>
    <w:uiPriority w:val="1"/>
    <w:locked/>
    <w:rsid w:val="004D3A8D"/>
    <w:rPr>
      <w:rFonts w:ascii="Calibri" w:eastAsia="Calibri" w:hAnsi="Calibri" w:cs="Times New Roman"/>
    </w:rPr>
  </w:style>
  <w:style w:type="paragraph" w:customStyle="1" w:styleId="s1">
    <w:name w:val="s_1"/>
    <w:basedOn w:val="a2"/>
    <w:rsid w:val="00A45A35"/>
    <w:pPr>
      <w:spacing w:before="100" w:beforeAutospacing="1" w:after="100" w:afterAutospacing="1"/>
    </w:pPr>
  </w:style>
  <w:style w:type="paragraph" w:customStyle="1" w:styleId="s16">
    <w:name w:val="s_16"/>
    <w:basedOn w:val="a2"/>
    <w:rsid w:val="00A45A35"/>
    <w:pPr>
      <w:spacing w:before="100" w:beforeAutospacing="1" w:after="100" w:afterAutospacing="1"/>
    </w:pPr>
  </w:style>
  <w:style w:type="character" w:customStyle="1" w:styleId="Bodytext3">
    <w:name w:val="Body text (3)_"/>
    <w:basedOn w:val="a3"/>
    <w:link w:val="Bodytext30"/>
    <w:rsid w:val="008D0E26"/>
    <w:rPr>
      <w:rFonts w:ascii="Times New Roman" w:eastAsia="Times New Roman" w:hAnsi="Times New Roman" w:cs="Times New Roman"/>
      <w:b/>
      <w:bCs/>
      <w:sz w:val="25"/>
      <w:szCs w:val="25"/>
      <w:shd w:val="clear" w:color="auto" w:fill="FFFFFF"/>
    </w:rPr>
  </w:style>
  <w:style w:type="paragraph" w:customStyle="1" w:styleId="Bodytext30">
    <w:name w:val="Body text (3)"/>
    <w:basedOn w:val="a2"/>
    <w:link w:val="Bodytext3"/>
    <w:rsid w:val="008D0E26"/>
    <w:pPr>
      <w:widowControl w:val="0"/>
      <w:shd w:val="clear" w:color="auto" w:fill="FFFFFF"/>
      <w:spacing w:before="300" w:after="420" w:line="302" w:lineRule="exact"/>
      <w:jc w:val="center"/>
    </w:pPr>
    <w:rPr>
      <w:b/>
      <w:bCs/>
      <w:sz w:val="25"/>
      <w:szCs w:val="25"/>
      <w:lang w:eastAsia="en-US"/>
    </w:rPr>
  </w:style>
  <w:style w:type="paragraph" w:customStyle="1" w:styleId="92">
    <w:name w:val="Знак9"/>
    <w:basedOn w:val="a2"/>
    <w:rsid w:val="00FF41A7"/>
    <w:rPr>
      <w:rFonts w:ascii="Verdana" w:hAnsi="Verdana" w:cs="Verdana"/>
      <w:sz w:val="20"/>
      <w:szCs w:val="20"/>
      <w:lang w:val="en-US" w:eastAsia="en-US"/>
    </w:rPr>
  </w:style>
  <w:style w:type="character" w:customStyle="1" w:styleId="FontStyle11">
    <w:name w:val="Font Style11"/>
    <w:rsid w:val="00ED5F1E"/>
    <w:rPr>
      <w:rFonts w:ascii="Times New Roman" w:hAnsi="Times New Roman" w:cs="Times New Roman"/>
      <w:b/>
      <w:bCs/>
      <w:sz w:val="22"/>
      <w:szCs w:val="22"/>
    </w:rPr>
  </w:style>
  <w:style w:type="paragraph" w:customStyle="1" w:styleId="290">
    <w:name w:val="Основной текст 29"/>
    <w:basedOn w:val="a2"/>
    <w:rsid w:val="00AD2EC7"/>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f4">
    <w:name w:val="Основной текст (2) + Малые прописные"/>
    <w:basedOn w:val="2c"/>
    <w:rsid w:val="00DE7F8E"/>
    <w:rPr>
      <w:rFonts w:ascii="Times New Roman" w:eastAsia="Times New Roman" w:hAnsi="Times New Roman" w:cs="Times New Roman"/>
      <w:b w:val="0"/>
      <w:bCs w:val="0"/>
      <w:i w:val="0"/>
      <w:iCs w:val="0"/>
      <w:smallCaps/>
      <w:strike w:val="0"/>
      <w:color w:val="595983"/>
      <w:spacing w:val="0"/>
      <w:w w:val="100"/>
      <w:position w:val="0"/>
      <w:sz w:val="26"/>
      <w:szCs w:val="26"/>
      <w:u w:val="single"/>
      <w:shd w:val="clear" w:color="auto" w:fill="FFFFFF"/>
      <w:lang w:val="en-US" w:eastAsia="en-US" w:bidi="en-US"/>
    </w:rPr>
  </w:style>
  <w:style w:type="character" w:customStyle="1" w:styleId="214pt0">
    <w:name w:val="Основной текст (2) + 14 pt;Курсив"/>
    <w:basedOn w:val="2c"/>
    <w:rsid w:val="00DE7F8E"/>
    <w:rPr>
      <w:rFonts w:ascii="Times New Roman" w:eastAsia="Times New Roman" w:hAnsi="Times New Roman" w:cs="Times New Roman"/>
      <w:b w:val="0"/>
      <w:bCs w:val="0"/>
      <w:i/>
      <w:iCs/>
      <w:smallCaps w:val="0"/>
      <w:strike w:val="0"/>
      <w:color w:val="595983"/>
      <w:spacing w:val="0"/>
      <w:w w:val="100"/>
      <w:position w:val="0"/>
      <w:sz w:val="28"/>
      <w:szCs w:val="28"/>
      <w:u w:val="single"/>
      <w:shd w:val="clear" w:color="auto" w:fill="FFFFFF"/>
      <w:lang w:val="ru-RU" w:eastAsia="ru-RU" w:bidi="ru-RU"/>
    </w:rPr>
  </w:style>
  <w:style w:type="character" w:customStyle="1" w:styleId="28pt">
    <w:name w:val="Основной текст (2) + 8 pt"/>
    <w:basedOn w:val="2c"/>
    <w:rsid w:val="00DE7F8E"/>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3Exact0">
    <w:name w:val="Заголовок №3 Exact"/>
    <w:basedOn w:val="a3"/>
    <w:link w:val="3e"/>
    <w:rsid w:val="007730F8"/>
    <w:rPr>
      <w:rFonts w:ascii="Times New Roman" w:eastAsia="Times New Roman" w:hAnsi="Times New Roman" w:cs="Times New Roman"/>
      <w:sz w:val="28"/>
      <w:szCs w:val="28"/>
      <w:shd w:val="clear" w:color="auto" w:fill="FFFFFF"/>
      <w:lang w:val="en-US" w:bidi="en-US"/>
    </w:rPr>
  </w:style>
  <w:style w:type="character" w:customStyle="1" w:styleId="3Impact13pt2ptExact">
    <w:name w:val="Заголовок №3 + Impact;13 pt;Курсив;Интервал 2 pt Exact"/>
    <w:basedOn w:val="3Exact0"/>
    <w:rsid w:val="007730F8"/>
    <w:rPr>
      <w:rFonts w:ascii="Impact" w:eastAsia="Impact" w:hAnsi="Impact" w:cs="Impact"/>
      <w:b/>
      <w:bCs/>
      <w:i/>
      <w:iCs/>
      <w:color w:val="50538D"/>
      <w:spacing w:val="40"/>
      <w:w w:val="100"/>
      <w:position w:val="0"/>
      <w:sz w:val="26"/>
      <w:szCs w:val="26"/>
      <w:shd w:val="clear" w:color="auto" w:fill="FFFFFF"/>
      <w:lang w:val="en-US" w:bidi="en-US"/>
    </w:rPr>
  </w:style>
  <w:style w:type="character" w:customStyle="1" w:styleId="319ptExact">
    <w:name w:val="Заголовок №3 + 19 pt Exact"/>
    <w:basedOn w:val="3Exact0"/>
    <w:rsid w:val="007730F8"/>
    <w:rPr>
      <w:rFonts w:ascii="Times New Roman" w:eastAsia="Times New Roman" w:hAnsi="Times New Roman" w:cs="Times New Roman"/>
      <w:color w:val="50538D"/>
      <w:spacing w:val="0"/>
      <w:w w:val="100"/>
      <w:position w:val="0"/>
      <w:sz w:val="38"/>
      <w:szCs w:val="38"/>
      <w:shd w:val="clear" w:color="auto" w:fill="FFFFFF"/>
      <w:lang w:val="en-US" w:bidi="en-US"/>
    </w:rPr>
  </w:style>
  <w:style w:type="character" w:customStyle="1" w:styleId="1Exact">
    <w:name w:val="Заголовок №1 Exact"/>
    <w:basedOn w:val="a3"/>
    <w:rsid w:val="007730F8"/>
    <w:rPr>
      <w:rFonts w:ascii="Impact" w:eastAsia="Impact" w:hAnsi="Impact" w:cs="Impact"/>
      <w:b w:val="0"/>
      <w:bCs w:val="0"/>
      <w:i w:val="0"/>
      <w:iCs w:val="0"/>
      <w:smallCaps w:val="0"/>
      <w:strike w:val="0"/>
      <w:sz w:val="44"/>
      <w:szCs w:val="44"/>
      <w:u w:val="none"/>
    </w:rPr>
  </w:style>
  <w:style w:type="character" w:customStyle="1" w:styleId="2Exact1">
    <w:name w:val="Подпись к картинке (2) Exact"/>
    <w:basedOn w:val="a3"/>
    <w:link w:val="2f5"/>
    <w:rsid w:val="007730F8"/>
    <w:rPr>
      <w:rFonts w:ascii="Times New Roman" w:eastAsia="Times New Roman" w:hAnsi="Times New Roman" w:cs="Times New Roman"/>
      <w:sz w:val="26"/>
      <w:szCs w:val="26"/>
      <w:shd w:val="clear" w:color="auto" w:fill="FFFFFF"/>
    </w:rPr>
  </w:style>
  <w:style w:type="paragraph" w:customStyle="1" w:styleId="3e">
    <w:name w:val="Заголовок №3"/>
    <w:basedOn w:val="a2"/>
    <w:link w:val="3Exact0"/>
    <w:rsid w:val="007730F8"/>
    <w:pPr>
      <w:widowControl w:val="0"/>
      <w:shd w:val="clear" w:color="auto" w:fill="FFFFFF"/>
      <w:spacing w:line="420" w:lineRule="exact"/>
      <w:jc w:val="both"/>
      <w:outlineLvl w:val="2"/>
    </w:pPr>
    <w:rPr>
      <w:sz w:val="28"/>
      <w:szCs w:val="28"/>
      <w:lang w:val="en-US" w:eastAsia="en-US" w:bidi="en-US"/>
    </w:rPr>
  </w:style>
  <w:style w:type="paragraph" w:customStyle="1" w:styleId="2f5">
    <w:name w:val="Подпись к картинке (2)"/>
    <w:basedOn w:val="a2"/>
    <w:link w:val="2Exact1"/>
    <w:rsid w:val="007730F8"/>
    <w:pPr>
      <w:widowControl w:val="0"/>
      <w:shd w:val="clear" w:color="auto" w:fill="FFFFFF"/>
      <w:spacing w:line="288" w:lineRule="exact"/>
    </w:pPr>
    <w:rPr>
      <w:sz w:val="26"/>
      <w:szCs w:val="26"/>
      <w:lang w:eastAsia="en-US"/>
    </w:rPr>
  </w:style>
  <w:style w:type="character" w:customStyle="1" w:styleId="2ArialNarrow115pt">
    <w:name w:val="Основной текст (2) + Arial Narrow;11;5 pt"/>
    <w:basedOn w:val="2c"/>
    <w:rsid w:val="005E4F7C"/>
    <w:rPr>
      <w:rFonts w:ascii="Arial Narrow" w:eastAsia="Arial Narrow" w:hAnsi="Arial Narrow" w:cs="Arial Narrow"/>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2ArialNarrow15pt">
    <w:name w:val="Основной текст (2) + Arial Narrow;15 pt"/>
    <w:basedOn w:val="2c"/>
    <w:rsid w:val="005E4F7C"/>
    <w:rPr>
      <w:rFonts w:ascii="Arial Narrow" w:eastAsia="Arial Narrow" w:hAnsi="Arial Narrow" w:cs="Arial Narrow"/>
      <w:b/>
      <w:bCs/>
      <w:i w:val="0"/>
      <w:iCs w:val="0"/>
      <w:smallCaps w:val="0"/>
      <w:strike w:val="0"/>
      <w:color w:val="000000"/>
      <w:spacing w:val="0"/>
      <w:w w:val="100"/>
      <w:position w:val="0"/>
      <w:sz w:val="30"/>
      <w:szCs w:val="30"/>
      <w:u w:val="none"/>
      <w:shd w:val="clear" w:color="auto" w:fill="FFFFFF"/>
      <w:lang w:val="ru-RU" w:eastAsia="ru-RU" w:bidi="ru-RU"/>
    </w:rPr>
  </w:style>
  <w:style w:type="paragraph" w:customStyle="1" w:styleId="2100">
    <w:name w:val="Основной текст 210"/>
    <w:basedOn w:val="a2"/>
    <w:rsid w:val="005545E6"/>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ListParagraph1">
    <w:name w:val="List Paragraph1"/>
    <w:basedOn w:val="a2"/>
    <w:rsid w:val="00F377EE"/>
    <w:pPr>
      <w:spacing w:after="200" w:line="276" w:lineRule="auto"/>
      <w:ind w:left="720"/>
    </w:pPr>
    <w:rPr>
      <w:rFonts w:ascii="Calibri" w:hAnsi="Calibri" w:cs="Calibri"/>
      <w:sz w:val="22"/>
      <w:szCs w:val="22"/>
    </w:rPr>
  </w:style>
  <w:style w:type="paragraph" w:customStyle="1" w:styleId="2110">
    <w:name w:val="Основной текст 211"/>
    <w:basedOn w:val="a2"/>
    <w:rsid w:val="00843805"/>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Heading2">
    <w:name w:val="Heading #2_"/>
    <w:basedOn w:val="a3"/>
    <w:link w:val="Heading20"/>
    <w:rsid w:val="00AB7EA0"/>
    <w:rPr>
      <w:rFonts w:ascii="Times New Roman" w:eastAsia="Times New Roman" w:hAnsi="Times New Roman" w:cs="Times New Roman"/>
      <w:b/>
      <w:bCs/>
      <w:sz w:val="25"/>
      <w:szCs w:val="25"/>
      <w:shd w:val="clear" w:color="auto" w:fill="FFFFFF"/>
    </w:rPr>
  </w:style>
  <w:style w:type="paragraph" w:customStyle="1" w:styleId="Heading20">
    <w:name w:val="Heading #2"/>
    <w:basedOn w:val="a2"/>
    <w:link w:val="Heading2"/>
    <w:rsid w:val="00AB7EA0"/>
    <w:pPr>
      <w:widowControl w:val="0"/>
      <w:shd w:val="clear" w:color="auto" w:fill="FFFFFF"/>
      <w:spacing w:before="180" w:after="180" w:line="0" w:lineRule="atLeast"/>
      <w:jc w:val="both"/>
      <w:outlineLvl w:val="1"/>
    </w:pPr>
    <w:rPr>
      <w:b/>
      <w:bCs/>
      <w:sz w:val="25"/>
      <w:szCs w:val="25"/>
      <w:lang w:eastAsia="en-US"/>
    </w:rPr>
  </w:style>
  <w:style w:type="character" w:customStyle="1" w:styleId="apple-style-span">
    <w:name w:val="apple-style-span"/>
    <w:basedOn w:val="a3"/>
    <w:rsid w:val="003677CC"/>
  </w:style>
  <w:style w:type="paragraph" w:customStyle="1" w:styleId="conspluscell0">
    <w:name w:val="conspluscell"/>
    <w:basedOn w:val="a2"/>
    <w:rsid w:val="00737BDD"/>
    <w:pPr>
      <w:spacing w:before="100" w:beforeAutospacing="1" w:after="100" w:afterAutospacing="1"/>
    </w:pPr>
  </w:style>
  <w:style w:type="paragraph" w:styleId="3f">
    <w:name w:val="toc 3"/>
    <w:basedOn w:val="a2"/>
    <w:next w:val="a2"/>
    <w:rsid w:val="00A116F1"/>
    <w:pPr>
      <w:tabs>
        <w:tab w:val="right" w:leader="dot" w:pos="9582"/>
      </w:tabs>
      <w:ind w:left="400"/>
      <w:jc w:val="both"/>
    </w:pPr>
    <w:rPr>
      <w:rFonts w:ascii="Arial" w:hAnsi="Arial"/>
      <w:sz w:val="20"/>
      <w:szCs w:val="20"/>
    </w:rPr>
  </w:style>
  <w:style w:type="paragraph" w:customStyle="1" w:styleId="131">
    <w:name w:val="Знак13"/>
    <w:basedOn w:val="a2"/>
    <w:rsid w:val="00465DEC"/>
    <w:pPr>
      <w:spacing w:after="160" w:line="240" w:lineRule="exact"/>
    </w:pPr>
    <w:rPr>
      <w:rFonts w:ascii="Verdana" w:hAnsi="Verdana"/>
      <w:lang w:val="en-US" w:eastAsia="en-US"/>
    </w:rPr>
  </w:style>
  <w:style w:type="paragraph" w:customStyle="1" w:styleId="2120">
    <w:name w:val="Основной текст 212"/>
    <w:basedOn w:val="a2"/>
    <w:rsid w:val="00465DEC"/>
    <w:pPr>
      <w:overflowPunct w:val="0"/>
      <w:autoSpaceDE w:val="0"/>
      <w:autoSpaceDN w:val="0"/>
      <w:adjustRightInd w:val="0"/>
      <w:textAlignment w:val="baseline"/>
    </w:pPr>
    <w:rPr>
      <w:sz w:val="28"/>
      <w:szCs w:val="20"/>
    </w:rPr>
  </w:style>
  <w:style w:type="paragraph" w:customStyle="1" w:styleId="46">
    <w:name w:val="Обычный4"/>
    <w:rsid w:val="00465DE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47">
    <w:name w:val="Абзац списка4"/>
    <w:basedOn w:val="a2"/>
    <w:rsid w:val="00465DEC"/>
    <w:pPr>
      <w:ind w:left="720"/>
      <w:jc w:val="both"/>
    </w:pPr>
    <w:rPr>
      <w:rFonts w:ascii="Calibri" w:hAnsi="Calibri"/>
      <w:sz w:val="22"/>
      <w:szCs w:val="22"/>
      <w:lang w:eastAsia="en-US"/>
    </w:rPr>
  </w:style>
  <w:style w:type="table" w:styleId="-1">
    <w:name w:val="Table Web 1"/>
    <w:basedOn w:val="a4"/>
    <w:rsid w:val="00465DEC"/>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character" w:customStyle="1" w:styleId="2f6">
    <w:name w:val="Знак Знак2"/>
    <w:locked/>
    <w:rsid w:val="00465DEC"/>
    <w:rPr>
      <w:b/>
      <w:bCs/>
      <w:sz w:val="32"/>
      <w:szCs w:val="32"/>
      <w:lang w:val="ru-RU" w:eastAsia="ru-RU" w:bidi="ar-SA"/>
    </w:rPr>
  </w:style>
  <w:style w:type="paragraph" w:styleId="affffffff9">
    <w:name w:val="Block Text"/>
    <w:basedOn w:val="a2"/>
    <w:rsid w:val="00465DEC"/>
    <w:pPr>
      <w:ind w:left="176" w:right="-1"/>
      <w:jc w:val="both"/>
    </w:pPr>
    <w:rPr>
      <w:sz w:val="28"/>
      <w:szCs w:val="28"/>
    </w:rPr>
  </w:style>
  <w:style w:type="paragraph" w:customStyle="1" w:styleId="dktexjustify">
    <w:name w:val="dktexjustify"/>
    <w:basedOn w:val="a2"/>
    <w:rsid w:val="00465DEC"/>
    <w:pPr>
      <w:spacing w:before="100" w:beforeAutospacing="1" w:after="100" w:afterAutospacing="1"/>
    </w:pPr>
  </w:style>
  <w:style w:type="paragraph" w:customStyle="1" w:styleId="affffffffa">
    <w:name w:val="Котов"/>
    <w:basedOn w:val="23"/>
    <w:rsid w:val="00465DEC"/>
    <w:pPr>
      <w:widowControl/>
      <w:spacing w:after="0" w:line="240" w:lineRule="auto"/>
      <w:ind w:left="0" w:firstLine="902"/>
      <w:jc w:val="both"/>
    </w:pPr>
    <w:rPr>
      <w:sz w:val="28"/>
      <w:szCs w:val="24"/>
    </w:rPr>
  </w:style>
  <w:style w:type="paragraph" w:customStyle="1" w:styleId="affffffffb">
    <w:name w:val="втяжка"/>
    <w:basedOn w:val="a2"/>
    <w:rsid w:val="00517EF8"/>
    <w:pPr>
      <w:tabs>
        <w:tab w:val="num" w:pos="360"/>
      </w:tabs>
    </w:pPr>
  </w:style>
  <w:style w:type="paragraph" w:customStyle="1" w:styleId="xl260">
    <w:name w:val="xl260"/>
    <w:basedOn w:val="a2"/>
    <w:rsid w:val="004927DA"/>
    <w:pPr>
      <w:spacing w:before="100" w:beforeAutospacing="1" w:after="100" w:afterAutospacing="1"/>
    </w:pPr>
    <w:rPr>
      <w:rFonts w:ascii="Arial" w:hAnsi="Arial" w:cs="Arial"/>
      <w:b/>
      <w:bCs/>
      <w:color w:val="000000"/>
      <w:sz w:val="16"/>
      <w:szCs w:val="16"/>
    </w:rPr>
  </w:style>
  <w:style w:type="paragraph" w:customStyle="1" w:styleId="xl261">
    <w:name w:val="xl261"/>
    <w:basedOn w:val="a2"/>
    <w:rsid w:val="004927DA"/>
    <w:pPr>
      <w:spacing w:before="100" w:beforeAutospacing="1" w:after="100" w:afterAutospacing="1"/>
    </w:pPr>
    <w:rPr>
      <w:rFonts w:ascii="Arial" w:hAnsi="Arial" w:cs="Arial"/>
      <w:color w:val="000000"/>
      <w:sz w:val="16"/>
      <w:szCs w:val="16"/>
    </w:rPr>
  </w:style>
  <w:style w:type="paragraph" w:customStyle="1" w:styleId="xl262">
    <w:name w:val="xl262"/>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3">
    <w:name w:val="xl263"/>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4">
    <w:name w:val="xl264"/>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5">
    <w:name w:val="xl265"/>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6"/>
      <w:szCs w:val="16"/>
    </w:rPr>
  </w:style>
  <w:style w:type="paragraph" w:customStyle="1" w:styleId="xl266">
    <w:name w:val="xl266"/>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67">
    <w:name w:val="xl267"/>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xl268">
    <w:name w:val="xl268"/>
    <w:basedOn w:val="a2"/>
    <w:rsid w:val="004927DA"/>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pPr>
    <w:rPr>
      <w:rFonts w:ascii="Arial" w:hAnsi="Arial" w:cs="Arial"/>
      <w:color w:val="000000"/>
      <w:sz w:val="16"/>
      <w:szCs w:val="16"/>
    </w:rPr>
  </w:style>
  <w:style w:type="paragraph" w:customStyle="1" w:styleId="xl269">
    <w:name w:val="xl269"/>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70">
    <w:name w:val="xl270"/>
    <w:basedOn w:val="a2"/>
    <w:rsid w:val="004927DA"/>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pPr>
    <w:rPr>
      <w:rFonts w:ascii="Arial" w:hAnsi="Arial" w:cs="Arial"/>
      <w:color w:val="000000"/>
      <w:sz w:val="16"/>
      <w:szCs w:val="16"/>
    </w:rPr>
  </w:style>
  <w:style w:type="paragraph" w:customStyle="1" w:styleId="xl271">
    <w:name w:val="xl271"/>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72">
    <w:name w:val="xl272"/>
    <w:basedOn w:val="a2"/>
    <w:rsid w:val="004927DA"/>
    <w:pPr>
      <w:spacing w:before="100" w:beforeAutospacing="1" w:after="100" w:afterAutospacing="1"/>
      <w:jc w:val="right"/>
    </w:pPr>
    <w:rPr>
      <w:rFonts w:ascii="Arial" w:hAnsi="Arial" w:cs="Arial"/>
      <w:color w:val="000000"/>
      <w:sz w:val="20"/>
      <w:szCs w:val="20"/>
    </w:rPr>
  </w:style>
  <w:style w:type="paragraph" w:customStyle="1" w:styleId="xl273">
    <w:name w:val="xl273"/>
    <w:basedOn w:val="a2"/>
    <w:rsid w:val="004927DA"/>
    <w:pPr>
      <w:pBdr>
        <w:top w:val="single" w:sz="4" w:space="0" w:color="auto"/>
        <w:left w:val="single" w:sz="4" w:space="14" w:color="auto"/>
        <w:bottom w:val="single" w:sz="4" w:space="0" w:color="auto"/>
        <w:right w:val="single" w:sz="4" w:space="0" w:color="auto"/>
      </w:pBdr>
      <w:shd w:val="clear" w:color="000000" w:fill="F2F2F2"/>
      <w:spacing w:before="100" w:beforeAutospacing="1" w:after="100" w:afterAutospacing="1"/>
      <w:ind w:firstLineChars="200" w:firstLine="200"/>
    </w:pPr>
    <w:rPr>
      <w:rFonts w:ascii="Arial" w:hAnsi="Arial" w:cs="Arial"/>
      <w:color w:val="000000"/>
      <w:sz w:val="16"/>
      <w:szCs w:val="16"/>
    </w:rPr>
  </w:style>
  <w:style w:type="paragraph" w:customStyle="1" w:styleId="xl274">
    <w:name w:val="xl274"/>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rFonts w:ascii="Arial" w:hAnsi="Arial" w:cs="Arial"/>
      <w:color w:val="000000"/>
      <w:sz w:val="16"/>
      <w:szCs w:val="16"/>
    </w:rPr>
  </w:style>
  <w:style w:type="paragraph" w:customStyle="1" w:styleId="xl275">
    <w:name w:val="xl275"/>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rFonts w:ascii="Arial" w:hAnsi="Arial" w:cs="Arial"/>
      <w:color w:val="000000"/>
      <w:sz w:val="16"/>
      <w:szCs w:val="16"/>
    </w:rPr>
  </w:style>
  <w:style w:type="paragraph" w:customStyle="1" w:styleId="xl276">
    <w:name w:val="xl276"/>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color w:val="000000"/>
      <w:sz w:val="16"/>
      <w:szCs w:val="16"/>
    </w:rPr>
  </w:style>
  <w:style w:type="paragraph" w:customStyle="1" w:styleId="xl277">
    <w:name w:val="xl277"/>
    <w:basedOn w:val="a2"/>
    <w:rsid w:val="004927DA"/>
    <w:pPr>
      <w:pBdr>
        <w:top w:val="single" w:sz="4" w:space="0" w:color="auto"/>
        <w:left w:val="single" w:sz="4" w:space="14" w:color="auto"/>
        <w:bottom w:val="single" w:sz="4" w:space="0" w:color="auto"/>
        <w:right w:val="single" w:sz="4" w:space="0" w:color="auto"/>
      </w:pBdr>
      <w:shd w:val="clear" w:color="000000" w:fill="BFBFBF"/>
      <w:spacing w:before="100" w:beforeAutospacing="1" w:after="100" w:afterAutospacing="1"/>
      <w:ind w:firstLineChars="200" w:firstLine="200"/>
    </w:pPr>
    <w:rPr>
      <w:rFonts w:ascii="Arial" w:hAnsi="Arial" w:cs="Arial"/>
      <w:color w:val="000000"/>
      <w:sz w:val="16"/>
      <w:szCs w:val="16"/>
    </w:rPr>
  </w:style>
  <w:style w:type="paragraph" w:customStyle="1" w:styleId="xl278">
    <w:name w:val="xl278"/>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pPr>
    <w:rPr>
      <w:rFonts w:ascii="Arial" w:hAnsi="Arial" w:cs="Arial"/>
      <w:color w:val="000000"/>
      <w:sz w:val="16"/>
      <w:szCs w:val="16"/>
    </w:rPr>
  </w:style>
  <w:style w:type="paragraph" w:customStyle="1" w:styleId="xl279">
    <w:name w:val="xl279"/>
    <w:basedOn w:val="a2"/>
    <w:rsid w:val="004927DA"/>
    <w:pPr>
      <w:spacing w:before="100" w:beforeAutospacing="1" w:after="100" w:afterAutospacing="1"/>
    </w:pPr>
    <w:rPr>
      <w:rFonts w:ascii="Arial" w:hAnsi="Arial" w:cs="Arial"/>
      <w:color w:val="000000"/>
      <w:sz w:val="16"/>
      <w:szCs w:val="16"/>
    </w:rPr>
  </w:style>
  <w:style w:type="paragraph" w:customStyle="1" w:styleId="xl280">
    <w:name w:val="xl280"/>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1">
    <w:name w:val="xl281"/>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2">
    <w:name w:val="xl282"/>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3">
    <w:name w:val="xl283"/>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4">
    <w:name w:val="xl284"/>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5">
    <w:name w:val="xl285"/>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xl286">
    <w:name w:val="xl286"/>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87">
    <w:name w:val="xl287"/>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pPr>
    <w:rPr>
      <w:rFonts w:ascii="Arial" w:hAnsi="Arial" w:cs="Arial"/>
      <w:color w:val="000000"/>
      <w:sz w:val="16"/>
      <w:szCs w:val="16"/>
    </w:rPr>
  </w:style>
  <w:style w:type="paragraph" w:customStyle="1" w:styleId="xl288">
    <w:name w:val="xl288"/>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rFonts w:ascii="Arial" w:hAnsi="Arial" w:cs="Arial"/>
      <w:color w:val="000000"/>
      <w:sz w:val="16"/>
      <w:szCs w:val="16"/>
    </w:rPr>
  </w:style>
  <w:style w:type="paragraph" w:customStyle="1" w:styleId="xl289">
    <w:name w:val="xl289"/>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213">
    <w:name w:val="Основной текст 213"/>
    <w:basedOn w:val="a2"/>
    <w:rsid w:val="00096CD4"/>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xl240">
    <w:name w:val="xl240"/>
    <w:basedOn w:val="a2"/>
    <w:rsid w:val="000A11F8"/>
    <w:pPr>
      <w:spacing w:before="100" w:beforeAutospacing="1" w:after="100" w:afterAutospacing="1"/>
    </w:pPr>
    <w:rPr>
      <w:rFonts w:ascii="Arial" w:hAnsi="Arial" w:cs="Arial"/>
      <w:color w:val="000000"/>
      <w:sz w:val="20"/>
      <w:szCs w:val="20"/>
    </w:rPr>
  </w:style>
  <w:style w:type="paragraph" w:customStyle="1" w:styleId="xl241">
    <w:name w:val="xl241"/>
    <w:basedOn w:val="a2"/>
    <w:rsid w:val="000A11F8"/>
    <w:pPr>
      <w:spacing w:before="100" w:beforeAutospacing="1" w:after="100" w:afterAutospacing="1"/>
    </w:pPr>
    <w:rPr>
      <w:rFonts w:ascii="Arial" w:hAnsi="Arial" w:cs="Arial"/>
      <w:color w:val="000000"/>
      <w:sz w:val="16"/>
      <w:szCs w:val="16"/>
    </w:rPr>
  </w:style>
  <w:style w:type="paragraph" w:customStyle="1" w:styleId="xl242">
    <w:name w:val="xl242"/>
    <w:basedOn w:val="a2"/>
    <w:rsid w:val="000A11F8"/>
    <w:pPr>
      <w:spacing w:before="100" w:beforeAutospacing="1" w:after="100" w:afterAutospacing="1"/>
    </w:pPr>
    <w:rPr>
      <w:rFonts w:ascii="Arial" w:hAnsi="Arial" w:cs="Arial"/>
      <w:color w:val="000000"/>
      <w:sz w:val="16"/>
      <w:szCs w:val="16"/>
    </w:rPr>
  </w:style>
  <w:style w:type="paragraph" w:customStyle="1" w:styleId="xl243">
    <w:name w:val="xl243"/>
    <w:basedOn w:val="a2"/>
    <w:rsid w:val="000A11F8"/>
    <w:pPr>
      <w:spacing w:before="100" w:beforeAutospacing="1" w:after="100" w:afterAutospacing="1"/>
    </w:pPr>
    <w:rPr>
      <w:rFonts w:ascii="Arial" w:hAnsi="Arial" w:cs="Arial"/>
      <w:color w:val="000000"/>
      <w:sz w:val="16"/>
      <w:szCs w:val="16"/>
    </w:rPr>
  </w:style>
  <w:style w:type="paragraph" w:customStyle="1" w:styleId="xl244">
    <w:name w:val="xl244"/>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6"/>
      <w:szCs w:val="16"/>
    </w:rPr>
  </w:style>
  <w:style w:type="paragraph" w:customStyle="1" w:styleId="xl245">
    <w:name w:val="xl245"/>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w:hAnsi="Arial" w:cs="Arial"/>
      <w:color w:val="000000"/>
      <w:sz w:val="16"/>
      <w:szCs w:val="16"/>
    </w:rPr>
  </w:style>
  <w:style w:type="paragraph" w:customStyle="1" w:styleId="xl246">
    <w:name w:val="xl246"/>
    <w:basedOn w:val="a2"/>
    <w:rsid w:val="000A11F8"/>
    <w:pPr>
      <w:pBdr>
        <w:top w:val="single" w:sz="4" w:space="0" w:color="000000"/>
        <w:left w:val="single" w:sz="4" w:space="0" w:color="000000"/>
        <w:bottom w:val="single" w:sz="4" w:space="0" w:color="000000"/>
        <w:right w:val="single" w:sz="8" w:space="0" w:color="000000"/>
      </w:pBdr>
      <w:spacing w:before="100" w:beforeAutospacing="1" w:after="100" w:afterAutospacing="1"/>
      <w:jc w:val="right"/>
    </w:pPr>
    <w:rPr>
      <w:rFonts w:ascii="Arial" w:hAnsi="Arial" w:cs="Arial"/>
      <w:color w:val="000000"/>
      <w:sz w:val="16"/>
      <w:szCs w:val="16"/>
    </w:rPr>
  </w:style>
  <w:style w:type="paragraph" w:customStyle="1" w:styleId="xl247">
    <w:name w:val="xl247"/>
    <w:basedOn w:val="a2"/>
    <w:rsid w:val="000A11F8"/>
    <w:pPr>
      <w:pBdr>
        <w:top w:val="single" w:sz="4" w:space="0" w:color="000000"/>
        <w:left w:val="single" w:sz="8" w:space="0" w:color="000000"/>
        <w:bottom w:val="single" w:sz="4" w:space="0" w:color="000000"/>
        <w:right w:val="single" w:sz="4" w:space="0" w:color="000000"/>
      </w:pBdr>
      <w:spacing w:before="100" w:beforeAutospacing="1" w:after="100" w:afterAutospacing="1"/>
      <w:jc w:val="center"/>
    </w:pPr>
    <w:rPr>
      <w:rFonts w:ascii="Arial" w:hAnsi="Arial" w:cs="Arial"/>
      <w:color w:val="000000"/>
      <w:sz w:val="16"/>
      <w:szCs w:val="16"/>
    </w:rPr>
  </w:style>
  <w:style w:type="paragraph" w:customStyle="1" w:styleId="xl248">
    <w:name w:val="xl248"/>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color w:val="000000"/>
      <w:sz w:val="16"/>
      <w:szCs w:val="16"/>
    </w:rPr>
  </w:style>
  <w:style w:type="paragraph" w:customStyle="1" w:styleId="xl249">
    <w:name w:val="xl249"/>
    <w:basedOn w:val="a2"/>
    <w:rsid w:val="000A11F8"/>
    <w:pPr>
      <w:pBdr>
        <w:top w:val="single" w:sz="4" w:space="0" w:color="000000"/>
        <w:left w:val="single" w:sz="8" w:space="18" w:color="000000"/>
        <w:bottom w:val="single" w:sz="4" w:space="0" w:color="000000"/>
        <w:right w:val="single" w:sz="8" w:space="0" w:color="000000"/>
      </w:pBdr>
      <w:spacing w:before="100" w:beforeAutospacing="1" w:after="100" w:afterAutospacing="1"/>
      <w:ind w:firstLineChars="200" w:firstLine="200"/>
    </w:pPr>
    <w:rPr>
      <w:rFonts w:ascii="Arial" w:hAnsi="Arial" w:cs="Arial"/>
      <w:color w:val="000000"/>
      <w:sz w:val="16"/>
      <w:szCs w:val="16"/>
    </w:rPr>
  </w:style>
  <w:style w:type="paragraph" w:customStyle="1" w:styleId="xl250">
    <w:name w:val="xl250"/>
    <w:basedOn w:val="a2"/>
    <w:rsid w:val="000A11F8"/>
    <w:pPr>
      <w:pBdr>
        <w:top w:val="single" w:sz="8" w:space="0" w:color="000000"/>
      </w:pBdr>
      <w:spacing w:before="100" w:beforeAutospacing="1" w:after="100" w:afterAutospacing="1"/>
    </w:pPr>
    <w:rPr>
      <w:rFonts w:ascii="Arial" w:hAnsi="Arial" w:cs="Arial"/>
      <w:color w:val="000000"/>
      <w:sz w:val="16"/>
      <w:szCs w:val="16"/>
    </w:rPr>
  </w:style>
  <w:style w:type="paragraph" w:customStyle="1" w:styleId="xl251">
    <w:name w:val="xl251"/>
    <w:basedOn w:val="a2"/>
    <w:rsid w:val="000A11F8"/>
    <w:pPr>
      <w:pBdr>
        <w:top w:val="single" w:sz="8" w:space="0" w:color="000000"/>
      </w:pBdr>
      <w:shd w:val="clear" w:color="000000" w:fill="FFFFFF"/>
      <w:spacing w:before="100" w:beforeAutospacing="1" w:after="100" w:afterAutospacing="1"/>
    </w:pPr>
    <w:rPr>
      <w:rFonts w:ascii="Arial" w:hAnsi="Arial" w:cs="Arial"/>
      <w:color w:val="000000"/>
      <w:sz w:val="16"/>
      <w:szCs w:val="16"/>
    </w:rPr>
  </w:style>
  <w:style w:type="paragraph" w:customStyle="1" w:styleId="xl252">
    <w:name w:val="xl252"/>
    <w:basedOn w:val="a2"/>
    <w:rsid w:val="000A11F8"/>
    <w:pPr>
      <w:pBdr>
        <w:top w:val="single" w:sz="4" w:space="0" w:color="000000"/>
      </w:pBdr>
      <w:shd w:val="clear" w:color="000000" w:fill="FFFFFF"/>
      <w:spacing w:before="100" w:beforeAutospacing="1" w:after="100" w:afterAutospacing="1"/>
    </w:pPr>
    <w:rPr>
      <w:rFonts w:ascii="Arial" w:hAnsi="Arial" w:cs="Arial"/>
      <w:color w:val="000000"/>
      <w:sz w:val="16"/>
      <w:szCs w:val="16"/>
    </w:rPr>
  </w:style>
  <w:style w:type="paragraph" w:customStyle="1" w:styleId="xl253">
    <w:name w:val="xl253"/>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6"/>
      <w:szCs w:val="16"/>
    </w:rPr>
  </w:style>
  <w:style w:type="paragraph" w:customStyle="1" w:styleId="xl254">
    <w:name w:val="xl254"/>
    <w:basedOn w:val="a2"/>
    <w:rsid w:val="000A11F8"/>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center"/>
      <w:textAlignment w:val="center"/>
    </w:pPr>
    <w:rPr>
      <w:rFonts w:ascii="Arial" w:hAnsi="Arial" w:cs="Arial"/>
      <w:color w:val="000000"/>
      <w:sz w:val="16"/>
      <w:szCs w:val="16"/>
    </w:rPr>
  </w:style>
  <w:style w:type="paragraph" w:customStyle="1" w:styleId="xl255">
    <w:name w:val="xl255"/>
    <w:basedOn w:val="a2"/>
    <w:rsid w:val="000A11F8"/>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right"/>
    </w:pPr>
    <w:rPr>
      <w:rFonts w:ascii="Arial" w:hAnsi="Arial" w:cs="Arial"/>
      <w:color w:val="000000"/>
      <w:sz w:val="16"/>
      <w:szCs w:val="16"/>
    </w:rPr>
  </w:style>
  <w:style w:type="paragraph" w:customStyle="1" w:styleId="xl256">
    <w:name w:val="xl256"/>
    <w:basedOn w:val="a2"/>
    <w:rsid w:val="000A11F8"/>
    <w:pPr>
      <w:pBdr>
        <w:top w:val="single" w:sz="8" w:space="0" w:color="000000"/>
      </w:pBdr>
      <w:shd w:val="clear" w:color="000000" w:fill="FFFF00"/>
      <w:spacing w:before="100" w:beforeAutospacing="1" w:after="100" w:afterAutospacing="1"/>
    </w:pPr>
    <w:rPr>
      <w:rFonts w:ascii="Arial" w:hAnsi="Arial" w:cs="Arial"/>
      <w:color w:val="000000"/>
      <w:sz w:val="16"/>
      <w:szCs w:val="16"/>
    </w:rPr>
  </w:style>
  <w:style w:type="paragraph" w:customStyle="1" w:styleId="xl257">
    <w:name w:val="xl257"/>
    <w:basedOn w:val="a2"/>
    <w:rsid w:val="000A11F8"/>
    <w:pPr>
      <w:shd w:val="clear" w:color="000000" w:fill="FFFF00"/>
      <w:spacing w:before="100" w:beforeAutospacing="1" w:after="100" w:afterAutospacing="1"/>
    </w:pPr>
  </w:style>
  <w:style w:type="paragraph" w:customStyle="1" w:styleId="xl258">
    <w:name w:val="xl258"/>
    <w:basedOn w:val="a2"/>
    <w:rsid w:val="000A11F8"/>
    <w:pPr>
      <w:spacing w:before="100" w:beforeAutospacing="1" w:after="100" w:afterAutospacing="1"/>
      <w:jc w:val="center"/>
      <w:textAlignment w:val="top"/>
    </w:pPr>
    <w:rPr>
      <w:rFonts w:ascii="Arial" w:hAnsi="Arial" w:cs="Arial"/>
      <w:color w:val="000000"/>
      <w:sz w:val="12"/>
      <w:szCs w:val="12"/>
    </w:rPr>
  </w:style>
  <w:style w:type="paragraph" w:customStyle="1" w:styleId="xl259">
    <w:name w:val="xl259"/>
    <w:basedOn w:val="a2"/>
    <w:rsid w:val="000A11F8"/>
    <w:pPr>
      <w:spacing w:before="100" w:beforeAutospacing="1" w:after="100" w:afterAutospacing="1"/>
      <w:jc w:val="right"/>
    </w:pPr>
    <w:rPr>
      <w:rFonts w:ascii="Arial" w:hAnsi="Arial" w:cs="Arial"/>
      <w:color w:val="000000"/>
      <w:sz w:val="18"/>
      <w:szCs w:val="18"/>
    </w:rPr>
  </w:style>
  <w:style w:type="character" w:customStyle="1" w:styleId="312">
    <w:name w:val="Знак Знак31"/>
    <w:locked/>
    <w:rsid w:val="002C1C7E"/>
    <w:rPr>
      <w:rFonts w:ascii="Times New Roman" w:hAnsi="Times New Roman" w:cs="Times New Roman"/>
      <w:sz w:val="20"/>
      <w:szCs w:val="20"/>
    </w:rPr>
  </w:style>
  <w:style w:type="paragraph" w:customStyle="1" w:styleId="CharCharCarCarCharCharCarCarCharCharCarCarCharChar2">
    <w:name w:val="Char Char Car Car Char Char Car Car Char Char Car Car Char Char2"/>
    <w:basedOn w:val="a2"/>
    <w:rsid w:val="002C1C7E"/>
    <w:pPr>
      <w:spacing w:after="160" w:line="240" w:lineRule="exact"/>
    </w:pPr>
    <w:rPr>
      <w:sz w:val="20"/>
      <w:szCs w:val="20"/>
    </w:rPr>
  </w:style>
  <w:style w:type="paragraph" w:customStyle="1" w:styleId="102">
    <w:name w:val="Основной текст10"/>
    <w:basedOn w:val="a2"/>
    <w:rsid w:val="009E4AE0"/>
    <w:pPr>
      <w:shd w:val="clear" w:color="auto" w:fill="FFFFFF"/>
      <w:spacing w:after="660" w:line="0" w:lineRule="atLeast"/>
    </w:pPr>
    <w:rPr>
      <w:color w:val="000000"/>
      <w:sz w:val="25"/>
      <w:szCs w:val="25"/>
      <w:lang w:val="ru"/>
    </w:rPr>
  </w:style>
  <w:style w:type="character" w:customStyle="1" w:styleId="320">
    <w:name w:val="Заголовок №3 (2)_"/>
    <w:basedOn w:val="a3"/>
    <w:link w:val="321"/>
    <w:rsid w:val="00E34A83"/>
    <w:rPr>
      <w:rFonts w:ascii="Times New Roman" w:eastAsia="Times New Roman" w:hAnsi="Times New Roman" w:cs="Times New Roman"/>
      <w:b/>
      <w:bCs/>
      <w:spacing w:val="30"/>
      <w:shd w:val="clear" w:color="auto" w:fill="FFFFFF"/>
    </w:rPr>
  </w:style>
  <w:style w:type="paragraph" w:customStyle="1" w:styleId="321">
    <w:name w:val="Заголовок №3 (2)"/>
    <w:basedOn w:val="a2"/>
    <w:link w:val="320"/>
    <w:rsid w:val="00E34A83"/>
    <w:pPr>
      <w:widowControl w:val="0"/>
      <w:shd w:val="clear" w:color="auto" w:fill="FFFFFF"/>
      <w:spacing w:after="320" w:line="266" w:lineRule="exact"/>
      <w:ind w:firstLine="760"/>
      <w:jc w:val="both"/>
      <w:outlineLvl w:val="2"/>
    </w:pPr>
    <w:rPr>
      <w:b/>
      <w:bCs/>
      <w:spacing w:val="30"/>
      <w:sz w:val="22"/>
      <w:szCs w:val="22"/>
      <w:lang w:eastAsia="en-US"/>
    </w:rPr>
  </w:style>
  <w:style w:type="character" w:customStyle="1" w:styleId="3f0">
    <w:name w:val="Заголовок №3_"/>
    <w:basedOn w:val="a3"/>
    <w:rsid w:val="00E34A83"/>
    <w:rPr>
      <w:rFonts w:ascii="Times New Roman" w:eastAsia="Times New Roman" w:hAnsi="Times New Roman" w:cs="Times New Roman"/>
      <w:b/>
      <w:bCs/>
      <w:i w:val="0"/>
      <w:iCs w:val="0"/>
      <w:smallCaps w:val="0"/>
      <w:strike w:val="0"/>
      <w:sz w:val="26"/>
      <w:szCs w:val="26"/>
      <w:u w:val="none"/>
    </w:rPr>
  </w:style>
  <w:style w:type="paragraph" w:customStyle="1" w:styleId="xl237">
    <w:name w:val="xl237"/>
    <w:basedOn w:val="a2"/>
    <w:rsid w:val="00B25312"/>
    <w:pPr>
      <w:spacing w:before="100" w:beforeAutospacing="1" w:after="100" w:afterAutospacing="1"/>
    </w:pPr>
  </w:style>
  <w:style w:type="paragraph" w:customStyle="1" w:styleId="xl238">
    <w:name w:val="xl238"/>
    <w:basedOn w:val="a2"/>
    <w:rsid w:val="00B25312"/>
    <w:pPr>
      <w:shd w:val="clear" w:color="000000" w:fill="FEF1E7"/>
      <w:spacing w:before="100" w:beforeAutospacing="1" w:after="100" w:afterAutospacing="1"/>
    </w:pPr>
  </w:style>
  <w:style w:type="paragraph" w:customStyle="1" w:styleId="xl239">
    <w:name w:val="xl239"/>
    <w:basedOn w:val="a2"/>
    <w:rsid w:val="00B25312"/>
    <w:pPr>
      <w:spacing w:before="100" w:beforeAutospacing="1" w:after="100" w:afterAutospacing="1"/>
    </w:pPr>
  </w:style>
  <w:style w:type="numbering" w:customStyle="1" w:styleId="112">
    <w:name w:val="Нет списка11"/>
    <w:next w:val="a5"/>
    <w:uiPriority w:val="99"/>
    <w:semiHidden/>
    <w:rsid w:val="00B251E6"/>
  </w:style>
  <w:style w:type="table" w:customStyle="1" w:styleId="1f9">
    <w:name w:val="Сетка таблицы1"/>
    <w:basedOn w:val="a4"/>
    <w:next w:val="af8"/>
    <w:rsid w:val="00B251E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3">
    <w:name w:val="Знак12"/>
    <w:basedOn w:val="a2"/>
    <w:rsid w:val="002932A9"/>
    <w:pPr>
      <w:spacing w:after="160" w:line="240" w:lineRule="exact"/>
    </w:pPr>
    <w:rPr>
      <w:rFonts w:ascii="Verdana" w:hAnsi="Verdana"/>
      <w:lang w:val="en-US" w:eastAsia="en-US"/>
    </w:rPr>
  </w:style>
  <w:style w:type="paragraph" w:customStyle="1" w:styleId="214">
    <w:name w:val="Основной текст 214"/>
    <w:basedOn w:val="a2"/>
    <w:rsid w:val="002932A9"/>
    <w:pPr>
      <w:overflowPunct w:val="0"/>
      <w:autoSpaceDE w:val="0"/>
      <w:autoSpaceDN w:val="0"/>
      <w:adjustRightInd w:val="0"/>
      <w:textAlignment w:val="baseline"/>
    </w:pPr>
    <w:rPr>
      <w:sz w:val="28"/>
      <w:szCs w:val="20"/>
    </w:rPr>
  </w:style>
  <w:style w:type="character" w:customStyle="1" w:styleId="2Georgia105pt0pt">
    <w:name w:val="Основной текст (2) + Georgia;10;5 pt;Полужирный;Интервал 0 pt"/>
    <w:rsid w:val="00961E61"/>
    <w:rPr>
      <w:rFonts w:ascii="Georgia" w:eastAsia="Georgia" w:hAnsi="Georgia" w:cs="Georgia"/>
      <w:b/>
      <w:bCs/>
      <w:i w:val="0"/>
      <w:iCs w:val="0"/>
      <w:smallCaps w:val="0"/>
      <w:strike w:val="0"/>
      <w:color w:val="000000"/>
      <w:spacing w:val="10"/>
      <w:w w:val="100"/>
      <w:position w:val="0"/>
      <w:sz w:val="21"/>
      <w:szCs w:val="21"/>
      <w:u w:val="none"/>
      <w:lang w:val="ru-RU" w:eastAsia="ru-RU" w:bidi="ru-RU"/>
    </w:rPr>
  </w:style>
  <w:style w:type="character" w:customStyle="1" w:styleId="64">
    <w:name w:val="Основной текст6"/>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character" w:customStyle="1" w:styleId="75">
    <w:name w:val="Основной текст7"/>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character" w:customStyle="1" w:styleId="83">
    <w:name w:val="Основной текст8"/>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paragraph" w:customStyle="1" w:styleId="215">
    <w:name w:val="Основной текст 215"/>
    <w:basedOn w:val="a2"/>
    <w:rsid w:val="002A2787"/>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1fa">
    <w:name w:val="Основной текст Знак1"/>
    <w:basedOn w:val="a3"/>
    <w:uiPriority w:val="99"/>
    <w:rsid w:val="009046CE"/>
    <w:rPr>
      <w:rFonts w:ascii="Times New Roman" w:hAnsi="Times New Roman"/>
      <w:sz w:val="27"/>
      <w:szCs w:val="27"/>
      <w:shd w:val="clear" w:color="auto" w:fill="FFFFFF"/>
    </w:rPr>
  </w:style>
  <w:style w:type="character" w:customStyle="1" w:styleId="3pt">
    <w:name w:val="Основной текст + Интервал 3 pt"/>
    <w:basedOn w:val="1fa"/>
    <w:uiPriority w:val="99"/>
    <w:rsid w:val="009046CE"/>
    <w:rPr>
      <w:rFonts w:ascii="Times New Roman" w:hAnsi="Times New Roman"/>
      <w:sz w:val="27"/>
      <w:szCs w:val="27"/>
      <w:shd w:val="clear" w:color="auto" w:fill="FFFFFF"/>
    </w:rPr>
  </w:style>
  <w:style w:type="character" w:customStyle="1" w:styleId="212pt">
    <w:name w:val="Основной текст (2) + 12 pt;Полужирный"/>
    <w:basedOn w:val="2c"/>
    <w:rsid w:val="00CC048A"/>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16pt">
    <w:name w:val="Основной текст (2) + 16 pt;Курсив"/>
    <w:basedOn w:val="2c"/>
    <w:rsid w:val="002B67DA"/>
    <w:rPr>
      <w:rFonts w:ascii="Times New Roman" w:eastAsia="Times New Roman" w:hAnsi="Times New Roman" w:cs="Times New Roman"/>
      <w:b w:val="0"/>
      <w:bCs w:val="0"/>
      <w:i/>
      <w:iCs/>
      <w:smallCaps w:val="0"/>
      <w:strike w:val="0"/>
      <w:color w:val="000000"/>
      <w:spacing w:val="0"/>
      <w:w w:val="100"/>
      <w:position w:val="0"/>
      <w:sz w:val="32"/>
      <w:szCs w:val="32"/>
      <w:u w:val="single"/>
      <w:shd w:val="clear" w:color="auto" w:fill="FFFFFF"/>
      <w:lang w:val="ru-RU" w:eastAsia="ru-RU" w:bidi="ru-RU"/>
    </w:rPr>
  </w:style>
  <w:style w:type="character" w:customStyle="1" w:styleId="29pt">
    <w:name w:val="Основной текст (2) + 9 pt;Полужирный"/>
    <w:basedOn w:val="2c"/>
    <w:rsid w:val="002B67DA"/>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1pt">
    <w:name w:val="Основной текст (2) + Интервал 1 pt"/>
    <w:basedOn w:val="2c"/>
    <w:rsid w:val="00C1077A"/>
    <w:rPr>
      <w:rFonts w:ascii="Times New Roman" w:eastAsia="Times New Roman" w:hAnsi="Times New Roman" w:cs="Times New Roman"/>
      <w:b w:val="0"/>
      <w:bCs w:val="0"/>
      <w:i w:val="0"/>
      <w:iCs w:val="0"/>
      <w:smallCaps w:val="0"/>
      <w:strike w:val="0"/>
      <w:color w:val="000000"/>
      <w:spacing w:val="30"/>
      <w:w w:val="100"/>
      <w:position w:val="0"/>
      <w:sz w:val="26"/>
      <w:szCs w:val="26"/>
      <w:u w:val="none"/>
      <w:shd w:val="clear" w:color="auto" w:fill="FFFFFF"/>
      <w:lang w:val="ru-RU" w:eastAsia="ru-RU" w:bidi="ru-RU"/>
    </w:rPr>
  </w:style>
  <w:style w:type="character" w:customStyle="1" w:styleId="24pt">
    <w:name w:val="Основной текст (2) + 4 pt"/>
    <w:basedOn w:val="2c"/>
    <w:rsid w:val="00C959F2"/>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ru-RU" w:eastAsia="ru-RU" w:bidi="ru-RU"/>
    </w:rPr>
  </w:style>
  <w:style w:type="character" w:customStyle="1" w:styleId="2ArialNarrow27pt">
    <w:name w:val="Основной текст (2) + Arial Narrow;27 pt"/>
    <w:basedOn w:val="2c"/>
    <w:rsid w:val="00C959F2"/>
    <w:rPr>
      <w:rFonts w:ascii="Arial Narrow" w:eastAsia="Arial Narrow" w:hAnsi="Arial Narrow" w:cs="Arial Narrow"/>
      <w:b w:val="0"/>
      <w:bCs w:val="0"/>
      <w:i w:val="0"/>
      <w:iCs w:val="0"/>
      <w:smallCaps w:val="0"/>
      <w:strike w:val="0"/>
      <w:color w:val="000000"/>
      <w:spacing w:val="0"/>
      <w:w w:val="100"/>
      <w:position w:val="0"/>
      <w:sz w:val="54"/>
      <w:szCs w:val="54"/>
      <w:u w:val="none"/>
      <w:shd w:val="clear" w:color="auto" w:fill="FFFFFF"/>
      <w:lang w:val="en-US" w:eastAsia="en-US" w:bidi="en-US"/>
    </w:rPr>
  </w:style>
  <w:style w:type="paragraph" w:customStyle="1" w:styleId="ConsPlusDocList">
    <w:name w:val="ConsPlusDocList"/>
    <w:rsid w:val="000F628F"/>
    <w:pPr>
      <w:widowControl w:val="0"/>
      <w:autoSpaceDE w:val="0"/>
      <w:autoSpaceDN w:val="0"/>
      <w:spacing w:after="0" w:line="240" w:lineRule="auto"/>
    </w:pPr>
    <w:rPr>
      <w:rFonts w:ascii="Courier New" w:eastAsia="Calibri" w:hAnsi="Courier New" w:cs="Courier New"/>
      <w:sz w:val="20"/>
      <w:szCs w:val="20"/>
      <w:lang w:eastAsia="ru-RU"/>
    </w:rPr>
  </w:style>
  <w:style w:type="paragraph" w:customStyle="1" w:styleId="ConsPlusTitlePage">
    <w:name w:val="ConsPlusTitlePage"/>
    <w:rsid w:val="000F628F"/>
    <w:pPr>
      <w:widowControl w:val="0"/>
      <w:autoSpaceDE w:val="0"/>
      <w:autoSpaceDN w:val="0"/>
      <w:spacing w:after="0" w:line="240" w:lineRule="auto"/>
    </w:pPr>
    <w:rPr>
      <w:rFonts w:ascii="Tahoma" w:eastAsia="Calibri" w:hAnsi="Tahoma" w:cs="Tahoma"/>
      <w:sz w:val="20"/>
      <w:szCs w:val="20"/>
      <w:lang w:eastAsia="ru-RU"/>
    </w:rPr>
  </w:style>
  <w:style w:type="paragraph" w:customStyle="1" w:styleId="ConsPlusJurTerm">
    <w:name w:val="ConsPlusJurTerm"/>
    <w:rsid w:val="000F628F"/>
    <w:pPr>
      <w:widowControl w:val="0"/>
      <w:autoSpaceDE w:val="0"/>
      <w:autoSpaceDN w:val="0"/>
      <w:spacing w:after="0" w:line="240" w:lineRule="auto"/>
    </w:pPr>
    <w:rPr>
      <w:rFonts w:ascii="Tahoma" w:eastAsia="Calibri" w:hAnsi="Tahoma" w:cs="Tahoma"/>
      <w:sz w:val="26"/>
      <w:szCs w:val="20"/>
      <w:lang w:eastAsia="ru-RU"/>
    </w:rPr>
  </w:style>
  <w:style w:type="character" w:customStyle="1" w:styleId="extended-textfull">
    <w:name w:val="extended-text__full"/>
    <w:basedOn w:val="a3"/>
    <w:rsid w:val="00785A1D"/>
  </w:style>
  <w:style w:type="character" w:customStyle="1" w:styleId="212pt1pt">
    <w:name w:val="Основной текст (2) + 12 pt;Полужирный;Интервал 1 pt"/>
    <w:basedOn w:val="2c"/>
    <w:rsid w:val="00335F3E"/>
    <w:rPr>
      <w:rFonts w:ascii="Times New Roman" w:eastAsia="Times New Roman" w:hAnsi="Times New Roman" w:cs="Times New Roman"/>
      <w:b/>
      <w:bCs/>
      <w:color w:val="000000"/>
      <w:spacing w:val="20"/>
      <w:w w:val="100"/>
      <w:position w:val="0"/>
      <w:sz w:val="24"/>
      <w:szCs w:val="24"/>
      <w:shd w:val="clear" w:color="auto" w:fill="FFFFFF"/>
      <w:lang w:val="ru-RU" w:eastAsia="ru-RU" w:bidi="ru-RU"/>
    </w:rPr>
  </w:style>
  <w:style w:type="character" w:customStyle="1" w:styleId="spelle">
    <w:name w:val="spelle"/>
    <w:basedOn w:val="a3"/>
    <w:rsid w:val="00E02048"/>
  </w:style>
  <w:style w:type="paragraph" w:customStyle="1" w:styleId="font1">
    <w:name w:val="font1"/>
    <w:basedOn w:val="a2"/>
    <w:rsid w:val="00E02048"/>
    <w:pPr>
      <w:spacing w:before="100" w:beforeAutospacing="1" w:after="100" w:afterAutospacing="1"/>
    </w:pPr>
    <w:rPr>
      <w:rFonts w:ascii="Arial" w:hAnsi="Arial" w:cs="Arial"/>
      <w:sz w:val="20"/>
      <w:szCs w:val="20"/>
    </w:rPr>
  </w:style>
  <w:style w:type="character" w:customStyle="1" w:styleId="2f7">
    <w:name w:val="Основной текст (2) + Курсив"/>
    <w:basedOn w:val="2c"/>
    <w:rsid w:val="001A6F63"/>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eastAsia="ru-RU" w:bidi="ru-RU"/>
    </w:rPr>
  </w:style>
  <w:style w:type="paragraph" w:customStyle="1" w:styleId="Style1">
    <w:name w:val="Style1"/>
    <w:basedOn w:val="a2"/>
    <w:rsid w:val="00C653E8"/>
    <w:pPr>
      <w:widowControl w:val="0"/>
      <w:autoSpaceDE w:val="0"/>
      <w:autoSpaceDN w:val="0"/>
      <w:adjustRightInd w:val="0"/>
      <w:spacing w:line="295" w:lineRule="exact"/>
    </w:pPr>
  </w:style>
  <w:style w:type="paragraph" w:customStyle="1" w:styleId="3f1">
    <w:name w:val="3"/>
    <w:basedOn w:val="a2"/>
    <w:next w:val="a6"/>
    <w:qFormat/>
    <w:rsid w:val="003B026F"/>
    <w:pPr>
      <w:jc w:val="center"/>
    </w:pPr>
    <w:rPr>
      <w:szCs w:val="20"/>
    </w:rPr>
  </w:style>
  <w:style w:type="paragraph" w:customStyle="1" w:styleId="2f8">
    <w:name w:val="2"/>
    <w:basedOn w:val="a2"/>
    <w:next w:val="a6"/>
    <w:link w:val="affffffffc"/>
    <w:qFormat/>
    <w:rsid w:val="008108A4"/>
    <w:pPr>
      <w:jc w:val="center"/>
    </w:pPr>
    <w:rPr>
      <w:szCs w:val="20"/>
    </w:rPr>
  </w:style>
  <w:style w:type="character" w:customStyle="1" w:styleId="affffffffc">
    <w:name w:val="Название Знак"/>
    <w:link w:val="2f8"/>
    <w:rsid w:val="008108A4"/>
    <w:rPr>
      <w:sz w:val="24"/>
    </w:rPr>
  </w:style>
  <w:style w:type="paragraph" w:customStyle="1" w:styleId="normal32">
    <w:name w:val="normal32"/>
    <w:basedOn w:val="a2"/>
    <w:rsid w:val="003F0DD6"/>
    <w:pPr>
      <w:jc w:val="center"/>
    </w:pPr>
    <w:rPr>
      <w:rFonts w:ascii="Arial" w:eastAsia="Arial Unicode MS" w:hAnsi="Arial" w:cs="Arial"/>
      <w:sz w:val="34"/>
      <w:szCs w:val="34"/>
    </w:rPr>
  </w:style>
  <w:style w:type="paragraph" w:customStyle="1" w:styleId="1fb">
    <w:name w:val="1"/>
    <w:basedOn w:val="a2"/>
    <w:next w:val="a6"/>
    <w:qFormat/>
    <w:rsid w:val="00164F14"/>
    <w:pPr>
      <w:jc w:val="center"/>
    </w:pPr>
    <w:rPr>
      <w:szCs w:val="20"/>
    </w:rPr>
  </w:style>
  <w:style w:type="paragraph" w:customStyle="1" w:styleId="pboth1">
    <w:name w:val="pboth1"/>
    <w:basedOn w:val="a2"/>
    <w:rsid w:val="00E05D4A"/>
    <w:pPr>
      <w:spacing w:before="100" w:beforeAutospacing="1" w:after="180" w:line="330" w:lineRule="atLeast"/>
      <w:jc w:val="both"/>
    </w:pPr>
  </w:style>
  <w:style w:type="character" w:customStyle="1" w:styleId="blk">
    <w:name w:val="blk"/>
    <w:basedOn w:val="a3"/>
    <w:rsid w:val="00E05D4A"/>
    <w:rPr>
      <w:rFonts w:ascii="PT Sans" w:hAnsi="PT Sans"/>
      <w:sz w:val="26"/>
      <w:szCs w:val="26"/>
    </w:rPr>
  </w:style>
  <w:style w:type="paragraph" w:customStyle="1" w:styleId="Style3">
    <w:name w:val="Style3"/>
    <w:basedOn w:val="a2"/>
    <w:rsid w:val="00C303EA"/>
    <w:pPr>
      <w:widowControl w:val="0"/>
      <w:autoSpaceDE w:val="0"/>
      <w:autoSpaceDN w:val="0"/>
      <w:adjustRightInd w:val="0"/>
      <w:spacing w:line="298" w:lineRule="exact"/>
      <w:jc w:val="center"/>
    </w:pPr>
  </w:style>
  <w:style w:type="character" w:customStyle="1" w:styleId="FontStyle20">
    <w:name w:val="Font Style20"/>
    <w:rsid w:val="00C303EA"/>
    <w:rPr>
      <w:rFonts w:ascii="Times New Roman" w:hAnsi="Times New Roman" w:cs="Times New Roman"/>
      <w:sz w:val="24"/>
      <w:szCs w:val="24"/>
    </w:rPr>
  </w:style>
  <w:style w:type="numbering" w:customStyle="1" w:styleId="2f9">
    <w:name w:val="Нет списка2"/>
    <w:next w:val="a5"/>
    <w:uiPriority w:val="99"/>
    <w:semiHidden/>
    <w:unhideWhenUsed/>
    <w:rsid w:val="005D330B"/>
  </w:style>
  <w:style w:type="table" w:customStyle="1" w:styleId="2fa">
    <w:name w:val="Сетка таблицы2"/>
    <w:basedOn w:val="a4"/>
    <w:next w:val="af8"/>
    <w:rsid w:val="005D330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b">
    <w:name w:val="Заголовок2"/>
    <w:aliases w:val="Название1"/>
    <w:basedOn w:val="a2"/>
    <w:next w:val="af5"/>
    <w:rsid w:val="005D330B"/>
    <w:pPr>
      <w:keepNext/>
      <w:suppressAutoHyphens/>
      <w:spacing w:before="240" w:after="120"/>
    </w:pPr>
    <w:rPr>
      <w:rFonts w:ascii="Arial" w:eastAsia="Arial Unicode MS" w:hAnsi="Arial" w:cs="Tahoma"/>
      <w:sz w:val="28"/>
      <w:szCs w:val="28"/>
      <w:lang w:eastAsia="ar-SA"/>
    </w:rPr>
  </w:style>
  <w:style w:type="paragraph" w:customStyle="1" w:styleId="113">
    <w:name w:val="Знак11"/>
    <w:basedOn w:val="a2"/>
    <w:rsid w:val="005D330B"/>
    <w:pPr>
      <w:spacing w:after="160" w:line="240" w:lineRule="exact"/>
    </w:pPr>
    <w:rPr>
      <w:rFonts w:ascii="Verdana" w:hAnsi="Verdana"/>
      <w:lang w:val="en-US" w:eastAsia="en-US"/>
    </w:rPr>
  </w:style>
  <w:style w:type="paragraph" w:customStyle="1" w:styleId="216">
    <w:name w:val="Основной текст 216"/>
    <w:basedOn w:val="a2"/>
    <w:rsid w:val="005D330B"/>
    <w:pPr>
      <w:overflowPunct w:val="0"/>
      <w:autoSpaceDE w:val="0"/>
      <w:autoSpaceDN w:val="0"/>
      <w:adjustRightInd w:val="0"/>
      <w:textAlignment w:val="baseline"/>
    </w:pPr>
    <w:rPr>
      <w:sz w:val="28"/>
      <w:szCs w:val="20"/>
    </w:rPr>
  </w:style>
  <w:style w:type="paragraph" w:customStyle="1" w:styleId="56">
    <w:name w:val="Обычный5"/>
    <w:rsid w:val="005D330B"/>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57">
    <w:name w:val="Абзац списка5"/>
    <w:basedOn w:val="a2"/>
    <w:rsid w:val="005D330B"/>
    <w:pPr>
      <w:ind w:left="720"/>
      <w:jc w:val="both"/>
    </w:pPr>
    <w:rPr>
      <w:rFonts w:ascii="Calibri" w:hAnsi="Calibri"/>
      <w:sz w:val="22"/>
      <w:szCs w:val="22"/>
      <w:lang w:eastAsia="en-US"/>
    </w:rPr>
  </w:style>
  <w:style w:type="table" w:customStyle="1" w:styleId="-11">
    <w:name w:val="Веб-таблица 11"/>
    <w:basedOn w:val="a4"/>
    <w:next w:val="-1"/>
    <w:rsid w:val="005D330B"/>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paragraph" w:customStyle="1" w:styleId="65">
    <w:name w:val="Обычный6"/>
    <w:rsid w:val="005B0854"/>
    <w:pPr>
      <w:spacing w:after="0" w:line="240" w:lineRule="auto"/>
      <w:ind w:firstLine="567"/>
    </w:pPr>
    <w:rPr>
      <w:rFonts w:ascii="Arial" w:eastAsia="Times New Roman" w:hAnsi="Arial" w:cs="Times New Roman"/>
      <w:sz w:val="20"/>
      <w:szCs w:val="20"/>
      <w:lang w:eastAsia="ru-RU"/>
    </w:rPr>
  </w:style>
  <w:style w:type="paragraph" w:customStyle="1" w:styleId="affffffffd">
    <w:name w:val="Документ в списке"/>
    <w:basedOn w:val="a2"/>
    <w:next w:val="a2"/>
    <w:uiPriority w:val="99"/>
    <w:rsid w:val="001C1D82"/>
    <w:pPr>
      <w:autoSpaceDE w:val="0"/>
      <w:autoSpaceDN w:val="0"/>
      <w:adjustRightInd w:val="0"/>
      <w:spacing w:before="120"/>
      <w:ind w:right="300"/>
      <w:jc w:val="both"/>
    </w:pPr>
    <w:rPr>
      <w:rFonts w:ascii="Arial" w:hAnsi="Arial" w:cs="Arial"/>
      <w:color w:val="000000"/>
    </w:rPr>
  </w:style>
  <w:style w:type="character" w:customStyle="1" w:styleId="2fc">
    <w:name w:val="Основной текст (2) + Полужирный"/>
    <w:rsid w:val="000B2ED5"/>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paragraph" w:customStyle="1" w:styleId="76">
    <w:name w:val="Обычный7"/>
    <w:rsid w:val="00EE4393"/>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affffffffe">
    <w:name w:val="Знак"/>
    <w:basedOn w:val="a2"/>
    <w:rsid w:val="00EE4393"/>
    <w:pPr>
      <w:spacing w:after="160" w:line="240" w:lineRule="exact"/>
    </w:pPr>
    <w:rPr>
      <w:rFonts w:ascii="Verdana" w:hAnsi="Verdana"/>
      <w:sz w:val="20"/>
      <w:szCs w:val="20"/>
      <w:lang w:val="en-US" w:eastAsia="en-US"/>
    </w:rPr>
  </w:style>
  <w:style w:type="paragraph" w:customStyle="1" w:styleId="66">
    <w:name w:val="Абзац списка6"/>
    <w:basedOn w:val="a2"/>
    <w:rsid w:val="00EE4393"/>
    <w:pPr>
      <w:ind w:left="720"/>
      <w:jc w:val="both"/>
    </w:pPr>
    <w:rPr>
      <w:rFonts w:ascii="Calibri" w:hAnsi="Calibri"/>
      <w:sz w:val="22"/>
      <w:szCs w:val="22"/>
      <w:lang w:eastAsia="en-US"/>
    </w:rPr>
  </w:style>
  <w:style w:type="character" w:customStyle="1" w:styleId="15pt">
    <w:name w:val="Заголовок №1 + Интервал 5 pt"/>
    <w:rsid w:val="00EE4393"/>
    <w:rPr>
      <w:rFonts w:ascii="Times New Roman" w:eastAsia="Times New Roman" w:hAnsi="Times New Roman" w:cs="Times New Roman"/>
      <w:b/>
      <w:bCs/>
      <w:i w:val="0"/>
      <w:iCs w:val="0"/>
      <w:smallCaps w:val="0"/>
      <w:strike w:val="0"/>
      <w:color w:val="000000"/>
      <w:spacing w:val="110"/>
      <w:w w:val="100"/>
      <w:position w:val="0"/>
      <w:sz w:val="40"/>
      <w:szCs w:val="40"/>
      <w:u w:val="none"/>
      <w:lang w:val="ru-RU" w:eastAsia="ru-RU" w:bidi="ru-RU"/>
    </w:rPr>
  </w:style>
  <w:style w:type="paragraph" w:customStyle="1" w:styleId="217">
    <w:name w:val="Основной текст 217"/>
    <w:basedOn w:val="a2"/>
    <w:rsid w:val="00EE4393"/>
    <w:pPr>
      <w:overflowPunct w:val="0"/>
      <w:autoSpaceDE w:val="0"/>
      <w:autoSpaceDN w:val="0"/>
      <w:adjustRightInd w:val="0"/>
      <w:textAlignment w:val="baseline"/>
    </w:pPr>
    <w:rPr>
      <w:sz w:val="28"/>
      <w:szCs w:val="20"/>
    </w:rPr>
  </w:style>
  <w:style w:type="paragraph" w:customStyle="1" w:styleId="114">
    <w:name w:val="Заголовок 11"/>
    <w:basedOn w:val="a2"/>
    <w:qFormat/>
    <w:rsid w:val="00AB0BC7"/>
    <w:pPr>
      <w:widowControl w:val="0"/>
      <w:autoSpaceDE w:val="0"/>
      <w:autoSpaceDN w:val="0"/>
      <w:ind w:left="884" w:right="1873"/>
      <w:jc w:val="center"/>
      <w:outlineLvl w:val="1"/>
    </w:pPr>
    <w:rPr>
      <w:b/>
      <w:bCs/>
      <w:sz w:val="27"/>
      <w:szCs w:val="27"/>
      <w:lang w:eastAsia="en-US"/>
    </w:rPr>
  </w:style>
  <w:style w:type="character" w:customStyle="1" w:styleId="67">
    <w:name w:val="Основной текст (6)_"/>
    <w:rsid w:val="00C632BE"/>
    <w:rPr>
      <w:b/>
      <w:bCs/>
      <w:sz w:val="26"/>
      <w:szCs w:val="26"/>
      <w:shd w:val="clear" w:color="auto" w:fill="FFFFFF"/>
    </w:rPr>
  </w:style>
  <w:style w:type="character" w:customStyle="1" w:styleId="58">
    <w:name w:val="Основной текст (5) + Не полужирный"/>
    <w:rsid w:val="00BC63D3"/>
    <w:rPr>
      <w:b/>
      <w:sz w:val="27"/>
      <w:shd w:val="clear" w:color="auto" w:fill="FFFFFF"/>
    </w:rPr>
  </w:style>
  <w:style w:type="paragraph" w:customStyle="1" w:styleId="322">
    <w:name w:val="Основной текст с отступом 32"/>
    <w:basedOn w:val="a2"/>
    <w:rsid w:val="00BC63D3"/>
    <w:pPr>
      <w:widowControl w:val="0"/>
      <w:suppressAutoHyphens/>
      <w:spacing w:after="120"/>
      <w:ind w:left="283"/>
    </w:pPr>
    <w:rPr>
      <w:rFonts w:eastAsia="Andale Sans UI"/>
      <w:kern w:val="2"/>
      <w:sz w:val="16"/>
      <w:szCs w:val="16"/>
    </w:rPr>
  </w:style>
  <w:style w:type="paragraph" w:customStyle="1" w:styleId="consplusnormalcxspmiddle">
    <w:name w:val="consplusnormalcxspmiddle"/>
    <w:basedOn w:val="a2"/>
    <w:rsid w:val="00BF12DA"/>
    <w:pPr>
      <w:spacing w:before="100" w:beforeAutospacing="1" w:after="100" w:afterAutospacing="1"/>
    </w:pPr>
  </w:style>
  <w:style w:type="character" w:customStyle="1" w:styleId="211pt0">
    <w:name w:val="Основной текст (2) + 11 pt;Курсив"/>
    <w:rsid w:val="00BF12DA"/>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en-US" w:eastAsia="en-US" w:bidi="en-US"/>
    </w:rPr>
  </w:style>
  <w:style w:type="character" w:customStyle="1" w:styleId="3f2">
    <w:name w:val="Подпись к таблице (3)_"/>
    <w:link w:val="3f3"/>
    <w:rsid w:val="00BF12DA"/>
    <w:rPr>
      <w:i/>
      <w:iCs/>
      <w:shd w:val="clear" w:color="auto" w:fill="FFFFFF"/>
    </w:rPr>
  </w:style>
  <w:style w:type="character" w:customStyle="1" w:styleId="2Georgia11pt">
    <w:name w:val="Основной текст (2) + Georgia;11 pt"/>
    <w:rsid w:val="00BF12DA"/>
    <w:rPr>
      <w:rFonts w:ascii="Georgia" w:eastAsia="Georgia" w:hAnsi="Georgia" w:cs="Georgia"/>
      <w:b w:val="0"/>
      <w:bCs w:val="0"/>
      <w:i w:val="0"/>
      <w:iCs w:val="0"/>
      <w:smallCaps w:val="0"/>
      <w:strike w:val="0"/>
      <w:color w:val="000000"/>
      <w:spacing w:val="0"/>
      <w:w w:val="100"/>
      <w:position w:val="0"/>
      <w:sz w:val="22"/>
      <w:szCs w:val="22"/>
      <w:u w:val="none"/>
      <w:shd w:val="clear" w:color="auto" w:fill="FFFFFF"/>
      <w:lang w:val="ru-RU" w:eastAsia="ru-RU" w:bidi="ru-RU"/>
    </w:rPr>
  </w:style>
  <w:style w:type="paragraph" w:customStyle="1" w:styleId="3f3">
    <w:name w:val="Подпись к таблице (3)"/>
    <w:basedOn w:val="a2"/>
    <w:link w:val="3f2"/>
    <w:rsid w:val="00BF12DA"/>
    <w:pPr>
      <w:widowControl w:val="0"/>
      <w:shd w:val="clear" w:color="auto" w:fill="FFFFFF"/>
      <w:spacing w:line="244" w:lineRule="exact"/>
    </w:pPr>
    <w:rPr>
      <w:rFonts w:asciiTheme="minorHAnsi" w:eastAsiaTheme="minorHAnsi" w:hAnsiTheme="minorHAnsi" w:cstheme="minorBidi"/>
      <w:i/>
      <w:iCs/>
      <w:sz w:val="22"/>
      <w:szCs w:val="22"/>
      <w:lang w:eastAsia="en-US"/>
    </w:rPr>
  </w:style>
  <w:style w:type="paragraph" w:customStyle="1" w:styleId="Iauiue">
    <w:name w:val="Iau?iue"/>
    <w:rsid w:val="00BD0F55"/>
    <w:pPr>
      <w:widowControl w:val="0"/>
      <w:suppressAutoHyphens/>
      <w:spacing w:after="0" w:line="240" w:lineRule="auto"/>
    </w:pPr>
    <w:rPr>
      <w:rFonts w:ascii="Times New Roman" w:eastAsia="Times New Roman" w:hAnsi="Times New Roman" w:cs="Times New Roman"/>
      <w:sz w:val="20"/>
      <w:szCs w:val="20"/>
      <w:lang w:eastAsia="ar-SA"/>
    </w:rPr>
  </w:style>
  <w:style w:type="paragraph" w:customStyle="1" w:styleId="nienie">
    <w:name w:val="nienie"/>
    <w:basedOn w:val="Iauiue"/>
    <w:rsid w:val="00BD0F55"/>
    <w:pPr>
      <w:keepLines/>
      <w:numPr>
        <w:numId w:val="5"/>
      </w:numPr>
      <w:jc w:val="both"/>
    </w:pPr>
    <w:rPr>
      <w:rFonts w:ascii="Peterburg" w:hAnsi="Peterburg"/>
      <w:sz w:val="24"/>
    </w:rPr>
  </w:style>
  <w:style w:type="paragraph" w:customStyle="1" w:styleId="xl227">
    <w:name w:val="xl227"/>
    <w:basedOn w:val="a2"/>
    <w:rsid w:val="00E511FF"/>
    <w:pPr>
      <w:pBdr>
        <w:top w:val="single" w:sz="4" w:space="0" w:color="auto"/>
        <w:left w:val="single" w:sz="4" w:space="0" w:color="auto"/>
        <w:right w:val="single" w:sz="4" w:space="0" w:color="auto"/>
      </w:pBdr>
      <w:spacing w:before="100" w:beforeAutospacing="1" w:after="100" w:afterAutospacing="1"/>
    </w:pPr>
    <w:rPr>
      <w:sz w:val="22"/>
      <w:szCs w:val="22"/>
    </w:rPr>
  </w:style>
  <w:style w:type="numbering" w:customStyle="1" w:styleId="3f4">
    <w:name w:val="Нет списка3"/>
    <w:next w:val="a5"/>
    <w:semiHidden/>
    <w:rsid w:val="004F0FDB"/>
  </w:style>
  <w:style w:type="table" w:customStyle="1" w:styleId="3f5">
    <w:name w:val="Сетка таблицы3"/>
    <w:basedOn w:val="a4"/>
    <w:next w:val="af8"/>
    <w:rsid w:val="004F0FD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
    <w:name w:val="Знак"/>
    <w:basedOn w:val="a2"/>
    <w:rsid w:val="004F0FDB"/>
    <w:pPr>
      <w:spacing w:after="160" w:line="240" w:lineRule="exact"/>
    </w:pPr>
    <w:rPr>
      <w:rFonts w:ascii="Verdana" w:hAnsi="Verdana"/>
      <w:sz w:val="20"/>
      <w:szCs w:val="20"/>
      <w:lang w:val="en-US" w:eastAsia="en-US"/>
    </w:rPr>
  </w:style>
  <w:style w:type="table" w:customStyle="1" w:styleId="1fc">
    <w:name w:val="Светлый список1"/>
    <w:basedOn w:val="a4"/>
    <w:uiPriority w:val="61"/>
    <w:rsid w:val="004F0FDB"/>
    <w:pPr>
      <w:spacing w:after="0" w:line="240" w:lineRule="auto"/>
    </w:pPr>
    <w:rPr>
      <w:rFonts w:ascii="Calibri" w:eastAsia="Times New Roman" w:hAnsi="Calibri" w:cs="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3f6">
    <w:name w:val="Знак Знак3"/>
    <w:locked/>
    <w:rsid w:val="004C6C9C"/>
    <w:rPr>
      <w:rFonts w:ascii="Times New Roman" w:hAnsi="Times New Roman" w:cs="Times New Roman"/>
      <w:sz w:val="20"/>
      <w:szCs w:val="20"/>
    </w:rPr>
  </w:style>
  <w:style w:type="paragraph" w:customStyle="1" w:styleId="CharCharCarCarCharCharCarCarCharCharCarCarCharChar0">
    <w:name w:val="Char Char Car Car Char Char Car Car Char Char Car Car Char Char"/>
    <w:basedOn w:val="a2"/>
    <w:rsid w:val="004C6C9C"/>
    <w:pPr>
      <w:spacing w:after="160" w:line="240" w:lineRule="exact"/>
    </w:pPr>
    <w:rPr>
      <w:sz w:val="20"/>
      <w:szCs w:val="20"/>
    </w:rPr>
  </w:style>
  <w:style w:type="character" w:customStyle="1" w:styleId="217pt">
    <w:name w:val="Основной текст (2) + Интервал 17 pt"/>
    <w:rsid w:val="004C6C9C"/>
    <w:rPr>
      <w:rFonts w:ascii="Times New Roman" w:eastAsia="Times New Roman" w:hAnsi="Times New Roman" w:cs="Times New Roman"/>
      <w:b w:val="0"/>
      <w:bCs w:val="0"/>
      <w:i w:val="0"/>
      <w:iCs w:val="0"/>
      <w:smallCaps w:val="0"/>
      <w:strike w:val="0"/>
      <w:color w:val="000000"/>
      <w:spacing w:val="340"/>
      <w:w w:val="100"/>
      <w:position w:val="0"/>
      <w:sz w:val="24"/>
      <w:szCs w:val="24"/>
      <w:u w:val="none"/>
      <w:lang w:val="ru-RU" w:eastAsia="ru-RU" w:bidi="ru-RU"/>
    </w:rPr>
  </w:style>
  <w:style w:type="character" w:customStyle="1" w:styleId="2fd">
    <w:name w:val="Подпись к таблице (2)_"/>
    <w:link w:val="2fe"/>
    <w:rsid w:val="004C6C9C"/>
    <w:rPr>
      <w:sz w:val="24"/>
      <w:szCs w:val="24"/>
      <w:shd w:val="clear" w:color="auto" w:fill="FFFFFF"/>
    </w:rPr>
  </w:style>
  <w:style w:type="character" w:customStyle="1" w:styleId="210pt">
    <w:name w:val="Основной текст (2) + 10 pt"/>
    <w:rsid w:val="004C6C9C"/>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210pt1pt">
    <w:name w:val="Основной текст (2) + 10 pt;Интервал 1 pt"/>
    <w:rsid w:val="004C6C9C"/>
    <w:rPr>
      <w:rFonts w:ascii="Times New Roman" w:eastAsia="Times New Roman" w:hAnsi="Times New Roman" w:cs="Times New Roman"/>
      <w:b w:val="0"/>
      <w:bCs w:val="0"/>
      <w:i w:val="0"/>
      <w:iCs w:val="0"/>
      <w:smallCaps w:val="0"/>
      <w:strike w:val="0"/>
      <w:color w:val="000000"/>
      <w:spacing w:val="30"/>
      <w:w w:val="100"/>
      <w:position w:val="0"/>
      <w:sz w:val="20"/>
      <w:szCs w:val="20"/>
      <w:u w:val="none"/>
      <w:lang w:val="ru-RU" w:eastAsia="ru-RU" w:bidi="ru-RU"/>
    </w:rPr>
  </w:style>
  <w:style w:type="character" w:customStyle="1" w:styleId="217pt0">
    <w:name w:val="Основной текст (2) + 17 pt;Курсив"/>
    <w:rsid w:val="004C6C9C"/>
    <w:rPr>
      <w:rFonts w:ascii="Times New Roman" w:eastAsia="Times New Roman" w:hAnsi="Times New Roman" w:cs="Times New Roman"/>
      <w:b/>
      <w:bCs/>
      <w:i/>
      <w:iCs/>
      <w:smallCaps w:val="0"/>
      <w:strike w:val="0"/>
      <w:color w:val="000000"/>
      <w:spacing w:val="0"/>
      <w:w w:val="100"/>
      <w:position w:val="0"/>
      <w:sz w:val="34"/>
      <w:szCs w:val="34"/>
      <w:u w:val="single"/>
      <w:lang w:val="en-US" w:eastAsia="en-US" w:bidi="en-US"/>
    </w:rPr>
  </w:style>
  <w:style w:type="character" w:customStyle="1" w:styleId="2105pt">
    <w:name w:val="Основной текст (2) + 10;5 pt;Полужирный"/>
    <w:rsid w:val="004C6C9C"/>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2Tahoma105pt">
    <w:name w:val="Основной текст (2) + Tahoma;10;5 pt"/>
    <w:rsid w:val="004C6C9C"/>
    <w:rPr>
      <w:rFonts w:ascii="Tahoma" w:eastAsia="Tahoma" w:hAnsi="Tahoma" w:cs="Tahoma"/>
      <w:b/>
      <w:bCs/>
      <w:i w:val="0"/>
      <w:iCs w:val="0"/>
      <w:smallCaps w:val="0"/>
      <w:strike w:val="0"/>
      <w:color w:val="000000"/>
      <w:spacing w:val="0"/>
      <w:w w:val="100"/>
      <w:position w:val="0"/>
      <w:sz w:val="21"/>
      <w:szCs w:val="21"/>
      <w:u w:val="none"/>
      <w:lang w:val="ru-RU" w:eastAsia="ru-RU" w:bidi="ru-RU"/>
    </w:rPr>
  </w:style>
  <w:style w:type="character" w:customStyle="1" w:styleId="2CordiaUPC30pt">
    <w:name w:val="Основной текст (2) + CordiaUPC;30 pt"/>
    <w:rsid w:val="004C6C9C"/>
    <w:rPr>
      <w:rFonts w:ascii="CordiaUPC" w:eastAsia="CordiaUPC" w:hAnsi="CordiaUPC" w:cs="CordiaUPC"/>
      <w:b/>
      <w:bCs/>
      <w:i w:val="0"/>
      <w:iCs w:val="0"/>
      <w:smallCaps w:val="0"/>
      <w:strike w:val="0"/>
      <w:color w:val="000000"/>
      <w:spacing w:val="0"/>
      <w:w w:val="100"/>
      <w:position w:val="0"/>
      <w:sz w:val="60"/>
      <w:szCs w:val="60"/>
      <w:u w:val="none"/>
      <w:lang w:val="ru-RU" w:eastAsia="ru-RU" w:bidi="ru-RU"/>
    </w:rPr>
  </w:style>
  <w:style w:type="character" w:customStyle="1" w:styleId="2Tahoma10pt">
    <w:name w:val="Основной текст (2) + Tahoma;10 pt"/>
    <w:rsid w:val="004C6C9C"/>
    <w:rPr>
      <w:rFonts w:ascii="Tahoma" w:eastAsia="Tahoma" w:hAnsi="Tahoma" w:cs="Tahoma"/>
      <w:b/>
      <w:bCs/>
      <w:i w:val="0"/>
      <w:iCs w:val="0"/>
      <w:smallCaps w:val="0"/>
      <w:strike w:val="0"/>
      <w:color w:val="000000"/>
      <w:spacing w:val="0"/>
      <w:w w:val="100"/>
      <w:position w:val="0"/>
      <w:sz w:val="20"/>
      <w:szCs w:val="20"/>
      <w:u w:val="none"/>
      <w:lang w:val="ru-RU" w:eastAsia="ru-RU" w:bidi="ru-RU"/>
    </w:rPr>
  </w:style>
  <w:style w:type="character" w:customStyle="1" w:styleId="2CordiaUPC33pt">
    <w:name w:val="Основной текст (2) + CordiaUPC;33 pt"/>
    <w:rsid w:val="004C6C9C"/>
    <w:rPr>
      <w:rFonts w:ascii="CordiaUPC" w:eastAsia="CordiaUPC" w:hAnsi="CordiaUPC" w:cs="CordiaUPC"/>
      <w:b/>
      <w:bCs/>
      <w:i w:val="0"/>
      <w:iCs w:val="0"/>
      <w:smallCaps w:val="0"/>
      <w:strike w:val="0"/>
      <w:color w:val="000000"/>
      <w:spacing w:val="0"/>
      <w:w w:val="100"/>
      <w:position w:val="0"/>
      <w:sz w:val="66"/>
      <w:szCs w:val="66"/>
      <w:u w:val="none"/>
      <w:lang w:val="ru-RU" w:eastAsia="ru-RU" w:bidi="ru-RU"/>
    </w:rPr>
  </w:style>
  <w:style w:type="character" w:customStyle="1" w:styleId="313pt">
    <w:name w:val="Подпись к таблице (3) + 13 pt;Курсив"/>
    <w:rsid w:val="004C6C9C"/>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Exact">
    <w:name w:val="Подпись к картинке Exact"/>
    <w:link w:val="afffffffff0"/>
    <w:rsid w:val="004C6C9C"/>
    <w:rPr>
      <w:shd w:val="clear" w:color="auto" w:fill="FFFFFF"/>
    </w:rPr>
  </w:style>
  <w:style w:type="paragraph" w:customStyle="1" w:styleId="2fe">
    <w:name w:val="Подпись к таблице (2)"/>
    <w:basedOn w:val="a2"/>
    <w:link w:val="2fd"/>
    <w:rsid w:val="004C6C9C"/>
    <w:pPr>
      <w:widowControl w:val="0"/>
      <w:shd w:val="clear" w:color="auto" w:fill="FFFFFF"/>
      <w:spacing w:line="266" w:lineRule="exact"/>
    </w:pPr>
    <w:rPr>
      <w:rFonts w:asciiTheme="minorHAnsi" w:eastAsiaTheme="minorHAnsi" w:hAnsiTheme="minorHAnsi" w:cstheme="minorBidi"/>
      <w:lang w:eastAsia="en-US"/>
    </w:rPr>
  </w:style>
  <w:style w:type="paragraph" w:customStyle="1" w:styleId="afffffffff0">
    <w:name w:val="Подпись к картинке"/>
    <w:basedOn w:val="a2"/>
    <w:link w:val="Exact"/>
    <w:rsid w:val="004C6C9C"/>
    <w:pPr>
      <w:widowControl w:val="0"/>
      <w:shd w:val="clear" w:color="auto" w:fill="FFFFFF"/>
      <w:spacing w:line="266" w:lineRule="exact"/>
    </w:pPr>
    <w:rPr>
      <w:rFonts w:asciiTheme="minorHAnsi" w:eastAsiaTheme="minorHAnsi" w:hAnsiTheme="minorHAnsi" w:cstheme="minorBidi"/>
      <w:sz w:val="22"/>
      <w:szCs w:val="22"/>
      <w:lang w:eastAsia="en-US"/>
    </w:rPr>
  </w:style>
  <w:style w:type="character" w:customStyle="1" w:styleId="29pt0">
    <w:name w:val="Основной текст (2) + 9 pt"/>
    <w:basedOn w:val="2c"/>
    <w:rsid w:val="00834E85"/>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ArialNarrow13pt">
    <w:name w:val="Основной текст (2) + Arial Narrow;13 pt"/>
    <w:basedOn w:val="2c"/>
    <w:rsid w:val="00B75D3A"/>
    <w:rPr>
      <w:rFonts w:ascii="Arial Narrow" w:eastAsia="Arial Narrow" w:hAnsi="Arial Narrow" w:cs="Arial Narrow"/>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75pt">
    <w:name w:val="Основной текст (2) + 7;5 pt"/>
    <w:basedOn w:val="2c"/>
    <w:rsid w:val="00B75D3A"/>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paragraph" w:customStyle="1" w:styleId="218">
    <w:name w:val="Основной текст 218"/>
    <w:basedOn w:val="a2"/>
    <w:rsid w:val="00FF0D42"/>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3f7">
    <w:name w:val="Основной текст (3) + Курсив"/>
    <w:rsid w:val="002602F3"/>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afffffffff1">
    <w:name w:val="Сноска_"/>
    <w:link w:val="afffffffff2"/>
    <w:rsid w:val="002602F3"/>
    <w:rPr>
      <w:b/>
      <w:bCs/>
      <w:sz w:val="18"/>
      <w:szCs w:val="18"/>
      <w:shd w:val="clear" w:color="auto" w:fill="FFFFFF"/>
    </w:rPr>
  </w:style>
  <w:style w:type="paragraph" w:customStyle="1" w:styleId="afffffffff2">
    <w:name w:val="Сноска"/>
    <w:basedOn w:val="a2"/>
    <w:link w:val="afffffffff1"/>
    <w:rsid w:val="002602F3"/>
    <w:pPr>
      <w:widowControl w:val="0"/>
      <w:shd w:val="clear" w:color="auto" w:fill="FFFFFF"/>
      <w:spacing w:line="200" w:lineRule="exact"/>
    </w:pPr>
    <w:rPr>
      <w:rFonts w:asciiTheme="minorHAnsi" w:eastAsiaTheme="minorHAnsi" w:hAnsiTheme="minorHAnsi" w:cstheme="minorBidi"/>
      <w:b/>
      <w:bCs/>
      <w:sz w:val="18"/>
      <w:szCs w:val="18"/>
      <w:lang w:eastAsia="en-US"/>
    </w:rPr>
  </w:style>
  <w:style w:type="character" w:customStyle="1" w:styleId="48">
    <w:name w:val="Подпись к таблице (4)_"/>
    <w:link w:val="49"/>
    <w:rsid w:val="00DB23B3"/>
    <w:rPr>
      <w:b/>
      <w:bCs/>
      <w:shd w:val="clear" w:color="auto" w:fill="FFFFFF"/>
    </w:rPr>
  </w:style>
  <w:style w:type="paragraph" w:customStyle="1" w:styleId="49">
    <w:name w:val="Подпись к таблице (4)"/>
    <w:basedOn w:val="a2"/>
    <w:link w:val="48"/>
    <w:rsid w:val="00DB23B3"/>
    <w:pPr>
      <w:widowControl w:val="0"/>
      <w:shd w:val="clear" w:color="auto" w:fill="FFFFFF"/>
      <w:spacing w:line="266" w:lineRule="exact"/>
    </w:pPr>
    <w:rPr>
      <w:rFonts w:asciiTheme="minorHAnsi" w:eastAsiaTheme="minorHAnsi" w:hAnsiTheme="minorHAnsi" w:cstheme="minorBidi"/>
      <w:b/>
      <w:bCs/>
      <w:sz w:val="22"/>
      <w:szCs w:val="22"/>
      <w:lang w:eastAsia="en-US"/>
    </w:rPr>
  </w:style>
  <w:style w:type="character" w:customStyle="1" w:styleId="212pt0">
    <w:name w:val="Основной текст (2) + 12 pt"/>
    <w:rsid w:val="00DB23B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2ff">
    <w:name w:val="заголовок 2"/>
    <w:basedOn w:val="a2"/>
    <w:next w:val="a2"/>
    <w:rsid w:val="005658A4"/>
    <w:pPr>
      <w:keepNext/>
      <w:widowControl w:val="0"/>
      <w:autoSpaceDE w:val="0"/>
      <w:autoSpaceDN w:val="0"/>
      <w:jc w:val="center"/>
    </w:pPr>
    <w:rPr>
      <w:b/>
      <w:sz w:val="28"/>
    </w:rPr>
  </w:style>
  <w:style w:type="paragraph" w:customStyle="1" w:styleId="afffffffff3">
    <w:name w:val="Знак"/>
    <w:basedOn w:val="a2"/>
    <w:rsid w:val="000F4428"/>
    <w:pPr>
      <w:spacing w:after="160" w:line="240" w:lineRule="exact"/>
    </w:pPr>
    <w:rPr>
      <w:rFonts w:ascii="Verdana" w:hAnsi="Verdana"/>
      <w:lang w:val="en-US" w:eastAsia="en-US"/>
    </w:rPr>
  </w:style>
  <w:style w:type="paragraph" w:customStyle="1" w:styleId="219">
    <w:name w:val="Основной текст 219"/>
    <w:basedOn w:val="a2"/>
    <w:rsid w:val="000F4428"/>
    <w:pPr>
      <w:overflowPunct w:val="0"/>
      <w:autoSpaceDE w:val="0"/>
      <w:autoSpaceDN w:val="0"/>
      <w:adjustRightInd w:val="0"/>
      <w:textAlignment w:val="baseline"/>
    </w:pPr>
    <w:rPr>
      <w:sz w:val="28"/>
      <w:szCs w:val="20"/>
    </w:rPr>
  </w:style>
  <w:style w:type="character" w:customStyle="1" w:styleId="2Calibri65pt">
    <w:name w:val="Основной текст (2) + Calibri;6;5 pt;Курсив"/>
    <w:rsid w:val="000F4428"/>
    <w:rPr>
      <w:rFonts w:ascii="Calibri" w:eastAsia="Calibri" w:hAnsi="Calibri" w:cs="Calibri"/>
      <w:b/>
      <w:bCs/>
      <w:i/>
      <w:iCs/>
      <w:smallCaps w:val="0"/>
      <w:strike w:val="0"/>
      <w:color w:val="000000"/>
      <w:spacing w:val="0"/>
      <w:w w:val="100"/>
      <w:position w:val="0"/>
      <w:sz w:val="13"/>
      <w:szCs w:val="13"/>
      <w:u w:val="none"/>
      <w:lang w:val="ru-RU" w:eastAsia="ru-RU" w:bidi="ru-RU"/>
    </w:rPr>
  </w:style>
  <w:style w:type="character" w:customStyle="1" w:styleId="afffffffff4">
    <w:name w:val="Цветовое выделение для Текст"/>
    <w:uiPriority w:val="99"/>
    <w:rsid w:val="000F4428"/>
  </w:style>
  <w:style w:type="character" w:customStyle="1" w:styleId="afffffffff5">
    <w:name w:val="Сноска + Не полужирный"/>
    <w:rsid w:val="00BA599E"/>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9Exact">
    <w:name w:val="Основной текст (9) Exact"/>
    <w:rsid w:val="00BA599E"/>
    <w:rPr>
      <w:rFonts w:ascii="Times New Roman" w:eastAsia="Times New Roman" w:hAnsi="Times New Roman" w:cs="Times New Roman"/>
      <w:b w:val="0"/>
      <w:bCs w:val="0"/>
      <w:i/>
      <w:iCs/>
      <w:smallCaps w:val="0"/>
      <w:strike w:val="0"/>
      <w:color w:val="333333"/>
      <w:u w:val="none"/>
    </w:rPr>
  </w:style>
  <w:style w:type="character" w:customStyle="1" w:styleId="93">
    <w:name w:val="Основной текст (9)_"/>
    <w:link w:val="94"/>
    <w:rsid w:val="00BA599E"/>
    <w:rPr>
      <w:i/>
      <w:iCs/>
      <w:shd w:val="clear" w:color="auto" w:fill="FFFFFF"/>
    </w:rPr>
  </w:style>
  <w:style w:type="paragraph" w:customStyle="1" w:styleId="94">
    <w:name w:val="Основной текст (9)"/>
    <w:basedOn w:val="a2"/>
    <w:link w:val="93"/>
    <w:rsid w:val="00BA599E"/>
    <w:pPr>
      <w:widowControl w:val="0"/>
      <w:shd w:val="clear" w:color="auto" w:fill="FFFFFF"/>
      <w:spacing w:line="274" w:lineRule="exact"/>
      <w:jc w:val="both"/>
    </w:pPr>
    <w:rPr>
      <w:rFonts w:asciiTheme="minorHAnsi" w:eastAsiaTheme="minorHAnsi" w:hAnsiTheme="minorHAnsi" w:cstheme="minorBidi"/>
      <w:i/>
      <w:iCs/>
      <w:sz w:val="22"/>
      <w:szCs w:val="22"/>
      <w:lang w:eastAsia="en-US"/>
    </w:rPr>
  </w:style>
  <w:style w:type="character" w:customStyle="1" w:styleId="212pt1">
    <w:name w:val="Основной текст (2) + 12 pt;Курсив"/>
    <w:rsid w:val="00BA599E"/>
    <w:rPr>
      <w:rFonts w:ascii="Times New Roman" w:eastAsia="Times New Roman" w:hAnsi="Times New Roman" w:cs="Times New Roman"/>
      <w:b w:val="0"/>
      <w:bCs w:val="0"/>
      <w:i/>
      <w:iCs/>
      <w:smallCaps w:val="0"/>
      <w:strike w:val="0"/>
      <w:color w:val="333333"/>
      <w:spacing w:val="0"/>
      <w:w w:val="100"/>
      <w:position w:val="0"/>
      <w:sz w:val="24"/>
      <w:szCs w:val="24"/>
      <w:u w:val="none"/>
      <w:lang w:val="ru-RU" w:eastAsia="ru-RU" w:bidi="ru-RU"/>
    </w:rPr>
  </w:style>
  <w:style w:type="character" w:customStyle="1" w:styleId="3Exact1">
    <w:name w:val="Подпись к таблице (3) Exact"/>
    <w:rsid w:val="00BA599E"/>
    <w:rPr>
      <w:rFonts w:ascii="Times New Roman" w:eastAsia="Times New Roman" w:hAnsi="Times New Roman" w:cs="Times New Roman"/>
      <w:b w:val="0"/>
      <w:bCs w:val="0"/>
      <w:i w:val="0"/>
      <w:iCs w:val="0"/>
      <w:smallCaps w:val="0"/>
      <w:strike w:val="0"/>
      <w:sz w:val="28"/>
      <w:szCs w:val="28"/>
      <w:u w:val="none"/>
    </w:rPr>
  </w:style>
  <w:style w:type="character" w:customStyle="1" w:styleId="12Exact">
    <w:name w:val="Основной текст (12) Exact"/>
    <w:rsid w:val="00BA599E"/>
    <w:rPr>
      <w:rFonts w:ascii="Times New Roman" w:eastAsia="Times New Roman" w:hAnsi="Times New Roman" w:cs="Times New Roman"/>
      <w:b w:val="0"/>
      <w:bCs w:val="0"/>
      <w:i/>
      <w:iCs/>
      <w:smallCaps w:val="0"/>
      <w:strike w:val="0"/>
      <w:sz w:val="16"/>
      <w:szCs w:val="16"/>
      <w:u w:val="none"/>
    </w:rPr>
  </w:style>
  <w:style w:type="character" w:customStyle="1" w:styleId="124">
    <w:name w:val="Основной текст (12)_"/>
    <w:link w:val="125"/>
    <w:rsid w:val="00BA599E"/>
    <w:rPr>
      <w:i/>
      <w:iCs/>
      <w:sz w:val="16"/>
      <w:szCs w:val="16"/>
      <w:shd w:val="clear" w:color="auto" w:fill="FFFFFF"/>
    </w:rPr>
  </w:style>
  <w:style w:type="paragraph" w:customStyle="1" w:styleId="125">
    <w:name w:val="Основной текст (12)"/>
    <w:basedOn w:val="a2"/>
    <w:link w:val="124"/>
    <w:rsid w:val="00BA599E"/>
    <w:pPr>
      <w:widowControl w:val="0"/>
      <w:shd w:val="clear" w:color="auto" w:fill="FFFFFF"/>
      <w:spacing w:before="380" w:after="380" w:line="178" w:lineRule="exact"/>
    </w:pPr>
    <w:rPr>
      <w:rFonts w:asciiTheme="minorHAnsi" w:eastAsiaTheme="minorHAnsi" w:hAnsiTheme="minorHAnsi" w:cstheme="minorBidi"/>
      <w:i/>
      <w:iCs/>
      <w:sz w:val="16"/>
      <w:szCs w:val="16"/>
      <w:lang w:eastAsia="en-US"/>
    </w:rPr>
  </w:style>
  <w:style w:type="character" w:customStyle="1" w:styleId="115">
    <w:name w:val="Основной текст (11)_"/>
    <w:link w:val="116"/>
    <w:rsid w:val="00BA599E"/>
    <w:rPr>
      <w:shd w:val="clear" w:color="auto" w:fill="FFFFFF"/>
    </w:rPr>
  </w:style>
  <w:style w:type="character" w:customStyle="1" w:styleId="11Exact">
    <w:name w:val="Основной текст (11) Exact"/>
    <w:rsid w:val="00BA599E"/>
    <w:rPr>
      <w:rFonts w:ascii="Times New Roman" w:eastAsia="Times New Roman" w:hAnsi="Times New Roman" w:cs="Times New Roman"/>
      <w:b w:val="0"/>
      <w:bCs w:val="0"/>
      <w:i w:val="0"/>
      <w:iCs w:val="0"/>
      <w:smallCaps w:val="0"/>
      <w:strike w:val="0"/>
      <w:sz w:val="22"/>
      <w:szCs w:val="22"/>
      <w:u w:val="none"/>
    </w:rPr>
  </w:style>
  <w:style w:type="paragraph" w:customStyle="1" w:styleId="116">
    <w:name w:val="Основной текст (11)"/>
    <w:basedOn w:val="a2"/>
    <w:link w:val="115"/>
    <w:rsid w:val="00BA599E"/>
    <w:pPr>
      <w:widowControl w:val="0"/>
      <w:shd w:val="clear" w:color="auto" w:fill="FFFFFF"/>
      <w:spacing w:before="1200" w:line="244" w:lineRule="exact"/>
    </w:pPr>
    <w:rPr>
      <w:rFonts w:asciiTheme="minorHAnsi" w:eastAsiaTheme="minorHAnsi" w:hAnsiTheme="minorHAnsi" w:cstheme="minorBidi"/>
      <w:sz w:val="22"/>
      <w:szCs w:val="22"/>
      <w:lang w:eastAsia="en-US"/>
    </w:rPr>
  </w:style>
  <w:style w:type="character" w:customStyle="1" w:styleId="afffff5">
    <w:name w:val="Оглавление_"/>
    <w:basedOn w:val="a3"/>
    <w:link w:val="afffff4"/>
    <w:rsid w:val="007D3D1E"/>
    <w:rPr>
      <w:rFonts w:ascii="Arial" w:eastAsia="Times New Roman" w:hAnsi="Arial" w:cs="Times New Roman"/>
      <w:sz w:val="24"/>
      <w:szCs w:val="24"/>
      <w:lang w:eastAsia="ru-RU"/>
    </w:rPr>
  </w:style>
  <w:style w:type="character" w:customStyle="1" w:styleId="11pt">
    <w:name w:val="Основной текст + 11 pt"/>
    <w:basedOn w:val="aff1"/>
    <w:rsid w:val="007D3D1E"/>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rPr>
  </w:style>
  <w:style w:type="paragraph" w:customStyle="1" w:styleId="ConsTitle">
    <w:name w:val="ConsTitle"/>
    <w:rsid w:val="00EF5C1E"/>
    <w:pPr>
      <w:widowControl w:val="0"/>
      <w:suppressAutoHyphens/>
      <w:snapToGrid w:val="0"/>
      <w:spacing w:after="0" w:line="240" w:lineRule="auto"/>
    </w:pPr>
    <w:rPr>
      <w:rFonts w:ascii="Arial" w:eastAsia="Times New Roman" w:hAnsi="Arial" w:cs="Arial"/>
      <w:b/>
      <w:sz w:val="16"/>
      <w:szCs w:val="20"/>
      <w:lang w:eastAsia="zh-CN"/>
    </w:rPr>
  </w:style>
  <w:style w:type="character" w:customStyle="1" w:styleId="ConsPlusNormal10">
    <w:name w:val="ConsPlusNormal1"/>
    <w:locked/>
    <w:rsid w:val="00EF5C1E"/>
    <w:rPr>
      <w:rFonts w:ascii="Arial" w:eastAsia="Times New Roman" w:hAnsi="Arial" w:cs="Arial"/>
      <w:sz w:val="20"/>
      <w:szCs w:val="20"/>
      <w:lang w:eastAsia="zh-CN"/>
    </w:rPr>
  </w:style>
  <w:style w:type="character" w:customStyle="1" w:styleId="markedcontent">
    <w:name w:val="markedcontent"/>
    <w:basedOn w:val="a3"/>
    <w:rsid w:val="00EF5C1E"/>
  </w:style>
  <w:style w:type="character" w:customStyle="1" w:styleId="213pt">
    <w:name w:val="Основной текст (2) + 13 pt"/>
    <w:basedOn w:val="2c"/>
    <w:rsid w:val="00AD3B4E"/>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Verdana11pt">
    <w:name w:val="Основной текст (2) + Verdana;11 pt"/>
    <w:basedOn w:val="2c"/>
    <w:rsid w:val="00AD3B4E"/>
    <w:rPr>
      <w:rFonts w:ascii="Verdana" w:eastAsia="Verdana" w:hAnsi="Verdana" w:cs="Verdana"/>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13ptExact">
    <w:name w:val="Основной текст (2) + 13 pt;Полужирный Exact"/>
    <w:basedOn w:val="2c"/>
    <w:rsid w:val="00B024D9"/>
    <w:rPr>
      <w:rFonts w:ascii="Times New Roman" w:eastAsia="Times New Roman" w:hAnsi="Times New Roman" w:cs="Times New Roman"/>
      <w:b/>
      <w:bCs/>
      <w:i w:val="0"/>
      <w:iCs w:val="0"/>
      <w:smallCaps w:val="0"/>
      <w:strike w:val="0"/>
      <w:sz w:val="26"/>
      <w:szCs w:val="26"/>
      <w:u w:val="none"/>
      <w:shd w:val="clear" w:color="auto" w:fill="FFFFFF"/>
    </w:rPr>
  </w:style>
  <w:style w:type="character" w:customStyle="1" w:styleId="223pt">
    <w:name w:val="Основной текст (2) + 23 pt"/>
    <w:basedOn w:val="2c"/>
    <w:rsid w:val="00662D4A"/>
    <w:rPr>
      <w:rFonts w:ascii="Times New Roman" w:eastAsia="Times New Roman" w:hAnsi="Times New Roman" w:cs="Times New Roman"/>
      <w:b w:val="0"/>
      <w:bCs w:val="0"/>
      <w:i w:val="0"/>
      <w:iCs w:val="0"/>
      <w:smallCaps w:val="0"/>
      <w:strike w:val="0"/>
      <w:color w:val="000000"/>
      <w:spacing w:val="0"/>
      <w:w w:val="100"/>
      <w:position w:val="0"/>
      <w:sz w:val="46"/>
      <w:szCs w:val="46"/>
      <w:u w:val="none"/>
      <w:shd w:val="clear" w:color="auto" w:fill="FFFFFF"/>
      <w:lang w:val="ru-RU" w:eastAsia="ru-RU" w:bidi="ru-RU"/>
    </w:rPr>
  </w:style>
  <w:style w:type="paragraph" w:customStyle="1" w:styleId="xl63">
    <w:name w:val="xl63"/>
    <w:basedOn w:val="a2"/>
    <w:rsid w:val="006451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consnonformat0">
    <w:name w:val="consnonformat"/>
    <w:basedOn w:val="a2"/>
    <w:rsid w:val="00B9032A"/>
    <w:pPr>
      <w:spacing w:before="100" w:beforeAutospacing="1" w:after="100" w:afterAutospacing="1"/>
    </w:pPr>
    <w:rPr>
      <w:rFonts w:ascii="Arial Unicode MS" w:eastAsia="Arial Unicode MS" w:hAnsi="Arial Unicode MS" w:cs="Arial Unicode MS"/>
    </w:rPr>
  </w:style>
  <w:style w:type="paragraph" w:customStyle="1" w:styleId="afffffffff6">
    <w:name w:val="Знак"/>
    <w:basedOn w:val="a2"/>
    <w:rsid w:val="00DC37A1"/>
    <w:pPr>
      <w:spacing w:after="160" w:line="240" w:lineRule="exact"/>
    </w:pPr>
    <w:rPr>
      <w:rFonts w:ascii="Verdana" w:hAnsi="Verdana"/>
      <w:lang w:val="en-US" w:eastAsia="en-US"/>
    </w:rPr>
  </w:style>
  <w:style w:type="paragraph" w:customStyle="1" w:styleId="2200">
    <w:name w:val="Основной текст 220"/>
    <w:basedOn w:val="a2"/>
    <w:rsid w:val="00DC37A1"/>
    <w:pPr>
      <w:overflowPunct w:val="0"/>
      <w:autoSpaceDE w:val="0"/>
      <w:autoSpaceDN w:val="0"/>
      <w:adjustRightInd w:val="0"/>
      <w:textAlignment w:val="baseline"/>
    </w:pPr>
    <w:rPr>
      <w:sz w:val="28"/>
      <w:szCs w:val="20"/>
    </w:rPr>
  </w:style>
  <w:style w:type="paragraph" w:customStyle="1" w:styleId="84">
    <w:name w:val="Обычный8"/>
    <w:rsid w:val="00DC37A1"/>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77">
    <w:name w:val="Абзац списка7"/>
    <w:basedOn w:val="a2"/>
    <w:rsid w:val="00DC37A1"/>
    <w:pPr>
      <w:ind w:left="720"/>
      <w:jc w:val="both"/>
    </w:pPr>
    <w:rPr>
      <w:rFonts w:ascii="Calibri" w:hAnsi="Calibri"/>
      <w:sz w:val="22"/>
      <w:szCs w:val="22"/>
      <w:lang w:eastAsia="en-US"/>
    </w:rPr>
  </w:style>
  <w:style w:type="paragraph" w:customStyle="1" w:styleId="v1msonormal">
    <w:name w:val="v1msonormal"/>
    <w:basedOn w:val="a2"/>
    <w:rsid w:val="00061FE4"/>
    <w:pPr>
      <w:spacing w:before="100" w:beforeAutospacing="1" w:after="100" w:afterAutospacing="1"/>
    </w:pPr>
  </w:style>
  <w:style w:type="character" w:customStyle="1" w:styleId="wpcf7-list-item">
    <w:name w:val="wpcf7-list-item"/>
    <w:basedOn w:val="a3"/>
    <w:rsid w:val="00061FE4"/>
  </w:style>
  <w:style w:type="character" w:customStyle="1" w:styleId="3f8">
    <w:name w:val="Знак Знак3"/>
    <w:locked/>
    <w:rsid w:val="00E76214"/>
    <w:rPr>
      <w:rFonts w:ascii="Times New Roman" w:hAnsi="Times New Roman" w:cs="Times New Roman"/>
      <w:sz w:val="20"/>
      <w:szCs w:val="20"/>
    </w:rPr>
  </w:style>
  <w:style w:type="paragraph" w:customStyle="1" w:styleId="CharCharCarCarCharCharCarCarCharCharCarCarCharChar3">
    <w:name w:val="Char Char Car Car Char Char Car Car Char Char Car Car Char Char"/>
    <w:basedOn w:val="a2"/>
    <w:rsid w:val="00E76214"/>
    <w:pPr>
      <w:spacing w:after="160" w:line="240" w:lineRule="exact"/>
    </w:pPr>
    <w:rPr>
      <w:sz w:val="20"/>
      <w:szCs w:val="20"/>
    </w:rPr>
  </w:style>
  <w:style w:type="table" w:customStyle="1" w:styleId="TableNormal">
    <w:name w:val="Table Normal"/>
    <w:uiPriority w:val="2"/>
    <w:semiHidden/>
    <w:unhideWhenUsed/>
    <w:qFormat/>
    <w:rsid w:val="00464E2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2"/>
    <w:uiPriority w:val="1"/>
    <w:qFormat/>
    <w:rsid w:val="00464E2B"/>
    <w:pPr>
      <w:widowControl w:val="0"/>
      <w:autoSpaceDE w:val="0"/>
      <w:autoSpaceDN w:val="0"/>
    </w:pPr>
    <w:rPr>
      <w:sz w:val="22"/>
      <w:szCs w:val="22"/>
      <w:lang w:eastAsia="en-US"/>
    </w:rPr>
  </w:style>
  <w:style w:type="numbering" w:customStyle="1" w:styleId="4a">
    <w:name w:val="Нет списка4"/>
    <w:next w:val="a5"/>
    <w:uiPriority w:val="99"/>
    <w:semiHidden/>
    <w:unhideWhenUsed/>
    <w:rsid w:val="00464E2B"/>
  </w:style>
  <w:style w:type="numbering" w:customStyle="1" w:styleId="59">
    <w:name w:val="Нет списка5"/>
    <w:next w:val="a5"/>
    <w:uiPriority w:val="99"/>
    <w:semiHidden/>
    <w:unhideWhenUsed/>
    <w:rsid w:val="00464E2B"/>
  </w:style>
  <w:style w:type="numbering" w:customStyle="1" w:styleId="68">
    <w:name w:val="Нет списка6"/>
    <w:next w:val="a5"/>
    <w:uiPriority w:val="99"/>
    <w:semiHidden/>
    <w:unhideWhenUsed/>
    <w:rsid w:val="00464E2B"/>
  </w:style>
  <w:style w:type="numbering" w:customStyle="1" w:styleId="78">
    <w:name w:val="Нет списка7"/>
    <w:next w:val="a5"/>
    <w:uiPriority w:val="99"/>
    <w:semiHidden/>
    <w:unhideWhenUsed/>
    <w:rsid w:val="00464E2B"/>
  </w:style>
  <w:style w:type="numbering" w:customStyle="1" w:styleId="85">
    <w:name w:val="Нет списка8"/>
    <w:next w:val="a5"/>
    <w:uiPriority w:val="99"/>
    <w:semiHidden/>
    <w:unhideWhenUsed/>
    <w:rsid w:val="00464E2B"/>
  </w:style>
  <w:style w:type="numbering" w:customStyle="1" w:styleId="95">
    <w:name w:val="Нет списка9"/>
    <w:next w:val="a5"/>
    <w:uiPriority w:val="99"/>
    <w:semiHidden/>
    <w:unhideWhenUsed/>
    <w:rsid w:val="00FA373C"/>
  </w:style>
  <w:style w:type="numbering" w:customStyle="1" w:styleId="103">
    <w:name w:val="Нет списка10"/>
    <w:next w:val="a5"/>
    <w:uiPriority w:val="99"/>
    <w:semiHidden/>
    <w:unhideWhenUsed/>
    <w:rsid w:val="00FA373C"/>
  </w:style>
  <w:style w:type="paragraph" w:customStyle="1" w:styleId="s3">
    <w:name w:val="s_3"/>
    <w:basedOn w:val="a2"/>
    <w:rsid w:val="0026292D"/>
    <w:pPr>
      <w:spacing w:before="100" w:beforeAutospacing="1" w:after="100" w:afterAutospacing="1"/>
    </w:pPr>
    <w:rPr>
      <w:rFonts w:eastAsia="Calibri"/>
    </w:rPr>
  </w:style>
  <w:style w:type="paragraph" w:customStyle="1" w:styleId="empty">
    <w:name w:val="empty"/>
    <w:basedOn w:val="a2"/>
    <w:rsid w:val="0026292D"/>
    <w:pPr>
      <w:spacing w:before="100" w:beforeAutospacing="1" w:after="100" w:afterAutospacing="1"/>
    </w:pPr>
    <w:rPr>
      <w:rFonts w:eastAsia="Calibri"/>
    </w:rPr>
  </w:style>
  <w:style w:type="character" w:customStyle="1" w:styleId="3f9">
    <w:name w:val="Знак Знак3"/>
    <w:locked/>
    <w:rsid w:val="00757C44"/>
    <w:rPr>
      <w:rFonts w:ascii="Times New Roman" w:hAnsi="Times New Roman" w:cs="Times New Roman"/>
      <w:sz w:val="20"/>
      <w:szCs w:val="20"/>
    </w:rPr>
  </w:style>
  <w:style w:type="paragraph" w:customStyle="1" w:styleId="CharCharCarCarCharCharCarCarCharCharCarCarCharChar4">
    <w:name w:val="Char Char Car Car Char Char Car Car Char Char Car Car Char Char"/>
    <w:basedOn w:val="a2"/>
    <w:rsid w:val="00757C44"/>
    <w:pPr>
      <w:spacing w:after="160" w:line="240" w:lineRule="exact"/>
    </w:pPr>
    <w:rPr>
      <w:sz w:val="20"/>
      <w:szCs w:val="20"/>
    </w:rPr>
  </w:style>
  <w:style w:type="character" w:customStyle="1" w:styleId="69">
    <w:name w:val="Основной текст (6) + Не полужирный;Не курсив"/>
    <w:basedOn w:val="67"/>
    <w:rsid w:val="00EE7146"/>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ru-RU" w:eastAsia="ru-RU" w:bidi="ru-RU"/>
    </w:rPr>
  </w:style>
  <w:style w:type="character" w:customStyle="1" w:styleId="31pt">
    <w:name w:val="Основной текст (3) + Интервал 1 pt"/>
    <w:basedOn w:val="36"/>
    <w:rsid w:val="00EA2895"/>
    <w:rPr>
      <w:rFonts w:ascii="Times New Roman" w:eastAsia="Times New Roman" w:hAnsi="Times New Roman" w:cs="Times New Roman"/>
      <w:b/>
      <w:bCs/>
      <w:i w:val="0"/>
      <w:iCs w:val="0"/>
      <w:smallCaps w:val="0"/>
      <w:strike w:val="0"/>
      <w:color w:val="000000"/>
      <w:spacing w:val="30"/>
      <w:w w:val="100"/>
      <w:position w:val="0"/>
      <w:sz w:val="26"/>
      <w:szCs w:val="26"/>
      <w:u w:val="none"/>
      <w:shd w:val="clear" w:color="auto" w:fill="FFFFFF"/>
      <w:lang w:val="ru-RU" w:eastAsia="ru-RU" w:bidi="ru-RU"/>
    </w:rPr>
  </w:style>
  <w:style w:type="character" w:customStyle="1" w:styleId="2115pt0">
    <w:name w:val="Заголовок №2 + 11;5 pt"/>
    <w:basedOn w:val="a3"/>
    <w:rsid w:val="00360020"/>
    <w:rPr>
      <w:rFonts w:ascii="Tahoma" w:eastAsia="Tahoma" w:hAnsi="Tahoma" w:cs="Tahoma"/>
      <w:b w:val="0"/>
      <w:bCs w:val="0"/>
      <w:i w:val="0"/>
      <w:iCs w:val="0"/>
      <w:smallCaps w:val="0"/>
      <w:strike w:val="0"/>
      <w:color w:val="000000"/>
      <w:spacing w:val="0"/>
      <w:w w:val="100"/>
      <w:position w:val="0"/>
      <w:sz w:val="23"/>
      <w:szCs w:val="23"/>
      <w:u w:val="none"/>
      <w:lang w:val="ru-RU" w:eastAsia="ru-RU" w:bidi="ru-RU"/>
    </w:rPr>
  </w:style>
  <w:style w:type="numbering" w:customStyle="1" w:styleId="126">
    <w:name w:val="Нет списка12"/>
    <w:next w:val="a5"/>
    <w:uiPriority w:val="99"/>
    <w:semiHidden/>
    <w:unhideWhenUsed/>
    <w:rsid w:val="00835389"/>
  </w:style>
  <w:style w:type="numbering" w:customStyle="1" w:styleId="132">
    <w:name w:val="Нет списка13"/>
    <w:next w:val="a5"/>
    <w:uiPriority w:val="99"/>
    <w:semiHidden/>
    <w:rsid w:val="00835389"/>
  </w:style>
  <w:style w:type="numbering" w:customStyle="1" w:styleId="21a">
    <w:name w:val="Нет списка21"/>
    <w:next w:val="a5"/>
    <w:uiPriority w:val="99"/>
    <w:semiHidden/>
    <w:rsid w:val="00835389"/>
  </w:style>
  <w:style w:type="numbering" w:customStyle="1" w:styleId="141">
    <w:name w:val="Нет списка14"/>
    <w:next w:val="a5"/>
    <w:semiHidden/>
    <w:rsid w:val="009E64A6"/>
  </w:style>
  <w:style w:type="table" w:customStyle="1" w:styleId="4b">
    <w:name w:val="Сетка таблицы4"/>
    <w:basedOn w:val="a4"/>
    <w:next w:val="af8"/>
    <w:rsid w:val="009E64A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7">
    <w:name w:val="Знак"/>
    <w:basedOn w:val="a2"/>
    <w:rsid w:val="009E64A6"/>
    <w:pPr>
      <w:spacing w:after="160" w:line="240" w:lineRule="exact"/>
    </w:pPr>
    <w:rPr>
      <w:rFonts w:ascii="Verdana" w:hAnsi="Verdana"/>
      <w:sz w:val="20"/>
      <w:szCs w:val="20"/>
      <w:lang w:val="en-US" w:eastAsia="en-US"/>
    </w:rPr>
  </w:style>
  <w:style w:type="table" w:styleId="afffffffff8">
    <w:name w:val="Light List"/>
    <w:basedOn w:val="a4"/>
    <w:uiPriority w:val="61"/>
    <w:rsid w:val="009E64A6"/>
    <w:pPr>
      <w:spacing w:after="0" w:line="240" w:lineRule="auto"/>
    </w:pPr>
    <w:rPr>
      <w:rFonts w:ascii="Calibri" w:eastAsia="Times New Roman" w:hAnsi="Calibri" w:cs="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151">
    <w:name w:val="Нет списка15"/>
    <w:next w:val="a5"/>
    <w:semiHidden/>
    <w:rsid w:val="0038620E"/>
  </w:style>
  <w:style w:type="table" w:customStyle="1" w:styleId="5a">
    <w:name w:val="Сетка таблицы5"/>
    <w:basedOn w:val="a4"/>
    <w:next w:val="af8"/>
    <w:rsid w:val="0038620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fa">
    <w:name w:val="Знак Знак3"/>
    <w:locked/>
    <w:rsid w:val="0038620E"/>
    <w:rPr>
      <w:rFonts w:ascii="Times New Roman" w:hAnsi="Times New Roman" w:cs="Times New Roman"/>
      <w:sz w:val="20"/>
      <w:szCs w:val="20"/>
    </w:rPr>
  </w:style>
  <w:style w:type="paragraph" w:customStyle="1" w:styleId="CharCharCarCarCharCharCarCarCharCharCarCarCharChar5">
    <w:name w:val="Char Char Car Car Char Char Car Car Char Char Car Car Char Char"/>
    <w:basedOn w:val="a2"/>
    <w:rsid w:val="0038620E"/>
    <w:pPr>
      <w:spacing w:after="160" w:line="240" w:lineRule="exact"/>
    </w:pPr>
    <w:rPr>
      <w:sz w:val="20"/>
      <w:szCs w:val="20"/>
    </w:rPr>
  </w:style>
  <w:style w:type="paragraph" w:customStyle="1" w:styleId="afffffffff9">
    <w:name w:val="Знак"/>
    <w:basedOn w:val="a2"/>
    <w:rsid w:val="00C65131"/>
    <w:pPr>
      <w:spacing w:after="160" w:line="240" w:lineRule="exact"/>
    </w:pPr>
    <w:rPr>
      <w:rFonts w:ascii="Verdana" w:hAnsi="Verdana"/>
      <w:lang w:val="en-US" w:eastAsia="en-US"/>
    </w:rPr>
  </w:style>
  <w:style w:type="paragraph" w:customStyle="1" w:styleId="221">
    <w:name w:val="Основной текст 221"/>
    <w:basedOn w:val="a2"/>
    <w:rsid w:val="00C65131"/>
    <w:pPr>
      <w:overflowPunct w:val="0"/>
      <w:autoSpaceDE w:val="0"/>
      <w:autoSpaceDN w:val="0"/>
      <w:adjustRightInd w:val="0"/>
      <w:textAlignment w:val="baseline"/>
    </w:pPr>
    <w:rPr>
      <w:sz w:val="28"/>
      <w:szCs w:val="20"/>
    </w:rPr>
  </w:style>
  <w:style w:type="paragraph" w:customStyle="1" w:styleId="96">
    <w:name w:val="Обычный9"/>
    <w:rsid w:val="00C65131"/>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86">
    <w:name w:val="Абзац списка8"/>
    <w:basedOn w:val="a2"/>
    <w:rsid w:val="00C65131"/>
    <w:pPr>
      <w:ind w:left="720"/>
      <w:jc w:val="both"/>
    </w:pPr>
    <w:rPr>
      <w:rFonts w:ascii="Calibri" w:hAnsi="Calibri"/>
      <w:sz w:val="22"/>
      <w:szCs w:val="22"/>
      <w:lang w:eastAsia="en-US"/>
    </w:rPr>
  </w:style>
  <w:style w:type="character" w:customStyle="1" w:styleId="2ff0">
    <w:name w:val="Основной текст (2) + Полужирный;Курсив"/>
    <w:rsid w:val="00220855"/>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paragraph" w:customStyle="1" w:styleId="afffffffffa">
    <w:name w:val="Спис_заголовок"/>
    <w:basedOn w:val="a2"/>
    <w:rsid w:val="00FB229A"/>
    <w:pPr>
      <w:tabs>
        <w:tab w:val="num" w:pos="1077"/>
      </w:tabs>
      <w:ind w:left="737" w:hanging="380"/>
    </w:pPr>
  </w:style>
  <w:style w:type="character" w:customStyle="1" w:styleId="fontstyle01">
    <w:name w:val="fontstyle01"/>
    <w:rsid w:val="00862507"/>
    <w:rPr>
      <w:rFonts w:ascii="TimesNewRomanPSMT" w:hAnsi="TimesNewRomanPSMT" w:hint="default"/>
      <w:b w:val="0"/>
      <w:bCs w:val="0"/>
      <w:i w:val="0"/>
      <w:iCs w:val="0"/>
      <w:color w:val="000000"/>
      <w:sz w:val="36"/>
      <w:szCs w:val="36"/>
    </w:rPr>
  </w:style>
  <w:style w:type="paragraph" w:customStyle="1" w:styleId="222">
    <w:name w:val="Основной текст 222"/>
    <w:basedOn w:val="a2"/>
    <w:rsid w:val="00035344"/>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afffffffffb">
    <w:name w:val="Знак"/>
    <w:basedOn w:val="a2"/>
    <w:rsid w:val="006B3F1B"/>
    <w:pPr>
      <w:spacing w:after="160" w:line="240" w:lineRule="exact"/>
    </w:pPr>
    <w:rPr>
      <w:rFonts w:ascii="Verdana" w:hAnsi="Verdana"/>
      <w:lang w:val="en-US" w:eastAsia="en-US"/>
    </w:rPr>
  </w:style>
  <w:style w:type="paragraph" w:customStyle="1" w:styleId="223">
    <w:name w:val="Основной текст 223"/>
    <w:basedOn w:val="a2"/>
    <w:rsid w:val="006B3F1B"/>
    <w:pPr>
      <w:overflowPunct w:val="0"/>
      <w:autoSpaceDE w:val="0"/>
      <w:autoSpaceDN w:val="0"/>
      <w:adjustRightInd w:val="0"/>
      <w:textAlignment w:val="baseline"/>
    </w:pPr>
    <w:rPr>
      <w:sz w:val="28"/>
      <w:szCs w:val="20"/>
    </w:rPr>
  </w:style>
  <w:style w:type="paragraph" w:customStyle="1" w:styleId="104">
    <w:name w:val="Обычный10"/>
    <w:rsid w:val="006B3F1B"/>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97">
    <w:name w:val="Абзац списка9"/>
    <w:basedOn w:val="a2"/>
    <w:rsid w:val="006B3F1B"/>
    <w:pPr>
      <w:ind w:left="720"/>
      <w:jc w:val="both"/>
    </w:pPr>
    <w:rPr>
      <w:rFonts w:ascii="Calibri" w:hAnsi="Calibri"/>
      <w:sz w:val="22"/>
      <w:szCs w:val="22"/>
      <w:lang w:eastAsia="en-US"/>
    </w:rPr>
  </w:style>
  <w:style w:type="paragraph" w:customStyle="1" w:styleId="afffffffffc">
    <w:name w:val="Знак"/>
    <w:basedOn w:val="a2"/>
    <w:rsid w:val="00AC6FDB"/>
    <w:pPr>
      <w:spacing w:after="160" w:line="240" w:lineRule="exact"/>
    </w:pPr>
    <w:rPr>
      <w:rFonts w:ascii="Verdana" w:hAnsi="Verdana"/>
      <w:sz w:val="20"/>
      <w:szCs w:val="20"/>
      <w:lang w:val="en-US" w:eastAsia="en-US"/>
    </w:rPr>
  </w:style>
  <w:style w:type="character" w:customStyle="1" w:styleId="af4">
    <w:name w:val="Абзац списка Знак"/>
    <w:aliases w:val="ПАРАГРАФ Знак,Абзац списка11 Знак,List Paragraph Знак,мой Знак"/>
    <w:link w:val="af3"/>
    <w:rsid w:val="005E3D77"/>
    <w:rPr>
      <w:rFonts w:ascii="Times New Roman" w:eastAsia="Times New Roman" w:hAnsi="Times New Roman" w:cs="Times New Roman"/>
      <w:sz w:val="24"/>
      <w:szCs w:val="24"/>
      <w:lang w:eastAsia="ru-RU"/>
    </w:rPr>
  </w:style>
  <w:style w:type="paragraph" w:customStyle="1" w:styleId="afffffffffd">
    <w:name w:val="Знак"/>
    <w:basedOn w:val="a2"/>
    <w:rsid w:val="006175DC"/>
    <w:pPr>
      <w:spacing w:after="160" w:line="240" w:lineRule="exact"/>
    </w:pPr>
    <w:rPr>
      <w:rFonts w:ascii="Verdana" w:hAnsi="Verdana"/>
      <w:lang w:val="en-US" w:eastAsia="en-US"/>
    </w:rPr>
  </w:style>
  <w:style w:type="paragraph" w:customStyle="1" w:styleId="224">
    <w:name w:val="Основной текст 224"/>
    <w:basedOn w:val="a2"/>
    <w:rsid w:val="006175DC"/>
    <w:pPr>
      <w:overflowPunct w:val="0"/>
      <w:autoSpaceDE w:val="0"/>
      <w:autoSpaceDN w:val="0"/>
      <w:adjustRightInd w:val="0"/>
      <w:textAlignment w:val="baseline"/>
    </w:pPr>
    <w:rPr>
      <w:sz w:val="28"/>
      <w:szCs w:val="20"/>
    </w:rPr>
  </w:style>
  <w:style w:type="paragraph" w:customStyle="1" w:styleId="127">
    <w:name w:val="Обычный12"/>
    <w:rsid w:val="006175D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msonormal0">
    <w:name w:val="msonormal"/>
    <w:basedOn w:val="a2"/>
    <w:rsid w:val="0012346C"/>
    <w:pPr>
      <w:spacing w:before="100" w:beforeAutospacing="1" w:after="100" w:afterAutospacing="1"/>
    </w:pPr>
  </w:style>
  <w:style w:type="character" w:styleId="afffffffffe">
    <w:name w:val="Subtle Emphasis"/>
    <w:uiPriority w:val="19"/>
    <w:qFormat/>
    <w:rsid w:val="00770530"/>
    <w:rPr>
      <w:i/>
      <w:iCs/>
      <w:color w:val="808080"/>
    </w:rPr>
  </w:style>
  <w:style w:type="paragraph" w:customStyle="1" w:styleId="xl228">
    <w:name w:val="xl228"/>
    <w:basedOn w:val="a2"/>
    <w:rsid w:val="00CB1970"/>
    <w:pPr>
      <w:pBdr>
        <w:left w:val="single" w:sz="4" w:space="0" w:color="auto"/>
        <w:bottom w:val="single" w:sz="4" w:space="0" w:color="auto"/>
        <w:right w:val="single" w:sz="4" w:space="0" w:color="auto"/>
      </w:pBdr>
      <w:spacing w:before="100" w:beforeAutospacing="1" w:after="100" w:afterAutospacing="1"/>
      <w:jc w:val="both"/>
    </w:pPr>
    <w:rPr>
      <w:sz w:val="22"/>
      <w:szCs w:val="22"/>
    </w:rPr>
  </w:style>
  <w:style w:type="paragraph" w:customStyle="1" w:styleId="xl229">
    <w:name w:val="xl229"/>
    <w:basedOn w:val="a2"/>
    <w:rsid w:val="00CB1970"/>
    <w:pPr>
      <w:pBdr>
        <w:top w:val="single" w:sz="4" w:space="0" w:color="auto"/>
        <w:bottom w:val="single" w:sz="4" w:space="0" w:color="auto"/>
        <w:right w:val="single" w:sz="4" w:space="0" w:color="auto"/>
      </w:pBdr>
      <w:spacing w:before="100" w:beforeAutospacing="1" w:after="100" w:afterAutospacing="1"/>
      <w:textAlignment w:val="top"/>
    </w:pPr>
    <w:rPr>
      <w:i/>
      <w:iCs/>
      <w:sz w:val="22"/>
      <w:szCs w:val="22"/>
    </w:rPr>
  </w:style>
  <w:style w:type="paragraph" w:customStyle="1" w:styleId="xl230">
    <w:name w:val="xl230"/>
    <w:basedOn w:val="a2"/>
    <w:rsid w:val="00CB1970"/>
    <w:pPr>
      <w:spacing w:before="100" w:beforeAutospacing="1" w:after="100" w:afterAutospacing="1"/>
    </w:pPr>
    <w:rPr>
      <w:i/>
      <w:iCs/>
      <w:sz w:val="22"/>
      <w:szCs w:val="22"/>
    </w:rPr>
  </w:style>
  <w:style w:type="paragraph" w:customStyle="1" w:styleId="xl231">
    <w:name w:val="xl231"/>
    <w:basedOn w:val="a2"/>
    <w:rsid w:val="00CB1970"/>
    <w:pPr>
      <w:spacing w:before="100" w:beforeAutospacing="1" w:after="100" w:afterAutospacing="1"/>
    </w:pPr>
    <w:rPr>
      <w:i/>
      <w:iCs/>
      <w:sz w:val="22"/>
      <w:szCs w:val="22"/>
    </w:rPr>
  </w:style>
  <w:style w:type="paragraph" w:customStyle="1" w:styleId="xl232">
    <w:name w:val="xl232"/>
    <w:basedOn w:val="a2"/>
    <w:rsid w:val="00CB1970"/>
    <w:pPr>
      <w:pBdr>
        <w:top w:val="single" w:sz="4" w:space="0" w:color="auto"/>
        <w:left w:val="single" w:sz="4" w:space="0" w:color="auto"/>
        <w:bottom w:val="single" w:sz="4" w:space="0" w:color="auto"/>
        <w:right w:val="single" w:sz="4" w:space="0" w:color="auto"/>
      </w:pBdr>
      <w:spacing w:before="100" w:beforeAutospacing="1" w:after="100" w:afterAutospacing="1"/>
      <w:jc w:val="both"/>
    </w:pPr>
    <w:rPr>
      <w:i/>
      <w:iCs/>
      <w:sz w:val="22"/>
      <w:szCs w:val="22"/>
    </w:rPr>
  </w:style>
  <w:style w:type="paragraph" w:customStyle="1" w:styleId="xl233">
    <w:name w:val="xl233"/>
    <w:basedOn w:val="a2"/>
    <w:rsid w:val="00CB1970"/>
    <w:pPr>
      <w:spacing w:before="100" w:beforeAutospacing="1" w:after="100" w:afterAutospacing="1"/>
      <w:jc w:val="center"/>
      <w:textAlignment w:val="center"/>
    </w:pPr>
    <w:rPr>
      <w:b/>
      <w:bCs/>
      <w:sz w:val="22"/>
      <w:szCs w:val="22"/>
    </w:rPr>
  </w:style>
  <w:style w:type="paragraph" w:customStyle="1" w:styleId="headertext">
    <w:name w:val="headertext"/>
    <w:basedOn w:val="a2"/>
    <w:rsid w:val="003B15E1"/>
    <w:pPr>
      <w:spacing w:before="100" w:beforeAutospacing="1" w:after="100" w:afterAutospacing="1"/>
    </w:pPr>
  </w:style>
  <w:style w:type="paragraph" w:customStyle="1" w:styleId="affffffffff">
    <w:basedOn w:val="a2"/>
    <w:next w:val="a6"/>
    <w:qFormat/>
    <w:rsid w:val="00C747BC"/>
    <w:pPr>
      <w:jc w:val="center"/>
    </w:pPr>
    <w:rPr>
      <w:rFonts w:cs="Arial"/>
      <w:b/>
      <w:sz w:val="28"/>
      <w:szCs w:val="22"/>
    </w:rPr>
  </w:style>
  <w:style w:type="paragraph" w:customStyle="1" w:styleId="225">
    <w:name w:val="Основной текст 225"/>
    <w:basedOn w:val="a2"/>
    <w:rsid w:val="00C747BC"/>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affffffffff0">
    <w:basedOn w:val="a2"/>
    <w:next w:val="a6"/>
    <w:qFormat/>
    <w:rsid w:val="00627356"/>
    <w:pPr>
      <w:jc w:val="center"/>
    </w:pPr>
    <w:rPr>
      <w:szCs w:val="20"/>
    </w:rPr>
  </w:style>
  <w:style w:type="numbering" w:customStyle="1" w:styleId="160">
    <w:name w:val="Нет списка16"/>
    <w:next w:val="a5"/>
    <w:semiHidden/>
    <w:rsid w:val="0072788D"/>
  </w:style>
  <w:style w:type="paragraph" w:customStyle="1" w:styleId="msonormalcxspmiddlecxspmiddle">
    <w:name w:val="msonormalcxspmiddlecxspmiddle"/>
    <w:basedOn w:val="a2"/>
    <w:rsid w:val="0072788D"/>
    <w:pPr>
      <w:spacing w:before="100" w:beforeAutospacing="1" w:after="100" w:afterAutospacing="1"/>
    </w:pPr>
  </w:style>
  <w:style w:type="table" w:customStyle="1" w:styleId="6a">
    <w:name w:val="Сетка таблицы6"/>
    <w:basedOn w:val="a4"/>
    <w:next w:val="af8"/>
    <w:uiPriority w:val="59"/>
    <w:rsid w:val="0072788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1">
    <w:basedOn w:val="a2"/>
    <w:next w:val="a6"/>
    <w:qFormat/>
    <w:rsid w:val="00B45DAF"/>
    <w:pPr>
      <w:jc w:val="center"/>
    </w:pPr>
    <w:rPr>
      <w:szCs w:val="20"/>
    </w:rPr>
  </w:style>
  <w:style w:type="numbering" w:customStyle="1" w:styleId="170">
    <w:name w:val="Нет списка17"/>
    <w:next w:val="a5"/>
    <w:uiPriority w:val="99"/>
    <w:semiHidden/>
    <w:unhideWhenUsed/>
    <w:rsid w:val="003B40B6"/>
  </w:style>
  <w:style w:type="numbering" w:customStyle="1" w:styleId="180">
    <w:name w:val="Нет списка18"/>
    <w:next w:val="a5"/>
    <w:uiPriority w:val="99"/>
    <w:semiHidden/>
    <w:rsid w:val="003B40B6"/>
  </w:style>
  <w:style w:type="numbering" w:customStyle="1" w:styleId="226">
    <w:name w:val="Нет списка22"/>
    <w:next w:val="a5"/>
    <w:uiPriority w:val="99"/>
    <w:semiHidden/>
    <w:rsid w:val="003B40B6"/>
  </w:style>
  <w:style w:type="character" w:customStyle="1" w:styleId="3fb">
    <w:name w:val="Знак Знак3"/>
    <w:locked/>
    <w:rsid w:val="00DB4BEF"/>
    <w:rPr>
      <w:rFonts w:ascii="Times New Roman" w:hAnsi="Times New Roman" w:cs="Times New Roman"/>
      <w:sz w:val="20"/>
      <w:szCs w:val="20"/>
    </w:rPr>
  </w:style>
  <w:style w:type="paragraph" w:customStyle="1" w:styleId="CharCharCarCarCharCharCarCarCharCharCarCarCharChar6">
    <w:name w:val="Char Char Car Car Char Char Car Car Char Char Car Car Char Char"/>
    <w:basedOn w:val="a2"/>
    <w:rsid w:val="00DB4BEF"/>
    <w:pPr>
      <w:spacing w:after="160" w:line="240" w:lineRule="exact"/>
    </w:pPr>
    <w:rPr>
      <w:sz w:val="20"/>
      <w:szCs w:val="20"/>
    </w:rPr>
  </w:style>
  <w:style w:type="paragraph" w:customStyle="1" w:styleId="affffffffff2">
    <w:name w:val="Знак"/>
    <w:basedOn w:val="a2"/>
    <w:rsid w:val="00584AA5"/>
    <w:pPr>
      <w:spacing w:after="160" w:line="240" w:lineRule="exact"/>
    </w:pPr>
    <w:rPr>
      <w:rFonts w:ascii="Verdana" w:hAnsi="Verdana"/>
      <w:sz w:val="20"/>
      <w:szCs w:val="20"/>
      <w:lang w:val="en-US" w:eastAsia="en-US"/>
    </w:rPr>
  </w:style>
  <w:style w:type="paragraph" w:customStyle="1" w:styleId="affffffffff3">
    <w:basedOn w:val="a2"/>
    <w:next w:val="a6"/>
    <w:qFormat/>
    <w:rsid w:val="00FD7457"/>
    <w:pPr>
      <w:autoSpaceDE w:val="0"/>
      <w:autoSpaceDN w:val="0"/>
      <w:jc w:val="center"/>
    </w:pPr>
    <w:rPr>
      <w:rFonts w:ascii="Arial" w:hAnsi="Arial"/>
      <w:b/>
      <w:bCs/>
      <w:color w:val="000000"/>
      <w:sz w:val="20"/>
      <w:szCs w:val="20"/>
      <w:lang w:val="x-none" w:eastAsia="x-none"/>
    </w:rPr>
  </w:style>
  <w:style w:type="paragraph" w:customStyle="1" w:styleId="2260">
    <w:name w:val="Основной текст 226"/>
    <w:basedOn w:val="a2"/>
    <w:rsid w:val="00FD7457"/>
    <w:pPr>
      <w:overflowPunct w:val="0"/>
      <w:autoSpaceDE w:val="0"/>
      <w:autoSpaceDN w:val="0"/>
      <w:adjustRightInd w:val="0"/>
      <w:textAlignment w:val="baseline"/>
    </w:pPr>
    <w:rPr>
      <w:sz w:val="28"/>
      <w:szCs w:val="20"/>
    </w:rPr>
  </w:style>
  <w:style w:type="paragraph" w:customStyle="1" w:styleId="133">
    <w:name w:val="Обычный13"/>
    <w:rsid w:val="00FD7457"/>
    <w:pPr>
      <w:widowControl w:val="0"/>
      <w:spacing w:after="0" w:line="240" w:lineRule="auto"/>
    </w:pPr>
    <w:rPr>
      <w:rFonts w:ascii="Times New Roman" w:eastAsia="Times New Roman" w:hAnsi="Times New Roman" w:cs="Times New Roman"/>
      <w:snapToGrid w:val="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8222">
      <w:bodyDiv w:val="1"/>
      <w:marLeft w:val="0"/>
      <w:marRight w:val="0"/>
      <w:marTop w:val="0"/>
      <w:marBottom w:val="0"/>
      <w:divBdr>
        <w:top w:val="none" w:sz="0" w:space="0" w:color="auto"/>
        <w:left w:val="none" w:sz="0" w:space="0" w:color="auto"/>
        <w:bottom w:val="none" w:sz="0" w:space="0" w:color="auto"/>
        <w:right w:val="none" w:sz="0" w:space="0" w:color="auto"/>
      </w:divBdr>
    </w:div>
    <w:div w:id="1855856">
      <w:bodyDiv w:val="1"/>
      <w:marLeft w:val="0"/>
      <w:marRight w:val="0"/>
      <w:marTop w:val="0"/>
      <w:marBottom w:val="0"/>
      <w:divBdr>
        <w:top w:val="none" w:sz="0" w:space="0" w:color="auto"/>
        <w:left w:val="none" w:sz="0" w:space="0" w:color="auto"/>
        <w:bottom w:val="none" w:sz="0" w:space="0" w:color="auto"/>
        <w:right w:val="none" w:sz="0" w:space="0" w:color="auto"/>
      </w:divBdr>
    </w:div>
    <w:div w:id="2821450">
      <w:bodyDiv w:val="1"/>
      <w:marLeft w:val="0"/>
      <w:marRight w:val="0"/>
      <w:marTop w:val="0"/>
      <w:marBottom w:val="0"/>
      <w:divBdr>
        <w:top w:val="none" w:sz="0" w:space="0" w:color="auto"/>
        <w:left w:val="none" w:sz="0" w:space="0" w:color="auto"/>
        <w:bottom w:val="none" w:sz="0" w:space="0" w:color="auto"/>
        <w:right w:val="none" w:sz="0" w:space="0" w:color="auto"/>
      </w:divBdr>
    </w:div>
    <w:div w:id="3481307">
      <w:bodyDiv w:val="1"/>
      <w:marLeft w:val="0"/>
      <w:marRight w:val="0"/>
      <w:marTop w:val="0"/>
      <w:marBottom w:val="0"/>
      <w:divBdr>
        <w:top w:val="none" w:sz="0" w:space="0" w:color="auto"/>
        <w:left w:val="none" w:sz="0" w:space="0" w:color="auto"/>
        <w:bottom w:val="none" w:sz="0" w:space="0" w:color="auto"/>
        <w:right w:val="none" w:sz="0" w:space="0" w:color="auto"/>
      </w:divBdr>
    </w:div>
    <w:div w:id="5989070">
      <w:bodyDiv w:val="1"/>
      <w:marLeft w:val="0"/>
      <w:marRight w:val="0"/>
      <w:marTop w:val="0"/>
      <w:marBottom w:val="0"/>
      <w:divBdr>
        <w:top w:val="none" w:sz="0" w:space="0" w:color="auto"/>
        <w:left w:val="none" w:sz="0" w:space="0" w:color="auto"/>
        <w:bottom w:val="none" w:sz="0" w:space="0" w:color="auto"/>
        <w:right w:val="none" w:sz="0" w:space="0" w:color="auto"/>
      </w:divBdr>
    </w:div>
    <w:div w:id="7217027">
      <w:bodyDiv w:val="1"/>
      <w:marLeft w:val="0"/>
      <w:marRight w:val="0"/>
      <w:marTop w:val="0"/>
      <w:marBottom w:val="0"/>
      <w:divBdr>
        <w:top w:val="none" w:sz="0" w:space="0" w:color="auto"/>
        <w:left w:val="none" w:sz="0" w:space="0" w:color="auto"/>
        <w:bottom w:val="none" w:sz="0" w:space="0" w:color="auto"/>
        <w:right w:val="none" w:sz="0" w:space="0" w:color="auto"/>
      </w:divBdr>
    </w:div>
    <w:div w:id="9335315">
      <w:bodyDiv w:val="1"/>
      <w:marLeft w:val="0"/>
      <w:marRight w:val="0"/>
      <w:marTop w:val="0"/>
      <w:marBottom w:val="0"/>
      <w:divBdr>
        <w:top w:val="none" w:sz="0" w:space="0" w:color="auto"/>
        <w:left w:val="none" w:sz="0" w:space="0" w:color="auto"/>
        <w:bottom w:val="none" w:sz="0" w:space="0" w:color="auto"/>
        <w:right w:val="none" w:sz="0" w:space="0" w:color="auto"/>
      </w:divBdr>
    </w:div>
    <w:div w:id="13700619">
      <w:bodyDiv w:val="1"/>
      <w:marLeft w:val="0"/>
      <w:marRight w:val="0"/>
      <w:marTop w:val="0"/>
      <w:marBottom w:val="0"/>
      <w:divBdr>
        <w:top w:val="none" w:sz="0" w:space="0" w:color="auto"/>
        <w:left w:val="none" w:sz="0" w:space="0" w:color="auto"/>
        <w:bottom w:val="none" w:sz="0" w:space="0" w:color="auto"/>
        <w:right w:val="none" w:sz="0" w:space="0" w:color="auto"/>
      </w:divBdr>
    </w:div>
    <w:div w:id="19744607">
      <w:bodyDiv w:val="1"/>
      <w:marLeft w:val="0"/>
      <w:marRight w:val="0"/>
      <w:marTop w:val="0"/>
      <w:marBottom w:val="0"/>
      <w:divBdr>
        <w:top w:val="none" w:sz="0" w:space="0" w:color="auto"/>
        <w:left w:val="none" w:sz="0" w:space="0" w:color="auto"/>
        <w:bottom w:val="none" w:sz="0" w:space="0" w:color="auto"/>
        <w:right w:val="none" w:sz="0" w:space="0" w:color="auto"/>
      </w:divBdr>
    </w:div>
    <w:div w:id="21438940">
      <w:bodyDiv w:val="1"/>
      <w:marLeft w:val="0"/>
      <w:marRight w:val="0"/>
      <w:marTop w:val="0"/>
      <w:marBottom w:val="0"/>
      <w:divBdr>
        <w:top w:val="none" w:sz="0" w:space="0" w:color="auto"/>
        <w:left w:val="none" w:sz="0" w:space="0" w:color="auto"/>
        <w:bottom w:val="none" w:sz="0" w:space="0" w:color="auto"/>
        <w:right w:val="none" w:sz="0" w:space="0" w:color="auto"/>
      </w:divBdr>
    </w:div>
    <w:div w:id="36663824">
      <w:bodyDiv w:val="1"/>
      <w:marLeft w:val="0"/>
      <w:marRight w:val="0"/>
      <w:marTop w:val="0"/>
      <w:marBottom w:val="0"/>
      <w:divBdr>
        <w:top w:val="none" w:sz="0" w:space="0" w:color="auto"/>
        <w:left w:val="none" w:sz="0" w:space="0" w:color="auto"/>
        <w:bottom w:val="none" w:sz="0" w:space="0" w:color="auto"/>
        <w:right w:val="none" w:sz="0" w:space="0" w:color="auto"/>
      </w:divBdr>
    </w:div>
    <w:div w:id="38014133">
      <w:bodyDiv w:val="1"/>
      <w:marLeft w:val="0"/>
      <w:marRight w:val="0"/>
      <w:marTop w:val="0"/>
      <w:marBottom w:val="0"/>
      <w:divBdr>
        <w:top w:val="none" w:sz="0" w:space="0" w:color="auto"/>
        <w:left w:val="none" w:sz="0" w:space="0" w:color="auto"/>
        <w:bottom w:val="none" w:sz="0" w:space="0" w:color="auto"/>
        <w:right w:val="none" w:sz="0" w:space="0" w:color="auto"/>
      </w:divBdr>
    </w:div>
    <w:div w:id="40251247">
      <w:bodyDiv w:val="1"/>
      <w:marLeft w:val="0"/>
      <w:marRight w:val="0"/>
      <w:marTop w:val="0"/>
      <w:marBottom w:val="0"/>
      <w:divBdr>
        <w:top w:val="none" w:sz="0" w:space="0" w:color="auto"/>
        <w:left w:val="none" w:sz="0" w:space="0" w:color="auto"/>
        <w:bottom w:val="none" w:sz="0" w:space="0" w:color="auto"/>
        <w:right w:val="none" w:sz="0" w:space="0" w:color="auto"/>
      </w:divBdr>
    </w:div>
    <w:div w:id="48038553">
      <w:bodyDiv w:val="1"/>
      <w:marLeft w:val="0"/>
      <w:marRight w:val="0"/>
      <w:marTop w:val="0"/>
      <w:marBottom w:val="0"/>
      <w:divBdr>
        <w:top w:val="none" w:sz="0" w:space="0" w:color="auto"/>
        <w:left w:val="none" w:sz="0" w:space="0" w:color="auto"/>
        <w:bottom w:val="none" w:sz="0" w:space="0" w:color="auto"/>
        <w:right w:val="none" w:sz="0" w:space="0" w:color="auto"/>
      </w:divBdr>
    </w:div>
    <w:div w:id="55200971">
      <w:bodyDiv w:val="1"/>
      <w:marLeft w:val="0"/>
      <w:marRight w:val="0"/>
      <w:marTop w:val="0"/>
      <w:marBottom w:val="0"/>
      <w:divBdr>
        <w:top w:val="none" w:sz="0" w:space="0" w:color="auto"/>
        <w:left w:val="none" w:sz="0" w:space="0" w:color="auto"/>
        <w:bottom w:val="none" w:sz="0" w:space="0" w:color="auto"/>
        <w:right w:val="none" w:sz="0" w:space="0" w:color="auto"/>
      </w:divBdr>
    </w:div>
    <w:div w:id="64107675">
      <w:bodyDiv w:val="1"/>
      <w:marLeft w:val="0"/>
      <w:marRight w:val="0"/>
      <w:marTop w:val="0"/>
      <w:marBottom w:val="0"/>
      <w:divBdr>
        <w:top w:val="none" w:sz="0" w:space="0" w:color="auto"/>
        <w:left w:val="none" w:sz="0" w:space="0" w:color="auto"/>
        <w:bottom w:val="none" w:sz="0" w:space="0" w:color="auto"/>
        <w:right w:val="none" w:sz="0" w:space="0" w:color="auto"/>
      </w:divBdr>
    </w:div>
    <w:div w:id="68311070">
      <w:bodyDiv w:val="1"/>
      <w:marLeft w:val="0"/>
      <w:marRight w:val="0"/>
      <w:marTop w:val="0"/>
      <w:marBottom w:val="0"/>
      <w:divBdr>
        <w:top w:val="none" w:sz="0" w:space="0" w:color="auto"/>
        <w:left w:val="none" w:sz="0" w:space="0" w:color="auto"/>
        <w:bottom w:val="none" w:sz="0" w:space="0" w:color="auto"/>
        <w:right w:val="none" w:sz="0" w:space="0" w:color="auto"/>
      </w:divBdr>
    </w:div>
    <w:div w:id="69423236">
      <w:bodyDiv w:val="1"/>
      <w:marLeft w:val="0"/>
      <w:marRight w:val="0"/>
      <w:marTop w:val="0"/>
      <w:marBottom w:val="0"/>
      <w:divBdr>
        <w:top w:val="none" w:sz="0" w:space="0" w:color="auto"/>
        <w:left w:val="none" w:sz="0" w:space="0" w:color="auto"/>
        <w:bottom w:val="none" w:sz="0" w:space="0" w:color="auto"/>
        <w:right w:val="none" w:sz="0" w:space="0" w:color="auto"/>
      </w:divBdr>
    </w:div>
    <w:div w:id="73867024">
      <w:bodyDiv w:val="1"/>
      <w:marLeft w:val="0"/>
      <w:marRight w:val="0"/>
      <w:marTop w:val="0"/>
      <w:marBottom w:val="0"/>
      <w:divBdr>
        <w:top w:val="none" w:sz="0" w:space="0" w:color="auto"/>
        <w:left w:val="none" w:sz="0" w:space="0" w:color="auto"/>
        <w:bottom w:val="none" w:sz="0" w:space="0" w:color="auto"/>
        <w:right w:val="none" w:sz="0" w:space="0" w:color="auto"/>
      </w:divBdr>
    </w:div>
    <w:div w:id="79836354">
      <w:bodyDiv w:val="1"/>
      <w:marLeft w:val="0"/>
      <w:marRight w:val="0"/>
      <w:marTop w:val="0"/>
      <w:marBottom w:val="0"/>
      <w:divBdr>
        <w:top w:val="none" w:sz="0" w:space="0" w:color="auto"/>
        <w:left w:val="none" w:sz="0" w:space="0" w:color="auto"/>
        <w:bottom w:val="none" w:sz="0" w:space="0" w:color="auto"/>
        <w:right w:val="none" w:sz="0" w:space="0" w:color="auto"/>
      </w:divBdr>
    </w:div>
    <w:div w:id="82267425">
      <w:bodyDiv w:val="1"/>
      <w:marLeft w:val="0"/>
      <w:marRight w:val="0"/>
      <w:marTop w:val="0"/>
      <w:marBottom w:val="0"/>
      <w:divBdr>
        <w:top w:val="none" w:sz="0" w:space="0" w:color="auto"/>
        <w:left w:val="none" w:sz="0" w:space="0" w:color="auto"/>
        <w:bottom w:val="none" w:sz="0" w:space="0" w:color="auto"/>
        <w:right w:val="none" w:sz="0" w:space="0" w:color="auto"/>
      </w:divBdr>
    </w:div>
    <w:div w:id="85350616">
      <w:bodyDiv w:val="1"/>
      <w:marLeft w:val="0"/>
      <w:marRight w:val="0"/>
      <w:marTop w:val="0"/>
      <w:marBottom w:val="0"/>
      <w:divBdr>
        <w:top w:val="none" w:sz="0" w:space="0" w:color="auto"/>
        <w:left w:val="none" w:sz="0" w:space="0" w:color="auto"/>
        <w:bottom w:val="none" w:sz="0" w:space="0" w:color="auto"/>
        <w:right w:val="none" w:sz="0" w:space="0" w:color="auto"/>
      </w:divBdr>
    </w:div>
    <w:div w:id="86583471">
      <w:bodyDiv w:val="1"/>
      <w:marLeft w:val="0"/>
      <w:marRight w:val="0"/>
      <w:marTop w:val="0"/>
      <w:marBottom w:val="0"/>
      <w:divBdr>
        <w:top w:val="none" w:sz="0" w:space="0" w:color="auto"/>
        <w:left w:val="none" w:sz="0" w:space="0" w:color="auto"/>
        <w:bottom w:val="none" w:sz="0" w:space="0" w:color="auto"/>
        <w:right w:val="none" w:sz="0" w:space="0" w:color="auto"/>
      </w:divBdr>
    </w:div>
    <w:div w:id="89357920">
      <w:bodyDiv w:val="1"/>
      <w:marLeft w:val="0"/>
      <w:marRight w:val="0"/>
      <w:marTop w:val="0"/>
      <w:marBottom w:val="0"/>
      <w:divBdr>
        <w:top w:val="none" w:sz="0" w:space="0" w:color="auto"/>
        <w:left w:val="none" w:sz="0" w:space="0" w:color="auto"/>
        <w:bottom w:val="none" w:sz="0" w:space="0" w:color="auto"/>
        <w:right w:val="none" w:sz="0" w:space="0" w:color="auto"/>
      </w:divBdr>
    </w:div>
    <w:div w:id="89862970">
      <w:bodyDiv w:val="1"/>
      <w:marLeft w:val="0"/>
      <w:marRight w:val="0"/>
      <w:marTop w:val="0"/>
      <w:marBottom w:val="0"/>
      <w:divBdr>
        <w:top w:val="none" w:sz="0" w:space="0" w:color="auto"/>
        <w:left w:val="none" w:sz="0" w:space="0" w:color="auto"/>
        <w:bottom w:val="none" w:sz="0" w:space="0" w:color="auto"/>
        <w:right w:val="none" w:sz="0" w:space="0" w:color="auto"/>
      </w:divBdr>
    </w:div>
    <w:div w:id="91052534">
      <w:bodyDiv w:val="1"/>
      <w:marLeft w:val="0"/>
      <w:marRight w:val="0"/>
      <w:marTop w:val="0"/>
      <w:marBottom w:val="0"/>
      <w:divBdr>
        <w:top w:val="none" w:sz="0" w:space="0" w:color="auto"/>
        <w:left w:val="none" w:sz="0" w:space="0" w:color="auto"/>
        <w:bottom w:val="none" w:sz="0" w:space="0" w:color="auto"/>
        <w:right w:val="none" w:sz="0" w:space="0" w:color="auto"/>
      </w:divBdr>
    </w:div>
    <w:div w:id="92674633">
      <w:bodyDiv w:val="1"/>
      <w:marLeft w:val="0"/>
      <w:marRight w:val="0"/>
      <w:marTop w:val="0"/>
      <w:marBottom w:val="0"/>
      <w:divBdr>
        <w:top w:val="none" w:sz="0" w:space="0" w:color="auto"/>
        <w:left w:val="none" w:sz="0" w:space="0" w:color="auto"/>
        <w:bottom w:val="none" w:sz="0" w:space="0" w:color="auto"/>
        <w:right w:val="none" w:sz="0" w:space="0" w:color="auto"/>
      </w:divBdr>
    </w:div>
    <w:div w:id="93088651">
      <w:bodyDiv w:val="1"/>
      <w:marLeft w:val="0"/>
      <w:marRight w:val="0"/>
      <w:marTop w:val="0"/>
      <w:marBottom w:val="0"/>
      <w:divBdr>
        <w:top w:val="none" w:sz="0" w:space="0" w:color="auto"/>
        <w:left w:val="none" w:sz="0" w:space="0" w:color="auto"/>
        <w:bottom w:val="none" w:sz="0" w:space="0" w:color="auto"/>
        <w:right w:val="none" w:sz="0" w:space="0" w:color="auto"/>
      </w:divBdr>
    </w:div>
    <w:div w:id="101582828">
      <w:bodyDiv w:val="1"/>
      <w:marLeft w:val="0"/>
      <w:marRight w:val="0"/>
      <w:marTop w:val="0"/>
      <w:marBottom w:val="0"/>
      <w:divBdr>
        <w:top w:val="none" w:sz="0" w:space="0" w:color="auto"/>
        <w:left w:val="none" w:sz="0" w:space="0" w:color="auto"/>
        <w:bottom w:val="none" w:sz="0" w:space="0" w:color="auto"/>
        <w:right w:val="none" w:sz="0" w:space="0" w:color="auto"/>
      </w:divBdr>
    </w:div>
    <w:div w:id="102503253">
      <w:bodyDiv w:val="1"/>
      <w:marLeft w:val="0"/>
      <w:marRight w:val="0"/>
      <w:marTop w:val="0"/>
      <w:marBottom w:val="0"/>
      <w:divBdr>
        <w:top w:val="none" w:sz="0" w:space="0" w:color="auto"/>
        <w:left w:val="none" w:sz="0" w:space="0" w:color="auto"/>
        <w:bottom w:val="none" w:sz="0" w:space="0" w:color="auto"/>
        <w:right w:val="none" w:sz="0" w:space="0" w:color="auto"/>
      </w:divBdr>
    </w:div>
    <w:div w:id="105540524">
      <w:bodyDiv w:val="1"/>
      <w:marLeft w:val="0"/>
      <w:marRight w:val="0"/>
      <w:marTop w:val="0"/>
      <w:marBottom w:val="0"/>
      <w:divBdr>
        <w:top w:val="none" w:sz="0" w:space="0" w:color="auto"/>
        <w:left w:val="none" w:sz="0" w:space="0" w:color="auto"/>
        <w:bottom w:val="none" w:sz="0" w:space="0" w:color="auto"/>
        <w:right w:val="none" w:sz="0" w:space="0" w:color="auto"/>
      </w:divBdr>
    </w:div>
    <w:div w:id="105855543">
      <w:bodyDiv w:val="1"/>
      <w:marLeft w:val="0"/>
      <w:marRight w:val="0"/>
      <w:marTop w:val="0"/>
      <w:marBottom w:val="0"/>
      <w:divBdr>
        <w:top w:val="none" w:sz="0" w:space="0" w:color="auto"/>
        <w:left w:val="none" w:sz="0" w:space="0" w:color="auto"/>
        <w:bottom w:val="none" w:sz="0" w:space="0" w:color="auto"/>
        <w:right w:val="none" w:sz="0" w:space="0" w:color="auto"/>
      </w:divBdr>
    </w:div>
    <w:div w:id="106974377">
      <w:bodyDiv w:val="1"/>
      <w:marLeft w:val="0"/>
      <w:marRight w:val="0"/>
      <w:marTop w:val="0"/>
      <w:marBottom w:val="0"/>
      <w:divBdr>
        <w:top w:val="none" w:sz="0" w:space="0" w:color="auto"/>
        <w:left w:val="none" w:sz="0" w:space="0" w:color="auto"/>
        <w:bottom w:val="none" w:sz="0" w:space="0" w:color="auto"/>
        <w:right w:val="none" w:sz="0" w:space="0" w:color="auto"/>
      </w:divBdr>
    </w:div>
    <w:div w:id="107897477">
      <w:bodyDiv w:val="1"/>
      <w:marLeft w:val="0"/>
      <w:marRight w:val="0"/>
      <w:marTop w:val="0"/>
      <w:marBottom w:val="0"/>
      <w:divBdr>
        <w:top w:val="none" w:sz="0" w:space="0" w:color="auto"/>
        <w:left w:val="none" w:sz="0" w:space="0" w:color="auto"/>
        <w:bottom w:val="none" w:sz="0" w:space="0" w:color="auto"/>
        <w:right w:val="none" w:sz="0" w:space="0" w:color="auto"/>
      </w:divBdr>
    </w:div>
    <w:div w:id="109980948">
      <w:bodyDiv w:val="1"/>
      <w:marLeft w:val="0"/>
      <w:marRight w:val="0"/>
      <w:marTop w:val="0"/>
      <w:marBottom w:val="0"/>
      <w:divBdr>
        <w:top w:val="none" w:sz="0" w:space="0" w:color="auto"/>
        <w:left w:val="none" w:sz="0" w:space="0" w:color="auto"/>
        <w:bottom w:val="none" w:sz="0" w:space="0" w:color="auto"/>
        <w:right w:val="none" w:sz="0" w:space="0" w:color="auto"/>
      </w:divBdr>
    </w:div>
    <w:div w:id="114519362">
      <w:bodyDiv w:val="1"/>
      <w:marLeft w:val="0"/>
      <w:marRight w:val="0"/>
      <w:marTop w:val="0"/>
      <w:marBottom w:val="0"/>
      <w:divBdr>
        <w:top w:val="none" w:sz="0" w:space="0" w:color="auto"/>
        <w:left w:val="none" w:sz="0" w:space="0" w:color="auto"/>
        <w:bottom w:val="none" w:sz="0" w:space="0" w:color="auto"/>
        <w:right w:val="none" w:sz="0" w:space="0" w:color="auto"/>
      </w:divBdr>
    </w:div>
    <w:div w:id="119350423">
      <w:bodyDiv w:val="1"/>
      <w:marLeft w:val="0"/>
      <w:marRight w:val="0"/>
      <w:marTop w:val="0"/>
      <w:marBottom w:val="0"/>
      <w:divBdr>
        <w:top w:val="none" w:sz="0" w:space="0" w:color="auto"/>
        <w:left w:val="none" w:sz="0" w:space="0" w:color="auto"/>
        <w:bottom w:val="none" w:sz="0" w:space="0" w:color="auto"/>
        <w:right w:val="none" w:sz="0" w:space="0" w:color="auto"/>
      </w:divBdr>
    </w:div>
    <w:div w:id="125900805">
      <w:bodyDiv w:val="1"/>
      <w:marLeft w:val="0"/>
      <w:marRight w:val="0"/>
      <w:marTop w:val="0"/>
      <w:marBottom w:val="0"/>
      <w:divBdr>
        <w:top w:val="none" w:sz="0" w:space="0" w:color="auto"/>
        <w:left w:val="none" w:sz="0" w:space="0" w:color="auto"/>
        <w:bottom w:val="none" w:sz="0" w:space="0" w:color="auto"/>
        <w:right w:val="none" w:sz="0" w:space="0" w:color="auto"/>
      </w:divBdr>
    </w:div>
    <w:div w:id="132524046">
      <w:bodyDiv w:val="1"/>
      <w:marLeft w:val="0"/>
      <w:marRight w:val="0"/>
      <w:marTop w:val="0"/>
      <w:marBottom w:val="0"/>
      <w:divBdr>
        <w:top w:val="none" w:sz="0" w:space="0" w:color="auto"/>
        <w:left w:val="none" w:sz="0" w:space="0" w:color="auto"/>
        <w:bottom w:val="none" w:sz="0" w:space="0" w:color="auto"/>
        <w:right w:val="none" w:sz="0" w:space="0" w:color="auto"/>
      </w:divBdr>
    </w:div>
    <w:div w:id="133567415">
      <w:bodyDiv w:val="1"/>
      <w:marLeft w:val="0"/>
      <w:marRight w:val="0"/>
      <w:marTop w:val="0"/>
      <w:marBottom w:val="0"/>
      <w:divBdr>
        <w:top w:val="none" w:sz="0" w:space="0" w:color="auto"/>
        <w:left w:val="none" w:sz="0" w:space="0" w:color="auto"/>
        <w:bottom w:val="none" w:sz="0" w:space="0" w:color="auto"/>
        <w:right w:val="none" w:sz="0" w:space="0" w:color="auto"/>
      </w:divBdr>
    </w:div>
    <w:div w:id="133985453">
      <w:bodyDiv w:val="1"/>
      <w:marLeft w:val="0"/>
      <w:marRight w:val="0"/>
      <w:marTop w:val="0"/>
      <w:marBottom w:val="0"/>
      <w:divBdr>
        <w:top w:val="none" w:sz="0" w:space="0" w:color="auto"/>
        <w:left w:val="none" w:sz="0" w:space="0" w:color="auto"/>
        <w:bottom w:val="none" w:sz="0" w:space="0" w:color="auto"/>
        <w:right w:val="none" w:sz="0" w:space="0" w:color="auto"/>
      </w:divBdr>
    </w:div>
    <w:div w:id="134957225">
      <w:bodyDiv w:val="1"/>
      <w:marLeft w:val="0"/>
      <w:marRight w:val="0"/>
      <w:marTop w:val="0"/>
      <w:marBottom w:val="0"/>
      <w:divBdr>
        <w:top w:val="none" w:sz="0" w:space="0" w:color="auto"/>
        <w:left w:val="none" w:sz="0" w:space="0" w:color="auto"/>
        <w:bottom w:val="none" w:sz="0" w:space="0" w:color="auto"/>
        <w:right w:val="none" w:sz="0" w:space="0" w:color="auto"/>
      </w:divBdr>
    </w:div>
    <w:div w:id="135072380">
      <w:bodyDiv w:val="1"/>
      <w:marLeft w:val="0"/>
      <w:marRight w:val="0"/>
      <w:marTop w:val="0"/>
      <w:marBottom w:val="0"/>
      <w:divBdr>
        <w:top w:val="none" w:sz="0" w:space="0" w:color="auto"/>
        <w:left w:val="none" w:sz="0" w:space="0" w:color="auto"/>
        <w:bottom w:val="none" w:sz="0" w:space="0" w:color="auto"/>
        <w:right w:val="none" w:sz="0" w:space="0" w:color="auto"/>
      </w:divBdr>
    </w:div>
    <w:div w:id="142964522">
      <w:bodyDiv w:val="1"/>
      <w:marLeft w:val="0"/>
      <w:marRight w:val="0"/>
      <w:marTop w:val="0"/>
      <w:marBottom w:val="0"/>
      <w:divBdr>
        <w:top w:val="none" w:sz="0" w:space="0" w:color="auto"/>
        <w:left w:val="none" w:sz="0" w:space="0" w:color="auto"/>
        <w:bottom w:val="none" w:sz="0" w:space="0" w:color="auto"/>
        <w:right w:val="none" w:sz="0" w:space="0" w:color="auto"/>
      </w:divBdr>
    </w:div>
    <w:div w:id="144786800">
      <w:bodyDiv w:val="1"/>
      <w:marLeft w:val="0"/>
      <w:marRight w:val="0"/>
      <w:marTop w:val="0"/>
      <w:marBottom w:val="0"/>
      <w:divBdr>
        <w:top w:val="none" w:sz="0" w:space="0" w:color="auto"/>
        <w:left w:val="none" w:sz="0" w:space="0" w:color="auto"/>
        <w:bottom w:val="none" w:sz="0" w:space="0" w:color="auto"/>
        <w:right w:val="none" w:sz="0" w:space="0" w:color="auto"/>
      </w:divBdr>
    </w:div>
    <w:div w:id="150099101">
      <w:bodyDiv w:val="1"/>
      <w:marLeft w:val="0"/>
      <w:marRight w:val="0"/>
      <w:marTop w:val="0"/>
      <w:marBottom w:val="0"/>
      <w:divBdr>
        <w:top w:val="none" w:sz="0" w:space="0" w:color="auto"/>
        <w:left w:val="none" w:sz="0" w:space="0" w:color="auto"/>
        <w:bottom w:val="none" w:sz="0" w:space="0" w:color="auto"/>
        <w:right w:val="none" w:sz="0" w:space="0" w:color="auto"/>
      </w:divBdr>
    </w:div>
    <w:div w:id="152572562">
      <w:bodyDiv w:val="1"/>
      <w:marLeft w:val="0"/>
      <w:marRight w:val="0"/>
      <w:marTop w:val="0"/>
      <w:marBottom w:val="0"/>
      <w:divBdr>
        <w:top w:val="none" w:sz="0" w:space="0" w:color="auto"/>
        <w:left w:val="none" w:sz="0" w:space="0" w:color="auto"/>
        <w:bottom w:val="none" w:sz="0" w:space="0" w:color="auto"/>
        <w:right w:val="none" w:sz="0" w:space="0" w:color="auto"/>
      </w:divBdr>
    </w:div>
    <w:div w:id="156966707">
      <w:bodyDiv w:val="1"/>
      <w:marLeft w:val="0"/>
      <w:marRight w:val="0"/>
      <w:marTop w:val="0"/>
      <w:marBottom w:val="0"/>
      <w:divBdr>
        <w:top w:val="none" w:sz="0" w:space="0" w:color="auto"/>
        <w:left w:val="none" w:sz="0" w:space="0" w:color="auto"/>
        <w:bottom w:val="none" w:sz="0" w:space="0" w:color="auto"/>
        <w:right w:val="none" w:sz="0" w:space="0" w:color="auto"/>
      </w:divBdr>
    </w:div>
    <w:div w:id="158422201">
      <w:bodyDiv w:val="1"/>
      <w:marLeft w:val="0"/>
      <w:marRight w:val="0"/>
      <w:marTop w:val="0"/>
      <w:marBottom w:val="0"/>
      <w:divBdr>
        <w:top w:val="none" w:sz="0" w:space="0" w:color="auto"/>
        <w:left w:val="none" w:sz="0" w:space="0" w:color="auto"/>
        <w:bottom w:val="none" w:sz="0" w:space="0" w:color="auto"/>
        <w:right w:val="none" w:sz="0" w:space="0" w:color="auto"/>
      </w:divBdr>
    </w:div>
    <w:div w:id="160580914">
      <w:bodyDiv w:val="1"/>
      <w:marLeft w:val="0"/>
      <w:marRight w:val="0"/>
      <w:marTop w:val="0"/>
      <w:marBottom w:val="0"/>
      <w:divBdr>
        <w:top w:val="none" w:sz="0" w:space="0" w:color="auto"/>
        <w:left w:val="none" w:sz="0" w:space="0" w:color="auto"/>
        <w:bottom w:val="none" w:sz="0" w:space="0" w:color="auto"/>
        <w:right w:val="none" w:sz="0" w:space="0" w:color="auto"/>
      </w:divBdr>
    </w:div>
    <w:div w:id="162092736">
      <w:bodyDiv w:val="1"/>
      <w:marLeft w:val="0"/>
      <w:marRight w:val="0"/>
      <w:marTop w:val="0"/>
      <w:marBottom w:val="0"/>
      <w:divBdr>
        <w:top w:val="none" w:sz="0" w:space="0" w:color="auto"/>
        <w:left w:val="none" w:sz="0" w:space="0" w:color="auto"/>
        <w:bottom w:val="none" w:sz="0" w:space="0" w:color="auto"/>
        <w:right w:val="none" w:sz="0" w:space="0" w:color="auto"/>
      </w:divBdr>
    </w:div>
    <w:div w:id="168909241">
      <w:bodyDiv w:val="1"/>
      <w:marLeft w:val="0"/>
      <w:marRight w:val="0"/>
      <w:marTop w:val="0"/>
      <w:marBottom w:val="0"/>
      <w:divBdr>
        <w:top w:val="none" w:sz="0" w:space="0" w:color="auto"/>
        <w:left w:val="none" w:sz="0" w:space="0" w:color="auto"/>
        <w:bottom w:val="none" w:sz="0" w:space="0" w:color="auto"/>
        <w:right w:val="none" w:sz="0" w:space="0" w:color="auto"/>
      </w:divBdr>
    </w:div>
    <w:div w:id="175074627">
      <w:bodyDiv w:val="1"/>
      <w:marLeft w:val="0"/>
      <w:marRight w:val="0"/>
      <w:marTop w:val="0"/>
      <w:marBottom w:val="0"/>
      <w:divBdr>
        <w:top w:val="none" w:sz="0" w:space="0" w:color="auto"/>
        <w:left w:val="none" w:sz="0" w:space="0" w:color="auto"/>
        <w:bottom w:val="none" w:sz="0" w:space="0" w:color="auto"/>
        <w:right w:val="none" w:sz="0" w:space="0" w:color="auto"/>
      </w:divBdr>
    </w:div>
    <w:div w:id="177543046">
      <w:bodyDiv w:val="1"/>
      <w:marLeft w:val="0"/>
      <w:marRight w:val="0"/>
      <w:marTop w:val="0"/>
      <w:marBottom w:val="0"/>
      <w:divBdr>
        <w:top w:val="none" w:sz="0" w:space="0" w:color="auto"/>
        <w:left w:val="none" w:sz="0" w:space="0" w:color="auto"/>
        <w:bottom w:val="none" w:sz="0" w:space="0" w:color="auto"/>
        <w:right w:val="none" w:sz="0" w:space="0" w:color="auto"/>
      </w:divBdr>
    </w:div>
    <w:div w:id="181869507">
      <w:bodyDiv w:val="1"/>
      <w:marLeft w:val="0"/>
      <w:marRight w:val="0"/>
      <w:marTop w:val="0"/>
      <w:marBottom w:val="0"/>
      <w:divBdr>
        <w:top w:val="none" w:sz="0" w:space="0" w:color="auto"/>
        <w:left w:val="none" w:sz="0" w:space="0" w:color="auto"/>
        <w:bottom w:val="none" w:sz="0" w:space="0" w:color="auto"/>
        <w:right w:val="none" w:sz="0" w:space="0" w:color="auto"/>
      </w:divBdr>
    </w:div>
    <w:div w:id="185604136">
      <w:bodyDiv w:val="1"/>
      <w:marLeft w:val="0"/>
      <w:marRight w:val="0"/>
      <w:marTop w:val="0"/>
      <w:marBottom w:val="0"/>
      <w:divBdr>
        <w:top w:val="none" w:sz="0" w:space="0" w:color="auto"/>
        <w:left w:val="none" w:sz="0" w:space="0" w:color="auto"/>
        <w:bottom w:val="none" w:sz="0" w:space="0" w:color="auto"/>
        <w:right w:val="none" w:sz="0" w:space="0" w:color="auto"/>
      </w:divBdr>
    </w:div>
    <w:div w:id="199317415">
      <w:bodyDiv w:val="1"/>
      <w:marLeft w:val="0"/>
      <w:marRight w:val="0"/>
      <w:marTop w:val="0"/>
      <w:marBottom w:val="0"/>
      <w:divBdr>
        <w:top w:val="none" w:sz="0" w:space="0" w:color="auto"/>
        <w:left w:val="none" w:sz="0" w:space="0" w:color="auto"/>
        <w:bottom w:val="none" w:sz="0" w:space="0" w:color="auto"/>
        <w:right w:val="none" w:sz="0" w:space="0" w:color="auto"/>
      </w:divBdr>
    </w:div>
    <w:div w:id="199435141">
      <w:bodyDiv w:val="1"/>
      <w:marLeft w:val="0"/>
      <w:marRight w:val="0"/>
      <w:marTop w:val="0"/>
      <w:marBottom w:val="0"/>
      <w:divBdr>
        <w:top w:val="none" w:sz="0" w:space="0" w:color="auto"/>
        <w:left w:val="none" w:sz="0" w:space="0" w:color="auto"/>
        <w:bottom w:val="none" w:sz="0" w:space="0" w:color="auto"/>
        <w:right w:val="none" w:sz="0" w:space="0" w:color="auto"/>
      </w:divBdr>
    </w:div>
    <w:div w:id="206114317">
      <w:bodyDiv w:val="1"/>
      <w:marLeft w:val="0"/>
      <w:marRight w:val="0"/>
      <w:marTop w:val="0"/>
      <w:marBottom w:val="0"/>
      <w:divBdr>
        <w:top w:val="none" w:sz="0" w:space="0" w:color="auto"/>
        <w:left w:val="none" w:sz="0" w:space="0" w:color="auto"/>
        <w:bottom w:val="none" w:sz="0" w:space="0" w:color="auto"/>
        <w:right w:val="none" w:sz="0" w:space="0" w:color="auto"/>
      </w:divBdr>
    </w:div>
    <w:div w:id="208614046">
      <w:bodyDiv w:val="1"/>
      <w:marLeft w:val="0"/>
      <w:marRight w:val="0"/>
      <w:marTop w:val="0"/>
      <w:marBottom w:val="0"/>
      <w:divBdr>
        <w:top w:val="none" w:sz="0" w:space="0" w:color="auto"/>
        <w:left w:val="none" w:sz="0" w:space="0" w:color="auto"/>
        <w:bottom w:val="none" w:sz="0" w:space="0" w:color="auto"/>
        <w:right w:val="none" w:sz="0" w:space="0" w:color="auto"/>
      </w:divBdr>
    </w:div>
    <w:div w:id="210457430">
      <w:bodyDiv w:val="1"/>
      <w:marLeft w:val="0"/>
      <w:marRight w:val="0"/>
      <w:marTop w:val="0"/>
      <w:marBottom w:val="0"/>
      <w:divBdr>
        <w:top w:val="none" w:sz="0" w:space="0" w:color="auto"/>
        <w:left w:val="none" w:sz="0" w:space="0" w:color="auto"/>
        <w:bottom w:val="none" w:sz="0" w:space="0" w:color="auto"/>
        <w:right w:val="none" w:sz="0" w:space="0" w:color="auto"/>
      </w:divBdr>
    </w:div>
    <w:div w:id="211692322">
      <w:bodyDiv w:val="1"/>
      <w:marLeft w:val="0"/>
      <w:marRight w:val="0"/>
      <w:marTop w:val="0"/>
      <w:marBottom w:val="0"/>
      <w:divBdr>
        <w:top w:val="none" w:sz="0" w:space="0" w:color="auto"/>
        <w:left w:val="none" w:sz="0" w:space="0" w:color="auto"/>
        <w:bottom w:val="none" w:sz="0" w:space="0" w:color="auto"/>
        <w:right w:val="none" w:sz="0" w:space="0" w:color="auto"/>
      </w:divBdr>
    </w:div>
    <w:div w:id="215120539">
      <w:bodyDiv w:val="1"/>
      <w:marLeft w:val="0"/>
      <w:marRight w:val="0"/>
      <w:marTop w:val="0"/>
      <w:marBottom w:val="0"/>
      <w:divBdr>
        <w:top w:val="none" w:sz="0" w:space="0" w:color="auto"/>
        <w:left w:val="none" w:sz="0" w:space="0" w:color="auto"/>
        <w:bottom w:val="none" w:sz="0" w:space="0" w:color="auto"/>
        <w:right w:val="none" w:sz="0" w:space="0" w:color="auto"/>
      </w:divBdr>
    </w:div>
    <w:div w:id="215358350">
      <w:bodyDiv w:val="1"/>
      <w:marLeft w:val="0"/>
      <w:marRight w:val="0"/>
      <w:marTop w:val="0"/>
      <w:marBottom w:val="0"/>
      <w:divBdr>
        <w:top w:val="none" w:sz="0" w:space="0" w:color="auto"/>
        <w:left w:val="none" w:sz="0" w:space="0" w:color="auto"/>
        <w:bottom w:val="none" w:sz="0" w:space="0" w:color="auto"/>
        <w:right w:val="none" w:sz="0" w:space="0" w:color="auto"/>
      </w:divBdr>
    </w:div>
    <w:div w:id="217210706">
      <w:bodyDiv w:val="1"/>
      <w:marLeft w:val="0"/>
      <w:marRight w:val="0"/>
      <w:marTop w:val="0"/>
      <w:marBottom w:val="0"/>
      <w:divBdr>
        <w:top w:val="none" w:sz="0" w:space="0" w:color="auto"/>
        <w:left w:val="none" w:sz="0" w:space="0" w:color="auto"/>
        <w:bottom w:val="none" w:sz="0" w:space="0" w:color="auto"/>
        <w:right w:val="none" w:sz="0" w:space="0" w:color="auto"/>
      </w:divBdr>
    </w:div>
    <w:div w:id="219366756">
      <w:bodyDiv w:val="1"/>
      <w:marLeft w:val="0"/>
      <w:marRight w:val="0"/>
      <w:marTop w:val="0"/>
      <w:marBottom w:val="0"/>
      <w:divBdr>
        <w:top w:val="none" w:sz="0" w:space="0" w:color="auto"/>
        <w:left w:val="none" w:sz="0" w:space="0" w:color="auto"/>
        <w:bottom w:val="none" w:sz="0" w:space="0" w:color="auto"/>
        <w:right w:val="none" w:sz="0" w:space="0" w:color="auto"/>
      </w:divBdr>
    </w:div>
    <w:div w:id="219942530">
      <w:bodyDiv w:val="1"/>
      <w:marLeft w:val="0"/>
      <w:marRight w:val="0"/>
      <w:marTop w:val="0"/>
      <w:marBottom w:val="0"/>
      <w:divBdr>
        <w:top w:val="none" w:sz="0" w:space="0" w:color="auto"/>
        <w:left w:val="none" w:sz="0" w:space="0" w:color="auto"/>
        <w:bottom w:val="none" w:sz="0" w:space="0" w:color="auto"/>
        <w:right w:val="none" w:sz="0" w:space="0" w:color="auto"/>
      </w:divBdr>
    </w:div>
    <w:div w:id="223957132">
      <w:bodyDiv w:val="1"/>
      <w:marLeft w:val="0"/>
      <w:marRight w:val="0"/>
      <w:marTop w:val="0"/>
      <w:marBottom w:val="0"/>
      <w:divBdr>
        <w:top w:val="none" w:sz="0" w:space="0" w:color="auto"/>
        <w:left w:val="none" w:sz="0" w:space="0" w:color="auto"/>
        <w:bottom w:val="none" w:sz="0" w:space="0" w:color="auto"/>
        <w:right w:val="none" w:sz="0" w:space="0" w:color="auto"/>
      </w:divBdr>
    </w:div>
    <w:div w:id="231737769">
      <w:bodyDiv w:val="1"/>
      <w:marLeft w:val="0"/>
      <w:marRight w:val="0"/>
      <w:marTop w:val="0"/>
      <w:marBottom w:val="0"/>
      <w:divBdr>
        <w:top w:val="none" w:sz="0" w:space="0" w:color="auto"/>
        <w:left w:val="none" w:sz="0" w:space="0" w:color="auto"/>
        <w:bottom w:val="none" w:sz="0" w:space="0" w:color="auto"/>
        <w:right w:val="none" w:sz="0" w:space="0" w:color="auto"/>
      </w:divBdr>
    </w:div>
    <w:div w:id="261034000">
      <w:bodyDiv w:val="1"/>
      <w:marLeft w:val="0"/>
      <w:marRight w:val="0"/>
      <w:marTop w:val="0"/>
      <w:marBottom w:val="0"/>
      <w:divBdr>
        <w:top w:val="none" w:sz="0" w:space="0" w:color="auto"/>
        <w:left w:val="none" w:sz="0" w:space="0" w:color="auto"/>
        <w:bottom w:val="none" w:sz="0" w:space="0" w:color="auto"/>
        <w:right w:val="none" w:sz="0" w:space="0" w:color="auto"/>
      </w:divBdr>
    </w:div>
    <w:div w:id="264772268">
      <w:bodyDiv w:val="1"/>
      <w:marLeft w:val="0"/>
      <w:marRight w:val="0"/>
      <w:marTop w:val="0"/>
      <w:marBottom w:val="0"/>
      <w:divBdr>
        <w:top w:val="none" w:sz="0" w:space="0" w:color="auto"/>
        <w:left w:val="none" w:sz="0" w:space="0" w:color="auto"/>
        <w:bottom w:val="none" w:sz="0" w:space="0" w:color="auto"/>
        <w:right w:val="none" w:sz="0" w:space="0" w:color="auto"/>
      </w:divBdr>
    </w:div>
    <w:div w:id="274094557">
      <w:bodyDiv w:val="1"/>
      <w:marLeft w:val="0"/>
      <w:marRight w:val="0"/>
      <w:marTop w:val="0"/>
      <w:marBottom w:val="0"/>
      <w:divBdr>
        <w:top w:val="none" w:sz="0" w:space="0" w:color="auto"/>
        <w:left w:val="none" w:sz="0" w:space="0" w:color="auto"/>
        <w:bottom w:val="none" w:sz="0" w:space="0" w:color="auto"/>
        <w:right w:val="none" w:sz="0" w:space="0" w:color="auto"/>
      </w:divBdr>
    </w:div>
    <w:div w:id="275140975">
      <w:bodyDiv w:val="1"/>
      <w:marLeft w:val="0"/>
      <w:marRight w:val="0"/>
      <w:marTop w:val="0"/>
      <w:marBottom w:val="0"/>
      <w:divBdr>
        <w:top w:val="none" w:sz="0" w:space="0" w:color="auto"/>
        <w:left w:val="none" w:sz="0" w:space="0" w:color="auto"/>
        <w:bottom w:val="none" w:sz="0" w:space="0" w:color="auto"/>
        <w:right w:val="none" w:sz="0" w:space="0" w:color="auto"/>
      </w:divBdr>
    </w:div>
    <w:div w:id="278030584">
      <w:bodyDiv w:val="1"/>
      <w:marLeft w:val="0"/>
      <w:marRight w:val="0"/>
      <w:marTop w:val="0"/>
      <w:marBottom w:val="0"/>
      <w:divBdr>
        <w:top w:val="none" w:sz="0" w:space="0" w:color="auto"/>
        <w:left w:val="none" w:sz="0" w:space="0" w:color="auto"/>
        <w:bottom w:val="none" w:sz="0" w:space="0" w:color="auto"/>
        <w:right w:val="none" w:sz="0" w:space="0" w:color="auto"/>
      </w:divBdr>
    </w:div>
    <w:div w:id="283511455">
      <w:bodyDiv w:val="1"/>
      <w:marLeft w:val="0"/>
      <w:marRight w:val="0"/>
      <w:marTop w:val="0"/>
      <w:marBottom w:val="0"/>
      <w:divBdr>
        <w:top w:val="none" w:sz="0" w:space="0" w:color="auto"/>
        <w:left w:val="none" w:sz="0" w:space="0" w:color="auto"/>
        <w:bottom w:val="none" w:sz="0" w:space="0" w:color="auto"/>
        <w:right w:val="none" w:sz="0" w:space="0" w:color="auto"/>
      </w:divBdr>
    </w:div>
    <w:div w:id="283654891">
      <w:bodyDiv w:val="1"/>
      <w:marLeft w:val="0"/>
      <w:marRight w:val="0"/>
      <w:marTop w:val="0"/>
      <w:marBottom w:val="0"/>
      <w:divBdr>
        <w:top w:val="none" w:sz="0" w:space="0" w:color="auto"/>
        <w:left w:val="none" w:sz="0" w:space="0" w:color="auto"/>
        <w:bottom w:val="none" w:sz="0" w:space="0" w:color="auto"/>
        <w:right w:val="none" w:sz="0" w:space="0" w:color="auto"/>
      </w:divBdr>
    </w:div>
    <w:div w:id="289288438">
      <w:bodyDiv w:val="1"/>
      <w:marLeft w:val="0"/>
      <w:marRight w:val="0"/>
      <w:marTop w:val="0"/>
      <w:marBottom w:val="0"/>
      <w:divBdr>
        <w:top w:val="none" w:sz="0" w:space="0" w:color="auto"/>
        <w:left w:val="none" w:sz="0" w:space="0" w:color="auto"/>
        <w:bottom w:val="none" w:sz="0" w:space="0" w:color="auto"/>
        <w:right w:val="none" w:sz="0" w:space="0" w:color="auto"/>
      </w:divBdr>
    </w:div>
    <w:div w:id="293100810">
      <w:bodyDiv w:val="1"/>
      <w:marLeft w:val="0"/>
      <w:marRight w:val="0"/>
      <w:marTop w:val="0"/>
      <w:marBottom w:val="0"/>
      <w:divBdr>
        <w:top w:val="none" w:sz="0" w:space="0" w:color="auto"/>
        <w:left w:val="none" w:sz="0" w:space="0" w:color="auto"/>
        <w:bottom w:val="none" w:sz="0" w:space="0" w:color="auto"/>
        <w:right w:val="none" w:sz="0" w:space="0" w:color="auto"/>
      </w:divBdr>
    </w:div>
    <w:div w:id="294409161">
      <w:bodyDiv w:val="1"/>
      <w:marLeft w:val="0"/>
      <w:marRight w:val="0"/>
      <w:marTop w:val="0"/>
      <w:marBottom w:val="0"/>
      <w:divBdr>
        <w:top w:val="none" w:sz="0" w:space="0" w:color="auto"/>
        <w:left w:val="none" w:sz="0" w:space="0" w:color="auto"/>
        <w:bottom w:val="none" w:sz="0" w:space="0" w:color="auto"/>
        <w:right w:val="none" w:sz="0" w:space="0" w:color="auto"/>
      </w:divBdr>
    </w:div>
    <w:div w:id="299265479">
      <w:bodyDiv w:val="1"/>
      <w:marLeft w:val="0"/>
      <w:marRight w:val="0"/>
      <w:marTop w:val="0"/>
      <w:marBottom w:val="0"/>
      <w:divBdr>
        <w:top w:val="none" w:sz="0" w:space="0" w:color="auto"/>
        <w:left w:val="none" w:sz="0" w:space="0" w:color="auto"/>
        <w:bottom w:val="none" w:sz="0" w:space="0" w:color="auto"/>
        <w:right w:val="none" w:sz="0" w:space="0" w:color="auto"/>
      </w:divBdr>
    </w:div>
    <w:div w:id="306663401">
      <w:bodyDiv w:val="1"/>
      <w:marLeft w:val="0"/>
      <w:marRight w:val="0"/>
      <w:marTop w:val="0"/>
      <w:marBottom w:val="0"/>
      <w:divBdr>
        <w:top w:val="none" w:sz="0" w:space="0" w:color="auto"/>
        <w:left w:val="none" w:sz="0" w:space="0" w:color="auto"/>
        <w:bottom w:val="none" w:sz="0" w:space="0" w:color="auto"/>
        <w:right w:val="none" w:sz="0" w:space="0" w:color="auto"/>
      </w:divBdr>
    </w:div>
    <w:div w:id="311713642">
      <w:bodyDiv w:val="1"/>
      <w:marLeft w:val="0"/>
      <w:marRight w:val="0"/>
      <w:marTop w:val="0"/>
      <w:marBottom w:val="0"/>
      <w:divBdr>
        <w:top w:val="none" w:sz="0" w:space="0" w:color="auto"/>
        <w:left w:val="none" w:sz="0" w:space="0" w:color="auto"/>
        <w:bottom w:val="none" w:sz="0" w:space="0" w:color="auto"/>
        <w:right w:val="none" w:sz="0" w:space="0" w:color="auto"/>
      </w:divBdr>
    </w:div>
    <w:div w:id="326517996">
      <w:bodyDiv w:val="1"/>
      <w:marLeft w:val="0"/>
      <w:marRight w:val="0"/>
      <w:marTop w:val="0"/>
      <w:marBottom w:val="0"/>
      <w:divBdr>
        <w:top w:val="none" w:sz="0" w:space="0" w:color="auto"/>
        <w:left w:val="none" w:sz="0" w:space="0" w:color="auto"/>
        <w:bottom w:val="none" w:sz="0" w:space="0" w:color="auto"/>
        <w:right w:val="none" w:sz="0" w:space="0" w:color="auto"/>
      </w:divBdr>
    </w:div>
    <w:div w:id="330332989">
      <w:bodyDiv w:val="1"/>
      <w:marLeft w:val="0"/>
      <w:marRight w:val="0"/>
      <w:marTop w:val="0"/>
      <w:marBottom w:val="0"/>
      <w:divBdr>
        <w:top w:val="none" w:sz="0" w:space="0" w:color="auto"/>
        <w:left w:val="none" w:sz="0" w:space="0" w:color="auto"/>
        <w:bottom w:val="none" w:sz="0" w:space="0" w:color="auto"/>
        <w:right w:val="none" w:sz="0" w:space="0" w:color="auto"/>
      </w:divBdr>
    </w:div>
    <w:div w:id="331180567">
      <w:bodyDiv w:val="1"/>
      <w:marLeft w:val="0"/>
      <w:marRight w:val="0"/>
      <w:marTop w:val="0"/>
      <w:marBottom w:val="0"/>
      <w:divBdr>
        <w:top w:val="none" w:sz="0" w:space="0" w:color="auto"/>
        <w:left w:val="none" w:sz="0" w:space="0" w:color="auto"/>
        <w:bottom w:val="none" w:sz="0" w:space="0" w:color="auto"/>
        <w:right w:val="none" w:sz="0" w:space="0" w:color="auto"/>
      </w:divBdr>
    </w:div>
    <w:div w:id="332801849">
      <w:bodyDiv w:val="1"/>
      <w:marLeft w:val="0"/>
      <w:marRight w:val="0"/>
      <w:marTop w:val="0"/>
      <w:marBottom w:val="0"/>
      <w:divBdr>
        <w:top w:val="none" w:sz="0" w:space="0" w:color="auto"/>
        <w:left w:val="none" w:sz="0" w:space="0" w:color="auto"/>
        <w:bottom w:val="none" w:sz="0" w:space="0" w:color="auto"/>
        <w:right w:val="none" w:sz="0" w:space="0" w:color="auto"/>
      </w:divBdr>
    </w:div>
    <w:div w:id="337469841">
      <w:bodyDiv w:val="1"/>
      <w:marLeft w:val="0"/>
      <w:marRight w:val="0"/>
      <w:marTop w:val="0"/>
      <w:marBottom w:val="0"/>
      <w:divBdr>
        <w:top w:val="none" w:sz="0" w:space="0" w:color="auto"/>
        <w:left w:val="none" w:sz="0" w:space="0" w:color="auto"/>
        <w:bottom w:val="none" w:sz="0" w:space="0" w:color="auto"/>
        <w:right w:val="none" w:sz="0" w:space="0" w:color="auto"/>
      </w:divBdr>
    </w:div>
    <w:div w:id="338120416">
      <w:bodyDiv w:val="1"/>
      <w:marLeft w:val="0"/>
      <w:marRight w:val="0"/>
      <w:marTop w:val="0"/>
      <w:marBottom w:val="0"/>
      <w:divBdr>
        <w:top w:val="none" w:sz="0" w:space="0" w:color="auto"/>
        <w:left w:val="none" w:sz="0" w:space="0" w:color="auto"/>
        <w:bottom w:val="none" w:sz="0" w:space="0" w:color="auto"/>
        <w:right w:val="none" w:sz="0" w:space="0" w:color="auto"/>
      </w:divBdr>
    </w:div>
    <w:div w:id="338896410">
      <w:bodyDiv w:val="1"/>
      <w:marLeft w:val="0"/>
      <w:marRight w:val="0"/>
      <w:marTop w:val="0"/>
      <w:marBottom w:val="0"/>
      <w:divBdr>
        <w:top w:val="none" w:sz="0" w:space="0" w:color="auto"/>
        <w:left w:val="none" w:sz="0" w:space="0" w:color="auto"/>
        <w:bottom w:val="none" w:sz="0" w:space="0" w:color="auto"/>
        <w:right w:val="none" w:sz="0" w:space="0" w:color="auto"/>
      </w:divBdr>
    </w:div>
    <w:div w:id="341513006">
      <w:bodyDiv w:val="1"/>
      <w:marLeft w:val="0"/>
      <w:marRight w:val="0"/>
      <w:marTop w:val="0"/>
      <w:marBottom w:val="0"/>
      <w:divBdr>
        <w:top w:val="none" w:sz="0" w:space="0" w:color="auto"/>
        <w:left w:val="none" w:sz="0" w:space="0" w:color="auto"/>
        <w:bottom w:val="none" w:sz="0" w:space="0" w:color="auto"/>
        <w:right w:val="none" w:sz="0" w:space="0" w:color="auto"/>
      </w:divBdr>
    </w:div>
    <w:div w:id="344019398">
      <w:bodyDiv w:val="1"/>
      <w:marLeft w:val="0"/>
      <w:marRight w:val="0"/>
      <w:marTop w:val="0"/>
      <w:marBottom w:val="0"/>
      <w:divBdr>
        <w:top w:val="none" w:sz="0" w:space="0" w:color="auto"/>
        <w:left w:val="none" w:sz="0" w:space="0" w:color="auto"/>
        <w:bottom w:val="none" w:sz="0" w:space="0" w:color="auto"/>
        <w:right w:val="none" w:sz="0" w:space="0" w:color="auto"/>
      </w:divBdr>
    </w:div>
    <w:div w:id="351339484">
      <w:bodyDiv w:val="1"/>
      <w:marLeft w:val="0"/>
      <w:marRight w:val="0"/>
      <w:marTop w:val="0"/>
      <w:marBottom w:val="0"/>
      <w:divBdr>
        <w:top w:val="none" w:sz="0" w:space="0" w:color="auto"/>
        <w:left w:val="none" w:sz="0" w:space="0" w:color="auto"/>
        <w:bottom w:val="none" w:sz="0" w:space="0" w:color="auto"/>
        <w:right w:val="none" w:sz="0" w:space="0" w:color="auto"/>
      </w:divBdr>
    </w:div>
    <w:div w:id="353969715">
      <w:bodyDiv w:val="1"/>
      <w:marLeft w:val="0"/>
      <w:marRight w:val="0"/>
      <w:marTop w:val="0"/>
      <w:marBottom w:val="0"/>
      <w:divBdr>
        <w:top w:val="none" w:sz="0" w:space="0" w:color="auto"/>
        <w:left w:val="none" w:sz="0" w:space="0" w:color="auto"/>
        <w:bottom w:val="none" w:sz="0" w:space="0" w:color="auto"/>
        <w:right w:val="none" w:sz="0" w:space="0" w:color="auto"/>
      </w:divBdr>
    </w:div>
    <w:div w:id="356976086">
      <w:bodyDiv w:val="1"/>
      <w:marLeft w:val="0"/>
      <w:marRight w:val="0"/>
      <w:marTop w:val="0"/>
      <w:marBottom w:val="0"/>
      <w:divBdr>
        <w:top w:val="none" w:sz="0" w:space="0" w:color="auto"/>
        <w:left w:val="none" w:sz="0" w:space="0" w:color="auto"/>
        <w:bottom w:val="none" w:sz="0" w:space="0" w:color="auto"/>
        <w:right w:val="none" w:sz="0" w:space="0" w:color="auto"/>
      </w:divBdr>
    </w:div>
    <w:div w:id="357777412">
      <w:bodyDiv w:val="1"/>
      <w:marLeft w:val="0"/>
      <w:marRight w:val="0"/>
      <w:marTop w:val="0"/>
      <w:marBottom w:val="0"/>
      <w:divBdr>
        <w:top w:val="none" w:sz="0" w:space="0" w:color="auto"/>
        <w:left w:val="none" w:sz="0" w:space="0" w:color="auto"/>
        <w:bottom w:val="none" w:sz="0" w:space="0" w:color="auto"/>
        <w:right w:val="none" w:sz="0" w:space="0" w:color="auto"/>
      </w:divBdr>
    </w:div>
    <w:div w:id="358165668">
      <w:bodyDiv w:val="1"/>
      <w:marLeft w:val="0"/>
      <w:marRight w:val="0"/>
      <w:marTop w:val="0"/>
      <w:marBottom w:val="0"/>
      <w:divBdr>
        <w:top w:val="none" w:sz="0" w:space="0" w:color="auto"/>
        <w:left w:val="none" w:sz="0" w:space="0" w:color="auto"/>
        <w:bottom w:val="none" w:sz="0" w:space="0" w:color="auto"/>
        <w:right w:val="none" w:sz="0" w:space="0" w:color="auto"/>
      </w:divBdr>
    </w:div>
    <w:div w:id="360713156">
      <w:bodyDiv w:val="1"/>
      <w:marLeft w:val="0"/>
      <w:marRight w:val="0"/>
      <w:marTop w:val="0"/>
      <w:marBottom w:val="0"/>
      <w:divBdr>
        <w:top w:val="none" w:sz="0" w:space="0" w:color="auto"/>
        <w:left w:val="none" w:sz="0" w:space="0" w:color="auto"/>
        <w:bottom w:val="none" w:sz="0" w:space="0" w:color="auto"/>
        <w:right w:val="none" w:sz="0" w:space="0" w:color="auto"/>
      </w:divBdr>
    </w:div>
    <w:div w:id="374355413">
      <w:bodyDiv w:val="1"/>
      <w:marLeft w:val="0"/>
      <w:marRight w:val="0"/>
      <w:marTop w:val="0"/>
      <w:marBottom w:val="0"/>
      <w:divBdr>
        <w:top w:val="none" w:sz="0" w:space="0" w:color="auto"/>
        <w:left w:val="none" w:sz="0" w:space="0" w:color="auto"/>
        <w:bottom w:val="none" w:sz="0" w:space="0" w:color="auto"/>
        <w:right w:val="none" w:sz="0" w:space="0" w:color="auto"/>
      </w:divBdr>
    </w:div>
    <w:div w:id="375667420">
      <w:bodyDiv w:val="1"/>
      <w:marLeft w:val="0"/>
      <w:marRight w:val="0"/>
      <w:marTop w:val="0"/>
      <w:marBottom w:val="0"/>
      <w:divBdr>
        <w:top w:val="none" w:sz="0" w:space="0" w:color="auto"/>
        <w:left w:val="none" w:sz="0" w:space="0" w:color="auto"/>
        <w:bottom w:val="none" w:sz="0" w:space="0" w:color="auto"/>
        <w:right w:val="none" w:sz="0" w:space="0" w:color="auto"/>
      </w:divBdr>
    </w:div>
    <w:div w:id="379744678">
      <w:bodyDiv w:val="1"/>
      <w:marLeft w:val="0"/>
      <w:marRight w:val="0"/>
      <w:marTop w:val="0"/>
      <w:marBottom w:val="0"/>
      <w:divBdr>
        <w:top w:val="none" w:sz="0" w:space="0" w:color="auto"/>
        <w:left w:val="none" w:sz="0" w:space="0" w:color="auto"/>
        <w:bottom w:val="none" w:sz="0" w:space="0" w:color="auto"/>
        <w:right w:val="none" w:sz="0" w:space="0" w:color="auto"/>
      </w:divBdr>
    </w:div>
    <w:div w:id="379863278">
      <w:bodyDiv w:val="1"/>
      <w:marLeft w:val="0"/>
      <w:marRight w:val="0"/>
      <w:marTop w:val="0"/>
      <w:marBottom w:val="0"/>
      <w:divBdr>
        <w:top w:val="none" w:sz="0" w:space="0" w:color="auto"/>
        <w:left w:val="none" w:sz="0" w:space="0" w:color="auto"/>
        <w:bottom w:val="none" w:sz="0" w:space="0" w:color="auto"/>
        <w:right w:val="none" w:sz="0" w:space="0" w:color="auto"/>
      </w:divBdr>
    </w:div>
    <w:div w:id="381097102">
      <w:bodyDiv w:val="1"/>
      <w:marLeft w:val="0"/>
      <w:marRight w:val="0"/>
      <w:marTop w:val="0"/>
      <w:marBottom w:val="0"/>
      <w:divBdr>
        <w:top w:val="none" w:sz="0" w:space="0" w:color="auto"/>
        <w:left w:val="none" w:sz="0" w:space="0" w:color="auto"/>
        <w:bottom w:val="none" w:sz="0" w:space="0" w:color="auto"/>
        <w:right w:val="none" w:sz="0" w:space="0" w:color="auto"/>
      </w:divBdr>
    </w:div>
    <w:div w:id="384109857">
      <w:bodyDiv w:val="1"/>
      <w:marLeft w:val="0"/>
      <w:marRight w:val="0"/>
      <w:marTop w:val="0"/>
      <w:marBottom w:val="0"/>
      <w:divBdr>
        <w:top w:val="none" w:sz="0" w:space="0" w:color="auto"/>
        <w:left w:val="none" w:sz="0" w:space="0" w:color="auto"/>
        <w:bottom w:val="none" w:sz="0" w:space="0" w:color="auto"/>
        <w:right w:val="none" w:sz="0" w:space="0" w:color="auto"/>
      </w:divBdr>
    </w:div>
    <w:div w:id="384374394">
      <w:bodyDiv w:val="1"/>
      <w:marLeft w:val="0"/>
      <w:marRight w:val="0"/>
      <w:marTop w:val="0"/>
      <w:marBottom w:val="0"/>
      <w:divBdr>
        <w:top w:val="none" w:sz="0" w:space="0" w:color="auto"/>
        <w:left w:val="none" w:sz="0" w:space="0" w:color="auto"/>
        <w:bottom w:val="none" w:sz="0" w:space="0" w:color="auto"/>
        <w:right w:val="none" w:sz="0" w:space="0" w:color="auto"/>
      </w:divBdr>
    </w:div>
    <w:div w:id="388310523">
      <w:bodyDiv w:val="1"/>
      <w:marLeft w:val="0"/>
      <w:marRight w:val="0"/>
      <w:marTop w:val="0"/>
      <w:marBottom w:val="0"/>
      <w:divBdr>
        <w:top w:val="none" w:sz="0" w:space="0" w:color="auto"/>
        <w:left w:val="none" w:sz="0" w:space="0" w:color="auto"/>
        <w:bottom w:val="none" w:sz="0" w:space="0" w:color="auto"/>
        <w:right w:val="none" w:sz="0" w:space="0" w:color="auto"/>
      </w:divBdr>
    </w:div>
    <w:div w:id="389040290">
      <w:bodyDiv w:val="1"/>
      <w:marLeft w:val="0"/>
      <w:marRight w:val="0"/>
      <w:marTop w:val="0"/>
      <w:marBottom w:val="0"/>
      <w:divBdr>
        <w:top w:val="none" w:sz="0" w:space="0" w:color="auto"/>
        <w:left w:val="none" w:sz="0" w:space="0" w:color="auto"/>
        <w:bottom w:val="none" w:sz="0" w:space="0" w:color="auto"/>
        <w:right w:val="none" w:sz="0" w:space="0" w:color="auto"/>
      </w:divBdr>
    </w:div>
    <w:div w:id="392434744">
      <w:bodyDiv w:val="1"/>
      <w:marLeft w:val="0"/>
      <w:marRight w:val="0"/>
      <w:marTop w:val="0"/>
      <w:marBottom w:val="0"/>
      <w:divBdr>
        <w:top w:val="none" w:sz="0" w:space="0" w:color="auto"/>
        <w:left w:val="none" w:sz="0" w:space="0" w:color="auto"/>
        <w:bottom w:val="none" w:sz="0" w:space="0" w:color="auto"/>
        <w:right w:val="none" w:sz="0" w:space="0" w:color="auto"/>
      </w:divBdr>
    </w:div>
    <w:div w:id="396319386">
      <w:bodyDiv w:val="1"/>
      <w:marLeft w:val="0"/>
      <w:marRight w:val="0"/>
      <w:marTop w:val="0"/>
      <w:marBottom w:val="0"/>
      <w:divBdr>
        <w:top w:val="none" w:sz="0" w:space="0" w:color="auto"/>
        <w:left w:val="none" w:sz="0" w:space="0" w:color="auto"/>
        <w:bottom w:val="none" w:sz="0" w:space="0" w:color="auto"/>
        <w:right w:val="none" w:sz="0" w:space="0" w:color="auto"/>
      </w:divBdr>
    </w:div>
    <w:div w:id="406339743">
      <w:bodyDiv w:val="1"/>
      <w:marLeft w:val="0"/>
      <w:marRight w:val="0"/>
      <w:marTop w:val="0"/>
      <w:marBottom w:val="0"/>
      <w:divBdr>
        <w:top w:val="none" w:sz="0" w:space="0" w:color="auto"/>
        <w:left w:val="none" w:sz="0" w:space="0" w:color="auto"/>
        <w:bottom w:val="none" w:sz="0" w:space="0" w:color="auto"/>
        <w:right w:val="none" w:sz="0" w:space="0" w:color="auto"/>
      </w:divBdr>
    </w:div>
    <w:div w:id="415590400">
      <w:bodyDiv w:val="1"/>
      <w:marLeft w:val="0"/>
      <w:marRight w:val="0"/>
      <w:marTop w:val="0"/>
      <w:marBottom w:val="0"/>
      <w:divBdr>
        <w:top w:val="none" w:sz="0" w:space="0" w:color="auto"/>
        <w:left w:val="none" w:sz="0" w:space="0" w:color="auto"/>
        <w:bottom w:val="none" w:sz="0" w:space="0" w:color="auto"/>
        <w:right w:val="none" w:sz="0" w:space="0" w:color="auto"/>
      </w:divBdr>
    </w:div>
    <w:div w:id="418185447">
      <w:bodyDiv w:val="1"/>
      <w:marLeft w:val="0"/>
      <w:marRight w:val="0"/>
      <w:marTop w:val="0"/>
      <w:marBottom w:val="0"/>
      <w:divBdr>
        <w:top w:val="none" w:sz="0" w:space="0" w:color="auto"/>
        <w:left w:val="none" w:sz="0" w:space="0" w:color="auto"/>
        <w:bottom w:val="none" w:sz="0" w:space="0" w:color="auto"/>
        <w:right w:val="none" w:sz="0" w:space="0" w:color="auto"/>
      </w:divBdr>
    </w:div>
    <w:div w:id="422604016">
      <w:bodyDiv w:val="1"/>
      <w:marLeft w:val="0"/>
      <w:marRight w:val="0"/>
      <w:marTop w:val="0"/>
      <w:marBottom w:val="0"/>
      <w:divBdr>
        <w:top w:val="none" w:sz="0" w:space="0" w:color="auto"/>
        <w:left w:val="none" w:sz="0" w:space="0" w:color="auto"/>
        <w:bottom w:val="none" w:sz="0" w:space="0" w:color="auto"/>
        <w:right w:val="none" w:sz="0" w:space="0" w:color="auto"/>
      </w:divBdr>
    </w:div>
    <w:div w:id="427628660">
      <w:bodyDiv w:val="1"/>
      <w:marLeft w:val="0"/>
      <w:marRight w:val="0"/>
      <w:marTop w:val="0"/>
      <w:marBottom w:val="0"/>
      <w:divBdr>
        <w:top w:val="none" w:sz="0" w:space="0" w:color="auto"/>
        <w:left w:val="none" w:sz="0" w:space="0" w:color="auto"/>
        <w:bottom w:val="none" w:sz="0" w:space="0" w:color="auto"/>
        <w:right w:val="none" w:sz="0" w:space="0" w:color="auto"/>
      </w:divBdr>
    </w:div>
    <w:div w:id="431249234">
      <w:bodyDiv w:val="1"/>
      <w:marLeft w:val="0"/>
      <w:marRight w:val="0"/>
      <w:marTop w:val="0"/>
      <w:marBottom w:val="0"/>
      <w:divBdr>
        <w:top w:val="none" w:sz="0" w:space="0" w:color="auto"/>
        <w:left w:val="none" w:sz="0" w:space="0" w:color="auto"/>
        <w:bottom w:val="none" w:sz="0" w:space="0" w:color="auto"/>
        <w:right w:val="none" w:sz="0" w:space="0" w:color="auto"/>
      </w:divBdr>
    </w:div>
    <w:div w:id="433936548">
      <w:bodyDiv w:val="1"/>
      <w:marLeft w:val="0"/>
      <w:marRight w:val="0"/>
      <w:marTop w:val="0"/>
      <w:marBottom w:val="0"/>
      <w:divBdr>
        <w:top w:val="none" w:sz="0" w:space="0" w:color="auto"/>
        <w:left w:val="none" w:sz="0" w:space="0" w:color="auto"/>
        <w:bottom w:val="none" w:sz="0" w:space="0" w:color="auto"/>
        <w:right w:val="none" w:sz="0" w:space="0" w:color="auto"/>
      </w:divBdr>
    </w:div>
    <w:div w:id="439447165">
      <w:bodyDiv w:val="1"/>
      <w:marLeft w:val="0"/>
      <w:marRight w:val="0"/>
      <w:marTop w:val="0"/>
      <w:marBottom w:val="0"/>
      <w:divBdr>
        <w:top w:val="none" w:sz="0" w:space="0" w:color="auto"/>
        <w:left w:val="none" w:sz="0" w:space="0" w:color="auto"/>
        <w:bottom w:val="none" w:sz="0" w:space="0" w:color="auto"/>
        <w:right w:val="none" w:sz="0" w:space="0" w:color="auto"/>
      </w:divBdr>
    </w:div>
    <w:div w:id="441460577">
      <w:bodyDiv w:val="1"/>
      <w:marLeft w:val="0"/>
      <w:marRight w:val="0"/>
      <w:marTop w:val="0"/>
      <w:marBottom w:val="0"/>
      <w:divBdr>
        <w:top w:val="none" w:sz="0" w:space="0" w:color="auto"/>
        <w:left w:val="none" w:sz="0" w:space="0" w:color="auto"/>
        <w:bottom w:val="none" w:sz="0" w:space="0" w:color="auto"/>
        <w:right w:val="none" w:sz="0" w:space="0" w:color="auto"/>
      </w:divBdr>
    </w:div>
    <w:div w:id="444161185">
      <w:bodyDiv w:val="1"/>
      <w:marLeft w:val="0"/>
      <w:marRight w:val="0"/>
      <w:marTop w:val="0"/>
      <w:marBottom w:val="0"/>
      <w:divBdr>
        <w:top w:val="none" w:sz="0" w:space="0" w:color="auto"/>
        <w:left w:val="none" w:sz="0" w:space="0" w:color="auto"/>
        <w:bottom w:val="none" w:sz="0" w:space="0" w:color="auto"/>
        <w:right w:val="none" w:sz="0" w:space="0" w:color="auto"/>
      </w:divBdr>
    </w:div>
    <w:div w:id="445661417">
      <w:bodyDiv w:val="1"/>
      <w:marLeft w:val="0"/>
      <w:marRight w:val="0"/>
      <w:marTop w:val="0"/>
      <w:marBottom w:val="0"/>
      <w:divBdr>
        <w:top w:val="none" w:sz="0" w:space="0" w:color="auto"/>
        <w:left w:val="none" w:sz="0" w:space="0" w:color="auto"/>
        <w:bottom w:val="none" w:sz="0" w:space="0" w:color="auto"/>
        <w:right w:val="none" w:sz="0" w:space="0" w:color="auto"/>
      </w:divBdr>
    </w:div>
    <w:div w:id="451216088">
      <w:bodyDiv w:val="1"/>
      <w:marLeft w:val="0"/>
      <w:marRight w:val="0"/>
      <w:marTop w:val="0"/>
      <w:marBottom w:val="0"/>
      <w:divBdr>
        <w:top w:val="none" w:sz="0" w:space="0" w:color="auto"/>
        <w:left w:val="none" w:sz="0" w:space="0" w:color="auto"/>
        <w:bottom w:val="none" w:sz="0" w:space="0" w:color="auto"/>
        <w:right w:val="none" w:sz="0" w:space="0" w:color="auto"/>
      </w:divBdr>
    </w:div>
    <w:div w:id="451822317">
      <w:bodyDiv w:val="1"/>
      <w:marLeft w:val="0"/>
      <w:marRight w:val="0"/>
      <w:marTop w:val="0"/>
      <w:marBottom w:val="0"/>
      <w:divBdr>
        <w:top w:val="none" w:sz="0" w:space="0" w:color="auto"/>
        <w:left w:val="none" w:sz="0" w:space="0" w:color="auto"/>
        <w:bottom w:val="none" w:sz="0" w:space="0" w:color="auto"/>
        <w:right w:val="none" w:sz="0" w:space="0" w:color="auto"/>
      </w:divBdr>
    </w:div>
    <w:div w:id="454835685">
      <w:bodyDiv w:val="1"/>
      <w:marLeft w:val="0"/>
      <w:marRight w:val="0"/>
      <w:marTop w:val="0"/>
      <w:marBottom w:val="0"/>
      <w:divBdr>
        <w:top w:val="none" w:sz="0" w:space="0" w:color="auto"/>
        <w:left w:val="none" w:sz="0" w:space="0" w:color="auto"/>
        <w:bottom w:val="none" w:sz="0" w:space="0" w:color="auto"/>
        <w:right w:val="none" w:sz="0" w:space="0" w:color="auto"/>
      </w:divBdr>
    </w:div>
    <w:div w:id="456262606">
      <w:bodyDiv w:val="1"/>
      <w:marLeft w:val="0"/>
      <w:marRight w:val="0"/>
      <w:marTop w:val="0"/>
      <w:marBottom w:val="0"/>
      <w:divBdr>
        <w:top w:val="none" w:sz="0" w:space="0" w:color="auto"/>
        <w:left w:val="none" w:sz="0" w:space="0" w:color="auto"/>
        <w:bottom w:val="none" w:sz="0" w:space="0" w:color="auto"/>
        <w:right w:val="none" w:sz="0" w:space="0" w:color="auto"/>
      </w:divBdr>
    </w:div>
    <w:div w:id="462041212">
      <w:bodyDiv w:val="1"/>
      <w:marLeft w:val="0"/>
      <w:marRight w:val="0"/>
      <w:marTop w:val="0"/>
      <w:marBottom w:val="0"/>
      <w:divBdr>
        <w:top w:val="none" w:sz="0" w:space="0" w:color="auto"/>
        <w:left w:val="none" w:sz="0" w:space="0" w:color="auto"/>
        <w:bottom w:val="none" w:sz="0" w:space="0" w:color="auto"/>
        <w:right w:val="none" w:sz="0" w:space="0" w:color="auto"/>
      </w:divBdr>
    </w:div>
    <w:div w:id="463891119">
      <w:bodyDiv w:val="1"/>
      <w:marLeft w:val="0"/>
      <w:marRight w:val="0"/>
      <w:marTop w:val="0"/>
      <w:marBottom w:val="0"/>
      <w:divBdr>
        <w:top w:val="none" w:sz="0" w:space="0" w:color="auto"/>
        <w:left w:val="none" w:sz="0" w:space="0" w:color="auto"/>
        <w:bottom w:val="none" w:sz="0" w:space="0" w:color="auto"/>
        <w:right w:val="none" w:sz="0" w:space="0" w:color="auto"/>
      </w:divBdr>
    </w:div>
    <w:div w:id="463932809">
      <w:bodyDiv w:val="1"/>
      <w:marLeft w:val="0"/>
      <w:marRight w:val="0"/>
      <w:marTop w:val="0"/>
      <w:marBottom w:val="0"/>
      <w:divBdr>
        <w:top w:val="none" w:sz="0" w:space="0" w:color="auto"/>
        <w:left w:val="none" w:sz="0" w:space="0" w:color="auto"/>
        <w:bottom w:val="none" w:sz="0" w:space="0" w:color="auto"/>
        <w:right w:val="none" w:sz="0" w:space="0" w:color="auto"/>
      </w:divBdr>
    </w:div>
    <w:div w:id="479034746">
      <w:bodyDiv w:val="1"/>
      <w:marLeft w:val="0"/>
      <w:marRight w:val="0"/>
      <w:marTop w:val="0"/>
      <w:marBottom w:val="0"/>
      <w:divBdr>
        <w:top w:val="none" w:sz="0" w:space="0" w:color="auto"/>
        <w:left w:val="none" w:sz="0" w:space="0" w:color="auto"/>
        <w:bottom w:val="none" w:sz="0" w:space="0" w:color="auto"/>
        <w:right w:val="none" w:sz="0" w:space="0" w:color="auto"/>
      </w:divBdr>
    </w:div>
    <w:div w:id="491796157">
      <w:bodyDiv w:val="1"/>
      <w:marLeft w:val="0"/>
      <w:marRight w:val="0"/>
      <w:marTop w:val="0"/>
      <w:marBottom w:val="0"/>
      <w:divBdr>
        <w:top w:val="none" w:sz="0" w:space="0" w:color="auto"/>
        <w:left w:val="none" w:sz="0" w:space="0" w:color="auto"/>
        <w:bottom w:val="none" w:sz="0" w:space="0" w:color="auto"/>
        <w:right w:val="none" w:sz="0" w:space="0" w:color="auto"/>
      </w:divBdr>
    </w:div>
    <w:div w:id="492334491">
      <w:bodyDiv w:val="1"/>
      <w:marLeft w:val="0"/>
      <w:marRight w:val="0"/>
      <w:marTop w:val="0"/>
      <w:marBottom w:val="0"/>
      <w:divBdr>
        <w:top w:val="none" w:sz="0" w:space="0" w:color="auto"/>
        <w:left w:val="none" w:sz="0" w:space="0" w:color="auto"/>
        <w:bottom w:val="none" w:sz="0" w:space="0" w:color="auto"/>
        <w:right w:val="none" w:sz="0" w:space="0" w:color="auto"/>
      </w:divBdr>
    </w:div>
    <w:div w:id="495650065">
      <w:bodyDiv w:val="1"/>
      <w:marLeft w:val="0"/>
      <w:marRight w:val="0"/>
      <w:marTop w:val="0"/>
      <w:marBottom w:val="0"/>
      <w:divBdr>
        <w:top w:val="none" w:sz="0" w:space="0" w:color="auto"/>
        <w:left w:val="none" w:sz="0" w:space="0" w:color="auto"/>
        <w:bottom w:val="none" w:sz="0" w:space="0" w:color="auto"/>
        <w:right w:val="none" w:sz="0" w:space="0" w:color="auto"/>
      </w:divBdr>
    </w:div>
    <w:div w:id="501972445">
      <w:bodyDiv w:val="1"/>
      <w:marLeft w:val="0"/>
      <w:marRight w:val="0"/>
      <w:marTop w:val="0"/>
      <w:marBottom w:val="0"/>
      <w:divBdr>
        <w:top w:val="none" w:sz="0" w:space="0" w:color="auto"/>
        <w:left w:val="none" w:sz="0" w:space="0" w:color="auto"/>
        <w:bottom w:val="none" w:sz="0" w:space="0" w:color="auto"/>
        <w:right w:val="none" w:sz="0" w:space="0" w:color="auto"/>
      </w:divBdr>
    </w:div>
    <w:div w:id="506871445">
      <w:bodyDiv w:val="1"/>
      <w:marLeft w:val="0"/>
      <w:marRight w:val="0"/>
      <w:marTop w:val="0"/>
      <w:marBottom w:val="0"/>
      <w:divBdr>
        <w:top w:val="none" w:sz="0" w:space="0" w:color="auto"/>
        <w:left w:val="none" w:sz="0" w:space="0" w:color="auto"/>
        <w:bottom w:val="none" w:sz="0" w:space="0" w:color="auto"/>
        <w:right w:val="none" w:sz="0" w:space="0" w:color="auto"/>
      </w:divBdr>
    </w:div>
    <w:div w:id="509639485">
      <w:bodyDiv w:val="1"/>
      <w:marLeft w:val="0"/>
      <w:marRight w:val="0"/>
      <w:marTop w:val="0"/>
      <w:marBottom w:val="0"/>
      <w:divBdr>
        <w:top w:val="none" w:sz="0" w:space="0" w:color="auto"/>
        <w:left w:val="none" w:sz="0" w:space="0" w:color="auto"/>
        <w:bottom w:val="none" w:sz="0" w:space="0" w:color="auto"/>
        <w:right w:val="none" w:sz="0" w:space="0" w:color="auto"/>
      </w:divBdr>
    </w:div>
    <w:div w:id="509954777">
      <w:bodyDiv w:val="1"/>
      <w:marLeft w:val="0"/>
      <w:marRight w:val="0"/>
      <w:marTop w:val="0"/>
      <w:marBottom w:val="0"/>
      <w:divBdr>
        <w:top w:val="none" w:sz="0" w:space="0" w:color="auto"/>
        <w:left w:val="none" w:sz="0" w:space="0" w:color="auto"/>
        <w:bottom w:val="none" w:sz="0" w:space="0" w:color="auto"/>
        <w:right w:val="none" w:sz="0" w:space="0" w:color="auto"/>
      </w:divBdr>
    </w:div>
    <w:div w:id="511991696">
      <w:bodyDiv w:val="1"/>
      <w:marLeft w:val="0"/>
      <w:marRight w:val="0"/>
      <w:marTop w:val="0"/>
      <w:marBottom w:val="0"/>
      <w:divBdr>
        <w:top w:val="none" w:sz="0" w:space="0" w:color="auto"/>
        <w:left w:val="none" w:sz="0" w:space="0" w:color="auto"/>
        <w:bottom w:val="none" w:sz="0" w:space="0" w:color="auto"/>
        <w:right w:val="none" w:sz="0" w:space="0" w:color="auto"/>
      </w:divBdr>
    </w:div>
    <w:div w:id="515340449">
      <w:bodyDiv w:val="1"/>
      <w:marLeft w:val="0"/>
      <w:marRight w:val="0"/>
      <w:marTop w:val="0"/>
      <w:marBottom w:val="0"/>
      <w:divBdr>
        <w:top w:val="none" w:sz="0" w:space="0" w:color="auto"/>
        <w:left w:val="none" w:sz="0" w:space="0" w:color="auto"/>
        <w:bottom w:val="none" w:sz="0" w:space="0" w:color="auto"/>
        <w:right w:val="none" w:sz="0" w:space="0" w:color="auto"/>
      </w:divBdr>
    </w:div>
    <w:div w:id="517424783">
      <w:bodyDiv w:val="1"/>
      <w:marLeft w:val="0"/>
      <w:marRight w:val="0"/>
      <w:marTop w:val="0"/>
      <w:marBottom w:val="0"/>
      <w:divBdr>
        <w:top w:val="none" w:sz="0" w:space="0" w:color="auto"/>
        <w:left w:val="none" w:sz="0" w:space="0" w:color="auto"/>
        <w:bottom w:val="none" w:sz="0" w:space="0" w:color="auto"/>
        <w:right w:val="none" w:sz="0" w:space="0" w:color="auto"/>
      </w:divBdr>
    </w:div>
    <w:div w:id="517819759">
      <w:bodyDiv w:val="1"/>
      <w:marLeft w:val="0"/>
      <w:marRight w:val="0"/>
      <w:marTop w:val="0"/>
      <w:marBottom w:val="0"/>
      <w:divBdr>
        <w:top w:val="none" w:sz="0" w:space="0" w:color="auto"/>
        <w:left w:val="none" w:sz="0" w:space="0" w:color="auto"/>
        <w:bottom w:val="none" w:sz="0" w:space="0" w:color="auto"/>
        <w:right w:val="none" w:sz="0" w:space="0" w:color="auto"/>
      </w:divBdr>
    </w:div>
    <w:div w:id="527986895">
      <w:bodyDiv w:val="1"/>
      <w:marLeft w:val="0"/>
      <w:marRight w:val="0"/>
      <w:marTop w:val="0"/>
      <w:marBottom w:val="0"/>
      <w:divBdr>
        <w:top w:val="none" w:sz="0" w:space="0" w:color="auto"/>
        <w:left w:val="none" w:sz="0" w:space="0" w:color="auto"/>
        <w:bottom w:val="none" w:sz="0" w:space="0" w:color="auto"/>
        <w:right w:val="none" w:sz="0" w:space="0" w:color="auto"/>
      </w:divBdr>
    </w:div>
    <w:div w:id="528761216">
      <w:bodyDiv w:val="1"/>
      <w:marLeft w:val="0"/>
      <w:marRight w:val="0"/>
      <w:marTop w:val="0"/>
      <w:marBottom w:val="0"/>
      <w:divBdr>
        <w:top w:val="none" w:sz="0" w:space="0" w:color="auto"/>
        <w:left w:val="none" w:sz="0" w:space="0" w:color="auto"/>
        <w:bottom w:val="none" w:sz="0" w:space="0" w:color="auto"/>
        <w:right w:val="none" w:sz="0" w:space="0" w:color="auto"/>
      </w:divBdr>
    </w:div>
    <w:div w:id="532574714">
      <w:bodyDiv w:val="1"/>
      <w:marLeft w:val="0"/>
      <w:marRight w:val="0"/>
      <w:marTop w:val="0"/>
      <w:marBottom w:val="0"/>
      <w:divBdr>
        <w:top w:val="none" w:sz="0" w:space="0" w:color="auto"/>
        <w:left w:val="none" w:sz="0" w:space="0" w:color="auto"/>
        <w:bottom w:val="none" w:sz="0" w:space="0" w:color="auto"/>
        <w:right w:val="none" w:sz="0" w:space="0" w:color="auto"/>
      </w:divBdr>
    </w:div>
    <w:div w:id="540091937">
      <w:bodyDiv w:val="1"/>
      <w:marLeft w:val="0"/>
      <w:marRight w:val="0"/>
      <w:marTop w:val="0"/>
      <w:marBottom w:val="0"/>
      <w:divBdr>
        <w:top w:val="none" w:sz="0" w:space="0" w:color="auto"/>
        <w:left w:val="none" w:sz="0" w:space="0" w:color="auto"/>
        <w:bottom w:val="none" w:sz="0" w:space="0" w:color="auto"/>
        <w:right w:val="none" w:sz="0" w:space="0" w:color="auto"/>
      </w:divBdr>
    </w:div>
    <w:div w:id="544803548">
      <w:bodyDiv w:val="1"/>
      <w:marLeft w:val="0"/>
      <w:marRight w:val="0"/>
      <w:marTop w:val="0"/>
      <w:marBottom w:val="0"/>
      <w:divBdr>
        <w:top w:val="none" w:sz="0" w:space="0" w:color="auto"/>
        <w:left w:val="none" w:sz="0" w:space="0" w:color="auto"/>
        <w:bottom w:val="none" w:sz="0" w:space="0" w:color="auto"/>
        <w:right w:val="none" w:sz="0" w:space="0" w:color="auto"/>
      </w:divBdr>
    </w:div>
    <w:div w:id="550264097">
      <w:bodyDiv w:val="1"/>
      <w:marLeft w:val="0"/>
      <w:marRight w:val="0"/>
      <w:marTop w:val="0"/>
      <w:marBottom w:val="0"/>
      <w:divBdr>
        <w:top w:val="none" w:sz="0" w:space="0" w:color="auto"/>
        <w:left w:val="none" w:sz="0" w:space="0" w:color="auto"/>
        <w:bottom w:val="none" w:sz="0" w:space="0" w:color="auto"/>
        <w:right w:val="none" w:sz="0" w:space="0" w:color="auto"/>
      </w:divBdr>
    </w:div>
    <w:div w:id="552733926">
      <w:bodyDiv w:val="1"/>
      <w:marLeft w:val="0"/>
      <w:marRight w:val="0"/>
      <w:marTop w:val="0"/>
      <w:marBottom w:val="0"/>
      <w:divBdr>
        <w:top w:val="none" w:sz="0" w:space="0" w:color="auto"/>
        <w:left w:val="none" w:sz="0" w:space="0" w:color="auto"/>
        <w:bottom w:val="none" w:sz="0" w:space="0" w:color="auto"/>
        <w:right w:val="none" w:sz="0" w:space="0" w:color="auto"/>
      </w:divBdr>
    </w:div>
    <w:div w:id="555356257">
      <w:bodyDiv w:val="1"/>
      <w:marLeft w:val="0"/>
      <w:marRight w:val="0"/>
      <w:marTop w:val="0"/>
      <w:marBottom w:val="0"/>
      <w:divBdr>
        <w:top w:val="none" w:sz="0" w:space="0" w:color="auto"/>
        <w:left w:val="none" w:sz="0" w:space="0" w:color="auto"/>
        <w:bottom w:val="none" w:sz="0" w:space="0" w:color="auto"/>
        <w:right w:val="none" w:sz="0" w:space="0" w:color="auto"/>
      </w:divBdr>
    </w:div>
    <w:div w:id="558712260">
      <w:bodyDiv w:val="1"/>
      <w:marLeft w:val="0"/>
      <w:marRight w:val="0"/>
      <w:marTop w:val="0"/>
      <w:marBottom w:val="0"/>
      <w:divBdr>
        <w:top w:val="none" w:sz="0" w:space="0" w:color="auto"/>
        <w:left w:val="none" w:sz="0" w:space="0" w:color="auto"/>
        <w:bottom w:val="none" w:sz="0" w:space="0" w:color="auto"/>
        <w:right w:val="none" w:sz="0" w:space="0" w:color="auto"/>
      </w:divBdr>
    </w:div>
    <w:div w:id="559095962">
      <w:bodyDiv w:val="1"/>
      <w:marLeft w:val="0"/>
      <w:marRight w:val="0"/>
      <w:marTop w:val="0"/>
      <w:marBottom w:val="0"/>
      <w:divBdr>
        <w:top w:val="none" w:sz="0" w:space="0" w:color="auto"/>
        <w:left w:val="none" w:sz="0" w:space="0" w:color="auto"/>
        <w:bottom w:val="none" w:sz="0" w:space="0" w:color="auto"/>
        <w:right w:val="none" w:sz="0" w:space="0" w:color="auto"/>
      </w:divBdr>
    </w:div>
    <w:div w:id="562982965">
      <w:bodyDiv w:val="1"/>
      <w:marLeft w:val="0"/>
      <w:marRight w:val="0"/>
      <w:marTop w:val="0"/>
      <w:marBottom w:val="0"/>
      <w:divBdr>
        <w:top w:val="none" w:sz="0" w:space="0" w:color="auto"/>
        <w:left w:val="none" w:sz="0" w:space="0" w:color="auto"/>
        <w:bottom w:val="none" w:sz="0" w:space="0" w:color="auto"/>
        <w:right w:val="none" w:sz="0" w:space="0" w:color="auto"/>
      </w:divBdr>
    </w:div>
    <w:div w:id="563878731">
      <w:bodyDiv w:val="1"/>
      <w:marLeft w:val="0"/>
      <w:marRight w:val="0"/>
      <w:marTop w:val="0"/>
      <w:marBottom w:val="0"/>
      <w:divBdr>
        <w:top w:val="none" w:sz="0" w:space="0" w:color="auto"/>
        <w:left w:val="none" w:sz="0" w:space="0" w:color="auto"/>
        <w:bottom w:val="none" w:sz="0" w:space="0" w:color="auto"/>
        <w:right w:val="none" w:sz="0" w:space="0" w:color="auto"/>
      </w:divBdr>
    </w:div>
    <w:div w:id="568275548">
      <w:bodyDiv w:val="1"/>
      <w:marLeft w:val="0"/>
      <w:marRight w:val="0"/>
      <w:marTop w:val="0"/>
      <w:marBottom w:val="0"/>
      <w:divBdr>
        <w:top w:val="none" w:sz="0" w:space="0" w:color="auto"/>
        <w:left w:val="none" w:sz="0" w:space="0" w:color="auto"/>
        <w:bottom w:val="none" w:sz="0" w:space="0" w:color="auto"/>
        <w:right w:val="none" w:sz="0" w:space="0" w:color="auto"/>
      </w:divBdr>
    </w:div>
    <w:div w:id="569729317">
      <w:bodyDiv w:val="1"/>
      <w:marLeft w:val="0"/>
      <w:marRight w:val="0"/>
      <w:marTop w:val="0"/>
      <w:marBottom w:val="0"/>
      <w:divBdr>
        <w:top w:val="none" w:sz="0" w:space="0" w:color="auto"/>
        <w:left w:val="none" w:sz="0" w:space="0" w:color="auto"/>
        <w:bottom w:val="none" w:sz="0" w:space="0" w:color="auto"/>
        <w:right w:val="none" w:sz="0" w:space="0" w:color="auto"/>
      </w:divBdr>
    </w:div>
    <w:div w:id="570697329">
      <w:bodyDiv w:val="1"/>
      <w:marLeft w:val="0"/>
      <w:marRight w:val="0"/>
      <w:marTop w:val="0"/>
      <w:marBottom w:val="0"/>
      <w:divBdr>
        <w:top w:val="none" w:sz="0" w:space="0" w:color="auto"/>
        <w:left w:val="none" w:sz="0" w:space="0" w:color="auto"/>
        <w:bottom w:val="none" w:sz="0" w:space="0" w:color="auto"/>
        <w:right w:val="none" w:sz="0" w:space="0" w:color="auto"/>
      </w:divBdr>
    </w:div>
    <w:div w:id="572004754">
      <w:bodyDiv w:val="1"/>
      <w:marLeft w:val="0"/>
      <w:marRight w:val="0"/>
      <w:marTop w:val="0"/>
      <w:marBottom w:val="0"/>
      <w:divBdr>
        <w:top w:val="none" w:sz="0" w:space="0" w:color="auto"/>
        <w:left w:val="none" w:sz="0" w:space="0" w:color="auto"/>
        <w:bottom w:val="none" w:sz="0" w:space="0" w:color="auto"/>
        <w:right w:val="none" w:sz="0" w:space="0" w:color="auto"/>
      </w:divBdr>
    </w:div>
    <w:div w:id="579366604">
      <w:bodyDiv w:val="1"/>
      <w:marLeft w:val="0"/>
      <w:marRight w:val="0"/>
      <w:marTop w:val="0"/>
      <w:marBottom w:val="0"/>
      <w:divBdr>
        <w:top w:val="none" w:sz="0" w:space="0" w:color="auto"/>
        <w:left w:val="none" w:sz="0" w:space="0" w:color="auto"/>
        <w:bottom w:val="none" w:sz="0" w:space="0" w:color="auto"/>
        <w:right w:val="none" w:sz="0" w:space="0" w:color="auto"/>
      </w:divBdr>
    </w:div>
    <w:div w:id="580144263">
      <w:bodyDiv w:val="1"/>
      <w:marLeft w:val="0"/>
      <w:marRight w:val="0"/>
      <w:marTop w:val="0"/>
      <w:marBottom w:val="0"/>
      <w:divBdr>
        <w:top w:val="none" w:sz="0" w:space="0" w:color="auto"/>
        <w:left w:val="none" w:sz="0" w:space="0" w:color="auto"/>
        <w:bottom w:val="none" w:sz="0" w:space="0" w:color="auto"/>
        <w:right w:val="none" w:sz="0" w:space="0" w:color="auto"/>
      </w:divBdr>
    </w:div>
    <w:div w:id="588080393">
      <w:bodyDiv w:val="1"/>
      <w:marLeft w:val="0"/>
      <w:marRight w:val="0"/>
      <w:marTop w:val="0"/>
      <w:marBottom w:val="0"/>
      <w:divBdr>
        <w:top w:val="none" w:sz="0" w:space="0" w:color="auto"/>
        <w:left w:val="none" w:sz="0" w:space="0" w:color="auto"/>
        <w:bottom w:val="none" w:sz="0" w:space="0" w:color="auto"/>
        <w:right w:val="none" w:sz="0" w:space="0" w:color="auto"/>
      </w:divBdr>
    </w:div>
    <w:div w:id="588390190">
      <w:bodyDiv w:val="1"/>
      <w:marLeft w:val="0"/>
      <w:marRight w:val="0"/>
      <w:marTop w:val="0"/>
      <w:marBottom w:val="0"/>
      <w:divBdr>
        <w:top w:val="none" w:sz="0" w:space="0" w:color="auto"/>
        <w:left w:val="none" w:sz="0" w:space="0" w:color="auto"/>
        <w:bottom w:val="none" w:sz="0" w:space="0" w:color="auto"/>
        <w:right w:val="none" w:sz="0" w:space="0" w:color="auto"/>
      </w:divBdr>
    </w:div>
    <w:div w:id="590240138">
      <w:bodyDiv w:val="1"/>
      <w:marLeft w:val="0"/>
      <w:marRight w:val="0"/>
      <w:marTop w:val="0"/>
      <w:marBottom w:val="0"/>
      <w:divBdr>
        <w:top w:val="none" w:sz="0" w:space="0" w:color="auto"/>
        <w:left w:val="none" w:sz="0" w:space="0" w:color="auto"/>
        <w:bottom w:val="none" w:sz="0" w:space="0" w:color="auto"/>
        <w:right w:val="none" w:sz="0" w:space="0" w:color="auto"/>
      </w:divBdr>
    </w:div>
    <w:div w:id="590549258">
      <w:bodyDiv w:val="1"/>
      <w:marLeft w:val="0"/>
      <w:marRight w:val="0"/>
      <w:marTop w:val="0"/>
      <w:marBottom w:val="0"/>
      <w:divBdr>
        <w:top w:val="none" w:sz="0" w:space="0" w:color="auto"/>
        <w:left w:val="none" w:sz="0" w:space="0" w:color="auto"/>
        <w:bottom w:val="none" w:sz="0" w:space="0" w:color="auto"/>
        <w:right w:val="none" w:sz="0" w:space="0" w:color="auto"/>
      </w:divBdr>
    </w:div>
    <w:div w:id="592397118">
      <w:bodyDiv w:val="1"/>
      <w:marLeft w:val="0"/>
      <w:marRight w:val="0"/>
      <w:marTop w:val="0"/>
      <w:marBottom w:val="0"/>
      <w:divBdr>
        <w:top w:val="none" w:sz="0" w:space="0" w:color="auto"/>
        <w:left w:val="none" w:sz="0" w:space="0" w:color="auto"/>
        <w:bottom w:val="none" w:sz="0" w:space="0" w:color="auto"/>
        <w:right w:val="none" w:sz="0" w:space="0" w:color="auto"/>
      </w:divBdr>
    </w:div>
    <w:div w:id="593168721">
      <w:bodyDiv w:val="1"/>
      <w:marLeft w:val="0"/>
      <w:marRight w:val="0"/>
      <w:marTop w:val="0"/>
      <w:marBottom w:val="0"/>
      <w:divBdr>
        <w:top w:val="none" w:sz="0" w:space="0" w:color="auto"/>
        <w:left w:val="none" w:sz="0" w:space="0" w:color="auto"/>
        <w:bottom w:val="none" w:sz="0" w:space="0" w:color="auto"/>
        <w:right w:val="none" w:sz="0" w:space="0" w:color="auto"/>
      </w:divBdr>
    </w:div>
    <w:div w:id="604534941">
      <w:bodyDiv w:val="1"/>
      <w:marLeft w:val="0"/>
      <w:marRight w:val="0"/>
      <w:marTop w:val="0"/>
      <w:marBottom w:val="0"/>
      <w:divBdr>
        <w:top w:val="none" w:sz="0" w:space="0" w:color="auto"/>
        <w:left w:val="none" w:sz="0" w:space="0" w:color="auto"/>
        <w:bottom w:val="none" w:sz="0" w:space="0" w:color="auto"/>
        <w:right w:val="none" w:sz="0" w:space="0" w:color="auto"/>
      </w:divBdr>
    </w:div>
    <w:div w:id="607279315">
      <w:bodyDiv w:val="1"/>
      <w:marLeft w:val="0"/>
      <w:marRight w:val="0"/>
      <w:marTop w:val="0"/>
      <w:marBottom w:val="0"/>
      <w:divBdr>
        <w:top w:val="none" w:sz="0" w:space="0" w:color="auto"/>
        <w:left w:val="none" w:sz="0" w:space="0" w:color="auto"/>
        <w:bottom w:val="none" w:sz="0" w:space="0" w:color="auto"/>
        <w:right w:val="none" w:sz="0" w:space="0" w:color="auto"/>
      </w:divBdr>
    </w:div>
    <w:div w:id="615066833">
      <w:bodyDiv w:val="1"/>
      <w:marLeft w:val="0"/>
      <w:marRight w:val="0"/>
      <w:marTop w:val="0"/>
      <w:marBottom w:val="0"/>
      <w:divBdr>
        <w:top w:val="none" w:sz="0" w:space="0" w:color="auto"/>
        <w:left w:val="none" w:sz="0" w:space="0" w:color="auto"/>
        <w:bottom w:val="none" w:sz="0" w:space="0" w:color="auto"/>
        <w:right w:val="none" w:sz="0" w:space="0" w:color="auto"/>
      </w:divBdr>
    </w:div>
    <w:div w:id="615143542">
      <w:bodyDiv w:val="1"/>
      <w:marLeft w:val="0"/>
      <w:marRight w:val="0"/>
      <w:marTop w:val="0"/>
      <w:marBottom w:val="0"/>
      <w:divBdr>
        <w:top w:val="none" w:sz="0" w:space="0" w:color="auto"/>
        <w:left w:val="none" w:sz="0" w:space="0" w:color="auto"/>
        <w:bottom w:val="none" w:sz="0" w:space="0" w:color="auto"/>
        <w:right w:val="none" w:sz="0" w:space="0" w:color="auto"/>
      </w:divBdr>
    </w:div>
    <w:div w:id="618995753">
      <w:bodyDiv w:val="1"/>
      <w:marLeft w:val="0"/>
      <w:marRight w:val="0"/>
      <w:marTop w:val="0"/>
      <w:marBottom w:val="0"/>
      <w:divBdr>
        <w:top w:val="none" w:sz="0" w:space="0" w:color="auto"/>
        <w:left w:val="none" w:sz="0" w:space="0" w:color="auto"/>
        <w:bottom w:val="none" w:sz="0" w:space="0" w:color="auto"/>
        <w:right w:val="none" w:sz="0" w:space="0" w:color="auto"/>
      </w:divBdr>
    </w:div>
    <w:div w:id="621695623">
      <w:bodyDiv w:val="1"/>
      <w:marLeft w:val="0"/>
      <w:marRight w:val="0"/>
      <w:marTop w:val="0"/>
      <w:marBottom w:val="0"/>
      <w:divBdr>
        <w:top w:val="none" w:sz="0" w:space="0" w:color="auto"/>
        <w:left w:val="none" w:sz="0" w:space="0" w:color="auto"/>
        <w:bottom w:val="none" w:sz="0" w:space="0" w:color="auto"/>
        <w:right w:val="none" w:sz="0" w:space="0" w:color="auto"/>
      </w:divBdr>
    </w:div>
    <w:div w:id="623269598">
      <w:bodyDiv w:val="1"/>
      <w:marLeft w:val="0"/>
      <w:marRight w:val="0"/>
      <w:marTop w:val="0"/>
      <w:marBottom w:val="0"/>
      <w:divBdr>
        <w:top w:val="none" w:sz="0" w:space="0" w:color="auto"/>
        <w:left w:val="none" w:sz="0" w:space="0" w:color="auto"/>
        <w:bottom w:val="none" w:sz="0" w:space="0" w:color="auto"/>
        <w:right w:val="none" w:sz="0" w:space="0" w:color="auto"/>
      </w:divBdr>
    </w:div>
    <w:div w:id="623272929">
      <w:bodyDiv w:val="1"/>
      <w:marLeft w:val="0"/>
      <w:marRight w:val="0"/>
      <w:marTop w:val="0"/>
      <w:marBottom w:val="0"/>
      <w:divBdr>
        <w:top w:val="none" w:sz="0" w:space="0" w:color="auto"/>
        <w:left w:val="none" w:sz="0" w:space="0" w:color="auto"/>
        <w:bottom w:val="none" w:sz="0" w:space="0" w:color="auto"/>
        <w:right w:val="none" w:sz="0" w:space="0" w:color="auto"/>
      </w:divBdr>
    </w:div>
    <w:div w:id="626398081">
      <w:bodyDiv w:val="1"/>
      <w:marLeft w:val="0"/>
      <w:marRight w:val="0"/>
      <w:marTop w:val="0"/>
      <w:marBottom w:val="0"/>
      <w:divBdr>
        <w:top w:val="none" w:sz="0" w:space="0" w:color="auto"/>
        <w:left w:val="none" w:sz="0" w:space="0" w:color="auto"/>
        <w:bottom w:val="none" w:sz="0" w:space="0" w:color="auto"/>
        <w:right w:val="none" w:sz="0" w:space="0" w:color="auto"/>
      </w:divBdr>
    </w:div>
    <w:div w:id="629478854">
      <w:bodyDiv w:val="1"/>
      <w:marLeft w:val="0"/>
      <w:marRight w:val="0"/>
      <w:marTop w:val="0"/>
      <w:marBottom w:val="0"/>
      <w:divBdr>
        <w:top w:val="none" w:sz="0" w:space="0" w:color="auto"/>
        <w:left w:val="none" w:sz="0" w:space="0" w:color="auto"/>
        <w:bottom w:val="none" w:sz="0" w:space="0" w:color="auto"/>
        <w:right w:val="none" w:sz="0" w:space="0" w:color="auto"/>
      </w:divBdr>
    </w:div>
    <w:div w:id="629826988">
      <w:bodyDiv w:val="1"/>
      <w:marLeft w:val="0"/>
      <w:marRight w:val="0"/>
      <w:marTop w:val="0"/>
      <w:marBottom w:val="0"/>
      <w:divBdr>
        <w:top w:val="none" w:sz="0" w:space="0" w:color="auto"/>
        <w:left w:val="none" w:sz="0" w:space="0" w:color="auto"/>
        <w:bottom w:val="none" w:sz="0" w:space="0" w:color="auto"/>
        <w:right w:val="none" w:sz="0" w:space="0" w:color="auto"/>
      </w:divBdr>
    </w:div>
    <w:div w:id="633218080">
      <w:bodyDiv w:val="1"/>
      <w:marLeft w:val="0"/>
      <w:marRight w:val="0"/>
      <w:marTop w:val="0"/>
      <w:marBottom w:val="0"/>
      <w:divBdr>
        <w:top w:val="none" w:sz="0" w:space="0" w:color="auto"/>
        <w:left w:val="none" w:sz="0" w:space="0" w:color="auto"/>
        <w:bottom w:val="none" w:sz="0" w:space="0" w:color="auto"/>
        <w:right w:val="none" w:sz="0" w:space="0" w:color="auto"/>
      </w:divBdr>
    </w:div>
    <w:div w:id="633603553">
      <w:bodyDiv w:val="1"/>
      <w:marLeft w:val="0"/>
      <w:marRight w:val="0"/>
      <w:marTop w:val="0"/>
      <w:marBottom w:val="0"/>
      <w:divBdr>
        <w:top w:val="none" w:sz="0" w:space="0" w:color="auto"/>
        <w:left w:val="none" w:sz="0" w:space="0" w:color="auto"/>
        <w:bottom w:val="none" w:sz="0" w:space="0" w:color="auto"/>
        <w:right w:val="none" w:sz="0" w:space="0" w:color="auto"/>
      </w:divBdr>
    </w:div>
    <w:div w:id="637883029">
      <w:bodyDiv w:val="1"/>
      <w:marLeft w:val="0"/>
      <w:marRight w:val="0"/>
      <w:marTop w:val="0"/>
      <w:marBottom w:val="0"/>
      <w:divBdr>
        <w:top w:val="none" w:sz="0" w:space="0" w:color="auto"/>
        <w:left w:val="none" w:sz="0" w:space="0" w:color="auto"/>
        <w:bottom w:val="none" w:sz="0" w:space="0" w:color="auto"/>
        <w:right w:val="none" w:sz="0" w:space="0" w:color="auto"/>
      </w:divBdr>
    </w:div>
    <w:div w:id="642347430">
      <w:bodyDiv w:val="1"/>
      <w:marLeft w:val="0"/>
      <w:marRight w:val="0"/>
      <w:marTop w:val="0"/>
      <w:marBottom w:val="0"/>
      <w:divBdr>
        <w:top w:val="none" w:sz="0" w:space="0" w:color="auto"/>
        <w:left w:val="none" w:sz="0" w:space="0" w:color="auto"/>
        <w:bottom w:val="none" w:sz="0" w:space="0" w:color="auto"/>
        <w:right w:val="none" w:sz="0" w:space="0" w:color="auto"/>
      </w:divBdr>
    </w:div>
    <w:div w:id="648095479">
      <w:bodyDiv w:val="1"/>
      <w:marLeft w:val="0"/>
      <w:marRight w:val="0"/>
      <w:marTop w:val="0"/>
      <w:marBottom w:val="0"/>
      <w:divBdr>
        <w:top w:val="none" w:sz="0" w:space="0" w:color="auto"/>
        <w:left w:val="none" w:sz="0" w:space="0" w:color="auto"/>
        <w:bottom w:val="none" w:sz="0" w:space="0" w:color="auto"/>
        <w:right w:val="none" w:sz="0" w:space="0" w:color="auto"/>
      </w:divBdr>
    </w:div>
    <w:div w:id="652874529">
      <w:bodyDiv w:val="1"/>
      <w:marLeft w:val="0"/>
      <w:marRight w:val="0"/>
      <w:marTop w:val="0"/>
      <w:marBottom w:val="0"/>
      <w:divBdr>
        <w:top w:val="none" w:sz="0" w:space="0" w:color="auto"/>
        <w:left w:val="none" w:sz="0" w:space="0" w:color="auto"/>
        <w:bottom w:val="none" w:sz="0" w:space="0" w:color="auto"/>
        <w:right w:val="none" w:sz="0" w:space="0" w:color="auto"/>
      </w:divBdr>
    </w:div>
    <w:div w:id="654995111">
      <w:bodyDiv w:val="1"/>
      <w:marLeft w:val="0"/>
      <w:marRight w:val="0"/>
      <w:marTop w:val="0"/>
      <w:marBottom w:val="0"/>
      <w:divBdr>
        <w:top w:val="none" w:sz="0" w:space="0" w:color="auto"/>
        <w:left w:val="none" w:sz="0" w:space="0" w:color="auto"/>
        <w:bottom w:val="none" w:sz="0" w:space="0" w:color="auto"/>
        <w:right w:val="none" w:sz="0" w:space="0" w:color="auto"/>
      </w:divBdr>
    </w:div>
    <w:div w:id="656960440">
      <w:bodyDiv w:val="1"/>
      <w:marLeft w:val="0"/>
      <w:marRight w:val="0"/>
      <w:marTop w:val="0"/>
      <w:marBottom w:val="0"/>
      <w:divBdr>
        <w:top w:val="none" w:sz="0" w:space="0" w:color="auto"/>
        <w:left w:val="none" w:sz="0" w:space="0" w:color="auto"/>
        <w:bottom w:val="none" w:sz="0" w:space="0" w:color="auto"/>
        <w:right w:val="none" w:sz="0" w:space="0" w:color="auto"/>
      </w:divBdr>
    </w:div>
    <w:div w:id="659045835">
      <w:bodyDiv w:val="1"/>
      <w:marLeft w:val="0"/>
      <w:marRight w:val="0"/>
      <w:marTop w:val="0"/>
      <w:marBottom w:val="0"/>
      <w:divBdr>
        <w:top w:val="none" w:sz="0" w:space="0" w:color="auto"/>
        <w:left w:val="none" w:sz="0" w:space="0" w:color="auto"/>
        <w:bottom w:val="none" w:sz="0" w:space="0" w:color="auto"/>
        <w:right w:val="none" w:sz="0" w:space="0" w:color="auto"/>
      </w:divBdr>
    </w:div>
    <w:div w:id="660041759">
      <w:bodyDiv w:val="1"/>
      <w:marLeft w:val="0"/>
      <w:marRight w:val="0"/>
      <w:marTop w:val="0"/>
      <w:marBottom w:val="0"/>
      <w:divBdr>
        <w:top w:val="none" w:sz="0" w:space="0" w:color="auto"/>
        <w:left w:val="none" w:sz="0" w:space="0" w:color="auto"/>
        <w:bottom w:val="none" w:sz="0" w:space="0" w:color="auto"/>
        <w:right w:val="none" w:sz="0" w:space="0" w:color="auto"/>
      </w:divBdr>
    </w:div>
    <w:div w:id="662666987">
      <w:bodyDiv w:val="1"/>
      <w:marLeft w:val="0"/>
      <w:marRight w:val="0"/>
      <w:marTop w:val="0"/>
      <w:marBottom w:val="0"/>
      <w:divBdr>
        <w:top w:val="none" w:sz="0" w:space="0" w:color="auto"/>
        <w:left w:val="none" w:sz="0" w:space="0" w:color="auto"/>
        <w:bottom w:val="none" w:sz="0" w:space="0" w:color="auto"/>
        <w:right w:val="none" w:sz="0" w:space="0" w:color="auto"/>
      </w:divBdr>
    </w:div>
    <w:div w:id="666440901">
      <w:bodyDiv w:val="1"/>
      <w:marLeft w:val="0"/>
      <w:marRight w:val="0"/>
      <w:marTop w:val="0"/>
      <w:marBottom w:val="0"/>
      <w:divBdr>
        <w:top w:val="none" w:sz="0" w:space="0" w:color="auto"/>
        <w:left w:val="none" w:sz="0" w:space="0" w:color="auto"/>
        <w:bottom w:val="none" w:sz="0" w:space="0" w:color="auto"/>
        <w:right w:val="none" w:sz="0" w:space="0" w:color="auto"/>
      </w:divBdr>
    </w:div>
    <w:div w:id="667370631">
      <w:bodyDiv w:val="1"/>
      <w:marLeft w:val="0"/>
      <w:marRight w:val="0"/>
      <w:marTop w:val="0"/>
      <w:marBottom w:val="0"/>
      <w:divBdr>
        <w:top w:val="none" w:sz="0" w:space="0" w:color="auto"/>
        <w:left w:val="none" w:sz="0" w:space="0" w:color="auto"/>
        <w:bottom w:val="none" w:sz="0" w:space="0" w:color="auto"/>
        <w:right w:val="none" w:sz="0" w:space="0" w:color="auto"/>
      </w:divBdr>
    </w:div>
    <w:div w:id="672685343">
      <w:bodyDiv w:val="1"/>
      <w:marLeft w:val="0"/>
      <w:marRight w:val="0"/>
      <w:marTop w:val="0"/>
      <w:marBottom w:val="0"/>
      <w:divBdr>
        <w:top w:val="none" w:sz="0" w:space="0" w:color="auto"/>
        <w:left w:val="none" w:sz="0" w:space="0" w:color="auto"/>
        <w:bottom w:val="none" w:sz="0" w:space="0" w:color="auto"/>
        <w:right w:val="none" w:sz="0" w:space="0" w:color="auto"/>
      </w:divBdr>
    </w:div>
    <w:div w:id="678121399">
      <w:bodyDiv w:val="1"/>
      <w:marLeft w:val="0"/>
      <w:marRight w:val="0"/>
      <w:marTop w:val="0"/>
      <w:marBottom w:val="0"/>
      <w:divBdr>
        <w:top w:val="none" w:sz="0" w:space="0" w:color="auto"/>
        <w:left w:val="none" w:sz="0" w:space="0" w:color="auto"/>
        <w:bottom w:val="none" w:sz="0" w:space="0" w:color="auto"/>
        <w:right w:val="none" w:sz="0" w:space="0" w:color="auto"/>
      </w:divBdr>
    </w:div>
    <w:div w:id="681203599">
      <w:bodyDiv w:val="1"/>
      <w:marLeft w:val="0"/>
      <w:marRight w:val="0"/>
      <w:marTop w:val="0"/>
      <w:marBottom w:val="0"/>
      <w:divBdr>
        <w:top w:val="none" w:sz="0" w:space="0" w:color="auto"/>
        <w:left w:val="none" w:sz="0" w:space="0" w:color="auto"/>
        <w:bottom w:val="none" w:sz="0" w:space="0" w:color="auto"/>
        <w:right w:val="none" w:sz="0" w:space="0" w:color="auto"/>
      </w:divBdr>
    </w:div>
    <w:div w:id="682971109">
      <w:bodyDiv w:val="1"/>
      <w:marLeft w:val="0"/>
      <w:marRight w:val="0"/>
      <w:marTop w:val="0"/>
      <w:marBottom w:val="0"/>
      <w:divBdr>
        <w:top w:val="none" w:sz="0" w:space="0" w:color="auto"/>
        <w:left w:val="none" w:sz="0" w:space="0" w:color="auto"/>
        <w:bottom w:val="none" w:sz="0" w:space="0" w:color="auto"/>
        <w:right w:val="none" w:sz="0" w:space="0" w:color="auto"/>
      </w:divBdr>
    </w:div>
    <w:div w:id="686978532">
      <w:bodyDiv w:val="1"/>
      <w:marLeft w:val="0"/>
      <w:marRight w:val="0"/>
      <w:marTop w:val="0"/>
      <w:marBottom w:val="0"/>
      <w:divBdr>
        <w:top w:val="none" w:sz="0" w:space="0" w:color="auto"/>
        <w:left w:val="none" w:sz="0" w:space="0" w:color="auto"/>
        <w:bottom w:val="none" w:sz="0" w:space="0" w:color="auto"/>
        <w:right w:val="none" w:sz="0" w:space="0" w:color="auto"/>
      </w:divBdr>
    </w:div>
    <w:div w:id="689525938">
      <w:bodyDiv w:val="1"/>
      <w:marLeft w:val="0"/>
      <w:marRight w:val="0"/>
      <w:marTop w:val="0"/>
      <w:marBottom w:val="0"/>
      <w:divBdr>
        <w:top w:val="none" w:sz="0" w:space="0" w:color="auto"/>
        <w:left w:val="none" w:sz="0" w:space="0" w:color="auto"/>
        <w:bottom w:val="none" w:sz="0" w:space="0" w:color="auto"/>
        <w:right w:val="none" w:sz="0" w:space="0" w:color="auto"/>
      </w:divBdr>
    </w:div>
    <w:div w:id="690763298">
      <w:bodyDiv w:val="1"/>
      <w:marLeft w:val="0"/>
      <w:marRight w:val="0"/>
      <w:marTop w:val="0"/>
      <w:marBottom w:val="0"/>
      <w:divBdr>
        <w:top w:val="none" w:sz="0" w:space="0" w:color="auto"/>
        <w:left w:val="none" w:sz="0" w:space="0" w:color="auto"/>
        <w:bottom w:val="none" w:sz="0" w:space="0" w:color="auto"/>
        <w:right w:val="none" w:sz="0" w:space="0" w:color="auto"/>
      </w:divBdr>
    </w:div>
    <w:div w:id="691765185">
      <w:bodyDiv w:val="1"/>
      <w:marLeft w:val="0"/>
      <w:marRight w:val="0"/>
      <w:marTop w:val="0"/>
      <w:marBottom w:val="0"/>
      <w:divBdr>
        <w:top w:val="none" w:sz="0" w:space="0" w:color="auto"/>
        <w:left w:val="none" w:sz="0" w:space="0" w:color="auto"/>
        <w:bottom w:val="none" w:sz="0" w:space="0" w:color="auto"/>
        <w:right w:val="none" w:sz="0" w:space="0" w:color="auto"/>
      </w:divBdr>
    </w:div>
    <w:div w:id="695035446">
      <w:bodyDiv w:val="1"/>
      <w:marLeft w:val="0"/>
      <w:marRight w:val="0"/>
      <w:marTop w:val="0"/>
      <w:marBottom w:val="0"/>
      <w:divBdr>
        <w:top w:val="none" w:sz="0" w:space="0" w:color="auto"/>
        <w:left w:val="none" w:sz="0" w:space="0" w:color="auto"/>
        <w:bottom w:val="none" w:sz="0" w:space="0" w:color="auto"/>
        <w:right w:val="none" w:sz="0" w:space="0" w:color="auto"/>
      </w:divBdr>
    </w:div>
    <w:div w:id="698821712">
      <w:bodyDiv w:val="1"/>
      <w:marLeft w:val="0"/>
      <w:marRight w:val="0"/>
      <w:marTop w:val="0"/>
      <w:marBottom w:val="0"/>
      <w:divBdr>
        <w:top w:val="none" w:sz="0" w:space="0" w:color="auto"/>
        <w:left w:val="none" w:sz="0" w:space="0" w:color="auto"/>
        <w:bottom w:val="none" w:sz="0" w:space="0" w:color="auto"/>
        <w:right w:val="none" w:sz="0" w:space="0" w:color="auto"/>
      </w:divBdr>
    </w:div>
    <w:div w:id="698897319">
      <w:bodyDiv w:val="1"/>
      <w:marLeft w:val="0"/>
      <w:marRight w:val="0"/>
      <w:marTop w:val="0"/>
      <w:marBottom w:val="0"/>
      <w:divBdr>
        <w:top w:val="none" w:sz="0" w:space="0" w:color="auto"/>
        <w:left w:val="none" w:sz="0" w:space="0" w:color="auto"/>
        <w:bottom w:val="none" w:sz="0" w:space="0" w:color="auto"/>
        <w:right w:val="none" w:sz="0" w:space="0" w:color="auto"/>
      </w:divBdr>
    </w:div>
    <w:div w:id="701249535">
      <w:bodyDiv w:val="1"/>
      <w:marLeft w:val="0"/>
      <w:marRight w:val="0"/>
      <w:marTop w:val="0"/>
      <w:marBottom w:val="0"/>
      <w:divBdr>
        <w:top w:val="none" w:sz="0" w:space="0" w:color="auto"/>
        <w:left w:val="none" w:sz="0" w:space="0" w:color="auto"/>
        <w:bottom w:val="none" w:sz="0" w:space="0" w:color="auto"/>
        <w:right w:val="none" w:sz="0" w:space="0" w:color="auto"/>
      </w:divBdr>
    </w:div>
    <w:div w:id="701709640">
      <w:bodyDiv w:val="1"/>
      <w:marLeft w:val="0"/>
      <w:marRight w:val="0"/>
      <w:marTop w:val="0"/>
      <w:marBottom w:val="0"/>
      <w:divBdr>
        <w:top w:val="none" w:sz="0" w:space="0" w:color="auto"/>
        <w:left w:val="none" w:sz="0" w:space="0" w:color="auto"/>
        <w:bottom w:val="none" w:sz="0" w:space="0" w:color="auto"/>
        <w:right w:val="none" w:sz="0" w:space="0" w:color="auto"/>
      </w:divBdr>
    </w:div>
    <w:div w:id="707605266">
      <w:bodyDiv w:val="1"/>
      <w:marLeft w:val="0"/>
      <w:marRight w:val="0"/>
      <w:marTop w:val="0"/>
      <w:marBottom w:val="0"/>
      <w:divBdr>
        <w:top w:val="none" w:sz="0" w:space="0" w:color="auto"/>
        <w:left w:val="none" w:sz="0" w:space="0" w:color="auto"/>
        <w:bottom w:val="none" w:sz="0" w:space="0" w:color="auto"/>
        <w:right w:val="none" w:sz="0" w:space="0" w:color="auto"/>
      </w:divBdr>
    </w:div>
    <w:div w:id="714937050">
      <w:bodyDiv w:val="1"/>
      <w:marLeft w:val="0"/>
      <w:marRight w:val="0"/>
      <w:marTop w:val="0"/>
      <w:marBottom w:val="0"/>
      <w:divBdr>
        <w:top w:val="none" w:sz="0" w:space="0" w:color="auto"/>
        <w:left w:val="none" w:sz="0" w:space="0" w:color="auto"/>
        <w:bottom w:val="none" w:sz="0" w:space="0" w:color="auto"/>
        <w:right w:val="none" w:sz="0" w:space="0" w:color="auto"/>
      </w:divBdr>
    </w:div>
    <w:div w:id="716321027">
      <w:bodyDiv w:val="1"/>
      <w:marLeft w:val="0"/>
      <w:marRight w:val="0"/>
      <w:marTop w:val="0"/>
      <w:marBottom w:val="0"/>
      <w:divBdr>
        <w:top w:val="none" w:sz="0" w:space="0" w:color="auto"/>
        <w:left w:val="none" w:sz="0" w:space="0" w:color="auto"/>
        <w:bottom w:val="none" w:sz="0" w:space="0" w:color="auto"/>
        <w:right w:val="none" w:sz="0" w:space="0" w:color="auto"/>
      </w:divBdr>
    </w:div>
    <w:div w:id="719867566">
      <w:bodyDiv w:val="1"/>
      <w:marLeft w:val="0"/>
      <w:marRight w:val="0"/>
      <w:marTop w:val="0"/>
      <w:marBottom w:val="0"/>
      <w:divBdr>
        <w:top w:val="none" w:sz="0" w:space="0" w:color="auto"/>
        <w:left w:val="none" w:sz="0" w:space="0" w:color="auto"/>
        <w:bottom w:val="none" w:sz="0" w:space="0" w:color="auto"/>
        <w:right w:val="none" w:sz="0" w:space="0" w:color="auto"/>
      </w:divBdr>
    </w:div>
    <w:div w:id="733508885">
      <w:bodyDiv w:val="1"/>
      <w:marLeft w:val="0"/>
      <w:marRight w:val="0"/>
      <w:marTop w:val="0"/>
      <w:marBottom w:val="0"/>
      <w:divBdr>
        <w:top w:val="none" w:sz="0" w:space="0" w:color="auto"/>
        <w:left w:val="none" w:sz="0" w:space="0" w:color="auto"/>
        <w:bottom w:val="none" w:sz="0" w:space="0" w:color="auto"/>
        <w:right w:val="none" w:sz="0" w:space="0" w:color="auto"/>
      </w:divBdr>
    </w:div>
    <w:div w:id="735469866">
      <w:bodyDiv w:val="1"/>
      <w:marLeft w:val="0"/>
      <w:marRight w:val="0"/>
      <w:marTop w:val="0"/>
      <w:marBottom w:val="0"/>
      <w:divBdr>
        <w:top w:val="none" w:sz="0" w:space="0" w:color="auto"/>
        <w:left w:val="none" w:sz="0" w:space="0" w:color="auto"/>
        <w:bottom w:val="none" w:sz="0" w:space="0" w:color="auto"/>
        <w:right w:val="none" w:sz="0" w:space="0" w:color="auto"/>
      </w:divBdr>
    </w:div>
    <w:div w:id="740105390">
      <w:bodyDiv w:val="1"/>
      <w:marLeft w:val="0"/>
      <w:marRight w:val="0"/>
      <w:marTop w:val="0"/>
      <w:marBottom w:val="0"/>
      <w:divBdr>
        <w:top w:val="none" w:sz="0" w:space="0" w:color="auto"/>
        <w:left w:val="none" w:sz="0" w:space="0" w:color="auto"/>
        <w:bottom w:val="none" w:sz="0" w:space="0" w:color="auto"/>
        <w:right w:val="none" w:sz="0" w:space="0" w:color="auto"/>
      </w:divBdr>
    </w:div>
    <w:div w:id="740565697">
      <w:bodyDiv w:val="1"/>
      <w:marLeft w:val="0"/>
      <w:marRight w:val="0"/>
      <w:marTop w:val="0"/>
      <w:marBottom w:val="0"/>
      <w:divBdr>
        <w:top w:val="none" w:sz="0" w:space="0" w:color="auto"/>
        <w:left w:val="none" w:sz="0" w:space="0" w:color="auto"/>
        <w:bottom w:val="none" w:sz="0" w:space="0" w:color="auto"/>
        <w:right w:val="none" w:sz="0" w:space="0" w:color="auto"/>
      </w:divBdr>
    </w:div>
    <w:div w:id="742290639">
      <w:bodyDiv w:val="1"/>
      <w:marLeft w:val="0"/>
      <w:marRight w:val="0"/>
      <w:marTop w:val="0"/>
      <w:marBottom w:val="0"/>
      <w:divBdr>
        <w:top w:val="none" w:sz="0" w:space="0" w:color="auto"/>
        <w:left w:val="none" w:sz="0" w:space="0" w:color="auto"/>
        <w:bottom w:val="none" w:sz="0" w:space="0" w:color="auto"/>
        <w:right w:val="none" w:sz="0" w:space="0" w:color="auto"/>
      </w:divBdr>
    </w:div>
    <w:div w:id="747776110">
      <w:bodyDiv w:val="1"/>
      <w:marLeft w:val="0"/>
      <w:marRight w:val="0"/>
      <w:marTop w:val="0"/>
      <w:marBottom w:val="0"/>
      <w:divBdr>
        <w:top w:val="none" w:sz="0" w:space="0" w:color="auto"/>
        <w:left w:val="none" w:sz="0" w:space="0" w:color="auto"/>
        <w:bottom w:val="none" w:sz="0" w:space="0" w:color="auto"/>
        <w:right w:val="none" w:sz="0" w:space="0" w:color="auto"/>
      </w:divBdr>
    </w:div>
    <w:div w:id="750470405">
      <w:bodyDiv w:val="1"/>
      <w:marLeft w:val="0"/>
      <w:marRight w:val="0"/>
      <w:marTop w:val="0"/>
      <w:marBottom w:val="0"/>
      <w:divBdr>
        <w:top w:val="none" w:sz="0" w:space="0" w:color="auto"/>
        <w:left w:val="none" w:sz="0" w:space="0" w:color="auto"/>
        <w:bottom w:val="none" w:sz="0" w:space="0" w:color="auto"/>
        <w:right w:val="none" w:sz="0" w:space="0" w:color="auto"/>
      </w:divBdr>
    </w:div>
    <w:div w:id="756176377">
      <w:bodyDiv w:val="1"/>
      <w:marLeft w:val="0"/>
      <w:marRight w:val="0"/>
      <w:marTop w:val="0"/>
      <w:marBottom w:val="0"/>
      <w:divBdr>
        <w:top w:val="none" w:sz="0" w:space="0" w:color="auto"/>
        <w:left w:val="none" w:sz="0" w:space="0" w:color="auto"/>
        <w:bottom w:val="none" w:sz="0" w:space="0" w:color="auto"/>
        <w:right w:val="none" w:sz="0" w:space="0" w:color="auto"/>
      </w:divBdr>
    </w:div>
    <w:div w:id="759983425">
      <w:bodyDiv w:val="1"/>
      <w:marLeft w:val="0"/>
      <w:marRight w:val="0"/>
      <w:marTop w:val="0"/>
      <w:marBottom w:val="0"/>
      <w:divBdr>
        <w:top w:val="none" w:sz="0" w:space="0" w:color="auto"/>
        <w:left w:val="none" w:sz="0" w:space="0" w:color="auto"/>
        <w:bottom w:val="none" w:sz="0" w:space="0" w:color="auto"/>
        <w:right w:val="none" w:sz="0" w:space="0" w:color="auto"/>
      </w:divBdr>
    </w:div>
    <w:div w:id="761029476">
      <w:bodyDiv w:val="1"/>
      <w:marLeft w:val="0"/>
      <w:marRight w:val="0"/>
      <w:marTop w:val="0"/>
      <w:marBottom w:val="0"/>
      <w:divBdr>
        <w:top w:val="none" w:sz="0" w:space="0" w:color="auto"/>
        <w:left w:val="none" w:sz="0" w:space="0" w:color="auto"/>
        <w:bottom w:val="none" w:sz="0" w:space="0" w:color="auto"/>
        <w:right w:val="none" w:sz="0" w:space="0" w:color="auto"/>
      </w:divBdr>
    </w:div>
    <w:div w:id="761685340">
      <w:bodyDiv w:val="1"/>
      <w:marLeft w:val="0"/>
      <w:marRight w:val="0"/>
      <w:marTop w:val="0"/>
      <w:marBottom w:val="0"/>
      <w:divBdr>
        <w:top w:val="none" w:sz="0" w:space="0" w:color="auto"/>
        <w:left w:val="none" w:sz="0" w:space="0" w:color="auto"/>
        <w:bottom w:val="none" w:sz="0" w:space="0" w:color="auto"/>
        <w:right w:val="none" w:sz="0" w:space="0" w:color="auto"/>
      </w:divBdr>
    </w:div>
    <w:div w:id="767190371">
      <w:bodyDiv w:val="1"/>
      <w:marLeft w:val="0"/>
      <w:marRight w:val="0"/>
      <w:marTop w:val="0"/>
      <w:marBottom w:val="0"/>
      <w:divBdr>
        <w:top w:val="none" w:sz="0" w:space="0" w:color="auto"/>
        <w:left w:val="none" w:sz="0" w:space="0" w:color="auto"/>
        <w:bottom w:val="none" w:sz="0" w:space="0" w:color="auto"/>
        <w:right w:val="none" w:sz="0" w:space="0" w:color="auto"/>
      </w:divBdr>
    </w:div>
    <w:div w:id="773939899">
      <w:bodyDiv w:val="1"/>
      <w:marLeft w:val="0"/>
      <w:marRight w:val="0"/>
      <w:marTop w:val="0"/>
      <w:marBottom w:val="0"/>
      <w:divBdr>
        <w:top w:val="none" w:sz="0" w:space="0" w:color="auto"/>
        <w:left w:val="none" w:sz="0" w:space="0" w:color="auto"/>
        <w:bottom w:val="none" w:sz="0" w:space="0" w:color="auto"/>
        <w:right w:val="none" w:sz="0" w:space="0" w:color="auto"/>
      </w:divBdr>
    </w:div>
    <w:div w:id="775255009">
      <w:bodyDiv w:val="1"/>
      <w:marLeft w:val="0"/>
      <w:marRight w:val="0"/>
      <w:marTop w:val="0"/>
      <w:marBottom w:val="0"/>
      <w:divBdr>
        <w:top w:val="none" w:sz="0" w:space="0" w:color="auto"/>
        <w:left w:val="none" w:sz="0" w:space="0" w:color="auto"/>
        <w:bottom w:val="none" w:sz="0" w:space="0" w:color="auto"/>
        <w:right w:val="none" w:sz="0" w:space="0" w:color="auto"/>
      </w:divBdr>
    </w:div>
    <w:div w:id="781608031">
      <w:bodyDiv w:val="1"/>
      <w:marLeft w:val="0"/>
      <w:marRight w:val="0"/>
      <w:marTop w:val="0"/>
      <w:marBottom w:val="0"/>
      <w:divBdr>
        <w:top w:val="none" w:sz="0" w:space="0" w:color="auto"/>
        <w:left w:val="none" w:sz="0" w:space="0" w:color="auto"/>
        <w:bottom w:val="none" w:sz="0" w:space="0" w:color="auto"/>
        <w:right w:val="none" w:sz="0" w:space="0" w:color="auto"/>
      </w:divBdr>
    </w:div>
    <w:div w:id="781992886">
      <w:bodyDiv w:val="1"/>
      <w:marLeft w:val="0"/>
      <w:marRight w:val="0"/>
      <w:marTop w:val="0"/>
      <w:marBottom w:val="0"/>
      <w:divBdr>
        <w:top w:val="none" w:sz="0" w:space="0" w:color="auto"/>
        <w:left w:val="none" w:sz="0" w:space="0" w:color="auto"/>
        <w:bottom w:val="none" w:sz="0" w:space="0" w:color="auto"/>
        <w:right w:val="none" w:sz="0" w:space="0" w:color="auto"/>
      </w:divBdr>
    </w:div>
    <w:div w:id="784008487">
      <w:bodyDiv w:val="1"/>
      <w:marLeft w:val="0"/>
      <w:marRight w:val="0"/>
      <w:marTop w:val="0"/>
      <w:marBottom w:val="0"/>
      <w:divBdr>
        <w:top w:val="none" w:sz="0" w:space="0" w:color="auto"/>
        <w:left w:val="none" w:sz="0" w:space="0" w:color="auto"/>
        <w:bottom w:val="none" w:sz="0" w:space="0" w:color="auto"/>
        <w:right w:val="none" w:sz="0" w:space="0" w:color="auto"/>
      </w:divBdr>
    </w:div>
    <w:div w:id="786578785">
      <w:bodyDiv w:val="1"/>
      <w:marLeft w:val="0"/>
      <w:marRight w:val="0"/>
      <w:marTop w:val="0"/>
      <w:marBottom w:val="0"/>
      <w:divBdr>
        <w:top w:val="none" w:sz="0" w:space="0" w:color="auto"/>
        <w:left w:val="none" w:sz="0" w:space="0" w:color="auto"/>
        <w:bottom w:val="none" w:sz="0" w:space="0" w:color="auto"/>
        <w:right w:val="none" w:sz="0" w:space="0" w:color="auto"/>
      </w:divBdr>
    </w:div>
    <w:div w:id="788933057">
      <w:bodyDiv w:val="1"/>
      <w:marLeft w:val="0"/>
      <w:marRight w:val="0"/>
      <w:marTop w:val="0"/>
      <w:marBottom w:val="0"/>
      <w:divBdr>
        <w:top w:val="none" w:sz="0" w:space="0" w:color="auto"/>
        <w:left w:val="none" w:sz="0" w:space="0" w:color="auto"/>
        <w:bottom w:val="none" w:sz="0" w:space="0" w:color="auto"/>
        <w:right w:val="none" w:sz="0" w:space="0" w:color="auto"/>
      </w:divBdr>
    </w:div>
    <w:div w:id="794952789">
      <w:bodyDiv w:val="1"/>
      <w:marLeft w:val="0"/>
      <w:marRight w:val="0"/>
      <w:marTop w:val="0"/>
      <w:marBottom w:val="0"/>
      <w:divBdr>
        <w:top w:val="none" w:sz="0" w:space="0" w:color="auto"/>
        <w:left w:val="none" w:sz="0" w:space="0" w:color="auto"/>
        <w:bottom w:val="none" w:sz="0" w:space="0" w:color="auto"/>
        <w:right w:val="none" w:sz="0" w:space="0" w:color="auto"/>
      </w:divBdr>
    </w:div>
    <w:div w:id="796487038">
      <w:bodyDiv w:val="1"/>
      <w:marLeft w:val="0"/>
      <w:marRight w:val="0"/>
      <w:marTop w:val="0"/>
      <w:marBottom w:val="0"/>
      <w:divBdr>
        <w:top w:val="none" w:sz="0" w:space="0" w:color="auto"/>
        <w:left w:val="none" w:sz="0" w:space="0" w:color="auto"/>
        <w:bottom w:val="none" w:sz="0" w:space="0" w:color="auto"/>
        <w:right w:val="none" w:sz="0" w:space="0" w:color="auto"/>
      </w:divBdr>
    </w:div>
    <w:div w:id="804665202">
      <w:bodyDiv w:val="1"/>
      <w:marLeft w:val="0"/>
      <w:marRight w:val="0"/>
      <w:marTop w:val="0"/>
      <w:marBottom w:val="0"/>
      <w:divBdr>
        <w:top w:val="none" w:sz="0" w:space="0" w:color="auto"/>
        <w:left w:val="none" w:sz="0" w:space="0" w:color="auto"/>
        <w:bottom w:val="none" w:sz="0" w:space="0" w:color="auto"/>
        <w:right w:val="none" w:sz="0" w:space="0" w:color="auto"/>
      </w:divBdr>
    </w:div>
    <w:div w:id="808518836">
      <w:bodyDiv w:val="1"/>
      <w:marLeft w:val="0"/>
      <w:marRight w:val="0"/>
      <w:marTop w:val="0"/>
      <w:marBottom w:val="0"/>
      <w:divBdr>
        <w:top w:val="none" w:sz="0" w:space="0" w:color="auto"/>
        <w:left w:val="none" w:sz="0" w:space="0" w:color="auto"/>
        <w:bottom w:val="none" w:sz="0" w:space="0" w:color="auto"/>
        <w:right w:val="none" w:sz="0" w:space="0" w:color="auto"/>
      </w:divBdr>
    </w:div>
    <w:div w:id="827288342">
      <w:bodyDiv w:val="1"/>
      <w:marLeft w:val="0"/>
      <w:marRight w:val="0"/>
      <w:marTop w:val="0"/>
      <w:marBottom w:val="0"/>
      <w:divBdr>
        <w:top w:val="none" w:sz="0" w:space="0" w:color="auto"/>
        <w:left w:val="none" w:sz="0" w:space="0" w:color="auto"/>
        <w:bottom w:val="none" w:sz="0" w:space="0" w:color="auto"/>
        <w:right w:val="none" w:sz="0" w:space="0" w:color="auto"/>
      </w:divBdr>
    </w:div>
    <w:div w:id="843200797">
      <w:bodyDiv w:val="1"/>
      <w:marLeft w:val="0"/>
      <w:marRight w:val="0"/>
      <w:marTop w:val="0"/>
      <w:marBottom w:val="0"/>
      <w:divBdr>
        <w:top w:val="none" w:sz="0" w:space="0" w:color="auto"/>
        <w:left w:val="none" w:sz="0" w:space="0" w:color="auto"/>
        <w:bottom w:val="none" w:sz="0" w:space="0" w:color="auto"/>
        <w:right w:val="none" w:sz="0" w:space="0" w:color="auto"/>
      </w:divBdr>
    </w:div>
    <w:div w:id="845827362">
      <w:bodyDiv w:val="1"/>
      <w:marLeft w:val="0"/>
      <w:marRight w:val="0"/>
      <w:marTop w:val="0"/>
      <w:marBottom w:val="0"/>
      <w:divBdr>
        <w:top w:val="none" w:sz="0" w:space="0" w:color="auto"/>
        <w:left w:val="none" w:sz="0" w:space="0" w:color="auto"/>
        <w:bottom w:val="none" w:sz="0" w:space="0" w:color="auto"/>
        <w:right w:val="none" w:sz="0" w:space="0" w:color="auto"/>
      </w:divBdr>
    </w:div>
    <w:div w:id="851183233">
      <w:bodyDiv w:val="1"/>
      <w:marLeft w:val="0"/>
      <w:marRight w:val="0"/>
      <w:marTop w:val="0"/>
      <w:marBottom w:val="0"/>
      <w:divBdr>
        <w:top w:val="none" w:sz="0" w:space="0" w:color="auto"/>
        <w:left w:val="none" w:sz="0" w:space="0" w:color="auto"/>
        <w:bottom w:val="none" w:sz="0" w:space="0" w:color="auto"/>
        <w:right w:val="none" w:sz="0" w:space="0" w:color="auto"/>
      </w:divBdr>
    </w:div>
    <w:div w:id="856313347">
      <w:bodyDiv w:val="1"/>
      <w:marLeft w:val="0"/>
      <w:marRight w:val="0"/>
      <w:marTop w:val="0"/>
      <w:marBottom w:val="0"/>
      <w:divBdr>
        <w:top w:val="none" w:sz="0" w:space="0" w:color="auto"/>
        <w:left w:val="none" w:sz="0" w:space="0" w:color="auto"/>
        <w:bottom w:val="none" w:sz="0" w:space="0" w:color="auto"/>
        <w:right w:val="none" w:sz="0" w:space="0" w:color="auto"/>
      </w:divBdr>
    </w:div>
    <w:div w:id="857233266">
      <w:bodyDiv w:val="1"/>
      <w:marLeft w:val="0"/>
      <w:marRight w:val="0"/>
      <w:marTop w:val="0"/>
      <w:marBottom w:val="0"/>
      <w:divBdr>
        <w:top w:val="none" w:sz="0" w:space="0" w:color="auto"/>
        <w:left w:val="none" w:sz="0" w:space="0" w:color="auto"/>
        <w:bottom w:val="none" w:sz="0" w:space="0" w:color="auto"/>
        <w:right w:val="none" w:sz="0" w:space="0" w:color="auto"/>
      </w:divBdr>
    </w:div>
    <w:div w:id="860973466">
      <w:bodyDiv w:val="1"/>
      <w:marLeft w:val="0"/>
      <w:marRight w:val="0"/>
      <w:marTop w:val="0"/>
      <w:marBottom w:val="0"/>
      <w:divBdr>
        <w:top w:val="none" w:sz="0" w:space="0" w:color="auto"/>
        <w:left w:val="none" w:sz="0" w:space="0" w:color="auto"/>
        <w:bottom w:val="none" w:sz="0" w:space="0" w:color="auto"/>
        <w:right w:val="none" w:sz="0" w:space="0" w:color="auto"/>
      </w:divBdr>
    </w:div>
    <w:div w:id="864320618">
      <w:bodyDiv w:val="1"/>
      <w:marLeft w:val="0"/>
      <w:marRight w:val="0"/>
      <w:marTop w:val="0"/>
      <w:marBottom w:val="0"/>
      <w:divBdr>
        <w:top w:val="none" w:sz="0" w:space="0" w:color="auto"/>
        <w:left w:val="none" w:sz="0" w:space="0" w:color="auto"/>
        <w:bottom w:val="none" w:sz="0" w:space="0" w:color="auto"/>
        <w:right w:val="none" w:sz="0" w:space="0" w:color="auto"/>
      </w:divBdr>
    </w:div>
    <w:div w:id="864369247">
      <w:bodyDiv w:val="1"/>
      <w:marLeft w:val="0"/>
      <w:marRight w:val="0"/>
      <w:marTop w:val="0"/>
      <w:marBottom w:val="0"/>
      <w:divBdr>
        <w:top w:val="none" w:sz="0" w:space="0" w:color="auto"/>
        <w:left w:val="none" w:sz="0" w:space="0" w:color="auto"/>
        <w:bottom w:val="none" w:sz="0" w:space="0" w:color="auto"/>
        <w:right w:val="none" w:sz="0" w:space="0" w:color="auto"/>
      </w:divBdr>
    </w:div>
    <w:div w:id="867639151">
      <w:bodyDiv w:val="1"/>
      <w:marLeft w:val="0"/>
      <w:marRight w:val="0"/>
      <w:marTop w:val="0"/>
      <w:marBottom w:val="0"/>
      <w:divBdr>
        <w:top w:val="none" w:sz="0" w:space="0" w:color="auto"/>
        <w:left w:val="none" w:sz="0" w:space="0" w:color="auto"/>
        <w:bottom w:val="none" w:sz="0" w:space="0" w:color="auto"/>
        <w:right w:val="none" w:sz="0" w:space="0" w:color="auto"/>
      </w:divBdr>
    </w:div>
    <w:div w:id="874658134">
      <w:bodyDiv w:val="1"/>
      <w:marLeft w:val="0"/>
      <w:marRight w:val="0"/>
      <w:marTop w:val="0"/>
      <w:marBottom w:val="0"/>
      <w:divBdr>
        <w:top w:val="none" w:sz="0" w:space="0" w:color="auto"/>
        <w:left w:val="none" w:sz="0" w:space="0" w:color="auto"/>
        <w:bottom w:val="none" w:sz="0" w:space="0" w:color="auto"/>
        <w:right w:val="none" w:sz="0" w:space="0" w:color="auto"/>
      </w:divBdr>
    </w:div>
    <w:div w:id="875386266">
      <w:bodyDiv w:val="1"/>
      <w:marLeft w:val="0"/>
      <w:marRight w:val="0"/>
      <w:marTop w:val="0"/>
      <w:marBottom w:val="0"/>
      <w:divBdr>
        <w:top w:val="none" w:sz="0" w:space="0" w:color="auto"/>
        <w:left w:val="none" w:sz="0" w:space="0" w:color="auto"/>
        <w:bottom w:val="none" w:sz="0" w:space="0" w:color="auto"/>
        <w:right w:val="none" w:sz="0" w:space="0" w:color="auto"/>
      </w:divBdr>
    </w:div>
    <w:div w:id="886113557">
      <w:bodyDiv w:val="1"/>
      <w:marLeft w:val="0"/>
      <w:marRight w:val="0"/>
      <w:marTop w:val="0"/>
      <w:marBottom w:val="0"/>
      <w:divBdr>
        <w:top w:val="none" w:sz="0" w:space="0" w:color="auto"/>
        <w:left w:val="none" w:sz="0" w:space="0" w:color="auto"/>
        <w:bottom w:val="none" w:sz="0" w:space="0" w:color="auto"/>
        <w:right w:val="none" w:sz="0" w:space="0" w:color="auto"/>
      </w:divBdr>
    </w:div>
    <w:div w:id="890073873">
      <w:bodyDiv w:val="1"/>
      <w:marLeft w:val="0"/>
      <w:marRight w:val="0"/>
      <w:marTop w:val="0"/>
      <w:marBottom w:val="0"/>
      <w:divBdr>
        <w:top w:val="none" w:sz="0" w:space="0" w:color="auto"/>
        <w:left w:val="none" w:sz="0" w:space="0" w:color="auto"/>
        <w:bottom w:val="none" w:sz="0" w:space="0" w:color="auto"/>
        <w:right w:val="none" w:sz="0" w:space="0" w:color="auto"/>
      </w:divBdr>
    </w:div>
    <w:div w:id="890384025">
      <w:bodyDiv w:val="1"/>
      <w:marLeft w:val="0"/>
      <w:marRight w:val="0"/>
      <w:marTop w:val="0"/>
      <w:marBottom w:val="0"/>
      <w:divBdr>
        <w:top w:val="none" w:sz="0" w:space="0" w:color="auto"/>
        <w:left w:val="none" w:sz="0" w:space="0" w:color="auto"/>
        <w:bottom w:val="none" w:sz="0" w:space="0" w:color="auto"/>
        <w:right w:val="none" w:sz="0" w:space="0" w:color="auto"/>
      </w:divBdr>
    </w:div>
    <w:div w:id="892279587">
      <w:bodyDiv w:val="1"/>
      <w:marLeft w:val="0"/>
      <w:marRight w:val="0"/>
      <w:marTop w:val="0"/>
      <w:marBottom w:val="0"/>
      <w:divBdr>
        <w:top w:val="none" w:sz="0" w:space="0" w:color="auto"/>
        <w:left w:val="none" w:sz="0" w:space="0" w:color="auto"/>
        <w:bottom w:val="none" w:sz="0" w:space="0" w:color="auto"/>
        <w:right w:val="none" w:sz="0" w:space="0" w:color="auto"/>
      </w:divBdr>
    </w:div>
    <w:div w:id="892934464">
      <w:bodyDiv w:val="1"/>
      <w:marLeft w:val="0"/>
      <w:marRight w:val="0"/>
      <w:marTop w:val="0"/>
      <w:marBottom w:val="0"/>
      <w:divBdr>
        <w:top w:val="none" w:sz="0" w:space="0" w:color="auto"/>
        <w:left w:val="none" w:sz="0" w:space="0" w:color="auto"/>
        <w:bottom w:val="none" w:sz="0" w:space="0" w:color="auto"/>
        <w:right w:val="none" w:sz="0" w:space="0" w:color="auto"/>
      </w:divBdr>
    </w:div>
    <w:div w:id="900675145">
      <w:bodyDiv w:val="1"/>
      <w:marLeft w:val="0"/>
      <w:marRight w:val="0"/>
      <w:marTop w:val="0"/>
      <w:marBottom w:val="0"/>
      <w:divBdr>
        <w:top w:val="none" w:sz="0" w:space="0" w:color="auto"/>
        <w:left w:val="none" w:sz="0" w:space="0" w:color="auto"/>
        <w:bottom w:val="none" w:sz="0" w:space="0" w:color="auto"/>
        <w:right w:val="none" w:sz="0" w:space="0" w:color="auto"/>
      </w:divBdr>
    </w:div>
    <w:div w:id="910848867">
      <w:bodyDiv w:val="1"/>
      <w:marLeft w:val="0"/>
      <w:marRight w:val="0"/>
      <w:marTop w:val="0"/>
      <w:marBottom w:val="0"/>
      <w:divBdr>
        <w:top w:val="none" w:sz="0" w:space="0" w:color="auto"/>
        <w:left w:val="none" w:sz="0" w:space="0" w:color="auto"/>
        <w:bottom w:val="none" w:sz="0" w:space="0" w:color="auto"/>
        <w:right w:val="none" w:sz="0" w:space="0" w:color="auto"/>
      </w:divBdr>
    </w:div>
    <w:div w:id="912668613">
      <w:bodyDiv w:val="1"/>
      <w:marLeft w:val="0"/>
      <w:marRight w:val="0"/>
      <w:marTop w:val="0"/>
      <w:marBottom w:val="0"/>
      <w:divBdr>
        <w:top w:val="none" w:sz="0" w:space="0" w:color="auto"/>
        <w:left w:val="none" w:sz="0" w:space="0" w:color="auto"/>
        <w:bottom w:val="none" w:sz="0" w:space="0" w:color="auto"/>
        <w:right w:val="none" w:sz="0" w:space="0" w:color="auto"/>
      </w:divBdr>
    </w:div>
    <w:div w:id="912931699">
      <w:bodyDiv w:val="1"/>
      <w:marLeft w:val="0"/>
      <w:marRight w:val="0"/>
      <w:marTop w:val="0"/>
      <w:marBottom w:val="0"/>
      <w:divBdr>
        <w:top w:val="none" w:sz="0" w:space="0" w:color="auto"/>
        <w:left w:val="none" w:sz="0" w:space="0" w:color="auto"/>
        <w:bottom w:val="none" w:sz="0" w:space="0" w:color="auto"/>
        <w:right w:val="none" w:sz="0" w:space="0" w:color="auto"/>
      </w:divBdr>
    </w:div>
    <w:div w:id="914898564">
      <w:bodyDiv w:val="1"/>
      <w:marLeft w:val="0"/>
      <w:marRight w:val="0"/>
      <w:marTop w:val="0"/>
      <w:marBottom w:val="0"/>
      <w:divBdr>
        <w:top w:val="none" w:sz="0" w:space="0" w:color="auto"/>
        <w:left w:val="none" w:sz="0" w:space="0" w:color="auto"/>
        <w:bottom w:val="none" w:sz="0" w:space="0" w:color="auto"/>
        <w:right w:val="none" w:sz="0" w:space="0" w:color="auto"/>
      </w:divBdr>
    </w:div>
    <w:div w:id="915628433">
      <w:bodyDiv w:val="1"/>
      <w:marLeft w:val="0"/>
      <w:marRight w:val="0"/>
      <w:marTop w:val="0"/>
      <w:marBottom w:val="0"/>
      <w:divBdr>
        <w:top w:val="none" w:sz="0" w:space="0" w:color="auto"/>
        <w:left w:val="none" w:sz="0" w:space="0" w:color="auto"/>
        <w:bottom w:val="none" w:sz="0" w:space="0" w:color="auto"/>
        <w:right w:val="none" w:sz="0" w:space="0" w:color="auto"/>
      </w:divBdr>
    </w:div>
    <w:div w:id="920602696">
      <w:bodyDiv w:val="1"/>
      <w:marLeft w:val="0"/>
      <w:marRight w:val="0"/>
      <w:marTop w:val="0"/>
      <w:marBottom w:val="0"/>
      <w:divBdr>
        <w:top w:val="none" w:sz="0" w:space="0" w:color="auto"/>
        <w:left w:val="none" w:sz="0" w:space="0" w:color="auto"/>
        <w:bottom w:val="none" w:sz="0" w:space="0" w:color="auto"/>
        <w:right w:val="none" w:sz="0" w:space="0" w:color="auto"/>
      </w:divBdr>
    </w:div>
    <w:div w:id="923566000">
      <w:bodyDiv w:val="1"/>
      <w:marLeft w:val="0"/>
      <w:marRight w:val="0"/>
      <w:marTop w:val="0"/>
      <w:marBottom w:val="0"/>
      <w:divBdr>
        <w:top w:val="none" w:sz="0" w:space="0" w:color="auto"/>
        <w:left w:val="none" w:sz="0" w:space="0" w:color="auto"/>
        <w:bottom w:val="none" w:sz="0" w:space="0" w:color="auto"/>
        <w:right w:val="none" w:sz="0" w:space="0" w:color="auto"/>
      </w:divBdr>
    </w:div>
    <w:div w:id="932976315">
      <w:bodyDiv w:val="1"/>
      <w:marLeft w:val="0"/>
      <w:marRight w:val="0"/>
      <w:marTop w:val="0"/>
      <w:marBottom w:val="0"/>
      <w:divBdr>
        <w:top w:val="none" w:sz="0" w:space="0" w:color="auto"/>
        <w:left w:val="none" w:sz="0" w:space="0" w:color="auto"/>
        <w:bottom w:val="none" w:sz="0" w:space="0" w:color="auto"/>
        <w:right w:val="none" w:sz="0" w:space="0" w:color="auto"/>
      </w:divBdr>
    </w:div>
    <w:div w:id="935021918">
      <w:bodyDiv w:val="1"/>
      <w:marLeft w:val="0"/>
      <w:marRight w:val="0"/>
      <w:marTop w:val="0"/>
      <w:marBottom w:val="0"/>
      <w:divBdr>
        <w:top w:val="none" w:sz="0" w:space="0" w:color="auto"/>
        <w:left w:val="none" w:sz="0" w:space="0" w:color="auto"/>
        <w:bottom w:val="none" w:sz="0" w:space="0" w:color="auto"/>
        <w:right w:val="none" w:sz="0" w:space="0" w:color="auto"/>
      </w:divBdr>
    </w:div>
    <w:div w:id="938218129">
      <w:bodyDiv w:val="1"/>
      <w:marLeft w:val="0"/>
      <w:marRight w:val="0"/>
      <w:marTop w:val="0"/>
      <w:marBottom w:val="0"/>
      <w:divBdr>
        <w:top w:val="none" w:sz="0" w:space="0" w:color="auto"/>
        <w:left w:val="none" w:sz="0" w:space="0" w:color="auto"/>
        <w:bottom w:val="none" w:sz="0" w:space="0" w:color="auto"/>
        <w:right w:val="none" w:sz="0" w:space="0" w:color="auto"/>
      </w:divBdr>
    </w:div>
    <w:div w:id="939027538">
      <w:bodyDiv w:val="1"/>
      <w:marLeft w:val="0"/>
      <w:marRight w:val="0"/>
      <w:marTop w:val="0"/>
      <w:marBottom w:val="0"/>
      <w:divBdr>
        <w:top w:val="none" w:sz="0" w:space="0" w:color="auto"/>
        <w:left w:val="none" w:sz="0" w:space="0" w:color="auto"/>
        <w:bottom w:val="none" w:sz="0" w:space="0" w:color="auto"/>
        <w:right w:val="none" w:sz="0" w:space="0" w:color="auto"/>
      </w:divBdr>
    </w:div>
    <w:div w:id="945234901">
      <w:bodyDiv w:val="1"/>
      <w:marLeft w:val="0"/>
      <w:marRight w:val="0"/>
      <w:marTop w:val="0"/>
      <w:marBottom w:val="0"/>
      <w:divBdr>
        <w:top w:val="none" w:sz="0" w:space="0" w:color="auto"/>
        <w:left w:val="none" w:sz="0" w:space="0" w:color="auto"/>
        <w:bottom w:val="none" w:sz="0" w:space="0" w:color="auto"/>
        <w:right w:val="none" w:sz="0" w:space="0" w:color="auto"/>
      </w:divBdr>
    </w:div>
    <w:div w:id="945307749">
      <w:bodyDiv w:val="1"/>
      <w:marLeft w:val="0"/>
      <w:marRight w:val="0"/>
      <w:marTop w:val="0"/>
      <w:marBottom w:val="0"/>
      <w:divBdr>
        <w:top w:val="none" w:sz="0" w:space="0" w:color="auto"/>
        <w:left w:val="none" w:sz="0" w:space="0" w:color="auto"/>
        <w:bottom w:val="none" w:sz="0" w:space="0" w:color="auto"/>
        <w:right w:val="none" w:sz="0" w:space="0" w:color="auto"/>
      </w:divBdr>
    </w:div>
    <w:div w:id="954141448">
      <w:bodyDiv w:val="1"/>
      <w:marLeft w:val="0"/>
      <w:marRight w:val="0"/>
      <w:marTop w:val="0"/>
      <w:marBottom w:val="0"/>
      <w:divBdr>
        <w:top w:val="none" w:sz="0" w:space="0" w:color="auto"/>
        <w:left w:val="none" w:sz="0" w:space="0" w:color="auto"/>
        <w:bottom w:val="none" w:sz="0" w:space="0" w:color="auto"/>
        <w:right w:val="none" w:sz="0" w:space="0" w:color="auto"/>
      </w:divBdr>
    </w:div>
    <w:div w:id="957372600">
      <w:bodyDiv w:val="1"/>
      <w:marLeft w:val="0"/>
      <w:marRight w:val="0"/>
      <w:marTop w:val="0"/>
      <w:marBottom w:val="0"/>
      <w:divBdr>
        <w:top w:val="none" w:sz="0" w:space="0" w:color="auto"/>
        <w:left w:val="none" w:sz="0" w:space="0" w:color="auto"/>
        <w:bottom w:val="none" w:sz="0" w:space="0" w:color="auto"/>
        <w:right w:val="none" w:sz="0" w:space="0" w:color="auto"/>
      </w:divBdr>
    </w:div>
    <w:div w:id="960647493">
      <w:bodyDiv w:val="1"/>
      <w:marLeft w:val="0"/>
      <w:marRight w:val="0"/>
      <w:marTop w:val="0"/>
      <w:marBottom w:val="0"/>
      <w:divBdr>
        <w:top w:val="none" w:sz="0" w:space="0" w:color="auto"/>
        <w:left w:val="none" w:sz="0" w:space="0" w:color="auto"/>
        <w:bottom w:val="none" w:sz="0" w:space="0" w:color="auto"/>
        <w:right w:val="none" w:sz="0" w:space="0" w:color="auto"/>
      </w:divBdr>
    </w:div>
    <w:div w:id="969895976">
      <w:bodyDiv w:val="1"/>
      <w:marLeft w:val="0"/>
      <w:marRight w:val="0"/>
      <w:marTop w:val="0"/>
      <w:marBottom w:val="0"/>
      <w:divBdr>
        <w:top w:val="none" w:sz="0" w:space="0" w:color="auto"/>
        <w:left w:val="none" w:sz="0" w:space="0" w:color="auto"/>
        <w:bottom w:val="none" w:sz="0" w:space="0" w:color="auto"/>
        <w:right w:val="none" w:sz="0" w:space="0" w:color="auto"/>
      </w:divBdr>
    </w:div>
    <w:div w:id="970675681">
      <w:bodyDiv w:val="1"/>
      <w:marLeft w:val="0"/>
      <w:marRight w:val="0"/>
      <w:marTop w:val="0"/>
      <w:marBottom w:val="0"/>
      <w:divBdr>
        <w:top w:val="none" w:sz="0" w:space="0" w:color="auto"/>
        <w:left w:val="none" w:sz="0" w:space="0" w:color="auto"/>
        <w:bottom w:val="none" w:sz="0" w:space="0" w:color="auto"/>
        <w:right w:val="none" w:sz="0" w:space="0" w:color="auto"/>
      </w:divBdr>
    </w:div>
    <w:div w:id="970943864">
      <w:bodyDiv w:val="1"/>
      <w:marLeft w:val="0"/>
      <w:marRight w:val="0"/>
      <w:marTop w:val="0"/>
      <w:marBottom w:val="0"/>
      <w:divBdr>
        <w:top w:val="none" w:sz="0" w:space="0" w:color="auto"/>
        <w:left w:val="none" w:sz="0" w:space="0" w:color="auto"/>
        <w:bottom w:val="none" w:sz="0" w:space="0" w:color="auto"/>
        <w:right w:val="none" w:sz="0" w:space="0" w:color="auto"/>
      </w:divBdr>
    </w:div>
    <w:div w:id="974725358">
      <w:bodyDiv w:val="1"/>
      <w:marLeft w:val="0"/>
      <w:marRight w:val="0"/>
      <w:marTop w:val="0"/>
      <w:marBottom w:val="0"/>
      <w:divBdr>
        <w:top w:val="none" w:sz="0" w:space="0" w:color="auto"/>
        <w:left w:val="none" w:sz="0" w:space="0" w:color="auto"/>
        <w:bottom w:val="none" w:sz="0" w:space="0" w:color="auto"/>
        <w:right w:val="none" w:sz="0" w:space="0" w:color="auto"/>
      </w:divBdr>
    </w:div>
    <w:div w:id="975917403">
      <w:bodyDiv w:val="1"/>
      <w:marLeft w:val="0"/>
      <w:marRight w:val="0"/>
      <w:marTop w:val="0"/>
      <w:marBottom w:val="0"/>
      <w:divBdr>
        <w:top w:val="none" w:sz="0" w:space="0" w:color="auto"/>
        <w:left w:val="none" w:sz="0" w:space="0" w:color="auto"/>
        <w:bottom w:val="none" w:sz="0" w:space="0" w:color="auto"/>
        <w:right w:val="none" w:sz="0" w:space="0" w:color="auto"/>
      </w:divBdr>
    </w:div>
    <w:div w:id="977882299">
      <w:bodyDiv w:val="1"/>
      <w:marLeft w:val="0"/>
      <w:marRight w:val="0"/>
      <w:marTop w:val="0"/>
      <w:marBottom w:val="0"/>
      <w:divBdr>
        <w:top w:val="none" w:sz="0" w:space="0" w:color="auto"/>
        <w:left w:val="none" w:sz="0" w:space="0" w:color="auto"/>
        <w:bottom w:val="none" w:sz="0" w:space="0" w:color="auto"/>
        <w:right w:val="none" w:sz="0" w:space="0" w:color="auto"/>
      </w:divBdr>
    </w:div>
    <w:div w:id="980966459">
      <w:bodyDiv w:val="1"/>
      <w:marLeft w:val="0"/>
      <w:marRight w:val="0"/>
      <w:marTop w:val="0"/>
      <w:marBottom w:val="0"/>
      <w:divBdr>
        <w:top w:val="none" w:sz="0" w:space="0" w:color="auto"/>
        <w:left w:val="none" w:sz="0" w:space="0" w:color="auto"/>
        <w:bottom w:val="none" w:sz="0" w:space="0" w:color="auto"/>
        <w:right w:val="none" w:sz="0" w:space="0" w:color="auto"/>
      </w:divBdr>
    </w:div>
    <w:div w:id="983704873">
      <w:bodyDiv w:val="1"/>
      <w:marLeft w:val="0"/>
      <w:marRight w:val="0"/>
      <w:marTop w:val="0"/>
      <w:marBottom w:val="0"/>
      <w:divBdr>
        <w:top w:val="none" w:sz="0" w:space="0" w:color="auto"/>
        <w:left w:val="none" w:sz="0" w:space="0" w:color="auto"/>
        <w:bottom w:val="none" w:sz="0" w:space="0" w:color="auto"/>
        <w:right w:val="none" w:sz="0" w:space="0" w:color="auto"/>
      </w:divBdr>
    </w:div>
    <w:div w:id="988168447">
      <w:bodyDiv w:val="1"/>
      <w:marLeft w:val="0"/>
      <w:marRight w:val="0"/>
      <w:marTop w:val="0"/>
      <w:marBottom w:val="0"/>
      <w:divBdr>
        <w:top w:val="none" w:sz="0" w:space="0" w:color="auto"/>
        <w:left w:val="none" w:sz="0" w:space="0" w:color="auto"/>
        <w:bottom w:val="none" w:sz="0" w:space="0" w:color="auto"/>
        <w:right w:val="none" w:sz="0" w:space="0" w:color="auto"/>
      </w:divBdr>
    </w:div>
    <w:div w:id="988169808">
      <w:bodyDiv w:val="1"/>
      <w:marLeft w:val="0"/>
      <w:marRight w:val="0"/>
      <w:marTop w:val="0"/>
      <w:marBottom w:val="0"/>
      <w:divBdr>
        <w:top w:val="none" w:sz="0" w:space="0" w:color="auto"/>
        <w:left w:val="none" w:sz="0" w:space="0" w:color="auto"/>
        <w:bottom w:val="none" w:sz="0" w:space="0" w:color="auto"/>
        <w:right w:val="none" w:sz="0" w:space="0" w:color="auto"/>
      </w:divBdr>
    </w:div>
    <w:div w:id="993072331">
      <w:bodyDiv w:val="1"/>
      <w:marLeft w:val="0"/>
      <w:marRight w:val="0"/>
      <w:marTop w:val="0"/>
      <w:marBottom w:val="0"/>
      <w:divBdr>
        <w:top w:val="none" w:sz="0" w:space="0" w:color="auto"/>
        <w:left w:val="none" w:sz="0" w:space="0" w:color="auto"/>
        <w:bottom w:val="none" w:sz="0" w:space="0" w:color="auto"/>
        <w:right w:val="none" w:sz="0" w:space="0" w:color="auto"/>
      </w:divBdr>
    </w:div>
    <w:div w:id="995954542">
      <w:bodyDiv w:val="1"/>
      <w:marLeft w:val="0"/>
      <w:marRight w:val="0"/>
      <w:marTop w:val="0"/>
      <w:marBottom w:val="0"/>
      <w:divBdr>
        <w:top w:val="none" w:sz="0" w:space="0" w:color="auto"/>
        <w:left w:val="none" w:sz="0" w:space="0" w:color="auto"/>
        <w:bottom w:val="none" w:sz="0" w:space="0" w:color="auto"/>
        <w:right w:val="none" w:sz="0" w:space="0" w:color="auto"/>
      </w:divBdr>
    </w:div>
    <w:div w:id="996297805">
      <w:bodyDiv w:val="1"/>
      <w:marLeft w:val="0"/>
      <w:marRight w:val="0"/>
      <w:marTop w:val="0"/>
      <w:marBottom w:val="0"/>
      <w:divBdr>
        <w:top w:val="none" w:sz="0" w:space="0" w:color="auto"/>
        <w:left w:val="none" w:sz="0" w:space="0" w:color="auto"/>
        <w:bottom w:val="none" w:sz="0" w:space="0" w:color="auto"/>
        <w:right w:val="none" w:sz="0" w:space="0" w:color="auto"/>
      </w:divBdr>
    </w:div>
    <w:div w:id="999650008">
      <w:bodyDiv w:val="1"/>
      <w:marLeft w:val="0"/>
      <w:marRight w:val="0"/>
      <w:marTop w:val="0"/>
      <w:marBottom w:val="0"/>
      <w:divBdr>
        <w:top w:val="none" w:sz="0" w:space="0" w:color="auto"/>
        <w:left w:val="none" w:sz="0" w:space="0" w:color="auto"/>
        <w:bottom w:val="none" w:sz="0" w:space="0" w:color="auto"/>
        <w:right w:val="none" w:sz="0" w:space="0" w:color="auto"/>
      </w:divBdr>
    </w:div>
    <w:div w:id="1003555353">
      <w:bodyDiv w:val="1"/>
      <w:marLeft w:val="0"/>
      <w:marRight w:val="0"/>
      <w:marTop w:val="0"/>
      <w:marBottom w:val="0"/>
      <w:divBdr>
        <w:top w:val="none" w:sz="0" w:space="0" w:color="auto"/>
        <w:left w:val="none" w:sz="0" w:space="0" w:color="auto"/>
        <w:bottom w:val="none" w:sz="0" w:space="0" w:color="auto"/>
        <w:right w:val="none" w:sz="0" w:space="0" w:color="auto"/>
      </w:divBdr>
    </w:div>
    <w:div w:id="1006786660">
      <w:bodyDiv w:val="1"/>
      <w:marLeft w:val="0"/>
      <w:marRight w:val="0"/>
      <w:marTop w:val="0"/>
      <w:marBottom w:val="0"/>
      <w:divBdr>
        <w:top w:val="none" w:sz="0" w:space="0" w:color="auto"/>
        <w:left w:val="none" w:sz="0" w:space="0" w:color="auto"/>
        <w:bottom w:val="none" w:sz="0" w:space="0" w:color="auto"/>
        <w:right w:val="none" w:sz="0" w:space="0" w:color="auto"/>
      </w:divBdr>
    </w:div>
    <w:div w:id="1009018724">
      <w:bodyDiv w:val="1"/>
      <w:marLeft w:val="0"/>
      <w:marRight w:val="0"/>
      <w:marTop w:val="0"/>
      <w:marBottom w:val="0"/>
      <w:divBdr>
        <w:top w:val="none" w:sz="0" w:space="0" w:color="auto"/>
        <w:left w:val="none" w:sz="0" w:space="0" w:color="auto"/>
        <w:bottom w:val="none" w:sz="0" w:space="0" w:color="auto"/>
        <w:right w:val="none" w:sz="0" w:space="0" w:color="auto"/>
      </w:divBdr>
    </w:div>
    <w:div w:id="1011226917">
      <w:bodyDiv w:val="1"/>
      <w:marLeft w:val="0"/>
      <w:marRight w:val="0"/>
      <w:marTop w:val="0"/>
      <w:marBottom w:val="0"/>
      <w:divBdr>
        <w:top w:val="none" w:sz="0" w:space="0" w:color="auto"/>
        <w:left w:val="none" w:sz="0" w:space="0" w:color="auto"/>
        <w:bottom w:val="none" w:sz="0" w:space="0" w:color="auto"/>
        <w:right w:val="none" w:sz="0" w:space="0" w:color="auto"/>
      </w:divBdr>
    </w:div>
    <w:div w:id="1013646661">
      <w:bodyDiv w:val="1"/>
      <w:marLeft w:val="0"/>
      <w:marRight w:val="0"/>
      <w:marTop w:val="0"/>
      <w:marBottom w:val="0"/>
      <w:divBdr>
        <w:top w:val="none" w:sz="0" w:space="0" w:color="auto"/>
        <w:left w:val="none" w:sz="0" w:space="0" w:color="auto"/>
        <w:bottom w:val="none" w:sz="0" w:space="0" w:color="auto"/>
        <w:right w:val="none" w:sz="0" w:space="0" w:color="auto"/>
      </w:divBdr>
    </w:div>
    <w:div w:id="1013798218">
      <w:bodyDiv w:val="1"/>
      <w:marLeft w:val="0"/>
      <w:marRight w:val="0"/>
      <w:marTop w:val="0"/>
      <w:marBottom w:val="0"/>
      <w:divBdr>
        <w:top w:val="none" w:sz="0" w:space="0" w:color="auto"/>
        <w:left w:val="none" w:sz="0" w:space="0" w:color="auto"/>
        <w:bottom w:val="none" w:sz="0" w:space="0" w:color="auto"/>
        <w:right w:val="none" w:sz="0" w:space="0" w:color="auto"/>
      </w:divBdr>
    </w:div>
    <w:div w:id="1018586408">
      <w:bodyDiv w:val="1"/>
      <w:marLeft w:val="0"/>
      <w:marRight w:val="0"/>
      <w:marTop w:val="0"/>
      <w:marBottom w:val="0"/>
      <w:divBdr>
        <w:top w:val="none" w:sz="0" w:space="0" w:color="auto"/>
        <w:left w:val="none" w:sz="0" w:space="0" w:color="auto"/>
        <w:bottom w:val="none" w:sz="0" w:space="0" w:color="auto"/>
        <w:right w:val="none" w:sz="0" w:space="0" w:color="auto"/>
      </w:divBdr>
    </w:div>
    <w:div w:id="1021468252">
      <w:bodyDiv w:val="1"/>
      <w:marLeft w:val="0"/>
      <w:marRight w:val="0"/>
      <w:marTop w:val="0"/>
      <w:marBottom w:val="0"/>
      <w:divBdr>
        <w:top w:val="none" w:sz="0" w:space="0" w:color="auto"/>
        <w:left w:val="none" w:sz="0" w:space="0" w:color="auto"/>
        <w:bottom w:val="none" w:sz="0" w:space="0" w:color="auto"/>
        <w:right w:val="none" w:sz="0" w:space="0" w:color="auto"/>
      </w:divBdr>
    </w:div>
    <w:div w:id="1023171284">
      <w:bodyDiv w:val="1"/>
      <w:marLeft w:val="0"/>
      <w:marRight w:val="0"/>
      <w:marTop w:val="0"/>
      <w:marBottom w:val="0"/>
      <w:divBdr>
        <w:top w:val="none" w:sz="0" w:space="0" w:color="auto"/>
        <w:left w:val="none" w:sz="0" w:space="0" w:color="auto"/>
        <w:bottom w:val="none" w:sz="0" w:space="0" w:color="auto"/>
        <w:right w:val="none" w:sz="0" w:space="0" w:color="auto"/>
      </w:divBdr>
    </w:div>
    <w:div w:id="1024013118">
      <w:bodyDiv w:val="1"/>
      <w:marLeft w:val="0"/>
      <w:marRight w:val="0"/>
      <w:marTop w:val="0"/>
      <w:marBottom w:val="0"/>
      <w:divBdr>
        <w:top w:val="none" w:sz="0" w:space="0" w:color="auto"/>
        <w:left w:val="none" w:sz="0" w:space="0" w:color="auto"/>
        <w:bottom w:val="none" w:sz="0" w:space="0" w:color="auto"/>
        <w:right w:val="none" w:sz="0" w:space="0" w:color="auto"/>
      </w:divBdr>
    </w:div>
    <w:div w:id="1025208041">
      <w:bodyDiv w:val="1"/>
      <w:marLeft w:val="0"/>
      <w:marRight w:val="0"/>
      <w:marTop w:val="0"/>
      <w:marBottom w:val="0"/>
      <w:divBdr>
        <w:top w:val="none" w:sz="0" w:space="0" w:color="auto"/>
        <w:left w:val="none" w:sz="0" w:space="0" w:color="auto"/>
        <w:bottom w:val="none" w:sz="0" w:space="0" w:color="auto"/>
        <w:right w:val="none" w:sz="0" w:space="0" w:color="auto"/>
      </w:divBdr>
    </w:div>
    <w:div w:id="1025402609">
      <w:bodyDiv w:val="1"/>
      <w:marLeft w:val="0"/>
      <w:marRight w:val="0"/>
      <w:marTop w:val="0"/>
      <w:marBottom w:val="0"/>
      <w:divBdr>
        <w:top w:val="none" w:sz="0" w:space="0" w:color="auto"/>
        <w:left w:val="none" w:sz="0" w:space="0" w:color="auto"/>
        <w:bottom w:val="none" w:sz="0" w:space="0" w:color="auto"/>
        <w:right w:val="none" w:sz="0" w:space="0" w:color="auto"/>
      </w:divBdr>
    </w:div>
    <w:div w:id="1030882816">
      <w:bodyDiv w:val="1"/>
      <w:marLeft w:val="0"/>
      <w:marRight w:val="0"/>
      <w:marTop w:val="0"/>
      <w:marBottom w:val="0"/>
      <w:divBdr>
        <w:top w:val="none" w:sz="0" w:space="0" w:color="auto"/>
        <w:left w:val="none" w:sz="0" w:space="0" w:color="auto"/>
        <w:bottom w:val="none" w:sz="0" w:space="0" w:color="auto"/>
        <w:right w:val="none" w:sz="0" w:space="0" w:color="auto"/>
      </w:divBdr>
    </w:div>
    <w:div w:id="1031371003">
      <w:bodyDiv w:val="1"/>
      <w:marLeft w:val="0"/>
      <w:marRight w:val="0"/>
      <w:marTop w:val="0"/>
      <w:marBottom w:val="0"/>
      <w:divBdr>
        <w:top w:val="none" w:sz="0" w:space="0" w:color="auto"/>
        <w:left w:val="none" w:sz="0" w:space="0" w:color="auto"/>
        <w:bottom w:val="none" w:sz="0" w:space="0" w:color="auto"/>
        <w:right w:val="none" w:sz="0" w:space="0" w:color="auto"/>
      </w:divBdr>
    </w:div>
    <w:div w:id="1038897240">
      <w:bodyDiv w:val="1"/>
      <w:marLeft w:val="0"/>
      <w:marRight w:val="0"/>
      <w:marTop w:val="0"/>
      <w:marBottom w:val="0"/>
      <w:divBdr>
        <w:top w:val="none" w:sz="0" w:space="0" w:color="auto"/>
        <w:left w:val="none" w:sz="0" w:space="0" w:color="auto"/>
        <w:bottom w:val="none" w:sz="0" w:space="0" w:color="auto"/>
        <w:right w:val="none" w:sz="0" w:space="0" w:color="auto"/>
      </w:divBdr>
    </w:div>
    <w:div w:id="1043988668">
      <w:bodyDiv w:val="1"/>
      <w:marLeft w:val="0"/>
      <w:marRight w:val="0"/>
      <w:marTop w:val="0"/>
      <w:marBottom w:val="0"/>
      <w:divBdr>
        <w:top w:val="none" w:sz="0" w:space="0" w:color="auto"/>
        <w:left w:val="none" w:sz="0" w:space="0" w:color="auto"/>
        <w:bottom w:val="none" w:sz="0" w:space="0" w:color="auto"/>
        <w:right w:val="none" w:sz="0" w:space="0" w:color="auto"/>
      </w:divBdr>
    </w:div>
    <w:div w:id="1044523677">
      <w:bodyDiv w:val="1"/>
      <w:marLeft w:val="0"/>
      <w:marRight w:val="0"/>
      <w:marTop w:val="0"/>
      <w:marBottom w:val="0"/>
      <w:divBdr>
        <w:top w:val="none" w:sz="0" w:space="0" w:color="auto"/>
        <w:left w:val="none" w:sz="0" w:space="0" w:color="auto"/>
        <w:bottom w:val="none" w:sz="0" w:space="0" w:color="auto"/>
        <w:right w:val="none" w:sz="0" w:space="0" w:color="auto"/>
      </w:divBdr>
    </w:div>
    <w:div w:id="1065640046">
      <w:bodyDiv w:val="1"/>
      <w:marLeft w:val="0"/>
      <w:marRight w:val="0"/>
      <w:marTop w:val="0"/>
      <w:marBottom w:val="0"/>
      <w:divBdr>
        <w:top w:val="none" w:sz="0" w:space="0" w:color="auto"/>
        <w:left w:val="none" w:sz="0" w:space="0" w:color="auto"/>
        <w:bottom w:val="none" w:sz="0" w:space="0" w:color="auto"/>
        <w:right w:val="none" w:sz="0" w:space="0" w:color="auto"/>
      </w:divBdr>
    </w:div>
    <w:div w:id="1069616151">
      <w:bodyDiv w:val="1"/>
      <w:marLeft w:val="0"/>
      <w:marRight w:val="0"/>
      <w:marTop w:val="0"/>
      <w:marBottom w:val="0"/>
      <w:divBdr>
        <w:top w:val="none" w:sz="0" w:space="0" w:color="auto"/>
        <w:left w:val="none" w:sz="0" w:space="0" w:color="auto"/>
        <w:bottom w:val="none" w:sz="0" w:space="0" w:color="auto"/>
        <w:right w:val="none" w:sz="0" w:space="0" w:color="auto"/>
      </w:divBdr>
    </w:div>
    <w:div w:id="1071579568">
      <w:bodyDiv w:val="1"/>
      <w:marLeft w:val="0"/>
      <w:marRight w:val="0"/>
      <w:marTop w:val="0"/>
      <w:marBottom w:val="0"/>
      <w:divBdr>
        <w:top w:val="none" w:sz="0" w:space="0" w:color="auto"/>
        <w:left w:val="none" w:sz="0" w:space="0" w:color="auto"/>
        <w:bottom w:val="none" w:sz="0" w:space="0" w:color="auto"/>
        <w:right w:val="none" w:sz="0" w:space="0" w:color="auto"/>
      </w:divBdr>
    </w:div>
    <w:div w:id="1081293439">
      <w:bodyDiv w:val="1"/>
      <w:marLeft w:val="0"/>
      <w:marRight w:val="0"/>
      <w:marTop w:val="0"/>
      <w:marBottom w:val="0"/>
      <w:divBdr>
        <w:top w:val="none" w:sz="0" w:space="0" w:color="auto"/>
        <w:left w:val="none" w:sz="0" w:space="0" w:color="auto"/>
        <w:bottom w:val="none" w:sz="0" w:space="0" w:color="auto"/>
        <w:right w:val="none" w:sz="0" w:space="0" w:color="auto"/>
      </w:divBdr>
    </w:div>
    <w:div w:id="1084767703">
      <w:bodyDiv w:val="1"/>
      <w:marLeft w:val="0"/>
      <w:marRight w:val="0"/>
      <w:marTop w:val="0"/>
      <w:marBottom w:val="0"/>
      <w:divBdr>
        <w:top w:val="none" w:sz="0" w:space="0" w:color="auto"/>
        <w:left w:val="none" w:sz="0" w:space="0" w:color="auto"/>
        <w:bottom w:val="none" w:sz="0" w:space="0" w:color="auto"/>
        <w:right w:val="none" w:sz="0" w:space="0" w:color="auto"/>
      </w:divBdr>
    </w:div>
    <w:div w:id="1087965647">
      <w:bodyDiv w:val="1"/>
      <w:marLeft w:val="0"/>
      <w:marRight w:val="0"/>
      <w:marTop w:val="0"/>
      <w:marBottom w:val="0"/>
      <w:divBdr>
        <w:top w:val="none" w:sz="0" w:space="0" w:color="auto"/>
        <w:left w:val="none" w:sz="0" w:space="0" w:color="auto"/>
        <w:bottom w:val="none" w:sz="0" w:space="0" w:color="auto"/>
        <w:right w:val="none" w:sz="0" w:space="0" w:color="auto"/>
      </w:divBdr>
    </w:div>
    <w:div w:id="1088424797">
      <w:bodyDiv w:val="1"/>
      <w:marLeft w:val="0"/>
      <w:marRight w:val="0"/>
      <w:marTop w:val="0"/>
      <w:marBottom w:val="0"/>
      <w:divBdr>
        <w:top w:val="none" w:sz="0" w:space="0" w:color="auto"/>
        <w:left w:val="none" w:sz="0" w:space="0" w:color="auto"/>
        <w:bottom w:val="none" w:sz="0" w:space="0" w:color="auto"/>
        <w:right w:val="none" w:sz="0" w:space="0" w:color="auto"/>
      </w:divBdr>
    </w:div>
    <w:div w:id="1101485362">
      <w:bodyDiv w:val="1"/>
      <w:marLeft w:val="0"/>
      <w:marRight w:val="0"/>
      <w:marTop w:val="0"/>
      <w:marBottom w:val="0"/>
      <w:divBdr>
        <w:top w:val="none" w:sz="0" w:space="0" w:color="auto"/>
        <w:left w:val="none" w:sz="0" w:space="0" w:color="auto"/>
        <w:bottom w:val="none" w:sz="0" w:space="0" w:color="auto"/>
        <w:right w:val="none" w:sz="0" w:space="0" w:color="auto"/>
      </w:divBdr>
    </w:div>
    <w:div w:id="1103381089">
      <w:bodyDiv w:val="1"/>
      <w:marLeft w:val="0"/>
      <w:marRight w:val="0"/>
      <w:marTop w:val="0"/>
      <w:marBottom w:val="0"/>
      <w:divBdr>
        <w:top w:val="none" w:sz="0" w:space="0" w:color="auto"/>
        <w:left w:val="none" w:sz="0" w:space="0" w:color="auto"/>
        <w:bottom w:val="none" w:sz="0" w:space="0" w:color="auto"/>
        <w:right w:val="none" w:sz="0" w:space="0" w:color="auto"/>
      </w:divBdr>
    </w:div>
    <w:div w:id="1106195331">
      <w:bodyDiv w:val="1"/>
      <w:marLeft w:val="0"/>
      <w:marRight w:val="0"/>
      <w:marTop w:val="0"/>
      <w:marBottom w:val="0"/>
      <w:divBdr>
        <w:top w:val="none" w:sz="0" w:space="0" w:color="auto"/>
        <w:left w:val="none" w:sz="0" w:space="0" w:color="auto"/>
        <w:bottom w:val="none" w:sz="0" w:space="0" w:color="auto"/>
        <w:right w:val="none" w:sz="0" w:space="0" w:color="auto"/>
      </w:divBdr>
    </w:div>
    <w:div w:id="1112869532">
      <w:bodyDiv w:val="1"/>
      <w:marLeft w:val="0"/>
      <w:marRight w:val="0"/>
      <w:marTop w:val="0"/>
      <w:marBottom w:val="0"/>
      <w:divBdr>
        <w:top w:val="none" w:sz="0" w:space="0" w:color="auto"/>
        <w:left w:val="none" w:sz="0" w:space="0" w:color="auto"/>
        <w:bottom w:val="none" w:sz="0" w:space="0" w:color="auto"/>
        <w:right w:val="none" w:sz="0" w:space="0" w:color="auto"/>
      </w:divBdr>
    </w:div>
    <w:div w:id="1113093001">
      <w:bodyDiv w:val="1"/>
      <w:marLeft w:val="0"/>
      <w:marRight w:val="0"/>
      <w:marTop w:val="0"/>
      <w:marBottom w:val="0"/>
      <w:divBdr>
        <w:top w:val="none" w:sz="0" w:space="0" w:color="auto"/>
        <w:left w:val="none" w:sz="0" w:space="0" w:color="auto"/>
        <w:bottom w:val="none" w:sz="0" w:space="0" w:color="auto"/>
        <w:right w:val="none" w:sz="0" w:space="0" w:color="auto"/>
      </w:divBdr>
    </w:div>
    <w:div w:id="1116144412">
      <w:bodyDiv w:val="1"/>
      <w:marLeft w:val="0"/>
      <w:marRight w:val="0"/>
      <w:marTop w:val="0"/>
      <w:marBottom w:val="0"/>
      <w:divBdr>
        <w:top w:val="none" w:sz="0" w:space="0" w:color="auto"/>
        <w:left w:val="none" w:sz="0" w:space="0" w:color="auto"/>
        <w:bottom w:val="none" w:sz="0" w:space="0" w:color="auto"/>
        <w:right w:val="none" w:sz="0" w:space="0" w:color="auto"/>
      </w:divBdr>
    </w:div>
    <w:div w:id="1116948788">
      <w:bodyDiv w:val="1"/>
      <w:marLeft w:val="0"/>
      <w:marRight w:val="0"/>
      <w:marTop w:val="0"/>
      <w:marBottom w:val="0"/>
      <w:divBdr>
        <w:top w:val="none" w:sz="0" w:space="0" w:color="auto"/>
        <w:left w:val="none" w:sz="0" w:space="0" w:color="auto"/>
        <w:bottom w:val="none" w:sz="0" w:space="0" w:color="auto"/>
        <w:right w:val="none" w:sz="0" w:space="0" w:color="auto"/>
      </w:divBdr>
    </w:div>
    <w:div w:id="1118718812">
      <w:bodyDiv w:val="1"/>
      <w:marLeft w:val="0"/>
      <w:marRight w:val="0"/>
      <w:marTop w:val="0"/>
      <w:marBottom w:val="0"/>
      <w:divBdr>
        <w:top w:val="none" w:sz="0" w:space="0" w:color="auto"/>
        <w:left w:val="none" w:sz="0" w:space="0" w:color="auto"/>
        <w:bottom w:val="none" w:sz="0" w:space="0" w:color="auto"/>
        <w:right w:val="none" w:sz="0" w:space="0" w:color="auto"/>
      </w:divBdr>
    </w:div>
    <w:div w:id="1121917190">
      <w:bodyDiv w:val="1"/>
      <w:marLeft w:val="0"/>
      <w:marRight w:val="0"/>
      <w:marTop w:val="0"/>
      <w:marBottom w:val="0"/>
      <w:divBdr>
        <w:top w:val="none" w:sz="0" w:space="0" w:color="auto"/>
        <w:left w:val="none" w:sz="0" w:space="0" w:color="auto"/>
        <w:bottom w:val="none" w:sz="0" w:space="0" w:color="auto"/>
        <w:right w:val="none" w:sz="0" w:space="0" w:color="auto"/>
      </w:divBdr>
    </w:div>
    <w:div w:id="1128012054">
      <w:bodyDiv w:val="1"/>
      <w:marLeft w:val="0"/>
      <w:marRight w:val="0"/>
      <w:marTop w:val="0"/>
      <w:marBottom w:val="0"/>
      <w:divBdr>
        <w:top w:val="none" w:sz="0" w:space="0" w:color="auto"/>
        <w:left w:val="none" w:sz="0" w:space="0" w:color="auto"/>
        <w:bottom w:val="none" w:sz="0" w:space="0" w:color="auto"/>
        <w:right w:val="none" w:sz="0" w:space="0" w:color="auto"/>
      </w:divBdr>
    </w:div>
    <w:div w:id="1130897138">
      <w:bodyDiv w:val="1"/>
      <w:marLeft w:val="0"/>
      <w:marRight w:val="0"/>
      <w:marTop w:val="0"/>
      <w:marBottom w:val="0"/>
      <w:divBdr>
        <w:top w:val="none" w:sz="0" w:space="0" w:color="auto"/>
        <w:left w:val="none" w:sz="0" w:space="0" w:color="auto"/>
        <w:bottom w:val="none" w:sz="0" w:space="0" w:color="auto"/>
        <w:right w:val="none" w:sz="0" w:space="0" w:color="auto"/>
      </w:divBdr>
    </w:div>
    <w:div w:id="1131442692">
      <w:bodyDiv w:val="1"/>
      <w:marLeft w:val="0"/>
      <w:marRight w:val="0"/>
      <w:marTop w:val="0"/>
      <w:marBottom w:val="0"/>
      <w:divBdr>
        <w:top w:val="none" w:sz="0" w:space="0" w:color="auto"/>
        <w:left w:val="none" w:sz="0" w:space="0" w:color="auto"/>
        <w:bottom w:val="none" w:sz="0" w:space="0" w:color="auto"/>
        <w:right w:val="none" w:sz="0" w:space="0" w:color="auto"/>
      </w:divBdr>
    </w:div>
    <w:div w:id="1134833660">
      <w:bodyDiv w:val="1"/>
      <w:marLeft w:val="0"/>
      <w:marRight w:val="0"/>
      <w:marTop w:val="0"/>
      <w:marBottom w:val="0"/>
      <w:divBdr>
        <w:top w:val="none" w:sz="0" w:space="0" w:color="auto"/>
        <w:left w:val="none" w:sz="0" w:space="0" w:color="auto"/>
        <w:bottom w:val="none" w:sz="0" w:space="0" w:color="auto"/>
        <w:right w:val="none" w:sz="0" w:space="0" w:color="auto"/>
      </w:divBdr>
    </w:div>
    <w:div w:id="1137339441">
      <w:bodyDiv w:val="1"/>
      <w:marLeft w:val="0"/>
      <w:marRight w:val="0"/>
      <w:marTop w:val="0"/>
      <w:marBottom w:val="0"/>
      <w:divBdr>
        <w:top w:val="none" w:sz="0" w:space="0" w:color="auto"/>
        <w:left w:val="none" w:sz="0" w:space="0" w:color="auto"/>
        <w:bottom w:val="none" w:sz="0" w:space="0" w:color="auto"/>
        <w:right w:val="none" w:sz="0" w:space="0" w:color="auto"/>
      </w:divBdr>
    </w:div>
    <w:div w:id="1140877029">
      <w:bodyDiv w:val="1"/>
      <w:marLeft w:val="0"/>
      <w:marRight w:val="0"/>
      <w:marTop w:val="0"/>
      <w:marBottom w:val="0"/>
      <w:divBdr>
        <w:top w:val="none" w:sz="0" w:space="0" w:color="auto"/>
        <w:left w:val="none" w:sz="0" w:space="0" w:color="auto"/>
        <w:bottom w:val="none" w:sz="0" w:space="0" w:color="auto"/>
        <w:right w:val="none" w:sz="0" w:space="0" w:color="auto"/>
      </w:divBdr>
    </w:div>
    <w:div w:id="1145587665">
      <w:bodyDiv w:val="1"/>
      <w:marLeft w:val="0"/>
      <w:marRight w:val="0"/>
      <w:marTop w:val="0"/>
      <w:marBottom w:val="0"/>
      <w:divBdr>
        <w:top w:val="none" w:sz="0" w:space="0" w:color="auto"/>
        <w:left w:val="none" w:sz="0" w:space="0" w:color="auto"/>
        <w:bottom w:val="none" w:sz="0" w:space="0" w:color="auto"/>
        <w:right w:val="none" w:sz="0" w:space="0" w:color="auto"/>
      </w:divBdr>
    </w:div>
    <w:div w:id="1152061196">
      <w:bodyDiv w:val="1"/>
      <w:marLeft w:val="0"/>
      <w:marRight w:val="0"/>
      <w:marTop w:val="0"/>
      <w:marBottom w:val="0"/>
      <w:divBdr>
        <w:top w:val="none" w:sz="0" w:space="0" w:color="auto"/>
        <w:left w:val="none" w:sz="0" w:space="0" w:color="auto"/>
        <w:bottom w:val="none" w:sz="0" w:space="0" w:color="auto"/>
        <w:right w:val="none" w:sz="0" w:space="0" w:color="auto"/>
      </w:divBdr>
    </w:div>
    <w:div w:id="1156065936">
      <w:bodyDiv w:val="1"/>
      <w:marLeft w:val="0"/>
      <w:marRight w:val="0"/>
      <w:marTop w:val="0"/>
      <w:marBottom w:val="0"/>
      <w:divBdr>
        <w:top w:val="none" w:sz="0" w:space="0" w:color="auto"/>
        <w:left w:val="none" w:sz="0" w:space="0" w:color="auto"/>
        <w:bottom w:val="none" w:sz="0" w:space="0" w:color="auto"/>
        <w:right w:val="none" w:sz="0" w:space="0" w:color="auto"/>
      </w:divBdr>
    </w:div>
    <w:div w:id="1158420896">
      <w:bodyDiv w:val="1"/>
      <w:marLeft w:val="0"/>
      <w:marRight w:val="0"/>
      <w:marTop w:val="0"/>
      <w:marBottom w:val="0"/>
      <w:divBdr>
        <w:top w:val="none" w:sz="0" w:space="0" w:color="auto"/>
        <w:left w:val="none" w:sz="0" w:space="0" w:color="auto"/>
        <w:bottom w:val="none" w:sz="0" w:space="0" w:color="auto"/>
        <w:right w:val="none" w:sz="0" w:space="0" w:color="auto"/>
      </w:divBdr>
    </w:div>
    <w:div w:id="1160269789">
      <w:bodyDiv w:val="1"/>
      <w:marLeft w:val="0"/>
      <w:marRight w:val="0"/>
      <w:marTop w:val="0"/>
      <w:marBottom w:val="0"/>
      <w:divBdr>
        <w:top w:val="none" w:sz="0" w:space="0" w:color="auto"/>
        <w:left w:val="none" w:sz="0" w:space="0" w:color="auto"/>
        <w:bottom w:val="none" w:sz="0" w:space="0" w:color="auto"/>
        <w:right w:val="none" w:sz="0" w:space="0" w:color="auto"/>
      </w:divBdr>
    </w:div>
    <w:div w:id="1167945197">
      <w:bodyDiv w:val="1"/>
      <w:marLeft w:val="0"/>
      <w:marRight w:val="0"/>
      <w:marTop w:val="0"/>
      <w:marBottom w:val="0"/>
      <w:divBdr>
        <w:top w:val="none" w:sz="0" w:space="0" w:color="auto"/>
        <w:left w:val="none" w:sz="0" w:space="0" w:color="auto"/>
        <w:bottom w:val="none" w:sz="0" w:space="0" w:color="auto"/>
        <w:right w:val="none" w:sz="0" w:space="0" w:color="auto"/>
      </w:divBdr>
    </w:div>
    <w:div w:id="1173763074">
      <w:bodyDiv w:val="1"/>
      <w:marLeft w:val="0"/>
      <w:marRight w:val="0"/>
      <w:marTop w:val="0"/>
      <w:marBottom w:val="0"/>
      <w:divBdr>
        <w:top w:val="none" w:sz="0" w:space="0" w:color="auto"/>
        <w:left w:val="none" w:sz="0" w:space="0" w:color="auto"/>
        <w:bottom w:val="none" w:sz="0" w:space="0" w:color="auto"/>
        <w:right w:val="none" w:sz="0" w:space="0" w:color="auto"/>
      </w:divBdr>
    </w:div>
    <w:div w:id="1186283788">
      <w:bodyDiv w:val="1"/>
      <w:marLeft w:val="0"/>
      <w:marRight w:val="0"/>
      <w:marTop w:val="0"/>
      <w:marBottom w:val="0"/>
      <w:divBdr>
        <w:top w:val="none" w:sz="0" w:space="0" w:color="auto"/>
        <w:left w:val="none" w:sz="0" w:space="0" w:color="auto"/>
        <w:bottom w:val="none" w:sz="0" w:space="0" w:color="auto"/>
        <w:right w:val="none" w:sz="0" w:space="0" w:color="auto"/>
      </w:divBdr>
    </w:div>
    <w:div w:id="1198005405">
      <w:bodyDiv w:val="1"/>
      <w:marLeft w:val="0"/>
      <w:marRight w:val="0"/>
      <w:marTop w:val="0"/>
      <w:marBottom w:val="0"/>
      <w:divBdr>
        <w:top w:val="none" w:sz="0" w:space="0" w:color="auto"/>
        <w:left w:val="none" w:sz="0" w:space="0" w:color="auto"/>
        <w:bottom w:val="none" w:sz="0" w:space="0" w:color="auto"/>
        <w:right w:val="none" w:sz="0" w:space="0" w:color="auto"/>
      </w:divBdr>
    </w:div>
    <w:div w:id="1204824907">
      <w:bodyDiv w:val="1"/>
      <w:marLeft w:val="0"/>
      <w:marRight w:val="0"/>
      <w:marTop w:val="0"/>
      <w:marBottom w:val="0"/>
      <w:divBdr>
        <w:top w:val="none" w:sz="0" w:space="0" w:color="auto"/>
        <w:left w:val="none" w:sz="0" w:space="0" w:color="auto"/>
        <w:bottom w:val="none" w:sz="0" w:space="0" w:color="auto"/>
        <w:right w:val="none" w:sz="0" w:space="0" w:color="auto"/>
      </w:divBdr>
    </w:div>
    <w:div w:id="1205292101">
      <w:bodyDiv w:val="1"/>
      <w:marLeft w:val="0"/>
      <w:marRight w:val="0"/>
      <w:marTop w:val="0"/>
      <w:marBottom w:val="0"/>
      <w:divBdr>
        <w:top w:val="none" w:sz="0" w:space="0" w:color="auto"/>
        <w:left w:val="none" w:sz="0" w:space="0" w:color="auto"/>
        <w:bottom w:val="none" w:sz="0" w:space="0" w:color="auto"/>
        <w:right w:val="none" w:sz="0" w:space="0" w:color="auto"/>
      </w:divBdr>
    </w:div>
    <w:div w:id="1206484724">
      <w:bodyDiv w:val="1"/>
      <w:marLeft w:val="0"/>
      <w:marRight w:val="0"/>
      <w:marTop w:val="0"/>
      <w:marBottom w:val="0"/>
      <w:divBdr>
        <w:top w:val="none" w:sz="0" w:space="0" w:color="auto"/>
        <w:left w:val="none" w:sz="0" w:space="0" w:color="auto"/>
        <w:bottom w:val="none" w:sz="0" w:space="0" w:color="auto"/>
        <w:right w:val="none" w:sz="0" w:space="0" w:color="auto"/>
      </w:divBdr>
    </w:div>
    <w:div w:id="1209950876">
      <w:bodyDiv w:val="1"/>
      <w:marLeft w:val="0"/>
      <w:marRight w:val="0"/>
      <w:marTop w:val="0"/>
      <w:marBottom w:val="0"/>
      <w:divBdr>
        <w:top w:val="none" w:sz="0" w:space="0" w:color="auto"/>
        <w:left w:val="none" w:sz="0" w:space="0" w:color="auto"/>
        <w:bottom w:val="none" w:sz="0" w:space="0" w:color="auto"/>
        <w:right w:val="none" w:sz="0" w:space="0" w:color="auto"/>
      </w:divBdr>
    </w:div>
    <w:div w:id="1210385165">
      <w:bodyDiv w:val="1"/>
      <w:marLeft w:val="0"/>
      <w:marRight w:val="0"/>
      <w:marTop w:val="0"/>
      <w:marBottom w:val="0"/>
      <w:divBdr>
        <w:top w:val="none" w:sz="0" w:space="0" w:color="auto"/>
        <w:left w:val="none" w:sz="0" w:space="0" w:color="auto"/>
        <w:bottom w:val="none" w:sz="0" w:space="0" w:color="auto"/>
        <w:right w:val="none" w:sz="0" w:space="0" w:color="auto"/>
      </w:divBdr>
    </w:div>
    <w:div w:id="1211452057">
      <w:bodyDiv w:val="1"/>
      <w:marLeft w:val="0"/>
      <w:marRight w:val="0"/>
      <w:marTop w:val="0"/>
      <w:marBottom w:val="0"/>
      <w:divBdr>
        <w:top w:val="none" w:sz="0" w:space="0" w:color="auto"/>
        <w:left w:val="none" w:sz="0" w:space="0" w:color="auto"/>
        <w:bottom w:val="none" w:sz="0" w:space="0" w:color="auto"/>
        <w:right w:val="none" w:sz="0" w:space="0" w:color="auto"/>
      </w:divBdr>
    </w:div>
    <w:div w:id="1214271028">
      <w:bodyDiv w:val="1"/>
      <w:marLeft w:val="0"/>
      <w:marRight w:val="0"/>
      <w:marTop w:val="0"/>
      <w:marBottom w:val="0"/>
      <w:divBdr>
        <w:top w:val="none" w:sz="0" w:space="0" w:color="auto"/>
        <w:left w:val="none" w:sz="0" w:space="0" w:color="auto"/>
        <w:bottom w:val="none" w:sz="0" w:space="0" w:color="auto"/>
        <w:right w:val="none" w:sz="0" w:space="0" w:color="auto"/>
      </w:divBdr>
    </w:div>
    <w:div w:id="1217089677">
      <w:bodyDiv w:val="1"/>
      <w:marLeft w:val="0"/>
      <w:marRight w:val="0"/>
      <w:marTop w:val="0"/>
      <w:marBottom w:val="0"/>
      <w:divBdr>
        <w:top w:val="none" w:sz="0" w:space="0" w:color="auto"/>
        <w:left w:val="none" w:sz="0" w:space="0" w:color="auto"/>
        <w:bottom w:val="none" w:sz="0" w:space="0" w:color="auto"/>
        <w:right w:val="none" w:sz="0" w:space="0" w:color="auto"/>
      </w:divBdr>
    </w:div>
    <w:div w:id="1219899255">
      <w:bodyDiv w:val="1"/>
      <w:marLeft w:val="0"/>
      <w:marRight w:val="0"/>
      <w:marTop w:val="0"/>
      <w:marBottom w:val="0"/>
      <w:divBdr>
        <w:top w:val="none" w:sz="0" w:space="0" w:color="auto"/>
        <w:left w:val="none" w:sz="0" w:space="0" w:color="auto"/>
        <w:bottom w:val="none" w:sz="0" w:space="0" w:color="auto"/>
        <w:right w:val="none" w:sz="0" w:space="0" w:color="auto"/>
      </w:divBdr>
    </w:div>
    <w:div w:id="1225023163">
      <w:bodyDiv w:val="1"/>
      <w:marLeft w:val="0"/>
      <w:marRight w:val="0"/>
      <w:marTop w:val="0"/>
      <w:marBottom w:val="0"/>
      <w:divBdr>
        <w:top w:val="none" w:sz="0" w:space="0" w:color="auto"/>
        <w:left w:val="none" w:sz="0" w:space="0" w:color="auto"/>
        <w:bottom w:val="none" w:sz="0" w:space="0" w:color="auto"/>
        <w:right w:val="none" w:sz="0" w:space="0" w:color="auto"/>
      </w:divBdr>
    </w:div>
    <w:div w:id="1225949041">
      <w:bodyDiv w:val="1"/>
      <w:marLeft w:val="0"/>
      <w:marRight w:val="0"/>
      <w:marTop w:val="0"/>
      <w:marBottom w:val="0"/>
      <w:divBdr>
        <w:top w:val="none" w:sz="0" w:space="0" w:color="auto"/>
        <w:left w:val="none" w:sz="0" w:space="0" w:color="auto"/>
        <w:bottom w:val="none" w:sz="0" w:space="0" w:color="auto"/>
        <w:right w:val="none" w:sz="0" w:space="0" w:color="auto"/>
      </w:divBdr>
    </w:div>
    <w:div w:id="1226644521">
      <w:bodyDiv w:val="1"/>
      <w:marLeft w:val="0"/>
      <w:marRight w:val="0"/>
      <w:marTop w:val="0"/>
      <w:marBottom w:val="0"/>
      <w:divBdr>
        <w:top w:val="none" w:sz="0" w:space="0" w:color="auto"/>
        <w:left w:val="none" w:sz="0" w:space="0" w:color="auto"/>
        <w:bottom w:val="none" w:sz="0" w:space="0" w:color="auto"/>
        <w:right w:val="none" w:sz="0" w:space="0" w:color="auto"/>
      </w:divBdr>
    </w:div>
    <w:div w:id="1226915109">
      <w:bodyDiv w:val="1"/>
      <w:marLeft w:val="0"/>
      <w:marRight w:val="0"/>
      <w:marTop w:val="0"/>
      <w:marBottom w:val="0"/>
      <w:divBdr>
        <w:top w:val="none" w:sz="0" w:space="0" w:color="auto"/>
        <w:left w:val="none" w:sz="0" w:space="0" w:color="auto"/>
        <w:bottom w:val="none" w:sz="0" w:space="0" w:color="auto"/>
        <w:right w:val="none" w:sz="0" w:space="0" w:color="auto"/>
      </w:divBdr>
    </w:div>
    <w:div w:id="1229149286">
      <w:bodyDiv w:val="1"/>
      <w:marLeft w:val="0"/>
      <w:marRight w:val="0"/>
      <w:marTop w:val="0"/>
      <w:marBottom w:val="0"/>
      <w:divBdr>
        <w:top w:val="none" w:sz="0" w:space="0" w:color="auto"/>
        <w:left w:val="none" w:sz="0" w:space="0" w:color="auto"/>
        <w:bottom w:val="none" w:sz="0" w:space="0" w:color="auto"/>
        <w:right w:val="none" w:sz="0" w:space="0" w:color="auto"/>
      </w:divBdr>
    </w:div>
    <w:div w:id="1233277408">
      <w:bodyDiv w:val="1"/>
      <w:marLeft w:val="0"/>
      <w:marRight w:val="0"/>
      <w:marTop w:val="0"/>
      <w:marBottom w:val="0"/>
      <w:divBdr>
        <w:top w:val="none" w:sz="0" w:space="0" w:color="auto"/>
        <w:left w:val="none" w:sz="0" w:space="0" w:color="auto"/>
        <w:bottom w:val="none" w:sz="0" w:space="0" w:color="auto"/>
        <w:right w:val="none" w:sz="0" w:space="0" w:color="auto"/>
      </w:divBdr>
    </w:div>
    <w:div w:id="1236163866">
      <w:bodyDiv w:val="1"/>
      <w:marLeft w:val="0"/>
      <w:marRight w:val="0"/>
      <w:marTop w:val="0"/>
      <w:marBottom w:val="0"/>
      <w:divBdr>
        <w:top w:val="none" w:sz="0" w:space="0" w:color="auto"/>
        <w:left w:val="none" w:sz="0" w:space="0" w:color="auto"/>
        <w:bottom w:val="none" w:sz="0" w:space="0" w:color="auto"/>
        <w:right w:val="none" w:sz="0" w:space="0" w:color="auto"/>
      </w:divBdr>
    </w:div>
    <w:div w:id="1240483280">
      <w:bodyDiv w:val="1"/>
      <w:marLeft w:val="0"/>
      <w:marRight w:val="0"/>
      <w:marTop w:val="0"/>
      <w:marBottom w:val="0"/>
      <w:divBdr>
        <w:top w:val="none" w:sz="0" w:space="0" w:color="auto"/>
        <w:left w:val="none" w:sz="0" w:space="0" w:color="auto"/>
        <w:bottom w:val="none" w:sz="0" w:space="0" w:color="auto"/>
        <w:right w:val="none" w:sz="0" w:space="0" w:color="auto"/>
      </w:divBdr>
    </w:div>
    <w:div w:id="1241402480">
      <w:bodyDiv w:val="1"/>
      <w:marLeft w:val="0"/>
      <w:marRight w:val="0"/>
      <w:marTop w:val="0"/>
      <w:marBottom w:val="0"/>
      <w:divBdr>
        <w:top w:val="none" w:sz="0" w:space="0" w:color="auto"/>
        <w:left w:val="none" w:sz="0" w:space="0" w:color="auto"/>
        <w:bottom w:val="none" w:sz="0" w:space="0" w:color="auto"/>
        <w:right w:val="none" w:sz="0" w:space="0" w:color="auto"/>
      </w:divBdr>
    </w:div>
    <w:div w:id="1244072775">
      <w:bodyDiv w:val="1"/>
      <w:marLeft w:val="0"/>
      <w:marRight w:val="0"/>
      <w:marTop w:val="0"/>
      <w:marBottom w:val="0"/>
      <w:divBdr>
        <w:top w:val="none" w:sz="0" w:space="0" w:color="auto"/>
        <w:left w:val="none" w:sz="0" w:space="0" w:color="auto"/>
        <w:bottom w:val="none" w:sz="0" w:space="0" w:color="auto"/>
        <w:right w:val="none" w:sz="0" w:space="0" w:color="auto"/>
      </w:divBdr>
    </w:div>
    <w:div w:id="1255211507">
      <w:bodyDiv w:val="1"/>
      <w:marLeft w:val="0"/>
      <w:marRight w:val="0"/>
      <w:marTop w:val="0"/>
      <w:marBottom w:val="0"/>
      <w:divBdr>
        <w:top w:val="none" w:sz="0" w:space="0" w:color="auto"/>
        <w:left w:val="none" w:sz="0" w:space="0" w:color="auto"/>
        <w:bottom w:val="none" w:sz="0" w:space="0" w:color="auto"/>
        <w:right w:val="none" w:sz="0" w:space="0" w:color="auto"/>
      </w:divBdr>
    </w:div>
    <w:div w:id="1256398917">
      <w:bodyDiv w:val="1"/>
      <w:marLeft w:val="0"/>
      <w:marRight w:val="0"/>
      <w:marTop w:val="0"/>
      <w:marBottom w:val="0"/>
      <w:divBdr>
        <w:top w:val="none" w:sz="0" w:space="0" w:color="auto"/>
        <w:left w:val="none" w:sz="0" w:space="0" w:color="auto"/>
        <w:bottom w:val="none" w:sz="0" w:space="0" w:color="auto"/>
        <w:right w:val="none" w:sz="0" w:space="0" w:color="auto"/>
      </w:divBdr>
    </w:div>
    <w:div w:id="1256940162">
      <w:bodyDiv w:val="1"/>
      <w:marLeft w:val="0"/>
      <w:marRight w:val="0"/>
      <w:marTop w:val="0"/>
      <w:marBottom w:val="0"/>
      <w:divBdr>
        <w:top w:val="none" w:sz="0" w:space="0" w:color="auto"/>
        <w:left w:val="none" w:sz="0" w:space="0" w:color="auto"/>
        <w:bottom w:val="none" w:sz="0" w:space="0" w:color="auto"/>
        <w:right w:val="none" w:sz="0" w:space="0" w:color="auto"/>
      </w:divBdr>
    </w:div>
    <w:div w:id="1262371780">
      <w:bodyDiv w:val="1"/>
      <w:marLeft w:val="0"/>
      <w:marRight w:val="0"/>
      <w:marTop w:val="0"/>
      <w:marBottom w:val="0"/>
      <w:divBdr>
        <w:top w:val="none" w:sz="0" w:space="0" w:color="auto"/>
        <w:left w:val="none" w:sz="0" w:space="0" w:color="auto"/>
        <w:bottom w:val="none" w:sz="0" w:space="0" w:color="auto"/>
        <w:right w:val="none" w:sz="0" w:space="0" w:color="auto"/>
      </w:divBdr>
    </w:div>
    <w:div w:id="1270162464">
      <w:bodyDiv w:val="1"/>
      <w:marLeft w:val="0"/>
      <w:marRight w:val="0"/>
      <w:marTop w:val="0"/>
      <w:marBottom w:val="0"/>
      <w:divBdr>
        <w:top w:val="none" w:sz="0" w:space="0" w:color="auto"/>
        <w:left w:val="none" w:sz="0" w:space="0" w:color="auto"/>
        <w:bottom w:val="none" w:sz="0" w:space="0" w:color="auto"/>
        <w:right w:val="none" w:sz="0" w:space="0" w:color="auto"/>
      </w:divBdr>
    </w:div>
    <w:div w:id="1271817458">
      <w:bodyDiv w:val="1"/>
      <w:marLeft w:val="0"/>
      <w:marRight w:val="0"/>
      <w:marTop w:val="0"/>
      <w:marBottom w:val="0"/>
      <w:divBdr>
        <w:top w:val="none" w:sz="0" w:space="0" w:color="auto"/>
        <w:left w:val="none" w:sz="0" w:space="0" w:color="auto"/>
        <w:bottom w:val="none" w:sz="0" w:space="0" w:color="auto"/>
        <w:right w:val="none" w:sz="0" w:space="0" w:color="auto"/>
      </w:divBdr>
    </w:div>
    <w:div w:id="1278222097">
      <w:bodyDiv w:val="1"/>
      <w:marLeft w:val="0"/>
      <w:marRight w:val="0"/>
      <w:marTop w:val="0"/>
      <w:marBottom w:val="0"/>
      <w:divBdr>
        <w:top w:val="none" w:sz="0" w:space="0" w:color="auto"/>
        <w:left w:val="none" w:sz="0" w:space="0" w:color="auto"/>
        <w:bottom w:val="none" w:sz="0" w:space="0" w:color="auto"/>
        <w:right w:val="none" w:sz="0" w:space="0" w:color="auto"/>
      </w:divBdr>
    </w:div>
    <w:div w:id="1280838894">
      <w:bodyDiv w:val="1"/>
      <w:marLeft w:val="0"/>
      <w:marRight w:val="0"/>
      <w:marTop w:val="0"/>
      <w:marBottom w:val="0"/>
      <w:divBdr>
        <w:top w:val="none" w:sz="0" w:space="0" w:color="auto"/>
        <w:left w:val="none" w:sz="0" w:space="0" w:color="auto"/>
        <w:bottom w:val="none" w:sz="0" w:space="0" w:color="auto"/>
        <w:right w:val="none" w:sz="0" w:space="0" w:color="auto"/>
      </w:divBdr>
    </w:div>
    <w:div w:id="1280910908">
      <w:bodyDiv w:val="1"/>
      <w:marLeft w:val="0"/>
      <w:marRight w:val="0"/>
      <w:marTop w:val="0"/>
      <w:marBottom w:val="0"/>
      <w:divBdr>
        <w:top w:val="none" w:sz="0" w:space="0" w:color="auto"/>
        <w:left w:val="none" w:sz="0" w:space="0" w:color="auto"/>
        <w:bottom w:val="none" w:sz="0" w:space="0" w:color="auto"/>
        <w:right w:val="none" w:sz="0" w:space="0" w:color="auto"/>
      </w:divBdr>
    </w:div>
    <w:div w:id="1285114958">
      <w:bodyDiv w:val="1"/>
      <w:marLeft w:val="0"/>
      <w:marRight w:val="0"/>
      <w:marTop w:val="0"/>
      <w:marBottom w:val="0"/>
      <w:divBdr>
        <w:top w:val="none" w:sz="0" w:space="0" w:color="auto"/>
        <w:left w:val="none" w:sz="0" w:space="0" w:color="auto"/>
        <w:bottom w:val="none" w:sz="0" w:space="0" w:color="auto"/>
        <w:right w:val="none" w:sz="0" w:space="0" w:color="auto"/>
      </w:divBdr>
    </w:div>
    <w:div w:id="1293514473">
      <w:bodyDiv w:val="1"/>
      <w:marLeft w:val="0"/>
      <w:marRight w:val="0"/>
      <w:marTop w:val="0"/>
      <w:marBottom w:val="0"/>
      <w:divBdr>
        <w:top w:val="none" w:sz="0" w:space="0" w:color="auto"/>
        <w:left w:val="none" w:sz="0" w:space="0" w:color="auto"/>
        <w:bottom w:val="none" w:sz="0" w:space="0" w:color="auto"/>
        <w:right w:val="none" w:sz="0" w:space="0" w:color="auto"/>
      </w:divBdr>
    </w:div>
    <w:div w:id="1305312763">
      <w:bodyDiv w:val="1"/>
      <w:marLeft w:val="0"/>
      <w:marRight w:val="0"/>
      <w:marTop w:val="0"/>
      <w:marBottom w:val="0"/>
      <w:divBdr>
        <w:top w:val="none" w:sz="0" w:space="0" w:color="auto"/>
        <w:left w:val="none" w:sz="0" w:space="0" w:color="auto"/>
        <w:bottom w:val="none" w:sz="0" w:space="0" w:color="auto"/>
        <w:right w:val="none" w:sz="0" w:space="0" w:color="auto"/>
      </w:divBdr>
    </w:div>
    <w:div w:id="1305349925">
      <w:bodyDiv w:val="1"/>
      <w:marLeft w:val="0"/>
      <w:marRight w:val="0"/>
      <w:marTop w:val="0"/>
      <w:marBottom w:val="0"/>
      <w:divBdr>
        <w:top w:val="none" w:sz="0" w:space="0" w:color="auto"/>
        <w:left w:val="none" w:sz="0" w:space="0" w:color="auto"/>
        <w:bottom w:val="none" w:sz="0" w:space="0" w:color="auto"/>
        <w:right w:val="none" w:sz="0" w:space="0" w:color="auto"/>
      </w:divBdr>
    </w:div>
    <w:div w:id="1305966821">
      <w:bodyDiv w:val="1"/>
      <w:marLeft w:val="0"/>
      <w:marRight w:val="0"/>
      <w:marTop w:val="0"/>
      <w:marBottom w:val="0"/>
      <w:divBdr>
        <w:top w:val="none" w:sz="0" w:space="0" w:color="auto"/>
        <w:left w:val="none" w:sz="0" w:space="0" w:color="auto"/>
        <w:bottom w:val="none" w:sz="0" w:space="0" w:color="auto"/>
        <w:right w:val="none" w:sz="0" w:space="0" w:color="auto"/>
      </w:divBdr>
    </w:div>
    <w:div w:id="1313170542">
      <w:bodyDiv w:val="1"/>
      <w:marLeft w:val="0"/>
      <w:marRight w:val="0"/>
      <w:marTop w:val="0"/>
      <w:marBottom w:val="0"/>
      <w:divBdr>
        <w:top w:val="none" w:sz="0" w:space="0" w:color="auto"/>
        <w:left w:val="none" w:sz="0" w:space="0" w:color="auto"/>
        <w:bottom w:val="none" w:sz="0" w:space="0" w:color="auto"/>
        <w:right w:val="none" w:sz="0" w:space="0" w:color="auto"/>
      </w:divBdr>
    </w:div>
    <w:div w:id="1316688876">
      <w:bodyDiv w:val="1"/>
      <w:marLeft w:val="0"/>
      <w:marRight w:val="0"/>
      <w:marTop w:val="0"/>
      <w:marBottom w:val="0"/>
      <w:divBdr>
        <w:top w:val="none" w:sz="0" w:space="0" w:color="auto"/>
        <w:left w:val="none" w:sz="0" w:space="0" w:color="auto"/>
        <w:bottom w:val="none" w:sz="0" w:space="0" w:color="auto"/>
        <w:right w:val="none" w:sz="0" w:space="0" w:color="auto"/>
      </w:divBdr>
    </w:div>
    <w:div w:id="1321075677">
      <w:bodyDiv w:val="1"/>
      <w:marLeft w:val="0"/>
      <w:marRight w:val="0"/>
      <w:marTop w:val="0"/>
      <w:marBottom w:val="0"/>
      <w:divBdr>
        <w:top w:val="none" w:sz="0" w:space="0" w:color="auto"/>
        <w:left w:val="none" w:sz="0" w:space="0" w:color="auto"/>
        <w:bottom w:val="none" w:sz="0" w:space="0" w:color="auto"/>
        <w:right w:val="none" w:sz="0" w:space="0" w:color="auto"/>
      </w:divBdr>
    </w:div>
    <w:div w:id="1322269102">
      <w:bodyDiv w:val="1"/>
      <w:marLeft w:val="0"/>
      <w:marRight w:val="0"/>
      <w:marTop w:val="0"/>
      <w:marBottom w:val="0"/>
      <w:divBdr>
        <w:top w:val="none" w:sz="0" w:space="0" w:color="auto"/>
        <w:left w:val="none" w:sz="0" w:space="0" w:color="auto"/>
        <w:bottom w:val="none" w:sz="0" w:space="0" w:color="auto"/>
        <w:right w:val="none" w:sz="0" w:space="0" w:color="auto"/>
      </w:divBdr>
    </w:div>
    <w:div w:id="1327326026">
      <w:bodyDiv w:val="1"/>
      <w:marLeft w:val="0"/>
      <w:marRight w:val="0"/>
      <w:marTop w:val="0"/>
      <w:marBottom w:val="0"/>
      <w:divBdr>
        <w:top w:val="none" w:sz="0" w:space="0" w:color="auto"/>
        <w:left w:val="none" w:sz="0" w:space="0" w:color="auto"/>
        <w:bottom w:val="none" w:sz="0" w:space="0" w:color="auto"/>
        <w:right w:val="none" w:sz="0" w:space="0" w:color="auto"/>
      </w:divBdr>
    </w:div>
    <w:div w:id="1329207783">
      <w:bodyDiv w:val="1"/>
      <w:marLeft w:val="0"/>
      <w:marRight w:val="0"/>
      <w:marTop w:val="0"/>
      <w:marBottom w:val="0"/>
      <w:divBdr>
        <w:top w:val="none" w:sz="0" w:space="0" w:color="auto"/>
        <w:left w:val="none" w:sz="0" w:space="0" w:color="auto"/>
        <w:bottom w:val="none" w:sz="0" w:space="0" w:color="auto"/>
        <w:right w:val="none" w:sz="0" w:space="0" w:color="auto"/>
      </w:divBdr>
    </w:div>
    <w:div w:id="1339307043">
      <w:bodyDiv w:val="1"/>
      <w:marLeft w:val="0"/>
      <w:marRight w:val="0"/>
      <w:marTop w:val="0"/>
      <w:marBottom w:val="0"/>
      <w:divBdr>
        <w:top w:val="none" w:sz="0" w:space="0" w:color="auto"/>
        <w:left w:val="none" w:sz="0" w:space="0" w:color="auto"/>
        <w:bottom w:val="none" w:sz="0" w:space="0" w:color="auto"/>
        <w:right w:val="none" w:sz="0" w:space="0" w:color="auto"/>
      </w:divBdr>
    </w:div>
    <w:div w:id="1343051293">
      <w:bodyDiv w:val="1"/>
      <w:marLeft w:val="0"/>
      <w:marRight w:val="0"/>
      <w:marTop w:val="0"/>
      <w:marBottom w:val="0"/>
      <w:divBdr>
        <w:top w:val="none" w:sz="0" w:space="0" w:color="auto"/>
        <w:left w:val="none" w:sz="0" w:space="0" w:color="auto"/>
        <w:bottom w:val="none" w:sz="0" w:space="0" w:color="auto"/>
        <w:right w:val="none" w:sz="0" w:space="0" w:color="auto"/>
      </w:divBdr>
    </w:div>
    <w:div w:id="1347706401">
      <w:bodyDiv w:val="1"/>
      <w:marLeft w:val="0"/>
      <w:marRight w:val="0"/>
      <w:marTop w:val="0"/>
      <w:marBottom w:val="0"/>
      <w:divBdr>
        <w:top w:val="none" w:sz="0" w:space="0" w:color="auto"/>
        <w:left w:val="none" w:sz="0" w:space="0" w:color="auto"/>
        <w:bottom w:val="none" w:sz="0" w:space="0" w:color="auto"/>
        <w:right w:val="none" w:sz="0" w:space="0" w:color="auto"/>
      </w:divBdr>
    </w:div>
    <w:div w:id="1347708847">
      <w:bodyDiv w:val="1"/>
      <w:marLeft w:val="0"/>
      <w:marRight w:val="0"/>
      <w:marTop w:val="0"/>
      <w:marBottom w:val="0"/>
      <w:divBdr>
        <w:top w:val="none" w:sz="0" w:space="0" w:color="auto"/>
        <w:left w:val="none" w:sz="0" w:space="0" w:color="auto"/>
        <w:bottom w:val="none" w:sz="0" w:space="0" w:color="auto"/>
        <w:right w:val="none" w:sz="0" w:space="0" w:color="auto"/>
      </w:divBdr>
    </w:div>
    <w:div w:id="1348756595">
      <w:bodyDiv w:val="1"/>
      <w:marLeft w:val="0"/>
      <w:marRight w:val="0"/>
      <w:marTop w:val="0"/>
      <w:marBottom w:val="0"/>
      <w:divBdr>
        <w:top w:val="none" w:sz="0" w:space="0" w:color="auto"/>
        <w:left w:val="none" w:sz="0" w:space="0" w:color="auto"/>
        <w:bottom w:val="none" w:sz="0" w:space="0" w:color="auto"/>
        <w:right w:val="none" w:sz="0" w:space="0" w:color="auto"/>
      </w:divBdr>
    </w:div>
    <w:div w:id="1354770017">
      <w:bodyDiv w:val="1"/>
      <w:marLeft w:val="0"/>
      <w:marRight w:val="0"/>
      <w:marTop w:val="0"/>
      <w:marBottom w:val="0"/>
      <w:divBdr>
        <w:top w:val="none" w:sz="0" w:space="0" w:color="auto"/>
        <w:left w:val="none" w:sz="0" w:space="0" w:color="auto"/>
        <w:bottom w:val="none" w:sz="0" w:space="0" w:color="auto"/>
        <w:right w:val="none" w:sz="0" w:space="0" w:color="auto"/>
      </w:divBdr>
    </w:div>
    <w:div w:id="1359234966">
      <w:bodyDiv w:val="1"/>
      <w:marLeft w:val="0"/>
      <w:marRight w:val="0"/>
      <w:marTop w:val="0"/>
      <w:marBottom w:val="0"/>
      <w:divBdr>
        <w:top w:val="none" w:sz="0" w:space="0" w:color="auto"/>
        <w:left w:val="none" w:sz="0" w:space="0" w:color="auto"/>
        <w:bottom w:val="none" w:sz="0" w:space="0" w:color="auto"/>
        <w:right w:val="none" w:sz="0" w:space="0" w:color="auto"/>
      </w:divBdr>
    </w:div>
    <w:div w:id="1369334942">
      <w:bodyDiv w:val="1"/>
      <w:marLeft w:val="0"/>
      <w:marRight w:val="0"/>
      <w:marTop w:val="0"/>
      <w:marBottom w:val="0"/>
      <w:divBdr>
        <w:top w:val="none" w:sz="0" w:space="0" w:color="auto"/>
        <w:left w:val="none" w:sz="0" w:space="0" w:color="auto"/>
        <w:bottom w:val="none" w:sz="0" w:space="0" w:color="auto"/>
        <w:right w:val="none" w:sz="0" w:space="0" w:color="auto"/>
      </w:divBdr>
    </w:div>
    <w:div w:id="1377699544">
      <w:bodyDiv w:val="1"/>
      <w:marLeft w:val="0"/>
      <w:marRight w:val="0"/>
      <w:marTop w:val="0"/>
      <w:marBottom w:val="0"/>
      <w:divBdr>
        <w:top w:val="none" w:sz="0" w:space="0" w:color="auto"/>
        <w:left w:val="none" w:sz="0" w:space="0" w:color="auto"/>
        <w:bottom w:val="none" w:sz="0" w:space="0" w:color="auto"/>
        <w:right w:val="none" w:sz="0" w:space="0" w:color="auto"/>
      </w:divBdr>
    </w:div>
    <w:div w:id="1383822829">
      <w:bodyDiv w:val="1"/>
      <w:marLeft w:val="0"/>
      <w:marRight w:val="0"/>
      <w:marTop w:val="0"/>
      <w:marBottom w:val="0"/>
      <w:divBdr>
        <w:top w:val="none" w:sz="0" w:space="0" w:color="auto"/>
        <w:left w:val="none" w:sz="0" w:space="0" w:color="auto"/>
        <w:bottom w:val="none" w:sz="0" w:space="0" w:color="auto"/>
        <w:right w:val="none" w:sz="0" w:space="0" w:color="auto"/>
      </w:divBdr>
    </w:div>
    <w:div w:id="1389262593">
      <w:bodyDiv w:val="1"/>
      <w:marLeft w:val="0"/>
      <w:marRight w:val="0"/>
      <w:marTop w:val="0"/>
      <w:marBottom w:val="0"/>
      <w:divBdr>
        <w:top w:val="none" w:sz="0" w:space="0" w:color="auto"/>
        <w:left w:val="none" w:sz="0" w:space="0" w:color="auto"/>
        <w:bottom w:val="none" w:sz="0" w:space="0" w:color="auto"/>
        <w:right w:val="none" w:sz="0" w:space="0" w:color="auto"/>
      </w:divBdr>
    </w:div>
    <w:div w:id="1389914850">
      <w:bodyDiv w:val="1"/>
      <w:marLeft w:val="0"/>
      <w:marRight w:val="0"/>
      <w:marTop w:val="0"/>
      <w:marBottom w:val="0"/>
      <w:divBdr>
        <w:top w:val="none" w:sz="0" w:space="0" w:color="auto"/>
        <w:left w:val="none" w:sz="0" w:space="0" w:color="auto"/>
        <w:bottom w:val="none" w:sz="0" w:space="0" w:color="auto"/>
        <w:right w:val="none" w:sz="0" w:space="0" w:color="auto"/>
      </w:divBdr>
    </w:div>
    <w:div w:id="1398438582">
      <w:bodyDiv w:val="1"/>
      <w:marLeft w:val="0"/>
      <w:marRight w:val="0"/>
      <w:marTop w:val="0"/>
      <w:marBottom w:val="0"/>
      <w:divBdr>
        <w:top w:val="none" w:sz="0" w:space="0" w:color="auto"/>
        <w:left w:val="none" w:sz="0" w:space="0" w:color="auto"/>
        <w:bottom w:val="none" w:sz="0" w:space="0" w:color="auto"/>
        <w:right w:val="none" w:sz="0" w:space="0" w:color="auto"/>
      </w:divBdr>
    </w:div>
    <w:div w:id="1408072632">
      <w:bodyDiv w:val="1"/>
      <w:marLeft w:val="0"/>
      <w:marRight w:val="0"/>
      <w:marTop w:val="0"/>
      <w:marBottom w:val="0"/>
      <w:divBdr>
        <w:top w:val="none" w:sz="0" w:space="0" w:color="auto"/>
        <w:left w:val="none" w:sz="0" w:space="0" w:color="auto"/>
        <w:bottom w:val="none" w:sz="0" w:space="0" w:color="auto"/>
        <w:right w:val="none" w:sz="0" w:space="0" w:color="auto"/>
      </w:divBdr>
    </w:div>
    <w:div w:id="1415857789">
      <w:bodyDiv w:val="1"/>
      <w:marLeft w:val="0"/>
      <w:marRight w:val="0"/>
      <w:marTop w:val="0"/>
      <w:marBottom w:val="0"/>
      <w:divBdr>
        <w:top w:val="none" w:sz="0" w:space="0" w:color="auto"/>
        <w:left w:val="none" w:sz="0" w:space="0" w:color="auto"/>
        <w:bottom w:val="none" w:sz="0" w:space="0" w:color="auto"/>
        <w:right w:val="none" w:sz="0" w:space="0" w:color="auto"/>
      </w:divBdr>
    </w:div>
    <w:div w:id="1421607964">
      <w:bodyDiv w:val="1"/>
      <w:marLeft w:val="0"/>
      <w:marRight w:val="0"/>
      <w:marTop w:val="0"/>
      <w:marBottom w:val="0"/>
      <w:divBdr>
        <w:top w:val="none" w:sz="0" w:space="0" w:color="auto"/>
        <w:left w:val="none" w:sz="0" w:space="0" w:color="auto"/>
        <w:bottom w:val="none" w:sz="0" w:space="0" w:color="auto"/>
        <w:right w:val="none" w:sz="0" w:space="0" w:color="auto"/>
      </w:divBdr>
    </w:div>
    <w:div w:id="1423180333">
      <w:bodyDiv w:val="1"/>
      <w:marLeft w:val="0"/>
      <w:marRight w:val="0"/>
      <w:marTop w:val="0"/>
      <w:marBottom w:val="0"/>
      <w:divBdr>
        <w:top w:val="none" w:sz="0" w:space="0" w:color="auto"/>
        <w:left w:val="none" w:sz="0" w:space="0" w:color="auto"/>
        <w:bottom w:val="none" w:sz="0" w:space="0" w:color="auto"/>
        <w:right w:val="none" w:sz="0" w:space="0" w:color="auto"/>
      </w:divBdr>
    </w:div>
    <w:div w:id="1425568101">
      <w:bodyDiv w:val="1"/>
      <w:marLeft w:val="0"/>
      <w:marRight w:val="0"/>
      <w:marTop w:val="0"/>
      <w:marBottom w:val="0"/>
      <w:divBdr>
        <w:top w:val="none" w:sz="0" w:space="0" w:color="auto"/>
        <w:left w:val="none" w:sz="0" w:space="0" w:color="auto"/>
        <w:bottom w:val="none" w:sz="0" w:space="0" w:color="auto"/>
        <w:right w:val="none" w:sz="0" w:space="0" w:color="auto"/>
      </w:divBdr>
    </w:div>
    <w:div w:id="1427385928">
      <w:bodyDiv w:val="1"/>
      <w:marLeft w:val="0"/>
      <w:marRight w:val="0"/>
      <w:marTop w:val="0"/>
      <w:marBottom w:val="0"/>
      <w:divBdr>
        <w:top w:val="none" w:sz="0" w:space="0" w:color="auto"/>
        <w:left w:val="none" w:sz="0" w:space="0" w:color="auto"/>
        <w:bottom w:val="none" w:sz="0" w:space="0" w:color="auto"/>
        <w:right w:val="none" w:sz="0" w:space="0" w:color="auto"/>
      </w:divBdr>
    </w:div>
    <w:div w:id="1427580803">
      <w:bodyDiv w:val="1"/>
      <w:marLeft w:val="0"/>
      <w:marRight w:val="0"/>
      <w:marTop w:val="0"/>
      <w:marBottom w:val="0"/>
      <w:divBdr>
        <w:top w:val="none" w:sz="0" w:space="0" w:color="auto"/>
        <w:left w:val="none" w:sz="0" w:space="0" w:color="auto"/>
        <w:bottom w:val="none" w:sz="0" w:space="0" w:color="auto"/>
        <w:right w:val="none" w:sz="0" w:space="0" w:color="auto"/>
      </w:divBdr>
    </w:div>
    <w:div w:id="1431850919">
      <w:bodyDiv w:val="1"/>
      <w:marLeft w:val="0"/>
      <w:marRight w:val="0"/>
      <w:marTop w:val="0"/>
      <w:marBottom w:val="0"/>
      <w:divBdr>
        <w:top w:val="none" w:sz="0" w:space="0" w:color="auto"/>
        <w:left w:val="none" w:sz="0" w:space="0" w:color="auto"/>
        <w:bottom w:val="none" w:sz="0" w:space="0" w:color="auto"/>
        <w:right w:val="none" w:sz="0" w:space="0" w:color="auto"/>
      </w:divBdr>
    </w:div>
    <w:div w:id="1439062784">
      <w:bodyDiv w:val="1"/>
      <w:marLeft w:val="0"/>
      <w:marRight w:val="0"/>
      <w:marTop w:val="0"/>
      <w:marBottom w:val="0"/>
      <w:divBdr>
        <w:top w:val="none" w:sz="0" w:space="0" w:color="auto"/>
        <w:left w:val="none" w:sz="0" w:space="0" w:color="auto"/>
        <w:bottom w:val="none" w:sz="0" w:space="0" w:color="auto"/>
        <w:right w:val="none" w:sz="0" w:space="0" w:color="auto"/>
      </w:divBdr>
    </w:div>
    <w:div w:id="1440488981">
      <w:bodyDiv w:val="1"/>
      <w:marLeft w:val="0"/>
      <w:marRight w:val="0"/>
      <w:marTop w:val="0"/>
      <w:marBottom w:val="0"/>
      <w:divBdr>
        <w:top w:val="none" w:sz="0" w:space="0" w:color="auto"/>
        <w:left w:val="none" w:sz="0" w:space="0" w:color="auto"/>
        <w:bottom w:val="none" w:sz="0" w:space="0" w:color="auto"/>
        <w:right w:val="none" w:sz="0" w:space="0" w:color="auto"/>
      </w:divBdr>
    </w:div>
    <w:div w:id="1459835761">
      <w:bodyDiv w:val="1"/>
      <w:marLeft w:val="0"/>
      <w:marRight w:val="0"/>
      <w:marTop w:val="0"/>
      <w:marBottom w:val="0"/>
      <w:divBdr>
        <w:top w:val="none" w:sz="0" w:space="0" w:color="auto"/>
        <w:left w:val="none" w:sz="0" w:space="0" w:color="auto"/>
        <w:bottom w:val="none" w:sz="0" w:space="0" w:color="auto"/>
        <w:right w:val="none" w:sz="0" w:space="0" w:color="auto"/>
      </w:divBdr>
    </w:div>
    <w:div w:id="1462915609">
      <w:bodyDiv w:val="1"/>
      <w:marLeft w:val="0"/>
      <w:marRight w:val="0"/>
      <w:marTop w:val="0"/>
      <w:marBottom w:val="0"/>
      <w:divBdr>
        <w:top w:val="none" w:sz="0" w:space="0" w:color="auto"/>
        <w:left w:val="none" w:sz="0" w:space="0" w:color="auto"/>
        <w:bottom w:val="none" w:sz="0" w:space="0" w:color="auto"/>
        <w:right w:val="none" w:sz="0" w:space="0" w:color="auto"/>
      </w:divBdr>
    </w:div>
    <w:div w:id="1465662200">
      <w:bodyDiv w:val="1"/>
      <w:marLeft w:val="0"/>
      <w:marRight w:val="0"/>
      <w:marTop w:val="0"/>
      <w:marBottom w:val="0"/>
      <w:divBdr>
        <w:top w:val="none" w:sz="0" w:space="0" w:color="auto"/>
        <w:left w:val="none" w:sz="0" w:space="0" w:color="auto"/>
        <w:bottom w:val="none" w:sz="0" w:space="0" w:color="auto"/>
        <w:right w:val="none" w:sz="0" w:space="0" w:color="auto"/>
      </w:divBdr>
    </w:div>
    <w:div w:id="1480654935">
      <w:bodyDiv w:val="1"/>
      <w:marLeft w:val="0"/>
      <w:marRight w:val="0"/>
      <w:marTop w:val="0"/>
      <w:marBottom w:val="0"/>
      <w:divBdr>
        <w:top w:val="none" w:sz="0" w:space="0" w:color="auto"/>
        <w:left w:val="none" w:sz="0" w:space="0" w:color="auto"/>
        <w:bottom w:val="none" w:sz="0" w:space="0" w:color="auto"/>
        <w:right w:val="none" w:sz="0" w:space="0" w:color="auto"/>
      </w:divBdr>
    </w:div>
    <w:div w:id="1480808962">
      <w:bodyDiv w:val="1"/>
      <w:marLeft w:val="0"/>
      <w:marRight w:val="0"/>
      <w:marTop w:val="0"/>
      <w:marBottom w:val="0"/>
      <w:divBdr>
        <w:top w:val="none" w:sz="0" w:space="0" w:color="auto"/>
        <w:left w:val="none" w:sz="0" w:space="0" w:color="auto"/>
        <w:bottom w:val="none" w:sz="0" w:space="0" w:color="auto"/>
        <w:right w:val="none" w:sz="0" w:space="0" w:color="auto"/>
      </w:divBdr>
    </w:div>
    <w:div w:id="1481533527">
      <w:bodyDiv w:val="1"/>
      <w:marLeft w:val="0"/>
      <w:marRight w:val="0"/>
      <w:marTop w:val="0"/>
      <w:marBottom w:val="0"/>
      <w:divBdr>
        <w:top w:val="none" w:sz="0" w:space="0" w:color="auto"/>
        <w:left w:val="none" w:sz="0" w:space="0" w:color="auto"/>
        <w:bottom w:val="none" w:sz="0" w:space="0" w:color="auto"/>
        <w:right w:val="none" w:sz="0" w:space="0" w:color="auto"/>
      </w:divBdr>
    </w:div>
    <w:div w:id="1485780582">
      <w:bodyDiv w:val="1"/>
      <w:marLeft w:val="0"/>
      <w:marRight w:val="0"/>
      <w:marTop w:val="0"/>
      <w:marBottom w:val="0"/>
      <w:divBdr>
        <w:top w:val="none" w:sz="0" w:space="0" w:color="auto"/>
        <w:left w:val="none" w:sz="0" w:space="0" w:color="auto"/>
        <w:bottom w:val="none" w:sz="0" w:space="0" w:color="auto"/>
        <w:right w:val="none" w:sz="0" w:space="0" w:color="auto"/>
      </w:divBdr>
    </w:div>
    <w:div w:id="1493763275">
      <w:bodyDiv w:val="1"/>
      <w:marLeft w:val="0"/>
      <w:marRight w:val="0"/>
      <w:marTop w:val="0"/>
      <w:marBottom w:val="0"/>
      <w:divBdr>
        <w:top w:val="none" w:sz="0" w:space="0" w:color="auto"/>
        <w:left w:val="none" w:sz="0" w:space="0" w:color="auto"/>
        <w:bottom w:val="none" w:sz="0" w:space="0" w:color="auto"/>
        <w:right w:val="none" w:sz="0" w:space="0" w:color="auto"/>
      </w:divBdr>
    </w:div>
    <w:div w:id="1499617345">
      <w:bodyDiv w:val="1"/>
      <w:marLeft w:val="0"/>
      <w:marRight w:val="0"/>
      <w:marTop w:val="0"/>
      <w:marBottom w:val="0"/>
      <w:divBdr>
        <w:top w:val="none" w:sz="0" w:space="0" w:color="auto"/>
        <w:left w:val="none" w:sz="0" w:space="0" w:color="auto"/>
        <w:bottom w:val="none" w:sz="0" w:space="0" w:color="auto"/>
        <w:right w:val="none" w:sz="0" w:space="0" w:color="auto"/>
      </w:divBdr>
    </w:div>
    <w:div w:id="1501192039">
      <w:bodyDiv w:val="1"/>
      <w:marLeft w:val="0"/>
      <w:marRight w:val="0"/>
      <w:marTop w:val="0"/>
      <w:marBottom w:val="0"/>
      <w:divBdr>
        <w:top w:val="none" w:sz="0" w:space="0" w:color="auto"/>
        <w:left w:val="none" w:sz="0" w:space="0" w:color="auto"/>
        <w:bottom w:val="none" w:sz="0" w:space="0" w:color="auto"/>
        <w:right w:val="none" w:sz="0" w:space="0" w:color="auto"/>
      </w:divBdr>
    </w:div>
    <w:div w:id="1504005157">
      <w:bodyDiv w:val="1"/>
      <w:marLeft w:val="0"/>
      <w:marRight w:val="0"/>
      <w:marTop w:val="0"/>
      <w:marBottom w:val="0"/>
      <w:divBdr>
        <w:top w:val="none" w:sz="0" w:space="0" w:color="auto"/>
        <w:left w:val="none" w:sz="0" w:space="0" w:color="auto"/>
        <w:bottom w:val="none" w:sz="0" w:space="0" w:color="auto"/>
        <w:right w:val="none" w:sz="0" w:space="0" w:color="auto"/>
      </w:divBdr>
    </w:div>
    <w:div w:id="1504198374">
      <w:bodyDiv w:val="1"/>
      <w:marLeft w:val="0"/>
      <w:marRight w:val="0"/>
      <w:marTop w:val="0"/>
      <w:marBottom w:val="0"/>
      <w:divBdr>
        <w:top w:val="none" w:sz="0" w:space="0" w:color="auto"/>
        <w:left w:val="none" w:sz="0" w:space="0" w:color="auto"/>
        <w:bottom w:val="none" w:sz="0" w:space="0" w:color="auto"/>
        <w:right w:val="none" w:sz="0" w:space="0" w:color="auto"/>
      </w:divBdr>
    </w:div>
    <w:div w:id="1504390304">
      <w:bodyDiv w:val="1"/>
      <w:marLeft w:val="0"/>
      <w:marRight w:val="0"/>
      <w:marTop w:val="0"/>
      <w:marBottom w:val="0"/>
      <w:divBdr>
        <w:top w:val="none" w:sz="0" w:space="0" w:color="auto"/>
        <w:left w:val="none" w:sz="0" w:space="0" w:color="auto"/>
        <w:bottom w:val="none" w:sz="0" w:space="0" w:color="auto"/>
        <w:right w:val="none" w:sz="0" w:space="0" w:color="auto"/>
      </w:divBdr>
    </w:div>
    <w:div w:id="1504392410">
      <w:bodyDiv w:val="1"/>
      <w:marLeft w:val="0"/>
      <w:marRight w:val="0"/>
      <w:marTop w:val="0"/>
      <w:marBottom w:val="0"/>
      <w:divBdr>
        <w:top w:val="none" w:sz="0" w:space="0" w:color="auto"/>
        <w:left w:val="none" w:sz="0" w:space="0" w:color="auto"/>
        <w:bottom w:val="none" w:sz="0" w:space="0" w:color="auto"/>
        <w:right w:val="none" w:sz="0" w:space="0" w:color="auto"/>
      </w:divBdr>
    </w:div>
    <w:div w:id="1505242342">
      <w:bodyDiv w:val="1"/>
      <w:marLeft w:val="0"/>
      <w:marRight w:val="0"/>
      <w:marTop w:val="0"/>
      <w:marBottom w:val="0"/>
      <w:divBdr>
        <w:top w:val="none" w:sz="0" w:space="0" w:color="auto"/>
        <w:left w:val="none" w:sz="0" w:space="0" w:color="auto"/>
        <w:bottom w:val="none" w:sz="0" w:space="0" w:color="auto"/>
        <w:right w:val="none" w:sz="0" w:space="0" w:color="auto"/>
      </w:divBdr>
    </w:div>
    <w:div w:id="1505700903">
      <w:bodyDiv w:val="1"/>
      <w:marLeft w:val="0"/>
      <w:marRight w:val="0"/>
      <w:marTop w:val="0"/>
      <w:marBottom w:val="0"/>
      <w:divBdr>
        <w:top w:val="none" w:sz="0" w:space="0" w:color="auto"/>
        <w:left w:val="none" w:sz="0" w:space="0" w:color="auto"/>
        <w:bottom w:val="none" w:sz="0" w:space="0" w:color="auto"/>
        <w:right w:val="none" w:sz="0" w:space="0" w:color="auto"/>
      </w:divBdr>
    </w:div>
    <w:div w:id="1509173879">
      <w:bodyDiv w:val="1"/>
      <w:marLeft w:val="0"/>
      <w:marRight w:val="0"/>
      <w:marTop w:val="0"/>
      <w:marBottom w:val="0"/>
      <w:divBdr>
        <w:top w:val="none" w:sz="0" w:space="0" w:color="auto"/>
        <w:left w:val="none" w:sz="0" w:space="0" w:color="auto"/>
        <w:bottom w:val="none" w:sz="0" w:space="0" w:color="auto"/>
        <w:right w:val="none" w:sz="0" w:space="0" w:color="auto"/>
      </w:divBdr>
    </w:div>
    <w:div w:id="1514298556">
      <w:bodyDiv w:val="1"/>
      <w:marLeft w:val="0"/>
      <w:marRight w:val="0"/>
      <w:marTop w:val="0"/>
      <w:marBottom w:val="0"/>
      <w:divBdr>
        <w:top w:val="none" w:sz="0" w:space="0" w:color="auto"/>
        <w:left w:val="none" w:sz="0" w:space="0" w:color="auto"/>
        <w:bottom w:val="none" w:sz="0" w:space="0" w:color="auto"/>
        <w:right w:val="none" w:sz="0" w:space="0" w:color="auto"/>
      </w:divBdr>
    </w:div>
    <w:div w:id="1514495510">
      <w:bodyDiv w:val="1"/>
      <w:marLeft w:val="0"/>
      <w:marRight w:val="0"/>
      <w:marTop w:val="0"/>
      <w:marBottom w:val="0"/>
      <w:divBdr>
        <w:top w:val="none" w:sz="0" w:space="0" w:color="auto"/>
        <w:left w:val="none" w:sz="0" w:space="0" w:color="auto"/>
        <w:bottom w:val="none" w:sz="0" w:space="0" w:color="auto"/>
        <w:right w:val="none" w:sz="0" w:space="0" w:color="auto"/>
      </w:divBdr>
    </w:div>
    <w:div w:id="1515652032">
      <w:bodyDiv w:val="1"/>
      <w:marLeft w:val="0"/>
      <w:marRight w:val="0"/>
      <w:marTop w:val="0"/>
      <w:marBottom w:val="0"/>
      <w:divBdr>
        <w:top w:val="none" w:sz="0" w:space="0" w:color="auto"/>
        <w:left w:val="none" w:sz="0" w:space="0" w:color="auto"/>
        <w:bottom w:val="none" w:sz="0" w:space="0" w:color="auto"/>
        <w:right w:val="none" w:sz="0" w:space="0" w:color="auto"/>
      </w:divBdr>
    </w:div>
    <w:div w:id="1515995977">
      <w:bodyDiv w:val="1"/>
      <w:marLeft w:val="0"/>
      <w:marRight w:val="0"/>
      <w:marTop w:val="0"/>
      <w:marBottom w:val="0"/>
      <w:divBdr>
        <w:top w:val="none" w:sz="0" w:space="0" w:color="auto"/>
        <w:left w:val="none" w:sz="0" w:space="0" w:color="auto"/>
        <w:bottom w:val="none" w:sz="0" w:space="0" w:color="auto"/>
        <w:right w:val="none" w:sz="0" w:space="0" w:color="auto"/>
      </w:divBdr>
    </w:div>
    <w:div w:id="1525442143">
      <w:bodyDiv w:val="1"/>
      <w:marLeft w:val="0"/>
      <w:marRight w:val="0"/>
      <w:marTop w:val="0"/>
      <w:marBottom w:val="0"/>
      <w:divBdr>
        <w:top w:val="none" w:sz="0" w:space="0" w:color="auto"/>
        <w:left w:val="none" w:sz="0" w:space="0" w:color="auto"/>
        <w:bottom w:val="none" w:sz="0" w:space="0" w:color="auto"/>
        <w:right w:val="none" w:sz="0" w:space="0" w:color="auto"/>
      </w:divBdr>
    </w:div>
    <w:div w:id="1527408733">
      <w:bodyDiv w:val="1"/>
      <w:marLeft w:val="0"/>
      <w:marRight w:val="0"/>
      <w:marTop w:val="0"/>
      <w:marBottom w:val="0"/>
      <w:divBdr>
        <w:top w:val="none" w:sz="0" w:space="0" w:color="auto"/>
        <w:left w:val="none" w:sz="0" w:space="0" w:color="auto"/>
        <w:bottom w:val="none" w:sz="0" w:space="0" w:color="auto"/>
        <w:right w:val="none" w:sz="0" w:space="0" w:color="auto"/>
      </w:divBdr>
    </w:div>
    <w:div w:id="1530298139">
      <w:bodyDiv w:val="1"/>
      <w:marLeft w:val="0"/>
      <w:marRight w:val="0"/>
      <w:marTop w:val="0"/>
      <w:marBottom w:val="0"/>
      <w:divBdr>
        <w:top w:val="none" w:sz="0" w:space="0" w:color="auto"/>
        <w:left w:val="none" w:sz="0" w:space="0" w:color="auto"/>
        <w:bottom w:val="none" w:sz="0" w:space="0" w:color="auto"/>
        <w:right w:val="none" w:sz="0" w:space="0" w:color="auto"/>
      </w:divBdr>
    </w:div>
    <w:div w:id="1537887528">
      <w:bodyDiv w:val="1"/>
      <w:marLeft w:val="0"/>
      <w:marRight w:val="0"/>
      <w:marTop w:val="0"/>
      <w:marBottom w:val="0"/>
      <w:divBdr>
        <w:top w:val="none" w:sz="0" w:space="0" w:color="auto"/>
        <w:left w:val="none" w:sz="0" w:space="0" w:color="auto"/>
        <w:bottom w:val="none" w:sz="0" w:space="0" w:color="auto"/>
        <w:right w:val="none" w:sz="0" w:space="0" w:color="auto"/>
      </w:divBdr>
    </w:div>
    <w:div w:id="1545750940">
      <w:bodyDiv w:val="1"/>
      <w:marLeft w:val="0"/>
      <w:marRight w:val="0"/>
      <w:marTop w:val="0"/>
      <w:marBottom w:val="0"/>
      <w:divBdr>
        <w:top w:val="none" w:sz="0" w:space="0" w:color="auto"/>
        <w:left w:val="none" w:sz="0" w:space="0" w:color="auto"/>
        <w:bottom w:val="none" w:sz="0" w:space="0" w:color="auto"/>
        <w:right w:val="none" w:sz="0" w:space="0" w:color="auto"/>
      </w:divBdr>
    </w:div>
    <w:div w:id="1545946375">
      <w:bodyDiv w:val="1"/>
      <w:marLeft w:val="0"/>
      <w:marRight w:val="0"/>
      <w:marTop w:val="0"/>
      <w:marBottom w:val="0"/>
      <w:divBdr>
        <w:top w:val="none" w:sz="0" w:space="0" w:color="auto"/>
        <w:left w:val="none" w:sz="0" w:space="0" w:color="auto"/>
        <w:bottom w:val="none" w:sz="0" w:space="0" w:color="auto"/>
        <w:right w:val="none" w:sz="0" w:space="0" w:color="auto"/>
      </w:divBdr>
    </w:div>
    <w:div w:id="1549296447">
      <w:bodyDiv w:val="1"/>
      <w:marLeft w:val="0"/>
      <w:marRight w:val="0"/>
      <w:marTop w:val="0"/>
      <w:marBottom w:val="0"/>
      <w:divBdr>
        <w:top w:val="none" w:sz="0" w:space="0" w:color="auto"/>
        <w:left w:val="none" w:sz="0" w:space="0" w:color="auto"/>
        <w:bottom w:val="none" w:sz="0" w:space="0" w:color="auto"/>
        <w:right w:val="none" w:sz="0" w:space="0" w:color="auto"/>
      </w:divBdr>
    </w:div>
    <w:div w:id="1550606831">
      <w:bodyDiv w:val="1"/>
      <w:marLeft w:val="0"/>
      <w:marRight w:val="0"/>
      <w:marTop w:val="0"/>
      <w:marBottom w:val="0"/>
      <w:divBdr>
        <w:top w:val="none" w:sz="0" w:space="0" w:color="auto"/>
        <w:left w:val="none" w:sz="0" w:space="0" w:color="auto"/>
        <w:bottom w:val="none" w:sz="0" w:space="0" w:color="auto"/>
        <w:right w:val="none" w:sz="0" w:space="0" w:color="auto"/>
      </w:divBdr>
    </w:div>
    <w:div w:id="1556625203">
      <w:bodyDiv w:val="1"/>
      <w:marLeft w:val="0"/>
      <w:marRight w:val="0"/>
      <w:marTop w:val="0"/>
      <w:marBottom w:val="0"/>
      <w:divBdr>
        <w:top w:val="none" w:sz="0" w:space="0" w:color="auto"/>
        <w:left w:val="none" w:sz="0" w:space="0" w:color="auto"/>
        <w:bottom w:val="none" w:sz="0" w:space="0" w:color="auto"/>
        <w:right w:val="none" w:sz="0" w:space="0" w:color="auto"/>
      </w:divBdr>
    </w:div>
    <w:div w:id="1562668628">
      <w:bodyDiv w:val="1"/>
      <w:marLeft w:val="0"/>
      <w:marRight w:val="0"/>
      <w:marTop w:val="0"/>
      <w:marBottom w:val="0"/>
      <w:divBdr>
        <w:top w:val="none" w:sz="0" w:space="0" w:color="auto"/>
        <w:left w:val="none" w:sz="0" w:space="0" w:color="auto"/>
        <w:bottom w:val="none" w:sz="0" w:space="0" w:color="auto"/>
        <w:right w:val="none" w:sz="0" w:space="0" w:color="auto"/>
      </w:divBdr>
    </w:div>
    <w:div w:id="1570655483">
      <w:bodyDiv w:val="1"/>
      <w:marLeft w:val="0"/>
      <w:marRight w:val="0"/>
      <w:marTop w:val="0"/>
      <w:marBottom w:val="0"/>
      <w:divBdr>
        <w:top w:val="none" w:sz="0" w:space="0" w:color="auto"/>
        <w:left w:val="none" w:sz="0" w:space="0" w:color="auto"/>
        <w:bottom w:val="none" w:sz="0" w:space="0" w:color="auto"/>
        <w:right w:val="none" w:sz="0" w:space="0" w:color="auto"/>
      </w:divBdr>
    </w:div>
    <w:div w:id="1577323040">
      <w:bodyDiv w:val="1"/>
      <w:marLeft w:val="0"/>
      <w:marRight w:val="0"/>
      <w:marTop w:val="0"/>
      <w:marBottom w:val="0"/>
      <w:divBdr>
        <w:top w:val="none" w:sz="0" w:space="0" w:color="auto"/>
        <w:left w:val="none" w:sz="0" w:space="0" w:color="auto"/>
        <w:bottom w:val="none" w:sz="0" w:space="0" w:color="auto"/>
        <w:right w:val="none" w:sz="0" w:space="0" w:color="auto"/>
      </w:divBdr>
    </w:div>
    <w:div w:id="1578634410">
      <w:bodyDiv w:val="1"/>
      <w:marLeft w:val="0"/>
      <w:marRight w:val="0"/>
      <w:marTop w:val="0"/>
      <w:marBottom w:val="0"/>
      <w:divBdr>
        <w:top w:val="none" w:sz="0" w:space="0" w:color="auto"/>
        <w:left w:val="none" w:sz="0" w:space="0" w:color="auto"/>
        <w:bottom w:val="none" w:sz="0" w:space="0" w:color="auto"/>
        <w:right w:val="none" w:sz="0" w:space="0" w:color="auto"/>
      </w:divBdr>
    </w:div>
    <w:div w:id="1580749832">
      <w:bodyDiv w:val="1"/>
      <w:marLeft w:val="0"/>
      <w:marRight w:val="0"/>
      <w:marTop w:val="0"/>
      <w:marBottom w:val="0"/>
      <w:divBdr>
        <w:top w:val="none" w:sz="0" w:space="0" w:color="auto"/>
        <w:left w:val="none" w:sz="0" w:space="0" w:color="auto"/>
        <w:bottom w:val="none" w:sz="0" w:space="0" w:color="auto"/>
        <w:right w:val="none" w:sz="0" w:space="0" w:color="auto"/>
      </w:divBdr>
    </w:div>
    <w:div w:id="1591549952">
      <w:bodyDiv w:val="1"/>
      <w:marLeft w:val="0"/>
      <w:marRight w:val="0"/>
      <w:marTop w:val="0"/>
      <w:marBottom w:val="0"/>
      <w:divBdr>
        <w:top w:val="none" w:sz="0" w:space="0" w:color="auto"/>
        <w:left w:val="none" w:sz="0" w:space="0" w:color="auto"/>
        <w:bottom w:val="none" w:sz="0" w:space="0" w:color="auto"/>
        <w:right w:val="none" w:sz="0" w:space="0" w:color="auto"/>
      </w:divBdr>
    </w:div>
    <w:div w:id="1593929819">
      <w:bodyDiv w:val="1"/>
      <w:marLeft w:val="0"/>
      <w:marRight w:val="0"/>
      <w:marTop w:val="0"/>
      <w:marBottom w:val="0"/>
      <w:divBdr>
        <w:top w:val="none" w:sz="0" w:space="0" w:color="auto"/>
        <w:left w:val="none" w:sz="0" w:space="0" w:color="auto"/>
        <w:bottom w:val="none" w:sz="0" w:space="0" w:color="auto"/>
        <w:right w:val="none" w:sz="0" w:space="0" w:color="auto"/>
      </w:divBdr>
    </w:div>
    <w:div w:id="1594052277">
      <w:bodyDiv w:val="1"/>
      <w:marLeft w:val="0"/>
      <w:marRight w:val="0"/>
      <w:marTop w:val="0"/>
      <w:marBottom w:val="0"/>
      <w:divBdr>
        <w:top w:val="none" w:sz="0" w:space="0" w:color="auto"/>
        <w:left w:val="none" w:sz="0" w:space="0" w:color="auto"/>
        <w:bottom w:val="none" w:sz="0" w:space="0" w:color="auto"/>
        <w:right w:val="none" w:sz="0" w:space="0" w:color="auto"/>
      </w:divBdr>
    </w:div>
    <w:div w:id="1594430444">
      <w:bodyDiv w:val="1"/>
      <w:marLeft w:val="0"/>
      <w:marRight w:val="0"/>
      <w:marTop w:val="0"/>
      <w:marBottom w:val="0"/>
      <w:divBdr>
        <w:top w:val="none" w:sz="0" w:space="0" w:color="auto"/>
        <w:left w:val="none" w:sz="0" w:space="0" w:color="auto"/>
        <w:bottom w:val="none" w:sz="0" w:space="0" w:color="auto"/>
        <w:right w:val="none" w:sz="0" w:space="0" w:color="auto"/>
      </w:divBdr>
    </w:div>
    <w:div w:id="1594822142">
      <w:bodyDiv w:val="1"/>
      <w:marLeft w:val="0"/>
      <w:marRight w:val="0"/>
      <w:marTop w:val="0"/>
      <w:marBottom w:val="0"/>
      <w:divBdr>
        <w:top w:val="none" w:sz="0" w:space="0" w:color="auto"/>
        <w:left w:val="none" w:sz="0" w:space="0" w:color="auto"/>
        <w:bottom w:val="none" w:sz="0" w:space="0" w:color="auto"/>
        <w:right w:val="none" w:sz="0" w:space="0" w:color="auto"/>
      </w:divBdr>
    </w:div>
    <w:div w:id="1605572009">
      <w:bodyDiv w:val="1"/>
      <w:marLeft w:val="0"/>
      <w:marRight w:val="0"/>
      <w:marTop w:val="0"/>
      <w:marBottom w:val="0"/>
      <w:divBdr>
        <w:top w:val="none" w:sz="0" w:space="0" w:color="auto"/>
        <w:left w:val="none" w:sz="0" w:space="0" w:color="auto"/>
        <w:bottom w:val="none" w:sz="0" w:space="0" w:color="auto"/>
        <w:right w:val="none" w:sz="0" w:space="0" w:color="auto"/>
      </w:divBdr>
    </w:div>
    <w:div w:id="1605919704">
      <w:bodyDiv w:val="1"/>
      <w:marLeft w:val="0"/>
      <w:marRight w:val="0"/>
      <w:marTop w:val="0"/>
      <w:marBottom w:val="0"/>
      <w:divBdr>
        <w:top w:val="none" w:sz="0" w:space="0" w:color="auto"/>
        <w:left w:val="none" w:sz="0" w:space="0" w:color="auto"/>
        <w:bottom w:val="none" w:sz="0" w:space="0" w:color="auto"/>
        <w:right w:val="none" w:sz="0" w:space="0" w:color="auto"/>
      </w:divBdr>
    </w:div>
    <w:div w:id="1609846156">
      <w:bodyDiv w:val="1"/>
      <w:marLeft w:val="0"/>
      <w:marRight w:val="0"/>
      <w:marTop w:val="0"/>
      <w:marBottom w:val="0"/>
      <w:divBdr>
        <w:top w:val="none" w:sz="0" w:space="0" w:color="auto"/>
        <w:left w:val="none" w:sz="0" w:space="0" w:color="auto"/>
        <w:bottom w:val="none" w:sz="0" w:space="0" w:color="auto"/>
        <w:right w:val="none" w:sz="0" w:space="0" w:color="auto"/>
      </w:divBdr>
    </w:div>
    <w:div w:id="1613170204">
      <w:bodyDiv w:val="1"/>
      <w:marLeft w:val="0"/>
      <w:marRight w:val="0"/>
      <w:marTop w:val="0"/>
      <w:marBottom w:val="0"/>
      <w:divBdr>
        <w:top w:val="none" w:sz="0" w:space="0" w:color="auto"/>
        <w:left w:val="none" w:sz="0" w:space="0" w:color="auto"/>
        <w:bottom w:val="none" w:sz="0" w:space="0" w:color="auto"/>
        <w:right w:val="none" w:sz="0" w:space="0" w:color="auto"/>
      </w:divBdr>
    </w:div>
    <w:div w:id="1618566262">
      <w:bodyDiv w:val="1"/>
      <w:marLeft w:val="0"/>
      <w:marRight w:val="0"/>
      <w:marTop w:val="0"/>
      <w:marBottom w:val="0"/>
      <w:divBdr>
        <w:top w:val="none" w:sz="0" w:space="0" w:color="auto"/>
        <w:left w:val="none" w:sz="0" w:space="0" w:color="auto"/>
        <w:bottom w:val="none" w:sz="0" w:space="0" w:color="auto"/>
        <w:right w:val="none" w:sz="0" w:space="0" w:color="auto"/>
      </w:divBdr>
    </w:div>
    <w:div w:id="1625119258">
      <w:bodyDiv w:val="1"/>
      <w:marLeft w:val="0"/>
      <w:marRight w:val="0"/>
      <w:marTop w:val="0"/>
      <w:marBottom w:val="0"/>
      <w:divBdr>
        <w:top w:val="none" w:sz="0" w:space="0" w:color="auto"/>
        <w:left w:val="none" w:sz="0" w:space="0" w:color="auto"/>
        <w:bottom w:val="none" w:sz="0" w:space="0" w:color="auto"/>
        <w:right w:val="none" w:sz="0" w:space="0" w:color="auto"/>
      </w:divBdr>
    </w:div>
    <w:div w:id="1627079872">
      <w:bodyDiv w:val="1"/>
      <w:marLeft w:val="0"/>
      <w:marRight w:val="0"/>
      <w:marTop w:val="0"/>
      <w:marBottom w:val="0"/>
      <w:divBdr>
        <w:top w:val="none" w:sz="0" w:space="0" w:color="auto"/>
        <w:left w:val="none" w:sz="0" w:space="0" w:color="auto"/>
        <w:bottom w:val="none" w:sz="0" w:space="0" w:color="auto"/>
        <w:right w:val="none" w:sz="0" w:space="0" w:color="auto"/>
      </w:divBdr>
    </w:div>
    <w:div w:id="1629431843">
      <w:bodyDiv w:val="1"/>
      <w:marLeft w:val="0"/>
      <w:marRight w:val="0"/>
      <w:marTop w:val="0"/>
      <w:marBottom w:val="0"/>
      <w:divBdr>
        <w:top w:val="none" w:sz="0" w:space="0" w:color="auto"/>
        <w:left w:val="none" w:sz="0" w:space="0" w:color="auto"/>
        <w:bottom w:val="none" w:sz="0" w:space="0" w:color="auto"/>
        <w:right w:val="none" w:sz="0" w:space="0" w:color="auto"/>
      </w:divBdr>
    </w:div>
    <w:div w:id="1634485890">
      <w:bodyDiv w:val="1"/>
      <w:marLeft w:val="0"/>
      <w:marRight w:val="0"/>
      <w:marTop w:val="0"/>
      <w:marBottom w:val="0"/>
      <w:divBdr>
        <w:top w:val="none" w:sz="0" w:space="0" w:color="auto"/>
        <w:left w:val="none" w:sz="0" w:space="0" w:color="auto"/>
        <w:bottom w:val="none" w:sz="0" w:space="0" w:color="auto"/>
        <w:right w:val="none" w:sz="0" w:space="0" w:color="auto"/>
      </w:divBdr>
    </w:div>
    <w:div w:id="1634561610">
      <w:bodyDiv w:val="1"/>
      <w:marLeft w:val="0"/>
      <w:marRight w:val="0"/>
      <w:marTop w:val="0"/>
      <w:marBottom w:val="0"/>
      <w:divBdr>
        <w:top w:val="none" w:sz="0" w:space="0" w:color="auto"/>
        <w:left w:val="none" w:sz="0" w:space="0" w:color="auto"/>
        <w:bottom w:val="none" w:sz="0" w:space="0" w:color="auto"/>
        <w:right w:val="none" w:sz="0" w:space="0" w:color="auto"/>
      </w:divBdr>
    </w:div>
    <w:div w:id="1643580742">
      <w:bodyDiv w:val="1"/>
      <w:marLeft w:val="0"/>
      <w:marRight w:val="0"/>
      <w:marTop w:val="0"/>
      <w:marBottom w:val="0"/>
      <w:divBdr>
        <w:top w:val="none" w:sz="0" w:space="0" w:color="auto"/>
        <w:left w:val="none" w:sz="0" w:space="0" w:color="auto"/>
        <w:bottom w:val="none" w:sz="0" w:space="0" w:color="auto"/>
        <w:right w:val="none" w:sz="0" w:space="0" w:color="auto"/>
      </w:divBdr>
    </w:div>
    <w:div w:id="1645352920">
      <w:bodyDiv w:val="1"/>
      <w:marLeft w:val="0"/>
      <w:marRight w:val="0"/>
      <w:marTop w:val="0"/>
      <w:marBottom w:val="0"/>
      <w:divBdr>
        <w:top w:val="none" w:sz="0" w:space="0" w:color="auto"/>
        <w:left w:val="none" w:sz="0" w:space="0" w:color="auto"/>
        <w:bottom w:val="none" w:sz="0" w:space="0" w:color="auto"/>
        <w:right w:val="none" w:sz="0" w:space="0" w:color="auto"/>
      </w:divBdr>
    </w:div>
    <w:div w:id="1647003331">
      <w:bodyDiv w:val="1"/>
      <w:marLeft w:val="0"/>
      <w:marRight w:val="0"/>
      <w:marTop w:val="0"/>
      <w:marBottom w:val="0"/>
      <w:divBdr>
        <w:top w:val="none" w:sz="0" w:space="0" w:color="auto"/>
        <w:left w:val="none" w:sz="0" w:space="0" w:color="auto"/>
        <w:bottom w:val="none" w:sz="0" w:space="0" w:color="auto"/>
        <w:right w:val="none" w:sz="0" w:space="0" w:color="auto"/>
      </w:divBdr>
    </w:div>
    <w:div w:id="1647006758">
      <w:bodyDiv w:val="1"/>
      <w:marLeft w:val="0"/>
      <w:marRight w:val="0"/>
      <w:marTop w:val="0"/>
      <w:marBottom w:val="0"/>
      <w:divBdr>
        <w:top w:val="none" w:sz="0" w:space="0" w:color="auto"/>
        <w:left w:val="none" w:sz="0" w:space="0" w:color="auto"/>
        <w:bottom w:val="none" w:sz="0" w:space="0" w:color="auto"/>
        <w:right w:val="none" w:sz="0" w:space="0" w:color="auto"/>
      </w:divBdr>
    </w:div>
    <w:div w:id="1648440213">
      <w:bodyDiv w:val="1"/>
      <w:marLeft w:val="0"/>
      <w:marRight w:val="0"/>
      <w:marTop w:val="0"/>
      <w:marBottom w:val="0"/>
      <w:divBdr>
        <w:top w:val="none" w:sz="0" w:space="0" w:color="auto"/>
        <w:left w:val="none" w:sz="0" w:space="0" w:color="auto"/>
        <w:bottom w:val="none" w:sz="0" w:space="0" w:color="auto"/>
        <w:right w:val="none" w:sz="0" w:space="0" w:color="auto"/>
      </w:divBdr>
    </w:div>
    <w:div w:id="1651206703">
      <w:bodyDiv w:val="1"/>
      <w:marLeft w:val="0"/>
      <w:marRight w:val="0"/>
      <w:marTop w:val="0"/>
      <w:marBottom w:val="0"/>
      <w:divBdr>
        <w:top w:val="none" w:sz="0" w:space="0" w:color="auto"/>
        <w:left w:val="none" w:sz="0" w:space="0" w:color="auto"/>
        <w:bottom w:val="none" w:sz="0" w:space="0" w:color="auto"/>
        <w:right w:val="none" w:sz="0" w:space="0" w:color="auto"/>
      </w:divBdr>
    </w:div>
    <w:div w:id="1651245799">
      <w:bodyDiv w:val="1"/>
      <w:marLeft w:val="0"/>
      <w:marRight w:val="0"/>
      <w:marTop w:val="0"/>
      <w:marBottom w:val="0"/>
      <w:divBdr>
        <w:top w:val="none" w:sz="0" w:space="0" w:color="auto"/>
        <w:left w:val="none" w:sz="0" w:space="0" w:color="auto"/>
        <w:bottom w:val="none" w:sz="0" w:space="0" w:color="auto"/>
        <w:right w:val="none" w:sz="0" w:space="0" w:color="auto"/>
      </w:divBdr>
    </w:div>
    <w:div w:id="1652170939">
      <w:bodyDiv w:val="1"/>
      <w:marLeft w:val="0"/>
      <w:marRight w:val="0"/>
      <w:marTop w:val="0"/>
      <w:marBottom w:val="0"/>
      <w:divBdr>
        <w:top w:val="none" w:sz="0" w:space="0" w:color="auto"/>
        <w:left w:val="none" w:sz="0" w:space="0" w:color="auto"/>
        <w:bottom w:val="none" w:sz="0" w:space="0" w:color="auto"/>
        <w:right w:val="none" w:sz="0" w:space="0" w:color="auto"/>
      </w:divBdr>
    </w:div>
    <w:div w:id="1656302219">
      <w:bodyDiv w:val="1"/>
      <w:marLeft w:val="0"/>
      <w:marRight w:val="0"/>
      <w:marTop w:val="0"/>
      <w:marBottom w:val="0"/>
      <w:divBdr>
        <w:top w:val="none" w:sz="0" w:space="0" w:color="auto"/>
        <w:left w:val="none" w:sz="0" w:space="0" w:color="auto"/>
        <w:bottom w:val="none" w:sz="0" w:space="0" w:color="auto"/>
        <w:right w:val="none" w:sz="0" w:space="0" w:color="auto"/>
      </w:divBdr>
    </w:div>
    <w:div w:id="1658532551">
      <w:bodyDiv w:val="1"/>
      <w:marLeft w:val="0"/>
      <w:marRight w:val="0"/>
      <w:marTop w:val="0"/>
      <w:marBottom w:val="0"/>
      <w:divBdr>
        <w:top w:val="none" w:sz="0" w:space="0" w:color="auto"/>
        <w:left w:val="none" w:sz="0" w:space="0" w:color="auto"/>
        <w:bottom w:val="none" w:sz="0" w:space="0" w:color="auto"/>
        <w:right w:val="none" w:sz="0" w:space="0" w:color="auto"/>
      </w:divBdr>
    </w:div>
    <w:div w:id="1662925069">
      <w:bodyDiv w:val="1"/>
      <w:marLeft w:val="0"/>
      <w:marRight w:val="0"/>
      <w:marTop w:val="0"/>
      <w:marBottom w:val="0"/>
      <w:divBdr>
        <w:top w:val="none" w:sz="0" w:space="0" w:color="auto"/>
        <w:left w:val="none" w:sz="0" w:space="0" w:color="auto"/>
        <w:bottom w:val="none" w:sz="0" w:space="0" w:color="auto"/>
        <w:right w:val="none" w:sz="0" w:space="0" w:color="auto"/>
      </w:divBdr>
    </w:div>
    <w:div w:id="1666669105">
      <w:bodyDiv w:val="1"/>
      <w:marLeft w:val="0"/>
      <w:marRight w:val="0"/>
      <w:marTop w:val="0"/>
      <w:marBottom w:val="0"/>
      <w:divBdr>
        <w:top w:val="none" w:sz="0" w:space="0" w:color="auto"/>
        <w:left w:val="none" w:sz="0" w:space="0" w:color="auto"/>
        <w:bottom w:val="none" w:sz="0" w:space="0" w:color="auto"/>
        <w:right w:val="none" w:sz="0" w:space="0" w:color="auto"/>
      </w:divBdr>
    </w:div>
    <w:div w:id="1669365488">
      <w:bodyDiv w:val="1"/>
      <w:marLeft w:val="0"/>
      <w:marRight w:val="0"/>
      <w:marTop w:val="0"/>
      <w:marBottom w:val="0"/>
      <w:divBdr>
        <w:top w:val="none" w:sz="0" w:space="0" w:color="auto"/>
        <w:left w:val="none" w:sz="0" w:space="0" w:color="auto"/>
        <w:bottom w:val="none" w:sz="0" w:space="0" w:color="auto"/>
        <w:right w:val="none" w:sz="0" w:space="0" w:color="auto"/>
      </w:divBdr>
    </w:div>
    <w:div w:id="1673144449">
      <w:bodyDiv w:val="1"/>
      <w:marLeft w:val="0"/>
      <w:marRight w:val="0"/>
      <w:marTop w:val="0"/>
      <w:marBottom w:val="0"/>
      <w:divBdr>
        <w:top w:val="none" w:sz="0" w:space="0" w:color="auto"/>
        <w:left w:val="none" w:sz="0" w:space="0" w:color="auto"/>
        <w:bottom w:val="none" w:sz="0" w:space="0" w:color="auto"/>
        <w:right w:val="none" w:sz="0" w:space="0" w:color="auto"/>
      </w:divBdr>
    </w:div>
    <w:div w:id="1675525858">
      <w:bodyDiv w:val="1"/>
      <w:marLeft w:val="0"/>
      <w:marRight w:val="0"/>
      <w:marTop w:val="0"/>
      <w:marBottom w:val="0"/>
      <w:divBdr>
        <w:top w:val="none" w:sz="0" w:space="0" w:color="auto"/>
        <w:left w:val="none" w:sz="0" w:space="0" w:color="auto"/>
        <w:bottom w:val="none" w:sz="0" w:space="0" w:color="auto"/>
        <w:right w:val="none" w:sz="0" w:space="0" w:color="auto"/>
      </w:divBdr>
    </w:div>
    <w:div w:id="1680430125">
      <w:bodyDiv w:val="1"/>
      <w:marLeft w:val="0"/>
      <w:marRight w:val="0"/>
      <w:marTop w:val="0"/>
      <w:marBottom w:val="0"/>
      <w:divBdr>
        <w:top w:val="none" w:sz="0" w:space="0" w:color="auto"/>
        <w:left w:val="none" w:sz="0" w:space="0" w:color="auto"/>
        <w:bottom w:val="none" w:sz="0" w:space="0" w:color="auto"/>
        <w:right w:val="none" w:sz="0" w:space="0" w:color="auto"/>
      </w:divBdr>
    </w:div>
    <w:div w:id="1683438112">
      <w:bodyDiv w:val="1"/>
      <w:marLeft w:val="0"/>
      <w:marRight w:val="0"/>
      <w:marTop w:val="0"/>
      <w:marBottom w:val="0"/>
      <w:divBdr>
        <w:top w:val="none" w:sz="0" w:space="0" w:color="auto"/>
        <w:left w:val="none" w:sz="0" w:space="0" w:color="auto"/>
        <w:bottom w:val="none" w:sz="0" w:space="0" w:color="auto"/>
        <w:right w:val="none" w:sz="0" w:space="0" w:color="auto"/>
      </w:divBdr>
    </w:div>
    <w:div w:id="1687949767">
      <w:bodyDiv w:val="1"/>
      <w:marLeft w:val="0"/>
      <w:marRight w:val="0"/>
      <w:marTop w:val="0"/>
      <w:marBottom w:val="0"/>
      <w:divBdr>
        <w:top w:val="none" w:sz="0" w:space="0" w:color="auto"/>
        <w:left w:val="none" w:sz="0" w:space="0" w:color="auto"/>
        <w:bottom w:val="none" w:sz="0" w:space="0" w:color="auto"/>
        <w:right w:val="none" w:sz="0" w:space="0" w:color="auto"/>
      </w:divBdr>
    </w:div>
    <w:div w:id="1692101924">
      <w:bodyDiv w:val="1"/>
      <w:marLeft w:val="0"/>
      <w:marRight w:val="0"/>
      <w:marTop w:val="0"/>
      <w:marBottom w:val="0"/>
      <w:divBdr>
        <w:top w:val="none" w:sz="0" w:space="0" w:color="auto"/>
        <w:left w:val="none" w:sz="0" w:space="0" w:color="auto"/>
        <w:bottom w:val="none" w:sz="0" w:space="0" w:color="auto"/>
        <w:right w:val="none" w:sz="0" w:space="0" w:color="auto"/>
      </w:divBdr>
    </w:div>
    <w:div w:id="1694190233">
      <w:bodyDiv w:val="1"/>
      <w:marLeft w:val="0"/>
      <w:marRight w:val="0"/>
      <w:marTop w:val="0"/>
      <w:marBottom w:val="0"/>
      <w:divBdr>
        <w:top w:val="none" w:sz="0" w:space="0" w:color="auto"/>
        <w:left w:val="none" w:sz="0" w:space="0" w:color="auto"/>
        <w:bottom w:val="none" w:sz="0" w:space="0" w:color="auto"/>
        <w:right w:val="none" w:sz="0" w:space="0" w:color="auto"/>
      </w:divBdr>
    </w:div>
    <w:div w:id="1697923505">
      <w:bodyDiv w:val="1"/>
      <w:marLeft w:val="0"/>
      <w:marRight w:val="0"/>
      <w:marTop w:val="0"/>
      <w:marBottom w:val="0"/>
      <w:divBdr>
        <w:top w:val="none" w:sz="0" w:space="0" w:color="auto"/>
        <w:left w:val="none" w:sz="0" w:space="0" w:color="auto"/>
        <w:bottom w:val="none" w:sz="0" w:space="0" w:color="auto"/>
        <w:right w:val="none" w:sz="0" w:space="0" w:color="auto"/>
      </w:divBdr>
    </w:div>
    <w:div w:id="1701592879">
      <w:bodyDiv w:val="1"/>
      <w:marLeft w:val="0"/>
      <w:marRight w:val="0"/>
      <w:marTop w:val="0"/>
      <w:marBottom w:val="0"/>
      <w:divBdr>
        <w:top w:val="none" w:sz="0" w:space="0" w:color="auto"/>
        <w:left w:val="none" w:sz="0" w:space="0" w:color="auto"/>
        <w:bottom w:val="none" w:sz="0" w:space="0" w:color="auto"/>
        <w:right w:val="none" w:sz="0" w:space="0" w:color="auto"/>
      </w:divBdr>
    </w:div>
    <w:div w:id="1706833321">
      <w:bodyDiv w:val="1"/>
      <w:marLeft w:val="0"/>
      <w:marRight w:val="0"/>
      <w:marTop w:val="0"/>
      <w:marBottom w:val="0"/>
      <w:divBdr>
        <w:top w:val="none" w:sz="0" w:space="0" w:color="auto"/>
        <w:left w:val="none" w:sz="0" w:space="0" w:color="auto"/>
        <w:bottom w:val="none" w:sz="0" w:space="0" w:color="auto"/>
        <w:right w:val="none" w:sz="0" w:space="0" w:color="auto"/>
      </w:divBdr>
    </w:div>
    <w:div w:id="1709187186">
      <w:bodyDiv w:val="1"/>
      <w:marLeft w:val="0"/>
      <w:marRight w:val="0"/>
      <w:marTop w:val="0"/>
      <w:marBottom w:val="0"/>
      <w:divBdr>
        <w:top w:val="none" w:sz="0" w:space="0" w:color="auto"/>
        <w:left w:val="none" w:sz="0" w:space="0" w:color="auto"/>
        <w:bottom w:val="none" w:sz="0" w:space="0" w:color="auto"/>
        <w:right w:val="none" w:sz="0" w:space="0" w:color="auto"/>
      </w:divBdr>
    </w:div>
    <w:div w:id="1716156959">
      <w:bodyDiv w:val="1"/>
      <w:marLeft w:val="0"/>
      <w:marRight w:val="0"/>
      <w:marTop w:val="0"/>
      <w:marBottom w:val="0"/>
      <w:divBdr>
        <w:top w:val="none" w:sz="0" w:space="0" w:color="auto"/>
        <w:left w:val="none" w:sz="0" w:space="0" w:color="auto"/>
        <w:bottom w:val="none" w:sz="0" w:space="0" w:color="auto"/>
        <w:right w:val="none" w:sz="0" w:space="0" w:color="auto"/>
      </w:divBdr>
    </w:div>
    <w:div w:id="1717121369">
      <w:bodyDiv w:val="1"/>
      <w:marLeft w:val="0"/>
      <w:marRight w:val="0"/>
      <w:marTop w:val="0"/>
      <w:marBottom w:val="0"/>
      <w:divBdr>
        <w:top w:val="none" w:sz="0" w:space="0" w:color="auto"/>
        <w:left w:val="none" w:sz="0" w:space="0" w:color="auto"/>
        <w:bottom w:val="none" w:sz="0" w:space="0" w:color="auto"/>
        <w:right w:val="none" w:sz="0" w:space="0" w:color="auto"/>
      </w:divBdr>
    </w:div>
    <w:div w:id="1719938056">
      <w:bodyDiv w:val="1"/>
      <w:marLeft w:val="0"/>
      <w:marRight w:val="0"/>
      <w:marTop w:val="0"/>
      <w:marBottom w:val="0"/>
      <w:divBdr>
        <w:top w:val="none" w:sz="0" w:space="0" w:color="auto"/>
        <w:left w:val="none" w:sz="0" w:space="0" w:color="auto"/>
        <w:bottom w:val="none" w:sz="0" w:space="0" w:color="auto"/>
        <w:right w:val="none" w:sz="0" w:space="0" w:color="auto"/>
      </w:divBdr>
    </w:div>
    <w:div w:id="1722244692">
      <w:bodyDiv w:val="1"/>
      <w:marLeft w:val="0"/>
      <w:marRight w:val="0"/>
      <w:marTop w:val="0"/>
      <w:marBottom w:val="0"/>
      <w:divBdr>
        <w:top w:val="none" w:sz="0" w:space="0" w:color="auto"/>
        <w:left w:val="none" w:sz="0" w:space="0" w:color="auto"/>
        <w:bottom w:val="none" w:sz="0" w:space="0" w:color="auto"/>
        <w:right w:val="none" w:sz="0" w:space="0" w:color="auto"/>
      </w:divBdr>
    </w:div>
    <w:div w:id="1734547865">
      <w:bodyDiv w:val="1"/>
      <w:marLeft w:val="0"/>
      <w:marRight w:val="0"/>
      <w:marTop w:val="0"/>
      <w:marBottom w:val="0"/>
      <w:divBdr>
        <w:top w:val="none" w:sz="0" w:space="0" w:color="auto"/>
        <w:left w:val="none" w:sz="0" w:space="0" w:color="auto"/>
        <w:bottom w:val="none" w:sz="0" w:space="0" w:color="auto"/>
        <w:right w:val="none" w:sz="0" w:space="0" w:color="auto"/>
      </w:divBdr>
    </w:div>
    <w:div w:id="1735161656">
      <w:bodyDiv w:val="1"/>
      <w:marLeft w:val="0"/>
      <w:marRight w:val="0"/>
      <w:marTop w:val="0"/>
      <w:marBottom w:val="0"/>
      <w:divBdr>
        <w:top w:val="none" w:sz="0" w:space="0" w:color="auto"/>
        <w:left w:val="none" w:sz="0" w:space="0" w:color="auto"/>
        <w:bottom w:val="none" w:sz="0" w:space="0" w:color="auto"/>
        <w:right w:val="none" w:sz="0" w:space="0" w:color="auto"/>
      </w:divBdr>
    </w:div>
    <w:div w:id="1735810433">
      <w:bodyDiv w:val="1"/>
      <w:marLeft w:val="0"/>
      <w:marRight w:val="0"/>
      <w:marTop w:val="0"/>
      <w:marBottom w:val="0"/>
      <w:divBdr>
        <w:top w:val="none" w:sz="0" w:space="0" w:color="auto"/>
        <w:left w:val="none" w:sz="0" w:space="0" w:color="auto"/>
        <w:bottom w:val="none" w:sz="0" w:space="0" w:color="auto"/>
        <w:right w:val="none" w:sz="0" w:space="0" w:color="auto"/>
      </w:divBdr>
    </w:div>
    <w:div w:id="1739402145">
      <w:bodyDiv w:val="1"/>
      <w:marLeft w:val="0"/>
      <w:marRight w:val="0"/>
      <w:marTop w:val="0"/>
      <w:marBottom w:val="0"/>
      <w:divBdr>
        <w:top w:val="none" w:sz="0" w:space="0" w:color="auto"/>
        <w:left w:val="none" w:sz="0" w:space="0" w:color="auto"/>
        <w:bottom w:val="none" w:sz="0" w:space="0" w:color="auto"/>
        <w:right w:val="none" w:sz="0" w:space="0" w:color="auto"/>
      </w:divBdr>
    </w:div>
    <w:div w:id="1747797914">
      <w:bodyDiv w:val="1"/>
      <w:marLeft w:val="0"/>
      <w:marRight w:val="0"/>
      <w:marTop w:val="0"/>
      <w:marBottom w:val="0"/>
      <w:divBdr>
        <w:top w:val="none" w:sz="0" w:space="0" w:color="auto"/>
        <w:left w:val="none" w:sz="0" w:space="0" w:color="auto"/>
        <w:bottom w:val="none" w:sz="0" w:space="0" w:color="auto"/>
        <w:right w:val="none" w:sz="0" w:space="0" w:color="auto"/>
      </w:divBdr>
    </w:div>
    <w:div w:id="1751849192">
      <w:bodyDiv w:val="1"/>
      <w:marLeft w:val="0"/>
      <w:marRight w:val="0"/>
      <w:marTop w:val="0"/>
      <w:marBottom w:val="0"/>
      <w:divBdr>
        <w:top w:val="none" w:sz="0" w:space="0" w:color="auto"/>
        <w:left w:val="none" w:sz="0" w:space="0" w:color="auto"/>
        <w:bottom w:val="none" w:sz="0" w:space="0" w:color="auto"/>
        <w:right w:val="none" w:sz="0" w:space="0" w:color="auto"/>
      </w:divBdr>
    </w:div>
    <w:div w:id="1759327055">
      <w:bodyDiv w:val="1"/>
      <w:marLeft w:val="0"/>
      <w:marRight w:val="0"/>
      <w:marTop w:val="0"/>
      <w:marBottom w:val="0"/>
      <w:divBdr>
        <w:top w:val="none" w:sz="0" w:space="0" w:color="auto"/>
        <w:left w:val="none" w:sz="0" w:space="0" w:color="auto"/>
        <w:bottom w:val="none" w:sz="0" w:space="0" w:color="auto"/>
        <w:right w:val="none" w:sz="0" w:space="0" w:color="auto"/>
      </w:divBdr>
    </w:div>
    <w:div w:id="1764640399">
      <w:bodyDiv w:val="1"/>
      <w:marLeft w:val="0"/>
      <w:marRight w:val="0"/>
      <w:marTop w:val="0"/>
      <w:marBottom w:val="0"/>
      <w:divBdr>
        <w:top w:val="none" w:sz="0" w:space="0" w:color="auto"/>
        <w:left w:val="none" w:sz="0" w:space="0" w:color="auto"/>
        <w:bottom w:val="none" w:sz="0" w:space="0" w:color="auto"/>
        <w:right w:val="none" w:sz="0" w:space="0" w:color="auto"/>
      </w:divBdr>
    </w:div>
    <w:div w:id="1772626171">
      <w:bodyDiv w:val="1"/>
      <w:marLeft w:val="0"/>
      <w:marRight w:val="0"/>
      <w:marTop w:val="0"/>
      <w:marBottom w:val="0"/>
      <w:divBdr>
        <w:top w:val="none" w:sz="0" w:space="0" w:color="auto"/>
        <w:left w:val="none" w:sz="0" w:space="0" w:color="auto"/>
        <w:bottom w:val="none" w:sz="0" w:space="0" w:color="auto"/>
        <w:right w:val="none" w:sz="0" w:space="0" w:color="auto"/>
      </w:divBdr>
    </w:div>
    <w:div w:id="1774353795">
      <w:bodyDiv w:val="1"/>
      <w:marLeft w:val="0"/>
      <w:marRight w:val="0"/>
      <w:marTop w:val="0"/>
      <w:marBottom w:val="0"/>
      <w:divBdr>
        <w:top w:val="none" w:sz="0" w:space="0" w:color="auto"/>
        <w:left w:val="none" w:sz="0" w:space="0" w:color="auto"/>
        <w:bottom w:val="none" w:sz="0" w:space="0" w:color="auto"/>
        <w:right w:val="none" w:sz="0" w:space="0" w:color="auto"/>
      </w:divBdr>
    </w:div>
    <w:div w:id="1775711397">
      <w:bodyDiv w:val="1"/>
      <w:marLeft w:val="0"/>
      <w:marRight w:val="0"/>
      <w:marTop w:val="0"/>
      <w:marBottom w:val="0"/>
      <w:divBdr>
        <w:top w:val="none" w:sz="0" w:space="0" w:color="auto"/>
        <w:left w:val="none" w:sz="0" w:space="0" w:color="auto"/>
        <w:bottom w:val="none" w:sz="0" w:space="0" w:color="auto"/>
        <w:right w:val="none" w:sz="0" w:space="0" w:color="auto"/>
      </w:divBdr>
    </w:div>
    <w:div w:id="1775897635">
      <w:bodyDiv w:val="1"/>
      <w:marLeft w:val="0"/>
      <w:marRight w:val="0"/>
      <w:marTop w:val="0"/>
      <w:marBottom w:val="0"/>
      <w:divBdr>
        <w:top w:val="none" w:sz="0" w:space="0" w:color="auto"/>
        <w:left w:val="none" w:sz="0" w:space="0" w:color="auto"/>
        <w:bottom w:val="none" w:sz="0" w:space="0" w:color="auto"/>
        <w:right w:val="none" w:sz="0" w:space="0" w:color="auto"/>
      </w:divBdr>
    </w:div>
    <w:div w:id="1782066200">
      <w:bodyDiv w:val="1"/>
      <w:marLeft w:val="0"/>
      <w:marRight w:val="0"/>
      <w:marTop w:val="0"/>
      <w:marBottom w:val="0"/>
      <w:divBdr>
        <w:top w:val="none" w:sz="0" w:space="0" w:color="auto"/>
        <w:left w:val="none" w:sz="0" w:space="0" w:color="auto"/>
        <w:bottom w:val="none" w:sz="0" w:space="0" w:color="auto"/>
        <w:right w:val="none" w:sz="0" w:space="0" w:color="auto"/>
      </w:divBdr>
    </w:div>
    <w:div w:id="1788960653">
      <w:bodyDiv w:val="1"/>
      <w:marLeft w:val="0"/>
      <w:marRight w:val="0"/>
      <w:marTop w:val="0"/>
      <w:marBottom w:val="0"/>
      <w:divBdr>
        <w:top w:val="none" w:sz="0" w:space="0" w:color="auto"/>
        <w:left w:val="none" w:sz="0" w:space="0" w:color="auto"/>
        <w:bottom w:val="none" w:sz="0" w:space="0" w:color="auto"/>
        <w:right w:val="none" w:sz="0" w:space="0" w:color="auto"/>
      </w:divBdr>
    </w:div>
    <w:div w:id="1789663638">
      <w:bodyDiv w:val="1"/>
      <w:marLeft w:val="0"/>
      <w:marRight w:val="0"/>
      <w:marTop w:val="0"/>
      <w:marBottom w:val="0"/>
      <w:divBdr>
        <w:top w:val="none" w:sz="0" w:space="0" w:color="auto"/>
        <w:left w:val="none" w:sz="0" w:space="0" w:color="auto"/>
        <w:bottom w:val="none" w:sz="0" w:space="0" w:color="auto"/>
        <w:right w:val="none" w:sz="0" w:space="0" w:color="auto"/>
      </w:divBdr>
    </w:div>
    <w:div w:id="1798792607">
      <w:bodyDiv w:val="1"/>
      <w:marLeft w:val="0"/>
      <w:marRight w:val="0"/>
      <w:marTop w:val="0"/>
      <w:marBottom w:val="0"/>
      <w:divBdr>
        <w:top w:val="none" w:sz="0" w:space="0" w:color="auto"/>
        <w:left w:val="none" w:sz="0" w:space="0" w:color="auto"/>
        <w:bottom w:val="none" w:sz="0" w:space="0" w:color="auto"/>
        <w:right w:val="none" w:sz="0" w:space="0" w:color="auto"/>
      </w:divBdr>
    </w:div>
    <w:div w:id="1800802501">
      <w:bodyDiv w:val="1"/>
      <w:marLeft w:val="0"/>
      <w:marRight w:val="0"/>
      <w:marTop w:val="0"/>
      <w:marBottom w:val="0"/>
      <w:divBdr>
        <w:top w:val="none" w:sz="0" w:space="0" w:color="auto"/>
        <w:left w:val="none" w:sz="0" w:space="0" w:color="auto"/>
        <w:bottom w:val="none" w:sz="0" w:space="0" w:color="auto"/>
        <w:right w:val="none" w:sz="0" w:space="0" w:color="auto"/>
      </w:divBdr>
    </w:div>
    <w:div w:id="1801342559">
      <w:bodyDiv w:val="1"/>
      <w:marLeft w:val="0"/>
      <w:marRight w:val="0"/>
      <w:marTop w:val="0"/>
      <w:marBottom w:val="0"/>
      <w:divBdr>
        <w:top w:val="none" w:sz="0" w:space="0" w:color="auto"/>
        <w:left w:val="none" w:sz="0" w:space="0" w:color="auto"/>
        <w:bottom w:val="none" w:sz="0" w:space="0" w:color="auto"/>
        <w:right w:val="none" w:sz="0" w:space="0" w:color="auto"/>
      </w:divBdr>
    </w:div>
    <w:div w:id="1804543864">
      <w:bodyDiv w:val="1"/>
      <w:marLeft w:val="0"/>
      <w:marRight w:val="0"/>
      <w:marTop w:val="0"/>
      <w:marBottom w:val="0"/>
      <w:divBdr>
        <w:top w:val="none" w:sz="0" w:space="0" w:color="auto"/>
        <w:left w:val="none" w:sz="0" w:space="0" w:color="auto"/>
        <w:bottom w:val="none" w:sz="0" w:space="0" w:color="auto"/>
        <w:right w:val="none" w:sz="0" w:space="0" w:color="auto"/>
      </w:divBdr>
    </w:div>
    <w:div w:id="1805081567">
      <w:bodyDiv w:val="1"/>
      <w:marLeft w:val="0"/>
      <w:marRight w:val="0"/>
      <w:marTop w:val="0"/>
      <w:marBottom w:val="0"/>
      <w:divBdr>
        <w:top w:val="none" w:sz="0" w:space="0" w:color="auto"/>
        <w:left w:val="none" w:sz="0" w:space="0" w:color="auto"/>
        <w:bottom w:val="none" w:sz="0" w:space="0" w:color="auto"/>
        <w:right w:val="none" w:sz="0" w:space="0" w:color="auto"/>
      </w:divBdr>
    </w:div>
    <w:div w:id="1820226044">
      <w:bodyDiv w:val="1"/>
      <w:marLeft w:val="0"/>
      <w:marRight w:val="0"/>
      <w:marTop w:val="0"/>
      <w:marBottom w:val="0"/>
      <w:divBdr>
        <w:top w:val="none" w:sz="0" w:space="0" w:color="auto"/>
        <w:left w:val="none" w:sz="0" w:space="0" w:color="auto"/>
        <w:bottom w:val="none" w:sz="0" w:space="0" w:color="auto"/>
        <w:right w:val="none" w:sz="0" w:space="0" w:color="auto"/>
      </w:divBdr>
    </w:div>
    <w:div w:id="1820924429">
      <w:bodyDiv w:val="1"/>
      <w:marLeft w:val="0"/>
      <w:marRight w:val="0"/>
      <w:marTop w:val="0"/>
      <w:marBottom w:val="0"/>
      <w:divBdr>
        <w:top w:val="none" w:sz="0" w:space="0" w:color="auto"/>
        <w:left w:val="none" w:sz="0" w:space="0" w:color="auto"/>
        <w:bottom w:val="none" w:sz="0" w:space="0" w:color="auto"/>
        <w:right w:val="none" w:sz="0" w:space="0" w:color="auto"/>
      </w:divBdr>
    </w:div>
    <w:div w:id="1823109848">
      <w:bodyDiv w:val="1"/>
      <w:marLeft w:val="0"/>
      <w:marRight w:val="0"/>
      <w:marTop w:val="0"/>
      <w:marBottom w:val="0"/>
      <w:divBdr>
        <w:top w:val="none" w:sz="0" w:space="0" w:color="auto"/>
        <w:left w:val="none" w:sz="0" w:space="0" w:color="auto"/>
        <w:bottom w:val="none" w:sz="0" w:space="0" w:color="auto"/>
        <w:right w:val="none" w:sz="0" w:space="0" w:color="auto"/>
      </w:divBdr>
    </w:div>
    <w:div w:id="1824662393">
      <w:bodyDiv w:val="1"/>
      <w:marLeft w:val="0"/>
      <w:marRight w:val="0"/>
      <w:marTop w:val="0"/>
      <w:marBottom w:val="0"/>
      <w:divBdr>
        <w:top w:val="none" w:sz="0" w:space="0" w:color="auto"/>
        <w:left w:val="none" w:sz="0" w:space="0" w:color="auto"/>
        <w:bottom w:val="none" w:sz="0" w:space="0" w:color="auto"/>
        <w:right w:val="none" w:sz="0" w:space="0" w:color="auto"/>
      </w:divBdr>
    </w:div>
    <w:div w:id="1826774961">
      <w:bodyDiv w:val="1"/>
      <w:marLeft w:val="0"/>
      <w:marRight w:val="0"/>
      <w:marTop w:val="0"/>
      <w:marBottom w:val="0"/>
      <w:divBdr>
        <w:top w:val="none" w:sz="0" w:space="0" w:color="auto"/>
        <w:left w:val="none" w:sz="0" w:space="0" w:color="auto"/>
        <w:bottom w:val="none" w:sz="0" w:space="0" w:color="auto"/>
        <w:right w:val="none" w:sz="0" w:space="0" w:color="auto"/>
      </w:divBdr>
    </w:div>
    <w:div w:id="1833328570">
      <w:bodyDiv w:val="1"/>
      <w:marLeft w:val="0"/>
      <w:marRight w:val="0"/>
      <w:marTop w:val="0"/>
      <w:marBottom w:val="0"/>
      <w:divBdr>
        <w:top w:val="none" w:sz="0" w:space="0" w:color="auto"/>
        <w:left w:val="none" w:sz="0" w:space="0" w:color="auto"/>
        <w:bottom w:val="none" w:sz="0" w:space="0" w:color="auto"/>
        <w:right w:val="none" w:sz="0" w:space="0" w:color="auto"/>
      </w:divBdr>
    </w:div>
    <w:div w:id="1834954393">
      <w:bodyDiv w:val="1"/>
      <w:marLeft w:val="0"/>
      <w:marRight w:val="0"/>
      <w:marTop w:val="0"/>
      <w:marBottom w:val="0"/>
      <w:divBdr>
        <w:top w:val="none" w:sz="0" w:space="0" w:color="auto"/>
        <w:left w:val="none" w:sz="0" w:space="0" w:color="auto"/>
        <w:bottom w:val="none" w:sz="0" w:space="0" w:color="auto"/>
        <w:right w:val="none" w:sz="0" w:space="0" w:color="auto"/>
      </w:divBdr>
    </w:div>
    <w:div w:id="1837840018">
      <w:bodyDiv w:val="1"/>
      <w:marLeft w:val="0"/>
      <w:marRight w:val="0"/>
      <w:marTop w:val="0"/>
      <w:marBottom w:val="0"/>
      <w:divBdr>
        <w:top w:val="none" w:sz="0" w:space="0" w:color="auto"/>
        <w:left w:val="none" w:sz="0" w:space="0" w:color="auto"/>
        <w:bottom w:val="none" w:sz="0" w:space="0" w:color="auto"/>
        <w:right w:val="none" w:sz="0" w:space="0" w:color="auto"/>
      </w:divBdr>
    </w:div>
    <w:div w:id="1837914199">
      <w:bodyDiv w:val="1"/>
      <w:marLeft w:val="0"/>
      <w:marRight w:val="0"/>
      <w:marTop w:val="0"/>
      <w:marBottom w:val="0"/>
      <w:divBdr>
        <w:top w:val="none" w:sz="0" w:space="0" w:color="auto"/>
        <w:left w:val="none" w:sz="0" w:space="0" w:color="auto"/>
        <w:bottom w:val="none" w:sz="0" w:space="0" w:color="auto"/>
        <w:right w:val="none" w:sz="0" w:space="0" w:color="auto"/>
      </w:divBdr>
    </w:div>
    <w:div w:id="1840658977">
      <w:bodyDiv w:val="1"/>
      <w:marLeft w:val="0"/>
      <w:marRight w:val="0"/>
      <w:marTop w:val="0"/>
      <w:marBottom w:val="0"/>
      <w:divBdr>
        <w:top w:val="none" w:sz="0" w:space="0" w:color="auto"/>
        <w:left w:val="none" w:sz="0" w:space="0" w:color="auto"/>
        <w:bottom w:val="none" w:sz="0" w:space="0" w:color="auto"/>
        <w:right w:val="none" w:sz="0" w:space="0" w:color="auto"/>
      </w:divBdr>
    </w:div>
    <w:div w:id="1842112970">
      <w:bodyDiv w:val="1"/>
      <w:marLeft w:val="0"/>
      <w:marRight w:val="0"/>
      <w:marTop w:val="0"/>
      <w:marBottom w:val="0"/>
      <w:divBdr>
        <w:top w:val="none" w:sz="0" w:space="0" w:color="auto"/>
        <w:left w:val="none" w:sz="0" w:space="0" w:color="auto"/>
        <w:bottom w:val="none" w:sz="0" w:space="0" w:color="auto"/>
        <w:right w:val="none" w:sz="0" w:space="0" w:color="auto"/>
      </w:divBdr>
    </w:div>
    <w:div w:id="1843619660">
      <w:bodyDiv w:val="1"/>
      <w:marLeft w:val="0"/>
      <w:marRight w:val="0"/>
      <w:marTop w:val="0"/>
      <w:marBottom w:val="0"/>
      <w:divBdr>
        <w:top w:val="none" w:sz="0" w:space="0" w:color="auto"/>
        <w:left w:val="none" w:sz="0" w:space="0" w:color="auto"/>
        <w:bottom w:val="none" w:sz="0" w:space="0" w:color="auto"/>
        <w:right w:val="none" w:sz="0" w:space="0" w:color="auto"/>
      </w:divBdr>
    </w:div>
    <w:div w:id="1844280655">
      <w:bodyDiv w:val="1"/>
      <w:marLeft w:val="0"/>
      <w:marRight w:val="0"/>
      <w:marTop w:val="0"/>
      <w:marBottom w:val="0"/>
      <w:divBdr>
        <w:top w:val="none" w:sz="0" w:space="0" w:color="auto"/>
        <w:left w:val="none" w:sz="0" w:space="0" w:color="auto"/>
        <w:bottom w:val="none" w:sz="0" w:space="0" w:color="auto"/>
        <w:right w:val="none" w:sz="0" w:space="0" w:color="auto"/>
      </w:divBdr>
    </w:div>
    <w:div w:id="1845852483">
      <w:bodyDiv w:val="1"/>
      <w:marLeft w:val="0"/>
      <w:marRight w:val="0"/>
      <w:marTop w:val="0"/>
      <w:marBottom w:val="0"/>
      <w:divBdr>
        <w:top w:val="none" w:sz="0" w:space="0" w:color="auto"/>
        <w:left w:val="none" w:sz="0" w:space="0" w:color="auto"/>
        <w:bottom w:val="none" w:sz="0" w:space="0" w:color="auto"/>
        <w:right w:val="none" w:sz="0" w:space="0" w:color="auto"/>
      </w:divBdr>
    </w:div>
    <w:div w:id="1847939282">
      <w:bodyDiv w:val="1"/>
      <w:marLeft w:val="0"/>
      <w:marRight w:val="0"/>
      <w:marTop w:val="0"/>
      <w:marBottom w:val="0"/>
      <w:divBdr>
        <w:top w:val="none" w:sz="0" w:space="0" w:color="auto"/>
        <w:left w:val="none" w:sz="0" w:space="0" w:color="auto"/>
        <w:bottom w:val="none" w:sz="0" w:space="0" w:color="auto"/>
        <w:right w:val="none" w:sz="0" w:space="0" w:color="auto"/>
      </w:divBdr>
    </w:div>
    <w:div w:id="1848713968">
      <w:bodyDiv w:val="1"/>
      <w:marLeft w:val="0"/>
      <w:marRight w:val="0"/>
      <w:marTop w:val="0"/>
      <w:marBottom w:val="0"/>
      <w:divBdr>
        <w:top w:val="none" w:sz="0" w:space="0" w:color="auto"/>
        <w:left w:val="none" w:sz="0" w:space="0" w:color="auto"/>
        <w:bottom w:val="none" w:sz="0" w:space="0" w:color="auto"/>
        <w:right w:val="none" w:sz="0" w:space="0" w:color="auto"/>
      </w:divBdr>
    </w:div>
    <w:div w:id="1850872006">
      <w:bodyDiv w:val="1"/>
      <w:marLeft w:val="0"/>
      <w:marRight w:val="0"/>
      <w:marTop w:val="0"/>
      <w:marBottom w:val="0"/>
      <w:divBdr>
        <w:top w:val="none" w:sz="0" w:space="0" w:color="auto"/>
        <w:left w:val="none" w:sz="0" w:space="0" w:color="auto"/>
        <w:bottom w:val="none" w:sz="0" w:space="0" w:color="auto"/>
        <w:right w:val="none" w:sz="0" w:space="0" w:color="auto"/>
      </w:divBdr>
    </w:div>
    <w:div w:id="1851598209">
      <w:bodyDiv w:val="1"/>
      <w:marLeft w:val="0"/>
      <w:marRight w:val="0"/>
      <w:marTop w:val="0"/>
      <w:marBottom w:val="0"/>
      <w:divBdr>
        <w:top w:val="none" w:sz="0" w:space="0" w:color="auto"/>
        <w:left w:val="none" w:sz="0" w:space="0" w:color="auto"/>
        <w:bottom w:val="none" w:sz="0" w:space="0" w:color="auto"/>
        <w:right w:val="none" w:sz="0" w:space="0" w:color="auto"/>
      </w:divBdr>
    </w:div>
    <w:div w:id="1857385140">
      <w:bodyDiv w:val="1"/>
      <w:marLeft w:val="0"/>
      <w:marRight w:val="0"/>
      <w:marTop w:val="0"/>
      <w:marBottom w:val="0"/>
      <w:divBdr>
        <w:top w:val="none" w:sz="0" w:space="0" w:color="auto"/>
        <w:left w:val="none" w:sz="0" w:space="0" w:color="auto"/>
        <w:bottom w:val="none" w:sz="0" w:space="0" w:color="auto"/>
        <w:right w:val="none" w:sz="0" w:space="0" w:color="auto"/>
      </w:divBdr>
    </w:div>
    <w:div w:id="1863200619">
      <w:bodyDiv w:val="1"/>
      <w:marLeft w:val="0"/>
      <w:marRight w:val="0"/>
      <w:marTop w:val="0"/>
      <w:marBottom w:val="0"/>
      <w:divBdr>
        <w:top w:val="none" w:sz="0" w:space="0" w:color="auto"/>
        <w:left w:val="none" w:sz="0" w:space="0" w:color="auto"/>
        <w:bottom w:val="none" w:sz="0" w:space="0" w:color="auto"/>
        <w:right w:val="none" w:sz="0" w:space="0" w:color="auto"/>
      </w:divBdr>
    </w:div>
    <w:div w:id="1871215108">
      <w:bodyDiv w:val="1"/>
      <w:marLeft w:val="0"/>
      <w:marRight w:val="0"/>
      <w:marTop w:val="0"/>
      <w:marBottom w:val="0"/>
      <w:divBdr>
        <w:top w:val="none" w:sz="0" w:space="0" w:color="auto"/>
        <w:left w:val="none" w:sz="0" w:space="0" w:color="auto"/>
        <w:bottom w:val="none" w:sz="0" w:space="0" w:color="auto"/>
        <w:right w:val="none" w:sz="0" w:space="0" w:color="auto"/>
      </w:divBdr>
    </w:div>
    <w:div w:id="1874151693">
      <w:bodyDiv w:val="1"/>
      <w:marLeft w:val="0"/>
      <w:marRight w:val="0"/>
      <w:marTop w:val="0"/>
      <w:marBottom w:val="0"/>
      <w:divBdr>
        <w:top w:val="none" w:sz="0" w:space="0" w:color="auto"/>
        <w:left w:val="none" w:sz="0" w:space="0" w:color="auto"/>
        <w:bottom w:val="none" w:sz="0" w:space="0" w:color="auto"/>
        <w:right w:val="none" w:sz="0" w:space="0" w:color="auto"/>
      </w:divBdr>
    </w:div>
    <w:div w:id="1889953913">
      <w:bodyDiv w:val="1"/>
      <w:marLeft w:val="0"/>
      <w:marRight w:val="0"/>
      <w:marTop w:val="0"/>
      <w:marBottom w:val="0"/>
      <w:divBdr>
        <w:top w:val="none" w:sz="0" w:space="0" w:color="auto"/>
        <w:left w:val="none" w:sz="0" w:space="0" w:color="auto"/>
        <w:bottom w:val="none" w:sz="0" w:space="0" w:color="auto"/>
        <w:right w:val="none" w:sz="0" w:space="0" w:color="auto"/>
      </w:divBdr>
    </w:div>
    <w:div w:id="1890875766">
      <w:bodyDiv w:val="1"/>
      <w:marLeft w:val="0"/>
      <w:marRight w:val="0"/>
      <w:marTop w:val="0"/>
      <w:marBottom w:val="0"/>
      <w:divBdr>
        <w:top w:val="none" w:sz="0" w:space="0" w:color="auto"/>
        <w:left w:val="none" w:sz="0" w:space="0" w:color="auto"/>
        <w:bottom w:val="none" w:sz="0" w:space="0" w:color="auto"/>
        <w:right w:val="none" w:sz="0" w:space="0" w:color="auto"/>
      </w:divBdr>
    </w:div>
    <w:div w:id="1891764540">
      <w:bodyDiv w:val="1"/>
      <w:marLeft w:val="0"/>
      <w:marRight w:val="0"/>
      <w:marTop w:val="0"/>
      <w:marBottom w:val="0"/>
      <w:divBdr>
        <w:top w:val="none" w:sz="0" w:space="0" w:color="auto"/>
        <w:left w:val="none" w:sz="0" w:space="0" w:color="auto"/>
        <w:bottom w:val="none" w:sz="0" w:space="0" w:color="auto"/>
        <w:right w:val="none" w:sz="0" w:space="0" w:color="auto"/>
      </w:divBdr>
    </w:div>
    <w:div w:id="1893880455">
      <w:bodyDiv w:val="1"/>
      <w:marLeft w:val="0"/>
      <w:marRight w:val="0"/>
      <w:marTop w:val="0"/>
      <w:marBottom w:val="0"/>
      <w:divBdr>
        <w:top w:val="none" w:sz="0" w:space="0" w:color="auto"/>
        <w:left w:val="none" w:sz="0" w:space="0" w:color="auto"/>
        <w:bottom w:val="none" w:sz="0" w:space="0" w:color="auto"/>
        <w:right w:val="none" w:sz="0" w:space="0" w:color="auto"/>
      </w:divBdr>
    </w:div>
    <w:div w:id="1897818719">
      <w:bodyDiv w:val="1"/>
      <w:marLeft w:val="0"/>
      <w:marRight w:val="0"/>
      <w:marTop w:val="0"/>
      <w:marBottom w:val="0"/>
      <w:divBdr>
        <w:top w:val="none" w:sz="0" w:space="0" w:color="auto"/>
        <w:left w:val="none" w:sz="0" w:space="0" w:color="auto"/>
        <w:bottom w:val="none" w:sz="0" w:space="0" w:color="auto"/>
        <w:right w:val="none" w:sz="0" w:space="0" w:color="auto"/>
      </w:divBdr>
    </w:div>
    <w:div w:id="1904173797">
      <w:bodyDiv w:val="1"/>
      <w:marLeft w:val="0"/>
      <w:marRight w:val="0"/>
      <w:marTop w:val="0"/>
      <w:marBottom w:val="0"/>
      <w:divBdr>
        <w:top w:val="none" w:sz="0" w:space="0" w:color="auto"/>
        <w:left w:val="none" w:sz="0" w:space="0" w:color="auto"/>
        <w:bottom w:val="none" w:sz="0" w:space="0" w:color="auto"/>
        <w:right w:val="none" w:sz="0" w:space="0" w:color="auto"/>
      </w:divBdr>
    </w:div>
    <w:div w:id="1911110003">
      <w:bodyDiv w:val="1"/>
      <w:marLeft w:val="0"/>
      <w:marRight w:val="0"/>
      <w:marTop w:val="0"/>
      <w:marBottom w:val="0"/>
      <w:divBdr>
        <w:top w:val="none" w:sz="0" w:space="0" w:color="auto"/>
        <w:left w:val="none" w:sz="0" w:space="0" w:color="auto"/>
        <w:bottom w:val="none" w:sz="0" w:space="0" w:color="auto"/>
        <w:right w:val="none" w:sz="0" w:space="0" w:color="auto"/>
      </w:divBdr>
    </w:div>
    <w:div w:id="1925531477">
      <w:bodyDiv w:val="1"/>
      <w:marLeft w:val="0"/>
      <w:marRight w:val="0"/>
      <w:marTop w:val="0"/>
      <w:marBottom w:val="0"/>
      <w:divBdr>
        <w:top w:val="none" w:sz="0" w:space="0" w:color="auto"/>
        <w:left w:val="none" w:sz="0" w:space="0" w:color="auto"/>
        <w:bottom w:val="none" w:sz="0" w:space="0" w:color="auto"/>
        <w:right w:val="none" w:sz="0" w:space="0" w:color="auto"/>
      </w:divBdr>
    </w:div>
    <w:div w:id="1926527944">
      <w:bodyDiv w:val="1"/>
      <w:marLeft w:val="0"/>
      <w:marRight w:val="0"/>
      <w:marTop w:val="0"/>
      <w:marBottom w:val="0"/>
      <w:divBdr>
        <w:top w:val="none" w:sz="0" w:space="0" w:color="auto"/>
        <w:left w:val="none" w:sz="0" w:space="0" w:color="auto"/>
        <w:bottom w:val="none" w:sz="0" w:space="0" w:color="auto"/>
        <w:right w:val="none" w:sz="0" w:space="0" w:color="auto"/>
      </w:divBdr>
    </w:div>
    <w:div w:id="1928226316">
      <w:bodyDiv w:val="1"/>
      <w:marLeft w:val="0"/>
      <w:marRight w:val="0"/>
      <w:marTop w:val="0"/>
      <w:marBottom w:val="0"/>
      <w:divBdr>
        <w:top w:val="none" w:sz="0" w:space="0" w:color="auto"/>
        <w:left w:val="none" w:sz="0" w:space="0" w:color="auto"/>
        <w:bottom w:val="none" w:sz="0" w:space="0" w:color="auto"/>
        <w:right w:val="none" w:sz="0" w:space="0" w:color="auto"/>
      </w:divBdr>
    </w:div>
    <w:div w:id="1930116006">
      <w:bodyDiv w:val="1"/>
      <w:marLeft w:val="0"/>
      <w:marRight w:val="0"/>
      <w:marTop w:val="0"/>
      <w:marBottom w:val="0"/>
      <w:divBdr>
        <w:top w:val="none" w:sz="0" w:space="0" w:color="auto"/>
        <w:left w:val="none" w:sz="0" w:space="0" w:color="auto"/>
        <w:bottom w:val="none" w:sz="0" w:space="0" w:color="auto"/>
        <w:right w:val="none" w:sz="0" w:space="0" w:color="auto"/>
      </w:divBdr>
    </w:div>
    <w:div w:id="1933586793">
      <w:bodyDiv w:val="1"/>
      <w:marLeft w:val="0"/>
      <w:marRight w:val="0"/>
      <w:marTop w:val="0"/>
      <w:marBottom w:val="0"/>
      <w:divBdr>
        <w:top w:val="none" w:sz="0" w:space="0" w:color="auto"/>
        <w:left w:val="none" w:sz="0" w:space="0" w:color="auto"/>
        <w:bottom w:val="none" w:sz="0" w:space="0" w:color="auto"/>
        <w:right w:val="none" w:sz="0" w:space="0" w:color="auto"/>
      </w:divBdr>
    </w:div>
    <w:div w:id="1934819795">
      <w:bodyDiv w:val="1"/>
      <w:marLeft w:val="0"/>
      <w:marRight w:val="0"/>
      <w:marTop w:val="0"/>
      <w:marBottom w:val="0"/>
      <w:divBdr>
        <w:top w:val="none" w:sz="0" w:space="0" w:color="auto"/>
        <w:left w:val="none" w:sz="0" w:space="0" w:color="auto"/>
        <w:bottom w:val="none" w:sz="0" w:space="0" w:color="auto"/>
        <w:right w:val="none" w:sz="0" w:space="0" w:color="auto"/>
      </w:divBdr>
    </w:div>
    <w:div w:id="1936591304">
      <w:bodyDiv w:val="1"/>
      <w:marLeft w:val="0"/>
      <w:marRight w:val="0"/>
      <w:marTop w:val="0"/>
      <w:marBottom w:val="0"/>
      <w:divBdr>
        <w:top w:val="none" w:sz="0" w:space="0" w:color="auto"/>
        <w:left w:val="none" w:sz="0" w:space="0" w:color="auto"/>
        <w:bottom w:val="none" w:sz="0" w:space="0" w:color="auto"/>
        <w:right w:val="none" w:sz="0" w:space="0" w:color="auto"/>
      </w:divBdr>
    </w:div>
    <w:div w:id="1942451381">
      <w:bodyDiv w:val="1"/>
      <w:marLeft w:val="0"/>
      <w:marRight w:val="0"/>
      <w:marTop w:val="0"/>
      <w:marBottom w:val="0"/>
      <w:divBdr>
        <w:top w:val="none" w:sz="0" w:space="0" w:color="auto"/>
        <w:left w:val="none" w:sz="0" w:space="0" w:color="auto"/>
        <w:bottom w:val="none" w:sz="0" w:space="0" w:color="auto"/>
        <w:right w:val="none" w:sz="0" w:space="0" w:color="auto"/>
      </w:divBdr>
    </w:div>
    <w:div w:id="1952780539">
      <w:bodyDiv w:val="1"/>
      <w:marLeft w:val="0"/>
      <w:marRight w:val="0"/>
      <w:marTop w:val="0"/>
      <w:marBottom w:val="0"/>
      <w:divBdr>
        <w:top w:val="none" w:sz="0" w:space="0" w:color="auto"/>
        <w:left w:val="none" w:sz="0" w:space="0" w:color="auto"/>
        <w:bottom w:val="none" w:sz="0" w:space="0" w:color="auto"/>
        <w:right w:val="none" w:sz="0" w:space="0" w:color="auto"/>
      </w:divBdr>
    </w:div>
    <w:div w:id="1953435686">
      <w:bodyDiv w:val="1"/>
      <w:marLeft w:val="0"/>
      <w:marRight w:val="0"/>
      <w:marTop w:val="0"/>
      <w:marBottom w:val="0"/>
      <w:divBdr>
        <w:top w:val="none" w:sz="0" w:space="0" w:color="auto"/>
        <w:left w:val="none" w:sz="0" w:space="0" w:color="auto"/>
        <w:bottom w:val="none" w:sz="0" w:space="0" w:color="auto"/>
        <w:right w:val="none" w:sz="0" w:space="0" w:color="auto"/>
      </w:divBdr>
    </w:div>
    <w:div w:id="1955476893">
      <w:bodyDiv w:val="1"/>
      <w:marLeft w:val="0"/>
      <w:marRight w:val="0"/>
      <w:marTop w:val="0"/>
      <w:marBottom w:val="0"/>
      <w:divBdr>
        <w:top w:val="none" w:sz="0" w:space="0" w:color="auto"/>
        <w:left w:val="none" w:sz="0" w:space="0" w:color="auto"/>
        <w:bottom w:val="none" w:sz="0" w:space="0" w:color="auto"/>
        <w:right w:val="none" w:sz="0" w:space="0" w:color="auto"/>
      </w:divBdr>
    </w:div>
    <w:div w:id="1955551418">
      <w:bodyDiv w:val="1"/>
      <w:marLeft w:val="0"/>
      <w:marRight w:val="0"/>
      <w:marTop w:val="0"/>
      <w:marBottom w:val="0"/>
      <w:divBdr>
        <w:top w:val="none" w:sz="0" w:space="0" w:color="auto"/>
        <w:left w:val="none" w:sz="0" w:space="0" w:color="auto"/>
        <w:bottom w:val="none" w:sz="0" w:space="0" w:color="auto"/>
        <w:right w:val="none" w:sz="0" w:space="0" w:color="auto"/>
      </w:divBdr>
    </w:div>
    <w:div w:id="1966351745">
      <w:bodyDiv w:val="1"/>
      <w:marLeft w:val="0"/>
      <w:marRight w:val="0"/>
      <w:marTop w:val="0"/>
      <w:marBottom w:val="0"/>
      <w:divBdr>
        <w:top w:val="none" w:sz="0" w:space="0" w:color="auto"/>
        <w:left w:val="none" w:sz="0" w:space="0" w:color="auto"/>
        <w:bottom w:val="none" w:sz="0" w:space="0" w:color="auto"/>
        <w:right w:val="none" w:sz="0" w:space="0" w:color="auto"/>
      </w:divBdr>
    </w:div>
    <w:div w:id="1967003018">
      <w:bodyDiv w:val="1"/>
      <w:marLeft w:val="0"/>
      <w:marRight w:val="0"/>
      <w:marTop w:val="0"/>
      <w:marBottom w:val="0"/>
      <w:divBdr>
        <w:top w:val="none" w:sz="0" w:space="0" w:color="auto"/>
        <w:left w:val="none" w:sz="0" w:space="0" w:color="auto"/>
        <w:bottom w:val="none" w:sz="0" w:space="0" w:color="auto"/>
        <w:right w:val="none" w:sz="0" w:space="0" w:color="auto"/>
      </w:divBdr>
    </w:div>
    <w:div w:id="1978877233">
      <w:bodyDiv w:val="1"/>
      <w:marLeft w:val="0"/>
      <w:marRight w:val="0"/>
      <w:marTop w:val="0"/>
      <w:marBottom w:val="0"/>
      <w:divBdr>
        <w:top w:val="none" w:sz="0" w:space="0" w:color="auto"/>
        <w:left w:val="none" w:sz="0" w:space="0" w:color="auto"/>
        <w:bottom w:val="none" w:sz="0" w:space="0" w:color="auto"/>
        <w:right w:val="none" w:sz="0" w:space="0" w:color="auto"/>
      </w:divBdr>
    </w:div>
    <w:div w:id="1978996520">
      <w:bodyDiv w:val="1"/>
      <w:marLeft w:val="0"/>
      <w:marRight w:val="0"/>
      <w:marTop w:val="0"/>
      <w:marBottom w:val="0"/>
      <w:divBdr>
        <w:top w:val="none" w:sz="0" w:space="0" w:color="auto"/>
        <w:left w:val="none" w:sz="0" w:space="0" w:color="auto"/>
        <w:bottom w:val="none" w:sz="0" w:space="0" w:color="auto"/>
        <w:right w:val="none" w:sz="0" w:space="0" w:color="auto"/>
      </w:divBdr>
    </w:div>
    <w:div w:id="1985620743">
      <w:bodyDiv w:val="1"/>
      <w:marLeft w:val="0"/>
      <w:marRight w:val="0"/>
      <w:marTop w:val="0"/>
      <w:marBottom w:val="0"/>
      <w:divBdr>
        <w:top w:val="none" w:sz="0" w:space="0" w:color="auto"/>
        <w:left w:val="none" w:sz="0" w:space="0" w:color="auto"/>
        <w:bottom w:val="none" w:sz="0" w:space="0" w:color="auto"/>
        <w:right w:val="none" w:sz="0" w:space="0" w:color="auto"/>
      </w:divBdr>
    </w:div>
    <w:div w:id="1986350762">
      <w:bodyDiv w:val="1"/>
      <w:marLeft w:val="0"/>
      <w:marRight w:val="0"/>
      <w:marTop w:val="0"/>
      <w:marBottom w:val="0"/>
      <w:divBdr>
        <w:top w:val="none" w:sz="0" w:space="0" w:color="auto"/>
        <w:left w:val="none" w:sz="0" w:space="0" w:color="auto"/>
        <w:bottom w:val="none" w:sz="0" w:space="0" w:color="auto"/>
        <w:right w:val="none" w:sz="0" w:space="0" w:color="auto"/>
      </w:divBdr>
    </w:div>
    <w:div w:id="1997759946">
      <w:bodyDiv w:val="1"/>
      <w:marLeft w:val="0"/>
      <w:marRight w:val="0"/>
      <w:marTop w:val="0"/>
      <w:marBottom w:val="0"/>
      <w:divBdr>
        <w:top w:val="none" w:sz="0" w:space="0" w:color="auto"/>
        <w:left w:val="none" w:sz="0" w:space="0" w:color="auto"/>
        <w:bottom w:val="none" w:sz="0" w:space="0" w:color="auto"/>
        <w:right w:val="none" w:sz="0" w:space="0" w:color="auto"/>
      </w:divBdr>
    </w:div>
    <w:div w:id="2003117694">
      <w:bodyDiv w:val="1"/>
      <w:marLeft w:val="0"/>
      <w:marRight w:val="0"/>
      <w:marTop w:val="0"/>
      <w:marBottom w:val="0"/>
      <w:divBdr>
        <w:top w:val="none" w:sz="0" w:space="0" w:color="auto"/>
        <w:left w:val="none" w:sz="0" w:space="0" w:color="auto"/>
        <w:bottom w:val="none" w:sz="0" w:space="0" w:color="auto"/>
        <w:right w:val="none" w:sz="0" w:space="0" w:color="auto"/>
      </w:divBdr>
    </w:div>
    <w:div w:id="2010255457">
      <w:bodyDiv w:val="1"/>
      <w:marLeft w:val="0"/>
      <w:marRight w:val="0"/>
      <w:marTop w:val="0"/>
      <w:marBottom w:val="0"/>
      <w:divBdr>
        <w:top w:val="none" w:sz="0" w:space="0" w:color="auto"/>
        <w:left w:val="none" w:sz="0" w:space="0" w:color="auto"/>
        <w:bottom w:val="none" w:sz="0" w:space="0" w:color="auto"/>
        <w:right w:val="none" w:sz="0" w:space="0" w:color="auto"/>
      </w:divBdr>
    </w:div>
    <w:div w:id="2012172759">
      <w:bodyDiv w:val="1"/>
      <w:marLeft w:val="0"/>
      <w:marRight w:val="0"/>
      <w:marTop w:val="0"/>
      <w:marBottom w:val="0"/>
      <w:divBdr>
        <w:top w:val="none" w:sz="0" w:space="0" w:color="auto"/>
        <w:left w:val="none" w:sz="0" w:space="0" w:color="auto"/>
        <w:bottom w:val="none" w:sz="0" w:space="0" w:color="auto"/>
        <w:right w:val="none" w:sz="0" w:space="0" w:color="auto"/>
      </w:divBdr>
    </w:div>
    <w:div w:id="2012677669">
      <w:bodyDiv w:val="1"/>
      <w:marLeft w:val="0"/>
      <w:marRight w:val="0"/>
      <w:marTop w:val="0"/>
      <w:marBottom w:val="0"/>
      <w:divBdr>
        <w:top w:val="none" w:sz="0" w:space="0" w:color="auto"/>
        <w:left w:val="none" w:sz="0" w:space="0" w:color="auto"/>
        <w:bottom w:val="none" w:sz="0" w:space="0" w:color="auto"/>
        <w:right w:val="none" w:sz="0" w:space="0" w:color="auto"/>
      </w:divBdr>
    </w:div>
    <w:div w:id="2015181538">
      <w:bodyDiv w:val="1"/>
      <w:marLeft w:val="0"/>
      <w:marRight w:val="0"/>
      <w:marTop w:val="0"/>
      <w:marBottom w:val="0"/>
      <w:divBdr>
        <w:top w:val="none" w:sz="0" w:space="0" w:color="auto"/>
        <w:left w:val="none" w:sz="0" w:space="0" w:color="auto"/>
        <w:bottom w:val="none" w:sz="0" w:space="0" w:color="auto"/>
        <w:right w:val="none" w:sz="0" w:space="0" w:color="auto"/>
      </w:divBdr>
    </w:div>
    <w:div w:id="2015572749">
      <w:bodyDiv w:val="1"/>
      <w:marLeft w:val="0"/>
      <w:marRight w:val="0"/>
      <w:marTop w:val="0"/>
      <w:marBottom w:val="0"/>
      <w:divBdr>
        <w:top w:val="none" w:sz="0" w:space="0" w:color="auto"/>
        <w:left w:val="none" w:sz="0" w:space="0" w:color="auto"/>
        <w:bottom w:val="none" w:sz="0" w:space="0" w:color="auto"/>
        <w:right w:val="none" w:sz="0" w:space="0" w:color="auto"/>
      </w:divBdr>
    </w:div>
    <w:div w:id="2030905926">
      <w:bodyDiv w:val="1"/>
      <w:marLeft w:val="0"/>
      <w:marRight w:val="0"/>
      <w:marTop w:val="0"/>
      <w:marBottom w:val="0"/>
      <w:divBdr>
        <w:top w:val="none" w:sz="0" w:space="0" w:color="auto"/>
        <w:left w:val="none" w:sz="0" w:space="0" w:color="auto"/>
        <w:bottom w:val="none" w:sz="0" w:space="0" w:color="auto"/>
        <w:right w:val="none" w:sz="0" w:space="0" w:color="auto"/>
      </w:divBdr>
    </w:div>
    <w:div w:id="2033608963">
      <w:bodyDiv w:val="1"/>
      <w:marLeft w:val="0"/>
      <w:marRight w:val="0"/>
      <w:marTop w:val="0"/>
      <w:marBottom w:val="0"/>
      <w:divBdr>
        <w:top w:val="none" w:sz="0" w:space="0" w:color="auto"/>
        <w:left w:val="none" w:sz="0" w:space="0" w:color="auto"/>
        <w:bottom w:val="none" w:sz="0" w:space="0" w:color="auto"/>
        <w:right w:val="none" w:sz="0" w:space="0" w:color="auto"/>
      </w:divBdr>
    </w:div>
    <w:div w:id="2046523187">
      <w:bodyDiv w:val="1"/>
      <w:marLeft w:val="0"/>
      <w:marRight w:val="0"/>
      <w:marTop w:val="0"/>
      <w:marBottom w:val="0"/>
      <w:divBdr>
        <w:top w:val="none" w:sz="0" w:space="0" w:color="auto"/>
        <w:left w:val="none" w:sz="0" w:space="0" w:color="auto"/>
        <w:bottom w:val="none" w:sz="0" w:space="0" w:color="auto"/>
        <w:right w:val="none" w:sz="0" w:space="0" w:color="auto"/>
      </w:divBdr>
    </w:div>
    <w:div w:id="2052340961">
      <w:bodyDiv w:val="1"/>
      <w:marLeft w:val="0"/>
      <w:marRight w:val="0"/>
      <w:marTop w:val="0"/>
      <w:marBottom w:val="0"/>
      <w:divBdr>
        <w:top w:val="none" w:sz="0" w:space="0" w:color="auto"/>
        <w:left w:val="none" w:sz="0" w:space="0" w:color="auto"/>
        <w:bottom w:val="none" w:sz="0" w:space="0" w:color="auto"/>
        <w:right w:val="none" w:sz="0" w:space="0" w:color="auto"/>
      </w:divBdr>
    </w:div>
    <w:div w:id="2056732050">
      <w:bodyDiv w:val="1"/>
      <w:marLeft w:val="0"/>
      <w:marRight w:val="0"/>
      <w:marTop w:val="0"/>
      <w:marBottom w:val="0"/>
      <w:divBdr>
        <w:top w:val="none" w:sz="0" w:space="0" w:color="auto"/>
        <w:left w:val="none" w:sz="0" w:space="0" w:color="auto"/>
        <w:bottom w:val="none" w:sz="0" w:space="0" w:color="auto"/>
        <w:right w:val="none" w:sz="0" w:space="0" w:color="auto"/>
      </w:divBdr>
    </w:div>
    <w:div w:id="2063096458">
      <w:bodyDiv w:val="1"/>
      <w:marLeft w:val="0"/>
      <w:marRight w:val="0"/>
      <w:marTop w:val="0"/>
      <w:marBottom w:val="0"/>
      <w:divBdr>
        <w:top w:val="none" w:sz="0" w:space="0" w:color="auto"/>
        <w:left w:val="none" w:sz="0" w:space="0" w:color="auto"/>
        <w:bottom w:val="none" w:sz="0" w:space="0" w:color="auto"/>
        <w:right w:val="none" w:sz="0" w:space="0" w:color="auto"/>
      </w:divBdr>
    </w:div>
    <w:div w:id="2064403891">
      <w:bodyDiv w:val="1"/>
      <w:marLeft w:val="0"/>
      <w:marRight w:val="0"/>
      <w:marTop w:val="0"/>
      <w:marBottom w:val="0"/>
      <w:divBdr>
        <w:top w:val="none" w:sz="0" w:space="0" w:color="auto"/>
        <w:left w:val="none" w:sz="0" w:space="0" w:color="auto"/>
        <w:bottom w:val="none" w:sz="0" w:space="0" w:color="auto"/>
        <w:right w:val="none" w:sz="0" w:space="0" w:color="auto"/>
      </w:divBdr>
    </w:div>
    <w:div w:id="2069840811">
      <w:bodyDiv w:val="1"/>
      <w:marLeft w:val="0"/>
      <w:marRight w:val="0"/>
      <w:marTop w:val="0"/>
      <w:marBottom w:val="0"/>
      <w:divBdr>
        <w:top w:val="none" w:sz="0" w:space="0" w:color="auto"/>
        <w:left w:val="none" w:sz="0" w:space="0" w:color="auto"/>
        <w:bottom w:val="none" w:sz="0" w:space="0" w:color="auto"/>
        <w:right w:val="none" w:sz="0" w:space="0" w:color="auto"/>
      </w:divBdr>
    </w:div>
    <w:div w:id="2071538563">
      <w:bodyDiv w:val="1"/>
      <w:marLeft w:val="0"/>
      <w:marRight w:val="0"/>
      <w:marTop w:val="0"/>
      <w:marBottom w:val="0"/>
      <w:divBdr>
        <w:top w:val="none" w:sz="0" w:space="0" w:color="auto"/>
        <w:left w:val="none" w:sz="0" w:space="0" w:color="auto"/>
        <w:bottom w:val="none" w:sz="0" w:space="0" w:color="auto"/>
        <w:right w:val="none" w:sz="0" w:space="0" w:color="auto"/>
      </w:divBdr>
    </w:div>
    <w:div w:id="2074306996">
      <w:bodyDiv w:val="1"/>
      <w:marLeft w:val="0"/>
      <w:marRight w:val="0"/>
      <w:marTop w:val="0"/>
      <w:marBottom w:val="0"/>
      <w:divBdr>
        <w:top w:val="none" w:sz="0" w:space="0" w:color="auto"/>
        <w:left w:val="none" w:sz="0" w:space="0" w:color="auto"/>
        <w:bottom w:val="none" w:sz="0" w:space="0" w:color="auto"/>
        <w:right w:val="none" w:sz="0" w:space="0" w:color="auto"/>
      </w:divBdr>
    </w:div>
    <w:div w:id="2079788633">
      <w:bodyDiv w:val="1"/>
      <w:marLeft w:val="0"/>
      <w:marRight w:val="0"/>
      <w:marTop w:val="0"/>
      <w:marBottom w:val="0"/>
      <w:divBdr>
        <w:top w:val="none" w:sz="0" w:space="0" w:color="auto"/>
        <w:left w:val="none" w:sz="0" w:space="0" w:color="auto"/>
        <w:bottom w:val="none" w:sz="0" w:space="0" w:color="auto"/>
        <w:right w:val="none" w:sz="0" w:space="0" w:color="auto"/>
      </w:divBdr>
    </w:div>
    <w:div w:id="2082172678">
      <w:bodyDiv w:val="1"/>
      <w:marLeft w:val="0"/>
      <w:marRight w:val="0"/>
      <w:marTop w:val="0"/>
      <w:marBottom w:val="0"/>
      <w:divBdr>
        <w:top w:val="none" w:sz="0" w:space="0" w:color="auto"/>
        <w:left w:val="none" w:sz="0" w:space="0" w:color="auto"/>
        <w:bottom w:val="none" w:sz="0" w:space="0" w:color="auto"/>
        <w:right w:val="none" w:sz="0" w:space="0" w:color="auto"/>
      </w:divBdr>
    </w:div>
    <w:div w:id="2088190705">
      <w:bodyDiv w:val="1"/>
      <w:marLeft w:val="0"/>
      <w:marRight w:val="0"/>
      <w:marTop w:val="0"/>
      <w:marBottom w:val="0"/>
      <w:divBdr>
        <w:top w:val="none" w:sz="0" w:space="0" w:color="auto"/>
        <w:left w:val="none" w:sz="0" w:space="0" w:color="auto"/>
        <w:bottom w:val="none" w:sz="0" w:space="0" w:color="auto"/>
        <w:right w:val="none" w:sz="0" w:space="0" w:color="auto"/>
      </w:divBdr>
    </w:div>
    <w:div w:id="2089499910">
      <w:bodyDiv w:val="1"/>
      <w:marLeft w:val="0"/>
      <w:marRight w:val="0"/>
      <w:marTop w:val="0"/>
      <w:marBottom w:val="0"/>
      <w:divBdr>
        <w:top w:val="none" w:sz="0" w:space="0" w:color="auto"/>
        <w:left w:val="none" w:sz="0" w:space="0" w:color="auto"/>
        <w:bottom w:val="none" w:sz="0" w:space="0" w:color="auto"/>
        <w:right w:val="none" w:sz="0" w:space="0" w:color="auto"/>
      </w:divBdr>
    </w:div>
    <w:div w:id="2095467189">
      <w:bodyDiv w:val="1"/>
      <w:marLeft w:val="0"/>
      <w:marRight w:val="0"/>
      <w:marTop w:val="0"/>
      <w:marBottom w:val="0"/>
      <w:divBdr>
        <w:top w:val="none" w:sz="0" w:space="0" w:color="auto"/>
        <w:left w:val="none" w:sz="0" w:space="0" w:color="auto"/>
        <w:bottom w:val="none" w:sz="0" w:space="0" w:color="auto"/>
        <w:right w:val="none" w:sz="0" w:space="0" w:color="auto"/>
      </w:divBdr>
    </w:div>
    <w:div w:id="2097051438">
      <w:bodyDiv w:val="1"/>
      <w:marLeft w:val="0"/>
      <w:marRight w:val="0"/>
      <w:marTop w:val="0"/>
      <w:marBottom w:val="0"/>
      <w:divBdr>
        <w:top w:val="none" w:sz="0" w:space="0" w:color="auto"/>
        <w:left w:val="none" w:sz="0" w:space="0" w:color="auto"/>
        <w:bottom w:val="none" w:sz="0" w:space="0" w:color="auto"/>
        <w:right w:val="none" w:sz="0" w:space="0" w:color="auto"/>
      </w:divBdr>
    </w:div>
    <w:div w:id="2100830168">
      <w:bodyDiv w:val="1"/>
      <w:marLeft w:val="0"/>
      <w:marRight w:val="0"/>
      <w:marTop w:val="0"/>
      <w:marBottom w:val="0"/>
      <w:divBdr>
        <w:top w:val="none" w:sz="0" w:space="0" w:color="auto"/>
        <w:left w:val="none" w:sz="0" w:space="0" w:color="auto"/>
        <w:bottom w:val="none" w:sz="0" w:space="0" w:color="auto"/>
        <w:right w:val="none" w:sz="0" w:space="0" w:color="auto"/>
      </w:divBdr>
    </w:div>
    <w:div w:id="2105375009">
      <w:bodyDiv w:val="1"/>
      <w:marLeft w:val="0"/>
      <w:marRight w:val="0"/>
      <w:marTop w:val="0"/>
      <w:marBottom w:val="0"/>
      <w:divBdr>
        <w:top w:val="none" w:sz="0" w:space="0" w:color="auto"/>
        <w:left w:val="none" w:sz="0" w:space="0" w:color="auto"/>
        <w:bottom w:val="none" w:sz="0" w:space="0" w:color="auto"/>
        <w:right w:val="none" w:sz="0" w:space="0" w:color="auto"/>
      </w:divBdr>
    </w:div>
    <w:div w:id="2113435403">
      <w:bodyDiv w:val="1"/>
      <w:marLeft w:val="0"/>
      <w:marRight w:val="0"/>
      <w:marTop w:val="0"/>
      <w:marBottom w:val="0"/>
      <w:divBdr>
        <w:top w:val="none" w:sz="0" w:space="0" w:color="auto"/>
        <w:left w:val="none" w:sz="0" w:space="0" w:color="auto"/>
        <w:bottom w:val="none" w:sz="0" w:space="0" w:color="auto"/>
        <w:right w:val="none" w:sz="0" w:space="0" w:color="auto"/>
      </w:divBdr>
    </w:div>
    <w:div w:id="2114352806">
      <w:bodyDiv w:val="1"/>
      <w:marLeft w:val="0"/>
      <w:marRight w:val="0"/>
      <w:marTop w:val="0"/>
      <w:marBottom w:val="0"/>
      <w:divBdr>
        <w:top w:val="none" w:sz="0" w:space="0" w:color="auto"/>
        <w:left w:val="none" w:sz="0" w:space="0" w:color="auto"/>
        <w:bottom w:val="none" w:sz="0" w:space="0" w:color="auto"/>
        <w:right w:val="none" w:sz="0" w:space="0" w:color="auto"/>
      </w:divBdr>
    </w:div>
    <w:div w:id="2115392377">
      <w:bodyDiv w:val="1"/>
      <w:marLeft w:val="0"/>
      <w:marRight w:val="0"/>
      <w:marTop w:val="0"/>
      <w:marBottom w:val="0"/>
      <w:divBdr>
        <w:top w:val="none" w:sz="0" w:space="0" w:color="auto"/>
        <w:left w:val="none" w:sz="0" w:space="0" w:color="auto"/>
        <w:bottom w:val="none" w:sz="0" w:space="0" w:color="auto"/>
        <w:right w:val="none" w:sz="0" w:space="0" w:color="auto"/>
      </w:divBdr>
    </w:div>
    <w:div w:id="2118211882">
      <w:bodyDiv w:val="1"/>
      <w:marLeft w:val="0"/>
      <w:marRight w:val="0"/>
      <w:marTop w:val="0"/>
      <w:marBottom w:val="0"/>
      <w:divBdr>
        <w:top w:val="none" w:sz="0" w:space="0" w:color="auto"/>
        <w:left w:val="none" w:sz="0" w:space="0" w:color="auto"/>
        <w:bottom w:val="none" w:sz="0" w:space="0" w:color="auto"/>
        <w:right w:val="none" w:sz="0" w:space="0" w:color="auto"/>
      </w:divBdr>
    </w:div>
    <w:div w:id="2118595656">
      <w:bodyDiv w:val="1"/>
      <w:marLeft w:val="0"/>
      <w:marRight w:val="0"/>
      <w:marTop w:val="0"/>
      <w:marBottom w:val="0"/>
      <w:divBdr>
        <w:top w:val="none" w:sz="0" w:space="0" w:color="auto"/>
        <w:left w:val="none" w:sz="0" w:space="0" w:color="auto"/>
        <w:bottom w:val="none" w:sz="0" w:space="0" w:color="auto"/>
        <w:right w:val="none" w:sz="0" w:space="0" w:color="auto"/>
      </w:divBdr>
    </w:div>
    <w:div w:id="2118793884">
      <w:bodyDiv w:val="1"/>
      <w:marLeft w:val="0"/>
      <w:marRight w:val="0"/>
      <w:marTop w:val="0"/>
      <w:marBottom w:val="0"/>
      <w:divBdr>
        <w:top w:val="none" w:sz="0" w:space="0" w:color="auto"/>
        <w:left w:val="none" w:sz="0" w:space="0" w:color="auto"/>
        <w:bottom w:val="none" w:sz="0" w:space="0" w:color="auto"/>
        <w:right w:val="none" w:sz="0" w:space="0" w:color="auto"/>
      </w:divBdr>
    </w:div>
    <w:div w:id="2121605541">
      <w:bodyDiv w:val="1"/>
      <w:marLeft w:val="0"/>
      <w:marRight w:val="0"/>
      <w:marTop w:val="0"/>
      <w:marBottom w:val="0"/>
      <w:divBdr>
        <w:top w:val="none" w:sz="0" w:space="0" w:color="auto"/>
        <w:left w:val="none" w:sz="0" w:space="0" w:color="auto"/>
        <w:bottom w:val="none" w:sz="0" w:space="0" w:color="auto"/>
        <w:right w:val="none" w:sz="0" w:space="0" w:color="auto"/>
      </w:divBdr>
    </w:div>
    <w:div w:id="2130009206">
      <w:bodyDiv w:val="1"/>
      <w:marLeft w:val="0"/>
      <w:marRight w:val="0"/>
      <w:marTop w:val="0"/>
      <w:marBottom w:val="0"/>
      <w:divBdr>
        <w:top w:val="none" w:sz="0" w:space="0" w:color="auto"/>
        <w:left w:val="none" w:sz="0" w:space="0" w:color="auto"/>
        <w:bottom w:val="none" w:sz="0" w:space="0" w:color="auto"/>
        <w:right w:val="none" w:sz="0" w:space="0" w:color="auto"/>
      </w:divBdr>
    </w:div>
    <w:div w:id="2131700360">
      <w:bodyDiv w:val="1"/>
      <w:marLeft w:val="0"/>
      <w:marRight w:val="0"/>
      <w:marTop w:val="0"/>
      <w:marBottom w:val="0"/>
      <w:divBdr>
        <w:top w:val="none" w:sz="0" w:space="0" w:color="auto"/>
        <w:left w:val="none" w:sz="0" w:space="0" w:color="auto"/>
        <w:bottom w:val="none" w:sz="0" w:space="0" w:color="auto"/>
        <w:right w:val="none" w:sz="0" w:space="0" w:color="auto"/>
      </w:divBdr>
    </w:div>
    <w:div w:id="2134130495">
      <w:bodyDiv w:val="1"/>
      <w:marLeft w:val="0"/>
      <w:marRight w:val="0"/>
      <w:marTop w:val="0"/>
      <w:marBottom w:val="0"/>
      <w:divBdr>
        <w:top w:val="none" w:sz="0" w:space="0" w:color="auto"/>
        <w:left w:val="none" w:sz="0" w:space="0" w:color="auto"/>
        <w:bottom w:val="none" w:sz="0" w:space="0" w:color="auto"/>
        <w:right w:val="none" w:sz="0" w:space="0" w:color="auto"/>
      </w:divBdr>
    </w:div>
    <w:div w:id="2135516794">
      <w:bodyDiv w:val="1"/>
      <w:marLeft w:val="0"/>
      <w:marRight w:val="0"/>
      <w:marTop w:val="0"/>
      <w:marBottom w:val="0"/>
      <w:divBdr>
        <w:top w:val="none" w:sz="0" w:space="0" w:color="auto"/>
        <w:left w:val="none" w:sz="0" w:space="0" w:color="auto"/>
        <w:bottom w:val="none" w:sz="0" w:space="0" w:color="auto"/>
        <w:right w:val="none" w:sz="0" w:space="0" w:color="auto"/>
      </w:divBdr>
    </w:div>
    <w:div w:id="2137143292">
      <w:bodyDiv w:val="1"/>
      <w:marLeft w:val="0"/>
      <w:marRight w:val="0"/>
      <w:marTop w:val="0"/>
      <w:marBottom w:val="0"/>
      <w:divBdr>
        <w:top w:val="none" w:sz="0" w:space="0" w:color="auto"/>
        <w:left w:val="none" w:sz="0" w:space="0" w:color="auto"/>
        <w:bottom w:val="none" w:sz="0" w:space="0" w:color="auto"/>
        <w:right w:val="none" w:sz="0" w:space="0" w:color="auto"/>
      </w:divBdr>
    </w:div>
    <w:div w:id="2142383000">
      <w:bodyDiv w:val="1"/>
      <w:marLeft w:val="0"/>
      <w:marRight w:val="0"/>
      <w:marTop w:val="0"/>
      <w:marBottom w:val="0"/>
      <w:divBdr>
        <w:top w:val="none" w:sz="0" w:space="0" w:color="auto"/>
        <w:left w:val="none" w:sz="0" w:space="0" w:color="auto"/>
        <w:bottom w:val="none" w:sz="0" w:space="0" w:color="auto"/>
        <w:right w:val="none" w:sz="0" w:space="0" w:color="auto"/>
      </w:divBdr>
    </w:div>
    <w:div w:id="2143814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garantF1://12048567.300"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garantF1://12048567.1404"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hyperlink" Target="garantF1://12048567.300" TargetMode="External"/><Relationship Id="rId10" Type="http://schemas.openxmlformats.org/officeDocument/2006/relationships/hyperlink" Target="https://www.bilchao.ru/index.php?do=static&amp;page=obrazovanie" TargetMode="Externa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garantF1://12048567.140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Глянец">
      <a:fillStyleLst>
        <a:solidFill>
          <a:schemeClr val="phClr"/>
        </a:solidFill>
        <a:gradFill rotWithShape="1">
          <a:gsLst>
            <a:gs pos="0">
              <a:schemeClr val="phClr">
                <a:tint val="62000"/>
                <a:satMod val="180000"/>
              </a:schemeClr>
            </a:gs>
            <a:gs pos="65000">
              <a:schemeClr val="phClr">
                <a:tint val="32000"/>
                <a:satMod val="250000"/>
              </a:schemeClr>
            </a:gs>
            <a:gs pos="100000">
              <a:schemeClr val="phClr">
                <a:tint val="23000"/>
                <a:satMod val="300000"/>
              </a:schemeClr>
            </a:gs>
          </a:gsLst>
          <a:lin ang="16200000" scaled="0"/>
        </a:gradFill>
        <a:gradFill rotWithShape="1">
          <a:gsLst>
            <a:gs pos="0">
              <a:schemeClr val="phClr">
                <a:shade val="15000"/>
                <a:satMod val="180000"/>
              </a:schemeClr>
            </a:gs>
            <a:gs pos="50000">
              <a:schemeClr val="phClr">
                <a:shade val="45000"/>
                <a:satMod val="170000"/>
              </a:schemeClr>
            </a:gs>
            <a:gs pos="70000">
              <a:schemeClr val="phClr">
                <a:tint val="99000"/>
                <a:shade val="65000"/>
                <a:satMod val="155000"/>
              </a:schemeClr>
            </a:gs>
            <a:gs pos="100000">
              <a:schemeClr val="phClr">
                <a:tint val="95500"/>
                <a:shade val="100000"/>
                <a:satMod val="155000"/>
              </a:schemeClr>
            </a:gs>
          </a:gsLst>
          <a:lin ang="16200000" scaled="0"/>
        </a:gradFill>
      </a:fillStyleLst>
      <a:lnStyleLst>
        <a:ln w="12700" cap="flat" cmpd="sng" algn="ctr">
          <a:solidFill>
            <a:schemeClr val="phClr">
              <a:tint val="95000"/>
              <a:shade val="95000"/>
              <a:satMod val="120000"/>
            </a:schemeClr>
          </a:solidFill>
          <a:prstDash val="solid"/>
        </a:ln>
        <a:ln w="55000" cap="flat" cmpd="thickThin" algn="ctr">
          <a:solidFill>
            <a:schemeClr val="phClr">
              <a:tint val="90000"/>
              <a:satMod val="130000"/>
            </a:schemeClr>
          </a:solidFill>
          <a:prstDash val="solid"/>
        </a:ln>
        <a:ln w="50800" cap="flat" cmpd="sng" algn="ctr">
          <a:solidFill>
            <a:schemeClr val="phClr"/>
          </a:solidFill>
          <a:prstDash val="solid"/>
        </a:ln>
      </a:lnStyleLst>
      <a:effectStyleLst>
        <a:effectStyle>
          <a:effectLst>
            <a:outerShdw blurRad="50800" dist="38100" dir="5400000" rotWithShape="0">
              <a:srgbClr val="000000">
                <a:alpha val="35000"/>
              </a:srgbClr>
            </a:outerShdw>
          </a:effectLst>
        </a:effectStyle>
        <a:effectStyle>
          <a:effectLst>
            <a:outerShdw blurRad="50800" dist="38100" dir="5400000" rotWithShape="0">
              <a:srgbClr val="000000">
                <a:alpha val="35000"/>
              </a:srgbClr>
            </a:outerShdw>
          </a:effectLst>
        </a:effectStyle>
        <a:effectStyle>
          <a:effectLst>
            <a:outerShdw blurRad="63500" dist="38100" dir="5400000" rotWithShape="0">
              <a:srgbClr val="000000">
                <a:alpha val="45000"/>
              </a:srgbClr>
            </a:outerShdw>
          </a:effectLst>
          <a:scene3d>
            <a:camera prst="orthographicFront">
              <a:rot lat="0" lon="0" rev="0"/>
            </a:camera>
            <a:lightRig rig="glow" dir="t">
              <a:rot lat="0" lon="0" rev="6360000"/>
            </a:lightRig>
          </a:scene3d>
          <a:sp3d contourW="1000" prstMaterial="flat">
            <a:bevelT w="95250" h="101600"/>
            <a:contourClr>
              <a:schemeClr val="phClr">
                <a:satMod val="300000"/>
              </a:schemeClr>
            </a:contourClr>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3B3DD4-D45E-4F81-821D-C3AE2FF76E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36</Pages>
  <Words>24312</Words>
  <Characters>138579</Characters>
  <Application>Microsoft Office Word</Application>
  <DocSecurity>0</DocSecurity>
  <Lines>1154</Lines>
  <Paragraphs>325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162566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KuKlus</dc:creator>
  <cp:lastModifiedBy>Пользователь Windows</cp:lastModifiedBy>
  <cp:revision>6</cp:revision>
  <cp:lastPrinted>2024-02-05T05:57:00Z</cp:lastPrinted>
  <dcterms:created xsi:type="dcterms:W3CDTF">2024-02-09T01:20:00Z</dcterms:created>
  <dcterms:modified xsi:type="dcterms:W3CDTF">2024-02-13T01:49:00Z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Обновлять поля DIRECTUM">
    <vt:bool>false</vt:bool>
  </property>
</Properties>
</file>