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B42E3" w14:textId="61519B18" w:rsidR="005A1D58" w:rsidRPr="002D28C3" w:rsidRDefault="00736409" w:rsidP="005A1D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Публичный отчет</w:t>
      </w:r>
      <w:r w:rsidR="00982F82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  <w:r w:rsidR="005A1D58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по итогам 202</w:t>
      </w:r>
      <w:r w:rsidR="00F3373B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3</w:t>
      </w:r>
      <w:r w:rsidR="005A1D58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года</w:t>
      </w:r>
    </w:p>
    <w:p w14:paraId="49C1C57F" w14:textId="77777777" w:rsidR="00982F82" w:rsidRPr="002D28C3" w:rsidRDefault="00982F82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29C27A78" w14:textId="2C872E3F" w:rsidR="00756606" w:rsidRDefault="00736409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Муниципально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="00982F82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бюджетно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дошкольно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образовательно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</w:p>
    <w:p w14:paraId="792E2B9F" w14:textId="77777777" w:rsidR="00277366" w:rsidRDefault="00736409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учреждени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е 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Детский сад «Алёнушка» города Билибино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</w:t>
      </w:r>
    </w:p>
    <w:p w14:paraId="0BA93C54" w14:textId="77777777" w:rsidR="00277366" w:rsidRDefault="00277366" w:rsidP="002773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56AA1EC2" w14:textId="77777777" w:rsidR="006968E7" w:rsidRPr="005A1D58" w:rsidRDefault="006968E7" w:rsidP="005A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участники образовательного процесса: коллеги, родители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(законные представители), друзья и социальные партнеры детского сада!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576AE3B3" w14:textId="6A8A6784" w:rsidR="006968E7" w:rsidRPr="005A1D58" w:rsidRDefault="006968E7" w:rsidP="003B7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Представляем вашему вниманию Публичный отчет заведующего по итогам 202</w:t>
      </w:r>
      <w:r w:rsidR="00F3373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3AAE2118" w14:textId="28BB3D60" w:rsidR="006968E7" w:rsidRPr="005A1D58" w:rsidRDefault="006968E7" w:rsidP="003B7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содержит информацию об основных результатах деятельности нашей</w:t>
      </w:r>
      <w:r w:rsidR="003B7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организации,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подготовлен на основе анал</w:t>
      </w:r>
      <w:r w:rsidR="00F3373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иза работы детского сада за 2023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3B7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отчете </w:t>
      </w:r>
      <w:r w:rsidR="003B7FC9"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отражена </w:t>
      </w:r>
      <w:r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</w:t>
      </w:r>
      <w:r w:rsidR="003B7FC9"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о </w:t>
      </w:r>
      <w:r w:rsidR="003B7FC9" w:rsidRPr="00215A3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результатах деятельности и </w:t>
      </w:r>
      <w:r w:rsidR="003B7FC9"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приоритетных</w:t>
      </w:r>
      <w:r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направлениях развития МБДОУ Детс</w:t>
      </w:r>
      <w:r w:rsidR="003B7FC9"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кий сад «Аленушка» г. Билибино. Кроме того, мы отразили </w:t>
      </w:r>
      <w:r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имеющиеся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затруднения и перспективы развития учреждения.</w:t>
      </w:r>
    </w:p>
    <w:p w14:paraId="058BC770" w14:textId="6D3AFD99" w:rsidR="006968E7" w:rsidRPr="00277366" w:rsidRDefault="006968E7" w:rsidP="003B7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Основная цель публичного отчета - повышение уровня информационной открытости МБДОУ Детский сад «Аленушка» для всех участников образовательных отношений, а также представителей органов </w:t>
      </w:r>
      <w:r w:rsidR="005A1D58" w:rsidRPr="0027736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власти</w:t>
      </w:r>
      <w:r w:rsidRPr="00277366">
        <w:rPr>
          <w:rFonts w:ascii="Times New Roman" w:eastAsia="Times New Roman" w:hAnsi="Times New Roman" w:cs="Times New Roman"/>
          <w:sz w:val="26"/>
          <w:szCs w:val="26"/>
          <w:lang w:eastAsia="ru-RU"/>
        </w:rPr>
        <w:t>, средств массовой информации.</w:t>
      </w:r>
    </w:p>
    <w:p w14:paraId="6AB71A7B" w14:textId="65E9D189" w:rsidR="00736409" w:rsidRDefault="006968E7" w:rsidP="003B7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3B7FC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наша обра</w:t>
      </w:r>
      <w:r w:rsidR="00403FEE"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зовательная организация продолжи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 работу в направлении реализации мероприятий, затрагивающих все сферы образования: содержание образования, эффективное использование финансирования, совершенствование системы управления, повышение профессионального уровня наших педагогов. </w:t>
      </w:r>
    </w:p>
    <w:p w14:paraId="131649D1" w14:textId="6BFA1798" w:rsidR="00277366" w:rsidRDefault="003B7FC9" w:rsidP="00D809EE">
      <w:pPr>
        <w:pStyle w:val="22"/>
        <w:shd w:val="clear" w:color="auto" w:fill="auto"/>
        <w:spacing w:after="649" w:line="240" w:lineRule="auto"/>
        <w:ind w:right="580" w:firstLine="567"/>
        <w:rPr>
          <w:lang w:eastAsia="ru-RU"/>
        </w:rPr>
      </w:pPr>
      <w:r>
        <w:rPr>
          <w:color w:val="000000"/>
          <w:lang w:eastAsia="ru-RU" w:bidi="ru-RU"/>
        </w:rPr>
        <w:t xml:space="preserve">Отчет размещается на официальном сайте образовательной организации в сети Интернет: </w:t>
      </w:r>
      <w:hyperlink r:id="rId8" w:history="1">
        <w:r w:rsidRPr="003B7FC9">
          <w:rPr>
            <w:rFonts w:ascii="Arial Unicode MS" w:eastAsia="Arial Unicode MS" w:hAnsi="Arial Unicode MS" w:cs="Arial Unicode MS"/>
            <w:b/>
            <w:i/>
            <w:color w:val="353535"/>
            <w:sz w:val="24"/>
            <w:szCs w:val="24"/>
            <w:lang w:val="en-US" w:bidi="en-US"/>
          </w:rPr>
          <w:t>alenushkasad</w:t>
        </w:r>
        <w:r w:rsidRPr="003B7FC9">
          <w:rPr>
            <w:rFonts w:ascii="Arial Unicode MS" w:eastAsia="Arial Unicode MS" w:hAnsi="Arial Unicode MS" w:cs="Arial Unicode MS"/>
            <w:b/>
            <w:i/>
            <w:color w:val="353535"/>
            <w:sz w:val="24"/>
            <w:szCs w:val="24"/>
            <w:lang w:bidi="en-US"/>
          </w:rPr>
          <w:t>@</w:t>
        </w:r>
        <w:r w:rsidRPr="003B7FC9">
          <w:rPr>
            <w:rFonts w:ascii="Arial Unicode MS" w:eastAsia="Arial Unicode MS" w:hAnsi="Arial Unicode MS" w:cs="Arial Unicode MS"/>
            <w:b/>
            <w:i/>
            <w:color w:val="353535"/>
            <w:sz w:val="24"/>
            <w:szCs w:val="24"/>
            <w:lang w:val="en-US" w:bidi="en-US"/>
          </w:rPr>
          <w:t>mail</w:t>
        </w:r>
        <w:r w:rsidRPr="003B7FC9">
          <w:rPr>
            <w:rFonts w:ascii="Arial Unicode MS" w:eastAsia="Arial Unicode MS" w:hAnsi="Arial Unicode MS" w:cs="Arial Unicode MS"/>
            <w:b/>
            <w:i/>
            <w:color w:val="353535"/>
            <w:sz w:val="24"/>
            <w:szCs w:val="24"/>
            <w:lang w:bidi="en-US"/>
          </w:rPr>
          <w:t>.</w:t>
        </w:r>
        <w:r w:rsidRPr="003B7FC9">
          <w:rPr>
            <w:rFonts w:ascii="Arial Unicode MS" w:eastAsia="Arial Unicode MS" w:hAnsi="Arial Unicode MS" w:cs="Arial Unicode MS"/>
            <w:b/>
            <w:i/>
            <w:color w:val="353535"/>
            <w:sz w:val="24"/>
            <w:szCs w:val="24"/>
            <w:lang w:val="en-US" w:bidi="en-US"/>
          </w:rPr>
          <w:t>ru</w:t>
        </w:r>
      </w:hyperlink>
    </w:p>
    <w:p w14:paraId="768F721C" w14:textId="77777777" w:rsidR="00736409" w:rsidRPr="005A1D58" w:rsidRDefault="00E54B6D" w:rsidP="00A5417A">
      <w:pPr>
        <w:pStyle w:val="a7"/>
        <w:numPr>
          <w:ilvl w:val="0"/>
          <w:numId w:val="14"/>
        </w:numPr>
        <w:shd w:val="clear" w:color="auto" w:fill="FFFFFF"/>
        <w:jc w:val="center"/>
        <w:textAlignment w:val="baseline"/>
        <w:rPr>
          <w:b/>
          <w:bCs/>
          <w:color w:val="373737"/>
          <w:sz w:val="26"/>
          <w:szCs w:val="26"/>
          <w:bdr w:val="none" w:sz="0" w:space="0" w:color="auto" w:frame="1"/>
        </w:rPr>
      </w:pPr>
      <w:r w:rsidRPr="005A1D58">
        <w:rPr>
          <w:b/>
          <w:sz w:val="26"/>
          <w:szCs w:val="26"/>
        </w:rPr>
        <w:t>Общая характеристика образовательной организации</w:t>
      </w:r>
      <w:r w:rsidR="00736409" w:rsidRPr="005A1D58">
        <w:rPr>
          <w:b/>
          <w:bCs/>
          <w:color w:val="373737"/>
          <w:sz w:val="26"/>
          <w:szCs w:val="26"/>
          <w:bdr w:val="none" w:sz="0" w:space="0" w:color="auto" w:frame="1"/>
        </w:rPr>
        <w:t>.</w:t>
      </w:r>
    </w:p>
    <w:p w14:paraId="781987EA" w14:textId="77777777" w:rsidR="005A1D58" w:rsidRDefault="005A1D58" w:rsidP="005A1D58">
      <w:pPr>
        <w:pStyle w:val="a7"/>
        <w:shd w:val="clear" w:color="auto" w:fill="FFFFFF"/>
        <w:ind w:left="0" w:firstLine="567"/>
        <w:jc w:val="right"/>
        <w:textAlignment w:val="baseline"/>
        <w:rPr>
          <w:i/>
          <w:sz w:val="25"/>
          <w:szCs w:val="25"/>
        </w:rPr>
      </w:pPr>
    </w:p>
    <w:p w14:paraId="06802402" w14:textId="77777777" w:rsidR="00332D57" w:rsidRPr="005A1D58" w:rsidRDefault="00332D57" w:rsidP="005A1D58">
      <w:pPr>
        <w:pStyle w:val="a7"/>
        <w:shd w:val="clear" w:color="auto" w:fill="FFFFFF"/>
        <w:ind w:left="0" w:firstLine="567"/>
        <w:jc w:val="right"/>
        <w:textAlignment w:val="baseline"/>
        <w:rPr>
          <w:bCs/>
          <w:i/>
          <w:color w:val="373737"/>
          <w:sz w:val="25"/>
          <w:szCs w:val="25"/>
          <w:bdr w:val="none" w:sz="0" w:space="0" w:color="auto" w:frame="1"/>
        </w:rPr>
      </w:pPr>
      <w:r w:rsidRPr="005A1D58">
        <w:rPr>
          <w:i/>
          <w:sz w:val="25"/>
          <w:szCs w:val="25"/>
        </w:rPr>
        <w:t xml:space="preserve">«Главное в этом мире не то, где мы стоим, а то, в каком </w:t>
      </w:r>
      <w:r w:rsidR="00E0788F" w:rsidRPr="005A1D58">
        <w:rPr>
          <w:i/>
          <w:sz w:val="25"/>
          <w:szCs w:val="25"/>
        </w:rPr>
        <w:t>н</w:t>
      </w:r>
      <w:r w:rsidRPr="005A1D58">
        <w:rPr>
          <w:i/>
          <w:sz w:val="25"/>
          <w:szCs w:val="25"/>
        </w:rPr>
        <w:t>аправлении движемся»</w:t>
      </w:r>
      <w:r w:rsidR="005A1D58" w:rsidRPr="005A1D58">
        <w:rPr>
          <w:i/>
          <w:sz w:val="25"/>
          <w:szCs w:val="25"/>
        </w:rPr>
        <w:t xml:space="preserve"> </w:t>
      </w:r>
      <w:r w:rsidRPr="005A1D58">
        <w:rPr>
          <w:i/>
          <w:sz w:val="25"/>
          <w:szCs w:val="25"/>
        </w:rPr>
        <w:t>Оливер Уэнделл Холмс</w:t>
      </w:r>
    </w:p>
    <w:p w14:paraId="7CF207E9" w14:textId="5FB9BA25" w:rsidR="00A5417A" w:rsidRPr="005A1D58" w:rsidRDefault="00A5417A" w:rsidP="005A1D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a"/>
          <w:rFonts w:ascii="Times New Roman" w:hAnsi="Times New Roman" w:cs="Times New Roman"/>
          <w:i w:val="0"/>
          <w:sz w:val="26"/>
          <w:szCs w:val="26"/>
        </w:rPr>
      </w:pPr>
      <w:r w:rsidRPr="005A1D58">
        <w:rPr>
          <w:rFonts w:ascii="Times New Roman" w:hAnsi="Times New Roman" w:cs="Times New Roman"/>
          <w:b/>
          <w:color w:val="373737"/>
          <w:sz w:val="26"/>
          <w:szCs w:val="26"/>
        </w:rPr>
        <w:t>Муниципальное бюджетное дошкольное образовательное учреждение Детский сад «Аленушка» города Билибино</w:t>
      </w:r>
      <w:r w:rsidRPr="005A1D58">
        <w:rPr>
          <w:rFonts w:ascii="Times New Roman" w:hAnsi="Times New Roman" w:cs="Times New Roman"/>
          <w:color w:val="373737"/>
          <w:sz w:val="26"/>
          <w:szCs w:val="26"/>
        </w:rPr>
        <w:t xml:space="preserve"> расположено по адресу:</w:t>
      </w:r>
      <w:r w:rsidR="001974E0">
        <w:rPr>
          <w:rFonts w:ascii="Times New Roman" w:hAnsi="Times New Roman" w:cs="Times New Roman"/>
          <w:color w:val="373737"/>
          <w:sz w:val="26"/>
          <w:szCs w:val="26"/>
        </w:rPr>
        <w:t xml:space="preserve"> </w:t>
      </w:r>
      <w:r w:rsidRPr="005A1D58">
        <w:rPr>
          <w:rStyle w:val="aa"/>
          <w:rFonts w:ascii="Times New Roman" w:hAnsi="Times New Roman" w:cs="Times New Roman"/>
          <w:i w:val="0"/>
          <w:sz w:val="26"/>
          <w:szCs w:val="26"/>
        </w:rPr>
        <w:t>г. Билибино,  Весенний</w:t>
      </w:r>
      <w:r w:rsidR="00E73705" w:rsidRPr="00E73705">
        <w:rPr>
          <w:rStyle w:val="aa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E73705" w:rsidRPr="005A1D58">
        <w:rPr>
          <w:rStyle w:val="aa"/>
          <w:rFonts w:ascii="Times New Roman" w:hAnsi="Times New Roman" w:cs="Times New Roman"/>
          <w:i w:val="0"/>
          <w:sz w:val="26"/>
          <w:szCs w:val="26"/>
        </w:rPr>
        <w:t>проезд</w:t>
      </w:r>
      <w:r w:rsidRPr="005A1D58">
        <w:rPr>
          <w:rStyle w:val="aa"/>
          <w:rFonts w:ascii="Times New Roman" w:hAnsi="Times New Roman" w:cs="Times New Roman"/>
          <w:i w:val="0"/>
          <w:sz w:val="26"/>
          <w:szCs w:val="26"/>
        </w:rPr>
        <w:t>, д.1;   </w:t>
      </w:r>
    </w:p>
    <w:p w14:paraId="6C2675C5" w14:textId="77777777" w:rsidR="00F15275" w:rsidRPr="005A1D58" w:rsidRDefault="00A5417A" w:rsidP="005A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Телефон: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(42738) 2-63-46; 2-62-87</w:t>
      </w:r>
    </w:p>
    <w:p w14:paraId="4CF081BF" w14:textId="77777777" w:rsidR="003B7FC9" w:rsidRDefault="00F15275" w:rsidP="003B7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1D58">
        <w:rPr>
          <w:rFonts w:ascii="Times New Roman" w:hAnsi="Times New Roman" w:cs="Times New Roman"/>
          <w:sz w:val="26"/>
          <w:szCs w:val="26"/>
        </w:rPr>
        <w:t xml:space="preserve">Учредителем </w:t>
      </w:r>
      <w:r w:rsidR="0080723D" w:rsidRPr="005A1D58">
        <w:rPr>
          <w:rFonts w:ascii="Times New Roman" w:hAnsi="Times New Roman" w:cs="Times New Roman"/>
          <w:sz w:val="26"/>
          <w:szCs w:val="26"/>
        </w:rPr>
        <w:t>МБДОУ Детский сад «Аленушка»</w:t>
      </w:r>
      <w:r w:rsidRPr="005A1D58">
        <w:rPr>
          <w:rFonts w:ascii="Times New Roman" w:hAnsi="Times New Roman" w:cs="Times New Roman"/>
          <w:sz w:val="26"/>
          <w:szCs w:val="26"/>
        </w:rPr>
        <w:t xml:space="preserve"> является муниципальное образование Билибинский муниципальный район.</w:t>
      </w:r>
    </w:p>
    <w:p w14:paraId="60AE9F2D" w14:textId="780E055C" w:rsidR="00F15275" w:rsidRPr="003B7FC9" w:rsidRDefault="00F15275" w:rsidP="003B7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FC9">
        <w:rPr>
          <w:rFonts w:ascii="Times New Roman" w:hAnsi="Times New Roman" w:cs="Times New Roman"/>
          <w:sz w:val="26"/>
          <w:szCs w:val="26"/>
        </w:rPr>
        <w:t>Функции и полномочия Учредителя от имени Билибинского муниципального района, осуществляет Администрация муниципального образования Билибинский муниципальный район, а также Управление социальной политики Администрации муниципального образования Билибинский муниципальный район в пределах переданных полномочий</w:t>
      </w:r>
      <w:r w:rsidR="0080723D" w:rsidRPr="003B7FC9">
        <w:rPr>
          <w:rFonts w:ascii="Times New Roman" w:hAnsi="Times New Roman" w:cs="Times New Roman"/>
          <w:sz w:val="26"/>
          <w:szCs w:val="26"/>
        </w:rPr>
        <w:t>.</w:t>
      </w:r>
    </w:p>
    <w:p w14:paraId="261D744A" w14:textId="77777777" w:rsidR="00F15275" w:rsidRPr="005A1D58" w:rsidRDefault="00F15275" w:rsidP="005A1D58">
      <w:pPr>
        <w:pStyle w:val="22"/>
        <w:shd w:val="clear" w:color="auto" w:fill="auto"/>
        <w:spacing w:after="0" w:line="240" w:lineRule="auto"/>
        <w:ind w:firstLine="760"/>
      </w:pPr>
      <w:r w:rsidRPr="005A1D58">
        <w:t xml:space="preserve">Функции и полномочия собственника имущества Учреждения от имени Учредителя исполняет Управление финансов, экономики и имущественных отношений Администрации муниципального образования Билибинский </w:t>
      </w:r>
      <w:r w:rsidRPr="005A1D58">
        <w:lastRenderedPageBreak/>
        <w:t>муниципальный район</w:t>
      </w:r>
      <w:r w:rsidR="0080723D" w:rsidRPr="005A1D58">
        <w:t>.</w:t>
      </w:r>
    </w:p>
    <w:p w14:paraId="530306C9" w14:textId="77777777" w:rsidR="0080723D" w:rsidRPr="005A1D58" w:rsidRDefault="0080723D" w:rsidP="005A1D58">
      <w:pPr>
        <w:pStyle w:val="22"/>
        <w:shd w:val="clear" w:color="auto" w:fill="auto"/>
        <w:spacing w:after="0" w:line="240" w:lineRule="auto"/>
        <w:ind w:firstLine="760"/>
      </w:pPr>
      <w:r w:rsidRPr="005A1D58">
        <w:t>Учреждение по своей организационно – правовой форме является бюджетным, по типу – дошкольная образовательная организация</w:t>
      </w:r>
    </w:p>
    <w:p w14:paraId="362826EF" w14:textId="5B04877D" w:rsidR="005200D4" w:rsidRDefault="005200D4" w:rsidP="005A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hAnsi="Times New Roman" w:cs="Times New Roman"/>
          <w:sz w:val="26"/>
          <w:szCs w:val="26"/>
        </w:rPr>
        <w:t>Право детского сада на ведение образовательной деятельности подтверждено лицензией</w:t>
      </w:r>
      <w:r w:rsidRPr="005A1D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№ 466 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 87Л01 № 0000342, от 07 февраля 2020г., срок окончания -  бессрочно.</w:t>
      </w:r>
    </w:p>
    <w:p w14:paraId="57CE9F93" w14:textId="2EBAF95E" w:rsidR="00403FEE" w:rsidRPr="005A1D58" w:rsidRDefault="00403FEE" w:rsidP="005A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Главы Администрации муниципального образования </w:t>
      </w:r>
      <w:r w:rsidR="00581B88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 от 12 декабря 2023 года № 1434 внесены изменения в Устав образовательной организации, данные изменения </w:t>
      </w:r>
      <w:r w:rsidR="00581B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81B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органе в ЕГРЮЛ </w:t>
      </w:r>
    </w:p>
    <w:p w14:paraId="3D6A7777" w14:textId="77777777" w:rsidR="005200D4" w:rsidRPr="005A1D58" w:rsidRDefault="005200D4" w:rsidP="005A1D58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iCs/>
          <w:sz w:val="26"/>
          <w:szCs w:val="26"/>
        </w:rPr>
      </w:pPr>
      <w:r w:rsidRPr="005A1D58">
        <w:rPr>
          <w:rFonts w:ascii="Times New Roman" w:hAnsi="Times New Roman" w:cs="Times New Roman"/>
          <w:bCs/>
          <w:sz w:val="26"/>
          <w:szCs w:val="26"/>
        </w:rPr>
        <w:t>Адрес электронной почты</w:t>
      </w:r>
      <w:r w:rsidRPr="005A1D58">
        <w:rPr>
          <w:rFonts w:ascii="Times New Roman" w:hAnsi="Times New Roman" w:cs="Times New Roman"/>
          <w:bCs/>
          <w:iCs/>
          <w:sz w:val="26"/>
          <w:szCs w:val="26"/>
          <w:u w:val="single"/>
        </w:rPr>
        <w:t>:</w:t>
      </w:r>
      <w:r w:rsidRPr="005A1D58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5A1D58">
          <w:rPr>
            <w:rStyle w:val="ac"/>
            <w:rFonts w:ascii="Times New Roman" w:hAnsi="Times New Roman" w:cs="Times New Roman"/>
            <w:iCs/>
            <w:sz w:val="26"/>
            <w:szCs w:val="26"/>
          </w:rPr>
          <w:t>alenushkasad@mail.ru</w:t>
        </w:r>
      </w:hyperlink>
    </w:p>
    <w:p w14:paraId="3875E580" w14:textId="77777777" w:rsidR="006C582C" w:rsidRPr="005A1D58" w:rsidRDefault="005200D4" w:rsidP="005A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Официальный сайт Учреждения: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history="1">
        <w:r w:rsidRPr="005A1D58">
          <w:rPr>
            <w:rStyle w:val="ac"/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http://alenushkasad.ru</w:t>
        </w:r>
      </w:hyperlink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Целевая аудитория сайта - работники образования, родители и дети</w:t>
      </w:r>
    </w:p>
    <w:p w14:paraId="1DF22E1A" w14:textId="4FA6EAC8" w:rsidR="00BD63D3" w:rsidRPr="005A1D58" w:rsidRDefault="00BD63D3" w:rsidP="005A1D58">
      <w:pPr>
        <w:pStyle w:val="a3"/>
        <w:spacing w:before="0" w:beforeAutospacing="0" w:after="0" w:afterAutospacing="0"/>
        <w:ind w:firstLine="567"/>
        <w:jc w:val="both"/>
        <w:rPr>
          <w:iCs/>
          <w:sz w:val="26"/>
          <w:szCs w:val="26"/>
        </w:rPr>
      </w:pPr>
      <w:r w:rsidRPr="005A1D58">
        <w:rPr>
          <w:bCs/>
          <w:iCs/>
          <w:sz w:val="26"/>
          <w:szCs w:val="26"/>
        </w:rPr>
        <w:t>Дата основания образовательной организации:</w:t>
      </w:r>
      <w:r w:rsidRPr="005A1D58">
        <w:rPr>
          <w:iCs/>
          <w:sz w:val="26"/>
          <w:szCs w:val="26"/>
        </w:rPr>
        <w:t xml:space="preserve"> 04.04.198</w:t>
      </w:r>
      <w:r w:rsidR="00381384" w:rsidRPr="005A1D58">
        <w:rPr>
          <w:iCs/>
          <w:sz w:val="26"/>
          <w:szCs w:val="26"/>
        </w:rPr>
        <w:t>3</w:t>
      </w:r>
      <w:r w:rsidRPr="005A1D58">
        <w:rPr>
          <w:iCs/>
          <w:sz w:val="26"/>
          <w:szCs w:val="26"/>
        </w:rPr>
        <w:t xml:space="preserve"> год.</w:t>
      </w:r>
      <w:r w:rsidR="005D40A8" w:rsidRPr="005A1D58">
        <w:rPr>
          <w:iCs/>
          <w:sz w:val="26"/>
          <w:szCs w:val="26"/>
        </w:rPr>
        <w:t xml:space="preserve">             </w:t>
      </w:r>
      <w:r w:rsidR="005F20DC">
        <w:rPr>
          <w:iCs/>
          <w:sz w:val="26"/>
          <w:szCs w:val="26"/>
        </w:rPr>
        <w:t xml:space="preserve"> Проектная наполняемость – 1</w:t>
      </w:r>
      <w:r w:rsidR="00E73705">
        <w:rPr>
          <w:iCs/>
          <w:sz w:val="26"/>
          <w:szCs w:val="26"/>
        </w:rPr>
        <w:t>4</w:t>
      </w:r>
      <w:r w:rsidRPr="005A1D58">
        <w:rPr>
          <w:iCs/>
          <w:sz w:val="26"/>
          <w:szCs w:val="26"/>
        </w:rPr>
        <w:t>0 чел</w:t>
      </w:r>
      <w:r w:rsidR="00982F82" w:rsidRPr="005A1D58">
        <w:rPr>
          <w:iCs/>
          <w:sz w:val="26"/>
          <w:szCs w:val="26"/>
        </w:rPr>
        <w:t>овек</w:t>
      </w:r>
      <w:r w:rsidRPr="005A1D58">
        <w:rPr>
          <w:iCs/>
          <w:sz w:val="26"/>
          <w:szCs w:val="26"/>
        </w:rPr>
        <w:t>.</w:t>
      </w:r>
    </w:p>
    <w:p w14:paraId="3573BA5B" w14:textId="77777777" w:rsidR="00277366" w:rsidRDefault="00277366" w:rsidP="00277366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0AFFC196" w14:textId="77777777" w:rsidR="00F26A38" w:rsidRPr="00F26A38" w:rsidRDefault="00F26A38" w:rsidP="00F26A38">
      <w:pPr>
        <w:pStyle w:val="a3"/>
        <w:spacing w:before="0" w:beforeAutospacing="0" w:after="0" w:afterAutospacing="0"/>
        <w:ind w:firstLine="567"/>
        <w:jc w:val="center"/>
        <w:rPr>
          <w:b/>
          <w:iCs/>
          <w:sz w:val="26"/>
          <w:szCs w:val="26"/>
        </w:rPr>
      </w:pPr>
      <w:r w:rsidRPr="00F26A38">
        <w:rPr>
          <w:b/>
          <w:iCs/>
          <w:sz w:val="26"/>
          <w:szCs w:val="26"/>
        </w:rPr>
        <w:t>Режим работы.</w:t>
      </w:r>
    </w:p>
    <w:p w14:paraId="10B253F6" w14:textId="2D4D175B" w:rsidR="00736409" w:rsidRPr="002D28C3" w:rsidRDefault="00736409" w:rsidP="00B8029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</w:pPr>
      <w:r w:rsidRPr="002D28C3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Образо</w:t>
      </w:r>
      <w:r w:rsidR="0060719E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вательная организация работает в режиме</w:t>
      </w:r>
      <w:r w:rsidRPr="002D28C3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 xml:space="preserve"> 5-ти дневной рабочей </w:t>
      </w:r>
      <w:r w:rsidR="00E73705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н</w:t>
      </w:r>
      <w:r w:rsidRPr="002D28C3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едел</w:t>
      </w:r>
      <w:r w:rsidR="0060719E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и</w:t>
      </w:r>
      <w:r w:rsidRPr="002D28C3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, с 12-ти часовым пребыванием детей</w:t>
      </w:r>
      <w:r w:rsidR="00E73705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.</w:t>
      </w:r>
      <w:r w:rsidRPr="002D28C3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 xml:space="preserve">  </w:t>
      </w:r>
    </w:p>
    <w:p w14:paraId="244BCE40" w14:textId="422FC877" w:rsidR="00736409" w:rsidRPr="002D28C3" w:rsidRDefault="005D40A8" w:rsidP="005D40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     </w:t>
      </w:r>
      <w:r w:rsidR="00B8029B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  <w:r w:rsidR="00736409" w:rsidRPr="002D28C3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График работы:</w:t>
      </w:r>
      <w:r w:rsidR="00736409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 с 7.30 до 19.30, суббота, воскресенье</w:t>
      </w:r>
      <w:r w:rsidR="00E7370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праздничные дни</w:t>
      </w:r>
      <w:r w:rsidR="00736409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– </w:t>
      </w:r>
      <w:r w:rsidR="00E7370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не рабочие</w:t>
      </w:r>
      <w:r w:rsidR="00736409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0B34247A" w14:textId="77777777" w:rsidR="00736409" w:rsidRPr="002D28C3" w:rsidRDefault="00736409" w:rsidP="007364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     </w:t>
      </w:r>
      <w:r w:rsidR="0060719E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Приём детей в Учреждение осуществляется на основании: личного заявления одного из родителей (законного представителя), при предъявлении доку</w:t>
      </w:r>
      <w:r w:rsidR="00D43A1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мента, удостоверяющего личность</w:t>
      </w: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; направления отдела образования и медицинского заключения. </w:t>
      </w:r>
    </w:p>
    <w:p w14:paraId="6A680AC6" w14:textId="77777777" w:rsidR="00267FBA" w:rsidRPr="002D28C3" w:rsidRDefault="00267FBA" w:rsidP="00267F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14:paraId="34723F72" w14:textId="77777777" w:rsidR="00267FBA" w:rsidRPr="002D28C3" w:rsidRDefault="00267FBA" w:rsidP="00267FB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ДОО принимаются дети в возрасте от 1,6 лет до прекращения образовательных отношений.</w:t>
      </w:r>
    </w:p>
    <w:p w14:paraId="1DF8D960" w14:textId="77777777" w:rsidR="00736409" w:rsidRPr="002D28C3" w:rsidRDefault="00736409" w:rsidP="0073640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Воспитание, обучение и развитие осуществляется на государственном языке Российской Федерации (русском языке) в течение всего времени пребывания детей в ДОУ.</w:t>
      </w:r>
      <w:r w:rsidRPr="002D28C3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               </w:t>
      </w:r>
    </w:p>
    <w:p w14:paraId="6EB7ECFF" w14:textId="77777777" w:rsidR="005A1D58" w:rsidRDefault="00736409" w:rsidP="00520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          </w:t>
      </w:r>
    </w:p>
    <w:p w14:paraId="1BFC8A28" w14:textId="60511AB1" w:rsidR="00215A38" w:rsidRDefault="00215A38" w:rsidP="00F934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Структура, количество и наполняемость групп</w:t>
      </w:r>
    </w:p>
    <w:p w14:paraId="5D2E5D06" w14:textId="0B23BC81" w:rsidR="00215A38" w:rsidRDefault="00215A38" w:rsidP="00215A38">
      <w:pPr>
        <w:pStyle w:val="22"/>
        <w:shd w:val="clear" w:color="auto" w:fill="auto"/>
        <w:spacing w:line="274" w:lineRule="exact"/>
        <w:ind w:firstLine="500"/>
      </w:pPr>
      <w:r>
        <w:t xml:space="preserve">В ДОУ в 2023 году функционировало 6 групп, из них 2 группы раннего возраста, </w:t>
      </w:r>
      <w:r w:rsidR="00772F02">
        <w:t>4</w:t>
      </w:r>
      <w:r>
        <w:t xml:space="preserve"> групп</w:t>
      </w:r>
      <w:r w:rsidR="00772F02">
        <w:t>ы</w:t>
      </w:r>
      <w:r>
        <w:t xml:space="preserve"> дошкольного возраста. Все группы общеразвивающей направленности.</w:t>
      </w:r>
    </w:p>
    <w:p w14:paraId="72404D18" w14:textId="6C9D9879" w:rsidR="00215A38" w:rsidRPr="0009001A" w:rsidRDefault="00215A38" w:rsidP="00215A3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15A38">
        <w:rPr>
          <w:rFonts w:ascii="Times New Roman" w:hAnsi="Times New Roman" w:cs="Times New Roman"/>
          <w:sz w:val="26"/>
          <w:szCs w:val="26"/>
        </w:rPr>
        <w:t xml:space="preserve">Численный состав воспитанников на </w:t>
      </w:r>
      <w:r>
        <w:rPr>
          <w:rFonts w:ascii="Times New Roman" w:hAnsi="Times New Roman" w:cs="Times New Roman"/>
          <w:sz w:val="26"/>
          <w:szCs w:val="26"/>
        </w:rPr>
        <w:t>31.12.2023 г.</w:t>
      </w:r>
      <w:r w:rsidRPr="0009001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</w:p>
    <w:p w14:paraId="27DA96F1" w14:textId="77777777" w:rsidR="00215A38" w:rsidRPr="0009001A" w:rsidRDefault="00215A38" w:rsidP="00215A3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09001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Общая численность воспитанников – 157 детей из них: </w:t>
      </w:r>
    </w:p>
    <w:p w14:paraId="07DD73E5" w14:textId="77777777" w:rsidR="00215A38" w:rsidRPr="0009001A" w:rsidRDefault="00215A38" w:rsidP="00215A38">
      <w:pPr>
        <w:pStyle w:val="a7"/>
        <w:numPr>
          <w:ilvl w:val="0"/>
          <w:numId w:val="16"/>
        </w:numPr>
        <w:shd w:val="clear" w:color="auto" w:fill="FFFFFF"/>
        <w:ind w:left="0" w:firstLine="567"/>
        <w:jc w:val="both"/>
        <w:textAlignment w:val="baseline"/>
        <w:rPr>
          <w:color w:val="373737"/>
          <w:sz w:val="26"/>
          <w:szCs w:val="26"/>
        </w:rPr>
      </w:pPr>
      <w:r w:rsidRPr="0009001A">
        <w:rPr>
          <w:color w:val="373737"/>
          <w:sz w:val="26"/>
          <w:szCs w:val="26"/>
        </w:rPr>
        <w:t>девочек 5</w:t>
      </w:r>
      <w:r>
        <w:rPr>
          <w:color w:val="373737"/>
          <w:sz w:val="26"/>
          <w:szCs w:val="26"/>
        </w:rPr>
        <w:t>4, 8</w:t>
      </w:r>
      <w:r w:rsidRPr="0009001A">
        <w:rPr>
          <w:color w:val="373737"/>
          <w:sz w:val="26"/>
          <w:szCs w:val="26"/>
        </w:rPr>
        <w:t xml:space="preserve">% </w:t>
      </w:r>
    </w:p>
    <w:p w14:paraId="55B3D196" w14:textId="77777777" w:rsidR="00215A38" w:rsidRPr="0009001A" w:rsidRDefault="00215A38" w:rsidP="00215A38">
      <w:pPr>
        <w:pStyle w:val="a7"/>
        <w:numPr>
          <w:ilvl w:val="0"/>
          <w:numId w:val="16"/>
        </w:numPr>
        <w:shd w:val="clear" w:color="auto" w:fill="FFFFFF"/>
        <w:ind w:left="0" w:firstLine="567"/>
        <w:jc w:val="both"/>
        <w:textAlignment w:val="baseline"/>
        <w:rPr>
          <w:color w:val="373737"/>
          <w:sz w:val="26"/>
          <w:szCs w:val="26"/>
        </w:rPr>
      </w:pPr>
      <w:r w:rsidRPr="0009001A">
        <w:rPr>
          <w:color w:val="373737"/>
          <w:sz w:val="26"/>
          <w:szCs w:val="26"/>
        </w:rPr>
        <w:t>мальчиков 4</w:t>
      </w:r>
      <w:r>
        <w:rPr>
          <w:color w:val="373737"/>
          <w:sz w:val="26"/>
          <w:szCs w:val="26"/>
        </w:rPr>
        <w:t>5</w:t>
      </w:r>
      <w:r w:rsidRPr="0009001A">
        <w:rPr>
          <w:color w:val="373737"/>
          <w:sz w:val="26"/>
          <w:szCs w:val="26"/>
        </w:rPr>
        <w:t>,</w:t>
      </w:r>
      <w:r>
        <w:rPr>
          <w:color w:val="373737"/>
          <w:sz w:val="26"/>
          <w:szCs w:val="26"/>
        </w:rPr>
        <w:t>2</w:t>
      </w:r>
      <w:r w:rsidRPr="0009001A">
        <w:rPr>
          <w:color w:val="373737"/>
          <w:sz w:val="26"/>
          <w:szCs w:val="26"/>
        </w:rPr>
        <w:t xml:space="preserve">% </w:t>
      </w:r>
    </w:p>
    <w:p w14:paraId="0A436A22" w14:textId="7AD0ED98" w:rsidR="00772F02" w:rsidRDefault="00215A38" w:rsidP="00772F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373737"/>
          <w:sz w:val="26"/>
          <w:szCs w:val="26"/>
        </w:rPr>
      </w:pPr>
      <w:r>
        <w:rPr>
          <w:rFonts w:ascii="Times New Roman" w:hAnsi="Times New Roman" w:cs="Times New Roman"/>
          <w:color w:val="373737"/>
          <w:sz w:val="26"/>
          <w:szCs w:val="26"/>
        </w:rPr>
        <w:t xml:space="preserve">- </w:t>
      </w:r>
      <w:r w:rsidRPr="0009001A">
        <w:rPr>
          <w:rFonts w:ascii="Times New Roman" w:hAnsi="Times New Roman" w:cs="Times New Roman"/>
          <w:color w:val="373737"/>
          <w:sz w:val="26"/>
          <w:szCs w:val="26"/>
        </w:rPr>
        <w:t xml:space="preserve">в том числе </w:t>
      </w:r>
      <w:r>
        <w:rPr>
          <w:rFonts w:ascii="Times New Roman" w:hAnsi="Times New Roman" w:cs="Times New Roman"/>
          <w:color w:val="373737"/>
          <w:sz w:val="26"/>
          <w:szCs w:val="26"/>
        </w:rPr>
        <w:t>в группах раннего возраста (от 1 года 6 месяцев до 3 лет) – 42</w:t>
      </w:r>
      <w:r w:rsidRPr="0009001A">
        <w:rPr>
          <w:rFonts w:ascii="Times New Roman" w:hAnsi="Times New Roman" w:cs="Times New Roman"/>
          <w:color w:val="373737"/>
          <w:sz w:val="26"/>
          <w:szCs w:val="26"/>
        </w:rPr>
        <w:t xml:space="preserve"> чел</w:t>
      </w:r>
      <w:r w:rsidR="00000F3F">
        <w:rPr>
          <w:rFonts w:ascii="Times New Roman" w:hAnsi="Times New Roman" w:cs="Times New Roman"/>
          <w:color w:val="373737"/>
          <w:sz w:val="26"/>
          <w:szCs w:val="26"/>
        </w:rPr>
        <w:t xml:space="preserve"> (27%)</w:t>
      </w:r>
      <w:r>
        <w:rPr>
          <w:rFonts w:ascii="Times New Roman" w:hAnsi="Times New Roman" w:cs="Times New Roman"/>
          <w:color w:val="373737"/>
          <w:sz w:val="26"/>
          <w:szCs w:val="26"/>
        </w:rPr>
        <w:t>.</w:t>
      </w:r>
    </w:p>
    <w:p w14:paraId="30AC6280" w14:textId="7ECB2991" w:rsidR="00215A38" w:rsidRDefault="00215A38" w:rsidP="00772F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в дошкольных группах (от 3 до 7 лет) – 115 чел</w:t>
      </w:r>
      <w:r w:rsidR="00BD409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  <w:r w:rsidR="00000F3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(73%)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6AF3DCB5" w14:textId="77777777" w:rsidR="00E635C8" w:rsidRDefault="00215A38" w:rsidP="00772F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течение года зачислено </w:t>
      </w:r>
      <w:r w:rsidR="00000F3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000F3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52 ребенка (из них в </w:t>
      </w:r>
      <w:r w:rsidR="00000F3F">
        <w:rPr>
          <w:rFonts w:ascii="Times New Roman" w:eastAsia="Times New Roman" w:hAnsi="Times New Roman" w:cs="Times New Roman"/>
          <w:color w:val="373737"/>
          <w:sz w:val="26"/>
          <w:szCs w:val="26"/>
          <w:lang w:val="en-US" w:eastAsia="ru-RU"/>
        </w:rPr>
        <w:t>I</w:t>
      </w:r>
      <w:r w:rsidR="00000F3F" w:rsidRPr="00000F3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000F3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группу раннего возраста</w:t>
      </w:r>
      <w:r w:rsidR="00E635C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– 33 ребенка</w:t>
      </w:r>
    </w:p>
    <w:p w14:paraId="5FF18F90" w14:textId="77777777" w:rsidR="00E635C8" w:rsidRDefault="00E635C8" w:rsidP="00772F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(2022-2023 уч. год) </w:t>
      </w:r>
      <w:r w:rsidR="00000F3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- 1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8</w:t>
      </w:r>
      <w:r w:rsidR="00215A3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(2023-2024 уч. году – 15 детей</w:t>
      </w:r>
      <w:r w:rsidR="00000F3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)</w:t>
      </w:r>
    </w:p>
    <w:p w14:paraId="4AA4E80B" w14:textId="51B026FC" w:rsidR="00215A38" w:rsidRPr="0009001A" w:rsidRDefault="00000F3F" w:rsidP="00772F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lastRenderedPageBreak/>
        <w:t xml:space="preserve">отчислено – 16 </w:t>
      </w:r>
      <w:r w:rsidR="00E635C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детей, причины отчисления 14 человек переезд в ЦРС и 2 человека перевод в д/с Сказка </w:t>
      </w:r>
    </w:p>
    <w:p w14:paraId="6ED5AC08" w14:textId="7948DF2F" w:rsidR="005A288E" w:rsidRPr="0009001A" w:rsidRDefault="005A288E" w:rsidP="00772F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09001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Имеющие иностранное гражданство – </w:t>
      </w:r>
      <w:r w:rsidR="00E635C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0 </w:t>
      </w:r>
      <w:r w:rsidR="0009001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чел.</w:t>
      </w:r>
    </w:p>
    <w:p w14:paraId="1635B255" w14:textId="77777777" w:rsidR="00A81D48" w:rsidRPr="002D28C3" w:rsidRDefault="00A81D48" w:rsidP="00085BA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Style w:val="5"/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003"/>
        <w:gridCol w:w="1134"/>
        <w:gridCol w:w="1044"/>
        <w:gridCol w:w="1021"/>
        <w:gridCol w:w="1319"/>
        <w:gridCol w:w="1735"/>
      </w:tblGrid>
      <w:tr w:rsidR="003C1848" w:rsidRPr="002D28C3" w14:paraId="7C2CAE6E" w14:textId="77777777" w:rsidTr="00756606">
        <w:trPr>
          <w:trHeight w:val="184"/>
          <w:jc w:val="center"/>
        </w:trPr>
        <w:tc>
          <w:tcPr>
            <w:tcW w:w="1134" w:type="dxa"/>
            <w:vMerge w:val="restart"/>
          </w:tcPr>
          <w:p w14:paraId="2507316F" w14:textId="77777777" w:rsidR="003C1848" w:rsidRPr="002D28C3" w:rsidRDefault="003C1848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03" w:type="dxa"/>
            <w:vMerge w:val="restart"/>
          </w:tcPr>
          <w:p w14:paraId="20003EE6" w14:textId="77777777" w:rsidR="003C1848" w:rsidRPr="002D28C3" w:rsidRDefault="003C1848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178" w:type="dxa"/>
            <w:gridSpan w:val="2"/>
            <w:vMerge w:val="restart"/>
          </w:tcPr>
          <w:p w14:paraId="4479D3A6" w14:textId="77777777" w:rsidR="003C1848" w:rsidRPr="002D28C3" w:rsidRDefault="003C1848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2340" w:type="dxa"/>
            <w:gridSpan w:val="2"/>
          </w:tcPr>
          <w:p w14:paraId="10B955D5" w14:textId="77777777" w:rsidR="003C1848" w:rsidRPr="002D28C3" w:rsidRDefault="003C1848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735" w:type="dxa"/>
            <w:vMerge w:val="restart"/>
          </w:tcPr>
          <w:p w14:paraId="311E8DA5" w14:textId="77777777" w:rsidR="003C1848" w:rsidRPr="002D28C3" w:rsidRDefault="003C1848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посещаемость</w:t>
            </w:r>
          </w:p>
        </w:tc>
      </w:tr>
      <w:tr w:rsidR="003C1848" w:rsidRPr="002D28C3" w14:paraId="516862DC" w14:textId="77777777" w:rsidTr="00756606">
        <w:trPr>
          <w:trHeight w:val="276"/>
          <w:jc w:val="center"/>
        </w:trPr>
        <w:tc>
          <w:tcPr>
            <w:tcW w:w="1134" w:type="dxa"/>
            <w:vMerge/>
          </w:tcPr>
          <w:p w14:paraId="592CBAB4" w14:textId="77777777" w:rsidR="003C1848" w:rsidRPr="002D28C3" w:rsidRDefault="003C1848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</w:tcPr>
          <w:p w14:paraId="24037843" w14:textId="77777777" w:rsidR="003C1848" w:rsidRPr="002D28C3" w:rsidRDefault="003C1848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gridSpan w:val="2"/>
            <w:vMerge/>
          </w:tcPr>
          <w:p w14:paraId="34297942" w14:textId="77777777" w:rsidR="003C1848" w:rsidRPr="002D28C3" w:rsidRDefault="003C1848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 w:val="restart"/>
          </w:tcPr>
          <w:p w14:paraId="361DA76D" w14:textId="77777777" w:rsidR="003C1848" w:rsidRPr="002D28C3" w:rsidRDefault="003C1848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319" w:type="dxa"/>
            <w:vMerge w:val="restart"/>
          </w:tcPr>
          <w:p w14:paraId="2AACE142" w14:textId="77777777" w:rsidR="003C1848" w:rsidRPr="002D28C3" w:rsidRDefault="003C1848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735" w:type="dxa"/>
            <w:vMerge/>
          </w:tcPr>
          <w:p w14:paraId="454A6097" w14:textId="77777777" w:rsidR="003C1848" w:rsidRPr="002D28C3" w:rsidRDefault="003C1848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848" w:rsidRPr="002D28C3" w14:paraId="22A1D656" w14:textId="77777777" w:rsidTr="003C1848">
        <w:trPr>
          <w:trHeight w:val="324"/>
          <w:jc w:val="center"/>
        </w:trPr>
        <w:tc>
          <w:tcPr>
            <w:tcW w:w="1134" w:type="dxa"/>
            <w:vMerge/>
          </w:tcPr>
          <w:p w14:paraId="2CA5823E" w14:textId="77777777" w:rsidR="003C1848" w:rsidRPr="002D28C3" w:rsidRDefault="003C1848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</w:tcPr>
          <w:p w14:paraId="648242B6" w14:textId="77777777" w:rsidR="003C1848" w:rsidRPr="002D28C3" w:rsidRDefault="003C1848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446372D" w14:textId="77777777" w:rsidR="003C1848" w:rsidRPr="002D28C3" w:rsidRDefault="003C1848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044" w:type="dxa"/>
          </w:tcPr>
          <w:p w14:paraId="44BFAB3D" w14:textId="77777777" w:rsidR="003C1848" w:rsidRPr="002D28C3" w:rsidRDefault="003C1848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021" w:type="dxa"/>
            <w:vMerge/>
          </w:tcPr>
          <w:p w14:paraId="08192099" w14:textId="77777777" w:rsidR="003C1848" w:rsidRPr="002D28C3" w:rsidRDefault="003C1848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</w:tcPr>
          <w:p w14:paraId="47045477" w14:textId="77777777" w:rsidR="003C1848" w:rsidRPr="002D28C3" w:rsidRDefault="003C1848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14:paraId="0C292CA1" w14:textId="77777777" w:rsidR="003C1848" w:rsidRPr="002D28C3" w:rsidRDefault="003C1848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848" w:rsidRPr="002D28C3" w14:paraId="0A9B8234" w14:textId="77777777" w:rsidTr="003C1848">
        <w:trPr>
          <w:trHeight w:val="285"/>
          <w:jc w:val="center"/>
        </w:trPr>
        <w:tc>
          <w:tcPr>
            <w:tcW w:w="1134" w:type="dxa"/>
            <w:vMerge/>
          </w:tcPr>
          <w:p w14:paraId="6EF79AF0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2BFFDFF3" w14:textId="77777777" w:rsidR="003C1848" w:rsidRPr="002D28C3" w:rsidRDefault="003C1848" w:rsidP="00CF48B6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</w:p>
        </w:tc>
        <w:tc>
          <w:tcPr>
            <w:tcW w:w="1134" w:type="dxa"/>
          </w:tcPr>
          <w:p w14:paraId="123F4360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4" w:type="dxa"/>
          </w:tcPr>
          <w:p w14:paraId="2008620A" w14:textId="77777777" w:rsidR="003C1848" w:rsidRPr="002D28C3" w:rsidRDefault="003C1848" w:rsidP="003C184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21" w:type="dxa"/>
            <w:vMerge/>
          </w:tcPr>
          <w:p w14:paraId="7CA5DAE4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</w:tcPr>
          <w:p w14:paraId="01CB650D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14:paraId="72F05FE3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</w:tr>
      <w:tr w:rsidR="003C1848" w:rsidRPr="002D28C3" w14:paraId="1024E40B" w14:textId="77777777" w:rsidTr="003C1848">
        <w:trPr>
          <w:trHeight w:val="301"/>
          <w:jc w:val="center"/>
        </w:trPr>
        <w:tc>
          <w:tcPr>
            <w:tcW w:w="1134" w:type="dxa"/>
            <w:vMerge w:val="restart"/>
          </w:tcPr>
          <w:p w14:paraId="0ADEBD51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03" w:type="dxa"/>
          </w:tcPr>
          <w:p w14:paraId="1E11774A" w14:textId="77777777" w:rsidR="003C1848" w:rsidRPr="002D28C3" w:rsidRDefault="003C1848" w:rsidP="00CF48B6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134" w:type="dxa"/>
          </w:tcPr>
          <w:p w14:paraId="1F1A0177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</w:tcPr>
          <w:p w14:paraId="43B6F2D2" w14:textId="77777777" w:rsidR="003C1848" w:rsidRPr="002D28C3" w:rsidRDefault="003C1848" w:rsidP="003C184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1" w:type="dxa"/>
            <w:vMerge w:val="restart"/>
          </w:tcPr>
          <w:p w14:paraId="5C8E2BCB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176</w:t>
            </w:r>
          </w:p>
        </w:tc>
        <w:tc>
          <w:tcPr>
            <w:tcW w:w="1319" w:type="dxa"/>
            <w:vMerge w:val="restart"/>
          </w:tcPr>
          <w:p w14:paraId="5532EBDA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5" w:type="dxa"/>
            <w:vMerge w:val="restart"/>
          </w:tcPr>
          <w:p w14:paraId="1D8EF39F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94.75</w:t>
            </w:r>
          </w:p>
        </w:tc>
      </w:tr>
      <w:tr w:rsidR="003C1848" w:rsidRPr="002D28C3" w14:paraId="5111700E" w14:textId="77777777" w:rsidTr="003C1848">
        <w:trPr>
          <w:trHeight w:val="285"/>
          <w:jc w:val="center"/>
        </w:trPr>
        <w:tc>
          <w:tcPr>
            <w:tcW w:w="1134" w:type="dxa"/>
            <w:vMerge/>
          </w:tcPr>
          <w:p w14:paraId="724D4632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198AE1F4" w14:textId="77777777" w:rsidR="003C1848" w:rsidRPr="002D28C3" w:rsidRDefault="003C1848" w:rsidP="00CF48B6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</w:p>
        </w:tc>
        <w:tc>
          <w:tcPr>
            <w:tcW w:w="1134" w:type="dxa"/>
          </w:tcPr>
          <w:p w14:paraId="000B15CD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4" w:type="dxa"/>
          </w:tcPr>
          <w:p w14:paraId="445009E0" w14:textId="77777777" w:rsidR="003C1848" w:rsidRPr="002D28C3" w:rsidRDefault="003C1848" w:rsidP="003C184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21" w:type="dxa"/>
            <w:vMerge/>
          </w:tcPr>
          <w:p w14:paraId="4D97BD41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</w:tcPr>
          <w:p w14:paraId="514436C9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14:paraId="40F6A47F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848" w:rsidRPr="002D28C3" w14:paraId="0DE5D186" w14:textId="77777777" w:rsidTr="003C1848">
        <w:trPr>
          <w:trHeight w:val="385"/>
          <w:jc w:val="center"/>
        </w:trPr>
        <w:tc>
          <w:tcPr>
            <w:tcW w:w="1134" w:type="dxa"/>
            <w:vMerge w:val="restart"/>
          </w:tcPr>
          <w:p w14:paraId="2504B3B6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3" w:type="dxa"/>
          </w:tcPr>
          <w:p w14:paraId="406F12CD" w14:textId="77777777" w:rsidR="003C1848" w:rsidRPr="002D28C3" w:rsidRDefault="003C1848" w:rsidP="00CF48B6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134" w:type="dxa"/>
          </w:tcPr>
          <w:p w14:paraId="00311978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</w:tcPr>
          <w:p w14:paraId="76AABFA5" w14:textId="77777777" w:rsidR="003C1848" w:rsidRPr="002D28C3" w:rsidRDefault="003C1848" w:rsidP="003C184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1" w:type="dxa"/>
            <w:vMerge w:val="restart"/>
          </w:tcPr>
          <w:p w14:paraId="0F871FD9" w14:textId="77777777" w:rsidR="003C1848" w:rsidRPr="00CF48B6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19" w:type="dxa"/>
            <w:vMerge w:val="restart"/>
          </w:tcPr>
          <w:p w14:paraId="4DDD6FEB" w14:textId="77777777" w:rsidR="00852281" w:rsidRPr="002D28C3" w:rsidRDefault="003C1848" w:rsidP="00852281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35" w:type="dxa"/>
            <w:vMerge w:val="restart"/>
          </w:tcPr>
          <w:p w14:paraId="431B6B07" w14:textId="77777777" w:rsidR="003C1848" w:rsidRPr="00CF48B6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94,69</w:t>
            </w:r>
          </w:p>
        </w:tc>
      </w:tr>
      <w:tr w:rsidR="003C1848" w:rsidRPr="002D28C3" w14:paraId="753E5281" w14:textId="77777777" w:rsidTr="003C1848">
        <w:trPr>
          <w:trHeight w:val="201"/>
          <w:jc w:val="center"/>
        </w:trPr>
        <w:tc>
          <w:tcPr>
            <w:tcW w:w="1134" w:type="dxa"/>
            <w:vMerge/>
          </w:tcPr>
          <w:p w14:paraId="44A3BD53" w14:textId="77777777" w:rsidR="003C1848" w:rsidRPr="002D28C3" w:rsidRDefault="003C1848" w:rsidP="00CF48B6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58A2E31B" w14:textId="77777777" w:rsidR="003C1848" w:rsidRPr="002D28C3" w:rsidRDefault="003C1848" w:rsidP="00CF48B6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</w:p>
        </w:tc>
        <w:tc>
          <w:tcPr>
            <w:tcW w:w="1134" w:type="dxa"/>
          </w:tcPr>
          <w:p w14:paraId="7BEF675C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4" w:type="dxa"/>
          </w:tcPr>
          <w:p w14:paraId="2A5D2B7C" w14:textId="77777777" w:rsidR="003C1848" w:rsidRPr="002D28C3" w:rsidRDefault="003C1848" w:rsidP="003C184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21" w:type="dxa"/>
            <w:vMerge/>
          </w:tcPr>
          <w:p w14:paraId="5359FFA6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319" w:type="dxa"/>
            <w:vMerge/>
          </w:tcPr>
          <w:p w14:paraId="3EB167B6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5" w:type="dxa"/>
            <w:vMerge/>
          </w:tcPr>
          <w:p w14:paraId="36E473E1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588" w:rsidRPr="002D28C3" w14:paraId="2ADDDD57" w14:textId="77777777" w:rsidTr="003C1848">
        <w:trPr>
          <w:trHeight w:val="201"/>
          <w:jc w:val="center"/>
        </w:trPr>
        <w:tc>
          <w:tcPr>
            <w:tcW w:w="1134" w:type="dxa"/>
            <w:vMerge w:val="restart"/>
          </w:tcPr>
          <w:p w14:paraId="16FA846D" w14:textId="5443A55F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03" w:type="dxa"/>
          </w:tcPr>
          <w:p w14:paraId="23B6F475" w14:textId="62663D40" w:rsidR="00BD4588" w:rsidRPr="002D28C3" w:rsidRDefault="00BD4588" w:rsidP="00BD458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134" w:type="dxa"/>
          </w:tcPr>
          <w:p w14:paraId="3CCD0272" w14:textId="6B3864E2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</w:tcPr>
          <w:p w14:paraId="1FE3B65E" w14:textId="5252D62A" w:rsidR="00BD4588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1" w:type="dxa"/>
            <w:vMerge w:val="restart"/>
          </w:tcPr>
          <w:p w14:paraId="7DD7FDA6" w14:textId="1CA66C4D" w:rsidR="00BD4588" w:rsidRPr="00BD4588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19" w:type="dxa"/>
            <w:vMerge w:val="restart"/>
          </w:tcPr>
          <w:p w14:paraId="622AD0C6" w14:textId="54A8994A" w:rsidR="00BD4588" w:rsidRPr="00BD4588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35" w:type="dxa"/>
            <w:vMerge w:val="restart"/>
          </w:tcPr>
          <w:p w14:paraId="1F98255B" w14:textId="400D0EA5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94,59</w:t>
            </w:r>
          </w:p>
        </w:tc>
      </w:tr>
      <w:tr w:rsidR="00BD4588" w:rsidRPr="002D28C3" w14:paraId="19617AA5" w14:textId="77777777" w:rsidTr="003C1848">
        <w:trPr>
          <w:trHeight w:val="201"/>
          <w:jc w:val="center"/>
        </w:trPr>
        <w:tc>
          <w:tcPr>
            <w:tcW w:w="1134" w:type="dxa"/>
            <w:vMerge/>
          </w:tcPr>
          <w:p w14:paraId="1C811ECF" w14:textId="77777777" w:rsidR="00BD4588" w:rsidRPr="002D28C3" w:rsidRDefault="00BD4588" w:rsidP="00BD458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2087BAA0" w14:textId="07489A9E" w:rsidR="00BD4588" w:rsidRPr="002D28C3" w:rsidRDefault="00BD4588" w:rsidP="00BD458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</w:p>
        </w:tc>
        <w:tc>
          <w:tcPr>
            <w:tcW w:w="1134" w:type="dxa"/>
          </w:tcPr>
          <w:p w14:paraId="120F5449" w14:textId="32A27952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4" w:type="dxa"/>
          </w:tcPr>
          <w:p w14:paraId="712124EC" w14:textId="7A81D8EA" w:rsidR="00BD4588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21" w:type="dxa"/>
            <w:vMerge/>
          </w:tcPr>
          <w:p w14:paraId="1F92589D" w14:textId="77777777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319" w:type="dxa"/>
            <w:vMerge/>
          </w:tcPr>
          <w:p w14:paraId="4C5E41A5" w14:textId="77777777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5" w:type="dxa"/>
            <w:vMerge/>
          </w:tcPr>
          <w:p w14:paraId="57094323" w14:textId="77777777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D96A4D" w14:textId="370A7A8A" w:rsidR="00277366" w:rsidRDefault="00277366" w:rsidP="000900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280BD075" w14:textId="29CB15EF" w:rsidR="00AA70AC" w:rsidRPr="00D73DA8" w:rsidRDefault="00AA70AC" w:rsidP="00AA70A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3D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Количество детей в группах</w:t>
      </w:r>
    </w:p>
    <w:tbl>
      <w:tblPr>
        <w:tblStyle w:val="5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3467"/>
        <w:gridCol w:w="2082"/>
        <w:gridCol w:w="1575"/>
        <w:gridCol w:w="1278"/>
      </w:tblGrid>
      <w:tr w:rsidR="00AA70AC" w:rsidRPr="002D28C3" w14:paraId="7BDB0996" w14:textId="3C42A65D" w:rsidTr="00AA70AC">
        <w:trPr>
          <w:trHeight w:val="289"/>
          <w:jc w:val="center"/>
        </w:trPr>
        <w:tc>
          <w:tcPr>
            <w:tcW w:w="1133" w:type="dxa"/>
            <w:vMerge w:val="restart"/>
          </w:tcPr>
          <w:p w14:paraId="1BDE9D50" w14:textId="647C1742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3467" w:type="dxa"/>
            <w:vMerge w:val="restart"/>
          </w:tcPr>
          <w:p w14:paraId="4645B831" w14:textId="77777777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082" w:type="dxa"/>
            <w:vMerge w:val="restart"/>
          </w:tcPr>
          <w:p w14:paraId="39E20332" w14:textId="56E72E9B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2853" w:type="dxa"/>
            <w:gridSpan w:val="2"/>
          </w:tcPr>
          <w:p w14:paraId="63F50A6F" w14:textId="1900E5C5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AA70AC" w:rsidRPr="002D28C3" w14:paraId="3D23EB05" w14:textId="79B68046" w:rsidTr="00AA70AC">
        <w:trPr>
          <w:trHeight w:val="300"/>
          <w:jc w:val="center"/>
        </w:trPr>
        <w:tc>
          <w:tcPr>
            <w:tcW w:w="1133" w:type="dxa"/>
            <w:vMerge/>
          </w:tcPr>
          <w:p w14:paraId="1182E14E" w14:textId="77777777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14:paraId="650A2501" w14:textId="77777777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vMerge/>
          </w:tcPr>
          <w:p w14:paraId="513A95FE" w14:textId="77777777" w:rsidR="00AA70AC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14:paraId="4F990A10" w14:textId="61A3B849" w:rsidR="00AA70AC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278" w:type="dxa"/>
          </w:tcPr>
          <w:p w14:paraId="6963EEA5" w14:textId="618776B3" w:rsidR="00AA70AC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AA70AC" w:rsidRPr="002D28C3" w14:paraId="0E1B92AA" w14:textId="3E36217F" w:rsidTr="00AA70AC">
        <w:trPr>
          <w:trHeight w:val="201"/>
          <w:jc w:val="center"/>
        </w:trPr>
        <w:tc>
          <w:tcPr>
            <w:tcW w:w="1133" w:type="dxa"/>
            <w:vMerge w:val="restart"/>
          </w:tcPr>
          <w:p w14:paraId="072512E9" w14:textId="463BEC31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3467" w:type="dxa"/>
          </w:tcPr>
          <w:p w14:paraId="34532F64" w14:textId="27F2B884" w:rsidR="00AA70AC" w:rsidRPr="00AA70AC" w:rsidRDefault="00AA70AC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раннего возраста </w:t>
            </w:r>
          </w:p>
        </w:tc>
        <w:tc>
          <w:tcPr>
            <w:tcW w:w="2082" w:type="dxa"/>
          </w:tcPr>
          <w:p w14:paraId="2B875253" w14:textId="259D77B2" w:rsidR="00AA70AC" w:rsidRDefault="00AA70AC" w:rsidP="00537ED2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«Ладушки»</w:t>
            </w:r>
          </w:p>
        </w:tc>
        <w:tc>
          <w:tcPr>
            <w:tcW w:w="1575" w:type="dxa"/>
          </w:tcPr>
          <w:p w14:paraId="67888813" w14:textId="7AC272A6" w:rsidR="00AA70AC" w:rsidRPr="00D73DA8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8" w:type="dxa"/>
          </w:tcPr>
          <w:p w14:paraId="3DAFED5D" w14:textId="4A0B4EA2" w:rsidR="00AA70AC" w:rsidRPr="00D73DA8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A70AC" w:rsidRPr="002D28C3" w14:paraId="5C75A0FB" w14:textId="2131D5AA" w:rsidTr="00AA70AC">
        <w:trPr>
          <w:trHeight w:val="201"/>
          <w:jc w:val="center"/>
        </w:trPr>
        <w:tc>
          <w:tcPr>
            <w:tcW w:w="1133" w:type="dxa"/>
            <w:vMerge/>
          </w:tcPr>
          <w:p w14:paraId="2E122E70" w14:textId="77777777" w:rsidR="00AA70AC" w:rsidRDefault="00AA70AC" w:rsidP="00AA70A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0A8C5A41" w14:textId="2ADE703B" w:rsidR="00AA70AC" w:rsidRPr="002D28C3" w:rsidRDefault="00AA70AC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раннего возраста </w:t>
            </w:r>
          </w:p>
        </w:tc>
        <w:tc>
          <w:tcPr>
            <w:tcW w:w="2082" w:type="dxa"/>
          </w:tcPr>
          <w:p w14:paraId="76AE6CB1" w14:textId="5F3ACF21" w:rsidR="00AA70AC" w:rsidRPr="00AA70AC" w:rsidRDefault="00D73DA8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«Улыбка»</w:t>
            </w:r>
          </w:p>
        </w:tc>
        <w:tc>
          <w:tcPr>
            <w:tcW w:w="1575" w:type="dxa"/>
          </w:tcPr>
          <w:p w14:paraId="588F5B62" w14:textId="5F3D3FF0" w:rsidR="00AA70AC" w:rsidRPr="002D28C3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dxa"/>
          </w:tcPr>
          <w:p w14:paraId="0FDE9C2C" w14:textId="2347161B" w:rsidR="00AA70AC" w:rsidRPr="002D28C3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0AC" w:rsidRPr="002D28C3" w14:paraId="374B8B6E" w14:textId="6A1A0D69" w:rsidTr="00AA70AC">
        <w:trPr>
          <w:trHeight w:val="201"/>
          <w:jc w:val="center"/>
        </w:trPr>
        <w:tc>
          <w:tcPr>
            <w:tcW w:w="1133" w:type="dxa"/>
            <w:vMerge/>
          </w:tcPr>
          <w:p w14:paraId="4E133E74" w14:textId="77777777" w:rsidR="00AA70AC" w:rsidRDefault="00AA70AC" w:rsidP="00AA70A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534FD250" w14:textId="055F0C3D" w:rsidR="00AA70AC" w:rsidRPr="002D28C3" w:rsidRDefault="00AA70AC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082" w:type="dxa"/>
          </w:tcPr>
          <w:p w14:paraId="5FA70538" w14:textId="365DB692" w:rsidR="00AA70AC" w:rsidRPr="002D28C3" w:rsidRDefault="00D73DA8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575" w:type="dxa"/>
          </w:tcPr>
          <w:p w14:paraId="52764794" w14:textId="5A027D61" w:rsidR="00AA70AC" w:rsidRPr="002D28C3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8" w:type="dxa"/>
          </w:tcPr>
          <w:p w14:paraId="048175A7" w14:textId="563975C3" w:rsidR="00AA70AC" w:rsidRPr="002D28C3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AA70AC" w:rsidRPr="002D28C3" w14:paraId="193FBBF0" w14:textId="758B287C" w:rsidTr="00AA70AC">
        <w:trPr>
          <w:trHeight w:val="201"/>
          <w:jc w:val="center"/>
        </w:trPr>
        <w:tc>
          <w:tcPr>
            <w:tcW w:w="1133" w:type="dxa"/>
            <w:vMerge/>
          </w:tcPr>
          <w:p w14:paraId="6830CD3B" w14:textId="77777777" w:rsidR="00AA70AC" w:rsidRDefault="00AA70AC" w:rsidP="00AA70A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333E3B35" w14:textId="110D2655" w:rsidR="00AA70AC" w:rsidRPr="002D28C3" w:rsidRDefault="00AA70AC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082" w:type="dxa"/>
          </w:tcPr>
          <w:p w14:paraId="3E5D1E07" w14:textId="40DD1D3B" w:rsidR="00AA70AC" w:rsidRPr="002D28C3" w:rsidRDefault="00AA70AC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«Звездочки»</w:t>
            </w:r>
          </w:p>
        </w:tc>
        <w:tc>
          <w:tcPr>
            <w:tcW w:w="1575" w:type="dxa"/>
          </w:tcPr>
          <w:p w14:paraId="35278ADC" w14:textId="41C5264F" w:rsidR="00AA70AC" w:rsidRPr="002D28C3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dxa"/>
          </w:tcPr>
          <w:p w14:paraId="769D0C50" w14:textId="391BEB88" w:rsidR="00AA70AC" w:rsidRPr="002D28C3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AA70AC" w:rsidRPr="002D28C3" w14:paraId="6857629B" w14:textId="01EE4F3B" w:rsidTr="00AA70AC">
        <w:trPr>
          <w:trHeight w:val="201"/>
          <w:jc w:val="center"/>
        </w:trPr>
        <w:tc>
          <w:tcPr>
            <w:tcW w:w="1133" w:type="dxa"/>
            <w:vMerge/>
          </w:tcPr>
          <w:p w14:paraId="737207FE" w14:textId="77777777" w:rsidR="00AA70AC" w:rsidRDefault="00AA70AC" w:rsidP="00AA70A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78A99448" w14:textId="73705868" w:rsidR="00AA70AC" w:rsidRPr="002D28C3" w:rsidRDefault="00AA70AC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082" w:type="dxa"/>
          </w:tcPr>
          <w:p w14:paraId="191E2B4D" w14:textId="7DB73EC4" w:rsidR="00AA70AC" w:rsidRPr="002D28C3" w:rsidRDefault="00AA70AC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«Лучики»</w:t>
            </w:r>
          </w:p>
        </w:tc>
        <w:tc>
          <w:tcPr>
            <w:tcW w:w="1575" w:type="dxa"/>
          </w:tcPr>
          <w:p w14:paraId="29526211" w14:textId="28AE78CB" w:rsidR="00AA70AC" w:rsidRPr="002D28C3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8" w:type="dxa"/>
          </w:tcPr>
          <w:p w14:paraId="2E6228C8" w14:textId="38275CB8" w:rsidR="00AA70AC" w:rsidRPr="002D28C3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A70AC" w:rsidRPr="002D28C3" w14:paraId="75D01548" w14:textId="06C349CB" w:rsidTr="00AA70AC">
        <w:trPr>
          <w:trHeight w:val="201"/>
          <w:jc w:val="center"/>
        </w:trPr>
        <w:tc>
          <w:tcPr>
            <w:tcW w:w="1133" w:type="dxa"/>
            <w:vMerge/>
          </w:tcPr>
          <w:p w14:paraId="7B6EBEDA" w14:textId="77777777" w:rsidR="00AA70AC" w:rsidRDefault="00AA70AC" w:rsidP="00AA70A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629CBCA3" w14:textId="3759DBE4" w:rsidR="00AA70AC" w:rsidRPr="002D28C3" w:rsidRDefault="00AA70AC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082" w:type="dxa"/>
          </w:tcPr>
          <w:p w14:paraId="1FBC55B3" w14:textId="79EFD957" w:rsidR="00AA70AC" w:rsidRPr="002D28C3" w:rsidRDefault="00AA70AC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«Фиксики»</w:t>
            </w:r>
          </w:p>
        </w:tc>
        <w:tc>
          <w:tcPr>
            <w:tcW w:w="1575" w:type="dxa"/>
          </w:tcPr>
          <w:p w14:paraId="19513C75" w14:textId="27324FFD" w:rsidR="00AA70AC" w:rsidRPr="002D28C3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8" w:type="dxa"/>
          </w:tcPr>
          <w:p w14:paraId="0CF29FA8" w14:textId="297A24F9" w:rsidR="00AA70AC" w:rsidRPr="002D28C3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D73DA8" w:rsidRPr="002D28C3" w14:paraId="0AA03162" w14:textId="77777777" w:rsidTr="00AA70AC">
        <w:trPr>
          <w:trHeight w:val="201"/>
          <w:jc w:val="center"/>
        </w:trPr>
        <w:tc>
          <w:tcPr>
            <w:tcW w:w="1133" w:type="dxa"/>
          </w:tcPr>
          <w:p w14:paraId="45AF7039" w14:textId="77777777" w:rsidR="00D73DA8" w:rsidRDefault="00D73DA8" w:rsidP="00AA70AC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7671210E" w14:textId="2BBA0C3E" w:rsidR="00D73DA8" w:rsidRPr="00D73DA8" w:rsidRDefault="00D73DA8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82" w:type="dxa"/>
          </w:tcPr>
          <w:p w14:paraId="6D0E1AEE" w14:textId="77777777" w:rsidR="00D73DA8" w:rsidRDefault="00D73DA8" w:rsidP="00AA70AC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14:paraId="512C1E9C" w14:textId="6FA8BD42" w:rsidR="00D73DA8" w:rsidRPr="00D73DA8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dxa"/>
          </w:tcPr>
          <w:p w14:paraId="249F3425" w14:textId="5FF11C49" w:rsidR="00D73DA8" w:rsidRPr="00D73DA8" w:rsidRDefault="00D73DA8" w:rsidP="00D73DA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</w:tr>
    </w:tbl>
    <w:p w14:paraId="05C4F33B" w14:textId="77777777" w:rsidR="00772F02" w:rsidRDefault="00772F02" w:rsidP="00277366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4CBD2588" w14:textId="0CC52D79" w:rsidR="00215A38" w:rsidRPr="00277366" w:rsidRDefault="00215A38" w:rsidP="00215A38">
      <w:pPr>
        <w:pStyle w:val="a3"/>
        <w:spacing w:before="0" w:beforeAutospacing="0" w:after="0" w:afterAutospacing="0"/>
        <w:ind w:firstLine="567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Сохранение контингента воспитанников</w:t>
      </w:r>
    </w:p>
    <w:p w14:paraId="0151DC03" w14:textId="3C2DB2CF" w:rsidR="00CE6944" w:rsidRDefault="009B451F" w:rsidP="00BD45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Сохранение контингента воспитанников является одним из показателей успешной деятельности образовательной организации. В детском саду ведется работа по </w:t>
      </w:r>
      <w:r w:rsidR="00E06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сохранению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численности детей. В целом за последние три года наблюдается тенденция сохранения количества детей, посещающих детский сад. </w:t>
      </w:r>
      <w:r w:rsidR="00B122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31.12</w:t>
      </w:r>
      <w:r w:rsidR="00085BA8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BD458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85BA8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контингент воспитанников детского сада 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сохранился и </w:t>
      </w:r>
      <w:r w:rsidR="00085BA8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85BA8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85BA8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6F6733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</w:t>
      </w:r>
      <w:r w:rsidR="00BD45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г- 15</w:t>
      </w:r>
      <w:r w:rsidR="00BD458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14:paraId="52C35FDB" w14:textId="7B4B6C87" w:rsidR="00237D51" w:rsidRDefault="00237D51" w:rsidP="006919D9">
      <w:pPr>
        <w:pStyle w:val="22"/>
        <w:shd w:val="clear" w:color="auto" w:fill="auto"/>
        <w:spacing w:after="246" w:line="274" w:lineRule="exact"/>
        <w:ind w:firstLine="567"/>
      </w:pPr>
      <w:r>
        <w:t xml:space="preserve">Муниципальное задание выполнено на 100%. В 2023 году укомплектованы все возрастные группы. Отмечается высокая потребность населения в </w:t>
      </w:r>
      <w:r w:rsidR="005B441C">
        <w:t>получении дошкольного образования в нашем Учреждении</w:t>
      </w:r>
      <w:r>
        <w:t>.</w:t>
      </w:r>
    </w:p>
    <w:p w14:paraId="40318FA2" w14:textId="77777777" w:rsidR="00237D51" w:rsidRDefault="00237D51" w:rsidP="00BD45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0AF07B" w14:textId="77777777" w:rsidR="00BD4588" w:rsidRDefault="00BD4588" w:rsidP="00BD45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C35065" w14:textId="77777777" w:rsidR="00FD17B8" w:rsidRDefault="00FD17B8" w:rsidP="002D28C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39BC">
        <w:rPr>
          <w:rFonts w:asciiTheme="majorHAnsi" w:eastAsia="Times New Roman" w:hAnsiTheme="majorHAnsi" w:cs="Times New Roman"/>
          <w:noProof/>
          <w:sz w:val="30"/>
          <w:szCs w:val="30"/>
          <w:lang w:eastAsia="ru-RU"/>
        </w:rPr>
        <w:lastRenderedPageBreak/>
        <w:drawing>
          <wp:inline distT="0" distB="0" distL="0" distR="0" wp14:anchorId="7A89B1F6" wp14:editId="3C27590D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F04029" w14:textId="77777777" w:rsidR="00FD17B8" w:rsidRDefault="00FD17B8" w:rsidP="002D28C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DA15F9" w14:textId="77777777" w:rsidR="00FD17B8" w:rsidRDefault="00FD17B8" w:rsidP="00FD17B8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i/>
          <w:sz w:val="26"/>
          <w:szCs w:val="26"/>
        </w:rPr>
      </w:pPr>
    </w:p>
    <w:p w14:paraId="5D8A0696" w14:textId="30396A49" w:rsidR="00237D51" w:rsidRPr="005A1D58" w:rsidRDefault="00237D51" w:rsidP="00DD4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5A1D58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Структура управления:</w:t>
      </w:r>
    </w:p>
    <w:p w14:paraId="6A63F32D" w14:textId="056DF7CB" w:rsidR="007D0FA7" w:rsidRDefault="00237D51" w:rsidP="007D0FA7">
      <w:pPr>
        <w:pStyle w:val="22"/>
        <w:shd w:val="clear" w:color="auto" w:fill="auto"/>
        <w:spacing w:line="274" w:lineRule="exact"/>
        <w:ind w:firstLine="600"/>
      </w:pPr>
      <w:r>
        <w:t xml:space="preserve">Управление </w:t>
      </w:r>
      <w:r w:rsidRPr="005A1D58">
        <w:rPr>
          <w:lang w:eastAsia="ru-RU"/>
        </w:rPr>
        <w:t>МБДОУ Детский сад «Аленушка»</w:t>
      </w:r>
      <w:r w:rsidR="00FC74CD">
        <w:rPr>
          <w:lang w:eastAsia="ru-RU"/>
        </w:rPr>
        <w:t xml:space="preserve"> </w:t>
      </w:r>
      <w:r>
        <w:t>осуществляется в соответствии с Законом Российс</w:t>
      </w:r>
      <w:r w:rsidR="00E635C8">
        <w:t>кой Федерации «Об образовании»,</w:t>
      </w:r>
      <w:r>
        <w:t xml:space="preserve"> на основании Устава детского сада</w:t>
      </w:r>
      <w:r w:rsidR="00D73DA8">
        <w:t>, локальными нормативными правовыми актами</w:t>
      </w:r>
      <w:r>
        <w:t xml:space="preserve">. </w:t>
      </w:r>
    </w:p>
    <w:p w14:paraId="132B961E" w14:textId="69E0A698" w:rsidR="00237D51" w:rsidRPr="005A1D58" w:rsidRDefault="00237D51" w:rsidP="006919D9">
      <w:pPr>
        <w:pStyle w:val="22"/>
        <w:shd w:val="clear" w:color="auto" w:fill="auto"/>
        <w:spacing w:after="0" w:line="274" w:lineRule="exact"/>
        <w:ind w:firstLine="600"/>
      </w:pPr>
      <w:r w:rsidRPr="005A1D58">
        <w:rPr>
          <w:lang w:eastAsia="ru-RU"/>
        </w:rPr>
        <w:t>Единоличным исполнительным органом является заведующий, который обеспечивает</w:t>
      </w:r>
      <w:r w:rsidRPr="005A1D58">
        <w:rPr>
          <w:color w:val="373737"/>
          <w:lang w:eastAsia="ru-RU"/>
        </w:rPr>
        <w:t>:</w:t>
      </w:r>
    </w:p>
    <w:p w14:paraId="0A2AA66A" w14:textId="77777777" w:rsidR="00237D51" w:rsidRPr="005A1D58" w:rsidRDefault="00237D51" w:rsidP="006919D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материальные, организационные, правовые условия функционирования ДОУ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;</w:t>
      </w:r>
    </w:p>
    <w:p w14:paraId="213ED5C0" w14:textId="77777777" w:rsidR="00237D51" w:rsidRPr="005A1D58" w:rsidRDefault="00237D51" w:rsidP="00237D5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социально – психологические условия для реализации функции управления образовательным процессом в ДОУ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67A0DE9D" w14:textId="77777777" w:rsidR="006919D9" w:rsidRDefault="006919D9" w:rsidP="00237D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9AE4CB" w14:textId="6170602D" w:rsidR="00237D51" w:rsidRPr="005A1D58" w:rsidRDefault="00237D51" w:rsidP="00237D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 – управленческий аппарат детского сада представлен:</w:t>
      </w:r>
    </w:p>
    <w:p w14:paraId="0B480283" w14:textId="5C41E827" w:rsidR="00237D51" w:rsidRDefault="00237D51" w:rsidP="00237D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заместител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заведующего по методической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аботе (Морозова Ж.В.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649508FF" w14:textId="77777777" w:rsidR="00237D51" w:rsidRPr="005A1D58" w:rsidRDefault="00237D51" w:rsidP="00237D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заместитель заведующего по воспитательной работе (Маркова Е.А.);</w:t>
      </w:r>
    </w:p>
    <w:p w14:paraId="44871251" w14:textId="72D66A17" w:rsidR="00237D51" w:rsidRPr="005A1D58" w:rsidRDefault="00237D51" w:rsidP="00237D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заместител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заведующего по административно – хозяйственной работе (Ковалева Н.А.).</w:t>
      </w:r>
    </w:p>
    <w:p w14:paraId="752DDC87" w14:textId="77777777" w:rsidR="007D0FA7" w:rsidRDefault="00237D51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Функциональные обязанности между членами управленческого аппарата распределены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скоординированы.</w:t>
      </w:r>
    </w:p>
    <w:p w14:paraId="18036231" w14:textId="02A38CB4" w:rsidR="001E403C" w:rsidRDefault="001E403C" w:rsidP="00F612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FB17673" w14:textId="44309CFD" w:rsidR="007D0FA7" w:rsidRPr="001E403C" w:rsidRDefault="007D0FA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t>Коллегиальные органы управления образовательной организации:</w:t>
      </w:r>
    </w:p>
    <w:p w14:paraId="6A9A7489" w14:textId="5213617B" w:rsidR="007D0FA7" w:rsidRPr="001E403C" w:rsidRDefault="007D0FA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t>- общее собрание работников;</w:t>
      </w:r>
    </w:p>
    <w:p w14:paraId="64035035" w14:textId="61459BBE" w:rsidR="007D0FA7" w:rsidRPr="001E403C" w:rsidRDefault="007D0FA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t>- педагогический совет</w:t>
      </w:r>
    </w:p>
    <w:p w14:paraId="0EF01A77" w14:textId="21187ACA" w:rsidR="007D0FA7" w:rsidRPr="001E403C" w:rsidRDefault="007D0FA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t>- родительский комитет;</w:t>
      </w:r>
    </w:p>
    <w:p w14:paraId="432B5D97" w14:textId="69CAD723" w:rsidR="007D0FA7" w:rsidRPr="001E403C" w:rsidRDefault="007D0FA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t>- совет трудового коллектива.</w:t>
      </w:r>
    </w:p>
    <w:p w14:paraId="6F6A1E61" w14:textId="1231C4F0" w:rsidR="001E403C" w:rsidRPr="001E403C" w:rsidRDefault="007D0FA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t>Компетенции и полномочия коллегиальных органов</w:t>
      </w:r>
      <w:r w:rsidR="009177E1">
        <w:rPr>
          <w:rFonts w:ascii="Times New Roman" w:hAnsi="Times New Roman" w:cs="Times New Roman"/>
          <w:sz w:val="26"/>
          <w:szCs w:val="26"/>
        </w:rPr>
        <w:t xml:space="preserve"> закреплены</w:t>
      </w:r>
      <w:r w:rsidR="001E403C" w:rsidRPr="001E403C">
        <w:rPr>
          <w:rFonts w:ascii="Times New Roman" w:hAnsi="Times New Roman" w:cs="Times New Roman"/>
          <w:sz w:val="26"/>
          <w:szCs w:val="26"/>
        </w:rPr>
        <w:t xml:space="preserve"> в Уставе ДОУ.</w:t>
      </w:r>
    </w:p>
    <w:p w14:paraId="25948A6E" w14:textId="33CD9B73" w:rsidR="001E403C" w:rsidRDefault="001E403C" w:rsidP="00DD476D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t>Также работу ДОУ регламентируют локальные акты, которые размещены на официальном сайте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22158D4" w14:textId="77777777" w:rsidR="00315A48" w:rsidRDefault="00315A48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5AC4829" w14:textId="2BB26200" w:rsidR="007D0FA7" w:rsidRPr="001E403C" w:rsidRDefault="001E403C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Вывод: В ДОУ создана структура управления образовательной организацией в </w:t>
      </w:r>
      <w:r w:rsidR="00315A48">
        <w:rPr>
          <w:rFonts w:ascii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целями, задачами и содержанием работы учреждения, реализуется возможность управления детским садом всех учас</w:t>
      </w:r>
      <w:r w:rsidR="00F62AB9">
        <w:rPr>
          <w:rFonts w:ascii="Times New Roman" w:hAnsi="Times New Roman" w:cs="Times New Roman"/>
          <w:sz w:val="26"/>
          <w:szCs w:val="26"/>
        </w:rPr>
        <w:t>тников образовательн</w:t>
      </w:r>
      <w:r w:rsidR="00322FB5">
        <w:rPr>
          <w:rFonts w:ascii="Times New Roman" w:hAnsi="Times New Roman" w:cs="Times New Roman"/>
          <w:sz w:val="26"/>
          <w:szCs w:val="26"/>
        </w:rPr>
        <w:t>ых</w:t>
      </w:r>
      <w:r w:rsidR="00F62AB9">
        <w:rPr>
          <w:rFonts w:ascii="Times New Roman" w:hAnsi="Times New Roman" w:cs="Times New Roman"/>
          <w:sz w:val="26"/>
          <w:szCs w:val="26"/>
        </w:rPr>
        <w:t xml:space="preserve"> отношений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7D0FA7" w:rsidRPr="001E403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6089C2" w14:textId="77777777" w:rsidR="00237D51" w:rsidRDefault="00237D51" w:rsidP="00237D51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0A22C83A" w14:textId="10CC0685" w:rsidR="00736409" w:rsidRPr="00937DBE" w:rsidRDefault="00736409" w:rsidP="00DD4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937DBE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II. Особенности образовательного процесса.</w:t>
      </w:r>
    </w:p>
    <w:p w14:paraId="5C33D08A" w14:textId="77777777" w:rsidR="00DA4042" w:rsidRPr="00BD4091" w:rsidRDefault="00DA4042" w:rsidP="00DA404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Образовательный процесс в детском саду осуществляется в соответствии с Уставом и лицензией на право ведения образовательной деятельности.</w:t>
      </w:r>
    </w:p>
    <w:p w14:paraId="4AD417AC" w14:textId="77777777" w:rsidR="00DA4042" w:rsidRPr="00BD4091" w:rsidRDefault="00DA4042" w:rsidP="00DA404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Форма обучения – очная, освоение образовательных программ осуществляется в группах общеразвивающей направленности и не сопровождается проведением промежуточной аттестации воспитанников. </w:t>
      </w:r>
    </w:p>
    <w:p w14:paraId="459CFDA5" w14:textId="77777777" w:rsidR="00DA4042" w:rsidRPr="00BD4091" w:rsidRDefault="00DA4042" w:rsidP="00DA4042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Основными участниками образовательного процесса являются дети, педагоги, родители (законные представители).</w:t>
      </w:r>
    </w:p>
    <w:p w14:paraId="1EFB2551" w14:textId="427E7367" w:rsidR="006919D9" w:rsidRPr="00BD4091" w:rsidRDefault="006919D9" w:rsidP="003E496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Основная цель </w:t>
      </w:r>
      <w:r w:rsidR="00504166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04166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осуществление образовательной детальности по образовательной программе дошкольного образования.</w:t>
      </w:r>
    </w:p>
    <w:p w14:paraId="75E04758" w14:textId="77777777" w:rsidR="00504166" w:rsidRDefault="00504166" w:rsidP="003E496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37E62B" w14:textId="77777777" w:rsidR="00493448" w:rsidRDefault="00493448" w:rsidP="00DD476D">
      <w:pPr>
        <w:pStyle w:val="a7"/>
        <w:ind w:left="0" w:firstLine="567"/>
        <w:rPr>
          <w:b/>
          <w:sz w:val="26"/>
          <w:szCs w:val="26"/>
        </w:rPr>
      </w:pPr>
      <w:r w:rsidRPr="005A1D58">
        <w:rPr>
          <w:b/>
          <w:sz w:val="26"/>
          <w:szCs w:val="26"/>
        </w:rPr>
        <w:t>Основные направления деятельности образовательной организации</w:t>
      </w:r>
      <w:r>
        <w:rPr>
          <w:b/>
          <w:sz w:val="26"/>
          <w:szCs w:val="26"/>
        </w:rPr>
        <w:t>,</w:t>
      </w:r>
    </w:p>
    <w:p w14:paraId="7585DB2E" w14:textId="77777777" w:rsidR="00493448" w:rsidRPr="00BD4091" w:rsidRDefault="00493448" w:rsidP="003E4967">
      <w:pPr>
        <w:pStyle w:val="a7"/>
        <w:ind w:left="0" w:firstLine="567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вытекают из вида деятельности организации:</w:t>
      </w:r>
    </w:p>
    <w:p w14:paraId="2B367291" w14:textId="77777777" w:rsidR="00493448" w:rsidRPr="00BD4091" w:rsidRDefault="00493448" w:rsidP="003E4967">
      <w:pPr>
        <w:pStyle w:val="a7"/>
        <w:numPr>
          <w:ilvl w:val="0"/>
          <w:numId w:val="26"/>
        </w:numPr>
        <w:ind w:left="0" w:firstLine="426"/>
        <w:jc w:val="both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присмотр, уход и оздоровление воспитанников;</w:t>
      </w:r>
    </w:p>
    <w:p w14:paraId="62D5EC15" w14:textId="77777777" w:rsidR="00493448" w:rsidRPr="00BD4091" w:rsidRDefault="00493448" w:rsidP="003E4967">
      <w:pPr>
        <w:pStyle w:val="a7"/>
        <w:numPr>
          <w:ilvl w:val="0"/>
          <w:numId w:val="26"/>
        </w:numPr>
        <w:shd w:val="clear" w:color="auto" w:fill="FFFFFF"/>
        <w:ind w:left="0" w:firstLine="426"/>
        <w:jc w:val="both"/>
        <w:textAlignment w:val="baseline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реализация основной образовательной программы дошкольного образования;</w:t>
      </w:r>
    </w:p>
    <w:p w14:paraId="43CEBF70" w14:textId="2406B96C" w:rsidR="00493448" w:rsidRPr="00BD4091" w:rsidRDefault="003E4967" w:rsidP="003E4967">
      <w:pPr>
        <w:pStyle w:val="a7"/>
        <w:numPr>
          <w:ilvl w:val="0"/>
          <w:numId w:val="26"/>
        </w:numPr>
        <w:shd w:val="clear" w:color="auto" w:fill="FFFFFF"/>
        <w:ind w:left="0" w:firstLine="426"/>
        <w:jc w:val="both"/>
        <w:textAlignment w:val="baseline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повышение качества дошкольного образования</w:t>
      </w:r>
      <w:r w:rsidR="00493448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3EA9424C" w14:textId="77777777" w:rsidR="00493448" w:rsidRPr="00BD4091" w:rsidRDefault="00493448" w:rsidP="003E4967">
      <w:pPr>
        <w:pStyle w:val="a7"/>
        <w:numPr>
          <w:ilvl w:val="0"/>
          <w:numId w:val="26"/>
        </w:numPr>
        <w:shd w:val="clear" w:color="auto" w:fill="FFFFFF"/>
        <w:ind w:left="0" w:firstLine="426"/>
        <w:jc w:val="both"/>
        <w:textAlignment w:val="baseline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повышение профессиональной компетентности и рост педагогического мастерства через систему повышения квалификации, использование потенциала РМО и МО педагогов детского сада;</w:t>
      </w:r>
    </w:p>
    <w:p w14:paraId="7E613FD6" w14:textId="77777777" w:rsidR="00493448" w:rsidRPr="00BD4091" w:rsidRDefault="00493448" w:rsidP="003E4967">
      <w:pPr>
        <w:pStyle w:val="a7"/>
        <w:numPr>
          <w:ilvl w:val="0"/>
          <w:numId w:val="26"/>
        </w:numPr>
        <w:shd w:val="clear" w:color="auto" w:fill="FFFFFF"/>
        <w:ind w:left="0" w:firstLine="426"/>
        <w:jc w:val="both"/>
        <w:textAlignment w:val="baseline"/>
        <w:rPr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реализация мероприятий программы воспитания</w:t>
      </w:r>
      <w:r w:rsidRPr="00BD4091">
        <w:rPr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73DAF9F6" w14:textId="5A04A644" w:rsidR="00493448" w:rsidRPr="00BD4091" w:rsidRDefault="003E4967" w:rsidP="003E4967">
      <w:pPr>
        <w:pStyle w:val="a7"/>
        <w:numPr>
          <w:ilvl w:val="0"/>
          <w:numId w:val="26"/>
        </w:numPr>
        <w:shd w:val="clear" w:color="auto" w:fill="FFFFFF"/>
        <w:ind w:left="0" w:firstLine="426"/>
        <w:jc w:val="both"/>
        <w:textAlignment w:val="baseline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формирование партнерских отношений с родителями (законными представителями) воспитанников, исп</w:t>
      </w:r>
      <w:r w:rsidR="00493448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ользование разнообразных форм и </w:t>
      </w: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методов взаимодействия с семьей.</w:t>
      </w:r>
      <w:r w:rsidR="00493448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D7BBBE1" w14:textId="750D7B44" w:rsidR="000A5E95" w:rsidRDefault="000A5E95" w:rsidP="00DD476D">
      <w:pPr>
        <w:pStyle w:val="a3"/>
        <w:spacing w:before="0" w:beforeAutospacing="0" w:after="0" w:afterAutospacing="0"/>
        <w:rPr>
          <w:b/>
          <w:iCs/>
          <w:color w:val="C00000"/>
          <w:sz w:val="26"/>
          <w:szCs w:val="26"/>
        </w:rPr>
      </w:pPr>
    </w:p>
    <w:p w14:paraId="70BB58EC" w14:textId="3A24D314" w:rsidR="006919D9" w:rsidRPr="00DD476D" w:rsidRDefault="0069076D" w:rsidP="00DD476D">
      <w:pPr>
        <w:pStyle w:val="a3"/>
        <w:spacing w:before="0" w:beforeAutospacing="0" w:after="0" w:afterAutospacing="0"/>
        <w:ind w:left="720"/>
        <w:rPr>
          <w:b/>
          <w:iCs/>
          <w:sz w:val="26"/>
          <w:szCs w:val="26"/>
        </w:rPr>
      </w:pPr>
      <w:r w:rsidRPr="00DD476D">
        <w:rPr>
          <w:b/>
          <w:iCs/>
          <w:sz w:val="26"/>
          <w:szCs w:val="26"/>
        </w:rPr>
        <w:t xml:space="preserve">Образовательные </w:t>
      </w:r>
      <w:r w:rsidR="000A5E95" w:rsidRPr="00DD476D">
        <w:rPr>
          <w:b/>
          <w:iCs/>
          <w:sz w:val="26"/>
          <w:szCs w:val="26"/>
        </w:rPr>
        <w:t>программы:</w:t>
      </w:r>
    </w:p>
    <w:p w14:paraId="7C690E6F" w14:textId="0FC56062" w:rsidR="00374562" w:rsidRPr="00BD4091" w:rsidRDefault="00374562" w:rsidP="00B91C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6D">
        <w:rPr>
          <w:rFonts w:ascii="Times New Roman" w:eastAsia="Times New Roman" w:hAnsi="Times New Roman" w:cs="Times New Roman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25.11.2022г. </w:t>
      </w:r>
      <w:r w:rsidR="00B23CE4" w:rsidRPr="00DD476D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B23CE4" w:rsidRPr="00DD476D">
        <w:rPr>
          <w:rFonts w:ascii="Times New Roman" w:eastAsia="Times New Roman" w:hAnsi="Times New Roman" w:cs="Times New Roman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риказом Минпросвещения </w:t>
      </w:r>
      <w:r w:rsidR="00B23CE4" w:rsidRPr="00BD40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="00B23CE4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</w:t>
      </w:r>
      <w:r w:rsidR="00B23CE4" w:rsidRPr="00BD40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№ 1028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была утверждена ФОП ДО, которая </w:t>
      </w:r>
      <w:r w:rsidR="00B23CE4" w:rsidRPr="00BD40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замени</w:t>
      </w:r>
      <w:r w:rsidR="00B23CE4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</w:t>
      </w:r>
      <w:r w:rsidR="00B23CE4" w:rsidRPr="00BD40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римерную основную образовательную программу дошкольного образования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A16361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основе Федеральной образовательной программы дошкольного образования Учреждением была разработана Основная образовательная программа дошкольного образования МБДОУ Детский сад «Аленушка» города Билибино. Структура ООП ДО детского сада соответствует ФОП ДО. В разработанной нами Программе сохранен </w:t>
      </w:r>
      <w:r w:rsidR="00A16361" w:rsidRPr="00BD40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базовый уровень требований к объему, содержанию и результатам работы с детьми в детском саду</w:t>
      </w:r>
    </w:p>
    <w:p w14:paraId="319D1096" w14:textId="77777777" w:rsidR="000A5E95" w:rsidRPr="00BD4091" w:rsidRDefault="00A16361" w:rsidP="00B91C8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Таким образом с </w:t>
      </w:r>
      <w:r w:rsidR="00374562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01 сентября 2023 года </w:t>
      </w: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детский сад перешел на осуществление образовательной деятельности </w:t>
      </w:r>
      <w:r w:rsidR="00374562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</w:t>
      </w:r>
      <w:r w:rsidR="000A5E95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1AA61E1" w14:textId="48CB1B82" w:rsidR="00374562" w:rsidRPr="00BD4091" w:rsidRDefault="000A5E95" w:rsidP="00B91C8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374562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16361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</w:t>
      </w: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</w:t>
      </w:r>
      <w:r w:rsidR="00A16361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образовательн</w:t>
      </w: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</w:t>
      </w:r>
      <w:r w:rsidR="00A16361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программ</w:t>
      </w: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="00A16361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дошкольного образования МБДОУ Детский сад «Аленушка» города Билибино</w:t>
      </w: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(разработана на основе ФОП ДО)</w:t>
      </w:r>
      <w:r w:rsidR="00A16361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93EF231" w14:textId="786AEBAE" w:rsidR="000A5236" w:rsidRPr="00BD4091" w:rsidRDefault="005B5EC0" w:rsidP="00B91C8D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С целью содержательного наполнения </w:t>
      </w:r>
      <w:r w:rsidR="000A5236" w:rsidRPr="00BD4091">
        <w:rPr>
          <w:rFonts w:ascii="Times New Roman" w:hAnsi="Times New Roman" w:cs="Times New Roman"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основной части</w:t>
      </w:r>
      <w:r w:rsidR="000A5236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используется  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0520" w:rsidRPr="00BD40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образовательная</w:t>
      </w:r>
      <w:r w:rsidR="005D2496" w:rsidRPr="00BD40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программ</w:t>
      </w:r>
      <w:r w:rsidR="00E20520" w:rsidRPr="00BD40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5D2496" w:rsidRPr="00BD40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«От рождения до школы» под редакцией Н.Е. Вераксы, Т.С. Комаровой, М.А. Васильевой</w:t>
      </w:r>
      <w:r w:rsidR="000A5236" w:rsidRPr="00BD40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E06C0C" w14:textId="59D9BD8A" w:rsidR="000A5236" w:rsidRPr="00BD4091" w:rsidRDefault="000A5236" w:rsidP="00B91C8D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Вариативная часть представлена</w:t>
      </w:r>
      <w:r w:rsidR="003010C6" w:rsidRPr="00BD40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парциальными программами</w:t>
      </w:r>
      <w:r w:rsidRPr="00BD40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03215FE7" w14:textId="5A2B3F2B" w:rsidR="005D2496" w:rsidRPr="00BD4091" w:rsidRDefault="000A5236" w:rsidP="00B91C8D">
      <w:pPr>
        <w:spacing w:after="0" w:line="240" w:lineRule="auto"/>
        <w:ind w:right="-5"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E20520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рограмма воспитания, обучения и развития детей дошкольного возраста «Северячок»</w:t>
      </w:r>
      <w:r w:rsidR="00C56B62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под редакцией Л.А</w:t>
      </w:r>
      <w:r w:rsidR="00E20520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56B62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Труфанова, С.С. Давыдова, Г.В. Гончарук.</w:t>
      </w:r>
    </w:p>
    <w:p w14:paraId="7BECCB52" w14:textId="77777777" w:rsidR="00C61171" w:rsidRPr="00BD4091" w:rsidRDefault="000A5236" w:rsidP="00B91C8D">
      <w:pPr>
        <w:spacing w:after="0" w:line="240" w:lineRule="auto"/>
        <w:ind w:right="-5"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техническому творчеству П</w:t>
      </w:r>
      <w:r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рограмма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дополнительного образования по 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Lego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конструированию «РобоСтарт» (на основе использования образовательного конструктора 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Lego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Wedo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2.0) </w:t>
      </w:r>
      <w:r w:rsidR="00B92B8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Программа Р</w:t>
      </w:r>
      <w:r w:rsidR="00C61171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обоС</w:t>
      </w:r>
      <w:r w:rsidR="00B92B8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тарт </w:t>
      </w:r>
      <w:r w:rsidR="003010C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реализуется в рамках сетевого взаимодействия с ЦДО. </w:t>
      </w:r>
    </w:p>
    <w:p w14:paraId="29F196F7" w14:textId="526F165A" w:rsidR="003010C6" w:rsidRPr="00BD4091" w:rsidRDefault="003010C6" w:rsidP="00B91C8D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ЦДО детскому саду по акту переданы ноутбуки и интерактивная доска.</w:t>
      </w:r>
      <w:r w:rsidR="00B92B8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1171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детском саду з</w:t>
      </w:r>
      <w:r w:rsidR="00B92B8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апланировано</w:t>
      </w:r>
      <w:r w:rsidR="00C61171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2024 году обустройство кабинета по </w:t>
      </w:r>
      <w:r w:rsidR="00E73705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техническому творчеству.</w:t>
      </w:r>
      <w:r w:rsidR="00B92B86" w:rsidRPr="00BD409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4960461" w14:textId="74652E58" w:rsidR="0030700A" w:rsidRPr="00BD4091" w:rsidRDefault="00E73705" w:rsidP="00B91C8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Кроме того, </w:t>
      </w:r>
      <w:r w:rsidR="005B441C" w:rsidRPr="00BD40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1 сентября 2023 года </w:t>
      </w:r>
      <w:r w:rsidRPr="00BD40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Учреждении</w:t>
      </w:r>
      <w:r w:rsidR="005D2496" w:rsidRPr="00BD40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441C" w:rsidRPr="00BD409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реализуется</w:t>
      </w:r>
      <w:r w:rsidR="0030700A" w:rsidRPr="00BD40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Адаптированная образовательная программа дошкольного образования </w:t>
      </w:r>
      <w:r w:rsidR="0030700A" w:rsidRPr="00BD4091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для обучающихся с ограниченными возможностями здоровья </w:t>
      </w:r>
      <w:r w:rsidR="0030700A" w:rsidRPr="00BD409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Муниципального бюджетного дошкольного образовательного учреждения Детский сад «Аленушка» города Билибино (разработана на основе Федеральной адаптированной образовательной программы дошкольного образования</w:t>
      </w:r>
      <w:r w:rsidR="0030700A" w:rsidRPr="00BD4091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 обучающихся с ограниченными возможностями здоровья)</w:t>
      </w:r>
      <w:r w:rsidR="00322FB5" w:rsidRPr="00BD4091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388D08F" w14:textId="570DB24E" w:rsidR="00E73705" w:rsidRPr="00DD476D" w:rsidRDefault="00756606" w:rsidP="00DD47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Реализуемые</w:t>
      </w:r>
      <w:r w:rsidR="00B44799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программ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</w:t>
      </w:r>
      <w:r w:rsidR="00B44799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обеспечива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</w:t>
      </w:r>
      <w:r w:rsidR="00B44799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 разностороннее развитие детей в возрасте от 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1,6</w:t>
      </w:r>
      <w:r w:rsidR="00B44799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 7 лет с учетом их возраст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B44799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индивидуальных особенностей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EEDA5D9" w14:textId="77777777" w:rsidR="005B441C" w:rsidRPr="00BD4091" w:rsidRDefault="00E73705" w:rsidP="00B91C8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Образовательный процесс </w:t>
      </w:r>
      <w:r w:rsidR="005B441C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ДОУ </w:t>
      </w: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осуществляется с учетом холодного и теплого периода года</w:t>
      </w:r>
      <w:r w:rsidR="005B441C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(разработан режим дня);</w:t>
      </w:r>
    </w:p>
    <w:p w14:paraId="6E8FBB17" w14:textId="659741AC" w:rsidR="00090F38" w:rsidRPr="00BD4091" w:rsidRDefault="005B441C" w:rsidP="00B91C8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090F38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чебный план, объем учебной нагрузки в течение недели, продолжительность образовательной деятельности составлены в соответствии с СанПин «Санитарно-эпидемиологические требования к организациям воспитания и обучения, отдыха и оздоровления детей и молодежи» (СП 2.4.3648-20). </w:t>
      </w:r>
    </w:p>
    <w:p w14:paraId="0D72406D" w14:textId="2A25818A" w:rsidR="00090F38" w:rsidRPr="00BD4091" w:rsidRDefault="00090F38" w:rsidP="00B91C8D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Также образовательный процесс осуществляется в соответствии с годовым календарным учебным графиком, годовым планом работы учреждения, рабочими программами педагогов</w:t>
      </w:r>
      <w:r w:rsidR="005B441C"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которые размещены на официальном сайте Учреждения</w:t>
      </w:r>
      <w:r w:rsidRPr="00BD4091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DE5DA36" w14:textId="054750F7" w:rsidR="00B44799" w:rsidRPr="00BD4091" w:rsidRDefault="001A5529" w:rsidP="00B91C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eastAsia="+mn-ea" w:hAnsi="Times New Roman" w:cs="Times New Roman"/>
          <w:i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Основу организации образовательной деятельности в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</w:t>
      </w:r>
      <w:r w:rsidR="005408C1" w:rsidRPr="00BD4091">
        <w:rPr>
          <w:rFonts w:ascii="Times New Roman" w:eastAsia="+mn-ea" w:hAnsi="Times New Roman" w:cs="Times New Roman"/>
          <w:i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деятельности взрослых и детей </w:t>
      </w:r>
      <w:r w:rsidR="00090F38" w:rsidRPr="00BD4091">
        <w:rPr>
          <w:rFonts w:ascii="Times New Roman" w:eastAsia="+mn-ea" w:hAnsi="Times New Roman" w:cs="Times New Roman"/>
          <w:i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</w:t>
      </w:r>
      <w:r w:rsidR="005408C1" w:rsidRPr="00BD4091">
        <w:rPr>
          <w:rFonts w:ascii="Times New Roman" w:eastAsia="+mn-ea" w:hAnsi="Times New Roman" w:cs="Times New Roman"/>
          <w:i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различных видах </w:t>
      </w:r>
      <w:r w:rsidR="00B44799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детской деятельности: </w:t>
      </w:r>
      <w:r w:rsidR="00AE0294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игровой,</w:t>
      </w:r>
      <w:r w:rsidR="00907E36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E0294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коммуникативной, трудовой, </w:t>
      </w:r>
      <w:r w:rsidR="00B44799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познавательно-исследовательской, </w:t>
      </w:r>
      <w:r w:rsidR="00AE0294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продуктивной, музыкально-художественной</w:t>
      </w:r>
      <w:r w:rsidR="005408C1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AE0294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чтения.</w:t>
      </w:r>
    </w:p>
    <w:p w14:paraId="45F0F261" w14:textId="5136F709" w:rsidR="00996390" w:rsidRPr="00BD4091" w:rsidRDefault="00996390" w:rsidP="00B91C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Расписание </w:t>
      </w:r>
      <w:r w:rsidR="00CF4563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занятий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построено с учетом </w:t>
      </w:r>
      <w:r w:rsidR="00DC67B1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СанПиН</w:t>
      </w:r>
      <w:r w:rsidR="00E34517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F4563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Занятия в группах начинаются в 9.30 час. Продолжительность составляет:</w:t>
      </w:r>
    </w:p>
    <w:p w14:paraId="44AFFDEB" w14:textId="7259DBA9" w:rsidR="00CF4563" w:rsidRPr="00BD4091" w:rsidRDefault="00CF4563" w:rsidP="00B91C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hAnsi="Times New Roman" w:cs="Times New Roman"/>
          <w:color w:val="000000" w:themeColor="text1"/>
          <w:sz w:val="26"/>
          <w:szCs w:val="2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группа раннего возраста – </w:t>
      </w:r>
      <w:r w:rsidR="00B91C8D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 минут</w:t>
      </w:r>
    </w:p>
    <w:p w14:paraId="382D166C" w14:textId="51CA7F71" w:rsidR="00CF4563" w:rsidRPr="00BD4091" w:rsidRDefault="00CF4563" w:rsidP="00B91C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hAnsi="Times New Roman" w:cs="Times New Roman"/>
          <w:color w:val="000000" w:themeColor="text1"/>
          <w:sz w:val="26"/>
          <w:szCs w:val="2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1C8D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раннего возраста – 10 минут</w:t>
      </w:r>
    </w:p>
    <w:p w14:paraId="72DA8533" w14:textId="3847070E" w:rsidR="00CF4563" w:rsidRPr="00BD4091" w:rsidRDefault="00B91C8D" w:rsidP="00B91C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Младшая группа- 15 минут</w:t>
      </w:r>
    </w:p>
    <w:p w14:paraId="2B1045F8" w14:textId="765132C4" w:rsidR="00CF4563" w:rsidRPr="00BD4091" w:rsidRDefault="00B91C8D" w:rsidP="00B91C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Средняя группа – 20 минут</w:t>
      </w:r>
    </w:p>
    <w:p w14:paraId="38579BBE" w14:textId="04604548" w:rsidR="00CF4563" w:rsidRPr="00BD4091" w:rsidRDefault="00B91C8D" w:rsidP="00B91C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Старшая группа – 25 минут</w:t>
      </w:r>
    </w:p>
    <w:p w14:paraId="75ACECF5" w14:textId="1964EC45" w:rsidR="00CF4563" w:rsidRPr="00BD4091" w:rsidRDefault="00CF4563" w:rsidP="00B91C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Подготовительная группа </w:t>
      </w:r>
      <w:r w:rsidR="00B91C8D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1C8D"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 минут</w:t>
      </w:r>
      <w:r w:rsidRPr="00BD4091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3122D80" w14:textId="77777777" w:rsidR="00DD476D" w:rsidRDefault="00DD476D" w:rsidP="00CF456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C00000"/>
          <w:sz w:val="26"/>
          <w:szCs w:val="26"/>
          <w:lang w:eastAsia="ru-RU"/>
        </w:rPr>
      </w:pPr>
    </w:p>
    <w:p w14:paraId="47C4910B" w14:textId="45DE0FD5" w:rsidR="00CF4563" w:rsidRPr="00E73D4A" w:rsidRDefault="00CF4563" w:rsidP="00CF456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Мониторинг динамики развития воспитанников</w:t>
      </w:r>
    </w:p>
    <w:p w14:paraId="5AFD292A" w14:textId="4B5DC7B7" w:rsidR="00CF4563" w:rsidRPr="005408C1" w:rsidRDefault="00CF4563" w:rsidP="00CF45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8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ООП ДО обеспечивает развитие наших воспитанников.</w:t>
      </w:r>
    </w:p>
    <w:p w14:paraId="1D3FF8A2" w14:textId="3BDB6E62" w:rsidR="00A73053" w:rsidRDefault="004B2B5E" w:rsidP="00CF45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 целью </w:t>
      </w:r>
      <w:r w:rsidR="00CF4563" w:rsidRPr="005408C1">
        <w:rPr>
          <w:rFonts w:ascii="Times New Roman" w:eastAsia="Calibri" w:hAnsi="Times New Roman" w:cs="Times New Roman"/>
          <w:sz w:val="26"/>
          <w:szCs w:val="26"/>
        </w:rPr>
        <w:t>оценк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CF4563" w:rsidRPr="005408C1">
        <w:rPr>
          <w:rFonts w:ascii="Times New Roman" w:eastAsia="Calibri" w:hAnsi="Times New Roman" w:cs="Times New Roman"/>
          <w:sz w:val="26"/>
          <w:szCs w:val="26"/>
        </w:rPr>
        <w:t xml:space="preserve"> индивидуального развития детей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педагогами п</w:t>
      </w:r>
      <w:r w:rsidR="00CF4563" w:rsidRPr="005408C1">
        <w:rPr>
          <w:rFonts w:ascii="Times New Roman" w:eastAsia="Calibri" w:hAnsi="Times New Roman" w:cs="Times New Roman"/>
          <w:sz w:val="26"/>
          <w:szCs w:val="26"/>
        </w:rPr>
        <w:t xml:space="preserve">роводится мониторинг динамики развития </w:t>
      </w:r>
      <w:r w:rsidR="005B441C">
        <w:rPr>
          <w:rFonts w:ascii="Times New Roman" w:eastAsia="Calibri" w:hAnsi="Times New Roman" w:cs="Times New Roman"/>
          <w:sz w:val="26"/>
          <w:szCs w:val="26"/>
        </w:rPr>
        <w:t>воспитанников</w:t>
      </w:r>
      <w:r w:rsidR="00CF4563" w:rsidRPr="005408C1">
        <w:rPr>
          <w:rFonts w:ascii="Times New Roman" w:eastAsia="Calibri" w:hAnsi="Times New Roman" w:cs="Times New Roman"/>
          <w:sz w:val="26"/>
          <w:szCs w:val="26"/>
        </w:rPr>
        <w:t xml:space="preserve"> и их образовательных достижений, основанный на методе наблюдения.</w:t>
      </w:r>
      <w:r w:rsidR="00A7305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8D2B7C4" w14:textId="33429AF8" w:rsidR="00A73053" w:rsidRDefault="00A73053" w:rsidP="00CF45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Диагностика осуществляется с использованием методического пособия Н.В. Верещагиной, которое содержит структурированный в таблицы диагностический материал, направленный на оценку качества педагогического процесса в пяти образовательных областях.</w:t>
      </w:r>
      <w:r w:rsidR="00CF4563" w:rsidRPr="005408C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D2105C0" w14:textId="2BB55F80" w:rsidR="00CF4563" w:rsidRPr="005408C1" w:rsidRDefault="00CF4563" w:rsidP="00CF45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5408C1">
        <w:rPr>
          <w:rFonts w:ascii="Times New Roman" w:eastAsia="Calibri" w:hAnsi="Times New Roman" w:cs="Times New Roman"/>
          <w:sz w:val="26"/>
          <w:szCs w:val="26"/>
        </w:rPr>
        <w:t>Результаты мониторинга используются для оптимизации образовательной работы с группой, либо для построения индивидуальной траектории развития детей, испытывающих трудности в образовательном процессе.</w:t>
      </w:r>
    </w:p>
    <w:p w14:paraId="36E67A41" w14:textId="36F73E55" w:rsidR="00CF4563" w:rsidRPr="005408C1" w:rsidRDefault="00CF4563" w:rsidP="00CF45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5408C1">
        <w:rPr>
          <w:rFonts w:ascii="Times New Roman" w:eastAsia="Calibri" w:hAnsi="Times New Roman" w:cs="Times New Roman"/>
          <w:sz w:val="26"/>
          <w:szCs w:val="26"/>
        </w:rPr>
        <w:t>В 202</w:t>
      </w:r>
      <w:r w:rsidR="002756D8">
        <w:rPr>
          <w:rFonts w:ascii="Times New Roman" w:eastAsia="Calibri" w:hAnsi="Times New Roman" w:cs="Times New Roman"/>
          <w:sz w:val="26"/>
          <w:szCs w:val="26"/>
        </w:rPr>
        <w:t>2</w:t>
      </w:r>
      <w:r w:rsidRPr="005408C1">
        <w:rPr>
          <w:rFonts w:ascii="Times New Roman" w:eastAsia="Calibri" w:hAnsi="Times New Roman" w:cs="Times New Roman"/>
          <w:sz w:val="26"/>
          <w:szCs w:val="26"/>
        </w:rPr>
        <w:t>-202</w:t>
      </w:r>
      <w:r w:rsidR="002756D8">
        <w:rPr>
          <w:rFonts w:ascii="Times New Roman" w:eastAsia="Calibri" w:hAnsi="Times New Roman" w:cs="Times New Roman"/>
          <w:sz w:val="26"/>
          <w:szCs w:val="26"/>
        </w:rPr>
        <w:t>3</w:t>
      </w:r>
      <w:r w:rsidRPr="005408C1">
        <w:rPr>
          <w:rFonts w:ascii="Times New Roman" w:eastAsia="Calibri" w:hAnsi="Times New Roman" w:cs="Times New Roman"/>
          <w:sz w:val="26"/>
          <w:szCs w:val="26"/>
        </w:rPr>
        <w:t xml:space="preserve"> учебном году – от 8</w:t>
      </w:r>
      <w:r w:rsidR="002756D8">
        <w:rPr>
          <w:rFonts w:ascii="Times New Roman" w:eastAsia="Calibri" w:hAnsi="Times New Roman" w:cs="Times New Roman"/>
          <w:sz w:val="26"/>
          <w:szCs w:val="26"/>
        </w:rPr>
        <w:t>2</w:t>
      </w:r>
      <w:r w:rsidRPr="005408C1">
        <w:rPr>
          <w:rFonts w:ascii="Times New Roman" w:eastAsia="Calibri" w:hAnsi="Times New Roman" w:cs="Times New Roman"/>
          <w:sz w:val="26"/>
          <w:szCs w:val="26"/>
        </w:rPr>
        <w:t xml:space="preserve"> до 94% воспитанников</w:t>
      </w:r>
      <w:r w:rsidRPr="005408C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приблизились к целевым ориентирам в освоении образовательной программы дошкольного образования (в зависимости от образовательной области).</w:t>
      </w:r>
    </w:p>
    <w:p w14:paraId="262E9A59" w14:textId="77777777" w:rsidR="00F53965" w:rsidRDefault="00F53965" w:rsidP="00CF4563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06CA55" w14:textId="14EB692D" w:rsidR="00CF4563" w:rsidRPr="000A7E60" w:rsidRDefault="00CF4563" w:rsidP="00CF4563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A7E60">
        <w:rPr>
          <w:rFonts w:ascii="Times New Roman" w:eastAsia="Calibri" w:hAnsi="Times New Roman" w:cs="Times New Roman"/>
          <w:b/>
          <w:sz w:val="26"/>
          <w:szCs w:val="26"/>
        </w:rPr>
        <w:t xml:space="preserve">Мониторинг динамики развития детей </w:t>
      </w:r>
    </w:p>
    <w:p w14:paraId="7A8CD0B4" w14:textId="77777777" w:rsidR="00CF4563" w:rsidRPr="000A7E60" w:rsidRDefault="00CF4563" w:rsidP="00CF4563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A7E60">
        <w:rPr>
          <w:rFonts w:ascii="Times New Roman" w:eastAsia="Calibri" w:hAnsi="Times New Roman" w:cs="Times New Roman"/>
          <w:b/>
          <w:sz w:val="26"/>
          <w:szCs w:val="26"/>
        </w:rPr>
        <w:t>и их образовательных достижений по 5 образовательным областям</w:t>
      </w:r>
    </w:p>
    <w:tbl>
      <w:tblPr>
        <w:tblStyle w:val="15"/>
        <w:tblW w:w="10632" w:type="dxa"/>
        <w:tblInd w:w="-743" w:type="dxa"/>
        <w:tblLook w:val="04A0" w:firstRow="1" w:lastRow="0" w:firstColumn="1" w:lastColumn="0" w:noHBand="0" w:noVBand="1"/>
      </w:tblPr>
      <w:tblGrid>
        <w:gridCol w:w="1805"/>
        <w:gridCol w:w="1435"/>
        <w:gridCol w:w="1760"/>
        <w:gridCol w:w="2064"/>
        <w:gridCol w:w="2059"/>
        <w:gridCol w:w="1509"/>
      </w:tblGrid>
      <w:tr w:rsidR="00CF4563" w:rsidRPr="008A45FB" w14:paraId="1BB68AEB" w14:textId="77777777" w:rsidTr="00925322">
        <w:tc>
          <w:tcPr>
            <w:tcW w:w="1805" w:type="dxa"/>
            <w:vMerge w:val="restart"/>
          </w:tcPr>
          <w:p w14:paraId="072F8194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Период учебного года</w:t>
            </w:r>
          </w:p>
        </w:tc>
        <w:tc>
          <w:tcPr>
            <w:tcW w:w="8827" w:type="dxa"/>
            <w:gridSpan w:val="5"/>
          </w:tcPr>
          <w:p w14:paraId="448ACBBA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Образовательные области</w:t>
            </w:r>
          </w:p>
        </w:tc>
      </w:tr>
      <w:tr w:rsidR="00CF4563" w:rsidRPr="008A45FB" w14:paraId="60B04D06" w14:textId="77777777" w:rsidTr="00925322">
        <w:tc>
          <w:tcPr>
            <w:tcW w:w="1805" w:type="dxa"/>
            <w:vMerge/>
          </w:tcPr>
          <w:p w14:paraId="44FC25DF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435" w:type="dxa"/>
          </w:tcPr>
          <w:p w14:paraId="1845C750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Соц.-ком.</w:t>
            </w:r>
          </w:p>
        </w:tc>
        <w:tc>
          <w:tcPr>
            <w:tcW w:w="1760" w:type="dxa"/>
          </w:tcPr>
          <w:p w14:paraId="47FBFFBC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Познават.</w:t>
            </w:r>
          </w:p>
        </w:tc>
        <w:tc>
          <w:tcPr>
            <w:tcW w:w="2064" w:type="dxa"/>
          </w:tcPr>
          <w:p w14:paraId="298EA790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Речевое</w:t>
            </w:r>
          </w:p>
        </w:tc>
        <w:tc>
          <w:tcPr>
            <w:tcW w:w="2059" w:type="dxa"/>
          </w:tcPr>
          <w:p w14:paraId="60BF181A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Худ.-эстет.</w:t>
            </w:r>
          </w:p>
        </w:tc>
        <w:tc>
          <w:tcPr>
            <w:tcW w:w="1509" w:type="dxa"/>
          </w:tcPr>
          <w:p w14:paraId="1E0C80A7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Физическое</w:t>
            </w:r>
          </w:p>
        </w:tc>
      </w:tr>
      <w:tr w:rsidR="00C0704D" w:rsidRPr="008A45FB" w14:paraId="2FAF819A" w14:textId="77777777" w:rsidTr="00925322">
        <w:tc>
          <w:tcPr>
            <w:tcW w:w="1805" w:type="dxa"/>
          </w:tcPr>
          <w:p w14:paraId="6687CE85" w14:textId="77777777" w:rsidR="00C0704D" w:rsidRPr="000A7E60" w:rsidRDefault="00C0704D" w:rsidP="00C070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E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Начало года</w:t>
            </w:r>
          </w:p>
        </w:tc>
        <w:tc>
          <w:tcPr>
            <w:tcW w:w="1435" w:type="dxa"/>
          </w:tcPr>
          <w:p w14:paraId="19BD112D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  <w:p w14:paraId="05489875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4D0CAAE5" w14:textId="4D0D8151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60" w:type="dxa"/>
          </w:tcPr>
          <w:p w14:paraId="603F8C7C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- 6%</w:t>
            </w:r>
          </w:p>
          <w:p w14:paraId="00FD5B99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4BB5927F" w14:textId="12AFBB4D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064" w:type="dxa"/>
          </w:tcPr>
          <w:p w14:paraId="7A33F2C0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35F49E92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2E421CD7" w14:textId="04741365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38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059" w:type="dxa"/>
          </w:tcPr>
          <w:p w14:paraId="74A50636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79EC4392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- 57%</w:t>
            </w:r>
          </w:p>
          <w:p w14:paraId="2DDE862F" w14:textId="77E91EEA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09" w:type="dxa"/>
          </w:tcPr>
          <w:p w14:paraId="3DC48C75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  <w:p w14:paraId="384D2A0A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2655411B" w14:textId="03528AB1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 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0704D" w:rsidRPr="008A45FB" w14:paraId="6E18E948" w14:textId="77777777" w:rsidTr="00925322">
        <w:tc>
          <w:tcPr>
            <w:tcW w:w="1805" w:type="dxa"/>
          </w:tcPr>
          <w:p w14:paraId="7B0BADC9" w14:textId="77777777" w:rsidR="00C0704D" w:rsidRPr="000A7E60" w:rsidRDefault="00C0704D" w:rsidP="00C070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E60">
              <w:rPr>
                <w:rFonts w:ascii="Times New Roman" w:hAnsi="Times New Roman" w:cs="Times New Roman"/>
                <w:b/>
                <w:sz w:val="26"/>
                <w:szCs w:val="26"/>
              </w:rPr>
              <w:t>Конец года</w:t>
            </w:r>
          </w:p>
        </w:tc>
        <w:tc>
          <w:tcPr>
            <w:tcW w:w="1435" w:type="dxa"/>
          </w:tcPr>
          <w:p w14:paraId="4D234C5F" w14:textId="77777777" w:rsidR="00C0704D" w:rsidRPr="006E0F59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F59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6E0F59">
              <w:rPr>
                <w:rFonts w:ascii="Times New Roman" w:hAnsi="Times New Roman" w:cs="Times New Roman"/>
                <w:sz w:val="26"/>
                <w:szCs w:val="26"/>
              </w:rPr>
              <w:t xml:space="preserve"> – 44 % </w:t>
            </w:r>
          </w:p>
          <w:p w14:paraId="5E35B68C" w14:textId="77777777" w:rsidR="00C0704D" w:rsidRPr="006E0F59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F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 w:rsidRPr="006E0F59">
              <w:rPr>
                <w:rFonts w:ascii="Times New Roman" w:hAnsi="Times New Roman" w:cs="Times New Roman"/>
                <w:sz w:val="26"/>
                <w:szCs w:val="26"/>
              </w:rPr>
              <w:t>– 50 %</w:t>
            </w:r>
          </w:p>
          <w:p w14:paraId="0725DAEE" w14:textId="4DA8F120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F59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6E0F59">
              <w:rPr>
                <w:rFonts w:ascii="Times New Roman" w:hAnsi="Times New Roman" w:cs="Times New Roman"/>
                <w:sz w:val="26"/>
                <w:szCs w:val="26"/>
              </w:rPr>
              <w:t xml:space="preserve"> – 6 %</w:t>
            </w:r>
          </w:p>
        </w:tc>
        <w:tc>
          <w:tcPr>
            <w:tcW w:w="1760" w:type="dxa"/>
          </w:tcPr>
          <w:p w14:paraId="116F92B7" w14:textId="77777777" w:rsidR="00C0704D" w:rsidRPr="006E0F59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F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Pr="006E0F59">
              <w:rPr>
                <w:rFonts w:ascii="Times New Roman" w:hAnsi="Times New Roman" w:cs="Times New Roman"/>
                <w:sz w:val="26"/>
                <w:szCs w:val="26"/>
              </w:rPr>
              <w:t>– 40%</w:t>
            </w:r>
          </w:p>
          <w:p w14:paraId="005C3CD8" w14:textId="77777777" w:rsidR="00C0704D" w:rsidRPr="006E0F59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F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 w:rsidRPr="006E0F59">
              <w:rPr>
                <w:rFonts w:ascii="Times New Roman" w:hAnsi="Times New Roman" w:cs="Times New Roman"/>
                <w:sz w:val="26"/>
                <w:szCs w:val="26"/>
              </w:rPr>
              <w:t>– 49%</w:t>
            </w:r>
          </w:p>
          <w:p w14:paraId="416C8178" w14:textId="6D96CD15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F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 </w:t>
            </w:r>
            <w:r w:rsidRPr="006E0F59">
              <w:rPr>
                <w:rFonts w:ascii="Times New Roman" w:hAnsi="Times New Roman" w:cs="Times New Roman"/>
                <w:sz w:val="26"/>
                <w:szCs w:val="26"/>
              </w:rPr>
              <w:t xml:space="preserve">– 11% </w:t>
            </w:r>
          </w:p>
        </w:tc>
        <w:tc>
          <w:tcPr>
            <w:tcW w:w="2064" w:type="dxa"/>
          </w:tcPr>
          <w:p w14:paraId="28CF76F2" w14:textId="77777777" w:rsidR="00C0704D" w:rsidRPr="00564FBA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4FBA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564FBA">
              <w:rPr>
                <w:rFonts w:ascii="Times New Roman" w:hAnsi="Times New Roman" w:cs="Times New Roman"/>
                <w:sz w:val="26"/>
                <w:szCs w:val="26"/>
              </w:rPr>
              <w:t xml:space="preserve"> – 35%</w:t>
            </w:r>
          </w:p>
          <w:p w14:paraId="3A12EABF" w14:textId="77777777" w:rsidR="00C0704D" w:rsidRPr="00564FBA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4FBA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564FBA">
              <w:rPr>
                <w:rFonts w:ascii="Times New Roman" w:hAnsi="Times New Roman" w:cs="Times New Roman"/>
                <w:sz w:val="26"/>
                <w:szCs w:val="26"/>
              </w:rPr>
              <w:t xml:space="preserve"> – 47%</w:t>
            </w:r>
          </w:p>
          <w:p w14:paraId="677441D5" w14:textId="02C46A25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4FBA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564FBA">
              <w:rPr>
                <w:rFonts w:ascii="Times New Roman" w:hAnsi="Times New Roman" w:cs="Times New Roman"/>
                <w:sz w:val="26"/>
                <w:szCs w:val="26"/>
              </w:rPr>
              <w:t xml:space="preserve"> – 18% </w:t>
            </w:r>
          </w:p>
        </w:tc>
        <w:tc>
          <w:tcPr>
            <w:tcW w:w="2059" w:type="dxa"/>
          </w:tcPr>
          <w:p w14:paraId="6CA2D057" w14:textId="77777777" w:rsidR="00C0704D" w:rsidRPr="00564FBA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4FBA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564FBA">
              <w:rPr>
                <w:rFonts w:ascii="Times New Roman" w:hAnsi="Times New Roman" w:cs="Times New Roman"/>
                <w:sz w:val="26"/>
                <w:szCs w:val="26"/>
              </w:rPr>
              <w:t xml:space="preserve"> – 34%</w:t>
            </w:r>
          </w:p>
          <w:p w14:paraId="3D1F9C81" w14:textId="77777777" w:rsidR="00C0704D" w:rsidRPr="00564FBA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4F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 w:rsidRPr="00564FBA">
              <w:rPr>
                <w:rFonts w:ascii="Times New Roman" w:hAnsi="Times New Roman" w:cs="Times New Roman"/>
                <w:sz w:val="26"/>
                <w:szCs w:val="26"/>
              </w:rPr>
              <w:t>– 56 %</w:t>
            </w:r>
          </w:p>
          <w:p w14:paraId="60CF7162" w14:textId="00C3E74B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4FBA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564FBA">
              <w:rPr>
                <w:rFonts w:ascii="Times New Roman" w:hAnsi="Times New Roman" w:cs="Times New Roman"/>
                <w:sz w:val="26"/>
                <w:szCs w:val="26"/>
              </w:rPr>
              <w:t xml:space="preserve"> – 10% </w:t>
            </w:r>
          </w:p>
        </w:tc>
        <w:tc>
          <w:tcPr>
            <w:tcW w:w="1509" w:type="dxa"/>
          </w:tcPr>
          <w:p w14:paraId="1693A5D6" w14:textId="77777777" w:rsidR="00C0704D" w:rsidRPr="00564FBA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4F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Pr="00564FBA">
              <w:rPr>
                <w:rFonts w:ascii="Times New Roman" w:hAnsi="Times New Roman" w:cs="Times New Roman"/>
                <w:sz w:val="26"/>
                <w:szCs w:val="26"/>
              </w:rPr>
              <w:t>– 45 %</w:t>
            </w:r>
          </w:p>
          <w:p w14:paraId="394DCECC" w14:textId="77777777" w:rsidR="00C0704D" w:rsidRPr="00564FBA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4F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 w:rsidRPr="00564FBA">
              <w:rPr>
                <w:rFonts w:ascii="Times New Roman" w:hAnsi="Times New Roman" w:cs="Times New Roman"/>
                <w:sz w:val="26"/>
                <w:szCs w:val="26"/>
              </w:rPr>
              <w:t>– 49%</w:t>
            </w:r>
          </w:p>
          <w:p w14:paraId="6BFD43A4" w14:textId="79032998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4FBA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564FBA">
              <w:rPr>
                <w:rFonts w:ascii="Times New Roman" w:hAnsi="Times New Roman" w:cs="Times New Roman"/>
                <w:sz w:val="26"/>
                <w:szCs w:val="26"/>
              </w:rPr>
              <w:t xml:space="preserve"> – 6%</w:t>
            </w:r>
          </w:p>
        </w:tc>
      </w:tr>
    </w:tbl>
    <w:p w14:paraId="4CBA65EB" w14:textId="59CC0E1A" w:rsidR="00CF4563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Анализ данных мониторинга свидетельствует о результативности педагогического воздействия. Если сравнивать показатели мониторинга на начало и на конец</w:t>
      </w:r>
      <w:r w:rsidRPr="00D137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учебного года, мы видим, что значительно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>повысилось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количество детей, имеющих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>высокий и средний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уровень развития в каждой образовательной области.</w:t>
      </w:r>
      <w:r w:rsidRPr="00D137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5E4BE77" w14:textId="043F45F8" w:rsidR="00CF4563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4B2B5E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оциально – коммуникативной» образовательной области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B2B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процент детей, имеющих высокий и средний уровень развития увеличился на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%; </w:t>
      </w:r>
    </w:p>
    <w:p w14:paraId="536BA9C1" w14:textId="1DE0D062" w:rsidR="00CF4563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- в образовательной области «Познавательное развитие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на 22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%;</w:t>
      </w:r>
    </w:p>
    <w:p w14:paraId="645C38BD" w14:textId="39E78EF4" w:rsidR="00CF4563" w:rsidRPr="00E73D4A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 образовательной области «Речевое развитие»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на 2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0F98C84" w14:textId="0B0AEAEC" w:rsidR="00CF4563" w:rsidRPr="00E73D4A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 образовательной области «Художественно – эстетическое развитие»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>на 27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%;</w:t>
      </w:r>
    </w:p>
    <w:p w14:paraId="40908656" w14:textId="04CC7BF7" w:rsidR="00CF4563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 образовательной области «Физическое развитие»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>на 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</w:p>
    <w:p w14:paraId="33BC56EC" w14:textId="2F9B4A15" w:rsidR="00925322" w:rsidRDefault="00925322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75CF8F" w14:textId="08D2F7F2" w:rsidR="00925322" w:rsidRPr="008423D1" w:rsidRDefault="00291281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23D1">
        <w:rPr>
          <w:rFonts w:ascii="Times New Roman" w:hAnsi="Times New Roman" w:cs="Times New Roman"/>
          <w:color w:val="000000" w:themeColor="text1"/>
          <w:sz w:val="26"/>
          <w:szCs w:val="26"/>
        </w:rPr>
        <w:t>Вместе с тем, данные мониторинга свидетельствую, что н</w:t>
      </w:r>
      <w:r w:rsidR="00925322" w:rsidRPr="008423D1">
        <w:rPr>
          <w:rFonts w:ascii="Times New Roman" w:hAnsi="Times New Roman" w:cs="Times New Roman"/>
          <w:color w:val="000000" w:themeColor="text1"/>
          <w:sz w:val="26"/>
          <w:szCs w:val="26"/>
        </w:rPr>
        <w:t>аибольшие затруднения испытывают дети в образовательной области «Речевое развитие».  На начало года 38 % детей всего детского сада имеют</w:t>
      </w:r>
      <w:r w:rsidR="009E78D6" w:rsidRPr="008423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стойкие затруднения в овладении нормами русского языка</w:t>
      </w:r>
      <w:r w:rsidR="00925322" w:rsidRPr="008423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423D1">
        <w:rPr>
          <w:rFonts w:ascii="Times New Roman" w:hAnsi="Times New Roman" w:cs="Times New Roman"/>
          <w:color w:val="000000" w:themeColor="text1"/>
          <w:sz w:val="26"/>
          <w:szCs w:val="26"/>
        </w:rPr>
        <w:t>Педагоги отмечают, н</w:t>
      </w:r>
      <w:r w:rsidRPr="008423D1">
        <w:rPr>
          <w:rStyle w:val="hgkelc"/>
          <w:rFonts w:ascii="Times New Roman" w:hAnsi="Times New Roman" w:cs="Times New Roman"/>
          <w:bCs/>
          <w:sz w:val="26"/>
          <w:szCs w:val="26"/>
        </w:rPr>
        <w:t xml:space="preserve">еспособность </w:t>
      </w:r>
      <w:r w:rsidRPr="008423D1">
        <w:rPr>
          <w:rStyle w:val="hgkelc"/>
          <w:rFonts w:ascii="Times New Roman" w:hAnsi="Times New Roman" w:cs="Times New Roman"/>
          <w:bCs/>
          <w:sz w:val="26"/>
          <w:szCs w:val="26"/>
        </w:rPr>
        <w:lastRenderedPageBreak/>
        <w:t>грамматически правильно построить распространенное предложение</w:t>
      </w:r>
      <w:r w:rsidR="008423D1">
        <w:rPr>
          <w:rStyle w:val="hgkelc"/>
          <w:rFonts w:ascii="Times New Roman" w:hAnsi="Times New Roman" w:cs="Times New Roman"/>
          <w:bCs/>
          <w:sz w:val="26"/>
          <w:szCs w:val="26"/>
        </w:rPr>
        <w:t>, б</w:t>
      </w:r>
      <w:r w:rsidRPr="008423D1">
        <w:rPr>
          <w:rStyle w:val="hgkelc"/>
          <w:rFonts w:ascii="Times New Roman" w:hAnsi="Times New Roman" w:cs="Times New Roman"/>
          <w:sz w:val="26"/>
          <w:szCs w:val="26"/>
        </w:rPr>
        <w:t>едность речи</w:t>
      </w:r>
      <w:r w:rsidR="008423D1">
        <w:rPr>
          <w:rStyle w:val="hgkelc"/>
          <w:rFonts w:ascii="Times New Roman" w:hAnsi="Times New Roman" w:cs="Times New Roman"/>
          <w:sz w:val="26"/>
          <w:szCs w:val="26"/>
        </w:rPr>
        <w:t>, н</w:t>
      </w:r>
      <w:r w:rsidRPr="008423D1">
        <w:rPr>
          <w:rStyle w:val="hgkelc"/>
          <w:rFonts w:ascii="Times New Roman" w:hAnsi="Times New Roman" w:cs="Times New Roman"/>
          <w:sz w:val="26"/>
          <w:szCs w:val="26"/>
        </w:rPr>
        <w:t xml:space="preserve">едостаточный словарный запас. </w:t>
      </w:r>
      <w:r w:rsidR="009E78D6" w:rsidRPr="008423D1">
        <w:rPr>
          <w:rStyle w:val="hgkelc"/>
          <w:rFonts w:ascii="Times New Roman" w:hAnsi="Times New Roman" w:cs="Times New Roman"/>
          <w:sz w:val="26"/>
          <w:szCs w:val="26"/>
        </w:rPr>
        <w:t xml:space="preserve">Это проблема, над которой ежегодно работает педагогический коллектив. Для преодоления </w:t>
      </w:r>
      <w:r w:rsidR="008423D1" w:rsidRPr="008423D1">
        <w:rPr>
          <w:rStyle w:val="hgkelc"/>
          <w:rFonts w:ascii="Times New Roman" w:hAnsi="Times New Roman" w:cs="Times New Roman"/>
          <w:sz w:val="26"/>
          <w:szCs w:val="26"/>
        </w:rPr>
        <w:t>трудностей</w:t>
      </w:r>
      <w:r w:rsidR="009E78D6" w:rsidRPr="008423D1">
        <w:rPr>
          <w:rStyle w:val="hgkelc"/>
          <w:rFonts w:ascii="Times New Roman" w:hAnsi="Times New Roman" w:cs="Times New Roman"/>
          <w:sz w:val="26"/>
          <w:szCs w:val="26"/>
        </w:rPr>
        <w:t xml:space="preserve"> в речевом развитии </w:t>
      </w:r>
      <w:r w:rsidR="008423D1" w:rsidRPr="008423D1">
        <w:rPr>
          <w:rStyle w:val="hgkelc"/>
          <w:rFonts w:ascii="Times New Roman" w:hAnsi="Times New Roman" w:cs="Times New Roman"/>
          <w:sz w:val="26"/>
          <w:szCs w:val="26"/>
        </w:rPr>
        <w:t>ребёнку</w:t>
      </w:r>
      <w:r w:rsidR="009E78D6" w:rsidRPr="008423D1">
        <w:rPr>
          <w:rStyle w:val="hgkelc"/>
          <w:rFonts w:ascii="Times New Roman" w:hAnsi="Times New Roman" w:cs="Times New Roman"/>
          <w:sz w:val="26"/>
          <w:szCs w:val="26"/>
        </w:rPr>
        <w:t xml:space="preserve"> нужно не только педагогическое воздействие, но и помощь </w:t>
      </w:r>
      <w:r w:rsidR="008423D1" w:rsidRPr="008423D1">
        <w:rPr>
          <w:rStyle w:val="hgkelc"/>
          <w:rFonts w:ascii="Times New Roman" w:hAnsi="Times New Roman" w:cs="Times New Roman"/>
          <w:sz w:val="26"/>
          <w:szCs w:val="26"/>
        </w:rPr>
        <w:t>родителей</w:t>
      </w:r>
      <w:r w:rsidR="009E78D6" w:rsidRPr="008423D1">
        <w:rPr>
          <w:rStyle w:val="hgkelc"/>
          <w:rFonts w:ascii="Times New Roman" w:hAnsi="Times New Roman" w:cs="Times New Roman"/>
          <w:sz w:val="26"/>
          <w:szCs w:val="26"/>
        </w:rPr>
        <w:t>. Э</w:t>
      </w:r>
      <w:r w:rsidR="008423D1" w:rsidRPr="008423D1">
        <w:rPr>
          <w:rStyle w:val="hgkelc"/>
          <w:rFonts w:ascii="Times New Roman" w:hAnsi="Times New Roman" w:cs="Times New Roman"/>
          <w:sz w:val="26"/>
          <w:szCs w:val="26"/>
        </w:rPr>
        <w:t xml:space="preserve">то повышение внимание к </w:t>
      </w:r>
      <w:r w:rsidR="009E78D6" w:rsidRPr="008423D1">
        <w:rPr>
          <w:rStyle w:val="hgkelc"/>
          <w:rFonts w:ascii="Times New Roman" w:hAnsi="Times New Roman" w:cs="Times New Roman"/>
          <w:sz w:val="26"/>
          <w:szCs w:val="26"/>
        </w:rPr>
        <w:t>речи своего ребенка, «</w:t>
      </w:r>
      <w:r w:rsidR="008423D1" w:rsidRPr="008423D1">
        <w:rPr>
          <w:rStyle w:val="hgkelc"/>
          <w:rFonts w:ascii="Times New Roman" w:hAnsi="Times New Roman" w:cs="Times New Roman"/>
          <w:sz w:val="26"/>
          <w:szCs w:val="26"/>
        </w:rPr>
        <w:t>живое» общение, пример правильной речи.</w:t>
      </w:r>
    </w:p>
    <w:p w14:paraId="037E57AE" w14:textId="77777777" w:rsidR="00CF4563" w:rsidRDefault="00CF4563" w:rsidP="00CF4563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592FFAF" w14:textId="354196E6" w:rsidR="00CF4563" w:rsidRPr="008A45FB" w:rsidRDefault="00CF4563" w:rsidP="00CF45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Мониторинг развития и образовательных достижений детей по группам</w:t>
      </w:r>
    </w:p>
    <w:tbl>
      <w:tblPr>
        <w:tblStyle w:val="15"/>
        <w:tblW w:w="10632" w:type="dxa"/>
        <w:tblInd w:w="-743" w:type="dxa"/>
        <w:tblLook w:val="04A0" w:firstRow="1" w:lastRow="0" w:firstColumn="1" w:lastColumn="0" w:noHBand="0" w:noVBand="1"/>
      </w:tblPr>
      <w:tblGrid>
        <w:gridCol w:w="1821"/>
        <w:gridCol w:w="1721"/>
        <w:gridCol w:w="1486"/>
        <w:gridCol w:w="1573"/>
        <w:gridCol w:w="1716"/>
        <w:gridCol w:w="2315"/>
      </w:tblGrid>
      <w:tr w:rsidR="00CF4563" w:rsidRPr="008A45FB" w14:paraId="4DD8D2AD" w14:textId="77777777" w:rsidTr="00C0704D">
        <w:tc>
          <w:tcPr>
            <w:tcW w:w="1821" w:type="dxa"/>
            <w:vMerge w:val="restart"/>
          </w:tcPr>
          <w:p w14:paraId="1367967F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Период учебного года</w:t>
            </w:r>
          </w:p>
        </w:tc>
        <w:tc>
          <w:tcPr>
            <w:tcW w:w="8811" w:type="dxa"/>
            <w:gridSpan w:val="5"/>
          </w:tcPr>
          <w:p w14:paraId="08054947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Группа</w:t>
            </w:r>
          </w:p>
        </w:tc>
      </w:tr>
      <w:tr w:rsidR="00CF4563" w:rsidRPr="008A45FB" w14:paraId="1DD19DB3" w14:textId="77777777" w:rsidTr="00C0704D">
        <w:tc>
          <w:tcPr>
            <w:tcW w:w="1821" w:type="dxa"/>
            <w:vMerge/>
          </w:tcPr>
          <w:p w14:paraId="1217254C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721" w:type="dxa"/>
          </w:tcPr>
          <w:p w14:paraId="1CFE7E0C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2 гр. раннего возраста</w:t>
            </w:r>
          </w:p>
        </w:tc>
        <w:tc>
          <w:tcPr>
            <w:tcW w:w="1486" w:type="dxa"/>
          </w:tcPr>
          <w:p w14:paraId="6A3656FE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младшая</w:t>
            </w:r>
          </w:p>
        </w:tc>
        <w:tc>
          <w:tcPr>
            <w:tcW w:w="1573" w:type="dxa"/>
          </w:tcPr>
          <w:p w14:paraId="41B436CC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средняя</w:t>
            </w:r>
          </w:p>
        </w:tc>
        <w:tc>
          <w:tcPr>
            <w:tcW w:w="1716" w:type="dxa"/>
          </w:tcPr>
          <w:p w14:paraId="39A718DC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старшая</w:t>
            </w:r>
          </w:p>
        </w:tc>
        <w:tc>
          <w:tcPr>
            <w:tcW w:w="2315" w:type="dxa"/>
          </w:tcPr>
          <w:p w14:paraId="5A718736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подготовительная</w:t>
            </w:r>
          </w:p>
          <w:p w14:paraId="505D13E8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к школе</w:t>
            </w:r>
          </w:p>
        </w:tc>
      </w:tr>
      <w:tr w:rsidR="00C0704D" w:rsidRPr="008A45FB" w14:paraId="3F907F0C" w14:textId="77777777" w:rsidTr="00C0704D">
        <w:tc>
          <w:tcPr>
            <w:tcW w:w="1821" w:type="dxa"/>
          </w:tcPr>
          <w:p w14:paraId="0D9B9D85" w14:textId="77777777" w:rsidR="00C0704D" w:rsidRPr="008A45FB" w:rsidRDefault="00C0704D" w:rsidP="00C070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/>
                <w:sz w:val="26"/>
                <w:szCs w:val="26"/>
              </w:rPr>
              <w:t>Начало года</w:t>
            </w:r>
          </w:p>
        </w:tc>
        <w:tc>
          <w:tcPr>
            <w:tcW w:w="1721" w:type="dxa"/>
          </w:tcPr>
          <w:p w14:paraId="5CA6D26B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-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06E348BD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- 3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8%</w:t>
            </w:r>
          </w:p>
          <w:p w14:paraId="5E656709" w14:textId="586A3A6C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86" w:type="dxa"/>
          </w:tcPr>
          <w:p w14:paraId="657B736C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1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  <w:p w14:paraId="4C07DB9D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 65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28820517" w14:textId="6480E6A8" w:rsidR="00C0704D" w:rsidRPr="008A45FB" w:rsidRDefault="00C0704D" w:rsidP="00C070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- 20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73" w:type="dxa"/>
          </w:tcPr>
          <w:p w14:paraId="4C746332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- 13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280E6209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67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62DAB36D" w14:textId="4AD3CA30" w:rsidR="00C0704D" w:rsidRPr="008A45FB" w:rsidRDefault="00C0704D" w:rsidP="00C070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- 2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0%</w:t>
            </w:r>
          </w:p>
        </w:tc>
        <w:tc>
          <w:tcPr>
            <w:tcW w:w="1716" w:type="dxa"/>
          </w:tcPr>
          <w:p w14:paraId="3BB8221F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2201E53E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- 47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20C23769" w14:textId="3DC4372B" w:rsidR="00C0704D" w:rsidRPr="008A45FB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315" w:type="dxa"/>
          </w:tcPr>
          <w:p w14:paraId="308B89F5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-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74384CB3" w14:textId="77777777" w:rsidR="00C0704D" w:rsidRPr="00B34811" w:rsidRDefault="00C0704D" w:rsidP="00C07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14:paraId="25AB816A" w14:textId="2EE360EB" w:rsidR="00C0704D" w:rsidRPr="008A45FB" w:rsidRDefault="00C0704D" w:rsidP="00C070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811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3481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C0704D" w:rsidRPr="008A45FB" w14:paraId="44E91EE2" w14:textId="77777777" w:rsidTr="00C0704D">
        <w:tc>
          <w:tcPr>
            <w:tcW w:w="1821" w:type="dxa"/>
          </w:tcPr>
          <w:p w14:paraId="2566CA66" w14:textId="77777777" w:rsidR="00C0704D" w:rsidRPr="008A45FB" w:rsidRDefault="00C0704D" w:rsidP="00C070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/>
                <w:sz w:val="26"/>
                <w:szCs w:val="26"/>
              </w:rPr>
              <w:t>Конец года</w:t>
            </w:r>
          </w:p>
        </w:tc>
        <w:tc>
          <w:tcPr>
            <w:tcW w:w="1721" w:type="dxa"/>
          </w:tcPr>
          <w:p w14:paraId="6D017014" w14:textId="77777777" w:rsidR="00C0704D" w:rsidRPr="00377112" w:rsidRDefault="00C0704D" w:rsidP="00C0704D">
            <w:pPr>
              <w:pStyle w:val="c9"/>
              <w:spacing w:before="0" w:beforeAutospacing="0" w:after="0" w:afterAutospacing="0" w:line="276" w:lineRule="auto"/>
              <w:ind w:right="283"/>
              <w:rPr>
                <w:rStyle w:val="c2"/>
                <w:sz w:val="26"/>
                <w:szCs w:val="26"/>
              </w:rPr>
            </w:pPr>
            <w:r w:rsidRPr="00377112">
              <w:rPr>
                <w:rStyle w:val="c2"/>
                <w:sz w:val="26"/>
                <w:szCs w:val="26"/>
              </w:rPr>
              <w:t>В -  21%</w:t>
            </w:r>
          </w:p>
          <w:p w14:paraId="6B35A906" w14:textId="77777777" w:rsidR="00C0704D" w:rsidRPr="00377112" w:rsidRDefault="00C0704D" w:rsidP="00C0704D">
            <w:pPr>
              <w:pStyle w:val="c9"/>
              <w:spacing w:before="0" w:beforeAutospacing="0" w:after="0" w:afterAutospacing="0" w:line="276" w:lineRule="auto"/>
              <w:ind w:right="283"/>
              <w:rPr>
                <w:rStyle w:val="c2"/>
                <w:sz w:val="26"/>
                <w:szCs w:val="26"/>
              </w:rPr>
            </w:pPr>
            <w:r w:rsidRPr="00377112">
              <w:rPr>
                <w:rStyle w:val="c2"/>
                <w:sz w:val="26"/>
                <w:szCs w:val="26"/>
              </w:rPr>
              <w:t>С -  50%</w:t>
            </w:r>
          </w:p>
          <w:p w14:paraId="4C2D04EA" w14:textId="04A22B77" w:rsidR="00C0704D" w:rsidRPr="008A45FB" w:rsidRDefault="00C0704D" w:rsidP="00C070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7112">
              <w:rPr>
                <w:rStyle w:val="c2"/>
                <w:rFonts w:ascii="Times New Roman" w:hAnsi="Times New Roman" w:cs="Times New Roman"/>
                <w:sz w:val="26"/>
                <w:szCs w:val="26"/>
              </w:rPr>
              <w:t>Н -  29%</w:t>
            </w:r>
          </w:p>
        </w:tc>
        <w:tc>
          <w:tcPr>
            <w:tcW w:w="1486" w:type="dxa"/>
          </w:tcPr>
          <w:p w14:paraId="71DDC144" w14:textId="77777777" w:rsidR="00C0704D" w:rsidRPr="001E6FEC" w:rsidRDefault="00C0704D" w:rsidP="00C0704D">
            <w:pPr>
              <w:pStyle w:val="c9"/>
              <w:spacing w:before="0" w:beforeAutospacing="0" w:after="0" w:afterAutospacing="0" w:line="276" w:lineRule="auto"/>
              <w:ind w:right="283"/>
              <w:rPr>
                <w:rStyle w:val="c2"/>
                <w:sz w:val="26"/>
                <w:szCs w:val="26"/>
              </w:rPr>
            </w:pPr>
            <w:r w:rsidRPr="001E6FEC">
              <w:rPr>
                <w:rStyle w:val="c2"/>
                <w:sz w:val="26"/>
                <w:szCs w:val="26"/>
              </w:rPr>
              <w:t>В - 52%</w:t>
            </w:r>
          </w:p>
          <w:p w14:paraId="634C3806" w14:textId="77777777" w:rsidR="00C0704D" w:rsidRPr="001E6FEC" w:rsidRDefault="00C0704D" w:rsidP="00C0704D">
            <w:pPr>
              <w:pStyle w:val="c9"/>
              <w:spacing w:before="0" w:beforeAutospacing="0" w:after="0" w:afterAutospacing="0" w:line="276" w:lineRule="auto"/>
              <w:ind w:right="283"/>
              <w:rPr>
                <w:rStyle w:val="c2"/>
                <w:sz w:val="26"/>
                <w:szCs w:val="26"/>
              </w:rPr>
            </w:pPr>
            <w:r w:rsidRPr="001E6FEC">
              <w:rPr>
                <w:rStyle w:val="c2"/>
                <w:sz w:val="26"/>
                <w:szCs w:val="26"/>
              </w:rPr>
              <w:t>С - 44%</w:t>
            </w:r>
          </w:p>
          <w:p w14:paraId="366D70FA" w14:textId="7E0E34CA" w:rsidR="00C0704D" w:rsidRPr="008A45FB" w:rsidRDefault="00C0704D" w:rsidP="00C070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6FEC">
              <w:rPr>
                <w:rStyle w:val="c2"/>
                <w:rFonts w:ascii="Times New Roman" w:hAnsi="Times New Roman" w:cs="Times New Roman"/>
                <w:sz w:val="26"/>
                <w:szCs w:val="26"/>
              </w:rPr>
              <w:t>Н - 4%</w:t>
            </w:r>
          </w:p>
        </w:tc>
        <w:tc>
          <w:tcPr>
            <w:tcW w:w="1573" w:type="dxa"/>
          </w:tcPr>
          <w:p w14:paraId="24FAEFF7" w14:textId="77777777" w:rsidR="00C0704D" w:rsidRPr="00D52FEA" w:rsidRDefault="00C0704D" w:rsidP="00C0704D">
            <w:pPr>
              <w:pStyle w:val="c9"/>
              <w:spacing w:before="0" w:beforeAutospacing="0" w:after="0" w:afterAutospacing="0" w:line="276" w:lineRule="auto"/>
              <w:ind w:right="283"/>
              <w:rPr>
                <w:rStyle w:val="c2"/>
                <w:sz w:val="26"/>
                <w:szCs w:val="26"/>
              </w:rPr>
            </w:pPr>
            <w:r w:rsidRPr="00D52FEA">
              <w:rPr>
                <w:rStyle w:val="c2"/>
                <w:sz w:val="26"/>
                <w:szCs w:val="26"/>
              </w:rPr>
              <w:t>В -  30%</w:t>
            </w:r>
          </w:p>
          <w:p w14:paraId="49D4A94E" w14:textId="77777777" w:rsidR="00C0704D" w:rsidRPr="00D52FEA" w:rsidRDefault="00C0704D" w:rsidP="00C0704D">
            <w:pPr>
              <w:pStyle w:val="c9"/>
              <w:spacing w:before="0" w:beforeAutospacing="0" w:after="0" w:afterAutospacing="0" w:line="276" w:lineRule="auto"/>
              <w:ind w:right="283"/>
              <w:rPr>
                <w:rStyle w:val="c2"/>
                <w:sz w:val="26"/>
                <w:szCs w:val="26"/>
              </w:rPr>
            </w:pPr>
            <w:r w:rsidRPr="00D52FEA">
              <w:rPr>
                <w:rStyle w:val="c2"/>
                <w:sz w:val="26"/>
                <w:szCs w:val="26"/>
              </w:rPr>
              <w:t>С -  53%</w:t>
            </w:r>
          </w:p>
          <w:p w14:paraId="1B53B28B" w14:textId="7E6FE641" w:rsidR="00C0704D" w:rsidRPr="008A45FB" w:rsidRDefault="00C0704D" w:rsidP="00C070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2FEA">
              <w:rPr>
                <w:rStyle w:val="c2"/>
                <w:rFonts w:ascii="Times New Roman" w:hAnsi="Times New Roman" w:cs="Times New Roman"/>
                <w:sz w:val="26"/>
                <w:szCs w:val="26"/>
              </w:rPr>
              <w:t>Н -  17%</w:t>
            </w:r>
          </w:p>
        </w:tc>
        <w:tc>
          <w:tcPr>
            <w:tcW w:w="1716" w:type="dxa"/>
          </w:tcPr>
          <w:p w14:paraId="5023574B" w14:textId="77777777" w:rsidR="00C0704D" w:rsidRPr="00407259" w:rsidRDefault="00C0704D" w:rsidP="00C0704D">
            <w:pPr>
              <w:pStyle w:val="c9"/>
              <w:spacing w:before="0" w:beforeAutospacing="0" w:after="0" w:afterAutospacing="0" w:line="276" w:lineRule="auto"/>
              <w:ind w:right="283"/>
              <w:rPr>
                <w:rStyle w:val="c2"/>
                <w:sz w:val="26"/>
                <w:szCs w:val="26"/>
              </w:rPr>
            </w:pPr>
            <w:r w:rsidRPr="00407259">
              <w:rPr>
                <w:rStyle w:val="c2"/>
                <w:sz w:val="26"/>
                <w:szCs w:val="26"/>
              </w:rPr>
              <w:t>В -  47%</w:t>
            </w:r>
          </w:p>
          <w:p w14:paraId="76D8A738" w14:textId="77777777" w:rsidR="00C0704D" w:rsidRPr="00407259" w:rsidRDefault="00C0704D" w:rsidP="00C0704D">
            <w:pPr>
              <w:pStyle w:val="c9"/>
              <w:spacing w:before="0" w:beforeAutospacing="0" w:after="0" w:afterAutospacing="0" w:line="276" w:lineRule="auto"/>
              <w:ind w:right="283"/>
              <w:rPr>
                <w:rStyle w:val="c2"/>
                <w:sz w:val="26"/>
                <w:szCs w:val="26"/>
              </w:rPr>
            </w:pPr>
            <w:r w:rsidRPr="00407259">
              <w:rPr>
                <w:rStyle w:val="c2"/>
                <w:sz w:val="26"/>
                <w:szCs w:val="26"/>
              </w:rPr>
              <w:t>С -  53%</w:t>
            </w:r>
          </w:p>
          <w:p w14:paraId="4D70256B" w14:textId="7093FA6A" w:rsidR="00C0704D" w:rsidRPr="008A45FB" w:rsidRDefault="00C0704D" w:rsidP="00C070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7259">
              <w:rPr>
                <w:rStyle w:val="c2"/>
                <w:rFonts w:ascii="Times New Roman" w:hAnsi="Times New Roman" w:cs="Times New Roman"/>
                <w:sz w:val="26"/>
                <w:szCs w:val="26"/>
              </w:rPr>
              <w:t>Н -  0%</w:t>
            </w:r>
          </w:p>
        </w:tc>
        <w:tc>
          <w:tcPr>
            <w:tcW w:w="2315" w:type="dxa"/>
          </w:tcPr>
          <w:p w14:paraId="65755893" w14:textId="77777777" w:rsidR="00C0704D" w:rsidRPr="00D9142A" w:rsidRDefault="00C0704D" w:rsidP="00C0704D">
            <w:pPr>
              <w:pStyle w:val="c9"/>
              <w:spacing w:before="0" w:beforeAutospacing="0" w:after="0" w:afterAutospacing="0" w:line="276" w:lineRule="auto"/>
              <w:ind w:right="283"/>
              <w:rPr>
                <w:rStyle w:val="c2"/>
                <w:sz w:val="26"/>
                <w:szCs w:val="26"/>
              </w:rPr>
            </w:pPr>
            <w:r w:rsidRPr="00D9142A">
              <w:rPr>
                <w:rStyle w:val="c2"/>
                <w:sz w:val="26"/>
                <w:szCs w:val="26"/>
              </w:rPr>
              <w:t>В - 47%</w:t>
            </w:r>
          </w:p>
          <w:p w14:paraId="61D3D9FD" w14:textId="77777777" w:rsidR="00C0704D" w:rsidRPr="00D9142A" w:rsidRDefault="00C0704D" w:rsidP="00C0704D">
            <w:pPr>
              <w:pStyle w:val="c9"/>
              <w:spacing w:before="0" w:beforeAutospacing="0" w:after="0" w:afterAutospacing="0" w:line="276" w:lineRule="auto"/>
              <w:ind w:right="283"/>
              <w:rPr>
                <w:rStyle w:val="c2"/>
                <w:sz w:val="26"/>
                <w:szCs w:val="26"/>
              </w:rPr>
            </w:pPr>
            <w:r w:rsidRPr="00D9142A">
              <w:rPr>
                <w:rStyle w:val="c2"/>
                <w:sz w:val="26"/>
                <w:szCs w:val="26"/>
              </w:rPr>
              <w:t>С - 47%</w:t>
            </w:r>
          </w:p>
          <w:p w14:paraId="4589720C" w14:textId="175EAFE8" w:rsidR="00C0704D" w:rsidRPr="008A45FB" w:rsidRDefault="00C0704D" w:rsidP="00C0704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142A">
              <w:rPr>
                <w:rStyle w:val="c2"/>
                <w:rFonts w:ascii="Times New Roman" w:hAnsi="Times New Roman" w:cs="Times New Roman"/>
                <w:sz w:val="26"/>
                <w:szCs w:val="26"/>
              </w:rPr>
              <w:t>Н - 6%</w:t>
            </w:r>
          </w:p>
        </w:tc>
      </w:tr>
    </w:tbl>
    <w:p w14:paraId="4CBC310F" w14:textId="77777777" w:rsidR="008423D1" w:rsidRDefault="008423D1" w:rsidP="00CF456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E52ACDA" w14:textId="5E1CA21E" w:rsidR="00CF4563" w:rsidRPr="000A7E60" w:rsidRDefault="00CF4563" w:rsidP="00CF456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7E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Анализируя данные мониторинга </w:t>
      </w:r>
      <w:r w:rsidR="008423D1">
        <w:rPr>
          <w:rFonts w:ascii="Times New Roman" w:hAnsi="Times New Roman" w:cs="Times New Roman"/>
          <w:color w:val="000000" w:themeColor="text1"/>
          <w:sz w:val="26"/>
          <w:szCs w:val="26"/>
        </w:rPr>
        <w:t>в разрезе групп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A7E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мы </w:t>
      </w:r>
      <w:r w:rsidR="008423D1">
        <w:rPr>
          <w:rFonts w:ascii="Times New Roman" w:hAnsi="Times New Roman" w:cs="Times New Roman"/>
          <w:color w:val="000000" w:themeColor="text1"/>
          <w:sz w:val="26"/>
          <w:szCs w:val="26"/>
        </w:rPr>
        <w:t>отмечаем</w:t>
      </w:r>
      <w:r w:rsidRPr="000A7E60">
        <w:rPr>
          <w:rFonts w:ascii="Times New Roman" w:hAnsi="Times New Roman" w:cs="Times New Roman"/>
          <w:color w:val="000000" w:themeColor="text1"/>
          <w:sz w:val="26"/>
          <w:szCs w:val="26"/>
        </w:rPr>
        <w:t>, что</w:t>
      </w:r>
      <w:r w:rsidR="008423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результате </w:t>
      </w:r>
      <w:r w:rsidR="000A0811" w:rsidRPr="000A0811">
        <w:rPr>
          <w:rStyle w:val="hgkelc"/>
          <w:rFonts w:ascii="Times New Roman" w:hAnsi="Times New Roman" w:cs="Times New Roman"/>
          <w:bCs/>
          <w:sz w:val="26"/>
          <w:szCs w:val="26"/>
        </w:rPr>
        <w:t>влияния образовательного процесса, организуемого на развитие ребенка</w:t>
      </w:r>
      <w:r w:rsidR="000A0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% </w:t>
      </w:r>
      <w:r w:rsidRPr="000A7E60">
        <w:rPr>
          <w:rFonts w:ascii="Times New Roman" w:hAnsi="Times New Roman" w:cs="Times New Roman"/>
          <w:color w:val="000000" w:themeColor="text1"/>
          <w:sz w:val="26"/>
          <w:szCs w:val="26"/>
        </w:rPr>
        <w:t>детей с низким уровнем развития на конец года снизился:</w:t>
      </w:r>
    </w:p>
    <w:p w14:paraId="04BDFE7E" w14:textId="35ABA5AF" w:rsidR="00CF4563" w:rsidRPr="000A7E60" w:rsidRDefault="00CF4563" w:rsidP="00CF456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7E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во </w:t>
      </w:r>
      <w:r w:rsidRPr="000A7E6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 w:rsidR="000A0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группе раннего возраста на 33 </w:t>
      </w:r>
      <w:r w:rsidRPr="000A7E60">
        <w:rPr>
          <w:rFonts w:ascii="Times New Roman" w:hAnsi="Times New Roman" w:cs="Times New Roman"/>
          <w:color w:val="000000" w:themeColor="text1"/>
          <w:sz w:val="26"/>
          <w:szCs w:val="26"/>
        </w:rPr>
        <w:t>%;</w:t>
      </w:r>
    </w:p>
    <w:p w14:paraId="07D8CC58" w14:textId="57FB1657" w:rsidR="00CF4563" w:rsidRPr="000A7E60" w:rsidRDefault="000A0811" w:rsidP="00CF456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 младшей группе на 16 </w:t>
      </w:r>
      <w:r w:rsidR="00CF4563" w:rsidRPr="000A7E60">
        <w:rPr>
          <w:rFonts w:ascii="Times New Roman" w:hAnsi="Times New Roman" w:cs="Times New Roman"/>
          <w:color w:val="000000" w:themeColor="text1"/>
          <w:sz w:val="26"/>
          <w:szCs w:val="26"/>
        </w:rPr>
        <w:t>%;</w:t>
      </w:r>
    </w:p>
    <w:p w14:paraId="2323F1A9" w14:textId="3CFE1222" w:rsidR="00CF4563" w:rsidRPr="000A7E60" w:rsidRDefault="000A0811" w:rsidP="00CF456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в средней группе на 3 %</w:t>
      </w:r>
    </w:p>
    <w:p w14:paraId="34FAA1E2" w14:textId="37CAE07A" w:rsidR="00CF4563" w:rsidRPr="000A7E60" w:rsidRDefault="000A0811" w:rsidP="00CF456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 старшей группе на 53 </w:t>
      </w:r>
      <w:r w:rsidR="00CF4563" w:rsidRPr="000A7E60">
        <w:rPr>
          <w:rFonts w:ascii="Times New Roman" w:hAnsi="Times New Roman" w:cs="Times New Roman"/>
          <w:color w:val="000000" w:themeColor="text1"/>
          <w:sz w:val="26"/>
          <w:szCs w:val="26"/>
        </w:rPr>
        <w:t>%;</w:t>
      </w:r>
    </w:p>
    <w:p w14:paraId="0E212B81" w14:textId="54883EBE" w:rsidR="00CF4563" w:rsidRDefault="00CF4563" w:rsidP="00CF456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7E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в подготовительной группе на </w:t>
      </w:r>
      <w:r w:rsidR="000A0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</w:t>
      </w:r>
      <w:r w:rsidRPr="000A7E60"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</w:p>
    <w:p w14:paraId="298EA385" w14:textId="6FA5B53D" w:rsidR="00CF4563" w:rsidRPr="00DA2A39" w:rsidRDefault="00CF4563" w:rsidP="00CF456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Наибольший эффект педагогического воздействия мы наблюдаем во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группе раннего возраста, что объясняется возрастными особенностями детей</w:t>
      </w:r>
      <w:r w:rsidR="000A0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старшей группе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DA0E9FA" w14:textId="77777777" w:rsidR="00DD476D" w:rsidRDefault="00DD476D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7EE6FB53" w14:textId="2F22303A" w:rsidR="00CF4563" w:rsidRPr="008A45FB" w:rsidRDefault="00CF4563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45FB">
        <w:rPr>
          <w:rFonts w:ascii="Times New Roman" w:hAnsi="Times New Roman" w:cs="Times New Roman"/>
          <w:b/>
          <w:bCs/>
          <w:iCs/>
          <w:sz w:val="26"/>
          <w:szCs w:val="26"/>
        </w:rPr>
        <w:t>Мониторинг физического развития, физической подготовленности воспитанников по группам</w:t>
      </w:r>
    </w:p>
    <w:tbl>
      <w:tblPr>
        <w:tblStyle w:val="15"/>
        <w:tblW w:w="10348" w:type="dxa"/>
        <w:tblInd w:w="-459" w:type="dxa"/>
        <w:tblLook w:val="04A0" w:firstRow="1" w:lastRow="0" w:firstColumn="1" w:lastColumn="0" w:noHBand="0" w:noVBand="1"/>
      </w:tblPr>
      <w:tblGrid>
        <w:gridCol w:w="1843"/>
        <w:gridCol w:w="3260"/>
        <w:gridCol w:w="1843"/>
        <w:gridCol w:w="1843"/>
        <w:gridCol w:w="1559"/>
      </w:tblGrid>
      <w:tr w:rsidR="00CF4563" w:rsidRPr="008A45FB" w14:paraId="64DB11DC" w14:textId="77777777" w:rsidTr="00925322">
        <w:tc>
          <w:tcPr>
            <w:tcW w:w="1843" w:type="dxa"/>
          </w:tcPr>
          <w:p w14:paraId="7E44A0A0" w14:textId="77777777" w:rsidR="00CF4563" w:rsidRPr="008A45FB" w:rsidRDefault="00CF4563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Период учебного  года</w:t>
            </w:r>
          </w:p>
        </w:tc>
        <w:tc>
          <w:tcPr>
            <w:tcW w:w="3260" w:type="dxa"/>
          </w:tcPr>
          <w:p w14:paraId="29D31589" w14:textId="77777777" w:rsidR="00CF4563" w:rsidRPr="008A45FB" w:rsidRDefault="00CF4563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Возрастная группа</w:t>
            </w:r>
          </w:p>
        </w:tc>
        <w:tc>
          <w:tcPr>
            <w:tcW w:w="1843" w:type="dxa"/>
          </w:tcPr>
          <w:p w14:paraId="21EDE28B" w14:textId="77777777" w:rsidR="00CF4563" w:rsidRPr="008A45FB" w:rsidRDefault="00CF4563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Владеет в полной мере</w:t>
            </w:r>
          </w:p>
        </w:tc>
        <w:tc>
          <w:tcPr>
            <w:tcW w:w="1843" w:type="dxa"/>
          </w:tcPr>
          <w:p w14:paraId="3E18A3B2" w14:textId="77777777" w:rsidR="00CF4563" w:rsidRPr="008A45FB" w:rsidRDefault="00CF4563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Владеет не в полной мере</w:t>
            </w:r>
          </w:p>
        </w:tc>
        <w:tc>
          <w:tcPr>
            <w:tcW w:w="1559" w:type="dxa"/>
          </w:tcPr>
          <w:p w14:paraId="524CBC27" w14:textId="77777777" w:rsidR="00CF4563" w:rsidRPr="008A45FB" w:rsidRDefault="00CF4563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Не владеет</w:t>
            </w:r>
          </w:p>
        </w:tc>
      </w:tr>
      <w:tr w:rsidR="00122188" w:rsidRPr="008A45FB" w14:paraId="66F2142E" w14:textId="77777777" w:rsidTr="00925322">
        <w:tc>
          <w:tcPr>
            <w:tcW w:w="1843" w:type="dxa"/>
            <w:vMerge w:val="restart"/>
          </w:tcPr>
          <w:p w14:paraId="43492221" w14:textId="77777777" w:rsidR="00122188" w:rsidRPr="008A45FB" w:rsidRDefault="00122188" w:rsidP="00122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7AF1378" w14:textId="77777777" w:rsidR="00122188" w:rsidRPr="008A45FB" w:rsidRDefault="00122188" w:rsidP="00122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28AC75F" w14:textId="77777777" w:rsidR="00122188" w:rsidRPr="008A45FB" w:rsidRDefault="00122188" w:rsidP="00122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Начало года</w:t>
            </w:r>
          </w:p>
        </w:tc>
        <w:tc>
          <w:tcPr>
            <w:tcW w:w="3260" w:type="dxa"/>
          </w:tcPr>
          <w:p w14:paraId="610F6D1D" w14:textId="77777777" w:rsidR="00122188" w:rsidRPr="008A45FB" w:rsidRDefault="00122188" w:rsidP="00122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Младшая группа</w:t>
            </w:r>
          </w:p>
        </w:tc>
        <w:tc>
          <w:tcPr>
            <w:tcW w:w="1843" w:type="dxa"/>
          </w:tcPr>
          <w:p w14:paraId="27D9D711" w14:textId="2DFA03F6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42</w:t>
            </w: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14:paraId="6B1C5F5F" w14:textId="4602CDBF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58</w:t>
            </w: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14:paraId="3A83A231" w14:textId="1F4C19DD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0%</w:t>
            </w:r>
          </w:p>
        </w:tc>
      </w:tr>
      <w:tr w:rsidR="00122188" w:rsidRPr="008A45FB" w14:paraId="71A94D12" w14:textId="77777777" w:rsidTr="00925322">
        <w:tc>
          <w:tcPr>
            <w:tcW w:w="1843" w:type="dxa"/>
            <w:vMerge/>
          </w:tcPr>
          <w:p w14:paraId="6FFD1581" w14:textId="77777777" w:rsidR="00122188" w:rsidRPr="008A45FB" w:rsidRDefault="00122188" w:rsidP="00122188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2EEC2C" w14:textId="77777777" w:rsidR="00122188" w:rsidRPr="008A45FB" w:rsidRDefault="00122188" w:rsidP="00122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Средняя группа</w:t>
            </w:r>
          </w:p>
        </w:tc>
        <w:tc>
          <w:tcPr>
            <w:tcW w:w="1843" w:type="dxa"/>
          </w:tcPr>
          <w:p w14:paraId="32274CFF" w14:textId="31CA045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42</w:t>
            </w: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14:paraId="28C19387" w14:textId="7F5BF509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58</w:t>
            </w: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14:paraId="2545610F" w14:textId="406B9103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0%</w:t>
            </w:r>
          </w:p>
        </w:tc>
      </w:tr>
      <w:tr w:rsidR="00122188" w:rsidRPr="008A45FB" w14:paraId="681FED9F" w14:textId="77777777" w:rsidTr="00925322">
        <w:tc>
          <w:tcPr>
            <w:tcW w:w="1843" w:type="dxa"/>
            <w:vMerge/>
          </w:tcPr>
          <w:p w14:paraId="06FE9677" w14:textId="77777777" w:rsidR="00122188" w:rsidRPr="008A45FB" w:rsidRDefault="00122188" w:rsidP="00122188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6FDF0E7F" w14:textId="77777777" w:rsidR="00122188" w:rsidRPr="008A45FB" w:rsidRDefault="00122188" w:rsidP="00122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Старшая группа</w:t>
            </w:r>
          </w:p>
        </w:tc>
        <w:tc>
          <w:tcPr>
            <w:tcW w:w="1843" w:type="dxa"/>
          </w:tcPr>
          <w:p w14:paraId="5B3C11F9" w14:textId="15B5124D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51%</w:t>
            </w:r>
          </w:p>
        </w:tc>
        <w:tc>
          <w:tcPr>
            <w:tcW w:w="1843" w:type="dxa"/>
          </w:tcPr>
          <w:p w14:paraId="2A8A76C4" w14:textId="33301B4C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49%</w:t>
            </w:r>
          </w:p>
        </w:tc>
        <w:tc>
          <w:tcPr>
            <w:tcW w:w="1559" w:type="dxa"/>
          </w:tcPr>
          <w:p w14:paraId="1CFB19F8" w14:textId="61F41462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0%</w:t>
            </w:r>
          </w:p>
        </w:tc>
      </w:tr>
      <w:tr w:rsidR="00122188" w:rsidRPr="008A45FB" w14:paraId="6E88CE4F" w14:textId="77777777" w:rsidTr="00925322">
        <w:tc>
          <w:tcPr>
            <w:tcW w:w="1843" w:type="dxa"/>
            <w:vMerge/>
          </w:tcPr>
          <w:p w14:paraId="2BEBE53F" w14:textId="77777777" w:rsidR="00122188" w:rsidRPr="008A45FB" w:rsidRDefault="00122188" w:rsidP="00122188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C67EBA" w14:textId="77777777" w:rsidR="00122188" w:rsidRPr="008A45FB" w:rsidRDefault="00122188" w:rsidP="00122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Подготовительная к школе группа</w:t>
            </w:r>
          </w:p>
        </w:tc>
        <w:tc>
          <w:tcPr>
            <w:tcW w:w="1843" w:type="dxa"/>
          </w:tcPr>
          <w:p w14:paraId="40F85B12" w14:textId="159C4E88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45</w:t>
            </w: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14:paraId="12CA8F8B" w14:textId="6F1B2A8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55</w:t>
            </w: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14:paraId="7FF17E57" w14:textId="05186D73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35E1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0%</w:t>
            </w:r>
          </w:p>
        </w:tc>
      </w:tr>
      <w:tr w:rsidR="00122188" w:rsidRPr="008A45FB" w14:paraId="3BFA9AA6" w14:textId="77777777" w:rsidTr="00925322">
        <w:tc>
          <w:tcPr>
            <w:tcW w:w="1843" w:type="dxa"/>
            <w:vMerge/>
          </w:tcPr>
          <w:p w14:paraId="115F8C89" w14:textId="7777777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9F2389" w14:textId="77777777" w:rsidR="00122188" w:rsidRPr="008A45FB" w:rsidRDefault="00122188" w:rsidP="00122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Итоговый результат по ДОО</w:t>
            </w:r>
          </w:p>
        </w:tc>
        <w:tc>
          <w:tcPr>
            <w:tcW w:w="1843" w:type="dxa"/>
          </w:tcPr>
          <w:p w14:paraId="0923085A" w14:textId="4036FB41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45</w:t>
            </w:r>
            <w:r w:rsidRPr="00835E1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%</w:t>
            </w:r>
          </w:p>
        </w:tc>
        <w:tc>
          <w:tcPr>
            <w:tcW w:w="1843" w:type="dxa"/>
          </w:tcPr>
          <w:p w14:paraId="20042669" w14:textId="15666435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55</w:t>
            </w:r>
            <w:r w:rsidRPr="00835E1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%</w:t>
            </w:r>
          </w:p>
        </w:tc>
        <w:tc>
          <w:tcPr>
            <w:tcW w:w="1559" w:type="dxa"/>
          </w:tcPr>
          <w:p w14:paraId="5A424915" w14:textId="0782FE35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35E1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0%</w:t>
            </w:r>
          </w:p>
        </w:tc>
      </w:tr>
      <w:tr w:rsidR="00122188" w:rsidRPr="008A45FB" w14:paraId="477F080D" w14:textId="77777777" w:rsidTr="00925322">
        <w:tc>
          <w:tcPr>
            <w:tcW w:w="1843" w:type="dxa"/>
            <w:vMerge w:val="restart"/>
          </w:tcPr>
          <w:p w14:paraId="180B9AFD" w14:textId="7777777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04596BB" w14:textId="7777777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8B44DF6" w14:textId="7777777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Конец года</w:t>
            </w:r>
          </w:p>
        </w:tc>
        <w:tc>
          <w:tcPr>
            <w:tcW w:w="3260" w:type="dxa"/>
          </w:tcPr>
          <w:p w14:paraId="181FC1E4" w14:textId="77777777" w:rsidR="00122188" w:rsidRPr="008A45FB" w:rsidRDefault="00122188" w:rsidP="00122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Младшая группа</w:t>
            </w:r>
          </w:p>
        </w:tc>
        <w:tc>
          <w:tcPr>
            <w:tcW w:w="1843" w:type="dxa"/>
          </w:tcPr>
          <w:p w14:paraId="155E1468" w14:textId="1F1ADCB6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59%</w:t>
            </w:r>
          </w:p>
        </w:tc>
        <w:tc>
          <w:tcPr>
            <w:tcW w:w="1843" w:type="dxa"/>
          </w:tcPr>
          <w:p w14:paraId="5541A5AF" w14:textId="4F636463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41%</w:t>
            </w:r>
          </w:p>
        </w:tc>
        <w:tc>
          <w:tcPr>
            <w:tcW w:w="1559" w:type="dxa"/>
          </w:tcPr>
          <w:p w14:paraId="527E047D" w14:textId="6120525F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0%</w:t>
            </w:r>
          </w:p>
        </w:tc>
      </w:tr>
      <w:tr w:rsidR="00122188" w:rsidRPr="008A45FB" w14:paraId="7EFF3D4C" w14:textId="77777777" w:rsidTr="00925322">
        <w:tc>
          <w:tcPr>
            <w:tcW w:w="1843" w:type="dxa"/>
            <w:vMerge/>
          </w:tcPr>
          <w:p w14:paraId="6F64AFFD" w14:textId="7777777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04C071E1" w14:textId="77777777" w:rsidR="00122188" w:rsidRPr="008A45FB" w:rsidRDefault="00122188" w:rsidP="00122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Средняя группа</w:t>
            </w:r>
          </w:p>
        </w:tc>
        <w:tc>
          <w:tcPr>
            <w:tcW w:w="1843" w:type="dxa"/>
          </w:tcPr>
          <w:p w14:paraId="65DD66AE" w14:textId="4630ED9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57%</w:t>
            </w:r>
          </w:p>
        </w:tc>
        <w:tc>
          <w:tcPr>
            <w:tcW w:w="1843" w:type="dxa"/>
          </w:tcPr>
          <w:p w14:paraId="79B905E9" w14:textId="4B83CE93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43%</w:t>
            </w:r>
          </w:p>
        </w:tc>
        <w:tc>
          <w:tcPr>
            <w:tcW w:w="1559" w:type="dxa"/>
          </w:tcPr>
          <w:p w14:paraId="4A24C0A4" w14:textId="703351C3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0%</w:t>
            </w:r>
          </w:p>
        </w:tc>
      </w:tr>
      <w:tr w:rsidR="00122188" w:rsidRPr="008A45FB" w14:paraId="3EAD372E" w14:textId="77777777" w:rsidTr="00925322">
        <w:tc>
          <w:tcPr>
            <w:tcW w:w="1843" w:type="dxa"/>
            <w:vMerge/>
          </w:tcPr>
          <w:p w14:paraId="20DF9821" w14:textId="7777777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DBE5DB" w14:textId="77777777" w:rsidR="00122188" w:rsidRPr="008A45FB" w:rsidRDefault="00122188" w:rsidP="00122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Старшая группа</w:t>
            </w:r>
          </w:p>
        </w:tc>
        <w:tc>
          <w:tcPr>
            <w:tcW w:w="1843" w:type="dxa"/>
          </w:tcPr>
          <w:p w14:paraId="5B0DE16B" w14:textId="24F0686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56%</w:t>
            </w:r>
          </w:p>
        </w:tc>
        <w:tc>
          <w:tcPr>
            <w:tcW w:w="1843" w:type="dxa"/>
          </w:tcPr>
          <w:p w14:paraId="3E8D9E10" w14:textId="3C83653C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44%</w:t>
            </w:r>
          </w:p>
        </w:tc>
        <w:tc>
          <w:tcPr>
            <w:tcW w:w="1559" w:type="dxa"/>
          </w:tcPr>
          <w:p w14:paraId="59F59DA2" w14:textId="1082DDD6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0%</w:t>
            </w:r>
          </w:p>
        </w:tc>
      </w:tr>
      <w:tr w:rsidR="00122188" w:rsidRPr="008A45FB" w14:paraId="3C280655" w14:textId="77777777" w:rsidTr="00925322">
        <w:tc>
          <w:tcPr>
            <w:tcW w:w="1843" w:type="dxa"/>
            <w:vMerge/>
          </w:tcPr>
          <w:p w14:paraId="162AA5B2" w14:textId="7777777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236A2A" w14:textId="77777777" w:rsidR="00122188" w:rsidRPr="008A45FB" w:rsidRDefault="00122188" w:rsidP="00122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Подготовительная к школе </w:t>
            </w: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группа</w:t>
            </w:r>
          </w:p>
        </w:tc>
        <w:tc>
          <w:tcPr>
            <w:tcW w:w="1843" w:type="dxa"/>
          </w:tcPr>
          <w:p w14:paraId="52ACB88E" w14:textId="19312CFB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65%</w:t>
            </w:r>
          </w:p>
        </w:tc>
        <w:tc>
          <w:tcPr>
            <w:tcW w:w="1843" w:type="dxa"/>
          </w:tcPr>
          <w:p w14:paraId="4730FD9F" w14:textId="5E95735B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35%</w:t>
            </w:r>
          </w:p>
        </w:tc>
        <w:tc>
          <w:tcPr>
            <w:tcW w:w="1559" w:type="dxa"/>
          </w:tcPr>
          <w:p w14:paraId="3D7E9507" w14:textId="4BE9F865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0%</w:t>
            </w:r>
          </w:p>
        </w:tc>
      </w:tr>
      <w:tr w:rsidR="00122188" w:rsidRPr="008A45FB" w14:paraId="47F556F3" w14:textId="77777777" w:rsidTr="00925322">
        <w:tc>
          <w:tcPr>
            <w:tcW w:w="1843" w:type="dxa"/>
            <w:vMerge/>
          </w:tcPr>
          <w:p w14:paraId="6687CE15" w14:textId="77777777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F9E85B" w14:textId="77777777" w:rsidR="00122188" w:rsidRPr="008A45FB" w:rsidRDefault="00122188" w:rsidP="001221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Итоговый результат по ДОО</w:t>
            </w:r>
          </w:p>
        </w:tc>
        <w:tc>
          <w:tcPr>
            <w:tcW w:w="1843" w:type="dxa"/>
          </w:tcPr>
          <w:p w14:paraId="48538DAD" w14:textId="79EFBD8B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60%</w:t>
            </w:r>
          </w:p>
        </w:tc>
        <w:tc>
          <w:tcPr>
            <w:tcW w:w="1843" w:type="dxa"/>
          </w:tcPr>
          <w:p w14:paraId="486EFC8B" w14:textId="36FF3832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40%</w:t>
            </w:r>
          </w:p>
        </w:tc>
        <w:tc>
          <w:tcPr>
            <w:tcW w:w="1559" w:type="dxa"/>
          </w:tcPr>
          <w:p w14:paraId="64DB310B" w14:textId="55D20F59" w:rsidR="00122188" w:rsidRPr="008A45FB" w:rsidRDefault="00122188" w:rsidP="00122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2360F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0%</w:t>
            </w:r>
          </w:p>
        </w:tc>
      </w:tr>
    </w:tbl>
    <w:p w14:paraId="2A158DF5" w14:textId="79EFDEDB" w:rsidR="00CF4563" w:rsidRDefault="00CF4563" w:rsidP="00CF4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</w:p>
    <w:p w14:paraId="728658BD" w14:textId="14BB71DB" w:rsidR="0089268D" w:rsidRDefault="000A0811" w:rsidP="00C6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0A081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В ходе мониторинга физического развития оценивается скорость, сила, быстрота и координация движения</w:t>
      </w:r>
      <w:r w:rsidR="00C6411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т.е. уровень физической подготовленности детей. В соответствии с данными мониторинга на 15 % к концу учебного года увеличилось количество детей</w:t>
      </w:r>
      <w:r w:rsidR="0089268D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r w:rsidR="00C6411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имеющих высокий уровень физической подготовленности в соответствии с возрастом</w:t>
      </w:r>
      <w:r w:rsidR="0089268D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. 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Н</w:t>
      </w:r>
      <w:r w:rsidR="0089268D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ормальное физическое развитие ребенка, позитивно влияет на психическое и физиологическое развитие, снижает риски развития различных заболеваний.</w:t>
      </w:r>
    </w:p>
    <w:p w14:paraId="11F8EFA8" w14:textId="469F12D3" w:rsidR="0089268D" w:rsidRPr="000A0811" w:rsidRDefault="002A0F1C" w:rsidP="00892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Нужно отметить, что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руководитель по физическому воспитанию Шаймарданова Э.Р провод</w:t>
      </w:r>
      <w:r w:rsidR="00F607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и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т системную работу по формированию и р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азви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тию  физических</w:t>
      </w:r>
      <w:r w:rsidR="00F607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навыков дошкольников на занятиях по физическому развитию, в процессе утренней гимнастики, </w:t>
      </w:r>
      <w:r w:rsidR="00F607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совместно с воспитателями групп 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организу</w:t>
      </w:r>
      <w:r w:rsidR="00F607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е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т и провод</w:t>
      </w:r>
      <w:r w:rsidR="00F607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и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т спортивные праздники, соревнования, досуги, развлечения</w:t>
      </w:r>
      <w:r w:rsidR="00F607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. Педагоги проводят двигательные разминки во время занятий, организуют динамичные игры на прогулках.  Таким образом, в детском саду выстроена система работа, нап</w:t>
      </w:r>
      <w:r w:rsidR="001469B7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равленная</w:t>
      </w:r>
      <w:r w:rsidR="00F607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на физическое развитие ребенка и на укрепление его здоровья. </w:t>
      </w:r>
    </w:p>
    <w:p w14:paraId="6046744D" w14:textId="0B66078E" w:rsidR="00122188" w:rsidRDefault="00122188" w:rsidP="0012218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2878781C" w14:textId="2E371A58" w:rsidR="00122188" w:rsidRPr="008A45FB" w:rsidRDefault="001469B7" w:rsidP="0012218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С</w:t>
      </w:r>
      <w:r w:rsidR="00122188" w:rsidRPr="008A45FB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равнительные данные мониторинга по ДОО</w:t>
      </w:r>
    </w:p>
    <w:tbl>
      <w:tblPr>
        <w:tblStyle w:val="15"/>
        <w:tblW w:w="10632" w:type="dxa"/>
        <w:tblInd w:w="-743" w:type="dxa"/>
        <w:tblLook w:val="04A0" w:firstRow="1" w:lastRow="0" w:firstColumn="1" w:lastColumn="0" w:noHBand="0" w:noVBand="1"/>
      </w:tblPr>
      <w:tblGrid>
        <w:gridCol w:w="3320"/>
        <w:gridCol w:w="2493"/>
        <w:gridCol w:w="2409"/>
        <w:gridCol w:w="2410"/>
      </w:tblGrid>
      <w:tr w:rsidR="00122188" w:rsidRPr="008A45FB" w14:paraId="13EEFB7C" w14:textId="77777777" w:rsidTr="00925322">
        <w:tc>
          <w:tcPr>
            <w:tcW w:w="3320" w:type="dxa"/>
          </w:tcPr>
          <w:p w14:paraId="30A491CE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Период учебного года</w:t>
            </w:r>
          </w:p>
        </w:tc>
        <w:tc>
          <w:tcPr>
            <w:tcW w:w="2493" w:type="dxa"/>
          </w:tcPr>
          <w:p w14:paraId="347A5830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2020 – 2021 учебный год</w:t>
            </w:r>
          </w:p>
        </w:tc>
        <w:tc>
          <w:tcPr>
            <w:tcW w:w="2409" w:type="dxa"/>
          </w:tcPr>
          <w:p w14:paraId="549606CC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2021 – 2022 учебный год</w:t>
            </w:r>
          </w:p>
        </w:tc>
        <w:tc>
          <w:tcPr>
            <w:tcW w:w="2410" w:type="dxa"/>
          </w:tcPr>
          <w:p w14:paraId="1A8FA664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2</w:t>
            </w: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3</w:t>
            </w: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учебный год</w:t>
            </w:r>
          </w:p>
        </w:tc>
      </w:tr>
      <w:tr w:rsidR="00122188" w:rsidRPr="008A45FB" w14:paraId="5FA4FA7C" w14:textId="77777777" w:rsidTr="00925322">
        <w:tc>
          <w:tcPr>
            <w:tcW w:w="3320" w:type="dxa"/>
          </w:tcPr>
          <w:p w14:paraId="52327D84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начало года</w:t>
            </w:r>
          </w:p>
        </w:tc>
        <w:tc>
          <w:tcPr>
            <w:tcW w:w="2493" w:type="dxa"/>
          </w:tcPr>
          <w:p w14:paraId="76061701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72 %</w:t>
            </w:r>
          </w:p>
        </w:tc>
        <w:tc>
          <w:tcPr>
            <w:tcW w:w="2409" w:type="dxa"/>
          </w:tcPr>
          <w:p w14:paraId="62AD6A56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75 %</w:t>
            </w:r>
          </w:p>
        </w:tc>
        <w:tc>
          <w:tcPr>
            <w:tcW w:w="2410" w:type="dxa"/>
          </w:tcPr>
          <w:p w14:paraId="31D55184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67</w:t>
            </w: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%</w:t>
            </w:r>
          </w:p>
        </w:tc>
      </w:tr>
      <w:tr w:rsidR="00122188" w:rsidRPr="008A45FB" w14:paraId="14C0E74C" w14:textId="77777777" w:rsidTr="00925322">
        <w:tc>
          <w:tcPr>
            <w:tcW w:w="3320" w:type="dxa"/>
          </w:tcPr>
          <w:p w14:paraId="572A5677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6"/>
                <w:szCs w:val="26"/>
              </w:rPr>
              <w:t>конец года</w:t>
            </w:r>
          </w:p>
        </w:tc>
        <w:tc>
          <w:tcPr>
            <w:tcW w:w="2493" w:type="dxa"/>
          </w:tcPr>
          <w:p w14:paraId="0E43F0E5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91 %</w:t>
            </w:r>
          </w:p>
        </w:tc>
        <w:tc>
          <w:tcPr>
            <w:tcW w:w="2409" w:type="dxa"/>
          </w:tcPr>
          <w:p w14:paraId="5F7D369D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90 %</w:t>
            </w:r>
          </w:p>
        </w:tc>
        <w:tc>
          <w:tcPr>
            <w:tcW w:w="2410" w:type="dxa"/>
          </w:tcPr>
          <w:p w14:paraId="61A5126E" w14:textId="77777777" w:rsidR="00122188" w:rsidRPr="008A45FB" w:rsidRDefault="00122188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89</w:t>
            </w: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%</w:t>
            </w:r>
          </w:p>
        </w:tc>
      </w:tr>
    </w:tbl>
    <w:p w14:paraId="47760036" w14:textId="77777777" w:rsidR="00122188" w:rsidRPr="008A45FB" w:rsidRDefault="00122188" w:rsidP="00122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519E5437" w14:textId="332412E8" w:rsidR="00CF4563" w:rsidRPr="008E2580" w:rsidRDefault="00CF4563" w:rsidP="00CF4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2580">
        <w:rPr>
          <w:rFonts w:ascii="Times New Roman" w:hAnsi="Times New Roman" w:cs="Times New Roman"/>
          <w:bCs/>
          <w:iCs/>
          <w:sz w:val="26"/>
          <w:szCs w:val="26"/>
        </w:rPr>
        <w:t>Согласно сравнительному анализу ежегодно к концу учебного года в результате эффективного взаимодействия детей с педагогами увеличивается количество детей</w:t>
      </w:r>
      <w:r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8E258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E2580">
        <w:rPr>
          <w:rFonts w:ascii="Times New Roman" w:hAnsi="Times New Roman" w:cs="Times New Roman"/>
          <w:color w:val="000000" w:themeColor="text1"/>
          <w:sz w:val="26"/>
          <w:szCs w:val="26"/>
        </w:rPr>
        <w:t>имеющих высокий и средний уровень развития в каждой из 5 образовательных областей.</w:t>
      </w:r>
    </w:p>
    <w:p w14:paraId="42119C7E" w14:textId="08B49C8B" w:rsidR="00CF4563" w:rsidRPr="008E2580" w:rsidRDefault="001469B7" w:rsidP="00CF4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На конец</w:t>
      </w:r>
      <w:r w:rsidR="00CF4563" w:rsidRPr="008E2580">
        <w:rPr>
          <w:rFonts w:ascii="Times New Roman" w:hAnsi="Times New Roman" w:cs="Times New Roman"/>
          <w:bCs/>
          <w:iCs/>
          <w:sz w:val="26"/>
          <w:szCs w:val="26"/>
        </w:rPr>
        <w:t xml:space="preserve"> 202</w:t>
      </w:r>
      <w:r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="00CF4563" w:rsidRPr="008E2580">
        <w:rPr>
          <w:rFonts w:ascii="Times New Roman" w:hAnsi="Times New Roman" w:cs="Times New Roman"/>
          <w:bCs/>
          <w:iCs/>
          <w:sz w:val="26"/>
          <w:szCs w:val="26"/>
        </w:rPr>
        <w:t>-2021 учебного года общий процент педагогического воздействия увеличился на 19 %, 2021-2022 учебного года на 15 %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2022 -2023 учебного года на 22 %</w:t>
      </w:r>
      <w:r w:rsidR="00CF4563" w:rsidRPr="008E2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38AD77CC" w14:textId="29E20E5D" w:rsidR="00CF4563" w:rsidRPr="008E2580" w:rsidRDefault="00CF4563" w:rsidP="00CF45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2580">
        <w:rPr>
          <w:rFonts w:ascii="Times New Roman" w:hAnsi="Times New Roman" w:cs="Times New Roman"/>
          <w:bCs/>
          <w:iCs/>
          <w:sz w:val="26"/>
          <w:szCs w:val="26"/>
        </w:rPr>
        <w:t xml:space="preserve">Приведенные данные свидетельствуют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о эффективной и </w:t>
      </w:r>
      <w:r w:rsidRPr="008E2580">
        <w:rPr>
          <w:rFonts w:ascii="Times New Roman" w:hAnsi="Times New Roman" w:cs="Times New Roman"/>
          <w:bCs/>
          <w:iCs/>
          <w:sz w:val="26"/>
          <w:szCs w:val="26"/>
        </w:rPr>
        <w:t>качественной работе педагог</w:t>
      </w:r>
      <w:r w:rsidR="00F17CF9">
        <w:rPr>
          <w:rFonts w:ascii="Times New Roman" w:hAnsi="Times New Roman" w:cs="Times New Roman"/>
          <w:bCs/>
          <w:iCs/>
          <w:sz w:val="26"/>
          <w:szCs w:val="26"/>
        </w:rPr>
        <w:t>ического коллектива</w:t>
      </w:r>
      <w:r w:rsidRPr="008E2580">
        <w:rPr>
          <w:rFonts w:ascii="Times New Roman" w:hAnsi="Times New Roman" w:cs="Times New Roman"/>
          <w:bCs/>
          <w:iCs/>
          <w:sz w:val="26"/>
          <w:szCs w:val="26"/>
        </w:rPr>
        <w:t xml:space="preserve"> ДОО. </w:t>
      </w:r>
    </w:p>
    <w:p w14:paraId="1ACE9085" w14:textId="77777777" w:rsidR="00CF4563" w:rsidRDefault="00CF4563" w:rsidP="005408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B286B" w14:textId="77777777" w:rsidR="00C22A55" w:rsidRPr="008125B7" w:rsidRDefault="00C22A55" w:rsidP="00C22A55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125B7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Мониторинг готовности первоклассников к обучению.</w:t>
      </w:r>
    </w:p>
    <w:p w14:paraId="7ED696E7" w14:textId="4A025F5E" w:rsidR="00BB387D" w:rsidRDefault="00BB387D" w:rsidP="00C22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Одним из показателей результативности организации воспитательно –образовательного процесса в ДОУ является качественная подготовка детей к школе. </w:t>
      </w:r>
    </w:p>
    <w:p w14:paraId="77AA7F50" w14:textId="3F34A61C" w:rsidR="00C22A55" w:rsidRDefault="00C22A55" w:rsidP="00C22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 202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</w:t>
      </w:r>
      <w:r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году в школу выпущено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35 </w:t>
      </w:r>
      <w:r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детей</w:t>
      </w:r>
      <w:r w:rsidR="003C078E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 В</w:t>
      </w:r>
      <w:r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1 классе проведен мониторинг готовности первоклассников к обучению</w:t>
      </w:r>
      <w:r w:rsidR="00BB387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в школе</w:t>
      </w:r>
      <w:r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 По р</w:t>
      </w:r>
      <w:r w:rsidRPr="00E52771">
        <w:rPr>
          <w:rFonts w:ascii="Times New Roman" w:eastAsia="Calibri" w:hAnsi="Times New Roman" w:cs="Times New Roman"/>
          <w:sz w:val="26"/>
          <w:szCs w:val="26"/>
        </w:rPr>
        <w:t xml:space="preserve">езультатам выполнения </w:t>
      </w:r>
      <w:r w:rsidRPr="00E52771">
        <w:rPr>
          <w:rFonts w:ascii="Times New Roman" w:eastAsia="Calibri" w:hAnsi="Times New Roman" w:cs="Times New Roman"/>
          <w:b/>
          <w:sz w:val="26"/>
          <w:szCs w:val="26"/>
        </w:rPr>
        <w:t>четырех методик</w:t>
      </w:r>
      <w:r w:rsidRPr="00E52771">
        <w:rPr>
          <w:rFonts w:ascii="Times New Roman" w:eastAsia="Calibri" w:hAnsi="Times New Roman" w:cs="Times New Roman"/>
          <w:sz w:val="26"/>
          <w:szCs w:val="26"/>
        </w:rPr>
        <w:t xml:space="preserve"> мониторингового исследования «Готовность первоклассников к обучению в</w:t>
      </w:r>
      <w:r w:rsidRPr="002D28C3">
        <w:rPr>
          <w:rFonts w:ascii="Times New Roman" w:eastAsia="Calibri" w:hAnsi="Times New Roman" w:cs="Times New Roman"/>
          <w:sz w:val="26"/>
          <w:szCs w:val="26"/>
        </w:rPr>
        <w:t xml:space="preserve"> школе» дети могли набрать максимально 59 баллов. </w:t>
      </w:r>
    </w:p>
    <w:p w14:paraId="65B09B82" w14:textId="77777777" w:rsidR="00C22A55" w:rsidRPr="002D28C3" w:rsidRDefault="00C22A55" w:rsidP="00C22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1460"/>
        <w:gridCol w:w="1931"/>
        <w:gridCol w:w="1395"/>
        <w:gridCol w:w="1294"/>
        <w:gridCol w:w="1647"/>
        <w:gridCol w:w="1702"/>
      </w:tblGrid>
      <w:tr w:rsidR="00C22A55" w:rsidRPr="00C22A55" w14:paraId="08DBD290" w14:textId="77777777" w:rsidTr="00925322">
        <w:tc>
          <w:tcPr>
            <w:tcW w:w="1484" w:type="dxa"/>
          </w:tcPr>
          <w:p w14:paraId="61519EC5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«Рисунок человека»</w:t>
            </w:r>
          </w:p>
          <w:p w14:paraId="1344E27B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lastRenderedPageBreak/>
              <w:t>26</w:t>
            </w:r>
          </w:p>
        </w:tc>
        <w:tc>
          <w:tcPr>
            <w:tcW w:w="1943" w:type="dxa"/>
          </w:tcPr>
          <w:p w14:paraId="54B14646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lastRenderedPageBreak/>
              <w:t>«Графический диктант»</w:t>
            </w:r>
          </w:p>
          <w:p w14:paraId="2FE1D11C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lastRenderedPageBreak/>
              <w:t>16</w:t>
            </w:r>
          </w:p>
        </w:tc>
        <w:tc>
          <w:tcPr>
            <w:tcW w:w="1431" w:type="dxa"/>
          </w:tcPr>
          <w:p w14:paraId="051FE54F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lastRenderedPageBreak/>
              <w:t xml:space="preserve">«Образец и </w:t>
            </w:r>
            <w:r w:rsidRPr="00C22A55">
              <w:rPr>
                <w:rFonts w:asciiTheme="majorHAnsi" w:hAnsiTheme="majorHAnsi"/>
                <w:sz w:val="26"/>
                <w:szCs w:val="26"/>
              </w:rPr>
              <w:lastRenderedPageBreak/>
              <w:t>правило»</w:t>
            </w:r>
          </w:p>
          <w:p w14:paraId="33ACBBC7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12</w:t>
            </w:r>
          </w:p>
        </w:tc>
        <w:tc>
          <w:tcPr>
            <w:tcW w:w="1356" w:type="dxa"/>
          </w:tcPr>
          <w:p w14:paraId="04AC7DFD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lastRenderedPageBreak/>
              <w:t>«Первая буква»</w:t>
            </w:r>
          </w:p>
          <w:p w14:paraId="686A0B54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lastRenderedPageBreak/>
              <w:t>5</w:t>
            </w:r>
          </w:p>
        </w:tc>
        <w:tc>
          <w:tcPr>
            <w:tcW w:w="1666" w:type="dxa"/>
          </w:tcPr>
          <w:p w14:paraId="47418D1A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lastRenderedPageBreak/>
              <w:t xml:space="preserve">Суммарный балл за 4 </w:t>
            </w:r>
            <w:r w:rsidRPr="00C22A55">
              <w:rPr>
                <w:rFonts w:asciiTheme="majorHAnsi" w:hAnsiTheme="majorHAnsi"/>
                <w:sz w:val="26"/>
                <w:szCs w:val="26"/>
              </w:rPr>
              <w:lastRenderedPageBreak/>
              <w:t>теста</w:t>
            </w:r>
          </w:p>
          <w:p w14:paraId="38CEF464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59</w:t>
            </w:r>
          </w:p>
        </w:tc>
        <w:tc>
          <w:tcPr>
            <w:tcW w:w="1691" w:type="dxa"/>
          </w:tcPr>
          <w:p w14:paraId="768260EA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lastRenderedPageBreak/>
              <w:t>Процент выполнения</w:t>
            </w:r>
          </w:p>
          <w:p w14:paraId="02CCE0E1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lastRenderedPageBreak/>
              <w:t>100</w:t>
            </w:r>
          </w:p>
        </w:tc>
      </w:tr>
    </w:tbl>
    <w:p w14:paraId="742981FA" w14:textId="77777777" w:rsidR="00C22A55" w:rsidRPr="00C22A55" w:rsidRDefault="00C22A55" w:rsidP="00C22A55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</w:p>
    <w:tbl>
      <w:tblPr>
        <w:tblStyle w:val="16"/>
        <w:tblW w:w="9606" w:type="dxa"/>
        <w:tblLook w:val="04A0" w:firstRow="1" w:lastRow="0" w:firstColumn="1" w:lastColumn="0" w:noHBand="0" w:noVBand="1"/>
      </w:tblPr>
      <w:tblGrid>
        <w:gridCol w:w="3681"/>
        <w:gridCol w:w="1625"/>
        <w:gridCol w:w="1892"/>
        <w:gridCol w:w="2408"/>
      </w:tblGrid>
      <w:tr w:rsidR="00C22A55" w:rsidRPr="00C22A55" w14:paraId="7D31CDB0" w14:textId="77777777" w:rsidTr="00925322">
        <w:tc>
          <w:tcPr>
            <w:tcW w:w="3685" w:type="dxa"/>
          </w:tcPr>
          <w:p w14:paraId="776C5655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i/>
                <w:sz w:val="26"/>
                <w:szCs w:val="26"/>
              </w:rPr>
            </w:pPr>
            <w:r w:rsidRPr="00C22A55">
              <w:rPr>
                <w:rFonts w:asciiTheme="majorHAnsi" w:hAnsiTheme="majorHAnsi"/>
                <w:i/>
                <w:sz w:val="26"/>
                <w:szCs w:val="26"/>
              </w:rPr>
              <w:t>Методика обследования</w:t>
            </w:r>
          </w:p>
          <w:p w14:paraId="1238FBFC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i/>
                <w:sz w:val="26"/>
                <w:szCs w:val="26"/>
              </w:rPr>
            </w:pPr>
          </w:p>
          <w:p w14:paraId="2F27A4D3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i/>
                <w:sz w:val="26"/>
                <w:szCs w:val="26"/>
              </w:rPr>
            </w:pPr>
          </w:p>
        </w:tc>
        <w:tc>
          <w:tcPr>
            <w:tcW w:w="1617" w:type="dxa"/>
          </w:tcPr>
          <w:p w14:paraId="1EEB07EC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i/>
                <w:sz w:val="26"/>
                <w:szCs w:val="26"/>
              </w:rPr>
            </w:pPr>
            <w:r w:rsidRPr="00C22A55">
              <w:rPr>
                <w:rFonts w:asciiTheme="majorHAnsi" w:hAnsiTheme="majorHAnsi"/>
                <w:i/>
                <w:sz w:val="26"/>
                <w:szCs w:val="26"/>
              </w:rPr>
              <w:t>Количество участников</w:t>
            </w:r>
          </w:p>
        </w:tc>
        <w:tc>
          <w:tcPr>
            <w:tcW w:w="1894" w:type="dxa"/>
          </w:tcPr>
          <w:p w14:paraId="399BB756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i/>
                <w:sz w:val="26"/>
                <w:szCs w:val="26"/>
              </w:rPr>
            </w:pPr>
            <w:r w:rsidRPr="00C22A55">
              <w:rPr>
                <w:rFonts w:asciiTheme="majorHAnsi" w:hAnsiTheme="majorHAnsi"/>
                <w:i/>
                <w:sz w:val="26"/>
                <w:szCs w:val="26"/>
              </w:rPr>
              <w:t>Средний бал</w:t>
            </w:r>
          </w:p>
        </w:tc>
        <w:tc>
          <w:tcPr>
            <w:tcW w:w="2410" w:type="dxa"/>
          </w:tcPr>
          <w:p w14:paraId="25D5267A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i/>
                <w:sz w:val="26"/>
                <w:szCs w:val="26"/>
              </w:rPr>
            </w:pPr>
            <w:r w:rsidRPr="00C22A55">
              <w:rPr>
                <w:rFonts w:asciiTheme="majorHAnsi" w:hAnsiTheme="majorHAnsi"/>
                <w:i/>
                <w:sz w:val="26"/>
                <w:szCs w:val="26"/>
              </w:rPr>
              <w:t>Процент выполнения</w:t>
            </w:r>
          </w:p>
        </w:tc>
      </w:tr>
      <w:tr w:rsidR="00C22A55" w:rsidRPr="00C22A55" w14:paraId="39F93E6D" w14:textId="77777777" w:rsidTr="00925322">
        <w:tc>
          <w:tcPr>
            <w:tcW w:w="3685" w:type="dxa"/>
          </w:tcPr>
          <w:p w14:paraId="7AACE20E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«Рисунок человека»</w:t>
            </w:r>
          </w:p>
        </w:tc>
        <w:tc>
          <w:tcPr>
            <w:tcW w:w="1617" w:type="dxa"/>
            <w:vMerge w:val="restart"/>
          </w:tcPr>
          <w:p w14:paraId="55691C82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3C7796F2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52E69515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14:paraId="72F2384B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35</w:t>
            </w:r>
          </w:p>
        </w:tc>
        <w:tc>
          <w:tcPr>
            <w:tcW w:w="1894" w:type="dxa"/>
          </w:tcPr>
          <w:p w14:paraId="51668424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21,2</w:t>
            </w:r>
          </w:p>
        </w:tc>
        <w:tc>
          <w:tcPr>
            <w:tcW w:w="2410" w:type="dxa"/>
          </w:tcPr>
          <w:p w14:paraId="64E82C52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81,5%</w:t>
            </w:r>
          </w:p>
        </w:tc>
      </w:tr>
      <w:tr w:rsidR="00C22A55" w:rsidRPr="00C22A55" w14:paraId="13CF8575" w14:textId="77777777" w:rsidTr="00925322">
        <w:tc>
          <w:tcPr>
            <w:tcW w:w="3685" w:type="dxa"/>
          </w:tcPr>
          <w:p w14:paraId="29DCA002" w14:textId="77777777" w:rsidR="00C22A55" w:rsidRPr="00C22A55" w:rsidRDefault="00C22A55" w:rsidP="00C22A55">
            <w:pPr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«Графический диктант»</w:t>
            </w:r>
          </w:p>
          <w:p w14:paraId="0FF3405A" w14:textId="77777777" w:rsidR="00C22A55" w:rsidRPr="00C22A55" w:rsidRDefault="00C22A55" w:rsidP="00C22A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617" w:type="dxa"/>
            <w:vMerge/>
          </w:tcPr>
          <w:p w14:paraId="01F86516" w14:textId="77777777" w:rsidR="00C22A55" w:rsidRPr="00C22A55" w:rsidRDefault="00C22A55" w:rsidP="00C22A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94" w:type="dxa"/>
          </w:tcPr>
          <w:p w14:paraId="314AACCC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14,8</w:t>
            </w:r>
          </w:p>
        </w:tc>
        <w:tc>
          <w:tcPr>
            <w:tcW w:w="2410" w:type="dxa"/>
          </w:tcPr>
          <w:p w14:paraId="18D3E39C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92,5%</w:t>
            </w:r>
          </w:p>
        </w:tc>
      </w:tr>
      <w:tr w:rsidR="00C22A55" w:rsidRPr="00C22A55" w14:paraId="5A27D24B" w14:textId="77777777" w:rsidTr="00925322">
        <w:tc>
          <w:tcPr>
            <w:tcW w:w="3685" w:type="dxa"/>
          </w:tcPr>
          <w:p w14:paraId="1B3F8C4F" w14:textId="77777777" w:rsidR="00C22A55" w:rsidRPr="00C22A55" w:rsidRDefault="00C22A55" w:rsidP="00C22A55">
            <w:pPr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«Образец и правило»</w:t>
            </w:r>
          </w:p>
        </w:tc>
        <w:tc>
          <w:tcPr>
            <w:tcW w:w="1617" w:type="dxa"/>
            <w:vMerge/>
          </w:tcPr>
          <w:p w14:paraId="6FF66C04" w14:textId="77777777" w:rsidR="00C22A55" w:rsidRPr="00C22A55" w:rsidRDefault="00C22A55" w:rsidP="00C22A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94" w:type="dxa"/>
          </w:tcPr>
          <w:p w14:paraId="5B9AD3EE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8,4</w:t>
            </w:r>
          </w:p>
        </w:tc>
        <w:tc>
          <w:tcPr>
            <w:tcW w:w="2410" w:type="dxa"/>
          </w:tcPr>
          <w:p w14:paraId="5DC142AD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70%</w:t>
            </w:r>
          </w:p>
        </w:tc>
      </w:tr>
      <w:tr w:rsidR="00C22A55" w:rsidRPr="00C22A55" w14:paraId="1DC03DBC" w14:textId="77777777" w:rsidTr="00925322">
        <w:tc>
          <w:tcPr>
            <w:tcW w:w="3685" w:type="dxa"/>
          </w:tcPr>
          <w:p w14:paraId="44BB7338" w14:textId="77777777" w:rsidR="00C22A55" w:rsidRPr="00C22A55" w:rsidRDefault="00C22A55" w:rsidP="00C22A55">
            <w:pPr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«Первая буква»</w:t>
            </w:r>
          </w:p>
          <w:p w14:paraId="663FFB5D" w14:textId="77777777" w:rsidR="00C22A55" w:rsidRPr="00C22A55" w:rsidRDefault="00C22A55" w:rsidP="00C22A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617" w:type="dxa"/>
            <w:vMerge/>
          </w:tcPr>
          <w:p w14:paraId="3F9B1EB0" w14:textId="77777777" w:rsidR="00C22A55" w:rsidRPr="00C22A55" w:rsidRDefault="00C22A55" w:rsidP="00C22A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94" w:type="dxa"/>
          </w:tcPr>
          <w:p w14:paraId="3CF5221A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4,1</w:t>
            </w:r>
          </w:p>
        </w:tc>
        <w:tc>
          <w:tcPr>
            <w:tcW w:w="2410" w:type="dxa"/>
          </w:tcPr>
          <w:p w14:paraId="232A02F5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82%</w:t>
            </w:r>
          </w:p>
        </w:tc>
      </w:tr>
      <w:tr w:rsidR="00C22A55" w:rsidRPr="00C22A55" w14:paraId="34CCF621" w14:textId="77777777" w:rsidTr="00925322">
        <w:tc>
          <w:tcPr>
            <w:tcW w:w="3685" w:type="dxa"/>
          </w:tcPr>
          <w:p w14:paraId="730D08C5" w14:textId="77777777" w:rsidR="00C22A55" w:rsidRPr="00C22A55" w:rsidRDefault="00C22A55" w:rsidP="00C22A55">
            <w:pPr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Суммарный балл за 4 теста</w:t>
            </w:r>
          </w:p>
        </w:tc>
        <w:tc>
          <w:tcPr>
            <w:tcW w:w="1617" w:type="dxa"/>
            <w:vMerge/>
          </w:tcPr>
          <w:p w14:paraId="5616659A" w14:textId="77777777" w:rsidR="00C22A55" w:rsidRPr="00C22A55" w:rsidRDefault="00C22A55" w:rsidP="00C22A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94" w:type="dxa"/>
          </w:tcPr>
          <w:p w14:paraId="34449E7C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>48,5</w:t>
            </w:r>
          </w:p>
        </w:tc>
        <w:tc>
          <w:tcPr>
            <w:tcW w:w="2410" w:type="dxa"/>
          </w:tcPr>
          <w:p w14:paraId="4780D735" w14:textId="77777777" w:rsidR="00C22A55" w:rsidRPr="00C22A55" w:rsidRDefault="00C22A55" w:rsidP="00C22A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22A55">
              <w:rPr>
                <w:rFonts w:asciiTheme="majorHAnsi" w:hAnsiTheme="majorHAnsi"/>
                <w:sz w:val="26"/>
                <w:szCs w:val="26"/>
              </w:rPr>
              <w:t xml:space="preserve">82,2%  </w:t>
            </w:r>
          </w:p>
        </w:tc>
      </w:tr>
    </w:tbl>
    <w:p w14:paraId="1DBDBC85" w14:textId="7E17DD88" w:rsidR="00C22A55" w:rsidRDefault="00C22A55" w:rsidP="00C22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16"/>
          <w:lang w:eastAsia="ru-RU"/>
        </w:rPr>
      </w:pPr>
    </w:p>
    <w:p w14:paraId="6769CDC3" w14:textId="77777777" w:rsidR="00E919F2" w:rsidRDefault="00BB387D" w:rsidP="00BB38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16"/>
          <w:lang w:eastAsia="ru-RU"/>
        </w:rPr>
        <w:t>Средний балл первоклассников, выпускников детского сада составил 48,5 что составляет 82,2 %</w:t>
      </w:r>
      <w:r w:rsidR="003C078E">
        <w:rPr>
          <w:rFonts w:ascii="Times New Roman" w:eastAsia="Times New Roman" w:hAnsi="Times New Roman" w:cs="Times New Roman"/>
          <w:sz w:val="26"/>
          <w:szCs w:val="16"/>
          <w:lang w:eastAsia="ru-RU"/>
        </w:rPr>
        <w:t xml:space="preserve">. </w:t>
      </w:r>
    </w:p>
    <w:p w14:paraId="03E9A878" w14:textId="0BDA97C1" w:rsidR="00BB387D" w:rsidRDefault="003C078E" w:rsidP="00BB38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16"/>
          <w:lang w:eastAsia="ru-RU"/>
        </w:rPr>
        <w:t xml:space="preserve">Воспитатели: Онопченко И.В. и Моданова Н.В. </w:t>
      </w:r>
    </w:p>
    <w:p w14:paraId="12F5F896" w14:textId="77777777" w:rsidR="00C22A55" w:rsidRDefault="00C22A55" w:rsidP="00C22A5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6"/>
          <w:szCs w:val="16"/>
          <w:lang w:eastAsia="ru-RU"/>
        </w:rPr>
      </w:pPr>
    </w:p>
    <w:p w14:paraId="33FF95C4" w14:textId="77777777" w:rsidR="00C22A55" w:rsidRPr="00E52771" w:rsidRDefault="00C22A55" w:rsidP="00C22A5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FF0000"/>
          <w:sz w:val="26"/>
          <w:lang w:eastAsia="ru-RU"/>
        </w:rPr>
      </w:pPr>
      <w:r w:rsidRPr="00E52771">
        <w:rPr>
          <w:rFonts w:ascii="Times New Roman" w:eastAsia="Times New Roman" w:hAnsi="Times New Roman" w:cs="Times New Roman"/>
          <w:b/>
          <w:i/>
          <w:sz w:val="26"/>
          <w:szCs w:val="16"/>
          <w:lang w:eastAsia="ru-RU"/>
        </w:rPr>
        <w:t>Сравнительные результаты мониторинга «Готовность первоклассников                       к обучению в школе» в разрезе</w:t>
      </w:r>
      <w:r w:rsidRPr="00E52771">
        <w:rPr>
          <w:rFonts w:ascii="Times New Roman" w:eastAsia="Times New Roman" w:hAnsi="Times New Roman" w:cs="Times New Roman"/>
          <w:b/>
          <w:i/>
          <w:sz w:val="26"/>
          <w:lang w:eastAsia="ru-RU"/>
        </w:rPr>
        <w:t xml:space="preserve"> ДОО, района, округа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303"/>
        <w:gridCol w:w="1134"/>
        <w:gridCol w:w="1134"/>
        <w:gridCol w:w="1134"/>
        <w:gridCol w:w="1276"/>
        <w:gridCol w:w="1276"/>
      </w:tblGrid>
      <w:tr w:rsidR="00C22A55" w:rsidRPr="002D28C3" w14:paraId="00C413F1" w14:textId="77777777" w:rsidTr="00925322">
        <w:tc>
          <w:tcPr>
            <w:tcW w:w="2349" w:type="dxa"/>
            <w:shd w:val="clear" w:color="auto" w:fill="auto"/>
          </w:tcPr>
          <w:p w14:paraId="6F214F10" w14:textId="77777777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7" w:type="dxa"/>
            <w:gridSpan w:val="2"/>
          </w:tcPr>
          <w:p w14:paraId="6BE30C9D" w14:textId="3964719A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2021 год</w:t>
            </w:r>
          </w:p>
        </w:tc>
        <w:tc>
          <w:tcPr>
            <w:tcW w:w="2268" w:type="dxa"/>
            <w:gridSpan w:val="2"/>
          </w:tcPr>
          <w:p w14:paraId="0067C592" w14:textId="5D66ED98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2813201F" w14:textId="48A2B675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2023 год</w:t>
            </w:r>
          </w:p>
        </w:tc>
      </w:tr>
      <w:tr w:rsidR="00C22A55" w:rsidRPr="002D28C3" w14:paraId="04DE8BBC" w14:textId="77777777" w:rsidTr="00925322">
        <w:tc>
          <w:tcPr>
            <w:tcW w:w="2349" w:type="dxa"/>
            <w:shd w:val="clear" w:color="auto" w:fill="auto"/>
          </w:tcPr>
          <w:p w14:paraId="7D3DBBC5" w14:textId="77777777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lang w:eastAsia="ru-RU"/>
              </w:rPr>
              <w:t>МБДОУ Детский сад «Аленушка»</w:t>
            </w:r>
          </w:p>
        </w:tc>
        <w:tc>
          <w:tcPr>
            <w:tcW w:w="1303" w:type="dxa"/>
          </w:tcPr>
          <w:p w14:paraId="44596FC0" w14:textId="1D1BFB58" w:rsidR="00C22A55" w:rsidRPr="001469B7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B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134" w:type="dxa"/>
          </w:tcPr>
          <w:p w14:paraId="3620EF71" w14:textId="5586251A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b/>
                <w:lang w:eastAsia="ru-RU"/>
              </w:rPr>
              <w:t>72,9 %</w:t>
            </w:r>
          </w:p>
        </w:tc>
        <w:tc>
          <w:tcPr>
            <w:tcW w:w="1134" w:type="dxa"/>
            <w:shd w:val="clear" w:color="auto" w:fill="FFFFFF" w:themeFill="background1"/>
          </w:tcPr>
          <w:p w14:paraId="288EA1F6" w14:textId="164A30E3" w:rsidR="00C22A55" w:rsidRPr="001469B7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B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34" w:type="dxa"/>
            <w:shd w:val="clear" w:color="auto" w:fill="FFFFFF" w:themeFill="background1"/>
          </w:tcPr>
          <w:p w14:paraId="02E82107" w14:textId="37423128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69,5 %</w:t>
            </w:r>
          </w:p>
        </w:tc>
        <w:tc>
          <w:tcPr>
            <w:tcW w:w="1276" w:type="dxa"/>
            <w:shd w:val="clear" w:color="auto" w:fill="FFFFFF" w:themeFill="background1"/>
          </w:tcPr>
          <w:p w14:paraId="1E47C809" w14:textId="1F08BCB0" w:rsidR="00C22A55" w:rsidRPr="001469B7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B7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276" w:type="dxa"/>
            <w:shd w:val="clear" w:color="auto" w:fill="FFFFFF" w:themeFill="background1"/>
          </w:tcPr>
          <w:p w14:paraId="42D1C77B" w14:textId="69459591" w:rsidR="00C22A55" w:rsidRPr="00C22A55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A55">
              <w:rPr>
                <w:rFonts w:ascii="Times New Roman" w:eastAsia="Times New Roman" w:hAnsi="Times New Roman" w:cs="Times New Roman"/>
                <w:b/>
                <w:lang w:eastAsia="ru-RU"/>
              </w:rPr>
              <w:t>82,2 %</w:t>
            </w:r>
          </w:p>
        </w:tc>
      </w:tr>
      <w:tr w:rsidR="00C22A55" w:rsidRPr="002D28C3" w14:paraId="685740B9" w14:textId="77777777" w:rsidTr="00925322">
        <w:tc>
          <w:tcPr>
            <w:tcW w:w="2349" w:type="dxa"/>
            <w:shd w:val="clear" w:color="auto" w:fill="auto"/>
          </w:tcPr>
          <w:p w14:paraId="68A35ACD" w14:textId="77777777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lang w:eastAsia="ru-RU"/>
              </w:rPr>
              <w:t>Билибинский муниципальный район</w:t>
            </w:r>
          </w:p>
        </w:tc>
        <w:tc>
          <w:tcPr>
            <w:tcW w:w="1303" w:type="dxa"/>
          </w:tcPr>
          <w:p w14:paraId="5DDF4A74" w14:textId="0164AA52" w:rsidR="00C22A55" w:rsidRPr="001469B7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B7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1134" w:type="dxa"/>
          </w:tcPr>
          <w:p w14:paraId="5A383821" w14:textId="0DE6B6A7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b/>
                <w:lang w:eastAsia="ru-RU"/>
              </w:rPr>
              <w:t>74,4 %</w:t>
            </w:r>
          </w:p>
        </w:tc>
        <w:tc>
          <w:tcPr>
            <w:tcW w:w="1134" w:type="dxa"/>
            <w:shd w:val="clear" w:color="auto" w:fill="FFFFFF" w:themeFill="background1"/>
          </w:tcPr>
          <w:p w14:paraId="39CE2AB9" w14:textId="66F9D43F" w:rsidR="00C22A55" w:rsidRPr="001469B7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B7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1134" w:type="dxa"/>
            <w:shd w:val="clear" w:color="auto" w:fill="FFFFFF" w:themeFill="background1"/>
          </w:tcPr>
          <w:p w14:paraId="3549C1CA" w14:textId="19506758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74,4%</w:t>
            </w:r>
          </w:p>
        </w:tc>
        <w:tc>
          <w:tcPr>
            <w:tcW w:w="1276" w:type="dxa"/>
            <w:shd w:val="clear" w:color="auto" w:fill="B8CCE4"/>
            <w:vAlign w:val="center"/>
          </w:tcPr>
          <w:p w14:paraId="699C4044" w14:textId="41764BC1" w:rsidR="00C22A55" w:rsidRPr="001469B7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B7"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1276" w:type="dxa"/>
            <w:vAlign w:val="center"/>
          </w:tcPr>
          <w:p w14:paraId="2A5A6166" w14:textId="7244FC68" w:rsidR="00C22A55" w:rsidRPr="00C22A55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A55">
              <w:rPr>
                <w:rFonts w:ascii="Times New Roman" w:hAnsi="Times New Roman"/>
                <w:b/>
                <w:bCs/>
              </w:rPr>
              <w:t>81,4</w:t>
            </w:r>
          </w:p>
        </w:tc>
      </w:tr>
      <w:tr w:rsidR="00C22A55" w:rsidRPr="002D28C3" w14:paraId="08F52275" w14:textId="77777777" w:rsidTr="00925322">
        <w:tc>
          <w:tcPr>
            <w:tcW w:w="2349" w:type="dxa"/>
            <w:shd w:val="clear" w:color="auto" w:fill="auto"/>
          </w:tcPr>
          <w:p w14:paraId="765ADBA9" w14:textId="77777777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1303" w:type="dxa"/>
          </w:tcPr>
          <w:p w14:paraId="16A9D629" w14:textId="3C994CB9" w:rsidR="00C22A55" w:rsidRPr="001469B7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B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34" w:type="dxa"/>
          </w:tcPr>
          <w:p w14:paraId="0C89AECD" w14:textId="6021200F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b/>
                <w:lang w:eastAsia="ru-RU"/>
              </w:rPr>
              <w:t>71 %</w:t>
            </w:r>
          </w:p>
        </w:tc>
        <w:tc>
          <w:tcPr>
            <w:tcW w:w="1134" w:type="dxa"/>
            <w:shd w:val="clear" w:color="auto" w:fill="FFFFFF" w:themeFill="background1"/>
          </w:tcPr>
          <w:p w14:paraId="1903A207" w14:textId="71D7CAE5" w:rsidR="00C22A55" w:rsidRPr="001469B7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B7">
              <w:rPr>
                <w:rFonts w:ascii="Times New Roman" w:eastAsia="Times New Roman" w:hAnsi="Times New Roman" w:cs="Times New Roman"/>
                <w:lang w:eastAsia="ru-RU"/>
              </w:rPr>
              <w:t>41,9</w:t>
            </w:r>
          </w:p>
        </w:tc>
        <w:tc>
          <w:tcPr>
            <w:tcW w:w="1134" w:type="dxa"/>
            <w:shd w:val="clear" w:color="auto" w:fill="FFFFFF" w:themeFill="background1"/>
          </w:tcPr>
          <w:p w14:paraId="3B6B98D2" w14:textId="7E8F9F29" w:rsidR="00C22A55" w:rsidRPr="002D28C3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71%</w:t>
            </w:r>
          </w:p>
        </w:tc>
        <w:tc>
          <w:tcPr>
            <w:tcW w:w="1276" w:type="dxa"/>
            <w:shd w:val="clear" w:color="auto" w:fill="B8CCE4"/>
            <w:vAlign w:val="center"/>
          </w:tcPr>
          <w:p w14:paraId="29D2858F" w14:textId="5B94250E" w:rsidR="00C22A55" w:rsidRPr="001469B7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9B7">
              <w:rPr>
                <w:rFonts w:ascii="Times New Roman" w:hAnsi="Times New Roman"/>
                <w:bCs/>
              </w:rPr>
              <w:t>42,7</w:t>
            </w:r>
          </w:p>
        </w:tc>
        <w:tc>
          <w:tcPr>
            <w:tcW w:w="1276" w:type="dxa"/>
            <w:vAlign w:val="center"/>
          </w:tcPr>
          <w:p w14:paraId="0C5A8D8D" w14:textId="5D5E6CEA" w:rsidR="00C22A55" w:rsidRPr="00C22A55" w:rsidRDefault="00C22A55" w:rsidP="00C22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A55">
              <w:rPr>
                <w:rFonts w:ascii="Times New Roman" w:hAnsi="Times New Roman"/>
                <w:b/>
                <w:bCs/>
              </w:rPr>
              <w:t>72,4</w:t>
            </w:r>
          </w:p>
        </w:tc>
      </w:tr>
    </w:tbl>
    <w:p w14:paraId="4D07DC64" w14:textId="5B2668E5" w:rsidR="00CF4563" w:rsidRDefault="003C078E" w:rsidP="005408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Результаты мониторинга детского сада на 0,8 % выше средних результатов по Билибинскому муниципальному району и на 9,8 % выше результатов по округу.</w:t>
      </w:r>
    </w:p>
    <w:p w14:paraId="6B930FA7" w14:textId="464FF208" w:rsidR="003C078E" w:rsidRPr="00CF4563" w:rsidRDefault="003C078E" w:rsidP="005408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Таким образом можно сделать вывод, что качество подготовки воспитанников детского сада соответствует предъявляемым требования. Учреждение эффективно реализует Основную образовательную программу дошкольного образования МБДОУ Детский сад «Аленушка» города Билибино.</w:t>
      </w:r>
    </w:p>
    <w:p w14:paraId="6B71A4D3" w14:textId="77777777" w:rsidR="00277366" w:rsidRDefault="00277366" w:rsidP="00277366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37033285" w14:textId="77777777" w:rsidR="00C54ED5" w:rsidRPr="008D7617" w:rsidRDefault="00C54ED5" w:rsidP="00240C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</w:t>
      </w:r>
      <w:r w:rsidRPr="008D761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азвивающая предметно-пространственная среда</w:t>
      </w:r>
    </w:p>
    <w:p w14:paraId="53494AE1" w14:textId="50E0637A" w:rsidR="00BD4091" w:rsidRDefault="00783422" w:rsidP="00240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Style w:val="hgkelc"/>
        </w:rPr>
        <w:t xml:space="preserve"> </w:t>
      </w:r>
      <w:r w:rsidR="007F35B4" w:rsidRPr="00BD4091">
        <w:rPr>
          <w:rStyle w:val="hgkelc"/>
          <w:rFonts w:ascii="Times New Roman" w:hAnsi="Times New Roman" w:cs="Times New Roman"/>
          <w:sz w:val="26"/>
          <w:szCs w:val="26"/>
        </w:rPr>
        <w:t>Для организации образовательн</w:t>
      </w:r>
      <w:r w:rsidR="00433961" w:rsidRPr="00BD4091">
        <w:rPr>
          <w:rStyle w:val="hgkelc"/>
          <w:rFonts w:ascii="Times New Roman" w:hAnsi="Times New Roman" w:cs="Times New Roman"/>
          <w:sz w:val="26"/>
          <w:szCs w:val="26"/>
        </w:rPr>
        <w:t xml:space="preserve">о - воспитательного процесса </w:t>
      </w:r>
      <w:r w:rsidR="007F35B4" w:rsidRPr="00BD4091">
        <w:rPr>
          <w:rStyle w:val="hgkelc"/>
          <w:rFonts w:ascii="Times New Roman" w:hAnsi="Times New Roman" w:cs="Times New Roman"/>
          <w:sz w:val="26"/>
          <w:szCs w:val="26"/>
        </w:rPr>
        <w:t xml:space="preserve">необходимо обеспечить </w:t>
      </w:r>
      <w:r w:rsidR="00E919F2" w:rsidRPr="00BD4091">
        <w:rPr>
          <w:rStyle w:val="hgkelc"/>
          <w:rFonts w:ascii="Times New Roman" w:hAnsi="Times New Roman" w:cs="Times New Roman"/>
          <w:sz w:val="26"/>
          <w:szCs w:val="26"/>
        </w:rPr>
        <w:t xml:space="preserve">условия в частности </w:t>
      </w:r>
      <w:r w:rsidR="007B1120">
        <w:rPr>
          <w:rStyle w:val="hgkelc"/>
          <w:rFonts w:ascii="Times New Roman" w:hAnsi="Times New Roman" w:cs="Times New Roman"/>
          <w:sz w:val="26"/>
          <w:szCs w:val="26"/>
        </w:rPr>
        <w:t xml:space="preserve">правильную </w:t>
      </w:r>
      <w:r w:rsidR="007F35B4" w:rsidRPr="00BD4091">
        <w:rPr>
          <w:rStyle w:val="hgkelc"/>
          <w:rFonts w:ascii="Times New Roman" w:hAnsi="Times New Roman" w:cs="Times New Roman"/>
          <w:sz w:val="26"/>
          <w:szCs w:val="26"/>
        </w:rPr>
        <w:t>р</w:t>
      </w:r>
      <w:r w:rsidR="00596700" w:rsidRPr="00BD4091">
        <w:rPr>
          <w:rStyle w:val="hgkelc"/>
          <w:rFonts w:ascii="Times New Roman" w:hAnsi="Times New Roman" w:cs="Times New Roman"/>
          <w:sz w:val="26"/>
          <w:szCs w:val="26"/>
        </w:rPr>
        <w:t>азвивающ</w:t>
      </w:r>
      <w:r w:rsidR="007F35B4" w:rsidRPr="00BD4091">
        <w:rPr>
          <w:rStyle w:val="hgkelc"/>
          <w:rFonts w:ascii="Times New Roman" w:hAnsi="Times New Roman" w:cs="Times New Roman"/>
          <w:sz w:val="26"/>
          <w:szCs w:val="26"/>
        </w:rPr>
        <w:t>ую</w:t>
      </w:r>
      <w:r w:rsidR="00596700" w:rsidRPr="00BD4091">
        <w:rPr>
          <w:rStyle w:val="hgkelc"/>
          <w:rFonts w:ascii="Times New Roman" w:hAnsi="Times New Roman" w:cs="Times New Roman"/>
          <w:sz w:val="26"/>
          <w:szCs w:val="26"/>
        </w:rPr>
        <w:t xml:space="preserve"> предметно-пространственн</w:t>
      </w:r>
      <w:r w:rsidR="007F35B4" w:rsidRPr="00BD4091">
        <w:rPr>
          <w:rStyle w:val="hgkelc"/>
          <w:rFonts w:ascii="Times New Roman" w:hAnsi="Times New Roman" w:cs="Times New Roman"/>
          <w:sz w:val="26"/>
          <w:szCs w:val="26"/>
        </w:rPr>
        <w:t xml:space="preserve">ую </w:t>
      </w:r>
      <w:r w:rsidR="00596700" w:rsidRPr="00BD4091">
        <w:rPr>
          <w:rStyle w:val="hgkelc"/>
          <w:rFonts w:ascii="Times New Roman" w:hAnsi="Times New Roman" w:cs="Times New Roman"/>
          <w:sz w:val="26"/>
          <w:szCs w:val="26"/>
        </w:rPr>
        <w:t>сред</w:t>
      </w:r>
      <w:r w:rsidR="007F35B4" w:rsidRPr="00BD4091">
        <w:rPr>
          <w:rStyle w:val="hgkelc"/>
          <w:rFonts w:ascii="Times New Roman" w:hAnsi="Times New Roman" w:cs="Times New Roman"/>
          <w:sz w:val="26"/>
          <w:szCs w:val="26"/>
        </w:rPr>
        <w:t>у.</w:t>
      </w:r>
      <w:r w:rsidR="007B1120">
        <w:rPr>
          <w:rStyle w:val="hgkelc"/>
          <w:rFonts w:ascii="Times New Roman" w:hAnsi="Times New Roman" w:cs="Times New Roman"/>
          <w:sz w:val="26"/>
          <w:szCs w:val="26"/>
        </w:rPr>
        <w:t xml:space="preserve"> </w:t>
      </w:r>
      <w:r w:rsidR="00BD4091">
        <w:rPr>
          <w:rFonts w:ascii="Times New Roman" w:eastAsia="Times New Roman" w:hAnsi="Times New Roman" w:cs="Times New Roman"/>
          <w:sz w:val="26"/>
          <w:szCs w:val="26"/>
          <w:lang w:eastAsia="ru-RU"/>
        </w:rPr>
        <w:t>Эту задачу мы решаем совместно с родителями.</w:t>
      </w:r>
    </w:p>
    <w:p w14:paraId="44F478DF" w14:textId="6E64610A" w:rsidR="00BD4091" w:rsidRDefault="00411B29" w:rsidP="00BD4091">
      <w:pPr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sz w:val="26"/>
          <w:szCs w:val="26"/>
        </w:rPr>
      </w:pPr>
      <w:r w:rsidRPr="00BD4091">
        <w:rPr>
          <w:rStyle w:val="hgkelc"/>
          <w:rFonts w:ascii="Times New Roman" w:hAnsi="Times New Roman" w:cs="Times New Roman"/>
          <w:sz w:val="26"/>
          <w:szCs w:val="26"/>
        </w:rPr>
        <w:t>Созданная</w:t>
      </w:r>
      <w:r w:rsidR="00E919F2" w:rsidRPr="00BD4091">
        <w:rPr>
          <w:rStyle w:val="hgkelc"/>
          <w:rFonts w:ascii="Times New Roman" w:hAnsi="Times New Roman" w:cs="Times New Roman"/>
          <w:sz w:val="26"/>
          <w:szCs w:val="26"/>
        </w:rPr>
        <w:t xml:space="preserve"> педагогами </w:t>
      </w:r>
      <w:r w:rsidRPr="00BD4091">
        <w:rPr>
          <w:rStyle w:val="hgkelc"/>
          <w:rFonts w:ascii="Times New Roman" w:hAnsi="Times New Roman" w:cs="Times New Roman"/>
          <w:sz w:val="26"/>
          <w:szCs w:val="26"/>
        </w:rPr>
        <w:t xml:space="preserve">с участием родителей </w:t>
      </w:r>
      <w:r w:rsidR="007B1120">
        <w:rPr>
          <w:rStyle w:val="hgkelc"/>
          <w:rFonts w:ascii="Times New Roman" w:hAnsi="Times New Roman" w:cs="Times New Roman"/>
          <w:sz w:val="26"/>
          <w:szCs w:val="26"/>
        </w:rPr>
        <w:t xml:space="preserve">развивающая среда </w:t>
      </w:r>
      <w:r w:rsidRPr="00BD4091">
        <w:rPr>
          <w:rStyle w:val="hgkelc"/>
          <w:rFonts w:ascii="Times New Roman" w:hAnsi="Times New Roman" w:cs="Times New Roman"/>
          <w:bCs/>
          <w:sz w:val="26"/>
          <w:szCs w:val="26"/>
        </w:rPr>
        <w:t>обеспечивает возможность общения и совместной деятельнос</w:t>
      </w:r>
      <w:r w:rsidR="007B1120">
        <w:rPr>
          <w:rStyle w:val="hgkelc"/>
          <w:rFonts w:ascii="Times New Roman" w:hAnsi="Times New Roman" w:cs="Times New Roman"/>
          <w:bCs/>
          <w:sz w:val="26"/>
          <w:szCs w:val="26"/>
        </w:rPr>
        <w:t>ти детей и взрослых, двигательную</w:t>
      </w:r>
      <w:r w:rsidRPr="00BD4091">
        <w:rPr>
          <w:rStyle w:val="hgkelc"/>
          <w:rFonts w:ascii="Times New Roman" w:hAnsi="Times New Roman" w:cs="Times New Roman"/>
          <w:bCs/>
          <w:sz w:val="26"/>
          <w:szCs w:val="26"/>
        </w:rPr>
        <w:t xml:space="preserve"> активност</w:t>
      </w:r>
      <w:r w:rsidR="007B1120">
        <w:rPr>
          <w:rStyle w:val="hgkelc"/>
          <w:rFonts w:ascii="Times New Roman" w:hAnsi="Times New Roman" w:cs="Times New Roman"/>
          <w:bCs/>
          <w:sz w:val="26"/>
          <w:szCs w:val="26"/>
        </w:rPr>
        <w:t>ь воспитанников</w:t>
      </w:r>
      <w:r w:rsidRPr="00BD4091">
        <w:rPr>
          <w:rStyle w:val="hgkelc"/>
          <w:rFonts w:ascii="Times New Roman" w:hAnsi="Times New Roman" w:cs="Times New Roman"/>
          <w:bCs/>
          <w:sz w:val="26"/>
          <w:szCs w:val="26"/>
        </w:rPr>
        <w:t>, а также возможности для уединения</w:t>
      </w:r>
      <w:r w:rsidRPr="00BD4091">
        <w:rPr>
          <w:rStyle w:val="hgkelc"/>
          <w:rFonts w:ascii="Times New Roman" w:hAnsi="Times New Roman" w:cs="Times New Roman"/>
          <w:sz w:val="26"/>
          <w:szCs w:val="26"/>
        </w:rPr>
        <w:t>.</w:t>
      </w:r>
    </w:p>
    <w:p w14:paraId="267123D7" w14:textId="77777777" w:rsidR="0069076D" w:rsidRDefault="00580B19" w:rsidP="00580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091">
        <w:rPr>
          <w:rFonts w:ascii="Times New Roman" w:hAnsi="Times New Roman" w:cs="Times New Roman"/>
          <w:sz w:val="26"/>
          <w:szCs w:val="26"/>
        </w:rPr>
        <w:t>Групповые помещения разделены на несколько центров (центр творчества, уголок сенсомоторного развития, уголок экспериментирования, книжный уголок, спортивный уголок, игровая зона и т.д.</w:t>
      </w:r>
      <w:r w:rsidRPr="00BD409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которые</w:t>
      </w:r>
      <w:r w:rsidRPr="00BD4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оснащенные развивающими материалами (книги, игрушки, материалы для творчества, развивающее оборудование и пр.)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4DB2BF7" w14:textId="5F4C6AF6" w:rsidR="00580B19" w:rsidRPr="00BD4091" w:rsidRDefault="00580B19" w:rsidP="00580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Созданная развивающая предметно – пространственная среда </w:t>
      </w:r>
      <w:r w:rsidRPr="00BD40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позволяет нашим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14:paraId="0732742E" w14:textId="77777777" w:rsidR="00580B19" w:rsidRPr="00BD4091" w:rsidRDefault="00580B19" w:rsidP="00580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09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Оснащение уголков меняется в соответствии с тематическим планированием образовательной деятельности.</w:t>
      </w:r>
    </w:p>
    <w:p w14:paraId="074C4B84" w14:textId="42500849" w:rsidR="00315A48" w:rsidRDefault="00315A48" w:rsidP="00315A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  <w:r w:rsidRPr="00BA213A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Работа с семьей</w:t>
      </w:r>
    </w:p>
    <w:p w14:paraId="611F01F9" w14:textId="77777777" w:rsidR="00411B29" w:rsidRPr="00783422" w:rsidRDefault="00411B29" w:rsidP="00240C3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3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«Только вместе с родителями, общими усилиями, педагоги могут дать детям большое человеческое счастье», – В.А. Сухомлинский.</w:t>
      </w:r>
    </w:p>
    <w:p w14:paraId="39536523" w14:textId="78601B2D" w:rsidR="003921C0" w:rsidRDefault="005B743A" w:rsidP="00240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Одной из </w:t>
      </w:r>
      <w:r w:rsidR="003921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приоритетных</w:t>
      </w:r>
      <w:r w:rsidRPr="005B7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 нашего Учреждения является организация партнерства между детским садом и семьей</w:t>
      </w:r>
      <w:r w:rsidR="003921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воспитанника</w:t>
      </w:r>
      <w:r w:rsidRPr="005B7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921C0">
        <w:rPr>
          <w:rFonts w:ascii="Times New Roman" w:eastAsia="Times New Roman" w:hAnsi="Times New Roman" w:cs="Times New Roman"/>
          <w:sz w:val="26"/>
          <w:szCs w:val="26"/>
          <w:lang w:eastAsia="ru-RU"/>
        </w:rPr>
        <w:t>Мы считаем, что с</w:t>
      </w:r>
      <w:r w:rsidRPr="005B7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оздание единого пространства </w:t>
      </w:r>
      <w:r w:rsidR="003921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5B7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развития ребенка в семье и дошкольной образовательной организации, является важным условием для комфортного и благополучного посещения </w:t>
      </w:r>
      <w:r w:rsidR="003921C0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5B7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дошкольного учреждения</w:t>
      </w:r>
    </w:p>
    <w:p w14:paraId="7F87EA1F" w14:textId="6D6791DB" w:rsidR="005B743A" w:rsidRPr="003921C0" w:rsidRDefault="003921C0" w:rsidP="00392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5A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оспитательно-образовательный процесс в нашем детском саду строится с учетом индивидуальных особенностей каждого воспитанника и не может быть осуществлен без взаимодействия с родителями (законными представителями).</w:t>
      </w:r>
    </w:p>
    <w:p w14:paraId="6FEFD136" w14:textId="056C6C52" w:rsidR="003921C0" w:rsidRDefault="003921C0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Поэтому педагогический коллектив уделяет большое внимание вопросам установления партнерства с семьей каждого обучающегося, созданию атмосферы общности интересов.</w:t>
      </w:r>
    </w:p>
    <w:p w14:paraId="49D3F241" w14:textId="6A5C3EE6" w:rsidR="00315A48" w:rsidRPr="00FC15A0" w:rsidRDefault="00315A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C15A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Социальный анализ семей воспитанников свидетельствует, что 97,6% детей проживают в социально благополучных семьях, из которых </w:t>
      </w:r>
      <w:r w:rsidR="00921E2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69,5 </w:t>
      </w:r>
      <w:r w:rsidRPr="00FC15A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% - полные семьи. Многие </w:t>
      </w:r>
      <w:r w:rsidR="00580B1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семьи</w:t>
      </w:r>
      <w:r w:rsidRPr="00FC15A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являются многодетными – 2</w:t>
      </w:r>
      <w:r w:rsidR="00921E2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4 </w:t>
      </w:r>
      <w:r w:rsidRPr="00FC15A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%</w:t>
      </w:r>
    </w:p>
    <w:p w14:paraId="00B10B4B" w14:textId="038D6DE9" w:rsidR="005C5BDF" w:rsidRDefault="00315A48" w:rsidP="005C5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15A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Родители </w:t>
      </w:r>
      <w:r w:rsidR="005C5BD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наших воспитанников п</w:t>
      </w:r>
      <w:r w:rsidRPr="00FC15A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роявляют заинтересованность в вопросах </w:t>
      </w:r>
      <w:r w:rsidR="005C5BD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развития, воспитания и </w:t>
      </w:r>
      <w:r w:rsidRPr="00FC15A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обучения</w:t>
      </w:r>
      <w:r w:rsidR="005C5BD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  <w:r w:rsidR="005C5BDF" w:rsidRPr="005C5BDF">
        <w:rPr>
          <w:rFonts w:ascii="Times New Roman" w:hAnsi="Times New Roman" w:cs="Times New Roman"/>
          <w:sz w:val="26"/>
          <w:szCs w:val="26"/>
        </w:rPr>
        <w:t xml:space="preserve"> </w:t>
      </w:r>
      <w:r w:rsidR="005C5BDF">
        <w:rPr>
          <w:rFonts w:ascii="Times New Roman" w:hAnsi="Times New Roman" w:cs="Times New Roman"/>
          <w:sz w:val="26"/>
          <w:szCs w:val="26"/>
        </w:rPr>
        <w:t xml:space="preserve">Поэтому педагоги стремятся выстраивать </w:t>
      </w:r>
      <w:r w:rsidR="005C5BDF" w:rsidRPr="002D4499">
        <w:rPr>
          <w:rFonts w:ascii="Times New Roman" w:hAnsi="Times New Roman" w:cs="Times New Roman"/>
          <w:sz w:val="26"/>
          <w:szCs w:val="26"/>
        </w:rPr>
        <w:t>общени</w:t>
      </w:r>
      <w:r w:rsidR="005C5BDF">
        <w:rPr>
          <w:rFonts w:ascii="Times New Roman" w:hAnsi="Times New Roman" w:cs="Times New Roman"/>
          <w:sz w:val="26"/>
          <w:szCs w:val="26"/>
        </w:rPr>
        <w:t>е</w:t>
      </w:r>
      <w:r w:rsidR="005C5BDF" w:rsidRPr="002D4499">
        <w:rPr>
          <w:rFonts w:ascii="Times New Roman" w:hAnsi="Times New Roman" w:cs="Times New Roman"/>
          <w:sz w:val="26"/>
          <w:szCs w:val="26"/>
        </w:rPr>
        <w:t xml:space="preserve"> с родителями </w:t>
      </w:r>
      <w:r w:rsidR="005C5BDF">
        <w:rPr>
          <w:rFonts w:ascii="Times New Roman" w:hAnsi="Times New Roman" w:cs="Times New Roman"/>
          <w:sz w:val="26"/>
          <w:szCs w:val="26"/>
        </w:rPr>
        <w:t xml:space="preserve">на принципах </w:t>
      </w:r>
      <w:r w:rsidR="005C5BDF" w:rsidRPr="002D4499">
        <w:rPr>
          <w:rFonts w:ascii="Times New Roman" w:hAnsi="Times New Roman" w:cs="Times New Roman"/>
          <w:sz w:val="26"/>
          <w:szCs w:val="26"/>
        </w:rPr>
        <w:t>взаимопомощи</w:t>
      </w:r>
      <w:r w:rsidR="005C5BDF">
        <w:rPr>
          <w:rFonts w:ascii="Times New Roman" w:hAnsi="Times New Roman" w:cs="Times New Roman"/>
          <w:sz w:val="26"/>
          <w:szCs w:val="26"/>
        </w:rPr>
        <w:t xml:space="preserve">, </w:t>
      </w:r>
      <w:r w:rsidR="005C5BDF" w:rsidRPr="002D4499">
        <w:rPr>
          <w:rFonts w:ascii="Times New Roman" w:hAnsi="Times New Roman" w:cs="Times New Roman"/>
          <w:sz w:val="26"/>
          <w:szCs w:val="26"/>
        </w:rPr>
        <w:t>поддержки семьи в сложных педагогических ситуациях</w:t>
      </w:r>
      <w:r w:rsidR="005C5BDF">
        <w:rPr>
          <w:rFonts w:ascii="Times New Roman" w:hAnsi="Times New Roman" w:cs="Times New Roman"/>
          <w:sz w:val="26"/>
          <w:szCs w:val="26"/>
        </w:rPr>
        <w:t xml:space="preserve">, а также партнерства и равенства ответственности. </w:t>
      </w:r>
    </w:p>
    <w:p w14:paraId="672986BE" w14:textId="0FDA56F3" w:rsidR="00315A48" w:rsidRPr="007F35B4" w:rsidRDefault="007F35B4" w:rsidP="007F35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5B4">
        <w:rPr>
          <w:rStyle w:val="hgkelc"/>
          <w:rFonts w:ascii="Times New Roman" w:hAnsi="Times New Roman" w:cs="Times New Roman"/>
          <w:sz w:val="26"/>
          <w:szCs w:val="26"/>
        </w:rPr>
        <w:t xml:space="preserve">Для установления доверительных отношений между детьми, </w:t>
      </w:r>
      <w:r w:rsidRPr="007F35B4">
        <w:rPr>
          <w:rStyle w:val="hgkelc"/>
          <w:rFonts w:ascii="Times New Roman" w:hAnsi="Times New Roman" w:cs="Times New Roman"/>
          <w:b/>
          <w:bCs/>
          <w:sz w:val="26"/>
          <w:szCs w:val="26"/>
        </w:rPr>
        <w:t>родителями</w:t>
      </w:r>
      <w:r w:rsidRPr="007F35B4">
        <w:rPr>
          <w:rStyle w:val="hgkelc"/>
          <w:rFonts w:ascii="Times New Roman" w:hAnsi="Times New Roman" w:cs="Times New Roman"/>
          <w:sz w:val="26"/>
          <w:szCs w:val="26"/>
        </w:rPr>
        <w:t xml:space="preserve">, педагогами, в ДОУ </w:t>
      </w:r>
      <w:r w:rsidR="00315A48" w:rsidRPr="007F35B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используют</w:t>
      </w:r>
      <w:r w:rsidRPr="007F35B4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315A48" w:rsidRPr="007F3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разнообразные формы и методы взаимодействия с семьей</w:t>
      </w:r>
      <w:r w:rsidR="004339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такие как</w:t>
      </w:r>
      <w:r w:rsidR="00315A48" w:rsidRPr="007F35B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F232581" w14:textId="77777777" w:rsidR="00315A48" w:rsidRPr="00FC15A0" w:rsidRDefault="00315A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A20A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проведение совместных досугов и праздников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спортивное развлечение «Папа, мама, я -  спортивная семья» (подготовительная, старшая средняя группы), 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«День матери» (подготовительная, старшая, средняя, младшая группы), досуг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«У Яранги» (подготовительная группа);</w:t>
      </w:r>
    </w:p>
    <w:p w14:paraId="053D80F1" w14:textId="77777777" w:rsidR="0069076D" w:rsidRDefault="00315A48" w:rsidP="00690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7736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совместное творчество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A20A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вовлечение родителей в подготовку выставок, проводимых в детском саду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«Военная техника» (подготовительная группа), «Мамин портрет» (старшая группа), «Осень, осень в гости просим» (старшая группа), «Мастерская Деда Мороза» (младшая группа), «Дары осени» (</w:t>
      </w:r>
      <w:r w:rsidRPr="00FC15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группа 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076D">
        <w:rPr>
          <w:rFonts w:ascii="Times New Roman" w:eastAsia="Times New Roman" w:hAnsi="Times New Roman" w:cs="Times New Roman"/>
          <w:sz w:val="26"/>
          <w:szCs w:val="26"/>
          <w:lang w:eastAsia="ru-RU"/>
        </w:rPr>
        <w:t>в.);</w:t>
      </w:r>
    </w:p>
    <w:p w14:paraId="49751B12" w14:textId="18E0DAFB" w:rsidR="00315A48" w:rsidRPr="00FC15A0" w:rsidRDefault="00315A48" w:rsidP="00690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A20A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организация мастер – класса </w:t>
      </w:r>
      <w:r w:rsidR="004239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 родителями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направленные на помощь в организации детской деятельности в домашних условиях (нетрадиционным техникам рисования, работы с бумажными салфетками и лепке из соленого теста.), а также на организацию игр в вечерние часы и выходные или праздничные дни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группа раннего возраста)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65B95B" w14:textId="77777777" w:rsidR="00315A48" w:rsidRPr="00FC15A0" w:rsidRDefault="00315A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A20A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привлечение родителей к оформлению групп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оформление группы к Новому году (все группы), изготовление макетов зданий для оформления выставки «Мой город Билибино» (подготовительная группа), пошив халатов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дежурных (средняя, младшая группа), привлечение родителей к ремонтным работам, оказание помощи в установке кухонного гарнитура (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3A20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группа р.в.)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77463D1" w14:textId="77777777" w:rsidR="0069076D" w:rsidRDefault="00315A48" w:rsidP="00690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проведение </w:t>
      </w:r>
      <w:r w:rsidRPr="0069076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нетрадиционных родительских собраний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форме дискуссий, круглых столов и др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заседание «круглого стола» по теме «Этикет», интеллектуальный марафон «Идем в школу с радостью» (подготовительная группа; дискуссия «Развитие речи в раннем возрасте» </w:t>
      </w:r>
      <w:r w:rsidRPr="0072396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группа р.в.), круглый стол «Особенности развития современных детей»</w:t>
      </w:r>
      <w:r w:rsidR="006907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7C4A5447" w14:textId="5AFA82AF" w:rsidR="00315A48" w:rsidRPr="00FC15A0" w:rsidRDefault="00315A48" w:rsidP="00690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046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Проведение занятий с участием родителей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как носителей новой интересной информации о профессии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(знакомство с профессией)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C467BBB" w14:textId="11826F29" w:rsidR="00315A48" w:rsidRPr="00FC15A0" w:rsidRDefault="00315A48" w:rsidP="008722BB">
      <w:pPr>
        <w:pStyle w:val="a3"/>
        <w:spacing w:before="0" w:beforeAutospacing="0" w:after="0" w:afterAutospacing="0"/>
        <w:ind w:firstLine="567"/>
        <w:rPr>
          <w:sz w:val="26"/>
          <w:szCs w:val="26"/>
        </w:rPr>
      </w:pPr>
      <w:r w:rsidRPr="00FC15A0">
        <w:rPr>
          <w:sz w:val="26"/>
          <w:szCs w:val="26"/>
        </w:rPr>
        <w:t xml:space="preserve">- </w:t>
      </w:r>
      <w:r w:rsidRPr="00D046E1">
        <w:rPr>
          <w:i/>
          <w:sz w:val="26"/>
          <w:szCs w:val="26"/>
        </w:rPr>
        <w:t>проведение просветительской работы</w:t>
      </w:r>
      <w:r w:rsidRPr="00FC15A0">
        <w:rPr>
          <w:sz w:val="26"/>
          <w:szCs w:val="26"/>
        </w:rPr>
        <w:t xml:space="preserve"> посредством </w:t>
      </w:r>
      <w:r w:rsidRPr="00FC15A0">
        <w:rPr>
          <w:sz w:val="26"/>
          <w:szCs w:val="26"/>
          <w:lang w:val="en-US"/>
        </w:rPr>
        <w:t>WhatsApp</w:t>
      </w:r>
      <w:r w:rsidRPr="00FC15A0">
        <w:rPr>
          <w:sz w:val="26"/>
          <w:szCs w:val="26"/>
        </w:rPr>
        <w:t>, ВКонтакте, Телеграмм. Все педагоги детского сада на официальном сайте ведут личные блоги, в которых имеется раздел «Работа с родителями»</w:t>
      </w:r>
    </w:p>
    <w:p w14:paraId="0988677C" w14:textId="77777777" w:rsidR="00315A48" w:rsidRPr="00FC15A0" w:rsidRDefault="00315A48" w:rsidP="00315A4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своей педагогической практике педагоги используют различные виды наглядности:</w:t>
      </w:r>
    </w:p>
    <w:p w14:paraId="50F6C8BA" w14:textId="77777777" w:rsidR="00315A48" w:rsidRPr="00FC15A0" w:rsidRDefault="00315A48" w:rsidP="00315A48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5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уголок для родителей, </w:t>
      </w:r>
      <w:r w:rsidRPr="00FC15A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котором содержатся материалы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информационного характера: правила для родителей, распорядок дня, объявления, расписание работы специалистов и медицинского персонала;</w:t>
      </w:r>
    </w:p>
    <w:p w14:paraId="267F68C1" w14:textId="77777777" w:rsidR="00315A48" w:rsidRPr="00FC15A0" w:rsidRDefault="00315A48" w:rsidP="00315A48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C15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разнообразные выставки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совместного творчества взрослых и детей к праздникам и традиционным мероприятиям ДОУ, фотовыставки и фотоотчеты о работе группы на сайте ДОУ;</w:t>
      </w:r>
    </w:p>
    <w:p w14:paraId="00E27E26" w14:textId="77777777" w:rsidR="00315A48" w:rsidRPr="00FC15A0" w:rsidRDefault="00315A48" w:rsidP="00315A48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</w:t>
      </w:r>
      <w:r w:rsidRPr="00FC15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нформационные листки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: объявления о собраниях, событиях, экскурсиях; просьбы о помощи; поздравления с днем рождения и праздниками.</w:t>
      </w:r>
    </w:p>
    <w:p w14:paraId="0C0E169B" w14:textId="77777777" w:rsidR="00315A48" w:rsidRPr="00FC15A0" w:rsidRDefault="00315A48" w:rsidP="00315A48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</w:t>
      </w:r>
      <w:r w:rsidRPr="00FC15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амятки для родителей</w:t>
      </w:r>
      <w:r w:rsidRPr="00FC15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интересующие их темы и с целью просвещения.</w:t>
      </w:r>
    </w:p>
    <w:p w14:paraId="1385DE87" w14:textId="2032E748" w:rsidR="00315A48" w:rsidRDefault="00315A48" w:rsidP="00315A48">
      <w:pPr>
        <w:numPr>
          <w:ilvl w:val="0"/>
          <w:numId w:val="19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</w:t>
      </w:r>
      <w:r w:rsidRPr="00FC15A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апки–передвижки</w:t>
      </w:r>
      <w:r w:rsidRPr="00FC15A0">
        <w:rPr>
          <w:rFonts w:ascii="Times New Roman" w:eastAsia="Times New Roman" w:hAnsi="Times New Roman" w:cs="Times New Roman"/>
          <w:sz w:val="26"/>
          <w:szCs w:val="26"/>
          <w:lang w:eastAsia="ru-RU"/>
        </w:rPr>
        <w:t>: «Чтобы наши дети не болели», «Безопасность», «Это важно для ребенка», «Готовимся к школе» и многие другие. Когда родители ознакомятся с содержанием папки-передвижки выясняем о пользе прочитанного материала, отвечаем на возникшие вопросы, выслушиваем предложения.</w:t>
      </w:r>
    </w:p>
    <w:p w14:paraId="1677C25D" w14:textId="7787CAD4" w:rsidR="000C3C75" w:rsidRPr="00580B19" w:rsidRDefault="000C3C75" w:rsidP="008F310C">
      <w:pPr>
        <w:pStyle w:val="a3"/>
        <w:spacing w:before="0" w:beforeAutospacing="0" w:after="0" w:afterAutospacing="0"/>
        <w:ind w:firstLine="567"/>
        <w:rPr>
          <w:rFonts w:eastAsia="Calibri"/>
          <w:bCs/>
          <w:sz w:val="26"/>
          <w:szCs w:val="26"/>
        </w:rPr>
      </w:pPr>
      <w:r w:rsidRPr="00580B19">
        <w:rPr>
          <w:rFonts w:eastAsia="Calibri"/>
          <w:sz w:val="26"/>
          <w:szCs w:val="26"/>
        </w:rPr>
        <w:t xml:space="preserve">  Для </w:t>
      </w:r>
      <w:r w:rsidRPr="00580B19">
        <w:rPr>
          <w:rFonts w:eastAsia="Calibri"/>
          <w:bCs/>
          <w:sz w:val="26"/>
          <w:szCs w:val="26"/>
        </w:rPr>
        <w:t xml:space="preserve">определения уровня удовлетворенности качеством образования, работой дошкольной образовательной организации в </w:t>
      </w:r>
      <w:r w:rsidRPr="00580B19">
        <w:rPr>
          <w:rFonts w:eastAsia="Calibri"/>
          <w:sz w:val="26"/>
          <w:szCs w:val="26"/>
        </w:rPr>
        <w:t xml:space="preserve">мае 2023 года проведено анкетирование родителей (законных представителей) воспитанников. </w:t>
      </w:r>
    </w:p>
    <w:p w14:paraId="74F6052E" w14:textId="15B992AB" w:rsidR="00580B19" w:rsidRDefault="000C3C75" w:rsidP="00580B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0B19">
        <w:rPr>
          <w:rFonts w:ascii="Times New Roman" w:eastAsia="Calibri" w:hAnsi="Times New Roman" w:cs="Times New Roman"/>
          <w:sz w:val="26"/>
          <w:szCs w:val="26"/>
        </w:rPr>
        <w:t xml:space="preserve"> В анкетировании приняли участие </w:t>
      </w:r>
      <w:r w:rsidRPr="00580B19">
        <w:rPr>
          <w:rFonts w:ascii="Times New Roman" w:eastAsia="Calibri" w:hAnsi="Times New Roman" w:cs="Times New Roman"/>
          <w:b/>
          <w:sz w:val="26"/>
          <w:szCs w:val="26"/>
        </w:rPr>
        <w:t>77 человек</w:t>
      </w:r>
      <w:r w:rsidRPr="00580B1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80B19">
        <w:rPr>
          <w:rFonts w:ascii="Times New Roman" w:hAnsi="Times New Roman" w:cs="Times New Roman"/>
          <w:sz w:val="26"/>
          <w:szCs w:val="26"/>
        </w:rPr>
        <w:t xml:space="preserve">что составило 81% от общего числа воспитанников, посещающих ДОО в данный период. </w:t>
      </w:r>
    </w:p>
    <w:p w14:paraId="2A9DC2F3" w14:textId="77777777" w:rsidR="007D7D92" w:rsidRDefault="000C3C75" w:rsidP="007D7D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0B19">
        <w:rPr>
          <w:rFonts w:ascii="Times New Roman" w:eastAsia="Calibri" w:hAnsi="Times New Roman" w:cs="Times New Roman"/>
          <w:sz w:val="26"/>
          <w:szCs w:val="26"/>
        </w:rPr>
        <w:t xml:space="preserve">Результаты анкетирования свидетельствуют, что качеством дошкольного образования удовлетворены </w:t>
      </w:r>
      <w:r w:rsidRPr="00580B19">
        <w:rPr>
          <w:rFonts w:ascii="Times New Roman" w:eastAsia="Calibri" w:hAnsi="Times New Roman" w:cs="Times New Roman"/>
          <w:b/>
          <w:sz w:val="26"/>
          <w:szCs w:val="26"/>
        </w:rPr>
        <w:t>83%</w:t>
      </w:r>
      <w:r w:rsidRPr="00580B19">
        <w:rPr>
          <w:rFonts w:ascii="Times New Roman" w:eastAsia="Calibri" w:hAnsi="Times New Roman" w:cs="Times New Roman"/>
          <w:sz w:val="26"/>
          <w:szCs w:val="26"/>
        </w:rPr>
        <w:t xml:space="preserve"> родителей (законных представителей), частично удовлетворены </w:t>
      </w:r>
      <w:r w:rsidRPr="00580B19">
        <w:rPr>
          <w:rFonts w:ascii="Times New Roman" w:eastAsia="Calibri" w:hAnsi="Times New Roman" w:cs="Times New Roman"/>
          <w:b/>
          <w:sz w:val="26"/>
          <w:szCs w:val="26"/>
        </w:rPr>
        <w:t>14</w:t>
      </w:r>
      <w:r w:rsidRPr="00580B19">
        <w:rPr>
          <w:rFonts w:ascii="Times New Roman" w:eastAsia="Calibri" w:hAnsi="Times New Roman" w:cs="Times New Roman"/>
          <w:sz w:val="26"/>
          <w:szCs w:val="26"/>
        </w:rPr>
        <w:t xml:space="preserve">%, не удовлетворены </w:t>
      </w:r>
      <w:r w:rsidRPr="00580B19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580B19">
        <w:rPr>
          <w:rFonts w:ascii="Times New Roman" w:eastAsia="Calibri" w:hAnsi="Times New Roman" w:cs="Times New Roman"/>
          <w:sz w:val="26"/>
          <w:szCs w:val="26"/>
        </w:rPr>
        <w:t>%.</w:t>
      </w:r>
    </w:p>
    <w:p w14:paraId="78D2331B" w14:textId="13727FCE" w:rsidR="000C3C75" w:rsidRPr="007D7D92" w:rsidRDefault="000C3C75" w:rsidP="007D7D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0B19">
        <w:rPr>
          <w:rFonts w:ascii="Times New Roman" w:hAnsi="Times New Roman" w:cs="Times New Roman"/>
          <w:iCs/>
          <w:sz w:val="26"/>
          <w:szCs w:val="26"/>
        </w:rPr>
        <w:t>Таким образом можно сделать вывод, что основная часть наших родители (законные представители) удовлетворены уходом за детьми, процес</w:t>
      </w:r>
      <w:r w:rsidR="00553CC3" w:rsidRPr="00580B19">
        <w:rPr>
          <w:rFonts w:ascii="Times New Roman" w:hAnsi="Times New Roman" w:cs="Times New Roman"/>
          <w:iCs/>
          <w:sz w:val="26"/>
          <w:szCs w:val="26"/>
        </w:rPr>
        <w:t>сом воспитания и обучения</w:t>
      </w:r>
      <w:r w:rsidRPr="00580B19">
        <w:rPr>
          <w:rFonts w:ascii="Times New Roman" w:hAnsi="Times New Roman" w:cs="Times New Roman"/>
          <w:iCs/>
          <w:sz w:val="26"/>
          <w:szCs w:val="26"/>
        </w:rPr>
        <w:t>, организацией жизни детей в детском саду.</w:t>
      </w:r>
    </w:p>
    <w:p w14:paraId="66EE3716" w14:textId="77777777" w:rsidR="00240C30" w:rsidRDefault="00240C30" w:rsidP="00315A4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0F1832" w14:textId="77777777" w:rsidR="00315A48" w:rsidRPr="00723968" w:rsidRDefault="00315A48" w:rsidP="00315A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39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Профилактика семейного неблагополучия.</w:t>
      </w:r>
    </w:p>
    <w:p w14:paraId="721FE8DA" w14:textId="77777777" w:rsidR="00315A48" w:rsidRPr="00B87DAB" w:rsidRDefault="00315A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DA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Для нас важен психологический климат семьи, то с каким настроением и желанием ребенок идет в детский сад, а потом домой</w:t>
      </w:r>
      <w:r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4D34DB9B" w14:textId="77777777" w:rsidR="00315A48" w:rsidRPr="00B87DAB" w:rsidRDefault="00315A48" w:rsidP="00315A48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B87DAB">
        <w:rPr>
          <w:rFonts w:ascii="Times New Roman" w:hAnsi="Times New Roman"/>
          <w:sz w:val="26"/>
          <w:szCs w:val="26"/>
        </w:rPr>
        <w:t xml:space="preserve">Педагогический коллектив детского сада проводит работу, направленную на профилактику безнадзорности и правонарушений в отношении несовершеннолетних. </w:t>
      </w:r>
    </w:p>
    <w:p w14:paraId="7FD9BAD2" w14:textId="362EBCCC" w:rsidR="00315A48" w:rsidRPr="00B87DAB" w:rsidRDefault="00315A48" w:rsidP="00315A48">
      <w:pPr>
        <w:pStyle w:val="a7"/>
        <w:ind w:left="0" w:firstLine="567"/>
        <w:jc w:val="both"/>
        <w:rPr>
          <w:sz w:val="26"/>
          <w:szCs w:val="26"/>
        </w:rPr>
      </w:pPr>
      <w:r w:rsidRPr="00B87DAB">
        <w:rPr>
          <w:sz w:val="26"/>
          <w:szCs w:val="26"/>
        </w:rPr>
        <w:lastRenderedPageBreak/>
        <w:t>В 202</w:t>
      </w:r>
      <w:r w:rsidR="00553CC3" w:rsidRPr="00B87DAB">
        <w:rPr>
          <w:sz w:val="26"/>
          <w:szCs w:val="26"/>
        </w:rPr>
        <w:t>3</w:t>
      </w:r>
      <w:r w:rsidRPr="00B87DAB">
        <w:rPr>
          <w:sz w:val="26"/>
          <w:szCs w:val="26"/>
        </w:rPr>
        <w:t xml:space="preserve"> году детский сад посещали </w:t>
      </w:r>
      <w:r w:rsidR="00553CC3" w:rsidRPr="00B87DAB">
        <w:rPr>
          <w:sz w:val="26"/>
          <w:szCs w:val="26"/>
        </w:rPr>
        <w:t>5 детей</w:t>
      </w:r>
      <w:r w:rsidR="007D7D92">
        <w:rPr>
          <w:sz w:val="26"/>
          <w:szCs w:val="26"/>
        </w:rPr>
        <w:t>,</w:t>
      </w:r>
      <w:r w:rsidR="00553CC3" w:rsidRPr="00B87DAB">
        <w:rPr>
          <w:sz w:val="26"/>
          <w:szCs w:val="26"/>
        </w:rPr>
        <w:t xml:space="preserve"> проживающи</w:t>
      </w:r>
      <w:r w:rsidR="007D7D92">
        <w:rPr>
          <w:sz w:val="26"/>
          <w:szCs w:val="26"/>
        </w:rPr>
        <w:t>х</w:t>
      </w:r>
      <w:r w:rsidR="00553CC3" w:rsidRPr="00B87DAB">
        <w:rPr>
          <w:sz w:val="26"/>
          <w:szCs w:val="26"/>
        </w:rPr>
        <w:t xml:space="preserve"> в 4 </w:t>
      </w:r>
      <w:r w:rsidRPr="00B87DAB">
        <w:rPr>
          <w:sz w:val="26"/>
          <w:szCs w:val="26"/>
        </w:rPr>
        <w:t xml:space="preserve">семьях, находящихся в социально – </w:t>
      </w:r>
      <w:r w:rsidR="00553CC3" w:rsidRPr="00B87DAB">
        <w:rPr>
          <w:sz w:val="26"/>
          <w:szCs w:val="26"/>
        </w:rPr>
        <w:t>опасном</w:t>
      </w:r>
      <w:r w:rsidRPr="00B87DAB">
        <w:rPr>
          <w:sz w:val="26"/>
          <w:szCs w:val="26"/>
        </w:rPr>
        <w:t xml:space="preserve"> положении, которые стоят на учете в Комиссии по делам несовершеннолетних и защите их прав</w:t>
      </w:r>
      <w:r w:rsidR="00553CC3" w:rsidRPr="00B87DAB">
        <w:rPr>
          <w:sz w:val="26"/>
          <w:szCs w:val="26"/>
        </w:rPr>
        <w:t xml:space="preserve"> и </w:t>
      </w:r>
      <w:r w:rsidR="00BB7691">
        <w:rPr>
          <w:sz w:val="26"/>
          <w:szCs w:val="26"/>
        </w:rPr>
        <w:t>3</w:t>
      </w:r>
      <w:r w:rsidR="00553CC3" w:rsidRPr="00B87DAB">
        <w:rPr>
          <w:sz w:val="26"/>
          <w:szCs w:val="26"/>
        </w:rPr>
        <w:t xml:space="preserve"> </w:t>
      </w:r>
      <w:r w:rsidR="00BB7691" w:rsidRPr="00B87DAB">
        <w:rPr>
          <w:sz w:val="26"/>
          <w:szCs w:val="26"/>
        </w:rPr>
        <w:t>ребёнка</w:t>
      </w:r>
      <w:r w:rsidR="00553CC3" w:rsidRPr="00B87DAB">
        <w:rPr>
          <w:sz w:val="26"/>
          <w:szCs w:val="26"/>
        </w:rPr>
        <w:t>, семья котор</w:t>
      </w:r>
      <w:r w:rsidR="00BB7691">
        <w:rPr>
          <w:sz w:val="26"/>
          <w:szCs w:val="26"/>
        </w:rPr>
        <w:t>ых</w:t>
      </w:r>
      <w:r w:rsidR="00553CC3" w:rsidRPr="00B87DAB">
        <w:rPr>
          <w:sz w:val="26"/>
          <w:szCs w:val="26"/>
        </w:rPr>
        <w:t xml:space="preserve"> стоит на внутреннем контроле в ДОУ</w:t>
      </w:r>
      <w:r w:rsidRPr="00B87DAB">
        <w:rPr>
          <w:sz w:val="26"/>
          <w:szCs w:val="26"/>
        </w:rPr>
        <w:t>.</w:t>
      </w:r>
    </w:p>
    <w:p w14:paraId="35C612C1" w14:textId="39A58905" w:rsidR="00257BE4" w:rsidRPr="00B87DAB" w:rsidRDefault="00926F81" w:rsidP="00926F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7DAB">
        <w:rPr>
          <w:rFonts w:ascii="Times New Roman" w:hAnsi="Times New Roman" w:cs="Times New Roman"/>
          <w:sz w:val="26"/>
          <w:szCs w:val="26"/>
        </w:rPr>
        <w:t>С данной категорией семей воспитателями и социальным педагогом ведется систематическая профилактическая работа.</w:t>
      </w:r>
      <w:r w:rsidRPr="00B87D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26F81">
        <w:rPr>
          <w:rFonts w:ascii="Times New Roman" w:eastAsia="Calibri" w:hAnsi="Times New Roman" w:cs="Times New Roman"/>
          <w:sz w:val="26"/>
          <w:szCs w:val="26"/>
        </w:rPr>
        <w:t xml:space="preserve">Для родителей проводятся педагогическое и психологическое консультирование по вопросам воспитания, развития </w:t>
      </w:r>
      <w:r w:rsidR="007D7D92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7D7D92" w:rsidRPr="00926F81">
        <w:rPr>
          <w:rFonts w:ascii="Times New Roman" w:eastAsia="Calibri" w:hAnsi="Times New Roman" w:cs="Times New Roman"/>
          <w:sz w:val="26"/>
          <w:szCs w:val="26"/>
        </w:rPr>
        <w:t>обучения</w:t>
      </w:r>
      <w:r w:rsidR="007D7D92">
        <w:rPr>
          <w:rFonts w:ascii="Times New Roman" w:eastAsia="Calibri" w:hAnsi="Times New Roman" w:cs="Times New Roman"/>
          <w:sz w:val="26"/>
          <w:szCs w:val="26"/>
        </w:rPr>
        <w:t xml:space="preserve"> детей</w:t>
      </w:r>
      <w:r w:rsidRPr="00926F81">
        <w:rPr>
          <w:rFonts w:ascii="Times New Roman" w:eastAsia="Calibri" w:hAnsi="Times New Roman" w:cs="Times New Roman"/>
          <w:sz w:val="26"/>
          <w:szCs w:val="26"/>
        </w:rPr>
        <w:t xml:space="preserve">; разъяснительная работа по повышению ответственности за </w:t>
      </w:r>
      <w:r w:rsidRPr="00B87DAB">
        <w:rPr>
          <w:rFonts w:ascii="Times New Roman" w:eastAsia="Calibri" w:hAnsi="Times New Roman" w:cs="Times New Roman"/>
          <w:sz w:val="26"/>
          <w:szCs w:val="26"/>
        </w:rPr>
        <w:t>содержание</w:t>
      </w:r>
      <w:r w:rsidRPr="00926F81">
        <w:rPr>
          <w:rFonts w:ascii="Times New Roman" w:eastAsia="Calibri" w:hAnsi="Times New Roman" w:cs="Times New Roman"/>
          <w:sz w:val="26"/>
          <w:szCs w:val="26"/>
        </w:rPr>
        <w:t xml:space="preserve"> воспитание</w:t>
      </w:r>
      <w:r w:rsidR="007D7D92">
        <w:rPr>
          <w:rFonts w:ascii="Times New Roman" w:eastAsia="Calibri" w:hAnsi="Times New Roman" w:cs="Times New Roman"/>
          <w:sz w:val="26"/>
          <w:szCs w:val="26"/>
        </w:rPr>
        <w:t xml:space="preserve"> своего ребенка</w:t>
      </w:r>
      <w:r w:rsidRPr="00926F81">
        <w:rPr>
          <w:rFonts w:ascii="Times New Roman" w:eastAsia="Calibri" w:hAnsi="Times New Roman" w:cs="Times New Roman"/>
          <w:sz w:val="26"/>
          <w:szCs w:val="26"/>
        </w:rPr>
        <w:t>, проводятся беседы</w:t>
      </w:r>
      <w:r w:rsidRPr="00B87DAB">
        <w:rPr>
          <w:rFonts w:ascii="Times New Roman" w:eastAsia="Calibri" w:hAnsi="Times New Roman" w:cs="Times New Roman"/>
          <w:sz w:val="26"/>
          <w:szCs w:val="26"/>
        </w:rPr>
        <w:t>,</w:t>
      </w:r>
      <w:r w:rsidRPr="00926F81">
        <w:rPr>
          <w:rFonts w:ascii="Times New Roman" w:eastAsia="Calibri" w:hAnsi="Times New Roman" w:cs="Times New Roman"/>
          <w:sz w:val="26"/>
          <w:szCs w:val="26"/>
        </w:rPr>
        <w:t xml:space="preserve"> направленные на формирование мотивации к ведению здорового образа жизни. </w:t>
      </w:r>
    </w:p>
    <w:p w14:paraId="73820943" w14:textId="63A2137C" w:rsidR="00257BE4" w:rsidRPr="00B87DAB" w:rsidRDefault="00926F81" w:rsidP="00257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F81">
        <w:rPr>
          <w:rFonts w:ascii="Times New Roman" w:eastAsia="Calibri" w:hAnsi="Times New Roman" w:cs="Times New Roman"/>
          <w:sz w:val="26"/>
          <w:szCs w:val="26"/>
        </w:rPr>
        <w:t xml:space="preserve">Родители совместно с детьми приглашаются для участия </w:t>
      </w:r>
      <w:r w:rsidR="00257BE4"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мероприятиях, проводимых в детском саду (конкуры, утренники, праздники, выставки). </w:t>
      </w:r>
    </w:p>
    <w:p w14:paraId="173B1930" w14:textId="7F6AC7E5" w:rsidR="00B87DAB" w:rsidRPr="00B87DAB" w:rsidRDefault="00B87DAB" w:rsidP="00B87D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7DAB">
        <w:rPr>
          <w:rFonts w:ascii="Times New Roman" w:eastAsia="Calibri" w:hAnsi="Times New Roman" w:cs="Times New Roman"/>
          <w:sz w:val="26"/>
          <w:szCs w:val="26"/>
        </w:rPr>
        <w:t>Со всеми воспитанниками детского сада проводятся групповые занятия, направленные на обучение безопасному поведению, расширение представлений о мире и о собственных правах.</w:t>
      </w:r>
    </w:p>
    <w:p w14:paraId="4C6721E9" w14:textId="325C2622" w:rsidR="00B87DAB" w:rsidRPr="00B87DAB" w:rsidRDefault="00B87DAB" w:rsidP="00B87D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DAB">
        <w:rPr>
          <w:rFonts w:ascii="Times New Roman" w:eastAsia="Calibri" w:hAnsi="Times New Roman" w:cs="Times New Roman"/>
          <w:sz w:val="26"/>
          <w:szCs w:val="26"/>
        </w:rPr>
        <w:t>20 ноября 2023 года в рамках Дня правовой помощи детям проведена встреча с ответственным секретарём КДН и ЗП</w:t>
      </w:r>
      <w:r w:rsidR="00BB7691">
        <w:rPr>
          <w:rFonts w:ascii="Times New Roman" w:eastAsia="Calibri" w:hAnsi="Times New Roman" w:cs="Times New Roman"/>
          <w:sz w:val="26"/>
          <w:szCs w:val="26"/>
        </w:rPr>
        <w:t xml:space="preserve"> (Зарипова О.Ю.)</w:t>
      </w:r>
      <w:r w:rsidRPr="00B87DAB">
        <w:rPr>
          <w:rFonts w:ascii="Times New Roman" w:eastAsia="Calibri" w:hAnsi="Times New Roman" w:cs="Times New Roman"/>
          <w:sz w:val="26"/>
          <w:szCs w:val="26"/>
        </w:rPr>
        <w:t xml:space="preserve">. На которой в игровой форме дети познакомились с правами и обязанностями. </w:t>
      </w:r>
      <w:r w:rsidR="00BB7691">
        <w:rPr>
          <w:rFonts w:ascii="Times New Roman" w:eastAsia="Calibri" w:hAnsi="Times New Roman" w:cs="Times New Roman"/>
          <w:sz w:val="26"/>
          <w:szCs w:val="26"/>
        </w:rPr>
        <w:t xml:space="preserve">Социальный педагог </w:t>
      </w:r>
      <w:r w:rsidRPr="00B87DAB">
        <w:rPr>
          <w:rFonts w:ascii="Times New Roman" w:eastAsia="Calibri" w:hAnsi="Times New Roman" w:cs="Times New Roman"/>
          <w:sz w:val="26"/>
          <w:szCs w:val="26"/>
        </w:rPr>
        <w:t>(Тарасюк А.Л.) данные знания закрепила в форме викторины.</w:t>
      </w:r>
    </w:p>
    <w:p w14:paraId="40213985" w14:textId="46DEA1C1" w:rsidR="008F3365" w:rsidRDefault="008F3365" w:rsidP="008F33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5329">
        <w:rPr>
          <w:rFonts w:ascii="Times New Roman" w:hAnsi="Times New Roman" w:cs="Times New Roman"/>
          <w:sz w:val="28"/>
          <w:szCs w:val="28"/>
        </w:rPr>
        <w:t xml:space="preserve">15 марта 2023 года </w:t>
      </w:r>
      <w:r>
        <w:rPr>
          <w:rFonts w:ascii="Times New Roman" w:hAnsi="Times New Roman" w:cs="Times New Roman"/>
          <w:sz w:val="28"/>
          <w:szCs w:val="28"/>
        </w:rPr>
        <w:t>КДН и ЗП</w:t>
      </w:r>
      <w:r w:rsidRPr="006B5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проведено заседание</w:t>
      </w:r>
      <w:r w:rsidRPr="006B5329">
        <w:rPr>
          <w:rFonts w:ascii="Times New Roman" w:hAnsi="Times New Roman" w:cs="Times New Roman"/>
          <w:sz w:val="28"/>
          <w:szCs w:val="28"/>
        </w:rPr>
        <w:t xml:space="preserve"> кругл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B5329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5329">
        <w:rPr>
          <w:rFonts w:ascii="Times New Roman" w:hAnsi="Times New Roman" w:cs="Times New Roman"/>
          <w:sz w:val="28"/>
          <w:szCs w:val="28"/>
        </w:rPr>
        <w:t xml:space="preserve"> на тему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B5329">
        <w:rPr>
          <w:rFonts w:ascii="Times New Roman" w:hAnsi="Times New Roman" w:cs="Times New Roman"/>
          <w:sz w:val="28"/>
          <w:szCs w:val="28"/>
        </w:rPr>
        <w:t xml:space="preserve"> «Профилактика жестокого обращения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B5329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6B532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Социальный педагог детского сада Тарасюк А.Л. выступила с докладом и рассказала о системе работы Учреждения в данном направлении.</w:t>
      </w:r>
    </w:p>
    <w:p w14:paraId="722FB96C" w14:textId="7111606D" w:rsidR="00926F81" w:rsidRPr="00B87DAB" w:rsidRDefault="00926F81" w:rsidP="00926F8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6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</w:t>
      </w:r>
      <w:r w:rsidRPr="00926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87DAB">
        <w:rPr>
          <w:rFonts w:ascii="Times New Roman" w:hAnsi="Times New Roman" w:cs="Times New Roman"/>
          <w:sz w:val="26"/>
          <w:szCs w:val="26"/>
        </w:rPr>
        <w:t>рганизаци</w:t>
      </w:r>
      <w:r w:rsidR="00B87DAB">
        <w:rPr>
          <w:rFonts w:ascii="Times New Roman" w:hAnsi="Times New Roman" w:cs="Times New Roman"/>
          <w:sz w:val="26"/>
          <w:szCs w:val="26"/>
        </w:rPr>
        <w:t>и</w:t>
      </w:r>
      <w:r w:rsidRPr="00B87DAB">
        <w:rPr>
          <w:rFonts w:ascii="Times New Roman" w:hAnsi="Times New Roman" w:cs="Times New Roman"/>
          <w:sz w:val="26"/>
          <w:szCs w:val="26"/>
        </w:rPr>
        <w:t xml:space="preserve"> работы по </w:t>
      </w:r>
      <w:r w:rsidRPr="00B87DAB">
        <w:rPr>
          <w:rStyle w:val="aa"/>
          <w:rFonts w:ascii="Times New Roman" w:hAnsi="Times New Roman" w:cs="Times New Roman"/>
          <w:sz w:val="26"/>
          <w:szCs w:val="26"/>
        </w:rPr>
        <w:t>профилактике</w:t>
      </w:r>
      <w:r w:rsidRPr="00B87DAB">
        <w:rPr>
          <w:rFonts w:ascii="Times New Roman" w:hAnsi="Times New Roman" w:cs="Times New Roman"/>
          <w:sz w:val="26"/>
          <w:szCs w:val="26"/>
        </w:rPr>
        <w:t xml:space="preserve"> раннего семейного неблагополучия</w:t>
      </w:r>
      <w:r w:rsidR="00BC2750" w:rsidRPr="00B87DAB">
        <w:rPr>
          <w:rFonts w:ascii="Times New Roman" w:hAnsi="Times New Roman" w:cs="Times New Roman"/>
          <w:sz w:val="26"/>
          <w:szCs w:val="26"/>
        </w:rPr>
        <w:t xml:space="preserve">, </w:t>
      </w:r>
      <w:r w:rsidRPr="00926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защиты прав </w:t>
      </w:r>
      <w:r w:rsid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 w:rsidRPr="00926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7BE4"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Учреждении </w:t>
      </w:r>
      <w:r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ведется работа, направленная на </w:t>
      </w:r>
      <w:r w:rsidRPr="00926F8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</w:t>
      </w:r>
      <w:r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26F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жестокого обращения с несовершеннолетними</w:t>
      </w:r>
      <w:r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029C6"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Воспитателями</w:t>
      </w:r>
      <w:r w:rsidR="00BB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социальным педагогом</w:t>
      </w:r>
      <w:r w:rsidR="00C029C6"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разъяснительная работа, в</w:t>
      </w:r>
      <w:r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уголках для родителей, </w:t>
      </w:r>
      <w:r w:rsidR="00C029C6"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размещаются памятки и рекомендации, </w:t>
      </w:r>
      <w:r w:rsidR="00BC2750"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родительских чатах, на официальном сайте ДОУ, </w:t>
      </w:r>
      <w:r w:rsidRPr="00926F8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телеграмм канале детского сада</w:t>
      </w:r>
      <w:r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размещается информац</w:t>
      </w:r>
      <w:r w:rsidR="00257BE4"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257BE4" w:rsidRPr="00B8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данному направлению работы.</w:t>
      </w:r>
    </w:p>
    <w:p w14:paraId="154F03F4" w14:textId="3790281C" w:rsidR="00257BE4" w:rsidRPr="00B87DAB" w:rsidRDefault="00257BE4" w:rsidP="00730A1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87DAB">
        <w:rPr>
          <w:rFonts w:ascii="Times New Roman" w:hAnsi="Times New Roman" w:cs="Times New Roman"/>
          <w:color w:val="000000"/>
          <w:sz w:val="26"/>
          <w:szCs w:val="26"/>
        </w:rPr>
        <w:t>Всего в 2023 год</w:t>
      </w:r>
      <w:r w:rsidR="00B87DAB" w:rsidRPr="00B87DAB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87DAB">
        <w:rPr>
          <w:rFonts w:ascii="Times New Roman" w:hAnsi="Times New Roman" w:cs="Times New Roman"/>
          <w:color w:val="000000"/>
          <w:sz w:val="26"/>
          <w:szCs w:val="26"/>
        </w:rPr>
        <w:t xml:space="preserve"> для родителей проведено 30 социально-педагогических консультаций</w:t>
      </w:r>
      <w:r w:rsidR="00730A14" w:rsidRPr="00B87DA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B87D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26A03C76" w14:textId="77777777" w:rsidR="00315A48" w:rsidRPr="00B87DAB" w:rsidRDefault="00315A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DAB">
        <w:rPr>
          <w:rFonts w:ascii="Times New Roman" w:hAnsi="Times New Roman" w:cs="Times New Roman"/>
          <w:spacing w:val="3"/>
          <w:sz w:val="26"/>
          <w:szCs w:val="26"/>
        </w:rPr>
        <w:t>Наша пр</w:t>
      </w:r>
      <w:r w:rsidRPr="00B87DAB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актика показывает, что сотрудничество семьи и школы становится все бол</w:t>
      </w:r>
      <w:r w:rsidRPr="00B87DAB">
        <w:rPr>
          <w:rFonts w:ascii="Times New Roman" w:hAnsi="Times New Roman" w:cs="Times New Roman"/>
          <w:spacing w:val="3"/>
          <w:sz w:val="26"/>
          <w:szCs w:val="26"/>
        </w:rPr>
        <w:t>ее актуальным и востребованным. И</w:t>
      </w:r>
      <w:r w:rsidRPr="00B87DAB">
        <w:rPr>
          <w:rFonts w:ascii="Times New Roman" w:hAnsi="Times New Roman" w:cs="Times New Roman"/>
          <w:sz w:val="26"/>
          <w:szCs w:val="26"/>
        </w:rPr>
        <w:t>зучая семью, мы подбираем наиболее эффективные методы работы с воспитанниками, учитываем интересы и потребности каждого ребёнка.</w:t>
      </w:r>
    </w:p>
    <w:p w14:paraId="6C3C4C63" w14:textId="77777777" w:rsidR="00315A48" w:rsidRPr="002D28C3" w:rsidRDefault="00315A48" w:rsidP="00315A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6651349F" w14:textId="0BE52F83" w:rsidR="00736409" w:rsidRPr="008E2580" w:rsidRDefault="00736409" w:rsidP="008E258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8E2580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Ко</w:t>
      </w:r>
      <w:r w:rsidR="008722BB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ррекционно – развивающая работа. </w:t>
      </w:r>
    </w:p>
    <w:p w14:paraId="261BCD67" w14:textId="68B2280A" w:rsidR="00957653" w:rsidRDefault="003A7C22" w:rsidP="007364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E2580">
        <w:rPr>
          <w:rFonts w:ascii="Times New Roman" w:hAnsi="Times New Roman" w:cs="Times New Roman"/>
          <w:sz w:val="26"/>
          <w:szCs w:val="26"/>
        </w:rPr>
        <w:t>Коррекционн</w:t>
      </w:r>
      <w:r w:rsidR="00957653">
        <w:rPr>
          <w:rFonts w:ascii="Times New Roman" w:hAnsi="Times New Roman" w:cs="Times New Roman"/>
          <w:sz w:val="26"/>
          <w:szCs w:val="26"/>
        </w:rPr>
        <w:t xml:space="preserve">ая развивающая работа </w:t>
      </w:r>
      <w:r w:rsidRPr="008E2580">
        <w:rPr>
          <w:rFonts w:ascii="Times New Roman" w:hAnsi="Times New Roman" w:cs="Times New Roman"/>
          <w:sz w:val="26"/>
          <w:szCs w:val="26"/>
        </w:rPr>
        <w:t xml:space="preserve">является частью воспитательно-образовательной системы </w:t>
      </w:r>
      <w:r w:rsidR="00B87DAB">
        <w:rPr>
          <w:rFonts w:ascii="Times New Roman" w:hAnsi="Times New Roman" w:cs="Times New Roman"/>
          <w:sz w:val="26"/>
          <w:szCs w:val="26"/>
        </w:rPr>
        <w:t xml:space="preserve">детского сада. </w:t>
      </w:r>
    </w:p>
    <w:p w14:paraId="7E8B3FAB" w14:textId="45901CDF" w:rsidR="007813B7" w:rsidRDefault="002F3E3B" w:rsidP="007364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Работа, п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роводимая </w:t>
      </w:r>
      <w:r w:rsidR="00BC275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воспитателями и 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узкими</w:t>
      </w:r>
      <w:r w:rsidR="00E52771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специалистами</w:t>
      </w:r>
      <w:r w:rsid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помогает детям п</w:t>
      </w:r>
      <w:r w:rsidR="00B87DA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реодолевать имеющиеся проблемы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, 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осуществлять более качественную подготовку к обучению в школе</w:t>
      </w:r>
      <w:r w:rsidR="0095765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 ведется </w:t>
      </w:r>
      <w:r w:rsidR="007813B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</w:t>
      </w:r>
      <w:r w:rsidR="00BC275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</w:t>
      </w:r>
      <w:r w:rsidR="007813B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направлениях:</w:t>
      </w:r>
    </w:p>
    <w:p w14:paraId="02B1FFD9" w14:textId="3C0348A2" w:rsidR="00BC2750" w:rsidRDefault="00BC2750" w:rsidP="00BC275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работа с детьми с ОВЗ</w:t>
      </w:r>
      <w:r w:rsidR="00B87DA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(ограниченные возможности здоровья)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;</w:t>
      </w:r>
    </w:p>
    <w:p w14:paraId="3F166F65" w14:textId="350E5A7B" w:rsidR="007813B7" w:rsidRDefault="00BC2750" w:rsidP="00BC275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- </w:t>
      </w:r>
      <w:r w:rsidR="007813B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психолого – педагогическое сопровождение воспитательно – образовательного процесса;</w:t>
      </w:r>
    </w:p>
    <w:p w14:paraId="5ABC3B4C" w14:textId="77777777" w:rsidR="007813B7" w:rsidRDefault="007813B7" w:rsidP="007364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оказание логопедической помощи воспитанникам.</w:t>
      </w:r>
    </w:p>
    <w:p w14:paraId="023BC900" w14:textId="77777777" w:rsidR="008125B7" w:rsidRDefault="008125B7" w:rsidP="007428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</w:p>
    <w:p w14:paraId="7C2A1219" w14:textId="717C1DEB" w:rsidR="00BC2750" w:rsidRDefault="00BC2750" w:rsidP="007428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lastRenderedPageBreak/>
        <w:t>Работа с детьми с ОВЗ.</w:t>
      </w:r>
    </w:p>
    <w:p w14:paraId="0A083F7F" w14:textId="5755DAF4" w:rsidR="00BC2750" w:rsidRDefault="007C6E75" w:rsidP="00771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3DA">
        <w:rPr>
          <w:rStyle w:val="hgkelc"/>
          <w:rFonts w:ascii="Times New Roman" w:hAnsi="Times New Roman" w:cs="Times New Roman"/>
          <w:sz w:val="26"/>
          <w:szCs w:val="26"/>
        </w:rPr>
        <w:t>Для своевременного выявления и коррекции пробле</w:t>
      </w:r>
      <w:r w:rsidR="002F3E3B">
        <w:rPr>
          <w:rStyle w:val="hgkelc"/>
          <w:rFonts w:ascii="Times New Roman" w:hAnsi="Times New Roman" w:cs="Times New Roman"/>
          <w:sz w:val="26"/>
          <w:szCs w:val="26"/>
        </w:rPr>
        <w:t>м в развитии несовершеннолетних,</w:t>
      </w:r>
      <w:r w:rsidRPr="006173DA">
        <w:rPr>
          <w:rStyle w:val="hgkelc"/>
          <w:rFonts w:ascii="Times New Roman" w:hAnsi="Times New Roman" w:cs="Times New Roman"/>
          <w:sz w:val="26"/>
          <w:szCs w:val="26"/>
        </w:rPr>
        <w:t xml:space="preserve"> </w:t>
      </w:r>
      <w:r w:rsidR="0077187D" w:rsidRPr="006173DA">
        <w:rPr>
          <w:rStyle w:val="hgkelc"/>
          <w:rFonts w:ascii="Times New Roman" w:hAnsi="Times New Roman" w:cs="Times New Roman"/>
          <w:sz w:val="26"/>
          <w:szCs w:val="26"/>
        </w:rPr>
        <w:t>координации деятельности специалистов образовательной организации, работающи</w:t>
      </w:r>
      <w:r w:rsidR="002F3E3B">
        <w:rPr>
          <w:rStyle w:val="hgkelc"/>
          <w:rFonts w:ascii="Times New Roman" w:hAnsi="Times New Roman" w:cs="Times New Roman"/>
          <w:sz w:val="26"/>
          <w:szCs w:val="26"/>
        </w:rPr>
        <w:t>х</w:t>
      </w:r>
      <w:r w:rsidR="0077187D" w:rsidRPr="006173DA">
        <w:rPr>
          <w:rStyle w:val="hgkelc"/>
          <w:rFonts w:ascii="Times New Roman" w:hAnsi="Times New Roman" w:cs="Times New Roman"/>
          <w:sz w:val="26"/>
          <w:szCs w:val="26"/>
        </w:rPr>
        <w:t xml:space="preserve"> с детьми с </w:t>
      </w:r>
      <w:r w:rsidRPr="006173DA">
        <w:rPr>
          <w:rStyle w:val="hgkelc"/>
          <w:rFonts w:ascii="Times New Roman" w:hAnsi="Times New Roman" w:cs="Times New Roman"/>
          <w:sz w:val="26"/>
          <w:szCs w:val="26"/>
        </w:rPr>
        <w:t>ОВЗ (ограниченные возможности здоровья) или с особыми потребностями</w:t>
      </w:r>
      <w:r w:rsidR="0077187D" w:rsidRPr="006173DA">
        <w:rPr>
          <w:rStyle w:val="hgkelc"/>
          <w:rFonts w:ascii="Times New Roman" w:hAnsi="Times New Roman" w:cs="Times New Roman"/>
          <w:sz w:val="26"/>
          <w:szCs w:val="26"/>
        </w:rPr>
        <w:t xml:space="preserve"> в 20</w:t>
      </w:r>
      <w:r w:rsidR="0077187D" w:rsidRPr="006173DA">
        <w:rPr>
          <w:rFonts w:ascii="Times New Roman" w:hAnsi="Times New Roman" w:cs="Times New Roman"/>
          <w:sz w:val="26"/>
          <w:szCs w:val="26"/>
        </w:rPr>
        <w:t>22 – 2023 учебном году проведено 3 плановых и 1 внеплановое заседание</w:t>
      </w:r>
      <w:r w:rsidR="006173DA" w:rsidRPr="006173DA">
        <w:rPr>
          <w:rFonts w:ascii="Times New Roman" w:hAnsi="Times New Roman" w:cs="Times New Roman"/>
          <w:sz w:val="26"/>
          <w:szCs w:val="26"/>
        </w:rPr>
        <w:t xml:space="preserve"> ППк</w:t>
      </w:r>
      <w:r w:rsidR="0077187D" w:rsidRPr="006173DA">
        <w:rPr>
          <w:rFonts w:ascii="Times New Roman" w:hAnsi="Times New Roman" w:cs="Times New Roman"/>
          <w:sz w:val="26"/>
          <w:szCs w:val="26"/>
        </w:rPr>
        <w:t>.</w:t>
      </w:r>
    </w:p>
    <w:p w14:paraId="26F39B95" w14:textId="66F84437" w:rsidR="006173DA" w:rsidRDefault="006173DA" w:rsidP="00771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заседании консилиума рассмотрены </w:t>
      </w:r>
      <w:r w:rsidR="00F95D70">
        <w:rPr>
          <w:rFonts w:ascii="Times New Roman" w:hAnsi="Times New Roman" w:cs="Times New Roman"/>
          <w:sz w:val="26"/>
          <w:szCs w:val="26"/>
        </w:rPr>
        <w:t>вопросы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285039A" w14:textId="39540F0E" w:rsidR="006173DA" w:rsidRDefault="006173DA" w:rsidP="00771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результат</w:t>
      </w:r>
      <w:r w:rsidR="004B0409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диагностики </w:t>
      </w:r>
      <w:r w:rsidR="00B87DAB">
        <w:rPr>
          <w:rFonts w:ascii="Times New Roman" w:hAnsi="Times New Roman" w:cs="Times New Roman"/>
          <w:sz w:val="26"/>
          <w:szCs w:val="26"/>
        </w:rPr>
        <w:t>воспитанников детского сада, проведенных учителем – логопедом и педагогом - психологом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E3238CD" w14:textId="6AE19731" w:rsidR="006173DA" w:rsidRDefault="006173DA" w:rsidP="00771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комплектование </w:t>
      </w:r>
      <w:r w:rsidR="00F95D70">
        <w:rPr>
          <w:rFonts w:ascii="Times New Roman" w:hAnsi="Times New Roman" w:cs="Times New Roman"/>
          <w:sz w:val="26"/>
          <w:szCs w:val="26"/>
        </w:rPr>
        <w:t>коррекционных</w:t>
      </w:r>
      <w:r>
        <w:rPr>
          <w:rFonts w:ascii="Times New Roman" w:hAnsi="Times New Roman" w:cs="Times New Roman"/>
          <w:sz w:val="26"/>
          <w:szCs w:val="26"/>
        </w:rPr>
        <w:t xml:space="preserve"> групп;</w:t>
      </w:r>
    </w:p>
    <w:p w14:paraId="1FEE8464" w14:textId="77777777" w:rsidR="006173DA" w:rsidRDefault="006173DA" w:rsidP="00771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анализ результатов работы с детьми с ОВЗ;</w:t>
      </w:r>
    </w:p>
    <w:p w14:paraId="1DF10E64" w14:textId="2C3C8740" w:rsidR="006173DA" w:rsidRDefault="002F3E3B" w:rsidP="00771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выдача направлений</w:t>
      </w:r>
      <w:r w:rsidR="004B0409">
        <w:rPr>
          <w:rFonts w:ascii="Times New Roman" w:hAnsi="Times New Roman" w:cs="Times New Roman"/>
          <w:sz w:val="26"/>
          <w:szCs w:val="26"/>
        </w:rPr>
        <w:t xml:space="preserve"> родителям</w:t>
      </w:r>
      <w:r>
        <w:rPr>
          <w:rFonts w:ascii="Times New Roman" w:hAnsi="Times New Roman" w:cs="Times New Roman"/>
          <w:sz w:val="26"/>
          <w:szCs w:val="26"/>
        </w:rPr>
        <w:t>,</w:t>
      </w:r>
      <w:r w:rsidR="006173DA">
        <w:rPr>
          <w:rFonts w:ascii="Times New Roman" w:hAnsi="Times New Roman" w:cs="Times New Roman"/>
          <w:sz w:val="26"/>
          <w:szCs w:val="26"/>
        </w:rPr>
        <w:t xml:space="preserve"> </w:t>
      </w:r>
      <w:r w:rsidR="004B0409">
        <w:rPr>
          <w:rFonts w:ascii="Times New Roman" w:hAnsi="Times New Roman" w:cs="Times New Roman"/>
          <w:sz w:val="26"/>
          <w:szCs w:val="26"/>
        </w:rPr>
        <w:t>дети которых нуждаются в обследовании и прохождении</w:t>
      </w:r>
      <w:r w:rsidR="006173DA">
        <w:rPr>
          <w:rFonts w:ascii="Times New Roman" w:hAnsi="Times New Roman" w:cs="Times New Roman"/>
          <w:sz w:val="26"/>
          <w:szCs w:val="26"/>
        </w:rPr>
        <w:t xml:space="preserve"> ПМПК.</w:t>
      </w:r>
    </w:p>
    <w:p w14:paraId="1F8E0527" w14:textId="22CD7312" w:rsidR="003E374B" w:rsidRDefault="003E374B" w:rsidP="004B0409">
      <w:pPr>
        <w:pStyle w:val="a7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работы Консилиума </w:t>
      </w:r>
      <w:r w:rsidRPr="008E2580">
        <w:rPr>
          <w:sz w:val="26"/>
          <w:szCs w:val="26"/>
        </w:rPr>
        <w:t>сформированы коррекционно-развивающие группы для индивидуальных занятий</w:t>
      </w:r>
      <w:r>
        <w:rPr>
          <w:sz w:val="26"/>
          <w:szCs w:val="26"/>
        </w:rPr>
        <w:t xml:space="preserve"> с педагогом – психологом, учителем – логопедом, утвержден индивидуальный маршрут обучения для 2 воспитанников с ОВЗ и 1 родитель получил направление на ПМПК. </w:t>
      </w:r>
    </w:p>
    <w:p w14:paraId="6C85DCC5" w14:textId="77777777" w:rsidR="003E374B" w:rsidRDefault="003E374B" w:rsidP="004B0409">
      <w:pPr>
        <w:pStyle w:val="a7"/>
        <w:ind w:left="0" w:firstLine="567"/>
        <w:jc w:val="both"/>
        <w:rPr>
          <w:sz w:val="26"/>
          <w:szCs w:val="26"/>
        </w:rPr>
      </w:pPr>
      <w:r w:rsidRPr="00F95D70">
        <w:rPr>
          <w:sz w:val="26"/>
          <w:szCs w:val="26"/>
        </w:rPr>
        <w:t xml:space="preserve">Всего в 2023 году </w:t>
      </w:r>
      <w:r>
        <w:rPr>
          <w:sz w:val="26"/>
          <w:szCs w:val="26"/>
        </w:rPr>
        <w:t xml:space="preserve">по </w:t>
      </w:r>
      <w:r w:rsidRPr="004B0409">
        <w:rPr>
          <w:bCs/>
          <w:color w:val="26282F"/>
          <w:sz w:val="26"/>
          <w:szCs w:val="26"/>
        </w:rPr>
        <w:t xml:space="preserve">Адаптированной образовательной программе дошкольного образования </w:t>
      </w:r>
      <w:r w:rsidRPr="001071E5">
        <w:rPr>
          <w:sz w:val="26"/>
          <w:szCs w:val="26"/>
        </w:rPr>
        <w:t>для обучающихся с ограниченными возможностями здоровья</w:t>
      </w:r>
      <w:r w:rsidRPr="004B0409">
        <w:rPr>
          <w:sz w:val="26"/>
          <w:szCs w:val="26"/>
        </w:rPr>
        <w:t xml:space="preserve"> МБДОУ Детский сад «Аленушка» (разработанной на основе ФАОП ДО)</w:t>
      </w:r>
      <w:r>
        <w:rPr>
          <w:sz w:val="26"/>
          <w:szCs w:val="26"/>
        </w:rPr>
        <w:t xml:space="preserve"> обучаются 2 воспитанника.</w:t>
      </w:r>
    </w:p>
    <w:p w14:paraId="75DE5677" w14:textId="3525626C" w:rsidR="003E374B" w:rsidRDefault="004B0409" w:rsidP="003E374B">
      <w:pPr>
        <w:pStyle w:val="a7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работы с деть</w:t>
      </w:r>
      <w:r w:rsidR="003E374B">
        <w:rPr>
          <w:sz w:val="26"/>
          <w:szCs w:val="26"/>
        </w:rPr>
        <w:t xml:space="preserve">ми с ОВЗ в детском саду имеются </w:t>
      </w:r>
      <w:r>
        <w:rPr>
          <w:sz w:val="26"/>
          <w:szCs w:val="26"/>
        </w:rPr>
        <w:t xml:space="preserve">методические пособия для развития речи, двигательной активности детей с ОВЗ, материалы и пособия для развития тонкой моторики. Созданы условия для проведения занятий с </w:t>
      </w:r>
      <w:r w:rsidR="003E374B">
        <w:rPr>
          <w:sz w:val="26"/>
          <w:szCs w:val="26"/>
        </w:rPr>
        <w:t>узкими специалистами</w:t>
      </w:r>
      <w:r>
        <w:rPr>
          <w:sz w:val="26"/>
          <w:szCs w:val="26"/>
        </w:rPr>
        <w:t>.</w:t>
      </w:r>
      <w:r w:rsidR="00423977">
        <w:rPr>
          <w:sz w:val="26"/>
          <w:szCs w:val="26"/>
        </w:rPr>
        <w:t xml:space="preserve"> </w:t>
      </w:r>
      <w:r w:rsidR="003E374B">
        <w:rPr>
          <w:sz w:val="26"/>
          <w:szCs w:val="26"/>
        </w:rPr>
        <w:t xml:space="preserve">Ведется наблюдение динамики </w:t>
      </w:r>
      <w:r w:rsidR="003E374B" w:rsidRPr="003E374B">
        <w:rPr>
          <w:sz w:val="26"/>
          <w:szCs w:val="26"/>
        </w:rPr>
        <w:t>развития детей и мониторинг реализации Адаптированной образовательной программы для детей с ОВЗ.</w:t>
      </w:r>
    </w:p>
    <w:p w14:paraId="43F6F0AC" w14:textId="0B7B357C" w:rsidR="00513FD8" w:rsidRPr="00F95D70" w:rsidRDefault="00513FD8" w:rsidP="00F95D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тем, в образовательной организации недостаточно технических средств, необходимых для работы с данной категорией </w:t>
      </w:r>
      <w:r w:rsidR="00AA2AFD">
        <w:rPr>
          <w:rFonts w:ascii="Times New Roman" w:hAnsi="Times New Roman" w:cs="Times New Roman"/>
          <w:sz w:val="26"/>
          <w:szCs w:val="26"/>
        </w:rPr>
        <w:t>воспитанников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7A14946" w14:textId="77777777" w:rsidR="006173DA" w:rsidRPr="00F95D70" w:rsidRDefault="006173DA" w:rsidP="00F95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</w:p>
    <w:p w14:paraId="2C987283" w14:textId="02339DE3" w:rsidR="007428A1" w:rsidRPr="007428A1" w:rsidRDefault="007428A1" w:rsidP="007428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  <w:r w:rsidRPr="007428A1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Психолого – педагогическое сопровождение воспитательно – образовательного процесса.</w:t>
      </w:r>
    </w:p>
    <w:p w14:paraId="71C117F5" w14:textId="7E5CB590" w:rsidR="00D40E94" w:rsidRPr="006D061B" w:rsidRDefault="00D40E94" w:rsidP="006D0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061B">
        <w:rPr>
          <w:rFonts w:ascii="Times New Roman" w:hAnsi="Times New Roman" w:cs="Times New Roman"/>
          <w:sz w:val="26"/>
          <w:szCs w:val="26"/>
        </w:rPr>
        <w:t xml:space="preserve">В </w:t>
      </w:r>
      <w:r w:rsidR="006D061B" w:rsidRPr="006D061B">
        <w:rPr>
          <w:rFonts w:ascii="Times New Roman" w:hAnsi="Times New Roman" w:cs="Times New Roman"/>
          <w:sz w:val="26"/>
          <w:szCs w:val="26"/>
        </w:rPr>
        <w:t>соответствии</w:t>
      </w:r>
      <w:r w:rsidRPr="006D061B">
        <w:rPr>
          <w:rFonts w:ascii="Times New Roman" w:hAnsi="Times New Roman" w:cs="Times New Roman"/>
          <w:sz w:val="26"/>
          <w:szCs w:val="26"/>
        </w:rPr>
        <w:t xml:space="preserve"> с ФГОС ДО психологическое сопровождение учебно – </w:t>
      </w:r>
      <w:r w:rsidR="006D061B" w:rsidRPr="006D061B">
        <w:rPr>
          <w:rFonts w:ascii="Times New Roman" w:hAnsi="Times New Roman" w:cs="Times New Roman"/>
          <w:sz w:val="26"/>
          <w:szCs w:val="26"/>
        </w:rPr>
        <w:t>воспитательного</w:t>
      </w:r>
      <w:r w:rsidRPr="006D061B">
        <w:rPr>
          <w:rFonts w:ascii="Times New Roman" w:hAnsi="Times New Roman" w:cs="Times New Roman"/>
          <w:sz w:val="26"/>
          <w:szCs w:val="26"/>
        </w:rPr>
        <w:t xml:space="preserve"> процесса является обязательной частью реализации ООП ДО.</w:t>
      </w:r>
    </w:p>
    <w:p w14:paraId="34AB6554" w14:textId="04430746" w:rsidR="006D061B" w:rsidRDefault="006D061B" w:rsidP="006D0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изучения </w:t>
      </w:r>
      <w:r w:rsidR="00D40E94" w:rsidRPr="006D061B">
        <w:rPr>
          <w:rFonts w:ascii="Times New Roman" w:hAnsi="Times New Roman" w:cs="Times New Roman"/>
          <w:sz w:val="26"/>
          <w:szCs w:val="26"/>
        </w:rPr>
        <w:t>индивидуальных особенн</w:t>
      </w:r>
      <w:r>
        <w:rPr>
          <w:rFonts w:ascii="Times New Roman" w:hAnsi="Times New Roman" w:cs="Times New Roman"/>
          <w:sz w:val="26"/>
          <w:szCs w:val="26"/>
        </w:rPr>
        <w:t>остей воспитанников детского сада педагог- психолог (Тарасюк А.Л) в начале и конце каждого учебного года проводит различные виды диагностики.</w:t>
      </w:r>
    </w:p>
    <w:p w14:paraId="6B327352" w14:textId="4DBD1B3B" w:rsidR="00D40E94" w:rsidRPr="006D061B" w:rsidRDefault="006D061B" w:rsidP="006D0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диагностики используются психологом и воспитателями для организации индивидуальной работы, направленной на оказание </w:t>
      </w:r>
      <w:r w:rsidRPr="006D061B">
        <w:rPr>
          <w:rFonts w:ascii="Times New Roman" w:hAnsi="Times New Roman" w:cs="Times New Roman"/>
          <w:sz w:val="26"/>
          <w:szCs w:val="26"/>
        </w:rPr>
        <w:t>помо</w:t>
      </w:r>
      <w:r>
        <w:rPr>
          <w:rFonts w:ascii="Times New Roman" w:hAnsi="Times New Roman" w:cs="Times New Roman"/>
          <w:sz w:val="26"/>
          <w:szCs w:val="26"/>
        </w:rPr>
        <w:t>щи</w:t>
      </w:r>
      <w:r w:rsidRPr="006D061B">
        <w:rPr>
          <w:rFonts w:ascii="Times New Roman" w:hAnsi="Times New Roman" w:cs="Times New Roman"/>
          <w:sz w:val="26"/>
          <w:szCs w:val="26"/>
        </w:rPr>
        <w:t xml:space="preserve"> каждому ребенку в его развитии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D061B">
        <w:rPr>
          <w:rFonts w:ascii="Times New Roman" w:hAnsi="Times New Roman" w:cs="Times New Roman"/>
          <w:sz w:val="26"/>
          <w:szCs w:val="26"/>
        </w:rPr>
        <w:t>освоении образовательной программы,</w:t>
      </w:r>
      <w:r w:rsidRPr="006D061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формированию у него способностей до уровня, соответствующего возрастным возможностям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14:paraId="6F6DE61A" w14:textId="32E30B50" w:rsidR="002A2C4B" w:rsidRPr="00AA2AFD" w:rsidRDefault="006D061B" w:rsidP="00AA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2022-2023 учебном году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 был</w:t>
      </w:r>
      <w:r w:rsidR="004B0409" w:rsidRPr="00AA2AFD">
        <w:rPr>
          <w:rFonts w:ascii="Times New Roman" w:hAnsi="Times New Roman" w:cs="Times New Roman"/>
          <w:sz w:val="26"/>
          <w:szCs w:val="26"/>
        </w:rPr>
        <w:t>а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 проведен</w:t>
      </w:r>
      <w:r w:rsidR="004B0409" w:rsidRPr="00AA2AFD">
        <w:rPr>
          <w:rFonts w:ascii="Times New Roman" w:hAnsi="Times New Roman" w:cs="Times New Roman"/>
          <w:sz w:val="26"/>
          <w:szCs w:val="26"/>
        </w:rPr>
        <w:t>а диагностика</w:t>
      </w:r>
      <w:r w:rsidR="002A2C4B" w:rsidRPr="00AA2AFD">
        <w:rPr>
          <w:rFonts w:ascii="Times New Roman" w:hAnsi="Times New Roman" w:cs="Times New Roman"/>
          <w:sz w:val="26"/>
          <w:szCs w:val="26"/>
        </w:rPr>
        <w:t>:</w:t>
      </w:r>
    </w:p>
    <w:p w14:paraId="66215D78" w14:textId="2B3EC5E7" w:rsidR="002A2C4B" w:rsidRPr="00AA2AFD" w:rsidRDefault="00A81190" w:rsidP="00AA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2AFD">
        <w:rPr>
          <w:rFonts w:ascii="Times New Roman" w:hAnsi="Times New Roman" w:cs="Times New Roman"/>
          <w:sz w:val="26"/>
          <w:szCs w:val="26"/>
        </w:rPr>
        <w:t>1.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 </w:t>
      </w:r>
      <w:r w:rsidR="004B0409" w:rsidRPr="00AA2AFD">
        <w:rPr>
          <w:rFonts w:ascii="Times New Roman" w:hAnsi="Times New Roman" w:cs="Times New Roman"/>
          <w:sz w:val="26"/>
          <w:szCs w:val="26"/>
        </w:rPr>
        <w:t>Н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аблюдение за адаптационным периодом </w:t>
      </w:r>
      <w:r w:rsidR="00944A5F" w:rsidRPr="00AA2A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детей, поступивших в </w:t>
      </w:r>
      <w:r w:rsidRPr="00AA2A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детский сад</w:t>
      </w:r>
      <w:r w:rsidR="00FD49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</w:t>
      </w:r>
      <w:r w:rsidR="002A2C4B" w:rsidRPr="00AA2A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существлялось</w:t>
      </w:r>
      <w:r w:rsidR="00377656" w:rsidRPr="00AA2A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2C4B" w:rsidRPr="00AA2A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психологическое сопровождение детей, </w:t>
      </w:r>
      <w:r w:rsidR="00944A5F" w:rsidRPr="00AA2A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тяжелой адаптацией</w:t>
      </w:r>
      <w:r w:rsidR="000B2258" w:rsidRPr="00AA2A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90B9F55" w14:textId="49006E42" w:rsidR="00D67D4C" w:rsidRPr="00AA2AFD" w:rsidRDefault="00A81190" w:rsidP="00AA2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AFD">
        <w:rPr>
          <w:rFonts w:ascii="Times New Roman" w:hAnsi="Times New Roman" w:cs="Times New Roman"/>
          <w:sz w:val="26"/>
          <w:szCs w:val="26"/>
        </w:rPr>
        <w:t xml:space="preserve">2. </w:t>
      </w:r>
      <w:r w:rsidR="004B0409" w:rsidRPr="00AA2AFD">
        <w:rPr>
          <w:rFonts w:ascii="Times New Roman" w:hAnsi="Times New Roman" w:cs="Times New Roman"/>
          <w:sz w:val="26"/>
          <w:szCs w:val="26"/>
        </w:rPr>
        <w:t>Д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иагностика оценки уровня </w:t>
      </w:r>
      <w:r w:rsidR="00D67D4C" w:rsidRPr="00AA2AFD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2A2C4B" w:rsidRPr="00AA2AFD">
        <w:rPr>
          <w:rFonts w:ascii="Times New Roman" w:hAnsi="Times New Roman" w:cs="Times New Roman"/>
          <w:b/>
          <w:sz w:val="26"/>
          <w:szCs w:val="26"/>
        </w:rPr>
        <w:t>познавательн</w:t>
      </w:r>
      <w:r w:rsidR="00D67D4C" w:rsidRPr="00AA2AFD">
        <w:rPr>
          <w:rFonts w:ascii="Times New Roman" w:hAnsi="Times New Roman" w:cs="Times New Roman"/>
          <w:b/>
          <w:sz w:val="26"/>
          <w:szCs w:val="26"/>
        </w:rPr>
        <w:t>ых процессов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 воспитанников</w:t>
      </w:r>
      <w:r w:rsidR="004B0409" w:rsidRPr="00AA2AFD">
        <w:rPr>
          <w:rFonts w:ascii="Times New Roman" w:hAnsi="Times New Roman" w:cs="Times New Roman"/>
          <w:sz w:val="26"/>
          <w:szCs w:val="26"/>
        </w:rPr>
        <w:t xml:space="preserve"> старшего дошкольного возраста </w:t>
      </w:r>
      <w:r w:rsidR="000F5181" w:rsidRPr="00AA2AFD">
        <w:rPr>
          <w:rFonts w:ascii="Times New Roman" w:hAnsi="Times New Roman" w:cs="Times New Roman"/>
          <w:sz w:val="26"/>
          <w:szCs w:val="26"/>
        </w:rPr>
        <w:t>среди 7</w:t>
      </w:r>
      <w:r w:rsidR="00D67D4C" w:rsidRPr="00AA2AFD">
        <w:rPr>
          <w:rFonts w:ascii="Times New Roman" w:hAnsi="Times New Roman" w:cs="Times New Roman"/>
          <w:sz w:val="26"/>
          <w:szCs w:val="26"/>
        </w:rPr>
        <w:t>6</w:t>
      </w:r>
      <w:r w:rsidR="000F5181" w:rsidRPr="00AA2AFD">
        <w:rPr>
          <w:rFonts w:ascii="Times New Roman" w:hAnsi="Times New Roman" w:cs="Times New Roman"/>
          <w:sz w:val="26"/>
          <w:szCs w:val="26"/>
        </w:rPr>
        <w:t xml:space="preserve"> воспитанников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. </w:t>
      </w:r>
      <w:r w:rsidR="00D67D4C" w:rsidRPr="00AA2AFD">
        <w:rPr>
          <w:rFonts w:ascii="Times New Roman" w:hAnsi="Times New Roman" w:cs="Times New Roman"/>
          <w:sz w:val="26"/>
          <w:szCs w:val="26"/>
        </w:rPr>
        <w:lastRenderedPageBreak/>
        <w:t xml:space="preserve">Выявлено, что на начало учебного года </w:t>
      </w:r>
      <w:r w:rsidR="000F5181" w:rsidRPr="00AA2AFD">
        <w:rPr>
          <w:rFonts w:ascii="Times New Roman" w:hAnsi="Times New Roman" w:cs="Times New Roman"/>
          <w:sz w:val="26"/>
          <w:szCs w:val="26"/>
        </w:rPr>
        <w:t>высокий и средний уровен</w:t>
      </w:r>
      <w:r w:rsidR="004B0409" w:rsidRPr="00AA2AFD">
        <w:rPr>
          <w:rFonts w:ascii="Times New Roman" w:hAnsi="Times New Roman" w:cs="Times New Roman"/>
          <w:sz w:val="26"/>
          <w:szCs w:val="26"/>
        </w:rPr>
        <w:t>ь развития познавательной сферы</w:t>
      </w:r>
      <w:r w:rsidR="00FD49AF" w:rsidRPr="00FD49AF">
        <w:rPr>
          <w:rFonts w:ascii="Times New Roman" w:hAnsi="Times New Roman" w:cs="Times New Roman"/>
          <w:sz w:val="26"/>
          <w:szCs w:val="26"/>
        </w:rPr>
        <w:t xml:space="preserve"> </w:t>
      </w:r>
      <w:r w:rsidR="00FD49AF" w:rsidRPr="00AA2AFD">
        <w:rPr>
          <w:rFonts w:ascii="Times New Roman" w:hAnsi="Times New Roman" w:cs="Times New Roman"/>
          <w:sz w:val="26"/>
          <w:szCs w:val="26"/>
        </w:rPr>
        <w:t>имеют – 71, 8%</w:t>
      </w:r>
      <w:r w:rsidR="004B0409" w:rsidRPr="00AA2AFD">
        <w:rPr>
          <w:rFonts w:ascii="Times New Roman" w:hAnsi="Times New Roman" w:cs="Times New Roman"/>
          <w:sz w:val="26"/>
          <w:szCs w:val="26"/>
        </w:rPr>
        <w:t xml:space="preserve">, </w:t>
      </w:r>
      <w:r w:rsidR="00FD49AF" w:rsidRPr="00AA2AFD">
        <w:rPr>
          <w:rFonts w:ascii="Times New Roman" w:hAnsi="Times New Roman" w:cs="Times New Roman"/>
          <w:sz w:val="26"/>
          <w:szCs w:val="26"/>
        </w:rPr>
        <w:t>низкий</w:t>
      </w:r>
      <w:r w:rsidR="00FD49AF">
        <w:rPr>
          <w:rFonts w:ascii="Times New Roman" w:hAnsi="Times New Roman" w:cs="Times New Roman"/>
          <w:sz w:val="26"/>
          <w:szCs w:val="26"/>
        </w:rPr>
        <w:t xml:space="preserve"> - </w:t>
      </w:r>
      <w:r w:rsidRPr="00AA2AFD">
        <w:rPr>
          <w:rFonts w:ascii="Times New Roman" w:hAnsi="Times New Roman" w:cs="Times New Roman"/>
          <w:sz w:val="26"/>
          <w:szCs w:val="26"/>
        </w:rPr>
        <w:t>28,2</w:t>
      </w:r>
      <w:r w:rsidR="00FD49AF">
        <w:rPr>
          <w:rFonts w:ascii="Times New Roman" w:hAnsi="Times New Roman" w:cs="Times New Roman"/>
          <w:sz w:val="26"/>
          <w:szCs w:val="26"/>
        </w:rPr>
        <w:t>%</w:t>
      </w:r>
      <w:r w:rsidR="00D67D4C" w:rsidRPr="00AA2AFD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3DEC5872" w14:textId="01CA4BC5" w:rsidR="00D67D4C" w:rsidRPr="00AA2AFD" w:rsidRDefault="00A81190" w:rsidP="00AA2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AFD">
        <w:rPr>
          <w:rFonts w:ascii="Times New Roman" w:hAnsi="Times New Roman" w:cs="Times New Roman"/>
          <w:sz w:val="26"/>
          <w:szCs w:val="26"/>
        </w:rPr>
        <w:t>В</w:t>
      </w:r>
      <w:r w:rsidR="006459F8" w:rsidRPr="00AA2AFD">
        <w:rPr>
          <w:rFonts w:ascii="Times New Roman" w:hAnsi="Times New Roman" w:cs="Times New Roman"/>
          <w:sz w:val="26"/>
          <w:szCs w:val="26"/>
        </w:rPr>
        <w:t xml:space="preserve"> течение года психологом</w:t>
      </w:r>
      <w:r w:rsidRPr="00AA2AFD">
        <w:rPr>
          <w:rFonts w:ascii="Times New Roman" w:hAnsi="Times New Roman" w:cs="Times New Roman"/>
          <w:sz w:val="26"/>
          <w:szCs w:val="26"/>
        </w:rPr>
        <w:t xml:space="preserve">, </w:t>
      </w:r>
      <w:r w:rsidR="006459F8" w:rsidRPr="00AA2AFD">
        <w:rPr>
          <w:rFonts w:ascii="Times New Roman" w:hAnsi="Times New Roman" w:cs="Times New Roman"/>
          <w:sz w:val="26"/>
          <w:szCs w:val="26"/>
        </w:rPr>
        <w:t>воспитателями велась коррекционная работа в данном направлении.</w:t>
      </w:r>
      <w:r w:rsidR="00D67D4C" w:rsidRPr="00AA2A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09DBB7" w14:textId="44FBB994" w:rsidR="00D67D4C" w:rsidRPr="00AA2AFD" w:rsidRDefault="00A81190" w:rsidP="00AA2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AFD">
        <w:rPr>
          <w:rFonts w:ascii="Times New Roman" w:hAnsi="Times New Roman" w:cs="Times New Roman"/>
          <w:sz w:val="26"/>
          <w:szCs w:val="26"/>
        </w:rPr>
        <w:t xml:space="preserve">На конец учебного года – 87,9 </w:t>
      </w:r>
      <w:r w:rsidR="00D67D4C" w:rsidRPr="00AA2AFD">
        <w:rPr>
          <w:rFonts w:ascii="Times New Roman" w:hAnsi="Times New Roman" w:cs="Times New Roman"/>
          <w:sz w:val="26"/>
          <w:szCs w:val="26"/>
        </w:rPr>
        <w:t xml:space="preserve">% детей имеют высокий и средний уровень развития познавательных процессов и </w:t>
      </w:r>
      <w:r w:rsidRPr="00AA2AFD">
        <w:rPr>
          <w:rFonts w:ascii="Times New Roman" w:hAnsi="Times New Roman" w:cs="Times New Roman"/>
          <w:sz w:val="26"/>
          <w:szCs w:val="26"/>
        </w:rPr>
        <w:t xml:space="preserve">12,1 </w:t>
      </w:r>
      <w:r w:rsidR="00D67D4C" w:rsidRPr="00AA2AFD">
        <w:rPr>
          <w:rFonts w:ascii="Times New Roman" w:hAnsi="Times New Roman" w:cs="Times New Roman"/>
          <w:sz w:val="26"/>
          <w:szCs w:val="26"/>
        </w:rPr>
        <w:t>% детей – низкий.</w:t>
      </w:r>
    </w:p>
    <w:p w14:paraId="147F288B" w14:textId="1A9D354C" w:rsidR="00C60A76" w:rsidRPr="00AA2AFD" w:rsidRDefault="00C60A76" w:rsidP="00AA2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AFD">
        <w:rPr>
          <w:rFonts w:ascii="Times New Roman" w:hAnsi="Times New Roman" w:cs="Times New Roman"/>
          <w:sz w:val="26"/>
          <w:szCs w:val="26"/>
        </w:rPr>
        <w:t>Согласно диагностическим данным к концу учебного года отмечается увеличение воспитанников, имеющих высокий и средний уровень познавательных процессов на 13,4 %, что свидетельствует об эффективности психокоррекционной работы.</w:t>
      </w:r>
    </w:p>
    <w:p w14:paraId="28B448A5" w14:textId="5C50215A" w:rsidR="002A2C4B" w:rsidRPr="00AA2AFD" w:rsidRDefault="00A81190" w:rsidP="00AA2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AFD">
        <w:rPr>
          <w:rFonts w:ascii="Times New Roman" w:hAnsi="Times New Roman" w:cs="Times New Roman"/>
          <w:sz w:val="26"/>
          <w:szCs w:val="26"/>
        </w:rPr>
        <w:t xml:space="preserve">3. </w:t>
      </w:r>
      <w:r w:rsidR="00C60A76" w:rsidRPr="00AA2AFD">
        <w:rPr>
          <w:rFonts w:ascii="Times New Roman" w:hAnsi="Times New Roman" w:cs="Times New Roman"/>
          <w:sz w:val="26"/>
          <w:szCs w:val="26"/>
        </w:rPr>
        <w:t>В</w:t>
      </w:r>
      <w:r w:rsidRPr="00AA2AFD">
        <w:rPr>
          <w:rFonts w:ascii="Times New Roman" w:hAnsi="Times New Roman" w:cs="Times New Roman"/>
          <w:sz w:val="26"/>
          <w:szCs w:val="26"/>
        </w:rPr>
        <w:t xml:space="preserve"> 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октябре - ноябре </w:t>
      </w:r>
      <w:r w:rsidR="00AA2AFD">
        <w:rPr>
          <w:rFonts w:ascii="Times New Roman" w:hAnsi="Times New Roman" w:cs="Times New Roman"/>
          <w:sz w:val="26"/>
          <w:szCs w:val="26"/>
        </w:rPr>
        <w:t>в</w:t>
      </w:r>
      <w:r w:rsidR="00E954E9" w:rsidRPr="00AA2AFD">
        <w:rPr>
          <w:rFonts w:ascii="Times New Roman" w:hAnsi="Times New Roman" w:cs="Times New Roman"/>
          <w:sz w:val="26"/>
          <w:szCs w:val="26"/>
        </w:rPr>
        <w:t xml:space="preserve"> </w:t>
      </w:r>
      <w:r w:rsidR="002A2C4B" w:rsidRPr="00AA2AFD">
        <w:rPr>
          <w:rFonts w:ascii="Times New Roman" w:hAnsi="Times New Roman" w:cs="Times New Roman"/>
          <w:sz w:val="26"/>
          <w:szCs w:val="26"/>
        </w:rPr>
        <w:t>подготовительной и старшей групп</w:t>
      </w:r>
      <w:r w:rsidR="00AA2AFD">
        <w:rPr>
          <w:rFonts w:ascii="Times New Roman" w:hAnsi="Times New Roman" w:cs="Times New Roman"/>
          <w:sz w:val="26"/>
          <w:szCs w:val="26"/>
        </w:rPr>
        <w:t>ах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 проведена диагностика на определение уровня самооценки по методике </w:t>
      </w:r>
      <w:r w:rsidR="002A2C4B" w:rsidRPr="00AA2AFD">
        <w:rPr>
          <w:rFonts w:ascii="Times New Roman" w:hAnsi="Times New Roman" w:cs="Times New Roman"/>
          <w:b/>
          <w:sz w:val="26"/>
          <w:szCs w:val="26"/>
        </w:rPr>
        <w:t>«Лесенка».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 </w:t>
      </w:r>
      <w:r w:rsidR="00AA2AFD">
        <w:rPr>
          <w:rFonts w:ascii="Times New Roman" w:hAnsi="Times New Roman" w:cs="Times New Roman"/>
          <w:sz w:val="26"/>
          <w:szCs w:val="26"/>
        </w:rPr>
        <w:t xml:space="preserve">Диагностика проведена среди 51 воспитанника. </w:t>
      </w:r>
      <w:r w:rsidR="00725E70" w:rsidRPr="00AA2AFD">
        <w:rPr>
          <w:rFonts w:ascii="Times New Roman" w:hAnsi="Times New Roman" w:cs="Times New Roman"/>
          <w:sz w:val="26"/>
          <w:szCs w:val="26"/>
        </w:rPr>
        <w:t>Уровень самооценки влияет на социализацию детей.</w:t>
      </w:r>
      <w:r w:rsidR="00AA2AFD">
        <w:rPr>
          <w:rFonts w:ascii="Times New Roman" w:hAnsi="Times New Roman" w:cs="Times New Roman"/>
          <w:sz w:val="26"/>
          <w:szCs w:val="26"/>
        </w:rPr>
        <w:t xml:space="preserve"> </w:t>
      </w:r>
      <w:r w:rsidR="00FD49AF">
        <w:rPr>
          <w:rFonts w:ascii="Times New Roman" w:hAnsi="Times New Roman" w:cs="Times New Roman"/>
          <w:sz w:val="26"/>
          <w:szCs w:val="26"/>
        </w:rPr>
        <w:t>Поэтому данная информация очень необходима воспитателям для выстраивания отношений в детском коллективе</w:t>
      </w:r>
      <w:r w:rsidR="00BB7691">
        <w:rPr>
          <w:rFonts w:ascii="Times New Roman" w:hAnsi="Times New Roman" w:cs="Times New Roman"/>
          <w:sz w:val="26"/>
          <w:szCs w:val="26"/>
        </w:rPr>
        <w:t xml:space="preserve"> и с родителями</w:t>
      </w:r>
      <w:r w:rsidR="00FD49AF">
        <w:rPr>
          <w:rFonts w:ascii="Times New Roman" w:hAnsi="Times New Roman" w:cs="Times New Roman"/>
          <w:sz w:val="26"/>
          <w:szCs w:val="26"/>
        </w:rPr>
        <w:t xml:space="preserve">. </w:t>
      </w:r>
      <w:r w:rsidR="00451F34" w:rsidRPr="00AA2AFD">
        <w:rPr>
          <w:rFonts w:ascii="Times New Roman" w:hAnsi="Times New Roman" w:cs="Times New Roman"/>
          <w:sz w:val="26"/>
          <w:szCs w:val="26"/>
        </w:rPr>
        <w:t>По</w:t>
      </w:r>
      <w:r w:rsidR="00E954E9" w:rsidRPr="00AA2AFD">
        <w:rPr>
          <w:rFonts w:ascii="Times New Roman" w:hAnsi="Times New Roman" w:cs="Times New Roman"/>
          <w:sz w:val="26"/>
          <w:szCs w:val="26"/>
        </w:rPr>
        <w:t xml:space="preserve"> результатам</w:t>
      </w:r>
      <w:r w:rsidR="00451F34" w:rsidRPr="00AA2AFD">
        <w:rPr>
          <w:rFonts w:ascii="Times New Roman" w:hAnsi="Times New Roman" w:cs="Times New Roman"/>
          <w:sz w:val="26"/>
          <w:szCs w:val="26"/>
        </w:rPr>
        <w:t xml:space="preserve"> диагностики</w:t>
      </w:r>
      <w:r w:rsidR="000F5181" w:rsidRPr="00AA2AFD">
        <w:rPr>
          <w:rFonts w:ascii="Times New Roman" w:hAnsi="Times New Roman" w:cs="Times New Roman"/>
          <w:sz w:val="26"/>
          <w:szCs w:val="26"/>
        </w:rPr>
        <w:t xml:space="preserve"> самооценка в пределах нормы у </w:t>
      </w:r>
      <w:r w:rsidRPr="00AA2AFD">
        <w:rPr>
          <w:rFonts w:ascii="Times New Roman" w:hAnsi="Times New Roman" w:cs="Times New Roman"/>
          <w:sz w:val="26"/>
          <w:szCs w:val="26"/>
        </w:rPr>
        <w:t>35</w:t>
      </w:r>
      <w:r w:rsidR="0048264B" w:rsidRPr="00AA2AFD">
        <w:rPr>
          <w:rFonts w:ascii="Times New Roman" w:hAnsi="Times New Roman" w:cs="Times New Roman"/>
          <w:sz w:val="26"/>
          <w:szCs w:val="26"/>
        </w:rPr>
        <w:t xml:space="preserve"> </w:t>
      </w:r>
      <w:r w:rsidR="00451F34" w:rsidRPr="00AA2AFD">
        <w:rPr>
          <w:rFonts w:ascii="Times New Roman" w:hAnsi="Times New Roman" w:cs="Times New Roman"/>
          <w:sz w:val="26"/>
          <w:szCs w:val="26"/>
        </w:rPr>
        <w:t>(</w:t>
      </w:r>
      <w:r w:rsidR="0086760F" w:rsidRPr="00AA2AFD">
        <w:rPr>
          <w:rFonts w:ascii="Times New Roman" w:hAnsi="Times New Roman" w:cs="Times New Roman"/>
          <w:sz w:val="26"/>
          <w:szCs w:val="26"/>
        </w:rPr>
        <w:t xml:space="preserve">68,6 </w:t>
      </w:r>
      <w:r w:rsidR="00451F34" w:rsidRPr="00AA2AFD">
        <w:rPr>
          <w:rFonts w:ascii="Times New Roman" w:hAnsi="Times New Roman" w:cs="Times New Roman"/>
          <w:sz w:val="26"/>
          <w:szCs w:val="26"/>
        </w:rPr>
        <w:t>%) воспитанников</w:t>
      </w:r>
      <w:r w:rsidR="000F5181" w:rsidRPr="00AA2AFD">
        <w:rPr>
          <w:rFonts w:ascii="Times New Roman" w:hAnsi="Times New Roman" w:cs="Times New Roman"/>
          <w:sz w:val="26"/>
          <w:szCs w:val="26"/>
        </w:rPr>
        <w:t xml:space="preserve"> </w:t>
      </w:r>
      <w:r w:rsidR="00451F34" w:rsidRPr="00AA2AFD">
        <w:rPr>
          <w:rFonts w:ascii="Times New Roman" w:hAnsi="Times New Roman" w:cs="Times New Roman"/>
          <w:sz w:val="26"/>
          <w:szCs w:val="26"/>
        </w:rPr>
        <w:t xml:space="preserve">детского сада, самооценка занижена у </w:t>
      </w:r>
      <w:r w:rsidR="0086760F" w:rsidRPr="00AA2AFD">
        <w:rPr>
          <w:rFonts w:ascii="Times New Roman" w:hAnsi="Times New Roman" w:cs="Times New Roman"/>
          <w:sz w:val="26"/>
          <w:szCs w:val="26"/>
        </w:rPr>
        <w:t>16</w:t>
      </w:r>
      <w:r w:rsidR="0048264B" w:rsidRPr="00AA2AFD">
        <w:rPr>
          <w:rFonts w:ascii="Times New Roman" w:hAnsi="Times New Roman" w:cs="Times New Roman"/>
          <w:sz w:val="26"/>
          <w:szCs w:val="26"/>
        </w:rPr>
        <w:t xml:space="preserve"> </w:t>
      </w:r>
      <w:r w:rsidR="00451F34" w:rsidRPr="00AA2AFD">
        <w:rPr>
          <w:rFonts w:ascii="Times New Roman" w:hAnsi="Times New Roman" w:cs="Times New Roman"/>
          <w:sz w:val="26"/>
          <w:szCs w:val="26"/>
        </w:rPr>
        <w:t>(</w:t>
      </w:r>
      <w:r w:rsidR="0086760F" w:rsidRPr="00AA2AFD">
        <w:rPr>
          <w:rFonts w:ascii="Times New Roman" w:hAnsi="Times New Roman" w:cs="Times New Roman"/>
          <w:sz w:val="26"/>
          <w:szCs w:val="26"/>
        </w:rPr>
        <w:t>31,3</w:t>
      </w:r>
      <w:r w:rsidR="0048264B" w:rsidRPr="00AA2AFD">
        <w:rPr>
          <w:rFonts w:ascii="Times New Roman" w:hAnsi="Times New Roman" w:cs="Times New Roman"/>
          <w:sz w:val="26"/>
          <w:szCs w:val="26"/>
        </w:rPr>
        <w:t xml:space="preserve"> </w:t>
      </w:r>
      <w:r w:rsidR="00451F34" w:rsidRPr="00AA2AFD">
        <w:rPr>
          <w:rFonts w:ascii="Times New Roman" w:hAnsi="Times New Roman" w:cs="Times New Roman"/>
          <w:sz w:val="26"/>
          <w:szCs w:val="26"/>
        </w:rPr>
        <w:t>%) человек</w:t>
      </w:r>
      <w:r w:rsidR="00FE553C" w:rsidRPr="00AA2AFD">
        <w:rPr>
          <w:rFonts w:ascii="Times New Roman" w:hAnsi="Times New Roman" w:cs="Times New Roman"/>
          <w:sz w:val="26"/>
          <w:szCs w:val="26"/>
        </w:rPr>
        <w:t>.</w:t>
      </w:r>
      <w:r w:rsidR="00451F34" w:rsidRPr="00AA2A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53B2F1" w14:textId="25913FB7" w:rsidR="002A2C4B" w:rsidRPr="00AA2AFD" w:rsidRDefault="007762C6" w:rsidP="00AA2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AFD">
        <w:rPr>
          <w:rFonts w:ascii="Times New Roman" w:eastAsia="Times New Roman" w:hAnsi="Times New Roman" w:cs="Times New Roman"/>
          <w:sz w:val="26"/>
          <w:szCs w:val="26"/>
        </w:rPr>
        <w:t>4. В</w:t>
      </w:r>
      <w:r w:rsidR="00377656" w:rsidRPr="00AA2A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апреле </w:t>
      </w:r>
      <w:r w:rsidR="0048264B" w:rsidRPr="00AA2AFD">
        <w:rPr>
          <w:rFonts w:ascii="Times New Roman" w:hAnsi="Times New Roman" w:cs="Times New Roman"/>
          <w:sz w:val="26"/>
          <w:szCs w:val="26"/>
        </w:rPr>
        <w:t xml:space="preserve">– мае </w:t>
      </w:r>
      <w:r w:rsidR="00C60A76" w:rsidRPr="00AA2AFD">
        <w:rPr>
          <w:rFonts w:ascii="Times New Roman" w:hAnsi="Times New Roman" w:cs="Times New Roman"/>
          <w:sz w:val="26"/>
          <w:szCs w:val="26"/>
        </w:rPr>
        <w:t xml:space="preserve">проведено тестирование в форме беседы на тему </w:t>
      </w:r>
      <w:r w:rsidR="00C60A76" w:rsidRPr="00AA2AFD">
        <w:rPr>
          <w:rFonts w:ascii="Times New Roman" w:hAnsi="Times New Roman" w:cs="Times New Roman"/>
          <w:b/>
          <w:sz w:val="26"/>
          <w:szCs w:val="26"/>
        </w:rPr>
        <w:t>«Готовность к школе»</w:t>
      </w:r>
      <w:r w:rsidRPr="00AA2A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2AFD">
        <w:rPr>
          <w:rFonts w:ascii="Times New Roman" w:hAnsi="Times New Roman" w:cs="Times New Roman"/>
          <w:sz w:val="26"/>
          <w:szCs w:val="26"/>
        </w:rPr>
        <w:t xml:space="preserve">среди </w:t>
      </w:r>
      <w:r w:rsidR="0048264B" w:rsidRPr="00AA2AFD">
        <w:rPr>
          <w:rFonts w:ascii="Times New Roman" w:hAnsi="Times New Roman" w:cs="Times New Roman"/>
          <w:sz w:val="26"/>
          <w:szCs w:val="26"/>
        </w:rPr>
        <w:t>2</w:t>
      </w:r>
      <w:r w:rsidR="0086760F" w:rsidRPr="00AA2AFD">
        <w:rPr>
          <w:rFonts w:ascii="Times New Roman" w:hAnsi="Times New Roman" w:cs="Times New Roman"/>
          <w:sz w:val="26"/>
          <w:szCs w:val="26"/>
        </w:rPr>
        <w:t>9</w:t>
      </w:r>
      <w:r w:rsidR="00FE553C" w:rsidRPr="00AA2AFD">
        <w:rPr>
          <w:rFonts w:ascii="Times New Roman" w:hAnsi="Times New Roman" w:cs="Times New Roman"/>
          <w:sz w:val="26"/>
          <w:szCs w:val="26"/>
        </w:rPr>
        <w:t xml:space="preserve"> </w:t>
      </w:r>
      <w:r w:rsidR="002A2C4B" w:rsidRPr="00AA2AFD">
        <w:rPr>
          <w:rFonts w:ascii="Times New Roman" w:hAnsi="Times New Roman" w:cs="Times New Roman"/>
          <w:sz w:val="26"/>
          <w:szCs w:val="26"/>
        </w:rPr>
        <w:t>воспитанник</w:t>
      </w:r>
      <w:r w:rsidR="00FE553C" w:rsidRPr="00AA2AFD">
        <w:rPr>
          <w:rFonts w:ascii="Times New Roman" w:hAnsi="Times New Roman" w:cs="Times New Roman"/>
          <w:sz w:val="26"/>
          <w:szCs w:val="26"/>
        </w:rPr>
        <w:t>ов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 подготовительно</w:t>
      </w:r>
      <w:r w:rsidR="00C60A76" w:rsidRPr="00AA2AFD">
        <w:rPr>
          <w:rFonts w:ascii="Times New Roman" w:hAnsi="Times New Roman" w:cs="Times New Roman"/>
          <w:sz w:val="26"/>
          <w:szCs w:val="26"/>
        </w:rPr>
        <w:t>й группы.</w:t>
      </w:r>
    </w:p>
    <w:p w14:paraId="2819A475" w14:textId="238CDA65" w:rsidR="00C60A76" w:rsidRPr="00AA2AFD" w:rsidRDefault="0048264B" w:rsidP="00AA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FD">
        <w:rPr>
          <w:rFonts w:ascii="Times New Roman" w:hAnsi="Times New Roman" w:cs="Times New Roman"/>
          <w:sz w:val="26"/>
          <w:szCs w:val="26"/>
        </w:rPr>
        <w:t>Результаты обследования</w:t>
      </w:r>
      <w:r w:rsidR="00FD49AF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="002A2C4B" w:rsidRPr="00AA2AFD">
        <w:rPr>
          <w:rFonts w:ascii="Times New Roman" w:hAnsi="Times New Roman" w:cs="Times New Roman"/>
          <w:sz w:val="26"/>
          <w:szCs w:val="26"/>
        </w:rPr>
        <w:t>: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школьно-зрелые - </w:t>
      </w:r>
      <w:r w:rsidR="0086760F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FE553C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(3</w:t>
      </w:r>
      <w:r w:rsidR="0086760F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4,5</w:t>
      </w:r>
      <w:r w:rsidR="00FE553C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%); средне-зрелые - 1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4 детей (</w:t>
      </w:r>
      <w:r w:rsidR="0086760F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48,3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%). </w:t>
      </w:r>
    </w:p>
    <w:p w14:paraId="51048896" w14:textId="030045D3" w:rsidR="00FE553C" w:rsidRPr="00AA2AFD" w:rsidRDefault="0048264B" w:rsidP="00AA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 у 8</w:t>
      </w:r>
      <w:r w:rsidR="0086760F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2,8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% детей сформированы психосоциальная зрелость</w:t>
      </w:r>
      <w:r w:rsid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уровень мотивации</w:t>
      </w:r>
      <w:r w:rsidR="006F25E9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к школьному обучению</w:t>
      </w:r>
      <w:r w:rsidR="00725E70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достаточно высокий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362431A" w14:textId="37A93F69" w:rsidR="00C60A76" w:rsidRPr="00AA2AFD" w:rsidRDefault="007762C6" w:rsidP="00AA2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AFD">
        <w:rPr>
          <w:rFonts w:ascii="Times New Roman" w:hAnsi="Times New Roman" w:cs="Times New Roman"/>
          <w:sz w:val="26"/>
          <w:szCs w:val="26"/>
        </w:rPr>
        <w:t>4</w:t>
      </w:r>
      <w:r w:rsidR="00C60A76" w:rsidRPr="00AA2AFD">
        <w:rPr>
          <w:rFonts w:ascii="Times New Roman" w:hAnsi="Times New Roman" w:cs="Times New Roman"/>
          <w:sz w:val="26"/>
          <w:szCs w:val="26"/>
        </w:rPr>
        <w:t>.1. О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дновременно </w:t>
      </w:r>
      <w:r w:rsidR="00BB7691">
        <w:rPr>
          <w:rFonts w:ascii="Times New Roman" w:hAnsi="Times New Roman" w:cs="Times New Roman"/>
          <w:sz w:val="26"/>
          <w:szCs w:val="26"/>
        </w:rPr>
        <w:t xml:space="preserve">с </w:t>
      </w:r>
      <w:r w:rsidR="002A2C4B" w:rsidRPr="00AA2AFD">
        <w:rPr>
          <w:rFonts w:ascii="Times New Roman" w:hAnsi="Times New Roman" w:cs="Times New Roman"/>
          <w:sz w:val="26"/>
          <w:szCs w:val="26"/>
        </w:rPr>
        <w:t xml:space="preserve">тестовой беседой в подготовительной группе проведено психологическое </w:t>
      </w:r>
      <w:r w:rsidR="00C60A76" w:rsidRPr="00AA2AFD">
        <w:rPr>
          <w:rFonts w:ascii="Times New Roman" w:hAnsi="Times New Roman" w:cs="Times New Roman"/>
          <w:b/>
          <w:sz w:val="26"/>
          <w:szCs w:val="26"/>
        </w:rPr>
        <w:t>«Скрининг – обследование готовности к школьному обучению</w:t>
      </w:r>
      <w:r w:rsidR="00C60A76" w:rsidRPr="00AA2AFD">
        <w:rPr>
          <w:rFonts w:ascii="Times New Roman" w:hAnsi="Times New Roman" w:cs="Times New Roman"/>
          <w:sz w:val="26"/>
          <w:szCs w:val="26"/>
        </w:rPr>
        <w:t>» (Н. Семаго, М. Семаго)</w:t>
      </w:r>
      <w:r w:rsidR="006F25E9" w:rsidRPr="00AA2AFD">
        <w:rPr>
          <w:rFonts w:ascii="Times New Roman" w:hAnsi="Times New Roman" w:cs="Times New Roman"/>
          <w:sz w:val="26"/>
          <w:szCs w:val="26"/>
        </w:rPr>
        <w:t xml:space="preserve"> </w:t>
      </w:r>
      <w:r w:rsidR="00472C5B">
        <w:rPr>
          <w:rFonts w:ascii="Times New Roman" w:hAnsi="Times New Roman" w:cs="Times New Roman"/>
          <w:sz w:val="26"/>
          <w:szCs w:val="26"/>
        </w:rPr>
        <w:t xml:space="preserve">среди </w:t>
      </w:r>
      <w:r w:rsidR="006F25E9" w:rsidRPr="00AA2AFD">
        <w:rPr>
          <w:rFonts w:ascii="Times New Roman" w:hAnsi="Times New Roman" w:cs="Times New Roman"/>
          <w:sz w:val="26"/>
          <w:szCs w:val="26"/>
        </w:rPr>
        <w:t>2</w:t>
      </w:r>
      <w:r w:rsidR="0086760F" w:rsidRPr="00AA2AFD">
        <w:rPr>
          <w:rFonts w:ascii="Times New Roman" w:hAnsi="Times New Roman" w:cs="Times New Roman"/>
          <w:sz w:val="26"/>
          <w:szCs w:val="26"/>
        </w:rPr>
        <w:t>9</w:t>
      </w:r>
      <w:r w:rsidR="00C60A76" w:rsidRPr="00AA2AFD">
        <w:rPr>
          <w:rFonts w:ascii="Times New Roman" w:hAnsi="Times New Roman" w:cs="Times New Roman"/>
          <w:sz w:val="26"/>
          <w:szCs w:val="26"/>
        </w:rPr>
        <w:t xml:space="preserve"> воспитанников. </w:t>
      </w:r>
    </w:p>
    <w:p w14:paraId="35F8D5CF" w14:textId="42AEE502" w:rsidR="00FE553C" w:rsidRPr="00AA2AFD" w:rsidRDefault="00FE553C" w:rsidP="00AA2AF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pacing w:val="-4"/>
          <w:sz w:val="26"/>
          <w:szCs w:val="26"/>
        </w:rPr>
      </w:pPr>
      <w:r w:rsidRPr="00AA2AFD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6F25E9" w:rsidRPr="00AA2AFD">
        <w:rPr>
          <w:rFonts w:ascii="Times New Roman" w:hAnsi="Times New Roman" w:cs="Times New Roman"/>
          <w:sz w:val="26"/>
          <w:szCs w:val="26"/>
        </w:rPr>
        <w:t xml:space="preserve">результатам </w:t>
      </w:r>
      <w:r w:rsidR="00725E70" w:rsidRPr="00AA2AFD">
        <w:rPr>
          <w:rFonts w:ascii="Times New Roman" w:hAnsi="Times New Roman" w:cs="Times New Roman"/>
          <w:sz w:val="26"/>
          <w:szCs w:val="26"/>
        </w:rPr>
        <w:t>диагности</w:t>
      </w:r>
      <w:r w:rsidR="007428A1" w:rsidRPr="00AA2AFD">
        <w:rPr>
          <w:rFonts w:ascii="Times New Roman" w:hAnsi="Times New Roman" w:cs="Times New Roman"/>
          <w:sz w:val="26"/>
          <w:szCs w:val="26"/>
        </w:rPr>
        <w:t>ки</w:t>
      </w:r>
      <w:r w:rsidR="008D0BC3" w:rsidRPr="00AA2AFD">
        <w:rPr>
          <w:rFonts w:ascii="Times New Roman" w:hAnsi="Times New Roman" w:cs="Times New Roman"/>
          <w:sz w:val="26"/>
          <w:szCs w:val="26"/>
        </w:rPr>
        <w:t>,</w:t>
      </w:r>
      <w:r w:rsidRPr="00AA2AFD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высокий уровень готовности к обучению в школе имеют 10 человек (</w:t>
      </w:r>
      <w:r w:rsidR="0086760F" w:rsidRPr="00AA2AFD">
        <w:rPr>
          <w:rFonts w:ascii="Times New Roman" w:hAnsi="Times New Roman" w:cs="Times New Roman"/>
          <w:iCs/>
          <w:spacing w:val="-4"/>
          <w:sz w:val="26"/>
          <w:szCs w:val="26"/>
        </w:rPr>
        <w:t>34,5</w:t>
      </w:r>
      <w:r w:rsidRPr="00AA2AFD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%), с</w:t>
      </w:r>
      <w:r w:rsidRPr="00AA2AFD">
        <w:rPr>
          <w:rFonts w:ascii="Times New Roman" w:hAnsi="Times New Roman" w:cs="Times New Roman"/>
          <w:iCs/>
          <w:sz w:val="26"/>
          <w:szCs w:val="26"/>
        </w:rPr>
        <w:t>редний уровень</w:t>
      </w:r>
      <w:r w:rsidRPr="00AA2AFD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AA2AFD">
        <w:rPr>
          <w:rFonts w:ascii="Times New Roman" w:hAnsi="Times New Roman" w:cs="Times New Roman"/>
          <w:iCs/>
          <w:sz w:val="26"/>
          <w:szCs w:val="26"/>
        </w:rPr>
        <w:t>1</w:t>
      </w:r>
      <w:r w:rsidR="0086760F" w:rsidRPr="00AA2AFD">
        <w:rPr>
          <w:rFonts w:ascii="Times New Roman" w:hAnsi="Times New Roman" w:cs="Times New Roman"/>
          <w:iCs/>
          <w:sz w:val="26"/>
          <w:szCs w:val="26"/>
        </w:rPr>
        <w:t>3</w:t>
      </w:r>
      <w:r w:rsidRPr="00AA2AFD">
        <w:rPr>
          <w:rFonts w:ascii="Times New Roman" w:hAnsi="Times New Roman" w:cs="Times New Roman"/>
          <w:iCs/>
          <w:sz w:val="26"/>
          <w:szCs w:val="26"/>
        </w:rPr>
        <w:t xml:space="preserve"> человек (</w:t>
      </w:r>
      <w:r w:rsidR="0086760F" w:rsidRPr="00AA2AFD">
        <w:rPr>
          <w:rFonts w:ascii="Times New Roman" w:hAnsi="Times New Roman" w:cs="Times New Roman"/>
          <w:iCs/>
          <w:sz w:val="26"/>
          <w:szCs w:val="26"/>
        </w:rPr>
        <w:t xml:space="preserve">44,8 </w:t>
      </w:r>
      <w:r w:rsidRPr="00AA2AFD">
        <w:rPr>
          <w:rFonts w:ascii="Times New Roman" w:hAnsi="Times New Roman" w:cs="Times New Roman"/>
          <w:iCs/>
          <w:spacing w:val="-4"/>
          <w:sz w:val="26"/>
          <w:szCs w:val="26"/>
        </w:rPr>
        <w:t>%), н</w:t>
      </w:r>
      <w:r w:rsidRPr="00AA2AFD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изкий уровень </w:t>
      </w:r>
      <w:r w:rsidR="004F72CB">
        <w:rPr>
          <w:rFonts w:ascii="Times New Roman" w:hAnsi="Times New Roman" w:cs="Times New Roman"/>
          <w:iCs/>
          <w:spacing w:val="-2"/>
          <w:sz w:val="26"/>
          <w:szCs w:val="26"/>
        </w:rPr>
        <w:t>6</w:t>
      </w:r>
      <w:r w:rsidRPr="00AA2AFD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человек (</w:t>
      </w:r>
      <w:r w:rsidR="0086760F" w:rsidRPr="00AA2AFD">
        <w:rPr>
          <w:rFonts w:ascii="Times New Roman" w:hAnsi="Times New Roman" w:cs="Times New Roman"/>
          <w:iCs/>
          <w:spacing w:val="-4"/>
          <w:sz w:val="26"/>
          <w:szCs w:val="26"/>
        </w:rPr>
        <w:t>20,7</w:t>
      </w:r>
      <w:r w:rsidR="006F25E9" w:rsidRPr="00AA2AFD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AA2AFD">
        <w:rPr>
          <w:rFonts w:ascii="Times New Roman" w:hAnsi="Times New Roman" w:cs="Times New Roman"/>
          <w:iCs/>
          <w:spacing w:val="-4"/>
          <w:sz w:val="26"/>
          <w:szCs w:val="26"/>
        </w:rPr>
        <w:t>%).</w:t>
      </w:r>
    </w:p>
    <w:p w14:paraId="5F59367B" w14:textId="77777777" w:rsidR="00F2432B" w:rsidRPr="00AA2AFD" w:rsidRDefault="00C60A76" w:rsidP="00AA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23 ребёнка (79,3%) готовы к обучению в школе и хорошо адаптируются </w:t>
      </w:r>
      <w:r w:rsidR="00F2432B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к школьным условиям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14:paraId="7B1ACF6F" w14:textId="1C7FC496" w:rsidR="002A2C4B" w:rsidRPr="00AA2AFD" w:rsidRDefault="002A2C4B" w:rsidP="00AA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диагностических обследований в начале учебного года педагогом-психологом сформированы коррекционно-развивающие группы для индивидуальных занятий. </w:t>
      </w:r>
    </w:p>
    <w:p w14:paraId="4E94D633" w14:textId="28025EFF" w:rsidR="002A2C4B" w:rsidRPr="00AA2AFD" w:rsidRDefault="002A2C4B" w:rsidP="00AA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провод</w:t>
      </w:r>
      <w:r w:rsidR="00FD49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ятся как в кабинете психолога, так и фронтальные в группе. Время занятий </w:t>
      </w:r>
      <w:r w:rsidR="004F7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зависит </w:t>
      </w:r>
      <w:r w:rsidR="00FD49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возраста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EA4C8D" w14:textId="77777777" w:rsidR="002A2C4B" w:rsidRPr="00AA2AFD" w:rsidRDefault="002A2C4B" w:rsidP="00AA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151"/>
        <w:gridCol w:w="1299"/>
        <w:gridCol w:w="2257"/>
        <w:gridCol w:w="1210"/>
        <w:gridCol w:w="1258"/>
        <w:gridCol w:w="2254"/>
      </w:tblGrid>
      <w:tr w:rsidR="002A2C4B" w:rsidRPr="00AA2AFD" w14:paraId="01C7853D" w14:textId="77777777" w:rsidTr="00F2432B">
        <w:tc>
          <w:tcPr>
            <w:tcW w:w="4707" w:type="dxa"/>
            <w:gridSpan w:val="3"/>
          </w:tcPr>
          <w:p w14:paraId="3D8797E3" w14:textId="77777777" w:rsidR="002A2C4B" w:rsidRPr="00AA2AFD" w:rsidRDefault="002A2C4B" w:rsidP="00AA2AFD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Коррекция познавательной сферы</w:t>
            </w:r>
          </w:p>
        </w:tc>
        <w:tc>
          <w:tcPr>
            <w:tcW w:w="4722" w:type="dxa"/>
            <w:gridSpan w:val="3"/>
          </w:tcPr>
          <w:p w14:paraId="15DAB111" w14:textId="77777777" w:rsidR="002A2C4B" w:rsidRPr="00AA2AFD" w:rsidRDefault="002A2C4B" w:rsidP="00AA2AFD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Коррекция эмоционально-волевой сферы</w:t>
            </w:r>
          </w:p>
        </w:tc>
      </w:tr>
      <w:tr w:rsidR="002A2C4B" w:rsidRPr="00AA2AFD" w14:paraId="1208A701" w14:textId="77777777" w:rsidTr="00F2432B">
        <w:tc>
          <w:tcPr>
            <w:tcW w:w="1151" w:type="dxa"/>
          </w:tcPr>
          <w:p w14:paraId="5E4F2124" w14:textId="77777777" w:rsidR="002A2C4B" w:rsidRPr="00AA2AFD" w:rsidRDefault="002A2C4B" w:rsidP="00FD4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Средняя группа</w:t>
            </w:r>
          </w:p>
        </w:tc>
        <w:tc>
          <w:tcPr>
            <w:tcW w:w="1299" w:type="dxa"/>
          </w:tcPr>
          <w:p w14:paraId="1CB753D3" w14:textId="77777777" w:rsidR="002A2C4B" w:rsidRPr="00AA2AFD" w:rsidRDefault="002A2C4B" w:rsidP="00FD4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Старшая группа</w:t>
            </w:r>
          </w:p>
        </w:tc>
        <w:tc>
          <w:tcPr>
            <w:tcW w:w="2257" w:type="dxa"/>
          </w:tcPr>
          <w:p w14:paraId="401785CB" w14:textId="77777777" w:rsidR="002A2C4B" w:rsidRPr="00AA2AFD" w:rsidRDefault="002A2C4B" w:rsidP="00FD4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Подготовительная к школе группа</w:t>
            </w:r>
          </w:p>
        </w:tc>
        <w:tc>
          <w:tcPr>
            <w:tcW w:w="1210" w:type="dxa"/>
          </w:tcPr>
          <w:p w14:paraId="617482CD" w14:textId="77777777" w:rsidR="002A2C4B" w:rsidRPr="00AA2AFD" w:rsidRDefault="002A2C4B" w:rsidP="00FD4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Средняя группа</w:t>
            </w:r>
          </w:p>
        </w:tc>
        <w:tc>
          <w:tcPr>
            <w:tcW w:w="1258" w:type="dxa"/>
          </w:tcPr>
          <w:p w14:paraId="4DCAEC4E" w14:textId="77777777" w:rsidR="002A2C4B" w:rsidRPr="00AA2AFD" w:rsidRDefault="002A2C4B" w:rsidP="00FD4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Старшая группа</w:t>
            </w:r>
          </w:p>
        </w:tc>
        <w:tc>
          <w:tcPr>
            <w:tcW w:w="2254" w:type="dxa"/>
          </w:tcPr>
          <w:p w14:paraId="7CD85382" w14:textId="77777777" w:rsidR="002A2C4B" w:rsidRPr="00AA2AFD" w:rsidRDefault="002A2C4B" w:rsidP="00FD4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Подготовительная к школе группа</w:t>
            </w:r>
          </w:p>
        </w:tc>
      </w:tr>
      <w:tr w:rsidR="002A2C4B" w:rsidRPr="00AA2AFD" w14:paraId="470FA5AE" w14:textId="77777777" w:rsidTr="00F2432B">
        <w:tc>
          <w:tcPr>
            <w:tcW w:w="1151" w:type="dxa"/>
          </w:tcPr>
          <w:p w14:paraId="70FB7FBE" w14:textId="559255B5" w:rsidR="002A2C4B" w:rsidRPr="00AA2AFD" w:rsidRDefault="0086760F" w:rsidP="00FD4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8</w:t>
            </w:r>
            <w:r w:rsidR="002A2C4B"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 xml:space="preserve"> чел.</w:t>
            </w:r>
          </w:p>
        </w:tc>
        <w:tc>
          <w:tcPr>
            <w:tcW w:w="1299" w:type="dxa"/>
          </w:tcPr>
          <w:p w14:paraId="7B608691" w14:textId="777EB52A" w:rsidR="002A2C4B" w:rsidRPr="00AA2AFD" w:rsidRDefault="0086760F" w:rsidP="00FD4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9</w:t>
            </w:r>
            <w:r w:rsidR="002A2C4B"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 xml:space="preserve"> чел.</w:t>
            </w:r>
          </w:p>
        </w:tc>
        <w:tc>
          <w:tcPr>
            <w:tcW w:w="2257" w:type="dxa"/>
          </w:tcPr>
          <w:p w14:paraId="41177444" w14:textId="2CFE84CA" w:rsidR="002A2C4B" w:rsidRPr="00AA2AFD" w:rsidRDefault="0086760F" w:rsidP="00FD49AF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8</w:t>
            </w:r>
            <w:r w:rsidR="002A2C4B"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 xml:space="preserve"> чел.</w:t>
            </w:r>
          </w:p>
        </w:tc>
        <w:tc>
          <w:tcPr>
            <w:tcW w:w="1210" w:type="dxa"/>
          </w:tcPr>
          <w:p w14:paraId="3BD43DD4" w14:textId="3A341F79" w:rsidR="002A2C4B" w:rsidRPr="00AA2AFD" w:rsidRDefault="0086760F" w:rsidP="00FD4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3</w:t>
            </w:r>
            <w:r w:rsidR="002A2C4B"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 xml:space="preserve"> чел.</w:t>
            </w:r>
          </w:p>
        </w:tc>
        <w:tc>
          <w:tcPr>
            <w:tcW w:w="1258" w:type="dxa"/>
          </w:tcPr>
          <w:p w14:paraId="5854C1C9" w14:textId="56489648" w:rsidR="002A2C4B" w:rsidRPr="00AA2AFD" w:rsidRDefault="0086760F" w:rsidP="00FD49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2</w:t>
            </w:r>
            <w:r w:rsidR="002A2C4B"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 xml:space="preserve"> чел.</w:t>
            </w:r>
          </w:p>
        </w:tc>
        <w:tc>
          <w:tcPr>
            <w:tcW w:w="2254" w:type="dxa"/>
          </w:tcPr>
          <w:p w14:paraId="469B18B5" w14:textId="509C550A" w:rsidR="002A2C4B" w:rsidRPr="00AA2AFD" w:rsidRDefault="0086760F" w:rsidP="00FD49AF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4</w:t>
            </w:r>
            <w:r w:rsidR="002A2C4B"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 xml:space="preserve"> чел.</w:t>
            </w:r>
          </w:p>
        </w:tc>
      </w:tr>
      <w:tr w:rsidR="002A2C4B" w:rsidRPr="00AA2AFD" w14:paraId="701CA354" w14:textId="77777777" w:rsidTr="00F2432B">
        <w:tc>
          <w:tcPr>
            <w:tcW w:w="4707" w:type="dxa"/>
            <w:gridSpan w:val="3"/>
          </w:tcPr>
          <w:p w14:paraId="3E53DA74" w14:textId="77777777" w:rsidR="002A2C4B" w:rsidRPr="00AA2AFD" w:rsidRDefault="002A2C4B" w:rsidP="00AA2AFD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2</w:t>
            </w:r>
            <w:r w:rsidR="006F25E9"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5</w:t>
            </w: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 xml:space="preserve"> детей</w:t>
            </w:r>
          </w:p>
        </w:tc>
        <w:tc>
          <w:tcPr>
            <w:tcW w:w="4722" w:type="dxa"/>
            <w:gridSpan w:val="3"/>
          </w:tcPr>
          <w:p w14:paraId="31F0709A" w14:textId="6EAC5393" w:rsidR="002A2C4B" w:rsidRPr="00AA2AFD" w:rsidRDefault="0086760F" w:rsidP="00AA2AFD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9</w:t>
            </w:r>
            <w:r w:rsidR="002A2C4B"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 xml:space="preserve"> детей</w:t>
            </w:r>
          </w:p>
        </w:tc>
      </w:tr>
      <w:tr w:rsidR="002A2C4B" w:rsidRPr="00AA2AFD" w14:paraId="031B709A" w14:textId="77777777" w:rsidTr="00F2432B">
        <w:tc>
          <w:tcPr>
            <w:tcW w:w="9429" w:type="dxa"/>
            <w:gridSpan w:val="6"/>
          </w:tcPr>
          <w:p w14:paraId="15B2B020" w14:textId="77777777" w:rsidR="002A2C4B" w:rsidRPr="00AA2AFD" w:rsidRDefault="002A2C4B" w:rsidP="00AA2AFD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Улучшились показатели</w:t>
            </w:r>
          </w:p>
        </w:tc>
      </w:tr>
      <w:tr w:rsidR="002A2C4B" w:rsidRPr="00AA2AFD" w14:paraId="60E7122A" w14:textId="77777777" w:rsidTr="00F2432B">
        <w:tc>
          <w:tcPr>
            <w:tcW w:w="4707" w:type="dxa"/>
            <w:gridSpan w:val="3"/>
          </w:tcPr>
          <w:p w14:paraId="4EBB8788" w14:textId="5665645A" w:rsidR="002A2C4B" w:rsidRPr="00AA2AFD" w:rsidRDefault="002A2C4B" w:rsidP="00AA2AFD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1</w:t>
            </w:r>
            <w:r w:rsidR="0086760F"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1</w:t>
            </w: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 xml:space="preserve"> детей</w:t>
            </w:r>
          </w:p>
        </w:tc>
        <w:tc>
          <w:tcPr>
            <w:tcW w:w="4722" w:type="dxa"/>
            <w:gridSpan w:val="3"/>
          </w:tcPr>
          <w:p w14:paraId="0B4B401B" w14:textId="7E9B938A" w:rsidR="002A2C4B" w:rsidRPr="00AA2AFD" w:rsidRDefault="0086760F" w:rsidP="00AA2AFD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>6</w:t>
            </w:r>
            <w:r w:rsidR="002A2C4B" w:rsidRPr="00AA2AFD">
              <w:rPr>
                <w:rFonts w:ascii="Times New Roman" w:hAnsi="Times New Roman" w:cs="Times New Roman"/>
                <w:iCs/>
                <w:color w:val="000000"/>
                <w:spacing w:val="-2"/>
                <w:sz w:val="26"/>
                <w:szCs w:val="26"/>
              </w:rPr>
              <w:t xml:space="preserve"> детей</w:t>
            </w:r>
          </w:p>
        </w:tc>
      </w:tr>
    </w:tbl>
    <w:p w14:paraId="3897E854" w14:textId="3CB1D01D" w:rsidR="006F25E9" w:rsidRPr="00AA2AFD" w:rsidRDefault="007762C6" w:rsidP="00AA2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AFD">
        <w:rPr>
          <w:rFonts w:ascii="Times New Roman" w:hAnsi="Times New Roman" w:cs="Times New Roman"/>
          <w:sz w:val="26"/>
          <w:szCs w:val="26"/>
        </w:rPr>
        <w:t>Кроме того, педагог – психолог в</w:t>
      </w:r>
      <w:r w:rsidR="00F11DFE" w:rsidRPr="00AA2AFD">
        <w:rPr>
          <w:rFonts w:ascii="Times New Roman" w:hAnsi="Times New Roman" w:cs="Times New Roman"/>
          <w:sz w:val="26"/>
          <w:szCs w:val="26"/>
        </w:rPr>
        <w:t xml:space="preserve"> течение года вела работ</w:t>
      </w:r>
      <w:r w:rsidRPr="00AA2AFD">
        <w:rPr>
          <w:rFonts w:ascii="Times New Roman" w:hAnsi="Times New Roman" w:cs="Times New Roman"/>
          <w:sz w:val="26"/>
          <w:szCs w:val="26"/>
        </w:rPr>
        <w:t>у</w:t>
      </w:r>
      <w:r w:rsidR="00F11DFE" w:rsidRPr="00AA2AFD">
        <w:rPr>
          <w:rFonts w:ascii="Times New Roman" w:hAnsi="Times New Roman" w:cs="Times New Roman"/>
          <w:sz w:val="26"/>
          <w:szCs w:val="26"/>
        </w:rPr>
        <w:t>, направленн</w:t>
      </w:r>
      <w:r w:rsidRPr="00AA2AFD">
        <w:rPr>
          <w:rFonts w:ascii="Times New Roman" w:hAnsi="Times New Roman" w:cs="Times New Roman"/>
          <w:sz w:val="26"/>
          <w:szCs w:val="26"/>
        </w:rPr>
        <w:t>ую</w:t>
      </w:r>
      <w:r w:rsidR="00F11DFE" w:rsidRPr="00AA2AFD">
        <w:rPr>
          <w:rFonts w:ascii="Times New Roman" w:hAnsi="Times New Roman" w:cs="Times New Roman"/>
          <w:sz w:val="26"/>
          <w:szCs w:val="26"/>
        </w:rPr>
        <w:t xml:space="preserve"> на </w:t>
      </w:r>
      <w:r w:rsidR="00F11DFE" w:rsidRPr="00AA2AFD">
        <w:rPr>
          <w:rFonts w:ascii="Times New Roman" w:hAnsi="Times New Roman" w:cs="Times New Roman"/>
          <w:b/>
          <w:sz w:val="26"/>
          <w:szCs w:val="26"/>
        </w:rPr>
        <w:t>оказание консультативной помощи</w:t>
      </w:r>
      <w:r w:rsidR="00F11DFE" w:rsidRPr="00AA2AFD">
        <w:rPr>
          <w:rFonts w:ascii="Times New Roman" w:hAnsi="Times New Roman" w:cs="Times New Roman"/>
          <w:sz w:val="26"/>
          <w:szCs w:val="26"/>
        </w:rPr>
        <w:t xml:space="preserve"> родителям и педагогам.</w:t>
      </w:r>
    </w:p>
    <w:p w14:paraId="36B89FDB" w14:textId="6EED0114" w:rsidR="00CF03CD" w:rsidRPr="00AA2AFD" w:rsidRDefault="00F11DFE" w:rsidP="00AA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Родители обращались за консультациями в связи с нарушениями эмоционального </w:t>
      </w:r>
      <w:r w:rsidR="007762C6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состояния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детей, трудностями в воспитании, агрессивн</w:t>
      </w:r>
      <w:r w:rsidR="00A1749F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поведением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детей.  Сотрудники детского сада обращались за консультациями </w:t>
      </w:r>
      <w:r w:rsidR="00A1749F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работы </w:t>
      </w:r>
      <w:r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детьми, имеющими</w:t>
      </w:r>
      <w:r w:rsidR="00CF03CD" w:rsidRPr="00AA2A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девиантное (отклоняющее от нормы) поведение.</w:t>
      </w:r>
    </w:p>
    <w:p w14:paraId="63D95705" w14:textId="77777777" w:rsidR="00CF03CD" w:rsidRPr="00AA2AFD" w:rsidRDefault="00CF03CD" w:rsidP="00AA2A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7"/>
        <w:tblW w:w="9651" w:type="dxa"/>
        <w:tblLook w:val="04A0" w:firstRow="1" w:lastRow="0" w:firstColumn="1" w:lastColumn="0" w:noHBand="0" w:noVBand="1"/>
      </w:tblPr>
      <w:tblGrid>
        <w:gridCol w:w="2382"/>
        <w:gridCol w:w="2367"/>
        <w:gridCol w:w="2369"/>
        <w:gridCol w:w="2533"/>
      </w:tblGrid>
      <w:tr w:rsidR="009B475B" w:rsidRPr="00AA2AFD" w14:paraId="2D6C86A0" w14:textId="77777777" w:rsidTr="009B475B">
        <w:trPr>
          <w:trHeight w:val="541"/>
        </w:trPr>
        <w:tc>
          <w:tcPr>
            <w:tcW w:w="2382" w:type="dxa"/>
          </w:tcPr>
          <w:p w14:paraId="23EC3914" w14:textId="6CC6EA57" w:rsidR="009B475B" w:rsidRPr="00AA2AFD" w:rsidRDefault="009B475B" w:rsidP="00FD49A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Форма консультирования </w:t>
            </w:r>
          </w:p>
        </w:tc>
        <w:tc>
          <w:tcPr>
            <w:tcW w:w="2367" w:type="dxa"/>
          </w:tcPr>
          <w:p w14:paraId="38567B13" w14:textId="254C4AF9" w:rsidR="009B475B" w:rsidRPr="00AA2AFD" w:rsidRDefault="009B475B" w:rsidP="00FD49A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Общее количество консультаций</w:t>
            </w:r>
          </w:p>
        </w:tc>
        <w:tc>
          <w:tcPr>
            <w:tcW w:w="2369" w:type="dxa"/>
          </w:tcPr>
          <w:p w14:paraId="68BC5454" w14:textId="3B8F2566" w:rsidR="009B475B" w:rsidRPr="00AA2AFD" w:rsidRDefault="009B475B" w:rsidP="00FD49A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консультации родителей</w:t>
            </w:r>
          </w:p>
        </w:tc>
        <w:tc>
          <w:tcPr>
            <w:tcW w:w="2533" w:type="dxa"/>
          </w:tcPr>
          <w:p w14:paraId="1BFBFED9" w14:textId="2FC6773E" w:rsidR="009B475B" w:rsidRPr="00AA2AFD" w:rsidRDefault="009B475B" w:rsidP="00FD49A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консультации педагогов</w:t>
            </w:r>
          </w:p>
        </w:tc>
      </w:tr>
      <w:tr w:rsidR="009B475B" w:rsidRPr="00AA2AFD" w14:paraId="6497EAC1" w14:textId="77777777" w:rsidTr="009B475B">
        <w:trPr>
          <w:trHeight w:val="259"/>
        </w:trPr>
        <w:tc>
          <w:tcPr>
            <w:tcW w:w="2382" w:type="dxa"/>
          </w:tcPr>
          <w:p w14:paraId="37758004" w14:textId="0A6EE404" w:rsidR="009B475B" w:rsidRPr="00AA2AFD" w:rsidRDefault="009B475B" w:rsidP="00FD49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Индивидуальные </w:t>
            </w:r>
          </w:p>
        </w:tc>
        <w:tc>
          <w:tcPr>
            <w:tcW w:w="2367" w:type="dxa"/>
          </w:tcPr>
          <w:p w14:paraId="31BCF5C4" w14:textId="14DD0EB0" w:rsidR="009B475B" w:rsidRPr="00AA2AFD" w:rsidRDefault="009B475B" w:rsidP="00AA2AFD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2369" w:type="dxa"/>
          </w:tcPr>
          <w:p w14:paraId="392D31A7" w14:textId="4AF86556" w:rsidR="009B475B" w:rsidRPr="00AA2AFD" w:rsidRDefault="009B475B" w:rsidP="00AA2AFD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2533" w:type="dxa"/>
          </w:tcPr>
          <w:p w14:paraId="15D69828" w14:textId="608E679C" w:rsidR="009B475B" w:rsidRPr="00AA2AFD" w:rsidRDefault="009B475B" w:rsidP="00AA2AFD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9B475B" w:rsidRPr="00AA2AFD" w14:paraId="7133ADEB" w14:textId="77777777" w:rsidTr="009B475B">
        <w:trPr>
          <w:trHeight w:val="270"/>
        </w:trPr>
        <w:tc>
          <w:tcPr>
            <w:tcW w:w="2382" w:type="dxa"/>
          </w:tcPr>
          <w:p w14:paraId="3315DF1B" w14:textId="244092EF" w:rsidR="009B475B" w:rsidRPr="00AA2AFD" w:rsidRDefault="009B475B" w:rsidP="00FD49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sz w:val="26"/>
                <w:szCs w:val="26"/>
              </w:rPr>
              <w:t>Групповые</w:t>
            </w:r>
          </w:p>
        </w:tc>
        <w:tc>
          <w:tcPr>
            <w:tcW w:w="2367" w:type="dxa"/>
          </w:tcPr>
          <w:p w14:paraId="691CE559" w14:textId="4336CA54" w:rsidR="009B475B" w:rsidRPr="00AA2AFD" w:rsidRDefault="009B475B" w:rsidP="00AA2AFD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69" w:type="dxa"/>
          </w:tcPr>
          <w:p w14:paraId="14977FAB" w14:textId="2B0768BF" w:rsidR="009B475B" w:rsidRPr="00AA2AFD" w:rsidRDefault="009B475B" w:rsidP="00AA2AFD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33" w:type="dxa"/>
          </w:tcPr>
          <w:p w14:paraId="13099206" w14:textId="7822B1D8" w:rsidR="009B475B" w:rsidRPr="00AA2AFD" w:rsidRDefault="009B475B" w:rsidP="00AA2AFD">
            <w:pPr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AF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66A403FC" w14:textId="77777777" w:rsidR="00F11DFE" w:rsidRPr="00AA2AFD" w:rsidRDefault="00F11DFE" w:rsidP="00AA2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B5C7987" w14:textId="57FFE2E1" w:rsidR="00F11DFE" w:rsidRPr="008125B7" w:rsidRDefault="008125B7" w:rsidP="00812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25B7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Оказание логопедической помощи воспитанникам</w:t>
      </w:r>
    </w:p>
    <w:p w14:paraId="55AF2E4C" w14:textId="0EFA36BB" w:rsidR="00E52771" w:rsidRDefault="00FE3FB9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E52771">
        <w:rPr>
          <w:rFonts w:ascii="Times New Roman" w:hAnsi="Times New Roman" w:cs="Times New Roman"/>
          <w:sz w:val="26"/>
          <w:szCs w:val="26"/>
        </w:rPr>
        <w:t xml:space="preserve">С 1 по 15 сентября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736409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чителем – логопедом </w:t>
      </w:r>
      <w:r w:rsidR="007762C6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(Мухамадеева Ф.Р.) </w:t>
      </w:r>
      <w:r w:rsidR="00736409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проведено обследование </w:t>
      </w:r>
      <w:r w:rsidR="00BE3E8F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речевого развития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5</w:t>
      </w:r>
      <w:r w:rsidR="00AF159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9</w:t>
      </w:r>
      <w:r w:rsidR="00736409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BE3E8F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дошкольников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старшей и подготовительной групп</w:t>
      </w:r>
      <w:r w:rsidR="00736409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  <w:r w:rsidR="00BE3E8F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По результатам диагностики на логопедический пункт детского </w:t>
      </w:r>
      <w:r w:rsidR="00BE3E8F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сада зачислены 3</w:t>
      </w:r>
      <w:r w:rsidR="0057643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8</w:t>
      </w:r>
      <w:r w:rsidR="00BE3E8F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детей с нарушениями речи, обусл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овленными различными причинами. В том числе: 2</w:t>
      </w:r>
      <w:r w:rsidR="0057643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5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детей из подготовительной группы и 1</w:t>
      </w:r>
      <w:r w:rsidR="00301C7C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детей из старшей группы. Из них с ФФН – </w:t>
      </w:r>
      <w:r w:rsidR="00301C7C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6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человек (</w:t>
      </w:r>
      <w:r w:rsidR="00301C7C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15,7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%), ОНР – 2</w:t>
      </w:r>
      <w:r w:rsidR="00301C7C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4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человека (</w:t>
      </w:r>
      <w:r w:rsidR="00301C7C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63,1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%) и НПОЗ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(нарушение произношения)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8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человека (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21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%)</w:t>
      </w:r>
      <w:r w:rsid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3C8FF5FF" w14:textId="77777777" w:rsidR="00E52771" w:rsidRDefault="00DB6596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52771">
        <w:rPr>
          <w:rFonts w:ascii="Times New Roman" w:hAnsi="Times New Roman" w:cs="Times New Roman"/>
          <w:sz w:val="26"/>
          <w:szCs w:val="26"/>
        </w:rPr>
        <w:t xml:space="preserve">На основании логопедического заключения учитель – логопед определил структуру дефекта, и те потенциальные речевые возможности ребенка, которые использовал в коррекционной работе. </w:t>
      </w:r>
      <w:r w:rsidR="00922994" w:rsidRPr="00E52771">
        <w:rPr>
          <w:rFonts w:ascii="Times New Roman" w:hAnsi="Times New Roman" w:cs="Times New Roman"/>
          <w:sz w:val="26"/>
          <w:szCs w:val="26"/>
        </w:rPr>
        <w:t>Было составлено расписание индивидуальных и подгрупповых занятий.</w:t>
      </w:r>
    </w:p>
    <w:p w14:paraId="79DD100D" w14:textId="77777777" w:rsidR="00E273FD" w:rsidRDefault="00E273FD" w:rsidP="00E273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c0"/>
          <w:rFonts w:ascii="Times New Roman" w:hAnsi="Times New Roman" w:cs="Times New Roman"/>
          <w:sz w:val="26"/>
          <w:szCs w:val="26"/>
        </w:rPr>
      </w:pPr>
      <w:r w:rsidRPr="00E52771">
        <w:rPr>
          <w:rStyle w:val="c0"/>
          <w:rFonts w:ascii="Times New Roman" w:hAnsi="Times New Roman" w:cs="Times New Roman"/>
          <w:sz w:val="26"/>
          <w:szCs w:val="26"/>
        </w:rPr>
        <w:t xml:space="preserve">В течение учебного года коррекционно- воспитательная работа проводилась с опорой на возрастные, речевые, индивидуально-личностные особенности дошкольников-логопатов. </w:t>
      </w:r>
    </w:p>
    <w:p w14:paraId="30BDA973" w14:textId="29D9BE68" w:rsidR="00DB6596" w:rsidRPr="00E52771" w:rsidRDefault="007A18B7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E52771">
        <w:rPr>
          <w:rFonts w:ascii="Times New Roman" w:hAnsi="Times New Roman" w:cs="Times New Roman"/>
          <w:bCs/>
          <w:iCs/>
          <w:sz w:val="26"/>
          <w:szCs w:val="26"/>
        </w:rPr>
        <w:t>По итогам логопедического обследования в конце учебного года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из логопедического пункта 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>выпущено 2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детей в том числе: 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</w:t>
      </w:r>
      <w:r w:rsidR="00E5277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>(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%) </w:t>
      </w:r>
      <w:r w:rsidR="00E52771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>с хорошей речью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>, 1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 (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56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%) со значительным улучшением, 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ребен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ок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(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4 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%) 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>с незначительным улучшение речи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771A7BD0" w14:textId="415C689D" w:rsidR="00F443A9" w:rsidRDefault="00922994" w:rsidP="00E527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52771">
        <w:rPr>
          <w:rFonts w:ascii="Times New Roman" w:hAnsi="Times New Roman" w:cs="Times New Roman"/>
          <w:bCs/>
          <w:iCs/>
          <w:sz w:val="26"/>
          <w:szCs w:val="26"/>
        </w:rPr>
        <w:t>Переведены в подготовительную группу</w:t>
      </w:r>
      <w:r w:rsidR="008D0BC3">
        <w:rPr>
          <w:rFonts w:ascii="Times New Roman" w:hAnsi="Times New Roman" w:cs="Times New Roman"/>
          <w:bCs/>
          <w:iCs/>
          <w:sz w:val="26"/>
          <w:szCs w:val="26"/>
        </w:rPr>
        <w:t xml:space="preserve"> и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остались зачисленными на логоп</w:t>
      </w:r>
      <w:r w:rsidR="00E52771">
        <w:rPr>
          <w:rFonts w:ascii="Times New Roman" w:hAnsi="Times New Roman" w:cs="Times New Roman"/>
          <w:bCs/>
          <w:iCs/>
          <w:sz w:val="26"/>
          <w:szCs w:val="26"/>
        </w:rPr>
        <w:t>едическом пункте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для дальнейшей коррекции речи</w:t>
      </w:r>
      <w:r w:rsidR="008D0BC3">
        <w:rPr>
          <w:rFonts w:ascii="Times New Roman" w:hAnsi="Times New Roman" w:cs="Times New Roman"/>
          <w:bCs/>
          <w:iCs/>
          <w:sz w:val="26"/>
          <w:szCs w:val="26"/>
        </w:rPr>
        <w:t xml:space="preserve"> 1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="008D0BC3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человек, из них:                    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 (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77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%) со значительным улучшением речи и 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а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(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23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>%) с</w:t>
      </w:r>
      <w:r w:rsidR="00F443A9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незначительным улучшением речи.</w:t>
      </w:r>
    </w:p>
    <w:p w14:paraId="4E0CCF00" w14:textId="77777777" w:rsidR="00506B19" w:rsidRPr="008125B7" w:rsidRDefault="008125B7" w:rsidP="008125B7">
      <w:pPr>
        <w:pStyle w:val="c2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Хочется отметить, что у</w:t>
      </w:r>
      <w:r w:rsidR="00F913C8" w:rsidRPr="008125B7">
        <w:rPr>
          <w:color w:val="000000"/>
          <w:sz w:val="26"/>
          <w:szCs w:val="26"/>
          <w:shd w:val="clear" w:color="auto" w:fill="FFFFFF"/>
        </w:rPr>
        <w:t xml:space="preserve"> детей, родители которых в течение года работали в тесном контакте с логопедом, выполняя все рекомендации и домашние задания, высокая динамика по всем разделам речевого развития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506B19" w:rsidRPr="008125B7">
        <w:rPr>
          <w:color w:val="000000"/>
          <w:sz w:val="26"/>
          <w:szCs w:val="26"/>
          <w:shd w:val="clear" w:color="auto" w:fill="FFFFFF"/>
        </w:rPr>
        <w:t xml:space="preserve">(это и </w:t>
      </w:r>
      <w:r w:rsidR="00A1749F" w:rsidRPr="008125B7">
        <w:rPr>
          <w:rStyle w:val="c22"/>
          <w:bCs/>
          <w:color w:val="000000"/>
          <w:sz w:val="26"/>
          <w:szCs w:val="26"/>
        </w:rPr>
        <w:t>з</w:t>
      </w:r>
      <w:r w:rsidR="00506B19" w:rsidRPr="008125B7">
        <w:rPr>
          <w:rStyle w:val="c22"/>
          <w:bCs/>
          <w:color w:val="000000"/>
          <w:sz w:val="26"/>
          <w:szCs w:val="26"/>
        </w:rPr>
        <w:t>вукопроизношение</w:t>
      </w:r>
      <w:r w:rsidR="00506B19" w:rsidRPr="008125B7">
        <w:rPr>
          <w:rStyle w:val="c0"/>
          <w:rFonts w:eastAsia="Calibri"/>
          <w:color w:val="000000"/>
          <w:sz w:val="26"/>
          <w:szCs w:val="26"/>
        </w:rPr>
        <w:t xml:space="preserve">, </w:t>
      </w:r>
      <w:r w:rsidR="00A1749F" w:rsidRPr="008125B7">
        <w:rPr>
          <w:rStyle w:val="c0"/>
          <w:rFonts w:eastAsia="Calibri"/>
          <w:color w:val="000000"/>
          <w:sz w:val="26"/>
          <w:szCs w:val="26"/>
        </w:rPr>
        <w:t>ф</w:t>
      </w:r>
      <w:r w:rsidR="00506B19" w:rsidRPr="008125B7">
        <w:rPr>
          <w:rStyle w:val="c22"/>
          <w:bCs/>
          <w:color w:val="000000"/>
          <w:sz w:val="26"/>
          <w:szCs w:val="26"/>
        </w:rPr>
        <w:t xml:space="preserve">онематические процессы, </w:t>
      </w:r>
      <w:r w:rsidR="00A1749F" w:rsidRPr="008125B7">
        <w:rPr>
          <w:rStyle w:val="c22"/>
          <w:bCs/>
          <w:color w:val="000000"/>
          <w:sz w:val="26"/>
          <w:szCs w:val="26"/>
        </w:rPr>
        <w:t>и</w:t>
      </w:r>
      <w:r w:rsidR="00506B19" w:rsidRPr="008125B7">
        <w:rPr>
          <w:rStyle w:val="c22"/>
          <w:bCs/>
          <w:color w:val="000000"/>
          <w:sz w:val="26"/>
          <w:szCs w:val="26"/>
        </w:rPr>
        <w:t>мпрессивная речь,</w:t>
      </w:r>
      <w:r w:rsidR="00A1749F" w:rsidRPr="008125B7">
        <w:rPr>
          <w:rStyle w:val="c22"/>
          <w:bCs/>
          <w:color w:val="000000"/>
          <w:sz w:val="26"/>
          <w:szCs w:val="26"/>
        </w:rPr>
        <w:t xml:space="preserve"> м</w:t>
      </w:r>
      <w:r w:rsidR="00506B19" w:rsidRPr="008125B7">
        <w:rPr>
          <w:rStyle w:val="c22"/>
          <w:bCs/>
          <w:color w:val="000000"/>
          <w:sz w:val="26"/>
          <w:szCs w:val="26"/>
        </w:rPr>
        <w:t xml:space="preserve">оторная сфера). </w:t>
      </w:r>
      <w:r w:rsidR="00506B19" w:rsidRPr="008125B7">
        <w:rPr>
          <w:rStyle w:val="c0"/>
          <w:rFonts w:eastAsia="Calibri"/>
          <w:color w:val="000000"/>
          <w:sz w:val="26"/>
          <w:szCs w:val="26"/>
        </w:rPr>
        <w:t>  </w:t>
      </w:r>
    </w:p>
    <w:p w14:paraId="5C6E1754" w14:textId="77777777" w:rsidR="00E273FD" w:rsidRPr="008125B7" w:rsidRDefault="00E273FD" w:rsidP="00E527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2820F994" w14:textId="6551600A" w:rsidR="00476382" w:rsidRDefault="003A62E4" w:rsidP="00937DBE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Реализация </w:t>
      </w:r>
      <w:r w:rsidR="006D2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A6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воспитания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4137DF5" w14:textId="6D5908E3" w:rsidR="003A62E4" w:rsidRPr="007053DE" w:rsidRDefault="001121BC" w:rsidP="003A62E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6D2AA7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62E4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776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="006D2AA7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содержание и организацию воспитательной работы.</w:t>
      </w:r>
      <w:r w:rsidR="003A62E4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программа является обязательной частью </w:t>
      </w:r>
      <w:r w:rsidR="00D02B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62E4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образовательной программы</w:t>
      </w:r>
      <w:r w:rsidR="00D02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МБДОУ Детский сад «Аленушка» </w:t>
      </w:r>
      <w:r w:rsidR="003A62E4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призвана помочь реализовать воспитательный потенциал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совместной</w:t>
      </w:r>
      <w:r w:rsidR="003A62E4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участников образовательного процесса</w:t>
      </w:r>
      <w:r w:rsidR="003A62E4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5E70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ентре П</w:t>
      </w:r>
      <w:r w:rsidR="00725E70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находится </w:t>
      </w:r>
      <w:r w:rsidR="00725E70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личностное 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725E70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воспитанников их приобщение к российским духовным ценностям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правилам и нормам поведения в российском обществе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B7056B" w14:textId="77777777" w:rsidR="00E642D1" w:rsidRDefault="00BA0F54" w:rsidP="003A62E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</w:t>
      </w:r>
      <w:r w:rsidR="006D2AA7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</w:t>
      </w:r>
      <w:r w:rsidR="00CE38D9">
        <w:rPr>
          <w:rFonts w:ascii="Times New Roman" w:eastAsia="Times New Roman" w:hAnsi="Times New Roman" w:cs="Times New Roman"/>
          <w:sz w:val="28"/>
          <w:szCs w:val="28"/>
          <w:lang w:eastAsia="ru-RU"/>
        </w:rPr>
        <w:t>уя</w:t>
      </w:r>
      <w:r w:rsidR="006D2AA7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CE38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64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2AA7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</w:t>
      </w:r>
      <w:r w:rsidR="00CE38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целостность процесса воспитания ребенка в детском саду и в семье</w:t>
      </w:r>
      <w:r w:rsidR="00CE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AD3E127" w14:textId="3F2D8794" w:rsidR="00BA0F54" w:rsidRPr="007053DE" w:rsidRDefault="00CE38D9" w:rsidP="003A62E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охватывает </w:t>
      </w:r>
      <w:r w:rsidR="0003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направлений </w:t>
      </w:r>
      <w:r w:rsidR="008125B7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</w:t>
      </w:r>
      <w:r w:rsidR="008125B7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717FC1" w14:textId="6A0D83D0" w:rsidR="007053DE" w:rsidRDefault="007053DE" w:rsidP="003A62E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патриотическое;</w:t>
      </w:r>
    </w:p>
    <w:p w14:paraId="2386B7E7" w14:textId="044064B1" w:rsidR="00035EF5" w:rsidRDefault="00035EF5" w:rsidP="003A62E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духовно – нравственное;</w:t>
      </w:r>
    </w:p>
    <w:p w14:paraId="463EE488" w14:textId="71E1184B" w:rsidR="007053DE" w:rsidRPr="007053DE" w:rsidRDefault="00035EF5" w:rsidP="003A62E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социальное;</w:t>
      </w:r>
    </w:p>
    <w:p w14:paraId="75D211F1" w14:textId="77777777" w:rsidR="007053DE" w:rsidRPr="007053DE" w:rsidRDefault="007053DE" w:rsidP="003A62E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ознавательное;</w:t>
      </w:r>
    </w:p>
    <w:p w14:paraId="170730E8" w14:textId="77777777" w:rsidR="007053DE" w:rsidRPr="007053DE" w:rsidRDefault="007053DE" w:rsidP="003A62E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изическое </w:t>
      </w:r>
      <w:r w:rsidR="008125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оздоровительное;</w:t>
      </w:r>
    </w:p>
    <w:p w14:paraId="09EBEC8E" w14:textId="77777777" w:rsidR="007053DE" w:rsidRPr="007053DE" w:rsidRDefault="007053DE" w:rsidP="003A62E4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трудовое;</w:t>
      </w:r>
    </w:p>
    <w:p w14:paraId="3ADEC6DF" w14:textId="51A69DE2" w:rsidR="007053DE" w:rsidRPr="008125B7" w:rsidRDefault="007053DE" w:rsidP="008125B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125B7">
        <w:rPr>
          <w:rFonts w:ascii="Times New Roman" w:eastAsia="Times New Roman" w:hAnsi="Times New Roman" w:cs="Times New Roman"/>
          <w:sz w:val="26"/>
          <w:szCs w:val="26"/>
          <w:lang w:eastAsia="ru-RU"/>
        </w:rPr>
        <w:t>эстетическое</w:t>
      </w:r>
      <w:r w:rsidR="008125B7" w:rsidRPr="008125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12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4D25F5E" w14:textId="3738A54A" w:rsidR="006F001B" w:rsidRPr="008125B7" w:rsidRDefault="006F001B" w:rsidP="008125B7">
      <w:pPr>
        <w:tabs>
          <w:tab w:val="left" w:pos="0"/>
          <w:tab w:val="left" w:pos="993"/>
        </w:tabs>
        <w:spacing w:after="0" w:line="240" w:lineRule="auto"/>
        <w:ind w:right="210" w:firstLine="567"/>
        <w:jc w:val="both"/>
        <w:rPr>
          <w:rStyle w:val="c11"/>
          <w:rFonts w:eastAsia="SimSun"/>
          <w:sz w:val="26"/>
          <w:szCs w:val="26"/>
        </w:rPr>
      </w:pPr>
      <w:r w:rsidRPr="008125B7">
        <w:rPr>
          <w:rFonts w:ascii="Times New Roman" w:hAnsi="Times New Roman" w:cs="Times New Roman"/>
          <w:sz w:val="26"/>
          <w:szCs w:val="26"/>
        </w:rPr>
        <w:t xml:space="preserve">Задачи воспитания реализуются в течение всего времени нахождения ребенка в детском саду: в процессе </w:t>
      </w:r>
      <w:r w:rsidR="00035EF5">
        <w:rPr>
          <w:rFonts w:ascii="Times New Roman" w:hAnsi="Times New Roman" w:cs="Times New Roman"/>
          <w:sz w:val="26"/>
          <w:szCs w:val="26"/>
        </w:rPr>
        <w:t>занятий</w:t>
      </w:r>
      <w:r w:rsidRPr="008125B7">
        <w:rPr>
          <w:rFonts w:ascii="Times New Roman" w:hAnsi="Times New Roman" w:cs="Times New Roman"/>
          <w:sz w:val="26"/>
          <w:szCs w:val="26"/>
        </w:rPr>
        <w:t>, режимных моментов, совместной деятельности</w:t>
      </w:r>
      <w:r w:rsidRPr="008125B7">
        <w:rPr>
          <w:rStyle w:val="c11"/>
          <w:rFonts w:eastAsia="SimSun"/>
          <w:sz w:val="26"/>
          <w:szCs w:val="26"/>
        </w:rPr>
        <w:t xml:space="preserve"> с детьми и индивидуальной работ</w:t>
      </w:r>
      <w:r w:rsidR="00CE38D9">
        <w:rPr>
          <w:rStyle w:val="c11"/>
          <w:rFonts w:eastAsia="SimSun"/>
          <w:sz w:val="26"/>
          <w:szCs w:val="26"/>
        </w:rPr>
        <w:t>е</w:t>
      </w:r>
      <w:r w:rsidRPr="008125B7">
        <w:rPr>
          <w:rStyle w:val="c11"/>
          <w:rFonts w:eastAsia="SimSun"/>
          <w:sz w:val="26"/>
          <w:szCs w:val="26"/>
        </w:rPr>
        <w:t xml:space="preserve">. </w:t>
      </w:r>
    </w:p>
    <w:p w14:paraId="55A169B2" w14:textId="6B418F36" w:rsidR="006F001B" w:rsidRPr="008125B7" w:rsidRDefault="006F001B" w:rsidP="008125B7">
      <w:pPr>
        <w:tabs>
          <w:tab w:val="left" w:pos="0"/>
          <w:tab w:val="left" w:pos="993"/>
        </w:tabs>
        <w:spacing w:after="0" w:line="240" w:lineRule="auto"/>
        <w:ind w:right="21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25B7">
        <w:rPr>
          <w:rFonts w:ascii="Times New Roman" w:hAnsi="Times New Roman" w:cs="Times New Roman"/>
          <w:sz w:val="26"/>
          <w:szCs w:val="26"/>
        </w:rPr>
        <w:t>Стержнем</w:t>
      </w:r>
      <w:r w:rsidRPr="008125B7">
        <w:rPr>
          <w:rFonts w:ascii="Times New Roman" w:hAnsi="Times New Roman" w:cs="Times New Roman"/>
          <w:color w:val="000000"/>
          <w:sz w:val="26"/>
          <w:szCs w:val="26"/>
        </w:rPr>
        <w:t xml:space="preserve"> воспитательной работы являются </w:t>
      </w:r>
      <w:r w:rsidRPr="008125B7">
        <w:rPr>
          <w:rFonts w:ascii="Times New Roman" w:hAnsi="Times New Roman" w:cs="Times New Roman"/>
          <w:bCs/>
          <w:i/>
          <w:color w:val="000000"/>
          <w:sz w:val="26"/>
          <w:szCs w:val="26"/>
        </w:rPr>
        <w:t>общие для всего детского сада событийные мероприятия</w:t>
      </w:r>
      <w:r w:rsidRPr="008125B7"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Pr="008125B7">
        <w:rPr>
          <w:rFonts w:ascii="Times New Roman" w:hAnsi="Times New Roman" w:cs="Times New Roman"/>
          <w:color w:val="000000"/>
          <w:sz w:val="26"/>
          <w:szCs w:val="26"/>
        </w:rPr>
        <w:t xml:space="preserve"> в которых участвуют дети </w:t>
      </w:r>
      <w:r w:rsidR="00CE38D9">
        <w:rPr>
          <w:rFonts w:ascii="Times New Roman" w:hAnsi="Times New Roman" w:cs="Times New Roman"/>
          <w:sz w:val="26"/>
          <w:szCs w:val="26"/>
        </w:rPr>
        <w:t>всех</w:t>
      </w:r>
      <w:r w:rsidRPr="008125B7">
        <w:rPr>
          <w:rFonts w:ascii="Times New Roman" w:hAnsi="Times New Roman" w:cs="Times New Roman"/>
          <w:sz w:val="26"/>
          <w:szCs w:val="26"/>
        </w:rPr>
        <w:t xml:space="preserve"> возрастов. </w:t>
      </w:r>
    </w:p>
    <w:p w14:paraId="2C60B59F" w14:textId="732312B2" w:rsidR="00604548" w:rsidRPr="008722BB" w:rsidRDefault="008722BB" w:rsidP="008722BB">
      <w:pPr>
        <w:pStyle w:val="a7"/>
        <w:tabs>
          <w:tab w:val="left" w:pos="0"/>
          <w:tab w:val="left" w:pos="993"/>
        </w:tabs>
        <w:ind w:left="644" w:right="21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604548" w:rsidRPr="008722BB">
        <w:rPr>
          <w:i/>
          <w:sz w:val="26"/>
          <w:szCs w:val="26"/>
        </w:rPr>
        <w:t>Патриотическое воспитание</w:t>
      </w:r>
    </w:p>
    <w:p w14:paraId="15245414" w14:textId="6E6D23E2" w:rsidR="00604548" w:rsidRPr="00694C1A" w:rsidRDefault="00CE38D9" w:rsidP="00694C1A">
      <w:pPr>
        <w:tabs>
          <w:tab w:val="left" w:pos="0"/>
          <w:tab w:val="left" w:pos="993"/>
        </w:tabs>
        <w:spacing w:line="240" w:lineRule="auto"/>
        <w:ind w:right="210" w:firstLine="567"/>
        <w:jc w:val="both"/>
        <w:rPr>
          <w:rFonts w:ascii="Georgia" w:hAnsi="Georgia" w:cs="Arial"/>
          <w:color w:val="333333"/>
          <w:sz w:val="26"/>
          <w:szCs w:val="26"/>
          <w:shd w:val="clear" w:color="auto" w:fill="FFFFFF"/>
        </w:rPr>
      </w:pPr>
      <w:r w:rsidRPr="00CE38D9">
        <w:rPr>
          <w:rFonts w:ascii="Georgia" w:hAnsi="Georgia" w:cs="Arial"/>
          <w:color w:val="333333"/>
          <w:sz w:val="26"/>
          <w:szCs w:val="26"/>
          <w:shd w:val="clear" w:color="auto" w:fill="FFFFFF"/>
        </w:rPr>
        <w:t xml:space="preserve">Патриотическому воспитанию наших дошкольников мы уделяем большое внимание, данное направление </w:t>
      </w:r>
      <w:r w:rsidR="00840007" w:rsidRPr="00CE38D9">
        <w:rPr>
          <w:rFonts w:ascii="Georgia" w:hAnsi="Georgia" w:cs="Arial"/>
          <w:color w:val="333333"/>
          <w:sz w:val="26"/>
          <w:szCs w:val="26"/>
          <w:shd w:val="clear" w:color="auto" w:fill="FFFFFF"/>
        </w:rPr>
        <w:t>является</w:t>
      </w:r>
      <w:r w:rsidRPr="00CE38D9">
        <w:rPr>
          <w:rFonts w:ascii="Georgia" w:hAnsi="Georgia" w:cs="Arial"/>
          <w:color w:val="333333"/>
          <w:sz w:val="26"/>
          <w:szCs w:val="26"/>
          <w:shd w:val="clear" w:color="auto" w:fill="FFFFFF"/>
        </w:rPr>
        <w:t xml:space="preserve"> приоритетным в </w:t>
      </w:r>
      <w:r w:rsidR="00694C1A">
        <w:rPr>
          <w:rFonts w:ascii="Georgia" w:hAnsi="Georgia" w:cs="Arial"/>
          <w:color w:val="333333"/>
          <w:sz w:val="26"/>
          <w:szCs w:val="26"/>
          <w:shd w:val="clear" w:color="auto" w:fill="FFFFFF"/>
        </w:rPr>
        <w:t>работе детского сада</w:t>
      </w:r>
      <w:r w:rsidRPr="00CE38D9">
        <w:rPr>
          <w:rFonts w:ascii="Georgia" w:hAnsi="Georgia" w:cs="Arial"/>
          <w:color w:val="333333"/>
          <w:sz w:val="26"/>
          <w:szCs w:val="26"/>
          <w:shd w:val="clear" w:color="auto" w:fill="FFFFFF"/>
        </w:rPr>
        <w:t>.</w:t>
      </w:r>
      <w:r w:rsidR="00694C1A">
        <w:rPr>
          <w:rFonts w:ascii="Georgia" w:hAnsi="Georgia" w:cs="Arial"/>
          <w:color w:val="333333"/>
          <w:sz w:val="26"/>
          <w:szCs w:val="26"/>
          <w:shd w:val="clear" w:color="auto" w:fill="FFFFFF"/>
        </w:rPr>
        <w:t xml:space="preserve"> проводятся традиционные </w:t>
      </w:r>
      <w:r w:rsidR="00840007">
        <w:rPr>
          <w:rFonts w:ascii="Georgia" w:hAnsi="Georgia" w:cs="Arial"/>
          <w:color w:val="333333"/>
          <w:sz w:val="26"/>
          <w:szCs w:val="26"/>
          <w:shd w:val="clear" w:color="auto" w:fill="FFFFFF"/>
        </w:rPr>
        <w:t>мероприятия</w:t>
      </w:r>
      <w:r w:rsidR="00694C1A">
        <w:rPr>
          <w:rFonts w:ascii="Georgia" w:hAnsi="Georgia" w:cs="Arial"/>
          <w:color w:val="333333"/>
          <w:sz w:val="26"/>
          <w:szCs w:val="26"/>
          <w:shd w:val="clear" w:color="auto" w:fill="FFFFFF"/>
        </w:rPr>
        <w:t>, такие как: «День России», «9 мая</w:t>
      </w:r>
      <w:r w:rsidR="00840007">
        <w:rPr>
          <w:rFonts w:ascii="Georgia" w:hAnsi="Georgia" w:cs="Arial"/>
          <w:color w:val="333333"/>
          <w:sz w:val="26"/>
          <w:szCs w:val="26"/>
          <w:shd w:val="clear" w:color="auto" w:fill="FFFFFF"/>
        </w:rPr>
        <w:t>», проводим «Всероссийский урок Победы», акции «Окна России», «Георгиевская ленточка» и другие.</w:t>
      </w:r>
    </w:p>
    <w:p w14:paraId="3E3AA27F" w14:textId="5C9A0F26" w:rsidR="00B44F79" w:rsidRPr="008722BB" w:rsidRDefault="008722BB" w:rsidP="008722BB">
      <w:pPr>
        <w:pStyle w:val="a7"/>
        <w:tabs>
          <w:tab w:val="left" w:pos="0"/>
          <w:tab w:val="left" w:pos="993"/>
        </w:tabs>
        <w:ind w:left="644" w:right="21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="00B44F79" w:rsidRPr="008722BB">
        <w:rPr>
          <w:i/>
          <w:sz w:val="26"/>
          <w:szCs w:val="26"/>
        </w:rPr>
        <w:t>Духовно – нравственное воспитание</w:t>
      </w:r>
    </w:p>
    <w:p w14:paraId="6A78A891" w14:textId="2ABD5B04" w:rsidR="00B44F79" w:rsidRPr="00A963DD" w:rsidRDefault="00A963DD" w:rsidP="008722BB">
      <w:pPr>
        <w:tabs>
          <w:tab w:val="left" w:pos="0"/>
          <w:tab w:val="left" w:pos="993"/>
        </w:tabs>
        <w:spacing w:after="0" w:line="240" w:lineRule="auto"/>
        <w:ind w:right="210"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A963D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В рамках духовно – нравственного </w:t>
      </w:r>
      <w:r w:rsidR="00F53B01" w:rsidRPr="00A963D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воспитания</w:t>
      </w:r>
      <w:r w:rsidRPr="00A963D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провели: «День матери», «Праздничные </w:t>
      </w:r>
      <w:r w:rsidR="00F53B01" w:rsidRPr="00A963D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мероприятия</w:t>
      </w:r>
      <w:r w:rsidRPr="00A963D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, посвященные 8 марта»</w:t>
      </w:r>
      <w:r w:rsidR="008722B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, Масленица</w:t>
      </w:r>
    </w:p>
    <w:p w14:paraId="2DBA4966" w14:textId="140501F1" w:rsidR="00604548" w:rsidRPr="008722BB" w:rsidRDefault="008722BB" w:rsidP="008722BB">
      <w:pPr>
        <w:pStyle w:val="a7"/>
        <w:tabs>
          <w:tab w:val="left" w:pos="0"/>
          <w:tab w:val="left" w:pos="993"/>
        </w:tabs>
        <w:ind w:left="644" w:right="210"/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- </w:t>
      </w:r>
      <w:r w:rsidR="00604548" w:rsidRPr="008722BB">
        <w:rPr>
          <w:i/>
          <w:sz w:val="26"/>
          <w:szCs w:val="26"/>
        </w:rPr>
        <w:t>Социальное воспитание</w:t>
      </w:r>
    </w:p>
    <w:p w14:paraId="35BCA701" w14:textId="31A8890E" w:rsidR="00B44F79" w:rsidRPr="00A963DD" w:rsidRDefault="00A963DD" w:rsidP="00A963DD">
      <w:pPr>
        <w:tabs>
          <w:tab w:val="left" w:pos="0"/>
          <w:tab w:val="left" w:pos="993"/>
        </w:tabs>
        <w:spacing w:line="240" w:lineRule="auto"/>
        <w:ind w:left="284" w:right="21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A963D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Социальное воспитание реализуется через проведение мероприятий: «День защиты детей», «Урок доброты – День белой трости», «Выпускной бал»</w:t>
      </w:r>
    </w:p>
    <w:p w14:paraId="7168BFCC" w14:textId="31DDF880" w:rsidR="004C6B38" w:rsidRPr="008722BB" w:rsidRDefault="008722BB" w:rsidP="008722BB">
      <w:pPr>
        <w:pStyle w:val="a7"/>
        <w:shd w:val="clear" w:color="auto" w:fill="FFFFFF"/>
        <w:ind w:left="644"/>
        <w:jc w:val="both"/>
        <w:textAlignment w:val="baseline"/>
        <w:rPr>
          <w:i/>
          <w:color w:val="000000"/>
          <w:sz w:val="26"/>
          <w:szCs w:val="26"/>
          <w:shd w:val="clear" w:color="auto" w:fill="FFFFFF"/>
        </w:rPr>
      </w:pPr>
      <w:r>
        <w:rPr>
          <w:i/>
          <w:color w:val="000000"/>
          <w:sz w:val="26"/>
          <w:szCs w:val="26"/>
          <w:shd w:val="clear" w:color="auto" w:fill="FFFFFF"/>
        </w:rPr>
        <w:t xml:space="preserve">- </w:t>
      </w:r>
      <w:r w:rsidR="00B44F79" w:rsidRPr="008722BB">
        <w:rPr>
          <w:i/>
          <w:color w:val="000000"/>
          <w:sz w:val="26"/>
          <w:szCs w:val="26"/>
          <w:shd w:val="clear" w:color="auto" w:fill="FFFFFF"/>
        </w:rPr>
        <w:t>Познавательное воспитание</w:t>
      </w:r>
      <w:r w:rsidR="004C6B38" w:rsidRPr="008722BB">
        <w:rPr>
          <w:i/>
          <w:color w:val="000000"/>
          <w:sz w:val="26"/>
          <w:szCs w:val="26"/>
          <w:shd w:val="clear" w:color="auto" w:fill="FFFFFF"/>
        </w:rPr>
        <w:t xml:space="preserve"> </w:t>
      </w:r>
    </w:p>
    <w:p w14:paraId="3B176F6E" w14:textId="13E7A639" w:rsidR="00B44F79" w:rsidRPr="00A963DD" w:rsidRDefault="00A963DD" w:rsidP="008722BB">
      <w:pPr>
        <w:tabs>
          <w:tab w:val="left" w:pos="0"/>
          <w:tab w:val="left" w:pos="993"/>
        </w:tabs>
        <w:spacing w:after="0" w:line="240" w:lineRule="auto"/>
        <w:ind w:left="284" w:right="21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A963D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Для развития познавательной  сферы провели «Конкурс Роботехно», КВН «Юные краеведы», «День эколят», «День космонавтики»</w:t>
      </w:r>
    </w:p>
    <w:p w14:paraId="0AC105A8" w14:textId="270707C1" w:rsidR="004C6B38" w:rsidRPr="008722BB" w:rsidRDefault="008722BB" w:rsidP="008722BB">
      <w:pPr>
        <w:pStyle w:val="a7"/>
        <w:shd w:val="clear" w:color="auto" w:fill="FFFFFF"/>
        <w:ind w:left="644"/>
        <w:jc w:val="both"/>
        <w:textAlignment w:val="baseline"/>
        <w:rPr>
          <w:i/>
          <w:sz w:val="26"/>
          <w:szCs w:val="26"/>
        </w:rPr>
      </w:pPr>
      <w:r w:rsidRPr="008722BB">
        <w:rPr>
          <w:i/>
          <w:sz w:val="26"/>
          <w:szCs w:val="26"/>
        </w:rPr>
        <w:t xml:space="preserve">- </w:t>
      </w:r>
      <w:r w:rsidR="004C6B38" w:rsidRPr="008722BB">
        <w:rPr>
          <w:i/>
          <w:sz w:val="26"/>
          <w:szCs w:val="26"/>
        </w:rPr>
        <w:t>Трудовое воспитание</w:t>
      </w:r>
    </w:p>
    <w:p w14:paraId="75CCBE91" w14:textId="4B9E7B01" w:rsidR="00B44F79" w:rsidRPr="00A963DD" w:rsidRDefault="00A963DD" w:rsidP="00A963DD">
      <w:pPr>
        <w:tabs>
          <w:tab w:val="left" w:pos="0"/>
          <w:tab w:val="left" w:pos="993"/>
        </w:tabs>
        <w:spacing w:line="240" w:lineRule="auto"/>
        <w:ind w:left="284" w:right="21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A963D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Прививаем любовь к труду участвуя вместе с детьми в акциях по уборке территории детского сада, знакомство с профессиями, организацию дежурства в группах</w:t>
      </w:r>
    </w:p>
    <w:p w14:paraId="64F39F03" w14:textId="0BF0269E" w:rsidR="00E0788F" w:rsidRPr="00A963DD" w:rsidRDefault="008722BB" w:rsidP="008722BB">
      <w:pPr>
        <w:pStyle w:val="a7"/>
        <w:shd w:val="clear" w:color="auto" w:fill="FFFFFF"/>
        <w:ind w:left="644"/>
        <w:jc w:val="both"/>
        <w:textAlignment w:val="baseline"/>
        <w:rPr>
          <w:b/>
          <w:i/>
          <w:color w:val="373737"/>
          <w:sz w:val="26"/>
          <w:szCs w:val="26"/>
        </w:rPr>
      </w:pPr>
      <w:r>
        <w:rPr>
          <w:b/>
          <w:i/>
          <w:sz w:val="26"/>
          <w:szCs w:val="26"/>
        </w:rPr>
        <w:t xml:space="preserve">- </w:t>
      </w:r>
      <w:r w:rsidR="00B44F79" w:rsidRPr="008722BB">
        <w:rPr>
          <w:i/>
          <w:sz w:val="26"/>
          <w:szCs w:val="26"/>
        </w:rPr>
        <w:t xml:space="preserve">Эстетические </w:t>
      </w:r>
      <w:r w:rsidR="00E0788F" w:rsidRPr="008722BB">
        <w:rPr>
          <w:i/>
          <w:sz w:val="26"/>
          <w:szCs w:val="26"/>
        </w:rPr>
        <w:t>воспитание</w:t>
      </w:r>
    </w:p>
    <w:p w14:paraId="55BF7708" w14:textId="61B2A371" w:rsidR="00B44F79" w:rsidRPr="00A963DD" w:rsidRDefault="00A963DD" w:rsidP="008722BB">
      <w:pPr>
        <w:tabs>
          <w:tab w:val="left" w:pos="0"/>
          <w:tab w:val="left" w:pos="993"/>
        </w:tabs>
        <w:spacing w:after="0" w:line="240" w:lineRule="auto"/>
        <w:ind w:left="284" w:right="210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A963DD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Развитие эстетического восприятия мира у наших воспитанников осуществляем через театрализованную деятельность: например Театрализацию басен Бажова, участвовали в мартовских веснушках </w:t>
      </w:r>
    </w:p>
    <w:p w14:paraId="38489D19" w14:textId="46F89CCC" w:rsidR="00E0788F" w:rsidRPr="008722BB" w:rsidRDefault="008722BB" w:rsidP="008722BB">
      <w:pPr>
        <w:pStyle w:val="a7"/>
        <w:shd w:val="clear" w:color="auto" w:fill="FFFFFF"/>
        <w:ind w:left="644"/>
        <w:jc w:val="both"/>
        <w:textAlignment w:val="baseline"/>
        <w:rPr>
          <w:i/>
          <w:color w:val="373737"/>
          <w:sz w:val="26"/>
          <w:szCs w:val="26"/>
        </w:rPr>
      </w:pPr>
      <w:r w:rsidRPr="008722BB">
        <w:rPr>
          <w:i/>
          <w:sz w:val="26"/>
          <w:szCs w:val="26"/>
        </w:rPr>
        <w:t xml:space="preserve">- </w:t>
      </w:r>
      <w:r w:rsidR="00E0788F" w:rsidRPr="008722BB">
        <w:rPr>
          <w:i/>
          <w:sz w:val="26"/>
          <w:szCs w:val="26"/>
        </w:rPr>
        <w:t xml:space="preserve">Физическое </w:t>
      </w:r>
      <w:r w:rsidR="004535D7" w:rsidRPr="008722BB">
        <w:rPr>
          <w:i/>
          <w:sz w:val="26"/>
          <w:szCs w:val="26"/>
        </w:rPr>
        <w:t>и оздоровительное направление воспитания.</w:t>
      </w:r>
    </w:p>
    <w:p w14:paraId="5604544B" w14:textId="42730999" w:rsidR="002C5D48" w:rsidRDefault="00A963DD" w:rsidP="00A963D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963DD">
        <w:rPr>
          <w:rFonts w:ascii="Times New Roman" w:hAnsi="Times New Roman" w:cs="Times New Roman"/>
          <w:sz w:val="26"/>
          <w:szCs w:val="26"/>
        </w:rPr>
        <w:t>В целях физического и оздоровительного направления воспитания провели: «День здоровья», «День физкультурника». «Единый день ГТО»</w:t>
      </w:r>
      <w:r w:rsidR="008722BB">
        <w:rPr>
          <w:rFonts w:ascii="Times New Roman" w:hAnsi="Times New Roman" w:cs="Times New Roman"/>
          <w:sz w:val="26"/>
          <w:szCs w:val="26"/>
        </w:rPr>
        <w:t>.</w:t>
      </w:r>
    </w:p>
    <w:p w14:paraId="791821B9" w14:textId="2AF02A56" w:rsidR="00B83BB7" w:rsidRPr="008722BB" w:rsidRDefault="008722BB" w:rsidP="008722BB">
      <w:pPr>
        <w:pStyle w:val="a3"/>
        <w:spacing w:before="0" w:beforeAutospacing="0" w:after="0"/>
        <w:ind w:left="284"/>
        <w:jc w:val="both"/>
        <w:rPr>
          <w:i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AE439D" w:rsidRPr="008722BB">
        <w:rPr>
          <w:i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Региональный компонент воспитания.</w:t>
      </w:r>
    </w:p>
    <w:p w14:paraId="0B4C97E1" w14:textId="585A3D1C" w:rsidR="008722BB" w:rsidRDefault="00AE439D" w:rsidP="008722BB">
      <w:pPr>
        <w:pStyle w:val="a3"/>
        <w:spacing w:before="0" w:beforeAutospacing="0" w:after="0"/>
        <w:ind w:firstLine="567"/>
        <w:jc w:val="both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Региональный компонент Основной образовательной программы дошкольного образования МБЛОУ Детский сад «Аленушка» реализуется в рамках парциальной программы </w:t>
      </w:r>
      <w:r w:rsid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Северячок</w:t>
      </w:r>
      <w:r w:rsid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 детей в возрасте от 3 до 7 ле</w:t>
      </w:r>
      <w:r w:rsidR="00B1539B" w:rsidRP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 (с младшей группы).  Формирование любви к родному краю, приобщение к культуре народов Чукотки ведется в трех направлениях: Родной край, Мир красоты и красок, физическая культура. </w:t>
      </w:r>
      <w:r w:rsidRP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DC68C8E" w14:textId="4EDCE42A" w:rsidR="00AE439D" w:rsidRPr="008722BB" w:rsidRDefault="008722BB" w:rsidP="008722BB">
      <w:pPr>
        <w:pStyle w:val="a3"/>
        <w:spacing w:before="0" w:beforeAutospacing="0" w:after="0"/>
        <w:ind w:firstLine="567"/>
        <w:jc w:val="both"/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B83BB7" w:rsidRP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детском саду проводятся мероприятия: День родного языка, День коренных народов Чукотки, праздник С Днем рождения Чукотка, встреча с представителями организации «Чечеткин вэдгав», встреча с учащимся школы Поповым Филип</w:t>
      </w:r>
      <w:r w:rsid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B83BB7" w:rsidRP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ом, который рассказал</w:t>
      </w:r>
      <w:r w:rsid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3BB7" w:rsidRPr="00B83BB7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нашим воспитанникам о календаре эвенов.</w:t>
      </w:r>
    </w:p>
    <w:p w14:paraId="5CA60716" w14:textId="29E0665D" w:rsidR="00CF111E" w:rsidRDefault="005326E8" w:rsidP="005326E8">
      <w:pPr>
        <w:pStyle w:val="a3"/>
        <w:spacing w:before="0" w:beforeAutospacing="0" w:after="0" w:afterAutospacing="0"/>
        <w:ind w:firstLine="567"/>
        <w:jc w:val="center"/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6E8"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Участие воспитанников в общественной </w:t>
      </w:r>
    </w:p>
    <w:p w14:paraId="00212A24" w14:textId="1EF0AD11" w:rsidR="005326E8" w:rsidRDefault="005326E8" w:rsidP="005326E8">
      <w:pPr>
        <w:pStyle w:val="a3"/>
        <w:spacing w:before="0" w:beforeAutospacing="0" w:after="0" w:afterAutospacing="0"/>
        <w:ind w:firstLine="567"/>
        <w:jc w:val="center"/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6E8"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культурной жизни города, района.</w:t>
      </w:r>
    </w:p>
    <w:p w14:paraId="122C2B89" w14:textId="0265DB21" w:rsidR="00CF111E" w:rsidRPr="00055916" w:rsidRDefault="00055916" w:rsidP="00055916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Воспитанники детского сада</w:t>
      </w:r>
      <w:r w:rsidR="00CF111E" w:rsidRPr="00055916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принимают активное участие в жизни города района. В 202</w:t>
      </w:r>
      <w:r w:rsidR="00B44F79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CF111E" w:rsidRPr="00055916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году приняли участие в городских мероприятиях: День </w:t>
      </w:r>
      <w:r w:rsidR="00F53B01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Победы</w:t>
      </w:r>
      <w:r w:rsidR="00CF111E" w:rsidRPr="00055916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14:paraId="5B04D3AE" w14:textId="594EBAB9" w:rsidR="00055916" w:rsidRDefault="00F53B01" w:rsidP="008F310C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июня – День защиты детей!</w:t>
      </w:r>
      <w:r w:rsidRPr="00F53B01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55916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День России.</w:t>
      </w:r>
      <w:r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97866C8" w14:textId="02F5A8F8" w:rsidR="00F53B01" w:rsidRDefault="00F53B01" w:rsidP="00F53B01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День города, Концерт,  посвященный юбилею Чукотского северо – западного техникума</w:t>
      </w:r>
    </w:p>
    <w:p w14:paraId="3AB6062D" w14:textId="5F357423" w:rsidR="008722BB" w:rsidRPr="008722BB" w:rsidRDefault="008722BB" w:rsidP="008722BB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  <w:r w:rsidRPr="008722BB">
        <w:rPr>
          <w:b/>
          <w:iCs/>
          <w:sz w:val="26"/>
          <w:szCs w:val="26"/>
        </w:rPr>
        <w:t>Достижения наших воспитанников в 2023 году:</w:t>
      </w:r>
    </w:p>
    <w:p w14:paraId="1D8EE100" w14:textId="77777777" w:rsidR="006F620A" w:rsidRPr="006F620A" w:rsidRDefault="006F620A" w:rsidP="006F620A">
      <w:pPr>
        <w:numPr>
          <w:ilvl w:val="0"/>
          <w:numId w:val="29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>61 воспитанник детского сада принял участие в р</w:t>
      </w:r>
      <w:r w:rsidRPr="006F620A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>айонном фестивале детского творчества «Мартовские веснушки»</w:t>
      </w:r>
    </w:p>
    <w:p w14:paraId="0D5A7DF7" w14:textId="77777777" w:rsidR="006F620A" w:rsidRPr="006F620A" w:rsidRDefault="006F620A" w:rsidP="006F620A">
      <w:pPr>
        <w:numPr>
          <w:ilvl w:val="0"/>
          <w:numId w:val="29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20 воспитанников в </w:t>
      </w:r>
      <w:r w:rsidRPr="006F620A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>Муниципальном конкурсе детского творчества «В мире детства»,  посвящённом Году педагога и наставника:</w:t>
      </w: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</w:t>
      </w:r>
    </w:p>
    <w:p w14:paraId="639F32B6" w14:textId="77777777" w:rsidR="006F620A" w:rsidRPr="006F620A" w:rsidRDefault="006F620A" w:rsidP="006F62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1 место - Снесарь Анна, Квасова Анастасия, </w:t>
      </w:r>
    </w:p>
    <w:p w14:paraId="6D6962FB" w14:textId="77777777" w:rsidR="006F620A" w:rsidRPr="006F620A" w:rsidRDefault="006F620A" w:rsidP="006F62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2 место - Скирдин Константин, </w:t>
      </w:r>
    </w:p>
    <w:p w14:paraId="7F07227A" w14:textId="77777777" w:rsidR="006F620A" w:rsidRPr="006F620A" w:rsidRDefault="006F620A" w:rsidP="006F62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3 место - Левчановский Даниил, </w:t>
      </w:r>
    </w:p>
    <w:p w14:paraId="4FC2A6B8" w14:textId="77777777" w:rsidR="006F620A" w:rsidRPr="006F620A" w:rsidRDefault="006F620A" w:rsidP="006F62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>поощрительный приз - Итегина Анна.</w:t>
      </w:r>
    </w:p>
    <w:p w14:paraId="7982B92E" w14:textId="77777777" w:rsidR="006F620A" w:rsidRPr="006F620A" w:rsidRDefault="006F620A" w:rsidP="006F620A">
      <w:pPr>
        <w:numPr>
          <w:ilvl w:val="0"/>
          <w:numId w:val="30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20A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>В Х</w:t>
      </w:r>
      <w:r w:rsidRPr="006F620A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6"/>
          <w:szCs w:val="26"/>
          <w:lang w:val="en-US" w:eastAsia="ru-RU"/>
        </w:rPr>
        <w:t>I</w:t>
      </w:r>
      <w:r w:rsidRPr="006F620A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 xml:space="preserve"> заочный региональный конкурс вокалистов</w:t>
      </w: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>: Александрова Ксения заняла 2 место в муниципальном этапе и  стала участником регионального этапа (педагог Звягинцева Юлиана Владимировна).</w:t>
      </w:r>
    </w:p>
    <w:p w14:paraId="27071FD6" w14:textId="77777777" w:rsidR="006F620A" w:rsidRPr="006F620A" w:rsidRDefault="006F620A" w:rsidP="006F620A">
      <w:pPr>
        <w:numPr>
          <w:ilvl w:val="0"/>
          <w:numId w:val="30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4 воспитанника подготовительной к школе группы приняли участие в Муниципальном этапе региональной </w:t>
      </w:r>
      <w:r w:rsidRPr="006F620A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>Губернаторской олимпиады «Евражкины тропки» по краеведению</w:t>
      </w: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>.</w:t>
      </w:r>
    </w:p>
    <w:p w14:paraId="575D0D9D" w14:textId="77777777" w:rsidR="006F620A" w:rsidRPr="006F620A" w:rsidRDefault="006F620A" w:rsidP="006F620A">
      <w:pPr>
        <w:numPr>
          <w:ilvl w:val="0"/>
          <w:numId w:val="30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7 детей приняли участие в </w:t>
      </w:r>
      <w:r w:rsidRPr="006F620A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 xml:space="preserve">Дистанционном окружном творческом конкурсе </w:t>
      </w: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педагогического мастерства для работников дошкольных образовательных учреждений, отделений, кружков, студий </w:t>
      </w:r>
      <w:r w:rsidRPr="006F620A">
        <w:rPr>
          <w:rFonts w:ascii="Times New Roman" w:eastAsia="Cambria Math" w:hAnsi="Times New Roman" w:cs="Times New Roman"/>
          <w:b/>
          <w:bCs/>
          <w:color w:val="000000" w:themeColor="text1"/>
          <w:kern w:val="24"/>
          <w:sz w:val="26"/>
          <w:szCs w:val="26"/>
          <w:lang w:eastAsia="ru-RU"/>
        </w:rPr>
        <w:t>«Новый год у ворот»:</w:t>
      </w: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</w:t>
      </w:r>
    </w:p>
    <w:p w14:paraId="27E014B5" w14:textId="77777777" w:rsidR="006F620A" w:rsidRPr="006F620A" w:rsidRDefault="006F620A" w:rsidP="006F620A">
      <w:pPr>
        <w:numPr>
          <w:ilvl w:val="0"/>
          <w:numId w:val="3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в номинации «Давай споём» 1 место – Александрова Ксения, 2 место – Николаев Владислав (педагог Звягинцева Юлиана Владимировна); </w:t>
      </w:r>
    </w:p>
    <w:p w14:paraId="14886F74" w14:textId="5A8720F8" w:rsidR="00055916" w:rsidRPr="006F620A" w:rsidRDefault="006F620A" w:rsidP="006F620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620A">
        <w:rPr>
          <w:rFonts w:ascii="Times New Roman" w:eastAsia="Cambria Math" w:hAnsi="Times New Roman" w:cs="Times New Roman"/>
          <w:color w:val="000000" w:themeColor="text1"/>
          <w:kern w:val="24"/>
          <w:sz w:val="26"/>
          <w:szCs w:val="26"/>
          <w:lang w:eastAsia="ru-RU"/>
        </w:rPr>
        <w:t>в номинации «Расскажи» - Итегина Анна (педагог Овчинникова Анастасия Николаевна).</w:t>
      </w:r>
    </w:p>
    <w:p w14:paraId="177D9552" w14:textId="6198CF3F" w:rsidR="006F620A" w:rsidRPr="006F620A" w:rsidRDefault="006F620A" w:rsidP="006F620A">
      <w:pPr>
        <w:pStyle w:val="a3"/>
        <w:spacing w:before="0" w:beforeAutospacing="0" w:after="0" w:afterAutospacing="0"/>
        <w:ind w:firstLine="426"/>
        <w:rPr>
          <w:iCs/>
          <w:sz w:val="26"/>
          <w:szCs w:val="26"/>
        </w:rPr>
      </w:pPr>
      <w:r w:rsidRPr="006F620A">
        <w:rPr>
          <w:iCs/>
          <w:sz w:val="26"/>
          <w:szCs w:val="26"/>
        </w:rPr>
        <w:t>Дети награждены дипломами и грамотами</w:t>
      </w:r>
    </w:p>
    <w:p w14:paraId="4CAAEA76" w14:textId="77777777" w:rsidR="00831915" w:rsidRPr="002D28C3" w:rsidRDefault="008859BF" w:rsidP="008319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420F" w:rsidRPr="0043420F">
        <w:rPr>
          <w:rFonts w:ascii="Times New Roman" w:eastAsia="Calibri" w:hAnsi="Times New Roman" w:cs="Times New Roman"/>
          <w:bCs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31915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V</w:t>
      </w:r>
      <w:r w:rsidR="00831915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II</w:t>
      </w:r>
      <w:r w:rsidR="00831915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. </w:t>
      </w:r>
      <w:r w:rsidR="006C436B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Характеристика педагогического коллектива</w:t>
      </w:r>
      <w:r w:rsidR="00831915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</w:t>
      </w:r>
    </w:p>
    <w:p w14:paraId="53F18D54" w14:textId="77777777" w:rsidR="00F2167D" w:rsidRDefault="00F2167D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 кадрового обеспечения МБДОУ Детский сад «Аленушка» включает в себя:</w:t>
      </w:r>
    </w:p>
    <w:p w14:paraId="74C7AEE5" w14:textId="77777777" w:rsidR="00F2167D" w:rsidRDefault="00F2167D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планирование потребности в кадрах;</w:t>
      </w:r>
    </w:p>
    <w:p w14:paraId="2B8D9029" w14:textId="77777777" w:rsidR="00F2167D" w:rsidRDefault="00F2167D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набор кадров;</w:t>
      </w:r>
    </w:p>
    <w:p w14:paraId="70E0503B" w14:textId="77777777" w:rsidR="00F2167D" w:rsidRDefault="00F2167D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кадров.</w:t>
      </w:r>
    </w:p>
    <w:p w14:paraId="6872D161" w14:textId="77777777" w:rsidR="008E53A0" w:rsidRDefault="008E53A0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F216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едагогическ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 коллектив детского сада отличает стремление к творчеству, изучению и использованию передового методического опыта, добросовестное отношение к своей работе.</w:t>
      </w:r>
      <w:r w:rsidR="00ED0A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7D77073" w14:textId="4820131C" w:rsidR="008E53A0" w:rsidRDefault="0028206A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</w:t>
      </w:r>
      <w:r w:rsidR="00035E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году </w:t>
      </w:r>
      <w:r w:rsidR="008E53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МБДОУ Детский сад «Аленушка» работали – 39 человек.</w:t>
      </w:r>
    </w:p>
    <w:p w14:paraId="3F01A912" w14:textId="60A9E0BB" w:rsidR="008E53A0" w:rsidRDefault="008E53A0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53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Административно – управленческий персонал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035E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человека:</w:t>
      </w:r>
    </w:p>
    <w:p w14:paraId="3DBFE158" w14:textId="77777777" w:rsidR="008E53A0" w:rsidRDefault="008E53A0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заведующий – 1 человек; </w:t>
      </w:r>
    </w:p>
    <w:p w14:paraId="0534C397" w14:textId="5766EABB" w:rsidR="008E53A0" w:rsidRDefault="008E53A0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заместители заведующего – </w:t>
      </w:r>
      <w:r w:rsidR="00035E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человека.</w:t>
      </w:r>
    </w:p>
    <w:p w14:paraId="54402A6E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Педагогические работники, непосредственно осуществляющие образовательный процесс:</w:t>
      </w:r>
    </w:p>
    <w:p w14:paraId="3CA8AF1A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воспитатели – 12 человек;</w:t>
      </w:r>
    </w:p>
    <w:p w14:paraId="2E525CED" w14:textId="77777777" w:rsidR="00ED0AFE" w:rsidRP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D0AF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Прочий педагогический персонал: </w:t>
      </w:r>
    </w:p>
    <w:p w14:paraId="28C3B9D4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</w:t>
      </w:r>
      <w:r w:rsidR="0028206A" w:rsidRPr="00892EC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 – логопед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 (1,5 ставки)</w:t>
      </w:r>
    </w:p>
    <w:p w14:paraId="77BCC9A9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8206A" w:rsidRPr="00892EC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 чел (1,25 ст</w:t>
      </w:r>
      <w:r w:rsidR="00F364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20915BD2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8206A" w:rsidRPr="00892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r w:rsidR="0028206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физического воспитания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 чел (1 ст</w:t>
      </w:r>
      <w:r w:rsidR="00F364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037C51D9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8206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 – психолог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 чел (1 ст</w:t>
      </w:r>
      <w:r w:rsidR="00F364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535C9B0B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820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социальный педагог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 чел (0,5 ст</w:t>
      </w:r>
      <w:r w:rsidR="00F364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22B4CB17" w14:textId="77777777" w:rsidR="0028206A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8206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 – организатор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 чел</w:t>
      </w:r>
      <w:r w:rsidR="00282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0,5 ст.)</w:t>
      </w:r>
    </w:p>
    <w:p w14:paraId="0CDFFFE2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4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Иной персонал</w:t>
      </w:r>
      <w:r w:rsidR="00F36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(УВП, МОП) – 17 чел.</w:t>
      </w:r>
    </w:p>
    <w:p w14:paraId="22C6CBA5" w14:textId="10142FF7" w:rsidR="00F36449" w:rsidRDefault="007F6BAE" w:rsidP="008F310C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Приняты на работу на должность «воспитатель» - </w:t>
      </w:r>
      <w:r w:rsidR="00035EF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 (</w:t>
      </w:r>
      <w:r w:rsidR="00035EF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Имамова Анжела Ихтыяровна</w:t>
      </w:r>
      <w:r w:rsidR="008F3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14:paraId="3F7F34F6" w14:textId="3F2C54AD" w:rsidR="00ED0AFE" w:rsidRPr="00ED0AFE" w:rsidRDefault="007F6BAE" w:rsidP="008722BB">
      <w:pPr>
        <w:pStyle w:val="a3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Возраст и стаж работы педагогов детского сада оптимальны; педагогический коллектив представлен педагогами со значительным стажем работы, и молодыми специалистами. Такое сочетание способствует продуктивной организации </w:t>
      </w:r>
      <w:r w:rsidR="00AF00CB">
        <w:rPr>
          <w:color w:val="000000"/>
          <w:sz w:val="26"/>
          <w:szCs w:val="26"/>
        </w:rPr>
        <w:t>воспитательно</w:t>
      </w:r>
      <w:r>
        <w:rPr>
          <w:color w:val="000000"/>
          <w:sz w:val="26"/>
          <w:szCs w:val="26"/>
        </w:rPr>
        <w:t xml:space="preserve"> - образовательного процесса</w:t>
      </w:r>
    </w:p>
    <w:p w14:paraId="0E1F87CE" w14:textId="77777777" w:rsidR="00AF00CB" w:rsidRDefault="00AF00CB" w:rsidP="00F3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3F926388" w14:textId="0BB39109" w:rsidR="005326E8" w:rsidRDefault="00F36449" w:rsidP="00532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Образовательный уровень </w:t>
      </w:r>
      <w:r w:rsidR="00831915" w:rsidRPr="00255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пе</w:t>
      </w:r>
      <w:r w:rsidR="007F6B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дагогических работников</w:t>
      </w:r>
    </w:p>
    <w:p w14:paraId="117E3A1C" w14:textId="0FBF904B" w:rsidR="00621D28" w:rsidRDefault="00035EF5" w:rsidP="00532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В 2023</w:t>
      </w:r>
      <w:r w:rsidR="00621D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году в образовательной организации работали 1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6</w:t>
      </w:r>
      <w:r w:rsidR="00621D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педагогов, из них….</w:t>
      </w:r>
    </w:p>
    <w:p w14:paraId="35628B87" w14:textId="3F55A353" w:rsidR="00621D28" w:rsidRPr="00621D28" w:rsidRDefault="00621D28" w:rsidP="00532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</w:p>
    <w:tbl>
      <w:tblPr>
        <w:tblStyle w:val="211"/>
        <w:tblW w:w="9606" w:type="dxa"/>
        <w:tblLook w:val="01E0" w:firstRow="1" w:lastRow="1" w:firstColumn="1" w:lastColumn="1" w:noHBand="0" w:noVBand="0"/>
      </w:tblPr>
      <w:tblGrid>
        <w:gridCol w:w="3369"/>
        <w:gridCol w:w="3260"/>
        <w:gridCol w:w="2977"/>
      </w:tblGrid>
      <w:tr w:rsidR="00F36449" w:rsidRPr="002D28C3" w14:paraId="5A29E04D" w14:textId="77777777" w:rsidTr="00D637A0">
        <w:tc>
          <w:tcPr>
            <w:tcW w:w="3369" w:type="dxa"/>
          </w:tcPr>
          <w:p w14:paraId="068968CF" w14:textId="77777777" w:rsidR="00F36449" w:rsidRPr="00863242" w:rsidRDefault="00F36449" w:rsidP="00F36449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63242"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  <w:t>Учебный год</w:t>
            </w:r>
          </w:p>
        </w:tc>
        <w:tc>
          <w:tcPr>
            <w:tcW w:w="3260" w:type="dxa"/>
          </w:tcPr>
          <w:p w14:paraId="0E3DB254" w14:textId="77777777" w:rsidR="00035EF5" w:rsidRPr="00035EF5" w:rsidRDefault="00035EF5" w:rsidP="00035EF5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5EF5"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  <w:t>2022 год</w:t>
            </w:r>
          </w:p>
          <w:p w14:paraId="6086871E" w14:textId="5186143B" w:rsidR="00F36449" w:rsidRPr="00863242" w:rsidRDefault="00F36449" w:rsidP="00035EF5">
            <w:pPr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</w:tcPr>
          <w:p w14:paraId="23FA7366" w14:textId="38EA6181" w:rsidR="00F36449" w:rsidRPr="00863242" w:rsidRDefault="00F36449" w:rsidP="00035EF5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  <w:t>202</w:t>
            </w:r>
            <w:r w:rsidR="00035EF5"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F36449" w:rsidRPr="002D28C3" w14:paraId="705BB66C" w14:textId="77777777" w:rsidTr="00D637A0">
        <w:tc>
          <w:tcPr>
            <w:tcW w:w="3369" w:type="dxa"/>
          </w:tcPr>
          <w:p w14:paraId="138ED86C" w14:textId="77777777" w:rsidR="00F36449" w:rsidRPr="00033F3D" w:rsidRDefault="00F36449" w:rsidP="00F36449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Количество педагогов (чел.)</w:t>
            </w:r>
          </w:p>
        </w:tc>
        <w:tc>
          <w:tcPr>
            <w:tcW w:w="3260" w:type="dxa"/>
          </w:tcPr>
          <w:p w14:paraId="6A1150AB" w14:textId="0D0A0E4A" w:rsidR="00F36449" w:rsidRPr="00863242" w:rsidRDefault="00035EF5" w:rsidP="00035EF5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977" w:type="dxa"/>
          </w:tcPr>
          <w:p w14:paraId="35509B1F" w14:textId="3DDBF960" w:rsidR="00F36449" w:rsidRPr="00863242" w:rsidRDefault="00F36449" w:rsidP="00035EF5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1</w:t>
            </w:r>
            <w:r w:rsidR="00035EF5">
              <w:rPr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</w:tr>
      <w:tr w:rsidR="00035EF5" w:rsidRPr="002D28C3" w14:paraId="39770341" w14:textId="77777777" w:rsidTr="00D637A0">
        <w:tc>
          <w:tcPr>
            <w:tcW w:w="3369" w:type="dxa"/>
          </w:tcPr>
          <w:p w14:paraId="097235FD" w14:textId="77777777" w:rsidR="00035EF5" w:rsidRPr="00033F3D" w:rsidRDefault="00035EF5" w:rsidP="00035EF5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Высшее образование (%)</w:t>
            </w:r>
          </w:p>
        </w:tc>
        <w:tc>
          <w:tcPr>
            <w:tcW w:w="3260" w:type="dxa"/>
          </w:tcPr>
          <w:p w14:paraId="7D8DDBFC" w14:textId="17A29C32" w:rsidR="00035EF5" w:rsidRPr="00863242" w:rsidRDefault="00035EF5" w:rsidP="00035EF5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  8 чел. – 50 %</w:t>
            </w:r>
          </w:p>
        </w:tc>
        <w:tc>
          <w:tcPr>
            <w:tcW w:w="2977" w:type="dxa"/>
          </w:tcPr>
          <w:p w14:paraId="463D51C6" w14:textId="2620B130" w:rsidR="00035EF5" w:rsidRPr="00863242" w:rsidRDefault="00035EF5" w:rsidP="00035EF5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  8 чел. – 50 %</w:t>
            </w:r>
          </w:p>
        </w:tc>
      </w:tr>
      <w:tr w:rsidR="00035EF5" w:rsidRPr="002D28C3" w14:paraId="4B76D9B5" w14:textId="77777777" w:rsidTr="00D637A0">
        <w:tc>
          <w:tcPr>
            <w:tcW w:w="3369" w:type="dxa"/>
          </w:tcPr>
          <w:p w14:paraId="25C4A4CA" w14:textId="77777777" w:rsidR="00035EF5" w:rsidRPr="00033F3D" w:rsidRDefault="00035EF5" w:rsidP="00035EF5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Среднее специальное (%)</w:t>
            </w:r>
          </w:p>
        </w:tc>
        <w:tc>
          <w:tcPr>
            <w:tcW w:w="3260" w:type="dxa"/>
          </w:tcPr>
          <w:p w14:paraId="03F29A80" w14:textId="4E324C4A" w:rsidR="00035EF5" w:rsidRPr="00863242" w:rsidRDefault="00035EF5" w:rsidP="00035EF5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8 чел. -  50 % </w:t>
            </w:r>
          </w:p>
        </w:tc>
        <w:tc>
          <w:tcPr>
            <w:tcW w:w="2977" w:type="dxa"/>
          </w:tcPr>
          <w:p w14:paraId="0D1DCE0F" w14:textId="04FB655E" w:rsidR="00035EF5" w:rsidRPr="00863242" w:rsidRDefault="00035EF5" w:rsidP="00035EF5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8 чел. -  50 % </w:t>
            </w:r>
          </w:p>
        </w:tc>
      </w:tr>
    </w:tbl>
    <w:p w14:paraId="36957DA6" w14:textId="6CE485C7" w:rsidR="00933AF8" w:rsidRDefault="00933AF8" w:rsidP="00621D28">
      <w:pPr>
        <w:pStyle w:val="af7"/>
        <w:jc w:val="both"/>
        <w:rPr>
          <w:sz w:val="24"/>
          <w:szCs w:val="24"/>
        </w:rPr>
      </w:pPr>
    </w:p>
    <w:p w14:paraId="5084126C" w14:textId="77777777" w:rsidR="00055916" w:rsidRDefault="00055916" w:rsidP="00055916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tbl>
      <w:tblPr>
        <w:tblStyle w:val="211"/>
        <w:tblW w:w="9606" w:type="dxa"/>
        <w:tblLook w:val="01E0" w:firstRow="1" w:lastRow="1" w:firstColumn="1" w:lastColumn="1" w:noHBand="0" w:noVBand="0"/>
      </w:tblPr>
      <w:tblGrid>
        <w:gridCol w:w="3369"/>
        <w:gridCol w:w="3260"/>
        <w:gridCol w:w="2977"/>
      </w:tblGrid>
      <w:tr w:rsidR="00AF00CB" w:rsidRPr="007F6BAE" w14:paraId="7EF659FC" w14:textId="77777777" w:rsidTr="00D637A0">
        <w:tc>
          <w:tcPr>
            <w:tcW w:w="9606" w:type="dxa"/>
            <w:gridSpan w:val="3"/>
          </w:tcPr>
          <w:p w14:paraId="0D728F76" w14:textId="0BB7C56C" w:rsidR="00AF00CB" w:rsidRPr="007F6BAE" w:rsidRDefault="005326E8" w:rsidP="00055916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  <w:t>К</w:t>
            </w:r>
            <w:r w:rsidR="00AF00CB" w:rsidRPr="007F6BAE"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  <w:t>валификация педагогических работников</w:t>
            </w:r>
          </w:p>
        </w:tc>
      </w:tr>
      <w:tr w:rsidR="00B43AE2" w:rsidRPr="00863242" w14:paraId="6A3D0977" w14:textId="77777777" w:rsidTr="00D637A0">
        <w:tc>
          <w:tcPr>
            <w:tcW w:w="3369" w:type="dxa"/>
          </w:tcPr>
          <w:p w14:paraId="4A7009A7" w14:textId="77777777" w:rsidR="00B43AE2" w:rsidRPr="00033F3D" w:rsidRDefault="00B43AE2" w:rsidP="00B43AE2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14:paraId="472F33BF" w14:textId="6711C186" w:rsidR="00B43AE2" w:rsidRPr="00621D28" w:rsidRDefault="00B43AE2" w:rsidP="00B43AE2">
            <w:pPr>
              <w:jc w:val="center"/>
              <w:rPr>
                <w:b/>
                <w:color w:val="000000" w:themeColor="text1"/>
                <w:sz w:val="24"/>
                <w:szCs w:val="24"/>
                <w:lang w:eastAsia="zh-CN"/>
              </w:rPr>
            </w:pPr>
            <w:r w:rsidRPr="00621D28">
              <w:rPr>
                <w:b/>
                <w:color w:val="000000" w:themeColor="text1"/>
                <w:sz w:val="24"/>
                <w:szCs w:val="24"/>
                <w:lang w:eastAsia="zh-CN"/>
              </w:rPr>
              <w:t>2022 год</w:t>
            </w:r>
          </w:p>
        </w:tc>
        <w:tc>
          <w:tcPr>
            <w:tcW w:w="2977" w:type="dxa"/>
          </w:tcPr>
          <w:p w14:paraId="78E0FC54" w14:textId="02665B40" w:rsidR="00B43AE2" w:rsidRPr="00621D28" w:rsidRDefault="00B43AE2" w:rsidP="00B43AE2">
            <w:pPr>
              <w:jc w:val="center"/>
              <w:rPr>
                <w:b/>
                <w:color w:val="000000" w:themeColor="text1"/>
                <w:sz w:val="24"/>
                <w:szCs w:val="24"/>
                <w:lang w:eastAsia="zh-CN"/>
              </w:rPr>
            </w:pPr>
            <w:r w:rsidRPr="00621D28">
              <w:rPr>
                <w:b/>
                <w:color w:val="000000" w:themeColor="text1"/>
                <w:sz w:val="24"/>
                <w:szCs w:val="24"/>
                <w:lang w:eastAsia="zh-CN"/>
              </w:rPr>
              <w:t>202</w:t>
            </w:r>
            <w:r>
              <w:rPr>
                <w:b/>
                <w:color w:val="000000" w:themeColor="text1"/>
                <w:sz w:val="24"/>
                <w:szCs w:val="24"/>
                <w:lang w:eastAsia="zh-CN"/>
              </w:rPr>
              <w:t>3</w:t>
            </w:r>
            <w:r w:rsidRPr="00621D28">
              <w:rPr>
                <w:b/>
                <w:color w:val="000000" w:themeColor="text1"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B43AE2" w:rsidRPr="00863242" w14:paraId="15BA8C92" w14:textId="77777777" w:rsidTr="00D637A0">
        <w:tc>
          <w:tcPr>
            <w:tcW w:w="3369" w:type="dxa"/>
          </w:tcPr>
          <w:p w14:paraId="4BE71A9F" w14:textId="77777777" w:rsidR="00B43AE2" w:rsidRPr="00033F3D" w:rsidRDefault="00B43AE2" w:rsidP="00B43AE2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Высшая кв. категория (%)</w:t>
            </w:r>
          </w:p>
        </w:tc>
        <w:tc>
          <w:tcPr>
            <w:tcW w:w="3260" w:type="dxa"/>
          </w:tcPr>
          <w:p w14:paraId="7BF52C2F" w14:textId="6B17E9A6" w:rsidR="00B43AE2" w:rsidRPr="00863242" w:rsidRDefault="00B43AE2" w:rsidP="00B43AE2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2 чел. -  12,5%</w:t>
            </w:r>
          </w:p>
        </w:tc>
        <w:tc>
          <w:tcPr>
            <w:tcW w:w="2977" w:type="dxa"/>
          </w:tcPr>
          <w:p w14:paraId="07AD12E5" w14:textId="59E9BAC9" w:rsidR="00B43AE2" w:rsidRPr="00863242" w:rsidRDefault="00B43AE2" w:rsidP="00B43AE2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2 чел. -  12,5%</w:t>
            </w:r>
          </w:p>
        </w:tc>
      </w:tr>
      <w:tr w:rsidR="00B43AE2" w:rsidRPr="00863242" w14:paraId="665206F8" w14:textId="77777777" w:rsidTr="00D637A0">
        <w:tc>
          <w:tcPr>
            <w:tcW w:w="3369" w:type="dxa"/>
          </w:tcPr>
          <w:p w14:paraId="30AF8B6A" w14:textId="77777777" w:rsidR="00B43AE2" w:rsidRPr="00033F3D" w:rsidRDefault="00B43AE2" w:rsidP="00B43AE2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1 кв. категория (%)</w:t>
            </w:r>
          </w:p>
        </w:tc>
        <w:tc>
          <w:tcPr>
            <w:tcW w:w="3260" w:type="dxa"/>
          </w:tcPr>
          <w:p w14:paraId="59843B32" w14:textId="3BDFC9EA" w:rsidR="00B43AE2" w:rsidRPr="00863242" w:rsidRDefault="00B43AE2" w:rsidP="00B43AE2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  5 чел. – 31%</w:t>
            </w:r>
          </w:p>
        </w:tc>
        <w:tc>
          <w:tcPr>
            <w:tcW w:w="2977" w:type="dxa"/>
          </w:tcPr>
          <w:p w14:paraId="40DFD743" w14:textId="4B573E97" w:rsidR="00B43AE2" w:rsidRPr="00863242" w:rsidRDefault="00B43AE2" w:rsidP="00B43AE2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  5 чел. – 31%</w:t>
            </w:r>
          </w:p>
        </w:tc>
      </w:tr>
      <w:tr w:rsidR="00B43AE2" w:rsidRPr="00863242" w14:paraId="250B8380" w14:textId="77777777" w:rsidTr="00D637A0">
        <w:tc>
          <w:tcPr>
            <w:tcW w:w="3369" w:type="dxa"/>
          </w:tcPr>
          <w:p w14:paraId="73E24BEE" w14:textId="77777777" w:rsidR="00B43AE2" w:rsidRPr="00033F3D" w:rsidRDefault="00B43AE2" w:rsidP="00B43AE2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Соответствие занимаемой должности (%)</w:t>
            </w:r>
          </w:p>
        </w:tc>
        <w:tc>
          <w:tcPr>
            <w:tcW w:w="3260" w:type="dxa"/>
          </w:tcPr>
          <w:p w14:paraId="4B87E29F" w14:textId="23930976" w:rsidR="00B43AE2" w:rsidRPr="00863242" w:rsidRDefault="00B43AE2" w:rsidP="00B43AE2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3 чел. -  19% </w:t>
            </w:r>
          </w:p>
        </w:tc>
        <w:tc>
          <w:tcPr>
            <w:tcW w:w="2977" w:type="dxa"/>
          </w:tcPr>
          <w:p w14:paraId="370DBCA9" w14:textId="0B2D9834" w:rsidR="00B43AE2" w:rsidRPr="00863242" w:rsidRDefault="00B43AE2" w:rsidP="00B43AE2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3 чел. -  19% </w:t>
            </w:r>
          </w:p>
        </w:tc>
      </w:tr>
      <w:tr w:rsidR="00B43AE2" w14:paraId="6E0CAE3B" w14:textId="77777777" w:rsidTr="00D637A0">
        <w:tc>
          <w:tcPr>
            <w:tcW w:w="3369" w:type="dxa"/>
          </w:tcPr>
          <w:p w14:paraId="45C092C0" w14:textId="77777777" w:rsidR="00B43AE2" w:rsidRPr="00033F3D" w:rsidRDefault="00B43AE2" w:rsidP="00B43AE2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Без категории</w:t>
            </w:r>
          </w:p>
        </w:tc>
        <w:tc>
          <w:tcPr>
            <w:tcW w:w="3260" w:type="dxa"/>
          </w:tcPr>
          <w:p w14:paraId="07CAB402" w14:textId="108BE343" w:rsidR="00B43AE2" w:rsidRPr="00863242" w:rsidRDefault="00B43AE2" w:rsidP="00B43AE2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6 чел. – 37,5%</w:t>
            </w:r>
          </w:p>
        </w:tc>
        <w:tc>
          <w:tcPr>
            <w:tcW w:w="2977" w:type="dxa"/>
          </w:tcPr>
          <w:p w14:paraId="0668658E" w14:textId="57026644" w:rsidR="00B43AE2" w:rsidRDefault="00B43AE2" w:rsidP="00B43AE2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6 чел. – 37,5%</w:t>
            </w:r>
          </w:p>
        </w:tc>
      </w:tr>
      <w:tr w:rsidR="00B43AE2" w:rsidRPr="00AC7D16" w14:paraId="4A68E739" w14:textId="77777777" w:rsidTr="003F1460">
        <w:tc>
          <w:tcPr>
            <w:tcW w:w="3369" w:type="dxa"/>
            <w:tcBorders>
              <w:bottom w:val="single" w:sz="4" w:space="0" w:color="auto"/>
            </w:tcBorders>
          </w:tcPr>
          <w:p w14:paraId="77850FBB" w14:textId="062D4B1E" w:rsidR="00B43AE2" w:rsidRPr="00033F3D" w:rsidRDefault="00B43AE2" w:rsidP="00B43AE2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6B97457" w14:textId="01C1E2FA" w:rsidR="00B43AE2" w:rsidRPr="00863242" w:rsidRDefault="00B43AE2" w:rsidP="00B43AE2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3B10DBD" w14:textId="19CA523E" w:rsidR="00B43AE2" w:rsidRPr="00AC7D16" w:rsidRDefault="00B43AE2" w:rsidP="00B43AE2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B43AE2" w:rsidRPr="00AC7D16" w14:paraId="1CC185B0" w14:textId="77777777" w:rsidTr="003F1460">
        <w:tc>
          <w:tcPr>
            <w:tcW w:w="3369" w:type="dxa"/>
            <w:tcBorders>
              <w:bottom w:val="single" w:sz="4" w:space="0" w:color="auto"/>
            </w:tcBorders>
          </w:tcPr>
          <w:p w14:paraId="357B4E33" w14:textId="5CA18FDB" w:rsidR="00B43AE2" w:rsidRPr="00033F3D" w:rsidRDefault="00B43AE2" w:rsidP="00B43AE2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673C1DC" w14:textId="3E870397" w:rsidR="00B43AE2" w:rsidRDefault="00B43AE2" w:rsidP="00B43AE2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1E0EBC4" w14:textId="12A77D85" w:rsidR="00B43AE2" w:rsidRPr="00AC7D16" w:rsidRDefault="00B43AE2" w:rsidP="00B43AE2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14:paraId="74E6B54C" w14:textId="77777777" w:rsidR="00AF00CB" w:rsidRDefault="00AF00CB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1C60A23" w14:textId="77777777" w:rsidR="00AF00CB" w:rsidRDefault="00AF00CB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57FBF5A" w14:textId="77777777" w:rsidR="00AF00CB" w:rsidRDefault="00AF00CB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0DCA2FC" w14:textId="77777777" w:rsidR="00AF00CB" w:rsidRDefault="00AF00CB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49791F9F" wp14:editId="1122CD4D">
            <wp:extent cx="4617720" cy="2186940"/>
            <wp:effectExtent l="0" t="0" r="11430" b="38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B65555F" w14:textId="77777777" w:rsidR="00AF00CB" w:rsidRDefault="00AF00CB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46F6444" w14:textId="77777777" w:rsidR="00443C5B" w:rsidRPr="00443C5B" w:rsidRDefault="00443C5B" w:rsidP="00443C5B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43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Непрерывное профессиональное образование педагогов.</w:t>
      </w:r>
    </w:p>
    <w:p w14:paraId="106632A3" w14:textId="5333CAD5" w:rsidR="00517E97" w:rsidRDefault="00517E97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развития профессиональной компетентности</w:t>
      </w:r>
      <w:r w:rsidR="00277E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преодоления профессиональных дефицитов</w:t>
      </w:r>
      <w:r w:rsidR="00277E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педагоги образовательной организации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проходят профессиональную переподготовку и подготовку на курсах повышения квалификации.</w:t>
      </w:r>
      <w:r w:rsidRPr="00517E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BB157F4" w14:textId="77777777" w:rsidR="00D821E8" w:rsidRDefault="00D821E8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E3EB790" w14:textId="77777777" w:rsidR="00D821E8" w:rsidRPr="00D821E8" w:rsidRDefault="00D821E8" w:rsidP="00D821E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821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Курсы повышения квалификации</w:t>
      </w:r>
    </w:p>
    <w:tbl>
      <w:tblPr>
        <w:tblStyle w:val="9"/>
        <w:tblW w:w="10632" w:type="dxa"/>
        <w:tblInd w:w="-743" w:type="dxa"/>
        <w:tblLook w:val="04A0" w:firstRow="1" w:lastRow="0" w:firstColumn="1" w:lastColumn="0" w:noHBand="0" w:noVBand="1"/>
      </w:tblPr>
      <w:tblGrid>
        <w:gridCol w:w="588"/>
        <w:gridCol w:w="3382"/>
        <w:gridCol w:w="1984"/>
        <w:gridCol w:w="4678"/>
      </w:tblGrid>
      <w:tr w:rsidR="006C3135" w:rsidRPr="00D821E8" w14:paraId="3A1CE2E2" w14:textId="77777777" w:rsidTr="004D1BE7">
        <w:tc>
          <w:tcPr>
            <w:tcW w:w="588" w:type="dxa"/>
          </w:tcPr>
          <w:p w14:paraId="5714ECAC" w14:textId="77777777" w:rsidR="006C3135" w:rsidRDefault="006C3135" w:rsidP="00D63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382" w:type="dxa"/>
          </w:tcPr>
          <w:p w14:paraId="58C868C3" w14:textId="77777777" w:rsidR="006C3135" w:rsidRPr="00D821E8" w:rsidRDefault="006C3135" w:rsidP="00D637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КПК</w:t>
            </w:r>
          </w:p>
        </w:tc>
        <w:tc>
          <w:tcPr>
            <w:tcW w:w="1984" w:type="dxa"/>
          </w:tcPr>
          <w:p w14:paraId="1B67D85C" w14:textId="77777777" w:rsidR="006C3135" w:rsidRPr="00D821E8" w:rsidRDefault="006C3135" w:rsidP="00D637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21E8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4678" w:type="dxa"/>
          </w:tcPr>
          <w:p w14:paraId="79E3FAE3" w14:textId="77777777" w:rsidR="006C3135" w:rsidRPr="00D821E8" w:rsidRDefault="006C3135" w:rsidP="00D637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21E8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</w:tr>
      <w:tr w:rsidR="006C3135" w:rsidRPr="00D821E8" w14:paraId="7D65B8A2" w14:textId="77777777" w:rsidTr="004D1BE7">
        <w:tc>
          <w:tcPr>
            <w:tcW w:w="588" w:type="dxa"/>
          </w:tcPr>
          <w:p w14:paraId="0138BADE" w14:textId="249605F4" w:rsidR="006C3135" w:rsidRPr="00E47CAF" w:rsidRDefault="006C3135" w:rsidP="00280D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2" w:type="dxa"/>
          </w:tcPr>
          <w:p w14:paraId="7865840D" w14:textId="36959C32" w:rsidR="006C3135" w:rsidRPr="00D821E8" w:rsidRDefault="006C3135" w:rsidP="00280D5D">
            <w:pPr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E202A79" w14:textId="47C39E1D" w:rsidR="006C3135" w:rsidRPr="00D821E8" w:rsidRDefault="006C3135" w:rsidP="006C31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14:paraId="458AEAFD" w14:textId="4016DA5B" w:rsidR="006C3135" w:rsidRPr="00D821E8" w:rsidRDefault="006C3135" w:rsidP="006C313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2E0C" w:rsidRPr="000D2E0C" w14:paraId="3604E4D1" w14:textId="77777777" w:rsidTr="004D1BE7">
        <w:trPr>
          <w:trHeight w:val="766"/>
        </w:trPr>
        <w:tc>
          <w:tcPr>
            <w:tcW w:w="588" w:type="dxa"/>
            <w:hideMark/>
          </w:tcPr>
          <w:p w14:paraId="55E0D684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82" w:type="dxa"/>
            <w:hideMark/>
          </w:tcPr>
          <w:p w14:paraId="75641F19" w14:textId="77777777" w:rsid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«Эффективные практики реализации концепции дошкольного образования»,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</w:p>
          <w:p w14:paraId="2D92668A" w14:textId="6EDED37C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г. Волгоград,  36ч.</w:t>
            </w:r>
          </w:p>
        </w:tc>
        <w:tc>
          <w:tcPr>
            <w:tcW w:w="1984" w:type="dxa"/>
            <w:hideMark/>
          </w:tcPr>
          <w:p w14:paraId="647474C7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  <w:tc>
          <w:tcPr>
            <w:tcW w:w="4678" w:type="dxa"/>
            <w:hideMark/>
          </w:tcPr>
          <w:p w14:paraId="62B0DC6B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 Алтухова О.В.</w:t>
            </w:r>
          </w:p>
        </w:tc>
      </w:tr>
      <w:tr w:rsidR="000D2E0C" w:rsidRPr="000D2E0C" w14:paraId="442F90A7" w14:textId="77777777" w:rsidTr="004D1BE7">
        <w:trPr>
          <w:trHeight w:val="766"/>
        </w:trPr>
        <w:tc>
          <w:tcPr>
            <w:tcW w:w="588" w:type="dxa"/>
            <w:hideMark/>
          </w:tcPr>
          <w:p w14:paraId="74CAE7A3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82" w:type="dxa"/>
            <w:hideMark/>
          </w:tcPr>
          <w:p w14:paraId="27253D85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«Профессиональное управление государственными и муниципальными закупками», г. Новосибирск, 168ч. </w:t>
            </w:r>
          </w:p>
          <w:p w14:paraId="5AB5E0F8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hideMark/>
          </w:tcPr>
          <w:p w14:paraId="0E847924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14:paraId="0B2814E6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hideMark/>
          </w:tcPr>
          <w:p w14:paraId="1BB68596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  Алтухова О.В.</w:t>
            </w:r>
          </w:p>
        </w:tc>
      </w:tr>
      <w:tr w:rsidR="000D2E0C" w:rsidRPr="000D2E0C" w14:paraId="7CE5631E" w14:textId="77777777" w:rsidTr="004D1BE7">
        <w:trPr>
          <w:trHeight w:val="766"/>
        </w:trPr>
        <w:tc>
          <w:tcPr>
            <w:tcW w:w="588" w:type="dxa"/>
            <w:hideMark/>
          </w:tcPr>
          <w:p w14:paraId="6FCD233E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82" w:type="dxa"/>
            <w:hideMark/>
          </w:tcPr>
          <w:p w14:paraId="2BCDF3CA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2E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Оказание первой помощи пострадавшему»,  г.  Новосибирск, 72ч.</w:t>
            </w:r>
          </w:p>
        </w:tc>
        <w:tc>
          <w:tcPr>
            <w:tcW w:w="1984" w:type="dxa"/>
            <w:hideMark/>
          </w:tcPr>
          <w:p w14:paraId="170E6660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14:paraId="1E7A2A1F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hideMark/>
          </w:tcPr>
          <w:p w14:paraId="4FAEB869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Алтухова О.В.</w:t>
            </w:r>
          </w:p>
        </w:tc>
      </w:tr>
      <w:tr w:rsidR="000D2E0C" w:rsidRPr="000D2E0C" w14:paraId="6D9E853D" w14:textId="77777777" w:rsidTr="004D1BE7">
        <w:trPr>
          <w:trHeight w:val="2282"/>
        </w:trPr>
        <w:tc>
          <w:tcPr>
            <w:tcW w:w="588" w:type="dxa"/>
            <w:hideMark/>
          </w:tcPr>
          <w:p w14:paraId="071860FA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82" w:type="dxa"/>
            <w:hideMark/>
          </w:tcPr>
          <w:p w14:paraId="4D4CF9A9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2E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Использование кейс – технологии в работе педагога», г. Анадырь, 16ч.</w:t>
            </w:r>
          </w:p>
          <w:p w14:paraId="1D12B3FE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18FEAD1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984" w:type="dxa"/>
            <w:hideMark/>
          </w:tcPr>
          <w:p w14:paraId="39304212" w14:textId="0620478B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Педагоги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12 чел.</w:t>
            </w:r>
          </w:p>
          <w:p w14:paraId="0B6386FB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hideMark/>
          </w:tcPr>
          <w:p w14:paraId="1AC4F8F5" w14:textId="3428F04F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Афонина И.С.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Галиева А.Е.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Имамова А.И.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Корнацкая Т.Н.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Лебедь К.А.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Моданова Н.В.</w:t>
            </w:r>
          </w:p>
          <w:p w14:paraId="5C636ECD" w14:textId="0D3FBF43" w:rsidR="000D2E0C" w:rsidRPr="000D2E0C" w:rsidRDefault="000D2E0C" w:rsidP="004D1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Овчинникова А.Н.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Петренко Е.В.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Умникова Ю.Н.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Звягинцева Ю.В.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Мухамадеева Ф.Р.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Шаймарданова Э.Р.</w:t>
            </w:r>
          </w:p>
        </w:tc>
      </w:tr>
      <w:tr w:rsidR="000D2E0C" w:rsidRPr="000D2E0C" w14:paraId="30838FD2" w14:textId="77777777" w:rsidTr="004D1BE7">
        <w:trPr>
          <w:trHeight w:val="570"/>
        </w:trPr>
        <w:tc>
          <w:tcPr>
            <w:tcW w:w="588" w:type="dxa"/>
            <w:hideMark/>
          </w:tcPr>
          <w:p w14:paraId="756A5C09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382" w:type="dxa"/>
            <w:hideMark/>
          </w:tcPr>
          <w:p w14:paraId="0C59AE3F" w14:textId="77777777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D2E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Внедрение ФОП дошкольного образования»</w:t>
            </w:r>
          </w:p>
        </w:tc>
        <w:tc>
          <w:tcPr>
            <w:tcW w:w="1984" w:type="dxa"/>
            <w:hideMark/>
          </w:tcPr>
          <w:p w14:paraId="677E6CCB" w14:textId="004E7FA9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  <w:p w14:paraId="782093A4" w14:textId="4BF8AE7C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АУП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- 17 чел</w:t>
            </w:r>
          </w:p>
        </w:tc>
        <w:tc>
          <w:tcPr>
            <w:tcW w:w="4678" w:type="dxa"/>
            <w:hideMark/>
          </w:tcPr>
          <w:p w14:paraId="1439B960" w14:textId="32C869E2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 xml:space="preserve"> Валетова К.В.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Галиева А.Е.</w:t>
            </w:r>
          </w:p>
          <w:p w14:paraId="00729DFB" w14:textId="41D35748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Имамова А.И.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Моданова Н.В.</w:t>
            </w:r>
          </w:p>
          <w:p w14:paraId="3FF11FD6" w14:textId="6ACB5318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Овчинникова А.Н.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Онопченко И.В.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Умникова Ю.Н.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Кутынкева О.С.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Афонина И.С.</w:t>
            </w:r>
          </w:p>
          <w:p w14:paraId="7F1D7534" w14:textId="6BA241C1" w:rsidR="000D2E0C" w:rsidRPr="000D2E0C" w:rsidRDefault="000D2E0C" w:rsidP="000D2E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Лебедь К.А.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Петренко Е.В.</w:t>
            </w:r>
          </w:p>
          <w:p w14:paraId="7CBE6DB4" w14:textId="6FF404C8" w:rsidR="000D2E0C" w:rsidRPr="000D2E0C" w:rsidRDefault="000D2E0C" w:rsidP="004D1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Корнацкая Т.Н.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>, З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вягинцева Ю.В.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Тарасюк А.Л.</w:t>
            </w:r>
            <w:r w:rsidR="004D1BE7">
              <w:rPr>
                <w:rFonts w:ascii="Times New Roman" w:hAnsi="Times New Roman" w:cs="Times New Roman"/>
                <w:sz w:val="26"/>
                <w:szCs w:val="26"/>
              </w:rPr>
              <w:t xml:space="preserve">, Мухамадеева Ф.Р., Шаймарданова Э.Р., </w:t>
            </w:r>
            <w:r w:rsidRPr="000D2E0C">
              <w:rPr>
                <w:rFonts w:ascii="Times New Roman" w:hAnsi="Times New Roman" w:cs="Times New Roman"/>
                <w:sz w:val="26"/>
                <w:szCs w:val="26"/>
              </w:rPr>
              <w:t>Морозова Ж.В.</w:t>
            </w:r>
          </w:p>
        </w:tc>
      </w:tr>
    </w:tbl>
    <w:p w14:paraId="4D53F26A" w14:textId="77777777" w:rsidR="00517E97" w:rsidRDefault="00517E97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52875A" w14:textId="5594A0C4" w:rsidR="000D2E0C" w:rsidRDefault="006F620A" w:rsidP="00F319AC">
      <w:pPr>
        <w:shd w:val="clear" w:color="auto" w:fill="FFFFFF"/>
        <w:tabs>
          <w:tab w:val="right" w:pos="9355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В 2023 году - </w:t>
      </w:r>
      <w:r w:rsidR="006C3135" w:rsidRPr="006C3135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1</w:t>
      </w:r>
      <w:r w:rsidR="000D2E0C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2</w:t>
      </w:r>
      <w:r w:rsidR="006C3135" w:rsidRPr="006C3135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педагогов обучались на курсах повышения квалификации</w:t>
      </w:r>
      <w:r w:rsidR="000D2E0C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в ЧИРО и ПК по теме: </w:t>
      </w:r>
      <w:r w:rsidR="000D2E0C" w:rsidRPr="000D2E0C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0D2E0C" w:rsidRPr="000D2E0C">
        <w:rPr>
          <w:rFonts w:ascii="Times New Roman" w:hAnsi="Times New Roman" w:cs="Times New Roman"/>
          <w:sz w:val="26"/>
          <w:szCs w:val="26"/>
        </w:rPr>
        <w:t>Использование кейс – технологии в работе педагога</w:t>
      </w:r>
      <w:r w:rsidR="000D2E0C">
        <w:rPr>
          <w:rFonts w:ascii="Times New Roman" w:hAnsi="Times New Roman" w:cs="Times New Roman"/>
          <w:sz w:val="26"/>
          <w:szCs w:val="26"/>
        </w:rPr>
        <w:t xml:space="preserve">» и 17 человек прошли обучение по теме: </w:t>
      </w:r>
      <w:r w:rsidR="000D2E0C" w:rsidRPr="000D2E0C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0D2E0C" w:rsidRPr="000D2E0C">
        <w:rPr>
          <w:rFonts w:ascii="Times New Roman" w:hAnsi="Times New Roman" w:cs="Times New Roman"/>
          <w:sz w:val="26"/>
          <w:szCs w:val="26"/>
        </w:rPr>
        <w:t>Внедрение ФОП дошкольного образования»</w:t>
      </w:r>
    </w:p>
    <w:p w14:paraId="1A8E2AB1" w14:textId="39F27C1E" w:rsidR="007643E0" w:rsidRPr="00D821E8" w:rsidRDefault="007643E0" w:rsidP="006F620A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821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Профессиональная переподготовка</w:t>
      </w:r>
    </w:p>
    <w:tbl>
      <w:tblPr>
        <w:tblStyle w:val="9"/>
        <w:tblW w:w="10031" w:type="dxa"/>
        <w:tblInd w:w="-284" w:type="dxa"/>
        <w:tblLook w:val="04A0" w:firstRow="1" w:lastRow="0" w:firstColumn="1" w:lastColumn="0" w:noHBand="0" w:noVBand="1"/>
      </w:tblPr>
      <w:tblGrid>
        <w:gridCol w:w="588"/>
        <w:gridCol w:w="5164"/>
        <w:gridCol w:w="1734"/>
        <w:gridCol w:w="2545"/>
      </w:tblGrid>
      <w:tr w:rsidR="007643E0" w:rsidRPr="00D821E8" w14:paraId="08365940" w14:textId="77777777" w:rsidTr="00332434">
        <w:tc>
          <w:tcPr>
            <w:tcW w:w="588" w:type="dxa"/>
          </w:tcPr>
          <w:p w14:paraId="5B087C3A" w14:textId="77777777" w:rsidR="007643E0" w:rsidRPr="00D821E8" w:rsidRDefault="007643E0" w:rsidP="00332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         п/п</w:t>
            </w:r>
          </w:p>
        </w:tc>
        <w:tc>
          <w:tcPr>
            <w:tcW w:w="5164" w:type="dxa"/>
          </w:tcPr>
          <w:p w14:paraId="6F929230" w14:textId="77777777" w:rsidR="007643E0" w:rsidRPr="00D821E8" w:rsidRDefault="007643E0" w:rsidP="003324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21E8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ая переподготовка</w:t>
            </w:r>
          </w:p>
        </w:tc>
        <w:tc>
          <w:tcPr>
            <w:tcW w:w="1734" w:type="dxa"/>
          </w:tcPr>
          <w:p w14:paraId="64FF2276" w14:textId="77777777" w:rsidR="007643E0" w:rsidRPr="00D821E8" w:rsidRDefault="007643E0" w:rsidP="003324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21E8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545" w:type="dxa"/>
          </w:tcPr>
          <w:p w14:paraId="2AD9FFC8" w14:textId="77777777" w:rsidR="007643E0" w:rsidRPr="00D821E8" w:rsidRDefault="007643E0" w:rsidP="003324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21E8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</w:tr>
      <w:tr w:rsidR="007643E0" w:rsidRPr="000D2E0C" w14:paraId="3DA12DBF" w14:textId="77777777" w:rsidTr="00332434">
        <w:trPr>
          <w:trHeight w:val="2175"/>
        </w:trPr>
        <w:tc>
          <w:tcPr>
            <w:tcW w:w="588" w:type="dxa"/>
            <w:hideMark/>
          </w:tcPr>
          <w:p w14:paraId="280AAB91" w14:textId="77777777" w:rsidR="007643E0" w:rsidRPr="000D2E0C" w:rsidRDefault="007643E0" w:rsidP="00332434">
            <w:pPr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  <w:t>1.</w:t>
            </w:r>
          </w:p>
        </w:tc>
        <w:tc>
          <w:tcPr>
            <w:tcW w:w="5164" w:type="dxa"/>
            <w:hideMark/>
          </w:tcPr>
          <w:p w14:paraId="3C649FCF" w14:textId="77777777" w:rsidR="007643E0" w:rsidRPr="000D2E0C" w:rsidRDefault="007643E0" w:rsidP="00332434">
            <w:pPr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  <w:t>Профессиональная переподготовка по программе  «Организация воспитательного процесса детей дошкольного возраста с учетом реализации ФГОС ДО»</w:t>
            </w:r>
          </w:p>
        </w:tc>
        <w:tc>
          <w:tcPr>
            <w:tcW w:w="1734" w:type="dxa"/>
            <w:hideMark/>
          </w:tcPr>
          <w:p w14:paraId="7B53A2A2" w14:textId="77777777" w:rsidR="007643E0" w:rsidRPr="000D2E0C" w:rsidRDefault="007643E0" w:rsidP="00332434">
            <w:pPr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  <w:t> </w:t>
            </w:r>
          </w:p>
          <w:p w14:paraId="52932A45" w14:textId="77777777" w:rsidR="007643E0" w:rsidRPr="000D2E0C" w:rsidRDefault="007643E0" w:rsidP="00332434">
            <w:pPr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  <w:t xml:space="preserve"> воспитатель</w:t>
            </w:r>
          </w:p>
        </w:tc>
        <w:tc>
          <w:tcPr>
            <w:tcW w:w="2545" w:type="dxa"/>
            <w:hideMark/>
          </w:tcPr>
          <w:p w14:paraId="72C977FF" w14:textId="77777777" w:rsidR="007643E0" w:rsidRPr="000D2E0C" w:rsidRDefault="007643E0" w:rsidP="00332434">
            <w:pPr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  <w:t> </w:t>
            </w:r>
          </w:p>
          <w:p w14:paraId="360D7729" w14:textId="77777777" w:rsidR="007643E0" w:rsidRPr="000D2E0C" w:rsidRDefault="007643E0" w:rsidP="00332434">
            <w:pPr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</w:pPr>
            <w:r w:rsidRPr="000D2E0C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6"/>
                <w:szCs w:val="26"/>
              </w:rPr>
              <w:t xml:space="preserve"> Лебедь К.А.</w:t>
            </w:r>
          </w:p>
        </w:tc>
      </w:tr>
    </w:tbl>
    <w:p w14:paraId="6B64C7A9" w14:textId="52F4C3C5" w:rsidR="007643E0" w:rsidRDefault="007643E0" w:rsidP="007643E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D82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</w:t>
      </w:r>
      <w:r w:rsidRPr="00D82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</w:t>
      </w:r>
      <w:r w:rsidR="006F6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шел</w:t>
      </w:r>
      <w:r w:rsidRPr="00D821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профессиональную переподготовку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теме </w:t>
      </w:r>
      <w:r w:rsidRPr="000D2E0C">
        <w:rPr>
          <w:rFonts w:ascii="Times New Roman" w:hAnsi="Times New Roman" w:cs="Times New Roman"/>
          <w:bCs/>
          <w:iCs/>
          <w:color w:val="000000"/>
          <w:kern w:val="24"/>
          <w:sz w:val="26"/>
          <w:szCs w:val="26"/>
        </w:rPr>
        <w:t>«Организация воспитательного процесса детей дошкольного возраста с учетом реализации ФГОС ДО»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6844405" w14:textId="77777777" w:rsidR="006F620A" w:rsidRDefault="006F620A" w:rsidP="00055916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5E836E87" w14:textId="5B68ED6D" w:rsidR="00F319AC" w:rsidRPr="00F319AC" w:rsidRDefault="00F319AC" w:rsidP="00F319AC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F319AC">
        <w:rPr>
          <w:rFonts w:ascii="Times New Roman" w:eastAsiaTheme="minorEastAsia" w:hAnsi="Times New Roman"/>
          <w:b/>
          <w:sz w:val="26"/>
          <w:szCs w:val="26"/>
          <w:lang w:eastAsia="ru-RU"/>
        </w:rPr>
        <w:t>Аттестация педагогических работников,</w:t>
      </w: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</w:t>
      </w:r>
      <w:r w:rsidRPr="00F319AC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заместителей </w:t>
      </w: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р</w:t>
      </w:r>
      <w:r w:rsidRPr="00F319AC">
        <w:rPr>
          <w:rFonts w:ascii="Times New Roman" w:eastAsiaTheme="minorEastAsia" w:hAnsi="Times New Roman"/>
          <w:b/>
          <w:sz w:val="26"/>
          <w:szCs w:val="26"/>
          <w:lang w:eastAsia="ru-RU"/>
        </w:rPr>
        <w:t>уководителя ОО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2127"/>
        <w:gridCol w:w="2410"/>
        <w:gridCol w:w="2267"/>
      </w:tblGrid>
      <w:tr w:rsidR="00F319AC" w:rsidRPr="00F319AC" w14:paraId="669D3C45" w14:textId="77777777" w:rsidTr="009E31F4">
        <w:tc>
          <w:tcPr>
            <w:tcW w:w="3091" w:type="dxa"/>
          </w:tcPr>
          <w:p w14:paraId="73340D94" w14:textId="77777777" w:rsidR="00F319AC" w:rsidRPr="009E31F4" w:rsidRDefault="00F319AC" w:rsidP="009E31F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  <w:t>Квалификационная категория</w:t>
            </w:r>
          </w:p>
        </w:tc>
        <w:tc>
          <w:tcPr>
            <w:tcW w:w="2127" w:type="dxa"/>
          </w:tcPr>
          <w:p w14:paraId="2EF9CD1E" w14:textId="77777777" w:rsidR="00F319AC" w:rsidRPr="009E31F4" w:rsidRDefault="00F319AC" w:rsidP="009E31F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  <w:t>Ф. И. О.</w:t>
            </w:r>
          </w:p>
        </w:tc>
        <w:tc>
          <w:tcPr>
            <w:tcW w:w="2410" w:type="dxa"/>
          </w:tcPr>
          <w:p w14:paraId="403ED688" w14:textId="77777777" w:rsidR="00F319AC" w:rsidRPr="009E31F4" w:rsidRDefault="00F319AC" w:rsidP="009E31F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  <w:t>Должность</w:t>
            </w:r>
          </w:p>
        </w:tc>
        <w:tc>
          <w:tcPr>
            <w:tcW w:w="2267" w:type="dxa"/>
          </w:tcPr>
          <w:p w14:paraId="45B9090E" w14:textId="77777777" w:rsidR="00F319AC" w:rsidRPr="009E31F4" w:rsidRDefault="00F319AC" w:rsidP="009E31F4">
            <w:pPr>
              <w:spacing w:after="0" w:line="240" w:lineRule="auto"/>
              <w:ind w:hanging="200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  <w:t xml:space="preserve"> Дата установления КК</w:t>
            </w:r>
          </w:p>
        </w:tc>
      </w:tr>
      <w:tr w:rsidR="009E31F4" w:rsidRPr="00F319AC" w14:paraId="693BEFFC" w14:textId="77777777" w:rsidTr="009E31F4"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1E0945" w14:textId="582E3B9F" w:rsidR="009E31F4" w:rsidRPr="009E31F4" w:rsidRDefault="009E31F4" w:rsidP="009E31F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Соответствие занимаемой должности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66C9D" w14:textId="7DF7F514" w:rsidR="009E31F4" w:rsidRPr="009E31F4" w:rsidRDefault="009E31F4" w:rsidP="009E31F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r w:rsidRPr="009E31F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Петренко Е.В.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1A6FE" w14:textId="5C80EE3D" w:rsidR="009E31F4" w:rsidRPr="009E31F4" w:rsidRDefault="009E31F4" w:rsidP="009E31F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 xml:space="preserve">  воспитатель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01D96" w14:textId="18A935EF" w:rsidR="009E31F4" w:rsidRPr="009E31F4" w:rsidRDefault="009E31F4" w:rsidP="009E31F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01 февраля 2023г.</w:t>
            </w:r>
          </w:p>
        </w:tc>
      </w:tr>
      <w:tr w:rsidR="009E31F4" w:rsidRPr="00F319AC" w14:paraId="2E54EDD9" w14:textId="77777777" w:rsidTr="009E31F4">
        <w:tc>
          <w:tcPr>
            <w:tcW w:w="3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4D9A6A" w14:textId="2E86CD18" w:rsidR="009E31F4" w:rsidRPr="009E31F4" w:rsidRDefault="009E31F4" w:rsidP="009E31F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Высшая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9C6EC" w14:textId="0476DF33" w:rsidR="009E31F4" w:rsidRPr="009E31F4" w:rsidRDefault="009E31F4" w:rsidP="009E31F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Морозова Ж.В.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13396" w14:textId="5F5D53F5" w:rsidR="009E31F4" w:rsidRPr="009E31F4" w:rsidRDefault="009E31F4" w:rsidP="009E31F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Заместитель заведующего по методической работе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4D1E4" w14:textId="1A6AD332" w:rsidR="009E31F4" w:rsidRPr="009E31F4" w:rsidRDefault="009E31F4" w:rsidP="009E31F4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25 мая 2023г.</w:t>
            </w:r>
          </w:p>
        </w:tc>
      </w:tr>
    </w:tbl>
    <w:p w14:paraId="36251463" w14:textId="77777777" w:rsidR="0076437D" w:rsidRDefault="0019154B" w:rsidP="00621D28">
      <w:pPr>
        <w:keepNext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 wp14:anchorId="2793E4F0" wp14:editId="02CB5762">
            <wp:extent cx="5311140" cy="2712720"/>
            <wp:effectExtent l="0" t="0" r="3810" b="1143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78BF8C0" w14:textId="63090696" w:rsidR="006C3135" w:rsidRDefault="0076437D" w:rsidP="0076437D">
      <w:pPr>
        <w:pStyle w:val="af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 xml:space="preserve">Рисунок </w:t>
      </w:r>
      <w:r w:rsidR="00F53965">
        <w:rPr>
          <w:noProof/>
        </w:rPr>
        <w:fldChar w:fldCharType="begin"/>
      </w:r>
      <w:r w:rsidR="00F53965">
        <w:rPr>
          <w:noProof/>
        </w:rPr>
        <w:instrText xml:space="preserve"> SEQ Рисунок \* ARABIC </w:instrText>
      </w:r>
      <w:r w:rsidR="00F53965">
        <w:rPr>
          <w:noProof/>
        </w:rPr>
        <w:fldChar w:fldCharType="separate"/>
      </w:r>
      <w:r w:rsidR="001974E0">
        <w:rPr>
          <w:noProof/>
        </w:rPr>
        <w:t>1</w:t>
      </w:r>
      <w:r w:rsidR="00F53965">
        <w:rPr>
          <w:noProof/>
        </w:rPr>
        <w:fldChar w:fldCharType="end"/>
      </w:r>
      <w:r>
        <w:t xml:space="preserve"> Непрерывное профессиональное образование педагогов</w:t>
      </w:r>
    </w:p>
    <w:p w14:paraId="308F5C67" w14:textId="08AFF3A4" w:rsidR="006C3135" w:rsidRDefault="0076437D" w:rsidP="008319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F620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0D2E0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- </w:t>
      </w:r>
      <w:r w:rsidR="000D2E0C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="00191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педагогов осуществляли непрерывное профессиональное образование через профессиональную переподготовку и обучение на различных курсах повышения квалификации</w:t>
      </w:r>
      <w:r w:rsidR="00D637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D89C03" w14:textId="77777777" w:rsidR="00D637A0" w:rsidRDefault="00D637A0" w:rsidP="008319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5C23B" w14:textId="77777777" w:rsidR="00D637A0" w:rsidRPr="00D637A0" w:rsidRDefault="00D637A0" w:rsidP="00D637A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37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Методическая работа</w:t>
      </w:r>
    </w:p>
    <w:p w14:paraId="6BF4C18E" w14:textId="77777777" w:rsidR="00D637A0" w:rsidRDefault="00D637A0" w:rsidP="006F62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Непрерывное профессиональное образование педагогов реализ</w:t>
      </w:r>
      <w:r w:rsidR="00443C5B">
        <w:rPr>
          <w:rFonts w:ascii="Times New Roman" w:eastAsia="Times New Roman" w:hAnsi="Times New Roman" w:cs="Times New Roman"/>
          <w:sz w:val="26"/>
          <w:szCs w:val="26"/>
          <w:lang w:eastAsia="ru-RU"/>
        </w:rPr>
        <w:t>уется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через участие в работе методического объединения </w:t>
      </w:r>
      <w:r w:rsidR="00443C5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9418362" w14:textId="77777777" w:rsidR="00163A19" w:rsidRPr="00163A19" w:rsidRDefault="00443C5B" w:rsidP="006F620A">
      <w:pPr>
        <w:pStyle w:val="a6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37A0">
        <w:rPr>
          <w:rFonts w:ascii="Times New Roman" w:eastAsia="Times New Roman" w:hAnsi="Times New Roman"/>
          <w:color w:val="111111"/>
          <w:sz w:val="26"/>
          <w:szCs w:val="26"/>
        </w:rPr>
        <w:t xml:space="preserve">Проблема, над которой </w:t>
      </w:r>
      <w:r w:rsidRPr="00D637A0">
        <w:rPr>
          <w:rFonts w:ascii="Times New Roman" w:eastAsia="Times New Roman" w:hAnsi="Times New Roman"/>
          <w:bCs/>
          <w:color w:val="111111"/>
          <w:sz w:val="26"/>
          <w:szCs w:val="26"/>
        </w:rPr>
        <w:t>работало</w:t>
      </w:r>
      <w:r w:rsidRPr="00D637A0">
        <w:rPr>
          <w:rFonts w:ascii="Times New Roman" w:eastAsia="Times New Roman" w:hAnsi="Times New Roman"/>
          <w:color w:val="111111"/>
          <w:sz w:val="26"/>
          <w:szCs w:val="26"/>
        </w:rPr>
        <w:t xml:space="preserve"> МО в течение учебного года: </w:t>
      </w:r>
      <w:r w:rsidR="00163A19" w:rsidRPr="00163A19">
        <w:rPr>
          <w:rFonts w:ascii="Times New Roman" w:eastAsia="Times New Roman" w:hAnsi="Times New Roman"/>
          <w:color w:val="111111"/>
          <w:sz w:val="26"/>
          <w:szCs w:val="26"/>
          <w:lang w:eastAsia="ru-RU"/>
        </w:rPr>
        <w:t>«</w:t>
      </w:r>
      <w:r w:rsidR="00163A19" w:rsidRPr="00163A19">
        <w:rPr>
          <w:rFonts w:ascii="Times New Roman" w:hAnsi="Times New Roman"/>
          <w:sz w:val="26"/>
          <w:szCs w:val="26"/>
          <w:lang w:eastAsia="ru-RU"/>
        </w:rPr>
        <w:t>Совершенствование качества дошкольного образования через повышение профессионального мастерства педагогов в рамках введения ФГОС в дошкольное образование.</w:t>
      </w:r>
    </w:p>
    <w:p w14:paraId="5690E062" w14:textId="2F072A6A" w:rsidR="00BB23DA" w:rsidRPr="00BB23DA" w:rsidRDefault="00163A19" w:rsidP="006F620A">
      <w:pPr>
        <w:pStyle w:val="a6"/>
        <w:jc w:val="both"/>
        <w:rPr>
          <w:rFonts w:ascii="Times New Roman" w:eastAsiaTheme="minorEastAsia" w:hAnsi="Times New Roman"/>
          <w:bCs/>
          <w:i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</w:rPr>
        <w:t>В рамках М</w:t>
      </w:r>
      <w:r w:rsidR="006A4373">
        <w:rPr>
          <w:rFonts w:ascii="Times New Roman" w:hAnsi="Times New Roman"/>
          <w:bCs/>
          <w:sz w:val="26"/>
          <w:szCs w:val="26"/>
        </w:rPr>
        <w:t xml:space="preserve">О были организованы как в традиционной, так и в интерактивной форме: </w:t>
      </w:r>
      <w:r>
        <w:rPr>
          <w:rFonts w:ascii="Times New Roman" w:hAnsi="Times New Roman"/>
          <w:bCs/>
          <w:sz w:val="26"/>
          <w:szCs w:val="26"/>
        </w:rPr>
        <w:t xml:space="preserve">информация в виде презентации, </w:t>
      </w:r>
      <w:r w:rsidR="006A4373">
        <w:rPr>
          <w:rFonts w:ascii="Times New Roman" w:eastAsiaTheme="minorEastAsia" w:hAnsi="Times New Roman"/>
          <w:bCs/>
          <w:iCs/>
          <w:sz w:val="26"/>
          <w:szCs w:val="26"/>
          <w:lang w:eastAsia="ru-RU"/>
        </w:rPr>
        <w:t xml:space="preserve">открытые занятия, </w:t>
      </w:r>
      <w:r w:rsidR="00D637A0" w:rsidRPr="00D637A0">
        <w:rPr>
          <w:rFonts w:ascii="Times New Roman" w:eastAsiaTheme="minorEastAsia" w:hAnsi="Times New Roman"/>
          <w:bCs/>
          <w:iCs/>
          <w:sz w:val="26"/>
          <w:szCs w:val="26"/>
          <w:lang w:eastAsia="ru-RU"/>
        </w:rPr>
        <w:t>консультации</w:t>
      </w:r>
      <w:r w:rsidR="00BB23DA">
        <w:rPr>
          <w:rFonts w:ascii="Times New Roman" w:eastAsiaTheme="minorEastAsia" w:hAnsi="Times New Roman"/>
          <w:bCs/>
          <w:iCs/>
          <w:sz w:val="26"/>
          <w:szCs w:val="26"/>
          <w:lang w:eastAsia="ru-RU"/>
        </w:rPr>
        <w:t xml:space="preserve">, </w:t>
      </w:r>
      <w:r w:rsidR="006A4373">
        <w:rPr>
          <w:rFonts w:ascii="Times New Roman" w:eastAsiaTheme="minorEastAsia" w:hAnsi="Times New Roman"/>
          <w:bCs/>
          <w:iCs/>
          <w:sz w:val="26"/>
          <w:szCs w:val="26"/>
          <w:lang w:eastAsia="ru-RU"/>
        </w:rPr>
        <w:t xml:space="preserve"> </w:t>
      </w:r>
      <w:r w:rsidR="00BB23DA" w:rsidRPr="00BB23DA">
        <w:rPr>
          <w:rFonts w:ascii="Times New Roman" w:hAnsi="Times New Roman"/>
          <w:bCs/>
          <w:iCs/>
          <w:sz w:val="26"/>
          <w:szCs w:val="26"/>
        </w:rPr>
        <w:t>деловая игра</w:t>
      </w:r>
      <w:r w:rsidR="00BB23DA">
        <w:rPr>
          <w:rFonts w:ascii="Times New Roman" w:eastAsiaTheme="minorEastAsia" w:hAnsi="Times New Roman"/>
          <w:bCs/>
          <w:iCs/>
          <w:sz w:val="26"/>
          <w:szCs w:val="26"/>
          <w:lang w:eastAsia="ru-RU"/>
        </w:rPr>
        <w:t xml:space="preserve"> </w:t>
      </w:r>
      <w:r w:rsidR="006A4373">
        <w:rPr>
          <w:rFonts w:ascii="Times New Roman" w:eastAsiaTheme="minorEastAsia" w:hAnsi="Times New Roman"/>
          <w:bCs/>
          <w:iCs/>
          <w:sz w:val="26"/>
          <w:szCs w:val="26"/>
          <w:lang w:eastAsia="ru-RU"/>
        </w:rPr>
        <w:t>и др</w:t>
      </w:r>
      <w:r w:rsidR="00E96C4D">
        <w:rPr>
          <w:rFonts w:ascii="Times New Roman" w:eastAsiaTheme="minorEastAsia" w:hAnsi="Times New Roman"/>
          <w:bCs/>
          <w:iCs/>
          <w:sz w:val="26"/>
          <w:szCs w:val="26"/>
          <w:lang w:eastAsia="ru-RU"/>
        </w:rPr>
        <w:t>.</w:t>
      </w:r>
      <w:r w:rsidR="00BB23DA" w:rsidRPr="00BB23DA">
        <w:rPr>
          <w:rFonts w:ascii="Times New Roman" w:eastAsiaTheme="minorEastAsia" w:hAnsi="Times New Roman"/>
          <w:bCs/>
          <w:iCs/>
          <w:sz w:val="26"/>
          <w:szCs w:val="26"/>
          <w:lang w:eastAsia="ru-RU"/>
        </w:rPr>
        <w:t xml:space="preserve"> </w:t>
      </w:r>
    </w:p>
    <w:p w14:paraId="27412762" w14:textId="1F32B948" w:rsidR="00E96C4D" w:rsidRDefault="00D637A0" w:rsidP="006F620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</w:pPr>
      <w:r w:rsidRPr="00D637A0">
        <w:rPr>
          <w:rFonts w:ascii="Times New Roman" w:hAnsi="Times New Roman" w:cs="Times New Roman"/>
          <w:bCs/>
          <w:iCs/>
          <w:sz w:val="26"/>
          <w:szCs w:val="26"/>
        </w:rPr>
        <w:t>В течение года было проведен</w:t>
      </w:r>
      <w:r w:rsidR="00E96C4D">
        <w:rPr>
          <w:rFonts w:ascii="Times New Roman" w:hAnsi="Times New Roman" w:cs="Times New Roman"/>
          <w:bCs/>
          <w:iCs/>
          <w:sz w:val="26"/>
          <w:szCs w:val="26"/>
        </w:rPr>
        <w:t>ы</w:t>
      </w:r>
      <w:r w:rsidRPr="00D637A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02A28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Pr="00D637A0">
        <w:rPr>
          <w:rFonts w:ascii="Times New Roman" w:hAnsi="Times New Roman" w:cs="Times New Roman"/>
          <w:bCs/>
          <w:iCs/>
          <w:sz w:val="26"/>
          <w:szCs w:val="26"/>
        </w:rPr>
        <w:t xml:space="preserve"> заседания методического объединения </w:t>
      </w:r>
      <w:r w:rsidR="00E96C4D">
        <w:rPr>
          <w:rFonts w:ascii="Times New Roman" w:hAnsi="Times New Roman" w:cs="Times New Roman"/>
          <w:bCs/>
          <w:iCs/>
          <w:sz w:val="26"/>
          <w:szCs w:val="26"/>
        </w:rPr>
        <w:t>на тему</w:t>
      </w:r>
      <w:r w:rsidRPr="00D637A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:</w:t>
      </w:r>
    </w:p>
    <w:p w14:paraId="0A324BE5" w14:textId="17D74AAF" w:rsidR="00BB23DA" w:rsidRPr="00BB23DA" w:rsidRDefault="00163A19" w:rsidP="006F620A">
      <w:pPr>
        <w:pStyle w:val="a6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63A19">
        <w:rPr>
          <w:rFonts w:ascii="Times New Roman" w:eastAsia="Times New Roman" w:hAnsi="Times New Roman"/>
          <w:color w:val="000000" w:themeColor="text1"/>
          <w:kern w:val="24"/>
          <w:sz w:val="26"/>
          <w:szCs w:val="26"/>
          <w:lang w:eastAsia="ru-RU"/>
        </w:rPr>
        <w:t xml:space="preserve">- </w:t>
      </w:r>
      <w:r w:rsidR="002C67E1">
        <w:rPr>
          <w:rFonts w:ascii="Times New Roman" w:eastAsia="Times New Roman" w:hAnsi="Times New Roman"/>
          <w:color w:val="000000" w:themeColor="text1"/>
          <w:kern w:val="24"/>
          <w:sz w:val="26"/>
          <w:szCs w:val="26"/>
          <w:lang w:eastAsia="ru-RU"/>
        </w:rPr>
        <w:t>"</w:t>
      </w:r>
      <w:r w:rsidR="00BB23DA" w:rsidRPr="00BB23DA">
        <w:rPr>
          <w:rFonts w:ascii="Times New Roman" w:eastAsiaTheme="minorEastAsia" w:hAnsi="Times New Roman"/>
          <w:sz w:val="26"/>
          <w:szCs w:val="26"/>
          <w:lang w:eastAsia="ru-RU"/>
        </w:rPr>
        <w:t>Основные направления работы МО на 2022 -  2023 учебный год» (организационное);</w:t>
      </w:r>
    </w:p>
    <w:p w14:paraId="46963B80" w14:textId="77777777" w:rsidR="00BB23DA" w:rsidRPr="00BB23DA" w:rsidRDefault="00BB23DA" w:rsidP="006F62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B23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</w:t>
      </w:r>
      <w:r w:rsidRPr="00BB23D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B23DA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речевой активности дошкольников посредством театрализованной деятельности»;</w:t>
      </w:r>
    </w:p>
    <w:p w14:paraId="0C7576E5" w14:textId="47806578" w:rsidR="00BB23DA" w:rsidRPr="00BB23DA" w:rsidRDefault="00BB23DA" w:rsidP="006F620A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BB23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«</w:t>
      </w:r>
      <w:r w:rsidRPr="00BB23D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Формирование основ финансовой грамотности у детей дошкольного возраста в различных видах образовательной деятельности»;</w:t>
      </w:r>
    </w:p>
    <w:p w14:paraId="115ED70E" w14:textId="77777777" w:rsidR="00BB23DA" w:rsidRPr="00BB23DA" w:rsidRDefault="00BB23DA" w:rsidP="006F62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B23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- «Итоги </w:t>
      </w:r>
      <w:r w:rsidRPr="00BB23DA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работы методического объединения педагогов</w:t>
      </w:r>
      <w:r w:rsidRPr="00BB23D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ДОО за 2022 - 2023 учебный год» (итоговое).</w:t>
      </w:r>
    </w:p>
    <w:p w14:paraId="67908489" w14:textId="26B85F71" w:rsidR="00D637A0" w:rsidRPr="00D637A0" w:rsidRDefault="00D637A0" w:rsidP="006F620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</w:pPr>
      <w:r w:rsidRPr="00D637A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На заседаниях</w:t>
      </w:r>
      <w:r w:rsidR="000305A3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 xml:space="preserve"> МО</w:t>
      </w:r>
      <w:r w:rsidRPr="00D637A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0305A3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 xml:space="preserve">рассмотрены </w:t>
      </w:r>
      <w:r w:rsidRPr="00D637A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теоретические и практические</w:t>
      </w:r>
      <w:r w:rsidR="000305A3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 xml:space="preserve"> аспекты воспи</w:t>
      </w:r>
      <w:r w:rsidRPr="00D637A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 xml:space="preserve">тания и обучения </w:t>
      </w:r>
      <w:r w:rsidRPr="00D637A0">
        <w:rPr>
          <w:rFonts w:ascii="Times New Roman" w:eastAsiaTheme="minorEastAsia" w:hAnsi="Times New Roman" w:cs="Times New Roman"/>
          <w:bCs/>
          <w:color w:val="111111"/>
          <w:sz w:val="26"/>
          <w:szCs w:val="26"/>
          <w:lang w:eastAsia="ru-RU"/>
        </w:rPr>
        <w:t>дошкольников</w:t>
      </w:r>
      <w:r w:rsidR="004D1B77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, изуча</w:t>
      </w:r>
      <w:r w:rsidR="000305A3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лись</w:t>
      </w:r>
      <w:r w:rsidR="004D1B77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D637A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современны</w:t>
      </w:r>
      <w:r w:rsidR="000305A3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е</w:t>
      </w:r>
      <w:r w:rsidRPr="00D637A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 xml:space="preserve"> технологи</w:t>
      </w:r>
      <w:r w:rsidR="004D1B77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и</w:t>
      </w:r>
      <w:r w:rsidRPr="00D637A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 xml:space="preserve">, </w:t>
      </w:r>
      <w:r w:rsidR="004D1B77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 xml:space="preserve">новые </w:t>
      </w:r>
      <w:r w:rsidRPr="00D637A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форм</w:t>
      </w:r>
      <w:r w:rsidR="004D1B77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ы</w:t>
      </w:r>
      <w:r w:rsidRPr="00D637A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 xml:space="preserve"> и </w:t>
      </w:r>
      <w:r w:rsidR="004D1B77">
        <w:rPr>
          <w:rFonts w:ascii="Times New Roman" w:eastAsiaTheme="minorEastAsia" w:hAnsi="Times New Roman" w:cs="Times New Roman"/>
          <w:bCs/>
          <w:color w:val="111111"/>
          <w:sz w:val="26"/>
          <w:szCs w:val="26"/>
          <w:lang w:eastAsia="ru-RU"/>
        </w:rPr>
        <w:t>методы</w:t>
      </w:r>
      <w:r w:rsidRPr="00D637A0">
        <w:rPr>
          <w:rFonts w:ascii="Times New Roman" w:eastAsiaTheme="minorEastAsia" w:hAnsi="Times New Roman" w:cs="Times New Roman"/>
          <w:bCs/>
          <w:color w:val="111111"/>
          <w:sz w:val="26"/>
          <w:szCs w:val="26"/>
          <w:lang w:eastAsia="ru-RU"/>
        </w:rPr>
        <w:t xml:space="preserve"> </w:t>
      </w:r>
      <w:r w:rsidR="000305A3">
        <w:rPr>
          <w:rFonts w:ascii="Times New Roman" w:eastAsiaTheme="minorEastAsia" w:hAnsi="Times New Roman" w:cs="Times New Roman"/>
          <w:bCs/>
          <w:color w:val="111111"/>
          <w:sz w:val="26"/>
          <w:szCs w:val="26"/>
          <w:lang w:eastAsia="ru-RU"/>
        </w:rPr>
        <w:t xml:space="preserve">организации </w:t>
      </w:r>
      <w:r w:rsidRPr="00D637A0">
        <w:rPr>
          <w:rFonts w:ascii="Times New Roman" w:eastAsiaTheme="minorEastAsia" w:hAnsi="Times New Roman" w:cs="Times New Roman"/>
          <w:bCs/>
          <w:color w:val="111111"/>
          <w:sz w:val="26"/>
          <w:szCs w:val="26"/>
          <w:lang w:eastAsia="ru-RU"/>
        </w:rPr>
        <w:t>воспитательно</w:t>
      </w:r>
      <w:r w:rsidR="004D1B77">
        <w:rPr>
          <w:rFonts w:ascii="Times New Roman" w:eastAsiaTheme="minorEastAsia" w:hAnsi="Times New Roman" w:cs="Times New Roman"/>
          <w:bCs/>
          <w:color w:val="111111"/>
          <w:sz w:val="26"/>
          <w:szCs w:val="26"/>
          <w:lang w:eastAsia="ru-RU"/>
        </w:rPr>
        <w:t xml:space="preserve"> – образовательной деятельности в ДОУ</w:t>
      </w:r>
      <w:r w:rsidRPr="00D637A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.</w:t>
      </w:r>
    </w:p>
    <w:p w14:paraId="282AFF5A" w14:textId="77777777" w:rsidR="00055916" w:rsidRDefault="00055916" w:rsidP="008319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97249C" w14:textId="7180896D" w:rsidR="00831915" w:rsidRPr="00055916" w:rsidRDefault="00925A42" w:rsidP="00055916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  <w:r>
        <w:rPr>
          <w:sz w:val="26"/>
          <w:szCs w:val="26"/>
        </w:rPr>
        <w:t xml:space="preserve">В соответствии с планом работы образовательной организации </w:t>
      </w:r>
      <w:r w:rsidR="00831915" w:rsidRPr="002D28C3">
        <w:rPr>
          <w:sz w:val="26"/>
          <w:szCs w:val="26"/>
        </w:rPr>
        <w:t xml:space="preserve">проведены </w:t>
      </w:r>
      <w:r w:rsidR="00831915" w:rsidRPr="00255956">
        <w:rPr>
          <w:b/>
          <w:i/>
          <w:sz w:val="26"/>
          <w:szCs w:val="26"/>
        </w:rPr>
        <w:t>педагогические советы</w:t>
      </w:r>
      <w:r w:rsidR="00BB23DA">
        <w:rPr>
          <w:b/>
          <w:i/>
          <w:sz w:val="26"/>
          <w:szCs w:val="26"/>
        </w:rPr>
        <w:t xml:space="preserve">, </w:t>
      </w:r>
      <w:r w:rsidR="00BB23DA" w:rsidRPr="00BB23DA">
        <w:rPr>
          <w:sz w:val="26"/>
          <w:szCs w:val="26"/>
        </w:rPr>
        <w:t>которые также способствуют повышению профессиональных компетенций педагогов</w:t>
      </w:r>
      <w:r w:rsidR="00831915" w:rsidRPr="00BB23DA">
        <w:rPr>
          <w:sz w:val="26"/>
          <w:szCs w:val="26"/>
        </w:rPr>
        <w:t>:</w:t>
      </w:r>
      <w:r w:rsidR="00831915" w:rsidRPr="002D28C3">
        <w:rPr>
          <w:sz w:val="26"/>
          <w:szCs w:val="26"/>
        </w:rPr>
        <w:t xml:space="preserve"> </w:t>
      </w:r>
    </w:p>
    <w:tbl>
      <w:tblPr>
        <w:tblStyle w:val="100"/>
        <w:tblW w:w="0" w:type="auto"/>
        <w:tblInd w:w="-318" w:type="dxa"/>
        <w:tblLook w:val="04A0" w:firstRow="1" w:lastRow="0" w:firstColumn="1" w:lastColumn="0" w:noHBand="0" w:noVBand="1"/>
      </w:tblPr>
      <w:tblGrid>
        <w:gridCol w:w="840"/>
        <w:gridCol w:w="6838"/>
        <w:gridCol w:w="2069"/>
      </w:tblGrid>
      <w:tr w:rsidR="00521720" w:rsidRPr="002D28C3" w14:paraId="50E8AAC2" w14:textId="77777777" w:rsidTr="00521720">
        <w:tc>
          <w:tcPr>
            <w:tcW w:w="840" w:type="dxa"/>
          </w:tcPr>
          <w:p w14:paraId="446453E8" w14:textId="77777777" w:rsidR="00521720" w:rsidRPr="00892ECC" w:rsidRDefault="00521720" w:rsidP="0052172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№</w:t>
            </w:r>
          </w:p>
        </w:tc>
        <w:tc>
          <w:tcPr>
            <w:tcW w:w="6838" w:type="dxa"/>
          </w:tcPr>
          <w:p w14:paraId="57F3BFF3" w14:textId="77777777" w:rsidR="00521720" w:rsidRPr="00892ECC" w:rsidRDefault="00521720" w:rsidP="0052172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069" w:type="dxa"/>
          </w:tcPr>
          <w:p w14:paraId="3D17B0DC" w14:textId="77777777" w:rsidR="00521720" w:rsidRPr="00892ECC" w:rsidRDefault="00521720" w:rsidP="0052172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Срок</w:t>
            </w:r>
          </w:p>
        </w:tc>
      </w:tr>
      <w:tr w:rsidR="00163A19" w:rsidRPr="002D28C3" w14:paraId="434DAD9E" w14:textId="77777777" w:rsidTr="00521720">
        <w:tc>
          <w:tcPr>
            <w:tcW w:w="840" w:type="dxa"/>
          </w:tcPr>
          <w:p w14:paraId="08EBAF38" w14:textId="77777777" w:rsidR="00163A19" w:rsidRPr="00892ECC" w:rsidRDefault="00163A19" w:rsidP="00163A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38" w:type="dxa"/>
          </w:tcPr>
          <w:p w14:paraId="54ADA98B" w14:textId="65FBC07E" w:rsidR="00163A19" w:rsidRPr="00892ECC" w:rsidRDefault="00163A19" w:rsidP="00163A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F7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Основные направления воспитательно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образовательной деятельности ДОО  согласно  требованиям  ФГОС ДО на 2022 – 2023</w:t>
            </w:r>
            <w:r w:rsidRPr="000F7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</w:t>
            </w: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69" w:type="dxa"/>
          </w:tcPr>
          <w:p w14:paraId="254E2E29" w14:textId="2805D665" w:rsidR="00163A19" w:rsidRPr="00892ECC" w:rsidRDefault="00163A19" w:rsidP="00163A1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Август</w:t>
            </w:r>
          </w:p>
        </w:tc>
      </w:tr>
      <w:tr w:rsidR="00163A19" w:rsidRPr="002D28C3" w14:paraId="764C9420" w14:textId="77777777" w:rsidTr="00521720">
        <w:tc>
          <w:tcPr>
            <w:tcW w:w="840" w:type="dxa"/>
          </w:tcPr>
          <w:p w14:paraId="160A4E42" w14:textId="77777777" w:rsidR="00163A19" w:rsidRPr="00892ECC" w:rsidRDefault="00163A19" w:rsidP="00163A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38" w:type="dxa"/>
          </w:tcPr>
          <w:p w14:paraId="2468F4DF" w14:textId="7D027638" w:rsidR="00163A19" w:rsidRPr="00892ECC" w:rsidRDefault="00163A19" w:rsidP="00163A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Речевое развитие дошкольников посредством театрализованной деятельности</w:t>
            </w: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69" w:type="dxa"/>
          </w:tcPr>
          <w:p w14:paraId="6986E002" w14:textId="1FB22A36" w:rsidR="00163A19" w:rsidRPr="00892ECC" w:rsidRDefault="00163A19" w:rsidP="00163A1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Ноябрь</w:t>
            </w:r>
          </w:p>
        </w:tc>
      </w:tr>
      <w:tr w:rsidR="00163A19" w:rsidRPr="002D28C3" w14:paraId="7E750D8C" w14:textId="77777777" w:rsidTr="00521720">
        <w:tc>
          <w:tcPr>
            <w:tcW w:w="840" w:type="dxa"/>
          </w:tcPr>
          <w:p w14:paraId="72DB82F0" w14:textId="77777777" w:rsidR="00163A19" w:rsidRPr="00892ECC" w:rsidRDefault="00163A19" w:rsidP="00163A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838" w:type="dxa"/>
          </w:tcPr>
          <w:p w14:paraId="6A3B2001" w14:textId="4B4030E6" w:rsidR="00163A19" w:rsidRPr="00892ECC" w:rsidRDefault="00163A19" w:rsidP="00163A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«Формирование  основ финансовой грамотности у детей дошкольного возраста в различных видах образовательной   деятельности»</w:t>
            </w:r>
          </w:p>
        </w:tc>
        <w:tc>
          <w:tcPr>
            <w:tcW w:w="2069" w:type="dxa"/>
          </w:tcPr>
          <w:p w14:paraId="48030A10" w14:textId="77777777" w:rsidR="00163A19" w:rsidRDefault="00163A19" w:rsidP="00163A1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14:paraId="4F9411A0" w14:textId="37A5F522" w:rsidR="00163A19" w:rsidRPr="00892ECC" w:rsidRDefault="00163A19" w:rsidP="00163A1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Февраль</w:t>
            </w:r>
          </w:p>
        </w:tc>
      </w:tr>
      <w:tr w:rsidR="00163A19" w:rsidRPr="002D28C3" w14:paraId="69BA8311" w14:textId="77777777" w:rsidTr="00521720">
        <w:tc>
          <w:tcPr>
            <w:tcW w:w="840" w:type="dxa"/>
          </w:tcPr>
          <w:p w14:paraId="6B95BFAC" w14:textId="68AC909A" w:rsidR="00163A19" w:rsidRPr="00892ECC" w:rsidRDefault="00163A19" w:rsidP="00163A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838" w:type="dxa"/>
          </w:tcPr>
          <w:p w14:paraId="6AE72796" w14:textId="1CC78F92" w:rsidR="00163A19" w:rsidRPr="00892ECC" w:rsidRDefault="00163A19" w:rsidP="00163A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«Итоги работы пе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дагогического коллектива за 2022 – 2023</w:t>
            </w:r>
            <w:r w:rsidRPr="00892E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итоговый</w:t>
            </w:r>
          </w:p>
        </w:tc>
        <w:tc>
          <w:tcPr>
            <w:tcW w:w="2069" w:type="dxa"/>
          </w:tcPr>
          <w:p w14:paraId="40E69A4E" w14:textId="384954D9" w:rsidR="00163A19" w:rsidRPr="00892ECC" w:rsidRDefault="00163A19" w:rsidP="00163A19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92EC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Май</w:t>
            </w:r>
          </w:p>
        </w:tc>
      </w:tr>
    </w:tbl>
    <w:p w14:paraId="388D7BE1" w14:textId="074ECB97" w:rsidR="00925A42" w:rsidRDefault="00925A42" w:rsidP="00925A4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з</w:t>
      </w:r>
      <w:r w:rsidR="00ED7E74" w:rsidRPr="00ED7E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аместителем заведующего по МиВР, учителем – логопедом, педагогом – психологом, </w:t>
      </w:r>
      <w:r w:rsidR="00163A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социальным педагогом проведено 19</w:t>
      </w:r>
      <w:r w:rsidR="00ED7E74" w:rsidRPr="00ED7E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консультаций для педагогов по различным направлениям и актуальным вопросам.</w:t>
      </w:r>
      <w:r w:rsidRPr="00925A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3B05479C" w14:textId="77777777" w:rsidR="00925A42" w:rsidRDefault="00925A42" w:rsidP="00925A4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885D14C" w14:textId="16A4C78E" w:rsidR="00831915" w:rsidRPr="004535D7" w:rsidRDefault="00831915" w:rsidP="004535D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3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Профессиональные достижения педагогов ДОУ </w:t>
      </w:r>
      <w:r w:rsidRPr="004535D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202</w:t>
      </w:r>
      <w:r w:rsidR="00163A1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535D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году</w:t>
      </w:r>
    </w:p>
    <w:p w14:paraId="61094B6E" w14:textId="038BEADC" w:rsidR="00055916" w:rsidRPr="004D1BE7" w:rsidRDefault="00F503E6" w:rsidP="008F310C">
      <w:pPr>
        <w:pStyle w:val="a3"/>
        <w:spacing w:before="0" w:beforeAutospacing="0" w:after="0"/>
        <w:ind w:firstLine="567"/>
        <w:jc w:val="both"/>
        <w:rPr>
          <w:b/>
          <w:iCs/>
          <w:sz w:val="26"/>
          <w:szCs w:val="26"/>
        </w:rPr>
      </w:pPr>
      <w:r w:rsidRPr="00F503E6">
        <w:rPr>
          <w:rFonts w:eastAsia="Calibri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2023 году педагоги     детского сада приняли участие более чем в 170-ти </w:t>
      </w:r>
      <w:r>
        <w:rPr>
          <w:rFonts w:eastAsia="Calibri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том числе в дистанционном формате </w:t>
      </w:r>
      <w:r w:rsidRPr="00F503E6">
        <w:rPr>
          <w:rFonts w:eastAsia="Calibri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конкурсах, тестированиях, викторинах</w:t>
      </w:r>
      <w:r w:rsidR="006F620A">
        <w:rPr>
          <w:rFonts w:eastAsia="Calibri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олимпиадах различных уровней.  </w:t>
      </w:r>
      <w:r w:rsidRPr="00F503E6">
        <w:rPr>
          <w:rFonts w:eastAsia="Calibri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Более 60 авторских работ опубликованы во Всероссийских образовательных СМИ: сборниках, журналах, сайтах и сетевых изданиях</w:t>
      </w:r>
      <w:r w:rsidR="008F310C">
        <w:rPr>
          <w:rFonts w:eastAsia="Calibri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52AD4A4" w14:textId="77777777" w:rsidR="008F310C" w:rsidRDefault="00BB23DA" w:rsidP="008F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04 марта 2023 года педагоги МБДОУ Детский сад «Аленушка» принимали участие в заседании районного методического объединения педагогов дошкольных образовательных учреждений в рамках  районной педагогической конференции Билибинского муниципального района по теме: «Современное образование в условиях изменений: качество, проблемы, перспективы». </w:t>
      </w:r>
    </w:p>
    <w:p w14:paraId="26DF669C" w14:textId="6066DCA0" w:rsidR="00BB23DA" w:rsidRPr="008F310C" w:rsidRDefault="00BB23DA" w:rsidP="008F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 xml:space="preserve">Музыкальный руководитель  Звягинцева Ю.В. </w:t>
      </w: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стала победителем в номинации  «Творческий отчет» с темой «Воспитание метро-ритмического чувства у детей дошкольного возраста на музыкальных занятиях в ДОУ». </w:t>
      </w:r>
    </w:p>
    <w:p w14:paraId="241FF4EC" w14:textId="50968774" w:rsidR="008F310C" w:rsidRPr="008F310C" w:rsidRDefault="00BB23DA" w:rsidP="008F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 xml:space="preserve">Руководитель физического воспитания Шаймарданова Э.Р. </w:t>
      </w: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стала победителем в номинации «Самообобщение опыта» с темой «Метод визуализации как один из </w:t>
      </w:r>
      <w:r w:rsidR="008F310C"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эффективных</w:t>
      </w: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способов развития физических качеств старших дошкольников при организации спортивной досуговой деятельности»</w:t>
      </w:r>
      <w:r w:rsidR="008F310C" w:rsidRPr="008F31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C58843" w14:textId="77777777" w:rsidR="008F310C" w:rsidRDefault="00BB23DA" w:rsidP="008F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 xml:space="preserve">Воспитатель  Афонина И.С. </w:t>
      </w: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стала победителем в   номинации «Мастер-класс» с темой «Средства развития познавательного интереса и обогащения игрового опыта дошкольников»</w:t>
      </w:r>
      <w:r w:rsidR="008F31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4312F25" w14:textId="77777777" w:rsidR="008F310C" w:rsidRPr="008F310C" w:rsidRDefault="00BB23DA" w:rsidP="008F310C">
      <w:pPr>
        <w:spacing w:after="0" w:line="240" w:lineRule="auto"/>
        <w:ind w:firstLine="567"/>
        <w:jc w:val="both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03 ноября 2023 года   4 педагога ДОУ приняли участие в    Шестнадцатых муниципальных Керековских педагогических чтениях по теме: «Педагогический поиск: нетрадиционные подходы в образовательной практике». За лучшие работы, представленные на педагогических чтениях,</w:t>
      </w:r>
      <w:r w:rsidR="004D1BE7"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</w:t>
      </w: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Тарасюк А.Л. и Звягинцева Ю.В. награждены Грамотами Управления социальной политики Администрации муниципального образования Билибинский муниципальный район.  </w:t>
      </w:r>
    </w:p>
    <w:p w14:paraId="21371718" w14:textId="77777777" w:rsidR="008F310C" w:rsidRPr="008F310C" w:rsidRDefault="00E04BFA" w:rsidP="008F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eastAsia="Cambria" w:hAnsi="Times New Roman" w:cs="Times New Roman"/>
          <w:kern w:val="24"/>
          <w:sz w:val="26"/>
          <w:szCs w:val="26"/>
        </w:rPr>
        <w:t xml:space="preserve">С 13 ноября по 15 декабря 2023 года воспитатель МБДОУ Детский сад «Аленушка» Корнацкая Татьяна Николаевна принимала участие в муниципальном конкурсе педагогического мастерства педагогов Билибинского МР в номинации </w:t>
      </w:r>
      <w:r w:rsidRPr="008F310C">
        <w:rPr>
          <w:rFonts w:ascii="Times New Roman" w:eastAsia="Cambria" w:hAnsi="Times New Roman" w:cs="Times New Roman"/>
          <w:kern w:val="24"/>
          <w:sz w:val="26"/>
          <w:szCs w:val="26"/>
        </w:rPr>
        <w:lastRenderedPageBreak/>
        <w:t>«Лучший педагог дошкольного образования».  По итогам конкурса   Корнацкая Т.Н.  награжд</w:t>
      </w:r>
      <w:r w:rsidR="002C129C" w:rsidRPr="008F310C">
        <w:rPr>
          <w:rFonts w:ascii="Times New Roman" w:eastAsia="Cambria" w:hAnsi="Times New Roman" w:cs="Times New Roman"/>
          <w:kern w:val="24"/>
          <w:sz w:val="26"/>
          <w:szCs w:val="26"/>
        </w:rPr>
        <w:t>ена Дипломом участник</w:t>
      </w:r>
      <w:r w:rsidR="002C129C" w:rsidRPr="008F310C">
        <w:rPr>
          <w:rFonts w:eastAsia="Cambria"/>
          <w:kern w:val="24"/>
          <w:sz w:val="26"/>
          <w:szCs w:val="26"/>
        </w:rPr>
        <w:t>а</w:t>
      </w:r>
      <w:r w:rsidRPr="008F310C">
        <w:rPr>
          <w:rFonts w:eastAsia="Cambria"/>
          <w:kern w:val="24"/>
          <w:sz w:val="26"/>
          <w:szCs w:val="26"/>
        </w:rPr>
        <w:t xml:space="preserve">. </w:t>
      </w:r>
    </w:p>
    <w:p w14:paraId="19F11251" w14:textId="16E318B2" w:rsidR="00047F3A" w:rsidRPr="008F310C" w:rsidRDefault="00047F3A" w:rsidP="008F31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17 ноября 2023 года   МБДОУ Детский сад «Аленушка» принимал участие  в   муниципальной научно – практической конференции «Родной язык – душа народа», проходившей  в рамках </w:t>
      </w:r>
      <w:r w:rsidRPr="008F310C">
        <w:rPr>
          <w:rFonts w:ascii="Times New Roman" w:eastAsia="Cambria" w:hAnsi="Times New Roman" w:cs="Times New Roman"/>
          <w:kern w:val="2"/>
          <w:sz w:val="26"/>
          <w:szCs w:val="26"/>
          <w:lang w:eastAsia="ru-RU"/>
        </w:rPr>
        <w:t>Окружного Фестиваля родного (эвенского) языка.</w:t>
      </w:r>
    </w:p>
    <w:p w14:paraId="50586E8A" w14:textId="357B91B4" w:rsidR="00047F3A" w:rsidRPr="008F310C" w:rsidRDefault="00047F3A" w:rsidP="00047F3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Участник конференции воспитатель Афонина И.С. обобщила свой личный опыт и участие в мероприятиях Билибинского района по сохранению и распространению родных языков и культурного наследия народов Чукотки, представив коллегам и гостям мероприятия электронную презентацию «Времен связующая нить» .  </w:t>
      </w:r>
    </w:p>
    <w:p w14:paraId="11EA2247" w14:textId="77777777" w:rsidR="008F310C" w:rsidRPr="008F310C" w:rsidRDefault="00047F3A" w:rsidP="008F310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 xml:space="preserve">Со 28.10.2023 по 21.12.2023 воспитатель Кутынкева О.С. Приняла участие во </w:t>
      </w:r>
      <w:r w:rsidRPr="008F310C">
        <w:rPr>
          <w:rFonts w:ascii="Times New Roman" w:eastAsia="Calibri" w:hAnsi="Times New Roman" w:cs="Times New Roman"/>
          <w:kern w:val="24"/>
          <w:sz w:val="26"/>
          <w:szCs w:val="26"/>
          <w:lang w:val="en-US" w:eastAsia="ru-RU"/>
        </w:rPr>
        <w:t>II</w:t>
      </w:r>
      <w:r w:rsidRPr="008F310C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 xml:space="preserve"> Региональном конкурсе видеоуроков краеведения «Какомэй» Тема видеоурока «Путешествуем по Чукотке: в гости к оленеводам». Кутынкева О.С. Награждена дипломом участника</w:t>
      </w:r>
      <w:r w:rsidR="008F310C" w:rsidRPr="008F31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47DD5D" w14:textId="158E5F49" w:rsidR="00E04BFA" w:rsidRPr="008F310C" w:rsidRDefault="00E04BFA" w:rsidP="008F310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 xml:space="preserve">С 23 по 27 сентября 2023 года воспитатель МБДОУ Детский сад «Аленушка» Онопченко Ирина Викторовна в г. Волгограде представляла Чукотский АО на </w:t>
      </w:r>
      <w:r w:rsidRPr="008F310C">
        <w:rPr>
          <w:rFonts w:ascii="Times New Roman" w:eastAsia="Calibri" w:hAnsi="Times New Roman" w:cs="Times New Roman"/>
          <w:kern w:val="24"/>
          <w:sz w:val="26"/>
          <w:szCs w:val="26"/>
          <w:lang w:val="en-US" w:eastAsia="ru-RU"/>
        </w:rPr>
        <w:t>XIV</w:t>
      </w:r>
      <w:r w:rsidRPr="008F310C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 xml:space="preserve"> Всероссийском профессиональном конкурсе «Воспитатель года России – 2023».</w:t>
      </w:r>
    </w:p>
    <w:p w14:paraId="714D1B1D" w14:textId="77777777" w:rsidR="008F310C" w:rsidRPr="008F310C" w:rsidRDefault="00E04BFA" w:rsidP="008F310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 xml:space="preserve">По итогам конкурса Ирина Викторовна была награждена дипломом участника </w:t>
      </w:r>
      <w:r w:rsidRPr="008F310C">
        <w:rPr>
          <w:rFonts w:ascii="Times New Roman" w:eastAsia="Calibri" w:hAnsi="Times New Roman" w:cs="Times New Roman"/>
          <w:kern w:val="24"/>
          <w:sz w:val="26"/>
          <w:szCs w:val="26"/>
          <w:lang w:val="en-US" w:eastAsia="ru-RU"/>
        </w:rPr>
        <w:t>XIV</w:t>
      </w:r>
      <w:r w:rsidRPr="008F310C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 xml:space="preserve"> Всероссийского профессионального конкурса «Воспитатель года России – 2023» и нагрудным знаком «Жемчужина России».</w:t>
      </w:r>
    </w:p>
    <w:p w14:paraId="4ED8E5C4" w14:textId="77777777" w:rsidR="008F310C" w:rsidRPr="008F310C" w:rsidRDefault="001916A0" w:rsidP="008F310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F310C">
        <w:rPr>
          <w:rFonts w:ascii="Times New Roman" w:hAnsi="Times New Roman" w:cs="Times New Roman"/>
          <w:sz w:val="26"/>
          <w:szCs w:val="26"/>
        </w:rPr>
        <w:t>10 ноября 2023 года Онопченко И.В, поделилась с коллегами округа опытом участия во Всероссийском конкурсе «Воспитатели России», выступив с докладом перед членам</w:t>
      </w:r>
      <w:r w:rsidR="008F310C" w:rsidRPr="008F310C">
        <w:rPr>
          <w:rFonts w:ascii="Times New Roman" w:hAnsi="Times New Roman" w:cs="Times New Roman"/>
          <w:sz w:val="26"/>
          <w:szCs w:val="26"/>
        </w:rPr>
        <w:t>и РУМО секции «Воспитатели ДОУ».</w:t>
      </w:r>
    </w:p>
    <w:p w14:paraId="4FAC3CDD" w14:textId="77777777" w:rsidR="008F310C" w:rsidRPr="008F310C" w:rsidRDefault="00734E62" w:rsidP="008F310C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</w:pP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С  20 сентября по 28 ноября 2023 года хоровой коллектив «Северные узоры» МБДОУ Детский сад «Аленушка» принимал участие в муниципальном, а затем и в региональном этапе </w:t>
      </w:r>
      <w:r w:rsidRPr="008F310C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11 заочного регионального конкурса хорового пения среди любительских коллективов Чукотского АО.  По итогам двух конкурсов коллектив «Северные узоры»</w:t>
      </w: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занял </w:t>
      </w: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val="en-US" w:eastAsia="ru-RU"/>
        </w:rPr>
        <w:t>I</w:t>
      </w:r>
      <w:r w:rsidRPr="008F310C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место </w:t>
      </w:r>
      <w:r w:rsidRPr="008F310C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>в муниципальном этапе и стал победителем регионального этапа в номинации однородные</w:t>
      </w:r>
      <w:r w:rsidR="008F310C" w:rsidRPr="008F310C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 xml:space="preserve"> и смешанные любительские хоры.</w:t>
      </w:r>
    </w:p>
    <w:p w14:paraId="3CC40A1E" w14:textId="77777777" w:rsidR="008F310C" w:rsidRPr="008F310C" w:rsidRDefault="0069076D" w:rsidP="008F310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eastAsia="Cambria Math" w:hAnsi="Times New Roman" w:cs="Times New Roman"/>
          <w:kern w:val="24"/>
          <w:sz w:val="26"/>
          <w:szCs w:val="26"/>
          <w:lang w:eastAsia="ru-RU"/>
        </w:rPr>
        <w:t>1 по 30 ноября 2023 года состоялся Всероссийский физкультурно – спортивный фестиваль ГТО – одна страна, одна команда, среди населения Билибинского муниципального. Команда МБДОУ Детский сад «Аленушка» в составе сотрудников:  Шаймардановой Э.Р.,  Умниковой Ю.Н., Калгужиной М.З. приняли участие в Фестивале, сдали нормы ГТО и награждены Грамотой  Управления социальной политики</w:t>
      </w:r>
      <w:r w:rsidR="008F310C" w:rsidRPr="008F31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46FF7D5" w14:textId="77777777" w:rsidR="008F310C" w:rsidRPr="008F310C" w:rsidRDefault="002641B9" w:rsidP="008F310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8F310C">
        <w:rPr>
          <w:rFonts w:ascii="Times New Roman" w:hAnsi="Times New Roman" w:cs="Times New Roman"/>
          <w:sz w:val="26"/>
          <w:szCs w:val="26"/>
        </w:rPr>
        <w:t>В 2023 году Детский сад «Аленушка» отметил свой юбилей 40 лет со дня основания образовательной организации. Состоялось большое мероприятие с участием коллектива и детей. Данное мероприятие способствовало сохранению истории и</w:t>
      </w:r>
      <w:r w:rsidR="008F310C" w:rsidRPr="008F310C">
        <w:rPr>
          <w:rFonts w:ascii="Times New Roman" w:hAnsi="Times New Roman" w:cs="Times New Roman"/>
          <w:sz w:val="26"/>
          <w:szCs w:val="26"/>
        </w:rPr>
        <w:t xml:space="preserve"> повышению престижа Учреждения.</w:t>
      </w:r>
    </w:p>
    <w:p w14:paraId="362DC3E1" w14:textId="305EEB27" w:rsidR="004D1BE7" w:rsidRPr="008F310C" w:rsidRDefault="004D1BE7" w:rsidP="008F310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10C">
        <w:rPr>
          <w:rFonts w:ascii="Times New Roman" w:hAnsi="Times New Roman" w:cs="Times New Roman"/>
          <w:sz w:val="26"/>
          <w:szCs w:val="26"/>
        </w:rPr>
        <w:t>2 педагога детского сада награжде</w:t>
      </w:r>
      <w:r w:rsidR="005B2DDC" w:rsidRPr="008F310C">
        <w:rPr>
          <w:rFonts w:ascii="Times New Roman" w:hAnsi="Times New Roman" w:cs="Times New Roman"/>
          <w:sz w:val="26"/>
          <w:szCs w:val="26"/>
        </w:rPr>
        <w:t>ны грамотами УСП ко Дню Учителя</w:t>
      </w:r>
    </w:p>
    <w:p w14:paraId="78B4C64A" w14:textId="77777777" w:rsidR="004D1BE7" w:rsidRPr="008F310C" w:rsidRDefault="004D1BE7" w:rsidP="008319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F310C">
        <w:rPr>
          <w:rFonts w:ascii="Times New Roman" w:hAnsi="Times New Roman" w:cs="Times New Roman"/>
          <w:sz w:val="26"/>
          <w:szCs w:val="26"/>
        </w:rPr>
        <w:t>- Галиева А.Е.</w:t>
      </w:r>
    </w:p>
    <w:p w14:paraId="79B291C3" w14:textId="6E79A17B" w:rsidR="002D4DE9" w:rsidRPr="008F310C" w:rsidRDefault="004D1BE7" w:rsidP="008319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F310C">
        <w:rPr>
          <w:rFonts w:ascii="Times New Roman" w:hAnsi="Times New Roman" w:cs="Times New Roman"/>
          <w:sz w:val="26"/>
          <w:szCs w:val="26"/>
        </w:rPr>
        <w:t>- Корнацкая Т.Н.</w:t>
      </w:r>
    </w:p>
    <w:p w14:paraId="4B34D3AF" w14:textId="13F53619" w:rsidR="00CD142D" w:rsidRPr="008F310C" w:rsidRDefault="00C41F29" w:rsidP="008319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F310C">
        <w:rPr>
          <w:rFonts w:ascii="Times New Roman" w:hAnsi="Times New Roman" w:cs="Times New Roman"/>
          <w:sz w:val="26"/>
          <w:szCs w:val="26"/>
        </w:rPr>
        <w:t xml:space="preserve">Семья </w:t>
      </w:r>
      <w:r w:rsidR="00CD142D" w:rsidRPr="008F310C">
        <w:rPr>
          <w:rFonts w:ascii="Times New Roman" w:hAnsi="Times New Roman" w:cs="Times New Roman"/>
          <w:sz w:val="26"/>
          <w:szCs w:val="26"/>
        </w:rPr>
        <w:t xml:space="preserve">Галиевой Анны Евгеньевны награждена Грамотой и памятной медалью Оргкомитета по поведению Дня семьи, любви и верности </w:t>
      </w:r>
      <w:r w:rsidRPr="008F310C">
        <w:rPr>
          <w:rFonts w:ascii="Times New Roman" w:hAnsi="Times New Roman" w:cs="Times New Roman"/>
          <w:sz w:val="26"/>
          <w:szCs w:val="26"/>
        </w:rPr>
        <w:t>в</w:t>
      </w:r>
      <w:r w:rsidR="00CD142D" w:rsidRPr="008F310C">
        <w:rPr>
          <w:rFonts w:ascii="Times New Roman" w:hAnsi="Times New Roman" w:cs="Times New Roman"/>
          <w:sz w:val="26"/>
          <w:szCs w:val="26"/>
        </w:rPr>
        <w:t xml:space="preserve"> РФ «За крепость семейных отношений, основанных на любви и верности, за долгое и трепетное хранение славных семейных традиций».</w:t>
      </w:r>
    </w:p>
    <w:p w14:paraId="20394E32" w14:textId="0C298114" w:rsidR="00C41F29" w:rsidRDefault="00C41F29" w:rsidP="0083191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Кроме того, Детский сад «Аленушка» в 2023 году стал номинантом Всероссийской профессионально – общественной инициативы «Родительское признание» и награжден Дипломом.</w:t>
      </w:r>
    </w:p>
    <w:p w14:paraId="25A33CD3" w14:textId="77777777" w:rsidR="008F310C" w:rsidRDefault="008F310C" w:rsidP="008F310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1E16F99" w14:textId="47F53947" w:rsidR="009127F7" w:rsidRPr="002D28C3" w:rsidRDefault="009127F7" w:rsidP="008F31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  <w:t>V</w:t>
      </w: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. С</w:t>
      </w:r>
      <w:r w:rsidRPr="002D28C3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охранение и укрепление здоровья воспитанников</w:t>
      </w:r>
      <w:r w:rsidRPr="002D28C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14:paraId="62FA978C" w14:textId="77777777" w:rsidR="009127F7" w:rsidRPr="004D1BE7" w:rsidRDefault="009127F7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4D1BE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Охрана здоровья детей относится к числу приоритетных задач ДОУ. Для сохранения физического и психического здоровья большое внимание уделяется режиму дня, расписанию образовательной деятельности, соблюдению санитарно – гигиенических норм</w:t>
      </w:r>
    </w:p>
    <w:p w14:paraId="55F077E7" w14:textId="75F19CCE" w:rsidR="009127F7" w:rsidRPr="004D1BE7" w:rsidRDefault="009127F7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4D1BE7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Медицинское сопровождение воспитанников МБДОУ Детский сад «Алёнушка» г. Билибино осуществляется медицинскими сотрудниками (медсестрой и врачом – педиатром) 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ГБУЗ ЧОБ филиал Билибинская районная больница </w:t>
      </w:r>
      <w:r w:rsidRPr="004D1BE7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>на основании договора от 01.01.2020 г. № 10 об оказании безвозмездных медицинских услуг (пролонгирован).</w:t>
      </w:r>
    </w:p>
    <w:p w14:paraId="17525A91" w14:textId="77777777" w:rsidR="009127F7" w:rsidRPr="004D1BE7" w:rsidRDefault="009127F7" w:rsidP="004D1BE7">
      <w:pPr>
        <w:kinsoku w:val="0"/>
        <w:overflowPunct w:val="0"/>
        <w:spacing w:before="77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D1BE7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 xml:space="preserve">В мае 2023 года 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специалистами районной больницы проведен плановый медицинский осмотр воспитанников 2020 года рождения.   Всего обследовано 14 детей (1 группа раннего возраста - 2 восп.,  2 группа раннего возраста – 12 восп.). По результатам медицинского осмотра:</w:t>
      </w:r>
    </w:p>
    <w:p w14:paraId="13AC1AA2" w14:textId="77777777" w:rsidR="009127F7" w:rsidRPr="004D1BE7" w:rsidRDefault="009127F7" w:rsidP="004D1BE7">
      <w:pPr>
        <w:kinsoku w:val="0"/>
        <w:overflowPunct w:val="0"/>
        <w:spacing w:before="77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val="en-US" w:eastAsia="ru-RU"/>
        </w:rPr>
        <w:t>I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группу здоровья – 1 ребенок;</w:t>
      </w:r>
    </w:p>
    <w:p w14:paraId="23EF0D6A" w14:textId="77777777" w:rsidR="009127F7" w:rsidRPr="004D1BE7" w:rsidRDefault="009127F7" w:rsidP="004D1BE7">
      <w:pPr>
        <w:kinsoku w:val="0"/>
        <w:overflowPunct w:val="0"/>
        <w:spacing w:before="77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val="en-US" w:eastAsia="ru-RU"/>
        </w:rPr>
        <w:t>II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группа здоровья – 9 детей (64%)</w:t>
      </w:r>
    </w:p>
    <w:p w14:paraId="0534C2A5" w14:textId="67D97101" w:rsidR="009127F7" w:rsidRPr="004D1BE7" w:rsidRDefault="009127F7" w:rsidP="004D1BE7">
      <w:pPr>
        <w:kinsoku w:val="0"/>
        <w:overflowPunct w:val="0"/>
        <w:spacing w:before="77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val="en-US" w:eastAsia="ru-RU"/>
        </w:rPr>
        <w:t>III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группа здоровья – 4 ребенка (29%) </w:t>
      </w:r>
    </w:p>
    <w:p w14:paraId="57BDF143" w14:textId="153E0848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4D1BE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Количество детодней, пропущенных в 2023 году – 8,1 %, 2022 году – 7,3%, в 2021 году – 8,4%.</w:t>
      </w:r>
    </w:p>
    <w:p w14:paraId="48FAC479" w14:textId="2B3D8FFE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образовательной организации проводятся мероприятия, направленные на  сохранение и укрепление здоровья дошкольников:</w:t>
      </w:r>
    </w:p>
    <w:p w14:paraId="57503BDC" w14:textId="7777777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ежедневный осмотр детей;</w:t>
      </w:r>
    </w:p>
    <w:p w14:paraId="3C1541F6" w14:textId="7777777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проведение а</w:t>
      </w:r>
      <w:r w:rsidRPr="004D1BE7">
        <w:rPr>
          <w:rFonts w:ascii="Times New Roman" w:eastAsia="Calibri" w:hAnsi="Times New Roman" w:cs="Times New Roman"/>
          <w:sz w:val="26"/>
          <w:szCs w:val="26"/>
          <w:lang w:bidi="ru-RU"/>
        </w:rPr>
        <w:t>нтропометрического обследования детей (совместно с воспитателями – ежеквартально);</w:t>
      </w:r>
    </w:p>
    <w:p w14:paraId="16904872" w14:textId="7777777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соблюдение дезинфицирующего режима (проведение и контроль за генеральными уборками помещений, разведение дез. растворов, ведутся журналы учета);</w:t>
      </w:r>
    </w:p>
    <w:p w14:paraId="3837FB3B" w14:textId="7777777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витаминизация третьих блюд;</w:t>
      </w:r>
    </w:p>
    <w:p w14:paraId="56ADDAA7" w14:textId="7777777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вакцинация детей в соответствии с графиком прививок;</w:t>
      </w:r>
    </w:p>
    <w:p w14:paraId="66AA18CD" w14:textId="7777777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санитарно – просветительская работа;</w:t>
      </w:r>
    </w:p>
    <w:p w14:paraId="26864C09" w14:textId="7777777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обеспечение светового, питьевого и воздушного режима нормам СанПин.</w:t>
      </w:r>
    </w:p>
    <w:p w14:paraId="3BC20991" w14:textId="77777777" w:rsidR="001A28A1" w:rsidRPr="004D1BE7" w:rsidRDefault="001A28A1" w:rsidP="004D1BE7">
      <w:pPr>
        <w:kinsoku w:val="0"/>
        <w:overflowPunct w:val="0"/>
        <w:spacing w:before="77"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E31AEE" w14:textId="77777777" w:rsidR="00DA7851" w:rsidRPr="002D28C3" w:rsidRDefault="00DA7851" w:rsidP="00DA78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VI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. </w:t>
      </w: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Питание детей</w:t>
      </w:r>
    </w:p>
    <w:p w14:paraId="108D0D15" w14:textId="6869B525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55956">
        <w:rPr>
          <w:rFonts w:ascii="Times New Roman" w:eastAsia="Calibri" w:hAnsi="Times New Roman" w:cs="Times New Roman"/>
          <w:bCs/>
          <w:sz w:val="26"/>
          <w:szCs w:val="26"/>
        </w:rPr>
        <w:t>Качество и организация питания</w:t>
      </w:r>
      <w:r w:rsidRPr="002D28C3">
        <w:rPr>
          <w:rFonts w:ascii="Times New Roman" w:eastAsia="Calibri" w:hAnsi="Times New Roman" w:cs="Times New Roman"/>
          <w:b/>
          <w:bCs/>
          <w:sz w:val="26"/>
          <w:szCs w:val="26"/>
        </w:rPr>
        <w:t> </w:t>
      </w:r>
      <w:r w:rsidRPr="002D28C3">
        <w:rPr>
          <w:rFonts w:ascii="Times New Roman" w:eastAsia="Calibri" w:hAnsi="Times New Roman" w:cs="Times New Roman"/>
          <w:sz w:val="26"/>
          <w:szCs w:val="26"/>
        </w:rPr>
        <w:t>детей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28C3"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28C3">
        <w:rPr>
          <w:rFonts w:ascii="Times New Roman" w:eastAsia="Calibri" w:hAnsi="Times New Roman" w:cs="Times New Roman"/>
          <w:sz w:val="26"/>
          <w:szCs w:val="26"/>
        </w:rPr>
        <w:t xml:space="preserve">немаловажный фактор сохранения здоровья дошкольников, которое является необходимым условием их гармоничного роста, физического и нервно – психического развития, устойчивости к воздействию инфекций и другим неблагоприятным факторам внешней среды. </w:t>
      </w:r>
    </w:p>
    <w:p w14:paraId="0E3B9255" w14:textId="77777777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Calibri" w:hAnsi="Times New Roman" w:cs="Times New Roman"/>
          <w:sz w:val="26"/>
          <w:szCs w:val="26"/>
        </w:rPr>
        <w:t>Данному вопросу в ДОУ уделяется большое внимание.</w:t>
      </w:r>
    </w:p>
    <w:p w14:paraId="1E698718" w14:textId="77777777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Calibri" w:hAnsi="Times New Roman" w:cs="Times New Roman"/>
          <w:sz w:val="26"/>
          <w:szCs w:val="26"/>
        </w:rPr>
        <w:t>Организация питания воспитанников детского сада осуществляется в соответствии с утвержденным 10-дневными меню, разработанным на основе СанПиН.</w:t>
      </w:r>
    </w:p>
    <w:p w14:paraId="517070BF" w14:textId="77777777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Calibri" w:hAnsi="Times New Roman" w:cs="Times New Roman"/>
          <w:sz w:val="26"/>
          <w:szCs w:val="26"/>
        </w:rPr>
        <w:t xml:space="preserve">На каждое блюдо имеется технологическая карта. </w:t>
      </w:r>
    </w:p>
    <w:p w14:paraId="61A21EBC" w14:textId="77777777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Обслуживание воспитанников осуществляется поварами, имеющими соответствующую квалификацию, прошедшими медицинский осмотр, а также гигиеническое обучение</w:t>
      </w:r>
      <w:r w:rsidRPr="002D28C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381F9DA" w14:textId="6D1B7705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Закупка продуктов питания осуществляется в соответствии Федеральным законом от 5 апреля 2013 года № 44 – ФЗ «О контрактной системе в сфере закупок товаров, работ, услуг для обеспечения государственных и муниципальных нужд», </w:t>
      </w:r>
      <w:r w:rsidRPr="002D28C3">
        <w:rPr>
          <w:rFonts w:ascii="Times New Roman" w:eastAsia="Calibri" w:hAnsi="Times New Roman" w:cs="Times New Roman"/>
          <w:sz w:val="26"/>
          <w:szCs w:val="26"/>
        </w:rPr>
        <w:t xml:space="preserve">все продукты имеют сертификат качества. </w:t>
      </w:r>
    </w:p>
    <w:p w14:paraId="4C5AD4B8" w14:textId="1B545B24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Calibri" w:hAnsi="Times New Roman" w:cs="Times New Roman"/>
          <w:sz w:val="26"/>
          <w:szCs w:val="26"/>
        </w:rPr>
        <w:t xml:space="preserve">Качество привозимых продуктов и приготовленных блюд контролируется бракеражной комиссией, в состав которой входят медицинский и педагогические работники учреждения. </w:t>
      </w:r>
    </w:p>
    <w:p w14:paraId="539F7D58" w14:textId="77777777" w:rsidR="00DA7851" w:rsidRPr="002D28C3" w:rsidRDefault="00DA7851" w:rsidP="00DA7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Замена блюд в меню производится на основе норм взаимозаменяемости продуктов.</w:t>
      </w:r>
    </w:p>
    <w:p w14:paraId="0E0118E4" w14:textId="77777777" w:rsidR="005B2DDC" w:rsidRDefault="00DA7851" w:rsidP="005B2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медицинских показаний для детей формируется рацион гипоаллергенного питания.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</w:t>
      </w:r>
      <w:r w:rsidR="004D1BE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детей, нуждающихся в гипоаллергенном меню – 11 человек.  </w:t>
      </w:r>
    </w:p>
    <w:p w14:paraId="4163E401" w14:textId="5153917C" w:rsidR="00DA7851" w:rsidRPr="002D28C3" w:rsidRDefault="00DA7851" w:rsidP="005B2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меню предусмотрен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второй завтрак – это всегда витаминизированные напитки (из плодов шиповника, брусники, черной смородины, клюквы, облепихи). 2 раза в неделю свежие 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фрукты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сезон с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вежие овощ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витаминизация третьих блюд.</w:t>
      </w:r>
    </w:p>
    <w:p w14:paraId="302ED614" w14:textId="77777777" w:rsidR="00DA7851" w:rsidRPr="002D28C3" w:rsidRDefault="00DA7851" w:rsidP="00DA7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Ежедневно меню вывешивается в групповой ячейке. В меню указываются названия кулинарных изделий, сведения об объемах блюд, энергетической ценности.</w:t>
      </w:r>
    </w:p>
    <w:p w14:paraId="0FD77D55" w14:textId="77777777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Кроме того, </w:t>
      </w:r>
      <w:r w:rsidRPr="002D28C3">
        <w:rPr>
          <w:rFonts w:ascii="Times New Roman" w:eastAsia="Calibri" w:hAnsi="Times New Roman" w:cs="Times New Roman"/>
          <w:sz w:val="26"/>
          <w:szCs w:val="26"/>
        </w:rPr>
        <w:t>в группах организован питьевой режим (используется кипяченая вода), ведется особый контроль за его соблюдением.    </w:t>
      </w:r>
    </w:p>
    <w:p w14:paraId="151F7A7E" w14:textId="77777777" w:rsidR="008F310C" w:rsidRDefault="008F310C" w:rsidP="004535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298B24F6" w14:textId="2B812970" w:rsidR="00736409" w:rsidRPr="002D28C3" w:rsidRDefault="00736409" w:rsidP="004535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III. Условия осуществления образовательно</w:t>
      </w:r>
      <w:r w:rsidR="003A62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- воспитательного </w:t>
      </w: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процесса.</w:t>
      </w:r>
    </w:p>
    <w:p w14:paraId="5A15B540" w14:textId="77777777" w:rsidR="0053104D" w:rsidRDefault="0053104D" w:rsidP="00E52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Материально – техническое обеспечение и оснащение образовательного процесса в детском саду осуществляется с учетом требований СанПиН 1.2.3685-21 «Гигиенические нормативы и требования к обеспечению безопасности и (или) безвредности для человека факторов среды обитания» (утвержден постановлением Главного государственного санитарного врача РФ от 28.01.2021 г. № 2) и СП 2.4.3648-20 «Санитарно эпидемиологические требования к организации воспитания и обучения, отдыха и оздоровления детей и молодежи</w:t>
      </w:r>
      <w:r w:rsidR="00E43C7B">
        <w:rPr>
          <w:rFonts w:ascii="Times New Roman" w:hAnsi="Times New Roman" w:cs="Times New Roman"/>
          <w:sz w:val="26"/>
          <w:szCs w:val="26"/>
        </w:rPr>
        <w:t>»</w:t>
      </w:r>
      <w:r w:rsidR="001865BE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утвер</w:t>
      </w:r>
      <w:r w:rsidR="001865BE">
        <w:rPr>
          <w:rFonts w:ascii="Times New Roman" w:hAnsi="Times New Roman" w:cs="Times New Roman"/>
          <w:sz w:val="26"/>
          <w:szCs w:val="26"/>
        </w:rPr>
        <w:t>жден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Главного госу</w:t>
      </w:r>
      <w:r w:rsidR="001865BE">
        <w:rPr>
          <w:rFonts w:ascii="Times New Roman" w:hAnsi="Times New Roman" w:cs="Times New Roman"/>
          <w:sz w:val="26"/>
          <w:szCs w:val="26"/>
        </w:rPr>
        <w:t>дарственного врача РФ от 28.09.2020 г. № 28)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5B0948" w14:textId="77777777" w:rsidR="001F199C" w:rsidRDefault="001865BE" w:rsidP="00186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E43C7B">
        <w:rPr>
          <w:rFonts w:ascii="Times New Roman" w:hAnsi="Times New Roman" w:cs="Times New Roman"/>
          <w:sz w:val="26"/>
          <w:szCs w:val="26"/>
        </w:rPr>
        <w:t>занимает</w:t>
      </w:r>
      <w:r>
        <w:rPr>
          <w:rFonts w:ascii="Times New Roman" w:hAnsi="Times New Roman" w:cs="Times New Roman"/>
          <w:sz w:val="26"/>
          <w:szCs w:val="26"/>
        </w:rPr>
        <w:t xml:space="preserve"> 3 этажно</w:t>
      </w:r>
      <w:r w:rsidR="00E43C7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здани</w:t>
      </w:r>
      <w:r w:rsidR="00E43C7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61D9" w:rsidRPr="002D28C3">
        <w:rPr>
          <w:rFonts w:ascii="Times New Roman" w:hAnsi="Times New Roman" w:cs="Times New Roman"/>
          <w:sz w:val="26"/>
          <w:szCs w:val="26"/>
        </w:rPr>
        <w:t>общей площадью 1726,8 кв. м.</w:t>
      </w:r>
      <w:r w:rsidR="00E43C7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здании созданы условия, позволяющие осуществлять воспитательно – образовательный процесс. Основная образовательная деятельность осуществляется в </w:t>
      </w:r>
      <w:r w:rsidR="00E43C7B"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 xml:space="preserve">групповых комнатах, а также в кабинетах узких специалистов </w:t>
      </w:r>
    </w:p>
    <w:p w14:paraId="0DD747D2" w14:textId="32485E85" w:rsidR="00030E59" w:rsidRDefault="001865BE" w:rsidP="001F19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(кабинет психолога и логопедический кабинет) в музыкальном и физкультурном залах (прогулочная веранда).</w:t>
      </w:r>
      <w:r w:rsidRPr="001865B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Кроме того</w:t>
      </w:r>
      <w:r w:rsidR="00E43C7B">
        <w:rPr>
          <w:rFonts w:ascii="Times New Roman" w:hAnsi="Times New Roman" w:cs="Times New Roman"/>
          <w:spacing w:val="-2"/>
          <w:sz w:val="26"/>
          <w:szCs w:val="26"/>
        </w:rPr>
        <w:t>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имеется </w:t>
      </w:r>
      <w:r w:rsidRPr="002D28C3">
        <w:rPr>
          <w:rFonts w:ascii="Times New Roman" w:hAnsi="Times New Roman" w:cs="Times New Roman"/>
          <w:spacing w:val="-1"/>
          <w:sz w:val="26"/>
          <w:szCs w:val="26"/>
        </w:rPr>
        <w:t>медицинский</w:t>
      </w:r>
      <w:r w:rsidRPr="002D28C3">
        <w:rPr>
          <w:rFonts w:ascii="Times New Roman" w:hAnsi="Times New Roman" w:cs="Times New Roman"/>
          <w:sz w:val="26"/>
          <w:szCs w:val="26"/>
        </w:rPr>
        <w:t xml:space="preserve"> блок (процедурный кабинет, медицинский </w:t>
      </w:r>
      <w:r w:rsidR="00E10027">
        <w:rPr>
          <w:rFonts w:ascii="Times New Roman" w:hAnsi="Times New Roman" w:cs="Times New Roman"/>
          <w:sz w:val="26"/>
          <w:szCs w:val="26"/>
        </w:rPr>
        <w:t xml:space="preserve">кабинет), выставочный зал и </w:t>
      </w:r>
      <w:r w:rsidRPr="002D28C3">
        <w:rPr>
          <w:rFonts w:ascii="Times New Roman" w:hAnsi="Times New Roman" w:cs="Times New Roman"/>
          <w:sz w:val="26"/>
          <w:szCs w:val="26"/>
        </w:rPr>
        <w:t>методический кабинет</w:t>
      </w:r>
      <w:r w:rsidR="00E10027">
        <w:rPr>
          <w:rFonts w:ascii="Times New Roman" w:hAnsi="Times New Roman" w:cs="Times New Roman"/>
          <w:sz w:val="26"/>
          <w:szCs w:val="26"/>
        </w:rPr>
        <w:t>.</w:t>
      </w:r>
      <w:r w:rsidR="00E43C7B">
        <w:rPr>
          <w:rFonts w:ascii="Times New Roman" w:hAnsi="Times New Roman" w:cs="Times New Roman"/>
          <w:sz w:val="26"/>
          <w:szCs w:val="26"/>
        </w:rPr>
        <w:t xml:space="preserve"> Все кабинеты оснащены мебелью, конструкция мебели соответствует возрасту детей в каждой группе</w:t>
      </w:r>
      <w:r w:rsidR="00030E59">
        <w:rPr>
          <w:rFonts w:ascii="Times New Roman" w:hAnsi="Times New Roman" w:cs="Times New Roman"/>
          <w:sz w:val="26"/>
          <w:szCs w:val="26"/>
        </w:rPr>
        <w:t>.</w:t>
      </w:r>
    </w:p>
    <w:p w14:paraId="16EB0887" w14:textId="6CE0F13F" w:rsidR="001865BE" w:rsidRDefault="00E43C7B" w:rsidP="00186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оснащение групп входит наличие телевизоров, магнитых досок, мольбертов, имеются дидактические материалы, наглядные пособия, игрушки</w:t>
      </w:r>
      <w:r w:rsidR="00030E59">
        <w:rPr>
          <w:rFonts w:ascii="Times New Roman" w:hAnsi="Times New Roman" w:cs="Times New Roman"/>
          <w:sz w:val="26"/>
          <w:szCs w:val="26"/>
        </w:rPr>
        <w:t xml:space="preserve">. Кабинет психолога и </w:t>
      </w:r>
      <w:r w:rsidR="00332434">
        <w:rPr>
          <w:rFonts w:ascii="Times New Roman" w:hAnsi="Times New Roman" w:cs="Times New Roman"/>
          <w:sz w:val="26"/>
          <w:szCs w:val="26"/>
        </w:rPr>
        <w:t>музыкальный зал</w:t>
      </w:r>
      <w:r w:rsidR="00030E59">
        <w:rPr>
          <w:rFonts w:ascii="Times New Roman" w:hAnsi="Times New Roman" w:cs="Times New Roman"/>
          <w:sz w:val="26"/>
          <w:szCs w:val="26"/>
        </w:rPr>
        <w:t xml:space="preserve"> оснащены компьютером с выходом в интернет.</w:t>
      </w:r>
    </w:p>
    <w:p w14:paraId="51B2D039" w14:textId="77777777" w:rsidR="00030E59" w:rsidRPr="002D28C3" w:rsidRDefault="00030E59" w:rsidP="00186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Воспитатели групп имеют доступ к сети интернет в методическом кабинете (специальное рабочее место).</w:t>
      </w:r>
    </w:p>
    <w:p w14:paraId="7ABF6D7B" w14:textId="77777777" w:rsidR="00030E59" w:rsidRDefault="00EE61D9" w:rsidP="00E52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8C3">
        <w:rPr>
          <w:rFonts w:ascii="Times New Roman" w:hAnsi="Times New Roman" w:cs="Times New Roman"/>
          <w:sz w:val="26"/>
          <w:szCs w:val="26"/>
        </w:rPr>
        <w:t>Дошкольная образовательная организация обеспечена современной информационной базой: выход</w:t>
      </w:r>
      <w:r w:rsidR="00030E59">
        <w:rPr>
          <w:rFonts w:ascii="Times New Roman" w:hAnsi="Times New Roman" w:cs="Times New Roman"/>
          <w:sz w:val="26"/>
          <w:szCs w:val="26"/>
        </w:rPr>
        <w:t>ом</w:t>
      </w:r>
      <w:r w:rsidRPr="002D28C3">
        <w:rPr>
          <w:rFonts w:ascii="Times New Roman" w:hAnsi="Times New Roman" w:cs="Times New Roman"/>
          <w:sz w:val="26"/>
          <w:szCs w:val="26"/>
        </w:rPr>
        <w:t xml:space="preserve"> в Интернет, электронн</w:t>
      </w:r>
      <w:r w:rsidR="00030E59">
        <w:rPr>
          <w:rFonts w:ascii="Times New Roman" w:hAnsi="Times New Roman" w:cs="Times New Roman"/>
          <w:sz w:val="26"/>
          <w:szCs w:val="26"/>
        </w:rPr>
        <w:t>ой</w:t>
      </w:r>
      <w:r w:rsidRPr="002D28C3">
        <w:rPr>
          <w:rFonts w:ascii="Times New Roman" w:hAnsi="Times New Roman" w:cs="Times New Roman"/>
          <w:sz w:val="26"/>
          <w:szCs w:val="26"/>
        </w:rPr>
        <w:t xml:space="preserve"> почт</w:t>
      </w:r>
      <w:r w:rsidR="00030E59">
        <w:rPr>
          <w:rFonts w:ascii="Times New Roman" w:hAnsi="Times New Roman" w:cs="Times New Roman"/>
          <w:sz w:val="26"/>
          <w:szCs w:val="26"/>
        </w:rPr>
        <w:t xml:space="preserve">ой. Информация о деятельности детского сада, нормативная база опубликована на </w:t>
      </w:r>
      <w:r w:rsidRPr="002D28C3">
        <w:rPr>
          <w:rFonts w:ascii="Times New Roman" w:hAnsi="Times New Roman" w:cs="Times New Roman"/>
          <w:sz w:val="26"/>
          <w:szCs w:val="26"/>
        </w:rPr>
        <w:t>официальн</w:t>
      </w:r>
      <w:r w:rsidR="00030E59">
        <w:rPr>
          <w:rFonts w:ascii="Times New Roman" w:hAnsi="Times New Roman" w:cs="Times New Roman"/>
          <w:sz w:val="26"/>
          <w:szCs w:val="26"/>
        </w:rPr>
        <w:t>ом</w:t>
      </w:r>
      <w:r w:rsidRPr="002D28C3">
        <w:rPr>
          <w:rFonts w:ascii="Times New Roman" w:hAnsi="Times New Roman" w:cs="Times New Roman"/>
          <w:sz w:val="26"/>
          <w:szCs w:val="26"/>
        </w:rPr>
        <w:t xml:space="preserve"> сайт</w:t>
      </w:r>
      <w:r w:rsidR="00030E59">
        <w:rPr>
          <w:rFonts w:ascii="Times New Roman" w:hAnsi="Times New Roman" w:cs="Times New Roman"/>
          <w:sz w:val="26"/>
          <w:szCs w:val="26"/>
        </w:rPr>
        <w:t>е</w:t>
      </w:r>
      <w:r w:rsidRPr="002D28C3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 который соответствует установленным требованиям, </w:t>
      </w:r>
      <w:r w:rsidR="00030E59">
        <w:rPr>
          <w:rFonts w:ascii="Times New Roman" w:hAnsi="Times New Roman" w:cs="Times New Roman"/>
          <w:sz w:val="26"/>
          <w:szCs w:val="26"/>
        </w:rPr>
        <w:t>а также в Телеграмм и ВКонтакте</w:t>
      </w:r>
      <w:r w:rsidRPr="002D28C3">
        <w:rPr>
          <w:rFonts w:ascii="Times New Roman" w:hAnsi="Times New Roman" w:cs="Times New Roman"/>
          <w:sz w:val="26"/>
          <w:szCs w:val="26"/>
        </w:rPr>
        <w:t xml:space="preserve">. </w:t>
      </w:r>
      <w:r w:rsidR="00030E59">
        <w:rPr>
          <w:rFonts w:ascii="Times New Roman" w:hAnsi="Times New Roman" w:cs="Times New Roman"/>
          <w:sz w:val="26"/>
          <w:szCs w:val="26"/>
        </w:rPr>
        <w:t xml:space="preserve"> Кроме того, педагоги размещают необходимую для родителей информацию на </w:t>
      </w:r>
      <w:r w:rsidRPr="002D28C3">
        <w:rPr>
          <w:rFonts w:ascii="Times New Roman" w:hAnsi="Times New Roman" w:cs="Times New Roman"/>
          <w:sz w:val="26"/>
          <w:szCs w:val="26"/>
        </w:rPr>
        <w:t xml:space="preserve">стендах в </w:t>
      </w:r>
      <w:r w:rsidR="00030E59">
        <w:rPr>
          <w:rFonts w:ascii="Times New Roman" w:hAnsi="Times New Roman" w:cs="Times New Roman"/>
          <w:sz w:val="26"/>
          <w:szCs w:val="26"/>
        </w:rPr>
        <w:t>приемных.</w:t>
      </w:r>
    </w:p>
    <w:p w14:paraId="1CD8032B" w14:textId="77777777" w:rsidR="00E52771" w:rsidRDefault="00EE61D9" w:rsidP="00E52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8C3">
        <w:rPr>
          <w:rFonts w:ascii="Times New Roman" w:hAnsi="Times New Roman" w:cs="Times New Roman"/>
          <w:sz w:val="26"/>
          <w:szCs w:val="26"/>
        </w:rPr>
        <w:t xml:space="preserve">Имеются технические средства: </w:t>
      </w:r>
      <w:r w:rsidR="00030E59">
        <w:rPr>
          <w:rFonts w:ascii="Times New Roman" w:hAnsi="Times New Roman" w:cs="Times New Roman"/>
          <w:sz w:val="26"/>
          <w:szCs w:val="26"/>
        </w:rPr>
        <w:t>8</w:t>
      </w:r>
      <w:r w:rsidRPr="002D28C3">
        <w:rPr>
          <w:rFonts w:ascii="Times New Roman" w:hAnsi="Times New Roman" w:cs="Times New Roman"/>
          <w:sz w:val="26"/>
          <w:szCs w:val="26"/>
        </w:rPr>
        <w:t xml:space="preserve"> компьютеров, </w:t>
      </w:r>
      <w:r w:rsidR="00030E59">
        <w:rPr>
          <w:rFonts w:ascii="Times New Roman" w:hAnsi="Times New Roman" w:cs="Times New Roman"/>
          <w:sz w:val="26"/>
          <w:szCs w:val="26"/>
        </w:rPr>
        <w:t>5</w:t>
      </w:r>
      <w:r w:rsidRPr="002D28C3">
        <w:rPr>
          <w:rFonts w:ascii="Times New Roman" w:hAnsi="Times New Roman" w:cs="Times New Roman"/>
          <w:sz w:val="26"/>
          <w:szCs w:val="26"/>
        </w:rPr>
        <w:t xml:space="preserve"> МФУ, </w:t>
      </w:r>
      <w:r w:rsidR="00030E59">
        <w:rPr>
          <w:rFonts w:ascii="Times New Roman" w:hAnsi="Times New Roman" w:cs="Times New Roman"/>
          <w:sz w:val="26"/>
          <w:szCs w:val="26"/>
        </w:rPr>
        <w:t>5</w:t>
      </w:r>
      <w:r w:rsidRPr="002D28C3">
        <w:rPr>
          <w:rFonts w:ascii="Times New Roman" w:hAnsi="Times New Roman" w:cs="Times New Roman"/>
          <w:sz w:val="26"/>
          <w:szCs w:val="26"/>
        </w:rPr>
        <w:t xml:space="preserve"> моноблока, 2 сканера, </w:t>
      </w:r>
      <w:r w:rsidR="00030E59">
        <w:rPr>
          <w:rFonts w:ascii="Times New Roman" w:hAnsi="Times New Roman" w:cs="Times New Roman"/>
          <w:sz w:val="26"/>
          <w:szCs w:val="26"/>
        </w:rPr>
        <w:t>2</w:t>
      </w:r>
      <w:r w:rsidRPr="002D28C3">
        <w:rPr>
          <w:rFonts w:ascii="Times New Roman" w:hAnsi="Times New Roman" w:cs="Times New Roman"/>
          <w:sz w:val="26"/>
          <w:szCs w:val="26"/>
        </w:rPr>
        <w:t xml:space="preserve"> принтер</w:t>
      </w:r>
      <w:r w:rsidR="00030E59">
        <w:rPr>
          <w:rFonts w:ascii="Times New Roman" w:hAnsi="Times New Roman" w:cs="Times New Roman"/>
          <w:sz w:val="26"/>
          <w:szCs w:val="26"/>
        </w:rPr>
        <w:t>а</w:t>
      </w:r>
      <w:r w:rsidRPr="002D28C3">
        <w:rPr>
          <w:rFonts w:ascii="Times New Roman" w:hAnsi="Times New Roman" w:cs="Times New Roman"/>
          <w:sz w:val="26"/>
          <w:szCs w:val="26"/>
        </w:rPr>
        <w:t xml:space="preserve">, 2 видеопроектора, 1 фотоаппарат, </w:t>
      </w:r>
      <w:r w:rsidR="00F83CFD">
        <w:rPr>
          <w:rFonts w:ascii="Times New Roman" w:hAnsi="Times New Roman" w:cs="Times New Roman"/>
          <w:sz w:val="26"/>
          <w:szCs w:val="26"/>
        </w:rPr>
        <w:t>2</w:t>
      </w:r>
      <w:r w:rsidRPr="002D28C3">
        <w:rPr>
          <w:rFonts w:ascii="Times New Roman" w:hAnsi="Times New Roman" w:cs="Times New Roman"/>
          <w:sz w:val="26"/>
          <w:szCs w:val="26"/>
        </w:rPr>
        <w:t xml:space="preserve"> </w:t>
      </w:r>
      <w:r w:rsidR="00E52771">
        <w:rPr>
          <w:rFonts w:ascii="Times New Roman" w:hAnsi="Times New Roman" w:cs="Times New Roman"/>
          <w:sz w:val="26"/>
          <w:szCs w:val="26"/>
        </w:rPr>
        <w:t>проекционны</w:t>
      </w:r>
      <w:r w:rsidR="00F83CFD">
        <w:rPr>
          <w:rFonts w:ascii="Times New Roman" w:hAnsi="Times New Roman" w:cs="Times New Roman"/>
          <w:sz w:val="26"/>
          <w:szCs w:val="26"/>
        </w:rPr>
        <w:t>х</w:t>
      </w:r>
      <w:r w:rsidR="00E52771">
        <w:rPr>
          <w:rFonts w:ascii="Times New Roman" w:hAnsi="Times New Roman" w:cs="Times New Roman"/>
          <w:sz w:val="26"/>
          <w:szCs w:val="26"/>
        </w:rPr>
        <w:t xml:space="preserve"> </w:t>
      </w:r>
      <w:r w:rsidR="00F83CFD">
        <w:rPr>
          <w:rFonts w:ascii="Times New Roman" w:hAnsi="Times New Roman" w:cs="Times New Roman"/>
          <w:sz w:val="26"/>
          <w:szCs w:val="26"/>
        </w:rPr>
        <w:t>экрана.</w:t>
      </w:r>
      <w:r w:rsidR="00E527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FE4949" w14:textId="77777777" w:rsidR="00736409" w:rsidRPr="00E52771" w:rsidRDefault="00736409" w:rsidP="00E52771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Вывод: </w:t>
      </w:r>
      <w:r w:rsidR="00E52771" w:rsidRPr="00E5277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в</w:t>
      </w:r>
      <w:r w:rsidRPr="002D28C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детском саду созданы оптимальные условия для воспитания, обучения и развития детей. </w:t>
      </w:r>
      <w:r w:rsidR="00F83CF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Однако, требуется обновление и приобретение нового игрового оборудования, технических средств обучения, отвечающее современным требования.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3C5020B" w14:textId="3ED0A3BE" w:rsidR="001F199C" w:rsidRDefault="00736409" w:rsidP="008F310C">
      <w:pPr>
        <w:shd w:val="clear" w:color="auto" w:fill="FFFFFF"/>
        <w:spacing w:after="0" w:line="240" w:lineRule="auto"/>
        <w:textAlignment w:val="baseline"/>
        <w:rPr>
          <w:b/>
          <w:iCs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        </w:t>
      </w:r>
    </w:p>
    <w:p w14:paraId="00DFFE43" w14:textId="77777777" w:rsidR="00736409" w:rsidRPr="002D28C3" w:rsidRDefault="00736409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IV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Обеспечение безопасных условий</w:t>
      </w:r>
    </w:p>
    <w:p w14:paraId="2C2A13C7" w14:textId="34F7F059" w:rsidR="00F83CFD" w:rsidRDefault="00736409" w:rsidP="00E52771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color w:val="804040"/>
          <w:sz w:val="26"/>
          <w:szCs w:val="26"/>
          <w:lang w:eastAsia="ru-RU"/>
        </w:rPr>
        <w:t> 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важнейших 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направлений работы образовательной организации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обеспечение безопасности детей и сотрудников, охрана труда. </w:t>
      </w:r>
    </w:p>
    <w:p w14:paraId="65457F0D" w14:textId="6AEF6D49" w:rsidR="008C64DF" w:rsidRDefault="00C03957" w:rsidP="00E52771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Учреждении 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 пропу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скной и внутриобъектовый режим. 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Дежурными по режиму осуществляется пропуск 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детей и 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установленное рабочее время. Охрана здания и территории также осуществляется дежурными по режиму.</w:t>
      </w:r>
    </w:p>
    <w:p w14:paraId="7931C678" w14:textId="17F30E63" w:rsidR="00065429" w:rsidRDefault="00142A3F" w:rsidP="00065429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персоналом детского сада 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систематически проводится инструктаж по технике безопасности, охране жизни и здоровья детей и сотрудников, по противопожарной безопасности, знакомство с должностными инструкциями и правилами внутреннего трудового распорядка, санитарными правилами, а также с правилами работы с техническим оборудованием.   Выполнение вышеуказанных инструкций и правил контролируется администрацией. Кроме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систематически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 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 электрического и технического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оборудования, состояние рабочих мест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своевременно устраняются неполадки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33D4C335" w14:textId="6D2E9ADC" w:rsidR="00736409" w:rsidRPr="002D28C3" w:rsidRDefault="00736409" w:rsidP="00065429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Детский сад оборудован </w:t>
      </w:r>
      <w:r w:rsidRPr="00E5277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специальными системами безопасности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045186C0" w14:textId="0C8E8A1E" w:rsidR="00736409" w:rsidRPr="002D28C3" w:rsidRDefault="00E52771" w:rsidP="00E52771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функционирует автоматическая пожарная сигнализация, с выводом тревожной кнопки на пульт Росгвардии;</w:t>
      </w:r>
    </w:p>
    <w:p w14:paraId="46AB1398" w14:textId="77777777" w:rsidR="00736409" w:rsidRPr="002D28C3" w:rsidRDefault="00E52771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36409" w:rsidRPr="002D28C3">
        <w:rPr>
          <w:rFonts w:ascii="Times New Roman" w:eastAsia="Calibri" w:hAnsi="Times New Roman" w:cs="Times New Roman"/>
          <w:sz w:val="26"/>
          <w:szCs w:val="26"/>
        </w:rPr>
        <w:t>пути возможной эвакуации оборудованы световыми табло «Выход»;</w:t>
      </w:r>
    </w:p>
    <w:p w14:paraId="2C1B8FA1" w14:textId="77777777" w:rsidR="00736409" w:rsidRPr="002D28C3" w:rsidRDefault="00E52771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 оборудован системой видеонаблюдения, которые обеспечивают видеонаблюдение внутри здания и снаружи;</w:t>
      </w:r>
      <w:r w:rsidR="00736409" w:rsidRPr="002D28C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61CC0F" w14:textId="77777777" w:rsidR="00736409" w:rsidRPr="002D28C3" w:rsidRDefault="00E52771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т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ерритория имеет сплошное ограждение из металлических конструкций;</w:t>
      </w:r>
    </w:p>
    <w:p w14:paraId="1ADE3A9C" w14:textId="68AB51C7" w:rsidR="00736409" w:rsidRPr="002D28C3" w:rsidRDefault="00E52771" w:rsidP="00142A3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меется автономное речевое оповещение пожарной сигнализации.</w:t>
      </w:r>
    </w:p>
    <w:p w14:paraId="535598A7" w14:textId="77777777" w:rsidR="005B2DDC" w:rsidRDefault="005B2DDC" w:rsidP="001F199C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6BFC4EB4" w14:textId="2E5BF2E7" w:rsidR="001B329C" w:rsidRPr="002D28C3" w:rsidRDefault="00421204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Пополнение материально – технической базы, </w:t>
      </w:r>
      <w:r w:rsidR="001B329C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ремонтные работы</w:t>
      </w:r>
    </w:p>
    <w:tbl>
      <w:tblPr>
        <w:tblW w:w="9923" w:type="dxa"/>
        <w:tblInd w:w="-5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1"/>
        <w:gridCol w:w="6662"/>
        <w:gridCol w:w="2410"/>
      </w:tblGrid>
      <w:tr w:rsidR="0032053D" w:rsidRPr="0032053D" w14:paraId="56B2BAB3" w14:textId="77777777" w:rsidTr="005B2DDC">
        <w:trPr>
          <w:trHeight w:val="748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655A4CCD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54413CEC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Наименование  закупки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65CB0B84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 xml:space="preserve">Сумма </w:t>
            </w:r>
          </w:p>
          <w:p w14:paraId="3985A25E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(руб)</w:t>
            </w:r>
          </w:p>
        </w:tc>
      </w:tr>
      <w:tr w:rsidR="0032053D" w:rsidRPr="0032053D" w14:paraId="058461FA" w14:textId="77777777" w:rsidTr="005B2DDC">
        <w:trPr>
          <w:trHeight w:val="395"/>
        </w:trPr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21B15AF7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2BFB8BD3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color w:val="000000"/>
                <w:kern w:val="24"/>
                <w:sz w:val="28"/>
                <w:szCs w:val="28"/>
                <w:lang w:eastAsia="ru-RU"/>
              </w:rPr>
              <w:t>Бизиборд Офис банка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6C2FEC2D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Times New Roman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64 700</w:t>
            </w:r>
          </w:p>
        </w:tc>
      </w:tr>
      <w:tr w:rsidR="0032053D" w:rsidRPr="0032053D" w14:paraId="442375FC" w14:textId="77777777" w:rsidTr="005B2DDC">
        <w:trPr>
          <w:trHeight w:val="712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42AF6F63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5F511250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Times New Roman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Медицинское оборудование для оснащения кабинета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44386FBD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libri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113 620</w:t>
            </w:r>
          </w:p>
        </w:tc>
      </w:tr>
      <w:tr w:rsidR="0032053D" w:rsidRPr="0032053D" w14:paraId="6FD10E68" w14:textId="77777777" w:rsidTr="005B2DDC">
        <w:trPr>
          <w:trHeight w:val="426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1F721399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7666A042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Times New Roman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Шкаф в группу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5A1EEF59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libri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24 470</w:t>
            </w:r>
          </w:p>
        </w:tc>
      </w:tr>
      <w:tr w:rsidR="0032053D" w:rsidRPr="0032053D" w14:paraId="7FFCCAF7" w14:textId="77777777" w:rsidTr="005B2DDC">
        <w:trPr>
          <w:trHeight w:val="434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4222AD42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475D9205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Times New Roman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Стол письменный для педагога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6BB7A9DF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Times New Roman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31 355</w:t>
            </w:r>
          </w:p>
        </w:tc>
      </w:tr>
      <w:tr w:rsidR="0032053D" w:rsidRPr="0032053D" w14:paraId="417842DD" w14:textId="77777777" w:rsidTr="005B2DDC">
        <w:trPr>
          <w:trHeight w:val="442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200368C8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3DD78EA8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Times New Roman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Посуду для кухни и в группы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1188A03F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Times New Roman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156 250</w:t>
            </w:r>
          </w:p>
        </w:tc>
      </w:tr>
      <w:tr w:rsidR="0032053D" w:rsidRPr="0032053D" w14:paraId="3C9D9D15" w14:textId="77777777" w:rsidTr="005B2DDC">
        <w:trPr>
          <w:trHeight w:val="436"/>
        </w:trPr>
        <w:tc>
          <w:tcPr>
            <w:tcW w:w="992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3DA9F80B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libri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Ремонтные работы</w:t>
            </w:r>
          </w:p>
        </w:tc>
      </w:tr>
      <w:tr w:rsidR="0032053D" w:rsidRPr="0032053D" w14:paraId="4ACF423D" w14:textId="77777777" w:rsidTr="008F310C">
        <w:trPr>
          <w:trHeight w:val="430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059FF55D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libri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6494B63E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Times New Roman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Установка входных дверей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382050F9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Times New Roman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156 250</w:t>
            </w:r>
          </w:p>
        </w:tc>
      </w:tr>
      <w:tr w:rsidR="0032053D" w:rsidRPr="0032053D" w14:paraId="6210A7DB" w14:textId="77777777" w:rsidTr="008F310C">
        <w:trPr>
          <w:trHeight w:val="721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0C2CF993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libri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346F46F5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libri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Ремонт и покраска уличных игровых участков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2C01F494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Times New Roman" w:hAnsi="Georgia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156 250</w:t>
            </w:r>
          </w:p>
        </w:tc>
      </w:tr>
    </w:tbl>
    <w:p w14:paraId="0D7BAE37" w14:textId="77777777" w:rsidR="00982F82" w:rsidRPr="002D28C3" w:rsidRDefault="00982F82" w:rsidP="00982F82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1F377253" w14:textId="77777777" w:rsidR="0032053D" w:rsidRDefault="0032053D" w:rsidP="001F199C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356DF094" w14:textId="46A4A458" w:rsidR="00736409" w:rsidRDefault="00736409" w:rsidP="00982F82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bookmarkStart w:id="0" w:name="_GoBack"/>
      <w:bookmarkEnd w:id="0"/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V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III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 Финансовые ресурсы ДОУ и их использование.</w:t>
      </w:r>
    </w:p>
    <w:p w14:paraId="3541AF1E" w14:textId="0A387E5C" w:rsidR="001B329C" w:rsidRDefault="001B329C" w:rsidP="00982F82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tbl>
      <w:tblPr>
        <w:tblW w:w="9923" w:type="dxa"/>
        <w:tblInd w:w="-6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8"/>
        <w:gridCol w:w="6320"/>
        <w:gridCol w:w="2835"/>
      </w:tblGrid>
      <w:tr w:rsidR="0032053D" w:rsidRPr="0032053D" w14:paraId="59AB2285" w14:textId="77777777" w:rsidTr="0032053D">
        <w:trPr>
          <w:trHeight w:val="420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598959B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9B031D9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7754A2B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сумма</w:t>
            </w:r>
          </w:p>
        </w:tc>
      </w:tr>
      <w:tr w:rsidR="0032053D" w:rsidRPr="0032053D" w14:paraId="6664124F" w14:textId="77777777" w:rsidTr="0032053D">
        <w:trPr>
          <w:trHeight w:val="403"/>
        </w:trPr>
        <w:tc>
          <w:tcPr>
            <w:tcW w:w="7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5582C6C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2ACF87C" w14:textId="77777777" w:rsidR="0032053D" w:rsidRPr="0032053D" w:rsidRDefault="0032053D" w:rsidP="0032053D">
            <w:pPr>
              <w:spacing w:after="0"/>
              <w:ind w:left="-104" w:firstLine="104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0C5914C" w14:textId="77777777" w:rsidR="0032053D" w:rsidRPr="0032053D" w:rsidRDefault="0032053D" w:rsidP="0032053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Times New Roman"/>
                <w:color w:val="000000"/>
                <w:kern w:val="24"/>
                <w:sz w:val="28"/>
                <w:szCs w:val="28"/>
                <w:lang w:eastAsia="ru-RU"/>
              </w:rPr>
              <w:t>49 458</w:t>
            </w:r>
          </w:p>
        </w:tc>
      </w:tr>
      <w:tr w:rsidR="0032053D" w:rsidRPr="0032053D" w14:paraId="04A6DC19" w14:textId="77777777" w:rsidTr="0032053D">
        <w:trPr>
          <w:trHeight w:val="420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81F4AB9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38275DF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Начисления на заработную плату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EF0BD9C" w14:textId="77777777" w:rsidR="0032053D" w:rsidRPr="0032053D" w:rsidRDefault="0032053D" w:rsidP="0032053D">
            <w:pPr>
              <w:spacing w:after="16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Times New Roman"/>
                <w:color w:val="000000"/>
                <w:kern w:val="24"/>
                <w:sz w:val="28"/>
                <w:szCs w:val="28"/>
                <w:lang w:eastAsia="ru-RU"/>
              </w:rPr>
              <w:t>14 718 900</w:t>
            </w:r>
          </w:p>
        </w:tc>
      </w:tr>
      <w:tr w:rsidR="0032053D" w:rsidRPr="0032053D" w14:paraId="7BCA781D" w14:textId="77777777" w:rsidTr="0032053D">
        <w:trPr>
          <w:trHeight w:val="420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0565711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B56F28D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Средняя заработная плата педагогов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1A40116" w14:textId="77777777" w:rsidR="0032053D" w:rsidRPr="0032053D" w:rsidRDefault="0032053D" w:rsidP="003205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2053D" w:rsidRPr="0032053D" w14:paraId="22DAEDB8" w14:textId="77777777" w:rsidTr="0032053D">
        <w:trPr>
          <w:trHeight w:val="354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16EE98C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70260D3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Приобретение материальных ценностей (бюджетные средства)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14944A2" w14:textId="77777777" w:rsidR="0032053D" w:rsidRPr="0032053D" w:rsidRDefault="0032053D" w:rsidP="003205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2053D" w:rsidRPr="0032053D" w14:paraId="505477A6" w14:textId="77777777" w:rsidTr="0032053D">
        <w:trPr>
          <w:trHeight w:val="827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3DE70DA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79C4033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Приобретение материальных ценностей (внебюджетные средства – родительская плата)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057B8AC" w14:textId="77777777" w:rsidR="0032053D" w:rsidRPr="0032053D" w:rsidRDefault="0032053D" w:rsidP="003205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2053D" w:rsidRPr="0032053D" w14:paraId="71EC5D23" w14:textId="77777777" w:rsidTr="0032053D">
        <w:trPr>
          <w:trHeight w:val="420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37EFAFD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96F9407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Продукты питания (бюджетные средства)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88E9B65" w14:textId="77777777" w:rsidR="0032053D" w:rsidRPr="0032053D" w:rsidRDefault="0032053D" w:rsidP="003205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2053D" w:rsidRPr="0032053D" w14:paraId="2D8DCE56" w14:textId="77777777" w:rsidTr="0032053D">
        <w:trPr>
          <w:trHeight w:val="735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3BDF3B1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93A7708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Продукты питания (внебюджетные средства – родительская плата)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2F574C7" w14:textId="77777777" w:rsidR="0032053D" w:rsidRPr="0032053D" w:rsidRDefault="0032053D" w:rsidP="003205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2053D" w:rsidRPr="0032053D" w14:paraId="0604B79B" w14:textId="77777777" w:rsidTr="0032053D">
        <w:trPr>
          <w:trHeight w:val="420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4317D21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99A2431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96B5766" w14:textId="77777777" w:rsidR="0032053D" w:rsidRPr="0032053D" w:rsidRDefault="0032053D" w:rsidP="003205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2053D" w:rsidRPr="0032053D" w14:paraId="6CF6AE87" w14:textId="77777777" w:rsidTr="0032053D">
        <w:trPr>
          <w:trHeight w:val="576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E0456B9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77FF7DD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Содержание имущества (бюджетные средства)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354881D" w14:textId="77777777" w:rsidR="0032053D" w:rsidRPr="0032053D" w:rsidRDefault="0032053D" w:rsidP="003205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2053D" w:rsidRPr="0032053D" w14:paraId="2F0DAF3A" w14:textId="77777777" w:rsidTr="0032053D">
        <w:trPr>
          <w:trHeight w:val="576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E9263C2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109E6E9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Содержание имущества (внебюджетные средства – родительская плата)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3EC65E4" w14:textId="77777777" w:rsidR="0032053D" w:rsidRPr="0032053D" w:rsidRDefault="0032053D" w:rsidP="003205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2053D" w:rsidRPr="0032053D" w14:paraId="67751291" w14:textId="77777777" w:rsidTr="0032053D">
        <w:trPr>
          <w:trHeight w:val="602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B07FDEA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CA4DC8A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Содержание имущества (замена окон в музыкальном зале)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BAD6E81" w14:textId="77777777" w:rsidR="0032053D" w:rsidRPr="0032053D" w:rsidRDefault="0032053D" w:rsidP="003205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2053D" w:rsidRPr="0032053D" w14:paraId="45301A5B" w14:textId="77777777" w:rsidTr="0032053D">
        <w:trPr>
          <w:trHeight w:val="420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1563E5D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4A328AA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Поступление родительской платы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25BC20B" w14:textId="77777777" w:rsidR="0032053D" w:rsidRPr="0032053D" w:rsidRDefault="0032053D" w:rsidP="0032053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32053D" w:rsidRPr="0032053D" w14:paraId="5FBDCEC1" w14:textId="77777777" w:rsidTr="0032053D">
        <w:trPr>
          <w:trHeight w:val="689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16FE05C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BFF1851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Субвенция на выполнение муниципального задания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454AEAC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Times New Roman"/>
                <w:color w:val="000000"/>
                <w:kern w:val="24"/>
                <w:sz w:val="28"/>
                <w:szCs w:val="28"/>
                <w:lang w:eastAsia="ru-RU"/>
              </w:rPr>
              <w:t>74 752 600,0</w:t>
            </w:r>
          </w:p>
        </w:tc>
      </w:tr>
      <w:tr w:rsidR="0032053D" w:rsidRPr="0032053D" w14:paraId="49F6B531" w14:textId="77777777" w:rsidTr="0032053D">
        <w:trPr>
          <w:trHeight w:val="689"/>
        </w:trPr>
        <w:tc>
          <w:tcPr>
            <w:tcW w:w="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FB1ACE4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E425416" w14:textId="77777777" w:rsidR="0032053D" w:rsidRPr="0032053D" w:rsidRDefault="0032053D" w:rsidP="0032053D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Calibri"/>
                <w:color w:val="000000"/>
                <w:kern w:val="24"/>
                <w:sz w:val="28"/>
                <w:szCs w:val="28"/>
                <w:lang w:eastAsia="ru-RU"/>
              </w:rPr>
              <w:t>Субсидии по целевым программа (проезд в отпуск, завоз, вывоз кадров)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1A09EBE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Cambria" w:eastAsia="Cambria" w:hAnsi="Cambria" w:cs="Times New Roman"/>
                <w:color w:val="000000"/>
                <w:kern w:val="24"/>
                <w:sz w:val="28"/>
                <w:szCs w:val="28"/>
                <w:lang w:eastAsia="ru-RU"/>
              </w:rPr>
              <w:t>2 500 00,0</w:t>
            </w:r>
          </w:p>
        </w:tc>
      </w:tr>
    </w:tbl>
    <w:p w14:paraId="0BDC0CAE" w14:textId="13AD8DB7" w:rsidR="00255956" w:rsidRDefault="00255956" w:rsidP="001B32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</w:pPr>
    </w:p>
    <w:p w14:paraId="13DF1640" w14:textId="77777777" w:rsidR="00736409" w:rsidRPr="002D28C3" w:rsidRDefault="00736409" w:rsidP="002559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IX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 Заключение.</w:t>
      </w:r>
    </w:p>
    <w:p w14:paraId="70656113" w14:textId="77777777" w:rsidR="00736409" w:rsidRPr="002D28C3" w:rsidRDefault="00736409" w:rsidP="0025595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В ДОУ работает работоспособный и творческий коллектив, имеются необходимые условия для проведения образовательной деятельности на современном уровне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</w:t>
      </w:r>
    </w:p>
    <w:p w14:paraId="7C4A0F35" w14:textId="77777777" w:rsidR="00255956" w:rsidRPr="00785E68" w:rsidRDefault="00255956" w:rsidP="002559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48CC6075" w14:textId="3BEB20EE" w:rsidR="001F199C" w:rsidRDefault="001F199C" w:rsidP="001F199C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СЛАЙД </w:t>
      </w:r>
      <w:r w:rsidR="005B2DDC">
        <w:rPr>
          <w:b/>
          <w:iCs/>
          <w:sz w:val="26"/>
          <w:szCs w:val="26"/>
        </w:rPr>
        <w:t>62</w:t>
      </w:r>
    </w:p>
    <w:p w14:paraId="40366774" w14:textId="19573459" w:rsidR="00736409" w:rsidRPr="002D28C3" w:rsidRDefault="00736409" w:rsidP="002559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X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 Задачи на 202</w:t>
      </w:r>
      <w:r w:rsidR="00F37568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4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год.</w:t>
      </w:r>
    </w:p>
    <w:p w14:paraId="022BA915" w14:textId="77777777" w:rsidR="00736409" w:rsidRPr="002D28C3" w:rsidRDefault="00736409" w:rsidP="00255956">
      <w:pPr>
        <w:shd w:val="clear" w:color="auto" w:fill="FFFFFF"/>
        <w:spacing w:after="0" w:line="240" w:lineRule="auto"/>
        <w:textAlignment w:val="baseline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 </w:t>
      </w:r>
      <w:r w:rsidRPr="002D28C3">
        <w:rPr>
          <w:rFonts w:ascii="Times New Roman" w:eastAsia="Cambria Math" w:hAnsi="Times New Roman" w:cs="Times New Roman"/>
          <w:iCs/>
          <w:color w:val="373737"/>
          <w:kern w:val="24"/>
          <w:sz w:val="26"/>
          <w:szCs w:val="26"/>
        </w:rPr>
        <w:t>- сохранение и укрепление здоровья детей</w:t>
      </w: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</w:rPr>
        <w:t>;</w:t>
      </w:r>
    </w:p>
    <w:p w14:paraId="6002393C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>- совершенствование работы по формированию основ   базовой культуры личности;</w:t>
      </w:r>
    </w:p>
    <w:p w14:paraId="505A8BE3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 xml:space="preserve">- всестороннее развитие психических и физических качеств в соответствии с возрастными и индивидуальными особенностями; </w:t>
      </w:r>
    </w:p>
    <w:p w14:paraId="3CB5732F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>- обеспечение безопасности жизнедеятельности дошкольника;</w:t>
      </w:r>
    </w:p>
    <w:p w14:paraId="1810A53F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 xml:space="preserve">- подготовка к обучению в школе, </w:t>
      </w:r>
    </w:p>
    <w:p w14:paraId="51A02D30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>- создание максимально комфортной развивающей среды</w:t>
      </w:r>
    </w:p>
    <w:p w14:paraId="08F27956" w14:textId="77777777" w:rsidR="00736409" w:rsidRPr="002D28C3" w:rsidRDefault="00736409" w:rsidP="00736409">
      <w:pPr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442A8C5" wp14:editId="5C513919">
                <wp:extent cx="307340" cy="307340"/>
                <wp:effectExtent l="0" t="0" r="0" b="0"/>
                <wp:docPr id="2" name="-388303" descr="https://mini.1obraz.ru/system/content/image/53/1/-388303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C2189" id="-388303" o:spid="_x0000_s1026" alt="https://mini.1obraz.ru/system/content/image/53/1/-388303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14:paraId="5925851F" w14:textId="77777777" w:rsidR="00736409" w:rsidRPr="002D28C3" w:rsidRDefault="00736409" w:rsidP="00736409">
      <w:pPr>
        <w:rPr>
          <w:rFonts w:ascii="Times New Roman" w:eastAsia="Calibri" w:hAnsi="Times New Roman" w:cs="Times New Roman"/>
          <w:sz w:val="26"/>
          <w:szCs w:val="26"/>
        </w:rPr>
      </w:pPr>
    </w:p>
    <w:p w14:paraId="0F70EEE6" w14:textId="77777777" w:rsidR="005A7A7C" w:rsidRPr="002D28C3" w:rsidRDefault="005A7A7C">
      <w:pPr>
        <w:rPr>
          <w:rFonts w:ascii="Times New Roman" w:hAnsi="Times New Roman" w:cs="Times New Roman"/>
        </w:rPr>
      </w:pPr>
    </w:p>
    <w:sectPr w:rsidR="005A7A7C" w:rsidRPr="002D28C3" w:rsidSect="00AF3969">
      <w:footerReference w:type="default" r:id="rId14"/>
      <w:pgSz w:w="11906" w:h="16838"/>
      <w:pgMar w:top="1134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595A5" w14:textId="77777777" w:rsidR="002334C8" w:rsidRDefault="002334C8" w:rsidP="006A6050">
      <w:pPr>
        <w:spacing w:after="0" w:line="240" w:lineRule="auto"/>
      </w:pPr>
      <w:r>
        <w:separator/>
      </w:r>
    </w:p>
  </w:endnote>
  <w:endnote w:type="continuationSeparator" w:id="0">
    <w:p w14:paraId="140E5C0B" w14:textId="77777777" w:rsidR="002334C8" w:rsidRDefault="002334C8" w:rsidP="006A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189815"/>
      <w:docPartObj>
        <w:docPartGallery w:val="Page Numbers (Bottom of Page)"/>
        <w:docPartUnique/>
      </w:docPartObj>
    </w:sdtPr>
    <w:sdtContent>
      <w:p w14:paraId="2E1FF4A8" w14:textId="1F452B67" w:rsidR="00DD476D" w:rsidRDefault="00DD476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10C">
          <w:rPr>
            <w:noProof/>
          </w:rPr>
          <w:t>29</w:t>
        </w:r>
        <w:r>
          <w:fldChar w:fldCharType="end"/>
        </w:r>
      </w:p>
    </w:sdtContent>
  </w:sdt>
  <w:p w14:paraId="1AF98EB3" w14:textId="77777777" w:rsidR="00DD476D" w:rsidRDefault="00DD47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CC4AD" w14:textId="77777777" w:rsidR="002334C8" w:rsidRDefault="002334C8" w:rsidP="006A6050">
      <w:pPr>
        <w:spacing w:after="0" w:line="240" w:lineRule="auto"/>
      </w:pPr>
      <w:r>
        <w:separator/>
      </w:r>
    </w:p>
  </w:footnote>
  <w:footnote w:type="continuationSeparator" w:id="0">
    <w:p w14:paraId="3533DF49" w14:textId="77777777" w:rsidR="002334C8" w:rsidRDefault="002334C8" w:rsidP="006A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3FA"/>
    <w:multiLevelType w:val="hybridMultilevel"/>
    <w:tmpl w:val="C3647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75F"/>
    <w:multiLevelType w:val="multilevel"/>
    <w:tmpl w:val="B89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20C29"/>
    <w:multiLevelType w:val="hybridMultilevel"/>
    <w:tmpl w:val="63CE4360"/>
    <w:lvl w:ilvl="0" w:tplc="364E99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D53741"/>
    <w:multiLevelType w:val="hybridMultilevel"/>
    <w:tmpl w:val="C952EA9A"/>
    <w:lvl w:ilvl="0" w:tplc="A3D217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D6837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D634E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D255F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546F8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A8626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CE1E5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A6FDC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E6AE6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12A080A"/>
    <w:multiLevelType w:val="hybridMultilevel"/>
    <w:tmpl w:val="398038C2"/>
    <w:lvl w:ilvl="0" w:tplc="C4A686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600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A8B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0FD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A4AE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72B0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89A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AC6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805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F3F8C"/>
    <w:multiLevelType w:val="hybridMultilevel"/>
    <w:tmpl w:val="F2D462AC"/>
    <w:lvl w:ilvl="0" w:tplc="5A62E3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886C0B"/>
    <w:multiLevelType w:val="hybridMultilevel"/>
    <w:tmpl w:val="667E51EC"/>
    <w:lvl w:ilvl="0" w:tplc="657A8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CF8D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DCC79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F2D9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5185A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20070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2385D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2E025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762E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24FC1442"/>
    <w:multiLevelType w:val="hybridMultilevel"/>
    <w:tmpl w:val="AD5C154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0E273D"/>
    <w:multiLevelType w:val="hybridMultilevel"/>
    <w:tmpl w:val="F8C2D6DC"/>
    <w:lvl w:ilvl="0" w:tplc="DC5C4F7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387522"/>
    <w:multiLevelType w:val="hybridMultilevel"/>
    <w:tmpl w:val="DA1E6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952FB"/>
    <w:multiLevelType w:val="hybridMultilevel"/>
    <w:tmpl w:val="51CC55E2"/>
    <w:lvl w:ilvl="0" w:tplc="E7A40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8A1"/>
    <w:multiLevelType w:val="hybridMultilevel"/>
    <w:tmpl w:val="F8765844"/>
    <w:lvl w:ilvl="0" w:tplc="9392B5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501BC"/>
    <w:multiLevelType w:val="hybridMultilevel"/>
    <w:tmpl w:val="B330DE3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10618A"/>
    <w:multiLevelType w:val="hybridMultilevel"/>
    <w:tmpl w:val="648A61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658F9"/>
    <w:multiLevelType w:val="hybridMultilevel"/>
    <w:tmpl w:val="FD264140"/>
    <w:lvl w:ilvl="0" w:tplc="9D4AB8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228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7454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9C02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5A06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3437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84A6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22A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1A3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672360A"/>
    <w:multiLevelType w:val="multilevel"/>
    <w:tmpl w:val="D5D849A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5037D7"/>
    <w:multiLevelType w:val="hybridMultilevel"/>
    <w:tmpl w:val="C0C499C6"/>
    <w:lvl w:ilvl="0" w:tplc="F01C29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A6BB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66F2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A61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4EA4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ED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87A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266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08E9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449FC"/>
    <w:multiLevelType w:val="hybridMultilevel"/>
    <w:tmpl w:val="930A52B8"/>
    <w:lvl w:ilvl="0" w:tplc="118EF4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53CD9"/>
    <w:multiLevelType w:val="multilevel"/>
    <w:tmpl w:val="095C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201A1"/>
    <w:multiLevelType w:val="multilevel"/>
    <w:tmpl w:val="789A2B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805070"/>
    <w:multiLevelType w:val="hybridMultilevel"/>
    <w:tmpl w:val="25CEB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A6491"/>
    <w:multiLevelType w:val="multilevel"/>
    <w:tmpl w:val="908C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A3029B"/>
    <w:multiLevelType w:val="hybridMultilevel"/>
    <w:tmpl w:val="5BC6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64CBB"/>
    <w:multiLevelType w:val="hybridMultilevel"/>
    <w:tmpl w:val="B574937A"/>
    <w:lvl w:ilvl="0" w:tplc="1040BC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9"/>
  </w:num>
  <w:num w:numId="5">
    <w:abstractNumId w:val="3"/>
  </w:num>
  <w:num w:numId="6">
    <w:abstractNumId w:val="3"/>
  </w:num>
  <w:num w:numId="7">
    <w:abstractNumId w:val="21"/>
  </w:num>
  <w:num w:numId="8">
    <w:abstractNumId w:val="21"/>
  </w:num>
  <w:num w:numId="9">
    <w:abstractNumId w:val="6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0"/>
  </w:num>
  <w:num w:numId="15">
    <w:abstractNumId w:val="20"/>
  </w:num>
  <w:num w:numId="16">
    <w:abstractNumId w:val="7"/>
  </w:num>
  <w:num w:numId="17">
    <w:abstractNumId w:val="1"/>
  </w:num>
  <w:num w:numId="18">
    <w:abstractNumId w:val="22"/>
  </w:num>
  <w:num w:numId="19">
    <w:abstractNumId w:val="19"/>
  </w:num>
  <w:num w:numId="20">
    <w:abstractNumId w:val="16"/>
  </w:num>
  <w:num w:numId="21">
    <w:abstractNumId w:val="2"/>
  </w:num>
  <w:num w:numId="22">
    <w:abstractNumId w:val="23"/>
  </w:num>
  <w:num w:numId="23">
    <w:abstractNumId w:val="12"/>
  </w:num>
  <w:num w:numId="24">
    <w:abstractNumId w:val="8"/>
  </w:num>
  <w:num w:numId="25">
    <w:abstractNumId w:val="18"/>
  </w:num>
  <w:num w:numId="26">
    <w:abstractNumId w:val="13"/>
  </w:num>
  <w:num w:numId="27">
    <w:abstractNumId w:val="15"/>
  </w:num>
  <w:num w:numId="28">
    <w:abstractNumId w:val="5"/>
  </w:num>
  <w:num w:numId="29">
    <w:abstractNumId w:val="4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B0"/>
    <w:rsid w:val="00000C18"/>
    <w:rsid w:val="00000F3F"/>
    <w:rsid w:val="000305A3"/>
    <w:rsid w:val="00030E59"/>
    <w:rsid w:val="00035EF5"/>
    <w:rsid w:val="00047F3A"/>
    <w:rsid w:val="000504BB"/>
    <w:rsid w:val="00055547"/>
    <w:rsid w:val="00055916"/>
    <w:rsid w:val="0005796E"/>
    <w:rsid w:val="00060778"/>
    <w:rsid w:val="0006382D"/>
    <w:rsid w:val="00065429"/>
    <w:rsid w:val="00083563"/>
    <w:rsid w:val="00085BA8"/>
    <w:rsid w:val="0009001A"/>
    <w:rsid w:val="00090F38"/>
    <w:rsid w:val="0009729B"/>
    <w:rsid w:val="000A0811"/>
    <w:rsid w:val="000A5236"/>
    <w:rsid w:val="000A5E95"/>
    <w:rsid w:val="000A6EA6"/>
    <w:rsid w:val="000A7446"/>
    <w:rsid w:val="000A7E60"/>
    <w:rsid w:val="000B2258"/>
    <w:rsid w:val="000C3C75"/>
    <w:rsid w:val="000D2E0C"/>
    <w:rsid w:val="000D6435"/>
    <w:rsid w:val="000E02B9"/>
    <w:rsid w:val="000F5181"/>
    <w:rsid w:val="001071E5"/>
    <w:rsid w:val="001071F2"/>
    <w:rsid w:val="001109CC"/>
    <w:rsid w:val="001121BC"/>
    <w:rsid w:val="00115453"/>
    <w:rsid w:val="00122188"/>
    <w:rsid w:val="001407A5"/>
    <w:rsid w:val="00142A3F"/>
    <w:rsid w:val="001469B7"/>
    <w:rsid w:val="00151729"/>
    <w:rsid w:val="001532B0"/>
    <w:rsid w:val="00163A19"/>
    <w:rsid w:val="00171CE6"/>
    <w:rsid w:val="001844D1"/>
    <w:rsid w:val="001865BE"/>
    <w:rsid w:val="0019154B"/>
    <w:rsid w:val="001916A0"/>
    <w:rsid w:val="001974E0"/>
    <w:rsid w:val="001A28A1"/>
    <w:rsid w:val="001A5529"/>
    <w:rsid w:val="001A6DD5"/>
    <w:rsid w:val="001A7AFA"/>
    <w:rsid w:val="001B329C"/>
    <w:rsid w:val="001B618F"/>
    <w:rsid w:val="001C198D"/>
    <w:rsid w:val="001E403C"/>
    <w:rsid w:val="001E763B"/>
    <w:rsid w:val="001F16F8"/>
    <w:rsid w:val="001F199C"/>
    <w:rsid w:val="00202A28"/>
    <w:rsid w:val="00213CCF"/>
    <w:rsid w:val="00215A38"/>
    <w:rsid w:val="0022698B"/>
    <w:rsid w:val="002334C8"/>
    <w:rsid w:val="00235964"/>
    <w:rsid w:val="002363E6"/>
    <w:rsid w:val="00237D51"/>
    <w:rsid w:val="00240C30"/>
    <w:rsid w:val="00255956"/>
    <w:rsid w:val="00257BE4"/>
    <w:rsid w:val="002641B9"/>
    <w:rsid w:val="00267FBA"/>
    <w:rsid w:val="002756D8"/>
    <w:rsid w:val="00277366"/>
    <w:rsid w:val="00277E25"/>
    <w:rsid w:val="00280D5D"/>
    <w:rsid w:val="0028206A"/>
    <w:rsid w:val="00291281"/>
    <w:rsid w:val="002A07AB"/>
    <w:rsid w:val="002A0F1C"/>
    <w:rsid w:val="002A2C4B"/>
    <w:rsid w:val="002B70D3"/>
    <w:rsid w:val="002C129C"/>
    <w:rsid w:val="002C5D48"/>
    <w:rsid w:val="002C67E1"/>
    <w:rsid w:val="002D10F1"/>
    <w:rsid w:val="002D1A06"/>
    <w:rsid w:val="002D28C3"/>
    <w:rsid w:val="002D4499"/>
    <w:rsid w:val="002D4DE9"/>
    <w:rsid w:val="002E012D"/>
    <w:rsid w:val="002E4297"/>
    <w:rsid w:val="002F0763"/>
    <w:rsid w:val="002F0D2B"/>
    <w:rsid w:val="002F3E3B"/>
    <w:rsid w:val="002F7597"/>
    <w:rsid w:val="003010C6"/>
    <w:rsid w:val="00301C7C"/>
    <w:rsid w:val="003024F7"/>
    <w:rsid w:val="0030335D"/>
    <w:rsid w:val="0030700A"/>
    <w:rsid w:val="00315A48"/>
    <w:rsid w:val="0032053D"/>
    <w:rsid w:val="00322FB5"/>
    <w:rsid w:val="00332434"/>
    <w:rsid w:val="00332D57"/>
    <w:rsid w:val="003364FA"/>
    <w:rsid w:val="00346F1A"/>
    <w:rsid w:val="003511BF"/>
    <w:rsid w:val="00351F00"/>
    <w:rsid w:val="003659C2"/>
    <w:rsid w:val="00374562"/>
    <w:rsid w:val="00377656"/>
    <w:rsid w:val="00381384"/>
    <w:rsid w:val="0038785E"/>
    <w:rsid w:val="003921C0"/>
    <w:rsid w:val="00393DC2"/>
    <w:rsid w:val="003A20A2"/>
    <w:rsid w:val="003A62E4"/>
    <w:rsid w:val="003A7C22"/>
    <w:rsid w:val="003B6EB6"/>
    <w:rsid w:val="003B7FC9"/>
    <w:rsid w:val="003C078E"/>
    <w:rsid w:val="003C1848"/>
    <w:rsid w:val="003E374B"/>
    <w:rsid w:val="003E4967"/>
    <w:rsid w:val="003F1460"/>
    <w:rsid w:val="00403FEE"/>
    <w:rsid w:val="00407C80"/>
    <w:rsid w:val="00411B29"/>
    <w:rsid w:val="00415349"/>
    <w:rsid w:val="00421204"/>
    <w:rsid w:val="00421C71"/>
    <w:rsid w:val="00423977"/>
    <w:rsid w:val="00427ED9"/>
    <w:rsid w:val="00433961"/>
    <w:rsid w:val="0043420F"/>
    <w:rsid w:val="004367F2"/>
    <w:rsid w:val="00443C5B"/>
    <w:rsid w:val="00451F34"/>
    <w:rsid w:val="004535D7"/>
    <w:rsid w:val="00454742"/>
    <w:rsid w:val="00472874"/>
    <w:rsid w:val="00472C5B"/>
    <w:rsid w:val="00476382"/>
    <w:rsid w:val="0048264B"/>
    <w:rsid w:val="00493448"/>
    <w:rsid w:val="004A01C3"/>
    <w:rsid w:val="004B0409"/>
    <w:rsid w:val="004B2B5E"/>
    <w:rsid w:val="004C0574"/>
    <w:rsid w:val="004C3BE1"/>
    <w:rsid w:val="004C49BD"/>
    <w:rsid w:val="004C6B38"/>
    <w:rsid w:val="004D1B77"/>
    <w:rsid w:val="004D1BE7"/>
    <w:rsid w:val="004E2C18"/>
    <w:rsid w:val="004F22C0"/>
    <w:rsid w:val="004F5FCA"/>
    <w:rsid w:val="004F72CB"/>
    <w:rsid w:val="00504166"/>
    <w:rsid w:val="00506B19"/>
    <w:rsid w:val="00513FD8"/>
    <w:rsid w:val="00517E97"/>
    <w:rsid w:val="005200D4"/>
    <w:rsid w:val="00521720"/>
    <w:rsid w:val="00525B0A"/>
    <w:rsid w:val="0053104D"/>
    <w:rsid w:val="005326E8"/>
    <w:rsid w:val="00537ED2"/>
    <w:rsid w:val="005408C1"/>
    <w:rsid w:val="00542283"/>
    <w:rsid w:val="00553CC3"/>
    <w:rsid w:val="00556BBB"/>
    <w:rsid w:val="00564572"/>
    <w:rsid w:val="00566C96"/>
    <w:rsid w:val="0057643A"/>
    <w:rsid w:val="00580B19"/>
    <w:rsid w:val="005810F5"/>
    <w:rsid w:val="00581B88"/>
    <w:rsid w:val="00596700"/>
    <w:rsid w:val="005A1D58"/>
    <w:rsid w:val="005A288E"/>
    <w:rsid w:val="005A7A7C"/>
    <w:rsid w:val="005B2DDC"/>
    <w:rsid w:val="005B441C"/>
    <w:rsid w:val="005B5EC0"/>
    <w:rsid w:val="005B743A"/>
    <w:rsid w:val="005C5BDF"/>
    <w:rsid w:val="005C5EC6"/>
    <w:rsid w:val="005D2496"/>
    <w:rsid w:val="005D40A8"/>
    <w:rsid w:val="005D7F8B"/>
    <w:rsid w:val="005F019E"/>
    <w:rsid w:val="005F20DC"/>
    <w:rsid w:val="00604548"/>
    <w:rsid w:val="00606F15"/>
    <w:rsid w:val="0060719E"/>
    <w:rsid w:val="0061403D"/>
    <w:rsid w:val="006173DA"/>
    <w:rsid w:val="00617B55"/>
    <w:rsid w:val="006206B8"/>
    <w:rsid w:val="00621D28"/>
    <w:rsid w:val="00625631"/>
    <w:rsid w:val="006459F8"/>
    <w:rsid w:val="00665104"/>
    <w:rsid w:val="006661BC"/>
    <w:rsid w:val="0069076D"/>
    <w:rsid w:val="006919D9"/>
    <w:rsid w:val="00694C1A"/>
    <w:rsid w:val="006968E7"/>
    <w:rsid w:val="006A4373"/>
    <w:rsid w:val="006A6050"/>
    <w:rsid w:val="006B39BC"/>
    <w:rsid w:val="006C3135"/>
    <w:rsid w:val="006C436B"/>
    <w:rsid w:val="006C582C"/>
    <w:rsid w:val="006D0104"/>
    <w:rsid w:val="006D061B"/>
    <w:rsid w:val="006D2AA7"/>
    <w:rsid w:val="006F001B"/>
    <w:rsid w:val="006F25E9"/>
    <w:rsid w:val="006F620A"/>
    <w:rsid w:val="006F6733"/>
    <w:rsid w:val="007053DE"/>
    <w:rsid w:val="007127B0"/>
    <w:rsid w:val="007131EC"/>
    <w:rsid w:val="00723968"/>
    <w:rsid w:val="00725E70"/>
    <w:rsid w:val="00730A14"/>
    <w:rsid w:val="00734E62"/>
    <w:rsid w:val="00736409"/>
    <w:rsid w:val="007428A1"/>
    <w:rsid w:val="007543DD"/>
    <w:rsid w:val="00755EE9"/>
    <w:rsid w:val="00756606"/>
    <w:rsid w:val="00762839"/>
    <w:rsid w:val="0076437D"/>
    <w:rsid w:val="007643E0"/>
    <w:rsid w:val="0076606B"/>
    <w:rsid w:val="007670CC"/>
    <w:rsid w:val="00767D38"/>
    <w:rsid w:val="0077187D"/>
    <w:rsid w:val="00772F02"/>
    <w:rsid w:val="007762C6"/>
    <w:rsid w:val="007813B7"/>
    <w:rsid w:val="00783422"/>
    <w:rsid w:val="00785E68"/>
    <w:rsid w:val="007A18B7"/>
    <w:rsid w:val="007B0F82"/>
    <w:rsid w:val="007B1120"/>
    <w:rsid w:val="007B7406"/>
    <w:rsid w:val="007C6E75"/>
    <w:rsid w:val="007D0FA7"/>
    <w:rsid w:val="007D7D92"/>
    <w:rsid w:val="007E4502"/>
    <w:rsid w:val="007F35B4"/>
    <w:rsid w:val="007F6BAE"/>
    <w:rsid w:val="007F6BB1"/>
    <w:rsid w:val="007F6FBE"/>
    <w:rsid w:val="00800BBE"/>
    <w:rsid w:val="0080723D"/>
    <w:rsid w:val="008125B7"/>
    <w:rsid w:val="008239F8"/>
    <w:rsid w:val="00831915"/>
    <w:rsid w:val="008321ED"/>
    <w:rsid w:val="008329C1"/>
    <w:rsid w:val="00840007"/>
    <w:rsid w:val="008423D1"/>
    <w:rsid w:val="008475F3"/>
    <w:rsid w:val="00852204"/>
    <w:rsid w:val="00852259"/>
    <w:rsid w:val="00852281"/>
    <w:rsid w:val="0085750B"/>
    <w:rsid w:val="00860BDB"/>
    <w:rsid w:val="00862B01"/>
    <w:rsid w:val="0086760F"/>
    <w:rsid w:val="00871E79"/>
    <w:rsid w:val="008722BB"/>
    <w:rsid w:val="00872DE0"/>
    <w:rsid w:val="00883B50"/>
    <w:rsid w:val="008859BF"/>
    <w:rsid w:val="0089268D"/>
    <w:rsid w:val="008A3576"/>
    <w:rsid w:val="008A45FB"/>
    <w:rsid w:val="008A646D"/>
    <w:rsid w:val="008B67E3"/>
    <w:rsid w:val="008C64DF"/>
    <w:rsid w:val="008C7FFB"/>
    <w:rsid w:val="008D0BC3"/>
    <w:rsid w:val="008D7617"/>
    <w:rsid w:val="008E2580"/>
    <w:rsid w:val="008E53A0"/>
    <w:rsid w:val="008F310C"/>
    <w:rsid w:val="008F3365"/>
    <w:rsid w:val="00907E36"/>
    <w:rsid w:val="009127F7"/>
    <w:rsid w:val="00913154"/>
    <w:rsid w:val="009177E1"/>
    <w:rsid w:val="0092103B"/>
    <w:rsid w:val="00921E27"/>
    <w:rsid w:val="00922994"/>
    <w:rsid w:val="00922D3E"/>
    <w:rsid w:val="00924C7E"/>
    <w:rsid w:val="00924E3E"/>
    <w:rsid w:val="00925322"/>
    <w:rsid w:val="00925A42"/>
    <w:rsid w:val="00926F81"/>
    <w:rsid w:val="00933AF8"/>
    <w:rsid w:val="00937DBE"/>
    <w:rsid w:val="00944A5F"/>
    <w:rsid w:val="00957653"/>
    <w:rsid w:val="00960CF6"/>
    <w:rsid w:val="00965E8D"/>
    <w:rsid w:val="00982F82"/>
    <w:rsid w:val="0098493E"/>
    <w:rsid w:val="00994E54"/>
    <w:rsid w:val="00995DCB"/>
    <w:rsid w:val="00996390"/>
    <w:rsid w:val="009B451F"/>
    <w:rsid w:val="009B475B"/>
    <w:rsid w:val="009C45EC"/>
    <w:rsid w:val="009D0653"/>
    <w:rsid w:val="009D10BD"/>
    <w:rsid w:val="009E1E12"/>
    <w:rsid w:val="009E31F4"/>
    <w:rsid w:val="009E78D6"/>
    <w:rsid w:val="00A069DC"/>
    <w:rsid w:val="00A16361"/>
    <w:rsid w:val="00A1749F"/>
    <w:rsid w:val="00A30204"/>
    <w:rsid w:val="00A457D5"/>
    <w:rsid w:val="00A46646"/>
    <w:rsid w:val="00A5417A"/>
    <w:rsid w:val="00A73053"/>
    <w:rsid w:val="00A81190"/>
    <w:rsid w:val="00A81D48"/>
    <w:rsid w:val="00A87E91"/>
    <w:rsid w:val="00A9219F"/>
    <w:rsid w:val="00A9338F"/>
    <w:rsid w:val="00A963DD"/>
    <w:rsid w:val="00AA0F62"/>
    <w:rsid w:val="00AA16BB"/>
    <w:rsid w:val="00AA2AFD"/>
    <w:rsid w:val="00AA305B"/>
    <w:rsid w:val="00AA6B40"/>
    <w:rsid w:val="00AA70AC"/>
    <w:rsid w:val="00AD0928"/>
    <w:rsid w:val="00AD2D3B"/>
    <w:rsid w:val="00AD7D47"/>
    <w:rsid w:val="00AE0294"/>
    <w:rsid w:val="00AE139D"/>
    <w:rsid w:val="00AE439D"/>
    <w:rsid w:val="00AF00CB"/>
    <w:rsid w:val="00AF159A"/>
    <w:rsid w:val="00AF3969"/>
    <w:rsid w:val="00AF4F31"/>
    <w:rsid w:val="00B005CD"/>
    <w:rsid w:val="00B12266"/>
    <w:rsid w:val="00B1539B"/>
    <w:rsid w:val="00B23CE4"/>
    <w:rsid w:val="00B43AE2"/>
    <w:rsid w:val="00B43E4B"/>
    <w:rsid w:val="00B44799"/>
    <w:rsid w:val="00B44C88"/>
    <w:rsid w:val="00B44F79"/>
    <w:rsid w:val="00B47300"/>
    <w:rsid w:val="00B552C2"/>
    <w:rsid w:val="00B572B1"/>
    <w:rsid w:val="00B63C91"/>
    <w:rsid w:val="00B64570"/>
    <w:rsid w:val="00B703D2"/>
    <w:rsid w:val="00B73CED"/>
    <w:rsid w:val="00B8029B"/>
    <w:rsid w:val="00B83BB7"/>
    <w:rsid w:val="00B87DAB"/>
    <w:rsid w:val="00B91C8D"/>
    <w:rsid w:val="00B92B86"/>
    <w:rsid w:val="00BA0F54"/>
    <w:rsid w:val="00BA213A"/>
    <w:rsid w:val="00BB23DA"/>
    <w:rsid w:val="00BB2FC6"/>
    <w:rsid w:val="00BB387D"/>
    <w:rsid w:val="00BB4776"/>
    <w:rsid w:val="00BB6CC2"/>
    <w:rsid w:val="00BB7691"/>
    <w:rsid w:val="00BB7982"/>
    <w:rsid w:val="00BC2750"/>
    <w:rsid w:val="00BD2B08"/>
    <w:rsid w:val="00BD313F"/>
    <w:rsid w:val="00BD4091"/>
    <w:rsid w:val="00BD4588"/>
    <w:rsid w:val="00BD63D3"/>
    <w:rsid w:val="00BE3E8F"/>
    <w:rsid w:val="00BE4A3E"/>
    <w:rsid w:val="00BF42C4"/>
    <w:rsid w:val="00C0051D"/>
    <w:rsid w:val="00C029C6"/>
    <w:rsid w:val="00C03957"/>
    <w:rsid w:val="00C0704D"/>
    <w:rsid w:val="00C14FAF"/>
    <w:rsid w:val="00C22A55"/>
    <w:rsid w:val="00C22D67"/>
    <w:rsid w:val="00C413B0"/>
    <w:rsid w:val="00C41F29"/>
    <w:rsid w:val="00C54ED5"/>
    <w:rsid w:val="00C56B62"/>
    <w:rsid w:val="00C60A76"/>
    <w:rsid w:val="00C61171"/>
    <w:rsid w:val="00C64118"/>
    <w:rsid w:val="00C946BE"/>
    <w:rsid w:val="00CA5ED6"/>
    <w:rsid w:val="00CB7478"/>
    <w:rsid w:val="00CD142D"/>
    <w:rsid w:val="00CE38D9"/>
    <w:rsid w:val="00CE49FA"/>
    <w:rsid w:val="00CE6680"/>
    <w:rsid w:val="00CE6944"/>
    <w:rsid w:val="00CF03CD"/>
    <w:rsid w:val="00CF111E"/>
    <w:rsid w:val="00CF4563"/>
    <w:rsid w:val="00CF48B6"/>
    <w:rsid w:val="00CF5D87"/>
    <w:rsid w:val="00D02264"/>
    <w:rsid w:val="00D02BCC"/>
    <w:rsid w:val="00D046E1"/>
    <w:rsid w:val="00D128A5"/>
    <w:rsid w:val="00D13797"/>
    <w:rsid w:val="00D14C65"/>
    <w:rsid w:val="00D208C5"/>
    <w:rsid w:val="00D235B0"/>
    <w:rsid w:val="00D30D61"/>
    <w:rsid w:val="00D353A4"/>
    <w:rsid w:val="00D40E94"/>
    <w:rsid w:val="00D43A1B"/>
    <w:rsid w:val="00D5173F"/>
    <w:rsid w:val="00D637A0"/>
    <w:rsid w:val="00D646C2"/>
    <w:rsid w:val="00D67D4C"/>
    <w:rsid w:val="00D73DA8"/>
    <w:rsid w:val="00D809EE"/>
    <w:rsid w:val="00D81ECB"/>
    <w:rsid w:val="00D821E8"/>
    <w:rsid w:val="00D9097C"/>
    <w:rsid w:val="00DA2A39"/>
    <w:rsid w:val="00DA4042"/>
    <w:rsid w:val="00DA7851"/>
    <w:rsid w:val="00DB55ED"/>
    <w:rsid w:val="00DB6596"/>
    <w:rsid w:val="00DC67B1"/>
    <w:rsid w:val="00DD476D"/>
    <w:rsid w:val="00DE5B01"/>
    <w:rsid w:val="00E04BFA"/>
    <w:rsid w:val="00E0662C"/>
    <w:rsid w:val="00E0788F"/>
    <w:rsid w:val="00E10027"/>
    <w:rsid w:val="00E157BB"/>
    <w:rsid w:val="00E20520"/>
    <w:rsid w:val="00E20F73"/>
    <w:rsid w:val="00E273FD"/>
    <w:rsid w:val="00E3325C"/>
    <w:rsid w:val="00E34517"/>
    <w:rsid w:val="00E43378"/>
    <w:rsid w:val="00E43C7B"/>
    <w:rsid w:val="00E5030B"/>
    <w:rsid w:val="00E52771"/>
    <w:rsid w:val="00E53B57"/>
    <w:rsid w:val="00E54B6D"/>
    <w:rsid w:val="00E559B7"/>
    <w:rsid w:val="00E63564"/>
    <w:rsid w:val="00E635C8"/>
    <w:rsid w:val="00E642D1"/>
    <w:rsid w:val="00E73705"/>
    <w:rsid w:val="00E73D4A"/>
    <w:rsid w:val="00E75B6D"/>
    <w:rsid w:val="00E76531"/>
    <w:rsid w:val="00E77231"/>
    <w:rsid w:val="00E919F2"/>
    <w:rsid w:val="00E954E9"/>
    <w:rsid w:val="00E96C4D"/>
    <w:rsid w:val="00EB7C99"/>
    <w:rsid w:val="00EC4E01"/>
    <w:rsid w:val="00ED0AFE"/>
    <w:rsid w:val="00ED7E74"/>
    <w:rsid w:val="00EE61D9"/>
    <w:rsid w:val="00F11DFE"/>
    <w:rsid w:val="00F15275"/>
    <w:rsid w:val="00F16C0A"/>
    <w:rsid w:val="00F17CF9"/>
    <w:rsid w:val="00F2167D"/>
    <w:rsid w:val="00F2432B"/>
    <w:rsid w:val="00F26A38"/>
    <w:rsid w:val="00F319AC"/>
    <w:rsid w:val="00F3373B"/>
    <w:rsid w:val="00F36449"/>
    <w:rsid w:val="00F37568"/>
    <w:rsid w:val="00F37619"/>
    <w:rsid w:val="00F443A9"/>
    <w:rsid w:val="00F503E6"/>
    <w:rsid w:val="00F53471"/>
    <w:rsid w:val="00F53965"/>
    <w:rsid w:val="00F53B01"/>
    <w:rsid w:val="00F60733"/>
    <w:rsid w:val="00F6125A"/>
    <w:rsid w:val="00F61989"/>
    <w:rsid w:val="00F62AB9"/>
    <w:rsid w:val="00F75856"/>
    <w:rsid w:val="00F80E87"/>
    <w:rsid w:val="00F83CFD"/>
    <w:rsid w:val="00F84AA4"/>
    <w:rsid w:val="00F913C8"/>
    <w:rsid w:val="00F9345A"/>
    <w:rsid w:val="00F95D70"/>
    <w:rsid w:val="00F97FA8"/>
    <w:rsid w:val="00FA4392"/>
    <w:rsid w:val="00FA6A9C"/>
    <w:rsid w:val="00FB1FDA"/>
    <w:rsid w:val="00FC09F5"/>
    <w:rsid w:val="00FC15A0"/>
    <w:rsid w:val="00FC461E"/>
    <w:rsid w:val="00FC467C"/>
    <w:rsid w:val="00FC74CD"/>
    <w:rsid w:val="00FD17B8"/>
    <w:rsid w:val="00FD4517"/>
    <w:rsid w:val="00FD49AF"/>
    <w:rsid w:val="00FE3FB9"/>
    <w:rsid w:val="00FE553C"/>
    <w:rsid w:val="00FF22E5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A2626"/>
  <w15:docId w15:val="{F7AF46A1-0084-4FCA-BAFB-F3F55E05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6409"/>
  </w:style>
  <w:style w:type="paragraph" w:styleId="a3">
    <w:name w:val="Normal (Web)"/>
    <w:basedOn w:val="a"/>
    <w:uiPriority w:val="99"/>
    <w:unhideWhenUsed/>
    <w:rsid w:val="0073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64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40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73640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7364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3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736409"/>
  </w:style>
  <w:style w:type="character" w:customStyle="1" w:styleId="c4">
    <w:name w:val="c4"/>
    <w:rsid w:val="00736409"/>
  </w:style>
  <w:style w:type="table" w:styleId="a9">
    <w:name w:val="Table Grid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73640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36409"/>
    <w:rPr>
      <w:i/>
      <w:iCs/>
    </w:rPr>
  </w:style>
  <w:style w:type="character" w:styleId="ab">
    <w:name w:val="Strong"/>
    <w:basedOn w:val="a0"/>
    <w:uiPriority w:val="22"/>
    <w:qFormat/>
    <w:rsid w:val="00736409"/>
    <w:rPr>
      <w:b/>
      <w:bCs/>
    </w:rPr>
  </w:style>
  <w:style w:type="character" w:styleId="ac">
    <w:name w:val="Hyperlink"/>
    <w:basedOn w:val="a0"/>
    <w:uiPriority w:val="99"/>
    <w:unhideWhenUsed/>
    <w:rsid w:val="00BD63D3"/>
    <w:rPr>
      <w:color w:val="0000FF" w:themeColor="hyperlink"/>
      <w:u w:val="single"/>
    </w:rPr>
  </w:style>
  <w:style w:type="table" w:customStyle="1" w:styleId="5">
    <w:name w:val="Сетка таблицы5"/>
    <w:basedOn w:val="a1"/>
    <w:next w:val="a9"/>
    <w:uiPriority w:val="59"/>
    <w:rsid w:val="0008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9"/>
    <w:uiPriority w:val="39"/>
    <w:rsid w:val="00D2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871E79"/>
    <w:rPr>
      <w:i/>
      <w:iCs/>
      <w:color w:val="808080" w:themeColor="text1" w:themeTint="7F"/>
    </w:rPr>
  </w:style>
  <w:style w:type="table" w:customStyle="1" w:styleId="6">
    <w:name w:val="Сетка таблицы6"/>
    <w:basedOn w:val="a1"/>
    <w:next w:val="a9"/>
    <w:uiPriority w:val="59"/>
    <w:rsid w:val="0091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E7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7231"/>
  </w:style>
  <w:style w:type="table" w:customStyle="1" w:styleId="7">
    <w:name w:val="Сетка таблицы7"/>
    <w:basedOn w:val="a1"/>
    <w:next w:val="a9"/>
    <w:uiPriority w:val="59"/>
    <w:rsid w:val="002A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42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9"/>
    <w:uiPriority w:val="39"/>
    <w:rsid w:val="0042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9"/>
    <w:rsid w:val="00421C7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rsid w:val="0042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B5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B5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A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A6050"/>
  </w:style>
  <w:style w:type="paragraph" w:styleId="af0">
    <w:name w:val="footer"/>
    <w:basedOn w:val="a"/>
    <w:link w:val="af1"/>
    <w:uiPriority w:val="99"/>
    <w:unhideWhenUsed/>
    <w:rsid w:val="006A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6050"/>
  </w:style>
  <w:style w:type="character" w:customStyle="1" w:styleId="20">
    <w:name w:val="Основной текст (2)_"/>
    <w:basedOn w:val="a0"/>
    <w:link w:val="22"/>
    <w:rsid w:val="00F152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F15275"/>
    <w:pPr>
      <w:widowControl w:val="0"/>
      <w:shd w:val="clear" w:color="auto" w:fill="FFFFFF"/>
      <w:spacing w:after="3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5200D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200D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200D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200D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200D4"/>
    <w:rPr>
      <w:b/>
      <w:bCs/>
      <w:sz w:val="20"/>
      <w:szCs w:val="20"/>
    </w:rPr>
  </w:style>
  <w:style w:type="table" w:customStyle="1" w:styleId="15">
    <w:name w:val="Сетка таблицы15"/>
    <w:basedOn w:val="a1"/>
    <w:next w:val="a9"/>
    <w:uiPriority w:val="59"/>
    <w:rsid w:val="008A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5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06B19"/>
  </w:style>
  <w:style w:type="paragraph" w:customStyle="1" w:styleId="c13">
    <w:name w:val="c13"/>
    <w:basedOn w:val="a"/>
    <w:rsid w:val="005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qFormat/>
    <w:locked/>
    <w:rsid w:val="006F0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 Знак"/>
    <w:basedOn w:val="a0"/>
    <w:rsid w:val="006F0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E0788F"/>
  </w:style>
  <w:style w:type="paragraph" w:styleId="af7">
    <w:name w:val="caption"/>
    <w:basedOn w:val="a"/>
    <w:next w:val="a"/>
    <w:uiPriority w:val="35"/>
    <w:unhideWhenUsed/>
    <w:qFormat/>
    <w:rsid w:val="003F1460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16">
    <w:name w:val="Сетка таблицы16"/>
    <w:basedOn w:val="a1"/>
    <w:next w:val="a9"/>
    <w:uiPriority w:val="59"/>
    <w:rsid w:val="00C2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9"/>
    <w:uiPriority w:val="59"/>
    <w:rsid w:val="0012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0"/>
    <w:rsid w:val="00D4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0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ushkasad@mail.ru" TargetMode="Externa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lenushkasa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nushkasad@mail.ru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Сохранение контингента воспитанников                                          МБДОУ Детский сад "Аленушка"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835447652376786E-2"/>
          <c:y val="0.2065873015873016"/>
          <c:w val="0.90618256051326918"/>
          <c:h val="0.573762967129108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153</c:v>
                </c:pt>
                <c:pt idx="1">
                  <c:v>157</c:v>
                </c:pt>
                <c:pt idx="2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0B-42AA-BE2E-AE507336B9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EC0B-42AA-BE2E-AE507336B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5129648"/>
        <c:axId val="48512997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 3 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C0B-42AA-BE2E-AE507336B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5129648"/>
        <c:axId val="485129976"/>
      </c:lineChart>
      <c:catAx>
        <c:axId val="48512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129976"/>
        <c:crosses val="autoZero"/>
        <c:auto val="1"/>
        <c:lblAlgn val="ctr"/>
        <c:lblOffset val="100"/>
        <c:noMultiLvlLbl val="0"/>
      </c:catAx>
      <c:valAx>
        <c:axId val="485129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12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Квалификация</a:t>
            </a:r>
            <a:r>
              <a:rPr lang="ru-RU" baseline="0"/>
              <a:t> педагогов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высшая КК</c:v>
                </c:pt>
                <c:pt idx="1">
                  <c:v>I КК</c:v>
                </c:pt>
                <c:pt idx="2">
                  <c:v>соответствие занимаемой должности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0.125</c:v>
                </c:pt>
                <c:pt idx="1">
                  <c:v>0.31</c:v>
                </c:pt>
                <c:pt idx="2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D4-4A2A-89EE-2E95FE5B6B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высшая КК</c:v>
                </c:pt>
                <c:pt idx="1">
                  <c:v>I КК</c:v>
                </c:pt>
                <c:pt idx="2">
                  <c:v>соответствие занимаемой должности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0.125</c:v>
                </c:pt>
                <c:pt idx="1">
                  <c:v>0.31</c:v>
                </c:pt>
                <c:pt idx="2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D4-4A2A-89EE-2E95FE5B6B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высшая КК</c:v>
                </c:pt>
                <c:pt idx="1">
                  <c:v>I КК</c:v>
                </c:pt>
                <c:pt idx="2">
                  <c:v>соответствие занимаемой должности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1ED4-4A2A-89EE-2E95FE5B6B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7417352"/>
        <c:axId val="329621912"/>
      </c:barChart>
      <c:catAx>
        <c:axId val="597417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9621912"/>
        <c:crosses val="autoZero"/>
        <c:auto val="1"/>
        <c:lblAlgn val="ctr"/>
        <c:lblOffset val="100"/>
        <c:noMultiLvlLbl val="0"/>
      </c:catAx>
      <c:valAx>
        <c:axId val="329621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7417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B0E-4A7E-99D1-561A99279F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B0E-4A7E-99D1-561A99279F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B0E-4A7E-99D1-561A99279F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B0E-4A7E-99D1-561A99279F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Профессиональная переподготовка</c:v>
                </c:pt>
                <c:pt idx="1">
                  <c:v>Курсы повышения квалификации</c:v>
                </c:pt>
                <c:pt idx="2">
                  <c:v>Аттестация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0.06</c:v>
                </c:pt>
                <c:pt idx="1">
                  <c:v>1</c:v>
                </c:pt>
                <c:pt idx="2">
                  <c:v>0.111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AC-4EB9-BB15-AFEDF62ED5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6.240959463400407E-2"/>
          <c:y val="0.83448056035678464"/>
          <c:w val="0.81268062846310873"/>
          <c:h val="0.148484945479376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08770-351A-4D12-95BC-28B03DEC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10659</TotalTime>
  <Pages>29</Pages>
  <Words>9332</Words>
  <Characters>53195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2024-02-01T05:08:00Z</cp:lastPrinted>
  <dcterms:created xsi:type="dcterms:W3CDTF">2021-12-08T00:44:00Z</dcterms:created>
  <dcterms:modified xsi:type="dcterms:W3CDTF">2024-02-02T03:04:00Z</dcterms:modified>
</cp:coreProperties>
</file>