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6E7" w:rsidRDefault="00D776E7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D776E7" w:rsidRPr="008322CE" w:rsidRDefault="00D776E7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22 марта</w:t>
                            </w:r>
                          </w:p>
                          <w:p w:rsidR="00D776E7" w:rsidRPr="006E7DA2" w:rsidRDefault="00D776E7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D776E7" w:rsidRDefault="00D776E7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D776E7" w:rsidRPr="008322CE" w:rsidRDefault="00D776E7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22 марта</w:t>
                      </w:r>
                    </w:p>
                    <w:p w:rsidR="00D776E7" w:rsidRPr="006E7DA2" w:rsidRDefault="00D776E7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6E7" w:rsidRPr="00DB2525" w:rsidRDefault="00D776E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14 (519)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D776E7" w:rsidRPr="00DB2525" w:rsidRDefault="00D776E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14 (519)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DB4BEF">
        <w:trPr>
          <w:trHeight w:val="77"/>
        </w:trPr>
        <w:tc>
          <w:tcPr>
            <w:tcW w:w="10632" w:type="dxa"/>
          </w:tcPr>
          <w:p w:rsidR="00804C99" w:rsidRDefault="00804C99" w:rsidP="00BF1412">
            <w:pPr>
              <w:ind w:right="176"/>
              <w:contextualSpacing/>
              <w:rPr>
                <w:b/>
              </w:rPr>
            </w:pPr>
          </w:p>
          <w:p w:rsidR="00C348FB" w:rsidRDefault="00C348FB" w:rsidP="00C348FB">
            <w:pPr>
              <w:jc w:val="center"/>
              <w:rPr>
                <w:b/>
              </w:rPr>
            </w:pPr>
          </w:p>
          <w:p w:rsidR="00C348FB" w:rsidRPr="00C348FB" w:rsidRDefault="00C348FB" w:rsidP="00C348FB">
            <w:pPr>
              <w:jc w:val="center"/>
              <w:rPr>
                <w:b/>
              </w:rPr>
            </w:pPr>
            <w:r w:rsidRPr="00C348FB">
              <w:rPr>
                <w:b/>
              </w:rPr>
              <w:t>АДМИНИСТРАЦИЯ</w:t>
            </w:r>
          </w:p>
          <w:p w:rsidR="00C348FB" w:rsidRPr="00C348FB" w:rsidRDefault="00C348FB" w:rsidP="00C348FB">
            <w:pPr>
              <w:jc w:val="center"/>
              <w:rPr>
                <w:b/>
              </w:rPr>
            </w:pPr>
            <w:r w:rsidRPr="00C348FB">
              <w:rPr>
                <w:b/>
              </w:rPr>
              <w:t>МУНИЦИПАЛЬНОГО ОБРАЗОВАНИЯ</w:t>
            </w:r>
          </w:p>
          <w:p w:rsidR="00C348FB" w:rsidRPr="00C348FB" w:rsidRDefault="00C348FB" w:rsidP="00C348FB">
            <w:pPr>
              <w:jc w:val="center"/>
              <w:rPr>
                <w:b/>
              </w:rPr>
            </w:pPr>
            <w:r w:rsidRPr="00C348FB">
              <w:rPr>
                <w:b/>
              </w:rPr>
              <w:t>БИЛИБИНСКИЙ МУНИЦИПАЛЬНЫЙ РАЙОН</w:t>
            </w:r>
          </w:p>
          <w:p w:rsidR="00C348FB" w:rsidRPr="00C348FB" w:rsidRDefault="00C348FB" w:rsidP="00C348FB">
            <w:pPr>
              <w:jc w:val="center"/>
              <w:rPr>
                <w:b/>
              </w:rPr>
            </w:pPr>
            <w:r w:rsidRPr="00C348FB">
              <w:rPr>
                <w:b/>
              </w:rPr>
              <w:t>ЧУКОТСКОГО АВТОНОМНОГО ОКРУГА</w:t>
            </w:r>
          </w:p>
          <w:p w:rsidR="00C348FB" w:rsidRPr="00C348FB" w:rsidRDefault="00C348FB" w:rsidP="00C348FB">
            <w:pPr>
              <w:jc w:val="center"/>
            </w:pPr>
          </w:p>
          <w:p w:rsidR="00C348FB" w:rsidRPr="00C348FB" w:rsidRDefault="00C348FB" w:rsidP="00C348FB">
            <w:pPr>
              <w:jc w:val="center"/>
              <w:rPr>
                <w:b/>
              </w:rPr>
            </w:pPr>
            <w:proofErr w:type="gramStart"/>
            <w:r w:rsidRPr="00C348FB">
              <w:rPr>
                <w:b/>
              </w:rPr>
              <w:t>П</w:t>
            </w:r>
            <w:proofErr w:type="gramEnd"/>
            <w:r w:rsidRPr="00C348FB">
              <w:rPr>
                <w:b/>
              </w:rPr>
              <w:t xml:space="preserve"> О С Т А Н О В Л Е Н И Е</w:t>
            </w:r>
          </w:p>
          <w:p w:rsidR="00C348FB" w:rsidRPr="00C348FB" w:rsidRDefault="00C348FB" w:rsidP="00C348FB">
            <w:pPr>
              <w:jc w:val="center"/>
              <w:rPr>
                <w:b/>
              </w:rPr>
            </w:pPr>
          </w:p>
          <w:p w:rsidR="00C348FB" w:rsidRPr="00C348FB" w:rsidRDefault="00C348FB" w:rsidP="00C348FB">
            <w:pPr>
              <w:jc w:val="center"/>
              <w:rPr>
                <w:b/>
              </w:rPr>
            </w:pPr>
          </w:p>
          <w:tbl>
            <w:tblPr>
              <w:tblW w:w="9747" w:type="dxa"/>
              <w:tblLayout w:type="fixed"/>
              <w:tblLook w:val="01E0" w:firstRow="1" w:lastRow="1" w:firstColumn="1" w:lastColumn="1" w:noHBand="0" w:noVBand="0"/>
            </w:tblPr>
            <w:tblGrid>
              <w:gridCol w:w="4219"/>
              <w:gridCol w:w="2835"/>
              <w:gridCol w:w="2693"/>
            </w:tblGrid>
            <w:tr w:rsidR="00C348FB" w:rsidRPr="00C348FB" w:rsidTr="00C348FB">
              <w:tc>
                <w:tcPr>
                  <w:tcW w:w="4219" w:type="dxa"/>
                </w:tcPr>
                <w:p w:rsidR="00C348FB" w:rsidRPr="00C348FB" w:rsidRDefault="00C348FB" w:rsidP="00C348FB">
                  <w:pPr>
                    <w:jc w:val="both"/>
                    <w:rPr>
                      <w:u w:val="single"/>
                    </w:rPr>
                  </w:pPr>
                  <w:r w:rsidRPr="00C348FB">
                    <w:t xml:space="preserve">от </w:t>
                  </w:r>
                  <w:r w:rsidRPr="00C348FB">
                    <w:rPr>
                      <w:u w:val="single"/>
                    </w:rPr>
                    <w:t>18 марта 2024 года</w:t>
                  </w:r>
                </w:p>
              </w:tc>
              <w:tc>
                <w:tcPr>
                  <w:tcW w:w="2835" w:type="dxa"/>
                </w:tcPr>
                <w:p w:rsidR="00C348FB" w:rsidRPr="00C348FB" w:rsidRDefault="00C348FB" w:rsidP="00C348FB">
                  <w:pPr>
                    <w:rPr>
                      <w:u w:val="single"/>
                    </w:rPr>
                  </w:pPr>
                  <w:r w:rsidRPr="00C348FB">
                    <w:t xml:space="preserve">№ </w:t>
                  </w:r>
                  <w:r w:rsidRPr="00C348FB">
                    <w:rPr>
                      <w:u w:val="single"/>
                    </w:rPr>
                    <w:t>286</w:t>
                  </w:r>
                </w:p>
              </w:tc>
              <w:tc>
                <w:tcPr>
                  <w:tcW w:w="2693" w:type="dxa"/>
                </w:tcPr>
                <w:p w:rsidR="00C348FB" w:rsidRPr="00C348FB" w:rsidRDefault="00C348FB" w:rsidP="00C348FB">
                  <w:pPr>
                    <w:jc w:val="right"/>
                  </w:pPr>
                  <w:r w:rsidRPr="00C348FB">
                    <w:t>г. Билибино</w:t>
                  </w:r>
                </w:p>
              </w:tc>
            </w:tr>
          </w:tbl>
          <w:p w:rsidR="00C348FB" w:rsidRPr="00C348FB" w:rsidRDefault="00C348FB" w:rsidP="00C348FB"/>
          <w:p w:rsidR="00C348FB" w:rsidRPr="00C348FB" w:rsidRDefault="00C348FB" w:rsidP="00C348FB"/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813"/>
            </w:tblGrid>
            <w:tr w:rsidR="00C348FB" w:rsidRPr="00C348FB" w:rsidTr="00C348FB">
              <w:trPr>
                <w:trHeight w:val="641"/>
              </w:trPr>
              <w:tc>
                <w:tcPr>
                  <w:tcW w:w="3813" w:type="dxa"/>
                </w:tcPr>
                <w:p w:rsidR="00C348FB" w:rsidRPr="00C348FB" w:rsidRDefault="00C348FB" w:rsidP="00C348FB">
                  <w:pPr>
                    <w:jc w:val="both"/>
                  </w:pPr>
                  <w:r w:rsidRPr="00C348FB">
                    <w:t xml:space="preserve">О признании </w:t>
                  </w:r>
                  <w:proofErr w:type="gramStart"/>
                  <w:r w:rsidRPr="00C348FB">
                    <w:t>утратившими</w:t>
                  </w:r>
                  <w:proofErr w:type="gramEnd"/>
                  <w:r w:rsidRPr="00C348FB">
                    <w:t xml:space="preserve"> силу </w:t>
                  </w:r>
                </w:p>
                <w:p w:rsidR="00C348FB" w:rsidRPr="00C348FB" w:rsidRDefault="00C348FB" w:rsidP="00C348FB">
                  <w:pPr>
                    <w:jc w:val="both"/>
                  </w:pPr>
                  <w:r w:rsidRPr="00C348FB">
                    <w:t>некоторых правовых актов</w:t>
                  </w:r>
                </w:p>
              </w:tc>
            </w:tr>
          </w:tbl>
          <w:p w:rsidR="00C348FB" w:rsidRPr="00C348FB" w:rsidRDefault="00C348FB" w:rsidP="00C348FB">
            <w:pPr>
              <w:tabs>
                <w:tab w:val="left" w:pos="4962"/>
              </w:tabs>
              <w:ind w:right="4676"/>
              <w:jc w:val="both"/>
            </w:pPr>
          </w:p>
          <w:p w:rsidR="00C348FB" w:rsidRPr="00C348FB" w:rsidRDefault="00C348FB" w:rsidP="00C348FB">
            <w:pPr>
              <w:tabs>
                <w:tab w:val="left" w:pos="4962"/>
              </w:tabs>
              <w:ind w:right="4676"/>
              <w:jc w:val="both"/>
            </w:pPr>
          </w:p>
          <w:p w:rsidR="00C348FB" w:rsidRPr="00C348FB" w:rsidRDefault="00C348FB" w:rsidP="00C348FB">
            <w:pPr>
              <w:ind w:firstLine="720"/>
              <w:jc w:val="both"/>
            </w:pPr>
            <w:r w:rsidRPr="00C348FB">
              <w:t>В целях приведения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законодательством, Администрация муниципального образования Билибинский муниципальный район</w:t>
            </w:r>
          </w:p>
          <w:p w:rsidR="00C348FB" w:rsidRPr="00C348FB" w:rsidRDefault="00C348FB" w:rsidP="00C348FB">
            <w:pPr>
              <w:ind w:firstLine="851"/>
              <w:jc w:val="both"/>
              <w:rPr>
                <w:b/>
                <w:spacing w:val="20"/>
              </w:rPr>
            </w:pPr>
            <w:r w:rsidRPr="00C348FB">
              <w:rPr>
                <w:b/>
                <w:spacing w:val="20"/>
              </w:rPr>
              <w:t>ПОСТАНОВЛЯЕТ:</w:t>
            </w:r>
          </w:p>
          <w:p w:rsidR="00C348FB" w:rsidRPr="00C348FB" w:rsidRDefault="00C348FB" w:rsidP="00C348FB">
            <w:pPr>
              <w:ind w:firstLine="708"/>
              <w:jc w:val="both"/>
              <w:rPr>
                <w:b/>
              </w:rPr>
            </w:pPr>
          </w:p>
          <w:p w:rsidR="00C348FB" w:rsidRPr="00C348FB" w:rsidRDefault="00C348FB" w:rsidP="00C348FB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709"/>
              <w:jc w:val="both"/>
            </w:pPr>
            <w:r w:rsidRPr="00C348FB">
              <w:t>Признать утратившими силу Постановление Администрации муниципального образования Билибинский муниципальный район от 4 мая 2023 года № 445 «О закреплении муниципальных образовательных организаций Билибинского муниципального района, реализующих программы дошкольного, начального общего, основного общего и среднего общего образования, за территориями населённых пунктов Билибинского муниципального района».</w:t>
            </w:r>
          </w:p>
          <w:p w:rsidR="00C348FB" w:rsidRPr="00C348FB" w:rsidRDefault="00C348FB" w:rsidP="00C348FB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993"/>
              </w:tabs>
              <w:ind w:left="0" w:firstLine="709"/>
              <w:jc w:val="both"/>
              <w:rPr>
                <w:bCs/>
                <w:iCs/>
              </w:rPr>
            </w:pPr>
            <w:r w:rsidRPr="00C348FB">
              <w:t>Опубликовать настоящее постановление в «Информационном вестнике</w:t>
            </w:r>
            <w:r w:rsidRPr="00C348FB">
              <w:rPr>
                <w:bCs/>
                <w:iCs/>
              </w:rPr>
              <w:t xml:space="preserve"> </w:t>
            </w:r>
            <w:r w:rsidRPr="00C348FB">
              <w:t>Билибинского района», а также разместить на официальном сайте муниципального образования Билибинский муниципальный район.</w:t>
            </w:r>
          </w:p>
          <w:p w:rsidR="00C348FB" w:rsidRPr="00C348FB" w:rsidRDefault="00C348FB" w:rsidP="00C348FB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993"/>
              </w:tabs>
              <w:ind w:left="0" w:firstLine="709"/>
              <w:jc w:val="both"/>
              <w:rPr>
                <w:bCs/>
                <w:iCs/>
              </w:rPr>
            </w:pPr>
            <w:r w:rsidRPr="00C348FB">
              <w:t>Настоящее постановление вступает в силу с момента его опубликования.</w:t>
            </w:r>
          </w:p>
          <w:p w:rsidR="00C348FB" w:rsidRPr="00C348FB" w:rsidRDefault="00C348FB" w:rsidP="00C348FB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ind w:left="0" w:firstLine="709"/>
              <w:jc w:val="both"/>
              <w:rPr>
                <w:bCs/>
                <w:iCs/>
              </w:rPr>
            </w:pPr>
            <w:proofErr w:type="gramStart"/>
            <w:r w:rsidRPr="00C348FB">
              <w:t>Контроль за</w:t>
            </w:r>
            <w:proofErr w:type="gramEnd"/>
            <w:r w:rsidRPr="00C348FB">
      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      </w:r>
          </w:p>
          <w:p w:rsidR="00C348FB" w:rsidRPr="00C348FB" w:rsidRDefault="00C348FB" w:rsidP="00C348FB">
            <w:pPr>
              <w:ind w:firstLine="709"/>
              <w:jc w:val="both"/>
            </w:pPr>
          </w:p>
          <w:p w:rsidR="00C348FB" w:rsidRPr="00C348FB" w:rsidRDefault="00C348FB" w:rsidP="00C348FB">
            <w:pPr>
              <w:ind w:firstLine="992"/>
              <w:jc w:val="both"/>
            </w:pPr>
          </w:p>
          <w:p w:rsidR="00C348FB" w:rsidRPr="00C348FB" w:rsidRDefault="00C348FB" w:rsidP="00C348FB">
            <w:pPr>
              <w:ind w:firstLine="992"/>
              <w:jc w:val="both"/>
            </w:pPr>
          </w:p>
          <w:p w:rsidR="00C348FB" w:rsidRPr="00C348FB" w:rsidRDefault="00C348FB" w:rsidP="00C348FB">
            <w:pPr>
              <w:ind w:firstLine="992"/>
              <w:jc w:val="both"/>
            </w:pPr>
          </w:p>
          <w:p w:rsidR="00804C99" w:rsidRDefault="00C348FB" w:rsidP="00C348FB">
            <w:pPr>
              <w:tabs>
                <w:tab w:val="left" w:pos="993"/>
              </w:tabs>
              <w:ind w:right="176"/>
            </w:pPr>
            <w:r w:rsidRPr="00C348FB">
              <w:t>Глава Администрации                                                                                   Е.З. Сафонов</w:t>
            </w:r>
          </w:p>
          <w:p w:rsidR="00C348FB" w:rsidRDefault="00C348FB" w:rsidP="00C348FB">
            <w:pPr>
              <w:tabs>
                <w:tab w:val="left" w:pos="993"/>
              </w:tabs>
              <w:ind w:right="176"/>
            </w:pPr>
          </w:p>
          <w:p w:rsidR="00C348FB" w:rsidRDefault="00C348FB" w:rsidP="00C348FB">
            <w:pPr>
              <w:tabs>
                <w:tab w:val="left" w:pos="993"/>
              </w:tabs>
              <w:ind w:right="176"/>
            </w:pPr>
          </w:p>
          <w:p w:rsidR="00C348FB" w:rsidRDefault="00C348FB" w:rsidP="00C348FB">
            <w:pPr>
              <w:tabs>
                <w:tab w:val="left" w:pos="993"/>
              </w:tabs>
              <w:ind w:right="176"/>
            </w:pPr>
          </w:p>
          <w:p w:rsidR="00C348FB" w:rsidRDefault="00C348FB" w:rsidP="00C348FB">
            <w:pPr>
              <w:tabs>
                <w:tab w:val="left" w:pos="993"/>
              </w:tabs>
              <w:ind w:right="176"/>
            </w:pPr>
          </w:p>
          <w:p w:rsidR="00C348FB" w:rsidRDefault="00C348FB" w:rsidP="00C348FB">
            <w:pPr>
              <w:tabs>
                <w:tab w:val="left" w:pos="993"/>
              </w:tabs>
              <w:ind w:right="176"/>
            </w:pPr>
          </w:p>
          <w:p w:rsidR="00C348FB" w:rsidRDefault="00C348FB" w:rsidP="00C348FB">
            <w:pPr>
              <w:tabs>
                <w:tab w:val="left" w:pos="993"/>
              </w:tabs>
              <w:ind w:right="176"/>
            </w:pPr>
          </w:p>
          <w:p w:rsidR="00C348FB" w:rsidRPr="00C348FB" w:rsidRDefault="00C348FB" w:rsidP="00C348FB">
            <w:pPr>
              <w:tabs>
                <w:tab w:val="left" w:pos="993"/>
              </w:tabs>
              <w:ind w:right="176"/>
            </w:pPr>
          </w:p>
          <w:p w:rsidR="00804C99" w:rsidRPr="007451EA" w:rsidRDefault="00804C99" w:rsidP="00804C99">
            <w:pPr>
              <w:tabs>
                <w:tab w:val="left" w:pos="993"/>
              </w:tabs>
              <w:ind w:right="176"/>
              <w:jc w:val="both"/>
              <w:rPr>
                <w:sz w:val="20"/>
                <w:szCs w:val="20"/>
              </w:rPr>
            </w:pPr>
          </w:p>
          <w:p w:rsidR="009033E3" w:rsidRPr="009033E3" w:rsidRDefault="009033E3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</w:tbl>
    <w:p w:rsidR="00DD01A0" w:rsidRPr="00D776E7" w:rsidRDefault="00DD01A0" w:rsidP="00DD01A0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lastRenderedPageBreak/>
        <w:t xml:space="preserve">РОССИЙСКАЯ ФЕДЕРАЦИЯ </w:t>
      </w:r>
    </w:p>
    <w:p w:rsidR="00DD01A0" w:rsidRPr="00D776E7" w:rsidRDefault="00DD01A0" w:rsidP="00DD01A0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ЧУКОТСКИЙ АВТОНОМНЫЙ ОКРУГ</w:t>
      </w:r>
    </w:p>
    <w:p w:rsidR="00DD01A0" w:rsidRPr="00D776E7" w:rsidRDefault="00DD01A0" w:rsidP="00DD01A0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СОВЕТ ДЕПУТАТОВ МУНИЦИПАЛЬНОГО ОБРАЗОВАНИЯ</w:t>
      </w:r>
    </w:p>
    <w:p w:rsidR="00DD01A0" w:rsidRPr="00D776E7" w:rsidRDefault="00DD01A0" w:rsidP="00DD01A0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БИЛИБИНСКИЙ МУНИЦИПАЛЬНЫЙ РАЙОН</w:t>
      </w:r>
    </w:p>
    <w:p w:rsidR="00DD01A0" w:rsidRPr="00D776E7" w:rsidRDefault="00DD01A0" w:rsidP="00DD01A0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девятая очередная сессия седьмого созыва</w:t>
      </w:r>
    </w:p>
    <w:p w:rsidR="00DD01A0" w:rsidRPr="00D776E7" w:rsidRDefault="00DD01A0" w:rsidP="00DD01A0">
      <w:pPr>
        <w:jc w:val="center"/>
        <w:rPr>
          <w:sz w:val="22"/>
          <w:szCs w:val="22"/>
        </w:rPr>
      </w:pPr>
    </w:p>
    <w:p w:rsidR="00DD01A0" w:rsidRPr="00D776E7" w:rsidRDefault="00DD01A0" w:rsidP="00DD01A0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РЕШЕНИЕ</w:t>
      </w:r>
    </w:p>
    <w:p w:rsidR="00DD01A0" w:rsidRPr="00D776E7" w:rsidRDefault="00DD01A0" w:rsidP="00DD01A0">
      <w:pPr>
        <w:jc w:val="center"/>
        <w:rPr>
          <w:sz w:val="22"/>
          <w:szCs w:val="22"/>
        </w:rPr>
      </w:pPr>
    </w:p>
    <w:p w:rsidR="00DD01A0" w:rsidRPr="00D776E7" w:rsidRDefault="00DD01A0" w:rsidP="00DD01A0">
      <w:pPr>
        <w:rPr>
          <w:sz w:val="22"/>
          <w:szCs w:val="22"/>
        </w:rPr>
      </w:pPr>
      <w:r w:rsidRPr="00D776E7">
        <w:rPr>
          <w:sz w:val="22"/>
          <w:szCs w:val="22"/>
        </w:rPr>
        <w:t>от 20  марта 2024 года       №2                                                                                г. Билибино</w:t>
      </w:r>
    </w:p>
    <w:p w:rsidR="00DD01A0" w:rsidRPr="00D776E7" w:rsidRDefault="00DD01A0" w:rsidP="00DD01A0">
      <w:pPr>
        <w:rPr>
          <w:sz w:val="22"/>
          <w:szCs w:val="22"/>
        </w:rPr>
      </w:pPr>
    </w:p>
    <w:p w:rsidR="00DD01A0" w:rsidRPr="00D776E7" w:rsidRDefault="00DD01A0" w:rsidP="00DD01A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DD01A0" w:rsidRPr="00D776E7" w:rsidTr="00DD01A0">
        <w:tc>
          <w:tcPr>
            <w:tcW w:w="5070" w:type="dxa"/>
            <w:shd w:val="clear" w:color="auto" w:fill="auto"/>
            <w:hideMark/>
          </w:tcPr>
          <w:p w:rsidR="00DD01A0" w:rsidRPr="00D776E7" w:rsidRDefault="00DD01A0" w:rsidP="00DD01A0">
            <w:pPr>
              <w:ind w:right="34"/>
              <w:jc w:val="both"/>
              <w:rPr>
                <w:sz w:val="22"/>
                <w:szCs w:val="22"/>
              </w:rPr>
            </w:pPr>
            <w:r w:rsidRPr="00D776E7">
              <w:rPr>
                <w:sz w:val="22"/>
                <w:szCs w:val="22"/>
              </w:rPr>
              <w:t xml:space="preserve">О выполнении прогнозного плана приватизации муниципального имущества, составляющего казну Билибинского муниципального района за 2023 год </w:t>
            </w:r>
          </w:p>
        </w:tc>
      </w:tr>
    </w:tbl>
    <w:p w:rsidR="00DD01A0" w:rsidRPr="00D776E7" w:rsidRDefault="00DD01A0" w:rsidP="00DD01A0">
      <w:pPr>
        <w:ind w:right="-58"/>
        <w:rPr>
          <w:sz w:val="22"/>
          <w:szCs w:val="22"/>
        </w:rPr>
      </w:pPr>
    </w:p>
    <w:p w:rsidR="00DD01A0" w:rsidRPr="00D776E7" w:rsidRDefault="00DD01A0" w:rsidP="00DD01A0">
      <w:pPr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заслушав отчет Управления финансов экономики и имущественных отношений Администрации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DD01A0" w:rsidRPr="00D776E7" w:rsidRDefault="00DD01A0" w:rsidP="00DD01A0">
      <w:pPr>
        <w:ind w:right="-58" w:firstLine="708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РЕШИЛ:</w:t>
      </w:r>
    </w:p>
    <w:p w:rsidR="00DD01A0" w:rsidRPr="00D776E7" w:rsidRDefault="00DD01A0" w:rsidP="00DD01A0">
      <w:pPr>
        <w:tabs>
          <w:tab w:val="left" w:pos="1134"/>
        </w:tabs>
        <w:ind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1.</w:t>
      </w:r>
      <w:r w:rsidRPr="00D776E7">
        <w:rPr>
          <w:sz w:val="22"/>
          <w:szCs w:val="22"/>
        </w:rPr>
        <w:tab/>
        <w:t xml:space="preserve">Отчет Управления финансов экономики и имущественных отношений Администрации муниципального образования Билибинский муниципальный район      «О выполнении прогнозного плана приватизации муниципального имущества, составляющего казну Билибинского муниципального района за 2023 год» принять к сведению, в соответствии с приложением к данному решению.  </w:t>
      </w:r>
    </w:p>
    <w:p w:rsidR="00DD01A0" w:rsidRPr="00D776E7" w:rsidRDefault="00DD01A0" w:rsidP="00DD01A0">
      <w:pPr>
        <w:ind w:right="-58"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2. </w:t>
      </w:r>
      <w:r w:rsidRPr="00D776E7">
        <w:rPr>
          <w:bCs/>
          <w:sz w:val="22"/>
          <w:szCs w:val="22"/>
        </w:rPr>
        <w:t>Опубликовать настоящее решение и отчет «О выполнении прогнозного плана приватизации муниципального имущества, составляющего казну Билибинского муниципального района за 2023 год» в Информационном вестнике Билибинского района и разместить на официальном сайте Билибинского муниципального района.</w:t>
      </w:r>
    </w:p>
    <w:p w:rsidR="00DD01A0" w:rsidRPr="00D776E7" w:rsidRDefault="00DD01A0" w:rsidP="00DD01A0">
      <w:pPr>
        <w:ind w:right="-58" w:firstLine="708"/>
        <w:rPr>
          <w:sz w:val="22"/>
          <w:szCs w:val="22"/>
        </w:rPr>
      </w:pPr>
    </w:p>
    <w:p w:rsidR="00DD01A0" w:rsidRPr="00D776E7" w:rsidRDefault="00DD01A0" w:rsidP="00DD01A0">
      <w:pPr>
        <w:ind w:right="-58" w:firstLine="708"/>
        <w:rPr>
          <w:sz w:val="22"/>
          <w:szCs w:val="22"/>
        </w:rPr>
      </w:pPr>
    </w:p>
    <w:p w:rsidR="00DD01A0" w:rsidRPr="00D776E7" w:rsidRDefault="00DD01A0" w:rsidP="00DD01A0">
      <w:pPr>
        <w:rPr>
          <w:sz w:val="22"/>
          <w:szCs w:val="22"/>
        </w:rPr>
      </w:pPr>
      <w:r w:rsidRPr="00D776E7">
        <w:rPr>
          <w:sz w:val="22"/>
          <w:szCs w:val="22"/>
        </w:rPr>
        <w:t>Председатель Совета депутатов</w:t>
      </w:r>
    </w:p>
    <w:p w:rsidR="00DD01A0" w:rsidRPr="00D776E7" w:rsidRDefault="00DD01A0" w:rsidP="00DD01A0">
      <w:pPr>
        <w:rPr>
          <w:sz w:val="22"/>
          <w:szCs w:val="22"/>
        </w:rPr>
      </w:pPr>
      <w:r w:rsidRPr="00D776E7">
        <w:rPr>
          <w:sz w:val="22"/>
          <w:szCs w:val="22"/>
        </w:rPr>
        <w:t xml:space="preserve">муниципального образования </w:t>
      </w:r>
    </w:p>
    <w:p w:rsidR="00DD01A0" w:rsidRPr="00D776E7" w:rsidRDefault="00DD01A0" w:rsidP="00DD01A0">
      <w:pPr>
        <w:rPr>
          <w:sz w:val="22"/>
          <w:szCs w:val="22"/>
        </w:rPr>
      </w:pPr>
      <w:r w:rsidRPr="00D776E7">
        <w:rPr>
          <w:sz w:val="22"/>
          <w:szCs w:val="22"/>
        </w:rPr>
        <w:t>Билибинский муниципальный район                                                                 Н.А. Левашко</w:t>
      </w:r>
    </w:p>
    <w:p w:rsidR="00DD01A0" w:rsidRPr="00D776E7" w:rsidRDefault="00DD01A0" w:rsidP="00DD01A0">
      <w:pPr>
        <w:rPr>
          <w:sz w:val="22"/>
          <w:szCs w:val="22"/>
        </w:rPr>
      </w:pPr>
    </w:p>
    <w:p w:rsidR="00DD01A0" w:rsidRPr="00D776E7" w:rsidRDefault="00DD01A0" w:rsidP="00DD01A0">
      <w:pPr>
        <w:rPr>
          <w:sz w:val="22"/>
          <w:szCs w:val="22"/>
        </w:rPr>
      </w:pPr>
    </w:p>
    <w:p w:rsidR="00DD01A0" w:rsidRPr="00D776E7" w:rsidRDefault="00DD01A0" w:rsidP="00DD01A0">
      <w:pPr>
        <w:rPr>
          <w:sz w:val="22"/>
          <w:szCs w:val="22"/>
        </w:rPr>
      </w:pPr>
      <w:r w:rsidRPr="00D776E7">
        <w:rPr>
          <w:sz w:val="22"/>
          <w:szCs w:val="22"/>
        </w:rPr>
        <w:t>Глава муниципального образования</w:t>
      </w:r>
    </w:p>
    <w:p w:rsidR="00DD01A0" w:rsidRPr="00D776E7" w:rsidRDefault="00DD01A0" w:rsidP="00D776E7">
      <w:pPr>
        <w:tabs>
          <w:tab w:val="left" w:pos="1134"/>
        </w:tabs>
        <w:rPr>
          <w:sz w:val="22"/>
          <w:szCs w:val="22"/>
        </w:rPr>
      </w:pPr>
      <w:r w:rsidRPr="00D776E7">
        <w:rPr>
          <w:sz w:val="22"/>
          <w:szCs w:val="22"/>
        </w:rPr>
        <w:t>Билибинский муниципальный район                                                                 Е.З. Сафонов</w:t>
      </w:r>
    </w:p>
    <w:p w:rsidR="00D776E7" w:rsidRDefault="00D776E7" w:rsidP="00DD01A0">
      <w:pPr>
        <w:ind w:left="6096"/>
        <w:jc w:val="both"/>
        <w:rPr>
          <w:sz w:val="22"/>
          <w:szCs w:val="22"/>
        </w:rPr>
      </w:pPr>
    </w:p>
    <w:p w:rsidR="00D776E7" w:rsidRDefault="00D776E7" w:rsidP="00DD01A0">
      <w:pPr>
        <w:ind w:left="6096"/>
        <w:jc w:val="both"/>
        <w:rPr>
          <w:sz w:val="22"/>
          <w:szCs w:val="22"/>
        </w:rPr>
      </w:pPr>
    </w:p>
    <w:p w:rsidR="00DD01A0" w:rsidRPr="00D776E7" w:rsidRDefault="00DD01A0" w:rsidP="00DD01A0">
      <w:pPr>
        <w:ind w:left="6096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Приложение</w:t>
      </w:r>
    </w:p>
    <w:p w:rsidR="00DD01A0" w:rsidRPr="00D776E7" w:rsidRDefault="00DD01A0" w:rsidP="00DD01A0">
      <w:pPr>
        <w:ind w:left="6096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к Решению Совета депутатов муниципального образования Билибинский муниципальный район</w:t>
      </w:r>
    </w:p>
    <w:p w:rsidR="00DD01A0" w:rsidRPr="00D776E7" w:rsidRDefault="00DD01A0" w:rsidP="00DD01A0">
      <w:pPr>
        <w:ind w:left="6096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от  20 марта 2024 года  №2    </w:t>
      </w:r>
    </w:p>
    <w:p w:rsidR="00DD01A0" w:rsidRPr="00D776E7" w:rsidRDefault="00DD01A0" w:rsidP="00DD01A0">
      <w:pPr>
        <w:rPr>
          <w:sz w:val="22"/>
          <w:szCs w:val="22"/>
        </w:rPr>
      </w:pPr>
    </w:p>
    <w:p w:rsidR="00DD01A0" w:rsidRPr="00D776E7" w:rsidRDefault="00DD01A0" w:rsidP="00DD01A0">
      <w:pPr>
        <w:rPr>
          <w:sz w:val="22"/>
          <w:szCs w:val="22"/>
        </w:rPr>
      </w:pPr>
    </w:p>
    <w:p w:rsidR="00DD01A0" w:rsidRPr="00D776E7" w:rsidRDefault="00DD01A0" w:rsidP="00DD01A0">
      <w:pPr>
        <w:spacing w:line="312" w:lineRule="auto"/>
        <w:ind w:right="-284"/>
        <w:jc w:val="center"/>
        <w:rPr>
          <w:rFonts w:eastAsia="Calibri"/>
          <w:b/>
          <w:sz w:val="22"/>
          <w:szCs w:val="22"/>
        </w:rPr>
      </w:pPr>
      <w:r w:rsidRPr="00D776E7">
        <w:rPr>
          <w:rFonts w:eastAsia="Calibri"/>
          <w:b/>
          <w:sz w:val="22"/>
          <w:szCs w:val="22"/>
        </w:rPr>
        <w:t xml:space="preserve">Отчет о выполнении прогнозного плана приватизации муниципального имущества, составляющего казну Билибинского муниципального района </w:t>
      </w:r>
    </w:p>
    <w:p w:rsidR="00DD01A0" w:rsidRPr="00D776E7" w:rsidRDefault="00DD01A0" w:rsidP="00DD01A0">
      <w:pPr>
        <w:spacing w:line="312" w:lineRule="auto"/>
        <w:ind w:right="-284"/>
        <w:jc w:val="center"/>
        <w:rPr>
          <w:rFonts w:eastAsia="Calibri"/>
          <w:b/>
          <w:sz w:val="22"/>
          <w:szCs w:val="22"/>
        </w:rPr>
      </w:pPr>
      <w:r w:rsidRPr="00D776E7">
        <w:rPr>
          <w:rFonts w:eastAsia="Calibri"/>
          <w:b/>
          <w:sz w:val="22"/>
          <w:szCs w:val="22"/>
        </w:rPr>
        <w:t>за 2023 год</w:t>
      </w:r>
    </w:p>
    <w:p w:rsidR="00DD01A0" w:rsidRPr="00D776E7" w:rsidRDefault="00DD01A0" w:rsidP="00DD01A0">
      <w:pPr>
        <w:spacing w:line="312" w:lineRule="auto"/>
        <w:ind w:right="-284"/>
        <w:jc w:val="center"/>
        <w:rPr>
          <w:b/>
          <w:sz w:val="22"/>
          <w:szCs w:val="22"/>
          <w:u w:val="single"/>
        </w:rPr>
      </w:pPr>
    </w:p>
    <w:p w:rsidR="00DD01A0" w:rsidRPr="00D776E7" w:rsidRDefault="00DD01A0" w:rsidP="00DD01A0">
      <w:pPr>
        <w:spacing w:line="312" w:lineRule="auto"/>
        <w:ind w:right="-284" w:firstLine="708"/>
        <w:jc w:val="both"/>
        <w:rPr>
          <w:sz w:val="22"/>
          <w:szCs w:val="22"/>
        </w:rPr>
      </w:pPr>
      <w:proofErr w:type="gramStart"/>
      <w:r w:rsidRPr="00D776E7">
        <w:rPr>
          <w:sz w:val="22"/>
          <w:szCs w:val="22"/>
        </w:rPr>
        <w:t xml:space="preserve">В соответствии с </w:t>
      </w:r>
      <w:r w:rsidRPr="00D776E7">
        <w:rPr>
          <w:rFonts w:eastAsia="Calibri"/>
          <w:sz w:val="22"/>
          <w:szCs w:val="22"/>
        </w:rPr>
        <w:t>Положение</w:t>
      </w:r>
      <w:r w:rsidRPr="00D776E7">
        <w:rPr>
          <w:sz w:val="22"/>
          <w:szCs w:val="22"/>
        </w:rPr>
        <w:t>м</w:t>
      </w:r>
      <w:r w:rsidRPr="00D776E7">
        <w:rPr>
          <w:rFonts w:eastAsia="Calibri"/>
          <w:sz w:val="22"/>
          <w:szCs w:val="22"/>
        </w:rPr>
        <w:t xml:space="preserve"> о порядке и условиях приватизации муниципального имущества Билибинского муниципального района</w:t>
      </w:r>
      <w:r w:rsidRPr="00D776E7">
        <w:rPr>
          <w:sz w:val="22"/>
          <w:szCs w:val="22"/>
        </w:rPr>
        <w:t xml:space="preserve">, утвержденным Решением Совета депутатов муниципального образования Билибинский муниципальный район                     </w:t>
      </w:r>
      <w:r w:rsidRPr="00D776E7">
        <w:rPr>
          <w:rFonts w:eastAsia="Calibri"/>
          <w:sz w:val="22"/>
          <w:szCs w:val="22"/>
        </w:rPr>
        <w:t>от  13 июня 2018 года № 2</w:t>
      </w:r>
      <w:r w:rsidRPr="00D776E7">
        <w:rPr>
          <w:sz w:val="22"/>
          <w:szCs w:val="22"/>
        </w:rPr>
        <w:t xml:space="preserve">, Управление финансов, экономики и имущественных отношений Администрации муниципального образования Билибинский муниципальный район, являясь уполномоченным органом </w:t>
      </w:r>
      <w:r w:rsidRPr="00D776E7">
        <w:rPr>
          <w:rFonts w:eastAsia="Calibri"/>
          <w:sz w:val="22"/>
          <w:szCs w:val="22"/>
        </w:rPr>
        <w:t xml:space="preserve">в области приватизации </w:t>
      </w:r>
      <w:r w:rsidRPr="00D776E7">
        <w:rPr>
          <w:rFonts w:eastAsia="Calibri"/>
          <w:sz w:val="22"/>
          <w:szCs w:val="22"/>
        </w:rPr>
        <w:lastRenderedPageBreak/>
        <w:t>муниципального имущества,</w:t>
      </w:r>
      <w:r w:rsidRPr="00D776E7">
        <w:rPr>
          <w:sz w:val="22"/>
          <w:szCs w:val="22"/>
        </w:rPr>
        <w:t xml:space="preserve"> </w:t>
      </w:r>
      <w:r w:rsidRPr="00D776E7">
        <w:rPr>
          <w:rFonts w:eastAsia="Calibri"/>
          <w:sz w:val="22"/>
          <w:szCs w:val="22"/>
        </w:rPr>
        <w:t>предоставляет в Совет депутатов отчет об исполнении прогнозного плана (программы) приватизации</w:t>
      </w:r>
      <w:proofErr w:type="gramEnd"/>
      <w:r w:rsidRPr="00D776E7">
        <w:rPr>
          <w:sz w:val="22"/>
          <w:szCs w:val="22"/>
        </w:rPr>
        <w:t xml:space="preserve"> на 2023 год. </w:t>
      </w:r>
    </w:p>
    <w:p w:rsidR="00DD01A0" w:rsidRPr="00D776E7" w:rsidRDefault="00DD01A0" w:rsidP="00DD01A0">
      <w:pPr>
        <w:spacing w:line="312" w:lineRule="auto"/>
        <w:ind w:right="-284"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Управлением финансов, экономики и имущественных отношений Администрации муниципального образования Билибинский муниципальный район были проведены мероприятия по подготовке к приватизации объектов имущества, находящихся в муниципальной собственности.  </w:t>
      </w:r>
    </w:p>
    <w:p w:rsidR="00DD01A0" w:rsidRPr="00D776E7" w:rsidRDefault="00DD01A0" w:rsidP="00DD01A0">
      <w:pPr>
        <w:spacing w:line="312" w:lineRule="auto"/>
        <w:ind w:right="-284"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Прогнозный план приватизации на 2023 год (далее – План) утвержден Решением Совета депутатов муниципального образования Билибинский муниципальный район                                              № 2 о</w:t>
      </w:r>
      <w:r w:rsidRPr="00D776E7">
        <w:rPr>
          <w:rFonts w:eastAsia="Calibri"/>
          <w:sz w:val="22"/>
          <w:szCs w:val="22"/>
        </w:rPr>
        <w:t>т 31 августа 2023 года</w:t>
      </w:r>
      <w:r w:rsidRPr="00D776E7">
        <w:rPr>
          <w:sz w:val="22"/>
          <w:szCs w:val="22"/>
        </w:rPr>
        <w:t xml:space="preserve">. В соответствии с Решением Совета депутатов муниципального образования Билибинский муниципальный район № 2 от 4 октября 2023 года в Прогнозный план приватизации на 2023 год были внесены изменения.   </w:t>
      </w:r>
    </w:p>
    <w:p w:rsidR="00DD01A0" w:rsidRPr="00D776E7" w:rsidRDefault="00DD01A0" w:rsidP="00DD01A0">
      <w:pPr>
        <w:spacing w:line="312" w:lineRule="auto"/>
        <w:ind w:right="-284"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Начальная цена приватизируемого муниципального имущества определялась на основании отчетов об оценке, выполненных в соответствии с Федеральным законом        от 29 июля 1998 № 135-ФЗ «Об оценочной деятельности в Российской Федерации».                          </w:t>
      </w:r>
    </w:p>
    <w:p w:rsidR="00DD01A0" w:rsidRPr="00D776E7" w:rsidRDefault="00DD01A0" w:rsidP="00DD01A0">
      <w:pPr>
        <w:spacing w:line="276" w:lineRule="auto"/>
        <w:ind w:right="-284"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Так,  </w:t>
      </w:r>
      <w:proofErr w:type="gramStart"/>
      <w:r w:rsidRPr="00D776E7">
        <w:rPr>
          <w:sz w:val="22"/>
          <w:szCs w:val="22"/>
        </w:rPr>
        <w:t>согласно</w:t>
      </w:r>
      <w:proofErr w:type="gramEnd"/>
      <w:r w:rsidRPr="00D776E7">
        <w:rPr>
          <w:sz w:val="22"/>
          <w:szCs w:val="22"/>
        </w:rPr>
        <w:t xml:space="preserve"> утвержденного Плана, с учетом внесения изменений, было принято решение о реализации – 7-ми</w:t>
      </w:r>
      <w:r w:rsidRPr="00D776E7">
        <w:rPr>
          <w:b/>
          <w:sz w:val="22"/>
          <w:szCs w:val="22"/>
        </w:rPr>
        <w:t xml:space="preserve"> </w:t>
      </w:r>
      <w:r w:rsidRPr="00D776E7">
        <w:rPr>
          <w:sz w:val="22"/>
          <w:szCs w:val="22"/>
        </w:rPr>
        <w:t>объектов муниципального недвижимого имущества.</w:t>
      </w:r>
    </w:p>
    <w:p w:rsidR="00DD01A0" w:rsidRPr="00D776E7" w:rsidRDefault="00DD01A0" w:rsidP="00DD01A0">
      <w:pPr>
        <w:spacing w:line="276" w:lineRule="auto"/>
        <w:ind w:right="-284" w:firstLine="708"/>
        <w:jc w:val="both"/>
        <w:rPr>
          <w:sz w:val="22"/>
          <w:szCs w:val="22"/>
        </w:rPr>
      </w:pPr>
      <w:proofErr w:type="gramStart"/>
      <w:r w:rsidRPr="00D776E7">
        <w:rPr>
          <w:sz w:val="22"/>
          <w:szCs w:val="22"/>
        </w:rPr>
        <w:t>По 6-ти объектам было предоставлено право приобретения имущества арендаторам в порядке преимущественного права выкупа без рассрочки платежа,  в порядке Федерального закона от 22 июля 2008 года 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D776E7">
        <w:rPr>
          <w:sz w:val="22"/>
          <w:szCs w:val="22"/>
        </w:rPr>
        <w:t>», из них выкуплено 4 объекта.</w:t>
      </w:r>
    </w:p>
    <w:p w:rsidR="00DD01A0" w:rsidRPr="00D776E7" w:rsidRDefault="00DD01A0" w:rsidP="00DD01A0">
      <w:pPr>
        <w:spacing w:line="276" w:lineRule="auto"/>
        <w:ind w:right="-284" w:firstLine="708"/>
        <w:jc w:val="both"/>
        <w:rPr>
          <w:color w:val="333333"/>
          <w:sz w:val="22"/>
          <w:szCs w:val="22"/>
        </w:rPr>
      </w:pPr>
      <w:proofErr w:type="gramStart"/>
      <w:r w:rsidRPr="00D776E7">
        <w:rPr>
          <w:sz w:val="22"/>
          <w:szCs w:val="22"/>
        </w:rPr>
        <w:t xml:space="preserve">Один объект недвижимого имущества был выставлен на аукцион и реализован путем проведения аукциона в электронной форме в порядке, установленном Постановлением Правительства Российской Федерации </w:t>
      </w:r>
      <w:r w:rsidRPr="00D776E7">
        <w:rPr>
          <w:bCs/>
          <w:color w:val="333333"/>
          <w:sz w:val="22"/>
          <w:szCs w:val="22"/>
        </w:rPr>
        <w:t xml:space="preserve">от 27 августа 2012 года № 860 «Об организации и проведении продажи государственного или муниципального имущества в электронной форме» без привлечения сторонних организаций,  оказывающих </w:t>
      </w:r>
      <w:r w:rsidRPr="00D776E7">
        <w:rPr>
          <w:bCs/>
          <w:color w:val="333333"/>
          <w:sz w:val="22"/>
          <w:szCs w:val="22"/>
          <w:shd w:val="clear" w:color="auto" w:fill="FFFFFF"/>
        </w:rPr>
        <w:t>услуги</w:t>
      </w:r>
      <w:r w:rsidRPr="00D776E7">
        <w:rPr>
          <w:color w:val="333333"/>
          <w:sz w:val="22"/>
          <w:szCs w:val="22"/>
          <w:shd w:val="clear" w:color="auto" w:fill="FFFFFF"/>
        </w:rPr>
        <w:t> </w:t>
      </w:r>
      <w:r w:rsidRPr="00D776E7">
        <w:rPr>
          <w:bCs/>
          <w:color w:val="333333"/>
          <w:sz w:val="22"/>
          <w:szCs w:val="22"/>
          <w:shd w:val="clear" w:color="auto" w:fill="FFFFFF"/>
        </w:rPr>
        <w:t>по</w:t>
      </w:r>
      <w:r w:rsidRPr="00D776E7">
        <w:rPr>
          <w:color w:val="333333"/>
          <w:sz w:val="22"/>
          <w:szCs w:val="22"/>
          <w:shd w:val="clear" w:color="auto" w:fill="FFFFFF"/>
        </w:rPr>
        <w:t> сопровождению участия в </w:t>
      </w:r>
      <w:r w:rsidRPr="00D776E7">
        <w:rPr>
          <w:bCs/>
          <w:color w:val="333333"/>
          <w:sz w:val="22"/>
          <w:szCs w:val="22"/>
          <w:shd w:val="clear" w:color="auto" w:fill="FFFFFF"/>
        </w:rPr>
        <w:t>электронных</w:t>
      </w:r>
      <w:r w:rsidRPr="00D776E7">
        <w:rPr>
          <w:color w:val="333333"/>
          <w:sz w:val="22"/>
          <w:szCs w:val="22"/>
          <w:shd w:val="clear" w:color="auto" w:fill="FFFFFF"/>
        </w:rPr>
        <w:t> </w:t>
      </w:r>
      <w:r w:rsidRPr="00D776E7">
        <w:rPr>
          <w:bCs/>
          <w:color w:val="333333"/>
          <w:sz w:val="22"/>
          <w:szCs w:val="22"/>
          <w:shd w:val="clear" w:color="auto" w:fill="FFFFFF"/>
        </w:rPr>
        <w:t>аукционах</w:t>
      </w:r>
      <w:r w:rsidRPr="00D776E7">
        <w:rPr>
          <w:color w:val="333333"/>
          <w:sz w:val="22"/>
          <w:szCs w:val="22"/>
        </w:rPr>
        <w:t>. </w:t>
      </w:r>
      <w:proofErr w:type="gramEnd"/>
    </w:p>
    <w:p w:rsidR="00DD01A0" w:rsidRPr="00D776E7" w:rsidRDefault="00DD01A0" w:rsidP="00DD01A0">
      <w:pPr>
        <w:spacing w:line="276" w:lineRule="auto"/>
        <w:ind w:right="-284"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Выполнение Плана приватизации 2023 года из расчета реализованных объектов недвижимости составил – 71,43 %.</w:t>
      </w:r>
    </w:p>
    <w:p w:rsidR="00DD01A0" w:rsidRPr="00D776E7" w:rsidRDefault="00DD01A0" w:rsidP="00DD01A0">
      <w:pPr>
        <w:spacing w:line="312" w:lineRule="auto"/>
        <w:ind w:right="-284"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Согласно Плану приватизации 2023 года был спрогнозирован объем поступлений  в районный бюджет в сумме – 13 741 000,00 рублей.</w:t>
      </w:r>
    </w:p>
    <w:p w:rsidR="00DD01A0" w:rsidRPr="00D776E7" w:rsidRDefault="00DD01A0" w:rsidP="001C125E">
      <w:pPr>
        <w:pStyle w:val="af3"/>
        <w:tabs>
          <w:tab w:val="left" w:pos="1134"/>
        </w:tabs>
        <w:ind w:left="0" w:firstLine="1134"/>
        <w:rPr>
          <w:sz w:val="22"/>
          <w:szCs w:val="22"/>
        </w:rPr>
      </w:pPr>
      <w:r w:rsidRPr="00D776E7">
        <w:rPr>
          <w:sz w:val="22"/>
          <w:szCs w:val="22"/>
        </w:rPr>
        <w:t>Фактически в доход местного бюджета по результатам приватизации имущества поступило - 9 866 875,00 рублей, что составляет – 71,81% от спрогнозированного.</w:t>
      </w:r>
    </w:p>
    <w:p w:rsidR="001C125E" w:rsidRDefault="001C125E" w:rsidP="00DD01A0">
      <w:pPr>
        <w:jc w:val="center"/>
        <w:outlineLvl w:val="0"/>
        <w:rPr>
          <w:b/>
          <w:sz w:val="22"/>
          <w:szCs w:val="22"/>
        </w:rPr>
      </w:pPr>
    </w:p>
    <w:p w:rsidR="00DD01A0" w:rsidRPr="00D776E7" w:rsidRDefault="00DD01A0" w:rsidP="00DD01A0">
      <w:pPr>
        <w:jc w:val="center"/>
        <w:outlineLvl w:val="0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РОССИЙСКАЯ ФЕДЕРАЦИЯ</w:t>
      </w:r>
    </w:p>
    <w:p w:rsidR="00DD01A0" w:rsidRPr="00D776E7" w:rsidRDefault="00DD01A0" w:rsidP="00DD01A0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ЧУКОТСКИЙ АВТОНОМНЫЙ ОКРУГ</w:t>
      </w:r>
    </w:p>
    <w:p w:rsidR="00DD01A0" w:rsidRPr="00D776E7" w:rsidRDefault="00DD01A0" w:rsidP="00DD01A0">
      <w:pPr>
        <w:jc w:val="center"/>
        <w:outlineLvl w:val="0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СОВЕТ ДЕПУТАТОВ МУНИЦИПАЛЬНОГО ОБРАЗОВАНИЯ</w:t>
      </w:r>
    </w:p>
    <w:p w:rsidR="00DD01A0" w:rsidRPr="00D776E7" w:rsidRDefault="00DD01A0" w:rsidP="00DD01A0">
      <w:pPr>
        <w:jc w:val="center"/>
        <w:outlineLvl w:val="0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БИЛИБИНСКИЙ МУНИЦИПАЛЬНЫЙ РАЙОН</w:t>
      </w:r>
    </w:p>
    <w:p w:rsidR="00DD01A0" w:rsidRPr="00D776E7" w:rsidRDefault="00DD01A0" w:rsidP="00DD01A0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девятая очередная сессия седьмого созыва</w:t>
      </w:r>
    </w:p>
    <w:p w:rsidR="00DD01A0" w:rsidRPr="00D776E7" w:rsidRDefault="00DD01A0" w:rsidP="00DD01A0">
      <w:pPr>
        <w:jc w:val="center"/>
        <w:outlineLvl w:val="0"/>
        <w:rPr>
          <w:b/>
          <w:sz w:val="22"/>
          <w:szCs w:val="22"/>
        </w:rPr>
      </w:pPr>
    </w:p>
    <w:p w:rsidR="00DD01A0" w:rsidRPr="00D776E7" w:rsidRDefault="00DD01A0" w:rsidP="00DD01A0">
      <w:pPr>
        <w:jc w:val="center"/>
        <w:outlineLvl w:val="0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РЕШЕНИЕ</w:t>
      </w:r>
    </w:p>
    <w:p w:rsidR="00DD01A0" w:rsidRPr="00D776E7" w:rsidRDefault="00DD01A0" w:rsidP="00DD01A0">
      <w:pPr>
        <w:jc w:val="center"/>
        <w:outlineLvl w:val="0"/>
        <w:rPr>
          <w:b/>
          <w:sz w:val="22"/>
          <w:szCs w:val="22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3160"/>
        <w:gridCol w:w="3946"/>
        <w:gridCol w:w="3289"/>
      </w:tblGrid>
      <w:tr w:rsidR="00DD01A0" w:rsidRPr="00D776E7" w:rsidTr="00DD01A0">
        <w:tc>
          <w:tcPr>
            <w:tcW w:w="1520" w:type="pct"/>
          </w:tcPr>
          <w:p w:rsidR="00DD01A0" w:rsidRPr="00D776E7" w:rsidRDefault="00DD01A0" w:rsidP="00DD01A0">
            <w:pPr>
              <w:jc w:val="both"/>
              <w:rPr>
                <w:sz w:val="22"/>
                <w:szCs w:val="22"/>
              </w:rPr>
            </w:pPr>
            <w:r w:rsidRPr="00D776E7">
              <w:rPr>
                <w:sz w:val="22"/>
                <w:szCs w:val="22"/>
              </w:rPr>
              <w:t>от 20 марта  2024 года</w:t>
            </w:r>
          </w:p>
        </w:tc>
        <w:tc>
          <w:tcPr>
            <w:tcW w:w="1898" w:type="pct"/>
          </w:tcPr>
          <w:p w:rsidR="00DD01A0" w:rsidRPr="00D776E7" w:rsidRDefault="00DD01A0" w:rsidP="00DD01A0">
            <w:pPr>
              <w:rPr>
                <w:sz w:val="22"/>
                <w:szCs w:val="22"/>
              </w:rPr>
            </w:pPr>
            <w:r w:rsidRPr="00D776E7">
              <w:rPr>
                <w:sz w:val="22"/>
                <w:szCs w:val="22"/>
              </w:rPr>
              <w:t>№ 3</w:t>
            </w:r>
          </w:p>
        </w:tc>
        <w:tc>
          <w:tcPr>
            <w:tcW w:w="1582" w:type="pct"/>
          </w:tcPr>
          <w:p w:rsidR="00DD01A0" w:rsidRPr="00D776E7" w:rsidRDefault="00DD01A0" w:rsidP="00DD01A0">
            <w:pPr>
              <w:jc w:val="right"/>
              <w:rPr>
                <w:sz w:val="22"/>
                <w:szCs w:val="22"/>
              </w:rPr>
            </w:pPr>
            <w:r w:rsidRPr="00D776E7">
              <w:rPr>
                <w:sz w:val="22"/>
                <w:szCs w:val="22"/>
              </w:rPr>
              <w:t xml:space="preserve"> г. Билибино</w:t>
            </w:r>
          </w:p>
        </w:tc>
      </w:tr>
    </w:tbl>
    <w:p w:rsidR="00DD01A0" w:rsidRPr="00D776E7" w:rsidRDefault="00DD01A0" w:rsidP="00DD01A0">
      <w:pPr>
        <w:rPr>
          <w:sz w:val="22"/>
          <w:szCs w:val="22"/>
        </w:rPr>
      </w:pPr>
    </w:p>
    <w:p w:rsidR="00DD01A0" w:rsidRPr="00D776E7" w:rsidRDefault="00DD01A0" w:rsidP="00DD01A0">
      <w:pPr>
        <w:rPr>
          <w:sz w:val="22"/>
          <w:szCs w:val="22"/>
        </w:rPr>
      </w:pPr>
    </w:p>
    <w:tbl>
      <w:tblPr>
        <w:tblW w:w="5580" w:type="dxa"/>
        <w:tblLook w:val="01E0" w:firstRow="1" w:lastRow="1" w:firstColumn="1" w:lastColumn="1" w:noHBand="0" w:noVBand="0"/>
      </w:tblPr>
      <w:tblGrid>
        <w:gridCol w:w="5580"/>
      </w:tblGrid>
      <w:tr w:rsidR="00DD01A0" w:rsidRPr="00D776E7" w:rsidTr="00DD01A0">
        <w:trPr>
          <w:trHeight w:val="867"/>
        </w:trPr>
        <w:tc>
          <w:tcPr>
            <w:tcW w:w="5580" w:type="dxa"/>
          </w:tcPr>
          <w:p w:rsidR="00DD01A0" w:rsidRPr="00D776E7" w:rsidRDefault="00DD01A0" w:rsidP="00DD01A0">
            <w:pPr>
              <w:jc w:val="both"/>
              <w:rPr>
                <w:sz w:val="22"/>
                <w:szCs w:val="22"/>
              </w:rPr>
            </w:pPr>
            <w:r w:rsidRPr="00D776E7">
              <w:rPr>
                <w:sz w:val="22"/>
                <w:szCs w:val="22"/>
              </w:rPr>
              <w:t>О  реализации мероприятий, направленных на поддержку субъектов малого и среднего предпринимательства Билибинского муниципального района  в 2023 году.</w:t>
            </w:r>
          </w:p>
        </w:tc>
      </w:tr>
    </w:tbl>
    <w:p w:rsidR="00DD01A0" w:rsidRPr="00D776E7" w:rsidRDefault="00DD01A0" w:rsidP="00DD01A0">
      <w:pPr>
        <w:ind w:firstLine="709"/>
        <w:jc w:val="both"/>
        <w:rPr>
          <w:sz w:val="22"/>
          <w:szCs w:val="22"/>
        </w:rPr>
      </w:pPr>
    </w:p>
    <w:p w:rsidR="00DD01A0" w:rsidRPr="00D776E7" w:rsidRDefault="00DD01A0" w:rsidP="00DD01A0">
      <w:pPr>
        <w:ind w:firstLine="709"/>
        <w:jc w:val="both"/>
        <w:rPr>
          <w:sz w:val="22"/>
          <w:szCs w:val="22"/>
        </w:rPr>
      </w:pPr>
    </w:p>
    <w:p w:rsidR="00DD01A0" w:rsidRPr="00D776E7" w:rsidRDefault="00DD01A0" w:rsidP="00DD01A0">
      <w:pPr>
        <w:ind w:firstLine="708"/>
        <w:jc w:val="both"/>
        <w:rPr>
          <w:sz w:val="22"/>
          <w:szCs w:val="22"/>
        </w:rPr>
      </w:pPr>
      <w:r w:rsidRPr="00D776E7">
        <w:rPr>
          <w:bCs/>
          <w:sz w:val="22"/>
          <w:szCs w:val="22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Pr="00D776E7">
        <w:rPr>
          <w:bCs/>
          <w:sz w:val="22"/>
          <w:szCs w:val="22"/>
        </w:rPr>
        <w:lastRenderedPageBreak/>
        <w:t xml:space="preserve">Билибинский муниципальный район, </w:t>
      </w:r>
      <w:r w:rsidRPr="00D776E7">
        <w:rPr>
          <w:sz w:val="22"/>
          <w:szCs w:val="22"/>
        </w:rPr>
        <w:t>Совет депутатов муниципального образования Билибинский муниципальный район,</w:t>
      </w:r>
    </w:p>
    <w:p w:rsidR="00DD01A0" w:rsidRPr="00D776E7" w:rsidRDefault="00DD01A0" w:rsidP="00DD01A0">
      <w:pPr>
        <w:jc w:val="both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РЕШИЛ:</w:t>
      </w:r>
    </w:p>
    <w:p w:rsidR="00DD01A0" w:rsidRPr="00D776E7" w:rsidRDefault="00DD01A0" w:rsidP="00DD01A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D776E7">
        <w:rPr>
          <w:sz w:val="22"/>
          <w:szCs w:val="22"/>
        </w:rPr>
        <w:t>О</w:t>
      </w:r>
      <w:r w:rsidRPr="00D776E7">
        <w:rPr>
          <w:bCs/>
          <w:sz w:val="22"/>
          <w:szCs w:val="22"/>
        </w:rPr>
        <w:t xml:space="preserve">тчет </w:t>
      </w:r>
      <w:r w:rsidRPr="00D776E7">
        <w:rPr>
          <w:sz w:val="22"/>
          <w:szCs w:val="22"/>
        </w:rPr>
        <w:t>отдела экономики Управления финансов, экономики и имущественных отношений Администрации муниципального образования Билибинский муниципальный район «О   реализации мероприятий, направленных на поддержку субъектов малого и среднего предпринимательства Билибинского муниципального района в 2023 году»</w:t>
      </w:r>
      <w:r w:rsidRPr="00D776E7">
        <w:rPr>
          <w:bCs/>
          <w:sz w:val="22"/>
          <w:szCs w:val="22"/>
        </w:rPr>
        <w:t xml:space="preserve"> принять к сведению в соответствии с приложением к данному решению.</w:t>
      </w:r>
    </w:p>
    <w:p w:rsidR="00DD01A0" w:rsidRPr="00D776E7" w:rsidRDefault="00DD01A0" w:rsidP="00DD01A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D776E7">
        <w:rPr>
          <w:bCs/>
          <w:sz w:val="22"/>
          <w:szCs w:val="22"/>
        </w:rPr>
        <w:t xml:space="preserve">Рекомендовать </w:t>
      </w:r>
      <w:r w:rsidRPr="00D776E7">
        <w:rPr>
          <w:sz w:val="22"/>
          <w:szCs w:val="22"/>
        </w:rPr>
        <w:t>отделу экономики Управления финансов экономики и имущественных отношений Администрации муниципального образования Билибинский муниципальный район продолжить работу по реализации мероприятий направленных на поддержку субъектов малого и среднего предпринимательства.</w:t>
      </w:r>
    </w:p>
    <w:p w:rsidR="00DD01A0" w:rsidRPr="00D776E7" w:rsidRDefault="00DD01A0" w:rsidP="00DD01A0">
      <w:pPr>
        <w:tabs>
          <w:tab w:val="left" w:pos="1418"/>
        </w:tabs>
        <w:ind w:firstLine="720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3.    Опубликовать настоящее решение и отчёт «О  реализации мероприятий, направленных на поддержку субъектов малого и среднего предпринимательства Билибинского муниципального района в </w:t>
      </w:r>
      <w:r w:rsidRPr="00D776E7">
        <w:rPr>
          <w:bCs/>
          <w:sz w:val="22"/>
          <w:szCs w:val="22"/>
        </w:rPr>
        <w:t xml:space="preserve"> 2023 году»</w:t>
      </w:r>
      <w:r w:rsidRPr="00D776E7">
        <w:rPr>
          <w:sz w:val="22"/>
          <w:szCs w:val="22"/>
        </w:rPr>
        <w:t xml:space="preserve">  в Информационном вестнике Билибинского  района и разместить на официальном сайте Билибинского муниципального района.</w:t>
      </w:r>
    </w:p>
    <w:p w:rsidR="00DD01A0" w:rsidRPr="00D776E7" w:rsidRDefault="00DD01A0" w:rsidP="00DD01A0">
      <w:pPr>
        <w:tabs>
          <w:tab w:val="left" w:pos="900"/>
        </w:tabs>
        <w:ind w:firstLine="567"/>
        <w:jc w:val="both"/>
        <w:rPr>
          <w:sz w:val="22"/>
          <w:szCs w:val="22"/>
        </w:rPr>
      </w:pPr>
    </w:p>
    <w:p w:rsidR="00DD01A0" w:rsidRPr="00D776E7" w:rsidRDefault="00DD01A0" w:rsidP="00DD01A0">
      <w:pPr>
        <w:jc w:val="both"/>
        <w:rPr>
          <w:sz w:val="22"/>
          <w:szCs w:val="22"/>
        </w:rPr>
      </w:pPr>
      <w:r w:rsidRPr="00D776E7">
        <w:rPr>
          <w:sz w:val="22"/>
          <w:szCs w:val="22"/>
        </w:rPr>
        <w:t>Председатель Совета депутатов</w:t>
      </w:r>
    </w:p>
    <w:p w:rsidR="00DD01A0" w:rsidRPr="00D776E7" w:rsidRDefault="00DD01A0" w:rsidP="00DD01A0">
      <w:pPr>
        <w:jc w:val="both"/>
        <w:rPr>
          <w:sz w:val="22"/>
          <w:szCs w:val="22"/>
        </w:rPr>
      </w:pPr>
      <w:r w:rsidRPr="00D776E7">
        <w:rPr>
          <w:sz w:val="22"/>
          <w:szCs w:val="22"/>
        </w:rPr>
        <w:t>муниципального      образования</w:t>
      </w:r>
    </w:p>
    <w:p w:rsidR="00DD01A0" w:rsidRPr="00D776E7" w:rsidRDefault="00DD01A0" w:rsidP="00DD01A0">
      <w:pPr>
        <w:ind w:right="-425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Билибинский муниципальный район                                                                 </w:t>
      </w:r>
      <w:proofErr w:type="spellStart"/>
      <w:r w:rsidRPr="00D776E7">
        <w:rPr>
          <w:sz w:val="22"/>
          <w:szCs w:val="22"/>
        </w:rPr>
        <w:t>Н.А.Левашко</w:t>
      </w:r>
      <w:proofErr w:type="spellEnd"/>
      <w:r w:rsidRPr="00D776E7">
        <w:rPr>
          <w:sz w:val="22"/>
          <w:szCs w:val="22"/>
        </w:rPr>
        <w:t xml:space="preserve"> </w:t>
      </w:r>
    </w:p>
    <w:p w:rsidR="00DD01A0" w:rsidRPr="00D776E7" w:rsidRDefault="00DD01A0" w:rsidP="00DD01A0">
      <w:pPr>
        <w:jc w:val="both"/>
        <w:rPr>
          <w:sz w:val="22"/>
          <w:szCs w:val="22"/>
        </w:rPr>
      </w:pPr>
    </w:p>
    <w:p w:rsidR="00DD01A0" w:rsidRPr="00D776E7" w:rsidRDefault="00DD01A0" w:rsidP="00DD01A0">
      <w:pPr>
        <w:jc w:val="both"/>
        <w:rPr>
          <w:sz w:val="22"/>
          <w:szCs w:val="22"/>
        </w:rPr>
      </w:pPr>
    </w:p>
    <w:p w:rsidR="00DD01A0" w:rsidRPr="00D776E7" w:rsidRDefault="00DD01A0" w:rsidP="00DD01A0">
      <w:pPr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Глава муниципального  </w:t>
      </w:r>
      <w:proofErr w:type="gramStart"/>
      <w:r w:rsidRPr="00D776E7">
        <w:rPr>
          <w:sz w:val="22"/>
          <w:szCs w:val="22"/>
        </w:rPr>
        <w:t>образовании</w:t>
      </w:r>
      <w:proofErr w:type="gramEnd"/>
    </w:p>
    <w:p w:rsidR="00DD01A0" w:rsidRPr="001C125E" w:rsidRDefault="00DD01A0" w:rsidP="001C125E">
      <w:pPr>
        <w:tabs>
          <w:tab w:val="left" w:pos="1134"/>
        </w:tabs>
        <w:rPr>
          <w:sz w:val="22"/>
          <w:szCs w:val="22"/>
        </w:rPr>
      </w:pPr>
      <w:r w:rsidRPr="001C125E">
        <w:rPr>
          <w:sz w:val="22"/>
          <w:szCs w:val="22"/>
        </w:rPr>
        <w:t xml:space="preserve">Билибинский муниципальный район                                                                   </w:t>
      </w:r>
      <w:proofErr w:type="spellStart"/>
      <w:r w:rsidRPr="001C125E">
        <w:rPr>
          <w:sz w:val="22"/>
          <w:szCs w:val="22"/>
        </w:rPr>
        <w:t>Е.З.Сафонов</w:t>
      </w:r>
      <w:proofErr w:type="spellEnd"/>
    </w:p>
    <w:p w:rsidR="001C125E" w:rsidRDefault="001C125E" w:rsidP="00DD01A0">
      <w:pPr>
        <w:ind w:left="4820"/>
        <w:jc w:val="right"/>
        <w:rPr>
          <w:sz w:val="22"/>
          <w:szCs w:val="22"/>
        </w:rPr>
      </w:pPr>
    </w:p>
    <w:p w:rsidR="001C125E" w:rsidRDefault="001C125E" w:rsidP="00DD01A0">
      <w:pPr>
        <w:ind w:left="4820"/>
        <w:jc w:val="right"/>
        <w:rPr>
          <w:sz w:val="22"/>
          <w:szCs w:val="22"/>
        </w:rPr>
      </w:pPr>
    </w:p>
    <w:p w:rsidR="00DD01A0" w:rsidRPr="00D776E7" w:rsidRDefault="00DD01A0" w:rsidP="00DD01A0">
      <w:pPr>
        <w:ind w:left="4820"/>
        <w:jc w:val="right"/>
        <w:rPr>
          <w:sz w:val="22"/>
          <w:szCs w:val="22"/>
        </w:rPr>
      </w:pPr>
      <w:r w:rsidRPr="00D776E7">
        <w:rPr>
          <w:sz w:val="22"/>
          <w:szCs w:val="22"/>
        </w:rPr>
        <w:t>Приложение</w:t>
      </w:r>
    </w:p>
    <w:p w:rsidR="00DD01A0" w:rsidRPr="00D776E7" w:rsidRDefault="00DD01A0" w:rsidP="00DD01A0">
      <w:pPr>
        <w:ind w:left="5954"/>
        <w:jc w:val="right"/>
        <w:rPr>
          <w:sz w:val="22"/>
          <w:szCs w:val="22"/>
        </w:rPr>
      </w:pPr>
      <w:r w:rsidRPr="00D776E7">
        <w:rPr>
          <w:sz w:val="22"/>
          <w:szCs w:val="22"/>
        </w:rPr>
        <w:t xml:space="preserve">     к Решению Совета депутатов </w:t>
      </w:r>
    </w:p>
    <w:p w:rsidR="00DD01A0" w:rsidRPr="00D776E7" w:rsidRDefault="00DD01A0" w:rsidP="00DD01A0">
      <w:pPr>
        <w:ind w:left="4820" w:firstLine="1134"/>
        <w:jc w:val="right"/>
        <w:rPr>
          <w:sz w:val="22"/>
          <w:szCs w:val="22"/>
        </w:rPr>
      </w:pPr>
      <w:r w:rsidRPr="00D776E7">
        <w:rPr>
          <w:sz w:val="22"/>
          <w:szCs w:val="22"/>
        </w:rPr>
        <w:t>муниципального образования</w:t>
      </w:r>
    </w:p>
    <w:p w:rsidR="00DD01A0" w:rsidRPr="00D776E7" w:rsidRDefault="00DD01A0" w:rsidP="00DD01A0">
      <w:pPr>
        <w:jc w:val="right"/>
        <w:rPr>
          <w:sz w:val="22"/>
          <w:szCs w:val="22"/>
        </w:rPr>
      </w:pPr>
      <w:r w:rsidRPr="00D776E7">
        <w:rPr>
          <w:sz w:val="22"/>
          <w:szCs w:val="22"/>
        </w:rPr>
        <w:t>Билибинский муниципальный  район</w:t>
      </w:r>
      <w:r w:rsidRPr="00D776E7">
        <w:rPr>
          <w:sz w:val="22"/>
          <w:szCs w:val="22"/>
        </w:rPr>
        <w:br/>
        <w:t xml:space="preserve">       от 20 марта   2024 года №3</w:t>
      </w:r>
    </w:p>
    <w:p w:rsidR="00DD01A0" w:rsidRPr="00D776E7" w:rsidRDefault="00DD01A0" w:rsidP="00DD01A0">
      <w:pPr>
        <w:ind w:left="5954"/>
        <w:jc w:val="right"/>
        <w:rPr>
          <w:sz w:val="22"/>
          <w:szCs w:val="22"/>
        </w:rPr>
      </w:pPr>
    </w:p>
    <w:p w:rsidR="00DD01A0" w:rsidRPr="00D776E7" w:rsidRDefault="00DD01A0" w:rsidP="00DD01A0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Отчёт</w:t>
      </w:r>
    </w:p>
    <w:p w:rsidR="00DD01A0" w:rsidRPr="00D776E7" w:rsidRDefault="00DD01A0" w:rsidP="00DD01A0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776E7">
        <w:rPr>
          <w:rFonts w:eastAsia="Calibri"/>
          <w:b/>
          <w:sz w:val="22"/>
          <w:szCs w:val="22"/>
          <w:lang w:eastAsia="en-US"/>
        </w:rPr>
        <w:t xml:space="preserve">о  реализации мероприятий направленных на поддержку </w:t>
      </w:r>
    </w:p>
    <w:p w:rsidR="00DD01A0" w:rsidRPr="00D776E7" w:rsidRDefault="00DD01A0" w:rsidP="00DD01A0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776E7">
        <w:rPr>
          <w:rFonts w:eastAsia="Calibri"/>
          <w:b/>
          <w:sz w:val="22"/>
          <w:szCs w:val="22"/>
          <w:lang w:eastAsia="en-US"/>
        </w:rPr>
        <w:t>субъектов малого и среднего предпринимательства</w:t>
      </w:r>
    </w:p>
    <w:p w:rsidR="00DD01A0" w:rsidRPr="00D776E7" w:rsidRDefault="00DD01A0" w:rsidP="00DD01A0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776E7">
        <w:rPr>
          <w:rFonts w:eastAsia="Calibri"/>
          <w:b/>
          <w:sz w:val="22"/>
          <w:szCs w:val="22"/>
          <w:lang w:eastAsia="en-US"/>
        </w:rPr>
        <w:t>в Билибинском  муниципальном районе в 2023 году.</w:t>
      </w:r>
    </w:p>
    <w:p w:rsidR="00DD01A0" w:rsidRPr="00D776E7" w:rsidRDefault="00DD01A0" w:rsidP="00DD01A0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DD01A0" w:rsidRPr="00D776E7" w:rsidRDefault="00DD01A0" w:rsidP="00DD01A0">
      <w:pPr>
        <w:spacing w:before="100" w:beforeAutospacing="1" w:after="100" w:afterAutospacing="1"/>
        <w:contextualSpacing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 xml:space="preserve">                  На территории муниципального образования Билибинский муниципальный район,  </w:t>
      </w:r>
      <w:proofErr w:type="gramStart"/>
      <w:r w:rsidRPr="00D776E7">
        <w:rPr>
          <w:rFonts w:eastAsia="Calibri"/>
          <w:sz w:val="22"/>
          <w:szCs w:val="22"/>
          <w:lang w:eastAsia="en-US"/>
        </w:rPr>
        <w:t>начиная с 2016 года  ежегодно реализуются мероприятия Муниципальной</w:t>
      </w:r>
      <w:proofErr w:type="gramEnd"/>
      <w:r w:rsidRPr="00D776E7">
        <w:rPr>
          <w:rFonts w:eastAsia="Calibri"/>
          <w:sz w:val="22"/>
          <w:szCs w:val="22"/>
          <w:lang w:eastAsia="en-US"/>
        </w:rPr>
        <w:t xml:space="preserve"> программы «Стимулирование экономической активности населения в муниципальном образовании Билибинский муниципальный район», утвержденной Постановлением Администрации муниципального образования Билибинский муниципальный район от 24 марта 2016 года № 172 (далее – Программа). </w:t>
      </w:r>
      <w:r w:rsidRPr="00D776E7">
        <w:rPr>
          <w:rFonts w:eastAsia="Calibri"/>
          <w:sz w:val="22"/>
          <w:szCs w:val="22"/>
          <w:lang w:eastAsia="en-US"/>
        </w:rPr>
        <w:br/>
        <w:t xml:space="preserve">                В рамках данной Программы реализуются четыре  Подпрограммы, направленные на поддержку субъектов малого и среднего предпринимательства, в том числе: 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D776E7">
        <w:rPr>
          <w:rFonts w:eastAsia="Calibri"/>
          <w:b/>
          <w:bCs/>
          <w:color w:val="000000"/>
          <w:sz w:val="22"/>
          <w:szCs w:val="22"/>
          <w:u w:val="single"/>
          <w:lang w:eastAsia="en-US"/>
        </w:rPr>
        <w:t xml:space="preserve">Подпрограмма 1  </w:t>
      </w:r>
      <w:r w:rsidRPr="00D776E7">
        <w:rPr>
          <w:rFonts w:eastAsia="Calibri"/>
          <w:bCs/>
          <w:color w:val="000000"/>
          <w:sz w:val="22"/>
          <w:szCs w:val="22"/>
          <w:lang w:eastAsia="en-US"/>
        </w:rPr>
        <w:t>«Финансовая поддержка начинающим субъектам малого и среднего предпринимательства на создание собственного дела»;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proofErr w:type="gramStart"/>
      <w:r w:rsidRPr="00D776E7">
        <w:rPr>
          <w:rFonts w:eastAsia="Calibri"/>
          <w:b/>
          <w:bCs/>
          <w:color w:val="000000"/>
          <w:sz w:val="22"/>
          <w:szCs w:val="22"/>
          <w:u w:val="single"/>
          <w:lang w:eastAsia="en-US"/>
        </w:rPr>
        <w:t xml:space="preserve">Подпрограмма 2 </w:t>
      </w:r>
      <w:r w:rsidRPr="00D776E7">
        <w:rPr>
          <w:rFonts w:eastAsia="Calibri"/>
          <w:bCs/>
          <w:color w:val="000000"/>
          <w:sz w:val="22"/>
          <w:szCs w:val="22"/>
          <w:lang w:eastAsia="en-US"/>
        </w:rPr>
        <w:t>«Финансовая поддержка субъектов  малого и среднего предпринимательства, занятых видами деятельности, определенными как приоритетные для развития в Билибинском муниципальном районе»;</w:t>
      </w:r>
      <w:proofErr w:type="gramEnd"/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776E7">
        <w:rPr>
          <w:rFonts w:eastAsia="Calibri"/>
          <w:b/>
          <w:bCs/>
          <w:color w:val="000000"/>
          <w:sz w:val="22"/>
          <w:szCs w:val="22"/>
          <w:u w:val="single"/>
          <w:lang w:eastAsia="en-US"/>
        </w:rPr>
        <w:t xml:space="preserve">Подпрограмма 3  </w:t>
      </w:r>
      <w:r w:rsidRPr="00D776E7">
        <w:rPr>
          <w:rFonts w:eastAsia="Calibri"/>
          <w:bCs/>
          <w:sz w:val="22"/>
          <w:szCs w:val="22"/>
          <w:lang w:eastAsia="en-US"/>
        </w:rPr>
        <w:t>«Поддержка хозяйствующих субъектов, осуществляющих деятельность в городе Билибино, в сельской местности и торговой сфере»;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D776E7">
        <w:rPr>
          <w:rFonts w:eastAsia="Calibri"/>
          <w:b/>
          <w:bCs/>
          <w:color w:val="000000"/>
          <w:sz w:val="22"/>
          <w:szCs w:val="22"/>
          <w:u w:val="single"/>
          <w:lang w:eastAsia="en-US"/>
        </w:rPr>
        <w:t xml:space="preserve">Подпрограмма 4 </w:t>
      </w:r>
      <w:r w:rsidRPr="00D776E7">
        <w:rPr>
          <w:rFonts w:eastAsia="Calibri"/>
          <w:bCs/>
          <w:color w:val="000000"/>
          <w:sz w:val="22"/>
          <w:szCs w:val="22"/>
          <w:lang w:eastAsia="en-US"/>
        </w:rPr>
        <w:t>«Имущественная поддержка субъектов малого и среднего предпринимательства».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b/>
          <w:bCs/>
          <w:sz w:val="22"/>
          <w:szCs w:val="22"/>
          <w:u w:val="single"/>
        </w:rPr>
        <w:t>По первой Подпрограмме</w:t>
      </w:r>
      <w:r w:rsidRPr="00D776E7">
        <w:rPr>
          <w:b/>
          <w:bCs/>
          <w:sz w:val="22"/>
          <w:szCs w:val="22"/>
        </w:rPr>
        <w:t xml:space="preserve">  </w:t>
      </w:r>
      <w:r w:rsidRPr="00D776E7">
        <w:rPr>
          <w:bCs/>
          <w:sz w:val="22"/>
          <w:szCs w:val="22"/>
        </w:rPr>
        <w:t>в 2022 году</w:t>
      </w:r>
      <w:r w:rsidRPr="00D776E7">
        <w:rPr>
          <w:b/>
          <w:bCs/>
          <w:sz w:val="22"/>
          <w:szCs w:val="22"/>
        </w:rPr>
        <w:t xml:space="preserve"> </w:t>
      </w:r>
      <w:r w:rsidRPr="00D776E7">
        <w:rPr>
          <w:sz w:val="22"/>
          <w:szCs w:val="22"/>
        </w:rPr>
        <w:t xml:space="preserve">грант в размере 500 000,00 рублей был выделен индивидуальному предпринимателю Григорьеву Александру Константиновичу на реализацию бизнес–плана  «Ремесленная мастерская. Производство металлических изделий способом художественной ковки». </w:t>
      </w:r>
      <w:r w:rsidRPr="00D776E7">
        <w:rPr>
          <w:sz w:val="22"/>
          <w:szCs w:val="22"/>
        </w:rPr>
        <w:br/>
        <w:t xml:space="preserve">           ИП Григорьев А.К. исполнил свои обязательства. Финансовая поддержка использована по целевому назначению, денежные средства освоены в полном объеме. Оборудование приобретено в соответствии с заявленным бизнес-планом и заключенным соглашением между Управлением финансов, экономики и </w:t>
      </w:r>
      <w:r w:rsidRPr="00D776E7">
        <w:rPr>
          <w:sz w:val="22"/>
          <w:szCs w:val="22"/>
        </w:rPr>
        <w:lastRenderedPageBreak/>
        <w:t xml:space="preserve">имущественных отношений Администрации муниципального образования Билибинский муниципальный район и ИП Григорьевым А.К. Бизнес-проект был полностью реализован индивидуальным предпринимателем в 2023 году.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bCs/>
          <w:sz w:val="22"/>
          <w:szCs w:val="22"/>
        </w:rPr>
      </w:pPr>
      <w:r w:rsidRPr="00D776E7">
        <w:rPr>
          <w:sz w:val="22"/>
          <w:szCs w:val="22"/>
        </w:rPr>
        <w:t xml:space="preserve"> </w:t>
      </w:r>
      <w:r w:rsidRPr="00D776E7">
        <w:rPr>
          <w:bCs/>
          <w:sz w:val="22"/>
          <w:szCs w:val="22"/>
        </w:rPr>
        <w:t>В 2023 году</w:t>
      </w:r>
      <w:r w:rsidRPr="00D776E7">
        <w:rPr>
          <w:sz w:val="22"/>
          <w:szCs w:val="22"/>
        </w:rPr>
        <w:t xml:space="preserve"> п</w:t>
      </w:r>
      <w:r w:rsidRPr="00D776E7">
        <w:rPr>
          <w:bCs/>
          <w:sz w:val="22"/>
          <w:szCs w:val="22"/>
        </w:rPr>
        <w:t>о</w:t>
      </w:r>
      <w:r w:rsidRPr="00D776E7">
        <w:rPr>
          <w:b/>
          <w:bCs/>
          <w:sz w:val="22"/>
          <w:szCs w:val="22"/>
        </w:rPr>
        <w:t xml:space="preserve"> </w:t>
      </w:r>
      <w:r w:rsidRPr="00D776E7">
        <w:rPr>
          <w:bCs/>
          <w:sz w:val="22"/>
          <w:szCs w:val="22"/>
        </w:rPr>
        <w:t>первой Подпрограмме</w:t>
      </w:r>
      <w:r w:rsidRPr="00D776E7">
        <w:rPr>
          <w:b/>
          <w:bCs/>
          <w:sz w:val="22"/>
          <w:szCs w:val="22"/>
        </w:rPr>
        <w:t xml:space="preserve">  </w:t>
      </w:r>
      <w:r w:rsidRPr="00D776E7">
        <w:rPr>
          <w:sz w:val="22"/>
          <w:szCs w:val="22"/>
        </w:rPr>
        <w:t>для реализации бизнес–плана «Мастерская по ремонту и пошиву швейных изделий»</w:t>
      </w:r>
      <w:r w:rsidRPr="00D776E7">
        <w:rPr>
          <w:b/>
          <w:bCs/>
          <w:sz w:val="22"/>
          <w:szCs w:val="22"/>
        </w:rPr>
        <w:t xml:space="preserve"> </w:t>
      </w:r>
      <w:r w:rsidRPr="00D776E7">
        <w:rPr>
          <w:sz w:val="22"/>
          <w:szCs w:val="22"/>
        </w:rPr>
        <w:t xml:space="preserve">грант </w:t>
      </w:r>
      <w:r w:rsidRPr="00D776E7">
        <w:rPr>
          <w:bCs/>
          <w:sz w:val="22"/>
          <w:szCs w:val="22"/>
        </w:rPr>
        <w:t>был предоставлен</w:t>
      </w:r>
      <w:r w:rsidRPr="00D776E7">
        <w:rPr>
          <w:b/>
          <w:bCs/>
          <w:sz w:val="22"/>
          <w:szCs w:val="22"/>
        </w:rPr>
        <w:t xml:space="preserve"> </w:t>
      </w:r>
      <w:r w:rsidRPr="00D776E7">
        <w:rPr>
          <w:sz w:val="22"/>
          <w:szCs w:val="22"/>
        </w:rPr>
        <w:t xml:space="preserve">индивидуальному предпринимателю </w:t>
      </w:r>
      <w:proofErr w:type="spellStart"/>
      <w:r w:rsidRPr="00D776E7">
        <w:rPr>
          <w:sz w:val="22"/>
          <w:szCs w:val="22"/>
        </w:rPr>
        <w:t>Копцовой</w:t>
      </w:r>
      <w:proofErr w:type="spellEnd"/>
      <w:r w:rsidRPr="00D776E7">
        <w:rPr>
          <w:sz w:val="22"/>
          <w:szCs w:val="22"/>
        </w:rPr>
        <w:t xml:space="preserve"> Елене Сергеевне. Размер гранта также составил 500 000,00 рублей. Данный </w:t>
      </w:r>
      <w:r w:rsidRPr="00D776E7">
        <w:rPr>
          <w:bCs/>
          <w:sz w:val="22"/>
          <w:szCs w:val="22"/>
        </w:rPr>
        <w:t>грант финансируется за счет средств бюджета Билибинского района.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color w:val="FF0000"/>
          <w:sz w:val="22"/>
          <w:szCs w:val="22"/>
        </w:rPr>
      </w:pPr>
      <w:r w:rsidRPr="00D776E7">
        <w:rPr>
          <w:sz w:val="22"/>
          <w:szCs w:val="22"/>
        </w:rPr>
        <w:t xml:space="preserve">Реализация представленного индивидуальным предпринимателем бизнес–плана осуществляется на территории города Билибино. Для его реализации используется </w:t>
      </w:r>
      <w:proofErr w:type="gramStart"/>
      <w:r w:rsidRPr="00D776E7">
        <w:rPr>
          <w:sz w:val="22"/>
          <w:szCs w:val="22"/>
        </w:rPr>
        <w:t>помещение</w:t>
      </w:r>
      <w:proofErr w:type="gramEnd"/>
      <w:r w:rsidRPr="00D776E7">
        <w:rPr>
          <w:sz w:val="22"/>
          <w:szCs w:val="22"/>
        </w:rPr>
        <w:t xml:space="preserve"> расположенное по адресу: г. Билибино, ул. Ленина, д. 24, пом. I, общей площадью 56 кв. м. Данное помещение предоставлено индивидуальному предпринимателю в аренду как недвижимое имущество, входящее в состав  муниципальной казны муниципального образования Билибинский муниципальный район  по  договору  аренды  № 22/23-д от 02.10.2023 года на срок по 30 сентября 2028 года.</w:t>
      </w:r>
      <w:r w:rsidRPr="00D776E7">
        <w:rPr>
          <w:color w:val="FF0000"/>
          <w:sz w:val="22"/>
          <w:szCs w:val="22"/>
        </w:rPr>
        <w:t xml:space="preserve">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Общая стоимость бизнес-плана  составляет 581 000,00 рублей,  в том числе: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>500 000,00 рублей – грант из бюджета Билибинского муниципального района,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81 000,00  рублей – средства собственника бизнеса.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Для реализации бизнес-плана за средства гранта и за счёт собственных средств, по  долевому финансированию, ИП </w:t>
      </w:r>
      <w:proofErr w:type="spellStart"/>
      <w:r w:rsidRPr="00D776E7">
        <w:rPr>
          <w:sz w:val="22"/>
          <w:szCs w:val="22"/>
        </w:rPr>
        <w:t>Копцова</w:t>
      </w:r>
      <w:proofErr w:type="spellEnd"/>
      <w:r w:rsidRPr="00D776E7">
        <w:rPr>
          <w:sz w:val="22"/>
          <w:szCs w:val="22"/>
        </w:rPr>
        <w:t xml:space="preserve"> Е.С. приобретёт и доставит в город Билибино необходимое оборудование и расходные материалы.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За счет сре</w:t>
      </w:r>
      <w:proofErr w:type="gramStart"/>
      <w:r w:rsidRPr="00D776E7">
        <w:rPr>
          <w:sz w:val="22"/>
          <w:szCs w:val="22"/>
        </w:rPr>
        <w:t>дств гр</w:t>
      </w:r>
      <w:proofErr w:type="gramEnd"/>
      <w:r w:rsidRPr="00D776E7">
        <w:rPr>
          <w:sz w:val="22"/>
          <w:szCs w:val="22"/>
        </w:rPr>
        <w:t xml:space="preserve">анта: 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5965"/>
        <w:gridCol w:w="3060"/>
      </w:tblGrid>
      <w:tr w:rsidR="00DD01A0" w:rsidRPr="00D776E7" w:rsidTr="00DD01A0">
        <w:trPr>
          <w:trHeight w:val="24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D776E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D776E7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Наименование планируемых затрат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Стоимость, рублей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Производственная швейная машина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50 000,00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Стол для производственной машины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10 000,00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Оверлок</w:t>
            </w:r>
            <w:proofErr w:type="spellEnd"/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50 000,00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Стол для </w:t>
            </w:r>
            <w:proofErr w:type="spellStart"/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оверлока</w:t>
            </w:r>
            <w:proofErr w:type="spellEnd"/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10 000,00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Стол утюжильный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55 000,00</w:t>
            </w:r>
          </w:p>
        </w:tc>
      </w:tr>
      <w:tr w:rsidR="00DD01A0" w:rsidRPr="00D776E7" w:rsidTr="00DD01A0">
        <w:trPr>
          <w:trHeight w:val="33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Парогенератор с утюгом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35 000,00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Манекен женский 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16 000,00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Стол раскройный 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50 000,00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Фурнитура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44 000,00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320 000,00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Доставка оборудования и фурнитуры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126 000,00</w:t>
            </w:r>
          </w:p>
        </w:tc>
      </w:tr>
      <w:tr w:rsidR="00DD01A0" w:rsidRPr="00D776E7" w:rsidTr="00DD01A0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A0" w:rsidRPr="00D776E7" w:rsidRDefault="00DD01A0" w:rsidP="00DD01A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776E7">
              <w:rPr>
                <w:rFonts w:eastAsia="Calibri"/>
                <w:color w:val="000000"/>
                <w:sz w:val="22"/>
                <w:szCs w:val="22"/>
                <w:lang w:eastAsia="en-US"/>
              </w:rPr>
              <w:t>446 000,00</w:t>
            </w:r>
          </w:p>
        </w:tc>
      </w:tr>
    </w:tbl>
    <w:p w:rsidR="00DD01A0" w:rsidRPr="00D776E7" w:rsidRDefault="00DD01A0" w:rsidP="00DD01A0">
      <w:pPr>
        <w:spacing w:before="100" w:beforeAutospacing="1" w:after="100" w:afterAutospacing="1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 xml:space="preserve">          Также за счет сре</w:t>
      </w:r>
      <w:proofErr w:type="gramStart"/>
      <w:r w:rsidRPr="00D776E7">
        <w:rPr>
          <w:rFonts w:eastAsia="Calibri"/>
          <w:sz w:val="22"/>
          <w:szCs w:val="22"/>
          <w:lang w:eastAsia="en-US"/>
        </w:rPr>
        <w:t>дств гр</w:t>
      </w:r>
      <w:proofErr w:type="gramEnd"/>
      <w:r w:rsidRPr="00D776E7">
        <w:rPr>
          <w:rFonts w:eastAsia="Calibri"/>
          <w:sz w:val="22"/>
          <w:szCs w:val="22"/>
          <w:lang w:eastAsia="en-US"/>
        </w:rPr>
        <w:t>анта предприниматель планирует произвести оплату аренды предоставленного помещения за 6 месяцев. Стоимость оплаты аренды помещения за этот период составляет 54 000,00 рублей.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 xml:space="preserve">За счет собственных средств ИП </w:t>
      </w:r>
      <w:proofErr w:type="spellStart"/>
      <w:r w:rsidRPr="00D776E7">
        <w:rPr>
          <w:rFonts w:eastAsia="Calibri"/>
          <w:sz w:val="22"/>
          <w:szCs w:val="22"/>
          <w:lang w:eastAsia="en-US"/>
        </w:rPr>
        <w:t>Копцова</w:t>
      </w:r>
      <w:proofErr w:type="spellEnd"/>
      <w:r w:rsidRPr="00D776E7">
        <w:rPr>
          <w:rFonts w:eastAsia="Calibri"/>
          <w:sz w:val="22"/>
          <w:szCs w:val="22"/>
          <w:lang w:eastAsia="en-US"/>
        </w:rPr>
        <w:t xml:space="preserve"> Е.С. закупит 3 стеллажа на общую сумму 81 000,00 рублей.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 xml:space="preserve">В соответствии с предоставленным бизнес-планом ИП </w:t>
      </w:r>
      <w:proofErr w:type="spellStart"/>
      <w:r w:rsidRPr="00D776E7">
        <w:rPr>
          <w:rFonts w:eastAsia="Calibri"/>
          <w:sz w:val="22"/>
          <w:szCs w:val="22"/>
          <w:lang w:eastAsia="en-US"/>
        </w:rPr>
        <w:t>Копцова</w:t>
      </w:r>
      <w:proofErr w:type="spellEnd"/>
      <w:r w:rsidRPr="00D776E7">
        <w:rPr>
          <w:rFonts w:eastAsia="Calibri"/>
          <w:sz w:val="22"/>
          <w:szCs w:val="22"/>
          <w:lang w:eastAsia="en-US"/>
        </w:rPr>
        <w:t xml:space="preserve"> Е.С. </w:t>
      </w:r>
      <w:r w:rsidRPr="00D776E7">
        <w:rPr>
          <w:rFonts w:eastAsia="Calibri"/>
          <w:sz w:val="22"/>
          <w:szCs w:val="22"/>
          <w:lang w:eastAsia="en-US"/>
        </w:rPr>
        <w:br/>
        <w:t xml:space="preserve">в 1 квартале 2024 года планирует произвести ремонт арендуемого помещения, а также приобрести, и доставить авиатранспортом оборудование, для осуществления деятельности. Во 2 квартале 2024 года ИП </w:t>
      </w:r>
      <w:proofErr w:type="spellStart"/>
      <w:r w:rsidRPr="00D776E7">
        <w:rPr>
          <w:rFonts w:eastAsia="Calibri"/>
          <w:sz w:val="22"/>
          <w:szCs w:val="22"/>
          <w:lang w:eastAsia="en-US"/>
        </w:rPr>
        <w:t>Копцова</w:t>
      </w:r>
      <w:proofErr w:type="spellEnd"/>
      <w:r w:rsidRPr="00D776E7">
        <w:rPr>
          <w:rFonts w:eastAsia="Calibri"/>
          <w:sz w:val="22"/>
          <w:szCs w:val="22"/>
          <w:lang w:eastAsia="en-US"/>
        </w:rPr>
        <w:t xml:space="preserve"> Е.С. планирует начать предпринимательскую деятельность и получить первую прибыль. 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D776E7">
        <w:rPr>
          <w:rFonts w:eastAsia="Calibri"/>
          <w:b/>
          <w:bCs/>
          <w:sz w:val="22"/>
          <w:szCs w:val="22"/>
          <w:u w:val="single"/>
          <w:lang w:eastAsia="en-US"/>
        </w:rPr>
        <w:t>По Подпрограмме 2</w:t>
      </w:r>
      <w:r w:rsidRPr="00D776E7">
        <w:rPr>
          <w:rFonts w:eastAsia="Calibri"/>
          <w:bCs/>
          <w:sz w:val="22"/>
          <w:szCs w:val="22"/>
          <w:lang w:eastAsia="en-US"/>
        </w:rPr>
        <w:t xml:space="preserve"> «Финансовая поддержка субъектов  малого и среднего предпринимательства, занятых видами деятельности, определенными как приоритетные для развития в Билибинском муниципальном районе», грант </w:t>
      </w:r>
      <w:r w:rsidRPr="00D776E7">
        <w:rPr>
          <w:rFonts w:eastAsia="Calibri"/>
          <w:sz w:val="22"/>
          <w:szCs w:val="22"/>
          <w:lang w:eastAsia="en-US"/>
        </w:rPr>
        <w:t xml:space="preserve">в размере 200 000,00 рублей </w:t>
      </w:r>
      <w:r w:rsidRPr="00D776E7">
        <w:rPr>
          <w:rFonts w:eastAsia="Calibri"/>
          <w:bCs/>
          <w:sz w:val="22"/>
          <w:szCs w:val="22"/>
          <w:lang w:eastAsia="en-US"/>
        </w:rPr>
        <w:t xml:space="preserve">в 2022 году </w:t>
      </w:r>
      <w:r w:rsidRPr="00D776E7">
        <w:rPr>
          <w:rFonts w:eastAsia="Calibri"/>
          <w:sz w:val="22"/>
          <w:szCs w:val="22"/>
          <w:lang w:eastAsia="en-US"/>
        </w:rPr>
        <w:t xml:space="preserve">был выделен индивидуальному предпринимателю </w:t>
      </w:r>
      <w:r w:rsidRPr="00D776E7">
        <w:rPr>
          <w:rFonts w:eastAsia="Calibri"/>
          <w:bCs/>
          <w:sz w:val="22"/>
          <w:szCs w:val="22"/>
          <w:lang w:eastAsia="en-US"/>
        </w:rPr>
        <w:t>Дикому Дмитрию Александровичу</w:t>
      </w:r>
      <w:r w:rsidRPr="00D776E7">
        <w:rPr>
          <w:rFonts w:eastAsia="Calibri"/>
          <w:sz w:val="22"/>
          <w:szCs w:val="22"/>
          <w:lang w:eastAsia="en-US"/>
        </w:rPr>
        <w:t xml:space="preserve"> на реализацию бизнес–плана  мини-пекарня «Азиатская кухня».</w:t>
      </w:r>
      <w:r w:rsidRPr="00D776E7">
        <w:rPr>
          <w:rFonts w:eastAsia="Calibri"/>
          <w:bCs/>
          <w:sz w:val="22"/>
          <w:szCs w:val="22"/>
          <w:lang w:eastAsia="en-US"/>
        </w:rPr>
        <w:t xml:space="preserve"> </w:t>
      </w:r>
      <w:proofErr w:type="gramEnd"/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 xml:space="preserve">ИП </w:t>
      </w:r>
      <w:proofErr w:type="gramStart"/>
      <w:r w:rsidRPr="00D776E7">
        <w:rPr>
          <w:rFonts w:eastAsia="Calibri"/>
          <w:sz w:val="22"/>
          <w:szCs w:val="22"/>
          <w:lang w:eastAsia="en-US"/>
        </w:rPr>
        <w:t>Дикий</w:t>
      </w:r>
      <w:proofErr w:type="gramEnd"/>
      <w:r w:rsidRPr="00D776E7">
        <w:rPr>
          <w:rFonts w:eastAsia="Calibri"/>
          <w:sz w:val="22"/>
          <w:szCs w:val="22"/>
          <w:lang w:eastAsia="en-US"/>
        </w:rPr>
        <w:t xml:space="preserve"> Д.А. исполнил свои обязательства. Финансовая поддержка использована по целевому назначению, денежные средства освоены в полном объеме. Оборудование приобретено в соответствии с бизнес-планом и заключенным между Управлением финансов, экономики и имущественных отношений Администрации муниципального образования Билибинский муниципальный район и ИП Диким Д.А. соглашением. Бизнес-проект полностью реализован.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bCs/>
          <w:sz w:val="22"/>
          <w:szCs w:val="22"/>
          <w:lang w:eastAsia="en-US"/>
        </w:rPr>
        <w:t xml:space="preserve">В 2023 году грант </w:t>
      </w:r>
      <w:r w:rsidRPr="00D776E7">
        <w:rPr>
          <w:rFonts w:eastAsia="Calibri"/>
          <w:sz w:val="22"/>
          <w:szCs w:val="22"/>
          <w:lang w:eastAsia="en-US"/>
        </w:rPr>
        <w:t xml:space="preserve">в размере 200 000,00 рублей </w:t>
      </w:r>
      <w:r w:rsidRPr="00D776E7">
        <w:rPr>
          <w:rFonts w:eastAsia="Calibri"/>
          <w:bCs/>
          <w:sz w:val="22"/>
          <w:szCs w:val="22"/>
          <w:lang w:eastAsia="en-US"/>
        </w:rPr>
        <w:t xml:space="preserve">был предоставлен индивидуальному предпринимателю </w:t>
      </w:r>
      <w:proofErr w:type="spellStart"/>
      <w:r w:rsidRPr="00D776E7">
        <w:rPr>
          <w:rFonts w:eastAsia="Calibri"/>
          <w:bCs/>
          <w:sz w:val="22"/>
          <w:szCs w:val="22"/>
          <w:lang w:eastAsia="en-US"/>
        </w:rPr>
        <w:t>Варкалевич</w:t>
      </w:r>
      <w:proofErr w:type="spellEnd"/>
      <w:r w:rsidRPr="00D776E7">
        <w:rPr>
          <w:rFonts w:eastAsia="Calibri"/>
          <w:bCs/>
          <w:sz w:val="22"/>
          <w:szCs w:val="22"/>
          <w:lang w:eastAsia="en-US"/>
        </w:rPr>
        <w:t xml:space="preserve"> Марине Александровне для реализации бизнес–плана «Обновление материально-технической базы для организации деятельности стрелково-развлекательного тира «С.П.Л.А.Т.» в городе Билибино». Финансируется грант за счет средств бюджета Билибинского района.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lastRenderedPageBreak/>
        <w:t xml:space="preserve">Для реализации бизнес-плана используется передвижное помещение и земельный участок  под  Спортклуб общей площадью  483 кв. м. расположенный по адресу: г. Билибино, ул. 30 лет Советской Чукотки. Данный земельный участок  предоставлен индивидуальному предпринимателю по договору аренды </w:t>
      </w:r>
      <w:r w:rsidRPr="00D776E7">
        <w:rPr>
          <w:rFonts w:eastAsia="Calibri"/>
          <w:sz w:val="22"/>
          <w:szCs w:val="22"/>
          <w:lang w:eastAsia="en-US"/>
        </w:rPr>
        <w:br/>
        <w:t>№ 32/23-з от 06.05.2022 года на срок по 05 мая 2027 года.</w:t>
      </w:r>
      <w:r w:rsidRPr="00D776E7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>Общая стоимость бизнес-плана  составляет 254 600,00 рублей,  в том числе: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>200 000,00  рублей – грант из бюджета Билибинского муниципального района,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 xml:space="preserve">54 600,00  рублей – средства собственника бизнеса. 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 xml:space="preserve">Для реализации бизнес-плана ИП </w:t>
      </w:r>
      <w:proofErr w:type="spellStart"/>
      <w:r w:rsidRPr="00D776E7">
        <w:rPr>
          <w:rFonts w:eastAsia="Calibri"/>
          <w:sz w:val="22"/>
          <w:szCs w:val="22"/>
          <w:lang w:eastAsia="en-US"/>
        </w:rPr>
        <w:t>Варкалевич</w:t>
      </w:r>
      <w:proofErr w:type="spellEnd"/>
      <w:r w:rsidRPr="00D776E7">
        <w:rPr>
          <w:rFonts w:eastAsia="Calibri"/>
          <w:sz w:val="22"/>
          <w:szCs w:val="22"/>
          <w:lang w:eastAsia="en-US"/>
        </w:rPr>
        <w:t xml:space="preserve"> М.А. планирует приобрести оборудование и расходные материалы, а также произвести их доставку.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>За счет сре</w:t>
      </w:r>
      <w:proofErr w:type="gramStart"/>
      <w:r w:rsidRPr="00D776E7">
        <w:rPr>
          <w:rFonts w:eastAsia="Calibri"/>
          <w:sz w:val="22"/>
          <w:szCs w:val="22"/>
          <w:lang w:eastAsia="en-US"/>
        </w:rPr>
        <w:t>дств гр</w:t>
      </w:r>
      <w:proofErr w:type="gramEnd"/>
      <w:r w:rsidRPr="00D776E7">
        <w:rPr>
          <w:rFonts w:eastAsia="Calibri"/>
          <w:sz w:val="22"/>
          <w:szCs w:val="22"/>
          <w:lang w:eastAsia="en-US"/>
        </w:rPr>
        <w:t xml:space="preserve">анта: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5"/>
        <w:gridCol w:w="1416"/>
        <w:gridCol w:w="2550"/>
      </w:tblGrid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D776E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776E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Наименование планируемых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Стоимость, рублей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Блок управления "Тир Контроль"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31 900,00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Программа "Тир контроль"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4 900,00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776E7">
              <w:rPr>
                <w:sz w:val="22"/>
                <w:szCs w:val="22"/>
                <w:lang w:eastAsia="en-US"/>
              </w:rPr>
              <w:t>Страйкбольный</w:t>
            </w:r>
            <w:proofErr w:type="spellEnd"/>
            <w:r w:rsidRPr="00D776E7">
              <w:rPr>
                <w:sz w:val="22"/>
                <w:szCs w:val="22"/>
                <w:lang w:eastAsia="en-US"/>
              </w:rPr>
              <w:t xml:space="preserve"> привод АК-74М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36 300,00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776E7">
              <w:rPr>
                <w:sz w:val="22"/>
                <w:szCs w:val="22"/>
                <w:lang w:eastAsia="en-US"/>
              </w:rPr>
              <w:t>Страйкбольный</w:t>
            </w:r>
            <w:proofErr w:type="spellEnd"/>
            <w:r w:rsidRPr="00D776E7">
              <w:rPr>
                <w:sz w:val="22"/>
                <w:szCs w:val="22"/>
                <w:lang w:eastAsia="en-US"/>
              </w:rPr>
              <w:t xml:space="preserve"> привод АК-74У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29 000,00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776E7">
              <w:rPr>
                <w:sz w:val="22"/>
                <w:szCs w:val="22"/>
                <w:lang w:eastAsia="en-US"/>
              </w:rPr>
              <w:t>Страйкбольный</w:t>
            </w:r>
            <w:proofErr w:type="spellEnd"/>
            <w:r w:rsidRPr="00D776E7">
              <w:rPr>
                <w:sz w:val="22"/>
                <w:szCs w:val="22"/>
                <w:lang w:eastAsia="en-US"/>
              </w:rPr>
              <w:t xml:space="preserve"> привод М</w:t>
            </w:r>
            <w:proofErr w:type="gramStart"/>
            <w:r w:rsidRPr="00D776E7">
              <w:rPr>
                <w:sz w:val="22"/>
                <w:szCs w:val="22"/>
                <w:lang w:eastAsia="en-US"/>
              </w:rPr>
              <w:t>4</w:t>
            </w:r>
            <w:proofErr w:type="gramEnd"/>
            <w:r w:rsidRPr="00D776E7">
              <w:rPr>
                <w:sz w:val="22"/>
                <w:szCs w:val="22"/>
                <w:lang w:eastAsia="en-US"/>
              </w:rPr>
              <w:t xml:space="preserve"> 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29 000,00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МУ "Ковбой 20"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29 700,00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МУ "Победа 20"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29 700,00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Запасной магазин для привода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5 700,00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776E7">
              <w:rPr>
                <w:sz w:val="22"/>
                <w:szCs w:val="22"/>
                <w:lang w:eastAsia="en-US"/>
              </w:rPr>
              <w:t>Страйкбольные</w:t>
            </w:r>
            <w:proofErr w:type="spellEnd"/>
            <w:r w:rsidRPr="00D776E7">
              <w:rPr>
                <w:sz w:val="22"/>
                <w:szCs w:val="22"/>
                <w:lang w:eastAsia="en-US"/>
              </w:rPr>
              <w:t xml:space="preserve"> шары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3 800,00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200 000,00</w:t>
            </w:r>
          </w:p>
        </w:tc>
      </w:tr>
    </w:tbl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 xml:space="preserve">За счет собственных средств: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417"/>
        <w:gridCol w:w="2552"/>
      </w:tblGrid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D776E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776E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Наименование планируемых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Стоимость, рублей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Блок питания 12В, 29А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val="uk-UA" w:eastAsia="en-US"/>
              </w:rPr>
              <w:t>7 700,00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776E7">
              <w:rPr>
                <w:sz w:val="22"/>
                <w:szCs w:val="22"/>
                <w:lang w:eastAsia="en-US"/>
              </w:rPr>
              <w:t>Страйкбольный</w:t>
            </w:r>
            <w:proofErr w:type="spellEnd"/>
            <w:r w:rsidRPr="00D776E7">
              <w:rPr>
                <w:sz w:val="22"/>
                <w:szCs w:val="22"/>
                <w:lang w:eastAsia="en-US"/>
              </w:rPr>
              <w:t xml:space="preserve"> шар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1 900,00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Доставка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 xml:space="preserve">         45 000,00</w:t>
            </w:r>
          </w:p>
        </w:tc>
      </w:tr>
      <w:tr w:rsidR="00DD01A0" w:rsidRPr="00D776E7" w:rsidTr="00DD01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A0" w:rsidRPr="00D776E7" w:rsidRDefault="00DD01A0" w:rsidP="00DD01A0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D776E7">
              <w:rPr>
                <w:sz w:val="22"/>
                <w:szCs w:val="22"/>
                <w:lang w:eastAsia="en-US"/>
              </w:rPr>
              <w:t xml:space="preserve">         54 600,00</w:t>
            </w:r>
          </w:p>
        </w:tc>
      </w:tr>
    </w:tbl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В соответствии с предоставленным бизнес-планом ИП </w:t>
      </w:r>
      <w:proofErr w:type="spellStart"/>
      <w:r w:rsidRPr="00D776E7">
        <w:rPr>
          <w:sz w:val="22"/>
          <w:szCs w:val="22"/>
        </w:rPr>
        <w:t>Варкалевич</w:t>
      </w:r>
      <w:proofErr w:type="spellEnd"/>
      <w:r w:rsidRPr="00D776E7">
        <w:rPr>
          <w:sz w:val="22"/>
          <w:szCs w:val="22"/>
        </w:rPr>
        <w:t xml:space="preserve"> М.А.</w:t>
      </w:r>
      <w:r w:rsidRPr="00D776E7">
        <w:rPr>
          <w:b/>
          <w:sz w:val="22"/>
          <w:szCs w:val="22"/>
        </w:rPr>
        <w:t xml:space="preserve"> </w:t>
      </w:r>
      <w:r w:rsidRPr="00D776E7">
        <w:rPr>
          <w:sz w:val="22"/>
          <w:szCs w:val="22"/>
        </w:rPr>
        <w:t>планирует в 1 квартале 2024 года закупить необходимые материалы и оборудование. Во 2 квартале 2024 года планируется использовать обновленное оборудование в деятельности стрелково-развлекательного тира.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b/>
          <w:sz w:val="22"/>
          <w:szCs w:val="22"/>
          <w:u w:val="single"/>
        </w:rPr>
        <w:t>В рамках третьей Подпрограммы</w:t>
      </w:r>
      <w:r w:rsidRPr="00D776E7">
        <w:rPr>
          <w:sz w:val="22"/>
          <w:szCs w:val="22"/>
        </w:rPr>
        <w:t xml:space="preserve"> «Поддержка хозяйствующих субъектов, осуществляющих деятельность в городе Билибино, в сельской местности и торговой сфере» реализуются три мероприятия: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>-</w:t>
      </w:r>
      <w:r w:rsidRPr="00D776E7">
        <w:rPr>
          <w:sz w:val="22"/>
          <w:szCs w:val="22"/>
        </w:rPr>
        <w:tab/>
        <w:t>субсидии части затрат субъектов малого и среднего предпринимательства, осуществляющих деятельность в сельской  местности;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>-</w:t>
      </w:r>
      <w:r w:rsidRPr="00D776E7">
        <w:rPr>
          <w:sz w:val="22"/>
          <w:szCs w:val="22"/>
        </w:rPr>
        <w:tab/>
        <w:t xml:space="preserve">финансовая поддержка субъектам предпринимательской деятельности, </w:t>
      </w:r>
      <w:proofErr w:type="gramStart"/>
      <w:r w:rsidRPr="00D776E7">
        <w:rPr>
          <w:sz w:val="22"/>
          <w:szCs w:val="22"/>
        </w:rPr>
        <w:t>осуществляющих</w:t>
      </w:r>
      <w:proofErr w:type="gramEnd"/>
      <w:r w:rsidRPr="00D776E7">
        <w:rPr>
          <w:sz w:val="22"/>
          <w:szCs w:val="22"/>
        </w:rPr>
        <w:t xml:space="preserve"> деятельность в городе Билибино;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</w:rPr>
      </w:pPr>
      <w:r w:rsidRPr="00D776E7">
        <w:rPr>
          <w:sz w:val="22"/>
          <w:szCs w:val="22"/>
        </w:rPr>
        <w:t xml:space="preserve">- </w:t>
      </w:r>
      <w:r w:rsidRPr="00D776E7">
        <w:rPr>
          <w:rFonts w:eastAsia="Calibri"/>
          <w:sz w:val="22"/>
          <w:szCs w:val="22"/>
        </w:rPr>
        <w:t>финансовая поддержка субъектов предпринимательской деятельности, осуществляющих «северный завоз» потребительских товаров.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proofErr w:type="gramStart"/>
      <w:r w:rsidRPr="00D776E7">
        <w:rPr>
          <w:b/>
          <w:sz w:val="22"/>
          <w:szCs w:val="22"/>
        </w:rPr>
        <w:t>По первому основному мероприятию</w:t>
      </w:r>
      <w:r w:rsidRPr="00D776E7">
        <w:rPr>
          <w:sz w:val="22"/>
          <w:szCs w:val="22"/>
        </w:rPr>
        <w:t xml:space="preserve"> третьей Подпрограммы субсидия направляется субъектам предпринимательской деятельности, осуществляющим деятельность в сельской местности, на возмещение части затрат по оплате коммунальных услуг (электроснабжения, холодного и горячего водоснабжения, водоотведения, отопления), потребленных в процессе ведения предпринимательской деятельности в сельских населенных пунктах Билибинского муниципального района за период январь – октябрь текущего года, и ноябрь-декабрь предшествующего года. </w:t>
      </w:r>
      <w:proofErr w:type="gramEnd"/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В 2022 году три индивидуальных предпринимателя, осуществляющих деятельность в сельской местности, получили субсидию на общую сумму 1 181 015,00 рублей.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В 2023 году данной финансовой поддержкой воспользовались два субъекта предпринимательской деятельности: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- ИП </w:t>
      </w:r>
      <w:proofErr w:type="spellStart"/>
      <w:r w:rsidRPr="00D776E7">
        <w:rPr>
          <w:sz w:val="22"/>
          <w:szCs w:val="22"/>
        </w:rPr>
        <w:t>Горлатый</w:t>
      </w:r>
      <w:proofErr w:type="spellEnd"/>
      <w:r w:rsidRPr="00D776E7">
        <w:rPr>
          <w:sz w:val="22"/>
          <w:szCs w:val="22"/>
        </w:rPr>
        <w:t xml:space="preserve"> Иван </w:t>
      </w:r>
      <w:proofErr w:type="spellStart"/>
      <w:r w:rsidRPr="00D776E7">
        <w:rPr>
          <w:sz w:val="22"/>
          <w:szCs w:val="22"/>
        </w:rPr>
        <w:t>Миронович</w:t>
      </w:r>
      <w:proofErr w:type="spellEnd"/>
      <w:r w:rsidRPr="00D776E7">
        <w:rPr>
          <w:sz w:val="22"/>
          <w:szCs w:val="22"/>
        </w:rPr>
        <w:t xml:space="preserve">  (с. Кепервеем) получил субсидию в размере 140 731, 00 рублей;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- ИП Иванова Валентина Анатольевна (с. Кепервеем) получила субсидию в размере  868 061,00 рубль.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Общий объем финансовых ресурсов выделенных для предоставления субсидий субъектам малого и среднего предпринимательства, осуществляющим деятельность в сельской местности, составил – 1 008 792,00 рубля, из них: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за счёт средств окружного бюджета – 1 003 746,00 рублей,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lastRenderedPageBreak/>
        <w:t>за счёт средств бюджета Билибинского района (</w:t>
      </w:r>
      <w:proofErr w:type="gramStart"/>
      <w:r w:rsidRPr="00D776E7">
        <w:rPr>
          <w:sz w:val="22"/>
          <w:szCs w:val="22"/>
        </w:rPr>
        <w:t>долевое</w:t>
      </w:r>
      <w:proofErr w:type="gramEnd"/>
      <w:r w:rsidRPr="00D776E7">
        <w:rPr>
          <w:sz w:val="22"/>
          <w:szCs w:val="22"/>
        </w:rPr>
        <w:t xml:space="preserve"> </w:t>
      </w:r>
      <w:proofErr w:type="spellStart"/>
      <w:r w:rsidRPr="00D776E7">
        <w:rPr>
          <w:sz w:val="22"/>
          <w:szCs w:val="22"/>
        </w:rPr>
        <w:t>софинансирование</w:t>
      </w:r>
      <w:proofErr w:type="spellEnd"/>
      <w:r w:rsidRPr="00D776E7">
        <w:rPr>
          <w:sz w:val="22"/>
          <w:szCs w:val="22"/>
        </w:rPr>
        <w:t xml:space="preserve"> в размере 0,5%) – 5 046,00 рублей.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Денежные средства освоены в полном объеме.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bCs/>
          <w:sz w:val="22"/>
          <w:szCs w:val="22"/>
        </w:rPr>
      </w:pPr>
      <w:r w:rsidRPr="00D776E7">
        <w:rPr>
          <w:b/>
          <w:sz w:val="22"/>
          <w:szCs w:val="22"/>
        </w:rPr>
        <w:t>По второму основному мероприятию</w:t>
      </w:r>
      <w:r w:rsidRPr="00D776E7">
        <w:rPr>
          <w:sz w:val="22"/>
          <w:szCs w:val="22"/>
        </w:rPr>
        <w:t xml:space="preserve"> третьей </w:t>
      </w:r>
      <w:r w:rsidRPr="00D776E7">
        <w:rPr>
          <w:bCs/>
          <w:sz w:val="22"/>
          <w:szCs w:val="22"/>
        </w:rPr>
        <w:t>Подпрограммы</w:t>
      </w:r>
      <w:r w:rsidRPr="00D776E7">
        <w:rPr>
          <w:sz w:val="22"/>
          <w:szCs w:val="22"/>
        </w:rPr>
        <w:t xml:space="preserve"> начиная с июля </w:t>
      </w:r>
      <w:r w:rsidRPr="00D776E7">
        <w:rPr>
          <w:bCs/>
          <w:sz w:val="22"/>
          <w:szCs w:val="22"/>
        </w:rPr>
        <w:t xml:space="preserve">2020 года, в связи с распространением новой </w:t>
      </w:r>
      <w:proofErr w:type="spellStart"/>
      <w:r w:rsidRPr="00D776E7">
        <w:rPr>
          <w:bCs/>
          <w:sz w:val="22"/>
          <w:szCs w:val="22"/>
        </w:rPr>
        <w:t>коронавирусной</w:t>
      </w:r>
      <w:proofErr w:type="spellEnd"/>
      <w:r w:rsidRPr="00D776E7">
        <w:rPr>
          <w:bCs/>
          <w:sz w:val="22"/>
          <w:szCs w:val="22"/>
        </w:rPr>
        <w:t xml:space="preserve"> инфекции, отдельным субъектам предпринимательской деятельности, определенным как наиболее пострадавшими, предоставлялась </w:t>
      </w:r>
      <w:r w:rsidRPr="00D776E7">
        <w:rPr>
          <w:sz w:val="22"/>
          <w:szCs w:val="22"/>
        </w:rPr>
        <w:t>с</w:t>
      </w:r>
      <w:r w:rsidRPr="00D776E7">
        <w:rPr>
          <w:bCs/>
          <w:sz w:val="22"/>
          <w:szCs w:val="22"/>
        </w:rPr>
        <w:t>убсидия в целях финансового возмещения части затрат по оплате коммунальных услуг, потребленных в процессе ведения предпринимательской деятельности в городе Билибино.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bCs/>
          <w:sz w:val="22"/>
          <w:szCs w:val="22"/>
        </w:rPr>
      </w:pPr>
      <w:r w:rsidRPr="00D776E7">
        <w:rPr>
          <w:sz w:val="22"/>
          <w:szCs w:val="22"/>
        </w:rPr>
        <w:t xml:space="preserve">В 2022 году субсидию получили 7 субъектов предпринимательской деятельности, сумма финансовой поддержки составила </w:t>
      </w:r>
      <w:r w:rsidRPr="00D776E7">
        <w:rPr>
          <w:bCs/>
          <w:sz w:val="22"/>
          <w:szCs w:val="22"/>
        </w:rPr>
        <w:t>–</w:t>
      </w:r>
      <w:r w:rsidRPr="00D776E7">
        <w:rPr>
          <w:sz w:val="22"/>
          <w:szCs w:val="22"/>
        </w:rPr>
        <w:t xml:space="preserve"> 626 613,00</w:t>
      </w:r>
      <w:r w:rsidRPr="00D776E7">
        <w:rPr>
          <w:bCs/>
          <w:sz w:val="22"/>
          <w:szCs w:val="22"/>
        </w:rPr>
        <w:t xml:space="preserve"> рублей.  Данная субсидия финансируется за счет средств окружного бюджета.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В 2023 году финансовые ресурсы по данному мероприятию предусмотрены не были.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bCs/>
          <w:sz w:val="22"/>
          <w:szCs w:val="22"/>
        </w:rPr>
      </w:pPr>
      <w:r w:rsidRPr="00D776E7">
        <w:rPr>
          <w:b/>
          <w:sz w:val="22"/>
          <w:szCs w:val="22"/>
        </w:rPr>
        <w:t>По третьему основному мероприятию</w:t>
      </w:r>
      <w:r w:rsidRPr="00D776E7">
        <w:rPr>
          <w:sz w:val="22"/>
          <w:szCs w:val="22"/>
        </w:rPr>
        <w:t xml:space="preserve"> третьей </w:t>
      </w:r>
      <w:r w:rsidRPr="00D776E7">
        <w:rPr>
          <w:bCs/>
          <w:sz w:val="22"/>
          <w:szCs w:val="22"/>
        </w:rPr>
        <w:t xml:space="preserve">Подпрограммы начиная с 2022 года предоставляется финансовая поддержка субъектам предпринимательской деятельности, осуществляющим «северный завоз» потребительских товаров, в целях возмещения части затрат на уплату процентов по кредитным договорам, привлеченным на осуществление «северного завоза» потребительских товаров. </w:t>
      </w:r>
      <w:r w:rsidRPr="00D776E7">
        <w:rPr>
          <w:bCs/>
          <w:sz w:val="22"/>
          <w:szCs w:val="22"/>
        </w:rPr>
        <w:br/>
        <w:t xml:space="preserve">          В</w:t>
      </w:r>
      <w:r w:rsidRPr="00D776E7">
        <w:rPr>
          <w:sz w:val="22"/>
          <w:szCs w:val="22"/>
        </w:rPr>
        <w:t xml:space="preserve"> 2022 году данную поддержку получил один субъект предпринимательской деятельност</w:t>
      </w:r>
      <w:proofErr w:type="gramStart"/>
      <w:r w:rsidRPr="00D776E7">
        <w:rPr>
          <w:sz w:val="22"/>
          <w:szCs w:val="22"/>
        </w:rPr>
        <w:t>и ООО</w:t>
      </w:r>
      <w:proofErr w:type="gramEnd"/>
      <w:r w:rsidRPr="00D776E7">
        <w:rPr>
          <w:sz w:val="22"/>
          <w:szCs w:val="22"/>
        </w:rPr>
        <w:t xml:space="preserve"> «Север-Н» в размере 139 731,00 </w:t>
      </w:r>
      <w:r w:rsidRPr="00D776E7">
        <w:rPr>
          <w:bCs/>
          <w:sz w:val="22"/>
          <w:szCs w:val="22"/>
        </w:rPr>
        <w:t xml:space="preserve">рубль. </w:t>
      </w:r>
    </w:p>
    <w:p w:rsidR="00DD01A0" w:rsidRPr="00D776E7" w:rsidRDefault="00DD01A0" w:rsidP="00DD01A0">
      <w:pPr>
        <w:tabs>
          <w:tab w:val="left" w:pos="1080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bCs/>
          <w:sz w:val="22"/>
          <w:szCs w:val="22"/>
        </w:rPr>
      </w:pPr>
      <w:r w:rsidRPr="00D776E7">
        <w:rPr>
          <w:bCs/>
          <w:sz w:val="22"/>
          <w:szCs w:val="22"/>
        </w:rPr>
        <w:t>В 2023 году объем финансовых ресурсов на предоставление финансовой поддержки субъектам предпринимательской деятельности, осуществляющим «северный завоз» потребительских товаров, составил 1 026 530,00 рублей, в том числе: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776E7">
        <w:rPr>
          <w:rFonts w:eastAsia="Calibri"/>
          <w:bCs/>
          <w:sz w:val="22"/>
          <w:szCs w:val="22"/>
          <w:lang w:eastAsia="en-US"/>
        </w:rPr>
        <w:t>за счет средств окружного бюджета –  1 021 398,00 рублей;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776E7">
        <w:rPr>
          <w:rFonts w:eastAsia="Calibri"/>
          <w:bCs/>
          <w:sz w:val="22"/>
          <w:szCs w:val="22"/>
          <w:lang w:eastAsia="en-US"/>
        </w:rPr>
        <w:t>за счет средств бюджета Билибинского района  -  5 132,00 рубля.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776E7">
        <w:rPr>
          <w:rFonts w:eastAsia="Calibri"/>
          <w:bCs/>
          <w:sz w:val="22"/>
          <w:szCs w:val="22"/>
          <w:lang w:eastAsia="en-US"/>
        </w:rPr>
        <w:t xml:space="preserve">Данной финансовой поддержкой воспользовались два субъекта предпринимательской деятельности: 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776E7">
        <w:rPr>
          <w:rFonts w:eastAsia="Calibri"/>
          <w:bCs/>
          <w:sz w:val="22"/>
          <w:szCs w:val="22"/>
          <w:lang w:eastAsia="en-US"/>
        </w:rPr>
        <w:t>- ООО «Север-Н» была предоставлена субсидия на сумму 713 673,00 рубля;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Cs/>
          <w:sz w:val="22"/>
          <w:szCs w:val="22"/>
          <w:highlight w:val="yellow"/>
          <w:lang w:eastAsia="en-US"/>
        </w:rPr>
      </w:pPr>
      <w:r w:rsidRPr="00D776E7">
        <w:rPr>
          <w:rFonts w:eastAsia="Calibri"/>
          <w:bCs/>
          <w:sz w:val="22"/>
          <w:szCs w:val="22"/>
          <w:lang w:eastAsia="en-US"/>
        </w:rPr>
        <w:t>- ИП Лукьянова Людмила Петровна получила субсидию в размере 312 857,00 рублей.</w:t>
      </w:r>
      <w:r w:rsidRPr="00D776E7">
        <w:rPr>
          <w:rFonts w:eastAsia="Calibri"/>
          <w:bCs/>
          <w:sz w:val="22"/>
          <w:szCs w:val="22"/>
          <w:highlight w:val="yellow"/>
          <w:lang w:eastAsia="en-US"/>
        </w:rPr>
        <w:t xml:space="preserve"> 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>Денежные средства освоены в полном объеме.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DD01A0" w:rsidRPr="00D776E7" w:rsidRDefault="00DD01A0" w:rsidP="00DD01A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b/>
          <w:bCs/>
          <w:sz w:val="22"/>
          <w:szCs w:val="22"/>
          <w:u w:val="single"/>
          <w:lang w:eastAsia="en-US"/>
        </w:rPr>
        <w:t>По четвертой Подпрограмме</w:t>
      </w:r>
      <w:r w:rsidRPr="00D776E7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D776E7">
        <w:rPr>
          <w:rFonts w:eastAsia="Calibri"/>
          <w:bCs/>
          <w:sz w:val="22"/>
          <w:szCs w:val="22"/>
          <w:lang w:eastAsia="en-US"/>
        </w:rPr>
        <w:t xml:space="preserve">«Имущественная поддержка субъектов малого и среднего предпринимательства» реализация мероприятий осуществляется отделом имущественных и земельных отношений </w:t>
      </w:r>
      <w:r w:rsidRPr="00D776E7">
        <w:rPr>
          <w:rFonts w:eastAsia="Calibri"/>
          <w:sz w:val="22"/>
          <w:szCs w:val="22"/>
          <w:lang w:eastAsia="en-US"/>
        </w:rPr>
        <w:t>Управления финансов, экономики и имущественных отношений Администрации муниципального образования Билибинский муниципальный район</w:t>
      </w:r>
      <w:r w:rsidRPr="00D776E7">
        <w:rPr>
          <w:rFonts w:eastAsia="Calibri"/>
          <w:bCs/>
          <w:sz w:val="22"/>
          <w:szCs w:val="22"/>
          <w:lang w:eastAsia="en-US"/>
        </w:rPr>
        <w:t>.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 xml:space="preserve">Имущественная поддержка субъектам малого и среднего предпринимательства осуществляется в виде предоставления во владение и (или) пользование объектов недвижимого имущества, включенных в состав муниципальной казны, на возмездной основе, безвозмездной основе или на льготных условиях. Порядок и условия оказания имущественной поддержки субъектам  малого и среднего предпринимательства установлены Постановлением Администрации МО Билибинский муниципальный район от 28 июня 2016 года </w:t>
      </w:r>
      <w:r w:rsidRPr="00D776E7">
        <w:rPr>
          <w:rFonts w:eastAsia="Calibri"/>
          <w:sz w:val="22"/>
          <w:szCs w:val="22"/>
          <w:lang w:eastAsia="en-US"/>
        </w:rPr>
        <w:br/>
        <w:t>№ 526 «Об утверждении Положения о порядке предоставления муниципальных преференций путём передачи имущества, находящегося в собственности Билибинского муниципального района, в пользование хозяйствующим субъектам».</w:t>
      </w:r>
    </w:p>
    <w:p w:rsidR="00DD01A0" w:rsidRPr="00D776E7" w:rsidRDefault="00DD01A0" w:rsidP="00DD01A0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>В 2022 году было предоставлено 7 имущественных преференций в виде передачи муниципального имущества без проведения торгов по договору аренды.</w:t>
      </w:r>
    </w:p>
    <w:p w:rsidR="00DD01A0" w:rsidRPr="00D776E7" w:rsidRDefault="00DD01A0" w:rsidP="001C125E">
      <w:pPr>
        <w:pStyle w:val="af3"/>
        <w:tabs>
          <w:tab w:val="left" w:pos="1134"/>
        </w:tabs>
        <w:ind w:left="0" w:firstLine="709"/>
        <w:rPr>
          <w:rFonts w:eastAsia="Calibri"/>
          <w:sz w:val="22"/>
          <w:szCs w:val="22"/>
          <w:lang w:eastAsia="en-US"/>
        </w:rPr>
      </w:pPr>
      <w:r w:rsidRPr="00D776E7">
        <w:rPr>
          <w:rFonts w:eastAsia="Calibri"/>
          <w:sz w:val="22"/>
          <w:szCs w:val="22"/>
          <w:lang w:eastAsia="en-US"/>
        </w:rPr>
        <w:t>В 2023 году субъектам малого и среднего предпринимательства было предоставлено 21 муниципальная преференция в виде имущественной поддержки.</w:t>
      </w: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1C125E" w:rsidRDefault="001C125E" w:rsidP="00D776E7">
      <w:pPr>
        <w:jc w:val="center"/>
        <w:outlineLvl w:val="0"/>
        <w:rPr>
          <w:b/>
          <w:sz w:val="22"/>
          <w:szCs w:val="22"/>
        </w:rPr>
      </w:pPr>
    </w:p>
    <w:p w:rsidR="00D776E7" w:rsidRPr="00D776E7" w:rsidRDefault="00D776E7" w:rsidP="00D776E7">
      <w:pPr>
        <w:jc w:val="center"/>
        <w:outlineLvl w:val="0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lastRenderedPageBreak/>
        <w:t>РОССИЙСКАЯ ФЕДЕРАЦИЯ</w:t>
      </w:r>
    </w:p>
    <w:p w:rsidR="00D776E7" w:rsidRPr="00D776E7" w:rsidRDefault="00D776E7" w:rsidP="00D776E7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ЧУКОТСКИЙ АВТОНОМНЫЙ ОКРУГ</w:t>
      </w:r>
    </w:p>
    <w:p w:rsidR="00D776E7" w:rsidRPr="00D776E7" w:rsidRDefault="00D776E7" w:rsidP="00D776E7">
      <w:pPr>
        <w:jc w:val="center"/>
        <w:outlineLvl w:val="0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СОВЕТ ДЕПУТАТОВ МУНИЦИПАЛЬНОГО ОБРАЗОВАНИЯ</w:t>
      </w:r>
    </w:p>
    <w:p w:rsidR="00D776E7" w:rsidRPr="00D776E7" w:rsidRDefault="00D776E7" w:rsidP="00D776E7">
      <w:pPr>
        <w:jc w:val="center"/>
        <w:outlineLvl w:val="0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БИЛИБИНСКИЙ МУНИЦИПАЛЬНЫЙ РАЙОН</w:t>
      </w:r>
    </w:p>
    <w:p w:rsidR="00D776E7" w:rsidRPr="00D776E7" w:rsidRDefault="00D776E7" w:rsidP="00D776E7">
      <w:pPr>
        <w:jc w:val="center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девятая  очередная сессия седьмого созыва</w:t>
      </w:r>
    </w:p>
    <w:p w:rsidR="00D776E7" w:rsidRPr="00D776E7" w:rsidRDefault="00D776E7" w:rsidP="00D776E7">
      <w:pPr>
        <w:jc w:val="center"/>
        <w:outlineLvl w:val="0"/>
        <w:rPr>
          <w:b/>
          <w:sz w:val="22"/>
          <w:szCs w:val="22"/>
        </w:rPr>
      </w:pPr>
    </w:p>
    <w:p w:rsidR="00D776E7" w:rsidRPr="00D776E7" w:rsidRDefault="00D776E7" w:rsidP="00D776E7">
      <w:pPr>
        <w:jc w:val="center"/>
        <w:outlineLvl w:val="0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РЕШЕНИЕ</w:t>
      </w:r>
    </w:p>
    <w:p w:rsidR="00D776E7" w:rsidRPr="00D776E7" w:rsidRDefault="00D776E7" w:rsidP="00D776E7">
      <w:pPr>
        <w:jc w:val="center"/>
        <w:rPr>
          <w:b/>
          <w:sz w:val="22"/>
          <w:szCs w:val="22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3160"/>
        <w:gridCol w:w="3946"/>
        <w:gridCol w:w="3289"/>
      </w:tblGrid>
      <w:tr w:rsidR="00D776E7" w:rsidRPr="00D776E7" w:rsidTr="00D776E7">
        <w:tc>
          <w:tcPr>
            <w:tcW w:w="1520" w:type="pct"/>
          </w:tcPr>
          <w:p w:rsidR="00D776E7" w:rsidRPr="00D776E7" w:rsidRDefault="00D776E7" w:rsidP="00D776E7">
            <w:pPr>
              <w:jc w:val="both"/>
              <w:rPr>
                <w:sz w:val="22"/>
                <w:szCs w:val="22"/>
              </w:rPr>
            </w:pPr>
            <w:r w:rsidRPr="00D776E7">
              <w:rPr>
                <w:sz w:val="22"/>
                <w:szCs w:val="22"/>
              </w:rPr>
              <w:t>от 20 марта 2024 года</w:t>
            </w:r>
          </w:p>
        </w:tc>
        <w:tc>
          <w:tcPr>
            <w:tcW w:w="1898" w:type="pct"/>
          </w:tcPr>
          <w:p w:rsidR="00D776E7" w:rsidRPr="00D776E7" w:rsidRDefault="00D776E7" w:rsidP="00D776E7">
            <w:pPr>
              <w:rPr>
                <w:sz w:val="22"/>
                <w:szCs w:val="22"/>
                <w:lang w:val="en-US"/>
              </w:rPr>
            </w:pPr>
            <w:r w:rsidRPr="00D776E7">
              <w:rPr>
                <w:sz w:val="22"/>
                <w:szCs w:val="22"/>
              </w:rPr>
              <w:t>№4</w:t>
            </w:r>
          </w:p>
        </w:tc>
        <w:tc>
          <w:tcPr>
            <w:tcW w:w="1582" w:type="pct"/>
          </w:tcPr>
          <w:p w:rsidR="00D776E7" w:rsidRPr="00D776E7" w:rsidRDefault="00D776E7" w:rsidP="00D776E7">
            <w:pPr>
              <w:jc w:val="right"/>
              <w:rPr>
                <w:sz w:val="22"/>
                <w:szCs w:val="22"/>
              </w:rPr>
            </w:pPr>
            <w:r w:rsidRPr="00D776E7">
              <w:rPr>
                <w:sz w:val="22"/>
                <w:szCs w:val="22"/>
              </w:rPr>
              <w:t>г. Билибино</w:t>
            </w:r>
          </w:p>
        </w:tc>
      </w:tr>
    </w:tbl>
    <w:p w:rsidR="00D776E7" w:rsidRPr="00D776E7" w:rsidRDefault="00D776E7" w:rsidP="00D776E7">
      <w:pPr>
        <w:rPr>
          <w:sz w:val="22"/>
          <w:szCs w:val="22"/>
        </w:rPr>
      </w:pPr>
    </w:p>
    <w:p w:rsidR="00D776E7" w:rsidRPr="00D776E7" w:rsidRDefault="00D776E7" w:rsidP="00D776E7">
      <w:pPr>
        <w:rPr>
          <w:sz w:val="22"/>
          <w:szCs w:val="22"/>
        </w:rPr>
      </w:pPr>
    </w:p>
    <w:tbl>
      <w:tblPr>
        <w:tblW w:w="6253" w:type="dxa"/>
        <w:tblLook w:val="01E0" w:firstRow="1" w:lastRow="1" w:firstColumn="1" w:lastColumn="1" w:noHBand="0" w:noVBand="0"/>
      </w:tblPr>
      <w:tblGrid>
        <w:gridCol w:w="6253"/>
      </w:tblGrid>
      <w:tr w:rsidR="00D776E7" w:rsidRPr="00D776E7" w:rsidTr="00D776E7">
        <w:trPr>
          <w:trHeight w:val="1002"/>
        </w:trPr>
        <w:tc>
          <w:tcPr>
            <w:tcW w:w="0" w:type="auto"/>
          </w:tcPr>
          <w:p w:rsidR="00D776E7" w:rsidRPr="00D776E7" w:rsidRDefault="00D776E7" w:rsidP="00D776E7">
            <w:pPr>
              <w:jc w:val="both"/>
              <w:rPr>
                <w:sz w:val="22"/>
                <w:szCs w:val="22"/>
              </w:rPr>
            </w:pPr>
            <w:r w:rsidRPr="00D776E7">
              <w:rPr>
                <w:sz w:val="22"/>
                <w:szCs w:val="22"/>
              </w:rPr>
              <w:t>Об отчёт</w:t>
            </w:r>
            <w:proofErr w:type="gramStart"/>
            <w:r w:rsidRPr="00D776E7">
              <w:rPr>
                <w:sz w:val="22"/>
                <w:szCs w:val="22"/>
                <w:lang w:val="en-US"/>
              </w:rPr>
              <w:t>e</w:t>
            </w:r>
            <w:proofErr w:type="gramEnd"/>
            <w:r w:rsidRPr="00D776E7">
              <w:rPr>
                <w:sz w:val="22"/>
                <w:szCs w:val="22"/>
              </w:rPr>
              <w:t xml:space="preserve"> о деятельности </w:t>
            </w:r>
            <w:r w:rsidRPr="00D776E7">
              <w:rPr>
                <w:bCs/>
                <w:sz w:val="22"/>
                <w:szCs w:val="22"/>
              </w:rPr>
              <w:t>Счётной палаты муниципального образования Билибинский муниципальный район за 2023 год</w:t>
            </w:r>
          </w:p>
        </w:tc>
      </w:tr>
    </w:tbl>
    <w:p w:rsidR="00D776E7" w:rsidRPr="00D776E7" w:rsidRDefault="00D776E7" w:rsidP="00D776E7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D776E7" w:rsidRPr="00D776E7" w:rsidRDefault="00D776E7" w:rsidP="00D776E7">
      <w:pPr>
        <w:ind w:firstLine="709"/>
        <w:jc w:val="both"/>
        <w:rPr>
          <w:sz w:val="22"/>
          <w:szCs w:val="22"/>
        </w:rPr>
      </w:pPr>
    </w:p>
    <w:p w:rsidR="00D776E7" w:rsidRPr="00D776E7" w:rsidRDefault="00D776E7" w:rsidP="00D776E7">
      <w:pPr>
        <w:ind w:firstLine="720"/>
        <w:jc w:val="both"/>
        <w:rPr>
          <w:bCs/>
          <w:sz w:val="22"/>
          <w:szCs w:val="22"/>
        </w:rPr>
      </w:pPr>
      <w:r w:rsidRPr="00D776E7">
        <w:rPr>
          <w:bCs/>
          <w:sz w:val="22"/>
          <w:szCs w:val="22"/>
        </w:rPr>
        <w:t xml:space="preserve">В соответствии с частью 2 статьи 19 Федерального закона от  7  февраля 2011  года  № 6-ФЗ «Об общих принципах организации и деятельности контрольно-счётных органов  субъектов  Российской  Федерации  и  муниципальных  образований», заслушав отчет Председателя Счётной палаты муниципального образования Билибинский муниципальный район за 2023 год, </w:t>
      </w:r>
      <w:r w:rsidRPr="00D776E7">
        <w:rPr>
          <w:sz w:val="22"/>
          <w:szCs w:val="22"/>
        </w:rPr>
        <w:t>Совет депутатов муниципального образования Билибинский муниципальный район,</w:t>
      </w:r>
    </w:p>
    <w:p w:rsidR="00D776E7" w:rsidRPr="00D776E7" w:rsidRDefault="00D776E7" w:rsidP="00D776E7">
      <w:pPr>
        <w:jc w:val="both"/>
        <w:rPr>
          <w:b/>
          <w:sz w:val="22"/>
          <w:szCs w:val="22"/>
        </w:rPr>
      </w:pPr>
      <w:r w:rsidRPr="00D776E7">
        <w:rPr>
          <w:b/>
          <w:sz w:val="22"/>
          <w:szCs w:val="22"/>
        </w:rPr>
        <w:t>РЕШИЛ: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D776E7">
        <w:rPr>
          <w:sz w:val="22"/>
          <w:szCs w:val="22"/>
        </w:rPr>
        <w:t>1. О</w:t>
      </w:r>
      <w:r w:rsidRPr="00D776E7">
        <w:rPr>
          <w:bCs/>
          <w:sz w:val="22"/>
          <w:szCs w:val="22"/>
        </w:rPr>
        <w:t>тчет о деятельности Счётной палаты муниципального образования Билибинский муниципальный район за 2023 год  принять к сведению согласно приложению к данному решению.</w:t>
      </w:r>
    </w:p>
    <w:p w:rsidR="00D776E7" w:rsidRPr="00D776E7" w:rsidRDefault="00D776E7" w:rsidP="00D776E7">
      <w:pPr>
        <w:tabs>
          <w:tab w:val="left" w:pos="900"/>
        </w:tabs>
        <w:ind w:firstLine="720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2. Опубликовать настоящее решение и Отчёт о деятельности </w:t>
      </w:r>
      <w:r w:rsidRPr="00D776E7">
        <w:rPr>
          <w:bCs/>
          <w:sz w:val="22"/>
          <w:szCs w:val="22"/>
        </w:rPr>
        <w:t>Счётной палаты муниципального образования Билибинский муниципальный район за 2023 год</w:t>
      </w:r>
      <w:r w:rsidRPr="00D776E7">
        <w:rPr>
          <w:sz w:val="22"/>
          <w:szCs w:val="22"/>
        </w:rPr>
        <w:t xml:space="preserve">  в Информационном вестнике Билибинского района  и  разместить на официальном сайте Билибинского муниципального района.</w:t>
      </w:r>
    </w:p>
    <w:p w:rsidR="00D776E7" w:rsidRPr="00D776E7" w:rsidRDefault="00D776E7" w:rsidP="00D776E7">
      <w:pPr>
        <w:tabs>
          <w:tab w:val="left" w:pos="900"/>
        </w:tabs>
        <w:ind w:firstLine="567"/>
        <w:jc w:val="both"/>
        <w:rPr>
          <w:sz w:val="22"/>
          <w:szCs w:val="22"/>
        </w:rPr>
      </w:pPr>
    </w:p>
    <w:p w:rsidR="00D776E7" w:rsidRPr="00D776E7" w:rsidRDefault="00D776E7" w:rsidP="00D776E7">
      <w:pPr>
        <w:tabs>
          <w:tab w:val="left" w:pos="900"/>
        </w:tabs>
        <w:jc w:val="both"/>
        <w:rPr>
          <w:sz w:val="22"/>
          <w:szCs w:val="22"/>
        </w:rPr>
      </w:pPr>
    </w:p>
    <w:p w:rsidR="00D776E7" w:rsidRPr="00D776E7" w:rsidRDefault="00D776E7" w:rsidP="00D776E7">
      <w:pPr>
        <w:tabs>
          <w:tab w:val="left" w:pos="900"/>
        </w:tabs>
        <w:jc w:val="both"/>
        <w:rPr>
          <w:sz w:val="22"/>
          <w:szCs w:val="22"/>
        </w:rPr>
      </w:pPr>
    </w:p>
    <w:p w:rsidR="00D776E7" w:rsidRPr="00D776E7" w:rsidRDefault="00D776E7" w:rsidP="00D776E7">
      <w:pPr>
        <w:jc w:val="both"/>
        <w:rPr>
          <w:sz w:val="22"/>
          <w:szCs w:val="22"/>
        </w:rPr>
      </w:pPr>
      <w:r w:rsidRPr="00D776E7">
        <w:rPr>
          <w:sz w:val="22"/>
          <w:szCs w:val="22"/>
        </w:rPr>
        <w:t>Председатель Совета депутатов</w:t>
      </w:r>
    </w:p>
    <w:p w:rsidR="00D776E7" w:rsidRPr="00D776E7" w:rsidRDefault="00D776E7" w:rsidP="00D776E7">
      <w:pPr>
        <w:jc w:val="both"/>
        <w:rPr>
          <w:sz w:val="22"/>
          <w:szCs w:val="22"/>
        </w:rPr>
      </w:pPr>
      <w:r w:rsidRPr="00D776E7">
        <w:rPr>
          <w:sz w:val="22"/>
          <w:szCs w:val="22"/>
        </w:rPr>
        <w:t>муниципального образования</w:t>
      </w:r>
    </w:p>
    <w:p w:rsidR="00D776E7" w:rsidRPr="00D776E7" w:rsidRDefault="00D776E7" w:rsidP="00D776E7">
      <w:pPr>
        <w:rPr>
          <w:sz w:val="22"/>
          <w:szCs w:val="22"/>
        </w:rPr>
      </w:pPr>
      <w:r w:rsidRPr="00D776E7">
        <w:rPr>
          <w:sz w:val="22"/>
          <w:szCs w:val="22"/>
        </w:rPr>
        <w:t xml:space="preserve">Билибинский муниципальный район                                                                </w:t>
      </w:r>
      <w:proofErr w:type="spellStart"/>
      <w:r w:rsidRPr="00D776E7">
        <w:rPr>
          <w:sz w:val="22"/>
          <w:szCs w:val="22"/>
        </w:rPr>
        <w:t>Н.А.Левашко</w:t>
      </w:r>
      <w:proofErr w:type="spellEnd"/>
    </w:p>
    <w:p w:rsidR="00D776E7" w:rsidRPr="00D776E7" w:rsidRDefault="00D776E7" w:rsidP="00D776E7">
      <w:pPr>
        <w:tabs>
          <w:tab w:val="left" w:pos="4020"/>
        </w:tabs>
        <w:ind w:firstLine="540"/>
        <w:rPr>
          <w:sz w:val="22"/>
          <w:szCs w:val="22"/>
        </w:rPr>
      </w:pPr>
    </w:p>
    <w:p w:rsidR="00D776E7" w:rsidRPr="00D776E7" w:rsidRDefault="00D776E7" w:rsidP="00D776E7">
      <w:pPr>
        <w:ind w:firstLine="540"/>
        <w:rPr>
          <w:sz w:val="22"/>
          <w:szCs w:val="22"/>
        </w:rPr>
      </w:pPr>
    </w:p>
    <w:p w:rsidR="00D776E7" w:rsidRPr="00D776E7" w:rsidRDefault="00D776E7" w:rsidP="00D776E7">
      <w:pPr>
        <w:rPr>
          <w:sz w:val="22"/>
          <w:szCs w:val="22"/>
        </w:rPr>
      </w:pPr>
      <w:r w:rsidRPr="00D776E7">
        <w:rPr>
          <w:sz w:val="22"/>
          <w:szCs w:val="22"/>
        </w:rPr>
        <w:t>Глава муниципального образования</w:t>
      </w:r>
    </w:p>
    <w:p w:rsidR="00D776E7" w:rsidRPr="001C125E" w:rsidRDefault="00D776E7" w:rsidP="001C125E">
      <w:pPr>
        <w:tabs>
          <w:tab w:val="left" w:pos="1134"/>
        </w:tabs>
        <w:rPr>
          <w:sz w:val="22"/>
          <w:szCs w:val="22"/>
        </w:rPr>
      </w:pPr>
      <w:r w:rsidRPr="001C125E">
        <w:rPr>
          <w:sz w:val="22"/>
          <w:szCs w:val="22"/>
        </w:rPr>
        <w:t xml:space="preserve">Билибинский муниципальный район                                                                  </w:t>
      </w:r>
      <w:proofErr w:type="spellStart"/>
      <w:r w:rsidRPr="001C125E">
        <w:rPr>
          <w:sz w:val="22"/>
          <w:szCs w:val="22"/>
        </w:rPr>
        <w:t>Е.З.Сафонов</w:t>
      </w:r>
      <w:proofErr w:type="spellEnd"/>
    </w:p>
    <w:p w:rsidR="001C125E" w:rsidRDefault="001C125E" w:rsidP="00D776E7">
      <w:pPr>
        <w:ind w:left="5103"/>
        <w:jc w:val="right"/>
        <w:rPr>
          <w:sz w:val="22"/>
          <w:szCs w:val="22"/>
        </w:rPr>
      </w:pPr>
    </w:p>
    <w:p w:rsidR="001C125E" w:rsidRDefault="001C125E" w:rsidP="00D776E7">
      <w:pPr>
        <w:ind w:left="5103"/>
        <w:jc w:val="right"/>
        <w:rPr>
          <w:sz w:val="22"/>
          <w:szCs w:val="22"/>
        </w:rPr>
      </w:pPr>
    </w:p>
    <w:p w:rsidR="001C125E" w:rsidRDefault="001C125E" w:rsidP="00D776E7">
      <w:pPr>
        <w:ind w:left="5103"/>
        <w:jc w:val="right"/>
        <w:rPr>
          <w:sz w:val="22"/>
          <w:szCs w:val="22"/>
        </w:rPr>
      </w:pPr>
    </w:p>
    <w:p w:rsidR="00D776E7" w:rsidRPr="00D776E7" w:rsidRDefault="00D776E7" w:rsidP="00D776E7">
      <w:pPr>
        <w:ind w:left="5103"/>
        <w:jc w:val="right"/>
        <w:rPr>
          <w:sz w:val="22"/>
          <w:szCs w:val="22"/>
        </w:rPr>
      </w:pPr>
      <w:r w:rsidRPr="00D776E7">
        <w:rPr>
          <w:sz w:val="22"/>
          <w:szCs w:val="22"/>
        </w:rPr>
        <w:t>Приложение</w:t>
      </w:r>
    </w:p>
    <w:p w:rsidR="00D776E7" w:rsidRPr="00D776E7" w:rsidRDefault="00D776E7" w:rsidP="00D776E7">
      <w:pPr>
        <w:ind w:left="5103"/>
        <w:jc w:val="right"/>
        <w:rPr>
          <w:sz w:val="22"/>
          <w:szCs w:val="22"/>
        </w:rPr>
      </w:pPr>
      <w:r w:rsidRPr="00D776E7">
        <w:rPr>
          <w:sz w:val="22"/>
          <w:szCs w:val="22"/>
        </w:rPr>
        <w:t>к Решению Совета депутатов</w:t>
      </w:r>
    </w:p>
    <w:p w:rsidR="00D776E7" w:rsidRPr="00D776E7" w:rsidRDefault="00D776E7" w:rsidP="00D776E7">
      <w:pPr>
        <w:ind w:left="5103"/>
        <w:jc w:val="right"/>
        <w:rPr>
          <w:sz w:val="22"/>
          <w:szCs w:val="22"/>
        </w:rPr>
      </w:pPr>
      <w:r w:rsidRPr="00D776E7">
        <w:rPr>
          <w:sz w:val="22"/>
          <w:szCs w:val="22"/>
        </w:rPr>
        <w:t>муниципального образования</w:t>
      </w:r>
    </w:p>
    <w:p w:rsidR="00D776E7" w:rsidRPr="00D776E7" w:rsidRDefault="00D776E7" w:rsidP="00D776E7">
      <w:pPr>
        <w:ind w:left="5103"/>
        <w:jc w:val="right"/>
        <w:rPr>
          <w:sz w:val="22"/>
          <w:szCs w:val="22"/>
        </w:rPr>
      </w:pPr>
      <w:r w:rsidRPr="00D776E7">
        <w:rPr>
          <w:sz w:val="22"/>
          <w:szCs w:val="22"/>
        </w:rPr>
        <w:t>Билибинский муниципальный район</w:t>
      </w:r>
    </w:p>
    <w:p w:rsidR="00D776E7" w:rsidRPr="00D776E7" w:rsidRDefault="00D776E7" w:rsidP="00D776E7">
      <w:pPr>
        <w:ind w:left="5103"/>
        <w:jc w:val="right"/>
        <w:rPr>
          <w:sz w:val="22"/>
          <w:szCs w:val="22"/>
        </w:rPr>
      </w:pPr>
      <w:r w:rsidRPr="00D776E7">
        <w:rPr>
          <w:sz w:val="22"/>
          <w:szCs w:val="22"/>
        </w:rPr>
        <w:t xml:space="preserve">   от 20 марта  2024 года  №4</w:t>
      </w:r>
    </w:p>
    <w:p w:rsidR="00D776E7" w:rsidRPr="00D776E7" w:rsidRDefault="00D776E7" w:rsidP="00D776E7">
      <w:pPr>
        <w:jc w:val="both"/>
        <w:rPr>
          <w:sz w:val="22"/>
          <w:szCs w:val="22"/>
        </w:rPr>
      </w:pPr>
    </w:p>
    <w:p w:rsidR="00D776E7" w:rsidRPr="00D776E7" w:rsidRDefault="00D776E7" w:rsidP="00D776E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D776E7">
        <w:rPr>
          <w:b/>
          <w:bCs/>
          <w:sz w:val="22"/>
          <w:szCs w:val="22"/>
          <w:lang w:eastAsia="en-US"/>
        </w:rPr>
        <w:t>ОТЧЁТ</w:t>
      </w:r>
    </w:p>
    <w:p w:rsidR="00D776E7" w:rsidRPr="00D776E7" w:rsidRDefault="00D776E7" w:rsidP="00D776E7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D776E7">
        <w:rPr>
          <w:b/>
          <w:bCs/>
          <w:sz w:val="22"/>
          <w:szCs w:val="22"/>
          <w:lang w:eastAsia="en-US"/>
        </w:rPr>
        <w:t>о деятельности Счётной палаты муниципального образования</w:t>
      </w:r>
    </w:p>
    <w:p w:rsidR="00D776E7" w:rsidRPr="00D776E7" w:rsidRDefault="00D776E7" w:rsidP="00D776E7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D776E7">
        <w:rPr>
          <w:b/>
          <w:bCs/>
          <w:sz w:val="22"/>
          <w:szCs w:val="22"/>
        </w:rPr>
        <w:t>Билибинский муниципальный район</w:t>
      </w:r>
      <w:r w:rsidRPr="00D776E7">
        <w:rPr>
          <w:b/>
          <w:bCs/>
          <w:sz w:val="22"/>
          <w:szCs w:val="22"/>
          <w:lang w:eastAsia="en-US"/>
        </w:rPr>
        <w:t xml:space="preserve"> за 2023 год</w:t>
      </w:r>
    </w:p>
    <w:p w:rsidR="00D776E7" w:rsidRPr="00D776E7" w:rsidRDefault="00D776E7" w:rsidP="00D776E7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</w:p>
    <w:p w:rsidR="00D776E7" w:rsidRPr="00D776E7" w:rsidRDefault="00D776E7" w:rsidP="00D776E7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proofErr w:type="gramStart"/>
      <w:r w:rsidRPr="00D776E7">
        <w:rPr>
          <w:sz w:val="22"/>
          <w:szCs w:val="22"/>
          <w:lang w:eastAsia="en-US"/>
        </w:rPr>
        <w:t xml:space="preserve">Настоящий отчёт о деятельности Счётной палаты муниципального образования </w:t>
      </w:r>
      <w:r w:rsidRPr="00D776E7">
        <w:rPr>
          <w:bCs/>
          <w:sz w:val="22"/>
          <w:szCs w:val="22"/>
        </w:rPr>
        <w:t>Билибинский муниципальный район (далее – Счетная палата) за 2023 год</w:t>
      </w:r>
      <w:r w:rsidRPr="00D776E7">
        <w:rPr>
          <w:sz w:val="22"/>
          <w:szCs w:val="22"/>
          <w:lang w:eastAsia="en-US"/>
        </w:rPr>
        <w:t xml:space="preserve"> подготовлен в соответствии с требованиями части 2 статьи 19 Федерального закона от 7 февраля 2011 года № 6-ФЗ «Об общих принципах организации и деятельности контрольно-счетных органов субъектов Российской Федерации и муниципальных образований» (далее - Федеральный закон № 6-ФЗ) и Положения о Счётной палате муниципального образования </w:t>
      </w:r>
      <w:r w:rsidRPr="00D776E7">
        <w:rPr>
          <w:bCs/>
          <w:sz w:val="22"/>
          <w:szCs w:val="22"/>
        </w:rPr>
        <w:t>Билибинский</w:t>
      </w:r>
      <w:proofErr w:type="gramEnd"/>
      <w:r w:rsidRPr="00D776E7">
        <w:rPr>
          <w:bCs/>
          <w:sz w:val="22"/>
          <w:szCs w:val="22"/>
        </w:rPr>
        <w:t xml:space="preserve"> муниципальный район</w:t>
      </w:r>
      <w:r w:rsidRPr="00D776E7">
        <w:rPr>
          <w:sz w:val="22"/>
          <w:szCs w:val="22"/>
          <w:lang w:eastAsia="en-US"/>
        </w:rPr>
        <w:t xml:space="preserve"> (далее – Положение о Счетной палате), утверждённого </w:t>
      </w:r>
      <w:r w:rsidRPr="00D776E7">
        <w:rPr>
          <w:sz w:val="22"/>
          <w:szCs w:val="22"/>
          <w:lang w:eastAsia="en-US"/>
        </w:rPr>
        <w:lastRenderedPageBreak/>
        <w:t xml:space="preserve">решением Совета депутатов муниципального образования </w:t>
      </w:r>
      <w:r w:rsidRPr="00D776E7">
        <w:rPr>
          <w:bCs/>
          <w:sz w:val="22"/>
          <w:szCs w:val="22"/>
        </w:rPr>
        <w:t>Билибинский муниципальный район</w:t>
      </w:r>
      <w:r w:rsidRPr="00D776E7">
        <w:rPr>
          <w:sz w:val="22"/>
          <w:szCs w:val="22"/>
          <w:lang w:eastAsia="en-US"/>
        </w:rPr>
        <w:t xml:space="preserve"> от 18 ноября 2021 года № 3.</w:t>
      </w:r>
    </w:p>
    <w:p w:rsidR="00D776E7" w:rsidRPr="00D776E7" w:rsidRDefault="00D776E7" w:rsidP="00D776E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В соответствии с Уставом муниципального образования Билибинский муниципальный район Счетная палата входит в структуру органов местного самоуправления муниципального образования Билибинский муниципальный район, обладает правами юридического лица.</w:t>
      </w:r>
    </w:p>
    <w:p w:rsidR="00D776E7" w:rsidRPr="00D776E7" w:rsidRDefault="00D776E7" w:rsidP="00D776E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Счетная палата является постоянно действующим органом внешнего муниципального финансового контроля, является участником бюджетного процесса, обладает организационной и функциональной независимостью и осуществляет свою деятельность самостоятельно на основе принципов законности, объективности, эффективности, независимости и гласности.</w:t>
      </w:r>
    </w:p>
    <w:p w:rsidR="00D776E7" w:rsidRPr="00D776E7" w:rsidRDefault="00D776E7" w:rsidP="00D776E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В представленном отчете о работе за </w:t>
      </w:r>
      <w:r w:rsidRPr="00D776E7">
        <w:rPr>
          <w:bCs/>
          <w:sz w:val="22"/>
          <w:szCs w:val="22"/>
        </w:rPr>
        <w:t>2023 год</w:t>
      </w:r>
      <w:r w:rsidRPr="00D776E7">
        <w:rPr>
          <w:sz w:val="22"/>
          <w:szCs w:val="22"/>
          <w:lang w:eastAsia="en-US"/>
        </w:rPr>
        <w:t xml:space="preserve"> </w:t>
      </w:r>
      <w:r w:rsidRPr="00D776E7">
        <w:rPr>
          <w:sz w:val="22"/>
          <w:szCs w:val="22"/>
        </w:rPr>
        <w:t xml:space="preserve">отражены основные результаты деятельности Счетной палаты по осуществлению полномочий в сфере внешнего муниципального финансового контроля, возложенных на нее действующим законодательством. </w:t>
      </w:r>
    </w:p>
    <w:p w:rsidR="00D776E7" w:rsidRPr="00D776E7" w:rsidRDefault="00D776E7" w:rsidP="00D776E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Деятельность Счетной палаты в отчетном году строилась на основе плана работы на 2023 год, утвержденного приказом Счетной палаты от 30 декабря 2022 года № 35. Внешний муниципальный финансовый контроль осуществлялся в форме контрольных и экспертно-аналитических мероприятий.</w:t>
      </w:r>
    </w:p>
    <w:p w:rsidR="00D776E7" w:rsidRPr="00D776E7" w:rsidRDefault="00D776E7" w:rsidP="00D776E7">
      <w:pPr>
        <w:pStyle w:val="af5"/>
        <w:spacing w:after="0"/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Контрольные и экспертно-аналитические мероприятия по проверке законности формирования и исполнения бюджета Билибинского муниципального района, а также законности и результативности использования муниципального имущества проводились в рамках предварительного, текущего и последующего контроля. Указанные мероприятия осуществлялись в рамках полномочий, установленных Положением о Счетной палате.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D776E7">
        <w:rPr>
          <w:sz w:val="22"/>
          <w:szCs w:val="22"/>
          <w:lang w:eastAsia="en-US"/>
        </w:rPr>
        <w:t xml:space="preserve">Всего за </w:t>
      </w:r>
      <w:r w:rsidRPr="00D776E7">
        <w:rPr>
          <w:bCs/>
          <w:sz w:val="22"/>
          <w:szCs w:val="22"/>
        </w:rPr>
        <w:t>2023 год</w:t>
      </w:r>
      <w:r w:rsidRPr="00D776E7">
        <w:rPr>
          <w:sz w:val="22"/>
          <w:szCs w:val="22"/>
          <w:lang w:eastAsia="en-US"/>
        </w:rPr>
        <w:t xml:space="preserve"> проведено 15 экспертно-аналитических мероприятий, 18  экспертиз нормативных правовых актов органов местного самоуправления и 3  контрольных мероприятия, в ходе которых проверками было охвачено 36 объектов контроля.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D776E7">
        <w:rPr>
          <w:sz w:val="22"/>
          <w:szCs w:val="22"/>
          <w:lang w:eastAsia="en-US"/>
        </w:rPr>
        <w:t xml:space="preserve">Текущий контроль осуществлялся путём проведения мониторинга исполнения местного бюджета и подготовки по его результатам аналитических записок. За отчетный период подготовлено 3 </w:t>
      </w:r>
      <w:r w:rsidRPr="00D776E7">
        <w:rPr>
          <w:sz w:val="22"/>
          <w:szCs w:val="22"/>
        </w:rPr>
        <w:t>аналитические записки о ходе исполнения бюджета Билибинского муниципального района за 2023 год.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D776E7">
        <w:rPr>
          <w:sz w:val="22"/>
          <w:szCs w:val="22"/>
          <w:lang w:eastAsia="en-US"/>
        </w:rPr>
        <w:t xml:space="preserve">В отчетном периоде Счетной палатой подготовлено 10 экспертных заключений на проекты решений </w:t>
      </w:r>
      <w:r w:rsidRPr="00D776E7">
        <w:rPr>
          <w:sz w:val="22"/>
          <w:szCs w:val="22"/>
        </w:rPr>
        <w:t>Совета депутатов муниципального образования Билибинский муниципальный район о внесении изменений в бюджет 2023 года.</w:t>
      </w:r>
    </w:p>
    <w:p w:rsidR="00D776E7" w:rsidRPr="00D776E7" w:rsidRDefault="00D776E7" w:rsidP="00D776E7">
      <w:pPr>
        <w:pStyle w:val="1fd"/>
        <w:spacing w:after="0"/>
        <w:rPr>
          <w:sz w:val="22"/>
          <w:szCs w:val="22"/>
        </w:rPr>
      </w:pPr>
      <w:r w:rsidRPr="00D776E7">
        <w:rPr>
          <w:sz w:val="22"/>
          <w:szCs w:val="22"/>
        </w:rPr>
        <w:t xml:space="preserve">В рамках последующего внешнего муниципального финансового контроля подготовлено 6 заключений по внешней проверке годовых отчетов главных распорядителей бюджетных средств за 2022 год. </w:t>
      </w:r>
      <w:r w:rsidRPr="00D776E7">
        <w:rPr>
          <w:rStyle w:val="FontStyle16"/>
          <w:sz w:val="22"/>
          <w:szCs w:val="22"/>
        </w:rPr>
        <w:t xml:space="preserve">По результатам внешней проверки бюджетной отчетности главных распорядителей </w:t>
      </w:r>
      <w:r w:rsidRPr="00D776E7">
        <w:rPr>
          <w:sz w:val="22"/>
          <w:szCs w:val="22"/>
        </w:rPr>
        <w:t xml:space="preserve">бюджетных средств </w:t>
      </w:r>
      <w:r w:rsidRPr="00D776E7">
        <w:rPr>
          <w:rStyle w:val="FontStyle16"/>
          <w:sz w:val="22"/>
          <w:szCs w:val="22"/>
        </w:rPr>
        <w:t>установлены нарушения действующего бюджетного законодательства в виде неэффективного использования средств местного бюджета, не в полной мере осуществлено использование годовых бюджетных ассигнований, а также у</w:t>
      </w:r>
      <w:r w:rsidRPr="00D776E7">
        <w:rPr>
          <w:sz w:val="22"/>
          <w:szCs w:val="22"/>
        </w:rPr>
        <w:t>становлены отдельные нарушения в части составления и представления отчетности</w:t>
      </w:r>
      <w:r w:rsidRPr="00D776E7">
        <w:rPr>
          <w:rStyle w:val="FontStyle16"/>
          <w:sz w:val="22"/>
          <w:szCs w:val="22"/>
        </w:rPr>
        <w:t>.</w:t>
      </w:r>
      <w:r w:rsidRPr="00D776E7">
        <w:rPr>
          <w:sz w:val="22"/>
          <w:szCs w:val="22"/>
        </w:rPr>
        <w:t xml:space="preserve"> Нарушения и недостатки по заполнению форм отчетности в целом не повлияли на показатели отчета об исполнении бюджета Билибинского муниципального района за 2022 год. Как показали проверки, отчет об исполнении бюджета в целом соответствует требованиям Бюджетного кодекса и утвержденному порядку составления и представления годовой отчетности об исполнении бюджетов бюджетной системы Российской Федерации.</w:t>
      </w:r>
    </w:p>
    <w:p w:rsidR="00D776E7" w:rsidRPr="00D776E7" w:rsidRDefault="00D776E7" w:rsidP="00D776E7">
      <w:pPr>
        <w:pStyle w:val="af"/>
        <w:spacing w:after="0"/>
        <w:ind w:left="0"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Проведена внешняя проверка Отчета об исполнении бюджета Билибинского муниципального района за 2022 год, а также проведены внешние проверки бюджетной отчетности и отчетов об исполнении бюджетов за 2022 год одного городского и четырех сельских поселений Билибинского муниципального района, по результатам которых подготовлено 6 заключений.</w:t>
      </w:r>
    </w:p>
    <w:p w:rsidR="00D776E7" w:rsidRPr="00D776E7" w:rsidRDefault="00D776E7" w:rsidP="00D776E7">
      <w:pPr>
        <w:pStyle w:val="1fd"/>
        <w:spacing w:after="0"/>
        <w:rPr>
          <w:sz w:val="22"/>
          <w:szCs w:val="22"/>
        </w:rPr>
      </w:pPr>
      <w:r w:rsidRPr="00D776E7">
        <w:rPr>
          <w:sz w:val="22"/>
          <w:szCs w:val="22"/>
        </w:rPr>
        <w:t>В отчетном году проведена экспертиза и подготовлено 1 заключение на проект решения Совета депутатов об исполнении бюджета Билибинского муниципального района за 2022 год.</w:t>
      </w:r>
    </w:p>
    <w:p w:rsidR="00D776E7" w:rsidRPr="00D776E7" w:rsidRDefault="00D776E7" w:rsidP="00D776E7">
      <w:pPr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Подготовлено 6 заключений на проекты нормативно – правовых актов Администрации и Совета депутатов Билибинского муниципального района.</w:t>
      </w:r>
    </w:p>
    <w:p w:rsidR="00D776E7" w:rsidRPr="00D776E7" w:rsidRDefault="00D776E7" w:rsidP="00D776E7">
      <w:pPr>
        <w:pStyle w:val="af3"/>
        <w:tabs>
          <w:tab w:val="left" w:pos="1121"/>
        </w:tabs>
        <w:ind w:left="0" w:firstLine="709"/>
        <w:jc w:val="both"/>
        <w:rPr>
          <w:rStyle w:val="FontStyle97"/>
          <w:szCs w:val="22"/>
        </w:rPr>
      </w:pPr>
      <w:r w:rsidRPr="00D776E7">
        <w:rPr>
          <w:rStyle w:val="FontStyle97"/>
          <w:szCs w:val="22"/>
        </w:rPr>
        <w:t xml:space="preserve">Проведена экспертиза и подготовлено заключение на проект решения </w:t>
      </w:r>
      <w:r w:rsidRPr="00D776E7">
        <w:rPr>
          <w:sz w:val="22"/>
          <w:szCs w:val="22"/>
        </w:rPr>
        <w:t>Совета депутатов</w:t>
      </w:r>
      <w:r w:rsidRPr="00D776E7">
        <w:rPr>
          <w:rStyle w:val="FontStyle97"/>
          <w:szCs w:val="22"/>
        </w:rPr>
        <w:t xml:space="preserve"> о бюджете Билибинского муниципального района на 2024 год.</w:t>
      </w:r>
    </w:p>
    <w:p w:rsidR="00D776E7" w:rsidRPr="00D776E7" w:rsidRDefault="00D776E7" w:rsidP="00D776E7">
      <w:pPr>
        <w:ind w:firstLine="709"/>
        <w:jc w:val="both"/>
        <w:rPr>
          <w:sz w:val="22"/>
          <w:szCs w:val="22"/>
          <w:lang w:eastAsia="en-US"/>
        </w:rPr>
      </w:pPr>
      <w:r w:rsidRPr="00D776E7">
        <w:rPr>
          <w:sz w:val="22"/>
          <w:szCs w:val="22"/>
          <w:lang w:eastAsia="en-US"/>
        </w:rPr>
        <w:t xml:space="preserve">В соответствии с утвержденным планом работы за 2023 год Счётной палатой совместно с Управлением финансов, экономики и имущественных отношений Администрации муниципального образования </w:t>
      </w:r>
      <w:r w:rsidRPr="00D776E7">
        <w:rPr>
          <w:bCs/>
          <w:sz w:val="22"/>
          <w:szCs w:val="22"/>
        </w:rPr>
        <w:t xml:space="preserve">Билибинский муниципальный район по поручению Главы </w:t>
      </w:r>
      <w:r w:rsidRPr="00D776E7">
        <w:rPr>
          <w:sz w:val="22"/>
          <w:szCs w:val="22"/>
          <w:lang w:eastAsia="en-US"/>
        </w:rPr>
        <w:t xml:space="preserve">муниципального образования </w:t>
      </w:r>
      <w:r w:rsidRPr="00D776E7">
        <w:rPr>
          <w:bCs/>
          <w:sz w:val="22"/>
          <w:szCs w:val="22"/>
        </w:rPr>
        <w:t xml:space="preserve">Билибинский муниципальный район </w:t>
      </w:r>
      <w:r w:rsidRPr="00D776E7">
        <w:rPr>
          <w:sz w:val="22"/>
          <w:szCs w:val="22"/>
          <w:lang w:eastAsia="en-US"/>
        </w:rPr>
        <w:t>проведено три контрольных мероприятия:</w:t>
      </w:r>
    </w:p>
    <w:p w:rsidR="00D776E7" w:rsidRPr="00D776E7" w:rsidRDefault="00D776E7" w:rsidP="00D776E7">
      <w:pPr>
        <w:ind w:firstLine="709"/>
        <w:jc w:val="both"/>
        <w:rPr>
          <w:color w:val="000000"/>
          <w:sz w:val="22"/>
          <w:szCs w:val="22"/>
        </w:rPr>
      </w:pPr>
      <w:r w:rsidRPr="00D776E7">
        <w:rPr>
          <w:sz w:val="22"/>
          <w:szCs w:val="22"/>
        </w:rPr>
        <w:t>- </w:t>
      </w:r>
      <w:r w:rsidRPr="00D776E7">
        <w:rPr>
          <w:color w:val="000000"/>
          <w:sz w:val="22"/>
          <w:szCs w:val="22"/>
        </w:rPr>
        <w:t>Проверка законности, результативности (эффективности и экономности) использования субсидий, предоставленных из окружного бюджета бюджету муниципального образования Билибинский муниципальный район на финансовую поддержку производства социально значимых видов хлеба Обществу с ограниченной ответственностью «Билибинская торговая компания»  в 2022 году;</w:t>
      </w:r>
    </w:p>
    <w:p w:rsidR="00D776E7" w:rsidRPr="00D776E7" w:rsidRDefault="00D776E7" w:rsidP="00D776E7">
      <w:pPr>
        <w:ind w:firstLine="709"/>
        <w:jc w:val="both"/>
        <w:rPr>
          <w:color w:val="000000"/>
          <w:sz w:val="22"/>
          <w:szCs w:val="22"/>
        </w:rPr>
      </w:pPr>
      <w:r w:rsidRPr="00D776E7">
        <w:rPr>
          <w:color w:val="000000"/>
          <w:sz w:val="22"/>
          <w:szCs w:val="22"/>
        </w:rPr>
        <w:lastRenderedPageBreak/>
        <w:t>- Проверка законности, результативности (эффективности и экономности) использования субсидий, предоставленных из окружного бюджета бюджету муниципального образования Билибинский муниципальный район на финансовую поддержку производства социально значимых видов хлеба Обществу с ограниченной ответственностью «Билибинский продукт» в 2022 году;</w:t>
      </w:r>
    </w:p>
    <w:p w:rsidR="00D776E7" w:rsidRPr="00D776E7" w:rsidRDefault="00D776E7" w:rsidP="00D776E7">
      <w:pPr>
        <w:ind w:firstLine="709"/>
        <w:jc w:val="both"/>
        <w:rPr>
          <w:color w:val="000000"/>
          <w:sz w:val="22"/>
          <w:szCs w:val="22"/>
        </w:rPr>
      </w:pPr>
      <w:r w:rsidRPr="00D776E7">
        <w:rPr>
          <w:color w:val="000000"/>
          <w:sz w:val="22"/>
          <w:szCs w:val="22"/>
        </w:rPr>
        <w:t>- Проверка законности, результативности (эффективности и экономности) использования субсидий, предоставленных из окружного бюджета бюджету муниципального образования Билибинский муниципальный район на финансовую поддержку производства социально значимых видов хлеба Индивидуальному предпринимателю Игнатову Вячеславу Григорьевичу в 2022 году.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По результатам контрольных и экспертно-аналитических мероприятий за 2023 год выявлено 164 нарушения на общую сумму 2 793,2 тыс. рублей, из них: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- 85 нарушений при формировании и исполнении бюджетов на сумму 2 793,2  тыс. рублей;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- 79 нарушений ведения бухгалтерского учета, составления и представления бухгалтерской (финансовой) отчетности, не имеющих финансовой оценки.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Кроме того выявлено 7 случаев неэффективного использования бюджетных средств на общую сумму 300,8 тыс. рублей.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По результатам проведенных контрольных мероприятий, в целях принятия надлежащих мер и устранения выявленных нарушений и недостатков, в 2023 году направлено 3 представления. 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На конец отчетного периода снято с контроля 2 представления.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В 2023 году устранено 33 финансовых нарушения и возмещено сре</w:t>
      </w:r>
      <w:proofErr w:type="gramStart"/>
      <w:r w:rsidRPr="00D776E7">
        <w:rPr>
          <w:sz w:val="22"/>
          <w:szCs w:val="22"/>
        </w:rPr>
        <w:t>дств в б</w:t>
      </w:r>
      <w:proofErr w:type="gramEnd"/>
      <w:r w:rsidRPr="00D776E7">
        <w:rPr>
          <w:sz w:val="22"/>
          <w:szCs w:val="22"/>
        </w:rPr>
        <w:t>юджет на сумму 2 526,9 тыс. рублей по контрольным мероприятиям, проведенным в отчетном периоде.</w:t>
      </w:r>
    </w:p>
    <w:p w:rsidR="00D776E7" w:rsidRPr="00D776E7" w:rsidRDefault="00D776E7" w:rsidP="00D776E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По результатам контрольных мероприятий 1 должностное лицо привлечено к дисциплинарной ответственности. </w:t>
      </w:r>
    </w:p>
    <w:p w:rsidR="00D776E7" w:rsidRPr="00D776E7" w:rsidRDefault="00D776E7" w:rsidP="00D776E7">
      <w:pPr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 xml:space="preserve">Для принятия мер реагирования по выявленным нарушениям материалы контрольных мероприятий направлены в Прокуратуру Билибинского района. </w:t>
      </w:r>
    </w:p>
    <w:p w:rsidR="00D776E7" w:rsidRPr="00D776E7" w:rsidRDefault="00D776E7" w:rsidP="00D776E7">
      <w:pPr>
        <w:ind w:firstLine="720"/>
        <w:jc w:val="both"/>
        <w:rPr>
          <w:sz w:val="22"/>
          <w:szCs w:val="22"/>
        </w:rPr>
      </w:pPr>
      <w:r w:rsidRPr="00D776E7">
        <w:rPr>
          <w:color w:val="000000"/>
          <w:sz w:val="22"/>
          <w:szCs w:val="22"/>
        </w:rPr>
        <w:t xml:space="preserve">Отчеты по итогам проверок за </w:t>
      </w:r>
      <w:r w:rsidRPr="00D776E7">
        <w:rPr>
          <w:bCs/>
          <w:sz w:val="22"/>
          <w:szCs w:val="22"/>
        </w:rPr>
        <w:t>2023 год</w:t>
      </w:r>
      <w:r w:rsidRPr="00D776E7">
        <w:rPr>
          <w:sz w:val="22"/>
          <w:szCs w:val="22"/>
          <w:lang w:eastAsia="en-US"/>
        </w:rPr>
        <w:t xml:space="preserve"> </w:t>
      </w:r>
      <w:r w:rsidRPr="00D776E7">
        <w:rPr>
          <w:color w:val="000000"/>
          <w:sz w:val="22"/>
          <w:szCs w:val="22"/>
        </w:rPr>
        <w:t>направлялись в</w:t>
      </w:r>
      <w:r w:rsidRPr="00D776E7">
        <w:rPr>
          <w:sz w:val="22"/>
          <w:szCs w:val="22"/>
        </w:rPr>
        <w:t xml:space="preserve"> адрес Главы и Совета депутатов муниципального образования Билибинский муниципальный район.</w:t>
      </w:r>
    </w:p>
    <w:p w:rsidR="00D776E7" w:rsidRPr="00D776E7" w:rsidRDefault="00D776E7" w:rsidP="00D776E7">
      <w:pPr>
        <w:ind w:firstLine="708"/>
        <w:jc w:val="both"/>
        <w:rPr>
          <w:sz w:val="22"/>
          <w:szCs w:val="22"/>
          <w:lang w:eastAsia="en-US"/>
        </w:rPr>
      </w:pPr>
      <w:proofErr w:type="gramStart"/>
      <w:r w:rsidRPr="00D776E7">
        <w:rPr>
          <w:sz w:val="22"/>
          <w:szCs w:val="22"/>
          <w:lang w:eastAsia="en-US"/>
        </w:rPr>
        <w:t xml:space="preserve">В целях реализации принципа гласности, в отчетном году на официальном Интернет-портале Администрации муниципального образования </w:t>
      </w:r>
      <w:r w:rsidRPr="00D776E7">
        <w:rPr>
          <w:sz w:val="22"/>
          <w:szCs w:val="22"/>
        </w:rPr>
        <w:t>Билибинский муниципальный район</w:t>
      </w:r>
      <w:r w:rsidRPr="00D776E7">
        <w:rPr>
          <w:sz w:val="22"/>
          <w:szCs w:val="22"/>
          <w:lang w:eastAsia="en-US"/>
        </w:rPr>
        <w:t xml:space="preserve"> в информационном блоке Счётной палаты размещен отчет о деятельности Счетной палаты за 2022 год, а также план работы на 2023 год.</w:t>
      </w:r>
      <w:proofErr w:type="gramEnd"/>
    </w:p>
    <w:p w:rsidR="00D776E7" w:rsidRPr="00D776E7" w:rsidRDefault="00D776E7" w:rsidP="00D776E7">
      <w:pPr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План работы на 2023 год сформирован в соответствии с основными полномочиями, возложенными на орган внешнего муниципального финансового контроля Бюджетным кодексом Российской Федерации, Федеральным законом № 6 ФЗ и Положением о Счетной палате.</w:t>
      </w:r>
    </w:p>
    <w:p w:rsidR="00D776E7" w:rsidRPr="00D776E7" w:rsidRDefault="00D776E7" w:rsidP="00D776E7">
      <w:pPr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</w:rPr>
        <w:t>Приоритетной задачей Счетной палаты был и остается контроль соблюдения принципов законности, эффективности и результативности использования средств местного бюджета на всех уровнях и этапах бюджетного процесса.</w:t>
      </w:r>
    </w:p>
    <w:p w:rsidR="00D776E7" w:rsidRPr="00D776E7" w:rsidRDefault="00D776E7" w:rsidP="00607621">
      <w:pPr>
        <w:ind w:firstLine="709"/>
        <w:jc w:val="both"/>
        <w:rPr>
          <w:sz w:val="22"/>
          <w:szCs w:val="22"/>
        </w:rPr>
      </w:pPr>
      <w:r w:rsidRPr="00D776E7">
        <w:rPr>
          <w:sz w:val="22"/>
          <w:szCs w:val="22"/>
          <w:lang w:eastAsia="en-US"/>
        </w:rPr>
        <w:t xml:space="preserve">В 2024 году Счётная палата продолжит свою работу по контролю </w:t>
      </w:r>
      <w:r w:rsidRPr="00D776E7">
        <w:rPr>
          <w:sz w:val="22"/>
          <w:szCs w:val="22"/>
        </w:rPr>
        <w:t>за целевым и эффективным использованием бюджетных средств и муниципального имущества, средств субсидий на выполнение муниципального задания и на иные цели, за исполнением муниципальных программ.</w:t>
      </w:r>
    </w:p>
    <w:p w:rsidR="00D776E7" w:rsidRPr="00D776E7" w:rsidRDefault="00D776E7" w:rsidP="00607621">
      <w:pPr>
        <w:pStyle w:val="af3"/>
        <w:tabs>
          <w:tab w:val="left" w:pos="1134"/>
        </w:tabs>
        <w:ind w:left="0" w:firstLine="1134"/>
        <w:jc w:val="both"/>
        <w:rPr>
          <w:rStyle w:val="FontStyle113"/>
        </w:rPr>
      </w:pPr>
      <w:r w:rsidRPr="00D776E7">
        <w:rPr>
          <w:rStyle w:val="FontStyle113"/>
        </w:rPr>
        <w:t>Предполагается продолжить работу по дальнейшему развитию сотрудничества и взаимодействия по вопросам совершенствования государственного и муниципального финансового контроля, взаимного обмена информацией и опытом со Счетной палатой Чукотского автономного округа и контрольно-счетными органами муниципальных образований.</w:t>
      </w:r>
    </w:p>
    <w:p w:rsidR="001C125E" w:rsidRDefault="001C125E" w:rsidP="00607621">
      <w:pPr>
        <w:pStyle w:val="37"/>
        <w:shd w:val="clear" w:color="auto" w:fill="auto"/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  <w:bookmarkStart w:id="0" w:name="_GoBack"/>
      <w:bookmarkEnd w:id="0"/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1C125E" w:rsidRDefault="001C125E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</w:p>
    <w:p w:rsidR="00D776E7" w:rsidRPr="00D776E7" w:rsidRDefault="00D776E7" w:rsidP="00D776E7">
      <w:pPr>
        <w:pStyle w:val="37"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  <w:r w:rsidRPr="00D776E7">
        <w:rPr>
          <w:rFonts w:ascii="Times New Roman" w:hAnsi="Times New Roman" w:cs="Times New Roman"/>
        </w:rPr>
        <w:lastRenderedPageBreak/>
        <w:t>РОССИЙСКАЯ ФЕДЕРАЦИЯ</w:t>
      </w:r>
      <w:r w:rsidRPr="00D776E7">
        <w:rPr>
          <w:rFonts w:ascii="Times New Roman" w:hAnsi="Times New Roman" w:cs="Times New Roman"/>
        </w:rPr>
        <w:br/>
        <w:t>ЧУКОТСКИЙ АВТОНОМНЫЙ ОКРУГ</w:t>
      </w:r>
      <w:r w:rsidRPr="00D776E7">
        <w:rPr>
          <w:rFonts w:ascii="Times New Roman" w:hAnsi="Times New Roman" w:cs="Times New Roman"/>
        </w:rPr>
        <w:br/>
        <w:t>СОВЕТ ДЕПУТАТОВ МУНИЦИПАЛЬНОГО ОБРАЗОВАНИЯ</w:t>
      </w:r>
      <w:r w:rsidRPr="00D776E7">
        <w:rPr>
          <w:rFonts w:ascii="Times New Roman" w:hAnsi="Times New Roman" w:cs="Times New Roman"/>
        </w:rPr>
        <w:br/>
        <w:t>БИЛИБИНСКИЙ МУНИЦИПАЛЬНЫЙ РАЙОН</w:t>
      </w:r>
      <w:r w:rsidRPr="00D776E7">
        <w:rPr>
          <w:rFonts w:ascii="Times New Roman" w:hAnsi="Times New Roman" w:cs="Times New Roman"/>
        </w:rPr>
        <w:br/>
        <w:t>девятая очередная сессия седьмого созыва</w:t>
      </w:r>
    </w:p>
    <w:p w:rsidR="00D776E7" w:rsidRPr="00D776E7" w:rsidRDefault="00D776E7" w:rsidP="00D776E7">
      <w:pPr>
        <w:pStyle w:val="19"/>
        <w:keepNext/>
        <w:keepLines/>
        <w:shd w:val="clear" w:color="auto" w:fill="auto"/>
        <w:spacing w:before="0" w:line="240" w:lineRule="auto"/>
        <w:ind w:left="20" w:firstLine="264"/>
        <w:rPr>
          <w:rFonts w:ascii="Times New Roman" w:hAnsi="Times New Roman" w:cs="Times New Roman"/>
        </w:rPr>
      </w:pPr>
      <w:bookmarkStart w:id="1" w:name="bookmark0"/>
    </w:p>
    <w:p w:rsidR="00D776E7" w:rsidRPr="00D776E7" w:rsidRDefault="00D776E7" w:rsidP="00D776E7">
      <w:pPr>
        <w:pStyle w:val="19"/>
        <w:keepNext/>
        <w:keepLines/>
        <w:shd w:val="clear" w:color="auto" w:fill="auto"/>
        <w:spacing w:before="0" w:line="240" w:lineRule="auto"/>
        <w:ind w:left="20"/>
        <w:rPr>
          <w:rFonts w:ascii="Times New Roman" w:hAnsi="Times New Roman" w:cs="Times New Roman"/>
        </w:rPr>
      </w:pPr>
      <w:r w:rsidRPr="00D776E7">
        <w:rPr>
          <w:rFonts w:ascii="Times New Roman" w:hAnsi="Times New Roman" w:cs="Times New Roman"/>
        </w:rPr>
        <w:t>РЕШЕНИЕ</w:t>
      </w:r>
      <w:bookmarkEnd w:id="1"/>
    </w:p>
    <w:p w:rsidR="00D776E7" w:rsidRPr="00D776E7" w:rsidRDefault="00D776E7" w:rsidP="00D776E7">
      <w:pPr>
        <w:pStyle w:val="19"/>
        <w:keepNext/>
        <w:keepLines/>
        <w:shd w:val="clear" w:color="auto" w:fill="auto"/>
        <w:spacing w:before="0" w:line="240" w:lineRule="auto"/>
        <w:ind w:left="20"/>
        <w:rPr>
          <w:rFonts w:ascii="Times New Roman" w:hAnsi="Times New Roman" w:cs="Times New Roman"/>
        </w:rPr>
      </w:pPr>
    </w:p>
    <w:p w:rsidR="00D776E7" w:rsidRPr="00D776E7" w:rsidRDefault="00D776E7" w:rsidP="00D776E7">
      <w:pPr>
        <w:pStyle w:val="2d"/>
        <w:shd w:val="clear" w:color="auto" w:fill="auto"/>
        <w:spacing w:before="0" w:line="240" w:lineRule="auto"/>
      </w:pPr>
      <w:r w:rsidRPr="00D776E7">
        <w:t>от 20 марта 2024 года      №5</w:t>
      </w:r>
      <w:r w:rsidR="00AD6976">
        <w:t xml:space="preserve"> </w:t>
      </w:r>
      <w:r w:rsidR="00AD6976">
        <w:tab/>
      </w:r>
      <w:r w:rsidR="00AD6976">
        <w:tab/>
      </w:r>
      <w:r w:rsidR="00AD6976">
        <w:tab/>
      </w:r>
      <w:r w:rsidR="00AD6976">
        <w:tab/>
      </w:r>
      <w:r w:rsidR="00AD6976">
        <w:tab/>
      </w:r>
      <w:r w:rsidR="00AD6976">
        <w:tab/>
      </w:r>
      <w:r w:rsidRPr="00D776E7">
        <w:t xml:space="preserve">        г. Билибино</w:t>
      </w:r>
    </w:p>
    <w:p w:rsidR="00D776E7" w:rsidRPr="00D776E7" w:rsidRDefault="00D776E7" w:rsidP="00D776E7">
      <w:pPr>
        <w:pStyle w:val="2d"/>
        <w:shd w:val="clear" w:color="auto" w:fill="auto"/>
        <w:spacing w:before="0" w:line="240" w:lineRule="auto"/>
        <w:ind w:right="3340"/>
      </w:pPr>
    </w:p>
    <w:p w:rsidR="00D776E7" w:rsidRPr="00D776E7" w:rsidRDefault="00D776E7" w:rsidP="00D776E7">
      <w:pPr>
        <w:pStyle w:val="2d"/>
        <w:shd w:val="clear" w:color="auto" w:fill="auto"/>
        <w:spacing w:before="0" w:line="240" w:lineRule="auto"/>
        <w:ind w:right="3340"/>
      </w:pPr>
    </w:p>
    <w:p w:rsidR="00D776E7" w:rsidRPr="00D776E7" w:rsidRDefault="00D776E7" w:rsidP="00D776E7">
      <w:pPr>
        <w:pStyle w:val="2d"/>
        <w:shd w:val="clear" w:color="auto" w:fill="auto"/>
        <w:spacing w:before="0" w:line="240" w:lineRule="auto"/>
        <w:ind w:right="3743"/>
      </w:pPr>
      <w:r w:rsidRPr="00D776E7">
        <w:t>О внесении изменения в Решение Совета депутатов муниципального образования Билибинский муниципальный район от 30 ноября 2017 года  №2 «О налоге на имущество физических лиц»</w:t>
      </w:r>
    </w:p>
    <w:p w:rsidR="00D776E7" w:rsidRPr="00D776E7" w:rsidRDefault="00D776E7" w:rsidP="00D776E7">
      <w:pPr>
        <w:pStyle w:val="2d"/>
        <w:shd w:val="clear" w:color="auto" w:fill="auto"/>
        <w:spacing w:before="0" w:line="240" w:lineRule="auto"/>
        <w:ind w:right="3340"/>
      </w:pPr>
    </w:p>
    <w:p w:rsidR="00D776E7" w:rsidRPr="00D776E7" w:rsidRDefault="00D776E7" w:rsidP="00D776E7">
      <w:pPr>
        <w:pStyle w:val="2d"/>
        <w:shd w:val="clear" w:color="auto" w:fill="auto"/>
        <w:spacing w:before="0" w:line="240" w:lineRule="auto"/>
        <w:ind w:right="3340"/>
      </w:pPr>
    </w:p>
    <w:p w:rsidR="00D776E7" w:rsidRPr="00D776E7" w:rsidRDefault="00D776E7" w:rsidP="00D776E7">
      <w:pPr>
        <w:pStyle w:val="2d"/>
        <w:shd w:val="clear" w:color="auto" w:fill="auto"/>
        <w:spacing w:before="0" w:line="240" w:lineRule="auto"/>
        <w:ind w:firstLine="640"/>
      </w:pPr>
      <w:r w:rsidRPr="00D776E7">
        <w:t xml:space="preserve">Руководствуясь Налоговым </w:t>
      </w:r>
      <w:hyperlink r:id="rId10">
        <w:r w:rsidRPr="00D776E7">
          <w:t>кодексом</w:t>
        </w:r>
      </w:hyperlink>
      <w:r w:rsidRPr="00D776E7"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D776E7" w:rsidRPr="00D776E7" w:rsidRDefault="00D776E7" w:rsidP="001C125E">
      <w:pPr>
        <w:pStyle w:val="28"/>
        <w:keepNext/>
        <w:keepLines/>
        <w:shd w:val="clear" w:color="auto" w:fill="auto"/>
        <w:spacing w:after="0" w:line="240" w:lineRule="auto"/>
        <w:ind w:firstLine="709"/>
        <w:rPr>
          <w:sz w:val="22"/>
          <w:szCs w:val="22"/>
        </w:rPr>
      </w:pPr>
      <w:bookmarkStart w:id="2" w:name="bookmark1"/>
      <w:r w:rsidRPr="00D776E7">
        <w:rPr>
          <w:sz w:val="22"/>
          <w:szCs w:val="22"/>
        </w:rPr>
        <w:t>РЕШИЛ:</w:t>
      </w:r>
      <w:bookmarkEnd w:id="2"/>
    </w:p>
    <w:p w:rsidR="00D776E7" w:rsidRPr="00D776E7" w:rsidRDefault="00D776E7" w:rsidP="00D776E7">
      <w:pPr>
        <w:pStyle w:val="2d"/>
        <w:numPr>
          <w:ilvl w:val="0"/>
          <w:numId w:val="12"/>
        </w:numPr>
        <w:shd w:val="clear" w:color="auto" w:fill="auto"/>
        <w:tabs>
          <w:tab w:val="left" w:pos="860"/>
        </w:tabs>
        <w:spacing w:before="0" w:line="240" w:lineRule="auto"/>
        <w:ind w:firstLine="709"/>
        <w:jc w:val="both"/>
      </w:pPr>
      <w:r w:rsidRPr="00D776E7">
        <w:t>Внести в Решение Совета депутатов муниципального образования Билибинский муниципальный район от 30 ноября 2017 года № 2 «О налоге на имущество физических лиц» следующие изменение:</w:t>
      </w:r>
    </w:p>
    <w:p w:rsidR="00D776E7" w:rsidRPr="00D776E7" w:rsidRDefault="00D776E7" w:rsidP="00D776E7">
      <w:pPr>
        <w:pStyle w:val="2d"/>
        <w:numPr>
          <w:ilvl w:val="1"/>
          <w:numId w:val="12"/>
        </w:numPr>
        <w:shd w:val="clear" w:color="auto" w:fill="auto"/>
        <w:tabs>
          <w:tab w:val="left" w:pos="1108"/>
        </w:tabs>
        <w:spacing w:before="0" w:line="240" w:lineRule="auto"/>
        <w:ind w:firstLine="709"/>
        <w:jc w:val="both"/>
      </w:pPr>
      <w:r w:rsidRPr="00D776E7">
        <w:t>Дополнить Решение пунктом 4. следующего содержания:</w:t>
      </w:r>
    </w:p>
    <w:p w:rsidR="00D776E7" w:rsidRPr="00D776E7" w:rsidRDefault="00D776E7" w:rsidP="00D776E7">
      <w:pPr>
        <w:pStyle w:val="2d"/>
        <w:shd w:val="clear" w:color="auto" w:fill="auto"/>
        <w:tabs>
          <w:tab w:val="left" w:pos="1108"/>
        </w:tabs>
        <w:spacing w:before="0" w:line="240" w:lineRule="auto"/>
        <w:ind w:firstLine="709"/>
      </w:pPr>
      <w:r w:rsidRPr="00D776E7">
        <w:t xml:space="preserve">«4.  Предоставить льготу, в виде освобождения от уплаты налога на имущество физических лиц, членам многодетных семей </w:t>
      </w:r>
      <w:r w:rsidRPr="00D776E7">
        <w:rPr>
          <w:shd w:val="clear" w:color="auto" w:fill="FFFFFF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</w:t>
      </w:r>
      <w:proofErr w:type="gramStart"/>
      <w:r w:rsidRPr="00D776E7">
        <w:t>.».</w:t>
      </w:r>
      <w:proofErr w:type="gramEnd"/>
    </w:p>
    <w:p w:rsidR="00D776E7" w:rsidRPr="00D776E7" w:rsidRDefault="00D776E7" w:rsidP="00D776E7">
      <w:pPr>
        <w:pStyle w:val="af3"/>
        <w:numPr>
          <w:ilvl w:val="0"/>
          <w:numId w:val="12"/>
        </w:numPr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D776E7">
        <w:rPr>
          <w:bCs/>
          <w:sz w:val="22"/>
          <w:szCs w:val="22"/>
        </w:rPr>
        <w:t>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D776E7" w:rsidRPr="00D776E7" w:rsidRDefault="00D776E7" w:rsidP="00D776E7">
      <w:pPr>
        <w:pStyle w:val="2d"/>
        <w:numPr>
          <w:ilvl w:val="0"/>
          <w:numId w:val="12"/>
        </w:numPr>
        <w:shd w:val="clear" w:color="auto" w:fill="auto"/>
        <w:tabs>
          <w:tab w:val="left" w:pos="1108"/>
        </w:tabs>
        <w:spacing w:before="0" w:line="240" w:lineRule="auto"/>
        <w:ind w:firstLine="709"/>
        <w:jc w:val="both"/>
      </w:pPr>
      <w:r w:rsidRPr="00D776E7">
        <w:t>Настоящее решение вступает в силу со дня его официального опубликования.</w:t>
      </w:r>
    </w:p>
    <w:p w:rsidR="00D776E7" w:rsidRPr="00D776E7" w:rsidRDefault="00D776E7" w:rsidP="00D776E7">
      <w:pPr>
        <w:pStyle w:val="2d"/>
        <w:shd w:val="clear" w:color="auto" w:fill="auto"/>
        <w:tabs>
          <w:tab w:val="left" w:pos="1027"/>
        </w:tabs>
        <w:spacing w:before="0" w:line="240" w:lineRule="auto"/>
      </w:pPr>
    </w:p>
    <w:p w:rsidR="00D776E7" w:rsidRPr="00D776E7" w:rsidRDefault="00D776E7" w:rsidP="00D776E7">
      <w:pPr>
        <w:pStyle w:val="2d"/>
        <w:shd w:val="clear" w:color="auto" w:fill="auto"/>
        <w:tabs>
          <w:tab w:val="left" w:pos="1027"/>
        </w:tabs>
        <w:spacing w:before="0" w:line="240" w:lineRule="auto"/>
      </w:pPr>
    </w:p>
    <w:p w:rsidR="00D776E7" w:rsidRPr="00D776E7" w:rsidRDefault="00D776E7" w:rsidP="00D776E7">
      <w:pPr>
        <w:pStyle w:val="2d"/>
        <w:shd w:val="clear" w:color="auto" w:fill="auto"/>
        <w:tabs>
          <w:tab w:val="left" w:pos="1027"/>
        </w:tabs>
        <w:spacing w:before="0" w:line="240" w:lineRule="auto"/>
      </w:pPr>
      <w:r w:rsidRPr="00D776E7">
        <w:t>Председатель Совета депутатов</w:t>
      </w:r>
    </w:p>
    <w:p w:rsidR="00D776E7" w:rsidRPr="00D776E7" w:rsidRDefault="00D776E7" w:rsidP="00D776E7">
      <w:pPr>
        <w:pStyle w:val="2d"/>
        <w:shd w:val="clear" w:color="auto" w:fill="auto"/>
        <w:tabs>
          <w:tab w:val="left" w:pos="1027"/>
        </w:tabs>
        <w:spacing w:before="0" w:line="240" w:lineRule="auto"/>
      </w:pPr>
      <w:r w:rsidRPr="00D776E7">
        <w:t>муниципального образования</w:t>
      </w:r>
    </w:p>
    <w:p w:rsidR="00D776E7" w:rsidRPr="00D776E7" w:rsidRDefault="00D776E7" w:rsidP="00D776E7">
      <w:pPr>
        <w:pStyle w:val="2d"/>
        <w:shd w:val="clear" w:color="auto" w:fill="auto"/>
        <w:tabs>
          <w:tab w:val="left" w:pos="1027"/>
        </w:tabs>
        <w:spacing w:before="0" w:line="240" w:lineRule="auto"/>
      </w:pPr>
      <w:r w:rsidRPr="00D776E7">
        <w:t>Билибин</w:t>
      </w:r>
      <w:r w:rsidR="001C125E">
        <w:t>ский муниципальный район</w:t>
      </w:r>
      <w:r w:rsidR="001C125E">
        <w:tab/>
      </w:r>
      <w:r w:rsidR="001C125E">
        <w:tab/>
      </w:r>
      <w:r w:rsidR="001C125E">
        <w:tab/>
      </w:r>
      <w:r w:rsidR="001C125E">
        <w:tab/>
      </w:r>
      <w:r w:rsidRPr="00D776E7">
        <w:t xml:space="preserve">   Н.А. Левашко</w:t>
      </w:r>
    </w:p>
    <w:p w:rsidR="00D776E7" w:rsidRPr="00D776E7" w:rsidRDefault="00D776E7" w:rsidP="00D776E7">
      <w:pPr>
        <w:pStyle w:val="2d"/>
        <w:shd w:val="clear" w:color="auto" w:fill="auto"/>
        <w:tabs>
          <w:tab w:val="left" w:pos="1027"/>
        </w:tabs>
        <w:spacing w:before="0" w:line="240" w:lineRule="auto"/>
      </w:pPr>
    </w:p>
    <w:p w:rsidR="00D776E7" w:rsidRPr="00D776E7" w:rsidRDefault="00D776E7" w:rsidP="00D776E7">
      <w:pPr>
        <w:pStyle w:val="2d"/>
        <w:shd w:val="clear" w:color="auto" w:fill="auto"/>
        <w:tabs>
          <w:tab w:val="left" w:pos="1027"/>
        </w:tabs>
        <w:spacing w:before="0" w:line="240" w:lineRule="auto"/>
      </w:pPr>
    </w:p>
    <w:p w:rsidR="00D776E7" w:rsidRPr="00D776E7" w:rsidRDefault="00D776E7" w:rsidP="00D776E7">
      <w:pPr>
        <w:pStyle w:val="2d"/>
        <w:shd w:val="clear" w:color="auto" w:fill="auto"/>
        <w:tabs>
          <w:tab w:val="left" w:pos="1027"/>
        </w:tabs>
        <w:spacing w:before="0" w:line="240" w:lineRule="auto"/>
      </w:pPr>
      <w:r w:rsidRPr="00D776E7">
        <w:t>Глава муниципального образования</w:t>
      </w:r>
    </w:p>
    <w:p w:rsidR="00AE21D1" w:rsidRPr="00D776E7" w:rsidRDefault="00D776E7" w:rsidP="001C125E">
      <w:pPr>
        <w:pStyle w:val="af3"/>
        <w:tabs>
          <w:tab w:val="left" w:pos="1134"/>
        </w:tabs>
        <w:ind w:left="0"/>
        <w:rPr>
          <w:sz w:val="22"/>
          <w:szCs w:val="22"/>
        </w:rPr>
      </w:pPr>
      <w:r w:rsidRPr="00D776E7">
        <w:rPr>
          <w:sz w:val="22"/>
          <w:szCs w:val="22"/>
        </w:rPr>
        <w:t>Билибинский</w:t>
      </w:r>
      <w:r w:rsidR="001C125E">
        <w:rPr>
          <w:sz w:val="22"/>
          <w:szCs w:val="22"/>
        </w:rPr>
        <w:t xml:space="preserve"> муниципальный район</w:t>
      </w:r>
      <w:r w:rsidR="001C125E">
        <w:rPr>
          <w:sz w:val="22"/>
          <w:szCs w:val="22"/>
        </w:rPr>
        <w:tab/>
        <w:t xml:space="preserve">                                                          </w:t>
      </w:r>
      <w:r w:rsidRPr="00D776E7">
        <w:rPr>
          <w:sz w:val="22"/>
          <w:szCs w:val="22"/>
        </w:rPr>
        <w:t xml:space="preserve"> Е.З. Сафонов</w:t>
      </w:r>
      <w:r w:rsidR="0021390A" w:rsidRPr="00D776E7">
        <w:rPr>
          <w:sz w:val="22"/>
          <w:szCs w:val="22"/>
        </w:rPr>
        <w:t xml:space="preserve">         </w:t>
      </w: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1C2EA5" w:rsidRDefault="001C2EA5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1C125E" w:rsidRDefault="001C125E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1C2EA5" w:rsidRPr="004B05E7" w:rsidRDefault="001C2EA5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C348FB">
              <w:rPr>
                <w:sz w:val="16"/>
                <w:szCs w:val="16"/>
              </w:rPr>
              <w:t>22</w:t>
            </w:r>
            <w:r w:rsidR="00B048F2">
              <w:rPr>
                <w:sz w:val="16"/>
                <w:szCs w:val="16"/>
              </w:rPr>
              <w:t>.03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2"/>
      <w:headerReference w:type="default" r:id="rId13"/>
      <w:headerReference w:type="first" r:id="rId14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E7" w:rsidRDefault="00D776E7" w:rsidP="00FE0245">
      <w:r>
        <w:separator/>
      </w:r>
    </w:p>
  </w:endnote>
  <w:endnote w:type="continuationSeparator" w:id="0">
    <w:p w:rsidR="00D776E7" w:rsidRDefault="00D776E7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E7" w:rsidRDefault="00D776E7" w:rsidP="00FE0245">
      <w:r>
        <w:separator/>
      </w:r>
    </w:p>
  </w:footnote>
  <w:footnote w:type="continuationSeparator" w:id="0">
    <w:p w:rsidR="00D776E7" w:rsidRDefault="00D776E7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E7" w:rsidRPr="0094044C" w:rsidRDefault="00D776E7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07621">
          <w:rPr>
            <w:rFonts w:ascii="Bauhaus 93" w:hAnsi="Bauhaus 93"/>
            <w:b/>
            <w:noProof/>
            <w:sz w:val="16"/>
            <w:szCs w:val="16"/>
          </w:rPr>
          <w:t>10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22 марта  2024 года № 14 (519</w:t>
    </w:r>
    <w:r w:rsidRPr="00B57F57">
      <w:rPr>
        <w:color w:val="0D0D0D"/>
        <w:sz w:val="16"/>
        <w:szCs w:val="16"/>
      </w:rPr>
      <w:t>)</w:t>
    </w:r>
  </w:p>
  <w:p w:rsidR="00D776E7" w:rsidRDefault="00D776E7"/>
  <w:p w:rsidR="00D776E7" w:rsidRDefault="00D776E7"/>
  <w:p w:rsidR="00D776E7" w:rsidRDefault="00D776E7"/>
  <w:p w:rsidR="00D776E7" w:rsidRDefault="00D776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E7" w:rsidRPr="0075400A" w:rsidRDefault="00D776E7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07621">
          <w:rPr>
            <w:rFonts w:ascii="Bauhaus 93" w:hAnsi="Bauhaus 93"/>
            <w:b/>
            <w:noProof/>
            <w:sz w:val="16"/>
            <w:szCs w:val="16"/>
          </w:rPr>
          <w:t>11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22 марта  2024 года № 14 (519</w:t>
    </w:r>
    <w:r w:rsidRPr="00B57F57">
      <w:rPr>
        <w:color w:val="0D0D0D"/>
        <w:sz w:val="16"/>
        <w:szCs w:val="16"/>
      </w:rPr>
      <w:t>)</w:t>
    </w:r>
  </w:p>
  <w:p w:rsidR="00D776E7" w:rsidRDefault="00D776E7"/>
  <w:p w:rsidR="00D776E7" w:rsidRDefault="00D776E7"/>
  <w:p w:rsidR="00D776E7" w:rsidRDefault="00D776E7"/>
  <w:p w:rsidR="00D776E7" w:rsidRDefault="00D776E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E7" w:rsidRDefault="00D776E7">
    <w:pPr>
      <w:pStyle w:val="a7"/>
    </w:pPr>
  </w:p>
  <w:p w:rsidR="00D776E7" w:rsidRDefault="00D776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734E7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EF756D"/>
    <w:multiLevelType w:val="hybridMultilevel"/>
    <w:tmpl w:val="0C00B9FC"/>
    <w:lvl w:ilvl="0" w:tplc="E5F8D8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0A82C84"/>
    <w:multiLevelType w:val="multilevel"/>
    <w:tmpl w:val="FE466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646419"/>
    <w:multiLevelType w:val="hybridMultilevel"/>
    <w:tmpl w:val="D36E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0495E"/>
    <w:multiLevelType w:val="hybridMultilevel"/>
    <w:tmpl w:val="48822CF2"/>
    <w:lvl w:ilvl="0" w:tplc="9842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28704B"/>
    <w:multiLevelType w:val="hybridMultilevel"/>
    <w:tmpl w:val="308A9E24"/>
    <w:lvl w:ilvl="0" w:tplc="DF4602F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25E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21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24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6976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48FB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6E7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1A0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fd">
    <w:name w:val="Обычный.1"/>
    <w:uiPriority w:val="99"/>
    <w:rsid w:val="00D776E7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97">
    <w:name w:val="Font Style97"/>
    <w:uiPriority w:val="99"/>
    <w:rsid w:val="00D776E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fd">
    <w:name w:val="Обычный.1"/>
    <w:uiPriority w:val="99"/>
    <w:rsid w:val="00D776E7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97">
    <w:name w:val="Font Style97"/>
    <w:uiPriority w:val="99"/>
    <w:rsid w:val="00D776E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5990B6108013EA6029A679B260C8A53F30581037F8E2D43255A0C08A2D69CC251C69A0825B6F5800C1E0069450F3D6E174CD8A56FE735A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F312-7034-4359-A063-0D9881D1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5025</Words>
  <Characters>28646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5</cp:revision>
  <cp:lastPrinted>2024-02-05T05:57:00Z</cp:lastPrinted>
  <dcterms:created xsi:type="dcterms:W3CDTF">2024-03-24T03:26:00Z</dcterms:created>
  <dcterms:modified xsi:type="dcterms:W3CDTF">2024-03-24T03:33:00Z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