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3D" w:rsidRDefault="002D1C3D">
      <w:pPr>
        <w:pStyle w:val="a3"/>
        <w:ind w:left="4605"/>
        <w:rPr>
          <w:sz w:val="20"/>
        </w:rPr>
      </w:pPr>
    </w:p>
    <w:p w:rsidR="00153835" w:rsidRDefault="00153835" w:rsidP="00153835">
      <w: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35" w:rsidRPr="00ED79AE" w:rsidRDefault="00153835" w:rsidP="00153835">
      <w:pPr>
        <w:jc w:val="center"/>
        <w:rPr>
          <w:b/>
          <w:sz w:val="28"/>
          <w:szCs w:val="28"/>
        </w:rPr>
      </w:pP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153835" w:rsidRPr="000A550E" w:rsidRDefault="00153835" w:rsidP="00153835">
      <w:pPr>
        <w:jc w:val="center"/>
        <w:rPr>
          <w:sz w:val="32"/>
          <w:szCs w:val="32"/>
        </w:rPr>
      </w:pPr>
    </w:p>
    <w:p w:rsidR="00153835" w:rsidRPr="000A550E" w:rsidRDefault="00153835" w:rsidP="001538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153835" w:rsidRDefault="00153835">
      <w:pPr>
        <w:spacing w:before="2" w:line="480" w:lineRule="auto"/>
        <w:ind w:left="1457" w:right="1461"/>
        <w:jc w:val="center"/>
        <w:rPr>
          <w:b/>
          <w:sz w:val="28"/>
        </w:rPr>
      </w:pPr>
    </w:p>
    <w:p w:rsidR="002D1C3D" w:rsidRPr="00153835" w:rsidRDefault="00153835">
      <w:pPr>
        <w:pStyle w:val="a3"/>
        <w:tabs>
          <w:tab w:val="left" w:pos="8813"/>
        </w:tabs>
        <w:spacing w:line="320" w:lineRule="exact"/>
        <w:ind w:left="188"/>
        <w:rPr>
          <w:sz w:val="26"/>
          <w:szCs w:val="26"/>
        </w:rPr>
      </w:pPr>
      <w:r w:rsidRPr="00153835">
        <w:rPr>
          <w:sz w:val="26"/>
          <w:szCs w:val="26"/>
        </w:rPr>
        <w:t>от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18.04.2024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                          №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 xml:space="preserve">26                                            </w:t>
      </w:r>
      <w:r>
        <w:rPr>
          <w:sz w:val="26"/>
          <w:szCs w:val="26"/>
        </w:rPr>
        <w:t xml:space="preserve">     </w:t>
      </w:r>
      <w:r w:rsidRPr="00153835">
        <w:rPr>
          <w:sz w:val="26"/>
          <w:szCs w:val="26"/>
        </w:rPr>
        <w:t xml:space="preserve"> с. Илирней</w:t>
      </w:r>
    </w:p>
    <w:p w:rsidR="002D1C3D" w:rsidRPr="00153835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153835" w:rsidRDefault="00153835">
      <w:pPr>
        <w:pStyle w:val="a3"/>
        <w:spacing w:before="1"/>
        <w:ind w:right="5755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Положения об ор</w:t>
      </w:r>
      <w:r w:rsidRPr="00153835">
        <w:rPr>
          <w:sz w:val="26"/>
          <w:szCs w:val="26"/>
        </w:rPr>
        <w:t>ганизации и проведении аварийно-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спасательных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других</w:t>
      </w:r>
      <w:r w:rsidRPr="001538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неотлож</w:t>
      </w:r>
      <w:r w:rsidRPr="00153835">
        <w:rPr>
          <w:sz w:val="26"/>
          <w:szCs w:val="26"/>
        </w:rPr>
        <w:t>ных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работ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в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зонах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чрезвычайных</w:t>
      </w:r>
      <w:r w:rsidRPr="00153835">
        <w:rPr>
          <w:spacing w:val="-67"/>
          <w:sz w:val="26"/>
          <w:szCs w:val="26"/>
        </w:rPr>
        <w:t xml:space="preserve"> </w:t>
      </w:r>
      <w:r w:rsidRPr="00153835">
        <w:rPr>
          <w:sz w:val="26"/>
          <w:szCs w:val="26"/>
        </w:rPr>
        <w:t>ситуаций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техноген</w:t>
      </w:r>
      <w:r w:rsidRPr="00153835">
        <w:rPr>
          <w:sz w:val="26"/>
          <w:szCs w:val="26"/>
        </w:rPr>
        <w:t>ного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характера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на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территории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сельского поселения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Илирней</w:t>
      </w: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spacing w:before="2"/>
        <w:ind w:left="0"/>
        <w:rPr>
          <w:sz w:val="26"/>
          <w:szCs w:val="26"/>
        </w:rPr>
      </w:pPr>
    </w:p>
    <w:p w:rsidR="002D1C3D" w:rsidRPr="00153835" w:rsidRDefault="00153835">
      <w:pPr>
        <w:pStyle w:val="a3"/>
        <w:spacing w:line="322" w:lineRule="exact"/>
        <w:ind w:left="826"/>
        <w:rPr>
          <w:sz w:val="26"/>
          <w:szCs w:val="26"/>
        </w:rPr>
      </w:pPr>
      <w:r w:rsidRPr="00153835">
        <w:rPr>
          <w:sz w:val="26"/>
          <w:szCs w:val="26"/>
        </w:rPr>
        <w:t>В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соответствии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с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Федеральным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законом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21</w:t>
      </w:r>
      <w:r w:rsidRPr="00153835">
        <w:rPr>
          <w:spacing w:val="27"/>
          <w:sz w:val="26"/>
          <w:szCs w:val="26"/>
        </w:rPr>
        <w:t xml:space="preserve"> </w:t>
      </w:r>
      <w:r w:rsidRPr="00153835">
        <w:rPr>
          <w:sz w:val="26"/>
          <w:szCs w:val="26"/>
        </w:rPr>
        <w:t>декабря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1994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№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68-ФЗ</w:t>
      </w:r>
    </w:p>
    <w:p w:rsidR="002D1C3D" w:rsidRPr="00153835" w:rsidRDefault="00153835">
      <w:pPr>
        <w:pStyle w:val="a3"/>
        <w:rPr>
          <w:sz w:val="26"/>
          <w:szCs w:val="26"/>
        </w:rPr>
      </w:pPr>
      <w:r w:rsidRPr="00153835">
        <w:rPr>
          <w:sz w:val="26"/>
          <w:szCs w:val="26"/>
        </w:rPr>
        <w:t>«О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защите</w:t>
      </w:r>
      <w:r w:rsidRPr="00153835">
        <w:rPr>
          <w:spacing w:val="12"/>
          <w:sz w:val="26"/>
          <w:szCs w:val="26"/>
        </w:rPr>
        <w:t xml:space="preserve"> </w:t>
      </w:r>
      <w:r w:rsidRPr="00153835">
        <w:rPr>
          <w:sz w:val="26"/>
          <w:szCs w:val="26"/>
        </w:rPr>
        <w:t>населения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территорий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12"/>
          <w:sz w:val="26"/>
          <w:szCs w:val="26"/>
        </w:rPr>
        <w:t xml:space="preserve"> </w:t>
      </w:r>
      <w:r w:rsidRPr="00153835">
        <w:rPr>
          <w:sz w:val="26"/>
          <w:szCs w:val="26"/>
        </w:rPr>
        <w:t>чрезвычайных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ситуаций</w:t>
      </w:r>
      <w:r w:rsidRPr="00153835">
        <w:rPr>
          <w:spacing w:val="14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тех</w:t>
      </w:r>
      <w:r w:rsidRPr="00153835">
        <w:rPr>
          <w:sz w:val="26"/>
          <w:szCs w:val="26"/>
        </w:rPr>
        <w:t>ногенного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характера»,</w:t>
      </w:r>
      <w:r w:rsidRPr="00153835">
        <w:rPr>
          <w:spacing w:val="33"/>
          <w:sz w:val="26"/>
          <w:szCs w:val="26"/>
        </w:rPr>
        <w:t xml:space="preserve"> </w:t>
      </w:r>
      <w:r w:rsidRPr="00153835">
        <w:rPr>
          <w:sz w:val="26"/>
          <w:szCs w:val="26"/>
        </w:rPr>
        <w:t>Федеральным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законом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22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августа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1995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№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151-ФЗ</w:t>
      </w:r>
    </w:p>
    <w:p w:rsidR="002D1C3D" w:rsidRPr="00153835" w:rsidRDefault="00153835">
      <w:pPr>
        <w:pStyle w:val="a3"/>
        <w:spacing w:line="321" w:lineRule="exact"/>
        <w:rPr>
          <w:sz w:val="26"/>
          <w:szCs w:val="26"/>
        </w:rPr>
      </w:pPr>
      <w:r w:rsidRPr="00153835">
        <w:rPr>
          <w:sz w:val="26"/>
          <w:szCs w:val="26"/>
        </w:rPr>
        <w:t>«Об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аварийно-спасательных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службах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-6"/>
          <w:sz w:val="26"/>
          <w:szCs w:val="26"/>
        </w:rPr>
        <w:t xml:space="preserve"> </w:t>
      </w:r>
      <w:r w:rsidRPr="00153835">
        <w:rPr>
          <w:sz w:val="26"/>
          <w:szCs w:val="26"/>
        </w:rPr>
        <w:t>статусе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спасателей»,</w:t>
      </w:r>
    </w:p>
    <w:p w:rsidR="002D1C3D" w:rsidRPr="00153835" w:rsidRDefault="002D1C3D">
      <w:pPr>
        <w:pStyle w:val="a3"/>
        <w:spacing w:before="1"/>
        <w:ind w:left="0"/>
        <w:rPr>
          <w:sz w:val="26"/>
          <w:szCs w:val="26"/>
        </w:rPr>
      </w:pPr>
    </w:p>
    <w:p w:rsidR="002D1C3D" w:rsidRPr="00153835" w:rsidRDefault="00153835">
      <w:pPr>
        <w:pStyle w:val="1"/>
        <w:spacing w:before="1"/>
        <w:rPr>
          <w:sz w:val="26"/>
          <w:szCs w:val="26"/>
        </w:rPr>
      </w:pPr>
      <w:r w:rsidRPr="00153835">
        <w:rPr>
          <w:sz w:val="26"/>
          <w:szCs w:val="26"/>
        </w:rPr>
        <w:t>ПОСТАНОВЛЯЮ:</w:t>
      </w:r>
    </w:p>
    <w:p w:rsidR="002D1C3D" w:rsidRPr="00153835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153835" w:rsidRDefault="00153835">
      <w:pPr>
        <w:pStyle w:val="a4"/>
        <w:numPr>
          <w:ilvl w:val="0"/>
          <w:numId w:val="6"/>
        </w:numPr>
        <w:tabs>
          <w:tab w:val="left" w:pos="1170"/>
        </w:tabs>
        <w:ind w:right="118" w:firstLine="707"/>
        <w:jc w:val="both"/>
        <w:rPr>
          <w:sz w:val="26"/>
          <w:szCs w:val="26"/>
        </w:rPr>
      </w:pPr>
      <w:r w:rsidRPr="00153835">
        <w:rPr>
          <w:sz w:val="26"/>
          <w:szCs w:val="26"/>
        </w:rPr>
        <w:t xml:space="preserve">Утвердить прилагаемое Положения </w:t>
      </w:r>
      <w:r>
        <w:rPr>
          <w:sz w:val="26"/>
          <w:szCs w:val="26"/>
        </w:rPr>
        <w:t>об организации и проведении ава</w:t>
      </w:r>
      <w:r w:rsidRPr="00153835">
        <w:rPr>
          <w:sz w:val="26"/>
          <w:szCs w:val="26"/>
        </w:rPr>
        <w:t>рийно-спасательных и других неотложных работ в зонах чрезвычайных ситуаций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 и техногенного характера на территории сельского поселения Илирней.</w:t>
      </w:r>
    </w:p>
    <w:p w:rsidR="002D1C3D" w:rsidRPr="00153835" w:rsidRDefault="00153835">
      <w:pPr>
        <w:pStyle w:val="a4"/>
        <w:numPr>
          <w:ilvl w:val="0"/>
          <w:numId w:val="6"/>
        </w:numPr>
        <w:tabs>
          <w:tab w:val="left" w:pos="1108"/>
        </w:tabs>
        <w:spacing w:before="1"/>
        <w:ind w:left="1107" w:right="0" w:hanging="282"/>
        <w:rPr>
          <w:sz w:val="26"/>
          <w:szCs w:val="26"/>
        </w:rPr>
      </w:pPr>
      <w:r w:rsidRPr="00153835">
        <w:rPr>
          <w:sz w:val="26"/>
          <w:szCs w:val="26"/>
        </w:rPr>
        <w:t>Контроль</w:t>
      </w:r>
      <w:r w:rsidRPr="00153835">
        <w:rPr>
          <w:spacing w:val="-4"/>
          <w:sz w:val="26"/>
          <w:szCs w:val="26"/>
        </w:rPr>
        <w:t xml:space="preserve"> </w:t>
      </w:r>
      <w:r w:rsidRPr="00153835">
        <w:rPr>
          <w:sz w:val="26"/>
          <w:szCs w:val="26"/>
        </w:rPr>
        <w:t>за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исполнением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настоящего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постановления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оставляю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за</w:t>
      </w:r>
      <w:r w:rsidRPr="00153835">
        <w:rPr>
          <w:spacing w:val="-4"/>
          <w:sz w:val="26"/>
          <w:szCs w:val="26"/>
        </w:rPr>
        <w:t xml:space="preserve"> </w:t>
      </w:r>
      <w:r w:rsidRPr="00153835">
        <w:rPr>
          <w:sz w:val="26"/>
          <w:szCs w:val="26"/>
        </w:rPr>
        <w:t>собой.</w:t>
      </w: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153835" w:rsidRPr="00153835" w:rsidRDefault="00153835" w:rsidP="00153835">
      <w:pPr>
        <w:pStyle w:val="a3"/>
        <w:tabs>
          <w:tab w:val="left" w:pos="7903"/>
        </w:tabs>
        <w:rPr>
          <w:sz w:val="26"/>
          <w:szCs w:val="26"/>
        </w:rPr>
      </w:pPr>
      <w:r w:rsidRPr="00153835">
        <w:rPr>
          <w:sz w:val="26"/>
          <w:szCs w:val="26"/>
        </w:rPr>
        <w:t>Глава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муниципального образования</w:t>
      </w:r>
    </w:p>
    <w:p w:rsidR="002D1C3D" w:rsidRPr="00153835" w:rsidRDefault="00153835" w:rsidP="00153835">
      <w:pPr>
        <w:pStyle w:val="a3"/>
        <w:tabs>
          <w:tab w:val="left" w:pos="7903"/>
        </w:tabs>
        <w:rPr>
          <w:sz w:val="26"/>
          <w:szCs w:val="26"/>
        </w:rPr>
      </w:pPr>
      <w:r w:rsidRPr="00153835">
        <w:rPr>
          <w:sz w:val="26"/>
          <w:szCs w:val="26"/>
        </w:rPr>
        <w:t>сельское поселение Илирней</w:t>
      </w:r>
      <w:r w:rsidRPr="00153835">
        <w:rPr>
          <w:sz w:val="26"/>
          <w:szCs w:val="26"/>
        </w:rPr>
        <w:tab/>
        <w:t xml:space="preserve">С.П. </w:t>
      </w:r>
      <w:proofErr w:type="spellStart"/>
      <w:r w:rsidRPr="00153835">
        <w:rPr>
          <w:sz w:val="26"/>
          <w:szCs w:val="26"/>
        </w:rPr>
        <w:t>Бережнова</w:t>
      </w:r>
      <w:proofErr w:type="spellEnd"/>
    </w:p>
    <w:p w:rsidR="002D1C3D" w:rsidRDefault="002D1C3D">
      <w:pPr>
        <w:sectPr w:rsidR="002D1C3D">
          <w:type w:val="continuous"/>
          <w:pgSz w:w="11910" w:h="16840"/>
          <w:pgMar w:top="880" w:right="440" w:bottom="280" w:left="1300" w:header="720" w:footer="720" w:gutter="0"/>
          <w:cols w:space="720"/>
        </w:sectPr>
      </w:pPr>
    </w:p>
    <w:p w:rsidR="002D1C3D" w:rsidRDefault="00014872">
      <w:pPr>
        <w:spacing w:before="74"/>
        <w:ind w:left="7054" w:right="1204"/>
        <w:jc w:val="center"/>
        <w:rPr>
          <w:sz w:val="20"/>
        </w:rPr>
      </w:pPr>
      <w:r>
        <w:rPr>
          <w:sz w:val="20"/>
        </w:rPr>
        <w:lastRenderedPageBreak/>
        <w:t xml:space="preserve">              </w:t>
      </w:r>
      <w:r w:rsidR="00153835">
        <w:rPr>
          <w:sz w:val="20"/>
        </w:rPr>
        <w:t>УТВЕРЖДЕНО</w:t>
      </w:r>
    </w:p>
    <w:p w:rsidR="002D1C3D" w:rsidRDefault="00153835">
      <w:pPr>
        <w:spacing w:before="1" w:line="229" w:lineRule="exact"/>
        <w:ind w:left="7054" w:right="1106"/>
        <w:jc w:val="center"/>
        <w:rPr>
          <w:sz w:val="20"/>
        </w:rPr>
      </w:pPr>
      <w:r>
        <w:rPr>
          <w:sz w:val="20"/>
        </w:rPr>
        <w:t>постановлением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Главы</w:t>
      </w:r>
    </w:p>
    <w:p w:rsidR="002D1C3D" w:rsidRDefault="00153835" w:rsidP="00014872">
      <w:pPr>
        <w:ind w:left="7466" w:right="110"/>
        <w:rPr>
          <w:sz w:val="20"/>
        </w:rPr>
      </w:pPr>
      <w:r>
        <w:rPr>
          <w:sz w:val="20"/>
        </w:rPr>
        <w:t>сельского поселения Илирней</w:t>
      </w:r>
      <w:r>
        <w:rPr>
          <w:spacing w:val="-47"/>
          <w:sz w:val="20"/>
        </w:rPr>
        <w:t xml:space="preserve"> </w:t>
      </w:r>
      <w:r>
        <w:rPr>
          <w:sz w:val="20"/>
        </w:rPr>
        <w:t>18 апреля</w:t>
      </w:r>
      <w:r>
        <w:rPr>
          <w:spacing w:val="-1"/>
          <w:sz w:val="20"/>
        </w:rPr>
        <w:t xml:space="preserve"> </w:t>
      </w:r>
      <w:r>
        <w:rPr>
          <w:sz w:val="20"/>
        </w:rPr>
        <w:t>2024 г. №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18"/>
        </w:rPr>
      </w:pPr>
    </w:p>
    <w:p w:rsidR="002D1C3D" w:rsidRPr="00014872" w:rsidRDefault="00153835">
      <w:pPr>
        <w:pStyle w:val="1"/>
        <w:spacing w:line="322" w:lineRule="exact"/>
        <w:ind w:left="1460" w:right="1461"/>
        <w:jc w:val="center"/>
        <w:rPr>
          <w:sz w:val="26"/>
          <w:szCs w:val="26"/>
        </w:rPr>
      </w:pPr>
      <w:r w:rsidRPr="00014872">
        <w:rPr>
          <w:sz w:val="26"/>
          <w:szCs w:val="26"/>
        </w:rPr>
        <w:t>ПОЛОЖЕНИЕ</w:t>
      </w:r>
    </w:p>
    <w:p w:rsidR="002D1C3D" w:rsidRPr="00014872" w:rsidRDefault="00153835">
      <w:pPr>
        <w:ind w:left="164" w:right="172" w:firstLine="3"/>
        <w:jc w:val="center"/>
        <w:rPr>
          <w:b/>
          <w:sz w:val="26"/>
          <w:szCs w:val="26"/>
        </w:rPr>
      </w:pPr>
      <w:r w:rsidRPr="00014872">
        <w:rPr>
          <w:b/>
          <w:sz w:val="26"/>
          <w:szCs w:val="26"/>
        </w:rPr>
        <w:t>об организации и проведении аварийно-спасательных и других неотложных</w:t>
      </w:r>
      <w:r w:rsidRPr="00014872">
        <w:rPr>
          <w:b/>
          <w:spacing w:val="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работ в зонах чрезвычайных ситуаций природного и техногенного характера</w:t>
      </w:r>
      <w:r w:rsidRPr="00014872">
        <w:rPr>
          <w:b/>
          <w:spacing w:val="-67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на территории</w:t>
      </w:r>
      <w:r w:rsidRPr="00014872">
        <w:rPr>
          <w:b/>
          <w:spacing w:val="-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сельского</w:t>
      </w:r>
      <w:r w:rsidRPr="00014872">
        <w:rPr>
          <w:b/>
          <w:spacing w:val="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поселения</w:t>
      </w:r>
      <w:r w:rsidRPr="00014872">
        <w:rPr>
          <w:b/>
          <w:spacing w:val="-2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Илирней</w:t>
      </w:r>
    </w:p>
    <w:p w:rsidR="002D1C3D" w:rsidRPr="00014872" w:rsidRDefault="002D1C3D">
      <w:pPr>
        <w:pStyle w:val="a3"/>
        <w:ind w:left="0"/>
        <w:rPr>
          <w:b/>
          <w:sz w:val="26"/>
          <w:szCs w:val="26"/>
        </w:rPr>
      </w:pPr>
    </w:p>
    <w:p w:rsidR="002D1C3D" w:rsidRPr="00014872" w:rsidRDefault="002D1C3D">
      <w:pPr>
        <w:pStyle w:val="a3"/>
        <w:spacing w:before="1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3"/>
        <w:ind w:right="118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Настоящее положение определяет порядок организации и проведения работ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зонах чрезвычайных ситуаций природного и те</w:t>
      </w:r>
      <w:r w:rsidR="00932A57">
        <w:rPr>
          <w:sz w:val="26"/>
          <w:szCs w:val="26"/>
        </w:rPr>
        <w:t>хногенного характера на террито</w:t>
      </w:r>
      <w:r w:rsidRPr="00014872">
        <w:rPr>
          <w:sz w:val="26"/>
          <w:szCs w:val="26"/>
        </w:rPr>
        <w:t>рии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сельского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поселения Илирней.</w:t>
      </w:r>
    </w:p>
    <w:p w:rsidR="002D1C3D" w:rsidRPr="00014872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3690"/>
        </w:tabs>
        <w:ind w:right="647" w:hanging="3690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Общие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положения</w:t>
      </w:r>
    </w:p>
    <w:p w:rsidR="002D1C3D" w:rsidRPr="00014872" w:rsidRDefault="002D1C3D">
      <w:pPr>
        <w:pStyle w:val="a3"/>
        <w:spacing w:before="2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5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Аварийно-спасательные и другие неотложн</w:t>
      </w:r>
      <w:r w:rsidR="00932A57">
        <w:rPr>
          <w:sz w:val="26"/>
          <w:szCs w:val="26"/>
        </w:rPr>
        <w:t>ые работы на территории сельско</w:t>
      </w:r>
      <w:r w:rsidRPr="00014872">
        <w:rPr>
          <w:sz w:val="26"/>
          <w:szCs w:val="26"/>
        </w:rPr>
        <w:t>го поселения Илирней в зоне чрезвычайных ситуаций природного и техногенного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 (далее – ЧС) проводятся в целях спасения жизни и сохранения здоровья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 материальных и культурных ценностей, снижения размеров ущерба для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окружающей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локализации ЧС.</w:t>
      </w:r>
    </w:p>
    <w:p w:rsidR="002D1C3D" w:rsidRPr="00014872" w:rsidRDefault="00153835">
      <w:pPr>
        <w:pStyle w:val="a4"/>
        <w:numPr>
          <w:ilvl w:val="1"/>
          <w:numId w:val="5"/>
        </w:numPr>
        <w:tabs>
          <w:tab w:val="left" w:pos="542"/>
        </w:tabs>
        <w:spacing w:line="242" w:lineRule="auto"/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период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осуществляется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ежедневный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строгий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spacing w:before="5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2512"/>
        </w:tabs>
        <w:ind w:left="1736" w:right="1744" w:firstLine="1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Руководство организацией и проведением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Уровень реагирования приведении режима повышенной готовности или ЧС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зависимости от последствий ЧС, привлекаемых к предупреждению и ликвидации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 классификации ЧС и характера развития ЧС</w:t>
      </w:r>
      <w:r w:rsidR="00932A57">
        <w:rPr>
          <w:sz w:val="26"/>
          <w:szCs w:val="26"/>
        </w:rPr>
        <w:t>, а также других факторов, влия</w:t>
      </w:r>
      <w:r w:rsidRPr="00014872">
        <w:rPr>
          <w:sz w:val="26"/>
          <w:szCs w:val="26"/>
        </w:rPr>
        <w:t>ющих на безопасность жизнедеятельности населения и терри</w:t>
      </w:r>
      <w:r w:rsidR="00932A57">
        <w:rPr>
          <w:sz w:val="26"/>
          <w:szCs w:val="26"/>
        </w:rPr>
        <w:t>торий от ЧС, уста</w:t>
      </w:r>
      <w:r w:rsidRPr="00014872">
        <w:rPr>
          <w:sz w:val="26"/>
          <w:szCs w:val="26"/>
        </w:rPr>
        <w:t xml:space="preserve">навливается в </w:t>
      </w:r>
      <w:proofErr w:type="gramStart"/>
      <w:r w:rsidRPr="00014872">
        <w:rPr>
          <w:sz w:val="26"/>
          <w:szCs w:val="26"/>
        </w:rPr>
        <w:t>порядке ,</w:t>
      </w:r>
      <w:proofErr w:type="gramEnd"/>
      <w:r w:rsidRPr="00014872">
        <w:rPr>
          <w:sz w:val="26"/>
          <w:szCs w:val="26"/>
        </w:rPr>
        <w:t xml:space="preserve"> установленном частью 3 статьи 4.1.Федерального закона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от 21 декабря 1994 года № 68-ФЗ «О защите н</w:t>
      </w:r>
      <w:r w:rsidR="00932A57">
        <w:rPr>
          <w:sz w:val="26"/>
          <w:szCs w:val="26"/>
        </w:rPr>
        <w:t>аселения и территорий от чрезвы</w:t>
      </w:r>
      <w:r w:rsidRPr="00014872">
        <w:rPr>
          <w:sz w:val="26"/>
          <w:szCs w:val="26"/>
        </w:rPr>
        <w:t>чайных ситуаций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природного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техногенного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характера».</w:t>
      </w:r>
    </w:p>
    <w:p w:rsidR="002D1C3D" w:rsidRPr="00014872" w:rsidRDefault="00153835">
      <w:pPr>
        <w:pStyle w:val="a3"/>
        <w:spacing w:before="1"/>
        <w:ind w:right="116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введении режима повышенной готовн</w:t>
      </w:r>
      <w:r w:rsidR="00932A57">
        <w:rPr>
          <w:sz w:val="26"/>
          <w:szCs w:val="26"/>
        </w:rPr>
        <w:t>ости или ЧС Главой сельского по</w:t>
      </w:r>
      <w:r w:rsidRPr="00014872">
        <w:rPr>
          <w:sz w:val="26"/>
          <w:szCs w:val="26"/>
        </w:rPr>
        <w:t>селения Илирней при ликвидации ЧС силами и</w:t>
      </w:r>
      <w:r w:rsidR="00932A57">
        <w:rPr>
          <w:sz w:val="26"/>
          <w:szCs w:val="26"/>
        </w:rPr>
        <w:t xml:space="preserve"> средствами организаций, оказав</w:t>
      </w:r>
      <w:r w:rsidRPr="00014872">
        <w:rPr>
          <w:sz w:val="26"/>
          <w:szCs w:val="26"/>
        </w:rPr>
        <w:t>шихся в зоне ЧС, органом местного самоуправления сельского поселения Илирней устанавливается местный уровень реагирования, если зона ЧС находится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пределах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территории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муниципального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образования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сельское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поселение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Илирней.</w:t>
      </w:r>
    </w:p>
    <w:p w:rsidR="002D1C3D" w:rsidRPr="00014872" w:rsidRDefault="00153835">
      <w:pPr>
        <w:pStyle w:val="a3"/>
        <w:ind w:right="119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введении режима повышенной готовнос</w:t>
      </w:r>
      <w:r w:rsidR="00932A57">
        <w:rPr>
          <w:sz w:val="26"/>
          <w:szCs w:val="26"/>
        </w:rPr>
        <w:t>ти или ЧС, Глава сельского посе</w:t>
      </w:r>
      <w:r w:rsidRPr="00014872">
        <w:rPr>
          <w:sz w:val="26"/>
          <w:szCs w:val="26"/>
        </w:rPr>
        <w:t>ления может определять руководителя работ по ликвидации ЧС, который несёт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ответственность за проведение этих работ, а также принимать дополнительные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меры по защите населения и территории от Ч</w:t>
      </w:r>
      <w:r w:rsidR="00932A57">
        <w:rPr>
          <w:sz w:val="26"/>
          <w:szCs w:val="26"/>
        </w:rPr>
        <w:t>С в соответствии с законодатель</w:t>
      </w:r>
      <w:r w:rsidRPr="00014872">
        <w:rPr>
          <w:sz w:val="26"/>
          <w:szCs w:val="26"/>
        </w:rPr>
        <w:t>ством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Российской Федерации.</w:t>
      </w:r>
    </w:p>
    <w:p w:rsidR="002D1C3D" w:rsidRDefault="002D1C3D">
      <w:pPr>
        <w:jc w:val="both"/>
        <w:sectPr w:rsidR="002D1C3D">
          <w:pgSz w:w="11910" w:h="16840"/>
          <w:pgMar w:top="1300" w:right="440" w:bottom="28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spacing w:before="69"/>
        <w:ind w:right="122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Руководитель аварийно-спасательного формирования, прибывший в зону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первым, принимает на себя полномочия руководителя работ по ликвидации ЧС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исполняет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до назначения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 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2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Руководитель работ по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несёт ответственность за организацию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и проведение аварийно-спасательных и других неотложных работ в зоне ЧС, </w:t>
      </w:r>
      <w:proofErr w:type="gramStart"/>
      <w:r w:rsidRPr="00014872">
        <w:rPr>
          <w:sz w:val="26"/>
          <w:szCs w:val="26"/>
        </w:rPr>
        <w:t>без-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опасность</w:t>
      </w:r>
      <w:proofErr w:type="gramEnd"/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участвующих 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последствий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Решения руководителя работ по ликвида</w:t>
      </w:r>
      <w:r w:rsidR="00932A57">
        <w:rPr>
          <w:sz w:val="26"/>
          <w:szCs w:val="26"/>
        </w:rPr>
        <w:t>ции ЧС, направленные на ликвида</w:t>
      </w:r>
      <w:r w:rsidRPr="00014872">
        <w:rPr>
          <w:sz w:val="26"/>
          <w:szCs w:val="26"/>
        </w:rPr>
        <w:t>цию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являются</w:t>
      </w:r>
      <w:r w:rsidRPr="00014872">
        <w:rPr>
          <w:spacing w:val="14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обязательными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для</w:t>
      </w:r>
      <w:r w:rsidRPr="00014872">
        <w:rPr>
          <w:spacing w:val="18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всех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граждан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организаций,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 зоне ЧС, если иное не предусмотрено зако</w:t>
      </w:r>
      <w:r w:rsidR="00932A57">
        <w:rPr>
          <w:sz w:val="26"/>
          <w:szCs w:val="26"/>
        </w:rPr>
        <w:t>нодательством Российской Федера</w:t>
      </w:r>
      <w:r w:rsidRPr="00014872">
        <w:rPr>
          <w:sz w:val="26"/>
          <w:szCs w:val="26"/>
        </w:rPr>
        <w:t>ции. Решения руководителя работ по ликвида</w:t>
      </w:r>
      <w:r w:rsidR="00932A57">
        <w:rPr>
          <w:sz w:val="26"/>
          <w:szCs w:val="26"/>
        </w:rPr>
        <w:t>ции ЧС, принятые в ходе проведе</w:t>
      </w:r>
      <w:r w:rsidRPr="00014872">
        <w:rPr>
          <w:sz w:val="26"/>
          <w:szCs w:val="26"/>
        </w:rPr>
        <w:t>ния аварийно-спасательных и других неотложных работ, оформляются письменно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подписываются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принятых решений ведётся в журнале учёта проведения аварийно-спасательных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Для управления и осуществления координации действий всех сил и средств,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привлечённых к ликвидации ЧС при руководителе ликвидации ЧС</w:t>
      </w:r>
      <w:r w:rsidRPr="00014872">
        <w:rPr>
          <w:spacing w:val="1"/>
          <w:sz w:val="26"/>
          <w:szCs w:val="26"/>
        </w:rPr>
        <w:t xml:space="preserve"> </w:t>
      </w:r>
      <w:r w:rsidR="00932A57">
        <w:rPr>
          <w:sz w:val="26"/>
          <w:szCs w:val="26"/>
        </w:rPr>
        <w:t>может созда</w:t>
      </w:r>
      <w:r w:rsidRPr="00014872">
        <w:rPr>
          <w:sz w:val="26"/>
          <w:szCs w:val="26"/>
        </w:rPr>
        <w:t>ваться штаб (оперативная группа), который ф</w:t>
      </w:r>
      <w:r w:rsidR="00932A57">
        <w:rPr>
          <w:sz w:val="26"/>
          <w:szCs w:val="26"/>
        </w:rPr>
        <w:t>ормируется из числа членов соот</w:t>
      </w:r>
      <w:r w:rsidRPr="00014872">
        <w:rPr>
          <w:sz w:val="26"/>
          <w:szCs w:val="26"/>
        </w:rPr>
        <w:t>ветствующей Комиссии по предупреждению и ликвидации ЧС и обеспечению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пожарной</w:t>
      </w:r>
      <w:r w:rsidRPr="00014872">
        <w:rPr>
          <w:spacing w:val="45"/>
          <w:sz w:val="26"/>
          <w:szCs w:val="26"/>
        </w:rPr>
        <w:t xml:space="preserve"> </w:t>
      </w:r>
      <w:proofErr w:type="gramStart"/>
      <w:r w:rsidRPr="00014872">
        <w:rPr>
          <w:sz w:val="26"/>
          <w:szCs w:val="26"/>
        </w:rPr>
        <w:t>безопасности</w:t>
      </w:r>
      <w:r w:rsidRPr="00014872">
        <w:rPr>
          <w:spacing w:val="49"/>
          <w:sz w:val="26"/>
          <w:szCs w:val="26"/>
        </w:rPr>
        <w:t xml:space="preserve"> </w:t>
      </w:r>
      <w:r w:rsidRPr="00014872">
        <w:rPr>
          <w:sz w:val="26"/>
          <w:szCs w:val="26"/>
        </w:rPr>
        <w:t>,</w:t>
      </w:r>
      <w:proofErr w:type="gramEnd"/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представителей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органов,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специально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уполномоченных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на решение задач в области защиты населения </w:t>
      </w:r>
      <w:r w:rsidR="00932A57">
        <w:rPr>
          <w:sz w:val="26"/>
          <w:szCs w:val="26"/>
        </w:rPr>
        <w:t>и территорий от ЧС и (или) граж</w:t>
      </w:r>
      <w:r w:rsidRPr="00014872">
        <w:rPr>
          <w:sz w:val="26"/>
          <w:szCs w:val="26"/>
        </w:rPr>
        <w:t>данской обороны, представителей взаимодействующих органов. К работе штаба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(оперативной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группы)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могут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привлекаться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необходимые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специалисты.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Комиссия по предупреждению и ликвидации ЧС и обеспечению пожарной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безопасности,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штаб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(оперативная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группа)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период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спасательных и других неотложных работ оснащаются необходимыми средствами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связи, транспортом, средствами индивидуально</w:t>
      </w:r>
      <w:r w:rsidR="00932A57">
        <w:rPr>
          <w:sz w:val="26"/>
          <w:szCs w:val="26"/>
        </w:rPr>
        <w:t>й защиты. В зоне ЧС разворачива</w:t>
      </w:r>
      <w:r w:rsidRPr="00014872">
        <w:rPr>
          <w:sz w:val="26"/>
          <w:szCs w:val="26"/>
        </w:rPr>
        <w:t>ется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(создаётся)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подвижной пункт управления.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spacing w:before="1"/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 случаях технологической невозможност</w:t>
      </w:r>
      <w:r w:rsidR="00932A57">
        <w:rPr>
          <w:sz w:val="26"/>
          <w:szCs w:val="26"/>
        </w:rPr>
        <w:t>и проведения полного объёма ава</w:t>
      </w:r>
      <w:r w:rsidRPr="00014872">
        <w:rPr>
          <w:sz w:val="26"/>
          <w:szCs w:val="26"/>
        </w:rPr>
        <w:t>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 других неотложных работ руководитель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может принять решение о приостановке авар</w:t>
      </w:r>
      <w:r w:rsidR="00932A57">
        <w:rPr>
          <w:sz w:val="26"/>
          <w:szCs w:val="26"/>
        </w:rPr>
        <w:t>ийно-спасательных и других неот</w:t>
      </w:r>
      <w:r w:rsidRPr="00014872">
        <w:rPr>
          <w:sz w:val="26"/>
          <w:szCs w:val="26"/>
        </w:rPr>
        <w:t>ложных работ в целом или их части, предприняв в первоочередном порядке все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возможные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меры по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спасению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 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1501"/>
        </w:tabs>
        <w:ind w:left="1500" w:right="6" w:hanging="1501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Организация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spacing w:before="1"/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До ввода основных сил аварийно-спасательных формирований на территорию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(объект)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силами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первого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прибывшего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месту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спасательного формирования и взаимодейств</w:t>
      </w:r>
      <w:r w:rsidR="00932A57">
        <w:rPr>
          <w:sz w:val="26"/>
          <w:szCs w:val="26"/>
        </w:rPr>
        <w:t>ующих органов управления, прово</w:t>
      </w:r>
      <w:r w:rsidRPr="00014872">
        <w:rPr>
          <w:sz w:val="26"/>
          <w:szCs w:val="26"/>
        </w:rPr>
        <w:t>дится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предварительная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разведка.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spacing w:before="1"/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Предварительная разведка проводится с </w:t>
      </w:r>
      <w:r w:rsidR="00932A57">
        <w:rPr>
          <w:sz w:val="26"/>
          <w:szCs w:val="26"/>
        </w:rPr>
        <w:t>целью получения данных об обста</w:t>
      </w:r>
      <w:r w:rsidRPr="00014872">
        <w:rPr>
          <w:sz w:val="26"/>
          <w:szCs w:val="26"/>
        </w:rPr>
        <w:t>новке,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которая сложилась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результате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3"/>
        <w:spacing w:line="321" w:lineRule="exact"/>
        <w:ind w:left="536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Основными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задачами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предварительной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являются: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703"/>
        </w:tabs>
        <w:ind w:right="121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состояния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маршрутов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выдвижения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формирований в район проведения аварийно-спасательных и других неотложных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 на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объекты (места)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703"/>
        </w:tabs>
        <w:spacing w:line="242" w:lineRule="auto"/>
        <w:ind w:right="121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 общего характера и возможного объёма 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634"/>
        </w:tabs>
        <w:ind w:firstLine="27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 характера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необходимого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количества 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формирований для проведения аварийно-спас</w:t>
      </w:r>
      <w:r w:rsidR="00932A57">
        <w:rPr>
          <w:sz w:val="26"/>
          <w:szCs w:val="26"/>
        </w:rPr>
        <w:t>ательных и других неотложных ра</w:t>
      </w:r>
      <w:r w:rsidRPr="00014872">
        <w:rPr>
          <w:sz w:val="26"/>
          <w:szCs w:val="26"/>
        </w:rPr>
        <w:t>бот;</w:t>
      </w:r>
    </w:p>
    <w:p w:rsidR="002D1C3D" w:rsidRPr="00014872" w:rsidRDefault="002D1C3D">
      <w:pPr>
        <w:jc w:val="both"/>
        <w:rPr>
          <w:sz w:val="26"/>
          <w:szCs w:val="26"/>
        </w:rPr>
        <w:sectPr w:rsidR="002D1C3D" w:rsidRPr="00014872">
          <w:pgSz w:w="11910" w:h="16840"/>
          <w:pgMar w:top="340" w:right="440" w:bottom="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spacing w:before="69"/>
        <w:ind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выявление</w:t>
      </w:r>
      <w:r w:rsidRPr="00014872">
        <w:rPr>
          <w:spacing w:val="5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мест</w:t>
      </w:r>
      <w:r w:rsidRPr="00014872">
        <w:rPr>
          <w:spacing w:val="5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нахождения</w:t>
      </w:r>
      <w:r w:rsidRPr="00014872">
        <w:rPr>
          <w:spacing w:val="8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6"/>
          <w:sz w:val="26"/>
          <w:szCs w:val="26"/>
        </w:rPr>
        <w:t xml:space="preserve"> </w:t>
      </w:r>
      <w:r w:rsidRPr="00014872">
        <w:rPr>
          <w:sz w:val="26"/>
          <w:szCs w:val="26"/>
        </w:rPr>
        <w:t>состояния</w:t>
      </w:r>
      <w:r w:rsidRPr="00014872">
        <w:rPr>
          <w:spacing w:val="8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пострадавших,</w:t>
      </w:r>
      <w:r w:rsidRPr="00014872">
        <w:rPr>
          <w:spacing w:val="4"/>
          <w:sz w:val="26"/>
          <w:szCs w:val="26"/>
        </w:rPr>
        <w:t xml:space="preserve"> </w:t>
      </w:r>
      <w:r w:rsidRPr="00014872">
        <w:rPr>
          <w:sz w:val="26"/>
          <w:szCs w:val="26"/>
        </w:rPr>
        <w:t>их</w:t>
      </w:r>
      <w:r w:rsidRPr="00014872">
        <w:rPr>
          <w:spacing w:val="6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количества,</w:t>
      </w:r>
      <w:r w:rsidRPr="00014872">
        <w:rPr>
          <w:spacing w:val="4"/>
          <w:sz w:val="26"/>
          <w:szCs w:val="26"/>
        </w:rPr>
        <w:t xml:space="preserve"> </w:t>
      </w:r>
      <w:proofErr w:type="spellStart"/>
      <w:r w:rsidR="00932A57">
        <w:rPr>
          <w:sz w:val="26"/>
          <w:szCs w:val="26"/>
        </w:rPr>
        <w:t>харак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тера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степени поражения, характера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блокировки;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ind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выявление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наличия,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масштаба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вторичных поражающих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факторов,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препятствующих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ведению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ind w:right="129"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своевременная</w:t>
      </w:r>
      <w:r w:rsidRPr="00014872">
        <w:rPr>
          <w:spacing w:val="1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передача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достоверной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информации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руководителю</w:t>
      </w:r>
      <w:r w:rsidRPr="00014872">
        <w:rPr>
          <w:spacing w:val="12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683"/>
        </w:tabs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основании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полученных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данных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комплексной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обследования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территории (объекта) в зоне ЧС разрабатывается и утверждается план 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 других неотложных работ с отражением в нём способов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действий, очерёдности проведения работ, расс</w:t>
      </w:r>
      <w:r w:rsidR="00932A57">
        <w:rPr>
          <w:sz w:val="26"/>
          <w:szCs w:val="26"/>
        </w:rPr>
        <w:t>тановки сил, требований безопас</w:t>
      </w:r>
      <w:r w:rsidRPr="00014872">
        <w:rPr>
          <w:sz w:val="26"/>
          <w:szCs w:val="26"/>
        </w:rPr>
        <w:t>ности.</w:t>
      </w:r>
    </w:p>
    <w:p w:rsidR="002D1C3D" w:rsidRPr="00014872" w:rsidRDefault="00153835">
      <w:pPr>
        <w:pStyle w:val="a3"/>
        <w:ind w:right="120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Силы и средства аварийно-спасательных формирований, создаваемые </w:t>
      </w:r>
      <w:proofErr w:type="spellStart"/>
      <w:proofErr w:type="gramStart"/>
      <w:r w:rsidRPr="00014872">
        <w:rPr>
          <w:sz w:val="26"/>
          <w:szCs w:val="26"/>
        </w:rPr>
        <w:t>распо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ряжением</w:t>
      </w:r>
      <w:proofErr w:type="spellEnd"/>
      <w:proofErr w:type="gramEnd"/>
      <w:r w:rsidRPr="00014872">
        <w:rPr>
          <w:sz w:val="26"/>
          <w:szCs w:val="26"/>
        </w:rPr>
        <w:t xml:space="preserve"> руководителя работ по ликвидации ЧС, приступают к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согласно утверждённому плану проведения аварийно-спасательных и других неотложных работ.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Привлечение сил и средств к проведению аварийно-спасательных и 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 осуществляется исходя из принцип</w:t>
      </w:r>
      <w:r w:rsidR="00932A57">
        <w:rPr>
          <w:sz w:val="26"/>
          <w:szCs w:val="26"/>
        </w:rPr>
        <w:t>а необходимой достаточно</w:t>
      </w:r>
      <w:r w:rsidRPr="00014872">
        <w:rPr>
          <w:sz w:val="26"/>
          <w:szCs w:val="26"/>
        </w:rPr>
        <w:t>сти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для ликвидации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конкретной ЧС.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В ходе проведения спасательных работ с пострадавшими организуется и </w:t>
      </w:r>
      <w:proofErr w:type="gramStart"/>
      <w:r w:rsidRPr="00014872">
        <w:rPr>
          <w:sz w:val="26"/>
          <w:szCs w:val="26"/>
        </w:rPr>
        <w:t>под-</w:t>
      </w:r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держивается</w:t>
      </w:r>
      <w:proofErr w:type="spellEnd"/>
      <w:proofErr w:type="gram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связь.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Вывод сил и средств из зоны ЧС после выполнения аварийно-спасательных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 на участке (секторе)</w:t>
      </w:r>
      <w:r w:rsidR="00932A57">
        <w:rPr>
          <w:sz w:val="26"/>
          <w:szCs w:val="26"/>
        </w:rPr>
        <w:t xml:space="preserve"> проводится поэтапно и организо</w:t>
      </w:r>
      <w:r w:rsidRPr="00014872">
        <w:rPr>
          <w:sz w:val="26"/>
          <w:szCs w:val="26"/>
        </w:rPr>
        <w:t>ванно 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указанию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682"/>
        </w:tabs>
        <w:ind w:left="118" w:firstLine="350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Функциональные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обязанности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</w:p>
    <w:p w:rsidR="002D1C3D" w:rsidRPr="00014872" w:rsidRDefault="002D1C3D">
      <w:pPr>
        <w:pStyle w:val="a3"/>
        <w:spacing w:before="2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spacing w:before="1"/>
        <w:ind w:right="43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подготовке и проведении аварийно-спасательных и других неотложных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 ЧС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руководитель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842"/>
        </w:tabs>
        <w:ind w:right="751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 основе данных предварительной разведки и обследования утвердить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план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321" w:lineRule="exact"/>
        <w:ind w:left="772" w:right="0" w:hanging="23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определить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участки,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объёмы,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виды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способы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ведения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</w:p>
    <w:p w:rsidR="002D1C3D" w:rsidRPr="00014872" w:rsidRDefault="00153835">
      <w:pPr>
        <w:pStyle w:val="a3"/>
        <w:ind w:right="525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спасательных и других неотложных работ, назначить руководителей аварийно-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спасательных 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участках;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310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поставит задачи руководителям аварийно-спасательных формирований, </w:t>
      </w:r>
      <w:proofErr w:type="gramStart"/>
      <w:r w:rsidRPr="00014872">
        <w:rPr>
          <w:sz w:val="26"/>
          <w:szCs w:val="26"/>
        </w:rPr>
        <w:t>ор-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ганизовать</w:t>
      </w:r>
      <w:proofErr w:type="spellEnd"/>
      <w:proofErr w:type="gram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взаимодействие,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обеспечить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952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принять решение о необходимости развёртывания подвижного пункта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управления, определить порядок связи с вышестоящими органами власти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управления.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spacing w:line="242" w:lineRule="auto"/>
        <w:ind w:right="489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вызвать дополнительные силы и средства,</w:t>
      </w:r>
      <w:r w:rsidR="00932A57">
        <w:rPr>
          <w:sz w:val="26"/>
          <w:szCs w:val="26"/>
        </w:rPr>
        <w:t xml:space="preserve"> организовать их встречу, разме</w:t>
      </w:r>
      <w:r w:rsidRPr="00014872">
        <w:rPr>
          <w:sz w:val="26"/>
          <w:szCs w:val="26"/>
        </w:rPr>
        <w:t>щение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расстановку;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197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назначить ответственное должностное лицо за соблюдение безопасности при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550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организовать пункты сбора пострадавш</w:t>
      </w:r>
      <w:r w:rsidR="00932A57">
        <w:rPr>
          <w:sz w:val="26"/>
          <w:szCs w:val="26"/>
        </w:rPr>
        <w:t>их и оказание им первой медицин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ской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помощи;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237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организовать своевременное доведение информации об обстановке и ходе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 аварийно-спасательных и других неотложных работ до вышестоящих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органов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государственной власти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населения;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321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 xml:space="preserve">заслушивать по окончании проведения аварийно-спасательных и других </w:t>
      </w:r>
      <w:proofErr w:type="spellStart"/>
      <w:proofErr w:type="gramStart"/>
      <w:r w:rsidRPr="00014872">
        <w:rPr>
          <w:sz w:val="26"/>
          <w:szCs w:val="26"/>
        </w:rPr>
        <w:t>не-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отложных</w:t>
      </w:r>
      <w:proofErr w:type="gramEnd"/>
      <w:r w:rsidRPr="00014872">
        <w:rPr>
          <w:sz w:val="26"/>
          <w:szCs w:val="26"/>
        </w:rPr>
        <w:t xml:space="preserve"> работ руководителей аварийно-спасательных формирований и лично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убедиться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завершении указанных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2D1C3D">
      <w:pPr>
        <w:rPr>
          <w:sz w:val="26"/>
          <w:szCs w:val="26"/>
        </w:rPr>
        <w:sectPr w:rsidR="002D1C3D" w:rsidRPr="00014872">
          <w:pgSz w:w="11910" w:h="16840"/>
          <w:pgMar w:top="340" w:right="440" w:bottom="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5"/>
        </w:tabs>
        <w:spacing w:before="69"/>
        <w:ind w:right="519" w:firstLine="278"/>
        <w:jc w:val="left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определить порядок убытия с места проведения аварийно-спасательных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сил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участвовавших 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404" w:firstLine="0"/>
        <w:rPr>
          <w:sz w:val="26"/>
          <w:szCs w:val="26"/>
        </w:rPr>
      </w:pPr>
      <w:r w:rsidRPr="00014872">
        <w:rPr>
          <w:sz w:val="26"/>
          <w:szCs w:val="26"/>
        </w:rPr>
        <w:t xml:space="preserve">При определении необходимости в дополнительных силах и средствах </w:t>
      </w:r>
      <w:proofErr w:type="spellStart"/>
      <w:proofErr w:type="gramStart"/>
      <w:r w:rsidRPr="00014872">
        <w:rPr>
          <w:sz w:val="26"/>
          <w:szCs w:val="26"/>
        </w:rPr>
        <w:t>руко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водитель</w:t>
      </w:r>
      <w:proofErr w:type="gram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должен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учитывать: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555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динамику развития ЧС, воздействие поражающих факторов ЧС до начала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181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требуемое количество сил и средств для пр</w:t>
      </w:r>
      <w:r w:rsidR="00932A57">
        <w:rPr>
          <w:sz w:val="26"/>
          <w:szCs w:val="26"/>
        </w:rPr>
        <w:t>оведения работ по спасению, эва</w:t>
      </w:r>
      <w:r w:rsidRPr="00014872">
        <w:rPr>
          <w:sz w:val="26"/>
          <w:szCs w:val="26"/>
        </w:rPr>
        <w:t>куации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имущества,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вскрытию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разборке конструкций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зданий.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132" w:firstLine="0"/>
        <w:rPr>
          <w:sz w:val="26"/>
          <w:szCs w:val="26"/>
        </w:rPr>
      </w:pPr>
      <w:r w:rsidRPr="00014872">
        <w:rPr>
          <w:sz w:val="26"/>
          <w:szCs w:val="26"/>
        </w:rPr>
        <w:t>при внесении изменений в расстановку сил</w:t>
      </w:r>
      <w:r w:rsidR="00932A57">
        <w:rPr>
          <w:sz w:val="26"/>
          <w:szCs w:val="26"/>
        </w:rPr>
        <w:t xml:space="preserve"> и средств, участвующих в прове</w:t>
      </w:r>
      <w:r w:rsidRPr="00014872">
        <w:rPr>
          <w:sz w:val="26"/>
          <w:szCs w:val="26"/>
        </w:rPr>
        <w:t>дении аварийно-спасательных и других неотложных работ, руководитель работ по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 принимает решение об их перегруппировке и доводит решение до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руководителей аварийно-спасательных формирований и руководителей работ 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участках,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указав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порядок перегруппировки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248" w:firstLine="0"/>
        <w:rPr>
          <w:sz w:val="26"/>
          <w:szCs w:val="26"/>
        </w:rPr>
      </w:pPr>
      <w:r w:rsidRPr="00014872">
        <w:rPr>
          <w:sz w:val="26"/>
          <w:szCs w:val="26"/>
        </w:rPr>
        <w:t>Руководитель ликвидации ЧС в любых усло</w:t>
      </w:r>
      <w:r w:rsidR="00932A57">
        <w:rPr>
          <w:sz w:val="26"/>
          <w:szCs w:val="26"/>
        </w:rPr>
        <w:t xml:space="preserve">виях обстановки обязан </w:t>
      </w:r>
      <w:proofErr w:type="spellStart"/>
      <w:r w:rsidR="00932A57">
        <w:rPr>
          <w:sz w:val="26"/>
          <w:szCs w:val="26"/>
        </w:rPr>
        <w:t>организо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вать</w:t>
      </w:r>
      <w:proofErr w:type="spell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ежедневный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личного состава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населения,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находящегося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</w:p>
    <w:p w:rsidR="002D1C3D" w:rsidRPr="00014872" w:rsidRDefault="00153835">
      <w:pPr>
        <w:pStyle w:val="a3"/>
        <w:ind w:right="442"/>
        <w:rPr>
          <w:sz w:val="26"/>
          <w:szCs w:val="26"/>
        </w:rPr>
      </w:pPr>
      <w:r w:rsidRPr="00014872">
        <w:rPr>
          <w:sz w:val="26"/>
          <w:szCs w:val="26"/>
        </w:rPr>
        <w:t xml:space="preserve">иметь при себе средства связи, поддерживать </w:t>
      </w:r>
      <w:r w:rsidR="00932A57">
        <w:rPr>
          <w:sz w:val="26"/>
          <w:szCs w:val="26"/>
        </w:rPr>
        <w:t>постоянную связь со всеми участ</w:t>
      </w:r>
      <w:r w:rsidRPr="00014872">
        <w:rPr>
          <w:sz w:val="26"/>
          <w:szCs w:val="26"/>
        </w:rPr>
        <w:t>никами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 с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вышестоящими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органами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365" w:firstLine="0"/>
        <w:rPr>
          <w:sz w:val="26"/>
          <w:szCs w:val="26"/>
        </w:rPr>
      </w:pPr>
      <w:r w:rsidRPr="00014872">
        <w:rPr>
          <w:sz w:val="26"/>
          <w:szCs w:val="26"/>
        </w:rPr>
        <w:t xml:space="preserve">План проведения аварийно-спасательных и других неотложных работ </w:t>
      </w:r>
      <w:proofErr w:type="spellStart"/>
      <w:proofErr w:type="gramStart"/>
      <w:r w:rsidRPr="00014872">
        <w:rPr>
          <w:sz w:val="26"/>
          <w:szCs w:val="26"/>
        </w:rPr>
        <w:t>преду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сматривает</w:t>
      </w:r>
      <w:proofErr w:type="spellEnd"/>
      <w:proofErr w:type="gramEnd"/>
      <w:r w:rsidRPr="00014872">
        <w:rPr>
          <w:sz w:val="26"/>
          <w:szCs w:val="26"/>
        </w:rPr>
        <w:t>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367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поиск, деблокирование и спасение людей, при необходимости обеспечение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средствами индивидуальной защиты;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594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оказание пострадавшим медицинской помощи и эвакуации в учреждения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здравоохранения;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232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проведение первоочередн</w:t>
      </w:r>
      <w:r w:rsidR="00932A57">
        <w:rPr>
          <w:sz w:val="26"/>
          <w:szCs w:val="26"/>
        </w:rPr>
        <w:t>ых мероприятий (тушение пожаров</w:t>
      </w:r>
      <w:bookmarkStart w:id="0" w:name="_GoBack"/>
      <w:bookmarkEnd w:id="0"/>
      <w:r w:rsidRPr="00014872">
        <w:rPr>
          <w:sz w:val="26"/>
          <w:szCs w:val="26"/>
        </w:rPr>
        <w:t>, вывоз людей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>из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зон,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подвергшихся подтоплению,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пр.);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259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локализации аварий в коммунально-энергетических сетях, препятствующих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ведению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372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устройство проездов и проходов, разборка завалов, вскрытие разрушенных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(заваленных)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укрытий,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подача в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них воздуха;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200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 xml:space="preserve">обрушение неустойчивых конструкций, демонтаж сохранившегося </w:t>
      </w:r>
      <w:proofErr w:type="spellStart"/>
      <w:proofErr w:type="gramStart"/>
      <w:r w:rsidRPr="00014872">
        <w:rPr>
          <w:sz w:val="26"/>
          <w:szCs w:val="26"/>
        </w:rPr>
        <w:t>оборудо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вания</w:t>
      </w:r>
      <w:proofErr w:type="spellEnd"/>
      <w:proofErr w:type="gramEnd"/>
      <w:r w:rsidRPr="00014872">
        <w:rPr>
          <w:sz w:val="26"/>
          <w:szCs w:val="26"/>
        </w:rPr>
        <w:t>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которому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угрожает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опасность;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447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развёртывание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пунктов временного проживания и питания населения, </w:t>
      </w:r>
      <w:proofErr w:type="gramStart"/>
      <w:r w:rsidRPr="00014872">
        <w:rPr>
          <w:sz w:val="26"/>
          <w:szCs w:val="26"/>
        </w:rPr>
        <w:t>по-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страдавшего</w:t>
      </w:r>
      <w:proofErr w:type="gramEnd"/>
      <w:r w:rsidRPr="00014872">
        <w:rPr>
          <w:sz w:val="26"/>
          <w:szCs w:val="26"/>
        </w:rPr>
        <w:t xml:space="preserve"> и эвакуированного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результате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left="772" w:right="0" w:hanging="23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спасение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материальных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культурных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ценностей.</w:t>
      </w:r>
    </w:p>
    <w:p w:rsidR="002D1C3D" w:rsidRPr="00014872" w:rsidRDefault="002D1C3D">
      <w:pPr>
        <w:pStyle w:val="a3"/>
        <w:spacing w:before="4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889"/>
        </w:tabs>
        <w:ind w:left="888" w:hanging="214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Обеспечение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1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261" w:firstLine="0"/>
        <w:rPr>
          <w:sz w:val="26"/>
          <w:szCs w:val="26"/>
        </w:rPr>
      </w:pPr>
      <w:r w:rsidRPr="00014872">
        <w:rPr>
          <w:sz w:val="26"/>
          <w:szCs w:val="26"/>
        </w:rPr>
        <w:t>Обеспечение аварийно-спасательных и дру</w:t>
      </w:r>
      <w:r w:rsidR="00932A57">
        <w:rPr>
          <w:sz w:val="26"/>
          <w:szCs w:val="26"/>
        </w:rPr>
        <w:t>гих неотложных работ организует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ся</w:t>
      </w:r>
      <w:proofErr w:type="spellEnd"/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руководителем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 ликвидации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основании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оценки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обстановки,</w:t>
      </w:r>
    </w:p>
    <w:p w:rsidR="002D1C3D" w:rsidRPr="00014872" w:rsidRDefault="00153835">
      <w:pPr>
        <w:pStyle w:val="a3"/>
        <w:spacing w:before="2" w:line="322" w:lineRule="exact"/>
        <w:rPr>
          <w:sz w:val="26"/>
          <w:szCs w:val="26"/>
        </w:rPr>
      </w:pPr>
      <w:r w:rsidRPr="00014872">
        <w:rPr>
          <w:sz w:val="26"/>
          <w:szCs w:val="26"/>
        </w:rPr>
        <w:t>сложившейся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83" w:firstLine="0"/>
        <w:rPr>
          <w:sz w:val="26"/>
          <w:szCs w:val="26"/>
        </w:rPr>
      </w:pPr>
      <w:r w:rsidRPr="00014872">
        <w:rPr>
          <w:sz w:val="26"/>
          <w:szCs w:val="26"/>
        </w:rPr>
        <w:t>Транспортное и дорожное обеспечение организуется в целях перевозки сил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проведению работ по ликвидации ЧС, к участкам работ,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подвоза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продовольствия,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воды,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медикаментов,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вещевого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имущества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</w:p>
    <w:p w:rsidR="002D1C3D" w:rsidRPr="00014872" w:rsidRDefault="00153835">
      <w:pPr>
        <w:pStyle w:val="a3"/>
        <w:ind w:right="193"/>
        <w:rPr>
          <w:sz w:val="26"/>
          <w:szCs w:val="26"/>
        </w:rPr>
      </w:pPr>
      <w:r w:rsidRPr="00014872">
        <w:rPr>
          <w:sz w:val="26"/>
          <w:szCs w:val="26"/>
        </w:rPr>
        <w:t>средств в район проведения аварийно-спасательных и других неотложных работ,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а также для вывоза эвакуируемого населения, </w:t>
      </w:r>
      <w:r w:rsidR="00932A57">
        <w:rPr>
          <w:sz w:val="26"/>
          <w:szCs w:val="26"/>
        </w:rPr>
        <w:t>материальных и культурных ценно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стей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из зоны 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53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Материальное обеспечение заключается в своевременном снабжении сил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работе по ликвидации ЧС, техникой, имуществом для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работ.</w:t>
      </w:r>
    </w:p>
    <w:p w:rsidR="002D1C3D" w:rsidRPr="00014872" w:rsidRDefault="002D1C3D">
      <w:pPr>
        <w:jc w:val="both"/>
        <w:rPr>
          <w:sz w:val="26"/>
          <w:szCs w:val="26"/>
        </w:rPr>
        <w:sectPr w:rsidR="002D1C3D" w:rsidRPr="00014872">
          <w:pgSz w:w="11910" w:h="16840"/>
          <w:pgMar w:top="340" w:right="440" w:bottom="28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spacing w:before="69"/>
        <w:ind w:right="240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Техническое обеспечение включает меропр</w:t>
      </w:r>
      <w:r w:rsidR="00932A57">
        <w:rPr>
          <w:sz w:val="26"/>
          <w:szCs w:val="26"/>
        </w:rPr>
        <w:t>иятия по использованию, техниче</w:t>
      </w:r>
      <w:r w:rsidRPr="00014872">
        <w:rPr>
          <w:sz w:val="26"/>
          <w:szCs w:val="26"/>
        </w:rPr>
        <w:t>скому обслуживанию и ремонту техники аварийно-спасательных формирований,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обеспечению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её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запасными частями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ремонтными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материалами.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Гидрометеорологическое обеспечение осуществляется в целях всестороннего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учёта состояния погоды, оповещения и предуп</w:t>
      </w:r>
      <w:r w:rsidR="00932A57">
        <w:rPr>
          <w:sz w:val="26"/>
          <w:szCs w:val="26"/>
        </w:rPr>
        <w:t>реждения об опасных метеорологи</w:t>
      </w:r>
      <w:r w:rsidRPr="00014872">
        <w:rPr>
          <w:sz w:val="26"/>
          <w:szCs w:val="26"/>
        </w:rPr>
        <w:t>ческих явлениях,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которые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могут повлечь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резкое</w:t>
      </w:r>
      <w:r w:rsidRPr="00014872">
        <w:rPr>
          <w:spacing w:val="70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осложнение обстановки в 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Инженерное обеспечение включает инженерную разведку территорий в 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 устройство и содержание путей движения,</w:t>
      </w:r>
      <w:r w:rsidR="00932A57">
        <w:rPr>
          <w:sz w:val="26"/>
          <w:szCs w:val="26"/>
        </w:rPr>
        <w:t xml:space="preserve"> подвоза и эвакуации, оборудова</w:t>
      </w:r>
      <w:r w:rsidRPr="00014872">
        <w:rPr>
          <w:sz w:val="26"/>
          <w:szCs w:val="26"/>
        </w:rPr>
        <w:t xml:space="preserve">ние и содержание переправ через водные преграды, оборудование пунктов </w:t>
      </w:r>
      <w:proofErr w:type="gramStart"/>
      <w:r w:rsidRPr="00014872">
        <w:rPr>
          <w:sz w:val="26"/>
          <w:szCs w:val="26"/>
        </w:rPr>
        <w:t>водо-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снабжения</w:t>
      </w:r>
      <w:proofErr w:type="gramEnd"/>
      <w:r w:rsidRPr="00014872">
        <w:rPr>
          <w:sz w:val="26"/>
          <w:szCs w:val="26"/>
        </w:rPr>
        <w:t>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Химическое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включает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радиационную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химическую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разведку,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обеспечение участвующих в аварийно-спасат</w:t>
      </w:r>
      <w:r w:rsidR="00932A57">
        <w:rPr>
          <w:sz w:val="26"/>
          <w:szCs w:val="26"/>
        </w:rPr>
        <w:t>ельных и других неотложных рабо</w:t>
      </w:r>
      <w:r w:rsidRPr="00014872">
        <w:rPr>
          <w:sz w:val="26"/>
          <w:szCs w:val="26"/>
        </w:rPr>
        <w:t>тах в зонах радиационной и химической опасности индивидуальными средствами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защиты, поставку техники и материальных средс</w:t>
      </w:r>
      <w:r w:rsidR="00932A57">
        <w:rPr>
          <w:sz w:val="26"/>
          <w:szCs w:val="26"/>
        </w:rPr>
        <w:t>тв, для дозиметрического и ради</w:t>
      </w:r>
      <w:r w:rsidRPr="00014872">
        <w:rPr>
          <w:sz w:val="26"/>
          <w:szCs w:val="26"/>
        </w:rPr>
        <w:t>ационного контроля, санитарную обработку л</w:t>
      </w:r>
      <w:r w:rsidR="00932A57">
        <w:rPr>
          <w:sz w:val="26"/>
          <w:szCs w:val="26"/>
        </w:rPr>
        <w:t>юдей, специальную обработку тех</w:t>
      </w:r>
      <w:r w:rsidRPr="00014872">
        <w:rPr>
          <w:sz w:val="26"/>
          <w:szCs w:val="26"/>
        </w:rPr>
        <w:t>ники,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оборудования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и местности.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Медицинское обеспечение включает мероприятия по сохранению здоровья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работоспособности личного состава, привлекаемого для ликвидации ЧС, </w:t>
      </w:r>
      <w:proofErr w:type="spellStart"/>
      <w:proofErr w:type="gramStart"/>
      <w:r w:rsidRPr="00014872">
        <w:rPr>
          <w:sz w:val="26"/>
          <w:szCs w:val="26"/>
        </w:rPr>
        <w:t>развора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чиванию</w:t>
      </w:r>
      <w:proofErr w:type="spellEnd"/>
      <w:proofErr w:type="gramEnd"/>
      <w:r w:rsidRPr="00014872">
        <w:rPr>
          <w:sz w:val="26"/>
          <w:szCs w:val="26"/>
        </w:rPr>
        <w:t xml:space="preserve"> медицинских пунктов, оказанию медицинской помощи заболевшим или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получившим травмы, а также прекращению эп</w:t>
      </w:r>
      <w:r w:rsidR="00932A57">
        <w:rPr>
          <w:sz w:val="26"/>
          <w:szCs w:val="26"/>
        </w:rPr>
        <w:t>идемических заболеваний, обеспе</w:t>
      </w:r>
      <w:r w:rsidRPr="00014872">
        <w:rPr>
          <w:sz w:val="26"/>
          <w:szCs w:val="26"/>
        </w:rPr>
        <w:t>чение этих мероприятий необходимым оборудованием, медикаментами и другими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средствами.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Для обеспечения порядка в зоне ЧС организуется комендантская служба, 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которую возлагается регулирование движения на маршрутах выдвижения сил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проведению работ п</w:t>
      </w:r>
      <w:r w:rsidR="00932A57">
        <w:rPr>
          <w:sz w:val="26"/>
          <w:szCs w:val="26"/>
        </w:rPr>
        <w:t>о ликвидации ЧС, поддержание по</w:t>
      </w:r>
      <w:r w:rsidRPr="00014872">
        <w:rPr>
          <w:sz w:val="26"/>
          <w:szCs w:val="26"/>
        </w:rPr>
        <w:t>рядка и контроля за соблюдением аварийно-спасательными формированиями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населением установленного режима, ограничение доступа населения в зону ЧС,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охрана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наиболее важных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сооружений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объектов.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68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Орган местного самоуправления, организа</w:t>
      </w:r>
      <w:r w:rsidR="00932A57">
        <w:rPr>
          <w:sz w:val="26"/>
          <w:szCs w:val="26"/>
        </w:rPr>
        <w:t>ции, независимо от организацион</w:t>
      </w:r>
      <w:r w:rsidRPr="00014872">
        <w:rPr>
          <w:sz w:val="26"/>
          <w:szCs w:val="26"/>
        </w:rPr>
        <w:t>но-правовой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формы,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обязаны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оказывать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всемерное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содействие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спасательным формированиям, следующим в зоны ЧС и проводящим работы 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ЧС, в том числе предоставлять и</w:t>
      </w:r>
      <w:r w:rsidR="00932A57">
        <w:rPr>
          <w:sz w:val="26"/>
          <w:szCs w:val="26"/>
        </w:rPr>
        <w:t>м необходимые транспортные и ма</w:t>
      </w:r>
      <w:r w:rsidRPr="00014872">
        <w:rPr>
          <w:sz w:val="26"/>
          <w:szCs w:val="26"/>
        </w:rPr>
        <w:t>териальные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средства.</w:t>
      </w:r>
    </w:p>
    <w:p w:rsidR="002D1C3D" w:rsidRPr="00014872" w:rsidRDefault="002D1C3D">
      <w:pPr>
        <w:pStyle w:val="a3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718"/>
        </w:tabs>
        <w:ind w:left="7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Финансирование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3"/>
        <w:ind w:right="335"/>
        <w:rPr>
          <w:sz w:val="26"/>
          <w:szCs w:val="26"/>
        </w:rPr>
      </w:pPr>
      <w:r w:rsidRPr="00014872">
        <w:rPr>
          <w:sz w:val="26"/>
          <w:szCs w:val="26"/>
        </w:rPr>
        <w:t>Финансирование и возмещение затрат при проведении аварийно-спасательных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 осуществляется в соответствии с законодательством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Российской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Федерации.</w:t>
      </w:r>
    </w:p>
    <w:sectPr w:rsidR="002D1C3D" w:rsidRPr="00014872">
      <w:pgSz w:w="11910" w:h="16840"/>
      <w:pgMar w:top="34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8DE"/>
    <w:multiLevelType w:val="multilevel"/>
    <w:tmpl w:val="028AD4C2"/>
    <w:lvl w:ilvl="0">
      <w:start w:val="4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7AA0AF9"/>
    <w:multiLevelType w:val="multilevel"/>
    <w:tmpl w:val="CE460432"/>
    <w:lvl w:ilvl="0">
      <w:start w:val="3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2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3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237"/>
      </w:pPr>
      <w:rPr>
        <w:rFonts w:hint="default"/>
        <w:lang w:val="ru-RU" w:eastAsia="en-US" w:bidi="ar-SA"/>
      </w:rPr>
    </w:lvl>
  </w:abstractNum>
  <w:abstractNum w:abstractNumId="2" w15:restartNumberingAfterBreak="0">
    <w:nsid w:val="38071C7A"/>
    <w:multiLevelType w:val="multilevel"/>
    <w:tmpl w:val="46F44D4A"/>
    <w:lvl w:ilvl="0">
      <w:start w:val="1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44621A4D"/>
    <w:multiLevelType w:val="multilevel"/>
    <w:tmpl w:val="A40870D4"/>
    <w:lvl w:ilvl="0">
      <w:start w:val="5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706778AD"/>
    <w:multiLevelType w:val="multilevel"/>
    <w:tmpl w:val="E2CAFD6A"/>
    <w:lvl w:ilvl="0">
      <w:start w:val="2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7CA5065A"/>
    <w:multiLevelType w:val="hybridMultilevel"/>
    <w:tmpl w:val="B1581072"/>
    <w:lvl w:ilvl="0" w:tplc="20805398">
      <w:start w:val="1"/>
      <w:numFmt w:val="decimal"/>
      <w:lvlText w:val="%1."/>
      <w:lvlJc w:val="left"/>
      <w:pPr>
        <w:ind w:left="118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1279BE">
      <w:start w:val="1"/>
      <w:numFmt w:val="decimal"/>
      <w:lvlText w:val="%2."/>
      <w:lvlJc w:val="left"/>
      <w:pPr>
        <w:ind w:left="3689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06F40ACC">
      <w:numFmt w:val="bullet"/>
      <w:lvlText w:val="•"/>
      <w:lvlJc w:val="left"/>
      <w:pPr>
        <w:ind w:left="4400" w:hanging="213"/>
      </w:pPr>
      <w:rPr>
        <w:rFonts w:hint="default"/>
        <w:lang w:val="ru-RU" w:eastAsia="en-US" w:bidi="ar-SA"/>
      </w:rPr>
    </w:lvl>
    <w:lvl w:ilvl="3" w:tplc="928EDBB8">
      <w:numFmt w:val="bullet"/>
      <w:lvlText w:val="•"/>
      <w:lvlJc w:val="left"/>
      <w:pPr>
        <w:ind w:left="5121" w:hanging="213"/>
      </w:pPr>
      <w:rPr>
        <w:rFonts w:hint="default"/>
        <w:lang w:val="ru-RU" w:eastAsia="en-US" w:bidi="ar-SA"/>
      </w:rPr>
    </w:lvl>
    <w:lvl w:ilvl="4" w:tplc="D906668A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5" w:tplc="31F62A90">
      <w:numFmt w:val="bullet"/>
      <w:lvlText w:val="•"/>
      <w:lvlJc w:val="left"/>
      <w:pPr>
        <w:ind w:left="6562" w:hanging="213"/>
      </w:pPr>
      <w:rPr>
        <w:rFonts w:hint="default"/>
        <w:lang w:val="ru-RU" w:eastAsia="en-US" w:bidi="ar-SA"/>
      </w:rPr>
    </w:lvl>
    <w:lvl w:ilvl="6" w:tplc="46208A94">
      <w:numFmt w:val="bullet"/>
      <w:lvlText w:val="•"/>
      <w:lvlJc w:val="left"/>
      <w:pPr>
        <w:ind w:left="7283" w:hanging="213"/>
      </w:pPr>
      <w:rPr>
        <w:rFonts w:hint="default"/>
        <w:lang w:val="ru-RU" w:eastAsia="en-US" w:bidi="ar-SA"/>
      </w:rPr>
    </w:lvl>
    <w:lvl w:ilvl="7" w:tplc="B276012E">
      <w:numFmt w:val="bullet"/>
      <w:lvlText w:val="•"/>
      <w:lvlJc w:val="left"/>
      <w:pPr>
        <w:ind w:left="8004" w:hanging="213"/>
      </w:pPr>
      <w:rPr>
        <w:rFonts w:hint="default"/>
        <w:lang w:val="ru-RU" w:eastAsia="en-US" w:bidi="ar-SA"/>
      </w:rPr>
    </w:lvl>
    <w:lvl w:ilvl="8" w:tplc="8FC604D8">
      <w:numFmt w:val="bullet"/>
      <w:lvlText w:val="•"/>
      <w:lvlJc w:val="left"/>
      <w:pPr>
        <w:ind w:left="8724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1C3D"/>
    <w:rsid w:val="00014872"/>
    <w:rsid w:val="00153835"/>
    <w:rsid w:val="002D1C3D"/>
    <w:rsid w:val="0093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19DF"/>
  <w15:docId w15:val="{6AF08BCA-83F0-402E-A74F-07B05955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2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VolVolod</cp:lastModifiedBy>
  <cp:revision>6</cp:revision>
  <cp:lastPrinted>2024-04-18T22:44:00Z</cp:lastPrinted>
  <dcterms:created xsi:type="dcterms:W3CDTF">2024-04-11T08:05:00Z</dcterms:created>
  <dcterms:modified xsi:type="dcterms:W3CDTF">2024-04-18T22:46:00Z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2024-04-11T00:00:00Z</vt:filetime>
  </property>
</Properties>
</file>