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62" w:rsidRPr="008D66F6" w:rsidRDefault="000A6062" w:rsidP="000A6062">
      <w:pPr>
        <w:contextualSpacing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8D66F6">
        <w:rPr>
          <w:b/>
          <w:sz w:val="26"/>
          <w:szCs w:val="26"/>
        </w:rPr>
        <w:t>Информационное сообщение</w:t>
      </w:r>
    </w:p>
    <w:p w:rsidR="000A6062" w:rsidRPr="008D66F6" w:rsidRDefault="000A6062" w:rsidP="000A6062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о приеме заявок на предоставлени</w:t>
      </w:r>
      <w:r>
        <w:rPr>
          <w:b/>
          <w:sz w:val="26"/>
          <w:szCs w:val="26"/>
        </w:rPr>
        <w:t>е</w:t>
      </w:r>
      <w:r w:rsidRPr="008D66F6">
        <w:rPr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</w:p>
    <w:p w:rsidR="000A6062" w:rsidRPr="00A950B7" w:rsidRDefault="000A6062" w:rsidP="000A6062">
      <w:pPr>
        <w:contextualSpacing/>
        <w:jc w:val="center"/>
        <w:outlineLvl w:val="2"/>
        <w:rPr>
          <w:b/>
        </w:rPr>
      </w:pP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20C55">
        <w:rPr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>
        <w:rPr>
          <w:sz w:val="26"/>
          <w:szCs w:val="26"/>
        </w:rPr>
        <w:t>извещает</w:t>
      </w:r>
      <w:r w:rsidRPr="00C20C55">
        <w:rPr>
          <w:sz w:val="26"/>
          <w:szCs w:val="26"/>
        </w:rPr>
        <w:t xml:space="preserve"> о начале </w:t>
      </w:r>
      <w:r>
        <w:rPr>
          <w:sz w:val="26"/>
          <w:szCs w:val="26"/>
        </w:rPr>
        <w:t>приёма</w:t>
      </w:r>
      <w:r w:rsidRPr="00C20C55">
        <w:rPr>
          <w:sz w:val="26"/>
          <w:szCs w:val="26"/>
        </w:rPr>
        <w:t xml:space="preserve"> заявок от субъектов предпринимательской деятельности </w:t>
      </w:r>
      <w:r>
        <w:rPr>
          <w:sz w:val="26"/>
          <w:szCs w:val="26"/>
        </w:rPr>
        <w:t xml:space="preserve"> на </w:t>
      </w:r>
      <w:r w:rsidRPr="008D66F6">
        <w:rPr>
          <w:sz w:val="26"/>
          <w:szCs w:val="26"/>
        </w:rPr>
        <w:t>предоставлени</w:t>
      </w:r>
      <w:r>
        <w:rPr>
          <w:sz w:val="26"/>
          <w:szCs w:val="26"/>
        </w:rPr>
        <w:t>е</w:t>
      </w:r>
      <w:r w:rsidRPr="008D66F6">
        <w:rPr>
          <w:sz w:val="26"/>
          <w:szCs w:val="26"/>
        </w:rPr>
        <w:t xml:space="preserve"> гранта в форме субсидии субъект</w:t>
      </w:r>
      <w:r w:rsidR="00B31909">
        <w:rPr>
          <w:sz w:val="26"/>
          <w:szCs w:val="26"/>
        </w:rPr>
        <w:t xml:space="preserve">ам малого предпринимательства, </w:t>
      </w:r>
      <w:r w:rsidRPr="008D66F6">
        <w:rPr>
          <w:sz w:val="26"/>
          <w:szCs w:val="26"/>
        </w:rPr>
        <w:t>занятым видами деятельности, определенными как приоритетные для развития в Билибинском  муниципальном  районе</w:t>
      </w:r>
      <w:r>
        <w:rPr>
          <w:sz w:val="26"/>
          <w:szCs w:val="26"/>
        </w:rPr>
        <w:t xml:space="preserve">. 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1B86">
        <w:rPr>
          <w:sz w:val="26"/>
          <w:szCs w:val="26"/>
        </w:rPr>
        <w:t xml:space="preserve">Отбор заявок осуществляется </w:t>
      </w:r>
      <w:r w:rsidRPr="00311B86">
        <w:rPr>
          <w:color w:val="000000" w:themeColor="text1"/>
          <w:sz w:val="26"/>
          <w:szCs w:val="26"/>
        </w:rPr>
        <w:t xml:space="preserve">в соответствии с </w:t>
      </w:r>
      <w:r w:rsidRPr="00404DFA">
        <w:rPr>
          <w:sz w:val="26"/>
          <w:szCs w:val="26"/>
        </w:rPr>
        <w:t>Поряд</w:t>
      </w:r>
      <w:r>
        <w:rPr>
          <w:sz w:val="26"/>
          <w:szCs w:val="26"/>
        </w:rPr>
        <w:t>ком</w:t>
      </w:r>
      <w:r w:rsidRPr="00404DFA">
        <w:rPr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Pr="00404DFA">
        <w:rPr>
          <w:color w:val="000000" w:themeColor="text1"/>
          <w:sz w:val="26"/>
          <w:szCs w:val="26"/>
        </w:rPr>
        <w:t xml:space="preserve">, </w:t>
      </w:r>
      <w:r w:rsidRPr="00311B86">
        <w:rPr>
          <w:color w:val="000000" w:themeColor="text1"/>
          <w:sz w:val="26"/>
          <w:szCs w:val="26"/>
        </w:rPr>
        <w:t xml:space="preserve">утвержденном Постановлением Администрации муниципального образования Билибинский муниципальный район от </w:t>
      </w:r>
      <w:r>
        <w:rPr>
          <w:color w:val="000000" w:themeColor="text1"/>
          <w:sz w:val="26"/>
          <w:szCs w:val="26"/>
        </w:rPr>
        <w:t xml:space="preserve">25 августа </w:t>
      </w:r>
      <w:r w:rsidRPr="00311B86">
        <w:rPr>
          <w:color w:val="000000" w:themeColor="text1"/>
          <w:sz w:val="26"/>
          <w:szCs w:val="26"/>
        </w:rPr>
        <w:t xml:space="preserve">2021 года  № </w:t>
      </w:r>
      <w:r>
        <w:rPr>
          <w:color w:val="000000" w:themeColor="text1"/>
          <w:sz w:val="26"/>
          <w:szCs w:val="26"/>
        </w:rPr>
        <w:t>562</w:t>
      </w:r>
      <w:r w:rsidR="00250A26">
        <w:rPr>
          <w:color w:val="000000" w:themeColor="text1"/>
          <w:sz w:val="26"/>
          <w:szCs w:val="26"/>
        </w:rPr>
        <w:t xml:space="preserve"> (</w:t>
      </w:r>
      <w:r w:rsidRPr="00311B86">
        <w:rPr>
          <w:color w:val="000000" w:themeColor="text1"/>
          <w:sz w:val="26"/>
          <w:szCs w:val="26"/>
        </w:rPr>
        <w:t>далее -</w:t>
      </w:r>
      <w:r w:rsidR="00B31909">
        <w:rPr>
          <w:color w:val="000000" w:themeColor="text1"/>
          <w:sz w:val="26"/>
          <w:szCs w:val="26"/>
        </w:rPr>
        <w:t xml:space="preserve"> </w:t>
      </w:r>
      <w:r w:rsidRPr="00311B86">
        <w:rPr>
          <w:color w:val="000000" w:themeColor="text1"/>
          <w:sz w:val="26"/>
          <w:szCs w:val="26"/>
        </w:rPr>
        <w:t>Порядок).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53363D" w:rsidRPr="005B41F5" w:rsidRDefault="0053363D" w:rsidP="0053363D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5B41F5">
        <w:rPr>
          <w:b/>
          <w:sz w:val="26"/>
          <w:szCs w:val="26"/>
        </w:rPr>
        <w:t>Отбор в 202</w:t>
      </w:r>
      <w:r w:rsidR="00250A26">
        <w:rPr>
          <w:b/>
          <w:sz w:val="26"/>
          <w:szCs w:val="26"/>
        </w:rPr>
        <w:t>4</w:t>
      </w:r>
      <w:r w:rsidRPr="005B41F5">
        <w:rPr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3363D" w:rsidRPr="00C20C55" w:rsidTr="005A541D">
        <w:tc>
          <w:tcPr>
            <w:tcW w:w="4678" w:type="dxa"/>
          </w:tcPr>
          <w:p w:rsidR="0053363D" w:rsidRPr="00C20C55" w:rsidRDefault="0053363D" w:rsidP="005A541D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начала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250A26" w:rsidP="00250A2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3363D">
              <w:rPr>
                <w:sz w:val="26"/>
                <w:szCs w:val="26"/>
              </w:rPr>
              <w:t xml:space="preserve"> сентября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="0053363D" w:rsidRPr="005627A9">
              <w:rPr>
                <w:sz w:val="26"/>
                <w:szCs w:val="26"/>
              </w:rPr>
              <w:t xml:space="preserve"> г. в 9 часов 00 минут</w:t>
            </w:r>
          </w:p>
        </w:tc>
      </w:tr>
      <w:tr w:rsidR="0053363D" w:rsidRPr="00C20C55" w:rsidTr="005A541D">
        <w:tc>
          <w:tcPr>
            <w:tcW w:w="4678" w:type="dxa"/>
          </w:tcPr>
          <w:p w:rsidR="0053363D" w:rsidRPr="00C20C55" w:rsidRDefault="0053363D" w:rsidP="005A541D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окончания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B31909" w:rsidP="00F87EB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87EBD">
              <w:rPr>
                <w:sz w:val="26"/>
                <w:szCs w:val="26"/>
              </w:rPr>
              <w:t>0</w:t>
            </w:r>
            <w:r w:rsidR="0053363D">
              <w:rPr>
                <w:sz w:val="26"/>
                <w:szCs w:val="26"/>
              </w:rPr>
              <w:t xml:space="preserve"> октября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 w:rsidR="00250A26">
              <w:rPr>
                <w:sz w:val="26"/>
                <w:szCs w:val="26"/>
              </w:rPr>
              <w:t>4</w:t>
            </w:r>
            <w:r w:rsidR="0053363D">
              <w:rPr>
                <w:sz w:val="26"/>
                <w:szCs w:val="26"/>
              </w:rPr>
              <w:t xml:space="preserve"> </w:t>
            </w:r>
            <w:r w:rsidR="0053363D" w:rsidRPr="005627A9">
              <w:rPr>
                <w:sz w:val="26"/>
                <w:szCs w:val="26"/>
              </w:rPr>
              <w:t>г. в 17 часов 45 минут</w:t>
            </w:r>
          </w:p>
        </w:tc>
      </w:tr>
    </w:tbl>
    <w:p w:rsidR="000A6062" w:rsidRPr="00C20C55" w:rsidRDefault="000A6062" w:rsidP="000A6062">
      <w:pPr>
        <w:pStyle w:val="a7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94858">
        <w:rPr>
          <w:b/>
          <w:color w:val="000000"/>
          <w:sz w:val="26"/>
          <w:szCs w:val="26"/>
          <w:shd w:val="clear" w:color="auto" w:fill="FFFFFF"/>
        </w:rPr>
        <w:t xml:space="preserve">Место </w:t>
      </w:r>
      <w:r>
        <w:rPr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Pr="00BD20A2">
        <w:rPr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Pr="00C20C55">
        <w:rPr>
          <w:color w:val="000000"/>
          <w:sz w:val="26"/>
          <w:szCs w:val="26"/>
          <w:shd w:val="clear" w:color="auto" w:fill="FFFFFF"/>
        </w:rPr>
        <w:t xml:space="preserve"> (далее – Управление), по адресу: </w:t>
      </w:r>
      <w:r w:rsidRPr="00C20C55">
        <w:rPr>
          <w:sz w:val="26"/>
          <w:szCs w:val="26"/>
        </w:rPr>
        <w:t>689</w:t>
      </w:r>
      <w:r>
        <w:rPr>
          <w:sz w:val="26"/>
          <w:szCs w:val="26"/>
        </w:rPr>
        <w:t>450</w:t>
      </w:r>
      <w:r w:rsidRPr="00C20C55">
        <w:rPr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sz w:val="26"/>
          <w:szCs w:val="26"/>
        </w:rPr>
        <w:t>г</w:t>
      </w:r>
      <w:proofErr w:type="gramStart"/>
      <w:r w:rsidRPr="00C20C55">
        <w:rPr>
          <w:sz w:val="26"/>
          <w:szCs w:val="26"/>
        </w:rPr>
        <w:t>.</w:t>
      </w:r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илибино</w:t>
      </w:r>
      <w:proofErr w:type="spellEnd"/>
      <w:r w:rsidRPr="00C20C55">
        <w:rPr>
          <w:sz w:val="26"/>
          <w:szCs w:val="26"/>
        </w:rPr>
        <w:t>, ул.</w:t>
      </w:r>
      <w:r>
        <w:rPr>
          <w:sz w:val="26"/>
          <w:szCs w:val="26"/>
        </w:rPr>
        <w:t xml:space="preserve"> Курчатова д. 6</w:t>
      </w:r>
      <w:r w:rsidRPr="00C20C55">
        <w:rPr>
          <w:sz w:val="26"/>
          <w:szCs w:val="26"/>
        </w:rPr>
        <w:t xml:space="preserve">, кабинет </w:t>
      </w:r>
      <w:r>
        <w:rPr>
          <w:sz w:val="26"/>
          <w:szCs w:val="26"/>
        </w:rPr>
        <w:t xml:space="preserve"> 40</w:t>
      </w:r>
      <w:r w:rsidR="00DA44F0">
        <w:rPr>
          <w:sz w:val="26"/>
          <w:szCs w:val="26"/>
        </w:rPr>
        <w:t>8</w:t>
      </w:r>
      <w:r>
        <w:rPr>
          <w:sz w:val="26"/>
          <w:szCs w:val="26"/>
        </w:rPr>
        <w:t>, 417</w:t>
      </w:r>
      <w:r w:rsidRPr="00C20C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20C55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>bilfin@bilchao.ru</w:t>
      </w:r>
      <w:r w:rsidRPr="0032386E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>Заявк</w:t>
      </w:r>
      <w:r>
        <w:rPr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color w:val="000000"/>
          <w:sz w:val="26"/>
          <w:szCs w:val="26"/>
          <w:shd w:val="clear" w:color="auto" w:fill="FFFFFF"/>
        </w:rPr>
        <w:t>окументы принимаются в рабочие дни с 9 часов 00 минут до 17 часов 45 минут. Перерыв на обед: с 13 часов 00 минут до 14 часов 30 минут.</w:t>
      </w:r>
    </w:p>
    <w:p w:rsidR="000A6062" w:rsidRPr="0032386E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32386E">
        <w:rPr>
          <w:b/>
          <w:sz w:val="26"/>
          <w:szCs w:val="26"/>
        </w:rPr>
        <w:t>Контакты лиц, ответственн</w:t>
      </w:r>
      <w:r>
        <w:rPr>
          <w:b/>
          <w:sz w:val="26"/>
          <w:szCs w:val="26"/>
        </w:rPr>
        <w:t>ых</w:t>
      </w:r>
      <w:r w:rsidRPr="0032386E">
        <w:rPr>
          <w:b/>
          <w:sz w:val="26"/>
          <w:szCs w:val="26"/>
        </w:rPr>
        <w:t xml:space="preserve"> за прием заявок: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Лариса Алексеевна, Евдокимова Наталья Викторовна, </w:t>
      </w:r>
    </w:p>
    <w:p w:rsidR="000A6062" w:rsidRPr="00C20C55" w:rsidRDefault="000A6062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20C55">
        <w:rPr>
          <w:sz w:val="26"/>
          <w:szCs w:val="26"/>
        </w:rPr>
        <w:t xml:space="preserve">елефон: </w:t>
      </w:r>
      <w:r>
        <w:rPr>
          <w:sz w:val="26"/>
          <w:szCs w:val="26"/>
        </w:rPr>
        <w:t>8(42738)2-35-32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а также части расходов по оплате товаров, работ, услуг.</w:t>
      </w: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0A6062" w:rsidRPr="00C20C55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</w:t>
      </w:r>
      <w:r w:rsidRPr="00C20C55">
        <w:rPr>
          <w:b/>
          <w:color w:val="000000" w:themeColor="text1"/>
          <w:sz w:val="26"/>
          <w:szCs w:val="26"/>
        </w:rPr>
        <w:t>ребования к участникам отбора и предоставляемым документам: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 xml:space="preserve">3) </w:t>
      </w:r>
      <w:proofErr w:type="gramStart"/>
      <w:r w:rsidRPr="00496403">
        <w:rPr>
          <w:color w:val="000000" w:themeColor="text1"/>
          <w:sz w:val="26"/>
          <w:szCs w:val="26"/>
        </w:rPr>
        <w:t>представившие</w:t>
      </w:r>
      <w:proofErr w:type="gramEnd"/>
      <w:r w:rsidRPr="00496403">
        <w:rPr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496403">
        <w:rPr>
          <w:color w:val="000000" w:themeColor="text1"/>
          <w:sz w:val="26"/>
          <w:szCs w:val="26"/>
        </w:rPr>
        <w:t>дств гр</w:t>
      </w:r>
      <w:proofErr w:type="gramEnd"/>
      <w:r w:rsidRPr="00496403">
        <w:rPr>
          <w:color w:val="000000" w:themeColor="text1"/>
          <w:sz w:val="26"/>
          <w:szCs w:val="26"/>
        </w:rPr>
        <w:t>анта, соответствуют перечню направлений затрат, н</w:t>
      </w:r>
      <w:r>
        <w:rPr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color w:val="000000" w:themeColor="text1"/>
          <w:sz w:val="26"/>
          <w:szCs w:val="26"/>
        </w:rPr>
        <w:t>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62F5E">
        <w:rPr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образование;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5) социальное предпринимательство;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  <w:proofErr w:type="gramEnd"/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A17CB">
        <w:rPr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1) приобретение  и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lastRenderedPageBreak/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0A6062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</w:p>
    <w:p w:rsidR="000A6062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7D2CAE">
        <w:rPr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>
        <w:rPr>
          <w:b/>
          <w:sz w:val="26"/>
          <w:szCs w:val="26"/>
        </w:rPr>
        <w:t>.</w:t>
      </w:r>
      <w:r w:rsidRPr="007D2CAE">
        <w:rPr>
          <w:b/>
          <w:sz w:val="26"/>
          <w:szCs w:val="26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0A6062" w:rsidRPr="00C20C55" w:rsidRDefault="000A6062" w:rsidP="000A6062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C20C55">
        <w:rPr>
          <w:sz w:val="26"/>
          <w:szCs w:val="26"/>
        </w:rPr>
        <w:t>Для участия в отбор</w:t>
      </w:r>
      <w:r>
        <w:rPr>
          <w:sz w:val="26"/>
          <w:szCs w:val="26"/>
        </w:rPr>
        <w:t>е</w:t>
      </w:r>
      <w:r w:rsidRPr="00C20C55">
        <w:rPr>
          <w:sz w:val="26"/>
          <w:szCs w:val="26"/>
        </w:rPr>
        <w:t xml:space="preserve"> субъект предпринимательской деятельности предоставляет</w:t>
      </w:r>
      <w:r w:rsidRPr="00C20C55">
        <w:rPr>
          <w:rFonts w:eastAsia="Calibri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>
        <w:rPr>
          <w:rFonts w:eastAsia="Calibri"/>
          <w:color w:val="000000" w:themeColor="text1"/>
          <w:sz w:val="26"/>
          <w:szCs w:val="26"/>
        </w:rPr>
        <w:t xml:space="preserve">пункту 2.4. </w:t>
      </w:r>
      <w:r w:rsidRPr="00C20C55">
        <w:rPr>
          <w:rFonts w:eastAsia="Calibri"/>
          <w:color w:val="000000" w:themeColor="text1"/>
          <w:sz w:val="26"/>
          <w:szCs w:val="26"/>
        </w:rPr>
        <w:t>Порядка.</w:t>
      </w:r>
    </w:p>
    <w:p w:rsidR="000A6062" w:rsidRPr="0020468A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0468A">
        <w:rPr>
          <w:color w:val="000000"/>
          <w:sz w:val="26"/>
          <w:szCs w:val="26"/>
        </w:rPr>
        <w:t xml:space="preserve">Подача участниками заявок на участие </w:t>
      </w:r>
      <w:r>
        <w:rPr>
          <w:color w:val="000000"/>
          <w:sz w:val="26"/>
          <w:szCs w:val="26"/>
        </w:rPr>
        <w:t xml:space="preserve">в </w:t>
      </w:r>
      <w:r w:rsidRPr="0020468A">
        <w:rPr>
          <w:color w:val="000000"/>
          <w:sz w:val="26"/>
          <w:szCs w:val="26"/>
        </w:rPr>
        <w:t>отбор</w:t>
      </w:r>
      <w:r>
        <w:rPr>
          <w:color w:val="000000"/>
          <w:sz w:val="26"/>
          <w:szCs w:val="26"/>
        </w:rPr>
        <w:t>е</w:t>
      </w:r>
      <w:r w:rsidRPr="0020468A">
        <w:rPr>
          <w:color w:val="000000"/>
          <w:sz w:val="26"/>
          <w:szCs w:val="26"/>
        </w:rPr>
        <w:t xml:space="preserve"> осуществляется на бумажном носителе непосредственно в Управление, в указанные в настоящем объявлении сроки.</w:t>
      </w:r>
    </w:p>
    <w:p w:rsidR="000A6062" w:rsidRDefault="000A6062" w:rsidP="000A6062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В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eastAsia="Calibri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eastAsia="Calibri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 документам должны быть приложены</w:t>
      </w:r>
      <w:r>
        <w:rPr>
          <w:rFonts w:eastAsia="Calibri"/>
          <w:color w:val="000000" w:themeColor="text1"/>
          <w:sz w:val="26"/>
          <w:szCs w:val="26"/>
        </w:rPr>
        <w:t>: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>
        <w:rPr>
          <w:rFonts w:eastAsia="Calibri"/>
          <w:color w:val="000000" w:themeColor="text1"/>
          <w:sz w:val="26"/>
          <w:szCs w:val="26"/>
        </w:rPr>
        <w:t>.</w:t>
      </w:r>
      <w:proofErr w:type="gramEnd"/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A5502">
        <w:rPr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Pr="00C20C55">
        <w:rPr>
          <w:color w:val="000000" w:themeColor="text1"/>
          <w:sz w:val="26"/>
          <w:szCs w:val="26"/>
        </w:rPr>
        <w:t>.</w:t>
      </w:r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C20C55">
        <w:rPr>
          <w:color w:val="000000" w:themeColor="text1"/>
          <w:sz w:val="26"/>
          <w:szCs w:val="26"/>
        </w:rPr>
        <w:t>Подача документов осуще</w:t>
      </w:r>
      <w:r>
        <w:rPr>
          <w:color w:val="000000" w:themeColor="text1"/>
          <w:sz w:val="26"/>
          <w:szCs w:val="26"/>
        </w:rPr>
        <w:t xml:space="preserve">ствляется в </w:t>
      </w:r>
      <w:r w:rsidRPr="00C20C55">
        <w:rPr>
          <w:color w:val="000000" w:themeColor="text1"/>
          <w:sz w:val="26"/>
          <w:szCs w:val="26"/>
        </w:rPr>
        <w:t>сроки</w:t>
      </w:r>
      <w:r w:rsidRPr="00C64732">
        <w:t xml:space="preserve"> </w:t>
      </w:r>
      <w:r w:rsidRPr="00C64732">
        <w:rPr>
          <w:color w:val="000000" w:themeColor="text1"/>
          <w:sz w:val="26"/>
          <w:szCs w:val="26"/>
        </w:rPr>
        <w:t>и по адресу, указанном в объявлении о проведении отбора, размещенном на официальном сайте муниципального образования Билибинский муниципальный район (</w:t>
      </w:r>
      <w:hyperlink r:id="rId5" w:history="1">
        <w:r w:rsidRPr="009B6C12">
          <w:rPr>
            <w:rStyle w:val="a3"/>
            <w:sz w:val="26"/>
            <w:szCs w:val="26"/>
          </w:rPr>
          <w:t>www.bilchao.ru</w:t>
        </w:r>
      </w:hyperlink>
      <w:r w:rsidRPr="00C64732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 w:rsidRPr="00C20C55">
        <w:rPr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 день их поступления в Управление.</w:t>
      </w:r>
    </w:p>
    <w:p w:rsidR="000A6062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в Управление участником отбора соответствующего обращения. Возврат отозванных заявок и документов осуществляется Управлением </w:t>
      </w:r>
      <w:r>
        <w:rPr>
          <w:color w:val="000000" w:themeColor="text1"/>
          <w:sz w:val="26"/>
          <w:szCs w:val="26"/>
        </w:rPr>
        <w:t xml:space="preserve">в течение </w:t>
      </w:r>
      <w:r w:rsidRPr="006477D5">
        <w:rPr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>
        <w:rPr>
          <w:color w:val="000000" w:themeColor="text1"/>
          <w:sz w:val="26"/>
          <w:szCs w:val="26"/>
        </w:rPr>
        <w:t>.</w:t>
      </w:r>
    </w:p>
    <w:p w:rsidR="00615D06" w:rsidRDefault="00615D06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615D06" w:rsidRPr="00C20C55" w:rsidRDefault="00615D06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0A6062" w:rsidRPr="00FF3393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FF3393">
        <w:rPr>
          <w:b/>
          <w:sz w:val="26"/>
          <w:szCs w:val="26"/>
        </w:rPr>
        <w:lastRenderedPageBreak/>
        <w:t>Правила рассмотрения заявок: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sz w:val="26"/>
          <w:szCs w:val="26"/>
        </w:rPr>
        <w:t>документы</w:t>
      </w:r>
      <w:proofErr w:type="gramEnd"/>
      <w:r w:rsidRPr="0028376D">
        <w:rPr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>
        <w:rPr>
          <w:sz w:val="26"/>
          <w:szCs w:val="26"/>
        </w:rPr>
        <w:t>Гранта</w:t>
      </w:r>
      <w:r w:rsidRPr="0028376D">
        <w:rPr>
          <w:sz w:val="26"/>
          <w:szCs w:val="26"/>
        </w:rPr>
        <w:t xml:space="preserve">. 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Координационный совет </w:t>
      </w:r>
      <w:r w:rsidRPr="0099401D">
        <w:rPr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гранта, установленным пунктами 1.7, 1.8</w:t>
      </w:r>
      <w:r>
        <w:rPr>
          <w:sz w:val="26"/>
          <w:szCs w:val="26"/>
        </w:rPr>
        <w:t xml:space="preserve">, </w:t>
      </w:r>
      <w:r w:rsidRPr="0099401D">
        <w:rPr>
          <w:sz w:val="26"/>
          <w:szCs w:val="26"/>
        </w:rPr>
        <w:t>2.2, 2.3 Порядка</w:t>
      </w:r>
      <w:r>
        <w:rPr>
          <w:sz w:val="26"/>
          <w:szCs w:val="26"/>
        </w:rPr>
        <w:t>, а также: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Порядка;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 xml:space="preserve"> </w:t>
      </w:r>
      <w:proofErr w:type="gramStart"/>
      <w:r w:rsidRPr="0099401D">
        <w:rPr>
          <w:sz w:val="26"/>
          <w:szCs w:val="26"/>
        </w:rPr>
        <w:t>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Билибинском  муниципальном  районе, установленным пунктами 2.18 Порядка</w:t>
      </w:r>
      <w:r>
        <w:rPr>
          <w:sz w:val="26"/>
          <w:szCs w:val="26"/>
        </w:rPr>
        <w:t>.</w:t>
      </w:r>
      <w:proofErr w:type="gramEnd"/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28376D">
        <w:rPr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>
        <w:rPr>
          <w:sz w:val="26"/>
          <w:szCs w:val="26"/>
        </w:rPr>
        <w:t xml:space="preserve">Гранта </w:t>
      </w:r>
      <w:r w:rsidRPr="0028376D">
        <w:rPr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b/>
          <w:sz w:val="26"/>
          <w:szCs w:val="26"/>
        </w:rPr>
        <w:t xml:space="preserve">Основаниями для отклонения заявки </w:t>
      </w:r>
      <w:r w:rsidRPr="00865A13">
        <w:rPr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1) несоответствие субъекта малого предпринимательства категории участников отбора, установленной пунктом 1.7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4) несоответствие субъекта малого предпринимательства требованиям, установленным в пунктах 2.2, 2.3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5) несоответствие представленных субъектом малого предпринимательства заявки и документов требованиям, установленным в соответствии с пунктом 2.4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6) представление субъектом малого предпринимательства документов, установленных пунктом 2.4 Порядка, в неполном объеме;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lastRenderedPageBreak/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CE7950">
        <w:rPr>
          <w:b/>
          <w:sz w:val="26"/>
          <w:szCs w:val="26"/>
        </w:rPr>
        <w:t>Информация о результатах рассмотрения</w:t>
      </w:r>
      <w:r w:rsidRPr="00FD00A0">
        <w:rPr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>
        <w:rPr>
          <w:sz w:val="26"/>
          <w:szCs w:val="26"/>
        </w:rPr>
        <w:t>.</w:t>
      </w:r>
    </w:p>
    <w:p w:rsidR="000A6062" w:rsidRPr="00E23FA1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Грант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color w:val="000000"/>
          <w:sz w:val="26"/>
          <w:szCs w:val="26"/>
          <w:shd w:val="clear" w:color="auto" w:fill="FFFFFF"/>
        </w:rPr>
        <w:t xml:space="preserve">гранта 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>
        <w:rPr>
          <w:color w:val="000000"/>
          <w:sz w:val="26"/>
          <w:szCs w:val="26"/>
          <w:shd w:val="clear" w:color="auto" w:fill="FFFFFF"/>
        </w:rPr>
        <w:t>гранта</w:t>
      </w:r>
      <w:r w:rsidRPr="00E23FA1">
        <w:rPr>
          <w:color w:val="000000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города Билибино.</w:t>
      </w:r>
    </w:p>
    <w:p w:rsidR="000A6062" w:rsidRPr="00F81507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0A6062" w:rsidRPr="00F81507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F81507">
        <w:rPr>
          <w:color w:val="000000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0A6062" w:rsidRPr="00BE10CD" w:rsidRDefault="000A6062" w:rsidP="000A6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b/>
          <w:sz w:val="26"/>
          <w:szCs w:val="26"/>
        </w:rPr>
        <w:t xml:space="preserve">Показателями, </w:t>
      </w:r>
      <w:r w:rsidRPr="005E7DA9">
        <w:rPr>
          <w:sz w:val="26"/>
          <w:szCs w:val="26"/>
        </w:rPr>
        <w:t>необходимыми для достижения результатов предоставления гранта, являются: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BB4DED">
        <w:rPr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p w:rsidR="00FE1118" w:rsidRDefault="00FE1118" w:rsidP="000A6062">
      <w:pPr>
        <w:contextualSpacing/>
        <w:jc w:val="center"/>
        <w:outlineLvl w:val="2"/>
        <w:rPr>
          <w:sz w:val="20"/>
          <w:szCs w:val="20"/>
        </w:rPr>
      </w:pPr>
    </w:p>
    <w:sectPr w:rsidR="00FE1118" w:rsidSect="00615D0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36884"/>
    <w:rsid w:val="00045167"/>
    <w:rsid w:val="00060E35"/>
    <w:rsid w:val="00072BD7"/>
    <w:rsid w:val="000A09B9"/>
    <w:rsid w:val="000A6062"/>
    <w:rsid w:val="000C23C0"/>
    <w:rsid w:val="000D2110"/>
    <w:rsid w:val="0012575D"/>
    <w:rsid w:val="00125F5F"/>
    <w:rsid w:val="00133FF5"/>
    <w:rsid w:val="00150D03"/>
    <w:rsid w:val="001750CC"/>
    <w:rsid w:val="0018511B"/>
    <w:rsid w:val="001A477B"/>
    <w:rsid w:val="001B191D"/>
    <w:rsid w:val="001B34C0"/>
    <w:rsid w:val="001F2CB4"/>
    <w:rsid w:val="00211E67"/>
    <w:rsid w:val="00226055"/>
    <w:rsid w:val="002462CD"/>
    <w:rsid w:val="00250A26"/>
    <w:rsid w:val="002768B2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3363D"/>
    <w:rsid w:val="005431AB"/>
    <w:rsid w:val="00552F4F"/>
    <w:rsid w:val="005701DE"/>
    <w:rsid w:val="005A71AA"/>
    <w:rsid w:val="005D5747"/>
    <w:rsid w:val="005F2075"/>
    <w:rsid w:val="00615D06"/>
    <w:rsid w:val="00617DD9"/>
    <w:rsid w:val="00651337"/>
    <w:rsid w:val="00651383"/>
    <w:rsid w:val="006601B6"/>
    <w:rsid w:val="00671FEB"/>
    <w:rsid w:val="00696049"/>
    <w:rsid w:val="0069620B"/>
    <w:rsid w:val="00697833"/>
    <w:rsid w:val="006F11E3"/>
    <w:rsid w:val="006F3A33"/>
    <w:rsid w:val="00705F87"/>
    <w:rsid w:val="00710DFA"/>
    <w:rsid w:val="007341D5"/>
    <w:rsid w:val="007359D4"/>
    <w:rsid w:val="00743D33"/>
    <w:rsid w:val="00747575"/>
    <w:rsid w:val="007667DF"/>
    <w:rsid w:val="00781B7C"/>
    <w:rsid w:val="00784180"/>
    <w:rsid w:val="00792C63"/>
    <w:rsid w:val="007A4AE6"/>
    <w:rsid w:val="007D4CCD"/>
    <w:rsid w:val="007D7AB2"/>
    <w:rsid w:val="008044A8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68A8"/>
    <w:rsid w:val="00A9738E"/>
    <w:rsid w:val="00AA3D10"/>
    <w:rsid w:val="00AB240F"/>
    <w:rsid w:val="00AC6E09"/>
    <w:rsid w:val="00AF3A1B"/>
    <w:rsid w:val="00B130B5"/>
    <w:rsid w:val="00B15F80"/>
    <w:rsid w:val="00B31909"/>
    <w:rsid w:val="00B630CA"/>
    <w:rsid w:val="00B65C90"/>
    <w:rsid w:val="00BC56E5"/>
    <w:rsid w:val="00BC73C5"/>
    <w:rsid w:val="00BD52C6"/>
    <w:rsid w:val="00BF1D94"/>
    <w:rsid w:val="00BF6071"/>
    <w:rsid w:val="00C04410"/>
    <w:rsid w:val="00C20EFA"/>
    <w:rsid w:val="00C32126"/>
    <w:rsid w:val="00C36FA2"/>
    <w:rsid w:val="00C955A7"/>
    <w:rsid w:val="00C97056"/>
    <w:rsid w:val="00CD38A2"/>
    <w:rsid w:val="00CD5515"/>
    <w:rsid w:val="00CF6770"/>
    <w:rsid w:val="00D13BB4"/>
    <w:rsid w:val="00D21179"/>
    <w:rsid w:val="00D37C06"/>
    <w:rsid w:val="00D40554"/>
    <w:rsid w:val="00D56294"/>
    <w:rsid w:val="00DA44F0"/>
    <w:rsid w:val="00DA6055"/>
    <w:rsid w:val="00DB75A3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143A"/>
    <w:rsid w:val="00EE4D79"/>
    <w:rsid w:val="00EF7D0F"/>
    <w:rsid w:val="00F461D5"/>
    <w:rsid w:val="00F56C70"/>
    <w:rsid w:val="00F764E8"/>
    <w:rsid w:val="00F87EBD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5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78</cp:revision>
  <cp:lastPrinted>2022-08-31T00:41:00Z</cp:lastPrinted>
  <dcterms:created xsi:type="dcterms:W3CDTF">2019-09-04T23:07:00Z</dcterms:created>
  <dcterms:modified xsi:type="dcterms:W3CDTF">2024-09-02T21:42:00Z</dcterms:modified>
</cp:coreProperties>
</file>