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2BE" w:rsidRDefault="000152BE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152BE" w:rsidRPr="008322CE" w:rsidRDefault="000152BE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28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октября</w:t>
                            </w:r>
                          </w:p>
                          <w:p w:rsidR="000152BE" w:rsidRPr="006E7DA2" w:rsidRDefault="000152BE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0152BE" w:rsidRDefault="000152BE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152BE" w:rsidRPr="008322CE" w:rsidRDefault="000152BE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28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октября</w:t>
                      </w:r>
                    </w:p>
                    <w:p w:rsidR="000152BE" w:rsidRPr="006E7DA2" w:rsidRDefault="000152BE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2BE" w:rsidRPr="00DB2525" w:rsidRDefault="000152B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50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0152BE" w:rsidRPr="00DB2525" w:rsidRDefault="000152B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50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(55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5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51E19" w:rsidRDefault="00D51E1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82BAE" w:rsidRPr="00082BAE" w:rsidRDefault="00082BAE" w:rsidP="00082BAE">
      <w:pPr>
        <w:jc w:val="center"/>
        <w:rPr>
          <w:b/>
          <w:sz w:val="23"/>
          <w:szCs w:val="23"/>
        </w:rPr>
      </w:pPr>
      <w:r w:rsidRPr="00082BAE">
        <w:rPr>
          <w:b/>
          <w:sz w:val="23"/>
          <w:szCs w:val="23"/>
        </w:rPr>
        <w:t>ГЛАВА</w:t>
      </w:r>
    </w:p>
    <w:p w:rsidR="00082BAE" w:rsidRPr="00082BAE" w:rsidRDefault="00082BAE" w:rsidP="00082BAE">
      <w:pPr>
        <w:jc w:val="center"/>
        <w:rPr>
          <w:b/>
          <w:sz w:val="23"/>
          <w:szCs w:val="23"/>
        </w:rPr>
      </w:pPr>
      <w:r w:rsidRPr="00082BAE">
        <w:rPr>
          <w:b/>
          <w:sz w:val="23"/>
          <w:szCs w:val="23"/>
        </w:rPr>
        <w:t>МУНИЦИПАЛЬНОГО ОБРАЗОВАНИЯ</w:t>
      </w:r>
    </w:p>
    <w:p w:rsidR="00082BAE" w:rsidRPr="00082BAE" w:rsidRDefault="00082BAE" w:rsidP="00082BAE">
      <w:pPr>
        <w:jc w:val="center"/>
        <w:rPr>
          <w:b/>
          <w:sz w:val="23"/>
          <w:szCs w:val="23"/>
        </w:rPr>
      </w:pPr>
      <w:r w:rsidRPr="00082BAE">
        <w:rPr>
          <w:b/>
          <w:sz w:val="23"/>
          <w:szCs w:val="23"/>
        </w:rPr>
        <w:t>БИЛИБИНСКИЙ МУНИЦИПАЛЬНЫЙ РАЙОН</w:t>
      </w:r>
    </w:p>
    <w:p w:rsidR="00082BAE" w:rsidRPr="00082BAE" w:rsidRDefault="00082BAE" w:rsidP="00082BAE">
      <w:pPr>
        <w:jc w:val="center"/>
        <w:rPr>
          <w:b/>
          <w:sz w:val="23"/>
          <w:szCs w:val="23"/>
        </w:rPr>
      </w:pPr>
      <w:r w:rsidRPr="00082BAE">
        <w:rPr>
          <w:b/>
          <w:sz w:val="23"/>
          <w:szCs w:val="23"/>
        </w:rPr>
        <w:t>ЧУКОТСКОГО АВТОНОМНОГО ОКРУГА</w:t>
      </w:r>
    </w:p>
    <w:p w:rsidR="00082BAE" w:rsidRPr="00082BAE" w:rsidRDefault="00082BAE" w:rsidP="00082BAE">
      <w:pPr>
        <w:jc w:val="center"/>
        <w:rPr>
          <w:sz w:val="23"/>
          <w:szCs w:val="23"/>
        </w:rPr>
      </w:pPr>
    </w:p>
    <w:p w:rsidR="00082BAE" w:rsidRPr="00082BAE" w:rsidRDefault="00082BAE" w:rsidP="00082BAE">
      <w:pPr>
        <w:jc w:val="center"/>
        <w:rPr>
          <w:b/>
          <w:sz w:val="23"/>
          <w:szCs w:val="23"/>
        </w:rPr>
      </w:pPr>
      <w:proofErr w:type="gramStart"/>
      <w:r w:rsidRPr="00082BAE">
        <w:rPr>
          <w:b/>
          <w:sz w:val="23"/>
          <w:szCs w:val="23"/>
        </w:rPr>
        <w:t>П</w:t>
      </w:r>
      <w:proofErr w:type="gramEnd"/>
      <w:r w:rsidRPr="00082BAE">
        <w:rPr>
          <w:b/>
          <w:sz w:val="23"/>
          <w:szCs w:val="23"/>
        </w:rPr>
        <w:t xml:space="preserve"> О С Т А Н О В Л Е Н И Е</w:t>
      </w:r>
    </w:p>
    <w:p w:rsidR="00082BAE" w:rsidRPr="00082BAE" w:rsidRDefault="00082BAE" w:rsidP="00082BAE">
      <w:pPr>
        <w:jc w:val="both"/>
        <w:rPr>
          <w:sz w:val="23"/>
          <w:szCs w:val="23"/>
        </w:rPr>
      </w:pPr>
    </w:p>
    <w:p w:rsidR="00082BAE" w:rsidRPr="00082BAE" w:rsidRDefault="00082BAE" w:rsidP="00082BAE">
      <w:pPr>
        <w:jc w:val="both"/>
        <w:rPr>
          <w:sz w:val="23"/>
          <w:szCs w:val="23"/>
        </w:rPr>
      </w:pPr>
    </w:p>
    <w:tbl>
      <w:tblPr>
        <w:tblW w:w="11336" w:type="dxa"/>
        <w:tblLook w:val="01E0" w:firstRow="1" w:lastRow="1" w:firstColumn="1" w:lastColumn="1" w:noHBand="0" w:noVBand="0"/>
      </w:tblPr>
      <w:tblGrid>
        <w:gridCol w:w="4077"/>
        <w:gridCol w:w="3744"/>
        <w:gridCol w:w="3515"/>
      </w:tblGrid>
      <w:tr w:rsidR="00082BAE" w:rsidRPr="00082BAE" w:rsidTr="000152BE">
        <w:tc>
          <w:tcPr>
            <w:tcW w:w="4077" w:type="dxa"/>
          </w:tcPr>
          <w:p w:rsidR="00082BAE" w:rsidRPr="00082BAE" w:rsidRDefault="00082BAE" w:rsidP="00082BAE">
            <w:pPr>
              <w:jc w:val="both"/>
              <w:rPr>
                <w:sz w:val="23"/>
                <w:szCs w:val="23"/>
                <w:u w:val="single"/>
              </w:rPr>
            </w:pPr>
            <w:r w:rsidRPr="00082BAE">
              <w:rPr>
                <w:sz w:val="23"/>
                <w:szCs w:val="23"/>
              </w:rPr>
              <w:t>от 22 октября 2024 года</w:t>
            </w:r>
          </w:p>
        </w:tc>
        <w:tc>
          <w:tcPr>
            <w:tcW w:w="3744" w:type="dxa"/>
          </w:tcPr>
          <w:p w:rsidR="00082BAE" w:rsidRPr="00082BAE" w:rsidRDefault="00082BAE" w:rsidP="00082BAE">
            <w:pPr>
              <w:ind w:left="-108"/>
              <w:rPr>
                <w:sz w:val="23"/>
                <w:szCs w:val="23"/>
                <w:u w:val="single"/>
              </w:rPr>
            </w:pPr>
            <w:r w:rsidRPr="00082BAE">
              <w:rPr>
                <w:sz w:val="23"/>
                <w:szCs w:val="23"/>
              </w:rPr>
              <w:t>№ 975</w:t>
            </w:r>
          </w:p>
        </w:tc>
        <w:tc>
          <w:tcPr>
            <w:tcW w:w="3515" w:type="dxa"/>
          </w:tcPr>
          <w:p w:rsidR="00082BAE" w:rsidRPr="00082BAE" w:rsidRDefault="00082BAE" w:rsidP="00082BAE">
            <w:pPr>
              <w:rPr>
                <w:sz w:val="23"/>
                <w:szCs w:val="23"/>
              </w:rPr>
            </w:pPr>
            <w:r w:rsidRPr="00082BAE">
              <w:rPr>
                <w:sz w:val="23"/>
                <w:szCs w:val="23"/>
              </w:rPr>
              <w:t xml:space="preserve">        г. Билибино</w:t>
            </w:r>
          </w:p>
        </w:tc>
      </w:tr>
    </w:tbl>
    <w:p w:rsidR="00082BAE" w:rsidRPr="00082BAE" w:rsidRDefault="00082BAE" w:rsidP="00082BAE">
      <w:pPr>
        <w:jc w:val="both"/>
        <w:rPr>
          <w:sz w:val="23"/>
          <w:szCs w:val="23"/>
        </w:rPr>
      </w:pPr>
    </w:p>
    <w:p w:rsidR="00082BAE" w:rsidRPr="00082BAE" w:rsidRDefault="00082BAE" w:rsidP="00082BAE">
      <w:pPr>
        <w:jc w:val="both"/>
        <w:rPr>
          <w:sz w:val="23"/>
          <w:szCs w:val="23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82BAE" w:rsidRPr="00082BAE" w:rsidTr="000152BE">
        <w:trPr>
          <w:trHeight w:val="490"/>
        </w:trPr>
        <w:tc>
          <w:tcPr>
            <w:tcW w:w="9889" w:type="dxa"/>
          </w:tcPr>
          <w:p w:rsidR="00082BAE" w:rsidRPr="00082BAE" w:rsidRDefault="00082BAE" w:rsidP="00082BAE">
            <w:pPr>
              <w:jc w:val="both"/>
              <w:rPr>
                <w:sz w:val="23"/>
                <w:szCs w:val="23"/>
              </w:rPr>
            </w:pPr>
            <w:r w:rsidRPr="00082BAE">
              <w:rPr>
                <w:sz w:val="23"/>
                <w:szCs w:val="23"/>
              </w:rPr>
              <w:t>Об утверждении тарифов на услуги бани, предоставляемые Муниципальным предприятием жилищно-коммунального хозяйства Билибинского муниципального района, в сельских населённых пунктах Билибинского муниципального района на 2025 год</w:t>
            </w:r>
          </w:p>
        </w:tc>
      </w:tr>
    </w:tbl>
    <w:p w:rsidR="00082BAE" w:rsidRPr="00082BAE" w:rsidRDefault="00082BAE" w:rsidP="00082BAE">
      <w:pPr>
        <w:jc w:val="both"/>
        <w:rPr>
          <w:sz w:val="23"/>
          <w:szCs w:val="23"/>
        </w:rPr>
      </w:pPr>
    </w:p>
    <w:p w:rsidR="00082BAE" w:rsidRPr="00082BAE" w:rsidRDefault="00082BAE" w:rsidP="00082BAE">
      <w:pPr>
        <w:jc w:val="both"/>
        <w:rPr>
          <w:sz w:val="23"/>
          <w:szCs w:val="23"/>
        </w:rPr>
      </w:pPr>
    </w:p>
    <w:p w:rsidR="00082BAE" w:rsidRPr="00082BAE" w:rsidRDefault="00082BAE" w:rsidP="00082BAE">
      <w:pPr>
        <w:ind w:firstLine="720"/>
        <w:jc w:val="both"/>
        <w:rPr>
          <w:sz w:val="23"/>
          <w:szCs w:val="23"/>
        </w:rPr>
      </w:pPr>
      <w:r w:rsidRPr="00082BAE">
        <w:rPr>
          <w:sz w:val="23"/>
          <w:szCs w:val="23"/>
        </w:rPr>
        <w:t xml:space="preserve">В соответствии с Федеральным законом от 6 октября 2003 года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082BAE" w:rsidRPr="00082BAE" w:rsidRDefault="00082BAE" w:rsidP="00082BAE">
      <w:pPr>
        <w:ind w:firstLine="720"/>
        <w:jc w:val="both"/>
        <w:rPr>
          <w:b/>
          <w:spacing w:val="20"/>
          <w:sz w:val="23"/>
          <w:szCs w:val="23"/>
        </w:rPr>
      </w:pPr>
      <w:r w:rsidRPr="00082BAE">
        <w:rPr>
          <w:b/>
          <w:spacing w:val="20"/>
          <w:sz w:val="23"/>
          <w:szCs w:val="23"/>
        </w:rPr>
        <w:t>ПОСТАНОВЛЯЮ:</w:t>
      </w:r>
    </w:p>
    <w:p w:rsidR="00082BAE" w:rsidRPr="00082BAE" w:rsidRDefault="00082BAE" w:rsidP="00082BAE">
      <w:pPr>
        <w:ind w:firstLine="720"/>
        <w:jc w:val="both"/>
        <w:rPr>
          <w:b/>
          <w:sz w:val="23"/>
          <w:szCs w:val="23"/>
        </w:rPr>
      </w:pPr>
    </w:p>
    <w:p w:rsidR="00082BAE" w:rsidRPr="00082BAE" w:rsidRDefault="00082BAE" w:rsidP="00082BAE">
      <w:pPr>
        <w:tabs>
          <w:tab w:val="left" w:pos="1134"/>
        </w:tabs>
        <w:ind w:firstLine="720"/>
        <w:jc w:val="both"/>
        <w:rPr>
          <w:sz w:val="23"/>
          <w:szCs w:val="23"/>
        </w:rPr>
      </w:pPr>
      <w:r w:rsidRPr="00082BAE">
        <w:rPr>
          <w:sz w:val="23"/>
          <w:szCs w:val="23"/>
        </w:rPr>
        <w:t>1.</w:t>
      </w:r>
      <w:r w:rsidRPr="00082BAE">
        <w:rPr>
          <w:sz w:val="23"/>
          <w:szCs w:val="23"/>
        </w:rPr>
        <w:tab/>
        <w:t>Утвердить экономически обоснованную стоимость посещения бани одним человеком (без учёта НДС) в сельских населённых пунктах Билибинского муниципального района на 2025 год:</w:t>
      </w:r>
    </w:p>
    <w:p w:rsidR="00082BAE" w:rsidRPr="00082BAE" w:rsidRDefault="00082BAE" w:rsidP="00082BAE">
      <w:pPr>
        <w:tabs>
          <w:tab w:val="left" w:pos="900"/>
        </w:tabs>
        <w:ind w:firstLine="720"/>
        <w:jc w:val="both"/>
        <w:rPr>
          <w:sz w:val="23"/>
          <w:szCs w:val="23"/>
        </w:rPr>
      </w:pPr>
      <w:r w:rsidRPr="00082BAE">
        <w:rPr>
          <w:sz w:val="23"/>
          <w:szCs w:val="23"/>
        </w:rPr>
        <w:t>в сельском населённом пункте Анюйск              - 2 647,50 рублей;</w:t>
      </w:r>
    </w:p>
    <w:p w:rsidR="00082BAE" w:rsidRPr="00082BAE" w:rsidRDefault="00082BAE" w:rsidP="00082BAE">
      <w:pPr>
        <w:tabs>
          <w:tab w:val="left" w:pos="900"/>
        </w:tabs>
        <w:ind w:firstLine="720"/>
        <w:jc w:val="both"/>
        <w:rPr>
          <w:sz w:val="23"/>
          <w:szCs w:val="23"/>
        </w:rPr>
      </w:pPr>
      <w:r w:rsidRPr="00082BAE">
        <w:rPr>
          <w:sz w:val="23"/>
          <w:szCs w:val="23"/>
        </w:rPr>
        <w:t>в сельском населённом пункте Кепервеем          - 1 927,66 </w:t>
      </w:r>
      <w:r w:rsidRPr="00082BAE">
        <w:rPr>
          <w:color w:val="FF0000"/>
          <w:sz w:val="23"/>
          <w:szCs w:val="23"/>
        </w:rPr>
        <w:t xml:space="preserve"> </w:t>
      </w:r>
      <w:r w:rsidRPr="00082BAE">
        <w:rPr>
          <w:sz w:val="23"/>
          <w:szCs w:val="23"/>
        </w:rPr>
        <w:t>рублей;</w:t>
      </w:r>
    </w:p>
    <w:p w:rsidR="00082BAE" w:rsidRPr="00082BAE" w:rsidRDefault="00082BAE" w:rsidP="00082BAE">
      <w:pPr>
        <w:tabs>
          <w:tab w:val="left" w:pos="900"/>
        </w:tabs>
        <w:ind w:firstLine="720"/>
        <w:jc w:val="both"/>
        <w:rPr>
          <w:sz w:val="23"/>
          <w:szCs w:val="23"/>
        </w:rPr>
      </w:pPr>
      <w:r w:rsidRPr="00082BAE">
        <w:rPr>
          <w:sz w:val="23"/>
          <w:szCs w:val="23"/>
        </w:rPr>
        <w:t>в сельском населённом пункте Илирней             - 1 538,22 рублей;</w:t>
      </w:r>
    </w:p>
    <w:p w:rsidR="00082BAE" w:rsidRPr="00082BAE" w:rsidRDefault="00082BAE" w:rsidP="00082BAE">
      <w:pPr>
        <w:tabs>
          <w:tab w:val="left" w:pos="900"/>
        </w:tabs>
        <w:ind w:firstLine="720"/>
        <w:jc w:val="both"/>
        <w:rPr>
          <w:sz w:val="23"/>
          <w:szCs w:val="23"/>
        </w:rPr>
      </w:pPr>
      <w:r w:rsidRPr="00082BAE">
        <w:rPr>
          <w:sz w:val="23"/>
          <w:szCs w:val="23"/>
        </w:rPr>
        <w:t>в сельском населённом пункте Островное          - 1 928,29 рублей;</w:t>
      </w:r>
    </w:p>
    <w:p w:rsidR="00082BAE" w:rsidRPr="00082BAE" w:rsidRDefault="00082BAE" w:rsidP="00082BAE">
      <w:pPr>
        <w:tabs>
          <w:tab w:val="left" w:pos="900"/>
        </w:tabs>
        <w:ind w:firstLine="720"/>
        <w:jc w:val="both"/>
        <w:rPr>
          <w:sz w:val="23"/>
          <w:szCs w:val="23"/>
        </w:rPr>
      </w:pPr>
      <w:r w:rsidRPr="00082BAE">
        <w:rPr>
          <w:sz w:val="23"/>
          <w:szCs w:val="23"/>
        </w:rPr>
        <w:t>В сельском населенном пункте Омолон              - 1 938,43 рублей.</w:t>
      </w:r>
    </w:p>
    <w:p w:rsidR="00082BAE" w:rsidRPr="00082BAE" w:rsidRDefault="00082BAE" w:rsidP="00082BAE">
      <w:pPr>
        <w:tabs>
          <w:tab w:val="left" w:pos="900"/>
          <w:tab w:val="left" w:pos="1134"/>
        </w:tabs>
        <w:ind w:firstLine="720"/>
        <w:jc w:val="both"/>
        <w:rPr>
          <w:sz w:val="23"/>
          <w:szCs w:val="23"/>
        </w:rPr>
      </w:pPr>
      <w:r w:rsidRPr="00082BAE">
        <w:rPr>
          <w:sz w:val="23"/>
          <w:szCs w:val="23"/>
        </w:rPr>
        <w:t>2.</w:t>
      </w:r>
      <w:r w:rsidRPr="00082BAE">
        <w:rPr>
          <w:sz w:val="23"/>
          <w:szCs w:val="23"/>
        </w:rPr>
        <w:tab/>
        <w:t>Утвердить стоимость на 2-х часовое посещение бани для населения в сельских населённых пунктах Билибинского муниципального района в размере 180,00 рублей с одного человека (в том числе НДС). Дети до семи лет – бесплатно.</w:t>
      </w:r>
    </w:p>
    <w:p w:rsidR="00082BAE" w:rsidRPr="00082BAE" w:rsidRDefault="00082BAE" w:rsidP="00082BA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20"/>
        <w:contextualSpacing/>
        <w:jc w:val="both"/>
        <w:outlineLvl w:val="0"/>
        <w:rPr>
          <w:rFonts w:eastAsia="Calibri"/>
          <w:bCs/>
          <w:sz w:val="23"/>
          <w:szCs w:val="23"/>
          <w:lang w:eastAsia="en-US"/>
        </w:rPr>
      </w:pPr>
      <w:r w:rsidRPr="00082BAE">
        <w:rPr>
          <w:rFonts w:eastAsia="Calibri"/>
          <w:bCs/>
          <w:sz w:val="23"/>
          <w:szCs w:val="23"/>
          <w:lang w:eastAsia="en-US"/>
        </w:rPr>
        <w:t>3.</w:t>
      </w:r>
      <w:r w:rsidRPr="00082BAE">
        <w:rPr>
          <w:rFonts w:eastAsia="Calibri"/>
          <w:bCs/>
          <w:sz w:val="23"/>
          <w:szCs w:val="23"/>
          <w:lang w:eastAsia="en-US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082BAE" w:rsidRPr="00082BAE" w:rsidRDefault="00082BAE" w:rsidP="00082BAE">
      <w:pPr>
        <w:tabs>
          <w:tab w:val="left" w:pos="900"/>
          <w:tab w:val="left" w:pos="1134"/>
        </w:tabs>
        <w:ind w:firstLine="720"/>
        <w:jc w:val="both"/>
        <w:rPr>
          <w:color w:val="FF0000"/>
          <w:sz w:val="23"/>
          <w:szCs w:val="23"/>
        </w:rPr>
      </w:pPr>
      <w:r w:rsidRPr="00082BAE">
        <w:rPr>
          <w:sz w:val="23"/>
          <w:szCs w:val="23"/>
        </w:rPr>
        <w:t>4.</w:t>
      </w:r>
      <w:r w:rsidRPr="00082BAE">
        <w:rPr>
          <w:sz w:val="23"/>
          <w:szCs w:val="23"/>
        </w:rPr>
        <w:tab/>
        <w:t>Настоящее постановление вступает в силу с 1 января 2025 года</w:t>
      </w:r>
      <w:r w:rsidRPr="00082BAE">
        <w:rPr>
          <w:color w:val="FF0000"/>
          <w:sz w:val="23"/>
          <w:szCs w:val="23"/>
        </w:rPr>
        <w:t>.</w:t>
      </w:r>
    </w:p>
    <w:p w:rsidR="00082BAE" w:rsidRPr="00082BAE" w:rsidRDefault="00082BAE" w:rsidP="00082BAE">
      <w:pPr>
        <w:tabs>
          <w:tab w:val="left" w:pos="567"/>
          <w:tab w:val="left" w:pos="1134"/>
        </w:tabs>
        <w:ind w:firstLine="709"/>
        <w:jc w:val="both"/>
        <w:rPr>
          <w:sz w:val="23"/>
          <w:szCs w:val="23"/>
        </w:rPr>
      </w:pPr>
      <w:r w:rsidRPr="00082BAE">
        <w:rPr>
          <w:sz w:val="23"/>
          <w:szCs w:val="23"/>
        </w:rPr>
        <w:t>5.</w:t>
      </w:r>
      <w:r w:rsidRPr="00082BAE">
        <w:rPr>
          <w:sz w:val="23"/>
          <w:szCs w:val="23"/>
        </w:rPr>
        <w:tab/>
      </w:r>
      <w:proofErr w:type="gramStart"/>
      <w:r w:rsidRPr="00082BAE">
        <w:rPr>
          <w:sz w:val="23"/>
          <w:szCs w:val="23"/>
        </w:rPr>
        <w:t>Контроль за</w:t>
      </w:r>
      <w:proofErr w:type="gramEnd"/>
      <w:r w:rsidRPr="00082BAE">
        <w:rPr>
          <w:sz w:val="23"/>
          <w:szCs w:val="23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Шершневу О.В.</w:t>
      </w:r>
    </w:p>
    <w:p w:rsidR="00082BAE" w:rsidRPr="00D51E19" w:rsidRDefault="00082BAE" w:rsidP="00082BAE">
      <w:pPr>
        <w:tabs>
          <w:tab w:val="left" w:pos="1080"/>
        </w:tabs>
        <w:jc w:val="both"/>
        <w:rPr>
          <w:sz w:val="23"/>
          <w:szCs w:val="23"/>
          <w:lang w:val="en-US"/>
        </w:rPr>
      </w:pPr>
    </w:p>
    <w:p w:rsidR="00082BAE" w:rsidRPr="00082BAE" w:rsidRDefault="00082BAE" w:rsidP="00082BAE">
      <w:pPr>
        <w:tabs>
          <w:tab w:val="left" w:pos="1080"/>
        </w:tabs>
        <w:jc w:val="both"/>
        <w:rPr>
          <w:sz w:val="23"/>
          <w:szCs w:val="23"/>
          <w:lang w:val="en-US"/>
        </w:rPr>
      </w:pPr>
    </w:p>
    <w:p w:rsidR="00082BAE" w:rsidRPr="00082BAE" w:rsidRDefault="00082BAE" w:rsidP="00082BAE">
      <w:pPr>
        <w:tabs>
          <w:tab w:val="left" w:pos="1080"/>
        </w:tabs>
        <w:jc w:val="both"/>
        <w:rPr>
          <w:sz w:val="23"/>
          <w:szCs w:val="23"/>
        </w:rPr>
      </w:pPr>
    </w:p>
    <w:p w:rsidR="00082BAE" w:rsidRPr="00082BAE" w:rsidRDefault="00082BAE" w:rsidP="00082BAE">
      <w:pPr>
        <w:ind w:left="-142" w:firstLine="142"/>
        <w:rPr>
          <w:sz w:val="23"/>
          <w:szCs w:val="23"/>
        </w:rPr>
      </w:pPr>
      <w:r w:rsidRPr="00082BAE">
        <w:rPr>
          <w:sz w:val="23"/>
          <w:szCs w:val="23"/>
        </w:rPr>
        <w:t xml:space="preserve">                                                                                      </w:t>
      </w:r>
      <w:r w:rsidR="00D51E19">
        <w:rPr>
          <w:sz w:val="23"/>
          <w:szCs w:val="23"/>
        </w:rPr>
        <w:t xml:space="preserve">        </w:t>
      </w:r>
      <w:r w:rsidRPr="00082BAE">
        <w:rPr>
          <w:sz w:val="23"/>
          <w:szCs w:val="23"/>
        </w:rPr>
        <w:t xml:space="preserve">                </w:t>
      </w:r>
      <w:r w:rsidRPr="00D51E19">
        <w:rPr>
          <w:sz w:val="23"/>
          <w:szCs w:val="23"/>
        </w:rPr>
        <w:t xml:space="preserve">                </w:t>
      </w:r>
      <w:r w:rsidRPr="00082BAE">
        <w:rPr>
          <w:sz w:val="23"/>
          <w:szCs w:val="23"/>
        </w:rPr>
        <w:t xml:space="preserve">                     Е.З. Сафонов</w:t>
      </w:r>
    </w:p>
    <w:p w:rsidR="00981045" w:rsidRPr="00D51E19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3"/>
          <w:szCs w:val="23"/>
        </w:rPr>
      </w:pPr>
    </w:p>
    <w:p w:rsidR="008C01A6" w:rsidRDefault="008C01A6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51E19" w:rsidRDefault="00D51E1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51E19" w:rsidRPr="00286759" w:rsidRDefault="00D51E1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8C01A6" w:rsidRPr="00286759" w:rsidRDefault="008C01A6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A475D" w:rsidRPr="004A475D" w:rsidRDefault="004A475D" w:rsidP="004A475D">
      <w:pPr>
        <w:contextualSpacing/>
        <w:jc w:val="center"/>
        <w:rPr>
          <w:b/>
          <w:sz w:val="23"/>
          <w:szCs w:val="23"/>
        </w:rPr>
      </w:pPr>
      <w:r w:rsidRPr="004A475D">
        <w:rPr>
          <w:b/>
          <w:sz w:val="23"/>
          <w:szCs w:val="23"/>
        </w:rPr>
        <w:t xml:space="preserve">АДМИНИСТРАЦИЯ </w:t>
      </w:r>
    </w:p>
    <w:p w:rsidR="004A475D" w:rsidRPr="004A475D" w:rsidRDefault="004A475D" w:rsidP="004A475D">
      <w:pPr>
        <w:contextualSpacing/>
        <w:jc w:val="center"/>
        <w:rPr>
          <w:b/>
          <w:sz w:val="23"/>
          <w:szCs w:val="23"/>
        </w:rPr>
      </w:pPr>
      <w:r w:rsidRPr="004A475D">
        <w:rPr>
          <w:b/>
          <w:sz w:val="23"/>
          <w:szCs w:val="23"/>
        </w:rPr>
        <w:t>МУНИЦИПАЛЬНОГО ОБРАЗОВАНИЯ</w:t>
      </w:r>
    </w:p>
    <w:p w:rsidR="004A475D" w:rsidRPr="004A475D" w:rsidRDefault="004A475D" w:rsidP="004A475D">
      <w:pPr>
        <w:contextualSpacing/>
        <w:jc w:val="center"/>
        <w:rPr>
          <w:b/>
          <w:sz w:val="23"/>
          <w:szCs w:val="23"/>
        </w:rPr>
      </w:pPr>
      <w:r w:rsidRPr="004A475D">
        <w:rPr>
          <w:b/>
          <w:sz w:val="23"/>
          <w:szCs w:val="23"/>
        </w:rPr>
        <w:t>БИЛИБИНСКИЙ МУНИЦИПАЛЬНЫЙ РАЙОН</w:t>
      </w:r>
    </w:p>
    <w:p w:rsidR="004A475D" w:rsidRPr="004A475D" w:rsidRDefault="004A475D" w:rsidP="004A475D">
      <w:pPr>
        <w:contextualSpacing/>
        <w:jc w:val="center"/>
        <w:rPr>
          <w:b/>
          <w:sz w:val="23"/>
          <w:szCs w:val="23"/>
        </w:rPr>
      </w:pPr>
      <w:r w:rsidRPr="004A475D">
        <w:rPr>
          <w:b/>
          <w:sz w:val="23"/>
          <w:szCs w:val="23"/>
        </w:rPr>
        <w:t>ЧУКОТСКОГО АВТОНОМНОГО ОКРУГА</w:t>
      </w:r>
    </w:p>
    <w:p w:rsidR="004A475D" w:rsidRPr="004A475D" w:rsidRDefault="004A475D" w:rsidP="004A475D">
      <w:pPr>
        <w:contextualSpacing/>
        <w:jc w:val="center"/>
        <w:rPr>
          <w:sz w:val="23"/>
          <w:szCs w:val="23"/>
        </w:rPr>
      </w:pPr>
    </w:p>
    <w:p w:rsidR="004A475D" w:rsidRPr="004A475D" w:rsidRDefault="004A475D" w:rsidP="004A475D">
      <w:pPr>
        <w:contextualSpacing/>
        <w:jc w:val="center"/>
        <w:rPr>
          <w:b/>
          <w:sz w:val="23"/>
          <w:szCs w:val="23"/>
        </w:rPr>
      </w:pPr>
      <w:proofErr w:type="gramStart"/>
      <w:r w:rsidRPr="004A475D">
        <w:rPr>
          <w:b/>
          <w:sz w:val="23"/>
          <w:szCs w:val="23"/>
        </w:rPr>
        <w:t>П</w:t>
      </w:r>
      <w:proofErr w:type="gramEnd"/>
      <w:r w:rsidRPr="004A475D">
        <w:rPr>
          <w:b/>
          <w:sz w:val="23"/>
          <w:szCs w:val="23"/>
        </w:rPr>
        <w:t xml:space="preserve"> О С Т А Н О В Л Е Н И Е</w:t>
      </w:r>
    </w:p>
    <w:p w:rsidR="004A475D" w:rsidRPr="004A475D" w:rsidRDefault="004A475D" w:rsidP="004A475D">
      <w:pPr>
        <w:contextualSpacing/>
        <w:jc w:val="center"/>
        <w:rPr>
          <w:b/>
          <w:sz w:val="23"/>
          <w:szCs w:val="23"/>
        </w:rPr>
      </w:pPr>
    </w:p>
    <w:p w:rsidR="004A475D" w:rsidRPr="004A475D" w:rsidRDefault="004A475D" w:rsidP="004A475D">
      <w:pPr>
        <w:contextualSpacing/>
        <w:jc w:val="center"/>
        <w:rPr>
          <w:b/>
          <w:sz w:val="23"/>
          <w:szCs w:val="23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420"/>
        <w:gridCol w:w="3100"/>
      </w:tblGrid>
      <w:tr w:rsidR="004A475D" w:rsidRPr="004A475D" w:rsidTr="000152BE">
        <w:tc>
          <w:tcPr>
            <w:tcW w:w="3227" w:type="dxa"/>
          </w:tcPr>
          <w:p w:rsidR="004A475D" w:rsidRPr="004A475D" w:rsidRDefault="004A475D" w:rsidP="004A475D">
            <w:pPr>
              <w:contextualSpacing/>
              <w:jc w:val="both"/>
              <w:rPr>
                <w:sz w:val="23"/>
                <w:szCs w:val="23"/>
              </w:rPr>
            </w:pPr>
            <w:r w:rsidRPr="004A475D">
              <w:rPr>
                <w:sz w:val="23"/>
                <w:szCs w:val="23"/>
              </w:rPr>
              <w:t>от 25 октября 2024 года</w:t>
            </w:r>
          </w:p>
        </w:tc>
        <w:tc>
          <w:tcPr>
            <w:tcW w:w="3420" w:type="dxa"/>
          </w:tcPr>
          <w:p w:rsidR="004A475D" w:rsidRPr="004A475D" w:rsidRDefault="004A475D" w:rsidP="004A475D">
            <w:pPr>
              <w:contextualSpacing/>
              <w:rPr>
                <w:sz w:val="23"/>
                <w:szCs w:val="23"/>
              </w:rPr>
            </w:pPr>
            <w:r w:rsidRPr="004A475D">
              <w:rPr>
                <w:sz w:val="23"/>
                <w:szCs w:val="23"/>
              </w:rPr>
              <w:t>№ 1013</w:t>
            </w:r>
          </w:p>
        </w:tc>
        <w:tc>
          <w:tcPr>
            <w:tcW w:w="3100" w:type="dxa"/>
          </w:tcPr>
          <w:p w:rsidR="004A475D" w:rsidRPr="004A475D" w:rsidRDefault="004A475D" w:rsidP="004A475D">
            <w:pPr>
              <w:contextualSpacing/>
              <w:jc w:val="right"/>
              <w:rPr>
                <w:sz w:val="23"/>
                <w:szCs w:val="23"/>
              </w:rPr>
            </w:pPr>
            <w:r w:rsidRPr="004A475D">
              <w:rPr>
                <w:sz w:val="23"/>
                <w:szCs w:val="23"/>
              </w:rPr>
              <w:t>г. Билибино</w:t>
            </w:r>
          </w:p>
        </w:tc>
      </w:tr>
    </w:tbl>
    <w:p w:rsidR="004A475D" w:rsidRPr="004A475D" w:rsidRDefault="004A475D" w:rsidP="004A475D">
      <w:pPr>
        <w:contextualSpacing/>
        <w:jc w:val="both"/>
        <w:rPr>
          <w:sz w:val="23"/>
          <w:szCs w:val="23"/>
        </w:rPr>
      </w:pPr>
    </w:p>
    <w:p w:rsidR="004A475D" w:rsidRPr="004A475D" w:rsidRDefault="004A475D" w:rsidP="004A475D">
      <w:pPr>
        <w:contextualSpacing/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08"/>
      </w:tblGrid>
      <w:tr w:rsidR="004A475D" w:rsidRPr="004A475D" w:rsidTr="000152BE">
        <w:trPr>
          <w:trHeight w:val="568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4A475D" w:rsidRPr="004A475D" w:rsidRDefault="004A475D" w:rsidP="004A475D">
            <w:pPr>
              <w:jc w:val="both"/>
              <w:rPr>
                <w:sz w:val="23"/>
                <w:szCs w:val="23"/>
              </w:rPr>
            </w:pPr>
            <w:r w:rsidRPr="004A475D">
              <w:rPr>
                <w:sz w:val="23"/>
                <w:szCs w:val="23"/>
              </w:rPr>
              <w:t>О подготовке и проведении окружного турнира по хоккею «Северная шайба»</w:t>
            </w:r>
          </w:p>
        </w:tc>
      </w:tr>
    </w:tbl>
    <w:p w:rsidR="004A475D" w:rsidRPr="004A475D" w:rsidRDefault="004A475D" w:rsidP="004A475D">
      <w:pPr>
        <w:contextualSpacing/>
        <w:jc w:val="both"/>
        <w:rPr>
          <w:sz w:val="23"/>
          <w:szCs w:val="23"/>
        </w:rPr>
      </w:pPr>
    </w:p>
    <w:p w:rsidR="004A475D" w:rsidRPr="004A475D" w:rsidRDefault="004A475D" w:rsidP="004A475D">
      <w:pPr>
        <w:contextualSpacing/>
        <w:jc w:val="both"/>
        <w:rPr>
          <w:sz w:val="23"/>
          <w:szCs w:val="23"/>
        </w:rPr>
      </w:pPr>
      <w:r w:rsidRPr="004A475D">
        <w:rPr>
          <w:sz w:val="23"/>
          <w:szCs w:val="23"/>
        </w:rPr>
        <w:tab/>
      </w:r>
      <w:r w:rsidRPr="004A475D">
        <w:rPr>
          <w:sz w:val="23"/>
          <w:szCs w:val="23"/>
        </w:rPr>
        <w:tab/>
      </w:r>
      <w:r w:rsidRPr="004A475D">
        <w:rPr>
          <w:sz w:val="23"/>
          <w:szCs w:val="23"/>
        </w:rPr>
        <w:tab/>
      </w:r>
      <w:r w:rsidRPr="004A475D">
        <w:rPr>
          <w:sz w:val="23"/>
          <w:szCs w:val="23"/>
        </w:rPr>
        <w:tab/>
      </w:r>
      <w:r w:rsidRPr="004A475D">
        <w:rPr>
          <w:sz w:val="23"/>
          <w:szCs w:val="23"/>
        </w:rPr>
        <w:tab/>
      </w:r>
      <w:r w:rsidRPr="004A475D">
        <w:rPr>
          <w:sz w:val="23"/>
          <w:szCs w:val="23"/>
        </w:rPr>
        <w:tab/>
      </w:r>
      <w:r w:rsidRPr="004A475D">
        <w:rPr>
          <w:sz w:val="23"/>
          <w:szCs w:val="23"/>
        </w:rPr>
        <w:tab/>
      </w:r>
    </w:p>
    <w:p w:rsidR="004A475D" w:rsidRPr="004A475D" w:rsidRDefault="004A475D" w:rsidP="004A475D">
      <w:pPr>
        <w:ind w:firstLine="708"/>
        <w:jc w:val="both"/>
        <w:rPr>
          <w:sz w:val="23"/>
          <w:szCs w:val="23"/>
        </w:rPr>
      </w:pPr>
      <w:proofErr w:type="gramStart"/>
      <w:r w:rsidRPr="004A475D">
        <w:rPr>
          <w:sz w:val="23"/>
          <w:szCs w:val="23"/>
        </w:rPr>
        <w:t>В соответствии с календарным планом физкультурно-массовых и спортивных мероприятий в Билибинском муниципальном районе на 2024 год, утвержденным Постановлением Администрации муниципального образования Билибинский  муниципальный район от 25 декабря 2023 года № 1532/1                «Об утверждении календарного плана физкультурно-массовых и спортивных мероприятий в Билибинском муниципальном районе на 2024 год», приказом Департамента культуры, спорта и туризма Чукотского автономного округа от 18 сентября 2024 года</w:t>
      </w:r>
      <w:proofErr w:type="gramEnd"/>
      <w:r w:rsidRPr="004A475D">
        <w:rPr>
          <w:sz w:val="23"/>
          <w:szCs w:val="23"/>
        </w:rPr>
        <w:t xml:space="preserve"> № 79-ОД «О подготовке и проведении окружного турнира по хоккею «Северная шайба»,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4A475D" w:rsidRPr="004A475D" w:rsidRDefault="004A475D" w:rsidP="004A475D">
      <w:pPr>
        <w:ind w:firstLine="709"/>
        <w:contextualSpacing/>
        <w:jc w:val="both"/>
        <w:rPr>
          <w:spacing w:val="20"/>
          <w:sz w:val="23"/>
          <w:szCs w:val="23"/>
        </w:rPr>
      </w:pPr>
      <w:r w:rsidRPr="004A475D">
        <w:rPr>
          <w:b/>
          <w:spacing w:val="20"/>
          <w:sz w:val="23"/>
          <w:szCs w:val="23"/>
        </w:rPr>
        <w:t>ПОСТАНОВЛЯЕТ:</w:t>
      </w:r>
    </w:p>
    <w:p w:rsidR="004A475D" w:rsidRPr="004A475D" w:rsidRDefault="004A475D" w:rsidP="004A475D">
      <w:pPr>
        <w:ind w:firstLine="709"/>
        <w:contextualSpacing/>
        <w:jc w:val="both"/>
        <w:rPr>
          <w:b/>
          <w:sz w:val="23"/>
          <w:szCs w:val="23"/>
        </w:rPr>
      </w:pPr>
    </w:p>
    <w:p w:rsidR="004A475D" w:rsidRPr="004A475D" w:rsidRDefault="004A475D" w:rsidP="004A475D">
      <w:pPr>
        <w:ind w:firstLine="709"/>
        <w:contextualSpacing/>
        <w:jc w:val="both"/>
        <w:rPr>
          <w:sz w:val="23"/>
          <w:szCs w:val="23"/>
        </w:rPr>
      </w:pPr>
      <w:r w:rsidRPr="004A475D">
        <w:rPr>
          <w:sz w:val="23"/>
          <w:szCs w:val="23"/>
        </w:rPr>
        <w:t xml:space="preserve">1. Провести в городе Билибино в период с 22 ноября по 24 ноября 2024 года окружной турнир по хоккею «Северная шайба». </w:t>
      </w:r>
    </w:p>
    <w:p w:rsidR="004A475D" w:rsidRPr="004A475D" w:rsidRDefault="004A475D" w:rsidP="004A475D">
      <w:pPr>
        <w:ind w:firstLine="709"/>
        <w:contextualSpacing/>
        <w:jc w:val="both"/>
        <w:rPr>
          <w:bCs/>
          <w:iCs/>
          <w:sz w:val="23"/>
          <w:szCs w:val="23"/>
        </w:rPr>
      </w:pPr>
      <w:r w:rsidRPr="004A475D">
        <w:rPr>
          <w:sz w:val="23"/>
          <w:szCs w:val="23"/>
        </w:rPr>
        <w:t>2. Утвердить положение о проведении окружного турнира по хоккею «Северная шайба» в городе Билибино в 2024 году</w:t>
      </w:r>
      <w:r w:rsidRPr="004A475D">
        <w:rPr>
          <w:rFonts w:ascii="Calibri" w:hAnsi="Calibri"/>
          <w:sz w:val="23"/>
          <w:szCs w:val="23"/>
        </w:rPr>
        <w:t xml:space="preserve"> </w:t>
      </w:r>
      <w:r w:rsidRPr="004A475D">
        <w:rPr>
          <w:sz w:val="23"/>
          <w:szCs w:val="23"/>
        </w:rPr>
        <w:t>согласно приложению к настоящему постановлению.</w:t>
      </w:r>
    </w:p>
    <w:p w:rsidR="004A475D" w:rsidRPr="004A475D" w:rsidRDefault="004A475D" w:rsidP="004A475D">
      <w:pPr>
        <w:tabs>
          <w:tab w:val="left" w:pos="-107"/>
        </w:tabs>
        <w:ind w:firstLine="709"/>
        <w:jc w:val="both"/>
        <w:rPr>
          <w:sz w:val="23"/>
          <w:szCs w:val="23"/>
        </w:rPr>
      </w:pPr>
      <w:r w:rsidRPr="004A475D">
        <w:rPr>
          <w:sz w:val="23"/>
          <w:szCs w:val="23"/>
        </w:rPr>
        <w:t xml:space="preserve">3. </w:t>
      </w:r>
      <w:proofErr w:type="gramStart"/>
      <w:r w:rsidRPr="004A475D">
        <w:rPr>
          <w:sz w:val="23"/>
          <w:szCs w:val="23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4A475D">
        <w:rPr>
          <w:sz w:val="23"/>
          <w:szCs w:val="23"/>
        </w:rPr>
        <w:t>Сырбыкай</w:t>
      </w:r>
      <w:proofErr w:type="spellEnd"/>
      <w:r w:rsidRPr="004A475D">
        <w:rPr>
          <w:sz w:val="23"/>
          <w:szCs w:val="23"/>
        </w:rPr>
        <w:t xml:space="preserve"> В.С.), </w:t>
      </w:r>
      <w:r w:rsidRPr="004A475D">
        <w:rPr>
          <w:rFonts w:eastAsia="Calibri"/>
          <w:bCs/>
          <w:sz w:val="23"/>
          <w:szCs w:val="23"/>
        </w:rPr>
        <w:t>Государственное бюджетное учреждение здравоохранения «Чукотская окружная больница» - Филиал Билибинская районная больница</w:t>
      </w:r>
      <w:r w:rsidRPr="004A475D">
        <w:rPr>
          <w:rFonts w:ascii="Calibri" w:hAnsi="Calibri"/>
          <w:sz w:val="23"/>
          <w:szCs w:val="23"/>
        </w:rPr>
        <w:t xml:space="preserve"> </w:t>
      </w:r>
      <w:r w:rsidRPr="004A475D">
        <w:rPr>
          <w:sz w:val="23"/>
          <w:szCs w:val="23"/>
        </w:rPr>
        <w:t>(Мусаев М.М.), 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4A475D">
        <w:rPr>
          <w:sz w:val="23"/>
          <w:szCs w:val="23"/>
        </w:rPr>
        <w:t>Кодзоков</w:t>
      </w:r>
      <w:proofErr w:type="spellEnd"/>
      <w:r w:rsidRPr="004A475D">
        <w:rPr>
          <w:sz w:val="23"/>
          <w:szCs w:val="23"/>
        </w:rPr>
        <w:t xml:space="preserve"> А.Ч.), Отделение  г</w:t>
      </w:r>
      <w:proofErr w:type="gramEnd"/>
      <w:r w:rsidRPr="004A475D">
        <w:rPr>
          <w:sz w:val="23"/>
          <w:szCs w:val="23"/>
        </w:rPr>
        <w:t>. Билибино Управления ФСБ России по Чукотскому автономному округу  (</w:t>
      </w:r>
      <w:proofErr w:type="spellStart"/>
      <w:r w:rsidRPr="004A475D">
        <w:rPr>
          <w:sz w:val="23"/>
          <w:szCs w:val="23"/>
        </w:rPr>
        <w:t>Чиликин</w:t>
      </w:r>
      <w:proofErr w:type="spellEnd"/>
      <w:r w:rsidRPr="004A475D">
        <w:rPr>
          <w:sz w:val="23"/>
          <w:szCs w:val="23"/>
        </w:rPr>
        <w:t xml:space="preserve"> А.А.), отдел гражданской обороны, чрезвычайных ситуаций и антитеррористической защищённости Администрации муниципального образования Билибинский муниципальный район (Смирнов А.В.) о проведении окружного турнира по хоккею «Северная шайба».             </w:t>
      </w:r>
    </w:p>
    <w:p w:rsidR="004A475D" w:rsidRPr="004A475D" w:rsidRDefault="004A475D" w:rsidP="004A475D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4A475D">
        <w:rPr>
          <w:sz w:val="23"/>
          <w:szCs w:val="23"/>
        </w:rPr>
        <w:t>4. Финансирование расходов на проведение Соревнований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4A475D" w:rsidRPr="004A475D" w:rsidRDefault="004A475D" w:rsidP="004A475D">
      <w:pPr>
        <w:tabs>
          <w:tab w:val="left" w:pos="720"/>
        </w:tabs>
        <w:ind w:firstLine="720"/>
        <w:contextualSpacing/>
        <w:jc w:val="both"/>
        <w:rPr>
          <w:sz w:val="23"/>
          <w:szCs w:val="23"/>
        </w:rPr>
      </w:pPr>
      <w:r w:rsidRPr="004A475D">
        <w:rPr>
          <w:sz w:val="23"/>
          <w:szCs w:val="23"/>
        </w:rPr>
        <w:t xml:space="preserve">5.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4A475D" w:rsidRPr="004A475D" w:rsidRDefault="004A475D" w:rsidP="004A475D">
      <w:pPr>
        <w:tabs>
          <w:tab w:val="left" w:pos="720"/>
        </w:tabs>
        <w:ind w:firstLine="720"/>
        <w:contextualSpacing/>
        <w:jc w:val="both"/>
        <w:rPr>
          <w:sz w:val="23"/>
          <w:szCs w:val="23"/>
        </w:rPr>
      </w:pPr>
      <w:r w:rsidRPr="004A475D">
        <w:rPr>
          <w:sz w:val="23"/>
          <w:szCs w:val="23"/>
        </w:rPr>
        <w:t>6.  Настоящее постановление вступает в силу с момента его опубликования.</w:t>
      </w:r>
    </w:p>
    <w:p w:rsidR="004A475D" w:rsidRPr="004A475D" w:rsidRDefault="004A475D" w:rsidP="004A475D">
      <w:pPr>
        <w:tabs>
          <w:tab w:val="left" w:pos="0"/>
          <w:tab w:val="left" w:pos="993"/>
        </w:tabs>
        <w:contextualSpacing/>
        <w:jc w:val="both"/>
        <w:rPr>
          <w:sz w:val="23"/>
          <w:szCs w:val="23"/>
        </w:rPr>
      </w:pPr>
      <w:r w:rsidRPr="004A475D">
        <w:rPr>
          <w:sz w:val="23"/>
          <w:szCs w:val="23"/>
        </w:rPr>
        <w:t xml:space="preserve">           7. </w:t>
      </w:r>
      <w:proofErr w:type="gramStart"/>
      <w:r w:rsidRPr="004A475D">
        <w:rPr>
          <w:sz w:val="23"/>
          <w:szCs w:val="23"/>
        </w:rPr>
        <w:t>Контроль за</w:t>
      </w:r>
      <w:proofErr w:type="gramEnd"/>
      <w:r w:rsidRPr="004A475D">
        <w:rPr>
          <w:sz w:val="23"/>
          <w:szCs w:val="23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:rsidR="004A475D" w:rsidRPr="004A475D" w:rsidRDefault="004A475D" w:rsidP="004A475D">
      <w:pPr>
        <w:tabs>
          <w:tab w:val="left" w:pos="900"/>
        </w:tabs>
        <w:contextualSpacing/>
        <w:jc w:val="both"/>
        <w:rPr>
          <w:sz w:val="23"/>
          <w:szCs w:val="23"/>
        </w:rPr>
      </w:pPr>
    </w:p>
    <w:p w:rsidR="004A475D" w:rsidRPr="004A475D" w:rsidRDefault="004A475D" w:rsidP="004A475D">
      <w:pPr>
        <w:tabs>
          <w:tab w:val="left" w:pos="900"/>
        </w:tabs>
        <w:contextualSpacing/>
        <w:jc w:val="both"/>
        <w:rPr>
          <w:sz w:val="23"/>
          <w:szCs w:val="23"/>
        </w:rPr>
      </w:pPr>
    </w:p>
    <w:p w:rsidR="004A475D" w:rsidRPr="004A475D" w:rsidRDefault="004A475D" w:rsidP="004A475D">
      <w:pPr>
        <w:tabs>
          <w:tab w:val="left" w:pos="900"/>
        </w:tabs>
        <w:contextualSpacing/>
        <w:jc w:val="both"/>
        <w:rPr>
          <w:sz w:val="23"/>
          <w:szCs w:val="23"/>
        </w:rPr>
      </w:pPr>
    </w:p>
    <w:p w:rsidR="004A475D" w:rsidRPr="004A475D" w:rsidRDefault="004A475D" w:rsidP="004A475D">
      <w:pPr>
        <w:widowControl w:val="0"/>
        <w:tabs>
          <w:tab w:val="left" w:pos="3390"/>
        </w:tabs>
        <w:jc w:val="both"/>
        <w:rPr>
          <w:sz w:val="23"/>
          <w:szCs w:val="23"/>
        </w:rPr>
      </w:pPr>
      <w:proofErr w:type="gramStart"/>
      <w:r w:rsidRPr="004A475D">
        <w:rPr>
          <w:sz w:val="23"/>
          <w:szCs w:val="23"/>
        </w:rPr>
        <w:t>Исполняющий</w:t>
      </w:r>
      <w:proofErr w:type="gramEnd"/>
      <w:r w:rsidRPr="004A475D">
        <w:rPr>
          <w:sz w:val="23"/>
          <w:szCs w:val="23"/>
        </w:rPr>
        <w:t xml:space="preserve"> обязанности</w:t>
      </w:r>
    </w:p>
    <w:p w:rsidR="004A475D" w:rsidRPr="004A475D" w:rsidRDefault="004A475D" w:rsidP="004A475D">
      <w:pPr>
        <w:widowControl w:val="0"/>
        <w:tabs>
          <w:tab w:val="left" w:pos="3390"/>
        </w:tabs>
        <w:jc w:val="both"/>
        <w:rPr>
          <w:sz w:val="23"/>
          <w:szCs w:val="23"/>
        </w:rPr>
      </w:pPr>
      <w:r w:rsidRPr="004A475D">
        <w:rPr>
          <w:sz w:val="23"/>
          <w:szCs w:val="23"/>
        </w:rPr>
        <w:t xml:space="preserve">Главы Администрации                                                               </w:t>
      </w:r>
      <w:r w:rsidR="00D51E19" w:rsidRPr="000152BE">
        <w:rPr>
          <w:sz w:val="23"/>
          <w:szCs w:val="23"/>
        </w:rPr>
        <w:t xml:space="preserve">                       </w:t>
      </w:r>
      <w:r w:rsidRPr="004A475D">
        <w:rPr>
          <w:sz w:val="23"/>
          <w:szCs w:val="23"/>
        </w:rPr>
        <w:t xml:space="preserve">                 В.В. Гизбрехт</w:t>
      </w:r>
    </w:p>
    <w:p w:rsidR="0006769C" w:rsidRPr="000152BE" w:rsidRDefault="0006769C" w:rsidP="00245995">
      <w:pPr>
        <w:tabs>
          <w:tab w:val="left" w:pos="900"/>
          <w:tab w:val="left" w:pos="1080"/>
        </w:tabs>
        <w:jc w:val="both"/>
        <w:outlineLvl w:val="0"/>
        <w:rPr>
          <w:sz w:val="23"/>
          <w:szCs w:val="23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57"/>
        <w:gridCol w:w="4689"/>
      </w:tblGrid>
      <w:tr w:rsidR="000152BE" w:rsidRPr="00DF073A" w:rsidTr="000152BE">
        <w:tc>
          <w:tcPr>
            <w:tcW w:w="5057" w:type="dxa"/>
            <w:shd w:val="clear" w:color="auto" w:fill="auto"/>
          </w:tcPr>
          <w:p w:rsidR="000152BE" w:rsidRPr="00DF073A" w:rsidRDefault="000152BE" w:rsidP="000152BE">
            <w:pPr>
              <w:rPr>
                <w:sz w:val="23"/>
                <w:szCs w:val="23"/>
              </w:rPr>
            </w:pPr>
            <w:r w:rsidRPr="00DF073A">
              <w:rPr>
                <w:sz w:val="23"/>
                <w:szCs w:val="23"/>
              </w:rPr>
              <w:lastRenderedPageBreak/>
              <w:t xml:space="preserve">    </w:t>
            </w:r>
          </w:p>
        </w:tc>
        <w:tc>
          <w:tcPr>
            <w:tcW w:w="4689" w:type="dxa"/>
            <w:shd w:val="clear" w:color="auto" w:fill="auto"/>
          </w:tcPr>
          <w:p w:rsidR="000152BE" w:rsidRPr="00DF073A" w:rsidRDefault="000152BE" w:rsidP="000152BE">
            <w:pPr>
              <w:rPr>
                <w:sz w:val="23"/>
                <w:szCs w:val="23"/>
              </w:rPr>
            </w:pPr>
            <w:r w:rsidRPr="00DF073A">
              <w:rPr>
                <w:sz w:val="23"/>
                <w:szCs w:val="23"/>
              </w:rPr>
              <w:t xml:space="preserve">Приложение  </w:t>
            </w:r>
          </w:p>
          <w:p w:rsidR="000152BE" w:rsidRPr="00DF073A" w:rsidRDefault="000152BE" w:rsidP="000152BE">
            <w:pPr>
              <w:rPr>
                <w:sz w:val="23"/>
                <w:szCs w:val="23"/>
              </w:rPr>
            </w:pPr>
            <w:r w:rsidRPr="00DF073A">
              <w:rPr>
                <w:sz w:val="23"/>
                <w:szCs w:val="23"/>
              </w:rPr>
              <w:t>к Постановлению Администрации                                                муниципального образования                                                       Билибинский муниципальный район</w:t>
            </w:r>
          </w:p>
          <w:p w:rsidR="000152BE" w:rsidRPr="00DF073A" w:rsidRDefault="000152BE" w:rsidP="000152BE">
            <w:pPr>
              <w:rPr>
                <w:sz w:val="23"/>
                <w:szCs w:val="23"/>
              </w:rPr>
            </w:pPr>
            <w:r w:rsidRPr="00DF073A">
              <w:rPr>
                <w:sz w:val="23"/>
                <w:szCs w:val="23"/>
              </w:rPr>
              <w:t>от 25 октября 2024 года № 1013</w:t>
            </w:r>
          </w:p>
        </w:tc>
      </w:tr>
    </w:tbl>
    <w:p w:rsidR="000152BE" w:rsidRPr="00DF073A" w:rsidRDefault="000152BE" w:rsidP="000152BE">
      <w:pPr>
        <w:ind w:left="1416" w:firstLine="708"/>
        <w:jc w:val="center"/>
        <w:rPr>
          <w:sz w:val="23"/>
          <w:szCs w:val="23"/>
        </w:rPr>
      </w:pPr>
    </w:p>
    <w:p w:rsidR="000152BE" w:rsidRPr="00DF073A" w:rsidRDefault="000152BE" w:rsidP="000152BE">
      <w:pPr>
        <w:ind w:left="1416" w:firstLine="708"/>
        <w:jc w:val="center"/>
        <w:rPr>
          <w:sz w:val="23"/>
          <w:szCs w:val="23"/>
        </w:rPr>
      </w:pPr>
    </w:p>
    <w:p w:rsidR="000152BE" w:rsidRPr="00DF073A" w:rsidRDefault="000152BE" w:rsidP="000152BE">
      <w:pPr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</w:rPr>
        <w:t>ПОЛОЖЕНИЕ</w:t>
      </w:r>
    </w:p>
    <w:p w:rsidR="000152BE" w:rsidRPr="00DF073A" w:rsidRDefault="000152BE" w:rsidP="000152BE">
      <w:pPr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</w:rPr>
        <w:t xml:space="preserve">о проведении  окружного турнира по хоккею «Северная шайба» </w:t>
      </w:r>
    </w:p>
    <w:p w:rsidR="000152BE" w:rsidRPr="00DF073A" w:rsidRDefault="000152BE" w:rsidP="000152BE">
      <w:pPr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</w:rPr>
        <w:t>в городе Билибино в 2024 году</w:t>
      </w:r>
    </w:p>
    <w:p w:rsidR="000152BE" w:rsidRPr="00DF073A" w:rsidRDefault="000152BE" w:rsidP="000152BE">
      <w:pPr>
        <w:jc w:val="center"/>
        <w:rPr>
          <w:b/>
          <w:sz w:val="23"/>
          <w:szCs w:val="23"/>
        </w:rPr>
      </w:pPr>
    </w:p>
    <w:p w:rsidR="000152BE" w:rsidRPr="00DF073A" w:rsidRDefault="000152BE" w:rsidP="000152BE">
      <w:pPr>
        <w:numPr>
          <w:ilvl w:val="0"/>
          <w:numId w:val="26"/>
        </w:numPr>
        <w:tabs>
          <w:tab w:val="left" w:pos="993"/>
        </w:tabs>
        <w:spacing w:after="200" w:line="276" w:lineRule="auto"/>
        <w:ind w:left="0" w:firstLine="709"/>
        <w:contextualSpacing/>
        <w:jc w:val="center"/>
        <w:rPr>
          <w:sz w:val="23"/>
          <w:szCs w:val="23"/>
        </w:rPr>
      </w:pPr>
      <w:r w:rsidRPr="00DF073A">
        <w:rPr>
          <w:b/>
          <w:sz w:val="23"/>
          <w:szCs w:val="23"/>
        </w:rPr>
        <w:t>Общие положения</w:t>
      </w: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both"/>
        <w:rPr>
          <w:sz w:val="23"/>
          <w:szCs w:val="23"/>
        </w:rPr>
      </w:pPr>
      <w:r w:rsidRPr="00DF073A">
        <w:rPr>
          <w:sz w:val="23"/>
          <w:szCs w:val="23"/>
        </w:rPr>
        <w:t xml:space="preserve">         Настоящее положение регламентирует статус и порядок проведения в городе Билибино окружного турнира по хоккею «Северная шайба».</w:t>
      </w:r>
    </w:p>
    <w:p w:rsidR="000152BE" w:rsidRPr="00DF073A" w:rsidRDefault="000152BE" w:rsidP="000152BE">
      <w:pPr>
        <w:ind w:left="-14" w:right="51" w:firstLine="581"/>
        <w:jc w:val="both"/>
        <w:rPr>
          <w:sz w:val="23"/>
          <w:szCs w:val="23"/>
        </w:rPr>
      </w:pPr>
      <w:proofErr w:type="gramStart"/>
      <w:r w:rsidRPr="00DF073A">
        <w:rPr>
          <w:color w:val="000000"/>
          <w:sz w:val="23"/>
          <w:szCs w:val="23"/>
          <w:lang w:eastAsia="en-US"/>
        </w:rPr>
        <w:t xml:space="preserve">Окружной турнир по хоккею «Северная шайба» проводится                               в соответствии с календарным планом физкультурных мероприятий  и спортивных мероприятий Чукотского автономного округа на 2024 год, утвержденным приказом Департаментом физической культуры и спорта Чукотского автономного округа от 13.05.2024 г. № 01-10/29, с календарным планом </w:t>
      </w:r>
      <w:r w:rsidRPr="00DF073A">
        <w:rPr>
          <w:sz w:val="23"/>
          <w:szCs w:val="23"/>
        </w:rPr>
        <w:t>календарным планом физкультурно-массовых и спортивных мероприятий в Билибинском муниципальном районе на 2024 год, утвержденным Постановлением Администрации муниципального образования Билибинский</w:t>
      </w:r>
      <w:proofErr w:type="gramEnd"/>
      <w:r w:rsidRPr="00DF073A">
        <w:rPr>
          <w:sz w:val="23"/>
          <w:szCs w:val="23"/>
        </w:rPr>
        <w:t xml:space="preserve">  муниципальный район от 25 декабря 2023 года № 1532/1 «Об утверждении календарного плана физкультурно-массовых и спортивных мероприятий в Билибинском муниципальном районе на 2024 год».</w:t>
      </w:r>
    </w:p>
    <w:p w:rsidR="000152BE" w:rsidRPr="00DF073A" w:rsidRDefault="000152BE" w:rsidP="000152BE">
      <w:pPr>
        <w:tabs>
          <w:tab w:val="left" w:pos="567"/>
        </w:tabs>
        <w:ind w:left="-14" w:right="5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Соревнования носят командный характер и проводятся в соответствии с правилами вида спорта «Хоккей», утвержденными приказом Министерства спорта Российской Федерации РФ от 16 августа 2019 г. № 663. </w:t>
      </w:r>
    </w:p>
    <w:p w:rsidR="000152BE" w:rsidRPr="00DF073A" w:rsidRDefault="000152BE" w:rsidP="000152BE">
      <w:pPr>
        <w:tabs>
          <w:tab w:val="left" w:pos="567"/>
        </w:tabs>
        <w:spacing w:line="266" w:lineRule="auto"/>
        <w:ind w:left="-14" w:right="51"/>
        <w:jc w:val="both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tabs>
          <w:tab w:val="left" w:pos="993"/>
        </w:tabs>
        <w:contextualSpacing/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  <w:lang w:val="en-US"/>
        </w:rPr>
        <w:t>II</w:t>
      </w:r>
      <w:r w:rsidRPr="00DF073A">
        <w:rPr>
          <w:b/>
          <w:sz w:val="23"/>
          <w:szCs w:val="23"/>
        </w:rPr>
        <w:t>. Цели и задачи</w:t>
      </w:r>
    </w:p>
    <w:p w:rsidR="000152BE" w:rsidRPr="00DF073A" w:rsidRDefault="000152BE" w:rsidP="000152BE">
      <w:pPr>
        <w:ind w:left="-14" w:right="51" w:firstLine="58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Окружной турнир по хоккею «Северная шайба» (далее – соревнования) проводится с целью развития и популяризации хоккея в Чукотском автономном округе и ставит перед собою следующие задачи: </w:t>
      </w:r>
    </w:p>
    <w:p w:rsidR="000152BE" w:rsidRPr="00DF073A" w:rsidRDefault="000152BE" w:rsidP="000152BE">
      <w:pPr>
        <w:ind w:right="51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- развитие и популяризация хоккея в Чукотском автономном округе; </w:t>
      </w:r>
    </w:p>
    <w:p w:rsidR="000152BE" w:rsidRPr="00DF073A" w:rsidRDefault="000152BE" w:rsidP="000152BE">
      <w:pPr>
        <w:ind w:right="51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- привлечение населения к систематическим занятиям физической культурой </w:t>
      </w:r>
    </w:p>
    <w:p w:rsidR="000152BE" w:rsidRPr="00DF073A" w:rsidRDefault="000152BE" w:rsidP="000152BE">
      <w:pPr>
        <w:ind w:right="51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и спортом; </w:t>
      </w:r>
    </w:p>
    <w:p w:rsidR="000152BE" w:rsidRPr="00DF073A" w:rsidRDefault="000152BE" w:rsidP="000152BE">
      <w:pPr>
        <w:tabs>
          <w:tab w:val="left" w:pos="567"/>
        </w:tabs>
        <w:ind w:right="51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- создание условий для организации досуга населения; </w:t>
      </w:r>
    </w:p>
    <w:p w:rsidR="000152BE" w:rsidRPr="00DF073A" w:rsidRDefault="000152BE" w:rsidP="000152BE">
      <w:pPr>
        <w:ind w:right="51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- спортивно-патриотического воспитания молодёжи; </w:t>
      </w:r>
    </w:p>
    <w:p w:rsidR="000152BE" w:rsidRPr="00DF073A" w:rsidRDefault="000152BE" w:rsidP="000152BE">
      <w:pPr>
        <w:ind w:right="51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- профилактика асоциальных явлений среди населения. </w:t>
      </w:r>
    </w:p>
    <w:p w:rsidR="000152BE" w:rsidRPr="00DF073A" w:rsidRDefault="000152BE" w:rsidP="000152BE">
      <w:pPr>
        <w:ind w:right="51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  <w:lang w:val="en-US"/>
        </w:rPr>
        <w:t>III</w:t>
      </w:r>
      <w:r w:rsidRPr="00DF073A">
        <w:rPr>
          <w:b/>
          <w:sz w:val="23"/>
          <w:szCs w:val="23"/>
        </w:rPr>
        <w:t xml:space="preserve">. Место и сроки проведения </w:t>
      </w:r>
    </w:p>
    <w:p w:rsidR="000152BE" w:rsidRPr="00DF073A" w:rsidRDefault="000152BE" w:rsidP="000152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iCs/>
          <w:sz w:val="23"/>
          <w:szCs w:val="23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Соревнования проводятся в городе Билибино с 22 ноября по 24 ноября 2024 года на спортивном объекте «Каток в г. Билибино» по адресу: </w:t>
      </w:r>
      <w:r w:rsidRPr="00DF073A">
        <w:rPr>
          <w:iCs/>
          <w:sz w:val="23"/>
          <w:szCs w:val="23"/>
        </w:rPr>
        <w:t>Чукотский автономный округ, г. Билибино, Почтовый проезд, сооружение 4.</w:t>
      </w:r>
    </w:p>
    <w:p w:rsidR="000152BE" w:rsidRPr="00DF073A" w:rsidRDefault="000152BE" w:rsidP="000152BE">
      <w:pPr>
        <w:ind w:left="-14" w:right="51" w:firstLine="58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Департамент физической культуры и спорта Чукотского автономного округа совместно с Управлением социальной политики Администрации муниципального образования  Билибинский муниципальный района оставляют за собой право на перенесение сроков и места проведения соревнований. </w:t>
      </w: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  <w:lang w:val="en-US"/>
        </w:rPr>
        <w:t>IV</w:t>
      </w:r>
      <w:r w:rsidRPr="00DF073A">
        <w:rPr>
          <w:b/>
          <w:sz w:val="23"/>
          <w:szCs w:val="23"/>
        </w:rPr>
        <w:t>. Организаторы соревнований</w:t>
      </w:r>
    </w:p>
    <w:p w:rsidR="000152BE" w:rsidRPr="00DF073A" w:rsidRDefault="000152BE" w:rsidP="000152BE">
      <w:pPr>
        <w:ind w:left="-14" w:right="51" w:firstLine="58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Общее руководство подготовкой и проведением соревнований осуществляет Департамент физической культуры и спорта Чукотского автономного округа (далее – Департамент). </w:t>
      </w:r>
    </w:p>
    <w:p w:rsidR="000152BE" w:rsidRPr="00DF073A" w:rsidRDefault="000152BE" w:rsidP="000152BE">
      <w:pPr>
        <w:ind w:left="-14" w:right="51" w:firstLine="58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Непосредственное проведение соревнований возлагается на Управление социальной политики Администрации муниципального образования Билибинский муниципальный район (далее – УСП БМР), муниципальное автономное учреждение дополнительного образования «Билибинская спортивная школа» (далее – БСШ), государственное образовательное учреждение дополнительного образования Чукотского автономного округа «Окружная спортивная школа» (далее – ОСШ) и главная судейская коллегия (далее – ГСК). </w:t>
      </w:r>
    </w:p>
    <w:p w:rsidR="000152BE" w:rsidRPr="00DF073A" w:rsidRDefault="000152BE" w:rsidP="000152BE">
      <w:pPr>
        <w:tabs>
          <w:tab w:val="left" w:pos="567"/>
        </w:tabs>
        <w:spacing w:line="266" w:lineRule="auto"/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Состав ГСК утверждает УСП БМР. </w:t>
      </w:r>
    </w:p>
    <w:p w:rsidR="000152BE" w:rsidRPr="00DF073A" w:rsidRDefault="000152BE" w:rsidP="000152BE">
      <w:pPr>
        <w:ind w:left="708" w:right="51" w:hanging="14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Составы судейских бригад на каждую игру формирует ГСК. </w:t>
      </w:r>
    </w:p>
    <w:p w:rsidR="000152BE" w:rsidRPr="00DF073A" w:rsidRDefault="000152BE" w:rsidP="000152BE">
      <w:pPr>
        <w:ind w:left="708" w:right="51" w:hanging="141"/>
        <w:jc w:val="both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  <w:lang w:val="en-US"/>
        </w:rPr>
        <w:lastRenderedPageBreak/>
        <w:t>V</w:t>
      </w:r>
      <w:r w:rsidRPr="00DF073A">
        <w:rPr>
          <w:b/>
          <w:sz w:val="23"/>
          <w:szCs w:val="23"/>
        </w:rPr>
        <w:t>. Организаторы соревнований</w:t>
      </w:r>
    </w:p>
    <w:p w:rsidR="000152BE" w:rsidRPr="00DF073A" w:rsidRDefault="000152BE" w:rsidP="000152BE">
      <w:pPr>
        <w:ind w:left="-14" w:right="51" w:firstLine="58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К участию в соревнованиях допускаются команды Билибинского муниципального района, городского округа Анадырь, Анадырского муниципального района, команда городского округа </w:t>
      </w:r>
      <w:proofErr w:type="spellStart"/>
      <w:r w:rsidRPr="00DF073A">
        <w:rPr>
          <w:color w:val="000000"/>
          <w:sz w:val="23"/>
          <w:szCs w:val="23"/>
          <w:lang w:eastAsia="en-US"/>
        </w:rPr>
        <w:t>Эгвекинот</w:t>
      </w:r>
      <w:proofErr w:type="spellEnd"/>
      <w:r w:rsidRPr="00DF073A">
        <w:rPr>
          <w:color w:val="000000"/>
          <w:sz w:val="23"/>
          <w:szCs w:val="23"/>
          <w:lang w:eastAsia="en-US"/>
        </w:rPr>
        <w:t xml:space="preserve">. </w:t>
      </w:r>
    </w:p>
    <w:p w:rsidR="000152BE" w:rsidRPr="00DF073A" w:rsidRDefault="000152BE" w:rsidP="000152BE">
      <w:pPr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         Возраст участников: 18 лет и старше. </w:t>
      </w:r>
    </w:p>
    <w:p w:rsidR="000152BE" w:rsidRPr="00DF073A" w:rsidRDefault="000152BE" w:rsidP="000152BE">
      <w:pPr>
        <w:ind w:left="-14" w:right="51" w:firstLine="58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Также, допускаются участники младше вышеуказанного возраста при наличии медицинской справки, письменного разрешения тренера о соответствующей физической подготовленности спортсмена и письменного разрешения родителей. </w:t>
      </w:r>
    </w:p>
    <w:p w:rsidR="000152BE" w:rsidRPr="00DF073A" w:rsidRDefault="000152BE" w:rsidP="000152BE">
      <w:pPr>
        <w:ind w:left="-14" w:right="51" w:firstLine="581"/>
        <w:jc w:val="both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  <w:lang w:val="en-US"/>
        </w:rPr>
        <w:t>VI</w:t>
      </w:r>
      <w:r w:rsidRPr="00DF073A">
        <w:rPr>
          <w:b/>
          <w:sz w:val="23"/>
          <w:szCs w:val="23"/>
        </w:rPr>
        <w:t>. Программа турнира и условия проведения соревнований</w:t>
      </w:r>
    </w:p>
    <w:p w:rsidR="000152BE" w:rsidRPr="00DF073A" w:rsidRDefault="000152BE" w:rsidP="000152BE">
      <w:pPr>
        <w:ind w:right="5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Условия проведения соревнований определяется ГСК в зависимости  от количества участвующих команд, в соответствии с правилами вида спорта. Программа соревнований: </w:t>
      </w:r>
    </w:p>
    <w:p w:rsidR="000152BE" w:rsidRPr="00DF073A" w:rsidRDefault="000152BE" w:rsidP="000152BE">
      <w:pPr>
        <w:ind w:left="-14" w:right="51" w:firstLine="58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22 ноября – заезд участников, заседание мандатной комиссии, совещание ГСК с представителями сборных команд, жеребьевка; </w:t>
      </w:r>
    </w:p>
    <w:p w:rsidR="000152BE" w:rsidRPr="00DF073A" w:rsidRDefault="000152BE" w:rsidP="000152BE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22 ноября – 24 ноября - игры; </w:t>
      </w:r>
    </w:p>
    <w:p w:rsidR="000152BE" w:rsidRPr="00DF073A" w:rsidRDefault="000152BE" w:rsidP="000152BE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25 апреля – отъезд участников соревнований. </w:t>
      </w:r>
    </w:p>
    <w:p w:rsidR="000152BE" w:rsidRPr="00DF073A" w:rsidRDefault="000152BE" w:rsidP="000152BE">
      <w:pPr>
        <w:ind w:left="-14"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Организаторы соревнований оставляют за собой право на внесение изменений в регламент проведения соревнований. </w:t>
      </w: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rPr>
          <w:b/>
          <w:sz w:val="23"/>
          <w:szCs w:val="23"/>
        </w:rPr>
      </w:pP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  <w:lang w:val="en-US"/>
        </w:rPr>
        <w:t>VII</w:t>
      </w:r>
      <w:r w:rsidRPr="00DF073A">
        <w:rPr>
          <w:b/>
          <w:sz w:val="23"/>
          <w:szCs w:val="23"/>
        </w:rPr>
        <w:t>. Условия определения победителей и призёров</w:t>
      </w:r>
    </w:p>
    <w:p w:rsidR="000152BE" w:rsidRPr="00DF073A" w:rsidRDefault="000152BE" w:rsidP="000152BE">
      <w:pPr>
        <w:ind w:left="-14" w:right="51" w:firstLine="58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Порядок определения победителей в каждой возрастной группе определяет ГСК в соответствии с правилами соревнований и в зависимости от количества участвующих команд и регламента соревнований. </w:t>
      </w:r>
    </w:p>
    <w:p w:rsidR="000152BE" w:rsidRPr="00DF073A" w:rsidRDefault="000152BE" w:rsidP="000152BE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Команды получают: </w:t>
      </w:r>
    </w:p>
    <w:p w:rsidR="000152BE" w:rsidRPr="00DF073A" w:rsidRDefault="000152BE" w:rsidP="000152BE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- за выигрыш – 2 очка; </w:t>
      </w:r>
    </w:p>
    <w:p w:rsidR="000152BE" w:rsidRPr="00DF073A" w:rsidRDefault="000152BE" w:rsidP="000152BE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- за выигрыш по дополнительным броскам – 1 очко; </w:t>
      </w:r>
    </w:p>
    <w:p w:rsidR="000152BE" w:rsidRPr="00DF073A" w:rsidRDefault="000152BE" w:rsidP="000152BE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- за поражение – 0 очков; </w:t>
      </w:r>
    </w:p>
    <w:p w:rsidR="000152BE" w:rsidRPr="00DF073A" w:rsidRDefault="000152BE" w:rsidP="000152BE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- за неявку - дисквалификация. </w:t>
      </w:r>
    </w:p>
    <w:p w:rsidR="000152BE" w:rsidRPr="00DF073A" w:rsidRDefault="000152BE" w:rsidP="000152BE">
      <w:pPr>
        <w:ind w:left="-14" w:right="51" w:firstLine="58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В случае, когда при встрече двух команд не определен победитель (шестьдесят минут игрового времени), назначаются буллиты (по три буллита), победитель в игре определяется по наибольшему количеству забитых шайб в ворота соперника. </w:t>
      </w:r>
    </w:p>
    <w:p w:rsidR="000152BE" w:rsidRPr="00DF073A" w:rsidRDefault="000152BE" w:rsidP="000152BE">
      <w:pPr>
        <w:ind w:left="-14" w:right="51" w:firstLine="581"/>
        <w:jc w:val="both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  <w:lang w:val="en-US"/>
        </w:rPr>
        <w:t>VIII</w:t>
      </w:r>
      <w:r w:rsidRPr="00DF073A">
        <w:rPr>
          <w:b/>
          <w:sz w:val="23"/>
          <w:szCs w:val="23"/>
        </w:rPr>
        <w:t>. Награждение</w:t>
      </w:r>
    </w:p>
    <w:p w:rsidR="000152BE" w:rsidRPr="00DF073A" w:rsidRDefault="000152BE" w:rsidP="000152BE">
      <w:pPr>
        <w:spacing w:line="266" w:lineRule="auto"/>
        <w:ind w:left="-14" w:right="51" w:firstLine="58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Команды, занявшие 1, 2 и 3 места награждаются кубками, медалями, дипломами. </w:t>
      </w:r>
    </w:p>
    <w:p w:rsidR="000152BE" w:rsidRPr="00DF073A" w:rsidRDefault="000152BE" w:rsidP="000152BE">
      <w:pPr>
        <w:spacing w:line="266" w:lineRule="auto"/>
        <w:ind w:left="-14" w:right="51" w:firstLine="581"/>
        <w:jc w:val="both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center"/>
        <w:rPr>
          <w:b/>
          <w:sz w:val="23"/>
          <w:szCs w:val="23"/>
        </w:rPr>
      </w:pPr>
      <w:proofErr w:type="gramStart"/>
      <w:r w:rsidRPr="00DF073A">
        <w:rPr>
          <w:b/>
          <w:sz w:val="23"/>
          <w:szCs w:val="23"/>
          <w:lang w:val="en-US"/>
        </w:rPr>
        <w:t>I</w:t>
      </w:r>
      <w:r w:rsidRPr="00DF073A">
        <w:rPr>
          <w:b/>
          <w:sz w:val="23"/>
          <w:szCs w:val="23"/>
        </w:rPr>
        <w:t>Х.</w:t>
      </w:r>
      <w:proofErr w:type="gramEnd"/>
      <w:r w:rsidRPr="00DF073A">
        <w:rPr>
          <w:b/>
          <w:sz w:val="23"/>
          <w:szCs w:val="23"/>
        </w:rPr>
        <w:t xml:space="preserve"> Награждение</w:t>
      </w:r>
    </w:p>
    <w:p w:rsidR="000152BE" w:rsidRPr="00DF073A" w:rsidRDefault="000152BE" w:rsidP="000152BE">
      <w:pPr>
        <w:ind w:left="-11" w:right="51" w:firstLine="578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proofErr w:type="gramStart"/>
      <w:r w:rsidRPr="00DF073A">
        <w:rPr>
          <w:color w:val="000000"/>
          <w:sz w:val="23"/>
          <w:szCs w:val="23"/>
          <w:lang w:eastAsia="en-US"/>
        </w:rPr>
        <w:t>Расходы, связанные с питанием и проживанием участников соревнований с 22 по 24 ноября 2024 года включительно, проезд участников соревнований от аэропорта «</w:t>
      </w:r>
      <w:proofErr w:type="spellStart"/>
      <w:r w:rsidRPr="00DF073A">
        <w:rPr>
          <w:color w:val="000000"/>
          <w:sz w:val="23"/>
          <w:szCs w:val="23"/>
          <w:lang w:eastAsia="en-US"/>
        </w:rPr>
        <w:t>Эгвекинот</w:t>
      </w:r>
      <w:proofErr w:type="spellEnd"/>
      <w:r w:rsidRPr="00DF073A">
        <w:rPr>
          <w:color w:val="000000"/>
          <w:sz w:val="23"/>
          <w:szCs w:val="23"/>
          <w:lang w:eastAsia="en-US"/>
        </w:rPr>
        <w:t>» до аэропорта «Анадырь» и далее из аэропорта «Анадырь» до аэропорта «Кепервеем» и обратно, трансфер из города Анадырь о</w:t>
      </w:r>
      <w:r w:rsidR="007C48B2">
        <w:rPr>
          <w:color w:val="000000"/>
          <w:sz w:val="23"/>
          <w:szCs w:val="23"/>
          <w:lang w:eastAsia="en-US"/>
        </w:rPr>
        <w:t>т</w:t>
      </w:r>
      <w:r w:rsidRPr="00DF073A">
        <w:rPr>
          <w:color w:val="000000"/>
          <w:sz w:val="23"/>
          <w:szCs w:val="23"/>
          <w:lang w:eastAsia="en-US"/>
        </w:rPr>
        <w:t xml:space="preserve"> аэропорта «Анадырь» производятся государственным автономным учреждением дополнительного образования Чукотского автономного округа «Окружная спортивная школа», выполняющим в соответствии  с государственным заданием</w:t>
      </w:r>
      <w:proofErr w:type="gramEnd"/>
      <w:r w:rsidRPr="00DF073A">
        <w:rPr>
          <w:color w:val="000000"/>
          <w:sz w:val="23"/>
          <w:szCs w:val="23"/>
          <w:lang w:eastAsia="en-US"/>
        </w:rPr>
        <w:t xml:space="preserve"> на государственную работу по реализации календарного плана физкультурных мероприятий и спортивных мероприятий Чукотского автономного округа на 2024 год в части проведения окружного турнира по хоккею  «Северная шайба». </w:t>
      </w:r>
    </w:p>
    <w:p w:rsidR="000152BE" w:rsidRPr="00DF073A" w:rsidRDefault="000152BE" w:rsidP="000152BE">
      <w:pPr>
        <w:ind w:left="-11" w:right="51" w:firstLine="578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Расходы, связанные с организацией и проведением соревнований: трансфер участников от аэропорта «Кепервеем» до г. Билибино и обратно, приобретение наградной и сувенирной атрибутики, осуществляется Управлением социальной политики Администрации муниципального образования Билибинский муниципальный район. </w:t>
      </w:r>
    </w:p>
    <w:p w:rsidR="000152BE" w:rsidRPr="00DF073A" w:rsidRDefault="000152BE" w:rsidP="000152BE">
      <w:pPr>
        <w:ind w:left="-11" w:right="51" w:firstLine="578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Проживание и питание участников до и после соревнований, страхование, проезд участников от районного центра до аэропорта «Анадырь» и обратно осуществляют командирующие организации.  </w:t>
      </w:r>
    </w:p>
    <w:p w:rsidR="000152BE" w:rsidRPr="00DF073A" w:rsidRDefault="000152BE" w:rsidP="000152BE">
      <w:pPr>
        <w:ind w:left="-11" w:right="51" w:firstLine="578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В случае замены участника соревнований, на которого уже выписан авиабилет, забронирована гостиница или произведены иные расходы, связанные  с его участием в данном соревновании сторона, ответственная за его направление полностью несет все соответствующие расходы самостоятельно. </w:t>
      </w:r>
    </w:p>
    <w:p w:rsidR="000152BE" w:rsidRDefault="000152BE" w:rsidP="000152BE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</w:p>
    <w:p w:rsidR="007C48B2" w:rsidRPr="00DF073A" w:rsidRDefault="007C48B2" w:rsidP="000152BE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</w:rPr>
        <w:lastRenderedPageBreak/>
        <w:t>Х. Обеспечение безопасности участников и зрителей</w:t>
      </w:r>
    </w:p>
    <w:p w:rsidR="000152BE" w:rsidRPr="00DF073A" w:rsidRDefault="000152BE" w:rsidP="000152BE">
      <w:pPr>
        <w:ind w:left="-11" w:right="51" w:firstLine="566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 18 апреля 2014 г. № 353. </w:t>
      </w:r>
    </w:p>
    <w:p w:rsidR="000152BE" w:rsidRPr="00DF073A" w:rsidRDefault="000152BE" w:rsidP="000152BE">
      <w:pPr>
        <w:ind w:left="-11" w:right="5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proofErr w:type="gramStart"/>
      <w:r w:rsidRPr="00DF073A">
        <w:rPr>
          <w:color w:val="000000"/>
          <w:sz w:val="23"/>
          <w:szCs w:val="23"/>
          <w:lang w:eastAsia="en-US"/>
        </w:rPr>
        <w:t>Оказание скорой медицинской помощи осуществляется в соответствии  с приказом Министерства здравоохранения Российской Федерации 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DF073A">
        <w:rPr>
          <w:color w:val="000000"/>
          <w:sz w:val="23"/>
          <w:szCs w:val="23"/>
          <w:lang w:eastAsia="en-US"/>
        </w:rPr>
        <w:t xml:space="preserve"> и (или) выполнить нормативы испытаний (тестов) Всероссийского физкультурно-спортивного комплекса «Готов к труду  и обороне» и форм медицинских заключений о допуске к участию физкультурных и спортивных мероприятиях». </w:t>
      </w:r>
    </w:p>
    <w:p w:rsidR="000152BE" w:rsidRPr="00DF073A" w:rsidRDefault="000152BE" w:rsidP="000152BE">
      <w:pPr>
        <w:ind w:left="-11" w:right="51" w:firstLine="566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Выполнение требований безопасности обеспечивают руководители учреждений (спортивных сооружений), привлекаемых для проведения мероприятия, </w:t>
      </w:r>
      <w:proofErr w:type="gramStart"/>
      <w:r w:rsidRPr="00DF073A">
        <w:rPr>
          <w:color w:val="000000"/>
          <w:sz w:val="23"/>
          <w:szCs w:val="23"/>
          <w:lang w:eastAsia="en-US"/>
        </w:rPr>
        <w:t>контроль за</w:t>
      </w:r>
      <w:proofErr w:type="gramEnd"/>
      <w:r w:rsidRPr="00DF073A">
        <w:rPr>
          <w:color w:val="000000"/>
          <w:sz w:val="23"/>
          <w:szCs w:val="23"/>
          <w:lang w:eastAsia="en-US"/>
        </w:rPr>
        <w:t xml:space="preserve"> выполнением требований и наличием акта технического обследования спортивного сооружения осуществляет главный судья соревнований. </w:t>
      </w:r>
    </w:p>
    <w:p w:rsidR="000152BE" w:rsidRPr="00DF073A" w:rsidRDefault="000152BE" w:rsidP="000152BE">
      <w:pPr>
        <w:ind w:left="-11" w:right="51" w:firstLine="566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В местах проведения соревнований должен находиться квалифицированный медицинский персонал, </w:t>
      </w:r>
      <w:proofErr w:type="gramStart"/>
      <w:r w:rsidRPr="00DF073A">
        <w:rPr>
          <w:color w:val="000000"/>
          <w:sz w:val="23"/>
          <w:szCs w:val="23"/>
          <w:lang w:eastAsia="en-US"/>
        </w:rPr>
        <w:t>контроль за</w:t>
      </w:r>
      <w:proofErr w:type="gramEnd"/>
      <w:r w:rsidRPr="00DF073A">
        <w:rPr>
          <w:color w:val="000000"/>
          <w:sz w:val="23"/>
          <w:szCs w:val="23"/>
          <w:lang w:eastAsia="en-US"/>
        </w:rPr>
        <w:t xml:space="preserve"> обеспечением медицинского сопровождения осуществляет проводящая организация  и главный судья соревнований. </w:t>
      </w:r>
    </w:p>
    <w:p w:rsidR="000152BE" w:rsidRPr="00DF073A" w:rsidRDefault="000152BE" w:rsidP="000152BE">
      <w:pPr>
        <w:ind w:left="-11" w:right="51" w:firstLine="566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Ответственность за жизнь и здоровье участников соревнований в пути следования к месту проведения соревнований, выполнением участниками соревнований правил техники безопасности, соблюдения дисциплины  и порядка во время проведения соревнований несут участники самостоятельно, руководители команд и командирующие организации. </w:t>
      </w:r>
    </w:p>
    <w:p w:rsidR="000152BE" w:rsidRPr="00DF073A" w:rsidRDefault="000152BE" w:rsidP="000152BE">
      <w:pPr>
        <w:ind w:left="-11" w:right="51" w:firstLine="566"/>
        <w:jc w:val="both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center"/>
        <w:rPr>
          <w:b/>
          <w:sz w:val="23"/>
          <w:szCs w:val="23"/>
        </w:rPr>
      </w:pPr>
      <w:r w:rsidRPr="00DF073A">
        <w:rPr>
          <w:b/>
          <w:sz w:val="23"/>
          <w:szCs w:val="23"/>
        </w:rPr>
        <w:t>Х</w:t>
      </w:r>
      <w:proofErr w:type="gramStart"/>
      <w:r w:rsidRPr="00DF073A">
        <w:rPr>
          <w:b/>
          <w:sz w:val="23"/>
          <w:szCs w:val="23"/>
          <w:lang w:val="en-US"/>
        </w:rPr>
        <w:t>I</w:t>
      </w:r>
      <w:proofErr w:type="gramEnd"/>
      <w:r w:rsidRPr="00DF073A">
        <w:rPr>
          <w:b/>
          <w:sz w:val="23"/>
          <w:szCs w:val="23"/>
        </w:rPr>
        <w:t>. Условия подачи заявок на участие</w:t>
      </w:r>
    </w:p>
    <w:p w:rsidR="000152BE" w:rsidRPr="00DF073A" w:rsidRDefault="000152BE" w:rsidP="000152BE">
      <w:pPr>
        <w:ind w:left="-14" w:right="51" w:firstLine="566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proofErr w:type="gramStart"/>
      <w:r w:rsidRPr="00DF073A">
        <w:rPr>
          <w:color w:val="000000"/>
          <w:sz w:val="23"/>
          <w:szCs w:val="23"/>
          <w:lang w:eastAsia="en-US"/>
        </w:rPr>
        <w:t xml:space="preserve">Предварительные заявки на проезд и проживание спортсменов с указанием количества человек принимаются </w:t>
      </w:r>
      <w:r w:rsidRPr="00DF073A">
        <w:rPr>
          <w:b/>
          <w:color w:val="000000"/>
          <w:sz w:val="23"/>
          <w:szCs w:val="23"/>
          <w:u w:val="single" w:color="000000"/>
          <w:lang w:eastAsia="en-US"/>
        </w:rPr>
        <w:t>до 20 октября 2024 года</w:t>
      </w:r>
      <w:r w:rsidRPr="00DF073A">
        <w:rPr>
          <w:color w:val="000000"/>
          <w:sz w:val="23"/>
          <w:szCs w:val="23"/>
          <w:lang w:eastAsia="en-US"/>
        </w:rPr>
        <w:t xml:space="preserve"> по форме согласно приложению 1 и 2 к настоящему Положению в формате (</w:t>
      </w:r>
      <w:r w:rsidRPr="00DF073A">
        <w:rPr>
          <w:color w:val="000000"/>
          <w:sz w:val="23"/>
          <w:szCs w:val="23"/>
          <w:lang w:val="en-US" w:eastAsia="en-US"/>
        </w:rPr>
        <w:t>Word</w:t>
      </w:r>
      <w:r w:rsidRPr="00DF073A">
        <w:rPr>
          <w:color w:val="000000"/>
          <w:sz w:val="23"/>
          <w:szCs w:val="23"/>
          <w:lang w:eastAsia="en-US"/>
        </w:rPr>
        <w:t xml:space="preserve"> и </w:t>
      </w:r>
      <w:r w:rsidRPr="00DF073A">
        <w:rPr>
          <w:color w:val="000000"/>
          <w:sz w:val="23"/>
          <w:szCs w:val="23"/>
          <w:lang w:val="en-US" w:eastAsia="en-US"/>
        </w:rPr>
        <w:t>PDF</w:t>
      </w:r>
      <w:r w:rsidRPr="00DF073A">
        <w:rPr>
          <w:color w:val="000000"/>
          <w:sz w:val="23"/>
          <w:szCs w:val="23"/>
          <w:lang w:eastAsia="en-US"/>
        </w:rPr>
        <w:t>) с печатью, подписью командирующей организацией и копиями документов (паспорт, свидетельство о рождении), в Государственное автономное учреждение дополнительного образования Чукотского автономного округа «Окружная спортивная школа» по адресу: 689000, г</w:t>
      </w:r>
      <w:proofErr w:type="gramEnd"/>
      <w:r w:rsidRPr="00DF073A">
        <w:rPr>
          <w:color w:val="000000"/>
          <w:sz w:val="23"/>
          <w:szCs w:val="23"/>
          <w:lang w:eastAsia="en-US"/>
        </w:rPr>
        <w:t xml:space="preserve">. Анадырь, ул. Строителей, д. 9, </w:t>
      </w:r>
      <w:r w:rsidRPr="00DF073A">
        <w:rPr>
          <w:color w:val="000000"/>
          <w:sz w:val="23"/>
          <w:szCs w:val="23"/>
          <w:lang w:val="en-US" w:eastAsia="en-US"/>
        </w:rPr>
        <w:t>e</w:t>
      </w:r>
      <w:r w:rsidRPr="00DF073A">
        <w:rPr>
          <w:color w:val="000000"/>
          <w:sz w:val="23"/>
          <w:szCs w:val="23"/>
          <w:lang w:eastAsia="en-US"/>
        </w:rPr>
        <w:t>-</w:t>
      </w:r>
      <w:r w:rsidRPr="00DF073A">
        <w:rPr>
          <w:color w:val="000000"/>
          <w:sz w:val="23"/>
          <w:szCs w:val="23"/>
          <w:lang w:val="en-US" w:eastAsia="en-US"/>
        </w:rPr>
        <w:t>mail</w:t>
      </w:r>
      <w:r w:rsidRPr="00DF073A">
        <w:rPr>
          <w:color w:val="000000"/>
          <w:sz w:val="23"/>
          <w:szCs w:val="23"/>
          <w:lang w:eastAsia="en-US"/>
        </w:rPr>
        <w:t xml:space="preserve">: </w:t>
      </w:r>
      <w:proofErr w:type="spellStart"/>
      <w:r w:rsidRPr="00DF073A">
        <w:rPr>
          <w:color w:val="000000"/>
          <w:sz w:val="23"/>
          <w:szCs w:val="23"/>
          <w:u w:val="single" w:color="000000"/>
          <w:lang w:val="en-US" w:eastAsia="en-US"/>
        </w:rPr>
        <w:t>odysh</w:t>
      </w:r>
      <w:proofErr w:type="spellEnd"/>
      <w:r w:rsidRPr="00DF073A">
        <w:rPr>
          <w:color w:val="000000"/>
          <w:sz w:val="23"/>
          <w:szCs w:val="23"/>
          <w:u w:val="single" w:color="000000"/>
          <w:lang w:eastAsia="en-US"/>
        </w:rPr>
        <w:t>@</w:t>
      </w:r>
      <w:r w:rsidRPr="00DF073A">
        <w:rPr>
          <w:color w:val="000000"/>
          <w:sz w:val="23"/>
          <w:szCs w:val="23"/>
          <w:u w:val="single" w:color="000000"/>
          <w:lang w:val="en-US" w:eastAsia="en-US"/>
        </w:rPr>
        <w:t>mail</w:t>
      </w:r>
      <w:r w:rsidRPr="00DF073A">
        <w:rPr>
          <w:color w:val="000000"/>
          <w:sz w:val="23"/>
          <w:szCs w:val="23"/>
          <w:u w:val="single" w:color="000000"/>
          <w:lang w:eastAsia="en-US"/>
        </w:rPr>
        <w:t>.</w:t>
      </w:r>
      <w:proofErr w:type="spellStart"/>
      <w:r w:rsidRPr="00DF073A">
        <w:rPr>
          <w:color w:val="000000"/>
          <w:sz w:val="23"/>
          <w:szCs w:val="23"/>
          <w:u w:val="single" w:color="000000"/>
          <w:lang w:val="en-US" w:eastAsia="en-US"/>
        </w:rPr>
        <w:t>ru</w:t>
      </w:r>
      <w:proofErr w:type="spellEnd"/>
      <w:r w:rsidRPr="00DF073A">
        <w:rPr>
          <w:color w:val="000000"/>
          <w:sz w:val="23"/>
          <w:szCs w:val="23"/>
          <w:lang w:eastAsia="en-US"/>
        </w:rPr>
        <w:t xml:space="preserve">, а также в Департамент по адресу: 689000,  г. Анадырь, ул. Ленина, д. 18А,  тел.: 6-31-44, </w:t>
      </w:r>
      <w:r w:rsidRPr="00DF073A">
        <w:rPr>
          <w:color w:val="000000"/>
          <w:sz w:val="23"/>
          <w:szCs w:val="23"/>
          <w:lang w:val="en-US" w:eastAsia="en-US"/>
        </w:rPr>
        <w:t>e</w:t>
      </w:r>
      <w:r w:rsidRPr="00DF073A">
        <w:rPr>
          <w:color w:val="000000"/>
          <w:sz w:val="23"/>
          <w:szCs w:val="23"/>
          <w:lang w:eastAsia="en-US"/>
        </w:rPr>
        <w:t>-</w:t>
      </w:r>
      <w:r w:rsidRPr="00DF073A">
        <w:rPr>
          <w:color w:val="000000"/>
          <w:sz w:val="23"/>
          <w:szCs w:val="23"/>
          <w:lang w:val="en-US" w:eastAsia="en-US"/>
        </w:rPr>
        <w:t>mail</w:t>
      </w:r>
      <w:r w:rsidRPr="00DF073A">
        <w:rPr>
          <w:color w:val="000000"/>
          <w:sz w:val="23"/>
          <w:szCs w:val="23"/>
          <w:lang w:eastAsia="en-US"/>
        </w:rPr>
        <w:t xml:space="preserve">: </w:t>
      </w:r>
      <w:r w:rsidRPr="00DF073A">
        <w:rPr>
          <w:color w:val="000000"/>
          <w:sz w:val="23"/>
          <w:szCs w:val="23"/>
          <w:u w:val="single" w:color="000000"/>
          <w:lang w:val="en-US" w:eastAsia="en-US"/>
        </w:rPr>
        <w:t>sport</w:t>
      </w:r>
      <w:r w:rsidRPr="00DF073A">
        <w:rPr>
          <w:color w:val="000000"/>
          <w:sz w:val="23"/>
          <w:szCs w:val="23"/>
          <w:u w:val="single" w:color="000000"/>
          <w:lang w:eastAsia="en-US"/>
        </w:rPr>
        <w:t>-</w:t>
      </w:r>
      <w:r w:rsidRPr="00DF073A">
        <w:rPr>
          <w:color w:val="000000"/>
          <w:sz w:val="23"/>
          <w:szCs w:val="23"/>
          <w:u w:val="single" w:color="000000"/>
          <w:lang w:val="en-US" w:eastAsia="en-US"/>
        </w:rPr>
        <w:t>tour</w:t>
      </w:r>
      <w:r w:rsidRPr="00DF073A">
        <w:rPr>
          <w:color w:val="000000"/>
          <w:sz w:val="23"/>
          <w:szCs w:val="23"/>
          <w:u w:val="single" w:color="000000"/>
          <w:lang w:eastAsia="en-US"/>
        </w:rPr>
        <w:t>87@</w:t>
      </w:r>
      <w:r w:rsidRPr="00DF073A">
        <w:rPr>
          <w:color w:val="000000"/>
          <w:sz w:val="23"/>
          <w:szCs w:val="23"/>
          <w:u w:val="single" w:color="000000"/>
          <w:lang w:val="en-US" w:eastAsia="en-US"/>
        </w:rPr>
        <w:t>mail</w:t>
      </w:r>
      <w:r w:rsidRPr="00DF073A">
        <w:rPr>
          <w:color w:val="000000"/>
          <w:sz w:val="23"/>
          <w:szCs w:val="23"/>
          <w:u w:val="single" w:color="000000"/>
          <w:lang w:eastAsia="en-US"/>
        </w:rPr>
        <w:t>.</w:t>
      </w:r>
      <w:proofErr w:type="spellStart"/>
      <w:r w:rsidRPr="00DF073A">
        <w:rPr>
          <w:color w:val="000000"/>
          <w:sz w:val="23"/>
          <w:szCs w:val="23"/>
          <w:u w:val="single" w:color="000000"/>
          <w:lang w:val="en-US" w:eastAsia="en-US"/>
        </w:rPr>
        <w:t>ru</w:t>
      </w:r>
      <w:proofErr w:type="spellEnd"/>
      <w:r w:rsidRPr="00DF073A">
        <w:rPr>
          <w:color w:val="000000"/>
          <w:sz w:val="23"/>
          <w:szCs w:val="23"/>
          <w:lang w:eastAsia="en-US"/>
        </w:rPr>
        <w:t xml:space="preserve">.  В день приезда в комиссию по допуску участников представляется заявка, подписанная Главой Администрации муниципальных районов (городских округов) и заверенная печатью организации    и медицинского заключения о допуске участников, входящих в состав команды      и следующие документы на каждого участника команды: </w:t>
      </w:r>
    </w:p>
    <w:p w:rsidR="000152BE" w:rsidRPr="00DF073A" w:rsidRDefault="000152BE" w:rsidP="000152BE">
      <w:pPr>
        <w:ind w:left="-14" w:right="51" w:firstLine="566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rFonts w:eastAsia="Segoe UI Symbol"/>
          <w:b/>
          <w:color w:val="000000"/>
          <w:sz w:val="23"/>
          <w:szCs w:val="23"/>
          <w:lang w:eastAsia="en-US"/>
        </w:rPr>
        <w:t>-</w:t>
      </w:r>
      <w:r w:rsidRPr="00DF073A">
        <w:rPr>
          <w:rFonts w:ascii="Arial" w:eastAsia="Arial" w:hAnsi="Arial" w:cs="Arial"/>
          <w:color w:val="000000"/>
          <w:sz w:val="23"/>
          <w:szCs w:val="23"/>
          <w:lang w:eastAsia="en-US"/>
        </w:rPr>
        <w:t xml:space="preserve"> </w:t>
      </w:r>
      <w:r w:rsidRPr="00DF073A">
        <w:rPr>
          <w:color w:val="000000"/>
          <w:sz w:val="23"/>
          <w:szCs w:val="23"/>
          <w:lang w:eastAsia="en-US"/>
        </w:rPr>
        <w:t xml:space="preserve">заявки установленной формы, заверенные врачом и администрацией  муниципального района или городского округа (2 экземпляра) согласно приложению 3 к настоящему Положению;  </w:t>
      </w:r>
    </w:p>
    <w:p w:rsidR="000152BE" w:rsidRPr="00DF073A" w:rsidRDefault="000152BE" w:rsidP="000152BE">
      <w:pPr>
        <w:ind w:left="-14" w:right="51" w:firstLine="566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rFonts w:eastAsia="Segoe UI Symbol"/>
          <w:color w:val="000000"/>
          <w:sz w:val="23"/>
          <w:szCs w:val="23"/>
          <w:lang w:eastAsia="en-US"/>
        </w:rPr>
        <w:t>-</w:t>
      </w:r>
      <w:r w:rsidRPr="00DF073A">
        <w:rPr>
          <w:rFonts w:ascii="Arial" w:eastAsia="Arial" w:hAnsi="Arial" w:cs="Arial"/>
          <w:color w:val="000000"/>
          <w:sz w:val="23"/>
          <w:szCs w:val="23"/>
          <w:lang w:eastAsia="en-US"/>
        </w:rPr>
        <w:t xml:space="preserve"> </w:t>
      </w:r>
      <w:r w:rsidRPr="00DF073A">
        <w:rPr>
          <w:color w:val="000000"/>
          <w:sz w:val="23"/>
          <w:szCs w:val="23"/>
          <w:lang w:eastAsia="en-US"/>
        </w:rPr>
        <w:t xml:space="preserve">согласие на обработку персональных данных по форме согласно приложению 4 к настоящему Положению; </w:t>
      </w:r>
    </w:p>
    <w:p w:rsidR="000152BE" w:rsidRPr="00DF073A" w:rsidRDefault="000152BE" w:rsidP="000152BE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rFonts w:eastAsia="Segoe UI Symbol"/>
          <w:color w:val="000000"/>
          <w:sz w:val="23"/>
          <w:szCs w:val="23"/>
          <w:lang w:eastAsia="en-US"/>
        </w:rPr>
        <w:t xml:space="preserve">        -</w:t>
      </w:r>
      <w:r w:rsidRPr="00DF073A">
        <w:rPr>
          <w:rFonts w:ascii="Arial" w:eastAsia="Arial" w:hAnsi="Arial" w:cs="Arial"/>
          <w:color w:val="000000"/>
          <w:sz w:val="23"/>
          <w:szCs w:val="23"/>
          <w:lang w:eastAsia="en-US"/>
        </w:rPr>
        <w:t xml:space="preserve"> </w:t>
      </w:r>
      <w:r w:rsidRPr="00DF073A">
        <w:rPr>
          <w:color w:val="000000"/>
          <w:sz w:val="23"/>
          <w:szCs w:val="23"/>
          <w:lang w:eastAsia="en-US"/>
        </w:rPr>
        <w:t xml:space="preserve">паспорт гражданина Российской Федерации; </w:t>
      </w:r>
    </w:p>
    <w:p w:rsidR="007C48B2" w:rsidRDefault="000152BE" w:rsidP="007C48B2">
      <w:pPr>
        <w:ind w:right="51"/>
        <w:jc w:val="both"/>
        <w:rPr>
          <w:color w:val="000000"/>
          <w:sz w:val="23"/>
          <w:szCs w:val="23"/>
          <w:lang w:eastAsia="en-US"/>
        </w:rPr>
      </w:pPr>
      <w:r w:rsidRPr="00DF073A">
        <w:rPr>
          <w:rFonts w:eastAsia="Segoe UI Symbol"/>
          <w:color w:val="000000"/>
          <w:sz w:val="23"/>
          <w:szCs w:val="23"/>
          <w:lang w:eastAsia="en-US"/>
        </w:rPr>
        <w:t xml:space="preserve">        -</w:t>
      </w:r>
      <w:r w:rsidRPr="00DF073A">
        <w:rPr>
          <w:rFonts w:ascii="Arial" w:eastAsia="Arial" w:hAnsi="Arial" w:cs="Arial"/>
          <w:color w:val="000000"/>
          <w:sz w:val="23"/>
          <w:szCs w:val="23"/>
          <w:lang w:eastAsia="en-US"/>
        </w:rPr>
        <w:t xml:space="preserve"> </w:t>
      </w:r>
      <w:r w:rsidRPr="00DF073A">
        <w:rPr>
          <w:color w:val="000000"/>
          <w:sz w:val="23"/>
          <w:szCs w:val="23"/>
          <w:lang w:eastAsia="en-US"/>
        </w:rPr>
        <w:t xml:space="preserve">полис </w:t>
      </w:r>
      <w:proofErr w:type="gramStart"/>
      <w:r w:rsidRPr="00DF073A">
        <w:rPr>
          <w:color w:val="000000"/>
          <w:sz w:val="23"/>
          <w:szCs w:val="23"/>
          <w:lang w:eastAsia="en-US"/>
        </w:rPr>
        <w:t>обязательного</w:t>
      </w:r>
      <w:proofErr w:type="gramEnd"/>
      <w:r w:rsidRPr="00DF073A">
        <w:rPr>
          <w:color w:val="000000"/>
          <w:sz w:val="23"/>
          <w:szCs w:val="23"/>
          <w:lang w:eastAsia="en-US"/>
        </w:rPr>
        <w:t xml:space="preserve"> медицинского страховании (оригинал);  </w:t>
      </w:r>
    </w:p>
    <w:p w:rsidR="000152BE" w:rsidRPr="00DF073A" w:rsidRDefault="007C48B2" w:rsidP="007C48B2">
      <w:pPr>
        <w:ind w:right="5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   </w:t>
      </w:r>
      <w:r w:rsidR="000152BE" w:rsidRPr="00DF073A">
        <w:rPr>
          <w:rFonts w:ascii="Segoe UI Symbol" w:eastAsia="Segoe UI Symbol" w:hAnsi="Segoe UI Symbol" w:cs="Segoe UI Symbol"/>
          <w:color w:val="000000"/>
          <w:sz w:val="23"/>
          <w:szCs w:val="23"/>
          <w:lang w:eastAsia="en-US"/>
        </w:rPr>
        <w:t>−</w:t>
      </w:r>
      <w:r w:rsidR="000152BE" w:rsidRPr="00DF073A">
        <w:rPr>
          <w:rFonts w:ascii="Arial" w:eastAsia="Arial" w:hAnsi="Arial" w:cs="Arial"/>
          <w:color w:val="000000"/>
          <w:sz w:val="23"/>
          <w:szCs w:val="23"/>
          <w:lang w:eastAsia="en-US"/>
        </w:rPr>
        <w:t xml:space="preserve"> </w:t>
      </w:r>
      <w:r w:rsidR="000152BE" w:rsidRPr="00DF073A">
        <w:rPr>
          <w:color w:val="000000"/>
          <w:sz w:val="23"/>
          <w:szCs w:val="23"/>
          <w:lang w:eastAsia="en-US"/>
        </w:rPr>
        <w:t xml:space="preserve">полис о страховании: несчастных случаев, жизни и здоровья (оригинал); </w:t>
      </w:r>
    </w:p>
    <w:p w:rsidR="000152BE" w:rsidRPr="00DF073A" w:rsidRDefault="000152BE" w:rsidP="000152BE">
      <w:pPr>
        <w:ind w:left="-14" w:right="51" w:firstLine="566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К участию не допускается (в том числе дисквалифицируется) участник, находящийся в состоянии алкогольного или наркотического опьянения. </w:t>
      </w:r>
    </w:p>
    <w:p w:rsidR="000152BE" w:rsidRPr="00DF073A" w:rsidRDefault="000152BE" w:rsidP="000152BE">
      <w:pPr>
        <w:ind w:left="-14" w:right="51" w:firstLine="566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Медицинский работник, сопровождающий мероприятие, имеет право не допустить участника до соревнований либо снять с соревнований на основании визуального осмотра (по согласованию с ГСК). </w:t>
      </w:r>
    </w:p>
    <w:p w:rsidR="000152BE" w:rsidRPr="00DF073A" w:rsidRDefault="000152BE" w:rsidP="000152BE">
      <w:pPr>
        <w:ind w:left="-14" w:right="51" w:firstLine="566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В случае подачи заявки без печати и подписи такая заявка считается недействительной, в случае несвоевременной подачи заявки команда не допускается до участия в соревнованиях. </w:t>
      </w:r>
    </w:p>
    <w:p w:rsidR="000152BE" w:rsidRPr="00DF073A" w:rsidRDefault="000152BE" w:rsidP="000152BE">
      <w:pPr>
        <w:spacing w:line="256" w:lineRule="auto"/>
        <w:ind w:left="5250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jc w:val="center"/>
        <w:rPr>
          <w:b/>
          <w:sz w:val="23"/>
          <w:szCs w:val="23"/>
        </w:rPr>
      </w:pPr>
    </w:p>
    <w:p w:rsidR="000152BE" w:rsidRPr="00DF073A" w:rsidRDefault="000152BE" w:rsidP="000152BE">
      <w:pPr>
        <w:ind w:left="-11" w:right="51" w:firstLine="566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tabs>
          <w:tab w:val="left" w:pos="567"/>
          <w:tab w:val="left" w:pos="1134"/>
        </w:tabs>
        <w:contextualSpacing/>
        <w:rPr>
          <w:b/>
          <w:sz w:val="23"/>
          <w:szCs w:val="23"/>
        </w:rPr>
      </w:pPr>
    </w:p>
    <w:p w:rsidR="000152BE" w:rsidRPr="00DF073A" w:rsidRDefault="000152BE" w:rsidP="00DF073A">
      <w:pPr>
        <w:tabs>
          <w:tab w:val="left" w:pos="9355"/>
        </w:tabs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           </w:t>
      </w:r>
    </w:p>
    <w:p w:rsidR="000152BE" w:rsidRDefault="000152BE" w:rsidP="00DF073A">
      <w:pPr>
        <w:tabs>
          <w:tab w:val="left" w:pos="9355"/>
        </w:tabs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</w:p>
    <w:p w:rsidR="00FD5E81" w:rsidRPr="00DF073A" w:rsidRDefault="00FD5E81" w:rsidP="00DF073A">
      <w:pPr>
        <w:tabs>
          <w:tab w:val="left" w:pos="9355"/>
        </w:tabs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DF073A">
      <w:pPr>
        <w:tabs>
          <w:tab w:val="left" w:pos="9355"/>
        </w:tabs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lastRenderedPageBreak/>
        <w:t xml:space="preserve">                                                                               Приложение 1</w:t>
      </w:r>
    </w:p>
    <w:p w:rsidR="000152BE" w:rsidRPr="00DF073A" w:rsidRDefault="000152BE" w:rsidP="00DF073A">
      <w:pPr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к Положению</w:t>
      </w:r>
    </w:p>
    <w:p w:rsidR="000152BE" w:rsidRPr="00DF073A" w:rsidRDefault="000152BE" w:rsidP="00DF073A">
      <w:pPr>
        <w:ind w:left="11" w:right="-1" w:hangingChars="5" w:hanging="11"/>
        <w:jc w:val="right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об окружном турнире по хоккею </w:t>
      </w:r>
    </w:p>
    <w:p w:rsidR="000152BE" w:rsidRPr="00DF073A" w:rsidRDefault="000152BE" w:rsidP="00DF073A">
      <w:pPr>
        <w:ind w:left="11" w:right="-1" w:hangingChars="5" w:hanging="1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                  </w:t>
      </w:r>
      <w:r w:rsidR="00FD5E81">
        <w:rPr>
          <w:color w:val="000000"/>
          <w:sz w:val="23"/>
          <w:szCs w:val="23"/>
          <w:lang w:eastAsia="en-US"/>
        </w:rPr>
        <w:t xml:space="preserve">    </w:t>
      </w:r>
      <w:r w:rsidRPr="00DF073A">
        <w:rPr>
          <w:color w:val="000000"/>
          <w:sz w:val="23"/>
          <w:szCs w:val="23"/>
          <w:lang w:eastAsia="en-US"/>
        </w:rPr>
        <w:t xml:space="preserve">      «Северная шайба»</w:t>
      </w:r>
    </w:p>
    <w:p w:rsidR="000152BE" w:rsidRPr="00DF073A" w:rsidRDefault="000152BE" w:rsidP="00DF073A">
      <w:pPr>
        <w:ind w:left="11" w:right="-1" w:hangingChars="5" w:hanging="11"/>
        <w:jc w:val="both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ind w:left="11" w:right="-1" w:hangingChars="5" w:hanging="1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spacing w:line="256" w:lineRule="auto"/>
        <w:ind w:right="3"/>
        <w:jc w:val="center"/>
        <w:rPr>
          <w:b/>
          <w:color w:val="000000"/>
          <w:sz w:val="23"/>
          <w:szCs w:val="23"/>
          <w:u w:val="single" w:color="000000"/>
          <w:lang w:eastAsia="en-US"/>
        </w:rPr>
      </w:pPr>
      <w:r w:rsidRPr="00DF073A">
        <w:rPr>
          <w:b/>
          <w:color w:val="000000"/>
          <w:sz w:val="23"/>
          <w:szCs w:val="23"/>
          <w:u w:val="single" w:color="000000"/>
          <w:lang w:eastAsia="en-US"/>
        </w:rPr>
        <w:t>Образцы документов</w:t>
      </w:r>
    </w:p>
    <w:p w:rsidR="000152BE" w:rsidRPr="00DF073A" w:rsidRDefault="000152BE" w:rsidP="000152BE">
      <w:pPr>
        <w:spacing w:line="256" w:lineRule="auto"/>
        <w:ind w:right="3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after="45" w:line="247" w:lineRule="auto"/>
        <w:ind w:left="2554" w:right="1205" w:hanging="10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ЗАЯВКА НА ПРОЕЗД СПОРТСМЕНОВ </w:t>
      </w:r>
    </w:p>
    <w:p w:rsidR="000152BE" w:rsidRPr="00DF073A" w:rsidRDefault="000152BE" w:rsidP="000152BE">
      <w:pPr>
        <w:spacing w:after="14" w:line="247" w:lineRule="auto"/>
        <w:ind w:left="-5" w:right="1205" w:hanging="10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</w:t>
      </w:r>
      <w:proofErr w:type="spellStart"/>
      <w:proofErr w:type="gramStart"/>
      <w:r w:rsidRPr="00DF073A">
        <w:rPr>
          <w:color w:val="000000"/>
          <w:sz w:val="23"/>
          <w:szCs w:val="23"/>
          <w:lang w:val="en-US" w:eastAsia="en-US"/>
        </w:rPr>
        <w:t>от</w:t>
      </w:r>
      <w:proofErr w:type="spellEnd"/>
      <w:proofErr w:type="gramEnd"/>
      <w:r w:rsidRPr="00DF073A">
        <w:rPr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DF073A">
        <w:rPr>
          <w:color w:val="000000"/>
          <w:sz w:val="23"/>
          <w:szCs w:val="23"/>
          <w:lang w:val="en-US" w:eastAsia="en-US"/>
        </w:rPr>
        <w:t>команды</w:t>
      </w:r>
      <w:proofErr w:type="spellEnd"/>
      <w:r w:rsidRPr="00DF073A">
        <w:rPr>
          <w:color w:val="000000"/>
          <w:sz w:val="23"/>
          <w:szCs w:val="23"/>
          <w:lang w:val="en-US" w:eastAsia="en-US"/>
        </w:rPr>
        <w:t xml:space="preserve"> _________________________________________________ </w:t>
      </w:r>
    </w:p>
    <w:p w:rsidR="000152BE" w:rsidRPr="00DF073A" w:rsidRDefault="000152BE" w:rsidP="000152BE">
      <w:pPr>
        <w:spacing w:line="256" w:lineRule="auto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val="en-US" w:eastAsia="en-US"/>
        </w:rPr>
        <w:t xml:space="preserve"> </w:t>
      </w:r>
    </w:p>
    <w:tbl>
      <w:tblPr>
        <w:tblW w:w="9523" w:type="dxa"/>
        <w:tblInd w:w="-108" w:type="dxa"/>
        <w:tblCellMar>
          <w:top w:w="60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20"/>
        <w:gridCol w:w="1632"/>
        <w:gridCol w:w="1773"/>
        <w:gridCol w:w="1366"/>
        <w:gridCol w:w="1774"/>
        <w:gridCol w:w="1229"/>
        <w:gridCol w:w="1229"/>
      </w:tblGrid>
      <w:tr w:rsidR="000152BE" w:rsidRPr="00DF073A" w:rsidTr="000152BE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№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Фамилия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Имя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  <w:p w:rsidR="000152BE" w:rsidRPr="00DF073A" w:rsidRDefault="000152BE" w:rsidP="000152BE">
            <w:pPr>
              <w:spacing w:line="256" w:lineRule="auto"/>
              <w:ind w:right="55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Отчество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  <w:p w:rsidR="000152BE" w:rsidRPr="00DF073A" w:rsidRDefault="000152BE" w:rsidP="000152BE">
            <w:pPr>
              <w:spacing w:line="256" w:lineRule="auto"/>
              <w:ind w:left="19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>(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полностью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)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eastAsia="en-US"/>
              </w:rPr>
            </w:pPr>
            <w:r w:rsidRPr="00DF073A">
              <w:rPr>
                <w:color w:val="000000"/>
                <w:sz w:val="23"/>
                <w:szCs w:val="23"/>
                <w:lang w:eastAsia="en-US"/>
              </w:rPr>
              <w:t xml:space="preserve">Серия и номер </w:t>
            </w:r>
          </w:p>
          <w:p w:rsidR="000152BE" w:rsidRPr="00DF073A" w:rsidRDefault="000152BE" w:rsidP="000152BE">
            <w:pPr>
              <w:spacing w:line="256" w:lineRule="auto"/>
              <w:ind w:right="63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eastAsia="en-US"/>
              </w:rPr>
            </w:pPr>
            <w:r w:rsidRPr="00DF073A">
              <w:rPr>
                <w:color w:val="000000"/>
                <w:sz w:val="23"/>
                <w:szCs w:val="23"/>
                <w:lang w:eastAsia="en-US"/>
              </w:rPr>
              <w:t xml:space="preserve">документа, </w:t>
            </w:r>
          </w:p>
          <w:p w:rsidR="000152BE" w:rsidRPr="00DF073A" w:rsidRDefault="000152BE" w:rsidP="000152BE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eastAsia="en-US"/>
              </w:rPr>
            </w:pPr>
            <w:r w:rsidRPr="00DF073A">
              <w:rPr>
                <w:color w:val="000000"/>
                <w:sz w:val="23"/>
                <w:szCs w:val="23"/>
                <w:lang w:eastAsia="en-US"/>
              </w:rPr>
              <w:t xml:space="preserve">кем и когда </w:t>
            </w:r>
            <w:proofErr w:type="gramStart"/>
            <w:r w:rsidRPr="00DF073A">
              <w:rPr>
                <w:color w:val="000000"/>
                <w:sz w:val="23"/>
                <w:szCs w:val="23"/>
                <w:lang w:eastAsia="en-US"/>
              </w:rPr>
              <w:t>выдан</w:t>
            </w:r>
            <w:proofErr w:type="gramEnd"/>
            <w:r w:rsidRPr="00DF073A"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eastAsia="en-US"/>
              </w:rPr>
            </w:pPr>
            <w:r w:rsidRPr="00DF073A">
              <w:rPr>
                <w:color w:val="000000"/>
                <w:sz w:val="23"/>
                <w:szCs w:val="23"/>
                <w:lang w:eastAsia="en-US"/>
              </w:rPr>
              <w:t xml:space="preserve">Число, месяц и год рождения 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Адрес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постоянного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места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жительства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right="6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Проезд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9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2BE" w:rsidRPr="00DF073A" w:rsidRDefault="000152BE" w:rsidP="000152BE">
            <w:pPr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2BE" w:rsidRPr="00DF073A" w:rsidRDefault="000152BE" w:rsidP="000152BE">
            <w:pPr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2BE" w:rsidRPr="00DF073A" w:rsidRDefault="000152BE" w:rsidP="000152BE">
            <w:pPr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2BE" w:rsidRPr="00DF073A" w:rsidRDefault="000152BE" w:rsidP="000152BE">
            <w:pPr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2BE" w:rsidRPr="00DF073A" w:rsidRDefault="000152BE" w:rsidP="000152BE">
            <w:pPr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В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Анадырь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Из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Анадыря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1.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2.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3.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…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…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…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</w:tbl>
    <w:p w:rsidR="000152BE" w:rsidRPr="00DF073A" w:rsidRDefault="000152BE" w:rsidP="000152BE">
      <w:pPr>
        <w:spacing w:after="362" w:line="247" w:lineRule="auto"/>
        <w:ind w:left="-5" w:right="1205" w:firstLine="572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proofErr w:type="spellStart"/>
      <w:r w:rsidRPr="00DF073A">
        <w:rPr>
          <w:color w:val="000000"/>
          <w:sz w:val="23"/>
          <w:szCs w:val="23"/>
          <w:lang w:val="en-US" w:eastAsia="en-US"/>
        </w:rPr>
        <w:t>Представитель</w:t>
      </w:r>
      <w:proofErr w:type="spellEnd"/>
      <w:r w:rsidRPr="00DF073A">
        <w:rPr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DF073A">
        <w:rPr>
          <w:color w:val="000000"/>
          <w:sz w:val="23"/>
          <w:szCs w:val="23"/>
          <w:lang w:val="en-US" w:eastAsia="en-US"/>
        </w:rPr>
        <w:t>команды</w:t>
      </w:r>
      <w:proofErr w:type="spellEnd"/>
      <w:r w:rsidRPr="00DF073A">
        <w:rPr>
          <w:color w:val="000000"/>
          <w:sz w:val="23"/>
          <w:szCs w:val="23"/>
          <w:lang w:val="en-US" w:eastAsia="en-US"/>
        </w:rPr>
        <w:t xml:space="preserve">________________ </w:t>
      </w:r>
    </w:p>
    <w:p w:rsidR="000152BE" w:rsidRPr="00DF073A" w:rsidRDefault="000152BE" w:rsidP="000152BE">
      <w:pPr>
        <w:tabs>
          <w:tab w:val="center" w:pos="4049"/>
        </w:tabs>
        <w:spacing w:after="14" w:line="247" w:lineRule="auto"/>
        <w:ind w:left="-15" w:firstLine="582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val="en-US" w:eastAsia="en-US"/>
        </w:rPr>
        <w:t xml:space="preserve">Глава муниципального района </w:t>
      </w:r>
      <w:r w:rsidRPr="00DF073A">
        <w:rPr>
          <w:color w:val="000000"/>
          <w:sz w:val="23"/>
          <w:szCs w:val="23"/>
          <w:lang w:val="en-US" w:eastAsia="en-US"/>
        </w:rPr>
        <w:tab/>
        <w:t xml:space="preserve"> </w:t>
      </w:r>
    </w:p>
    <w:p w:rsidR="000152BE" w:rsidRPr="00DF073A" w:rsidRDefault="000152BE" w:rsidP="000152BE">
      <w:pPr>
        <w:spacing w:line="256" w:lineRule="auto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val="en-US" w:eastAsia="en-US"/>
        </w:rPr>
        <w:t xml:space="preserve"> </w:t>
      </w:r>
    </w:p>
    <w:p w:rsidR="000152BE" w:rsidRPr="00DF073A" w:rsidRDefault="000152BE" w:rsidP="000152BE">
      <w:pPr>
        <w:spacing w:after="227" w:line="247" w:lineRule="auto"/>
        <w:ind w:left="-5" w:right="1205" w:hanging="10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</w:t>
      </w:r>
      <w:r w:rsidRPr="00DF073A">
        <w:rPr>
          <w:color w:val="000000"/>
          <w:sz w:val="23"/>
          <w:szCs w:val="23"/>
          <w:lang w:val="en-US" w:eastAsia="en-US"/>
        </w:rPr>
        <w:t xml:space="preserve">____________________________ </w:t>
      </w:r>
    </w:p>
    <w:p w:rsidR="000152BE" w:rsidRPr="00DF073A" w:rsidRDefault="000152BE" w:rsidP="000152BE">
      <w:pPr>
        <w:spacing w:after="55" w:line="247" w:lineRule="auto"/>
        <w:ind w:left="-5" w:right="1205" w:hanging="10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</w:t>
      </w:r>
      <w:proofErr w:type="gramStart"/>
      <w:r w:rsidRPr="00DF073A">
        <w:rPr>
          <w:color w:val="000000"/>
          <w:sz w:val="23"/>
          <w:szCs w:val="23"/>
          <w:lang w:val="en-US" w:eastAsia="en-US"/>
        </w:rPr>
        <w:t>М.П.</w:t>
      </w:r>
      <w:proofErr w:type="gramEnd"/>
      <w:r w:rsidRPr="00DF073A">
        <w:rPr>
          <w:color w:val="000000"/>
          <w:sz w:val="23"/>
          <w:szCs w:val="23"/>
          <w:lang w:val="en-US" w:eastAsia="en-US"/>
        </w:rPr>
        <w:t xml:space="preserve"> </w:t>
      </w:r>
    </w:p>
    <w:p w:rsidR="000152BE" w:rsidRPr="00DF073A" w:rsidRDefault="000152BE" w:rsidP="000152BE">
      <w:pPr>
        <w:spacing w:after="9" w:line="266" w:lineRule="auto"/>
        <w:ind w:left="-14" w:right="51" w:firstLine="58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</w:p>
    <w:p w:rsidR="00FD5E81" w:rsidRDefault="00FD5E81" w:rsidP="00DF073A">
      <w:pPr>
        <w:tabs>
          <w:tab w:val="left" w:pos="9355"/>
        </w:tabs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DF073A">
      <w:pPr>
        <w:tabs>
          <w:tab w:val="left" w:pos="9355"/>
        </w:tabs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Приложение 2</w:t>
      </w:r>
    </w:p>
    <w:p w:rsidR="000152BE" w:rsidRPr="00DF073A" w:rsidRDefault="000152BE" w:rsidP="00DF073A">
      <w:pPr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к Положению</w:t>
      </w:r>
    </w:p>
    <w:p w:rsidR="000152BE" w:rsidRPr="00DF073A" w:rsidRDefault="000152BE" w:rsidP="00DF073A">
      <w:pPr>
        <w:ind w:left="11" w:right="-1" w:hangingChars="5" w:hanging="11"/>
        <w:jc w:val="right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об окружном турнире по хоккею </w:t>
      </w:r>
    </w:p>
    <w:p w:rsidR="000152BE" w:rsidRPr="00DF073A" w:rsidRDefault="000152BE" w:rsidP="00DF073A">
      <w:pPr>
        <w:ind w:left="11" w:right="-1" w:hangingChars="5" w:hanging="1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                     </w:t>
      </w:r>
      <w:r w:rsidR="000361F3">
        <w:rPr>
          <w:color w:val="000000"/>
          <w:sz w:val="23"/>
          <w:szCs w:val="23"/>
          <w:lang w:eastAsia="en-US"/>
        </w:rPr>
        <w:t xml:space="preserve">     </w:t>
      </w:r>
      <w:r w:rsidRPr="00DF073A">
        <w:rPr>
          <w:color w:val="000000"/>
          <w:sz w:val="23"/>
          <w:szCs w:val="23"/>
          <w:lang w:eastAsia="en-US"/>
        </w:rPr>
        <w:t xml:space="preserve">   «Северная шайба»</w:t>
      </w:r>
    </w:p>
    <w:p w:rsidR="000152BE" w:rsidRPr="00DF073A" w:rsidRDefault="000152BE" w:rsidP="00DF073A">
      <w:pPr>
        <w:ind w:left="11" w:right="-1" w:hangingChars="5" w:hanging="11"/>
        <w:jc w:val="both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spacing w:after="46" w:line="247" w:lineRule="auto"/>
        <w:ind w:left="10" w:right="5" w:hanging="10"/>
        <w:jc w:val="center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spacing w:after="46" w:line="247" w:lineRule="auto"/>
        <w:ind w:left="10" w:right="5" w:hanging="10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ЗАЯВКА НА ПРОЖИВАНИЕ </w:t>
      </w:r>
    </w:p>
    <w:p w:rsidR="000152BE" w:rsidRPr="00DF073A" w:rsidRDefault="000152BE" w:rsidP="000152BE">
      <w:pPr>
        <w:spacing w:after="14" w:line="247" w:lineRule="auto"/>
        <w:ind w:left="-5" w:right="1205" w:hanging="10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от команды _________________________________________________ </w:t>
      </w:r>
    </w:p>
    <w:p w:rsidR="000152BE" w:rsidRPr="00DF073A" w:rsidRDefault="000152BE" w:rsidP="000152BE">
      <w:pPr>
        <w:tabs>
          <w:tab w:val="left" w:pos="1134"/>
        </w:tabs>
        <w:contextualSpacing/>
        <w:jc w:val="center"/>
        <w:rPr>
          <w:b/>
          <w:sz w:val="23"/>
          <w:szCs w:val="23"/>
        </w:rPr>
      </w:pPr>
    </w:p>
    <w:tbl>
      <w:tblPr>
        <w:tblW w:w="9583" w:type="dxa"/>
        <w:tblInd w:w="-108" w:type="dxa"/>
        <w:tblCellMar>
          <w:top w:w="60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540"/>
        <w:gridCol w:w="2299"/>
        <w:gridCol w:w="2870"/>
        <w:gridCol w:w="1865"/>
        <w:gridCol w:w="2009"/>
      </w:tblGrid>
      <w:tr w:rsidR="000152BE" w:rsidRPr="00DF073A" w:rsidTr="000152BE">
        <w:trPr>
          <w:trHeight w:val="13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№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Фамилия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Имя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Отчество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>(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полностью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)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eastAsia="en-US"/>
              </w:rPr>
            </w:pPr>
            <w:r w:rsidRPr="00DF073A">
              <w:rPr>
                <w:color w:val="000000"/>
                <w:sz w:val="23"/>
                <w:szCs w:val="23"/>
                <w:lang w:eastAsia="en-US"/>
              </w:rPr>
              <w:t xml:space="preserve">Серия и номер документа, кем и когда </w:t>
            </w:r>
          </w:p>
          <w:p w:rsidR="000152BE" w:rsidRPr="00DF073A" w:rsidRDefault="000152BE" w:rsidP="000152BE">
            <w:pPr>
              <w:spacing w:line="256" w:lineRule="auto"/>
              <w:ind w:right="31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выдан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eastAsia="en-US"/>
              </w:rPr>
            </w:pPr>
            <w:r w:rsidRPr="00DF073A">
              <w:rPr>
                <w:color w:val="000000"/>
                <w:sz w:val="23"/>
                <w:szCs w:val="23"/>
                <w:lang w:eastAsia="en-US"/>
              </w:rPr>
              <w:t xml:space="preserve">Число, месяц и год рождения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Адрес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постоянного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места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жительства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1.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2.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3.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lastRenderedPageBreak/>
              <w:t xml:space="preserve">…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152BE">
        <w:trPr>
          <w:trHeight w:val="3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…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</w:tbl>
    <w:p w:rsidR="000152BE" w:rsidRPr="00DF073A" w:rsidRDefault="000152BE" w:rsidP="000152BE">
      <w:pPr>
        <w:tabs>
          <w:tab w:val="left" w:pos="1134"/>
        </w:tabs>
        <w:contextualSpacing/>
        <w:jc w:val="center"/>
        <w:rPr>
          <w:b/>
          <w:sz w:val="23"/>
          <w:szCs w:val="23"/>
        </w:rPr>
      </w:pPr>
    </w:p>
    <w:p w:rsidR="000152BE" w:rsidRPr="00DF073A" w:rsidRDefault="000152BE" w:rsidP="000152BE">
      <w:pPr>
        <w:tabs>
          <w:tab w:val="left" w:pos="567"/>
        </w:tabs>
        <w:spacing w:after="79" w:line="247" w:lineRule="auto"/>
        <w:ind w:left="-5" w:right="1205" w:hanging="10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</w:t>
      </w:r>
      <w:proofErr w:type="spellStart"/>
      <w:r w:rsidRPr="00DF073A">
        <w:rPr>
          <w:color w:val="000000"/>
          <w:sz w:val="23"/>
          <w:szCs w:val="23"/>
          <w:lang w:val="en-US" w:eastAsia="en-US"/>
        </w:rPr>
        <w:t>Представитель</w:t>
      </w:r>
      <w:proofErr w:type="spellEnd"/>
      <w:r w:rsidRPr="00DF073A">
        <w:rPr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DF073A">
        <w:rPr>
          <w:color w:val="000000"/>
          <w:sz w:val="23"/>
          <w:szCs w:val="23"/>
          <w:lang w:val="en-US" w:eastAsia="en-US"/>
        </w:rPr>
        <w:t>команды</w:t>
      </w:r>
      <w:proofErr w:type="spellEnd"/>
      <w:r w:rsidRPr="00DF073A">
        <w:rPr>
          <w:color w:val="000000"/>
          <w:sz w:val="23"/>
          <w:szCs w:val="23"/>
          <w:lang w:val="en-US" w:eastAsia="en-US"/>
        </w:rPr>
        <w:t xml:space="preserve">________________ </w:t>
      </w:r>
    </w:p>
    <w:p w:rsidR="000152BE" w:rsidRPr="00DF073A" w:rsidRDefault="000152BE" w:rsidP="000152BE">
      <w:pPr>
        <w:spacing w:line="256" w:lineRule="auto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val="en-US" w:eastAsia="en-US"/>
        </w:rPr>
        <w:t xml:space="preserve"> </w:t>
      </w:r>
      <w:r w:rsidRPr="00DF073A">
        <w:rPr>
          <w:color w:val="000000"/>
          <w:sz w:val="23"/>
          <w:szCs w:val="23"/>
          <w:lang w:val="en-US" w:eastAsia="en-US"/>
        </w:rPr>
        <w:tab/>
        <w:t xml:space="preserve"> </w:t>
      </w:r>
    </w:p>
    <w:p w:rsidR="000152BE" w:rsidRPr="00DF073A" w:rsidRDefault="000152BE" w:rsidP="000152BE">
      <w:pPr>
        <w:spacing w:after="14" w:line="247" w:lineRule="auto"/>
        <w:ind w:left="-5" w:right="1205" w:hanging="10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</w:t>
      </w:r>
      <w:r w:rsidRPr="00DF073A">
        <w:rPr>
          <w:color w:val="000000"/>
          <w:sz w:val="23"/>
          <w:szCs w:val="23"/>
          <w:lang w:val="en-US" w:eastAsia="en-US"/>
        </w:rPr>
        <w:t xml:space="preserve">Глава муниципального района  </w:t>
      </w:r>
    </w:p>
    <w:p w:rsidR="000152BE" w:rsidRPr="00DF073A" w:rsidRDefault="000152BE" w:rsidP="000152BE">
      <w:pPr>
        <w:spacing w:line="256" w:lineRule="auto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val="en-US" w:eastAsia="en-US"/>
        </w:rPr>
        <w:t xml:space="preserve"> </w:t>
      </w:r>
    </w:p>
    <w:p w:rsidR="000152BE" w:rsidRPr="00DF073A" w:rsidRDefault="000152BE" w:rsidP="000152BE">
      <w:pPr>
        <w:spacing w:after="225" w:line="247" w:lineRule="auto"/>
        <w:ind w:left="-5" w:right="1205" w:hanging="10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val="en-US" w:eastAsia="en-US"/>
        </w:rPr>
        <w:t xml:space="preserve"> </w:t>
      </w:r>
      <w:r w:rsidRPr="00DF073A">
        <w:rPr>
          <w:color w:val="000000"/>
          <w:sz w:val="23"/>
          <w:szCs w:val="23"/>
          <w:lang w:eastAsia="en-US"/>
        </w:rPr>
        <w:t xml:space="preserve">       </w:t>
      </w:r>
      <w:r w:rsidRPr="00DF073A">
        <w:rPr>
          <w:color w:val="000000"/>
          <w:sz w:val="23"/>
          <w:szCs w:val="23"/>
          <w:lang w:val="en-US" w:eastAsia="en-US"/>
        </w:rPr>
        <w:t xml:space="preserve">________________ / ______________/ </w:t>
      </w:r>
    </w:p>
    <w:p w:rsidR="000152BE" w:rsidRPr="00DF073A" w:rsidRDefault="000152BE" w:rsidP="000152BE">
      <w:pPr>
        <w:spacing w:after="55" w:line="247" w:lineRule="auto"/>
        <w:ind w:left="-5" w:right="1205" w:hanging="10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</w:t>
      </w:r>
      <w:proofErr w:type="gramStart"/>
      <w:r w:rsidRPr="00DF073A">
        <w:rPr>
          <w:color w:val="000000"/>
          <w:sz w:val="23"/>
          <w:szCs w:val="23"/>
          <w:lang w:val="en-US" w:eastAsia="en-US"/>
        </w:rPr>
        <w:t>М.П.</w:t>
      </w:r>
      <w:proofErr w:type="gramEnd"/>
      <w:r w:rsidRPr="00DF073A">
        <w:rPr>
          <w:color w:val="000000"/>
          <w:sz w:val="23"/>
          <w:szCs w:val="23"/>
          <w:lang w:val="en-US" w:eastAsia="en-US"/>
        </w:rPr>
        <w:t xml:space="preserve"> </w:t>
      </w:r>
    </w:p>
    <w:p w:rsidR="000152BE" w:rsidRPr="00DF073A" w:rsidRDefault="000152BE" w:rsidP="000152BE">
      <w:pPr>
        <w:jc w:val="both"/>
        <w:rPr>
          <w:sz w:val="23"/>
          <w:szCs w:val="23"/>
        </w:rPr>
      </w:pPr>
    </w:p>
    <w:p w:rsidR="000152BE" w:rsidRPr="00DF073A" w:rsidRDefault="000152BE" w:rsidP="000152BE">
      <w:pPr>
        <w:jc w:val="both"/>
        <w:rPr>
          <w:sz w:val="23"/>
          <w:szCs w:val="23"/>
        </w:rPr>
      </w:pPr>
    </w:p>
    <w:p w:rsidR="000152BE" w:rsidRPr="00DF073A" w:rsidRDefault="000152BE" w:rsidP="000152BE">
      <w:pPr>
        <w:jc w:val="both"/>
        <w:rPr>
          <w:sz w:val="23"/>
          <w:szCs w:val="23"/>
        </w:rPr>
      </w:pPr>
    </w:p>
    <w:p w:rsidR="000152BE" w:rsidRPr="00DF073A" w:rsidRDefault="000152BE" w:rsidP="00DF073A">
      <w:pPr>
        <w:tabs>
          <w:tab w:val="left" w:pos="9355"/>
        </w:tabs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Приложение 3</w:t>
      </w:r>
    </w:p>
    <w:p w:rsidR="000152BE" w:rsidRPr="00DF073A" w:rsidRDefault="000152BE" w:rsidP="00DF073A">
      <w:pPr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к Положению</w:t>
      </w:r>
    </w:p>
    <w:p w:rsidR="000152BE" w:rsidRPr="00DF073A" w:rsidRDefault="000152BE" w:rsidP="00DF073A">
      <w:pPr>
        <w:ind w:left="11" w:right="-1" w:hangingChars="5" w:hanging="11"/>
        <w:jc w:val="right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об окружном турнире по хоккею </w:t>
      </w:r>
    </w:p>
    <w:p w:rsidR="000152BE" w:rsidRPr="00DF073A" w:rsidRDefault="000152BE" w:rsidP="00DF073A">
      <w:pPr>
        <w:ind w:left="11" w:right="-1" w:hangingChars="5" w:hanging="1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              </w:t>
      </w:r>
      <w:r w:rsidR="000361F3">
        <w:rPr>
          <w:color w:val="000000"/>
          <w:sz w:val="23"/>
          <w:szCs w:val="23"/>
          <w:lang w:eastAsia="en-US"/>
        </w:rPr>
        <w:t xml:space="preserve">     </w:t>
      </w:r>
      <w:r w:rsidRPr="00DF073A">
        <w:rPr>
          <w:color w:val="000000"/>
          <w:sz w:val="23"/>
          <w:szCs w:val="23"/>
          <w:lang w:eastAsia="en-US"/>
        </w:rPr>
        <w:t xml:space="preserve">          «Северная шайба»</w:t>
      </w:r>
    </w:p>
    <w:p w:rsidR="000152BE" w:rsidRPr="00DF073A" w:rsidRDefault="000152BE" w:rsidP="00DF073A">
      <w:pPr>
        <w:ind w:left="11" w:right="-1" w:hangingChars="5" w:hanging="11"/>
        <w:jc w:val="both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DF073A">
      <w:pPr>
        <w:ind w:left="11" w:right="-1" w:hangingChars="5" w:hanging="11"/>
        <w:jc w:val="both"/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spacing w:after="36" w:line="256" w:lineRule="auto"/>
        <w:ind w:right="3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proofErr w:type="gramStart"/>
      <w:r w:rsidRPr="00DF073A">
        <w:rPr>
          <w:b/>
          <w:color w:val="000000"/>
          <w:sz w:val="23"/>
          <w:szCs w:val="23"/>
          <w:u w:val="single" w:color="000000"/>
          <w:lang w:eastAsia="en-US"/>
        </w:rPr>
        <w:t>З</w:t>
      </w:r>
      <w:proofErr w:type="gramEnd"/>
      <w:r w:rsidRPr="00DF073A">
        <w:rPr>
          <w:b/>
          <w:color w:val="000000"/>
          <w:sz w:val="23"/>
          <w:szCs w:val="23"/>
          <w:u w:val="single" w:color="000000"/>
          <w:lang w:eastAsia="en-US"/>
        </w:rPr>
        <w:t xml:space="preserve"> А Я В К А</w:t>
      </w:r>
      <w:r w:rsidRPr="00DF073A">
        <w:rPr>
          <w:b/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line="256" w:lineRule="auto"/>
        <w:ind w:left="10" w:right="3" w:hanging="10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от команды_____________________________________  </w:t>
      </w:r>
    </w:p>
    <w:p w:rsidR="000152BE" w:rsidRPr="00DF073A" w:rsidRDefault="000152BE" w:rsidP="000152BE">
      <w:pPr>
        <w:spacing w:line="256" w:lineRule="auto"/>
        <w:ind w:left="10" w:right="3" w:hanging="10"/>
        <w:rPr>
          <w:b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                    на участие в окружном турнире по хоккею </w:t>
      </w:r>
      <w:r w:rsidRPr="00DF073A">
        <w:rPr>
          <w:b/>
          <w:color w:val="000000"/>
          <w:sz w:val="23"/>
          <w:szCs w:val="23"/>
          <w:lang w:val="en-US" w:eastAsia="en-US"/>
        </w:rPr>
        <w:t>«</w:t>
      </w:r>
      <w:proofErr w:type="spellStart"/>
      <w:r w:rsidRPr="00DF073A">
        <w:rPr>
          <w:b/>
          <w:color w:val="000000"/>
          <w:sz w:val="23"/>
          <w:szCs w:val="23"/>
          <w:lang w:val="en-US" w:eastAsia="en-US"/>
        </w:rPr>
        <w:t>Северная</w:t>
      </w:r>
      <w:proofErr w:type="spellEnd"/>
      <w:r w:rsidRPr="00DF073A">
        <w:rPr>
          <w:b/>
          <w:color w:val="000000"/>
          <w:sz w:val="23"/>
          <w:szCs w:val="23"/>
          <w:lang w:val="en-US" w:eastAsia="en-US"/>
        </w:rPr>
        <w:t xml:space="preserve"> </w:t>
      </w:r>
      <w:proofErr w:type="spellStart"/>
      <w:r w:rsidRPr="00DF073A">
        <w:rPr>
          <w:b/>
          <w:color w:val="000000"/>
          <w:sz w:val="23"/>
          <w:szCs w:val="23"/>
          <w:lang w:val="en-US" w:eastAsia="en-US"/>
        </w:rPr>
        <w:t>шайба</w:t>
      </w:r>
      <w:proofErr w:type="spellEnd"/>
      <w:r w:rsidRPr="00DF073A">
        <w:rPr>
          <w:b/>
          <w:color w:val="000000"/>
          <w:sz w:val="23"/>
          <w:szCs w:val="23"/>
          <w:lang w:val="en-US" w:eastAsia="en-US"/>
        </w:rPr>
        <w:t>»</w:t>
      </w:r>
    </w:p>
    <w:p w:rsidR="000152BE" w:rsidRPr="00DF073A" w:rsidRDefault="000152BE" w:rsidP="000152BE">
      <w:pPr>
        <w:spacing w:line="256" w:lineRule="auto"/>
        <w:ind w:left="10" w:right="3" w:hanging="10"/>
        <w:jc w:val="center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b/>
          <w:color w:val="000000"/>
          <w:sz w:val="23"/>
          <w:szCs w:val="23"/>
          <w:lang w:val="en-US" w:eastAsia="en-US"/>
        </w:rPr>
        <w:t xml:space="preserve"> </w:t>
      </w:r>
    </w:p>
    <w:tbl>
      <w:tblPr>
        <w:tblW w:w="10632" w:type="dxa"/>
        <w:tblInd w:w="-603" w:type="dxa"/>
        <w:tblCellMar>
          <w:top w:w="43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709"/>
        <w:gridCol w:w="803"/>
        <w:gridCol w:w="1181"/>
        <w:gridCol w:w="1320"/>
        <w:gridCol w:w="2242"/>
        <w:gridCol w:w="2003"/>
        <w:gridCol w:w="1055"/>
        <w:gridCol w:w="1319"/>
      </w:tblGrid>
      <w:tr w:rsidR="000152BE" w:rsidRPr="00DF073A" w:rsidTr="000361F3">
        <w:trPr>
          <w:trHeight w:val="10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№ </w:t>
            </w:r>
          </w:p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ФИО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eastAsia="en-US"/>
              </w:rPr>
            </w:pPr>
            <w:r w:rsidRPr="00DF073A">
              <w:rPr>
                <w:color w:val="000000"/>
                <w:sz w:val="23"/>
                <w:szCs w:val="23"/>
                <w:lang w:eastAsia="en-US"/>
              </w:rPr>
              <w:t xml:space="preserve">Дата рождения (число, месяц, год)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Спорти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.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разряд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Адрес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местожительства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с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индексом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Документ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,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удостоверяющий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личность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6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ФИО </w:t>
            </w:r>
          </w:p>
          <w:p w:rsidR="000152BE" w:rsidRPr="00DF073A" w:rsidRDefault="000152BE" w:rsidP="000152BE">
            <w:pPr>
              <w:spacing w:line="256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тренера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Виза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DF073A">
              <w:rPr>
                <w:color w:val="000000"/>
                <w:sz w:val="23"/>
                <w:szCs w:val="23"/>
                <w:lang w:val="en-US" w:eastAsia="en-US"/>
              </w:rPr>
              <w:t>врача</w:t>
            </w:r>
            <w:proofErr w:type="spellEnd"/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361F3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1.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361F3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2.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361F3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3.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361F3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…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361F3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…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0152BE" w:rsidRPr="00DF073A" w:rsidTr="000361F3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…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2BE" w:rsidRPr="00DF073A" w:rsidRDefault="000152BE" w:rsidP="000152BE">
            <w:pPr>
              <w:spacing w:line="256" w:lineRule="auto"/>
              <w:ind w:left="2"/>
              <w:rPr>
                <w:rFonts w:ascii="Calibri" w:eastAsia="Calibri" w:hAnsi="Calibri" w:cs="Calibri"/>
                <w:color w:val="000000"/>
                <w:sz w:val="23"/>
                <w:szCs w:val="23"/>
                <w:lang w:val="en-US" w:eastAsia="en-US"/>
              </w:rPr>
            </w:pPr>
            <w:r w:rsidRPr="00DF073A">
              <w:rPr>
                <w:color w:val="000000"/>
                <w:sz w:val="23"/>
                <w:szCs w:val="23"/>
                <w:lang w:val="en-US" w:eastAsia="en-US"/>
              </w:rPr>
              <w:t xml:space="preserve"> </w:t>
            </w:r>
          </w:p>
        </w:tc>
      </w:tr>
    </w:tbl>
    <w:p w:rsidR="000152BE" w:rsidRPr="00DF073A" w:rsidRDefault="000152BE" w:rsidP="000152BE">
      <w:pPr>
        <w:spacing w:line="256" w:lineRule="auto"/>
        <w:ind w:left="10" w:right="3" w:hanging="10"/>
        <w:jc w:val="center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</w:p>
    <w:p w:rsidR="000152BE" w:rsidRPr="00DF073A" w:rsidRDefault="000152BE" w:rsidP="000152BE">
      <w:pPr>
        <w:spacing w:line="256" w:lineRule="auto"/>
        <w:ind w:left="428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r w:rsidRPr="00DF073A">
        <w:rPr>
          <w:color w:val="000000"/>
          <w:sz w:val="23"/>
          <w:szCs w:val="23"/>
          <w:lang w:val="en-US" w:eastAsia="en-US"/>
        </w:rPr>
        <w:t xml:space="preserve"> </w:t>
      </w:r>
    </w:p>
    <w:p w:rsidR="000152BE" w:rsidRPr="00DF073A" w:rsidRDefault="000152BE" w:rsidP="000152BE">
      <w:pPr>
        <w:spacing w:after="13" w:line="247" w:lineRule="auto"/>
        <w:ind w:left="-5" w:hanging="10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Спортсмены в количестве ____ человек прошли надлежащую подготовку и готовы к соревнованиям. </w:t>
      </w:r>
    </w:p>
    <w:p w:rsidR="000152BE" w:rsidRPr="00DF073A" w:rsidRDefault="000152BE" w:rsidP="000152BE">
      <w:pPr>
        <w:spacing w:line="256" w:lineRule="auto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after="13" w:line="247" w:lineRule="auto"/>
        <w:ind w:left="-5" w:hanging="10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Тренер-представитель__________________ </w:t>
      </w:r>
    </w:p>
    <w:p w:rsidR="000152BE" w:rsidRPr="00DF073A" w:rsidRDefault="000152BE" w:rsidP="000152BE">
      <w:pPr>
        <w:spacing w:after="16" w:line="256" w:lineRule="auto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after="44" w:line="247" w:lineRule="auto"/>
        <w:ind w:left="-5" w:hanging="10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Глава муниципального района </w:t>
      </w:r>
      <w:r w:rsidRPr="00DF073A">
        <w:rPr>
          <w:color w:val="000000"/>
          <w:sz w:val="23"/>
          <w:szCs w:val="23"/>
          <w:lang w:eastAsia="en-US"/>
        </w:rPr>
        <w:tab/>
        <w:t xml:space="preserve">                               Допущено __________человек   </w:t>
      </w:r>
      <w:r w:rsidRPr="00DF073A">
        <w:rPr>
          <w:color w:val="000000"/>
          <w:sz w:val="23"/>
          <w:szCs w:val="23"/>
          <w:lang w:eastAsia="en-US"/>
        </w:rPr>
        <w:tab/>
        <w:t xml:space="preserve">            </w:t>
      </w:r>
    </w:p>
    <w:p w:rsidR="000152BE" w:rsidRPr="00DF073A" w:rsidRDefault="000152BE" w:rsidP="000152BE">
      <w:pPr>
        <w:spacing w:after="13" w:line="247" w:lineRule="auto"/>
        <w:ind w:left="-5" w:hanging="10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jc w:val="both"/>
        <w:rPr>
          <w:sz w:val="23"/>
          <w:szCs w:val="23"/>
        </w:rPr>
      </w:pPr>
      <w:r w:rsidRPr="00DF073A">
        <w:rPr>
          <w:sz w:val="23"/>
          <w:szCs w:val="23"/>
        </w:rPr>
        <w:t>_____________________________                           ________________________</w:t>
      </w:r>
    </w:p>
    <w:p w:rsidR="000152BE" w:rsidRPr="00DF073A" w:rsidRDefault="000152BE" w:rsidP="000152BE">
      <w:pPr>
        <w:tabs>
          <w:tab w:val="left" w:pos="5610"/>
        </w:tabs>
        <w:rPr>
          <w:sz w:val="23"/>
          <w:szCs w:val="23"/>
        </w:rPr>
      </w:pPr>
    </w:p>
    <w:p w:rsidR="000152BE" w:rsidRPr="00DF073A" w:rsidRDefault="000152BE" w:rsidP="000152BE">
      <w:pPr>
        <w:tabs>
          <w:tab w:val="left" w:pos="5610"/>
        </w:tabs>
        <w:rPr>
          <w:sz w:val="23"/>
          <w:szCs w:val="23"/>
        </w:rPr>
      </w:pPr>
      <w:r w:rsidRPr="00DF073A">
        <w:rPr>
          <w:sz w:val="23"/>
          <w:szCs w:val="23"/>
        </w:rPr>
        <w:t>М.П.</w:t>
      </w:r>
      <w:r w:rsidRPr="00DF073A">
        <w:rPr>
          <w:sz w:val="23"/>
          <w:szCs w:val="23"/>
        </w:rPr>
        <w:tab/>
        <w:t>М.П.</w:t>
      </w:r>
    </w:p>
    <w:p w:rsidR="000152BE" w:rsidRPr="00DF073A" w:rsidRDefault="000152BE" w:rsidP="000152BE">
      <w:pPr>
        <w:tabs>
          <w:tab w:val="left" w:pos="5610"/>
        </w:tabs>
        <w:rPr>
          <w:sz w:val="23"/>
          <w:szCs w:val="23"/>
        </w:rPr>
      </w:pPr>
    </w:p>
    <w:p w:rsidR="000152BE" w:rsidRPr="00DF073A" w:rsidRDefault="000152BE" w:rsidP="000152BE">
      <w:pPr>
        <w:rPr>
          <w:sz w:val="23"/>
          <w:szCs w:val="23"/>
        </w:rPr>
      </w:pPr>
    </w:p>
    <w:p w:rsidR="000152BE" w:rsidRPr="00DF073A" w:rsidRDefault="000152BE" w:rsidP="000152BE">
      <w:pPr>
        <w:rPr>
          <w:sz w:val="23"/>
          <w:szCs w:val="23"/>
        </w:rPr>
      </w:pPr>
    </w:p>
    <w:p w:rsidR="000152BE" w:rsidRPr="00DF073A" w:rsidRDefault="000152BE" w:rsidP="000152BE">
      <w:pPr>
        <w:rPr>
          <w:sz w:val="23"/>
          <w:szCs w:val="23"/>
        </w:rPr>
      </w:pPr>
    </w:p>
    <w:p w:rsidR="000152BE" w:rsidRPr="00DF073A" w:rsidRDefault="000152BE" w:rsidP="000152BE">
      <w:pPr>
        <w:rPr>
          <w:sz w:val="23"/>
          <w:szCs w:val="23"/>
        </w:rPr>
      </w:pPr>
    </w:p>
    <w:p w:rsidR="000152BE" w:rsidRPr="00DF073A" w:rsidRDefault="000152BE" w:rsidP="00DF073A">
      <w:pPr>
        <w:tabs>
          <w:tab w:val="left" w:pos="9355"/>
        </w:tabs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lastRenderedPageBreak/>
        <w:t xml:space="preserve">                                                                              Приложение 4</w:t>
      </w:r>
    </w:p>
    <w:p w:rsidR="000152BE" w:rsidRPr="00DF073A" w:rsidRDefault="000152BE" w:rsidP="00DF073A">
      <w:pPr>
        <w:ind w:left="11" w:right="-1" w:hangingChars="5" w:hanging="11"/>
        <w:jc w:val="center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к Положению</w:t>
      </w:r>
    </w:p>
    <w:p w:rsidR="000152BE" w:rsidRPr="00DF073A" w:rsidRDefault="000152BE" w:rsidP="00DF073A">
      <w:pPr>
        <w:ind w:left="11" w:right="-1" w:hangingChars="5" w:hanging="11"/>
        <w:jc w:val="right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об окружном турнире по хоккею </w:t>
      </w:r>
    </w:p>
    <w:p w:rsidR="000152BE" w:rsidRPr="00DF073A" w:rsidRDefault="000152BE" w:rsidP="000152BE">
      <w:pPr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     </w:t>
      </w:r>
      <w:r w:rsidR="00CA20A8">
        <w:rPr>
          <w:color w:val="000000"/>
          <w:sz w:val="23"/>
          <w:szCs w:val="23"/>
          <w:lang w:eastAsia="en-US"/>
        </w:rPr>
        <w:t xml:space="preserve">            </w:t>
      </w:r>
      <w:r w:rsidRPr="00DF073A">
        <w:rPr>
          <w:color w:val="000000"/>
          <w:sz w:val="23"/>
          <w:szCs w:val="23"/>
          <w:lang w:eastAsia="en-US"/>
        </w:rPr>
        <w:t xml:space="preserve">                   «Северная шайба</w:t>
      </w:r>
    </w:p>
    <w:p w:rsidR="000152BE" w:rsidRPr="00DF073A" w:rsidRDefault="000152BE" w:rsidP="000152BE">
      <w:pPr>
        <w:rPr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spacing w:line="256" w:lineRule="auto"/>
        <w:ind w:left="1380"/>
        <w:rPr>
          <w:b/>
          <w:color w:val="000000"/>
          <w:sz w:val="23"/>
          <w:szCs w:val="23"/>
          <w:lang w:eastAsia="en-US"/>
        </w:rPr>
      </w:pPr>
    </w:p>
    <w:p w:rsidR="000152BE" w:rsidRPr="00DF073A" w:rsidRDefault="000152BE" w:rsidP="000152BE">
      <w:pPr>
        <w:spacing w:line="256" w:lineRule="auto"/>
        <w:ind w:left="1380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Согласие на обработку персональных данных для лиц, не достигших 18 лет </w:t>
      </w:r>
    </w:p>
    <w:p w:rsidR="000152BE" w:rsidRPr="00DF073A" w:rsidRDefault="000152BE" w:rsidP="000152BE">
      <w:pPr>
        <w:spacing w:line="256" w:lineRule="auto"/>
        <w:ind w:right="804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ind w:left="718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Я, ________________________________________________________________________________, </w:t>
      </w:r>
    </w:p>
    <w:p w:rsidR="000152BE" w:rsidRPr="00DF073A" w:rsidRDefault="000152BE" w:rsidP="000152BE">
      <w:pPr>
        <w:ind w:left="10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(Ф.И.О. законного представителя) </w:t>
      </w:r>
    </w:p>
    <w:p w:rsidR="000152BE" w:rsidRPr="00DF073A" w:rsidRDefault="000152BE" w:rsidP="000152BE">
      <w:pPr>
        <w:tabs>
          <w:tab w:val="center" w:pos="2350"/>
          <w:tab w:val="center" w:pos="4670"/>
          <w:tab w:val="center" w:pos="7080"/>
          <w:tab w:val="center" w:pos="9225"/>
        </w:tabs>
        <w:ind w:left="-14" w:right="-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являюсь </w:t>
      </w:r>
      <w:r w:rsidRPr="00DF073A">
        <w:rPr>
          <w:color w:val="000000"/>
          <w:sz w:val="23"/>
          <w:szCs w:val="23"/>
          <w:lang w:eastAsia="en-US"/>
        </w:rPr>
        <w:tab/>
        <w:t xml:space="preserve">законным </w:t>
      </w:r>
      <w:r w:rsidRPr="00DF073A">
        <w:rPr>
          <w:color w:val="000000"/>
          <w:sz w:val="23"/>
          <w:szCs w:val="23"/>
          <w:lang w:eastAsia="en-US"/>
        </w:rPr>
        <w:tab/>
        <w:t xml:space="preserve">представителем </w:t>
      </w:r>
      <w:r w:rsidRPr="00DF073A">
        <w:rPr>
          <w:color w:val="000000"/>
          <w:sz w:val="23"/>
          <w:szCs w:val="23"/>
          <w:lang w:eastAsia="en-US"/>
        </w:rPr>
        <w:tab/>
        <w:t xml:space="preserve">(родителем, </w:t>
      </w:r>
      <w:r w:rsidRPr="00DF073A">
        <w:rPr>
          <w:color w:val="000000"/>
          <w:sz w:val="23"/>
          <w:szCs w:val="23"/>
          <w:lang w:eastAsia="en-US"/>
        </w:rPr>
        <w:tab/>
        <w:t xml:space="preserve">опекуном (попечителем))___________________________________________________,_____________ года рождения, </w:t>
      </w:r>
    </w:p>
    <w:p w:rsidR="000152BE" w:rsidRPr="00DF073A" w:rsidRDefault="000152BE" w:rsidP="000152BE">
      <w:pPr>
        <w:ind w:left="10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(Ф.И.О. ребенка, дата рождения) </w:t>
      </w:r>
    </w:p>
    <w:p w:rsidR="000152BE" w:rsidRPr="00DF073A" w:rsidRDefault="000152BE" w:rsidP="000152BE">
      <w:pPr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документ, удостоверяющий личность _________________серия, № _________________________________, </w:t>
      </w:r>
    </w:p>
    <w:p w:rsidR="000152BE" w:rsidRPr="00DF073A" w:rsidRDefault="000152BE" w:rsidP="000152BE">
      <w:pPr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(вид документа) </w:t>
      </w:r>
    </w:p>
    <w:p w:rsidR="000152BE" w:rsidRPr="00DF073A" w:rsidRDefault="000152BE" w:rsidP="000152BE">
      <w:pPr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выдан_______________________________________________________________________________________, </w:t>
      </w:r>
    </w:p>
    <w:p w:rsidR="000152BE" w:rsidRPr="00DF073A" w:rsidRDefault="000152BE" w:rsidP="000152BE">
      <w:pPr>
        <w:ind w:left="10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(кем и когда) </w:t>
      </w:r>
    </w:p>
    <w:p w:rsidR="000152BE" w:rsidRPr="00DF073A" w:rsidRDefault="000152BE" w:rsidP="000152BE">
      <w:pPr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>зарегистрированны</w:t>
      </w:r>
      <w:proofErr w:type="gramStart"/>
      <w:r w:rsidRPr="00DF073A">
        <w:rPr>
          <w:color w:val="000000"/>
          <w:sz w:val="23"/>
          <w:szCs w:val="23"/>
          <w:lang w:eastAsia="en-US"/>
        </w:rPr>
        <w:t>й(</w:t>
      </w:r>
      <w:proofErr w:type="spellStart"/>
      <w:proofErr w:type="gramEnd"/>
      <w:r w:rsidRPr="00DF073A">
        <w:rPr>
          <w:color w:val="000000"/>
          <w:sz w:val="23"/>
          <w:szCs w:val="23"/>
          <w:lang w:eastAsia="en-US"/>
        </w:rPr>
        <w:t>ая</w:t>
      </w:r>
      <w:proofErr w:type="spellEnd"/>
      <w:r w:rsidRPr="00DF073A">
        <w:rPr>
          <w:color w:val="000000"/>
          <w:sz w:val="23"/>
          <w:szCs w:val="23"/>
          <w:lang w:eastAsia="en-US"/>
        </w:rPr>
        <w:t xml:space="preserve">) по адресу: _________________________________________________, действуя            в интересах своего ребенка (опекаемого), даю свое согласие Департаменту физической культуры и спорта Чукотского автономного округа зарегистрированному по адресу: 689000, Чукотского автономного округа,    г. Анадырь, ул. Ленина, д. 18А и  Государственному автономному учреждению дополнительного образования Чукотского автономного округа «Окружная спортивная школа» по адресу: 689000, г. Анадырь, ул. Строителей, д. 9 на обработку персональных данных ,___________________________________________  </w:t>
      </w:r>
    </w:p>
    <w:p w:rsidR="000152BE" w:rsidRPr="00DF073A" w:rsidRDefault="000152BE" w:rsidP="000152BE">
      <w:pPr>
        <w:ind w:left="-4" w:right="-1" w:hanging="10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                                                      (Ф.И.О. ребенка) </w:t>
      </w:r>
    </w:p>
    <w:p w:rsidR="000152BE" w:rsidRPr="00DF073A" w:rsidRDefault="000152BE" w:rsidP="000152BE">
      <w:pPr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на следующих условиях: </w:t>
      </w:r>
    </w:p>
    <w:p w:rsidR="000152BE" w:rsidRPr="00DF073A" w:rsidRDefault="000152BE" w:rsidP="000152BE">
      <w:pPr>
        <w:ind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>1. Департамент физической культуры и спорта Чукотского автономного округа, Государственное автономное учреждение дополнительного образования Чукотского автономного округа «Окружная спортивная школа», осуществляют обработку ________________________________ персональных данных</w:t>
      </w:r>
    </w:p>
    <w:p w:rsidR="000152BE" w:rsidRPr="00DF073A" w:rsidRDefault="000152BE" w:rsidP="000152BE">
      <w:pPr>
        <w:ind w:right="-1" w:firstLine="567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                 (Ф.И.О. ребенка)     </w:t>
      </w:r>
    </w:p>
    <w:p w:rsidR="000152BE" w:rsidRPr="00DF073A" w:rsidRDefault="000152BE" w:rsidP="000152BE">
      <w:pPr>
        <w:ind w:right="-1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исключительно в целях его участия в окружном турнире по хоккею «Северная шайба». </w:t>
      </w:r>
    </w:p>
    <w:p w:rsidR="000152BE" w:rsidRPr="00DF073A" w:rsidRDefault="000152BE" w:rsidP="000152BE">
      <w:pPr>
        <w:ind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2. Персональными </w:t>
      </w:r>
      <w:r w:rsidRPr="00DF073A">
        <w:rPr>
          <w:color w:val="000000"/>
          <w:sz w:val="23"/>
          <w:szCs w:val="23"/>
          <w:lang w:eastAsia="en-US"/>
        </w:rPr>
        <w:tab/>
        <w:t xml:space="preserve">данными </w:t>
      </w:r>
      <w:r w:rsidRPr="00DF073A">
        <w:rPr>
          <w:color w:val="000000"/>
          <w:sz w:val="23"/>
          <w:szCs w:val="23"/>
          <w:lang w:eastAsia="en-US"/>
        </w:rPr>
        <w:tab/>
        <w:t xml:space="preserve">является </w:t>
      </w:r>
      <w:r w:rsidRPr="00DF073A">
        <w:rPr>
          <w:color w:val="000000"/>
          <w:sz w:val="23"/>
          <w:szCs w:val="23"/>
          <w:lang w:eastAsia="en-US"/>
        </w:rPr>
        <w:tab/>
        <w:t xml:space="preserve">любая </w:t>
      </w:r>
      <w:r w:rsidRPr="00DF073A">
        <w:rPr>
          <w:color w:val="000000"/>
          <w:sz w:val="23"/>
          <w:szCs w:val="23"/>
          <w:lang w:eastAsia="en-US"/>
        </w:rPr>
        <w:tab/>
        <w:t xml:space="preserve">информация, относящаяся              к ____________________________ как к физическому лицу (субъекту персональных данных), указанная </w:t>
      </w:r>
      <w:proofErr w:type="gramStart"/>
      <w:r w:rsidRPr="00DF073A">
        <w:rPr>
          <w:color w:val="000000"/>
          <w:sz w:val="23"/>
          <w:szCs w:val="23"/>
          <w:lang w:eastAsia="en-US"/>
        </w:rPr>
        <w:t>в</w:t>
      </w:r>
      <w:proofErr w:type="gramEnd"/>
    </w:p>
    <w:p w:rsidR="000152BE" w:rsidRPr="00DF073A" w:rsidRDefault="000152BE" w:rsidP="000152BE">
      <w:pPr>
        <w:ind w:right="-1" w:firstLine="567"/>
        <w:jc w:val="both"/>
        <w:rPr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(Ф.И.О. ребенка)</w:t>
      </w:r>
    </w:p>
    <w:p w:rsidR="000152BE" w:rsidRPr="00DF073A" w:rsidRDefault="000152BE" w:rsidP="000152BE">
      <w:pPr>
        <w:ind w:right="-1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proofErr w:type="gramStart"/>
      <w:r w:rsidRPr="00DF073A">
        <w:rPr>
          <w:color w:val="000000"/>
          <w:sz w:val="23"/>
          <w:szCs w:val="23"/>
          <w:lang w:eastAsia="en-US"/>
        </w:rPr>
        <w:t xml:space="preserve">заявлении, в том числе: его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телефонов, фотографии. </w:t>
      </w:r>
      <w:proofErr w:type="gramEnd"/>
    </w:p>
    <w:p w:rsidR="000152BE" w:rsidRPr="00DF073A" w:rsidRDefault="000152BE" w:rsidP="000152BE">
      <w:pPr>
        <w:ind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3. </w:t>
      </w:r>
      <w:proofErr w:type="gramStart"/>
      <w:r w:rsidRPr="00DF073A">
        <w:rPr>
          <w:color w:val="000000"/>
          <w:sz w:val="23"/>
          <w:szCs w:val="23"/>
          <w:lang w:eastAsia="en-US"/>
        </w:rPr>
        <w:t>Даю согласие на обработку Департаменту физической культуры и спорта  Чукотского автономного округа, Государственным автономным учреждением дополнительного образования «Окружная спортивная школа» 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</w:t>
      </w:r>
      <w:proofErr w:type="gramEnd"/>
      <w:r w:rsidRPr="00DF073A">
        <w:rPr>
          <w:color w:val="000000"/>
          <w:sz w:val="23"/>
          <w:szCs w:val="23"/>
          <w:lang w:eastAsia="en-US"/>
        </w:rPr>
        <w:t xml:space="preserve">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 </w:t>
      </w:r>
    </w:p>
    <w:p w:rsidR="000152BE" w:rsidRPr="00DF073A" w:rsidRDefault="000152BE" w:rsidP="000152BE">
      <w:pPr>
        <w:ind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4. Настоящее согласие действует на период проведения окружного турнира по хоккею «Северная шайба», подведения итогов, обнародования результатов соревнования. </w:t>
      </w:r>
    </w:p>
    <w:p w:rsidR="000152BE" w:rsidRPr="00DF073A" w:rsidRDefault="000152BE" w:rsidP="000152BE">
      <w:pPr>
        <w:ind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5. Настоящее согласие может быть отозвано мной в любой момент по соглашению сторон путем подачи письменного заявления. </w:t>
      </w:r>
    </w:p>
    <w:p w:rsidR="000152BE" w:rsidRPr="00DF073A" w:rsidRDefault="000152BE" w:rsidP="000152BE">
      <w:pPr>
        <w:ind w:left="-14"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lastRenderedPageBreak/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0" w:history="1">
        <w:r w:rsidRPr="00DF073A">
          <w:rPr>
            <w:color w:val="0000FF"/>
            <w:sz w:val="23"/>
            <w:szCs w:val="23"/>
            <w:u w:val="single"/>
            <w:lang w:eastAsia="en-US"/>
          </w:rPr>
          <w:t>п. 4 ст.</w:t>
        </w:r>
      </w:hyperlink>
      <w:hyperlink r:id="rId11" w:history="1">
        <w:r w:rsidRPr="00DF073A">
          <w:rPr>
            <w:color w:val="0000FF"/>
            <w:sz w:val="23"/>
            <w:szCs w:val="23"/>
            <w:u w:val="single"/>
            <w:lang w:eastAsia="en-US"/>
          </w:rPr>
          <w:t xml:space="preserve"> 14</w:t>
        </w:r>
      </w:hyperlink>
      <w:hyperlink r:id="rId12" w:history="1">
        <w:r w:rsidRPr="00DF073A">
          <w:rPr>
            <w:color w:val="000000"/>
            <w:sz w:val="23"/>
            <w:szCs w:val="23"/>
            <w:lang w:eastAsia="en-US"/>
          </w:rPr>
          <w:t xml:space="preserve"> </w:t>
        </w:r>
      </w:hyperlink>
      <w:r w:rsidRPr="00DF073A">
        <w:rPr>
          <w:color w:val="000000"/>
          <w:sz w:val="23"/>
          <w:szCs w:val="23"/>
          <w:lang w:eastAsia="en-US"/>
        </w:rPr>
        <w:t xml:space="preserve">Федерального закона от 27.07.2006 г. № 152-ФЗ). </w:t>
      </w:r>
    </w:p>
    <w:p w:rsidR="000152BE" w:rsidRPr="00DF073A" w:rsidRDefault="000152BE" w:rsidP="000152BE">
      <w:pPr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"_____"_________________20 ___ г. ___________________ _______________________ </w:t>
      </w:r>
    </w:p>
    <w:p w:rsidR="000152BE" w:rsidRPr="00DF073A" w:rsidRDefault="000152BE" w:rsidP="000152BE">
      <w:pPr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(подпись)                               (ФИО) </w:t>
      </w:r>
    </w:p>
    <w:p w:rsidR="000152BE" w:rsidRPr="00DF073A" w:rsidRDefault="000152BE" w:rsidP="000152BE">
      <w:pPr>
        <w:spacing w:after="5" w:line="247" w:lineRule="auto"/>
        <w:ind w:left="-14" w:right="-1" w:firstLine="708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Подтверждаю, что ознакомлен (а) с положениями </w:t>
      </w:r>
      <w:hyperlink r:id="rId13" w:history="1">
        <w:r w:rsidRPr="00DF073A">
          <w:rPr>
            <w:color w:val="0000FF"/>
            <w:sz w:val="23"/>
            <w:szCs w:val="23"/>
            <w:u w:val="single"/>
            <w:lang w:eastAsia="en-US"/>
          </w:rPr>
          <w:t>Федерального закона</w:t>
        </w:r>
      </w:hyperlink>
      <w:hyperlink r:id="rId14" w:history="1">
        <w:r w:rsidRPr="00DF073A">
          <w:rPr>
            <w:color w:val="000000"/>
            <w:sz w:val="23"/>
            <w:szCs w:val="23"/>
            <w:lang w:eastAsia="en-US"/>
          </w:rPr>
          <w:t xml:space="preserve"> </w:t>
        </w:r>
      </w:hyperlink>
      <w:r w:rsidRPr="00DF073A">
        <w:rPr>
          <w:color w:val="000000"/>
          <w:sz w:val="23"/>
          <w:szCs w:val="23"/>
          <w:lang w:eastAsia="en-US"/>
        </w:rPr>
        <w:t xml:space="preserve">от 27.07.2006 г. № 152-ФЗ «О персональных данных», права и обязанности в области защиты персональных данных мне разъяснены. </w:t>
      </w:r>
    </w:p>
    <w:p w:rsidR="000152BE" w:rsidRPr="00DF073A" w:rsidRDefault="000152BE" w:rsidP="000152BE">
      <w:pPr>
        <w:spacing w:after="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"_____"________________20____ г. ______________________ ____________________ </w:t>
      </w:r>
    </w:p>
    <w:p w:rsidR="000152BE" w:rsidRPr="00DF073A" w:rsidRDefault="000152BE" w:rsidP="000152BE">
      <w:pPr>
        <w:spacing w:after="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       (Подпись)                (ФИО) </w:t>
      </w:r>
    </w:p>
    <w:p w:rsidR="000152BE" w:rsidRPr="00DF073A" w:rsidRDefault="000152BE" w:rsidP="000152BE">
      <w:pPr>
        <w:spacing w:line="256" w:lineRule="auto"/>
        <w:ind w:right="804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line="256" w:lineRule="auto"/>
        <w:ind w:right="804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line="256" w:lineRule="auto"/>
        <w:ind w:right="804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line="256" w:lineRule="auto"/>
        <w:ind w:right="858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>Согласие на обработку персональных данных для лиц, достигших 18 лет</w:t>
      </w:r>
    </w:p>
    <w:p w:rsidR="000152BE" w:rsidRPr="00DF073A" w:rsidRDefault="000152BE" w:rsidP="000152BE">
      <w:pPr>
        <w:spacing w:line="256" w:lineRule="auto"/>
        <w:ind w:right="805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line="256" w:lineRule="auto"/>
        <w:ind w:right="754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b/>
          <w:color w:val="000000"/>
          <w:sz w:val="23"/>
          <w:szCs w:val="23"/>
          <w:lang w:eastAsia="en-US"/>
        </w:rPr>
        <w:t xml:space="preserve"> </w:t>
      </w:r>
      <w:r w:rsidRPr="00DF073A">
        <w:rPr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after="5" w:line="247" w:lineRule="auto"/>
        <w:ind w:left="718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Я, ________________________________________________________________________________, </w:t>
      </w:r>
    </w:p>
    <w:p w:rsidR="000152BE" w:rsidRPr="00DF073A" w:rsidRDefault="000152BE" w:rsidP="000152BE">
      <w:pPr>
        <w:spacing w:after="20" w:line="256" w:lineRule="auto"/>
        <w:ind w:right="-1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(Ф.И.О.) </w:t>
      </w:r>
    </w:p>
    <w:p w:rsidR="000152BE" w:rsidRPr="00DF073A" w:rsidRDefault="000152BE" w:rsidP="000152BE">
      <w:pPr>
        <w:spacing w:line="256" w:lineRule="auto"/>
        <w:ind w:right="-1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after="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документ, удостоверяющий личность ________________серия, № __________________________________, </w:t>
      </w:r>
    </w:p>
    <w:p w:rsidR="000152BE" w:rsidRPr="00DF073A" w:rsidRDefault="000152BE" w:rsidP="000152BE">
      <w:pPr>
        <w:spacing w:after="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(вид документа) </w:t>
      </w:r>
    </w:p>
    <w:p w:rsidR="000152BE" w:rsidRPr="00DF073A" w:rsidRDefault="000152BE" w:rsidP="000152BE">
      <w:pPr>
        <w:spacing w:after="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выдан____________________________________________________________________________________, </w:t>
      </w:r>
    </w:p>
    <w:p w:rsidR="000152BE" w:rsidRPr="00DF073A" w:rsidRDefault="000152BE" w:rsidP="000152BE">
      <w:pPr>
        <w:spacing w:after="3" w:line="256" w:lineRule="auto"/>
        <w:ind w:left="10" w:right="-1" w:hanging="10"/>
        <w:jc w:val="center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(кем и когда) </w:t>
      </w:r>
    </w:p>
    <w:p w:rsidR="000152BE" w:rsidRPr="00DF073A" w:rsidRDefault="000152BE" w:rsidP="000152BE">
      <w:pPr>
        <w:spacing w:after="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>зарегистрированны</w:t>
      </w:r>
      <w:proofErr w:type="gramStart"/>
      <w:r w:rsidRPr="00DF073A">
        <w:rPr>
          <w:color w:val="000000"/>
          <w:sz w:val="23"/>
          <w:szCs w:val="23"/>
          <w:lang w:eastAsia="en-US"/>
        </w:rPr>
        <w:t>й(</w:t>
      </w:r>
      <w:proofErr w:type="spellStart"/>
      <w:proofErr w:type="gramEnd"/>
      <w:r w:rsidRPr="00DF073A">
        <w:rPr>
          <w:color w:val="000000"/>
          <w:sz w:val="23"/>
          <w:szCs w:val="23"/>
          <w:lang w:eastAsia="en-US"/>
        </w:rPr>
        <w:t>ая</w:t>
      </w:r>
      <w:proofErr w:type="spellEnd"/>
      <w:r w:rsidRPr="00DF073A">
        <w:rPr>
          <w:color w:val="000000"/>
          <w:sz w:val="23"/>
          <w:szCs w:val="23"/>
          <w:lang w:eastAsia="en-US"/>
        </w:rPr>
        <w:t xml:space="preserve">) по адресу: ___________________________________________________________, </w:t>
      </w:r>
    </w:p>
    <w:p w:rsidR="000152BE" w:rsidRPr="00DF073A" w:rsidRDefault="000152BE" w:rsidP="000152BE">
      <w:pPr>
        <w:spacing w:after="5" w:line="247" w:lineRule="auto"/>
        <w:ind w:left="-14" w:right="-1" w:firstLine="9636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</w:t>
      </w:r>
      <w:proofErr w:type="gramStart"/>
      <w:r w:rsidRPr="00DF073A">
        <w:rPr>
          <w:color w:val="000000"/>
          <w:sz w:val="23"/>
          <w:szCs w:val="23"/>
          <w:lang w:eastAsia="en-US"/>
        </w:rPr>
        <w:t xml:space="preserve">даю свое согласие Департаменту физической культуры и спорта Чукотского автономного округа зарегистрированному по адресу: 689000, Чукотского автономного округа, г. Анадырь, ул. Ленина, д. 18А       и Государственному автономному учреждению дополнительного образования «Окружная спортивная школа» Чукотского автономного округа по адресу: 689000, г. Анадырь, ул. Строителей, д. 9, на обработку своих персональных данных, на следующих условиях: </w:t>
      </w:r>
      <w:proofErr w:type="gramEnd"/>
    </w:p>
    <w:p w:rsidR="000152BE" w:rsidRPr="00DF073A" w:rsidRDefault="000152BE" w:rsidP="000152BE">
      <w:pPr>
        <w:spacing w:after="5" w:line="247" w:lineRule="auto"/>
        <w:ind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1. Департамент физической культуры и спорта Чукотского автономного округа, Государственное автономное учреждение дополнительного образования «Окружная спортивная школа» осуществляют обработку моих персональных данных исключительно в целях моего участия в окружном турнире по хоккею «Северная шайба». </w:t>
      </w:r>
    </w:p>
    <w:p w:rsidR="000152BE" w:rsidRPr="00DF073A" w:rsidRDefault="000152BE" w:rsidP="000152BE">
      <w:pPr>
        <w:spacing w:after="5" w:line="247" w:lineRule="auto"/>
        <w:ind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2. </w:t>
      </w:r>
      <w:proofErr w:type="gramStart"/>
      <w:r w:rsidRPr="00DF073A">
        <w:rPr>
          <w:color w:val="000000"/>
          <w:sz w:val="23"/>
          <w:szCs w:val="23"/>
          <w:lang w:eastAsia="en-US"/>
        </w:rPr>
        <w:t xml:space="preserve">Моими персональными данными является любая информация, относящаяся ко мне как                     к физическому лицу (субъекту персональных данных), указанная в заявлении, в том числе: мои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телефонов, фотографии. </w:t>
      </w:r>
      <w:proofErr w:type="gramEnd"/>
    </w:p>
    <w:p w:rsidR="000152BE" w:rsidRPr="00DF073A" w:rsidRDefault="000152BE" w:rsidP="000152BE">
      <w:pPr>
        <w:spacing w:after="5" w:line="247" w:lineRule="auto"/>
        <w:ind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3. </w:t>
      </w:r>
      <w:proofErr w:type="gramStart"/>
      <w:r w:rsidRPr="00DF073A">
        <w:rPr>
          <w:color w:val="000000"/>
          <w:sz w:val="23"/>
          <w:szCs w:val="23"/>
          <w:lang w:eastAsia="en-US"/>
        </w:rPr>
        <w:t>Даю согласие на обработку Департаменту физической культуры и спорта Чукотского автономного округа, Государственным образовательным учреждением дополнительного образования «Окружная спортивная школа»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</w:t>
      </w:r>
      <w:proofErr w:type="gramEnd"/>
      <w:r w:rsidRPr="00DF073A">
        <w:rPr>
          <w:color w:val="000000"/>
          <w:sz w:val="23"/>
          <w:szCs w:val="23"/>
          <w:lang w:eastAsia="en-US"/>
        </w:rPr>
        <w:t xml:space="preserve"> органов и законодательством. Обработка персональных данных производится как                     с использованием средств автоматизации, так и без использования средств автоматизации. </w:t>
      </w:r>
    </w:p>
    <w:p w:rsidR="000152BE" w:rsidRPr="00DF073A" w:rsidRDefault="000152BE" w:rsidP="000152BE">
      <w:pPr>
        <w:spacing w:after="5" w:line="247" w:lineRule="auto"/>
        <w:ind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4. Настоящее согласие действует на период проведения окружного турнира по хоккею «Северная шайба», подведения итогов, обнародования результатов соревнования. </w:t>
      </w:r>
    </w:p>
    <w:p w:rsidR="000152BE" w:rsidRPr="00DF073A" w:rsidRDefault="000152BE" w:rsidP="000152BE">
      <w:pPr>
        <w:spacing w:after="5" w:line="247" w:lineRule="auto"/>
        <w:ind w:right="-1" w:firstLine="567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lastRenderedPageBreak/>
        <w:t xml:space="preserve">5. Настоящее согласие может быть отозвано мной в любой момент по соглашению сторон путем подачи письменного заявления. </w:t>
      </w:r>
    </w:p>
    <w:p w:rsidR="000152BE" w:rsidRPr="00DF073A" w:rsidRDefault="000152BE" w:rsidP="000152BE">
      <w:pPr>
        <w:tabs>
          <w:tab w:val="left" w:pos="567"/>
          <w:tab w:val="left" w:pos="709"/>
        </w:tabs>
        <w:spacing w:line="256" w:lineRule="auto"/>
        <w:ind w:right="-1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По письменному запросу имею право на получение информации, касающейся обработки  </w:t>
      </w:r>
    </w:p>
    <w:p w:rsidR="000152BE" w:rsidRPr="00DF073A" w:rsidRDefault="000152BE" w:rsidP="000152BE">
      <w:pPr>
        <w:spacing w:after="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персональных данных (в соответствии с </w:t>
      </w:r>
      <w:hyperlink r:id="rId15" w:history="1">
        <w:r w:rsidRPr="00DF073A">
          <w:rPr>
            <w:color w:val="0000FF"/>
            <w:sz w:val="23"/>
            <w:szCs w:val="23"/>
            <w:u w:val="single"/>
            <w:lang w:eastAsia="en-US"/>
          </w:rPr>
          <w:t>п. 4 ст.</w:t>
        </w:r>
      </w:hyperlink>
      <w:hyperlink r:id="rId16" w:history="1">
        <w:r w:rsidRPr="00DF073A">
          <w:rPr>
            <w:color w:val="0000FF"/>
            <w:sz w:val="23"/>
            <w:szCs w:val="23"/>
            <w:u w:val="single"/>
            <w:lang w:eastAsia="en-US"/>
          </w:rPr>
          <w:t xml:space="preserve"> 14</w:t>
        </w:r>
      </w:hyperlink>
      <w:hyperlink r:id="rId17" w:history="1">
        <w:r w:rsidRPr="00DF073A">
          <w:rPr>
            <w:color w:val="000000"/>
            <w:sz w:val="23"/>
            <w:szCs w:val="23"/>
            <w:lang w:eastAsia="en-US"/>
          </w:rPr>
          <w:t xml:space="preserve"> </w:t>
        </w:r>
      </w:hyperlink>
      <w:r w:rsidRPr="00DF073A">
        <w:rPr>
          <w:color w:val="000000"/>
          <w:sz w:val="23"/>
          <w:szCs w:val="23"/>
          <w:lang w:eastAsia="en-US"/>
        </w:rPr>
        <w:t xml:space="preserve">Федерального закона от 27.07.2006 г. № 152-ФЗ). </w:t>
      </w:r>
    </w:p>
    <w:p w:rsidR="000152BE" w:rsidRPr="00DF073A" w:rsidRDefault="000152BE" w:rsidP="000152BE">
      <w:pPr>
        <w:spacing w:line="256" w:lineRule="auto"/>
        <w:ind w:left="708" w:right="-1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</w:t>
      </w:r>
    </w:p>
    <w:p w:rsidR="000152BE" w:rsidRPr="00DF073A" w:rsidRDefault="000152BE" w:rsidP="000152BE">
      <w:pPr>
        <w:spacing w:after="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"_____"_________________20 ___ г. ___________________ _______________________________________ </w:t>
      </w:r>
    </w:p>
    <w:p w:rsidR="000152BE" w:rsidRPr="00DF073A" w:rsidRDefault="000152BE" w:rsidP="000152BE">
      <w:pPr>
        <w:spacing w:after="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                                                                            (Подпись)                               (ФИО) </w:t>
      </w:r>
    </w:p>
    <w:p w:rsidR="000152BE" w:rsidRPr="00DF073A" w:rsidRDefault="000152BE" w:rsidP="000152BE">
      <w:pPr>
        <w:spacing w:after="5" w:line="247" w:lineRule="auto"/>
        <w:ind w:left="-14" w:right="-1" w:firstLine="708"/>
        <w:jc w:val="both"/>
        <w:rPr>
          <w:rFonts w:ascii="Calibri" w:eastAsia="Calibri" w:hAnsi="Calibri" w:cs="Calibri"/>
          <w:color w:val="000000"/>
          <w:sz w:val="23"/>
          <w:szCs w:val="23"/>
          <w:lang w:eastAsia="en-US"/>
        </w:rPr>
      </w:pPr>
      <w:r w:rsidRPr="00DF073A">
        <w:rPr>
          <w:color w:val="000000"/>
          <w:sz w:val="23"/>
          <w:szCs w:val="23"/>
          <w:lang w:eastAsia="en-US"/>
        </w:rPr>
        <w:t xml:space="preserve">Подтверждаю, что ознакомлен (а) с положениями </w:t>
      </w:r>
      <w:hyperlink r:id="rId18" w:history="1">
        <w:r w:rsidRPr="00DF073A">
          <w:rPr>
            <w:color w:val="0000FF"/>
            <w:sz w:val="23"/>
            <w:szCs w:val="23"/>
            <w:u w:val="single"/>
            <w:lang w:eastAsia="en-US"/>
          </w:rPr>
          <w:t>Федерального закона</w:t>
        </w:r>
      </w:hyperlink>
      <w:hyperlink r:id="rId19" w:history="1">
        <w:r w:rsidRPr="00DF073A">
          <w:rPr>
            <w:color w:val="000000"/>
            <w:sz w:val="23"/>
            <w:szCs w:val="23"/>
            <w:lang w:eastAsia="en-US"/>
          </w:rPr>
          <w:t xml:space="preserve"> </w:t>
        </w:r>
      </w:hyperlink>
      <w:r w:rsidRPr="00DF073A">
        <w:rPr>
          <w:color w:val="000000"/>
          <w:sz w:val="23"/>
          <w:szCs w:val="23"/>
          <w:lang w:eastAsia="en-US"/>
        </w:rPr>
        <w:t xml:space="preserve">от 27.07.2006 г. № 152-ФЗ «О персональных данных», права и обязанности в области защиты персональных данных мне разъяснены. </w:t>
      </w:r>
    </w:p>
    <w:p w:rsidR="000152BE" w:rsidRPr="00DF073A" w:rsidRDefault="000152BE" w:rsidP="000152BE">
      <w:pPr>
        <w:spacing w:after="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3"/>
          <w:szCs w:val="23"/>
          <w:lang w:val="en-US" w:eastAsia="en-US"/>
        </w:rPr>
      </w:pPr>
      <w:proofErr w:type="gramStart"/>
      <w:r w:rsidRPr="00DF073A">
        <w:rPr>
          <w:color w:val="000000"/>
          <w:sz w:val="23"/>
          <w:szCs w:val="23"/>
          <w:lang w:val="en-US" w:eastAsia="en-US"/>
        </w:rPr>
        <w:t>"_____"________________20____ г. ______________________ ____________________».</w:t>
      </w:r>
      <w:proofErr w:type="gramEnd"/>
      <w:r w:rsidRPr="00DF073A">
        <w:rPr>
          <w:color w:val="000000"/>
          <w:sz w:val="23"/>
          <w:szCs w:val="23"/>
          <w:lang w:val="en-US" w:eastAsia="en-US"/>
        </w:rPr>
        <w:t xml:space="preserve"> </w:t>
      </w:r>
    </w:p>
    <w:p w:rsidR="000152BE" w:rsidRPr="000152BE" w:rsidRDefault="000152BE" w:rsidP="000152BE">
      <w:pPr>
        <w:spacing w:after="45" w:line="247" w:lineRule="auto"/>
        <w:ind w:left="-4" w:right="-1" w:hanging="10"/>
        <w:jc w:val="both"/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</w:pPr>
      <w:r w:rsidRPr="000152BE">
        <w:rPr>
          <w:color w:val="000000"/>
          <w:sz w:val="20"/>
          <w:szCs w:val="22"/>
          <w:lang w:val="en-US" w:eastAsia="en-US"/>
        </w:rPr>
        <w:t xml:space="preserve">                                                                                 (</w:t>
      </w:r>
      <w:proofErr w:type="spellStart"/>
      <w:r w:rsidRPr="000152BE">
        <w:rPr>
          <w:color w:val="000000"/>
          <w:sz w:val="20"/>
          <w:szCs w:val="22"/>
          <w:lang w:val="en-US" w:eastAsia="en-US"/>
        </w:rPr>
        <w:t>Подпись</w:t>
      </w:r>
      <w:proofErr w:type="spellEnd"/>
      <w:r w:rsidRPr="000152BE">
        <w:rPr>
          <w:color w:val="000000"/>
          <w:sz w:val="20"/>
          <w:szCs w:val="22"/>
          <w:lang w:val="en-US" w:eastAsia="en-US"/>
        </w:rPr>
        <w:t xml:space="preserve">)                (ФИО) </w:t>
      </w:r>
    </w:p>
    <w:p w:rsidR="000152BE" w:rsidRPr="000152BE" w:rsidRDefault="000152BE" w:rsidP="000152BE">
      <w:pPr>
        <w:spacing w:line="256" w:lineRule="auto"/>
        <w:ind w:left="708" w:right="-1"/>
        <w:rPr>
          <w:rFonts w:ascii="Calibri" w:eastAsia="Calibri" w:hAnsi="Calibri" w:cs="Calibri"/>
          <w:color w:val="000000"/>
          <w:sz w:val="22"/>
          <w:szCs w:val="22"/>
          <w:lang w:val="en-US" w:eastAsia="en-US"/>
        </w:rPr>
      </w:pPr>
      <w:r w:rsidRPr="000152BE">
        <w:rPr>
          <w:color w:val="000000"/>
          <w:sz w:val="26"/>
          <w:szCs w:val="22"/>
          <w:lang w:val="en-US" w:eastAsia="en-US"/>
        </w:rPr>
        <w:t xml:space="preserve"> </w:t>
      </w:r>
    </w:p>
    <w:p w:rsidR="000152BE" w:rsidRPr="000152BE" w:rsidRDefault="000152BE" w:rsidP="000152BE">
      <w:pPr>
        <w:ind w:right="-1"/>
        <w:rPr>
          <w:sz w:val="22"/>
          <w:szCs w:val="22"/>
        </w:rPr>
      </w:pPr>
    </w:p>
    <w:p w:rsidR="0006769C" w:rsidRDefault="0006769C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CA20A8" w:rsidRPr="00D51E19" w:rsidRDefault="00CA20A8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  <w:bookmarkStart w:id="0" w:name="_GoBack"/>
      <w:bookmarkEnd w:id="0"/>
    </w:p>
    <w:p w:rsidR="00981045" w:rsidRPr="00D51E19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981045" w:rsidRPr="00D51E19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22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7501ED" w:rsidRPr="008C01A6">
              <w:rPr>
                <w:sz w:val="16"/>
                <w:szCs w:val="16"/>
              </w:rPr>
              <w:t>2</w:t>
            </w:r>
            <w:r w:rsidR="00082BAE" w:rsidRPr="00082BAE">
              <w:rPr>
                <w:sz w:val="16"/>
                <w:szCs w:val="16"/>
              </w:rPr>
              <w:t>8</w:t>
            </w:r>
            <w:r w:rsidR="00073EFF">
              <w:rPr>
                <w:sz w:val="16"/>
                <w:szCs w:val="16"/>
              </w:rPr>
              <w:t>.10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045504">
      <w:headerReference w:type="even" r:id="rId21"/>
      <w:headerReference w:type="default" r:id="rId22"/>
      <w:headerReference w:type="first" r:id="rId23"/>
      <w:pgSz w:w="11906" w:h="16838" w:code="9"/>
      <w:pgMar w:top="567" w:right="849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8E" w:rsidRDefault="0078708E" w:rsidP="00FE0245">
      <w:r>
        <w:separator/>
      </w:r>
    </w:p>
  </w:endnote>
  <w:endnote w:type="continuationSeparator" w:id="0">
    <w:p w:rsidR="0078708E" w:rsidRDefault="0078708E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8E" w:rsidRDefault="0078708E" w:rsidP="00FE0245">
      <w:r>
        <w:separator/>
      </w:r>
    </w:p>
  </w:footnote>
  <w:footnote w:type="continuationSeparator" w:id="0">
    <w:p w:rsidR="0078708E" w:rsidRDefault="0078708E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BE" w:rsidRPr="0094044C" w:rsidRDefault="000152BE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68285822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C368C6">
          <w:rPr>
            <w:rFonts w:ascii="Bauhaus 93" w:hAnsi="Bauhaus 93"/>
            <w:b/>
            <w:noProof/>
            <w:sz w:val="16"/>
            <w:szCs w:val="16"/>
          </w:rPr>
          <w:t>10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Pr="008C01A6">
      <w:rPr>
        <w:color w:val="0D0D0D"/>
        <w:sz w:val="16"/>
        <w:szCs w:val="16"/>
      </w:rPr>
      <w:t>2</w:t>
    </w:r>
    <w:r w:rsidR="00C9469F">
      <w:rPr>
        <w:color w:val="0D0D0D"/>
        <w:sz w:val="16"/>
        <w:szCs w:val="16"/>
      </w:rPr>
      <w:t>8</w:t>
    </w:r>
    <w:r>
      <w:rPr>
        <w:color w:val="0D0D0D"/>
        <w:sz w:val="16"/>
        <w:szCs w:val="16"/>
      </w:rPr>
      <w:t xml:space="preserve"> октября </w:t>
    </w:r>
    <w:r w:rsidRPr="005406E8">
      <w:rPr>
        <w:color w:val="0D0D0D"/>
        <w:sz w:val="16"/>
        <w:szCs w:val="16"/>
      </w:rPr>
      <w:t xml:space="preserve">2024 года № </w:t>
    </w:r>
    <w:r w:rsidR="00C9469F">
      <w:rPr>
        <w:color w:val="0D0D0D"/>
        <w:sz w:val="16"/>
        <w:szCs w:val="16"/>
      </w:rPr>
      <w:t>50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55</w:t>
    </w:r>
    <w:r w:rsidR="00C9469F">
      <w:rPr>
        <w:color w:val="0D0D0D"/>
        <w:sz w:val="16"/>
        <w:szCs w:val="16"/>
      </w:rPr>
      <w:t>5</w:t>
    </w:r>
    <w:r w:rsidRPr="005406E8">
      <w:rPr>
        <w:color w:val="0D0D0D"/>
        <w:sz w:val="16"/>
        <w:szCs w:val="16"/>
      </w:rPr>
      <w:t>)</w:t>
    </w:r>
    <w:r>
      <w:rPr>
        <w:color w:val="0D0D0D"/>
        <w:sz w:val="16"/>
        <w:szCs w:val="16"/>
      </w:rPr>
      <w:tab/>
    </w:r>
  </w:p>
  <w:p w:rsidR="000152BE" w:rsidRDefault="000152BE"/>
  <w:p w:rsidR="000152BE" w:rsidRDefault="000152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BE" w:rsidRPr="0094044C" w:rsidRDefault="000152BE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33862546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C368C6">
          <w:rPr>
            <w:rFonts w:ascii="Bauhaus 93" w:hAnsi="Bauhaus 93"/>
            <w:b/>
            <w:noProof/>
            <w:sz w:val="16"/>
            <w:szCs w:val="16"/>
          </w:rPr>
          <w:t>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Pr="0006769C">
      <w:rPr>
        <w:color w:val="0D0D0D"/>
        <w:sz w:val="16"/>
        <w:szCs w:val="16"/>
      </w:rPr>
      <w:t>2</w:t>
    </w:r>
    <w:r w:rsidR="00C9469F">
      <w:rPr>
        <w:color w:val="0D0D0D"/>
        <w:sz w:val="16"/>
        <w:szCs w:val="16"/>
      </w:rPr>
      <w:t>8</w:t>
    </w:r>
    <w:r>
      <w:rPr>
        <w:color w:val="0D0D0D"/>
        <w:sz w:val="16"/>
        <w:szCs w:val="16"/>
      </w:rPr>
      <w:t xml:space="preserve">  октября</w:t>
    </w:r>
    <w:r w:rsidRPr="00C22ED9">
      <w:rPr>
        <w:color w:val="0D0D0D"/>
        <w:sz w:val="16"/>
        <w:szCs w:val="16"/>
      </w:rPr>
      <w:t xml:space="preserve">  2024 года № </w:t>
    </w:r>
    <w:r w:rsidR="00C9469F">
      <w:rPr>
        <w:color w:val="0D0D0D"/>
        <w:sz w:val="16"/>
        <w:szCs w:val="16"/>
      </w:rPr>
      <w:t>50</w:t>
    </w:r>
    <w:r w:rsidRPr="00C22ED9">
      <w:rPr>
        <w:color w:val="0D0D0D"/>
        <w:sz w:val="16"/>
        <w:szCs w:val="16"/>
      </w:rPr>
      <w:t xml:space="preserve">  (</w:t>
    </w:r>
    <w:r>
      <w:rPr>
        <w:color w:val="0D0D0D"/>
        <w:sz w:val="16"/>
        <w:szCs w:val="16"/>
      </w:rPr>
      <w:t>55</w:t>
    </w:r>
    <w:r w:rsidR="00C9469F"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>)</w:t>
    </w:r>
  </w:p>
  <w:p w:rsidR="000152BE" w:rsidRDefault="000152BE"/>
  <w:p w:rsidR="000152BE" w:rsidRDefault="000152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BE" w:rsidRDefault="000152BE">
    <w:pPr>
      <w:pStyle w:val="a7"/>
    </w:pPr>
  </w:p>
  <w:p w:rsidR="000152BE" w:rsidRDefault="000152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CF13706"/>
    <w:multiLevelType w:val="hybridMultilevel"/>
    <w:tmpl w:val="D0E2E2D0"/>
    <w:lvl w:ilvl="0" w:tplc="B422FC90">
      <w:start w:val="1"/>
      <w:numFmt w:val="decimal"/>
      <w:suff w:val="space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9A20B13"/>
    <w:multiLevelType w:val="hybridMultilevel"/>
    <w:tmpl w:val="9B42AF1C"/>
    <w:lvl w:ilvl="0" w:tplc="60E467A8">
      <w:start w:val="1"/>
      <w:numFmt w:val="decimal"/>
      <w:lvlText w:val="%1."/>
      <w:lvlJc w:val="left"/>
      <w:pPr>
        <w:ind w:left="2120" w:hanging="141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CC6CA7"/>
    <w:multiLevelType w:val="hybridMultilevel"/>
    <w:tmpl w:val="C2523A1E"/>
    <w:lvl w:ilvl="0" w:tplc="302A04C2">
      <w:start w:val="1"/>
      <w:numFmt w:val="decimal"/>
      <w:suff w:val="space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A293C"/>
    <w:multiLevelType w:val="hybridMultilevel"/>
    <w:tmpl w:val="ED4C0110"/>
    <w:lvl w:ilvl="0" w:tplc="16646C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E9243A5"/>
    <w:multiLevelType w:val="multilevel"/>
    <w:tmpl w:val="C59469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13620E"/>
    <w:multiLevelType w:val="multilevel"/>
    <w:tmpl w:val="7F4C07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B573D8C"/>
    <w:multiLevelType w:val="hybridMultilevel"/>
    <w:tmpl w:val="D548C346"/>
    <w:lvl w:ilvl="0" w:tplc="DC4A8BE2">
      <w:start w:val="1"/>
      <w:numFmt w:val="decimal"/>
      <w:suff w:val="space"/>
      <w:lvlText w:val="%1)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98512D"/>
    <w:multiLevelType w:val="hybridMultilevel"/>
    <w:tmpl w:val="6066B972"/>
    <w:lvl w:ilvl="0" w:tplc="EAA670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596785"/>
    <w:multiLevelType w:val="multilevel"/>
    <w:tmpl w:val="4A2E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C42E79"/>
    <w:multiLevelType w:val="hybridMultilevel"/>
    <w:tmpl w:val="92BA7EA8"/>
    <w:lvl w:ilvl="0" w:tplc="37DC7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086C21"/>
    <w:multiLevelType w:val="multilevel"/>
    <w:tmpl w:val="168C45A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50B90F72"/>
    <w:multiLevelType w:val="multilevel"/>
    <w:tmpl w:val="B5900E2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A7A4FBB"/>
    <w:multiLevelType w:val="hybridMultilevel"/>
    <w:tmpl w:val="9B46623C"/>
    <w:lvl w:ilvl="0" w:tplc="458429F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0D6CC1"/>
    <w:multiLevelType w:val="hybridMultilevel"/>
    <w:tmpl w:val="068E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0C3288A"/>
    <w:multiLevelType w:val="hybridMultilevel"/>
    <w:tmpl w:val="D056F5F4"/>
    <w:lvl w:ilvl="0" w:tplc="5A84146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3B070EB"/>
    <w:multiLevelType w:val="hybridMultilevel"/>
    <w:tmpl w:val="3FE25450"/>
    <w:lvl w:ilvl="0" w:tplc="63483D68">
      <w:start w:val="1"/>
      <w:numFmt w:val="bullet"/>
      <w:suff w:val="space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B6580"/>
    <w:multiLevelType w:val="hybridMultilevel"/>
    <w:tmpl w:val="3C62E132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D933EC7"/>
    <w:multiLevelType w:val="multilevel"/>
    <w:tmpl w:val="510C8A8A"/>
    <w:lvl w:ilvl="0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4"/>
  </w:num>
  <w:num w:numId="4">
    <w:abstractNumId w:val="0"/>
  </w:num>
  <w:num w:numId="5">
    <w:abstractNumId w:val="1"/>
  </w:num>
  <w:num w:numId="6">
    <w:abstractNumId w:val="23"/>
  </w:num>
  <w:num w:numId="7">
    <w:abstractNumId w:val="25"/>
  </w:num>
  <w:num w:numId="8">
    <w:abstractNumId w:val="16"/>
  </w:num>
  <w:num w:numId="9">
    <w:abstractNumId w:val="6"/>
  </w:num>
  <w:num w:numId="10">
    <w:abstractNumId w:val="11"/>
  </w:num>
  <w:num w:numId="11">
    <w:abstractNumId w:val="21"/>
  </w:num>
  <w:num w:numId="12">
    <w:abstractNumId w:val="2"/>
  </w:num>
  <w:num w:numId="13">
    <w:abstractNumId w:val="17"/>
  </w:num>
  <w:num w:numId="14">
    <w:abstractNumId w:val="14"/>
  </w:num>
  <w:num w:numId="15">
    <w:abstractNumId w:val="22"/>
  </w:num>
  <w:num w:numId="16">
    <w:abstractNumId w:val="15"/>
  </w:num>
  <w:num w:numId="17">
    <w:abstractNumId w:val="9"/>
  </w:num>
  <w:num w:numId="18">
    <w:abstractNumId w:val="8"/>
  </w:num>
  <w:num w:numId="19">
    <w:abstractNumId w:val="3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"/>
  </w:num>
  <w:num w:numId="24">
    <w:abstractNumId w:val="20"/>
  </w:num>
  <w:num w:numId="25">
    <w:abstractNumId w:val="12"/>
  </w:num>
  <w:num w:numId="2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702B"/>
    <w:rsid w:val="000A7785"/>
    <w:rsid w:val="000A7ACB"/>
    <w:rsid w:val="000A7BC2"/>
    <w:rsid w:val="000A7E93"/>
    <w:rsid w:val="000B0E7B"/>
    <w:rsid w:val="000B19C0"/>
    <w:rsid w:val="000B1E29"/>
    <w:rsid w:val="000B2496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703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ADD"/>
    <w:rsid w:val="00153CE5"/>
    <w:rsid w:val="00153DED"/>
    <w:rsid w:val="001552F7"/>
    <w:rsid w:val="00156566"/>
    <w:rsid w:val="001566A3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6D34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8FB"/>
    <w:rsid w:val="00216951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768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E94"/>
    <w:rsid w:val="00250EC9"/>
    <w:rsid w:val="00250F32"/>
    <w:rsid w:val="00251C37"/>
    <w:rsid w:val="00251E97"/>
    <w:rsid w:val="002537B4"/>
    <w:rsid w:val="00253965"/>
    <w:rsid w:val="002539AE"/>
    <w:rsid w:val="00253DAD"/>
    <w:rsid w:val="0025529E"/>
    <w:rsid w:val="00255713"/>
    <w:rsid w:val="00255D7E"/>
    <w:rsid w:val="00256982"/>
    <w:rsid w:val="00257F66"/>
    <w:rsid w:val="00257F7F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B01"/>
    <w:rsid w:val="002841FA"/>
    <w:rsid w:val="00284502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A7952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43B4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2ACA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3012"/>
    <w:rsid w:val="00453B7A"/>
    <w:rsid w:val="00453F7B"/>
    <w:rsid w:val="00453FF7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8D6"/>
    <w:rsid w:val="004A60A9"/>
    <w:rsid w:val="004A60B2"/>
    <w:rsid w:val="004A66FE"/>
    <w:rsid w:val="004A679A"/>
    <w:rsid w:val="004A68B1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1F3B"/>
    <w:rsid w:val="004F2561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854"/>
    <w:rsid w:val="005B15A5"/>
    <w:rsid w:val="005B17D8"/>
    <w:rsid w:val="005B1B55"/>
    <w:rsid w:val="005B2234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16AF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B77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4EAA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96A"/>
    <w:rsid w:val="00696948"/>
    <w:rsid w:val="006969A7"/>
    <w:rsid w:val="006969B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47C3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25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698A"/>
    <w:rsid w:val="006F72BA"/>
    <w:rsid w:val="006F7642"/>
    <w:rsid w:val="006F76E3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28EE"/>
    <w:rsid w:val="00743892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8B2"/>
    <w:rsid w:val="007C4B86"/>
    <w:rsid w:val="007C4BFE"/>
    <w:rsid w:val="007C579C"/>
    <w:rsid w:val="007C5C5A"/>
    <w:rsid w:val="007C6464"/>
    <w:rsid w:val="007C6A73"/>
    <w:rsid w:val="007C729E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DAB"/>
    <w:rsid w:val="00875849"/>
    <w:rsid w:val="008758DD"/>
    <w:rsid w:val="008762C9"/>
    <w:rsid w:val="00877EA5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310"/>
    <w:rsid w:val="008A46C0"/>
    <w:rsid w:val="008A4A0C"/>
    <w:rsid w:val="008A4EF5"/>
    <w:rsid w:val="008A529A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1A6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62"/>
    <w:rsid w:val="008F3BB9"/>
    <w:rsid w:val="008F416B"/>
    <w:rsid w:val="008F5037"/>
    <w:rsid w:val="008F52C4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134"/>
    <w:rsid w:val="0093524E"/>
    <w:rsid w:val="00935FD9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586C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BAE"/>
    <w:rsid w:val="009B6FC1"/>
    <w:rsid w:val="009B7682"/>
    <w:rsid w:val="009B783F"/>
    <w:rsid w:val="009B7883"/>
    <w:rsid w:val="009C20FF"/>
    <w:rsid w:val="009C2B05"/>
    <w:rsid w:val="009C36F6"/>
    <w:rsid w:val="009C3ECA"/>
    <w:rsid w:val="009C4079"/>
    <w:rsid w:val="009C5AD8"/>
    <w:rsid w:val="009C5FF6"/>
    <w:rsid w:val="009C67FA"/>
    <w:rsid w:val="009C769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C3"/>
    <w:rsid w:val="00A24ED5"/>
    <w:rsid w:val="00A25244"/>
    <w:rsid w:val="00A25654"/>
    <w:rsid w:val="00A25C5E"/>
    <w:rsid w:val="00A261F4"/>
    <w:rsid w:val="00A263FD"/>
    <w:rsid w:val="00A269F9"/>
    <w:rsid w:val="00A26CF0"/>
    <w:rsid w:val="00A26DEE"/>
    <w:rsid w:val="00A271CD"/>
    <w:rsid w:val="00A30135"/>
    <w:rsid w:val="00A31DDC"/>
    <w:rsid w:val="00A32926"/>
    <w:rsid w:val="00A32A03"/>
    <w:rsid w:val="00A33F5A"/>
    <w:rsid w:val="00A34502"/>
    <w:rsid w:val="00A346BE"/>
    <w:rsid w:val="00A3480A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4F6"/>
    <w:rsid w:val="00A66596"/>
    <w:rsid w:val="00A66CC8"/>
    <w:rsid w:val="00A70565"/>
    <w:rsid w:val="00A70D56"/>
    <w:rsid w:val="00A71116"/>
    <w:rsid w:val="00A713EB"/>
    <w:rsid w:val="00A7248E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2D9C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807"/>
    <w:rsid w:val="00AC19A1"/>
    <w:rsid w:val="00AC1FBC"/>
    <w:rsid w:val="00AC1FD0"/>
    <w:rsid w:val="00AC2548"/>
    <w:rsid w:val="00AC278C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11D"/>
    <w:rsid w:val="00AE54E0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0C40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10B"/>
    <w:rsid w:val="00B16776"/>
    <w:rsid w:val="00B16BEA"/>
    <w:rsid w:val="00B17ABD"/>
    <w:rsid w:val="00B17CBE"/>
    <w:rsid w:val="00B201D4"/>
    <w:rsid w:val="00B208B3"/>
    <w:rsid w:val="00B20DA8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F88"/>
    <w:rsid w:val="00B4105D"/>
    <w:rsid w:val="00B42766"/>
    <w:rsid w:val="00B42C96"/>
    <w:rsid w:val="00B43315"/>
    <w:rsid w:val="00B435DB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007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AD7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510D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A96"/>
    <w:rsid w:val="00C350F6"/>
    <w:rsid w:val="00C357ED"/>
    <w:rsid w:val="00C35A61"/>
    <w:rsid w:val="00C368C6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571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F8D"/>
    <w:rsid w:val="00CB61A2"/>
    <w:rsid w:val="00CB71E6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3FA"/>
    <w:rsid w:val="00E16600"/>
    <w:rsid w:val="00E171C4"/>
    <w:rsid w:val="00E1743C"/>
    <w:rsid w:val="00E17E46"/>
    <w:rsid w:val="00E20057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51E0"/>
    <w:rsid w:val="00E55403"/>
    <w:rsid w:val="00E554F9"/>
    <w:rsid w:val="00E557F4"/>
    <w:rsid w:val="00E56405"/>
    <w:rsid w:val="00E56436"/>
    <w:rsid w:val="00E564E7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E12"/>
    <w:rsid w:val="00EC7EE7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29"/>
    <w:rsid w:val="00F060D6"/>
    <w:rsid w:val="00F06DD6"/>
    <w:rsid w:val="00F072CC"/>
    <w:rsid w:val="00F113A3"/>
    <w:rsid w:val="00F123AA"/>
    <w:rsid w:val="00F13604"/>
    <w:rsid w:val="00F1370F"/>
    <w:rsid w:val="00F13A05"/>
    <w:rsid w:val="00F13AB6"/>
    <w:rsid w:val="00F1416C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6D9D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8DF"/>
    <w:rsid w:val="00F91D13"/>
    <w:rsid w:val="00F92285"/>
    <w:rsid w:val="00F925AB"/>
    <w:rsid w:val="00F928B2"/>
    <w:rsid w:val="00F93057"/>
    <w:rsid w:val="00F93EBA"/>
    <w:rsid w:val="00F94AE0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4E7D"/>
    <w:rsid w:val="00FC57A5"/>
    <w:rsid w:val="00FC6112"/>
    <w:rsid w:val="00FC7A69"/>
    <w:rsid w:val="00FD0617"/>
    <w:rsid w:val="00FD062B"/>
    <w:rsid w:val="00FD082B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48567.300/" TargetMode="External"/><Relationship Id="rId18" Type="http://schemas.openxmlformats.org/officeDocument/2006/relationships/hyperlink" Target="garantf1://12048567.300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garantf1://12048567.1404/" TargetMode="External"/><Relationship Id="rId17" Type="http://schemas.openxmlformats.org/officeDocument/2006/relationships/hyperlink" Target="garantf1://12048567.1404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48567.1404/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567.1404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12048567.1404/" TargetMode="External"/><Relationship Id="rId23" Type="http://schemas.openxmlformats.org/officeDocument/2006/relationships/header" Target="header3.xml"/><Relationship Id="rId10" Type="http://schemas.openxmlformats.org/officeDocument/2006/relationships/hyperlink" Target="garantf1://12048567.1404/" TargetMode="External"/><Relationship Id="rId19" Type="http://schemas.openxmlformats.org/officeDocument/2006/relationships/hyperlink" Target="garantf1://12048567.30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48567.300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1790-44C9-4F79-82A1-7CE6CE56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10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224</cp:revision>
  <cp:lastPrinted>2024-10-28T00:41:00Z</cp:lastPrinted>
  <dcterms:created xsi:type="dcterms:W3CDTF">2024-06-25T23:33:00Z</dcterms:created>
  <dcterms:modified xsi:type="dcterms:W3CDTF">2024-10-28T00:42:00Z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