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bookmarkStart w:id="0" w:name="_GoBack"/>
      <w:bookmarkEnd w:id="0"/>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436BEC" w:rsidRDefault="00436BEC" w:rsidP="00A6494F">
                            <w:pPr>
                              <w:rPr>
                                <w:b/>
                                <w:sz w:val="16"/>
                                <w:szCs w:val="16"/>
                              </w:rPr>
                            </w:pPr>
                          </w:p>
                          <w:p w:rsidR="00436BEC" w:rsidRPr="00E1251B" w:rsidRDefault="00436BEC" w:rsidP="00E307A6">
                            <w:pPr>
                              <w:ind w:left="-284" w:right="-60" w:firstLine="142"/>
                              <w:jc w:val="center"/>
                              <w:rPr>
                                <w:b/>
                                <w:sz w:val="16"/>
                                <w:szCs w:val="16"/>
                              </w:rPr>
                            </w:pPr>
                            <w:r>
                              <w:rPr>
                                <w:b/>
                                <w:sz w:val="16"/>
                                <w:szCs w:val="16"/>
                              </w:rPr>
                              <w:t>2</w:t>
                            </w:r>
                            <w:r>
                              <w:rPr>
                                <w:b/>
                                <w:sz w:val="16"/>
                                <w:szCs w:val="16"/>
                                <w:lang w:val="en-US"/>
                              </w:rPr>
                              <w:t>4</w:t>
                            </w:r>
                            <w:r>
                              <w:rPr>
                                <w:b/>
                                <w:sz w:val="16"/>
                                <w:szCs w:val="16"/>
                              </w:rPr>
                              <w:t xml:space="preserve"> января</w:t>
                            </w:r>
                          </w:p>
                          <w:p w:rsidR="00436BEC" w:rsidRPr="006E7DA2" w:rsidRDefault="00436BEC"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436BEC" w:rsidRDefault="00436BEC" w:rsidP="00A6494F">
                      <w:pPr>
                        <w:rPr>
                          <w:b/>
                          <w:sz w:val="16"/>
                          <w:szCs w:val="16"/>
                        </w:rPr>
                      </w:pPr>
                    </w:p>
                    <w:p w:rsidR="00436BEC" w:rsidRPr="00E1251B" w:rsidRDefault="00436BEC" w:rsidP="00E307A6">
                      <w:pPr>
                        <w:ind w:left="-284" w:right="-60" w:firstLine="142"/>
                        <w:jc w:val="center"/>
                        <w:rPr>
                          <w:b/>
                          <w:sz w:val="16"/>
                          <w:szCs w:val="16"/>
                        </w:rPr>
                      </w:pPr>
                      <w:r>
                        <w:rPr>
                          <w:b/>
                          <w:sz w:val="16"/>
                          <w:szCs w:val="16"/>
                        </w:rPr>
                        <w:t>2</w:t>
                      </w:r>
                      <w:r>
                        <w:rPr>
                          <w:b/>
                          <w:sz w:val="16"/>
                          <w:szCs w:val="16"/>
                          <w:lang w:val="en-US"/>
                        </w:rPr>
                        <w:t>4</w:t>
                      </w:r>
                      <w:r>
                        <w:rPr>
                          <w:b/>
                          <w:sz w:val="16"/>
                          <w:szCs w:val="16"/>
                        </w:rPr>
                        <w:t xml:space="preserve"> января</w:t>
                      </w:r>
                    </w:p>
                    <w:p w:rsidR="00436BEC" w:rsidRPr="006E7DA2" w:rsidRDefault="00436BEC"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436BEC" w:rsidRPr="00DB2525" w:rsidRDefault="00436BEC">
                            <w:pPr>
                              <w:rPr>
                                <w:b/>
                                <w:sz w:val="18"/>
                                <w:szCs w:val="18"/>
                              </w:rPr>
                            </w:pPr>
                            <w:r>
                              <w:rPr>
                                <w:b/>
                                <w:sz w:val="18"/>
                                <w:szCs w:val="18"/>
                              </w:rPr>
                              <w:t xml:space="preserve">№ </w:t>
                            </w:r>
                            <w:r>
                              <w:rPr>
                                <w:b/>
                                <w:sz w:val="18"/>
                                <w:szCs w:val="18"/>
                                <w:lang w:val="en-US"/>
                              </w:rPr>
                              <w:t>3</w:t>
                            </w:r>
                            <w:r>
                              <w:rPr>
                                <w:b/>
                                <w:sz w:val="18"/>
                                <w:szCs w:val="18"/>
                              </w:rPr>
                              <w:t xml:space="preserve"> (5</w:t>
                            </w:r>
                            <w:r>
                              <w:rPr>
                                <w:b/>
                                <w:sz w:val="18"/>
                                <w:szCs w:val="18"/>
                                <w:lang w:val="en-US"/>
                              </w:rPr>
                              <w:t>67</w:t>
                            </w:r>
                            <w:r>
                              <w:rPr>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436BEC" w:rsidRPr="00DB2525" w:rsidRDefault="00436BEC">
                      <w:pPr>
                        <w:rPr>
                          <w:b/>
                          <w:sz w:val="18"/>
                          <w:szCs w:val="18"/>
                        </w:rPr>
                      </w:pPr>
                      <w:r>
                        <w:rPr>
                          <w:b/>
                          <w:sz w:val="18"/>
                          <w:szCs w:val="18"/>
                        </w:rPr>
                        <w:t xml:space="preserve">№ </w:t>
                      </w:r>
                      <w:r>
                        <w:rPr>
                          <w:b/>
                          <w:sz w:val="18"/>
                          <w:szCs w:val="18"/>
                          <w:lang w:val="en-US"/>
                        </w:rPr>
                        <w:t>3</w:t>
                      </w:r>
                      <w:r>
                        <w:rPr>
                          <w:b/>
                          <w:sz w:val="18"/>
                          <w:szCs w:val="18"/>
                        </w:rPr>
                        <w:t xml:space="preserve"> (5</w:t>
                      </w:r>
                      <w:r>
                        <w:rPr>
                          <w:b/>
                          <w:sz w:val="18"/>
                          <w:szCs w:val="18"/>
                          <w:lang w:val="en-US"/>
                        </w:rPr>
                        <w:t>67</w:t>
                      </w:r>
                      <w:r>
                        <w:rPr>
                          <w:b/>
                          <w:sz w:val="18"/>
                          <w:szCs w:val="18"/>
                        </w:rPr>
                        <w:t>)</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F35A8" w:rsidRPr="009C34ED" w:rsidRDefault="003F35A8" w:rsidP="00245995">
      <w:pPr>
        <w:tabs>
          <w:tab w:val="left" w:pos="900"/>
          <w:tab w:val="left" w:pos="1080"/>
        </w:tabs>
        <w:jc w:val="both"/>
        <w:outlineLvl w:val="0"/>
        <w:rPr>
          <w:sz w:val="16"/>
          <w:szCs w:val="16"/>
        </w:rPr>
      </w:pPr>
    </w:p>
    <w:p w:rsidR="00203676" w:rsidRPr="00203676" w:rsidRDefault="00203676" w:rsidP="00203676">
      <w:pPr>
        <w:jc w:val="center"/>
        <w:rPr>
          <w:b/>
          <w:sz w:val="18"/>
          <w:szCs w:val="18"/>
        </w:rPr>
      </w:pPr>
      <w:r w:rsidRPr="00203676">
        <w:rPr>
          <w:b/>
          <w:sz w:val="18"/>
          <w:szCs w:val="18"/>
        </w:rPr>
        <w:t>ГЛАВА</w:t>
      </w:r>
    </w:p>
    <w:p w:rsidR="00203676" w:rsidRPr="00203676" w:rsidRDefault="00203676" w:rsidP="00203676">
      <w:pPr>
        <w:jc w:val="center"/>
        <w:rPr>
          <w:b/>
          <w:sz w:val="18"/>
          <w:szCs w:val="18"/>
        </w:rPr>
      </w:pPr>
      <w:r w:rsidRPr="00203676">
        <w:rPr>
          <w:b/>
          <w:sz w:val="18"/>
          <w:szCs w:val="18"/>
        </w:rPr>
        <w:t>МУНИЦИПАЛЬНОГО ОБРАЗОВАНИЯ</w:t>
      </w:r>
    </w:p>
    <w:p w:rsidR="00203676" w:rsidRPr="00203676" w:rsidRDefault="00203676" w:rsidP="00203676">
      <w:pPr>
        <w:jc w:val="center"/>
        <w:rPr>
          <w:b/>
          <w:sz w:val="18"/>
          <w:szCs w:val="18"/>
        </w:rPr>
      </w:pPr>
      <w:r w:rsidRPr="00203676">
        <w:rPr>
          <w:b/>
          <w:sz w:val="18"/>
          <w:szCs w:val="18"/>
        </w:rPr>
        <w:t>БИЛИБИНСКИЙ МУНИЦИПАЛЬНЫЙ РАЙОН</w:t>
      </w:r>
    </w:p>
    <w:p w:rsidR="00203676" w:rsidRPr="00203676" w:rsidRDefault="00203676" w:rsidP="00203676">
      <w:pPr>
        <w:jc w:val="center"/>
        <w:rPr>
          <w:b/>
          <w:sz w:val="18"/>
          <w:szCs w:val="18"/>
        </w:rPr>
      </w:pPr>
      <w:r w:rsidRPr="00203676">
        <w:rPr>
          <w:b/>
          <w:sz w:val="18"/>
          <w:szCs w:val="18"/>
        </w:rPr>
        <w:t>ЧУКОТСКОГО АВТОНОМНОГО ОКРУГА</w:t>
      </w:r>
    </w:p>
    <w:p w:rsidR="00203676" w:rsidRPr="00203676" w:rsidRDefault="00203676" w:rsidP="00203676">
      <w:pPr>
        <w:jc w:val="center"/>
        <w:rPr>
          <w:sz w:val="18"/>
          <w:szCs w:val="18"/>
        </w:rPr>
      </w:pPr>
    </w:p>
    <w:p w:rsidR="00203676" w:rsidRPr="00203676" w:rsidRDefault="00203676" w:rsidP="00203676">
      <w:pPr>
        <w:jc w:val="center"/>
        <w:rPr>
          <w:b/>
          <w:sz w:val="18"/>
          <w:szCs w:val="18"/>
        </w:rPr>
      </w:pPr>
      <w:proofErr w:type="gramStart"/>
      <w:r w:rsidRPr="00203676">
        <w:rPr>
          <w:b/>
          <w:sz w:val="18"/>
          <w:szCs w:val="18"/>
        </w:rPr>
        <w:t>П</w:t>
      </w:r>
      <w:proofErr w:type="gramEnd"/>
      <w:r w:rsidRPr="00203676">
        <w:rPr>
          <w:b/>
          <w:sz w:val="18"/>
          <w:szCs w:val="18"/>
        </w:rPr>
        <w:t xml:space="preserve"> О С Т А Н О В Л Е Н И Е</w:t>
      </w:r>
    </w:p>
    <w:p w:rsidR="00203676" w:rsidRPr="00203676" w:rsidRDefault="00203676" w:rsidP="00203676">
      <w:pPr>
        <w:jc w:val="center"/>
        <w:rPr>
          <w:b/>
          <w:sz w:val="18"/>
          <w:szCs w:val="18"/>
        </w:rPr>
      </w:pPr>
    </w:p>
    <w:p w:rsidR="00203676" w:rsidRPr="00203676" w:rsidRDefault="00203676" w:rsidP="00203676">
      <w:pPr>
        <w:jc w:val="center"/>
        <w:rPr>
          <w:b/>
          <w:sz w:val="18"/>
          <w:szCs w:val="18"/>
        </w:rPr>
      </w:pPr>
    </w:p>
    <w:tbl>
      <w:tblPr>
        <w:tblW w:w="0" w:type="auto"/>
        <w:tblLook w:val="01E0" w:firstRow="1" w:lastRow="1" w:firstColumn="1" w:lastColumn="1" w:noHBand="0" w:noVBand="0"/>
      </w:tblPr>
      <w:tblGrid>
        <w:gridCol w:w="3085"/>
        <w:gridCol w:w="3108"/>
        <w:gridCol w:w="3521"/>
      </w:tblGrid>
      <w:tr w:rsidR="00203676" w:rsidRPr="00203676" w:rsidTr="00436BEC">
        <w:tc>
          <w:tcPr>
            <w:tcW w:w="3085" w:type="dxa"/>
          </w:tcPr>
          <w:p w:rsidR="00203676" w:rsidRPr="00203676" w:rsidRDefault="00203676" w:rsidP="00203676">
            <w:pPr>
              <w:jc w:val="both"/>
              <w:rPr>
                <w:sz w:val="18"/>
                <w:szCs w:val="18"/>
              </w:rPr>
            </w:pPr>
            <w:r w:rsidRPr="00203676">
              <w:rPr>
                <w:sz w:val="18"/>
                <w:szCs w:val="18"/>
              </w:rPr>
              <w:t>от 21 января 2025 года</w:t>
            </w:r>
          </w:p>
        </w:tc>
        <w:tc>
          <w:tcPr>
            <w:tcW w:w="3108" w:type="dxa"/>
          </w:tcPr>
          <w:p w:rsidR="00203676" w:rsidRPr="00203676" w:rsidRDefault="00A32BE5" w:rsidP="00203676">
            <w:pPr>
              <w:rPr>
                <w:sz w:val="18"/>
                <w:szCs w:val="18"/>
              </w:rPr>
            </w:pPr>
            <w:r>
              <w:rPr>
                <w:sz w:val="18"/>
                <w:szCs w:val="18"/>
              </w:rPr>
              <w:t xml:space="preserve">                                      </w:t>
            </w:r>
            <w:r w:rsidR="00203676" w:rsidRPr="00203676">
              <w:rPr>
                <w:sz w:val="18"/>
                <w:szCs w:val="18"/>
              </w:rPr>
              <w:t>№ 34</w:t>
            </w:r>
          </w:p>
        </w:tc>
        <w:tc>
          <w:tcPr>
            <w:tcW w:w="3521" w:type="dxa"/>
          </w:tcPr>
          <w:p w:rsidR="00203676" w:rsidRPr="00203676" w:rsidRDefault="00203676" w:rsidP="00203676">
            <w:pPr>
              <w:jc w:val="right"/>
              <w:rPr>
                <w:sz w:val="18"/>
                <w:szCs w:val="18"/>
              </w:rPr>
            </w:pPr>
            <w:r w:rsidRPr="00203676">
              <w:rPr>
                <w:sz w:val="18"/>
                <w:szCs w:val="18"/>
              </w:rPr>
              <w:t>г. Билибино</w:t>
            </w:r>
          </w:p>
        </w:tc>
      </w:tr>
    </w:tbl>
    <w:p w:rsidR="00203676" w:rsidRPr="00203676" w:rsidRDefault="00203676" w:rsidP="00203676">
      <w:pPr>
        <w:tabs>
          <w:tab w:val="left" w:pos="2655"/>
        </w:tabs>
        <w:jc w:val="both"/>
        <w:rPr>
          <w:sz w:val="18"/>
          <w:szCs w:val="18"/>
        </w:rPr>
      </w:pPr>
    </w:p>
    <w:p w:rsidR="00203676" w:rsidRPr="00203676" w:rsidRDefault="00203676" w:rsidP="00203676">
      <w:pPr>
        <w:tabs>
          <w:tab w:val="left" w:pos="2655"/>
        </w:tabs>
        <w:jc w:val="both"/>
        <w:rPr>
          <w:sz w:val="18"/>
          <w:szCs w:val="18"/>
        </w:rPr>
      </w:pPr>
    </w:p>
    <w:tbl>
      <w:tblPr>
        <w:tblW w:w="10565" w:type="dxa"/>
        <w:tblLook w:val="04A0" w:firstRow="1" w:lastRow="0" w:firstColumn="1" w:lastColumn="0" w:noHBand="0" w:noVBand="1"/>
      </w:tblPr>
      <w:tblGrid>
        <w:gridCol w:w="5495"/>
        <w:gridCol w:w="5070"/>
      </w:tblGrid>
      <w:tr w:rsidR="00203676" w:rsidRPr="00203676" w:rsidTr="00436BEC">
        <w:tc>
          <w:tcPr>
            <w:tcW w:w="5495" w:type="dxa"/>
            <w:shd w:val="clear" w:color="auto" w:fill="auto"/>
          </w:tcPr>
          <w:p w:rsidR="00203676" w:rsidRPr="00203676" w:rsidRDefault="00203676" w:rsidP="00203676">
            <w:pPr>
              <w:jc w:val="both"/>
              <w:rPr>
                <w:sz w:val="18"/>
                <w:szCs w:val="18"/>
              </w:rPr>
            </w:pPr>
            <w:r w:rsidRPr="00203676">
              <w:rPr>
                <w:sz w:val="18"/>
                <w:szCs w:val="18"/>
              </w:rPr>
              <w:t>О созыве Совета представителей коренных малочисленных народов при Главе муниципального образования Билибинский муниципальный район</w:t>
            </w:r>
          </w:p>
        </w:tc>
        <w:tc>
          <w:tcPr>
            <w:tcW w:w="5070" w:type="dxa"/>
            <w:shd w:val="clear" w:color="auto" w:fill="auto"/>
          </w:tcPr>
          <w:p w:rsidR="00203676" w:rsidRPr="00203676" w:rsidRDefault="00203676" w:rsidP="00203676">
            <w:pPr>
              <w:jc w:val="both"/>
              <w:rPr>
                <w:sz w:val="18"/>
                <w:szCs w:val="18"/>
              </w:rPr>
            </w:pPr>
          </w:p>
        </w:tc>
      </w:tr>
    </w:tbl>
    <w:p w:rsidR="00203676" w:rsidRPr="00203676" w:rsidRDefault="00203676" w:rsidP="00203676">
      <w:pPr>
        <w:jc w:val="both"/>
        <w:rPr>
          <w:sz w:val="18"/>
          <w:szCs w:val="18"/>
        </w:rPr>
      </w:pPr>
    </w:p>
    <w:p w:rsidR="00203676" w:rsidRPr="00203676" w:rsidRDefault="00203676" w:rsidP="00203676">
      <w:pPr>
        <w:jc w:val="both"/>
        <w:rPr>
          <w:sz w:val="18"/>
          <w:szCs w:val="18"/>
        </w:rPr>
      </w:pPr>
      <w:r w:rsidRPr="00203676">
        <w:rPr>
          <w:sz w:val="18"/>
          <w:szCs w:val="18"/>
        </w:rPr>
        <w:t xml:space="preserve"> </w:t>
      </w:r>
    </w:p>
    <w:p w:rsidR="00203676" w:rsidRPr="00203676" w:rsidRDefault="00203676" w:rsidP="00203676">
      <w:pPr>
        <w:jc w:val="both"/>
        <w:rPr>
          <w:sz w:val="18"/>
          <w:szCs w:val="18"/>
        </w:rPr>
      </w:pPr>
      <w:r w:rsidRPr="00203676">
        <w:rPr>
          <w:sz w:val="18"/>
          <w:szCs w:val="18"/>
        </w:rPr>
        <w:tab/>
      </w:r>
      <w:proofErr w:type="gramStart"/>
      <w:r w:rsidRPr="00203676">
        <w:rPr>
          <w:sz w:val="18"/>
          <w:szCs w:val="18"/>
        </w:rPr>
        <w:t>В соответствии с Федеральным законом от 6 октября 2003 года № 131 – ФЗ «Об общих принципах местного самоуправления в Российской Федерации», Федеральным законом от 30 апреля 1999 года № 82 – ФЗ «О гарантиях прав коренных малочисленных народов Российской Федерации», руководствуясь Уставом муниципального образования Билибинский муниципальный район, Положением о Совете представителей коренных малочисленных народов при Главе муниципального образования Билибинский муниципальный район, утвержденным Постановлением</w:t>
      </w:r>
      <w:proofErr w:type="gramEnd"/>
      <w:r w:rsidRPr="00203676">
        <w:rPr>
          <w:sz w:val="18"/>
          <w:szCs w:val="18"/>
        </w:rPr>
        <w:t xml:space="preserve"> Главы муниципального образования Билибинский муниципальный район от 14 января 2016 года № 13, </w:t>
      </w:r>
    </w:p>
    <w:p w:rsidR="00203676" w:rsidRPr="00203676" w:rsidRDefault="00203676" w:rsidP="00203676">
      <w:pPr>
        <w:jc w:val="both"/>
        <w:rPr>
          <w:b/>
          <w:spacing w:val="20"/>
          <w:sz w:val="18"/>
          <w:szCs w:val="18"/>
        </w:rPr>
      </w:pPr>
      <w:r w:rsidRPr="00203676">
        <w:rPr>
          <w:b/>
          <w:sz w:val="18"/>
          <w:szCs w:val="18"/>
        </w:rPr>
        <w:tab/>
      </w:r>
      <w:r w:rsidRPr="00203676">
        <w:rPr>
          <w:b/>
          <w:spacing w:val="20"/>
          <w:sz w:val="18"/>
          <w:szCs w:val="18"/>
        </w:rPr>
        <w:t>ПОСТАНОВЛЯЮ:</w:t>
      </w:r>
    </w:p>
    <w:p w:rsidR="00203676" w:rsidRPr="00203676" w:rsidRDefault="00203676" w:rsidP="00203676">
      <w:pPr>
        <w:jc w:val="both"/>
        <w:rPr>
          <w:b/>
          <w:sz w:val="18"/>
          <w:szCs w:val="18"/>
        </w:rPr>
      </w:pPr>
    </w:p>
    <w:p w:rsidR="00203676" w:rsidRPr="00203676" w:rsidRDefault="00203676" w:rsidP="00203676">
      <w:pPr>
        <w:numPr>
          <w:ilvl w:val="0"/>
          <w:numId w:val="43"/>
        </w:numPr>
        <w:ind w:left="0" w:firstLine="705"/>
        <w:jc w:val="both"/>
        <w:rPr>
          <w:sz w:val="18"/>
          <w:szCs w:val="18"/>
        </w:rPr>
      </w:pPr>
      <w:r w:rsidRPr="00203676">
        <w:rPr>
          <w:sz w:val="18"/>
          <w:szCs w:val="18"/>
        </w:rPr>
        <w:t>Созвать Совет представителей коренных малочисленных народов при Главе муниципального образования Билибинский муниципальный район в период с 28 по 31 января 2025 года по адресу:  город Билибино, улица Курчатова, дом 6, Администрация муниципального образования Билибинский муниципальный район.</w:t>
      </w:r>
    </w:p>
    <w:p w:rsidR="00203676" w:rsidRPr="00203676" w:rsidRDefault="00203676" w:rsidP="00203676">
      <w:pPr>
        <w:numPr>
          <w:ilvl w:val="0"/>
          <w:numId w:val="43"/>
        </w:numPr>
        <w:ind w:left="0" w:firstLine="705"/>
        <w:jc w:val="both"/>
        <w:rPr>
          <w:sz w:val="18"/>
          <w:szCs w:val="18"/>
        </w:rPr>
      </w:pPr>
      <w:r w:rsidRPr="00203676">
        <w:rPr>
          <w:sz w:val="18"/>
          <w:szCs w:val="18"/>
        </w:rPr>
        <w:t xml:space="preserve">Утвердить прилагаемую Программу </w:t>
      </w:r>
      <w:proofErr w:type="gramStart"/>
      <w:r w:rsidRPr="00203676">
        <w:rPr>
          <w:sz w:val="18"/>
          <w:szCs w:val="18"/>
        </w:rPr>
        <w:t>мероприятий заседания Совета представителей коренных малочисленных народов</w:t>
      </w:r>
      <w:proofErr w:type="gramEnd"/>
      <w:r w:rsidRPr="00203676">
        <w:rPr>
          <w:sz w:val="18"/>
          <w:szCs w:val="18"/>
        </w:rPr>
        <w:t xml:space="preserve"> при Главе муниципального образования Билибинский муниципальный район.</w:t>
      </w:r>
    </w:p>
    <w:p w:rsidR="00203676" w:rsidRPr="00203676" w:rsidRDefault="00203676" w:rsidP="00203676">
      <w:pPr>
        <w:numPr>
          <w:ilvl w:val="0"/>
          <w:numId w:val="43"/>
        </w:numPr>
        <w:ind w:left="0" w:firstLine="705"/>
        <w:jc w:val="both"/>
        <w:rPr>
          <w:sz w:val="18"/>
          <w:szCs w:val="18"/>
        </w:rPr>
      </w:pPr>
      <w:r w:rsidRPr="00203676">
        <w:rPr>
          <w:sz w:val="18"/>
          <w:szCs w:val="18"/>
        </w:rPr>
        <w:t>Заместителю Главы муниципального образования Билибинский муниципальный район по делам коренных малочисленных народов (Серегина Н.В.) составить смету расходов на проведение заседания Совета представителей коренных малочисленных народов при Главе муниципального образования Билибинский муниципальный район.</w:t>
      </w:r>
    </w:p>
    <w:p w:rsidR="00203676" w:rsidRPr="00203676" w:rsidRDefault="00203676" w:rsidP="00203676">
      <w:pPr>
        <w:numPr>
          <w:ilvl w:val="0"/>
          <w:numId w:val="43"/>
        </w:numPr>
        <w:ind w:left="0" w:firstLine="705"/>
        <w:jc w:val="both"/>
        <w:rPr>
          <w:sz w:val="18"/>
          <w:szCs w:val="18"/>
        </w:rPr>
      </w:pPr>
      <w:r w:rsidRPr="00203676">
        <w:rPr>
          <w:sz w:val="18"/>
          <w:szCs w:val="18"/>
        </w:rPr>
        <w:t>Финансирование расходов на проведение заседания Совета представителей коренных малочисленных народов при Главе муниципального образования Билибинский муниципальный район осуществить за счет средств бюджета муниципального образования Билибинский муниципальный район.</w:t>
      </w:r>
    </w:p>
    <w:p w:rsidR="00203676" w:rsidRPr="00203676" w:rsidRDefault="00203676" w:rsidP="00203676">
      <w:pPr>
        <w:numPr>
          <w:ilvl w:val="0"/>
          <w:numId w:val="43"/>
        </w:numPr>
        <w:ind w:left="0" w:firstLine="705"/>
        <w:jc w:val="both"/>
        <w:rPr>
          <w:sz w:val="18"/>
          <w:szCs w:val="18"/>
        </w:rPr>
      </w:pPr>
      <w:r w:rsidRPr="00203676">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03676" w:rsidRPr="00203676" w:rsidRDefault="00203676" w:rsidP="00203676">
      <w:pPr>
        <w:numPr>
          <w:ilvl w:val="0"/>
          <w:numId w:val="43"/>
        </w:numPr>
        <w:ind w:left="0" w:firstLine="705"/>
        <w:jc w:val="both"/>
        <w:rPr>
          <w:sz w:val="18"/>
          <w:szCs w:val="18"/>
        </w:rPr>
      </w:pPr>
      <w:r w:rsidRPr="00203676">
        <w:rPr>
          <w:sz w:val="18"/>
          <w:szCs w:val="18"/>
        </w:rPr>
        <w:t>Постановление вступает в силу с момента его официального опубликования.</w:t>
      </w:r>
    </w:p>
    <w:p w:rsidR="00203676" w:rsidRPr="00203676" w:rsidRDefault="00203676" w:rsidP="00203676">
      <w:pPr>
        <w:numPr>
          <w:ilvl w:val="0"/>
          <w:numId w:val="43"/>
        </w:numPr>
        <w:ind w:left="0" w:firstLine="705"/>
        <w:jc w:val="both"/>
        <w:rPr>
          <w:sz w:val="18"/>
          <w:szCs w:val="18"/>
        </w:rPr>
      </w:pPr>
      <w:proofErr w:type="gramStart"/>
      <w:r w:rsidRPr="00203676">
        <w:rPr>
          <w:sz w:val="18"/>
          <w:szCs w:val="18"/>
        </w:rPr>
        <w:t>Контроль за</w:t>
      </w:r>
      <w:proofErr w:type="gramEnd"/>
      <w:r w:rsidRPr="00203676">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по делам коренных малочисленных народов </w:t>
      </w:r>
      <w:r>
        <w:rPr>
          <w:sz w:val="18"/>
          <w:szCs w:val="18"/>
        </w:rPr>
        <w:br/>
      </w:r>
      <w:r w:rsidRPr="00203676">
        <w:rPr>
          <w:sz w:val="18"/>
          <w:szCs w:val="18"/>
        </w:rPr>
        <w:t>Серегину Н.В.</w:t>
      </w:r>
    </w:p>
    <w:p w:rsidR="00203676" w:rsidRPr="00203676" w:rsidRDefault="00203676" w:rsidP="00203676">
      <w:pPr>
        <w:jc w:val="both"/>
        <w:rPr>
          <w:sz w:val="18"/>
          <w:szCs w:val="18"/>
        </w:rPr>
      </w:pPr>
    </w:p>
    <w:p w:rsidR="00203676" w:rsidRPr="00203676" w:rsidRDefault="00203676" w:rsidP="00203676">
      <w:pPr>
        <w:jc w:val="both"/>
        <w:rPr>
          <w:sz w:val="18"/>
          <w:szCs w:val="18"/>
        </w:rPr>
      </w:pPr>
    </w:p>
    <w:p w:rsidR="00203676" w:rsidRPr="00203676" w:rsidRDefault="00203676" w:rsidP="00203676">
      <w:pPr>
        <w:jc w:val="both"/>
        <w:rPr>
          <w:sz w:val="18"/>
          <w:szCs w:val="18"/>
        </w:rPr>
      </w:pPr>
    </w:p>
    <w:p w:rsidR="00203676" w:rsidRPr="00203676" w:rsidRDefault="00203676" w:rsidP="00203676">
      <w:pPr>
        <w:jc w:val="both"/>
        <w:rPr>
          <w:sz w:val="18"/>
          <w:szCs w:val="18"/>
        </w:rPr>
      </w:pPr>
    </w:p>
    <w:p w:rsidR="003B5C7E" w:rsidRPr="00203676" w:rsidRDefault="00203676" w:rsidP="00203676">
      <w:pPr>
        <w:tabs>
          <w:tab w:val="left" w:pos="900"/>
          <w:tab w:val="left" w:pos="1080"/>
        </w:tabs>
        <w:jc w:val="both"/>
        <w:outlineLvl w:val="0"/>
        <w:rPr>
          <w:sz w:val="18"/>
          <w:szCs w:val="18"/>
          <w:lang w:val="en-US"/>
        </w:rPr>
      </w:pPr>
      <w:r w:rsidRPr="00203676">
        <w:rPr>
          <w:sz w:val="18"/>
          <w:szCs w:val="18"/>
        </w:rPr>
        <w:t xml:space="preserve">                                                          </w:t>
      </w:r>
      <w:r>
        <w:rPr>
          <w:sz w:val="18"/>
          <w:szCs w:val="18"/>
        </w:rPr>
        <w:t xml:space="preserve">                                                      </w:t>
      </w:r>
      <w:r w:rsidRPr="00203676">
        <w:rPr>
          <w:sz w:val="18"/>
          <w:szCs w:val="18"/>
        </w:rPr>
        <w:t xml:space="preserve">                                                               Е.З. Сафонов</w:t>
      </w:r>
    </w:p>
    <w:p w:rsidR="00B43401" w:rsidRDefault="00B43401" w:rsidP="00245995">
      <w:pPr>
        <w:tabs>
          <w:tab w:val="left" w:pos="900"/>
          <w:tab w:val="left" w:pos="1080"/>
        </w:tabs>
        <w:jc w:val="both"/>
        <w:outlineLvl w:val="0"/>
        <w:rPr>
          <w:sz w:val="16"/>
          <w:szCs w:val="16"/>
          <w:lang w:val="en-US"/>
        </w:rPr>
      </w:pPr>
    </w:p>
    <w:p w:rsidR="00B43401" w:rsidRDefault="00B43401" w:rsidP="00245995">
      <w:pPr>
        <w:tabs>
          <w:tab w:val="left" w:pos="900"/>
          <w:tab w:val="left" w:pos="1080"/>
        </w:tabs>
        <w:jc w:val="both"/>
        <w:outlineLvl w:val="0"/>
        <w:rPr>
          <w:sz w:val="16"/>
          <w:szCs w:val="16"/>
          <w:lang w:val="en-US"/>
        </w:rPr>
      </w:pPr>
    </w:p>
    <w:tbl>
      <w:tblPr>
        <w:tblW w:w="9464" w:type="dxa"/>
        <w:tblLook w:val="04A0" w:firstRow="1" w:lastRow="0" w:firstColumn="1" w:lastColumn="0" w:noHBand="0" w:noVBand="1"/>
      </w:tblPr>
      <w:tblGrid>
        <w:gridCol w:w="4928"/>
        <w:gridCol w:w="4536"/>
      </w:tblGrid>
      <w:tr w:rsidR="00487D14" w:rsidRPr="00487D14" w:rsidTr="00F67679">
        <w:trPr>
          <w:trHeight w:val="69"/>
        </w:trPr>
        <w:tc>
          <w:tcPr>
            <w:tcW w:w="4928" w:type="dxa"/>
            <w:shd w:val="clear" w:color="auto" w:fill="auto"/>
          </w:tcPr>
          <w:p w:rsidR="00487D14" w:rsidRPr="00487D14" w:rsidRDefault="00487D14" w:rsidP="00487D14">
            <w:pPr>
              <w:jc w:val="right"/>
              <w:rPr>
                <w:sz w:val="26"/>
                <w:szCs w:val="26"/>
              </w:rPr>
            </w:pPr>
          </w:p>
          <w:p w:rsidR="00487D14" w:rsidRPr="00487D14" w:rsidRDefault="00487D14" w:rsidP="00487D14">
            <w:pPr>
              <w:jc w:val="right"/>
              <w:rPr>
                <w:sz w:val="26"/>
                <w:szCs w:val="26"/>
              </w:rPr>
            </w:pPr>
          </w:p>
          <w:p w:rsidR="00487D14" w:rsidRPr="00487D14" w:rsidRDefault="00487D14" w:rsidP="00487D14">
            <w:pPr>
              <w:jc w:val="right"/>
              <w:rPr>
                <w:sz w:val="26"/>
                <w:szCs w:val="26"/>
              </w:rPr>
            </w:pPr>
          </w:p>
          <w:p w:rsidR="00487D14" w:rsidRPr="00487D14" w:rsidRDefault="00487D14" w:rsidP="00487D14">
            <w:pPr>
              <w:jc w:val="right"/>
              <w:rPr>
                <w:sz w:val="26"/>
                <w:szCs w:val="26"/>
              </w:rPr>
            </w:pPr>
          </w:p>
        </w:tc>
        <w:tc>
          <w:tcPr>
            <w:tcW w:w="4536" w:type="dxa"/>
            <w:shd w:val="clear" w:color="auto" w:fill="auto"/>
          </w:tcPr>
          <w:p w:rsidR="00487D14" w:rsidRPr="00487D14" w:rsidRDefault="00487D14" w:rsidP="00487D14">
            <w:pPr>
              <w:rPr>
                <w:sz w:val="18"/>
                <w:szCs w:val="18"/>
              </w:rPr>
            </w:pPr>
            <w:r w:rsidRPr="00487D14">
              <w:rPr>
                <w:sz w:val="18"/>
                <w:szCs w:val="18"/>
              </w:rPr>
              <w:t>Утверждена</w:t>
            </w:r>
          </w:p>
          <w:p w:rsidR="00487D14" w:rsidRPr="00487D14" w:rsidRDefault="00487D14" w:rsidP="00487D14">
            <w:pPr>
              <w:rPr>
                <w:sz w:val="18"/>
                <w:szCs w:val="18"/>
              </w:rPr>
            </w:pPr>
            <w:r w:rsidRPr="00487D14">
              <w:rPr>
                <w:sz w:val="18"/>
                <w:szCs w:val="18"/>
              </w:rPr>
              <w:t xml:space="preserve">Приложение </w:t>
            </w:r>
          </w:p>
          <w:p w:rsidR="00487D14" w:rsidRPr="00487D14" w:rsidRDefault="00487D14" w:rsidP="00487D14">
            <w:pPr>
              <w:jc w:val="both"/>
              <w:rPr>
                <w:sz w:val="18"/>
                <w:szCs w:val="18"/>
              </w:rPr>
            </w:pPr>
            <w:r w:rsidRPr="00487D14">
              <w:rPr>
                <w:sz w:val="18"/>
                <w:szCs w:val="18"/>
              </w:rPr>
              <w:t>к Постановлению Главы муниципального образования Билибинский муниципальный район</w:t>
            </w:r>
          </w:p>
          <w:p w:rsidR="00487D14" w:rsidRPr="00487D14" w:rsidRDefault="00487D14" w:rsidP="00487D14">
            <w:pPr>
              <w:jc w:val="both"/>
              <w:rPr>
                <w:sz w:val="26"/>
                <w:szCs w:val="26"/>
              </w:rPr>
            </w:pPr>
            <w:r w:rsidRPr="00487D14">
              <w:rPr>
                <w:sz w:val="18"/>
                <w:szCs w:val="18"/>
              </w:rPr>
              <w:t>от 21 января 2025 года № 34</w:t>
            </w:r>
          </w:p>
        </w:tc>
      </w:tr>
    </w:tbl>
    <w:p w:rsidR="00487D14" w:rsidRPr="00487D14" w:rsidRDefault="00487D14" w:rsidP="00487D14">
      <w:pPr>
        <w:rPr>
          <w:b/>
          <w:sz w:val="26"/>
          <w:szCs w:val="26"/>
        </w:rPr>
      </w:pPr>
    </w:p>
    <w:p w:rsidR="00487D14" w:rsidRPr="00487D14" w:rsidRDefault="00487D14" w:rsidP="00487D14">
      <w:pPr>
        <w:jc w:val="center"/>
        <w:rPr>
          <w:sz w:val="18"/>
          <w:szCs w:val="18"/>
        </w:rPr>
      </w:pPr>
      <w:r w:rsidRPr="00487D14">
        <w:rPr>
          <w:sz w:val="18"/>
          <w:szCs w:val="18"/>
        </w:rPr>
        <w:t>Программа мероприятий</w:t>
      </w:r>
    </w:p>
    <w:p w:rsidR="00487D14" w:rsidRDefault="00487D14" w:rsidP="00487D14">
      <w:pPr>
        <w:jc w:val="center"/>
        <w:rPr>
          <w:sz w:val="18"/>
          <w:szCs w:val="18"/>
        </w:rPr>
      </w:pPr>
      <w:r w:rsidRPr="00487D14">
        <w:rPr>
          <w:sz w:val="18"/>
          <w:szCs w:val="18"/>
        </w:rPr>
        <w:t xml:space="preserve">Совета представителей коренных малочисленных народов при Главе муниципального образования Билибинский муниципальный район </w:t>
      </w:r>
    </w:p>
    <w:p w:rsidR="00487D14" w:rsidRPr="00487D14" w:rsidRDefault="00487D14" w:rsidP="00487D14">
      <w:pPr>
        <w:jc w:val="center"/>
        <w:rPr>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005"/>
        <w:gridCol w:w="255"/>
        <w:gridCol w:w="2551"/>
        <w:gridCol w:w="1985"/>
      </w:tblGrid>
      <w:tr w:rsidR="00487D14" w:rsidRPr="00487D14" w:rsidTr="00436BEC">
        <w:tc>
          <w:tcPr>
            <w:tcW w:w="1668" w:type="dxa"/>
          </w:tcPr>
          <w:p w:rsidR="00487D14" w:rsidRPr="00487D14" w:rsidRDefault="00487D14" w:rsidP="00487D14">
            <w:pPr>
              <w:jc w:val="center"/>
              <w:rPr>
                <w:sz w:val="18"/>
                <w:szCs w:val="18"/>
              </w:rPr>
            </w:pPr>
            <w:r w:rsidRPr="00487D14">
              <w:rPr>
                <w:sz w:val="18"/>
                <w:szCs w:val="18"/>
              </w:rPr>
              <w:t>Дата, время</w:t>
            </w:r>
          </w:p>
        </w:tc>
        <w:tc>
          <w:tcPr>
            <w:tcW w:w="3005" w:type="dxa"/>
          </w:tcPr>
          <w:p w:rsidR="00487D14" w:rsidRPr="00487D14" w:rsidRDefault="00487D14" w:rsidP="00487D14">
            <w:pPr>
              <w:jc w:val="center"/>
              <w:rPr>
                <w:sz w:val="18"/>
                <w:szCs w:val="18"/>
              </w:rPr>
            </w:pPr>
            <w:r w:rsidRPr="00487D14">
              <w:rPr>
                <w:sz w:val="18"/>
                <w:szCs w:val="18"/>
              </w:rPr>
              <w:t xml:space="preserve">Наименование </w:t>
            </w:r>
          </w:p>
        </w:tc>
        <w:tc>
          <w:tcPr>
            <w:tcW w:w="2806" w:type="dxa"/>
            <w:gridSpan w:val="2"/>
          </w:tcPr>
          <w:p w:rsidR="00487D14" w:rsidRPr="00487D14" w:rsidRDefault="00487D14" w:rsidP="00487D14">
            <w:pPr>
              <w:jc w:val="center"/>
              <w:rPr>
                <w:sz w:val="18"/>
                <w:szCs w:val="18"/>
              </w:rPr>
            </w:pPr>
            <w:r w:rsidRPr="00487D14">
              <w:rPr>
                <w:sz w:val="18"/>
                <w:szCs w:val="18"/>
              </w:rPr>
              <w:t xml:space="preserve">Место проведения </w:t>
            </w:r>
          </w:p>
        </w:tc>
        <w:tc>
          <w:tcPr>
            <w:tcW w:w="1985" w:type="dxa"/>
          </w:tcPr>
          <w:p w:rsidR="00487D14" w:rsidRPr="00487D14" w:rsidRDefault="00487D14" w:rsidP="00487D14">
            <w:pPr>
              <w:jc w:val="center"/>
              <w:rPr>
                <w:sz w:val="18"/>
                <w:szCs w:val="18"/>
              </w:rPr>
            </w:pPr>
            <w:r w:rsidRPr="00487D14">
              <w:rPr>
                <w:sz w:val="18"/>
                <w:szCs w:val="18"/>
              </w:rPr>
              <w:t>Ответственные</w:t>
            </w:r>
          </w:p>
        </w:tc>
      </w:tr>
      <w:tr w:rsidR="00487D14" w:rsidRPr="00487D14" w:rsidTr="00436BEC">
        <w:tc>
          <w:tcPr>
            <w:tcW w:w="9464" w:type="dxa"/>
            <w:gridSpan w:val="5"/>
            <w:shd w:val="clear" w:color="auto" w:fill="DBE5F1"/>
          </w:tcPr>
          <w:p w:rsidR="00487D14" w:rsidRPr="00487D14" w:rsidRDefault="00487D14" w:rsidP="00487D14">
            <w:pPr>
              <w:jc w:val="center"/>
              <w:rPr>
                <w:b/>
                <w:sz w:val="18"/>
                <w:szCs w:val="18"/>
              </w:rPr>
            </w:pPr>
            <w:r w:rsidRPr="00487D14">
              <w:rPr>
                <w:b/>
                <w:sz w:val="18"/>
                <w:szCs w:val="18"/>
              </w:rPr>
              <w:t>27.01.2025 г.</w:t>
            </w:r>
          </w:p>
          <w:p w:rsidR="00487D14" w:rsidRPr="00487D14" w:rsidRDefault="00487D14" w:rsidP="00487D14">
            <w:pPr>
              <w:jc w:val="center"/>
              <w:rPr>
                <w:i/>
                <w:sz w:val="18"/>
                <w:szCs w:val="18"/>
              </w:rPr>
            </w:pPr>
            <w:r w:rsidRPr="00487D14">
              <w:rPr>
                <w:i/>
                <w:sz w:val="18"/>
                <w:szCs w:val="18"/>
              </w:rPr>
              <w:t>понедельник</w:t>
            </w:r>
          </w:p>
        </w:tc>
      </w:tr>
      <w:tr w:rsidR="00487D14" w:rsidRPr="00487D14" w:rsidTr="00436BEC">
        <w:tc>
          <w:tcPr>
            <w:tcW w:w="1668" w:type="dxa"/>
          </w:tcPr>
          <w:p w:rsidR="00487D14" w:rsidRPr="00487D14" w:rsidRDefault="00487D14" w:rsidP="00487D14">
            <w:pPr>
              <w:jc w:val="center"/>
              <w:rPr>
                <w:sz w:val="18"/>
                <w:szCs w:val="18"/>
              </w:rPr>
            </w:pPr>
          </w:p>
        </w:tc>
        <w:tc>
          <w:tcPr>
            <w:tcW w:w="3260" w:type="dxa"/>
            <w:gridSpan w:val="2"/>
          </w:tcPr>
          <w:p w:rsidR="00487D14" w:rsidRPr="00487D14" w:rsidRDefault="00487D14" w:rsidP="00487D14">
            <w:pPr>
              <w:jc w:val="center"/>
              <w:rPr>
                <w:sz w:val="18"/>
                <w:szCs w:val="18"/>
              </w:rPr>
            </w:pPr>
            <w:r w:rsidRPr="00487D14">
              <w:rPr>
                <w:sz w:val="18"/>
                <w:szCs w:val="18"/>
              </w:rPr>
              <w:t>Заезд членов Совета представителей коренных малочисленных народов при Главе муниципального образования Билибинский муниципальный район</w:t>
            </w:r>
          </w:p>
        </w:tc>
        <w:tc>
          <w:tcPr>
            <w:tcW w:w="2551" w:type="dxa"/>
          </w:tcPr>
          <w:p w:rsidR="00487D14" w:rsidRPr="00487D14" w:rsidRDefault="00487D14" w:rsidP="00487D14">
            <w:pPr>
              <w:jc w:val="center"/>
              <w:rPr>
                <w:sz w:val="18"/>
                <w:szCs w:val="18"/>
              </w:rPr>
            </w:pPr>
          </w:p>
        </w:tc>
        <w:tc>
          <w:tcPr>
            <w:tcW w:w="1985" w:type="dxa"/>
          </w:tcPr>
          <w:p w:rsidR="00487D14" w:rsidRPr="00487D14" w:rsidRDefault="00487D14" w:rsidP="00487D14">
            <w:pPr>
              <w:jc w:val="center"/>
              <w:rPr>
                <w:sz w:val="18"/>
                <w:szCs w:val="18"/>
              </w:rPr>
            </w:pPr>
            <w:r w:rsidRPr="00487D14">
              <w:rPr>
                <w:sz w:val="18"/>
                <w:szCs w:val="18"/>
              </w:rPr>
              <w:t>Серегина Н.В.</w:t>
            </w:r>
          </w:p>
        </w:tc>
      </w:tr>
      <w:tr w:rsidR="00487D14" w:rsidRPr="00487D14" w:rsidTr="00436BEC">
        <w:tc>
          <w:tcPr>
            <w:tcW w:w="9464" w:type="dxa"/>
            <w:gridSpan w:val="5"/>
            <w:shd w:val="clear" w:color="auto" w:fill="DAEEF3"/>
          </w:tcPr>
          <w:p w:rsidR="00487D14" w:rsidRPr="00487D14" w:rsidRDefault="00487D14" w:rsidP="00487D14">
            <w:pPr>
              <w:jc w:val="center"/>
              <w:rPr>
                <w:b/>
                <w:sz w:val="18"/>
                <w:szCs w:val="18"/>
              </w:rPr>
            </w:pPr>
            <w:r w:rsidRPr="00487D14">
              <w:rPr>
                <w:b/>
                <w:sz w:val="18"/>
                <w:szCs w:val="18"/>
              </w:rPr>
              <w:t xml:space="preserve">28.01.2025 г. </w:t>
            </w:r>
          </w:p>
          <w:p w:rsidR="00487D14" w:rsidRPr="00487D14" w:rsidRDefault="00487D14" w:rsidP="00487D14">
            <w:pPr>
              <w:jc w:val="center"/>
              <w:rPr>
                <w:i/>
                <w:sz w:val="18"/>
                <w:szCs w:val="18"/>
              </w:rPr>
            </w:pPr>
            <w:r w:rsidRPr="00487D14">
              <w:rPr>
                <w:i/>
                <w:sz w:val="18"/>
                <w:szCs w:val="18"/>
              </w:rPr>
              <w:t>вторник</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10:00 – 12:00</w:t>
            </w:r>
          </w:p>
        </w:tc>
        <w:tc>
          <w:tcPr>
            <w:tcW w:w="3260" w:type="dxa"/>
            <w:gridSpan w:val="2"/>
          </w:tcPr>
          <w:p w:rsidR="00487D14" w:rsidRPr="00487D14" w:rsidRDefault="00487D14" w:rsidP="00487D14">
            <w:pPr>
              <w:rPr>
                <w:sz w:val="18"/>
                <w:szCs w:val="18"/>
              </w:rPr>
            </w:pPr>
            <w:r w:rsidRPr="00487D14">
              <w:rPr>
                <w:sz w:val="18"/>
                <w:szCs w:val="18"/>
              </w:rPr>
              <w:t>Встреча членов Совета представителей с руководителями учреждений ЧОКЦ СОН, ОСПН на тему: «Формы социального обеспечения в Билибинском муниципальном районе»</w:t>
            </w:r>
          </w:p>
        </w:tc>
        <w:tc>
          <w:tcPr>
            <w:tcW w:w="2551" w:type="dxa"/>
          </w:tcPr>
          <w:p w:rsidR="00487D14" w:rsidRPr="00487D14" w:rsidRDefault="00487D14" w:rsidP="00487D14">
            <w:pPr>
              <w:jc w:val="center"/>
              <w:rPr>
                <w:sz w:val="18"/>
                <w:szCs w:val="18"/>
              </w:rPr>
            </w:pPr>
            <w:r w:rsidRPr="00487D14">
              <w:rPr>
                <w:sz w:val="18"/>
                <w:szCs w:val="18"/>
              </w:rPr>
              <w:t>Администрация муниципального образования Билибинский муниципальный район, кабинет 107</w:t>
            </w:r>
          </w:p>
        </w:tc>
        <w:tc>
          <w:tcPr>
            <w:tcW w:w="1985" w:type="dxa"/>
          </w:tcPr>
          <w:p w:rsidR="00487D14" w:rsidRPr="00487D14" w:rsidRDefault="00487D14" w:rsidP="00487D14">
            <w:pPr>
              <w:jc w:val="center"/>
              <w:rPr>
                <w:sz w:val="18"/>
                <w:szCs w:val="18"/>
              </w:rPr>
            </w:pPr>
            <w:r w:rsidRPr="00487D14">
              <w:rPr>
                <w:sz w:val="18"/>
                <w:szCs w:val="18"/>
              </w:rPr>
              <w:t>Серегина Н.В.</w:t>
            </w:r>
          </w:p>
          <w:p w:rsidR="00487D14" w:rsidRPr="00487D14" w:rsidRDefault="00487D14" w:rsidP="00487D14">
            <w:pPr>
              <w:jc w:val="center"/>
              <w:rPr>
                <w:sz w:val="18"/>
                <w:szCs w:val="18"/>
              </w:rPr>
            </w:pP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13:00 – 14:30</w:t>
            </w:r>
          </w:p>
        </w:tc>
        <w:tc>
          <w:tcPr>
            <w:tcW w:w="3260" w:type="dxa"/>
            <w:gridSpan w:val="2"/>
          </w:tcPr>
          <w:p w:rsidR="00487D14" w:rsidRPr="00487D14" w:rsidRDefault="00487D14" w:rsidP="00487D14">
            <w:pPr>
              <w:rPr>
                <w:sz w:val="18"/>
                <w:szCs w:val="18"/>
              </w:rPr>
            </w:pPr>
            <w:r w:rsidRPr="00487D14">
              <w:rPr>
                <w:sz w:val="18"/>
                <w:szCs w:val="18"/>
              </w:rPr>
              <w:t>Обед</w:t>
            </w:r>
          </w:p>
        </w:tc>
        <w:tc>
          <w:tcPr>
            <w:tcW w:w="2551" w:type="dxa"/>
          </w:tcPr>
          <w:p w:rsidR="00487D14" w:rsidRPr="00487D14" w:rsidRDefault="00487D14" w:rsidP="00487D14">
            <w:pPr>
              <w:jc w:val="center"/>
              <w:rPr>
                <w:sz w:val="18"/>
                <w:szCs w:val="18"/>
              </w:rPr>
            </w:pPr>
            <w:r w:rsidRPr="00487D14">
              <w:rPr>
                <w:sz w:val="18"/>
                <w:szCs w:val="18"/>
              </w:rPr>
              <w:t>Ресторан «Билибинский»</w:t>
            </w:r>
          </w:p>
        </w:tc>
        <w:tc>
          <w:tcPr>
            <w:tcW w:w="1985" w:type="dxa"/>
          </w:tcPr>
          <w:p w:rsidR="00487D14" w:rsidRPr="00487D14" w:rsidRDefault="00487D14" w:rsidP="00487D14">
            <w:pPr>
              <w:jc w:val="center"/>
              <w:rPr>
                <w:sz w:val="18"/>
                <w:szCs w:val="18"/>
              </w:rPr>
            </w:pPr>
            <w:r w:rsidRPr="00487D14">
              <w:rPr>
                <w:sz w:val="18"/>
                <w:szCs w:val="18"/>
              </w:rPr>
              <w:t>Ермолаева Т.А.</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15:00 – 17:00</w:t>
            </w:r>
          </w:p>
        </w:tc>
        <w:tc>
          <w:tcPr>
            <w:tcW w:w="3260" w:type="dxa"/>
            <w:gridSpan w:val="2"/>
          </w:tcPr>
          <w:p w:rsidR="00487D14" w:rsidRPr="00487D14" w:rsidRDefault="00487D14" w:rsidP="00487D14">
            <w:pPr>
              <w:rPr>
                <w:sz w:val="18"/>
                <w:szCs w:val="18"/>
              </w:rPr>
            </w:pPr>
            <w:r w:rsidRPr="00487D14">
              <w:rPr>
                <w:sz w:val="18"/>
                <w:szCs w:val="18"/>
              </w:rPr>
              <w:t xml:space="preserve">Встреча членов Совета представителей с представителями МО МВД России «Билибинский» по вопросам  реализации Соглашения от 13 августа 2015 года «О сотрудничестве и совместной деятельности» </w:t>
            </w:r>
          </w:p>
        </w:tc>
        <w:tc>
          <w:tcPr>
            <w:tcW w:w="2551" w:type="dxa"/>
          </w:tcPr>
          <w:p w:rsidR="00487D14" w:rsidRPr="00487D14" w:rsidRDefault="00487D14" w:rsidP="00487D14">
            <w:pPr>
              <w:jc w:val="center"/>
              <w:rPr>
                <w:sz w:val="18"/>
                <w:szCs w:val="18"/>
              </w:rPr>
            </w:pPr>
            <w:r w:rsidRPr="00487D14">
              <w:rPr>
                <w:sz w:val="18"/>
                <w:szCs w:val="18"/>
              </w:rPr>
              <w:t>Администрация муниципального образования Билибинский муниципальный район, кабинет 107</w:t>
            </w:r>
          </w:p>
        </w:tc>
        <w:tc>
          <w:tcPr>
            <w:tcW w:w="1985" w:type="dxa"/>
          </w:tcPr>
          <w:p w:rsidR="00487D14" w:rsidRPr="00487D14" w:rsidRDefault="00487D14" w:rsidP="00487D14">
            <w:pPr>
              <w:jc w:val="center"/>
              <w:rPr>
                <w:sz w:val="18"/>
                <w:szCs w:val="18"/>
              </w:rPr>
            </w:pPr>
            <w:r w:rsidRPr="00487D14">
              <w:rPr>
                <w:sz w:val="18"/>
                <w:szCs w:val="18"/>
              </w:rPr>
              <w:t>Серегина Н.В.</w:t>
            </w:r>
          </w:p>
          <w:p w:rsidR="00487D14" w:rsidRPr="00487D14" w:rsidRDefault="00487D14" w:rsidP="00487D14">
            <w:pPr>
              <w:jc w:val="center"/>
              <w:rPr>
                <w:sz w:val="18"/>
                <w:szCs w:val="18"/>
              </w:rPr>
            </w:pP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17:30 – 18:30</w:t>
            </w:r>
          </w:p>
        </w:tc>
        <w:tc>
          <w:tcPr>
            <w:tcW w:w="3260" w:type="dxa"/>
            <w:gridSpan w:val="2"/>
          </w:tcPr>
          <w:p w:rsidR="00487D14" w:rsidRPr="00487D14" w:rsidRDefault="00487D14" w:rsidP="00487D14">
            <w:pPr>
              <w:rPr>
                <w:sz w:val="18"/>
                <w:szCs w:val="18"/>
              </w:rPr>
            </w:pPr>
            <w:r w:rsidRPr="00487D14">
              <w:rPr>
                <w:sz w:val="18"/>
                <w:szCs w:val="18"/>
              </w:rPr>
              <w:t>Ужин</w:t>
            </w:r>
          </w:p>
        </w:tc>
        <w:tc>
          <w:tcPr>
            <w:tcW w:w="2551" w:type="dxa"/>
          </w:tcPr>
          <w:p w:rsidR="00487D14" w:rsidRPr="00487D14" w:rsidRDefault="00487D14" w:rsidP="00487D14">
            <w:pPr>
              <w:jc w:val="center"/>
              <w:rPr>
                <w:sz w:val="18"/>
                <w:szCs w:val="18"/>
              </w:rPr>
            </w:pPr>
            <w:r w:rsidRPr="00487D14">
              <w:rPr>
                <w:sz w:val="18"/>
                <w:szCs w:val="18"/>
              </w:rPr>
              <w:t>Ресторан «Билибинский»</w:t>
            </w:r>
          </w:p>
        </w:tc>
        <w:tc>
          <w:tcPr>
            <w:tcW w:w="1985" w:type="dxa"/>
          </w:tcPr>
          <w:p w:rsidR="00487D14" w:rsidRPr="00487D14" w:rsidRDefault="00487D14" w:rsidP="00487D14">
            <w:pPr>
              <w:jc w:val="center"/>
              <w:rPr>
                <w:sz w:val="18"/>
                <w:szCs w:val="18"/>
              </w:rPr>
            </w:pPr>
            <w:r w:rsidRPr="00487D14">
              <w:rPr>
                <w:sz w:val="18"/>
                <w:szCs w:val="18"/>
              </w:rPr>
              <w:t>Ермолаева Т.А.</w:t>
            </w:r>
          </w:p>
        </w:tc>
      </w:tr>
      <w:tr w:rsidR="00487D14" w:rsidRPr="00487D14" w:rsidTr="00436BEC">
        <w:tc>
          <w:tcPr>
            <w:tcW w:w="9464" w:type="dxa"/>
            <w:gridSpan w:val="5"/>
            <w:shd w:val="clear" w:color="auto" w:fill="DAEEF3"/>
          </w:tcPr>
          <w:p w:rsidR="00487D14" w:rsidRPr="00487D14" w:rsidRDefault="00487D14" w:rsidP="00487D14">
            <w:pPr>
              <w:jc w:val="center"/>
              <w:rPr>
                <w:b/>
                <w:sz w:val="18"/>
                <w:szCs w:val="18"/>
              </w:rPr>
            </w:pPr>
            <w:r w:rsidRPr="00487D14">
              <w:rPr>
                <w:b/>
                <w:sz w:val="18"/>
                <w:szCs w:val="18"/>
              </w:rPr>
              <w:t xml:space="preserve">29.01.2025 г. </w:t>
            </w:r>
          </w:p>
          <w:p w:rsidR="00487D14" w:rsidRPr="00487D14" w:rsidRDefault="00487D14" w:rsidP="00487D14">
            <w:pPr>
              <w:jc w:val="center"/>
              <w:rPr>
                <w:i/>
                <w:sz w:val="18"/>
                <w:szCs w:val="18"/>
              </w:rPr>
            </w:pPr>
            <w:r w:rsidRPr="00487D14">
              <w:rPr>
                <w:i/>
                <w:sz w:val="18"/>
                <w:szCs w:val="18"/>
              </w:rPr>
              <w:t xml:space="preserve">Среда </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10:00 – 12:00</w:t>
            </w:r>
          </w:p>
        </w:tc>
        <w:tc>
          <w:tcPr>
            <w:tcW w:w="3260" w:type="dxa"/>
            <w:gridSpan w:val="2"/>
          </w:tcPr>
          <w:p w:rsidR="00487D14" w:rsidRPr="00487D14" w:rsidRDefault="00487D14" w:rsidP="00487D14">
            <w:pPr>
              <w:rPr>
                <w:sz w:val="18"/>
                <w:szCs w:val="18"/>
              </w:rPr>
            </w:pPr>
            <w:r w:rsidRPr="00487D14">
              <w:rPr>
                <w:sz w:val="18"/>
                <w:szCs w:val="18"/>
              </w:rPr>
              <w:t xml:space="preserve">Встреча членов Совета представителей с ГБУЗ «Чукотская окружная больница» филиал Билибинская РБ </w:t>
            </w:r>
          </w:p>
          <w:p w:rsidR="00487D14" w:rsidRPr="00487D14" w:rsidRDefault="00487D14" w:rsidP="00487D14">
            <w:pPr>
              <w:rPr>
                <w:sz w:val="18"/>
                <w:szCs w:val="18"/>
              </w:rPr>
            </w:pPr>
            <w:r w:rsidRPr="00487D14">
              <w:rPr>
                <w:sz w:val="18"/>
                <w:szCs w:val="18"/>
              </w:rPr>
              <w:t>на тему: «Охрана здоровья и получение качественной медицинской помощи в Билибинском муниципальном районе»</w:t>
            </w:r>
          </w:p>
        </w:tc>
        <w:tc>
          <w:tcPr>
            <w:tcW w:w="2551" w:type="dxa"/>
          </w:tcPr>
          <w:p w:rsidR="00487D14" w:rsidRPr="00487D14" w:rsidRDefault="00487D14" w:rsidP="00487D14">
            <w:pPr>
              <w:jc w:val="center"/>
              <w:rPr>
                <w:sz w:val="18"/>
                <w:szCs w:val="18"/>
              </w:rPr>
            </w:pPr>
            <w:r w:rsidRPr="00487D14">
              <w:rPr>
                <w:sz w:val="18"/>
                <w:szCs w:val="18"/>
              </w:rPr>
              <w:t>Администрация муниципального образования Билибинский муниципальный район, кабинет 107</w:t>
            </w:r>
          </w:p>
        </w:tc>
        <w:tc>
          <w:tcPr>
            <w:tcW w:w="1985" w:type="dxa"/>
          </w:tcPr>
          <w:p w:rsidR="00487D14" w:rsidRPr="00487D14" w:rsidRDefault="00487D14" w:rsidP="00487D14">
            <w:pPr>
              <w:jc w:val="center"/>
              <w:rPr>
                <w:sz w:val="18"/>
                <w:szCs w:val="18"/>
              </w:rPr>
            </w:pPr>
            <w:r w:rsidRPr="00487D14">
              <w:rPr>
                <w:sz w:val="18"/>
                <w:szCs w:val="18"/>
              </w:rPr>
              <w:t>Серегина Н.В.</w:t>
            </w:r>
          </w:p>
          <w:p w:rsidR="00487D14" w:rsidRPr="00487D14" w:rsidRDefault="00487D14" w:rsidP="00487D14">
            <w:pPr>
              <w:jc w:val="center"/>
              <w:rPr>
                <w:sz w:val="18"/>
                <w:szCs w:val="18"/>
              </w:rPr>
            </w:pP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13:00 – 14:30</w:t>
            </w:r>
          </w:p>
        </w:tc>
        <w:tc>
          <w:tcPr>
            <w:tcW w:w="3260" w:type="dxa"/>
            <w:gridSpan w:val="2"/>
          </w:tcPr>
          <w:p w:rsidR="00487D14" w:rsidRPr="00487D14" w:rsidRDefault="00487D14" w:rsidP="00487D14">
            <w:pPr>
              <w:rPr>
                <w:sz w:val="18"/>
                <w:szCs w:val="18"/>
              </w:rPr>
            </w:pPr>
            <w:r w:rsidRPr="00487D14">
              <w:rPr>
                <w:sz w:val="18"/>
                <w:szCs w:val="18"/>
              </w:rPr>
              <w:t>Обед</w:t>
            </w:r>
          </w:p>
        </w:tc>
        <w:tc>
          <w:tcPr>
            <w:tcW w:w="2551" w:type="dxa"/>
          </w:tcPr>
          <w:p w:rsidR="00487D14" w:rsidRPr="00487D14" w:rsidRDefault="00487D14" w:rsidP="00487D14">
            <w:pPr>
              <w:jc w:val="center"/>
              <w:rPr>
                <w:sz w:val="18"/>
                <w:szCs w:val="18"/>
              </w:rPr>
            </w:pPr>
            <w:r w:rsidRPr="00487D14">
              <w:rPr>
                <w:sz w:val="18"/>
                <w:szCs w:val="18"/>
              </w:rPr>
              <w:t>Ресторан «Билибинский»</w:t>
            </w:r>
          </w:p>
        </w:tc>
        <w:tc>
          <w:tcPr>
            <w:tcW w:w="1985" w:type="dxa"/>
          </w:tcPr>
          <w:p w:rsidR="00487D14" w:rsidRPr="00487D14" w:rsidRDefault="00487D14" w:rsidP="00487D14">
            <w:pPr>
              <w:jc w:val="center"/>
              <w:rPr>
                <w:sz w:val="18"/>
                <w:szCs w:val="18"/>
              </w:rPr>
            </w:pPr>
            <w:r w:rsidRPr="00487D14">
              <w:rPr>
                <w:sz w:val="18"/>
                <w:szCs w:val="18"/>
              </w:rPr>
              <w:t>Ермолаева Т.А.</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15:00 – 17:00</w:t>
            </w:r>
          </w:p>
        </w:tc>
        <w:tc>
          <w:tcPr>
            <w:tcW w:w="3260" w:type="dxa"/>
            <w:gridSpan w:val="2"/>
          </w:tcPr>
          <w:p w:rsidR="00487D14" w:rsidRPr="00487D14" w:rsidRDefault="00487D14" w:rsidP="00487D14">
            <w:pPr>
              <w:rPr>
                <w:sz w:val="18"/>
                <w:szCs w:val="18"/>
              </w:rPr>
            </w:pPr>
            <w:r w:rsidRPr="00487D14">
              <w:rPr>
                <w:sz w:val="18"/>
                <w:szCs w:val="18"/>
              </w:rPr>
              <w:t xml:space="preserve">Встреча членов Совета представителей с Управлением промышленной и сельскохозяйственной </w:t>
            </w:r>
            <w:proofErr w:type="gramStart"/>
            <w:r w:rsidRPr="00487D14">
              <w:rPr>
                <w:sz w:val="18"/>
                <w:szCs w:val="18"/>
              </w:rPr>
              <w:t>политики на тему</w:t>
            </w:r>
            <w:proofErr w:type="gramEnd"/>
            <w:r w:rsidRPr="00487D14">
              <w:rPr>
                <w:sz w:val="18"/>
                <w:szCs w:val="18"/>
              </w:rPr>
              <w:t>: «Состояние дел, проблемы и перспективы оленеводства в Билибинском муниципальном районе»</w:t>
            </w:r>
          </w:p>
        </w:tc>
        <w:tc>
          <w:tcPr>
            <w:tcW w:w="2551" w:type="dxa"/>
          </w:tcPr>
          <w:p w:rsidR="00487D14" w:rsidRPr="00487D14" w:rsidRDefault="00487D14" w:rsidP="00487D14">
            <w:pPr>
              <w:jc w:val="center"/>
              <w:rPr>
                <w:sz w:val="18"/>
                <w:szCs w:val="18"/>
              </w:rPr>
            </w:pPr>
            <w:r w:rsidRPr="00487D14">
              <w:rPr>
                <w:sz w:val="18"/>
                <w:szCs w:val="18"/>
              </w:rPr>
              <w:t>Администрация муниципального образования Билибинский муниципальный район, кабинет 107</w:t>
            </w:r>
          </w:p>
        </w:tc>
        <w:tc>
          <w:tcPr>
            <w:tcW w:w="1985" w:type="dxa"/>
          </w:tcPr>
          <w:p w:rsidR="00487D14" w:rsidRPr="00487D14" w:rsidRDefault="00487D14" w:rsidP="00487D14">
            <w:pPr>
              <w:jc w:val="center"/>
              <w:rPr>
                <w:sz w:val="18"/>
                <w:szCs w:val="18"/>
              </w:rPr>
            </w:pPr>
            <w:r w:rsidRPr="00487D14">
              <w:rPr>
                <w:sz w:val="18"/>
                <w:szCs w:val="18"/>
              </w:rPr>
              <w:t>Серегина Н.В.</w:t>
            </w:r>
          </w:p>
          <w:p w:rsidR="00487D14" w:rsidRPr="00487D14" w:rsidRDefault="00487D14" w:rsidP="00487D14">
            <w:pPr>
              <w:jc w:val="center"/>
              <w:rPr>
                <w:sz w:val="18"/>
                <w:szCs w:val="18"/>
              </w:rPr>
            </w:pPr>
            <w:r w:rsidRPr="00487D14">
              <w:rPr>
                <w:sz w:val="18"/>
                <w:szCs w:val="18"/>
              </w:rPr>
              <w:t>Медведев А.В.</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17:30 – 18:30</w:t>
            </w:r>
          </w:p>
        </w:tc>
        <w:tc>
          <w:tcPr>
            <w:tcW w:w="3260" w:type="dxa"/>
            <w:gridSpan w:val="2"/>
          </w:tcPr>
          <w:p w:rsidR="00487D14" w:rsidRPr="00487D14" w:rsidRDefault="00487D14" w:rsidP="00487D14">
            <w:pPr>
              <w:rPr>
                <w:sz w:val="18"/>
                <w:szCs w:val="18"/>
              </w:rPr>
            </w:pPr>
            <w:r w:rsidRPr="00487D14">
              <w:rPr>
                <w:sz w:val="18"/>
                <w:szCs w:val="18"/>
              </w:rPr>
              <w:t>Ужин</w:t>
            </w:r>
          </w:p>
        </w:tc>
        <w:tc>
          <w:tcPr>
            <w:tcW w:w="2551" w:type="dxa"/>
          </w:tcPr>
          <w:p w:rsidR="00487D14" w:rsidRPr="00487D14" w:rsidRDefault="00487D14" w:rsidP="00487D14">
            <w:pPr>
              <w:jc w:val="center"/>
              <w:rPr>
                <w:sz w:val="18"/>
                <w:szCs w:val="18"/>
              </w:rPr>
            </w:pPr>
            <w:r w:rsidRPr="00487D14">
              <w:rPr>
                <w:sz w:val="18"/>
                <w:szCs w:val="18"/>
              </w:rPr>
              <w:t>Ресторан «Билибинский»</w:t>
            </w:r>
          </w:p>
        </w:tc>
        <w:tc>
          <w:tcPr>
            <w:tcW w:w="1985" w:type="dxa"/>
          </w:tcPr>
          <w:p w:rsidR="00487D14" w:rsidRPr="00487D14" w:rsidRDefault="00487D14" w:rsidP="00487D14">
            <w:pPr>
              <w:jc w:val="center"/>
              <w:rPr>
                <w:sz w:val="18"/>
                <w:szCs w:val="18"/>
              </w:rPr>
            </w:pPr>
            <w:r w:rsidRPr="00487D14">
              <w:rPr>
                <w:sz w:val="18"/>
                <w:szCs w:val="18"/>
              </w:rPr>
              <w:t>Ермолаева Т.А.</w:t>
            </w:r>
          </w:p>
        </w:tc>
      </w:tr>
      <w:tr w:rsidR="00487D14" w:rsidRPr="00487D14" w:rsidTr="00436BEC">
        <w:tc>
          <w:tcPr>
            <w:tcW w:w="9464" w:type="dxa"/>
            <w:gridSpan w:val="5"/>
            <w:shd w:val="clear" w:color="auto" w:fill="DAEEF3"/>
          </w:tcPr>
          <w:p w:rsidR="00487D14" w:rsidRPr="00487D14" w:rsidRDefault="00487D14" w:rsidP="00487D14">
            <w:pPr>
              <w:jc w:val="center"/>
              <w:rPr>
                <w:b/>
                <w:sz w:val="18"/>
                <w:szCs w:val="18"/>
              </w:rPr>
            </w:pPr>
            <w:r w:rsidRPr="00487D14">
              <w:rPr>
                <w:b/>
                <w:sz w:val="18"/>
                <w:szCs w:val="18"/>
              </w:rPr>
              <w:t>30.01.2025 г.</w:t>
            </w:r>
          </w:p>
          <w:p w:rsidR="00487D14" w:rsidRPr="00487D14" w:rsidRDefault="00487D14" w:rsidP="00487D14">
            <w:pPr>
              <w:jc w:val="center"/>
              <w:rPr>
                <w:i/>
                <w:sz w:val="18"/>
                <w:szCs w:val="18"/>
              </w:rPr>
            </w:pPr>
            <w:r w:rsidRPr="00487D14">
              <w:rPr>
                <w:i/>
                <w:sz w:val="18"/>
                <w:szCs w:val="18"/>
              </w:rPr>
              <w:t xml:space="preserve">четверг </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10:00 – 12:00</w:t>
            </w:r>
          </w:p>
        </w:tc>
        <w:tc>
          <w:tcPr>
            <w:tcW w:w="3260" w:type="dxa"/>
            <w:gridSpan w:val="2"/>
          </w:tcPr>
          <w:p w:rsidR="00487D14" w:rsidRPr="00487D14" w:rsidRDefault="00487D14" w:rsidP="00487D14">
            <w:pPr>
              <w:rPr>
                <w:sz w:val="18"/>
                <w:szCs w:val="18"/>
              </w:rPr>
            </w:pPr>
            <w:r w:rsidRPr="00487D14">
              <w:rPr>
                <w:sz w:val="18"/>
                <w:szCs w:val="18"/>
              </w:rPr>
              <w:t>Встреча членов Совета представителей с Управлением социальной политики Администрации МО Билибинский МР на тему: «Сохранение культуры, традиций, языка коренных малочисленных народов Чукотки в Билибинском муниципальном районе»</w:t>
            </w:r>
          </w:p>
        </w:tc>
        <w:tc>
          <w:tcPr>
            <w:tcW w:w="2551" w:type="dxa"/>
          </w:tcPr>
          <w:p w:rsidR="00487D14" w:rsidRPr="00487D14" w:rsidRDefault="00487D14" w:rsidP="00487D14">
            <w:pPr>
              <w:jc w:val="center"/>
              <w:rPr>
                <w:sz w:val="18"/>
                <w:szCs w:val="18"/>
              </w:rPr>
            </w:pPr>
            <w:r w:rsidRPr="00487D14">
              <w:rPr>
                <w:sz w:val="18"/>
                <w:szCs w:val="18"/>
              </w:rPr>
              <w:t>Администрация муниципального образования Билибинский муниципальный район, кабинет 107</w:t>
            </w:r>
          </w:p>
        </w:tc>
        <w:tc>
          <w:tcPr>
            <w:tcW w:w="1985" w:type="dxa"/>
          </w:tcPr>
          <w:p w:rsidR="00487D14" w:rsidRPr="00487D14" w:rsidRDefault="00487D14" w:rsidP="00487D14">
            <w:pPr>
              <w:jc w:val="center"/>
              <w:rPr>
                <w:sz w:val="18"/>
                <w:szCs w:val="18"/>
              </w:rPr>
            </w:pPr>
            <w:r w:rsidRPr="00487D14">
              <w:rPr>
                <w:sz w:val="18"/>
                <w:szCs w:val="18"/>
              </w:rPr>
              <w:t>Серегина Н.В.</w:t>
            </w:r>
          </w:p>
          <w:p w:rsidR="00487D14" w:rsidRPr="00487D14" w:rsidRDefault="00487D14" w:rsidP="00487D14">
            <w:pPr>
              <w:jc w:val="center"/>
              <w:rPr>
                <w:sz w:val="18"/>
                <w:szCs w:val="18"/>
              </w:rPr>
            </w:pPr>
            <w:r w:rsidRPr="00487D14">
              <w:rPr>
                <w:sz w:val="18"/>
                <w:szCs w:val="18"/>
              </w:rPr>
              <w:t>Попова С.В.</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13:00 – 14:30</w:t>
            </w:r>
          </w:p>
        </w:tc>
        <w:tc>
          <w:tcPr>
            <w:tcW w:w="3260" w:type="dxa"/>
            <w:gridSpan w:val="2"/>
          </w:tcPr>
          <w:p w:rsidR="00487D14" w:rsidRPr="00487D14" w:rsidRDefault="00487D14" w:rsidP="00487D14">
            <w:pPr>
              <w:rPr>
                <w:sz w:val="18"/>
                <w:szCs w:val="18"/>
              </w:rPr>
            </w:pPr>
            <w:r w:rsidRPr="00487D14">
              <w:rPr>
                <w:sz w:val="18"/>
                <w:szCs w:val="18"/>
              </w:rPr>
              <w:t>Обед</w:t>
            </w:r>
          </w:p>
        </w:tc>
        <w:tc>
          <w:tcPr>
            <w:tcW w:w="2551" w:type="dxa"/>
          </w:tcPr>
          <w:p w:rsidR="00487D14" w:rsidRPr="00487D14" w:rsidRDefault="00487D14" w:rsidP="00487D14">
            <w:pPr>
              <w:jc w:val="center"/>
              <w:rPr>
                <w:sz w:val="18"/>
                <w:szCs w:val="18"/>
              </w:rPr>
            </w:pPr>
            <w:r w:rsidRPr="00487D14">
              <w:rPr>
                <w:sz w:val="18"/>
                <w:szCs w:val="18"/>
              </w:rPr>
              <w:t>Ресторан «Билибинский»</w:t>
            </w:r>
          </w:p>
        </w:tc>
        <w:tc>
          <w:tcPr>
            <w:tcW w:w="1985" w:type="dxa"/>
          </w:tcPr>
          <w:p w:rsidR="00487D14" w:rsidRPr="00487D14" w:rsidRDefault="00487D14" w:rsidP="00487D14">
            <w:pPr>
              <w:jc w:val="center"/>
              <w:rPr>
                <w:sz w:val="18"/>
                <w:szCs w:val="18"/>
              </w:rPr>
            </w:pPr>
            <w:r w:rsidRPr="00487D14">
              <w:rPr>
                <w:sz w:val="18"/>
                <w:szCs w:val="18"/>
              </w:rPr>
              <w:t>Ермолаева Т.А.</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15:00 – 17:00</w:t>
            </w:r>
          </w:p>
        </w:tc>
        <w:tc>
          <w:tcPr>
            <w:tcW w:w="3260" w:type="dxa"/>
            <w:gridSpan w:val="2"/>
          </w:tcPr>
          <w:p w:rsidR="00487D14" w:rsidRPr="00487D14" w:rsidRDefault="00487D14" w:rsidP="00487D14">
            <w:pPr>
              <w:rPr>
                <w:sz w:val="18"/>
                <w:szCs w:val="18"/>
              </w:rPr>
            </w:pPr>
            <w:r w:rsidRPr="00487D14">
              <w:rPr>
                <w:sz w:val="18"/>
                <w:szCs w:val="18"/>
              </w:rPr>
              <w:t>Вечер встречи (чаепитие)</w:t>
            </w:r>
          </w:p>
        </w:tc>
        <w:tc>
          <w:tcPr>
            <w:tcW w:w="2551" w:type="dxa"/>
          </w:tcPr>
          <w:p w:rsidR="00487D14" w:rsidRPr="00487D14" w:rsidRDefault="00487D14" w:rsidP="00487D14">
            <w:pPr>
              <w:jc w:val="center"/>
              <w:rPr>
                <w:sz w:val="18"/>
                <w:szCs w:val="18"/>
              </w:rPr>
            </w:pPr>
            <w:r w:rsidRPr="00487D14">
              <w:rPr>
                <w:sz w:val="18"/>
                <w:szCs w:val="18"/>
              </w:rPr>
              <w:t>Офис АКМНЧ</w:t>
            </w:r>
          </w:p>
        </w:tc>
        <w:tc>
          <w:tcPr>
            <w:tcW w:w="1985" w:type="dxa"/>
          </w:tcPr>
          <w:p w:rsidR="00487D14" w:rsidRPr="00487D14" w:rsidRDefault="00487D14" w:rsidP="00487D14">
            <w:pPr>
              <w:jc w:val="center"/>
              <w:rPr>
                <w:sz w:val="18"/>
                <w:szCs w:val="18"/>
              </w:rPr>
            </w:pPr>
            <w:r w:rsidRPr="00487D14">
              <w:rPr>
                <w:sz w:val="18"/>
                <w:szCs w:val="18"/>
              </w:rPr>
              <w:t>Серегина Н.В.</w:t>
            </w:r>
          </w:p>
          <w:p w:rsidR="00487D14" w:rsidRPr="00487D14" w:rsidRDefault="00487D14" w:rsidP="00487D14">
            <w:pPr>
              <w:jc w:val="center"/>
              <w:rPr>
                <w:sz w:val="18"/>
                <w:szCs w:val="18"/>
              </w:rPr>
            </w:pPr>
            <w:r w:rsidRPr="00487D14">
              <w:rPr>
                <w:sz w:val="18"/>
                <w:szCs w:val="18"/>
              </w:rPr>
              <w:t>Якобсоне З.С.</w:t>
            </w:r>
          </w:p>
          <w:p w:rsidR="00487D14" w:rsidRPr="00487D14" w:rsidRDefault="00487D14" w:rsidP="00487D14">
            <w:pPr>
              <w:jc w:val="center"/>
              <w:rPr>
                <w:sz w:val="18"/>
                <w:szCs w:val="18"/>
              </w:rPr>
            </w:pPr>
            <w:proofErr w:type="spellStart"/>
            <w:r w:rsidRPr="00487D14">
              <w:rPr>
                <w:sz w:val="18"/>
                <w:szCs w:val="18"/>
              </w:rPr>
              <w:t>Эттыргина</w:t>
            </w:r>
            <w:proofErr w:type="spellEnd"/>
            <w:r w:rsidRPr="00487D14">
              <w:rPr>
                <w:sz w:val="18"/>
                <w:szCs w:val="18"/>
              </w:rPr>
              <w:t xml:space="preserve"> Т.С.</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17:30 – 18:30</w:t>
            </w:r>
          </w:p>
        </w:tc>
        <w:tc>
          <w:tcPr>
            <w:tcW w:w="3260" w:type="dxa"/>
            <w:gridSpan w:val="2"/>
          </w:tcPr>
          <w:p w:rsidR="00487D14" w:rsidRPr="00487D14" w:rsidRDefault="00487D14" w:rsidP="00487D14">
            <w:pPr>
              <w:rPr>
                <w:sz w:val="18"/>
                <w:szCs w:val="18"/>
              </w:rPr>
            </w:pPr>
            <w:r w:rsidRPr="00487D14">
              <w:rPr>
                <w:sz w:val="18"/>
                <w:szCs w:val="18"/>
              </w:rPr>
              <w:t>Ужин</w:t>
            </w:r>
          </w:p>
        </w:tc>
        <w:tc>
          <w:tcPr>
            <w:tcW w:w="2551" w:type="dxa"/>
          </w:tcPr>
          <w:p w:rsidR="00487D14" w:rsidRPr="00487D14" w:rsidRDefault="00487D14" w:rsidP="00487D14">
            <w:pPr>
              <w:jc w:val="center"/>
              <w:rPr>
                <w:sz w:val="18"/>
                <w:szCs w:val="18"/>
              </w:rPr>
            </w:pPr>
            <w:r w:rsidRPr="00487D14">
              <w:rPr>
                <w:sz w:val="18"/>
                <w:szCs w:val="18"/>
              </w:rPr>
              <w:t>Ресторан «Билибинский»</w:t>
            </w:r>
          </w:p>
        </w:tc>
        <w:tc>
          <w:tcPr>
            <w:tcW w:w="1985" w:type="dxa"/>
          </w:tcPr>
          <w:p w:rsidR="00487D14" w:rsidRPr="00487D14" w:rsidRDefault="00487D14" w:rsidP="00487D14">
            <w:pPr>
              <w:jc w:val="center"/>
              <w:rPr>
                <w:sz w:val="18"/>
                <w:szCs w:val="18"/>
              </w:rPr>
            </w:pPr>
            <w:r w:rsidRPr="00487D14">
              <w:rPr>
                <w:sz w:val="18"/>
                <w:szCs w:val="18"/>
              </w:rPr>
              <w:t>Ермолаева Т.А.</w:t>
            </w:r>
          </w:p>
        </w:tc>
      </w:tr>
      <w:tr w:rsidR="00487D14" w:rsidRPr="00487D14" w:rsidTr="00436BEC">
        <w:tc>
          <w:tcPr>
            <w:tcW w:w="9464" w:type="dxa"/>
            <w:gridSpan w:val="5"/>
            <w:shd w:val="clear" w:color="auto" w:fill="DAEEF3"/>
          </w:tcPr>
          <w:p w:rsidR="00487D14" w:rsidRPr="00487D14" w:rsidRDefault="00487D14" w:rsidP="00487D14">
            <w:pPr>
              <w:jc w:val="center"/>
              <w:rPr>
                <w:b/>
                <w:i/>
                <w:sz w:val="18"/>
                <w:szCs w:val="18"/>
              </w:rPr>
            </w:pPr>
            <w:r w:rsidRPr="00487D14">
              <w:rPr>
                <w:b/>
                <w:i/>
                <w:sz w:val="18"/>
                <w:szCs w:val="18"/>
              </w:rPr>
              <w:t>31.01.2025</w:t>
            </w:r>
          </w:p>
          <w:p w:rsidR="00487D14" w:rsidRPr="00487D14" w:rsidRDefault="00487D14" w:rsidP="00487D14">
            <w:pPr>
              <w:jc w:val="center"/>
              <w:rPr>
                <w:sz w:val="18"/>
                <w:szCs w:val="18"/>
              </w:rPr>
            </w:pPr>
            <w:r w:rsidRPr="00487D14">
              <w:rPr>
                <w:i/>
                <w:sz w:val="18"/>
                <w:szCs w:val="18"/>
              </w:rPr>
              <w:t>пятница</w:t>
            </w:r>
            <w:r w:rsidRPr="00487D14">
              <w:rPr>
                <w:sz w:val="18"/>
                <w:szCs w:val="18"/>
              </w:rPr>
              <w:t xml:space="preserve"> </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10:00 – 12:30</w:t>
            </w:r>
          </w:p>
        </w:tc>
        <w:tc>
          <w:tcPr>
            <w:tcW w:w="3260" w:type="dxa"/>
            <w:gridSpan w:val="2"/>
          </w:tcPr>
          <w:p w:rsidR="00487D14" w:rsidRPr="00487D14" w:rsidRDefault="00487D14" w:rsidP="00487D14">
            <w:pPr>
              <w:jc w:val="both"/>
              <w:rPr>
                <w:sz w:val="18"/>
                <w:szCs w:val="18"/>
              </w:rPr>
            </w:pPr>
            <w:r w:rsidRPr="00487D14">
              <w:rPr>
                <w:sz w:val="18"/>
                <w:szCs w:val="18"/>
              </w:rPr>
              <w:t>Заседание Совета представителей коренных малочисленных народов при Главе МО Билибинский муниципальный район.</w:t>
            </w:r>
          </w:p>
          <w:p w:rsidR="00487D14" w:rsidRPr="00487D14" w:rsidRDefault="00487D14" w:rsidP="00487D14">
            <w:pPr>
              <w:jc w:val="both"/>
              <w:rPr>
                <w:sz w:val="18"/>
                <w:szCs w:val="18"/>
              </w:rPr>
            </w:pPr>
            <w:r w:rsidRPr="00487D14">
              <w:rPr>
                <w:sz w:val="18"/>
                <w:szCs w:val="18"/>
              </w:rPr>
              <w:t xml:space="preserve">Повестка дня: </w:t>
            </w:r>
          </w:p>
          <w:p w:rsidR="00487D14" w:rsidRPr="00487D14" w:rsidRDefault="00487D14" w:rsidP="00487D14">
            <w:pPr>
              <w:jc w:val="both"/>
              <w:rPr>
                <w:sz w:val="18"/>
                <w:szCs w:val="18"/>
              </w:rPr>
            </w:pPr>
            <w:r w:rsidRPr="00487D14">
              <w:rPr>
                <w:sz w:val="18"/>
                <w:szCs w:val="18"/>
              </w:rPr>
              <w:t xml:space="preserve"> 1. «Участие в региональных и муниципальных программах по развитию северного домашнего оленеводства: кадровая политика, эффективность и контроль использования финансовых средств»</w:t>
            </w:r>
          </w:p>
          <w:p w:rsidR="00487D14" w:rsidRPr="00487D14" w:rsidRDefault="00487D14" w:rsidP="00487D14">
            <w:pPr>
              <w:jc w:val="both"/>
              <w:rPr>
                <w:sz w:val="18"/>
                <w:szCs w:val="18"/>
              </w:rPr>
            </w:pPr>
            <w:r w:rsidRPr="00487D14">
              <w:rPr>
                <w:sz w:val="18"/>
                <w:szCs w:val="18"/>
              </w:rPr>
              <w:t>2.</w:t>
            </w:r>
            <w:r w:rsidRPr="00487D14">
              <w:rPr>
                <w:sz w:val="18"/>
                <w:szCs w:val="18"/>
              </w:rPr>
              <w:tab/>
              <w:t>Избрание председателя Совета представителей.</w:t>
            </w:r>
          </w:p>
          <w:p w:rsidR="00487D14" w:rsidRPr="00487D14" w:rsidRDefault="00487D14" w:rsidP="00487D14">
            <w:pPr>
              <w:jc w:val="both"/>
              <w:rPr>
                <w:sz w:val="18"/>
                <w:szCs w:val="18"/>
              </w:rPr>
            </w:pPr>
            <w:r w:rsidRPr="00487D14">
              <w:rPr>
                <w:sz w:val="18"/>
                <w:szCs w:val="18"/>
              </w:rPr>
              <w:t>3.</w:t>
            </w:r>
            <w:r w:rsidRPr="00487D14">
              <w:rPr>
                <w:sz w:val="18"/>
                <w:szCs w:val="18"/>
              </w:rPr>
              <w:tab/>
              <w:t>Избрание заместителя председателя Совета представителей.</w:t>
            </w:r>
          </w:p>
          <w:p w:rsidR="00487D14" w:rsidRPr="00487D14" w:rsidRDefault="00487D14" w:rsidP="00487D14">
            <w:pPr>
              <w:jc w:val="both"/>
              <w:rPr>
                <w:sz w:val="18"/>
                <w:szCs w:val="18"/>
              </w:rPr>
            </w:pPr>
            <w:r w:rsidRPr="00487D14">
              <w:rPr>
                <w:sz w:val="18"/>
                <w:szCs w:val="18"/>
              </w:rPr>
              <w:t>4.</w:t>
            </w:r>
            <w:r w:rsidRPr="00487D14">
              <w:rPr>
                <w:sz w:val="18"/>
                <w:szCs w:val="18"/>
              </w:rPr>
              <w:tab/>
              <w:t>Избрание секретаря Совета представителей.</w:t>
            </w:r>
          </w:p>
          <w:p w:rsidR="00487D14" w:rsidRPr="00487D14" w:rsidRDefault="00487D14" w:rsidP="00487D14">
            <w:pPr>
              <w:jc w:val="both"/>
              <w:rPr>
                <w:sz w:val="18"/>
                <w:szCs w:val="18"/>
              </w:rPr>
            </w:pPr>
            <w:r w:rsidRPr="00487D14">
              <w:rPr>
                <w:sz w:val="18"/>
                <w:szCs w:val="18"/>
              </w:rPr>
              <w:t>5.</w:t>
            </w:r>
            <w:r w:rsidRPr="00487D14">
              <w:rPr>
                <w:sz w:val="18"/>
                <w:szCs w:val="18"/>
              </w:rPr>
              <w:tab/>
              <w:t>Формирование Исполнительного комитета Совета представителей.</w:t>
            </w:r>
          </w:p>
        </w:tc>
        <w:tc>
          <w:tcPr>
            <w:tcW w:w="2551" w:type="dxa"/>
          </w:tcPr>
          <w:p w:rsidR="00487D14" w:rsidRPr="00487D14" w:rsidRDefault="00487D14" w:rsidP="00487D14">
            <w:pPr>
              <w:jc w:val="center"/>
              <w:rPr>
                <w:sz w:val="18"/>
                <w:szCs w:val="18"/>
              </w:rPr>
            </w:pPr>
            <w:r w:rsidRPr="00487D14">
              <w:rPr>
                <w:sz w:val="18"/>
                <w:szCs w:val="18"/>
              </w:rPr>
              <w:t>Муниципальное автономное учреждение культуры «Центральная библиотека Билибинского муниципального района»</w:t>
            </w:r>
          </w:p>
        </w:tc>
        <w:tc>
          <w:tcPr>
            <w:tcW w:w="1985" w:type="dxa"/>
          </w:tcPr>
          <w:p w:rsidR="00487D14" w:rsidRPr="00487D14" w:rsidRDefault="00487D14" w:rsidP="00487D14">
            <w:pPr>
              <w:jc w:val="center"/>
              <w:rPr>
                <w:sz w:val="18"/>
                <w:szCs w:val="18"/>
              </w:rPr>
            </w:pPr>
            <w:r w:rsidRPr="00487D14">
              <w:rPr>
                <w:sz w:val="18"/>
                <w:szCs w:val="18"/>
              </w:rPr>
              <w:t>Серегина Н.В.</w:t>
            </w:r>
          </w:p>
          <w:p w:rsidR="00487D14" w:rsidRPr="00487D14" w:rsidRDefault="00487D14" w:rsidP="00487D14">
            <w:pPr>
              <w:jc w:val="center"/>
              <w:rPr>
                <w:sz w:val="18"/>
                <w:szCs w:val="18"/>
              </w:rPr>
            </w:pPr>
            <w:r w:rsidRPr="00487D14">
              <w:rPr>
                <w:sz w:val="18"/>
                <w:szCs w:val="18"/>
              </w:rPr>
              <w:t>Якобсоне З.С.</w:t>
            </w:r>
          </w:p>
          <w:p w:rsidR="00487D14" w:rsidRPr="00487D14" w:rsidRDefault="00487D14" w:rsidP="00487D14">
            <w:pPr>
              <w:jc w:val="center"/>
              <w:rPr>
                <w:sz w:val="18"/>
                <w:szCs w:val="18"/>
              </w:rPr>
            </w:pP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13:00 – 14:30</w:t>
            </w:r>
          </w:p>
        </w:tc>
        <w:tc>
          <w:tcPr>
            <w:tcW w:w="3260" w:type="dxa"/>
            <w:gridSpan w:val="2"/>
          </w:tcPr>
          <w:p w:rsidR="00487D14" w:rsidRPr="00487D14" w:rsidRDefault="00487D14" w:rsidP="00487D14">
            <w:pPr>
              <w:rPr>
                <w:sz w:val="18"/>
                <w:szCs w:val="18"/>
              </w:rPr>
            </w:pPr>
            <w:r w:rsidRPr="00487D14">
              <w:rPr>
                <w:sz w:val="18"/>
                <w:szCs w:val="18"/>
              </w:rPr>
              <w:t>Обед</w:t>
            </w:r>
          </w:p>
        </w:tc>
        <w:tc>
          <w:tcPr>
            <w:tcW w:w="2551" w:type="dxa"/>
          </w:tcPr>
          <w:p w:rsidR="00487D14" w:rsidRPr="00487D14" w:rsidRDefault="00487D14" w:rsidP="00487D14">
            <w:pPr>
              <w:jc w:val="center"/>
              <w:rPr>
                <w:sz w:val="18"/>
                <w:szCs w:val="18"/>
              </w:rPr>
            </w:pPr>
            <w:r w:rsidRPr="00487D14">
              <w:rPr>
                <w:sz w:val="18"/>
                <w:szCs w:val="18"/>
              </w:rPr>
              <w:t>Ресторан «Билибинский»</w:t>
            </w:r>
          </w:p>
        </w:tc>
        <w:tc>
          <w:tcPr>
            <w:tcW w:w="1985" w:type="dxa"/>
          </w:tcPr>
          <w:p w:rsidR="00487D14" w:rsidRPr="00487D14" w:rsidRDefault="00487D14" w:rsidP="00487D14">
            <w:pPr>
              <w:jc w:val="center"/>
              <w:rPr>
                <w:sz w:val="18"/>
                <w:szCs w:val="18"/>
              </w:rPr>
            </w:pPr>
            <w:r w:rsidRPr="00487D14">
              <w:rPr>
                <w:sz w:val="18"/>
                <w:szCs w:val="18"/>
              </w:rPr>
              <w:t>Ермолаева Т.А.</w:t>
            </w: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t>15:00 – 17:00</w:t>
            </w:r>
          </w:p>
        </w:tc>
        <w:tc>
          <w:tcPr>
            <w:tcW w:w="3260" w:type="dxa"/>
            <w:gridSpan w:val="2"/>
          </w:tcPr>
          <w:p w:rsidR="00487D14" w:rsidRPr="00487D14" w:rsidRDefault="00487D14" w:rsidP="00487D14">
            <w:pPr>
              <w:rPr>
                <w:sz w:val="18"/>
                <w:szCs w:val="18"/>
              </w:rPr>
            </w:pPr>
            <w:r w:rsidRPr="00487D14">
              <w:rPr>
                <w:sz w:val="18"/>
                <w:szCs w:val="18"/>
              </w:rPr>
              <w:t>Свободное время</w:t>
            </w:r>
          </w:p>
        </w:tc>
        <w:tc>
          <w:tcPr>
            <w:tcW w:w="2551" w:type="dxa"/>
          </w:tcPr>
          <w:p w:rsidR="00487D14" w:rsidRPr="00487D14" w:rsidRDefault="00487D14" w:rsidP="00487D14">
            <w:pPr>
              <w:jc w:val="center"/>
              <w:rPr>
                <w:sz w:val="18"/>
                <w:szCs w:val="18"/>
              </w:rPr>
            </w:pPr>
          </w:p>
        </w:tc>
        <w:tc>
          <w:tcPr>
            <w:tcW w:w="1985" w:type="dxa"/>
          </w:tcPr>
          <w:p w:rsidR="00487D14" w:rsidRPr="00487D14" w:rsidRDefault="00487D14" w:rsidP="00487D14">
            <w:pPr>
              <w:jc w:val="center"/>
              <w:rPr>
                <w:sz w:val="18"/>
                <w:szCs w:val="18"/>
              </w:rPr>
            </w:pPr>
          </w:p>
        </w:tc>
      </w:tr>
      <w:tr w:rsidR="00487D14" w:rsidRPr="00487D14" w:rsidTr="00436BEC">
        <w:tc>
          <w:tcPr>
            <w:tcW w:w="1668" w:type="dxa"/>
          </w:tcPr>
          <w:p w:rsidR="00487D14" w:rsidRPr="00487D14" w:rsidRDefault="00487D14" w:rsidP="00487D14">
            <w:pPr>
              <w:jc w:val="center"/>
              <w:rPr>
                <w:sz w:val="18"/>
                <w:szCs w:val="18"/>
              </w:rPr>
            </w:pPr>
            <w:r w:rsidRPr="00487D14">
              <w:rPr>
                <w:sz w:val="18"/>
                <w:szCs w:val="18"/>
              </w:rPr>
              <w:lastRenderedPageBreak/>
              <w:t>17:30 – 18:30</w:t>
            </w:r>
          </w:p>
        </w:tc>
        <w:tc>
          <w:tcPr>
            <w:tcW w:w="3260" w:type="dxa"/>
            <w:gridSpan w:val="2"/>
          </w:tcPr>
          <w:p w:rsidR="00487D14" w:rsidRPr="00487D14" w:rsidRDefault="00487D14" w:rsidP="00487D14">
            <w:pPr>
              <w:rPr>
                <w:sz w:val="18"/>
                <w:szCs w:val="18"/>
              </w:rPr>
            </w:pPr>
            <w:r w:rsidRPr="00487D14">
              <w:rPr>
                <w:sz w:val="18"/>
                <w:szCs w:val="18"/>
              </w:rPr>
              <w:t>Ужин</w:t>
            </w:r>
          </w:p>
        </w:tc>
        <w:tc>
          <w:tcPr>
            <w:tcW w:w="2551" w:type="dxa"/>
          </w:tcPr>
          <w:p w:rsidR="00487D14" w:rsidRPr="00487D14" w:rsidRDefault="00487D14" w:rsidP="00487D14">
            <w:pPr>
              <w:jc w:val="center"/>
              <w:rPr>
                <w:sz w:val="18"/>
                <w:szCs w:val="18"/>
              </w:rPr>
            </w:pPr>
            <w:r w:rsidRPr="00487D14">
              <w:rPr>
                <w:sz w:val="18"/>
                <w:szCs w:val="18"/>
              </w:rPr>
              <w:t>Ресторан «Билибинский»</w:t>
            </w:r>
          </w:p>
        </w:tc>
        <w:tc>
          <w:tcPr>
            <w:tcW w:w="1985" w:type="dxa"/>
          </w:tcPr>
          <w:p w:rsidR="00487D14" w:rsidRPr="00487D14" w:rsidRDefault="00487D14" w:rsidP="00487D14">
            <w:pPr>
              <w:jc w:val="center"/>
              <w:rPr>
                <w:sz w:val="18"/>
                <w:szCs w:val="18"/>
              </w:rPr>
            </w:pPr>
            <w:r w:rsidRPr="00487D14">
              <w:rPr>
                <w:sz w:val="18"/>
                <w:szCs w:val="18"/>
              </w:rPr>
              <w:t>Ермолаева Т.А.</w:t>
            </w:r>
          </w:p>
        </w:tc>
      </w:tr>
      <w:tr w:rsidR="00487D14" w:rsidRPr="00487D14" w:rsidTr="00436BEC">
        <w:tc>
          <w:tcPr>
            <w:tcW w:w="9464" w:type="dxa"/>
            <w:gridSpan w:val="5"/>
            <w:shd w:val="clear" w:color="auto" w:fill="DBE5F1"/>
          </w:tcPr>
          <w:p w:rsidR="00487D14" w:rsidRPr="00487D14" w:rsidRDefault="00487D14" w:rsidP="00487D14">
            <w:pPr>
              <w:jc w:val="center"/>
              <w:rPr>
                <w:b/>
                <w:sz w:val="18"/>
                <w:szCs w:val="18"/>
              </w:rPr>
            </w:pPr>
            <w:r w:rsidRPr="00487D14">
              <w:rPr>
                <w:b/>
                <w:sz w:val="18"/>
                <w:szCs w:val="18"/>
              </w:rPr>
              <w:t>31.01.2025 г.</w:t>
            </w:r>
          </w:p>
        </w:tc>
      </w:tr>
      <w:tr w:rsidR="00487D14" w:rsidRPr="00487D14" w:rsidTr="00436BEC">
        <w:tc>
          <w:tcPr>
            <w:tcW w:w="1668" w:type="dxa"/>
          </w:tcPr>
          <w:p w:rsidR="00487D14" w:rsidRPr="00487D14" w:rsidRDefault="00487D14" w:rsidP="00487D14">
            <w:pPr>
              <w:jc w:val="center"/>
              <w:rPr>
                <w:sz w:val="18"/>
                <w:szCs w:val="18"/>
              </w:rPr>
            </w:pPr>
          </w:p>
        </w:tc>
        <w:tc>
          <w:tcPr>
            <w:tcW w:w="3260" w:type="dxa"/>
            <w:gridSpan w:val="2"/>
          </w:tcPr>
          <w:p w:rsidR="00487D14" w:rsidRPr="00487D14" w:rsidRDefault="00487D14" w:rsidP="00487D14">
            <w:pPr>
              <w:rPr>
                <w:sz w:val="18"/>
                <w:szCs w:val="18"/>
              </w:rPr>
            </w:pPr>
            <w:r w:rsidRPr="00487D14">
              <w:rPr>
                <w:sz w:val="18"/>
                <w:szCs w:val="18"/>
              </w:rPr>
              <w:t>Выезд членов Совета представителей коренных малочисленных народов при Главе муниципального образования Билибинский муниципальный район</w:t>
            </w:r>
          </w:p>
        </w:tc>
        <w:tc>
          <w:tcPr>
            <w:tcW w:w="2551" w:type="dxa"/>
          </w:tcPr>
          <w:p w:rsidR="00487D14" w:rsidRPr="00487D14" w:rsidRDefault="00487D14" w:rsidP="00487D14">
            <w:pPr>
              <w:jc w:val="center"/>
              <w:rPr>
                <w:sz w:val="18"/>
                <w:szCs w:val="18"/>
              </w:rPr>
            </w:pPr>
          </w:p>
        </w:tc>
        <w:tc>
          <w:tcPr>
            <w:tcW w:w="1985" w:type="dxa"/>
          </w:tcPr>
          <w:p w:rsidR="00487D14" w:rsidRPr="00487D14" w:rsidRDefault="00487D14" w:rsidP="00487D14">
            <w:pPr>
              <w:jc w:val="center"/>
              <w:rPr>
                <w:sz w:val="18"/>
                <w:szCs w:val="18"/>
              </w:rPr>
            </w:pPr>
            <w:r w:rsidRPr="00487D14">
              <w:rPr>
                <w:sz w:val="18"/>
                <w:szCs w:val="18"/>
              </w:rPr>
              <w:t>Серегина Н.В.</w:t>
            </w:r>
          </w:p>
        </w:tc>
      </w:tr>
    </w:tbl>
    <w:p w:rsidR="00B43401" w:rsidRDefault="00B43401" w:rsidP="00245995">
      <w:pPr>
        <w:tabs>
          <w:tab w:val="left" w:pos="900"/>
          <w:tab w:val="left" w:pos="1080"/>
        </w:tabs>
        <w:jc w:val="both"/>
        <w:outlineLvl w:val="0"/>
        <w:rPr>
          <w:sz w:val="16"/>
          <w:szCs w:val="16"/>
          <w:lang w:val="en-US"/>
        </w:rPr>
      </w:pPr>
    </w:p>
    <w:p w:rsidR="00B43401" w:rsidRDefault="00B43401" w:rsidP="00245995">
      <w:pPr>
        <w:tabs>
          <w:tab w:val="left" w:pos="900"/>
          <w:tab w:val="left" w:pos="1080"/>
        </w:tabs>
        <w:jc w:val="both"/>
        <w:outlineLvl w:val="0"/>
        <w:rPr>
          <w:sz w:val="16"/>
          <w:szCs w:val="16"/>
          <w:lang w:val="en-US"/>
        </w:rPr>
      </w:pPr>
    </w:p>
    <w:p w:rsidR="00B43401" w:rsidRDefault="00B43401" w:rsidP="00245995">
      <w:pPr>
        <w:tabs>
          <w:tab w:val="left" w:pos="900"/>
          <w:tab w:val="left" w:pos="1080"/>
        </w:tabs>
        <w:jc w:val="both"/>
        <w:outlineLvl w:val="0"/>
        <w:rPr>
          <w:sz w:val="16"/>
          <w:szCs w:val="16"/>
          <w:lang w:val="en-US"/>
        </w:rPr>
      </w:pPr>
    </w:p>
    <w:p w:rsidR="001E1A80" w:rsidRPr="001E1A80" w:rsidRDefault="001E1A80" w:rsidP="001E1A80">
      <w:pPr>
        <w:jc w:val="center"/>
        <w:rPr>
          <w:b/>
          <w:sz w:val="18"/>
          <w:szCs w:val="18"/>
        </w:rPr>
      </w:pPr>
      <w:r w:rsidRPr="001E1A80">
        <w:rPr>
          <w:b/>
          <w:sz w:val="18"/>
          <w:szCs w:val="18"/>
        </w:rPr>
        <w:t>АДМИНИСТРАЦИЯ</w:t>
      </w:r>
    </w:p>
    <w:p w:rsidR="001E1A80" w:rsidRPr="001E1A80" w:rsidRDefault="001E1A80" w:rsidP="001E1A80">
      <w:pPr>
        <w:jc w:val="center"/>
        <w:rPr>
          <w:b/>
          <w:sz w:val="18"/>
          <w:szCs w:val="18"/>
        </w:rPr>
      </w:pPr>
      <w:r w:rsidRPr="001E1A80">
        <w:rPr>
          <w:b/>
          <w:sz w:val="18"/>
          <w:szCs w:val="18"/>
        </w:rPr>
        <w:t>МУНИЦИПАЛЬНОГО ОБРАЗОВАНИЯ</w:t>
      </w:r>
    </w:p>
    <w:p w:rsidR="001E1A80" w:rsidRPr="001E1A80" w:rsidRDefault="001E1A80" w:rsidP="001E1A80">
      <w:pPr>
        <w:jc w:val="center"/>
        <w:rPr>
          <w:b/>
          <w:sz w:val="18"/>
          <w:szCs w:val="18"/>
        </w:rPr>
      </w:pPr>
      <w:r w:rsidRPr="001E1A80">
        <w:rPr>
          <w:b/>
          <w:sz w:val="18"/>
          <w:szCs w:val="18"/>
        </w:rPr>
        <w:t>БИЛИБИНСКИЙ МУНИЦИПАЛЬНЫЙ РАЙОН</w:t>
      </w:r>
    </w:p>
    <w:p w:rsidR="001E1A80" w:rsidRPr="001E1A80" w:rsidRDefault="001E1A80" w:rsidP="001E1A80">
      <w:pPr>
        <w:jc w:val="center"/>
        <w:rPr>
          <w:b/>
          <w:sz w:val="18"/>
          <w:szCs w:val="18"/>
        </w:rPr>
      </w:pPr>
      <w:r w:rsidRPr="001E1A80">
        <w:rPr>
          <w:b/>
          <w:sz w:val="18"/>
          <w:szCs w:val="18"/>
        </w:rPr>
        <w:t>ЧУКОТСКОГО АВТОНОМНОГО ОКРУГА</w:t>
      </w:r>
    </w:p>
    <w:p w:rsidR="001E1A80" w:rsidRPr="001E1A80" w:rsidRDefault="001E1A80" w:rsidP="001E1A80">
      <w:pPr>
        <w:jc w:val="center"/>
        <w:rPr>
          <w:sz w:val="18"/>
          <w:szCs w:val="18"/>
        </w:rPr>
      </w:pPr>
    </w:p>
    <w:p w:rsidR="001E1A80" w:rsidRPr="001E1A80" w:rsidRDefault="001E1A80" w:rsidP="001E1A80">
      <w:pPr>
        <w:jc w:val="center"/>
        <w:rPr>
          <w:b/>
          <w:sz w:val="18"/>
          <w:szCs w:val="18"/>
        </w:rPr>
      </w:pPr>
      <w:proofErr w:type="gramStart"/>
      <w:r w:rsidRPr="001E1A80">
        <w:rPr>
          <w:b/>
          <w:sz w:val="18"/>
          <w:szCs w:val="18"/>
        </w:rPr>
        <w:t>П</w:t>
      </w:r>
      <w:proofErr w:type="gramEnd"/>
      <w:r w:rsidRPr="001E1A80">
        <w:rPr>
          <w:b/>
          <w:sz w:val="18"/>
          <w:szCs w:val="18"/>
        </w:rPr>
        <w:t xml:space="preserve"> О С Т А Н О В Л Е Н И Е</w:t>
      </w:r>
    </w:p>
    <w:p w:rsidR="001E1A80" w:rsidRPr="001E1A80" w:rsidRDefault="001E1A80" w:rsidP="001E1A80">
      <w:pPr>
        <w:jc w:val="center"/>
        <w:rPr>
          <w:b/>
          <w:sz w:val="18"/>
          <w:szCs w:val="18"/>
        </w:rPr>
      </w:pPr>
    </w:p>
    <w:p w:rsidR="001E1A80" w:rsidRPr="001E1A80" w:rsidRDefault="001E1A80" w:rsidP="001E1A80">
      <w:pPr>
        <w:jc w:val="center"/>
        <w:rPr>
          <w:b/>
          <w:sz w:val="18"/>
          <w:szCs w:val="18"/>
        </w:rPr>
      </w:pPr>
    </w:p>
    <w:tbl>
      <w:tblPr>
        <w:tblW w:w="0" w:type="auto"/>
        <w:tblLook w:val="01E0" w:firstRow="1" w:lastRow="1" w:firstColumn="1" w:lastColumn="1" w:noHBand="0" w:noVBand="0"/>
      </w:tblPr>
      <w:tblGrid>
        <w:gridCol w:w="3510"/>
        <w:gridCol w:w="2771"/>
        <w:gridCol w:w="3573"/>
      </w:tblGrid>
      <w:tr w:rsidR="001E1A80" w:rsidRPr="001E1A80" w:rsidTr="00436BEC">
        <w:tc>
          <w:tcPr>
            <w:tcW w:w="3510" w:type="dxa"/>
          </w:tcPr>
          <w:p w:rsidR="001E1A80" w:rsidRPr="001E1A80" w:rsidRDefault="001E1A80" w:rsidP="001E1A80">
            <w:pPr>
              <w:jc w:val="both"/>
              <w:rPr>
                <w:sz w:val="18"/>
                <w:szCs w:val="18"/>
              </w:rPr>
            </w:pPr>
            <w:r w:rsidRPr="001E1A80">
              <w:rPr>
                <w:sz w:val="18"/>
                <w:szCs w:val="18"/>
              </w:rPr>
              <w:t>от 22 января 2024 года</w:t>
            </w:r>
          </w:p>
        </w:tc>
        <w:tc>
          <w:tcPr>
            <w:tcW w:w="2771" w:type="dxa"/>
          </w:tcPr>
          <w:p w:rsidR="001E1A80" w:rsidRPr="001E1A80" w:rsidRDefault="008C0AD0" w:rsidP="001E1A80">
            <w:pPr>
              <w:rPr>
                <w:sz w:val="18"/>
                <w:szCs w:val="18"/>
              </w:rPr>
            </w:pPr>
            <w:r>
              <w:rPr>
                <w:sz w:val="18"/>
                <w:szCs w:val="18"/>
              </w:rPr>
              <w:t xml:space="preserve">                            </w:t>
            </w:r>
            <w:r w:rsidR="001E1A80" w:rsidRPr="001E1A80">
              <w:rPr>
                <w:sz w:val="18"/>
                <w:szCs w:val="18"/>
              </w:rPr>
              <w:t>№ 35</w:t>
            </w:r>
          </w:p>
        </w:tc>
        <w:tc>
          <w:tcPr>
            <w:tcW w:w="3573" w:type="dxa"/>
          </w:tcPr>
          <w:p w:rsidR="001E1A80" w:rsidRPr="001E1A80" w:rsidRDefault="001E1A80" w:rsidP="001E1A80">
            <w:pPr>
              <w:jc w:val="right"/>
              <w:rPr>
                <w:sz w:val="18"/>
                <w:szCs w:val="18"/>
              </w:rPr>
            </w:pPr>
            <w:r w:rsidRPr="001E1A80">
              <w:rPr>
                <w:sz w:val="18"/>
                <w:szCs w:val="18"/>
              </w:rPr>
              <w:t>г. Билибино</w:t>
            </w:r>
          </w:p>
        </w:tc>
      </w:tr>
    </w:tbl>
    <w:p w:rsidR="001E1A80" w:rsidRPr="001E1A80" w:rsidRDefault="001E1A80" w:rsidP="001E1A80">
      <w:pPr>
        <w:jc w:val="both"/>
        <w:rPr>
          <w:sz w:val="18"/>
          <w:szCs w:val="18"/>
        </w:rPr>
      </w:pPr>
    </w:p>
    <w:p w:rsidR="001E1A80" w:rsidRPr="001E1A80" w:rsidRDefault="001E1A80" w:rsidP="001E1A80">
      <w:pPr>
        <w:jc w:val="both"/>
        <w:rPr>
          <w:sz w:val="18"/>
          <w:szCs w:val="18"/>
        </w:rPr>
      </w:pPr>
    </w:p>
    <w:tbl>
      <w:tblPr>
        <w:tblW w:w="0" w:type="auto"/>
        <w:tblLook w:val="01E0" w:firstRow="1" w:lastRow="1" w:firstColumn="1" w:lastColumn="1" w:noHBand="0" w:noVBand="0"/>
      </w:tblPr>
      <w:tblGrid>
        <w:gridCol w:w="9747"/>
      </w:tblGrid>
      <w:tr w:rsidR="001E1A80" w:rsidRPr="001E1A80" w:rsidTr="00436BEC">
        <w:tc>
          <w:tcPr>
            <w:tcW w:w="9747" w:type="dxa"/>
          </w:tcPr>
          <w:p w:rsidR="001E1A80" w:rsidRPr="001E1A80" w:rsidRDefault="001E1A80" w:rsidP="001E1A80">
            <w:pPr>
              <w:jc w:val="both"/>
              <w:rPr>
                <w:sz w:val="18"/>
                <w:szCs w:val="18"/>
              </w:rPr>
            </w:pPr>
            <w:r w:rsidRPr="001E1A80">
              <w:rPr>
                <w:sz w:val="18"/>
                <w:szCs w:val="18"/>
              </w:rPr>
              <w:t>Об утверждении Перечня объектов, находящихся в муниципальной собственности муниципального образования Билибинский муниципальный район, в отношении которых планируется заключение концессионных соглашений в 2024 году</w:t>
            </w:r>
          </w:p>
        </w:tc>
      </w:tr>
    </w:tbl>
    <w:p w:rsidR="001E1A80" w:rsidRPr="001E1A80" w:rsidRDefault="001E1A80" w:rsidP="001E1A80">
      <w:pPr>
        <w:ind w:firstLine="709"/>
        <w:jc w:val="both"/>
        <w:rPr>
          <w:sz w:val="18"/>
          <w:szCs w:val="18"/>
        </w:rPr>
      </w:pPr>
    </w:p>
    <w:p w:rsidR="001E1A80" w:rsidRPr="001E1A80" w:rsidRDefault="001E1A80" w:rsidP="001E1A80">
      <w:pPr>
        <w:ind w:firstLine="709"/>
        <w:jc w:val="both"/>
        <w:rPr>
          <w:sz w:val="18"/>
          <w:szCs w:val="18"/>
        </w:rPr>
      </w:pPr>
    </w:p>
    <w:p w:rsidR="001E1A80" w:rsidRPr="001E1A80" w:rsidRDefault="001E1A80" w:rsidP="001E1A80">
      <w:pPr>
        <w:ind w:firstLine="709"/>
        <w:jc w:val="both"/>
        <w:rPr>
          <w:sz w:val="18"/>
          <w:szCs w:val="18"/>
        </w:rPr>
      </w:pPr>
      <w:proofErr w:type="gramStart"/>
      <w:r w:rsidRPr="001E1A80">
        <w:rPr>
          <w:sz w:val="18"/>
          <w:szCs w:val="18"/>
        </w:rPr>
        <w:t xml:space="preserve">В соответствии со статьей 4 Федерального закона от 21 июля 2005 года </w:t>
      </w:r>
      <w:r w:rsidRPr="001E1A80">
        <w:rPr>
          <w:sz w:val="18"/>
          <w:szCs w:val="18"/>
        </w:rPr>
        <w:br/>
        <w:t xml:space="preserve">№ 115-ФЗ «О концессионных соглашениях», Постановлением Администрации муниципального образования Билибинский муниципальный район </w:t>
      </w:r>
      <w:r w:rsidRPr="001E1A80">
        <w:rPr>
          <w:sz w:val="18"/>
          <w:szCs w:val="18"/>
        </w:rPr>
        <w:br/>
        <w:t xml:space="preserve">от 20 сентября 2018 года № 787 «Об утверждении Положения о порядке подготовки, заключения и контроля реализации концессионных соглашений в муниципальном образовании Билибинский муниципальный район»,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roofErr w:type="gramEnd"/>
    </w:p>
    <w:p w:rsidR="001E1A80" w:rsidRPr="001E1A80" w:rsidRDefault="001E1A80" w:rsidP="001E1A80">
      <w:pPr>
        <w:ind w:firstLine="709"/>
        <w:jc w:val="both"/>
        <w:rPr>
          <w:rFonts w:ascii="Times New Roman Полужирный" w:hAnsi="Times New Roman Полужирный"/>
          <w:b/>
          <w:spacing w:val="20"/>
          <w:sz w:val="18"/>
          <w:szCs w:val="18"/>
        </w:rPr>
      </w:pPr>
      <w:r w:rsidRPr="001E1A80">
        <w:rPr>
          <w:rFonts w:ascii="Times New Roman Полужирный" w:hAnsi="Times New Roman Полужирный"/>
          <w:b/>
          <w:spacing w:val="20"/>
          <w:sz w:val="18"/>
          <w:szCs w:val="18"/>
        </w:rPr>
        <w:t>ПОСТАНОВЛЯЕТ:</w:t>
      </w:r>
    </w:p>
    <w:p w:rsidR="001E1A80" w:rsidRPr="001E1A80" w:rsidRDefault="001E1A80" w:rsidP="001E1A80">
      <w:pPr>
        <w:tabs>
          <w:tab w:val="left" w:pos="851"/>
        </w:tabs>
        <w:ind w:firstLine="709"/>
        <w:jc w:val="both"/>
        <w:rPr>
          <w:b/>
          <w:sz w:val="18"/>
          <w:szCs w:val="18"/>
        </w:rPr>
      </w:pPr>
    </w:p>
    <w:p w:rsidR="001E1A80" w:rsidRPr="001E1A80" w:rsidRDefault="001E1A80" w:rsidP="001E1A80">
      <w:pPr>
        <w:widowControl w:val="0"/>
        <w:numPr>
          <w:ilvl w:val="0"/>
          <w:numId w:val="44"/>
        </w:numPr>
        <w:tabs>
          <w:tab w:val="left" w:pos="851"/>
          <w:tab w:val="left" w:pos="993"/>
        </w:tabs>
        <w:autoSpaceDE w:val="0"/>
        <w:autoSpaceDN w:val="0"/>
        <w:adjustRightInd w:val="0"/>
        <w:ind w:left="0" w:firstLine="709"/>
        <w:jc w:val="both"/>
        <w:outlineLvl w:val="0"/>
        <w:rPr>
          <w:sz w:val="18"/>
          <w:szCs w:val="18"/>
        </w:rPr>
      </w:pPr>
      <w:r w:rsidRPr="001E1A80">
        <w:rPr>
          <w:bCs/>
          <w:sz w:val="18"/>
          <w:szCs w:val="18"/>
        </w:rPr>
        <w:t>Утвердить Перечень объектов, находящихся в муниципальной собственности муниципального образования Билибинский муниципальный район, в отношении которых планируется заключение концессионных соглашений                               в 2024 году, согласно приложению  к настоящему постановлению.</w:t>
      </w:r>
    </w:p>
    <w:p w:rsidR="001E1A80" w:rsidRPr="001E1A80" w:rsidRDefault="001E1A80" w:rsidP="001E1A80">
      <w:pPr>
        <w:numPr>
          <w:ilvl w:val="0"/>
          <w:numId w:val="44"/>
        </w:numPr>
        <w:tabs>
          <w:tab w:val="left" w:pos="851"/>
          <w:tab w:val="left" w:pos="993"/>
        </w:tabs>
        <w:ind w:left="0" w:firstLine="709"/>
        <w:jc w:val="both"/>
        <w:rPr>
          <w:sz w:val="18"/>
          <w:szCs w:val="18"/>
        </w:rPr>
      </w:pPr>
      <w:r w:rsidRPr="001E1A80">
        <w:rPr>
          <w:sz w:val="18"/>
          <w:szCs w:val="18"/>
        </w:rPr>
        <w:t xml:space="preserve">Опубликовать настоящее постановление </w:t>
      </w:r>
      <w:r w:rsidRPr="001E1A80">
        <w:rPr>
          <w:spacing w:val="4"/>
          <w:sz w:val="18"/>
          <w:szCs w:val="18"/>
        </w:rPr>
        <w:t xml:space="preserve">в «Информационном вестнике Билибинского района», разместить на официальном сайте </w:t>
      </w:r>
      <w:r w:rsidRPr="001E1A80">
        <w:rPr>
          <w:sz w:val="18"/>
          <w:szCs w:val="18"/>
        </w:rPr>
        <w:t>муниципального образования Билибинский муниципальный район, а также на официальном сайте Российской Федерации для размещения информации о проведении торгов (</w:t>
      </w:r>
      <w:hyperlink r:id="rId10" w:history="1">
        <w:r w:rsidRPr="001E1A80">
          <w:rPr>
            <w:color w:val="0000FF"/>
            <w:sz w:val="18"/>
            <w:szCs w:val="18"/>
            <w:u w:val="single"/>
            <w:lang w:val="en-US"/>
          </w:rPr>
          <w:t>www</w:t>
        </w:r>
        <w:r w:rsidRPr="001E1A80">
          <w:rPr>
            <w:color w:val="0000FF"/>
            <w:sz w:val="18"/>
            <w:szCs w:val="18"/>
            <w:u w:val="single"/>
          </w:rPr>
          <w:t>.</w:t>
        </w:r>
        <w:proofErr w:type="spellStart"/>
        <w:r w:rsidRPr="001E1A80">
          <w:rPr>
            <w:color w:val="0000FF"/>
            <w:sz w:val="18"/>
            <w:szCs w:val="18"/>
            <w:u w:val="single"/>
            <w:lang w:val="en-US"/>
          </w:rPr>
          <w:t>torgi</w:t>
        </w:r>
        <w:proofErr w:type="spellEnd"/>
        <w:r w:rsidRPr="001E1A80">
          <w:rPr>
            <w:color w:val="0000FF"/>
            <w:sz w:val="18"/>
            <w:szCs w:val="18"/>
            <w:u w:val="single"/>
          </w:rPr>
          <w:t>.</w:t>
        </w:r>
        <w:proofErr w:type="spellStart"/>
        <w:r w:rsidRPr="001E1A80">
          <w:rPr>
            <w:color w:val="0000FF"/>
            <w:sz w:val="18"/>
            <w:szCs w:val="18"/>
            <w:u w:val="single"/>
            <w:lang w:val="en-US"/>
          </w:rPr>
          <w:t>gov</w:t>
        </w:r>
        <w:proofErr w:type="spellEnd"/>
        <w:r w:rsidRPr="001E1A80">
          <w:rPr>
            <w:color w:val="0000FF"/>
            <w:sz w:val="18"/>
            <w:szCs w:val="18"/>
            <w:u w:val="single"/>
          </w:rPr>
          <w:t>.</w:t>
        </w:r>
        <w:proofErr w:type="spellStart"/>
        <w:r w:rsidRPr="001E1A80">
          <w:rPr>
            <w:color w:val="0000FF"/>
            <w:sz w:val="18"/>
            <w:szCs w:val="18"/>
            <w:u w:val="single"/>
            <w:lang w:val="en-US"/>
          </w:rPr>
          <w:t>ru</w:t>
        </w:r>
        <w:proofErr w:type="spellEnd"/>
      </w:hyperlink>
      <w:r w:rsidRPr="001E1A80">
        <w:rPr>
          <w:sz w:val="18"/>
          <w:szCs w:val="18"/>
        </w:rPr>
        <w:t xml:space="preserve">). </w:t>
      </w:r>
    </w:p>
    <w:p w:rsidR="001E1A80" w:rsidRPr="001E1A80" w:rsidRDefault="001E1A80" w:rsidP="001E1A80">
      <w:pPr>
        <w:numPr>
          <w:ilvl w:val="0"/>
          <w:numId w:val="44"/>
        </w:numPr>
        <w:tabs>
          <w:tab w:val="left" w:pos="851"/>
          <w:tab w:val="left" w:pos="993"/>
        </w:tabs>
        <w:ind w:left="0" w:firstLine="709"/>
        <w:jc w:val="both"/>
        <w:rPr>
          <w:sz w:val="18"/>
          <w:szCs w:val="18"/>
        </w:rPr>
      </w:pPr>
      <w:r w:rsidRPr="001E1A80">
        <w:rPr>
          <w:sz w:val="18"/>
          <w:szCs w:val="18"/>
        </w:rPr>
        <w:t xml:space="preserve">Настоящее постановление вступает в силу с момента его опубликования. </w:t>
      </w:r>
    </w:p>
    <w:p w:rsidR="001E1A80" w:rsidRPr="001E1A80" w:rsidRDefault="001E1A80" w:rsidP="001E1A80">
      <w:pPr>
        <w:numPr>
          <w:ilvl w:val="0"/>
          <w:numId w:val="44"/>
        </w:numPr>
        <w:tabs>
          <w:tab w:val="left" w:pos="851"/>
          <w:tab w:val="left" w:pos="993"/>
        </w:tabs>
        <w:ind w:left="0" w:firstLine="709"/>
        <w:jc w:val="both"/>
        <w:rPr>
          <w:sz w:val="18"/>
          <w:szCs w:val="18"/>
        </w:rPr>
      </w:pPr>
      <w:proofErr w:type="gramStart"/>
      <w:r w:rsidRPr="001E1A80">
        <w:rPr>
          <w:sz w:val="18"/>
          <w:szCs w:val="18"/>
        </w:rPr>
        <w:t>Контроль за</w:t>
      </w:r>
      <w:proofErr w:type="gramEnd"/>
      <w:r w:rsidRPr="001E1A80">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1E1A80">
        <w:rPr>
          <w:sz w:val="18"/>
          <w:szCs w:val="18"/>
        </w:rPr>
        <w:t>Шершнёву</w:t>
      </w:r>
      <w:proofErr w:type="spellEnd"/>
      <w:r w:rsidRPr="001E1A80">
        <w:rPr>
          <w:sz w:val="18"/>
          <w:szCs w:val="18"/>
        </w:rPr>
        <w:t xml:space="preserve"> О.В.</w:t>
      </w:r>
    </w:p>
    <w:p w:rsidR="001E1A80" w:rsidRDefault="001E1A80" w:rsidP="001E1A80">
      <w:pPr>
        <w:tabs>
          <w:tab w:val="left" w:pos="851"/>
          <w:tab w:val="left" w:pos="1134"/>
        </w:tabs>
        <w:ind w:firstLine="709"/>
        <w:jc w:val="both"/>
        <w:rPr>
          <w:sz w:val="18"/>
          <w:szCs w:val="18"/>
        </w:rPr>
      </w:pPr>
    </w:p>
    <w:p w:rsidR="00F11F7A" w:rsidRPr="001E1A80" w:rsidRDefault="00F11F7A" w:rsidP="001E1A80">
      <w:pPr>
        <w:tabs>
          <w:tab w:val="left" w:pos="851"/>
          <w:tab w:val="left" w:pos="1134"/>
        </w:tabs>
        <w:ind w:firstLine="709"/>
        <w:jc w:val="both"/>
        <w:rPr>
          <w:sz w:val="18"/>
          <w:szCs w:val="18"/>
        </w:rPr>
      </w:pPr>
    </w:p>
    <w:p w:rsidR="001E1A80" w:rsidRPr="001E1A80" w:rsidRDefault="001E1A80" w:rsidP="001E1A80">
      <w:pPr>
        <w:jc w:val="both"/>
        <w:rPr>
          <w:sz w:val="18"/>
          <w:szCs w:val="18"/>
        </w:rPr>
      </w:pPr>
    </w:p>
    <w:p w:rsidR="001E1A80" w:rsidRPr="001E1A80" w:rsidRDefault="001E1A80" w:rsidP="001E1A80">
      <w:pPr>
        <w:jc w:val="both"/>
        <w:rPr>
          <w:sz w:val="18"/>
          <w:szCs w:val="18"/>
        </w:rPr>
      </w:pPr>
    </w:p>
    <w:p w:rsidR="001E1A80" w:rsidRPr="001E1A80" w:rsidRDefault="001E1A80" w:rsidP="001E1A80">
      <w:pPr>
        <w:jc w:val="both"/>
        <w:rPr>
          <w:sz w:val="18"/>
          <w:szCs w:val="18"/>
        </w:rPr>
      </w:pPr>
      <w:r w:rsidRPr="001E1A80">
        <w:rPr>
          <w:sz w:val="18"/>
          <w:szCs w:val="18"/>
        </w:rPr>
        <w:t xml:space="preserve">Глава Администрации                                                                                   </w:t>
      </w:r>
      <w:r>
        <w:rPr>
          <w:sz w:val="18"/>
          <w:szCs w:val="18"/>
        </w:rPr>
        <w:t xml:space="preserve">                                                   </w:t>
      </w:r>
      <w:r w:rsidRPr="001E1A80">
        <w:rPr>
          <w:sz w:val="18"/>
          <w:szCs w:val="18"/>
        </w:rPr>
        <w:t xml:space="preserve">  Е.З. Сафонов</w:t>
      </w:r>
    </w:p>
    <w:p w:rsidR="001E1A80" w:rsidRDefault="001E1A80" w:rsidP="001E1A80">
      <w:pPr>
        <w:rPr>
          <w:b/>
          <w:sz w:val="18"/>
          <w:szCs w:val="18"/>
        </w:rPr>
      </w:pPr>
    </w:p>
    <w:p w:rsidR="00F11F7A" w:rsidRPr="001E1A80" w:rsidRDefault="00F11F7A" w:rsidP="001E1A80">
      <w:pPr>
        <w:rPr>
          <w:b/>
          <w:sz w:val="18"/>
          <w:szCs w:val="18"/>
        </w:rPr>
      </w:pPr>
    </w:p>
    <w:tbl>
      <w:tblPr>
        <w:tblW w:w="4394" w:type="dxa"/>
        <w:tblInd w:w="5495" w:type="dxa"/>
        <w:tblLayout w:type="fixed"/>
        <w:tblLook w:val="0000" w:firstRow="0" w:lastRow="0" w:firstColumn="0" w:lastColumn="0" w:noHBand="0" w:noVBand="0"/>
      </w:tblPr>
      <w:tblGrid>
        <w:gridCol w:w="4394"/>
      </w:tblGrid>
      <w:tr w:rsidR="001E1A80" w:rsidRPr="001E1A80" w:rsidTr="00436BEC">
        <w:trPr>
          <w:trHeight w:val="336"/>
        </w:trPr>
        <w:tc>
          <w:tcPr>
            <w:tcW w:w="4394" w:type="dxa"/>
          </w:tcPr>
          <w:p w:rsidR="001E1A80" w:rsidRPr="001E1A80" w:rsidRDefault="001E1A80" w:rsidP="001E1A80">
            <w:pPr>
              <w:rPr>
                <w:b/>
                <w:sz w:val="18"/>
                <w:szCs w:val="18"/>
              </w:rPr>
            </w:pPr>
          </w:p>
        </w:tc>
      </w:tr>
    </w:tbl>
    <w:p w:rsidR="001E1A80" w:rsidRPr="001E1A80" w:rsidRDefault="001E1A80" w:rsidP="001E1A80">
      <w:pPr>
        <w:jc w:val="center"/>
        <w:rPr>
          <w:b/>
          <w:bCs/>
          <w:spacing w:val="2"/>
          <w:sz w:val="18"/>
          <w:szCs w:val="18"/>
        </w:rPr>
      </w:pPr>
      <w:r w:rsidRPr="001E1A80">
        <w:rPr>
          <w:b/>
          <w:sz w:val="18"/>
          <w:szCs w:val="18"/>
        </w:rPr>
        <w:t>ПЕРЕЧЕНЬ</w:t>
      </w:r>
    </w:p>
    <w:p w:rsidR="001E1A80" w:rsidRPr="001E1A80" w:rsidRDefault="001E1A80" w:rsidP="001E1A80">
      <w:pPr>
        <w:jc w:val="center"/>
        <w:rPr>
          <w:sz w:val="18"/>
          <w:szCs w:val="18"/>
        </w:rPr>
      </w:pPr>
      <w:r w:rsidRPr="001E1A80">
        <w:rPr>
          <w:sz w:val="18"/>
          <w:szCs w:val="18"/>
        </w:rPr>
        <w:t>объектов, находящихся в муниципальной собственности муниципального образования Билибинский муниципальный район, в отношении которых планируется заключение концессионных соглашений в 2024 году</w:t>
      </w:r>
    </w:p>
    <w:p w:rsidR="001E1A80" w:rsidRPr="001E1A80" w:rsidRDefault="001E1A80" w:rsidP="001E1A80">
      <w:pPr>
        <w:jc w:val="center"/>
        <w:rPr>
          <w:sz w:val="18"/>
          <w:szCs w:val="18"/>
        </w:rPr>
      </w:pPr>
    </w:p>
    <w:tbl>
      <w:tblPr>
        <w:tblW w:w="9950" w:type="dxa"/>
        <w:tblLayout w:type="fixed"/>
        <w:tblCellMar>
          <w:left w:w="0" w:type="dxa"/>
          <w:right w:w="0" w:type="dxa"/>
        </w:tblCellMar>
        <w:tblLook w:val="04A0" w:firstRow="1" w:lastRow="0" w:firstColumn="1" w:lastColumn="0" w:noHBand="0" w:noVBand="1"/>
      </w:tblPr>
      <w:tblGrid>
        <w:gridCol w:w="576"/>
        <w:gridCol w:w="1700"/>
        <w:gridCol w:w="1417"/>
        <w:gridCol w:w="2268"/>
        <w:gridCol w:w="1993"/>
        <w:gridCol w:w="1971"/>
        <w:gridCol w:w="25"/>
      </w:tblGrid>
      <w:tr w:rsidR="001E1A80" w:rsidRPr="001E1A80" w:rsidTr="00436BEC">
        <w:trPr>
          <w:gridAfter w:val="1"/>
          <w:wAfter w:w="25" w:type="dxa"/>
        </w:trPr>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1A80" w:rsidRPr="001E1A80" w:rsidRDefault="001E1A80" w:rsidP="001E1A80">
            <w:pPr>
              <w:spacing w:line="315" w:lineRule="atLeast"/>
              <w:jc w:val="center"/>
              <w:textAlignment w:val="baseline"/>
              <w:rPr>
                <w:b/>
                <w:sz w:val="18"/>
                <w:szCs w:val="18"/>
              </w:rPr>
            </w:pPr>
            <w:r w:rsidRPr="001E1A80">
              <w:rPr>
                <w:b/>
                <w:sz w:val="18"/>
                <w:szCs w:val="18"/>
              </w:rPr>
              <w:t xml:space="preserve">№ </w:t>
            </w:r>
            <w:proofErr w:type="gramStart"/>
            <w:r w:rsidRPr="001E1A80">
              <w:rPr>
                <w:b/>
                <w:sz w:val="18"/>
                <w:szCs w:val="18"/>
              </w:rPr>
              <w:t>п</w:t>
            </w:r>
            <w:proofErr w:type="gramEnd"/>
            <w:r w:rsidRPr="001E1A80">
              <w:rPr>
                <w:b/>
                <w:sz w:val="18"/>
                <w:szCs w:val="18"/>
              </w:rPr>
              <w:t>/п</w:t>
            </w: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1A80" w:rsidRPr="001E1A80" w:rsidRDefault="001E1A80" w:rsidP="001E1A80">
            <w:pPr>
              <w:spacing w:line="315" w:lineRule="atLeast"/>
              <w:jc w:val="center"/>
              <w:textAlignment w:val="baseline"/>
              <w:rPr>
                <w:b/>
                <w:sz w:val="18"/>
                <w:szCs w:val="18"/>
              </w:rPr>
            </w:pPr>
            <w:proofErr w:type="spellStart"/>
            <w:r w:rsidRPr="001E1A80">
              <w:rPr>
                <w:b/>
                <w:sz w:val="18"/>
                <w:szCs w:val="18"/>
              </w:rPr>
              <w:t>Наименова</w:t>
            </w:r>
            <w:proofErr w:type="spellEnd"/>
          </w:p>
          <w:p w:rsidR="001E1A80" w:rsidRPr="001E1A80" w:rsidRDefault="001E1A80" w:rsidP="001E1A80">
            <w:pPr>
              <w:spacing w:line="315" w:lineRule="atLeast"/>
              <w:jc w:val="center"/>
              <w:textAlignment w:val="baseline"/>
              <w:rPr>
                <w:b/>
                <w:sz w:val="18"/>
                <w:szCs w:val="18"/>
              </w:rPr>
            </w:pPr>
            <w:proofErr w:type="spellStart"/>
            <w:r w:rsidRPr="001E1A80">
              <w:rPr>
                <w:b/>
                <w:sz w:val="18"/>
                <w:szCs w:val="18"/>
              </w:rPr>
              <w:t>ние</w:t>
            </w:r>
            <w:proofErr w:type="spellEnd"/>
            <w:r w:rsidRPr="001E1A80">
              <w:rPr>
                <w:b/>
                <w:sz w:val="18"/>
                <w:szCs w:val="18"/>
              </w:rPr>
              <w:t xml:space="preserve"> объекта</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1A80" w:rsidRPr="001E1A80" w:rsidRDefault="001E1A80" w:rsidP="001E1A80">
            <w:pPr>
              <w:spacing w:line="240" w:lineRule="exact"/>
              <w:jc w:val="center"/>
              <w:rPr>
                <w:b/>
                <w:bCs/>
                <w:sz w:val="18"/>
                <w:szCs w:val="18"/>
              </w:rPr>
            </w:pPr>
            <w:r w:rsidRPr="001E1A80">
              <w:rPr>
                <w:b/>
                <w:bCs/>
                <w:sz w:val="18"/>
                <w:szCs w:val="18"/>
              </w:rPr>
              <w:t>Площадь</w:t>
            </w:r>
          </w:p>
          <w:p w:rsidR="001E1A80" w:rsidRPr="001E1A80" w:rsidRDefault="001E1A80" w:rsidP="001E1A80">
            <w:pPr>
              <w:spacing w:line="240" w:lineRule="exact"/>
              <w:jc w:val="center"/>
              <w:rPr>
                <w:b/>
                <w:bCs/>
                <w:sz w:val="18"/>
                <w:szCs w:val="18"/>
              </w:rPr>
            </w:pPr>
            <w:r w:rsidRPr="001E1A80">
              <w:rPr>
                <w:b/>
                <w:bCs/>
                <w:sz w:val="18"/>
                <w:szCs w:val="18"/>
              </w:rPr>
              <w:t>объекта (</w:t>
            </w:r>
            <w:proofErr w:type="spellStart"/>
            <w:r w:rsidRPr="001E1A80">
              <w:rPr>
                <w:b/>
                <w:bCs/>
                <w:sz w:val="18"/>
                <w:szCs w:val="18"/>
              </w:rPr>
              <w:t>кв</w:t>
            </w:r>
            <w:proofErr w:type="gramStart"/>
            <w:r w:rsidRPr="001E1A80">
              <w:rPr>
                <w:b/>
                <w:bCs/>
                <w:sz w:val="18"/>
                <w:szCs w:val="18"/>
              </w:rPr>
              <w:t>.м</w:t>
            </w:r>
            <w:proofErr w:type="spellEnd"/>
            <w:proofErr w:type="gramEnd"/>
            <w:r w:rsidRPr="001E1A80">
              <w:rPr>
                <w:b/>
                <w:bCs/>
                <w:sz w:val="18"/>
                <w:szCs w:val="18"/>
              </w:rPr>
              <w:t>)</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1A80" w:rsidRPr="001E1A80" w:rsidRDefault="001E1A80" w:rsidP="001E1A80">
            <w:pPr>
              <w:spacing w:line="240" w:lineRule="exact"/>
              <w:jc w:val="center"/>
              <w:rPr>
                <w:b/>
                <w:bCs/>
                <w:sz w:val="18"/>
                <w:szCs w:val="18"/>
              </w:rPr>
            </w:pPr>
            <w:r w:rsidRPr="001E1A80">
              <w:rPr>
                <w:b/>
                <w:bCs/>
                <w:sz w:val="18"/>
                <w:szCs w:val="18"/>
              </w:rPr>
              <w:t>Кадастровый (условный)</w:t>
            </w:r>
          </w:p>
          <w:p w:rsidR="001E1A80" w:rsidRPr="001E1A80" w:rsidRDefault="001E1A80" w:rsidP="001E1A80">
            <w:pPr>
              <w:spacing w:line="240" w:lineRule="exact"/>
              <w:jc w:val="center"/>
              <w:rPr>
                <w:b/>
                <w:bCs/>
                <w:sz w:val="18"/>
                <w:szCs w:val="18"/>
              </w:rPr>
            </w:pPr>
            <w:r w:rsidRPr="001E1A80">
              <w:rPr>
                <w:b/>
                <w:bCs/>
                <w:sz w:val="18"/>
                <w:szCs w:val="18"/>
              </w:rPr>
              <w:t>номер объекта/</w:t>
            </w:r>
          </w:p>
          <w:p w:rsidR="001E1A80" w:rsidRPr="001E1A80" w:rsidRDefault="001E1A80" w:rsidP="001E1A80">
            <w:pPr>
              <w:spacing w:line="240" w:lineRule="exact"/>
              <w:jc w:val="center"/>
              <w:rPr>
                <w:b/>
                <w:bCs/>
                <w:sz w:val="18"/>
                <w:szCs w:val="18"/>
              </w:rPr>
            </w:pPr>
            <w:r w:rsidRPr="001E1A80">
              <w:rPr>
                <w:b/>
                <w:bCs/>
                <w:sz w:val="18"/>
                <w:szCs w:val="18"/>
              </w:rPr>
              <w:t>кадастровый номер земельного участка</w:t>
            </w:r>
          </w:p>
        </w:tc>
        <w:tc>
          <w:tcPr>
            <w:tcW w:w="1993" w:type="dxa"/>
            <w:tcBorders>
              <w:top w:val="single" w:sz="6" w:space="0" w:color="000000"/>
              <w:left w:val="single" w:sz="6" w:space="0" w:color="000000"/>
              <w:bottom w:val="single" w:sz="6" w:space="0" w:color="000000"/>
              <w:right w:val="single" w:sz="6" w:space="0" w:color="000000"/>
            </w:tcBorders>
          </w:tcPr>
          <w:p w:rsidR="001E1A80" w:rsidRPr="001E1A80" w:rsidRDefault="001E1A80" w:rsidP="001E1A80">
            <w:pPr>
              <w:spacing w:line="240" w:lineRule="exact"/>
              <w:jc w:val="center"/>
              <w:rPr>
                <w:b/>
                <w:bCs/>
                <w:sz w:val="18"/>
                <w:szCs w:val="18"/>
              </w:rPr>
            </w:pPr>
            <w:r w:rsidRPr="001E1A80">
              <w:rPr>
                <w:b/>
                <w:bCs/>
                <w:sz w:val="18"/>
                <w:szCs w:val="18"/>
              </w:rPr>
              <w:t>Адрес</w:t>
            </w:r>
          </w:p>
          <w:p w:rsidR="001E1A80" w:rsidRPr="001E1A80" w:rsidRDefault="001E1A80" w:rsidP="001E1A80">
            <w:pPr>
              <w:spacing w:line="240" w:lineRule="exact"/>
              <w:jc w:val="center"/>
              <w:rPr>
                <w:b/>
                <w:bCs/>
                <w:sz w:val="18"/>
                <w:szCs w:val="18"/>
              </w:rPr>
            </w:pPr>
            <w:r w:rsidRPr="001E1A80">
              <w:rPr>
                <w:b/>
                <w:bCs/>
                <w:sz w:val="18"/>
                <w:szCs w:val="18"/>
              </w:rPr>
              <w:t>объекта</w:t>
            </w:r>
          </w:p>
        </w:tc>
        <w:tc>
          <w:tcPr>
            <w:tcW w:w="19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1A80" w:rsidRPr="001E1A80" w:rsidRDefault="001E1A80" w:rsidP="001E1A80">
            <w:pPr>
              <w:spacing w:line="240" w:lineRule="exact"/>
              <w:jc w:val="center"/>
              <w:rPr>
                <w:b/>
                <w:bCs/>
                <w:sz w:val="18"/>
                <w:szCs w:val="18"/>
              </w:rPr>
            </w:pPr>
            <w:r w:rsidRPr="001E1A80">
              <w:rPr>
                <w:b/>
                <w:bCs/>
                <w:sz w:val="18"/>
                <w:szCs w:val="18"/>
              </w:rPr>
              <w:t>Состояние</w:t>
            </w:r>
          </w:p>
          <w:p w:rsidR="001E1A80" w:rsidRPr="001E1A80" w:rsidRDefault="001E1A80" w:rsidP="001E1A80">
            <w:pPr>
              <w:spacing w:line="240" w:lineRule="exact"/>
              <w:jc w:val="center"/>
              <w:rPr>
                <w:b/>
                <w:bCs/>
                <w:sz w:val="18"/>
                <w:szCs w:val="18"/>
              </w:rPr>
            </w:pPr>
            <w:r w:rsidRPr="001E1A80">
              <w:rPr>
                <w:b/>
                <w:bCs/>
                <w:sz w:val="18"/>
                <w:szCs w:val="18"/>
              </w:rPr>
              <w:t>объекта</w:t>
            </w:r>
          </w:p>
        </w:tc>
      </w:tr>
      <w:tr w:rsidR="001E1A80" w:rsidRPr="001E1A80" w:rsidTr="00436BEC">
        <w:trPr>
          <w:trHeight w:val="626"/>
        </w:trPr>
        <w:tc>
          <w:tcPr>
            <w:tcW w:w="5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E1A80" w:rsidRPr="001E1A80" w:rsidRDefault="001E1A80" w:rsidP="001E1A80">
            <w:pPr>
              <w:spacing w:line="315" w:lineRule="atLeast"/>
              <w:textAlignment w:val="baseline"/>
              <w:rPr>
                <w:sz w:val="18"/>
                <w:szCs w:val="18"/>
              </w:rPr>
            </w:pPr>
            <w:r w:rsidRPr="001E1A80">
              <w:rPr>
                <w:sz w:val="18"/>
                <w:szCs w:val="18"/>
              </w:rPr>
              <w:t>1.</w:t>
            </w:r>
          </w:p>
        </w:tc>
        <w:tc>
          <w:tcPr>
            <w:tcW w:w="170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E1A80" w:rsidRPr="001E1A80" w:rsidRDefault="001E1A80" w:rsidP="001E1A80">
            <w:pPr>
              <w:spacing w:line="315" w:lineRule="atLeast"/>
              <w:textAlignment w:val="baseline"/>
              <w:rPr>
                <w:sz w:val="18"/>
                <w:szCs w:val="18"/>
              </w:rPr>
            </w:pPr>
            <w:r w:rsidRPr="001E1A80">
              <w:rPr>
                <w:sz w:val="18"/>
                <w:szCs w:val="18"/>
              </w:rPr>
              <w:t>нет</w:t>
            </w:r>
          </w:p>
        </w:tc>
        <w:tc>
          <w:tcPr>
            <w:tcW w:w="141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E1A80" w:rsidRPr="001E1A80" w:rsidRDefault="001E1A80" w:rsidP="001E1A80">
            <w:pPr>
              <w:spacing w:line="315" w:lineRule="atLeast"/>
              <w:jc w:val="center"/>
              <w:textAlignment w:val="baseline"/>
              <w:rPr>
                <w:sz w:val="18"/>
                <w:szCs w:val="18"/>
              </w:rPr>
            </w:pPr>
            <w:r w:rsidRPr="001E1A80">
              <w:rPr>
                <w:sz w:val="18"/>
                <w:szCs w:val="18"/>
              </w:rPr>
              <w:t>-</w:t>
            </w:r>
          </w:p>
        </w:tc>
        <w:tc>
          <w:tcPr>
            <w:tcW w:w="22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E1A80" w:rsidRPr="001E1A80" w:rsidRDefault="001E1A80" w:rsidP="001E1A80">
            <w:pPr>
              <w:spacing w:line="315" w:lineRule="atLeast"/>
              <w:jc w:val="center"/>
              <w:textAlignment w:val="baseline"/>
              <w:rPr>
                <w:sz w:val="18"/>
                <w:szCs w:val="18"/>
              </w:rPr>
            </w:pPr>
            <w:r w:rsidRPr="001E1A80">
              <w:rPr>
                <w:sz w:val="18"/>
                <w:szCs w:val="18"/>
              </w:rPr>
              <w:t>-</w:t>
            </w:r>
          </w:p>
        </w:tc>
        <w:tc>
          <w:tcPr>
            <w:tcW w:w="1993" w:type="dxa"/>
            <w:tcBorders>
              <w:top w:val="single" w:sz="4" w:space="0" w:color="auto"/>
              <w:left w:val="single" w:sz="4" w:space="0" w:color="auto"/>
              <w:bottom w:val="single" w:sz="4" w:space="0" w:color="auto"/>
              <w:right w:val="single" w:sz="4" w:space="0" w:color="auto"/>
            </w:tcBorders>
          </w:tcPr>
          <w:p w:rsidR="001E1A80" w:rsidRPr="001E1A80" w:rsidRDefault="001E1A80" w:rsidP="001E1A80">
            <w:pPr>
              <w:spacing w:line="315" w:lineRule="atLeast"/>
              <w:jc w:val="center"/>
              <w:textAlignment w:val="baseline"/>
              <w:rPr>
                <w:sz w:val="18"/>
                <w:szCs w:val="18"/>
              </w:rPr>
            </w:pPr>
            <w:r w:rsidRPr="001E1A80">
              <w:rPr>
                <w:sz w:val="18"/>
                <w:szCs w:val="18"/>
              </w:rPr>
              <w:t>-</w:t>
            </w:r>
          </w:p>
        </w:tc>
        <w:tc>
          <w:tcPr>
            <w:tcW w:w="197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E1A80" w:rsidRPr="001E1A80" w:rsidRDefault="001E1A80" w:rsidP="001E1A80">
            <w:pPr>
              <w:spacing w:line="315" w:lineRule="atLeast"/>
              <w:jc w:val="center"/>
              <w:textAlignment w:val="baseline"/>
              <w:rPr>
                <w:sz w:val="18"/>
                <w:szCs w:val="18"/>
              </w:rPr>
            </w:pPr>
            <w:r w:rsidRPr="001E1A80">
              <w:rPr>
                <w:sz w:val="18"/>
                <w:szCs w:val="18"/>
              </w:rPr>
              <w:t>-</w:t>
            </w:r>
          </w:p>
        </w:tc>
        <w:tc>
          <w:tcPr>
            <w:tcW w:w="25" w:type="dxa"/>
            <w:tcBorders>
              <w:left w:val="single" w:sz="4" w:space="0" w:color="auto"/>
            </w:tcBorders>
            <w:shd w:val="clear" w:color="auto" w:fill="auto"/>
          </w:tcPr>
          <w:p w:rsidR="001E1A80" w:rsidRPr="001E1A80" w:rsidRDefault="001E1A80" w:rsidP="001E1A80">
            <w:pPr>
              <w:rPr>
                <w:sz w:val="18"/>
                <w:szCs w:val="18"/>
              </w:rPr>
            </w:pPr>
          </w:p>
        </w:tc>
      </w:tr>
    </w:tbl>
    <w:p w:rsidR="00B43401" w:rsidRPr="001E1A80" w:rsidRDefault="00B43401" w:rsidP="00245995">
      <w:pPr>
        <w:tabs>
          <w:tab w:val="left" w:pos="900"/>
          <w:tab w:val="left" w:pos="1080"/>
        </w:tabs>
        <w:jc w:val="both"/>
        <w:outlineLvl w:val="0"/>
        <w:rPr>
          <w:sz w:val="18"/>
          <w:szCs w:val="18"/>
          <w:lang w:val="en-US"/>
        </w:rPr>
      </w:pPr>
    </w:p>
    <w:p w:rsidR="00B43401" w:rsidRDefault="00B43401" w:rsidP="00245995">
      <w:pPr>
        <w:tabs>
          <w:tab w:val="left" w:pos="900"/>
          <w:tab w:val="left" w:pos="1080"/>
        </w:tabs>
        <w:jc w:val="both"/>
        <w:outlineLvl w:val="0"/>
        <w:rPr>
          <w:sz w:val="18"/>
          <w:szCs w:val="18"/>
        </w:rPr>
      </w:pPr>
    </w:p>
    <w:p w:rsidR="00F11F7A" w:rsidRDefault="00F11F7A" w:rsidP="00245995">
      <w:pPr>
        <w:tabs>
          <w:tab w:val="left" w:pos="900"/>
          <w:tab w:val="left" w:pos="1080"/>
        </w:tabs>
        <w:jc w:val="both"/>
        <w:outlineLvl w:val="0"/>
        <w:rPr>
          <w:sz w:val="18"/>
          <w:szCs w:val="18"/>
        </w:rPr>
      </w:pPr>
    </w:p>
    <w:p w:rsidR="00F11F7A" w:rsidRPr="00F11F7A" w:rsidRDefault="00F11F7A" w:rsidP="00245995">
      <w:pPr>
        <w:tabs>
          <w:tab w:val="left" w:pos="900"/>
          <w:tab w:val="left" w:pos="1080"/>
        </w:tabs>
        <w:jc w:val="both"/>
        <w:outlineLvl w:val="0"/>
        <w:rPr>
          <w:sz w:val="18"/>
          <w:szCs w:val="18"/>
        </w:rPr>
      </w:pPr>
    </w:p>
    <w:p w:rsidR="00F11F7A" w:rsidRPr="00F11F7A" w:rsidRDefault="00F11F7A" w:rsidP="00F11F7A">
      <w:pPr>
        <w:jc w:val="center"/>
        <w:rPr>
          <w:b/>
          <w:sz w:val="18"/>
          <w:szCs w:val="18"/>
        </w:rPr>
      </w:pPr>
      <w:r w:rsidRPr="00F11F7A">
        <w:rPr>
          <w:b/>
          <w:sz w:val="18"/>
          <w:szCs w:val="18"/>
        </w:rPr>
        <w:t>АДМИНИСТРАЦИЯ</w:t>
      </w:r>
    </w:p>
    <w:p w:rsidR="00F11F7A" w:rsidRPr="00F11F7A" w:rsidRDefault="00F11F7A" w:rsidP="00F11F7A">
      <w:pPr>
        <w:jc w:val="center"/>
        <w:rPr>
          <w:b/>
          <w:sz w:val="18"/>
          <w:szCs w:val="18"/>
        </w:rPr>
      </w:pPr>
      <w:r w:rsidRPr="00F11F7A">
        <w:rPr>
          <w:b/>
          <w:sz w:val="18"/>
          <w:szCs w:val="18"/>
        </w:rPr>
        <w:t>МУНИЦИПАЛЬНОГО ОБРАЗОВАНИЯ</w:t>
      </w:r>
    </w:p>
    <w:p w:rsidR="00F11F7A" w:rsidRPr="00F11F7A" w:rsidRDefault="00F11F7A" w:rsidP="00F11F7A">
      <w:pPr>
        <w:jc w:val="center"/>
        <w:rPr>
          <w:b/>
          <w:sz w:val="18"/>
          <w:szCs w:val="18"/>
        </w:rPr>
      </w:pPr>
      <w:r w:rsidRPr="00F11F7A">
        <w:rPr>
          <w:b/>
          <w:sz w:val="18"/>
          <w:szCs w:val="18"/>
        </w:rPr>
        <w:t>БИЛИБИНСКИЙ МУНИЦИПАЛЬНЫЙ РАЙОН</w:t>
      </w:r>
    </w:p>
    <w:p w:rsidR="00F11F7A" w:rsidRPr="00F11F7A" w:rsidRDefault="00F11F7A" w:rsidP="00F11F7A">
      <w:pPr>
        <w:jc w:val="center"/>
        <w:rPr>
          <w:b/>
          <w:sz w:val="18"/>
          <w:szCs w:val="18"/>
        </w:rPr>
      </w:pPr>
      <w:r w:rsidRPr="00F11F7A">
        <w:rPr>
          <w:b/>
          <w:sz w:val="18"/>
          <w:szCs w:val="18"/>
        </w:rPr>
        <w:t>ЧУКОТСКОГО АВТОНОМНОГО ОКРУГА</w:t>
      </w:r>
    </w:p>
    <w:p w:rsidR="00F11F7A" w:rsidRPr="00F11F7A" w:rsidRDefault="00F11F7A" w:rsidP="00F11F7A">
      <w:pPr>
        <w:jc w:val="center"/>
        <w:rPr>
          <w:sz w:val="18"/>
          <w:szCs w:val="18"/>
        </w:rPr>
      </w:pPr>
    </w:p>
    <w:p w:rsidR="00F11F7A" w:rsidRPr="00F11F7A" w:rsidRDefault="00F11F7A" w:rsidP="00F11F7A">
      <w:pPr>
        <w:jc w:val="center"/>
        <w:rPr>
          <w:b/>
          <w:sz w:val="18"/>
          <w:szCs w:val="18"/>
        </w:rPr>
      </w:pPr>
      <w:proofErr w:type="gramStart"/>
      <w:r w:rsidRPr="00F11F7A">
        <w:rPr>
          <w:b/>
          <w:sz w:val="18"/>
          <w:szCs w:val="18"/>
        </w:rPr>
        <w:t>Р</w:t>
      </w:r>
      <w:proofErr w:type="gramEnd"/>
      <w:r w:rsidRPr="00F11F7A">
        <w:rPr>
          <w:b/>
          <w:sz w:val="18"/>
          <w:szCs w:val="18"/>
        </w:rPr>
        <w:t xml:space="preserve"> А С П О Р Я Ж Е Н И Е</w:t>
      </w:r>
    </w:p>
    <w:p w:rsidR="00F11F7A" w:rsidRDefault="00F11F7A" w:rsidP="00F11F7A">
      <w:pPr>
        <w:jc w:val="center"/>
        <w:rPr>
          <w:b/>
          <w:sz w:val="18"/>
          <w:szCs w:val="18"/>
        </w:rPr>
      </w:pPr>
    </w:p>
    <w:tbl>
      <w:tblPr>
        <w:tblW w:w="0" w:type="auto"/>
        <w:tblLook w:val="01E0" w:firstRow="1" w:lastRow="1" w:firstColumn="1" w:lastColumn="1" w:noHBand="0" w:noVBand="0"/>
      </w:tblPr>
      <w:tblGrid>
        <w:gridCol w:w="3369"/>
        <w:gridCol w:w="2914"/>
        <w:gridCol w:w="3571"/>
      </w:tblGrid>
      <w:tr w:rsidR="00F11F7A" w:rsidRPr="00F11F7A" w:rsidTr="00436BEC">
        <w:tc>
          <w:tcPr>
            <w:tcW w:w="3369" w:type="dxa"/>
          </w:tcPr>
          <w:p w:rsidR="00F11F7A" w:rsidRPr="00F11F7A" w:rsidRDefault="00F11F7A" w:rsidP="00F11F7A">
            <w:pPr>
              <w:jc w:val="both"/>
              <w:rPr>
                <w:sz w:val="18"/>
                <w:szCs w:val="18"/>
              </w:rPr>
            </w:pPr>
            <w:r w:rsidRPr="00F11F7A">
              <w:rPr>
                <w:sz w:val="18"/>
                <w:szCs w:val="18"/>
              </w:rPr>
              <w:lastRenderedPageBreak/>
              <w:t>от 22 января 2025 года</w:t>
            </w:r>
          </w:p>
        </w:tc>
        <w:tc>
          <w:tcPr>
            <w:tcW w:w="2914" w:type="dxa"/>
          </w:tcPr>
          <w:p w:rsidR="00F11F7A" w:rsidRPr="00F11F7A" w:rsidRDefault="00F11F7A" w:rsidP="00F11F7A">
            <w:pPr>
              <w:rPr>
                <w:sz w:val="18"/>
                <w:szCs w:val="18"/>
              </w:rPr>
            </w:pPr>
            <w:r w:rsidRPr="00F11F7A">
              <w:rPr>
                <w:sz w:val="18"/>
                <w:szCs w:val="18"/>
              </w:rPr>
              <w:t xml:space="preserve">        </w:t>
            </w:r>
            <w:r>
              <w:rPr>
                <w:sz w:val="18"/>
                <w:szCs w:val="18"/>
              </w:rPr>
              <w:t xml:space="preserve">                 </w:t>
            </w:r>
            <w:r w:rsidRPr="00F11F7A">
              <w:rPr>
                <w:sz w:val="18"/>
                <w:szCs w:val="18"/>
              </w:rPr>
              <w:t>№ 26-рг</w:t>
            </w:r>
          </w:p>
        </w:tc>
        <w:tc>
          <w:tcPr>
            <w:tcW w:w="3571" w:type="dxa"/>
          </w:tcPr>
          <w:p w:rsidR="00F11F7A" w:rsidRPr="00F11F7A" w:rsidRDefault="00F11F7A" w:rsidP="00F11F7A">
            <w:pPr>
              <w:jc w:val="right"/>
              <w:rPr>
                <w:sz w:val="18"/>
                <w:szCs w:val="18"/>
              </w:rPr>
            </w:pPr>
            <w:r w:rsidRPr="00F11F7A">
              <w:rPr>
                <w:sz w:val="18"/>
                <w:szCs w:val="18"/>
              </w:rPr>
              <w:t>г. Билибино</w:t>
            </w:r>
          </w:p>
        </w:tc>
      </w:tr>
    </w:tbl>
    <w:p w:rsidR="00F11F7A" w:rsidRPr="00F11F7A" w:rsidRDefault="00F11F7A" w:rsidP="00F11F7A">
      <w:pPr>
        <w:jc w:val="both"/>
        <w:rPr>
          <w:sz w:val="18"/>
          <w:szCs w:val="18"/>
        </w:rPr>
      </w:pPr>
    </w:p>
    <w:tbl>
      <w:tblPr>
        <w:tblW w:w="0" w:type="auto"/>
        <w:tblLook w:val="01E0" w:firstRow="1" w:lastRow="1" w:firstColumn="1" w:lastColumn="1" w:noHBand="0" w:noVBand="0"/>
      </w:tblPr>
      <w:tblGrid>
        <w:gridCol w:w="5353"/>
      </w:tblGrid>
      <w:tr w:rsidR="00F11F7A" w:rsidRPr="00F11F7A" w:rsidTr="00436BEC">
        <w:tc>
          <w:tcPr>
            <w:tcW w:w="5353" w:type="dxa"/>
          </w:tcPr>
          <w:p w:rsidR="00F11F7A" w:rsidRPr="00F11F7A" w:rsidRDefault="00F11F7A" w:rsidP="00F11F7A">
            <w:pPr>
              <w:jc w:val="both"/>
              <w:rPr>
                <w:sz w:val="18"/>
                <w:szCs w:val="18"/>
              </w:rPr>
            </w:pPr>
            <w:r w:rsidRPr="00F11F7A">
              <w:rPr>
                <w:sz w:val="18"/>
                <w:szCs w:val="18"/>
              </w:rPr>
              <w:t>Об отмене режима «ПОВЫШЕННАЯ ГОТОВНОСТЬ» муниципального характера  на территории муниципального образования Билибинский муниципальный район</w:t>
            </w:r>
          </w:p>
        </w:tc>
      </w:tr>
    </w:tbl>
    <w:p w:rsidR="00F11F7A" w:rsidRPr="00F11F7A" w:rsidRDefault="00F11F7A" w:rsidP="00F11F7A">
      <w:pPr>
        <w:jc w:val="both"/>
        <w:rPr>
          <w:sz w:val="18"/>
          <w:szCs w:val="18"/>
        </w:rPr>
      </w:pPr>
      <w:r w:rsidRPr="00F11F7A">
        <w:rPr>
          <w:sz w:val="18"/>
          <w:szCs w:val="18"/>
        </w:rPr>
        <w:tab/>
      </w:r>
      <w:r w:rsidRPr="00F11F7A">
        <w:rPr>
          <w:sz w:val="18"/>
          <w:szCs w:val="18"/>
        </w:rPr>
        <w:tab/>
      </w:r>
      <w:r w:rsidRPr="00F11F7A">
        <w:rPr>
          <w:sz w:val="18"/>
          <w:szCs w:val="18"/>
        </w:rPr>
        <w:tab/>
      </w:r>
      <w:r w:rsidRPr="00F11F7A">
        <w:rPr>
          <w:sz w:val="18"/>
          <w:szCs w:val="18"/>
        </w:rPr>
        <w:tab/>
      </w:r>
      <w:r w:rsidRPr="00F11F7A">
        <w:rPr>
          <w:sz w:val="18"/>
          <w:szCs w:val="18"/>
        </w:rPr>
        <w:tab/>
      </w:r>
      <w:r w:rsidRPr="00F11F7A">
        <w:rPr>
          <w:sz w:val="18"/>
          <w:szCs w:val="18"/>
        </w:rPr>
        <w:tab/>
      </w:r>
      <w:r w:rsidRPr="00F11F7A">
        <w:rPr>
          <w:sz w:val="18"/>
          <w:szCs w:val="18"/>
        </w:rPr>
        <w:tab/>
      </w:r>
    </w:p>
    <w:p w:rsidR="00F11F7A" w:rsidRPr="00F11F7A" w:rsidRDefault="00F11F7A" w:rsidP="00F11F7A">
      <w:pPr>
        <w:ind w:firstLine="567"/>
        <w:jc w:val="both"/>
        <w:outlineLvl w:val="0"/>
        <w:rPr>
          <w:bCs/>
          <w:kern w:val="36"/>
          <w:sz w:val="18"/>
          <w:szCs w:val="18"/>
        </w:rPr>
      </w:pPr>
      <w:proofErr w:type="gramStart"/>
      <w:r w:rsidRPr="00F11F7A">
        <w:rPr>
          <w:bCs/>
          <w:color w:val="000000"/>
          <w:kern w:val="36"/>
          <w:sz w:val="18"/>
          <w:szCs w:val="18"/>
        </w:rPr>
        <w:t>Федеральное государственное бюджетное учреждение «Чукотское управление по гидрометеорологии и мониторингу окружающей среды» проинформировало, что    с 21 часа 21 января до 21 часа 22 января 2025 года в континентальной части Чукотского автономного округа прогнозируется понижение температуры воздуха      до - 53 °С.</w:t>
      </w:r>
      <w:r w:rsidRPr="00F11F7A">
        <w:rPr>
          <w:b/>
          <w:bCs/>
          <w:kern w:val="36"/>
          <w:sz w:val="18"/>
          <w:szCs w:val="18"/>
        </w:rPr>
        <w:t xml:space="preserve"> </w:t>
      </w:r>
      <w:r w:rsidRPr="00F11F7A">
        <w:rPr>
          <w:bCs/>
          <w:kern w:val="36"/>
          <w:sz w:val="18"/>
          <w:szCs w:val="18"/>
        </w:rPr>
        <w:t>В связи с этим</w:t>
      </w:r>
      <w:r w:rsidRPr="00F11F7A">
        <w:rPr>
          <w:b/>
          <w:bCs/>
          <w:kern w:val="36"/>
          <w:sz w:val="18"/>
          <w:szCs w:val="18"/>
        </w:rPr>
        <w:t xml:space="preserve"> </w:t>
      </w:r>
      <w:r w:rsidRPr="00F11F7A">
        <w:rPr>
          <w:bCs/>
          <w:kern w:val="36"/>
          <w:sz w:val="18"/>
          <w:szCs w:val="18"/>
        </w:rPr>
        <w:t>возможно возникновение на территории муниципального образования Билибинский муниципальный район чрезвычайных ситуаций, вызванных низкими температурами воздуха.</w:t>
      </w:r>
      <w:proofErr w:type="gramEnd"/>
      <w:r w:rsidRPr="00F11F7A">
        <w:rPr>
          <w:bCs/>
          <w:kern w:val="36"/>
          <w:sz w:val="18"/>
          <w:szCs w:val="18"/>
        </w:rPr>
        <w:t xml:space="preserve"> С 21 января 2025 года с 18 часов 00 минут на территории Билибинского муниципального района был введен режим функционирования «ПОВЫШЕННАЯ ГОТОВНОСТЬ».</w:t>
      </w:r>
    </w:p>
    <w:p w:rsidR="00F11F7A" w:rsidRPr="00F11F7A" w:rsidRDefault="00F11F7A" w:rsidP="00F11F7A">
      <w:pPr>
        <w:widowControl w:val="0"/>
        <w:ind w:firstLine="567"/>
        <w:jc w:val="both"/>
        <w:rPr>
          <w:rFonts w:eastAsia="Calibri"/>
          <w:color w:val="000000"/>
          <w:sz w:val="18"/>
          <w:szCs w:val="18"/>
          <w:lang w:eastAsia="en-US" w:bidi="ru-RU"/>
        </w:rPr>
      </w:pPr>
      <w:r w:rsidRPr="00F11F7A">
        <w:rPr>
          <w:rFonts w:eastAsia="Calibri"/>
          <w:sz w:val="18"/>
          <w:szCs w:val="18"/>
          <w:lang w:eastAsia="en-US"/>
        </w:rPr>
        <w:t>В настоящее время все организации и предприятия Билибинского муниципального района функционируют в штатном режиме и оснований для режима функционирования «ПОВЫШЕННАЯ ГОТОВНОСТЬ» не имеется:</w:t>
      </w:r>
    </w:p>
    <w:p w:rsidR="00F11F7A" w:rsidRPr="00F11F7A" w:rsidRDefault="00F11F7A" w:rsidP="00F11F7A">
      <w:pPr>
        <w:jc w:val="both"/>
        <w:rPr>
          <w:sz w:val="18"/>
          <w:szCs w:val="18"/>
        </w:rPr>
      </w:pPr>
      <w:r w:rsidRPr="00F11F7A">
        <w:rPr>
          <w:sz w:val="18"/>
          <w:szCs w:val="18"/>
        </w:rPr>
        <w:t> </w:t>
      </w:r>
    </w:p>
    <w:p w:rsidR="00F11F7A" w:rsidRPr="00F11F7A" w:rsidRDefault="00F11F7A" w:rsidP="00F11F7A">
      <w:pPr>
        <w:ind w:firstLine="709"/>
        <w:jc w:val="both"/>
        <w:rPr>
          <w:sz w:val="18"/>
          <w:szCs w:val="18"/>
        </w:rPr>
      </w:pPr>
      <w:r w:rsidRPr="00F11F7A">
        <w:rPr>
          <w:sz w:val="18"/>
          <w:szCs w:val="18"/>
        </w:rPr>
        <w:t>1. </w:t>
      </w:r>
      <w:proofErr w:type="gramStart"/>
      <w:r w:rsidRPr="00F11F7A">
        <w:rPr>
          <w:sz w:val="18"/>
          <w:szCs w:val="18"/>
        </w:rPr>
        <w:t>Отменить режим «ПОВЫШЕННАЯ ГОТОВНОСТЬ» муниципального характера на территории Билибинского района для Билибинского районного звена Чукотской окружной подсистемы единой государственной системы предупреждения и ликвидации чрезвычайных ситуаций, введенный распоряжением Администрации муниципального образования Билибинский муниципальный район </w:t>
      </w:r>
      <w:hyperlink r:id="rId11" w:history="1">
        <w:r w:rsidRPr="00F11F7A">
          <w:rPr>
            <w:color w:val="000000"/>
            <w:sz w:val="18"/>
            <w:szCs w:val="18"/>
          </w:rPr>
          <w:t>от                         21 января 2025 года № 25-рг</w:t>
        </w:r>
      </w:hyperlink>
      <w:r w:rsidRPr="00F11F7A">
        <w:rPr>
          <w:color w:val="000000"/>
          <w:sz w:val="18"/>
          <w:szCs w:val="18"/>
        </w:rPr>
        <w:t xml:space="preserve"> </w:t>
      </w:r>
      <w:r w:rsidRPr="00F11F7A">
        <w:rPr>
          <w:sz w:val="18"/>
          <w:szCs w:val="18"/>
        </w:rPr>
        <w:t>«О введении режима «Повышенная готовность» муниципального характера на территории муниципального образования городское поселение Билибино», с 00 часов 00 минут 23 января</w:t>
      </w:r>
      <w:proofErr w:type="gramEnd"/>
      <w:r w:rsidRPr="00F11F7A">
        <w:rPr>
          <w:sz w:val="18"/>
          <w:szCs w:val="18"/>
        </w:rPr>
        <w:t xml:space="preserve"> 2025 года.</w:t>
      </w:r>
    </w:p>
    <w:p w:rsidR="00F11F7A" w:rsidRPr="00F11F7A" w:rsidRDefault="00F11F7A" w:rsidP="00F11F7A">
      <w:pPr>
        <w:ind w:firstLine="709"/>
        <w:jc w:val="both"/>
        <w:rPr>
          <w:sz w:val="18"/>
          <w:szCs w:val="18"/>
        </w:rPr>
      </w:pPr>
      <w:r w:rsidRPr="00F11F7A">
        <w:rPr>
          <w:sz w:val="18"/>
          <w:szCs w:val="18"/>
        </w:rPr>
        <w:t>2. Настоящее распоряжение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F11F7A" w:rsidRPr="00F11F7A" w:rsidRDefault="00F11F7A" w:rsidP="00F11F7A">
      <w:pPr>
        <w:ind w:firstLine="709"/>
        <w:jc w:val="both"/>
        <w:rPr>
          <w:sz w:val="18"/>
          <w:szCs w:val="18"/>
        </w:rPr>
      </w:pPr>
      <w:r w:rsidRPr="00F11F7A">
        <w:rPr>
          <w:sz w:val="18"/>
          <w:szCs w:val="18"/>
        </w:rPr>
        <w:t>3. Настоящее распоряжение вступает в силу с момента его опубликования.</w:t>
      </w:r>
    </w:p>
    <w:p w:rsidR="00F11F7A" w:rsidRPr="00F11F7A" w:rsidRDefault="00F11F7A" w:rsidP="00F11F7A">
      <w:pPr>
        <w:ind w:firstLine="709"/>
        <w:jc w:val="both"/>
        <w:rPr>
          <w:sz w:val="18"/>
          <w:szCs w:val="18"/>
        </w:rPr>
      </w:pPr>
      <w:r w:rsidRPr="00F11F7A">
        <w:rPr>
          <w:sz w:val="18"/>
          <w:szCs w:val="18"/>
        </w:rPr>
        <w:t xml:space="preserve">4. </w:t>
      </w:r>
      <w:proofErr w:type="gramStart"/>
      <w:r w:rsidRPr="00F11F7A">
        <w:rPr>
          <w:sz w:val="18"/>
          <w:szCs w:val="18"/>
        </w:rPr>
        <w:t>Контроль за</w:t>
      </w:r>
      <w:proofErr w:type="gramEnd"/>
      <w:r w:rsidRPr="00F11F7A">
        <w:rPr>
          <w:sz w:val="18"/>
          <w:szCs w:val="18"/>
        </w:rPr>
        <w:t xml:space="preserve"> исполнением настоящего распоряжения оставляю за собой.</w:t>
      </w:r>
    </w:p>
    <w:p w:rsidR="00F11F7A" w:rsidRDefault="00F11F7A" w:rsidP="00F11F7A">
      <w:pPr>
        <w:jc w:val="both"/>
        <w:rPr>
          <w:sz w:val="18"/>
          <w:szCs w:val="18"/>
        </w:rPr>
      </w:pPr>
    </w:p>
    <w:p w:rsidR="00F11F7A" w:rsidRPr="00F11F7A" w:rsidRDefault="00F11F7A" w:rsidP="00F11F7A">
      <w:pPr>
        <w:jc w:val="both"/>
        <w:rPr>
          <w:sz w:val="18"/>
          <w:szCs w:val="18"/>
        </w:rPr>
      </w:pPr>
    </w:p>
    <w:p w:rsidR="00F11F7A" w:rsidRPr="00F11F7A" w:rsidRDefault="00F11F7A" w:rsidP="00F11F7A">
      <w:pPr>
        <w:jc w:val="both"/>
        <w:rPr>
          <w:sz w:val="18"/>
          <w:szCs w:val="18"/>
        </w:rPr>
      </w:pPr>
    </w:p>
    <w:p w:rsidR="00F11F7A" w:rsidRPr="00F11F7A" w:rsidRDefault="00F11F7A" w:rsidP="00F11F7A">
      <w:pPr>
        <w:jc w:val="both"/>
        <w:rPr>
          <w:sz w:val="18"/>
          <w:szCs w:val="18"/>
        </w:rPr>
      </w:pPr>
      <w:r w:rsidRPr="00F11F7A">
        <w:rPr>
          <w:sz w:val="18"/>
          <w:szCs w:val="18"/>
        </w:rPr>
        <w:t xml:space="preserve">Глава Администрации        </w:t>
      </w:r>
      <w:r>
        <w:rPr>
          <w:sz w:val="18"/>
          <w:szCs w:val="18"/>
        </w:rPr>
        <w:t xml:space="preserve">                                                    </w:t>
      </w:r>
      <w:r w:rsidRPr="00F11F7A">
        <w:rPr>
          <w:sz w:val="18"/>
          <w:szCs w:val="18"/>
        </w:rPr>
        <w:t xml:space="preserve">                                                                              Е.З. Сафонов</w:t>
      </w:r>
    </w:p>
    <w:p w:rsidR="00B43401" w:rsidRPr="00F11F7A" w:rsidRDefault="00B43401" w:rsidP="00245995">
      <w:pPr>
        <w:tabs>
          <w:tab w:val="left" w:pos="900"/>
          <w:tab w:val="left" w:pos="1080"/>
        </w:tabs>
        <w:jc w:val="both"/>
        <w:outlineLvl w:val="0"/>
        <w:rPr>
          <w:sz w:val="18"/>
          <w:szCs w:val="18"/>
        </w:rPr>
      </w:pPr>
    </w:p>
    <w:p w:rsidR="00B43401" w:rsidRPr="00F11F7A" w:rsidRDefault="00B43401" w:rsidP="00245995">
      <w:pPr>
        <w:tabs>
          <w:tab w:val="left" w:pos="900"/>
          <w:tab w:val="left" w:pos="1080"/>
        </w:tabs>
        <w:jc w:val="both"/>
        <w:outlineLvl w:val="0"/>
        <w:rPr>
          <w:sz w:val="16"/>
          <w:szCs w:val="16"/>
        </w:rPr>
      </w:pPr>
    </w:p>
    <w:p w:rsidR="00B43401" w:rsidRDefault="00B43401" w:rsidP="00245995">
      <w:pPr>
        <w:tabs>
          <w:tab w:val="left" w:pos="900"/>
          <w:tab w:val="left" w:pos="1080"/>
        </w:tabs>
        <w:jc w:val="both"/>
        <w:outlineLvl w:val="0"/>
        <w:rPr>
          <w:sz w:val="16"/>
          <w:szCs w:val="16"/>
        </w:rPr>
      </w:pPr>
    </w:p>
    <w:p w:rsidR="00AC7090" w:rsidRPr="00F11F7A" w:rsidRDefault="00AC7090" w:rsidP="00245995">
      <w:pPr>
        <w:tabs>
          <w:tab w:val="left" w:pos="900"/>
          <w:tab w:val="left" w:pos="1080"/>
        </w:tabs>
        <w:jc w:val="both"/>
        <w:outlineLvl w:val="0"/>
        <w:rPr>
          <w:sz w:val="16"/>
          <w:szCs w:val="16"/>
        </w:rPr>
      </w:pPr>
    </w:p>
    <w:p w:rsidR="00A5311B" w:rsidRPr="00A5311B" w:rsidRDefault="00A5311B" w:rsidP="00A5311B">
      <w:pPr>
        <w:jc w:val="center"/>
        <w:rPr>
          <w:b/>
          <w:sz w:val="18"/>
          <w:szCs w:val="18"/>
        </w:rPr>
      </w:pPr>
      <w:r w:rsidRPr="00A5311B">
        <w:rPr>
          <w:b/>
          <w:sz w:val="18"/>
          <w:szCs w:val="18"/>
        </w:rPr>
        <w:t>АДМИНИСТРАЦИЯ</w:t>
      </w:r>
    </w:p>
    <w:p w:rsidR="00A5311B" w:rsidRPr="00A5311B" w:rsidRDefault="00A5311B" w:rsidP="00A5311B">
      <w:pPr>
        <w:jc w:val="center"/>
        <w:rPr>
          <w:b/>
          <w:sz w:val="18"/>
          <w:szCs w:val="18"/>
        </w:rPr>
      </w:pPr>
      <w:r w:rsidRPr="00A5311B">
        <w:rPr>
          <w:b/>
          <w:sz w:val="18"/>
          <w:szCs w:val="18"/>
        </w:rPr>
        <w:t>МУНИЦИПАЛЬНОГО ОБРАЗОВАНИЯ</w:t>
      </w:r>
    </w:p>
    <w:p w:rsidR="00A5311B" w:rsidRPr="00A5311B" w:rsidRDefault="00A5311B" w:rsidP="00A5311B">
      <w:pPr>
        <w:jc w:val="center"/>
        <w:rPr>
          <w:b/>
          <w:sz w:val="18"/>
          <w:szCs w:val="18"/>
        </w:rPr>
      </w:pPr>
      <w:r w:rsidRPr="00A5311B">
        <w:rPr>
          <w:b/>
          <w:sz w:val="18"/>
          <w:szCs w:val="18"/>
        </w:rPr>
        <w:t>БИЛИБИНСКИЙ МУНИЦИПАЛЬНЫЙ РАЙОН</w:t>
      </w:r>
    </w:p>
    <w:p w:rsidR="00A5311B" w:rsidRPr="00A5311B" w:rsidRDefault="00A5311B" w:rsidP="00A5311B">
      <w:pPr>
        <w:jc w:val="center"/>
        <w:rPr>
          <w:b/>
          <w:sz w:val="18"/>
          <w:szCs w:val="18"/>
        </w:rPr>
      </w:pPr>
      <w:r w:rsidRPr="00A5311B">
        <w:rPr>
          <w:b/>
          <w:sz w:val="18"/>
          <w:szCs w:val="18"/>
        </w:rPr>
        <w:t>ЧУКОТСКОГО АВТОНОМНОГО ОКРУГА</w:t>
      </w:r>
    </w:p>
    <w:p w:rsidR="00A5311B" w:rsidRPr="00A5311B" w:rsidRDefault="00A5311B" w:rsidP="00A5311B">
      <w:pPr>
        <w:jc w:val="center"/>
        <w:rPr>
          <w:sz w:val="18"/>
          <w:szCs w:val="18"/>
        </w:rPr>
      </w:pPr>
    </w:p>
    <w:p w:rsidR="00A5311B" w:rsidRPr="00A5311B" w:rsidRDefault="00A5311B" w:rsidP="00A5311B">
      <w:pPr>
        <w:jc w:val="center"/>
        <w:rPr>
          <w:b/>
          <w:sz w:val="18"/>
          <w:szCs w:val="18"/>
        </w:rPr>
      </w:pPr>
      <w:proofErr w:type="gramStart"/>
      <w:r w:rsidRPr="00A5311B">
        <w:rPr>
          <w:b/>
          <w:sz w:val="18"/>
          <w:szCs w:val="18"/>
        </w:rPr>
        <w:t>П</w:t>
      </w:r>
      <w:proofErr w:type="gramEnd"/>
      <w:r w:rsidRPr="00A5311B">
        <w:rPr>
          <w:b/>
          <w:sz w:val="18"/>
          <w:szCs w:val="18"/>
        </w:rPr>
        <w:t xml:space="preserve"> О С Т А Н О В Л Е Н И Е</w:t>
      </w:r>
    </w:p>
    <w:p w:rsidR="00A5311B" w:rsidRPr="00A5311B" w:rsidRDefault="00A5311B" w:rsidP="00A5311B">
      <w:pPr>
        <w:jc w:val="center"/>
        <w:rPr>
          <w:b/>
          <w:sz w:val="18"/>
          <w:szCs w:val="18"/>
        </w:rPr>
      </w:pPr>
    </w:p>
    <w:p w:rsidR="00A5311B" w:rsidRPr="00A5311B" w:rsidRDefault="00A5311B" w:rsidP="00A5311B">
      <w:pPr>
        <w:jc w:val="center"/>
        <w:rPr>
          <w:b/>
          <w:sz w:val="18"/>
          <w:szCs w:val="18"/>
        </w:rPr>
      </w:pPr>
    </w:p>
    <w:tbl>
      <w:tblPr>
        <w:tblW w:w="0" w:type="auto"/>
        <w:tblLook w:val="01E0" w:firstRow="1" w:lastRow="1" w:firstColumn="1" w:lastColumn="1" w:noHBand="0" w:noVBand="0"/>
      </w:tblPr>
      <w:tblGrid>
        <w:gridCol w:w="4503"/>
        <w:gridCol w:w="1778"/>
        <w:gridCol w:w="3573"/>
      </w:tblGrid>
      <w:tr w:rsidR="00A5311B" w:rsidRPr="00A5311B" w:rsidTr="00436BEC">
        <w:tc>
          <w:tcPr>
            <w:tcW w:w="4503" w:type="dxa"/>
          </w:tcPr>
          <w:p w:rsidR="00A5311B" w:rsidRPr="00A5311B" w:rsidRDefault="00A5311B" w:rsidP="00A5311B">
            <w:pPr>
              <w:widowControl w:val="0"/>
              <w:autoSpaceDE w:val="0"/>
              <w:autoSpaceDN w:val="0"/>
              <w:adjustRightInd w:val="0"/>
              <w:jc w:val="both"/>
              <w:rPr>
                <w:sz w:val="18"/>
                <w:szCs w:val="18"/>
              </w:rPr>
            </w:pPr>
            <w:r w:rsidRPr="00A5311B">
              <w:rPr>
                <w:sz w:val="18"/>
                <w:szCs w:val="18"/>
              </w:rPr>
              <w:t>от 23 января  2025 года</w:t>
            </w:r>
          </w:p>
        </w:tc>
        <w:tc>
          <w:tcPr>
            <w:tcW w:w="1778" w:type="dxa"/>
          </w:tcPr>
          <w:p w:rsidR="00A5311B" w:rsidRPr="00A5311B" w:rsidRDefault="00A5311B" w:rsidP="00A5311B">
            <w:pPr>
              <w:widowControl w:val="0"/>
              <w:autoSpaceDE w:val="0"/>
              <w:autoSpaceDN w:val="0"/>
              <w:adjustRightInd w:val="0"/>
              <w:rPr>
                <w:sz w:val="18"/>
                <w:szCs w:val="18"/>
              </w:rPr>
            </w:pPr>
            <w:r w:rsidRPr="00A5311B">
              <w:rPr>
                <w:sz w:val="18"/>
                <w:szCs w:val="18"/>
              </w:rPr>
              <w:t>№ 41</w:t>
            </w:r>
          </w:p>
        </w:tc>
        <w:tc>
          <w:tcPr>
            <w:tcW w:w="3573" w:type="dxa"/>
          </w:tcPr>
          <w:p w:rsidR="00A5311B" w:rsidRPr="00A5311B" w:rsidRDefault="00A5311B" w:rsidP="00A5311B">
            <w:pPr>
              <w:widowControl w:val="0"/>
              <w:autoSpaceDE w:val="0"/>
              <w:autoSpaceDN w:val="0"/>
              <w:adjustRightInd w:val="0"/>
              <w:jc w:val="right"/>
              <w:rPr>
                <w:sz w:val="18"/>
                <w:szCs w:val="18"/>
              </w:rPr>
            </w:pPr>
            <w:r w:rsidRPr="00A5311B">
              <w:rPr>
                <w:sz w:val="18"/>
                <w:szCs w:val="18"/>
              </w:rPr>
              <w:t xml:space="preserve">                        г. Билибино</w:t>
            </w:r>
          </w:p>
        </w:tc>
      </w:tr>
    </w:tbl>
    <w:p w:rsidR="00A5311B" w:rsidRPr="00A5311B" w:rsidRDefault="00A5311B" w:rsidP="00A5311B">
      <w:pPr>
        <w:jc w:val="both"/>
        <w:rPr>
          <w:sz w:val="18"/>
          <w:szCs w:val="18"/>
        </w:rPr>
      </w:pPr>
    </w:p>
    <w:p w:rsidR="00A5311B" w:rsidRPr="00A5311B" w:rsidRDefault="00A5311B" w:rsidP="00A5311B">
      <w:pPr>
        <w:jc w:val="both"/>
        <w:rPr>
          <w:sz w:val="18"/>
          <w:szCs w:val="18"/>
        </w:rPr>
      </w:pPr>
    </w:p>
    <w:tbl>
      <w:tblPr>
        <w:tblW w:w="0" w:type="auto"/>
        <w:tblLook w:val="01E0" w:firstRow="1" w:lastRow="1" w:firstColumn="1" w:lastColumn="1" w:noHBand="0" w:noVBand="0"/>
      </w:tblPr>
      <w:tblGrid>
        <w:gridCol w:w="5495"/>
      </w:tblGrid>
      <w:tr w:rsidR="00A5311B" w:rsidRPr="00A5311B" w:rsidTr="00436BEC">
        <w:trPr>
          <w:trHeight w:val="744"/>
        </w:trPr>
        <w:tc>
          <w:tcPr>
            <w:tcW w:w="5495" w:type="dxa"/>
          </w:tcPr>
          <w:p w:rsidR="00A5311B" w:rsidRPr="00A5311B" w:rsidRDefault="00A5311B" w:rsidP="00A5311B">
            <w:pPr>
              <w:ind w:right="30"/>
              <w:jc w:val="both"/>
              <w:rPr>
                <w:sz w:val="18"/>
                <w:szCs w:val="18"/>
              </w:rPr>
            </w:pPr>
            <w:r w:rsidRPr="00A5311B">
              <w:rPr>
                <w:sz w:val="18"/>
                <w:szCs w:val="18"/>
              </w:rPr>
              <w:t xml:space="preserve">О признании </w:t>
            </w:r>
            <w:proofErr w:type="gramStart"/>
            <w:r w:rsidRPr="00A5311B">
              <w:rPr>
                <w:sz w:val="18"/>
                <w:szCs w:val="18"/>
              </w:rPr>
              <w:t>утратившими</w:t>
            </w:r>
            <w:proofErr w:type="gramEnd"/>
            <w:r w:rsidRPr="00A5311B">
              <w:rPr>
                <w:sz w:val="18"/>
                <w:szCs w:val="18"/>
              </w:rPr>
              <w:t xml:space="preserve"> силу нормативных правовых актов Администрации муниципального образования Билибинский муниципальный район</w:t>
            </w:r>
          </w:p>
        </w:tc>
      </w:tr>
    </w:tbl>
    <w:p w:rsidR="00A5311B" w:rsidRPr="00A5311B" w:rsidRDefault="00A5311B" w:rsidP="00A5311B">
      <w:pPr>
        <w:ind w:firstLine="567"/>
        <w:jc w:val="both"/>
        <w:rPr>
          <w:sz w:val="18"/>
          <w:szCs w:val="18"/>
        </w:rPr>
      </w:pPr>
    </w:p>
    <w:p w:rsidR="00A5311B" w:rsidRPr="00A5311B" w:rsidRDefault="00A5311B" w:rsidP="00A5311B">
      <w:pPr>
        <w:ind w:firstLine="567"/>
        <w:jc w:val="both"/>
        <w:rPr>
          <w:sz w:val="18"/>
          <w:szCs w:val="18"/>
        </w:rPr>
      </w:pPr>
    </w:p>
    <w:p w:rsidR="00A5311B" w:rsidRPr="00A5311B" w:rsidRDefault="00A5311B" w:rsidP="00A5311B">
      <w:pPr>
        <w:ind w:firstLine="709"/>
        <w:jc w:val="both"/>
        <w:rPr>
          <w:sz w:val="18"/>
          <w:szCs w:val="18"/>
        </w:rPr>
      </w:pPr>
      <w:r w:rsidRPr="00A5311B">
        <w:rPr>
          <w:sz w:val="18"/>
          <w:szCs w:val="18"/>
        </w:rPr>
        <w:t>В целях приведения муниципальных нормативных правовых актов в соответствие с требованиями законодательства,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5311B" w:rsidRPr="00A5311B" w:rsidRDefault="00A5311B" w:rsidP="00A5311B">
      <w:pPr>
        <w:shd w:val="clear" w:color="auto" w:fill="FFFFFF"/>
        <w:spacing w:line="283" w:lineRule="exact"/>
        <w:ind w:right="23" w:firstLine="708"/>
        <w:jc w:val="both"/>
        <w:rPr>
          <w:b/>
          <w:spacing w:val="20"/>
          <w:sz w:val="18"/>
          <w:szCs w:val="18"/>
        </w:rPr>
      </w:pPr>
      <w:r w:rsidRPr="00A5311B">
        <w:rPr>
          <w:b/>
          <w:spacing w:val="20"/>
          <w:sz w:val="18"/>
          <w:szCs w:val="18"/>
        </w:rPr>
        <w:t>ПОСТАНОВЛЯЕТ:</w:t>
      </w:r>
    </w:p>
    <w:p w:rsidR="00A5311B" w:rsidRPr="00A5311B" w:rsidRDefault="00A5311B" w:rsidP="00A5311B">
      <w:pPr>
        <w:shd w:val="clear" w:color="auto" w:fill="FFFFFF"/>
        <w:spacing w:line="283" w:lineRule="exact"/>
        <w:ind w:right="23"/>
        <w:jc w:val="both"/>
        <w:rPr>
          <w:sz w:val="18"/>
          <w:szCs w:val="18"/>
        </w:rPr>
      </w:pPr>
    </w:p>
    <w:p w:rsidR="00A5311B" w:rsidRPr="00A5311B" w:rsidRDefault="00A5311B" w:rsidP="00A5311B">
      <w:pPr>
        <w:tabs>
          <w:tab w:val="left" w:pos="1134"/>
        </w:tabs>
        <w:autoSpaceDE w:val="0"/>
        <w:autoSpaceDN w:val="0"/>
        <w:adjustRightInd w:val="0"/>
        <w:ind w:right="-2" w:firstLine="709"/>
        <w:jc w:val="both"/>
        <w:outlineLvl w:val="0"/>
        <w:rPr>
          <w:rFonts w:eastAsia="Calibri"/>
          <w:sz w:val="18"/>
          <w:szCs w:val="18"/>
          <w:lang w:eastAsia="en-US"/>
        </w:rPr>
      </w:pPr>
      <w:r w:rsidRPr="00A5311B">
        <w:rPr>
          <w:rFonts w:eastAsia="Calibri"/>
          <w:sz w:val="18"/>
          <w:szCs w:val="18"/>
          <w:lang w:eastAsia="en-US"/>
        </w:rPr>
        <w:t>1. Признать утратившими силу Постановления Администрации муниципального образования Билибинский муниципальный район:</w:t>
      </w:r>
    </w:p>
    <w:p w:rsidR="00A5311B" w:rsidRPr="00A5311B" w:rsidRDefault="00A5311B" w:rsidP="00A5311B">
      <w:pPr>
        <w:tabs>
          <w:tab w:val="left" w:pos="1134"/>
        </w:tabs>
        <w:autoSpaceDE w:val="0"/>
        <w:autoSpaceDN w:val="0"/>
        <w:adjustRightInd w:val="0"/>
        <w:ind w:right="-2" w:firstLine="709"/>
        <w:jc w:val="both"/>
        <w:outlineLvl w:val="0"/>
        <w:rPr>
          <w:rFonts w:eastAsia="Calibri"/>
          <w:sz w:val="18"/>
          <w:szCs w:val="18"/>
          <w:lang w:eastAsia="en-US"/>
        </w:rPr>
      </w:pPr>
      <w:r w:rsidRPr="00A5311B">
        <w:rPr>
          <w:rFonts w:eastAsia="Calibri"/>
          <w:sz w:val="18"/>
          <w:szCs w:val="18"/>
          <w:lang w:eastAsia="en-US"/>
        </w:rPr>
        <w:t>- от 9 июля 2014 года № 648 «О создании Административной комиссии муниципального образования Билибинский муниципальный район»;</w:t>
      </w:r>
    </w:p>
    <w:p w:rsidR="00A5311B" w:rsidRPr="00A5311B" w:rsidRDefault="00A5311B" w:rsidP="00A5311B">
      <w:pPr>
        <w:tabs>
          <w:tab w:val="left" w:pos="1134"/>
        </w:tabs>
        <w:autoSpaceDE w:val="0"/>
        <w:autoSpaceDN w:val="0"/>
        <w:adjustRightInd w:val="0"/>
        <w:ind w:right="-2" w:firstLine="709"/>
        <w:jc w:val="both"/>
        <w:outlineLvl w:val="0"/>
        <w:rPr>
          <w:rFonts w:eastAsia="Calibri"/>
          <w:sz w:val="18"/>
          <w:szCs w:val="18"/>
          <w:lang w:eastAsia="en-US"/>
        </w:rPr>
      </w:pPr>
      <w:r w:rsidRPr="00A5311B">
        <w:rPr>
          <w:rFonts w:eastAsia="Calibri"/>
          <w:sz w:val="18"/>
          <w:szCs w:val="18"/>
          <w:lang w:eastAsia="en-US"/>
        </w:rPr>
        <w:t>- от 6 ноября 2019 года № 691 «О внесении изменения в Постановление Администрации муниципального образования Билибинский муниципальный район от 9 июля 2014 года № 648»;</w:t>
      </w:r>
    </w:p>
    <w:p w:rsidR="00A5311B" w:rsidRPr="00A5311B" w:rsidRDefault="00A5311B" w:rsidP="00A5311B">
      <w:pPr>
        <w:tabs>
          <w:tab w:val="left" w:pos="1134"/>
        </w:tabs>
        <w:autoSpaceDE w:val="0"/>
        <w:autoSpaceDN w:val="0"/>
        <w:adjustRightInd w:val="0"/>
        <w:ind w:right="-2" w:firstLine="709"/>
        <w:jc w:val="both"/>
        <w:outlineLvl w:val="0"/>
        <w:rPr>
          <w:rFonts w:eastAsia="Calibri"/>
          <w:sz w:val="18"/>
          <w:szCs w:val="18"/>
          <w:lang w:eastAsia="en-US"/>
        </w:rPr>
      </w:pPr>
      <w:r w:rsidRPr="00A5311B">
        <w:rPr>
          <w:rFonts w:eastAsia="Calibri"/>
          <w:sz w:val="18"/>
          <w:szCs w:val="18"/>
          <w:lang w:eastAsia="en-US"/>
        </w:rPr>
        <w:t>- от 23 апреля 2024 года № 445 «О внесении изменения в Постановление Администрации муниципального образования Билибинский муниципальный район от 9 июля 2014 года № 648».</w:t>
      </w:r>
    </w:p>
    <w:p w:rsidR="00A5311B" w:rsidRPr="00A5311B" w:rsidRDefault="00A5311B" w:rsidP="00A5311B">
      <w:pPr>
        <w:tabs>
          <w:tab w:val="left" w:pos="1134"/>
        </w:tabs>
        <w:autoSpaceDE w:val="0"/>
        <w:autoSpaceDN w:val="0"/>
        <w:adjustRightInd w:val="0"/>
        <w:ind w:right="-2" w:firstLine="709"/>
        <w:jc w:val="both"/>
        <w:outlineLvl w:val="0"/>
        <w:rPr>
          <w:rFonts w:eastAsia="Calibri"/>
          <w:sz w:val="18"/>
          <w:szCs w:val="18"/>
          <w:lang w:eastAsia="en-US"/>
        </w:rPr>
      </w:pPr>
      <w:r w:rsidRPr="00A5311B">
        <w:rPr>
          <w:rFonts w:eastAsia="Calibri"/>
          <w:sz w:val="18"/>
          <w:szCs w:val="18"/>
          <w:lang w:eastAsia="en-US"/>
        </w:rPr>
        <w:t>2.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5311B" w:rsidRPr="00A5311B" w:rsidRDefault="00A5311B" w:rsidP="00A5311B">
      <w:pPr>
        <w:tabs>
          <w:tab w:val="left" w:pos="1134"/>
        </w:tabs>
        <w:autoSpaceDE w:val="0"/>
        <w:autoSpaceDN w:val="0"/>
        <w:adjustRightInd w:val="0"/>
        <w:ind w:right="-2" w:firstLine="709"/>
        <w:jc w:val="both"/>
        <w:outlineLvl w:val="0"/>
        <w:rPr>
          <w:rFonts w:eastAsia="Calibri"/>
          <w:sz w:val="18"/>
          <w:szCs w:val="18"/>
          <w:lang w:eastAsia="en-US"/>
        </w:rPr>
      </w:pPr>
      <w:r w:rsidRPr="00A5311B">
        <w:rPr>
          <w:rFonts w:eastAsia="Calibri"/>
          <w:sz w:val="18"/>
          <w:szCs w:val="18"/>
          <w:lang w:eastAsia="en-US"/>
        </w:rPr>
        <w:t>3.   Настоящее постановление вступает в законную силу с момента его официального опубликования.</w:t>
      </w:r>
    </w:p>
    <w:p w:rsidR="00A5311B" w:rsidRPr="00A5311B" w:rsidRDefault="00A5311B" w:rsidP="00A5311B">
      <w:pPr>
        <w:tabs>
          <w:tab w:val="left" w:pos="1134"/>
        </w:tabs>
        <w:autoSpaceDE w:val="0"/>
        <w:autoSpaceDN w:val="0"/>
        <w:adjustRightInd w:val="0"/>
        <w:ind w:right="-2" w:firstLine="709"/>
        <w:jc w:val="both"/>
        <w:outlineLvl w:val="0"/>
        <w:rPr>
          <w:rFonts w:eastAsia="Calibri"/>
          <w:sz w:val="18"/>
          <w:szCs w:val="18"/>
          <w:lang w:eastAsia="en-US"/>
        </w:rPr>
      </w:pPr>
      <w:r w:rsidRPr="00A5311B">
        <w:rPr>
          <w:rFonts w:eastAsia="Calibri"/>
          <w:sz w:val="18"/>
          <w:szCs w:val="18"/>
          <w:lang w:eastAsia="en-US"/>
        </w:rPr>
        <w:t xml:space="preserve">4.   </w:t>
      </w:r>
      <w:proofErr w:type="gramStart"/>
      <w:r w:rsidRPr="00A5311B">
        <w:rPr>
          <w:rFonts w:eastAsia="Calibri"/>
          <w:sz w:val="18"/>
          <w:szCs w:val="18"/>
          <w:lang w:eastAsia="en-US"/>
        </w:rPr>
        <w:t>Контроль за</w:t>
      </w:r>
      <w:proofErr w:type="gramEnd"/>
      <w:r w:rsidRPr="00A5311B">
        <w:rPr>
          <w:rFonts w:eastAsia="Calibri"/>
          <w:sz w:val="18"/>
          <w:szCs w:val="18"/>
          <w:lang w:eastAsia="en-US"/>
        </w:rPr>
        <w:t xml:space="preserve"> исполнением настоящего постановления возложить на заместителя Главы Администрации – начальника Управления правового и организационного обеспечения </w:t>
      </w:r>
      <w:proofErr w:type="spellStart"/>
      <w:r w:rsidRPr="00A5311B">
        <w:rPr>
          <w:rFonts w:eastAsia="Calibri"/>
          <w:sz w:val="18"/>
          <w:szCs w:val="18"/>
          <w:lang w:eastAsia="en-US"/>
        </w:rPr>
        <w:t>Гизбрехта</w:t>
      </w:r>
      <w:proofErr w:type="spellEnd"/>
      <w:r w:rsidRPr="00A5311B">
        <w:rPr>
          <w:rFonts w:eastAsia="Calibri"/>
          <w:sz w:val="18"/>
          <w:szCs w:val="18"/>
          <w:lang w:eastAsia="en-US"/>
        </w:rPr>
        <w:t xml:space="preserve"> В.В. </w:t>
      </w:r>
    </w:p>
    <w:p w:rsidR="00A5311B" w:rsidRDefault="00A5311B" w:rsidP="00A5311B">
      <w:pPr>
        <w:outlineLvl w:val="0"/>
        <w:rPr>
          <w:sz w:val="18"/>
          <w:szCs w:val="18"/>
        </w:rPr>
      </w:pPr>
    </w:p>
    <w:p w:rsidR="00AC7090" w:rsidRDefault="00AC7090" w:rsidP="00A5311B">
      <w:pPr>
        <w:outlineLvl w:val="0"/>
        <w:rPr>
          <w:sz w:val="18"/>
          <w:szCs w:val="18"/>
        </w:rPr>
      </w:pPr>
    </w:p>
    <w:p w:rsidR="00AC7090" w:rsidRPr="00A5311B" w:rsidRDefault="00AC7090" w:rsidP="00A5311B">
      <w:pPr>
        <w:outlineLvl w:val="0"/>
        <w:rPr>
          <w:sz w:val="18"/>
          <w:szCs w:val="18"/>
        </w:rPr>
      </w:pPr>
    </w:p>
    <w:p w:rsidR="00A5311B" w:rsidRPr="00A5311B" w:rsidRDefault="00A5311B" w:rsidP="00A5311B">
      <w:pPr>
        <w:outlineLvl w:val="0"/>
        <w:rPr>
          <w:sz w:val="18"/>
          <w:szCs w:val="18"/>
        </w:rPr>
      </w:pPr>
      <w:r w:rsidRPr="00A5311B">
        <w:rPr>
          <w:sz w:val="18"/>
          <w:szCs w:val="18"/>
        </w:rPr>
        <w:t xml:space="preserve">Глава Администрации  </w:t>
      </w:r>
      <w:r w:rsidRPr="00A5311B">
        <w:rPr>
          <w:sz w:val="18"/>
          <w:szCs w:val="18"/>
        </w:rPr>
        <w:tab/>
      </w:r>
      <w:r w:rsidRPr="00A5311B">
        <w:rPr>
          <w:sz w:val="18"/>
          <w:szCs w:val="18"/>
        </w:rPr>
        <w:tab/>
      </w:r>
      <w:r w:rsidRPr="00A5311B">
        <w:rPr>
          <w:sz w:val="18"/>
          <w:szCs w:val="18"/>
        </w:rPr>
        <w:tab/>
      </w:r>
      <w:r w:rsidRPr="00A5311B">
        <w:rPr>
          <w:sz w:val="18"/>
          <w:szCs w:val="18"/>
        </w:rPr>
        <w:tab/>
      </w:r>
      <w:r w:rsidRPr="00A5311B">
        <w:rPr>
          <w:sz w:val="18"/>
          <w:szCs w:val="18"/>
        </w:rPr>
        <w:tab/>
      </w:r>
      <w:r w:rsidRPr="00A5311B">
        <w:rPr>
          <w:sz w:val="18"/>
          <w:szCs w:val="18"/>
        </w:rPr>
        <w:tab/>
      </w:r>
      <w:r w:rsidRPr="00A5311B">
        <w:rPr>
          <w:sz w:val="18"/>
          <w:szCs w:val="18"/>
        </w:rPr>
        <w:tab/>
        <w:t xml:space="preserve">  </w:t>
      </w:r>
      <w:r>
        <w:rPr>
          <w:sz w:val="18"/>
          <w:szCs w:val="18"/>
        </w:rPr>
        <w:t xml:space="preserve">    </w:t>
      </w:r>
      <w:r w:rsidRPr="00A5311B">
        <w:rPr>
          <w:sz w:val="18"/>
          <w:szCs w:val="18"/>
        </w:rPr>
        <w:t xml:space="preserve">  Е.З. Сафонов</w:t>
      </w:r>
    </w:p>
    <w:p w:rsidR="00B43401" w:rsidRPr="00A5311B" w:rsidRDefault="00B43401" w:rsidP="00245995">
      <w:pPr>
        <w:tabs>
          <w:tab w:val="left" w:pos="900"/>
          <w:tab w:val="left" w:pos="1080"/>
        </w:tabs>
        <w:jc w:val="both"/>
        <w:outlineLvl w:val="0"/>
        <w:rPr>
          <w:sz w:val="18"/>
          <w:szCs w:val="18"/>
        </w:rPr>
      </w:pPr>
    </w:p>
    <w:p w:rsidR="00B43401" w:rsidRPr="00A5311B" w:rsidRDefault="00B43401" w:rsidP="00245995">
      <w:pPr>
        <w:tabs>
          <w:tab w:val="left" w:pos="900"/>
          <w:tab w:val="left" w:pos="1080"/>
        </w:tabs>
        <w:jc w:val="both"/>
        <w:outlineLvl w:val="0"/>
        <w:rPr>
          <w:sz w:val="18"/>
          <w:szCs w:val="18"/>
        </w:rPr>
      </w:pPr>
    </w:p>
    <w:p w:rsidR="00B43401" w:rsidRPr="00A5311B" w:rsidRDefault="00B43401" w:rsidP="00245995">
      <w:pPr>
        <w:tabs>
          <w:tab w:val="left" w:pos="900"/>
          <w:tab w:val="left" w:pos="1080"/>
        </w:tabs>
        <w:jc w:val="both"/>
        <w:outlineLvl w:val="0"/>
        <w:rPr>
          <w:sz w:val="18"/>
          <w:szCs w:val="18"/>
        </w:rPr>
      </w:pPr>
    </w:p>
    <w:p w:rsidR="00B43401" w:rsidRPr="00A5311B" w:rsidRDefault="00B43401" w:rsidP="00245995">
      <w:pPr>
        <w:tabs>
          <w:tab w:val="left" w:pos="900"/>
          <w:tab w:val="left" w:pos="1080"/>
        </w:tabs>
        <w:jc w:val="both"/>
        <w:outlineLvl w:val="0"/>
        <w:rPr>
          <w:sz w:val="18"/>
          <w:szCs w:val="18"/>
        </w:rPr>
      </w:pPr>
    </w:p>
    <w:p w:rsidR="00235656" w:rsidRPr="00235656" w:rsidRDefault="00235656" w:rsidP="00235656">
      <w:pPr>
        <w:jc w:val="center"/>
        <w:rPr>
          <w:b/>
          <w:sz w:val="18"/>
          <w:szCs w:val="18"/>
        </w:rPr>
      </w:pPr>
      <w:r w:rsidRPr="00235656">
        <w:rPr>
          <w:b/>
          <w:sz w:val="18"/>
          <w:szCs w:val="18"/>
        </w:rPr>
        <w:lastRenderedPageBreak/>
        <w:t xml:space="preserve">АДМИНИСТРАЦИЯ </w:t>
      </w:r>
    </w:p>
    <w:p w:rsidR="00235656" w:rsidRPr="00235656" w:rsidRDefault="00235656" w:rsidP="00235656">
      <w:pPr>
        <w:jc w:val="center"/>
        <w:rPr>
          <w:b/>
          <w:sz w:val="18"/>
          <w:szCs w:val="18"/>
        </w:rPr>
      </w:pPr>
      <w:r w:rsidRPr="00235656">
        <w:rPr>
          <w:b/>
          <w:sz w:val="18"/>
          <w:szCs w:val="18"/>
        </w:rPr>
        <w:t>МУНИЦИПАЛЬНОГО ОБРАЗОВАНИЯ</w:t>
      </w:r>
    </w:p>
    <w:p w:rsidR="00235656" w:rsidRPr="00235656" w:rsidRDefault="00235656" w:rsidP="00235656">
      <w:pPr>
        <w:jc w:val="center"/>
        <w:rPr>
          <w:b/>
          <w:sz w:val="18"/>
          <w:szCs w:val="18"/>
        </w:rPr>
      </w:pPr>
      <w:r w:rsidRPr="00235656">
        <w:rPr>
          <w:b/>
          <w:sz w:val="18"/>
          <w:szCs w:val="18"/>
        </w:rPr>
        <w:t>БИЛИБИНСКИЙ МУНИЦИПАЛЬНЫЙ РАЙОН</w:t>
      </w:r>
    </w:p>
    <w:p w:rsidR="00235656" w:rsidRPr="00235656" w:rsidRDefault="00235656" w:rsidP="00235656">
      <w:pPr>
        <w:jc w:val="center"/>
        <w:rPr>
          <w:b/>
          <w:sz w:val="18"/>
          <w:szCs w:val="18"/>
        </w:rPr>
      </w:pPr>
      <w:r w:rsidRPr="00235656">
        <w:rPr>
          <w:b/>
          <w:sz w:val="18"/>
          <w:szCs w:val="18"/>
        </w:rPr>
        <w:t>ЧУКОТСКОГО АВТОНОМНОГО ОКРУГА</w:t>
      </w:r>
    </w:p>
    <w:p w:rsidR="00235656" w:rsidRPr="00235656" w:rsidRDefault="00235656" w:rsidP="00235656">
      <w:pPr>
        <w:jc w:val="center"/>
        <w:rPr>
          <w:sz w:val="18"/>
          <w:szCs w:val="18"/>
        </w:rPr>
      </w:pPr>
    </w:p>
    <w:p w:rsidR="00235656" w:rsidRPr="00235656" w:rsidRDefault="00235656" w:rsidP="00235656">
      <w:pPr>
        <w:jc w:val="center"/>
        <w:rPr>
          <w:b/>
          <w:sz w:val="18"/>
          <w:szCs w:val="18"/>
        </w:rPr>
      </w:pPr>
      <w:proofErr w:type="gramStart"/>
      <w:r w:rsidRPr="00235656">
        <w:rPr>
          <w:b/>
          <w:sz w:val="18"/>
          <w:szCs w:val="18"/>
        </w:rPr>
        <w:t>П</w:t>
      </w:r>
      <w:proofErr w:type="gramEnd"/>
      <w:r w:rsidRPr="00235656">
        <w:rPr>
          <w:b/>
          <w:sz w:val="18"/>
          <w:szCs w:val="18"/>
        </w:rPr>
        <w:t xml:space="preserve"> О С Т А Н О В Л Е Н И Е</w:t>
      </w:r>
    </w:p>
    <w:p w:rsidR="00235656" w:rsidRPr="00235656" w:rsidRDefault="00235656" w:rsidP="00235656">
      <w:pPr>
        <w:jc w:val="center"/>
        <w:rPr>
          <w:sz w:val="18"/>
          <w:szCs w:val="18"/>
        </w:rPr>
      </w:pPr>
    </w:p>
    <w:p w:rsidR="00235656" w:rsidRPr="00235656" w:rsidRDefault="00235656" w:rsidP="00235656">
      <w:pPr>
        <w:jc w:val="center"/>
        <w:rPr>
          <w:sz w:val="18"/>
          <w:szCs w:val="18"/>
        </w:rPr>
      </w:pPr>
    </w:p>
    <w:tbl>
      <w:tblPr>
        <w:tblW w:w="9889" w:type="dxa"/>
        <w:tblLook w:val="01E0" w:firstRow="1" w:lastRow="1" w:firstColumn="1" w:lastColumn="1" w:noHBand="0" w:noVBand="0"/>
      </w:tblPr>
      <w:tblGrid>
        <w:gridCol w:w="3794"/>
        <w:gridCol w:w="3389"/>
        <w:gridCol w:w="2706"/>
      </w:tblGrid>
      <w:tr w:rsidR="00235656" w:rsidRPr="00235656" w:rsidTr="00436BEC">
        <w:tc>
          <w:tcPr>
            <w:tcW w:w="3794" w:type="dxa"/>
          </w:tcPr>
          <w:p w:rsidR="00235656" w:rsidRPr="00235656" w:rsidRDefault="00235656" w:rsidP="00235656">
            <w:pPr>
              <w:jc w:val="both"/>
              <w:rPr>
                <w:sz w:val="18"/>
                <w:szCs w:val="18"/>
                <w:u w:val="single"/>
              </w:rPr>
            </w:pPr>
            <w:r w:rsidRPr="00235656">
              <w:rPr>
                <w:sz w:val="18"/>
                <w:szCs w:val="18"/>
              </w:rPr>
              <w:t>от 23 января 2025 года</w:t>
            </w:r>
          </w:p>
        </w:tc>
        <w:tc>
          <w:tcPr>
            <w:tcW w:w="3389" w:type="dxa"/>
          </w:tcPr>
          <w:p w:rsidR="00235656" w:rsidRPr="00235656" w:rsidRDefault="00235656" w:rsidP="00235656">
            <w:pPr>
              <w:rPr>
                <w:sz w:val="18"/>
                <w:szCs w:val="18"/>
              </w:rPr>
            </w:pPr>
            <w:r w:rsidRPr="00235656">
              <w:rPr>
                <w:sz w:val="18"/>
                <w:szCs w:val="18"/>
              </w:rPr>
              <w:t>№ 42</w:t>
            </w:r>
          </w:p>
        </w:tc>
        <w:tc>
          <w:tcPr>
            <w:tcW w:w="2706" w:type="dxa"/>
          </w:tcPr>
          <w:p w:rsidR="00235656" w:rsidRPr="00235656" w:rsidRDefault="00235656" w:rsidP="00235656">
            <w:pPr>
              <w:jc w:val="right"/>
              <w:rPr>
                <w:sz w:val="18"/>
                <w:szCs w:val="18"/>
              </w:rPr>
            </w:pPr>
            <w:r w:rsidRPr="00235656">
              <w:rPr>
                <w:sz w:val="18"/>
                <w:szCs w:val="18"/>
              </w:rPr>
              <w:t>г. Билибино</w:t>
            </w:r>
          </w:p>
        </w:tc>
      </w:tr>
    </w:tbl>
    <w:p w:rsidR="00235656" w:rsidRPr="00235656" w:rsidRDefault="00235656" w:rsidP="00235656">
      <w:pPr>
        <w:ind w:firstLine="709"/>
        <w:jc w:val="both"/>
        <w:rPr>
          <w:sz w:val="18"/>
          <w:szCs w:val="18"/>
        </w:rPr>
      </w:pPr>
    </w:p>
    <w:p w:rsidR="00235656" w:rsidRPr="00235656" w:rsidRDefault="00235656" w:rsidP="00235656">
      <w:pPr>
        <w:ind w:firstLine="709"/>
        <w:jc w:val="both"/>
        <w:rPr>
          <w:sz w:val="18"/>
          <w:szCs w:val="18"/>
        </w:rPr>
      </w:pPr>
    </w:p>
    <w:tbl>
      <w:tblPr>
        <w:tblW w:w="0" w:type="auto"/>
        <w:tblLook w:val="01E0" w:firstRow="1" w:lastRow="1" w:firstColumn="1" w:lastColumn="1" w:noHBand="0" w:noVBand="0"/>
      </w:tblPr>
      <w:tblGrid>
        <w:gridCol w:w="5616"/>
      </w:tblGrid>
      <w:tr w:rsidR="00235656" w:rsidRPr="00235656" w:rsidTr="007415AA">
        <w:trPr>
          <w:trHeight w:val="593"/>
        </w:trPr>
        <w:tc>
          <w:tcPr>
            <w:tcW w:w="5616" w:type="dxa"/>
          </w:tcPr>
          <w:p w:rsidR="00235656" w:rsidRPr="00235656" w:rsidRDefault="00235656" w:rsidP="00235656">
            <w:pPr>
              <w:jc w:val="both"/>
              <w:rPr>
                <w:sz w:val="18"/>
                <w:szCs w:val="18"/>
              </w:rPr>
            </w:pPr>
            <w:r w:rsidRPr="00235656">
              <w:rPr>
                <w:sz w:val="18"/>
                <w:szCs w:val="18"/>
              </w:rPr>
              <w:t>О создании Административной комиссии муниципального образования Билибинский муниципальный район</w:t>
            </w:r>
          </w:p>
        </w:tc>
      </w:tr>
    </w:tbl>
    <w:p w:rsidR="00235656" w:rsidRPr="00235656" w:rsidRDefault="00235656" w:rsidP="00235656">
      <w:pPr>
        <w:jc w:val="both"/>
        <w:rPr>
          <w:sz w:val="18"/>
          <w:szCs w:val="18"/>
        </w:rPr>
      </w:pPr>
    </w:p>
    <w:p w:rsidR="00235656" w:rsidRPr="00235656" w:rsidRDefault="00235656" w:rsidP="00235656">
      <w:pPr>
        <w:ind w:firstLine="708"/>
        <w:jc w:val="both"/>
        <w:rPr>
          <w:sz w:val="18"/>
          <w:szCs w:val="18"/>
        </w:rPr>
      </w:pPr>
      <w:proofErr w:type="gramStart"/>
      <w:r w:rsidRPr="00235656">
        <w:rPr>
          <w:sz w:val="18"/>
          <w:szCs w:val="18"/>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Законом Чукотского автономного округа от 24 октября 2008 г. № 102-03 «О порядке создания и деятельности административных комиссий в Чукотском автономном округе», Законом Чукотского автономного округа от 14 июня 2013 г. № 70-03 </w:t>
      </w:r>
      <w:r w:rsidRPr="00235656">
        <w:rPr>
          <w:sz w:val="18"/>
          <w:szCs w:val="18"/>
        </w:rPr>
        <w:br/>
        <w:t>«О наделении органов местного самоуправления муниципальных образований Чукотского автономного</w:t>
      </w:r>
      <w:proofErr w:type="gramEnd"/>
      <w:r w:rsidRPr="00235656">
        <w:rPr>
          <w:sz w:val="18"/>
          <w:szCs w:val="18"/>
        </w:rPr>
        <w:t xml:space="preserve"> </w:t>
      </w:r>
      <w:proofErr w:type="gramStart"/>
      <w:r w:rsidRPr="00235656">
        <w:rPr>
          <w:sz w:val="18"/>
          <w:szCs w:val="18"/>
        </w:rPr>
        <w:t>округа государственными полномочиями по созданию и обеспечению деятельности административных комиссий», Законом Чукотского автономного округа от 6 июня 2008 г. № 69-03 «Об административной ответственности за нарушение законов и иных нормативных правовых актов органов местного самоуправления в Чукотском автономном округе», Кодексом Российской Федерации об административных правонарушениях 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235656" w:rsidRPr="00235656" w:rsidRDefault="00235656" w:rsidP="00235656">
      <w:pPr>
        <w:ind w:firstLine="708"/>
        <w:jc w:val="both"/>
        <w:rPr>
          <w:b/>
          <w:bCs/>
          <w:spacing w:val="20"/>
          <w:sz w:val="18"/>
          <w:szCs w:val="18"/>
        </w:rPr>
      </w:pPr>
      <w:r w:rsidRPr="00235656">
        <w:rPr>
          <w:b/>
          <w:bCs/>
          <w:spacing w:val="20"/>
          <w:sz w:val="18"/>
          <w:szCs w:val="18"/>
        </w:rPr>
        <w:t>ПОСТАНОВЛЯЕТ:</w:t>
      </w:r>
    </w:p>
    <w:p w:rsidR="00235656" w:rsidRPr="00235656" w:rsidRDefault="00235656" w:rsidP="00235656">
      <w:pPr>
        <w:ind w:firstLine="709"/>
        <w:jc w:val="both"/>
        <w:rPr>
          <w:sz w:val="18"/>
          <w:szCs w:val="18"/>
        </w:rPr>
      </w:pPr>
    </w:p>
    <w:p w:rsidR="00235656" w:rsidRPr="00235656" w:rsidRDefault="00235656" w:rsidP="00235656">
      <w:pPr>
        <w:tabs>
          <w:tab w:val="left" w:pos="-3780"/>
          <w:tab w:val="left" w:pos="1134"/>
        </w:tabs>
        <w:ind w:firstLine="709"/>
        <w:jc w:val="both"/>
        <w:rPr>
          <w:sz w:val="18"/>
          <w:szCs w:val="18"/>
        </w:rPr>
      </w:pPr>
      <w:r w:rsidRPr="00235656">
        <w:rPr>
          <w:sz w:val="18"/>
          <w:szCs w:val="18"/>
        </w:rPr>
        <w:t>1. Создать Административную комиссию муниципального образования Билибинский район.</w:t>
      </w:r>
    </w:p>
    <w:p w:rsidR="00235656" w:rsidRPr="00235656" w:rsidRDefault="00235656" w:rsidP="00235656">
      <w:pPr>
        <w:tabs>
          <w:tab w:val="left" w:pos="-3780"/>
          <w:tab w:val="left" w:pos="1134"/>
        </w:tabs>
        <w:ind w:firstLine="709"/>
        <w:jc w:val="both"/>
        <w:rPr>
          <w:sz w:val="18"/>
          <w:szCs w:val="18"/>
        </w:rPr>
      </w:pPr>
      <w:r w:rsidRPr="00235656">
        <w:rPr>
          <w:sz w:val="18"/>
          <w:szCs w:val="18"/>
        </w:rPr>
        <w:t xml:space="preserve">2.  Утвердить Положение об Административной комиссии муниципального образования Билибинский муниципальный район, согласно приложению к настоящему постановлению. </w:t>
      </w:r>
    </w:p>
    <w:p w:rsidR="00235656" w:rsidRPr="00235656" w:rsidRDefault="00235656" w:rsidP="00235656">
      <w:pPr>
        <w:tabs>
          <w:tab w:val="left" w:pos="-3780"/>
          <w:tab w:val="left" w:pos="1134"/>
        </w:tabs>
        <w:ind w:firstLine="709"/>
        <w:jc w:val="both"/>
        <w:rPr>
          <w:sz w:val="18"/>
          <w:szCs w:val="18"/>
        </w:rPr>
      </w:pPr>
      <w:r w:rsidRPr="00235656">
        <w:rPr>
          <w:sz w:val="18"/>
          <w:szCs w:val="18"/>
        </w:rPr>
        <w:t>3.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35656" w:rsidRPr="00235656" w:rsidRDefault="00235656" w:rsidP="00235656">
      <w:pPr>
        <w:tabs>
          <w:tab w:val="left" w:pos="-3780"/>
          <w:tab w:val="left" w:pos="1134"/>
        </w:tabs>
        <w:ind w:firstLine="709"/>
        <w:jc w:val="both"/>
        <w:rPr>
          <w:sz w:val="18"/>
          <w:szCs w:val="18"/>
        </w:rPr>
      </w:pPr>
      <w:r w:rsidRPr="00235656">
        <w:rPr>
          <w:sz w:val="18"/>
          <w:szCs w:val="18"/>
        </w:rPr>
        <w:t xml:space="preserve">4. Настоящее постановление вступает в законную силу с момента его официального опубликования. </w:t>
      </w:r>
    </w:p>
    <w:p w:rsidR="00235656" w:rsidRPr="00235656" w:rsidRDefault="00235656" w:rsidP="00235656">
      <w:pPr>
        <w:tabs>
          <w:tab w:val="left" w:pos="-3780"/>
          <w:tab w:val="left" w:pos="1134"/>
        </w:tabs>
        <w:ind w:firstLine="709"/>
        <w:jc w:val="both"/>
        <w:rPr>
          <w:sz w:val="18"/>
          <w:szCs w:val="18"/>
        </w:rPr>
      </w:pPr>
      <w:r w:rsidRPr="00235656">
        <w:rPr>
          <w:sz w:val="18"/>
          <w:szCs w:val="18"/>
        </w:rPr>
        <w:t xml:space="preserve">5. </w:t>
      </w:r>
      <w:proofErr w:type="gramStart"/>
      <w:r w:rsidRPr="00235656">
        <w:rPr>
          <w:sz w:val="18"/>
          <w:szCs w:val="18"/>
        </w:rPr>
        <w:t>Контроль за</w:t>
      </w:r>
      <w:proofErr w:type="gramEnd"/>
      <w:r w:rsidRPr="00235656">
        <w:rPr>
          <w:sz w:val="18"/>
          <w:szCs w:val="18"/>
        </w:rPr>
        <w:t xml:space="preserve"> исполнением настоящего постановления возложить на заместителя Главы Администрации – начальника Управления правового и организационного обеспечения </w:t>
      </w:r>
      <w:proofErr w:type="spellStart"/>
      <w:r w:rsidRPr="00235656">
        <w:rPr>
          <w:sz w:val="18"/>
          <w:szCs w:val="18"/>
        </w:rPr>
        <w:t>Гизбрехта</w:t>
      </w:r>
      <w:proofErr w:type="spellEnd"/>
      <w:r w:rsidRPr="00235656">
        <w:rPr>
          <w:sz w:val="18"/>
          <w:szCs w:val="18"/>
        </w:rPr>
        <w:t xml:space="preserve"> В.В. </w:t>
      </w:r>
    </w:p>
    <w:p w:rsidR="00235656" w:rsidRPr="00235656" w:rsidRDefault="00235656" w:rsidP="00235656">
      <w:pPr>
        <w:tabs>
          <w:tab w:val="left" w:pos="-3780"/>
          <w:tab w:val="left" w:pos="1134"/>
        </w:tabs>
        <w:ind w:firstLine="709"/>
        <w:jc w:val="both"/>
        <w:rPr>
          <w:sz w:val="18"/>
          <w:szCs w:val="18"/>
        </w:rPr>
      </w:pPr>
    </w:p>
    <w:p w:rsidR="00235656" w:rsidRPr="00235656" w:rsidRDefault="00235656" w:rsidP="00235656">
      <w:pPr>
        <w:tabs>
          <w:tab w:val="left" w:pos="-3780"/>
          <w:tab w:val="left" w:pos="1134"/>
        </w:tabs>
        <w:ind w:firstLine="709"/>
        <w:jc w:val="both"/>
        <w:rPr>
          <w:sz w:val="18"/>
          <w:szCs w:val="18"/>
        </w:rPr>
      </w:pPr>
    </w:p>
    <w:p w:rsidR="00235656" w:rsidRPr="00235656" w:rsidRDefault="00235656" w:rsidP="00235656">
      <w:pPr>
        <w:tabs>
          <w:tab w:val="left" w:pos="-3780"/>
          <w:tab w:val="left" w:pos="1134"/>
        </w:tabs>
        <w:ind w:firstLine="709"/>
        <w:jc w:val="both"/>
        <w:rPr>
          <w:sz w:val="18"/>
          <w:szCs w:val="18"/>
        </w:rPr>
      </w:pPr>
    </w:p>
    <w:p w:rsidR="00B43401" w:rsidRPr="00235656" w:rsidRDefault="00235656" w:rsidP="00235656">
      <w:pPr>
        <w:tabs>
          <w:tab w:val="left" w:pos="900"/>
          <w:tab w:val="left" w:pos="1080"/>
        </w:tabs>
        <w:jc w:val="both"/>
        <w:outlineLvl w:val="0"/>
        <w:rPr>
          <w:sz w:val="18"/>
          <w:szCs w:val="18"/>
        </w:rPr>
      </w:pPr>
      <w:r w:rsidRPr="00235656">
        <w:rPr>
          <w:sz w:val="18"/>
          <w:szCs w:val="18"/>
        </w:rPr>
        <w:t xml:space="preserve">Глава Администрации                                             </w:t>
      </w:r>
      <w:r w:rsidR="007415AA">
        <w:rPr>
          <w:sz w:val="18"/>
          <w:szCs w:val="18"/>
        </w:rPr>
        <w:t xml:space="preserve"> </w:t>
      </w:r>
      <w:r w:rsidRPr="00235656">
        <w:rPr>
          <w:sz w:val="18"/>
          <w:szCs w:val="18"/>
        </w:rPr>
        <w:t xml:space="preserve">            </w:t>
      </w:r>
      <w:r w:rsidR="007415AA">
        <w:rPr>
          <w:sz w:val="18"/>
          <w:szCs w:val="18"/>
        </w:rPr>
        <w:t xml:space="preserve">                                                   </w:t>
      </w:r>
      <w:r w:rsidRPr="00235656">
        <w:rPr>
          <w:sz w:val="18"/>
          <w:szCs w:val="18"/>
        </w:rPr>
        <w:t xml:space="preserve">                             Е.З. Сафонов</w:t>
      </w:r>
    </w:p>
    <w:p w:rsidR="00B43401" w:rsidRPr="00F11F7A" w:rsidRDefault="00B43401" w:rsidP="00245995">
      <w:pPr>
        <w:tabs>
          <w:tab w:val="left" w:pos="900"/>
          <w:tab w:val="left" w:pos="1080"/>
        </w:tabs>
        <w:jc w:val="both"/>
        <w:outlineLvl w:val="0"/>
        <w:rPr>
          <w:sz w:val="16"/>
          <w:szCs w:val="16"/>
        </w:rPr>
      </w:pPr>
    </w:p>
    <w:p w:rsidR="00B43401" w:rsidRPr="00436BEC" w:rsidRDefault="00B43401" w:rsidP="00245995">
      <w:pPr>
        <w:tabs>
          <w:tab w:val="left" w:pos="900"/>
          <w:tab w:val="left" w:pos="1080"/>
        </w:tabs>
        <w:jc w:val="both"/>
        <w:outlineLvl w:val="0"/>
        <w:rPr>
          <w:sz w:val="18"/>
          <w:szCs w:val="18"/>
        </w:rPr>
      </w:pPr>
    </w:p>
    <w:p w:rsidR="00436BEC" w:rsidRPr="00436BEC" w:rsidRDefault="00436BEC" w:rsidP="00436BEC">
      <w:pPr>
        <w:ind w:left="5245" w:firstLine="6"/>
        <w:rPr>
          <w:color w:val="000000"/>
          <w:sz w:val="18"/>
          <w:szCs w:val="18"/>
        </w:rPr>
      </w:pPr>
      <w:r w:rsidRPr="00436BEC">
        <w:rPr>
          <w:color w:val="000000"/>
          <w:sz w:val="18"/>
          <w:szCs w:val="18"/>
        </w:rPr>
        <w:t xml:space="preserve">Приложение </w:t>
      </w:r>
    </w:p>
    <w:p w:rsidR="00436BEC" w:rsidRPr="00436BEC" w:rsidRDefault="00436BEC" w:rsidP="00436BEC">
      <w:pPr>
        <w:ind w:left="5245" w:firstLine="6"/>
        <w:rPr>
          <w:color w:val="000000"/>
          <w:sz w:val="18"/>
          <w:szCs w:val="18"/>
        </w:rPr>
      </w:pPr>
      <w:r w:rsidRPr="00436BEC">
        <w:rPr>
          <w:color w:val="000000"/>
          <w:sz w:val="18"/>
          <w:szCs w:val="18"/>
        </w:rPr>
        <w:t>к Постановлению Администрации муниципального образования Билибинский муниципальный район</w:t>
      </w:r>
    </w:p>
    <w:p w:rsidR="00436BEC" w:rsidRPr="00436BEC" w:rsidRDefault="00436BEC" w:rsidP="00436BEC">
      <w:pPr>
        <w:ind w:left="5245" w:firstLine="6"/>
        <w:rPr>
          <w:color w:val="000000"/>
          <w:sz w:val="18"/>
          <w:szCs w:val="18"/>
        </w:rPr>
      </w:pPr>
      <w:r w:rsidRPr="00436BEC">
        <w:rPr>
          <w:color w:val="000000"/>
          <w:sz w:val="18"/>
          <w:szCs w:val="18"/>
        </w:rPr>
        <w:t>от 23 января 2025   года № 42</w:t>
      </w:r>
    </w:p>
    <w:p w:rsidR="00436BEC" w:rsidRPr="00436BEC" w:rsidRDefault="00436BEC" w:rsidP="00436BEC">
      <w:pPr>
        <w:ind w:left="5245" w:firstLine="6"/>
        <w:rPr>
          <w:color w:val="000000"/>
          <w:sz w:val="18"/>
          <w:szCs w:val="18"/>
        </w:rPr>
      </w:pPr>
    </w:p>
    <w:p w:rsidR="00436BEC" w:rsidRPr="00436BEC" w:rsidRDefault="00436BEC" w:rsidP="00436BEC">
      <w:pPr>
        <w:widowControl w:val="0"/>
        <w:ind w:firstLine="709"/>
        <w:jc w:val="center"/>
        <w:outlineLvl w:val="0"/>
        <w:rPr>
          <w:b/>
          <w:bCs/>
          <w:sz w:val="18"/>
          <w:szCs w:val="18"/>
        </w:rPr>
      </w:pPr>
      <w:r w:rsidRPr="00436BEC">
        <w:rPr>
          <w:b/>
          <w:bCs/>
          <w:sz w:val="18"/>
          <w:szCs w:val="18"/>
        </w:rPr>
        <w:t xml:space="preserve"> </w:t>
      </w:r>
    </w:p>
    <w:p w:rsidR="00436BEC" w:rsidRPr="00436BEC" w:rsidRDefault="00436BEC" w:rsidP="00436BEC">
      <w:pPr>
        <w:widowControl w:val="0"/>
        <w:ind w:firstLine="709"/>
        <w:jc w:val="center"/>
        <w:outlineLvl w:val="0"/>
        <w:rPr>
          <w:b/>
          <w:bCs/>
          <w:sz w:val="18"/>
          <w:szCs w:val="18"/>
        </w:rPr>
      </w:pPr>
      <w:r w:rsidRPr="00436BEC">
        <w:rPr>
          <w:b/>
          <w:bCs/>
          <w:sz w:val="18"/>
          <w:szCs w:val="18"/>
        </w:rPr>
        <w:t xml:space="preserve"> </w:t>
      </w:r>
    </w:p>
    <w:p w:rsidR="00436BEC" w:rsidRPr="00436BEC" w:rsidRDefault="00436BEC" w:rsidP="00436BEC">
      <w:pPr>
        <w:jc w:val="center"/>
        <w:rPr>
          <w:b/>
          <w:sz w:val="18"/>
          <w:szCs w:val="18"/>
        </w:rPr>
      </w:pPr>
      <w:r w:rsidRPr="00436BEC">
        <w:rPr>
          <w:b/>
          <w:sz w:val="18"/>
          <w:szCs w:val="18"/>
        </w:rPr>
        <w:t>ПОЛОЖЕНИЕ</w:t>
      </w:r>
    </w:p>
    <w:p w:rsidR="00436BEC" w:rsidRPr="00436BEC" w:rsidRDefault="00436BEC" w:rsidP="00436BEC">
      <w:pPr>
        <w:jc w:val="center"/>
        <w:rPr>
          <w:b/>
          <w:sz w:val="18"/>
          <w:szCs w:val="18"/>
        </w:rPr>
      </w:pPr>
      <w:r w:rsidRPr="00436BEC">
        <w:rPr>
          <w:b/>
          <w:sz w:val="18"/>
          <w:szCs w:val="18"/>
        </w:rPr>
        <w:t>об Административной комиссии муниципального образования</w:t>
      </w:r>
    </w:p>
    <w:p w:rsidR="00436BEC" w:rsidRPr="00436BEC" w:rsidRDefault="00436BEC" w:rsidP="00436BEC">
      <w:pPr>
        <w:jc w:val="center"/>
        <w:rPr>
          <w:b/>
          <w:sz w:val="18"/>
          <w:szCs w:val="18"/>
        </w:rPr>
      </w:pPr>
      <w:r w:rsidRPr="00436BEC">
        <w:rPr>
          <w:b/>
          <w:sz w:val="18"/>
          <w:szCs w:val="18"/>
        </w:rPr>
        <w:t>Билибинский муниципальный район</w:t>
      </w:r>
    </w:p>
    <w:p w:rsidR="00436BEC" w:rsidRPr="00436BEC" w:rsidRDefault="00436BEC" w:rsidP="00436BEC">
      <w:pPr>
        <w:widowControl w:val="0"/>
        <w:ind w:firstLine="709"/>
        <w:jc w:val="center"/>
        <w:outlineLvl w:val="0"/>
        <w:rPr>
          <w:b/>
          <w:bCs/>
          <w:sz w:val="18"/>
          <w:szCs w:val="18"/>
        </w:rPr>
      </w:pPr>
      <w:r w:rsidRPr="00436BEC">
        <w:rPr>
          <w:b/>
          <w:bCs/>
          <w:sz w:val="18"/>
          <w:szCs w:val="18"/>
        </w:rPr>
        <w:t xml:space="preserve"> </w:t>
      </w:r>
    </w:p>
    <w:p w:rsidR="00436BEC" w:rsidRPr="00436BEC" w:rsidRDefault="00436BEC" w:rsidP="00436BEC">
      <w:pPr>
        <w:jc w:val="center"/>
        <w:rPr>
          <w:b/>
          <w:sz w:val="18"/>
          <w:szCs w:val="18"/>
        </w:rPr>
      </w:pPr>
    </w:p>
    <w:p w:rsidR="00436BEC" w:rsidRPr="00436BEC" w:rsidRDefault="00436BEC" w:rsidP="00436BEC">
      <w:pPr>
        <w:ind w:firstLine="709"/>
        <w:jc w:val="both"/>
        <w:rPr>
          <w:sz w:val="18"/>
          <w:szCs w:val="18"/>
        </w:rPr>
      </w:pPr>
      <w:proofErr w:type="gramStart"/>
      <w:r w:rsidRPr="00436BEC">
        <w:rPr>
          <w:b/>
          <w:sz w:val="18"/>
          <w:szCs w:val="18"/>
        </w:rPr>
        <w:t>Административная комиссия</w:t>
      </w:r>
      <w:r w:rsidRPr="00436BEC">
        <w:rPr>
          <w:sz w:val="18"/>
          <w:szCs w:val="18"/>
        </w:rPr>
        <w:t xml:space="preserve"> – это постоянно действующий коллегиальный орган, уполномоченный рассматривать дела об административных правонарушениях, в соответствии с подведомственностью дел, предусмотренной Законом Чукотского автономного округа от 6 июня 2008 года N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roofErr w:type="gramEnd"/>
    </w:p>
    <w:p w:rsidR="00436BEC" w:rsidRPr="00436BEC" w:rsidRDefault="00436BEC" w:rsidP="00436BEC">
      <w:pPr>
        <w:ind w:firstLine="709"/>
        <w:jc w:val="both"/>
        <w:rPr>
          <w:b/>
          <w:sz w:val="18"/>
          <w:szCs w:val="18"/>
        </w:rPr>
      </w:pPr>
      <w:r w:rsidRPr="00436BEC">
        <w:rPr>
          <w:b/>
          <w:sz w:val="18"/>
          <w:szCs w:val="18"/>
        </w:rPr>
        <w:t xml:space="preserve">Административное правонарушение - </w:t>
      </w:r>
      <w:r w:rsidRPr="00436BEC">
        <w:rPr>
          <w:sz w:val="18"/>
          <w:szCs w:val="18"/>
        </w:rPr>
        <w:t xml:space="preserve">противоправное, виновное действие или бездействие </w:t>
      </w:r>
      <w:hyperlink r:id="rId12" w:tooltip="Физическое лицо" w:history="1">
        <w:r w:rsidRPr="00436BEC">
          <w:rPr>
            <w:sz w:val="18"/>
            <w:szCs w:val="18"/>
          </w:rPr>
          <w:t>физического</w:t>
        </w:r>
      </w:hyperlink>
      <w:r w:rsidRPr="00436BEC">
        <w:rPr>
          <w:sz w:val="18"/>
          <w:szCs w:val="18"/>
        </w:rPr>
        <w:t xml:space="preserve"> или </w:t>
      </w:r>
      <w:hyperlink r:id="rId13" w:tooltip="Юридическое лицо" w:history="1">
        <w:r w:rsidRPr="00436BEC">
          <w:rPr>
            <w:sz w:val="18"/>
            <w:szCs w:val="18"/>
          </w:rPr>
          <w:t>юридического</w:t>
        </w:r>
      </w:hyperlink>
      <w:r w:rsidRPr="00436BEC">
        <w:rPr>
          <w:sz w:val="18"/>
          <w:szCs w:val="18"/>
        </w:rPr>
        <w:t xml:space="preserve"> лица, за которое </w:t>
      </w:r>
      <w:hyperlink r:id="rId14" w:tooltip="Закон (право)" w:history="1">
        <w:r w:rsidRPr="00436BEC">
          <w:rPr>
            <w:sz w:val="18"/>
            <w:szCs w:val="18"/>
          </w:rPr>
          <w:t>законодательством</w:t>
        </w:r>
      </w:hyperlink>
      <w:r w:rsidRPr="00436BEC">
        <w:rPr>
          <w:sz w:val="18"/>
          <w:szCs w:val="18"/>
        </w:rPr>
        <w:t xml:space="preserve"> об административных правонарушениях установлена </w:t>
      </w:r>
      <w:hyperlink r:id="rId15" w:tooltip="Административная ответственность" w:history="1">
        <w:r w:rsidRPr="00436BEC">
          <w:rPr>
            <w:sz w:val="18"/>
            <w:szCs w:val="18"/>
          </w:rPr>
          <w:t>административная ответственность</w:t>
        </w:r>
      </w:hyperlink>
      <w:r w:rsidRPr="00436BEC">
        <w:rPr>
          <w:sz w:val="18"/>
          <w:szCs w:val="18"/>
        </w:rPr>
        <w:t>.</w:t>
      </w:r>
    </w:p>
    <w:p w:rsidR="00436BEC" w:rsidRPr="00436BEC" w:rsidRDefault="00436BEC" w:rsidP="00436BEC">
      <w:pPr>
        <w:ind w:firstLine="709"/>
        <w:jc w:val="both"/>
        <w:rPr>
          <w:sz w:val="18"/>
          <w:szCs w:val="18"/>
        </w:rPr>
      </w:pPr>
      <w:r w:rsidRPr="00436BEC">
        <w:rPr>
          <w:b/>
          <w:sz w:val="18"/>
          <w:szCs w:val="18"/>
        </w:rPr>
        <w:t>Протокол об административном правонарушении –</w:t>
      </w:r>
      <w:r w:rsidRPr="00436BEC">
        <w:rPr>
          <w:sz w:val="18"/>
          <w:szCs w:val="18"/>
        </w:rPr>
        <w:t xml:space="preserve"> документ, свидетельствующий о совершении  противоправного деяния. Его обязательные реквизиты: дата и место составления; должность фамилия и инициалы лица, составившего протокол; сведения о лице, в отношении которого возбуждено дело;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закона, предусматривающий ответственность за данное правонарушение; объяснения физического лица, либо законного представителя юридического лица, в отношении которого возбуждено дело; иные сведения, необходимые для разрешения дела.</w:t>
      </w:r>
    </w:p>
    <w:p w:rsidR="00436BEC" w:rsidRPr="00436BEC" w:rsidRDefault="00436BEC" w:rsidP="00436BEC">
      <w:pPr>
        <w:ind w:firstLine="709"/>
        <w:jc w:val="both"/>
        <w:rPr>
          <w:sz w:val="18"/>
          <w:szCs w:val="18"/>
        </w:rPr>
      </w:pPr>
      <w:r w:rsidRPr="00436BEC">
        <w:rPr>
          <w:b/>
          <w:sz w:val="18"/>
          <w:szCs w:val="18"/>
        </w:rPr>
        <w:t xml:space="preserve"> Административное наказание –</w:t>
      </w:r>
      <w:r w:rsidRPr="00436BEC">
        <w:rPr>
          <w:sz w:val="18"/>
          <w:szCs w:val="18"/>
        </w:rPr>
        <w:t xml:space="preserve"> установленная государством мера ответственности за совершение административного правонарушения, применяется в целях предупреждения совершения новых </w:t>
      </w:r>
      <w:proofErr w:type="gramStart"/>
      <w:r w:rsidRPr="00436BEC">
        <w:rPr>
          <w:sz w:val="18"/>
          <w:szCs w:val="18"/>
        </w:rPr>
        <w:t>правонарушений</w:t>
      </w:r>
      <w:proofErr w:type="gramEnd"/>
      <w:r w:rsidRPr="00436BEC">
        <w:rPr>
          <w:sz w:val="18"/>
          <w:szCs w:val="18"/>
        </w:rPr>
        <w:t xml:space="preserve"> как самим правонарушителем, так и другими лицами.</w:t>
      </w:r>
    </w:p>
    <w:p w:rsidR="00436BEC" w:rsidRPr="00436BEC" w:rsidRDefault="00436BEC" w:rsidP="00436BEC">
      <w:pPr>
        <w:ind w:firstLine="709"/>
        <w:jc w:val="both"/>
        <w:rPr>
          <w:sz w:val="18"/>
          <w:szCs w:val="18"/>
        </w:rPr>
      </w:pPr>
      <w:r w:rsidRPr="00436BEC">
        <w:rPr>
          <w:b/>
          <w:sz w:val="18"/>
          <w:szCs w:val="18"/>
        </w:rPr>
        <w:t xml:space="preserve">Административный штраф – </w:t>
      </w:r>
      <w:r w:rsidRPr="00436BEC">
        <w:rPr>
          <w:sz w:val="18"/>
          <w:szCs w:val="18"/>
        </w:rPr>
        <w:t xml:space="preserve">является денежным взысканием, выражается в рублях и устанавливается в размере, в соответствии с Кодексом Российской Федерации об административных правонарушениях (далее – КоАП РФ). Сумма административного штрафа подлежит зачислению в бюджет в полном объеме в соответствии с законодательством Российской Федерации. </w:t>
      </w:r>
    </w:p>
    <w:p w:rsidR="00436BEC" w:rsidRPr="00436BEC" w:rsidRDefault="00436BEC" w:rsidP="00436BEC">
      <w:pPr>
        <w:ind w:firstLine="709"/>
        <w:jc w:val="both"/>
        <w:rPr>
          <w:sz w:val="18"/>
          <w:szCs w:val="18"/>
        </w:rPr>
      </w:pPr>
      <w:r w:rsidRPr="00436BEC">
        <w:rPr>
          <w:b/>
          <w:sz w:val="18"/>
          <w:szCs w:val="18"/>
        </w:rPr>
        <w:lastRenderedPageBreak/>
        <w:t xml:space="preserve">Постановление – </w:t>
      </w:r>
      <w:r w:rsidRPr="00436BEC">
        <w:rPr>
          <w:sz w:val="18"/>
          <w:szCs w:val="18"/>
        </w:rPr>
        <w:t xml:space="preserve">итоговый документ (решение), который оформляется по результатам рассмотрения дела об административном правонарушении Комиссией в соответствии с КоАП РФ. </w:t>
      </w:r>
    </w:p>
    <w:p w:rsidR="00436BEC" w:rsidRPr="00436BEC" w:rsidRDefault="00436BEC" w:rsidP="00436BEC">
      <w:pPr>
        <w:ind w:firstLine="708"/>
        <w:jc w:val="both"/>
        <w:rPr>
          <w:sz w:val="18"/>
          <w:szCs w:val="18"/>
        </w:rPr>
      </w:pPr>
      <w:r w:rsidRPr="00436BEC">
        <w:rPr>
          <w:b/>
          <w:sz w:val="18"/>
          <w:szCs w:val="18"/>
        </w:rPr>
        <w:t xml:space="preserve">Протокол о рассмотрении Комиссией дела об административном правонарушении (далее – протокол о рассмотрении) – </w:t>
      </w:r>
      <w:r w:rsidRPr="00436BEC">
        <w:rPr>
          <w:sz w:val="18"/>
          <w:szCs w:val="18"/>
        </w:rPr>
        <w:t xml:space="preserve">документ, оформляемый в процессе рассмотрения и содержащий исчерпывающую и достоверную информацию о ходе рассмотрения дела и подписанный председателем  и ответственным секретарем Комиссии. </w:t>
      </w:r>
    </w:p>
    <w:p w:rsidR="00436BEC" w:rsidRPr="00436BEC" w:rsidRDefault="00436BEC" w:rsidP="00436BEC">
      <w:pPr>
        <w:ind w:firstLine="709"/>
        <w:jc w:val="both"/>
        <w:rPr>
          <w:sz w:val="18"/>
          <w:szCs w:val="18"/>
        </w:rPr>
      </w:pPr>
      <w:r w:rsidRPr="00436BEC">
        <w:rPr>
          <w:b/>
          <w:sz w:val="18"/>
          <w:szCs w:val="18"/>
        </w:rPr>
        <w:t xml:space="preserve">Определение – </w:t>
      </w:r>
      <w:r w:rsidRPr="00436BEC">
        <w:rPr>
          <w:sz w:val="18"/>
          <w:szCs w:val="18"/>
        </w:rPr>
        <w:t>документ, издаваемый Комиссией на этапах подготовки  к рассмотрению дела об административном правонарушении, его рассмотрения, исполнения и содержащий указания к совершению определенных действий его участникам.</w:t>
      </w:r>
    </w:p>
    <w:p w:rsidR="00436BEC" w:rsidRPr="00436BEC" w:rsidRDefault="00436BEC" w:rsidP="00436BEC">
      <w:pPr>
        <w:rPr>
          <w:b/>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Общие положения</w:t>
      </w:r>
    </w:p>
    <w:p w:rsidR="00436BEC" w:rsidRPr="00436BEC" w:rsidRDefault="00436BEC" w:rsidP="00436BEC">
      <w:pPr>
        <w:jc w:val="center"/>
        <w:rPr>
          <w:b/>
          <w:sz w:val="18"/>
          <w:szCs w:val="18"/>
        </w:rPr>
      </w:pPr>
    </w:p>
    <w:p w:rsidR="00436BEC" w:rsidRPr="00436BEC" w:rsidRDefault="00436BEC" w:rsidP="00436BEC">
      <w:pPr>
        <w:ind w:firstLine="709"/>
        <w:jc w:val="both"/>
        <w:rPr>
          <w:sz w:val="18"/>
          <w:szCs w:val="18"/>
        </w:rPr>
      </w:pPr>
      <w:r w:rsidRPr="00436BEC">
        <w:rPr>
          <w:sz w:val="18"/>
          <w:szCs w:val="18"/>
        </w:rPr>
        <w:t xml:space="preserve">1.1. </w:t>
      </w:r>
      <w:proofErr w:type="gramStart"/>
      <w:r w:rsidRPr="00436BEC">
        <w:rPr>
          <w:sz w:val="18"/>
          <w:szCs w:val="18"/>
        </w:rPr>
        <w:t>Настоящее Положение об Административной комиссии муниципального образования Билибинский муниципальный район (далее – Положение) разработано в соответствии с Федеральным законом от 06 октября 2003 года № 131-ФЗ  «Об общих принципах организации местного самоуправления в Российской Федерации», Законом Чукотского автономного округа от 24 октября 2008 года № 102-ОЗ «О порядке создания и деятельности административных комиссий в Чукотском автономном округе», Законом Чукотского автономного округа от 14</w:t>
      </w:r>
      <w:proofErr w:type="gramEnd"/>
      <w:r w:rsidRPr="00436BEC">
        <w:rPr>
          <w:sz w:val="18"/>
          <w:szCs w:val="18"/>
        </w:rPr>
        <w:t xml:space="preserve"> </w:t>
      </w:r>
      <w:proofErr w:type="gramStart"/>
      <w:r w:rsidRPr="00436BEC">
        <w:rPr>
          <w:sz w:val="18"/>
          <w:szCs w:val="18"/>
        </w:rPr>
        <w:t>июня 2013 года № 70-ОЗ «О наделении органов местного самоуправления муниципальных образований Чукотского автономного округа государственными полномочиями по созданию и обеспечению деятельности административных комиссий», Законом Чукотского автономного округа от 06 июня 2008 года №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 и определяет порядок</w:t>
      </w:r>
      <w:proofErr w:type="gramEnd"/>
      <w:r w:rsidRPr="00436BEC">
        <w:rPr>
          <w:sz w:val="18"/>
          <w:szCs w:val="18"/>
        </w:rPr>
        <w:t xml:space="preserve"> организации и деятельности Административной комиссии муниципального образования Билибинский муниципальный район (далее – Комиссия).</w:t>
      </w:r>
    </w:p>
    <w:p w:rsidR="00436BEC" w:rsidRPr="00436BEC" w:rsidRDefault="00436BEC" w:rsidP="00436BEC">
      <w:pPr>
        <w:ind w:firstLine="709"/>
        <w:jc w:val="both"/>
        <w:rPr>
          <w:b/>
          <w:sz w:val="18"/>
          <w:szCs w:val="18"/>
        </w:rPr>
      </w:pPr>
      <w:r w:rsidRPr="00436BEC">
        <w:rPr>
          <w:sz w:val="18"/>
          <w:szCs w:val="18"/>
        </w:rPr>
        <w:t>1.2. Комиссия является постоянно действующим коллегиальным органом, рассматривающим дела об административных правонарушениях, отнесенных к ее компетенции.</w:t>
      </w:r>
    </w:p>
    <w:p w:rsidR="00436BEC" w:rsidRPr="00436BEC" w:rsidRDefault="00436BEC" w:rsidP="00436BEC">
      <w:pPr>
        <w:ind w:firstLine="709"/>
        <w:jc w:val="both"/>
        <w:rPr>
          <w:b/>
          <w:sz w:val="18"/>
          <w:szCs w:val="18"/>
        </w:rPr>
      </w:pPr>
      <w:r w:rsidRPr="00436BEC">
        <w:rPr>
          <w:sz w:val="18"/>
          <w:szCs w:val="18"/>
        </w:rPr>
        <w:t xml:space="preserve">1.3. </w:t>
      </w:r>
      <w:proofErr w:type="gramStart"/>
      <w:r w:rsidRPr="00436BEC">
        <w:rPr>
          <w:sz w:val="18"/>
          <w:szCs w:val="18"/>
        </w:rPr>
        <w:t xml:space="preserve">Задачами Комиссии являются: </w:t>
      </w:r>
      <w:r w:rsidRPr="00436BEC">
        <w:rPr>
          <w:rFonts w:eastAsia="MS Mincho"/>
          <w:sz w:val="18"/>
          <w:szCs w:val="18"/>
        </w:rPr>
        <w:t>защита прав и законных интересов граждан и юридических лиц,</w:t>
      </w:r>
      <w:r w:rsidRPr="00436BEC">
        <w:rPr>
          <w:sz w:val="18"/>
          <w:szCs w:val="18"/>
        </w:rPr>
        <w:t xml:space="preserve"> рассмотрение дел об административных правонарушениях в пределах своей компетенции на основе всестороннего, полного, объективного и своевременного выяснения обстоятельств каждого дела, разрешения его в соответствии с законом, а также обеспечение исполнения вынесенного постановления, выявление причин и условий, способствовавших совершению административных правонарушений.</w:t>
      </w:r>
      <w:proofErr w:type="gramEnd"/>
    </w:p>
    <w:p w:rsidR="00436BEC" w:rsidRPr="00436BEC" w:rsidRDefault="00436BEC" w:rsidP="00436BEC">
      <w:pPr>
        <w:ind w:firstLine="709"/>
        <w:jc w:val="both"/>
        <w:rPr>
          <w:sz w:val="18"/>
          <w:szCs w:val="18"/>
        </w:rPr>
      </w:pPr>
      <w:r w:rsidRPr="00436BEC">
        <w:rPr>
          <w:sz w:val="18"/>
          <w:szCs w:val="18"/>
        </w:rPr>
        <w:t>1.4. Основной целью Комиссии является решение вопросов о привлечении к административной ответственности граждан, должностных и юридических лиц, в отношении которых составлен протокол о совершении административного правонарушения, на основе общепризнанных принципов международного права, принципов равенства перед законом, презумпции невиновности, обеспечения законности при назначении административного наказания.</w:t>
      </w:r>
    </w:p>
    <w:p w:rsidR="00436BEC" w:rsidRPr="00436BEC" w:rsidRDefault="00436BEC" w:rsidP="00436BEC">
      <w:pPr>
        <w:ind w:firstLine="709"/>
        <w:jc w:val="both"/>
        <w:rPr>
          <w:b/>
          <w:sz w:val="18"/>
          <w:szCs w:val="18"/>
        </w:rPr>
      </w:pPr>
      <w:r w:rsidRPr="00436BEC">
        <w:rPr>
          <w:sz w:val="18"/>
          <w:szCs w:val="18"/>
        </w:rPr>
        <w:t>1.5. Комиссия не обладает статусом юридического лица.</w:t>
      </w:r>
    </w:p>
    <w:p w:rsidR="00436BEC" w:rsidRPr="00436BEC" w:rsidRDefault="00436BEC" w:rsidP="00436BEC">
      <w:pPr>
        <w:ind w:firstLine="709"/>
        <w:jc w:val="both"/>
        <w:rPr>
          <w:b/>
          <w:sz w:val="18"/>
          <w:szCs w:val="18"/>
        </w:rPr>
      </w:pPr>
      <w:r w:rsidRPr="00436BEC">
        <w:rPr>
          <w:sz w:val="18"/>
          <w:szCs w:val="18"/>
        </w:rPr>
        <w:t>1.6. Положение о Комиссии утверждается Постановлением Администрации  муниципального образования Билибинский муниципальный район.</w:t>
      </w:r>
    </w:p>
    <w:p w:rsidR="00436BEC" w:rsidRPr="00436BEC" w:rsidRDefault="00436BEC" w:rsidP="00436BEC">
      <w:pPr>
        <w:ind w:firstLine="709"/>
        <w:jc w:val="both"/>
        <w:rPr>
          <w:b/>
          <w:sz w:val="18"/>
          <w:szCs w:val="18"/>
        </w:rPr>
      </w:pPr>
      <w:r w:rsidRPr="00436BEC">
        <w:rPr>
          <w:sz w:val="18"/>
          <w:szCs w:val="18"/>
        </w:rPr>
        <w:t>1.7. Организация деятельности Комиссии осуществляется Администрацией муниципального образования Билибинский муниципальный район в пределах переданных государственных полномочий.</w:t>
      </w:r>
    </w:p>
    <w:p w:rsidR="00436BEC" w:rsidRPr="00436BEC" w:rsidRDefault="00436BEC" w:rsidP="00436BEC">
      <w:pPr>
        <w:ind w:firstLine="709"/>
        <w:jc w:val="both"/>
        <w:rPr>
          <w:b/>
          <w:sz w:val="18"/>
          <w:szCs w:val="18"/>
        </w:rPr>
      </w:pPr>
      <w:r w:rsidRPr="00436BEC">
        <w:rPr>
          <w:sz w:val="18"/>
          <w:szCs w:val="18"/>
        </w:rPr>
        <w:t>1.8. Комиссия имеет круглую печать, штамп и бланк со своим наименованием.</w:t>
      </w:r>
    </w:p>
    <w:p w:rsidR="00436BEC" w:rsidRPr="00436BEC" w:rsidRDefault="00436BEC" w:rsidP="00436BEC">
      <w:pPr>
        <w:ind w:firstLine="709"/>
        <w:jc w:val="both"/>
        <w:rPr>
          <w:b/>
          <w:sz w:val="18"/>
          <w:szCs w:val="18"/>
        </w:rPr>
      </w:pPr>
      <w:r w:rsidRPr="00436BEC">
        <w:rPr>
          <w:sz w:val="18"/>
          <w:szCs w:val="18"/>
        </w:rPr>
        <w:t>1.9. Члены Комиссии осуществляют свои полномочия на общественной основе.</w:t>
      </w:r>
    </w:p>
    <w:p w:rsidR="00436BEC" w:rsidRPr="00436BEC" w:rsidRDefault="00436BEC" w:rsidP="00436BEC">
      <w:pPr>
        <w:ind w:firstLine="709"/>
        <w:jc w:val="both"/>
        <w:rPr>
          <w:b/>
          <w:sz w:val="18"/>
          <w:szCs w:val="18"/>
        </w:rPr>
      </w:pPr>
      <w:r w:rsidRPr="00436BEC">
        <w:rPr>
          <w:sz w:val="18"/>
          <w:szCs w:val="18"/>
        </w:rPr>
        <w:t>1.10 Финансовое и материально-техническое обеспечение деятельности Комиссии осуществляется Администрацией муниципального образования Билибинский муниципальный район за счет субвенций из окружного бюджета.</w:t>
      </w:r>
    </w:p>
    <w:p w:rsidR="00436BEC" w:rsidRPr="00436BEC" w:rsidRDefault="00436BEC" w:rsidP="00436BEC">
      <w:pPr>
        <w:rPr>
          <w:b/>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Состав и порядок формирования Комиссии</w:t>
      </w:r>
    </w:p>
    <w:p w:rsidR="00436BEC" w:rsidRPr="00436BEC" w:rsidRDefault="00436BEC" w:rsidP="00436BEC">
      <w:pPr>
        <w:jc w:val="center"/>
        <w:rPr>
          <w:b/>
          <w:sz w:val="18"/>
          <w:szCs w:val="18"/>
        </w:rPr>
      </w:pPr>
    </w:p>
    <w:p w:rsidR="00436BEC" w:rsidRPr="00436BEC" w:rsidRDefault="00436BEC" w:rsidP="00436BEC">
      <w:pPr>
        <w:ind w:firstLine="709"/>
        <w:jc w:val="both"/>
        <w:rPr>
          <w:b/>
          <w:sz w:val="18"/>
          <w:szCs w:val="18"/>
        </w:rPr>
      </w:pPr>
      <w:r w:rsidRPr="00436BEC">
        <w:rPr>
          <w:sz w:val="18"/>
          <w:szCs w:val="18"/>
        </w:rPr>
        <w:t>2.1. Комиссия формируется Постановлением Администрации муниципального образования Билибинский муниципальный район.</w:t>
      </w:r>
    </w:p>
    <w:p w:rsidR="00436BEC" w:rsidRPr="00436BEC" w:rsidRDefault="00436BEC" w:rsidP="00436BEC">
      <w:pPr>
        <w:ind w:firstLine="709"/>
        <w:jc w:val="both"/>
        <w:rPr>
          <w:b/>
          <w:sz w:val="18"/>
          <w:szCs w:val="18"/>
        </w:rPr>
      </w:pPr>
      <w:r w:rsidRPr="00436BEC">
        <w:rPr>
          <w:sz w:val="18"/>
          <w:szCs w:val="18"/>
        </w:rPr>
        <w:t>2.2. Численный состав Комиссии не может быть менее 5 и более 25 человек и устанавливается Постановлением Администрации муниципального образования Билибинский муниципальный район.</w:t>
      </w:r>
    </w:p>
    <w:p w:rsidR="00436BEC" w:rsidRPr="00436BEC" w:rsidRDefault="00436BEC" w:rsidP="00436BEC">
      <w:pPr>
        <w:ind w:firstLine="709"/>
        <w:jc w:val="both"/>
        <w:rPr>
          <w:b/>
          <w:sz w:val="18"/>
          <w:szCs w:val="18"/>
        </w:rPr>
      </w:pPr>
      <w:r w:rsidRPr="00436BEC">
        <w:rPr>
          <w:sz w:val="18"/>
          <w:szCs w:val="18"/>
        </w:rPr>
        <w:t>2.3. Персональный состав Комиссии формируется и утверждается Постановлением Администрации муниципального образования Билибинский муниципальный район.</w:t>
      </w:r>
    </w:p>
    <w:p w:rsidR="00436BEC" w:rsidRPr="00436BEC" w:rsidRDefault="00436BEC" w:rsidP="00436BEC">
      <w:pPr>
        <w:ind w:firstLine="709"/>
        <w:jc w:val="both"/>
        <w:rPr>
          <w:sz w:val="18"/>
          <w:szCs w:val="18"/>
        </w:rPr>
      </w:pPr>
      <w:r w:rsidRPr="00436BEC">
        <w:rPr>
          <w:sz w:val="18"/>
          <w:szCs w:val="18"/>
        </w:rPr>
        <w:t>2.4. Срок полномочий Комиссии не ограничен.</w:t>
      </w:r>
    </w:p>
    <w:p w:rsidR="00436BEC" w:rsidRPr="00436BEC" w:rsidRDefault="00436BEC" w:rsidP="00436BEC">
      <w:pPr>
        <w:ind w:firstLine="709"/>
        <w:jc w:val="both"/>
        <w:rPr>
          <w:b/>
          <w:sz w:val="18"/>
          <w:szCs w:val="18"/>
        </w:rPr>
      </w:pPr>
      <w:r w:rsidRPr="00436BEC">
        <w:rPr>
          <w:sz w:val="18"/>
          <w:szCs w:val="18"/>
        </w:rPr>
        <w:t>2.5. Членом Комиссии может быть назначен гражданин Российской Федерации, постоянно проживающий на территории муниципального образования Билибинский муниципальный район, достигший 21 года, и выразивший своё согласие.</w:t>
      </w:r>
    </w:p>
    <w:p w:rsidR="00436BEC" w:rsidRPr="00436BEC" w:rsidRDefault="00436BEC" w:rsidP="00436BEC">
      <w:pPr>
        <w:ind w:firstLine="709"/>
        <w:jc w:val="both"/>
        <w:rPr>
          <w:sz w:val="18"/>
          <w:szCs w:val="18"/>
        </w:rPr>
      </w:pPr>
      <w:r w:rsidRPr="00436BEC">
        <w:rPr>
          <w:sz w:val="18"/>
          <w:szCs w:val="18"/>
        </w:rPr>
        <w:t>2.6. Членами Комиссии не могут быть назначены:</w:t>
      </w:r>
    </w:p>
    <w:p w:rsidR="00436BEC" w:rsidRPr="00436BEC" w:rsidRDefault="00436BEC" w:rsidP="00436BEC">
      <w:pPr>
        <w:ind w:firstLine="709"/>
        <w:jc w:val="both"/>
        <w:rPr>
          <w:sz w:val="18"/>
          <w:szCs w:val="18"/>
        </w:rPr>
      </w:pPr>
      <w:r w:rsidRPr="00436BEC">
        <w:rPr>
          <w:sz w:val="18"/>
          <w:szCs w:val="18"/>
        </w:rPr>
        <w:t>- граждане Российской Федерации, признанные судом недееспособными или ограниченно дееспособными;</w:t>
      </w:r>
    </w:p>
    <w:p w:rsidR="00436BEC" w:rsidRPr="00436BEC" w:rsidRDefault="00436BEC" w:rsidP="00436BEC">
      <w:pPr>
        <w:ind w:firstLine="709"/>
        <w:jc w:val="both"/>
        <w:rPr>
          <w:b/>
          <w:sz w:val="18"/>
          <w:szCs w:val="18"/>
        </w:rPr>
      </w:pPr>
      <w:r w:rsidRPr="00436BEC">
        <w:rPr>
          <w:sz w:val="18"/>
          <w:szCs w:val="18"/>
        </w:rPr>
        <w:t>- содержащиеся в учреждениях уголовно-исполнительной системы, следственных изоляторах или изоляторах временного содержания;</w:t>
      </w:r>
    </w:p>
    <w:p w:rsidR="00436BEC" w:rsidRPr="00436BEC" w:rsidRDefault="00436BEC" w:rsidP="00436BEC">
      <w:pPr>
        <w:ind w:firstLine="709"/>
        <w:jc w:val="both"/>
        <w:rPr>
          <w:sz w:val="18"/>
          <w:szCs w:val="18"/>
        </w:rPr>
      </w:pPr>
      <w:r w:rsidRPr="00436BEC">
        <w:rPr>
          <w:sz w:val="18"/>
          <w:szCs w:val="18"/>
        </w:rPr>
        <w:t>-   лица, не имеющие гражданства Российской Федерации.</w:t>
      </w:r>
    </w:p>
    <w:p w:rsidR="00436BEC" w:rsidRPr="00436BEC" w:rsidRDefault="00436BEC" w:rsidP="00436BEC">
      <w:pPr>
        <w:ind w:firstLine="709"/>
        <w:jc w:val="both"/>
        <w:rPr>
          <w:sz w:val="18"/>
          <w:szCs w:val="18"/>
        </w:rPr>
      </w:pPr>
      <w:r w:rsidRPr="00436BEC">
        <w:rPr>
          <w:sz w:val="18"/>
          <w:szCs w:val="18"/>
        </w:rPr>
        <w:t>2.7. Комиссия правомочна приступить к работе, если её состав сформирован не менее чем на две трети от установленного числа членов Комиссии.</w:t>
      </w:r>
    </w:p>
    <w:p w:rsidR="00436BEC" w:rsidRPr="00436BEC" w:rsidRDefault="00436BEC" w:rsidP="00436BEC">
      <w:pPr>
        <w:ind w:firstLine="709"/>
        <w:jc w:val="both"/>
        <w:rPr>
          <w:b/>
          <w:sz w:val="18"/>
          <w:szCs w:val="18"/>
        </w:rPr>
      </w:pPr>
      <w:r w:rsidRPr="00436BEC">
        <w:rPr>
          <w:sz w:val="18"/>
          <w:szCs w:val="18"/>
        </w:rPr>
        <w:t xml:space="preserve">2.8. В целях </w:t>
      </w:r>
      <w:proofErr w:type="gramStart"/>
      <w:r w:rsidRPr="00436BEC">
        <w:rPr>
          <w:sz w:val="18"/>
          <w:szCs w:val="18"/>
        </w:rPr>
        <w:t>обеспечения регулярной деятельности Комиссии полномочия постоянного члена</w:t>
      </w:r>
      <w:proofErr w:type="gramEnd"/>
      <w:r w:rsidRPr="00436BEC">
        <w:rPr>
          <w:sz w:val="18"/>
          <w:szCs w:val="18"/>
        </w:rPr>
        <w:t xml:space="preserve"> Комиссии (за исключением ответственного секретаря Комиссии) может исполнять лицо, замещающее его по должности.</w:t>
      </w:r>
    </w:p>
    <w:p w:rsidR="00436BEC" w:rsidRPr="00436BEC" w:rsidRDefault="00436BEC" w:rsidP="00436BEC">
      <w:pPr>
        <w:ind w:firstLine="709"/>
        <w:jc w:val="both"/>
        <w:rPr>
          <w:sz w:val="18"/>
          <w:szCs w:val="18"/>
        </w:rPr>
      </w:pPr>
      <w:r w:rsidRPr="00436BEC">
        <w:rPr>
          <w:sz w:val="18"/>
          <w:szCs w:val="18"/>
        </w:rPr>
        <w:t xml:space="preserve">2.9. </w:t>
      </w:r>
      <w:proofErr w:type="gramStart"/>
      <w:r w:rsidRPr="00436BEC">
        <w:rPr>
          <w:sz w:val="18"/>
          <w:szCs w:val="18"/>
        </w:rPr>
        <w:t>Лицом, временно исполняющим полномочия члена Комиссии может</w:t>
      </w:r>
      <w:proofErr w:type="gramEnd"/>
      <w:r w:rsidRPr="00436BEC">
        <w:rPr>
          <w:sz w:val="18"/>
          <w:szCs w:val="18"/>
        </w:rPr>
        <w:t xml:space="preserve"> быть назначен гражданин Российской Федерации, отвечающий требованиям пункта 2.5 настоящего Положения.</w:t>
      </w:r>
    </w:p>
    <w:p w:rsidR="00436BEC" w:rsidRPr="00436BEC" w:rsidRDefault="00436BEC" w:rsidP="00436BEC">
      <w:pPr>
        <w:rPr>
          <w:b/>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Полномочия Комиссии</w:t>
      </w:r>
    </w:p>
    <w:p w:rsidR="00436BEC" w:rsidRPr="00436BEC" w:rsidRDefault="00436BEC" w:rsidP="00436BEC">
      <w:pPr>
        <w:jc w:val="center"/>
        <w:rPr>
          <w:b/>
          <w:sz w:val="18"/>
          <w:szCs w:val="18"/>
        </w:rPr>
      </w:pPr>
    </w:p>
    <w:p w:rsidR="00436BEC" w:rsidRPr="00436BEC" w:rsidRDefault="00436BEC" w:rsidP="00436BEC">
      <w:pPr>
        <w:ind w:firstLine="720"/>
        <w:jc w:val="both"/>
        <w:rPr>
          <w:sz w:val="18"/>
          <w:szCs w:val="18"/>
        </w:rPr>
      </w:pPr>
      <w:r w:rsidRPr="00436BEC">
        <w:rPr>
          <w:sz w:val="18"/>
          <w:szCs w:val="18"/>
        </w:rPr>
        <w:t xml:space="preserve">3.1. </w:t>
      </w:r>
      <w:proofErr w:type="gramStart"/>
      <w:r w:rsidRPr="00436BEC">
        <w:rPr>
          <w:sz w:val="18"/>
          <w:szCs w:val="18"/>
        </w:rPr>
        <w:t xml:space="preserve">Комиссия уполномочена рассматривать дела об административных правонарушениях, предусмотренных </w:t>
      </w:r>
      <w:hyperlink r:id="rId16" w:history="1">
        <w:r w:rsidRPr="00436BEC">
          <w:rPr>
            <w:sz w:val="18"/>
            <w:szCs w:val="18"/>
          </w:rPr>
          <w:t>статьями 7.3</w:t>
        </w:r>
      </w:hyperlink>
      <w:r w:rsidRPr="00436BEC">
        <w:rPr>
          <w:sz w:val="18"/>
          <w:szCs w:val="18"/>
        </w:rPr>
        <w:t xml:space="preserve">, </w:t>
      </w:r>
      <w:hyperlink r:id="rId17" w:history="1">
        <w:r w:rsidRPr="00436BEC">
          <w:rPr>
            <w:sz w:val="18"/>
            <w:szCs w:val="18"/>
          </w:rPr>
          <w:t>7.5</w:t>
        </w:r>
      </w:hyperlink>
      <w:r w:rsidRPr="00436BEC">
        <w:rPr>
          <w:sz w:val="18"/>
          <w:szCs w:val="18"/>
        </w:rPr>
        <w:t xml:space="preserve">, </w:t>
      </w:r>
      <w:hyperlink r:id="rId18" w:history="1">
        <w:r w:rsidRPr="00436BEC">
          <w:rPr>
            <w:sz w:val="18"/>
            <w:szCs w:val="18"/>
          </w:rPr>
          <w:t>7.6</w:t>
        </w:r>
      </w:hyperlink>
      <w:r w:rsidRPr="00436BEC">
        <w:rPr>
          <w:sz w:val="18"/>
          <w:szCs w:val="18"/>
        </w:rPr>
        <w:t xml:space="preserve">, </w:t>
      </w:r>
      <w:hyperlink r:id="rId19" w:history="1">
        <w:r w:rsidRPr="00436BEC">
          <w:rPr>
            <w:sz w:val="18"/>
            <w:szCs w:val="18"/>
          </w:rPr>
          <w:t>7.8</w:t>
        </w:r>
      </w:hyperlink>
      <w:r w:rsidRPr="00436BEC">
        <w:rPr>
          <w:sz w:val="18"/>
          <w:szCs w:val="18"/>
        </w:rPr>
        <w:t xml:space="preserve">, </w:t>
      </w:r>
      <w:hyperlink r:id="rId20" w:history="1">
        <w:r w:rsidRPr="00436BEC">
          <w:rPr>
            <w:sz w:val="18"/>
            <w:szCs w:val="18"/>
          </w:rPr>
          <w:t>7.9</w:t>
        </w:r>
      </w:hyperlink>
      <w:r w:rsidRPr="00436BEC">
        <w:rPr>
          <w:sz w:val="18"/>
          <w:szCs w:val="18"/>
        </w:rPr>
        <w:t xml:space="preserve"> Закона Чукотского автономного округа от 6 июня 2008 года N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roofErr w:type="gramEnd"/>
    </w:p>
    <w:p w:rsidR="00436BEC" w:rsidRPr="00436BEC" w:rsidRDefault="00436BEC" w:rsidP="00436BEC">
      <w:pPr>
        <w:ind w:firstLine="720"/>
        <w:jc w:val="both"/>
        <w:rPr>
          <w:sz w:val="18"/>
          <w:szCs w:val="18"/>
        </w:rPr>
      </w:pPr>
      <w:r w:rsidRPr="00436BEC">
        <w:rPr>
          <w:sz w:val="18"/>
          <w:szCs w:val="18"/>
        </w:rPr>
        <w:t xml:space="preserve">3.2. </w:t>
      </w:r>
      <w:proofErr w:type="gramStart"/>
      <w:r w:rsidRPr="00436BEC">
        <w:rPr>
          <w:sz w:val="18"/>
          <w:szCs w:val="18"/>
        </w:rPr>
        <w:t xml:space="preserve">Члены Комиссии уполномочены составлять протоколы об административных правонарушениях, предусмотренных статьями 3, 7.2, 7.3, 7.5, 7.6, 7.7, 7.8, 7.9, 9 Закона Чукотского автономного округа от 6 июня 2008 года N </w:t>
      </w:r>
      <w:r w:rsidRPr="00436BEC">
        <w:rPr>
          <w:sz w:val="18"/>
          <w:szCs w:val="18"/>
        </w:rPr>
        <w:lastRenderedPageBreak/>
        <w:t>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roofErr w:type="gramEnd"/>
    </w:p>
    <w:p w:rsidR="00436BEC" w:rsidRPr="00436BEC" w:rsidRDefault="00436BEC" w:rsidP="00436BEC">
      <w:pPr>
        <w:ind w:firstLine="720"/>
        <w:jc w:val="both"/>
        <w:rPr>
          <w:sz w:val="18"/>
          <w:szCs w:val="18"/>
        </w:rPr>
      </w:pPr>
      <w:r w:rsidRPr="00436BEC">
        <w:rPr>
          <w:sz w:val="18"/>
          <w:szCs w:val="18"/>
        </w:rPr>
        <w:t>3.3. В ходе осуществления полномочий, указанных в пунктах 3.1. и 3.2. настоящего Положения Комиссия:</w:t>
      </w:r>
    </w:p>
    <w:p w:rsidR="00436BEC" w:rsidRPr="00436BEC" w:rsidRDefault="00436BEC" w:rsidP="00436BEC">
      <w:pPr>
        <w:ind w:firstLine="720"/>
        <w:jc w:val="both"/>
        <w:rPr>
          <w:sz w:val="18"/>
          <w:szCs w:val="18"/>
        </w:rPr>
      </w:pPr>
      <w:r w:rsidRPr="00436BEC">
        <w:rPr>
          <w:sz w:val="18"/>
          <w:szCs w:val="18"/>
        </w:rPr>
        <w:t>1) передает материалы дел прокурору или в орган предварительного расследования в случае, если по делу имеются признаки состава преступления;</w:t>
      </w:r>
    </w:p>
    <w:p w:rsidR="00436BEC" w:rsidRPr="00436BEC" w:rsidRDefault="00436BEC" w:rsidP="00436BEC">
      <w:pPr>
        <w:ind w:firstLine="720"/>
        <w:jc w:val="both"/>
        <w:rPr>
          <w:sz w:val="18"/>
          <w:szCs w:val="18"/>
        </w:rPr>
      </w:pPr>
      <w:r w:rsidRPr="00436BEC">
        <w:rPr>
          <w:sz w:val="18"/>
          <w:szCs w:val="18"/>
        </w:rPr>
        <w:t>2) принимает решение о прекращении производства по делу об административном правонарушении;</w:t>
      </w:r>
    </w:p>
    <w:p w:rsidR="00436BEC" w:rsidRPr="00436BEC" w:rsidRDefault="00436BEC" w:rsidP="00436BEC">
      <w:pPr>
        <w:ind w:firstLine="720"/>
        <w:jc w:val="both"/>
        <w:rPr>
          <w:sz w:val="18"/>
          <w:szCs w:val="18"/>
        </w:rPr>
      </w:pPr>
      <w:r w:rsidRPr="00436BEC">
        <w:rPr>
          <w:sz w:val="18"/>
          <w:szCs w:val="18"/>
        </w:rPr>
        <w:t>3) требует от руководителей организаций предоставления документов, необходимых для рассмотрения дела, а также вызывает должностных лиц и граждан для получения сведений по вопросам,  рассматриваемым Комиссией;</w:t>
      </w:r>
    </w:p>
    <w:p w:rsidR="00436BEC" w:rsidRPr="00436BEC" w:rsidRDefault="00436BEC" w:rsidP="00436BEC">
      <w:pPr>
        <w:ind w:firstLine="720"/>
        <w:jc w:val="both"/>
        <w:rPr>
          <w:sz w:val="18"/>
          <w:szCs w:val="18"/>
        </w:rPr>
      </w:pPr>
      <w:r w:rsidRPr="00436BEC">
        <w:rPr>
          <w:sz w:val="18"/>
          <w:szCs w:val="18"/>
        </w:rPr>
        <w:t>4) обращает к исполнению Постановления Комиссии по делам об административных правонарушениях в порядке, установленном КоАП РФ.</w:t>
      </w:r>
    </w:p>
    <w:p w:rsidR="00436BEC" w:rsidRPr="00436BEC" w:rsidRDefault="00436BEC" w:rsidP="00436BEC">
      <w:pPr>
        <w:jc w:val="both"/>
        <w:rPr>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 xml:space="preserve"> Порядок деятельности Комиссии</w:t>
      </w:r>
    </w:p>
    <w:p w:rsidR="00436BEC" w:rsidRPr="00436BEC" w:rsidRDefault="00436BEC" w:rsidP="00436BEC">
      <w:pPr>
        <w:jc w:val="center"/>
        <w:rPr>
          <w:sz w:val="18"/>
          <w:szCs w:val="18"/>
        </w:rPr>
      </w:pPr>
    </w:p>
    <w:p w:rsidR="00436BEC" w:rsidRPr="00436BEC" w:rsidRDefault="00436BEC" w:rsidP="00436BEC">
      <w:pPr>
        <w:ind w:firstLine="708"/>
        <w:jc w:val="both"/>
        <w:rPr>
          <w:sz w:val="18"/>
          <w:szCs w:val="18"/>
        </w:rPr>
      </w:pPr>
      <w:r w:rsidRPr="00436BEC">
        <w:rPr>
          <w:sz w:val="18"/>
          <w:szCs w:val="18"/>
        </w:rPr>
        <w:t xml:space="preserve">4.1. Комиссия – коллегиальный орган, деятельность которого </w:t>
      </w:r>
      <w:proofErr w:type="gramStart"/>
      <w:r w:rsidRPr="00436BEC">
        <w:rPr>
          <w:sz w:val="18"/>
          <w:szCs w:val="18"/>
        </w:rPr>
        <w:t>осуществляется</w:t>
      </w:r>
      <w:proofErr w:type="gramEnd"/>
      <w:r w:rsidRPr="00436BEC">
        <w:rPr>
          <w:sz w:val="18"/>
          <w:szCs w:val="18"/>
        </w:rPr>
        <w:t xml:space="preserve"> открыто и гласно.</w:t>
      </w:r>
    </w:p>
    <w:p w:rsidR="00436BEC" w:rsidRPr="00436BEC" w:rsidRDefault="00436BEC" w:rsidP="00436BEC">
      <w:pPr>
        <w:ind w:firstLine="720"/>
        <w:jc w:val="both"/>
        <w:rPr>
          <w:sz w:val="18"/>
          <w:szCs w:val="18"/>
        </w:rPr>
      </w:pPr>
      <w:r w:rsidRPr="00436BEC">
        <w:rPr>
          <w:sz w:val="18"/>
          <w:szCs w:val="18"/>
        </w:rPr>
        <w:t>4.2. Формой работы Комиссии является заседание.</w:t>
      </w:r>
    </w:p>
    <w:p w:rsidR="00436BEC" w:rsidRPr="00436BEC" w:rsidRDefault="00436BEC" w:rsidP="00436BEC">
      <w:pPr>
        <w:ind w:firstLine="720"/>
        <w:jc w:val="both"/>
        <w:rPr>
          <w:sz w:val="18"/>
          <w:szCs w:val="18"/>
        </w:rPr>
      </w:pPr>
      <w:r w:rsidRPr="00436BEC">
        <w:rPr>
          <w:sz w:val="18"/>
          <w:szCs w:val="18"/>
        </w:rPr>
        <w:t>4.3. Заседание Комиссии проводится с периодичностью, обеспечивающей соблюдение установленных законом сроков рассмотрения дел об административных правонарушениях.</w:t>
      </w:r>
    </w:p>
    <w:p w:rsidR="00436BEC" w:rsidRPr="00436BEC" w:rsidRDefault="00436BEC" w:rsidP="00436BEC">
      <w:pPr>
        <w:ind w:firstLine="720"/>
        <w:jc w:val="both"/>
        <w:rPr>
          <w:sz w:val="18"/>
          <w:szCs w:val="18"/>
        </w:rPr>
      </w:pPr>
      <w:r w:rsidRPr="00436BEC">
        <w:rPr>
          <w:sz w:val="18"/>
          <w:szCs w:val="18"/>
        </w:rPr>
        <w:t xml:space="preserve">4.4. На заседаниях Комиссии председательствует её председатель, а в его отсутствие - заместитель председателя. </w:t>
      </w:r>
    </w:p>
    <w:p w:rsidR="00436BEC" w:rsidRPr="00436BEC" w:rsidRDefault="00436BEC" w:rsidP="00436BEC">
      <w:pPr>
        <w:ind w:firstLine="720"/>
        <w:jc w:val="both"/>
        <w:rPr>
          <w:sz w:val="18"/>
          <w:szCs w:val="18"/>
        </w:rPr>
      </w:pPr>
      <w:r w:rsidRPr="00436BEC">
        <w:rPr>
          <w:sz w:val="18"/>
          <w:szCs w:val="18"/>
        </w:rPr>
        <w:t xml:space="preserve">4.5. В случае отсутствия на заседании председателя и заместителя председателя Комиссии одновременно, на время их отсутствия из состава членов Комиссии избирается временно </w:t>
      </w:r>
      <w:proofErr w:type="gramStart"/>
      <w:r w:rsidRPr="00436BEC">
        <w:rPr>
          <w:sz w:val="18"/>
          <w:szCs w:val="18"/>
        </w:rPr>
        <w:t>исполняющий</w:t>
      </w:r>
      <w:proofErr w:type="gramEnd"/>
      <w:r w:rsidRPr="00436BEC">
        <w:rPr>
          <w:sz w:val="18"/>
          <w:szCs w:val="18"/>
        </w:rPr>
        <w:t xml:space="preserve"> обязанности председателя Комиссии.</w:t>
      </w:r>
    </w:p>
    <w:p w:rsidR="00436BEC" w:rsidRPr="00436BEC" w:rsidRDefault="00436BEC" w:rsidP="00436BEC">
      <w:pPr>
        <w:ind w:firstLine="720"/>
        <w:jc w:val="both"/>
        <w:rPr>
          <w:sz w:val="18"/>
          <w:szCs w:val="18"/>
        </w:rPr>
      </w:pPr>
      <w:r w:rsidRPr="00436BEC">
        <w:rPr>
          <w:sz w:val="18"/>
          <w:szCs w:val="18"/>
        </w:rPr>
        <w:t xml:space="preserve">4.5.1. Временно </w:t>
      </w:r>
      <w:proofErr w:type="gramStart"/>
      <w:r w:rsidRPr="00436BEC">
        <w:rPr>
          <w:sz w:val="18"/>
          <w:szCs w:val="18"/>
        </w:rPr>
        <w:t>исполняющий</w:t>
      </w:r>
      <w:proofErr w:type="gramEnd"/>
      <w:r w:rsidRPr="00436BEC">
        <w:rPr>
          <w:sz w:val="18"/>
          <w:szCs w:val="18"/>
        </w:rPr>
        <w:t xml:space="preserve"> обязанности председателя Комиссии избирается на заседании комиссии из числа присутствующих членов комиссии. </w:t>
      </w:r>
    </w:p>
    <w:p w:rsidR="00436BEC" w:rsidRPr="00436BEC" w:rsidRDefault="00436BEC" w:rsidP="00436BEC">
      <w:pPr>
        <w:ind w:firstLine="720"/>
        <w:jc w:val="both"/>
        <w:rPr>
          <w:sz w:val="18"/>
          <w:szCs w:val="18"/>
        </w:rPr>
      </w:pPr>
      <w:r w:rsidRPr="00436BEC">
        <w:rPr>
          <w:sz w:val="18"/>
          <w:szCs w:val="18"/>
        </w:rPr>
        <w:t>4.6. Члены Комиссии участвуют в рассмотрении дел об административных правонарушениях, вносят предложения по рассматриваемому делу, принимают решения путем открытого голосования.</w:t>
      </w:r>
    </w:p>
    <w:p w:rsidR="00436BEC" w:rsidRPr="00436BEC" w:rsidRDefault="00436BEC" w:rsidP="00436BEC">
      <w:pPr>
        <w:ind w:firstLine="720"/>
        <w:jc w:val="both"/>
        <w:rPr>
          <w:sz w:val="18"/>
          <w:szCs w:val="18"/>
        </w:rPr>
      </w:pPr>
      <w:r w:rsidRPr="00436BEC">
        <w:rPr>
          <w:sz w:val="18"/>
          <w:szCs w:val="18"/>
        </w:rPr>
        <w:t xml:space="preserve">4.7. Заседание Комиссии считается правомочным при наличии кворума. </w:t>
      </w:r>
    </w:p>
    <w:p w:rsidR="00436BEC" w:rsidRPr="00436BEC" w:rsidRDefault="00436BEC" w:rsidP="00436BEC">
      <w:pPr>
        <w:tabs>
          <w:tab w:val="left" w:pos="1418"/>
        </w:tabs>
        <w:ind w:firstLine="720"/>
        <w:jc w:val="both"/>
        <w:rPr>
          <w:sz w:val="18"/>
          <w:szCs w:val="18"/>
        </w:rPr>
      </w:pPr>
      <w:r w:rsidRPr="00436BEC">
        <w:rPr>
          <w:sz w:val="18"/>
          <w:szCs w:val="18"/>
        </w:rPr>
        <w:t>4.7.1 Отсутствием кворума признается:</w:t>
      </w:r>
    </w:p>
    <w:p w:rsidR="00436BEC" w:rsidRPr="00436BEC" w:rsidRDefault="00436BEC" w:rsidP="00436BEC">
      <w:pPr>
        <w:ind w:firstLine="720"/>
        <w:jc w:val="both"/>
        <w:rPr>
          <w:sz w:val="18"/>
          <w:szCs w:val="18"/>
        </w:rPr>
      </w:pPr>
      <w:r w:rsidRPr="00436BEC">
        <w:rPr>
          <w:sz w:val="18"/>
          <w:szCs w:val="18"/>
        </w:rPr>
        <w:t>а) присутствие на заседании Комиссии менее половины от установленного числа членов комиссии. В этом случае заседание переносится на следующий рабочий день или на иной срок по решению председателя Комиссии, но не позднее, чем в сроки указанные в пункте 7.1 настоящего Положения.</w:t>
      </w:r>
    </w:p>
    <w:p w:rsidR="00436BEC" w:rsidRPr="00436BEC" w:rsidRDefault="00436BEC" w:rsidP="00436BEC">
      <w:pPr>
        <w:ind w:firstLine="720"/>
        <w:jc w:val="both"/>
        <w:rPr>
          <w:sz w:val="18"/>
          <w:szCs w:val="18"/>
          <w:highlight w:val="yellow"/>
        </w:rPr>
      </w:pPr>
      <w:r w:rsidRPr="00436BEC">
        <w:rPr>
          <w:sz w:val="18"/>
          <w:szCs w:val="18"/>
        </w:rPr>
        <w:t>б) отсутствие ответственного секретаря. В этом случае дела об административных правонарушениях, рассматриваемые Комиссией, направляются соответствующему мировому судье по подведомственности (если их рассмотрение Комиссией не представляется возможным).</w:t>
      </w:r>
    </w:p>
    <w:p w:rsidR="00436BEC" w:rsidRPr="00436BEC" w:rsidRDefault="00436BEC" w:rsidP="00436BEC">
      <w:pPr>
        <w:ind w:firstLine="720"/>
        <w:jc w:val="both"/>
        <w:rPr>
          <w:sz w:val="18"/>
          <w:szCs w:val="18"/>
        </w:rPr>
      </w:pPr>
      <w:r w:rsidRPr="00436BEC">
        <w:rPr>
          <w:sz w:val="18"/>
          <w:szCs w:val="18"/>
        </w:rPr>
        <w:t xml:space="preserve">4.8. </w:t>
      </w:r>
      <w:proofErr w:type="gramStart"/>
      <w:r w:rsidRPr="00436BEC">
        <w:rPr>
          <w:sz w:val="18"/>
          <w:szCs w:val="18"/>
        </w:rPr>
        <w:t>По результатам рассмотрения дела об административном правонарушении Комиссия в соответствии с Кодексом Российской Федерации об административных правонарушениях</w:t>
      </w:r>
      <w:proofErr w:type="gramEnd"/>
      <w:r w:rsidRPr="00436BEC">
        <w:rPr>
          <w:sz w:val="18"/>
          <w:szCs w:val="18"/>
        </w:rPr>
        <w:t xml:space="preserve"> выносит решение в форме постановления, которое подписывается председателем Комиссии.</w:t>
      </w:r>
    </w:p>
    <w:p w:rsidR="00436BEC" w:rsidRPr="00436BEC" w:rsidRDefault="00436BEC" w:rsidP="00436BEC">
      <w:pPr>
        <w:ind w:firstLine="720"/>
        <w:jc w:val="both"/>
        <w:rPr>
          <w:sz w:val="18"/>
          <w:szCs w:val="18"/>
        </w:rPr>
      </w:pPr>
      <w:r w:rsidRPr="00436BEC">
        <w:rPr>
          <w:sz w:val="18"/>
          <w:szCs w:val="18"/>
        </w:rPr>
        <w:t xml:space="preserve">4.9. Постановление Комиссии считается принятым, если за него  проголосовало более половины от числа членов, присутствующих на заседании. Если при принятии решения голоса членов Комиссии разделились поровну, голос председательствующего является решающим. </w:t>
      </w:r>
    </w:p>
    <w:p w:rsidR="00436BEC" w:rsidRPr="00436BEC" w:rsidRDefault="00436BEC" w:rsidP="00436BEC">
      <w:pPr>
        <w:ind w:firstLine="720"/>
        <w:jc w:val="both"/>
        <w:rPr>
          <w:sz w:val="18"/>
          <w:szCs w:val="18"/>
        </w:rPr>
      </w:pPr>
      <w:r w:rsidRPr="00436BEC">
        <w:rPr>
          <w:sz w:val="18"/>
          <w:szCs w:val="18"/>
        </w:rPr>
        <w:t>4.10. При голосовании по каждому вопросу член Комиссии  имеет один голос, и  подает его «за» предложение или «против» него.</w:t>
      </w:r>
    </w:p>
    <w:p w:rsidR="00436BEC" w:rsidRPr="00436BEC" w:rsidRDefault="00436BEC" w:rsidP="00436BEC">
      <w:pPr>
        <w:ind w:firstLine="720"/>
        <w:jc w:val="both"/>
        <w:rPr>
          <w:sz w:val="18"/>
          <w:szCs w:val="18"/>
        </w:rPr>
      </w:pPr>
      <w:r w:rsidRPr="00436BEC">
        <w:rPr>
          <w:sz w:val="18"/>
          <w:szCs w:val="18"/>
        </w:rPr>
        <w:t>4.11.  Постановление по делу об административном правонарушении может быть обжаловано в порядке, установленном статьей 30.1 Кодекса Российской Федерации  об административных правонарушениях.</w:t>
      </w:r>
    </w:p>
    <w:p w:rsidR="00436BEC" w:rsidRPr="00436BEC" w:rsidRDefault="00436BEC" w:rsidP="00436BEC">
      <w:pPr>
        <w:ind w:firstLine="720"/>
        <w:jc w:val="both"/>
        <w:rPr>
          <w:sz w:val="18"/>
          <w:szCs w:val="18"/>
        </w:rPr>
      </w:pPr>
      <w:r w:rsidRPr="00436BEC">
        <w:rPr>
          <w:sz w:val="18"/>
          <w:szCs w:val="18"/>
        </w:rPr>
        <w:t>4.12. В случае временного отсутствия (выезд за пределы Билибинского района, отпуск, командировку, учёбу, лечение) председателя и заместителя председателя Комиссии одновременно, сопроводительные письма и сообщения лицам, участвующим в производстве по делу об административном правонарушении, направляются от имени Администрации муниципального образования Билибинский муниципальный район.</w:t>
      </w:r>
    </w:p>
    <w:p w:rsidR="00436BEC" w:rsidRPr="00436BEC" w:rsidRDefault="00436BEC" w:rsidP="00436BEC">
      <w:pPr>
        <w:rPr>
          <w:b/>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 xml:space="preserve"> Полномочия членов Комиссии</w:t>
      </w:r>
    </w:p>
    <w:p w:rsidR="00436BEC" w:rsidRPr="00436BEC" w:rsidRDefault="00436BEC" w:rsidP="00436BEC">
      <w:pPr>
        <w:jc w:val="both"/>
        <w:rPr>
          <w:sz w:val="18"/>
          <w:szCs w:val="18"/>
        </w:rPr>
      </w:pPr>
    </w:p>
    <w:p w:rsidR="00436BEC" w:rsidRPr="00436BEC" w:rsidRDefault="00436BEC" w:rsidP="00436BEC">
      <w:pPr>
        <w:ind w:firstLine="708"/>
        <w:jc w:val="both"/>
        <w:rPr>
          <w:sz w:val="18"/>
          <w:szCs w:val="18"/>
        </w:rPr>
      </w:pPr>
      <w:r w:rsidRPr="00436BEC">
        <w:rPr>
          <w:sz w:val="18"/>
          <w:szCs w:val="18"/>
        </w:rPr>
        <w:t xml:space="preserve">5.1 </w:t>
      </w:r>
      <w:r w:rsidRPr="00436BEC">
        <w:rPr>
          <w:b/>
          <w:i/>
          <w:sz w:val="18"/>
          <w:szCs w:val="18"/>
        </w:rPr>
        <w:t>Председатель Комиссии, осуществляя свои полномочия</w:t>
      </w:r>
      <w:r w:rsidRPr="00436BEC">
        <w:rPr>
          <w:sz w:val="18"/>
          <w:szCs w:val="18"/>
        </w:rPr>
        <w:t xml:space="preserve">: </w:t>
      </w:r>
    </w:p>
    <w:p w:rsidR="00436BEC" w:rsidRPr="00436BEC" w:rsidRDefault="00436BEC" w:rsidP="00436BEC">
      <w:pPr>
        <w:ind w:firstLine="708"/>
        <w:jc w:val="both"/>
        <w:rPr>
          <w:sz w:val="18"/>
          <w:szCs w:val="18"/>
        </w:rPr>
      </w:pPr>
      <w:r w:rsidRPr="00436BEC">
        <w:rPr>
          <w:sz w:val="18"/>
          <w:szCs w:val="18"/>
        </w:rPr>
        <w:t>а) планирует работу Комиссии;</w:t>
      </w:r>
    </w:p>
    <w:p w:rsidR="00436BEC" w:rsidRPr="00436BEC" w:rsidRDefault="00436BEC" w:rsidP="00436BEC">
      <w:pPr>
        <w:ind w:firstLine="708"/>
        <w:jc w:val="both"/>
        <w:rPr>
          <w:sz w:val="18"/>
          <w:szCs w:val="18"/>
        </w:rPr>
      </w:pPr>
      <w:r w:rsidRPr="00436BEC">
        <w:rPr>
          <w:sz w:val="18"/>
          <w:szCs w:val="18"/>
        </w:rPr>
        <w:t>б) назначает заседания и утверждает повестку дня каждого заседания Комиссии;</w:t>
      </w:r>
    </w:p>
    <w:p w:rsidR="00436BEC" w:rsidRPr="00436BEC" w:rsidRDefault="00436BEC" w:rsidP="00436BEC">
      <w:pPr>
        <w:ind w:firstLine="708"/>
        <w:jc w:val="both"/>
        <w:rPr>
          <w:sz w:val="18"/>
          <w:szCs w:val="18"/>
        </w:rPr>
      </w:pPr>
      <w:r w:rsidRPr="00436BEC">
        <w:rPr>
          <w:sz w:val="18"/>
          <w:szCs w:val="18"/>
        </w:rPr>
        <w:t>в) председательствует на заседании Комиссии;</w:t>
      </w:r>
    </w:p>
    <w:p w:rsidR="00436BEC" w:rsidRPr="00436BEC" w:rsidRDefault="00436BEC" w:rsidP="00436BEC">
      <w:pPr>
        <w:ind w:firstLine="708"/>
        <w:jc w:val="both"/>
        <w:rPr>
          <w:sz w:val="18"/>
          <w:szCs w:val="18"/>
        </w:rPr>
      </w:pPr>
      <w:r w:rsidRPr="00436BEC">
        <w:rPr>
          <w:sz w:val="18"/>
          <w:szCs w:val="18"/>
        </w:rPr>
        <w:t>г) подписывает постановления, определения, выносимые на заседаниях Комиссии;</w:t>
      </w:r>
    </w:p>
    <w:p w:rsidR="00436BEC" w:rsidRPr="00436BEC" w:rsidRDefault="00436BEC" w:rsidP="00436BEC">
      <w:pPr>
        <w:ind w:firstLine="708"/>
        <w:jc w:val="both"/>
        <w:rPr>
          <w:sz w:val="18"/>
          <w:szCs w:val="18"/>
        </w:rPr>
      </w:pPr>
      <w:proofErr w:type="gramStart"/>
      <w:r w:rsidRPr="00436BEC">
        <w:rPr>
          <w:sz w:val="18"/>
          <w:szCs w:val="18"/>
        </w:rPr>
        <w:t>д) составляет и подписывает протоколы  об административных правонарушениях, предусмотренных статьями 3, 7.2, 7.3, 7.5, 7.6, 7.7, 7.8, 7.9, 9 Закона Чукотского автономного округа от 06 июня 2008 года №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roofErr w:type="gramEnd"/>
    </w:p>
    <w:p w:rsidR="00436BEC" w:rsidRPr="00436BEC" w:rsidRDefault="00436BEC" w:rsidP="00436BEC">
      <w:pPr>
        <w:ind w:firstLine="708"/>
        <w:jc w:val="both"/>
        <w:rPr>
          <w:sz w:val="18"/>
          <w:szCs w:val="18"/>
        </w:rPr>
      </w:pPr>
      <w:r w:rsidRPr="00436BEC">
        <w:rPr>
          <w:sz w:val="18"/>
          <w:szCs w:val="18"/>
        </w:rPr>
        <w:t>e) представляет Комиссию во взаимоотношениях с государственными органами, органами местного самоуправления, общественными объединениями, организациями;</w:t>
      </w:r>
    </w:p>
    <w:p w:rsidR="00436BEC" w:rsidRPr="00436BEC" w:rsidRDefault="00436BEC" w:rsidP="00436BEC">
      <w:pPr>
        <w:ind w:firstLine="708"/>
        <w:jc w:val="both"/>
        <w:rPr>
          <w:sz w:val="18"/>
          <w:szCs w:val="18"/>
        </w:rPr>
      </w:pPr>
      <w:r w:rsidRPr="00436BEC">
        <w:rPr>
          <w:sz w:val="18"/>
          <w:szCs w:val="18"/>
        </w:rPr>
        <w:t>ж) подписывает протокол о рассмотрении дела об административном правонарушении;</w:t>
      </w:r>
    </w:p>
    <w:p w:rsidR="00436BEC" w:rsidRPr="00436BEC" w:rsidRDefault="00436BEC" w:rsidP="00436BEC">
      <w:pPr>
        <w:ind w:firstLine="708"/>
        <w:jc w:val="both"/>
        <w:rPr>
          <w:sz w:val="18"/>
          <w:szCs w:val="18"/>
        </w:rPr>
      </w:pPr>
      <w:r w:rsidRPr="00436BEC">
        <w:rPr>
          <w:sz w:val="18"/>
          <w:szCs w:val="18"/>
        </w:rPr>
        <w:t>з) назначается и отстраняется от должности решением Главы Администрации муниципального образования Билибинский муниципальный район.</w:t>
      </w:r>
    </w:p>
    <w:p w:rsidR="00436BEC" w:rsidRPr="00436BEC" w:rsidRDefault="00436BEC" w:rsidP="00436BEC">
      <w:pPr>
        <w:ind w:firstLine="708"/>
        <w:jc w:val="both"/>
        <w:rPr>
          <w:sz w:val="18"/>
          <w:szCs w:val="18"/>
        </w:rPr>
      </w:pPr>
      <w:r w:rsidRPr="00436BEC">
        <w:rPr>
          <w:sz w:val="18"/>
          <w:szCs w:val="18"/>
        </w:rPr>
        <w:t xml:space="preserve">5.2. </w:t>
      </w:r>
      <w:r w:rsidRPr="00436BEC">
        <w:rPr>
          <w:b/>
          <w:i/>
          <w:sz w:val="18"/>
          <w:szCs w:val="18"/>
        </w:rPr>
        <w:t>Заместитель председателя, осуществляя свои полномочия</w:t>
      </w:r>
      <w:r w:rsidRPr="00436BEC">
        <w:rPr>
          <w:sz w:val="18"/>
          <w:szCs w:val="18"/>
        </w:rPr>
        <w:t xml:space="preserve">: </w:t>
      </w:r>
    </w:p>
    <w:p w:rsidR="00436BEC" w:rsidRPr="00436BEC" w:rsidRDefault="00436BEC" w:rsidP="00436BEC">
      <w:pPr>
        <w:ind w:firstLine="708"/>
        <w:jc w:val="both"/>
        <w:rPr>
          <w:sz w:val="18"/>
          <w:szCs w:val="18"/>
        </w:rPr>
      </w:pPr>
      <w:r w:rsidRPr="00436BEC">
        <w:rPr>
          <w:sz w:val="18"/>
          <w:szCs w:val="18"/>
        </w:rPr>
        <w:t>а) выполняет поручения председателя Комиссии;</w:t>
      </w:r>
    </w:p>
    <w:p w:rsidR="00436BEC" w:rsidRPr="00436BEC" w:rsidRDefault="00436BEC" w:rsidP="00436BEC">
      <w:pPr>
        <w:ind w:firstLine="708"/>
        <w:jc w:val="both"/>
        <w:rPr>
          <w:sz w:val="18"/>
          <w:szCs w:val="18"/>
        </w:rPr>
      </w:pPr>
      <w:r w:rsidRPr="00436BEC">
        <w:rPr>
          <w:sz w:val="18"/>
          <w:szCs w:val="18"/>
        </w:rPr>
        <w:t>б) исполняет обязанности председателя Комиссии в период его временного отсутствия;</w:t>
      </w:r>
    </w:p>
    <w:p w:rsidR="00436BEC" w:rsidRPr="00436BEC" w:rsidRDefault="00436BEC" w:rsidP="00436BEC">
      <w:pPr>
        <w:ind w:firstLine="708"/>
        <w:jc w:val="both"/>
        <w:rPr>
          <w:sz w:val="18"/>
          <w:szCs w:val="18"/>
        </w:rPr>
      </w:pPr>
      <w:r w:rsidRPr="00436BEC">
        <w:rPr>
          <w:sz w:val="18"/>
          <w:szCs w:val="18"/>
        </w:rPr>
        <w:t>в) назначается и отстраняется от должности решением Главы Администрации муниципального образования Билибинский муниципальный район.</w:t>
      </w:r>
    </w:p>
    <w:p w:rsidR="00436BEC" w:rsidRPr="00436BEC" w:rsidRDefault="00436BEC" w:rsidP="00436BEC">
      <w:pPr>
        <w:ind w:firstLine="708"/>
        <w:jc w:val="both"/>
        <w:rPr>
          <w:sz w:val="18"/>
          <w:szCs w:val="18"/>
        </w:rPr>
      </w:pPr>
      <w:r w:rsidRPr="00436BEC">
        <w:rPr>
          <w:sz w:val="18"/>
          <w:szCs w:val="18"/>
        </w:rPr>
        <w:t xml:space="preserve">5.3. </w:t>
      </w:r>
      <w:r w:rsidRPr="00436BEC">
        <w:rPr>
          <w:b/>
          <w:i/>
          <w:sz w:val="18"/>
          <w:szCs w:val="18"/>
        </w:rPr>
        <w:t>Ответственный секретарь Комиссии, осуществляя свои полномочия</w:t>
      </w:r>
      <w:r w:rsidRPr="00436BEC">
        <w:rPr>
          <w:sz w:val="18"/>
          <w:szCs w:val="18"/>
        </w:rPr>
        <w:t>:</w:t>
      </w:r>
    </w:p>
    <w:p w:rsidR="00436BEC" w:rsidRPr="00436BEC" w:rsidRDefault="00436BEC" w:rsidP="00436BEC">
      <w:pPr>
        <w:ind w:firstLine="708"/>
        <w:jc w:val="both"/>
        <w:rPr>
          <w:sz w:val="18"/>
          <w:szCs w:val="18"/>
        </w:rPr>
      </w:pPr>
      <w:r w:rsidRPr="00436BEC">
        <w:rPr>
          <w:sz w:val="18"/>
          <w:szCs w:val="18"/>
        </w:rPr>
        <w:t>а) обеспечивает подготовку материалов дел об административных правонарушениях к рассмотрению на заседании Комиссии;</w:t>
      </w:r>
    </w:p>
    <w:p w:rsidR="00436BEC" w:rsidRPr="00436BEC" w:rsidRDefault="00436BEC" w:rsidP="00436BEC">
      <w:pPr>
        <w:ind w:firstLine="708"/>
        <w:jc w:val="both"/>
        <w:rPr>
          <w:sz w:val="18"/>
          <w:szCs w:val="18"/>
        </w:rPr>
      </w:pPr>
      <w:r w:rsidRPr="00436BEC">
        <w:rPr>
          <w:sz w:val="18"/>
          <w:szCs w:val="18"/>
        </w:rPr>
        <w:t>б) оповещает членов Комиссии и лиц, участвующих в производстве по делу об административном правонарушении, о времени и месте рассмотрения дела, знакомит их с материалами дел об административных правонарушениях, внесенных на рассмотрение заседания Комиссии;</w:t>
      </w:r>
    </w:p>
    <w:p w:rsidR="00436BEC" w:rsidRPr="00436BEC" w:rsidRDefault="00436BEC" w:rsidP="00436BEC">
      <w:pPr>
        <w:ind w:firstLine="708"/>
        <w:jc w:val="both"/>
        <w:rPr>
          <w:sz w:val="18"/>
          <w:szCs w:val="18"/>
        </w:rPr>
      </w:pPr>
      <w:r w:rsidRPr="00436BEC">
        <w:rPr>
          <w:sz w:val="18"/>
          <w:szCs w:val="18"/>
        </w:rPr>
        <w:lastRenderedPageBreak/>
        <w:t>в) ведет и подписывает в соответствии с требованиями, установленными Кодексом Российской Федерации об административных правонарушениях, протокол о рассмотрении дела об административном правонарушении, несет ответственность за полное и объективное отражение в протоколе хода разбирательства дела;</w:t>
      </w:r>
    </w:p>
    <w:p w:rsidR="00436BEC" w:rsidRPr="00436BEC" w:rsidRDefault="00436BEC" w:rsidP="00436BEC">
      <w:pPr>
        <w:ind w:firstLine="708"/>
        <w:jc w:val="both"/>
        <w:rPr>
          <w:sz w:val="18"/>
          <w:szCs w:val="18"/>
        </w:rPr>
      </w:pPr>
      <w:r w:rsidRPr="00436BEC">
        <w:rPr>
          <w:sz w:val="18"/>
          <w:szCs w:val="18"/>
        </w:rPr>
        <w:t>г) обеспечивает подготовку и оформление в соответствии с требованиями, установленными Кодексом Российской Федерации об административных правонарушениях, постановлений и определений, вынесенных Комиссией;</w:t>
      </w:r>
    </w:p>
    <w:p w:rsidR="00436BEC" w:rsidRPr="00436BEC" w:rsidRDefault="00436BEC" w:rsidP="00436BEC">
      <w:pPr>
        <w:ind w:firstLine="708"/>
        <w:jc w:val="both"/>
        <w:rPr>
          <w:sz w:val="18"/>
          <w:szCs w:val="18"/>
        </w:rPr>
      </w:pPr>
      <w:r w:rsidRPr="00436BEC">
        <w:rPr>
          <w:sz w:val="18"/>
          <w:szCs w:val="18"/>
        </w:rPr>
        <w:t>д) обеспечивает вручение копий постановлений и определений, вынесенных Комиссией, а также их рассылку лицам, в отношении которых они вынесены, их представителям и потерпевшим;</w:t>
      </w:r>
    </w:p>
    <w:p w:rsidR="00436BEC" w:rsidRPr="00436BEC" w:rsidRDefault="00436BEC" w:rsidP="00436BEC">
      <w:pPr>
        <w:ind w:firstLine="708"/>
        <w:jc w:val="both"/>
        <w:rPr>
          <w:sz w:val="18"/>
          <w:szCs w:val="18"/>
        </w:rPr>
      </w:pPr>
      <w:r w:rsidRPr="00436BEC">
        <w:rPr>
          <w:sz w:val="18"/>
          <w:szCs w:val="18"/>
        </w:rPr>
        <w:t>е) принимает необходимые меры для обращения к исполнению вынесенных Комиссией постановлений о наложении административных наказаний;</w:t>
      </w:r>
    </w:p>
    <w:p w:rsidR="00436BEC" w:rsidRPr="00436BEC" w:rsidRDefault="00436BEC" w:rsidP="00436BEC">
      <w:pPr>
        <w:ind w:firstLine="708"/>
        <w:jc w:val="both"/>
        <w:rPr>
          <w:sz w:val="18"/>
          <w:szCs w:val="18"/>
        </w:rPr>
      </w:pPr>
      <w:r w:rsidRPr="00436BEC">
        <w:rPr>
          <w:sz w:val="18"/>
          <w:szCs w:val="18"/>
        </w:rPr>
        <w:t>ж) осуществляет контроль исполнения лицами, участвующими в производстве по делу, иными физическими и юридическими лицами вынесенных Комиссией постановлений, определений;</w:t>
      </w:r>
    </w:p>
    <w:p w:rsidR="00436BEC" w:rsidRPr="00436BEC" w:rsidRDefault="00436BEC" w:rsidP="00436BEC">
      <w:pPr>
        <w:ind w:firstLine="708"/>
        <w:jc w:val="both"/>
        <w:rPr>
          <w:sz w:val="18"/>
          <w:szCs w:val="18"/>
        </w:rPr>
      </w:pPr>
      <w:r w:rsidRPr="00436BEC">
        <w:rPr>
          <w:sz w:val="18"/>
          <w:szCs w:val="18"/>
        </w:rPr>
        <w:t>з) осуществляет организацию и техническое обслуживание деятельности Комиссии;</w:t>
      </w:r>
    </w:p>
    <w:p w:rsidR="00436BEC" w:rsidRPr="00436BEC" w:rsidRDefault="00436BEC" w:rsidP="00436BEC">
      <w:pPr>
        <w:ind w:firstLine="708"/>
        <w:jc w:val="both"/>
        <w:rPr>
          <w:sz w:val="18"/>
          <w:szCs w:val="18"/>
        </w:rPr>
      </w:pPr>
      <w:r w:rsidRPr="00436BEC">
        <w:rPr>
          <w:sz w:val="18"/>
          <w:szCs w:val="18"/>
        </w:rPr>
        <w:t>и) ведет делопроизводство Комиссии, отвечает за учет и сохранность документов Комиссии;</w:t>
      </w:r>
    </w:p>
    <w:p w:rsidR="00436BEC" w:rsidRPr="00436BEC" w:rsidRDefault="00436BEC" w:rsidP="00436BEC">
      <w:pPr>
        <w:ind w:firstLine="708"/>
        <w:jc w:val="both"/>
        <w:rPr>
          <w:sz w:val="18"/>
          <w:szCs w:val="18"/>
        </w:rPr>
      </w:pPr>
      <w:r w:rsidRPr="00436BEC">
        <w:rPr>
          <w:sz w:val="18"/>
          <w:szCs w:val="18"/>
        </w:rPr>
        <w:t>к) принимает жалобы на постановления, выносимые Комиссией по делам об административных правонарушениях, и в течение тридцати дней со дня поступления жалобы обеспечивает подготовку ответа и направляет его заявителю;</w:t>
      </w:r>
    </w:p>
    <w:p w:rsidR="00436BEC" w:rsidRPr="00436BEC" w:rsidRDefault="00436BEC" w:rsidP="00436BEC">
      <w:pPr>
        <w:ind w:firstLine="708"/>
        <w:jc w:val="both"/>
        <w:rPr>
          <w:sz w:val="18"/>
          <w:szCs w:val="18"/>
        </w:rPr>
      </w:pPr>
      <w:r w:rsidRPr="00436BEC">
        <w:rPr>
          <w:sz w:val="18"/>
          <w:szCs w:val="18"/>
        </w:rPr>
        <w:t>л) выполняет иные поручения председателя Комиссии, его заместителя в рамках обеспечения деятельности Комиссии;</w:t>
      </w:r>
    </w:p>
    <w:p w:rsidR="00436BEC" w:rsidRPr="00436BEC" w:rsidRDefault="00436BEC" w:rsidP="00436BEC">
      <w:pPr>
        <w:ind w:firstLine="708"/>
        <w:jc w:val="both"/>
        <w:rPr>
          <w:sz w:val="18"/>
          <w:szCs w:val="18"/>
        </w:rPr>
      </w:pPr>
      <w:proofErr w:type="gramStart"/>
      <w:r w:rsidRPr="00436BEC">
        <w:rPr>
          <w:sz w:val="18"/>
          <w:szCs w:val="18"/>
        </w:rPr>
        <w:t>м) составляет и подписывает протоколы  об административных правонарушениях, предусмотренных статьями 3, 7.2, 7.3, 7.5, 7.6, 7.7, 7.8, 7.9, 9 Закона Чукотского автономного округа от 06.06.2008 года №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w:t>
      </w:r>
      <w:proofErr w:type="gramEnd"/>
    </w:p>
    <w:p w:rsidR="00436BEC" w:rsidRPr="00436BEC" w:rsidRDefault="00436BEC" w:rsidP="00436BEC">
      <w:pPr>
        <w:ind w:firstLine="708"/>
        <w:jc w:val="both"/>
        <w:rPr>
          <w:sz w:val="18"/>
          <w:szCs w:val="18"/>
        </w:rPr>
      </w:pPr>
      <w:r w:rsidRPr="00436BEC">
        <w:rPr>
          <w:sz w:val="18"/>
          <w:szCs w:val="18"/>
        </w:rPr>
        <w:t>н) составляет и подписывает протокол об административном правонарушении, предусмотренном частью 1 статьи 20.25 КоАП РФ, в отношении лица, не уплатившего административный штраф;</w:t>
      </w:r>
    </w:p>
    <w:p w:rsidR="00436BEC" w:rsidRPr="00436BEC" w:rsidRDefault="00436BEC" w:rsidP="00436BEC">
      <w:pPr>
        <w:ind w:firstLine="708"/>
        <w:jc w:val="both"/>
        <w:rPr>
          <w:sz w:val="18"/>
          <w:szCs w:val="18"/>
        </w:rPr>
      </w:pPr>
      <w:r w:rsidRPr="00436BEC">
        <w:rPr>
          <w:sz w:val="18"/>
          <w:szCs w:val="18"/>
        </w:rPr>
        <w:t xml:space="preserve">о) назначается и отстраняется от должности решением председателя комиссии. </w:t>
      </w:r>
    </w:p>
    <w:p w:rsidR="00436BEC" w:rsidRPr="00436BEC" w:rsidRDefault="00436BEC" w:rsidP="00436BEC">
      <w:pPr>
        <w:ind w:firstLine="708"/>
        <w:jc w:val="both"/>
        <w:rPr>
          <w:sz w:val="18"/>
          <w:szCs w:val="18"/>
        </w:rPr>
      </w:pPr>
      <w:r w:rsidRPr="00436BEC">
        <w:rPr>
          <w:sz w:val="18"/>
          <w:szCs w:val="18"/>
        </w:rPr>
        <w:t xml:space="preserve">В обязанности ответственного секретаря также входит своевременное предоставление информации и материалов по вопросам осуществления переданных государственных полномочий по созданию и обеспечению деятельности Комиссии по запросам органов государственной власти Чукотского автономного округа. </w:t>
      </w:r>
    </w:p>
    <w:p w:rsidR="00436BEC" w:rsidRPr="00436BEC" w:rsidRDefault="00436BEC" w:rsidP="00436BEC">
      <w:pPr>
        <w:ind w:firstLine="720"/>
        <w:jc w:val="both"/>
        <w:rPr>
          <w:sz w:val="18"/>
          <w:szCs w:val="18"/>
        </w:rPr>
      </w:pPr>
      <w:r w:rsidRPr="00436BEC">
        <w:rPr>
          <w:sz w:val="18"/>
          <w:szCs w:val="18"/>
        </w:rPr>
        <w:t>5.4</w:t>
      </w:r>
      <w:r w:rsidRPr="00436BEC">
        <w:rPr>
          <w:b/>
          <w:sz w:val="18"/>
          <w:szCs w:val="18"/>
        </w:rPr>
        <w:t>.</w:t>
      </w:r>
      <w:r w:rsidRPr="00436BEC">
        <w:rPr>
          <w:sz w:val="18"/>
          <w:szCs w:val="18"/>
        </w:rPr>
        <w:t xml:space="preserve"> </w:t>
      </w:r>
      <w:r w:rsidRPr="00436BEC">
        <w:rPr>
          <w:b/>
          <w:i/>
          <w:sz w:val="18"/>
          <w:szCs w:val="18"/>
        </w:rPr>
        <w:t>Члены Комиссии, осуществляя свои полномочия</w:t>
      </w:r>
      <w:r w:rsidRPr="00436BEC">
        <w:rPr>
          <w:sz w:val="18"/>
          <w:szCs w:val="18"/>
        </w:rPr>
        <w:t>:</w:t>
      </w:r>
    </w:p>
    <w:p w:rsidR="00436BEC" w:rsidRPr="00436BEC" w:rsidRDefault="00436BEC" w:rsidP="00436BEC">
      <w:pPr>
        <w:ind w:firstLine="720"/>
        <w:jc w:val="both"/>
        <w:rPr>
          <w:sz w:val="18"/>
          <w:szCs w:val="18"/>
        </w:rPr>
      </w:pPr>
      <w:r w:rsidRPr="00436BEC">
        <w:rPr>
          <w:sz w:val="18"/>
          <w:szCs w:val="18"/>
        </w:rPr>
        <w:t>а) предварительно, до начала заседания Комиссии, знакомятся с материалами дел об административных правонарушениях;</w:t>
      </w:r>
    </w:p>
    <w:p w:rsidR="00436BEC" w:rsidRPr="00436BEC" w:rsidRDefault="00436BEC" w:rsidP="00436BEC">
      <w:pPr>
        <w:ind w:firstLine="720"/>
        <w:jc w:val="both"/>
        <w:rPr>
          <w:sz w:val="18"/>
          <w:szCs w:val="18"/>
        </w:rPr>
      </w:pPr>
      <w:r w:rsidRPr="00436BEC">
        <w:rPr>
          <w:sz w:val="18"/>
          <w:szCs w:val="18"/>
        </w:rPr>
        <w:t>б) участвуют в заседании Комиссии;</w:t>
      </w:r>
    </w:p>
    <w:p w:rsidR="00436BEC" w:rsidRPr="00436BEC" w:rsidRDefault="00436BEC" w:rsidP="00436BEC">
      <w:pPr>
        <w:ind w:firstLine="720"/>
        <w:jc w:val="both"/>
        <w:rPr>
          <w:sz w:val="18"/>
          <w:szCs w:val="18"/>
        </w:rPr>
      </w:pPr>
      <w:r w:rsidRPr="00436BEC">
        <w:rPr>
          <w:sz w:val="18"/>
          <w:szCs w:val="18"/>
        </w:rPr>
        <w:t>в) задают вопросы участникам производства по делу об административном правонарушении;</w:t>
      </w:r>
    </w:p>
    <w:p w:rsidR="00436BEC" w:rsidRPr="00436BEC" w:rsidRDefault="00436BEC" w:rsidP="00436BEC">
      <w:pPr>
        <w:ind w:firstLine="720"/>
        <w:jc w:val="both"/>
        <w:rPr>
          <w:sz w:val="18"/>
          <w:szCs w:val="18"/>
        </w:rPr>
      </w:pPr>
      <w:r w:rsidRPr="00436BEC">
        <w:rPr>
          <w:sz w:val="18"/>
          <w:szCs w:val="18"/>
        </w:rPr>
        <w:t>г) участвуют в исследовании доказательств по делу об административных правонарушениях;</w:t>
      </w:r>
    </w:p>
    <w:p w:rsidR="00436BEC" w:rsidRPr="00436BEC" w:rsidRDefault="00436BEC" w:rsidP="00436BEC">
      <w:pPr>
        <w:ind w:firstLine="720"/>
        <w:jc w:val="both"/>
        <w:rPr>
          <w:sz w:val="18"/>
          <w:szCs w:val="18"/>
        </w:rPr>
      </w:pPr>
      <w:r w:rsidRPr="00436BEC">
        <w:rPr>
          <w:sz w:val="18"/>
          <w:szCs w:val="18"/>
        </w:rPr>
        <w:t xml:space="preserve">д) участвуют в  голосовании при принятии решений Комиссией; </w:t>
      </w:r>
    </w:p>
    <w:p w:rsidR="00436BEC" w:rsidRPr="00436BEC" w:rsidRDefault="00436BEC" w:rsidP="00436BEC">
      <w:pPr>
        <w:ind w:firstLine="720"/>
        <w:jc w:val="both"/>
        <w:rPr>
          <w:sz w:val="18"/>
          <w:szCs w:val="18"/>
        </w:rPr>
      </w:pPr>
      <w:r w:rsidRPr="00436BEC">
        <w:rPr>
          <w:sz w:val="18"/>
          <w:szCs w:val="18"/>
        </w:rPr>
        <w:t>e) вносят председателю Комиссии предложения об отложении рассмотрения дела при необходимости дополнительного выяснения обстоятельств дела.</w:t>
      </w:r>
    </w:p>
    <w:p w:rsidR="00436BEC" w:rsidRPr="00436BEC" w:rsidRDefault="00436BEC" w:rsidP="00436BEC">
      <w:pPr>
        <w:ind w:firstLine="708"/>
        <w:jc w:val="both"/>
        <w:rPr>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Подготовка к рассмотрению дела об административном правонарушении</w:t>
      </w:r>
    </w:p>
    <w:p w:rsidR="00436BEC" w:rsidRPr="00436BEC" w:rsidRDefault="00436BEC" w:rsidP="00436BEC">
      <w:pPr>
        <w:jc w:val="both"/>
        <w:rPr>
          <w:sz w:val="18"/>
          <w:szCs w:val="18"/>
        </w:rPr>
      </w:pPr>
    </w:p>
    <w:p w:rsidR="00436BEC" w:rsidRPr="00436BEC" w:rsidRDefault="00436BEC" w:rsidP="00436BEC">
      <w:pPr>
        <w:ind w:firstLine="708"/>
        <w:jc w:val="both"/>
        <w:rPr>
          <w:sz w:val="18"/>
          <w:szCs w:val="18"/>
        </w:rPr>
      </w:pPr>
      <w:r w:rsidRPr="00436BEC">
        <w:rPr>
          <w:sz w:val="18"/>
          <w:szCs w:val="18"/>
        </w:rPr>
        <w:t>6.1. При подготовке к рассмотрению дела об административном правонарушении выясняются следующие вопросы:</w:t>
      </w:r>
    </w:p>
    <w:p w:rsidR="00436BEC" w:rsidRPr="00436BEC" w:rsidRDefault="00436BEC" w:rsidP="00436BEC">
      <w:pPr>
        <w:ind w:firstLine="708"/>
        <w:jc w:val="both"/>
        <w:rPr>
          <w:sz w:val="18"/>
          <w:szCs w:val="18"/>
        </w:rPr>
      </w:pPr>
      <w:r w:rsidRPr="00436BEC">
        <w:rPr>
          <w:sz w:val="18"/>
          <w:szCs w:val="18"/>
        </w:rPr>
        <w:t>а) относится ли к компетенции Комиссии рассмотрение данного дела;</w:t>
      </w:r>
    </w:p>
    <w:p w:rsidR="00436BEC" w:rsidRPr="00436BEC" w:rsidRDefault="00436BEC" w:rsidP="00436BEC">
      <w:pPr>
        <w:ind w:firstLine="708"/>
        <w:jc w:val="both"/>
        <w:rPr>
          <w:sz w:val="18"/>
          <w:szCs w:val="18"/>
        </w:rPr>
      </w:pPr>
      <w:r w:rsidRPr="00436BEC">
        <w:rPr>
          <w:sz w:val="18"/>
          <w:szCs w:val="18"/>
        </w:rPr>
        <w:t>б) имеются ли обстоятельства исключающие возможность рассмотрения данного дела Комиссией;</w:t>
      </w:r>
    </w:p>
    <w:p w:rsidR="00436BEC" w:rsidRPr="00436BEC" w:rsidRDefault="00436BEC" w:rsidP="00436BEC">
      <w:pPr>
        <w:ind w:firstLine="708"/>
        <w:jc w:val="both"/>
        <w:rPr>
          <w:sz w:val="18"/>
          <w:szCs w:val="18"/>
        </w:rPr>
      </w:pPr>
      <w:r w:rsidRPr="00436BEC">
        <w:rPr>
          <w:sz w:val="18"/>
          <w:szCs w:val="18"/>
        </w:rPr>
        <w:t>в) правильно ли составлены протокол об административном правонарушении и другие процессуальные документы, предусмотренные КоАП РФ и  иные материалы дела;</w:t>
      </w:r>
    </w:p>
    <w:p w:rsidR="00436BEC" w:rsidRPr="00436BEC" w:rsidRDefault="00436BEC" w:rsidP="00436BEC">
      <w:pPr>
        <w:ind w:firstLine="708"/>
        <w:jc w:val="both"/>
        <w:rPr>
          <w:sz w:val="18"/>
          <w:szCs w:val="18"/>
        </w:rPr>
      </w:pPr>
      <w:r w:rsidRPr="00436BEC">
        <w:rPr>
          <w:sz w:val="18"/>
          <w:szCs w:val="18"/>
        </w:rPr>
        <w:t>г) имеются ли обстоятельства, исключающие производство по делу;</w:t>
      </w:r>
    </w:p>
    <w:p w:rsidR="00436BEC" w:rsidRPr="00436BEC" w:rsidRDefault="00436BEC" w:rsidP="00436BEC">
      <w:pPr>
        <w:ind w:firstLine="708"/>
        <w:jc w:val="both"/>
        <w:rPr>
          <w:sz w:val="18"/>
          <w:szCs w:val="18"/>
        </w:rPr>
      </w:pPr>
      <w:r w:rsidRPr="00436BEC">
        <w:rPr>
          <w:sz w:val="18"/>
          <w:szCs w:val="18"/>
        </w:rPr>
        <w:t>д) достаточно ли имеющихся по делу материалов для его рассмотрения по существу;</w:t>
      </w:r>
    </w:p>
    <w:p w:rsidR="00436BEC" w:rsidRPr="00436BEC" w:rsidRDefault="00436BEC" w:rsidP="00436BEC">
      <w:pPr>
        <w:ind w:firstLine="708"/>
        <w:jc w:val="both"/>
        <w:rPr>
          <w:sz w:val="18"/>
          <w:szCs w:val="18"/>
        </w:rPr>
      </w:pPr>
      <w:r w:rsidRPr="00436BEC">
        <w:rPr>
          <w:sz w:val="18"/>
          <w:szCs w:val="18"/>
        </w:rPr>
        <w:t>е) имеются ли ходатайства и отводы.</w:t>
      </w:r>
    </w:p>
    <w:p w:rsidR="00436BEC" w:rsidRPr="00436BEC" w:rsidRDefault="00436BEC" w:rsidP="00436BEC">
      <w:pPr>
        <w:ind w:firstLine="708"/>
        <w:jc w:val="both"/>
        <w:rPr>
          <w:sz w:val="18"/>
          <w:szCs w:val="18"/>
        </w:rPr>
      </w:pPr>
      <w:r w:rsidRPr="00436BEC">
        <w:rPr>
          <w:sz w:val="18"/>
          <w:szCs w:val="18"/>
        </w:rPr>
        <w:t>6.2. В соответствии со статьей 29.2 КоАП РФ член Комиссии не может участвовать в рассмотрении дела в случае если он:</w:t>
      </w:r>
    </w:p>
    <w:p w:rsidR="00436BEC" w:rsidRPr="00436BEC" w:rsidRDefault="00436BEC" w:rsidP="00436BEC">
      <w:pPr>
        <w:ind w:firstLine="708"/>
        <w:jc w:val="both"/>
        <w:rPr>
          <w:sz w:val="18"/>
          <w:szCs w:val="18"/>
        </w:rPr>
      </w:pPr>
      <w:r w:rsidRPr="00436BEC">
        <w:rPr>
          <w:sz w:val="18"/>
          <w:szCs w:val="18"/>
        </w:rPr>
        <w:t>а)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436BEC" w:rsidRPr="00436BEC" w:rsidRDefault="00436BEC" w:rsidP="00436BEC">
      <w:pPr>
        <w:ind w:firstLine="708"/>
        <w:jc w:val="both"/>
        <w:rPr>
          <w:sz w:val="18"/>
          <w:szCs w:val="18"/>
        </w:rPr>
      </w:pPr>
      <w:r w:rsidRPr="00436BEC">
        <w:rPr>
          <w:sz w:val="18"/>
          <w:szCs w:val="18"/>
        </w:rPr>
        <w:t xml:space="preserve">б) лично, прямо или косвенно </w:t>
      </w:r>
      <w:proofErr w:type="gramStart"/>
      <w:r w:rsidRPr="00436BEC">
        <w:rPr>
          <w:sz w:val="18"/>
          <w:szCs w:val="18"/>
        </w:rPr>
        <w:t>заинтересован</w:t>
      </w:r>
      <w:proofErr w:type="gramEnd"/>
      <w:r w:rsidRPr="00436BEC">
        <w:rPr>
          <w:sz w:val="18"/>
          <w:szCs w:val="18"/>
        </w:rPr>
        <w:t xml:space="preserve"> в разрешении дела.</w:t>
      </w:r>
    </w:p>
    <w:p w:rsidR="00436BEC" w:rsidRPr="00436BEC" w:rsidRDefault="00436BEC" w:rsidP="00436BEC">
      <w:pPr>
        <w:ind w:firstLine="708"/>
        <w:jc w:val="both"/>
        <w:rPr>
          <w:sz w:val="18"/>
          <w:szCs w:val="18"/>
        </w:rPr>
      </w:pPr>
      <w:r w:rsidRPr="00436BEC">
        <w:rPr>
          <w:sz w:val="18"/>
          <w:szCs w:val="18"/>
        </w:rPr>
        <w:t>При наличии указанных оснований член Комиссии обязан заявить самоотвод путем подачи заявления председателю Комиссии.</w:t>
      </w:r>
    </w:p>
    <w:p w:rsidR="00436BEC" w:rsidRPr="00436BEC" w:rsidRDefault="00436BEC" w:rsidP="00436BEC">
      <w:pPr>
        <w:ind w:firstLine="708"/>
        <w:jc w:val="both"/>
        <w:rPr>
          <w:sz w:val="18"/>
          <w:szCs w:val="18"/>
        </w:rPr>
      </w:pPr>
      <w:r w:rsidRPr="00436BEC">
        <w:rPr>
          <w:sz w:val="18"/>
          <w:szCs w:val="18"/>
        </w:rPr>
        <w:t>Члену Комиссии при наличии обстоятельств, указанных в подпунктах «а», «б» пункта 6.2. вправе заявлять отвод лицо, в отношении которого ведется производство по делу, его законный представитель, потерпевший, защитник.</w:t>
      </w:r>
    </w:p>
    <w:p w:rsidR="00436BEC" w:rsidRPr="00436BEC" w:rsidRDefault="00436BEC" w:rsidP="00436BEC">
      <w:pPr>
        <w:ind w:firstLine="708"/>
        <w:jc w:val="both"/>
        <w:rPr>
          <w:sz w:val="18"/>
          <w:szCs w:val="18"/>
        </w:rPr>
      </w:pPr>
      <w:r w:rsidRPr="00436BEC">
        <w:rPr>
          <w:sz w:val="18"/>
          <w:szCs w:val="18"/>
        </w:rPr>
        <w:t xml:space="preserve">Заявление об отводе рассматривается Комиссией, по результатам рассмотрения выносится определение об удовлетворении заявления либо об отказе в его удовлетворении. </w:t>
      </w:r>
    </w:p>
    <w:p w:rsidR="00436BEC" w:rsidRPr="00436BEC" w:rsidRDefault="00436BEC" w:rsidP="00436BEC">
      <w:pPr>
        <w:ind w:firstLine="708"/>
        <w:jc w:val="both"/>
        <w:rPr>
          <w:sz w:val="18"/>
          <w:szCs w:val="18"/>
        </w:rPr>
      </w:pPr>
      <w:r w:rsidRPr="00436BEC">
        <w:rPr>
          <w:sz w:val="18"/>
          <w:szCs w:val="18"/>
        </w:rPr>
        <w:t>6.3.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36BEC" w:rsidRPr="00436BEC" w:rsidRDefault="00436BEC" w:rsidP="00436BEC">
      <w:pPr>
        <w:ind w:firstLine="708"/>
        <w:jc w:val="both"/>
        <w:rPr>
          <w:sz w:val="18"/>
          <w:szCs w:val="18"/>
        </w:rPr>
      </w:pPr>
      <w:r w:rsidRPr="00436BEC">
        <w:rPr>
          <w:sz w:val="18"/>
          <w:szCs w:val="18"/>
        </w:rPr>
        <w:t>а) о назначении времени и места рассмотрения дела;</w:t>
      </w:r>
    </w:p>
    <w:p w:rsidR="00436BEC" w:rsidRPr="00436BEC" w:rsidRDefault="00436BEC" w:rsidP="00436BEC">
      <w:pPr>
        <w:ind w:firstLine="708"/>
        <w:jc w:val="both"/>
        <w:rPr>
          <w:sz w:val="18"/>
          <w:szCs w:val="18"/>
        </w:rPr>
      </w:pPr>
      <w:r w:rsidRPr="00436BEC">
        <w:rPr>
          <w:sz w:val="18"/>
          <w:szCs w:val="18"/>
        </w:rPr>
        <w:t>б) о вызове участников по делу об административном правонарушении;</w:t>
      </w:r>
    </w:p>
    <w:p w:rsidR="00436BEC" w:rsidRPr="00436BEC" w:rsidRDefault="00436BEC" w:rsidP="00436BEC">
      <w:pPr>
        <w:ind w:firstLine="708"/>
        <w:jc w:val="both"/>
        <w:rPr>
          <w:sz w:val="18"/>
          <w:szCs w:val="18"/>
        </w:rPr>
      </w:pPr>
      <w:r w:rsidRPr="00436BEC">
        <w:rPr>
          <w:sz w:val="18"/>
          <w:szCs w:val="18"/>
        </w:rPr>
        <w:t>в) об истребовании необходимых дополнительных материалов по делу;</w:t>
      </w:r>
    </w:p>
    <w:p w:rsidR="00436BEC" w:rsidRPr="00436BEC" w:rsidRDefault="00436BEC" w:rsidP="00436BEC">
      <w:pPr>
        <w:ind w:firstLine="708"/>
        <w:jc w:val="both"/>
        <w:rPr>
          <w:sz w:val="18"/>
          <w:szCs w:val="18"/>
        </w:rPr>
      </w:pPr>
      <w:r w:rsidRPr="00436BEC">
        <w:rPr>
          <w:sz w:val="18"/>
          <w:szCs w:val="18"/>
        </w:rPr>
        <w:t>г) об отложении рассмотрения дела;</w:t>
      </w:r>
    </w:p>
    <w:p w:rsidR="00436BEC" w:rsidRPr="00436BEC" w:rsidRDefault="00436BEC" w:rsidP="00436BEC">
      <w:pPr>
        <w:ind w:firstLine="708"/>
        <w:jc w:val="both"/>
        <w:rPr>
          <w:sz w:val="18"/>
          <w:szCs w:val="18"/>
        </w:rPr>
      </w:pPr>
      <w:r w:rsidRPr="00436BEC">
        <w:rPr>
          <w:sz w:val="18"/>
          <w:szCs w:val="18"/>
        </w:rPr>
        <w:t>д) о возвращении протокола об административном правонарушении и других материалов в орган, должностному лицу, которые составили протокол.</w:t>
      </w:r>
    </w:p>
    <w:p w:rsidR="00436BEC" w:rsidRPr="00436BEC" w:rsidRDefault="00436BEC" w:rsidP="00436BEC">
      <w:pPr>
        <w:ind w:firstLine="708"/>
        <w:jc w:val="both"/>
        <w:rPr>
          <w:sz w:val="18"/>
          <w:szCs w:val="18"/>
        </w:rPr>
      </w:pPr>
      <w:r w:rsidRPr="00436BEC">
        <w:rPr>
          <w:sz w:val="18"/>
          <w:szCs w:val="18"/>
        </w:rPr>
        <w:t>6.4. При наличии обстоятельств, исключающих производство по делу об административном правонарушении, выносится постановление о прекращении производства по делу об административном правонарушении.</w:t>
      </w:r>
    </w:p>
    <w:p w:rsidR="00436BEC" w:rsidRPr="00436BEC" w:rsidRDefault="00436BEC" w:rsidP="00436BEC">
      <w:pPr>
        <w:jc w:val="both"/>
        <w:rPr>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Порядок рассмотрения дела об административном правонарушении</w:t>
      </w:r>
    </w:p>
    <w:p w:rsidR="00436BEC" w:rsidRPr="00436BEC" w:rsidRDefault="00436BEC" w:rsidP="00436BEC">
      <w:pPr>
        <w:jc w:val="center"/>
        <w:rPr>
          <w:b/>
          <w:sz w:val="18"/>
          <w:szCs w:val="18"/>
        </w:rPr>
      </w:pPr>
    </w:p>
    <w:p w:rsidR="00436BEC" w:rsidRPr="00436BEC" w:rsidRDefault="00436BEC" w:rsidP="00436BEC">
      <w:pPr>
        <w:ind w:firstLine="708"/>
        <w:jc w:val="both"/>
        <w:rPr>
          <w:sz w:val="18"/>
          <w:szCs w:val="18"/>
        </w:rPr>
      </w:pPr>
      <w:r w:rsidRPr="00436BEC">
        <w:rPr>
          <w:sz w:val="18"/>
          <w:szCs w:val="18"/>
        </w:rPr>
        <w:t xml:space="preserve">7.1. Дело об административном правонарушении рассматривается в двухмесячный срок со дня получения Комиссией материалов об административном правонарушении. В случае поступления ходатайств от участников производства по делу об административном правонарушении, либо в случае необходимости дополнительного выяснения </w:t>
      </w:r>
      <w:r w:rsidRPr="00436BEC">
        <w:rPr>
          <w:sz w:val="18"/>
          <w:szCs w:val="18"/>
        </w:rPr>
        <w:lastRenderedPageBreak/>
        <w:t>обстоятельств дела, срок рассмотрения дела может быть продлен по решению Комиссии, но не более чем на один месяц. О продлении указанного срока Комиссия выносит мотивированное определение.</w:t>
      </w:r>
    </w:p>
    <w:p w:rsidR="00436BEC" w:rsidRPr="00436BEC" w:rsidRDefault="00436BEC" w:rsidP="00436BEC">
      <w:pPr>
        <w:ind w:firstLine="708"/>
        <w:jc w:val="both"/>
        <w:rPr>
          <w:sz w:val="18"/>
          <w:szCs w:val="18"/>
        </w:rPr>
      </w:pPr>
      <w:r w:rsidRPr="00436BEC">
        <w:rPr>
          <w:sz w:val="18"/>
          <w:szCs w:val="18"/>
        </w:rPr>
        <w:t>7.2. При рассмотрении дела об административном правонарушении:</w:t>
      </w:r>
    </w:p>
    <w:p w:rsidR="00436BEC" w:rsidRPr="00436BEC" w:rsidRDefault="00436BEC" w:rsidP="00436BEC">
      <w:pPr>
        <w:ind w:firstLine="708"/>
        <w:jc w:val="both"/>
        <w:rPr>
          <w:sz w:val="18"/>
          <w:szCs w:val="18"/>
        </w:rPr>
      </w:pPr>
      <w:r w:rsidRPr="00436BEC">
        <w:rPr>
          <w:sz w:val="18"/>
          <w:szCs w:val="18"/>
        </w:rPr>
        <w:t>а) объявляется, кто рассматривает дело, какое дело подлежит рассмотрению, кто и на основании какого нормативного правового акта привлекается к административной ответственности;</w:t>
      </w:r>
    </w:p>
    <w:p w:rsidR="00436BEC" w:rsidRPr="00436BEC" w:rsidRDefault="00436BEC" w:rsidP="00436BEC">
      <w:pPr>
        <w:ind w:firstLine="708"/>
        <w:jc w:val="both"/>
        <w:rPr>
          <w:sz w:val="18"/>
          <w:szCs w:val="18"/>
        </w:rPr>
      </w:pPr>
      <w:r w:rsidRPr="00436BEC">
        <w:rPr>
          <w:sz w:val="18"/>
          <w:szCs w:val="18"/>
        </w:rPr>
        <w:t>б) устанавливается факт явки физического лица,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а также иных лиц, участвующих в рассмотрении дела;</w:t>
      </w:r>
    </w:p>
    <w:p w:rsidR="00436BEC" w:rsidRPr="00436BEC" w:rsidRDefault="00436BEC" w:rsidP="00436BEC">
      <w:pPr>
        <w:ind w:firstLine="708"/>
        <w:jc w:val="both"/>
        <w:rPr>
          <w:sz w:val="18"/>
          <w:szCs w:val="18"/>
        </w:rPr>
      </w:pPr>
      <w:r w:rsidRPr="00436BEC">
        <w:rPr>
          <w:sz w:val="18"/>
          <w:szCs w:val="18"/>
        </w:rPr>
        <w:t>в) проверяются полномочия законного представителя правонарушителя, защитника и представителя;</w:t>
      </w:r>
    </w:p>
    <w:p w:rsidR="00436BEC" w:rsidRPr="00436BEC" w:rsidRDefault="00436BEC" w:rsidP="00436BEC">
      <w:pPr>
        <w:ind w:firstLine="708"/>
        <w:jc w:val="both"/>
        <w:rPr>
          <w:sz w:val="18"/>
          <w:szCs w:val="18"/>
        </w:rPr>
      </w:pPr>
      <w:r w:rsidRPr="00436BEC">
        <w:rPr>
          <w:sz w:val="18"/>
          <w:szCs w:val="18"/>
        </w:rPr>
        <w:t>г) выясняется, извещены ли участники производства по делу в установленном порядке, выясняются причины неявки указанных лиц, и принимается решение о рассмотрении дела в их отсутствие, либо об отложении рассмотрения дела;</w:t>
      </w:r>
    </w:p>
    <w:p w:rsidR="00436BEC" w:rsidRPr="00436BEC" w:rsidRDefault="00436BEC" w:rsidP="00436BEC">
      <w:pPr>
        <w:ind w:firstLine="708"/>
        <w:jc w:val="both"/>
        <w:rPr>
          <w:sz w:val="18"/>
          <w:szCs w:val="18"/>
        </w:rPr>
      </w:pPr>
      <w:r w:rsidRPr="00436BEC">
        <w:rPr>
          <w:sz w:val="18"/>
          <w:szCs w:val="18"/>
        </w:rPr>
        <w:t>д) лицам, участвующим в рассмотрении дела разъясняются их права и обязанности;</w:t>
      </w:r>
    </w:p>
    <w:p w:rsidR="00436BEC" w:rsidRPr="00436BEC" w:rsidRDefault="00436BEC" w:rsidP="00436BEC">
      <w:pPr>
        <w:ind w:firstLine="708"/>
        <w:jc w:val="both"/>
        <w:rPr>
          <w:sz w:val="18"/>
          <w:szCs w:val="18"/>
        </w:rPr>
      </w:pPr>
      <w:r w:rsidRPr="00436BEC">
        <w:rPr>
          <w:sz w:val="18"/>
          <w:szCs w:val="18"/>
        </w:rPr>
        <w:t>е) рассматриваются заявления, отводы и ходатайства;</w:t>
      </w:r>
    </w:p>
    <w:p w:rsidR="00436BEC" w:rsidRPr="00436BEC" w:rsidRDefault="00436BEC" w:rsidP="00436BEC">
      <w:pPr>
        <w:ind w:firstLine="708"/>
        <w:jc w:val="both"/>
        <w:rPr>
          <w:sz w:val="18"/>
          <w:szCs w:val="18"/>
        </w:rPr>
      </w:pPr>
      <w:r w:rsidRPr="00436BEC">
        <w:rPr>
          <w:sz w:val="18"/>
          <w:szCs w:val="18"/>
        </w:rPr>
        <w:t>ж) выносится определение об отложении рассмотрения дела в случаях, предусмотренных пунктом 7 части 1 статьи 29.7 Кодекса Российской Федерации об административных правонарушениях.</w:t>
      </w:r>
    </w:p>
    <w:p w:rsidR="00436BEC" w:rsidRPr="00436BEC" w:rsidRDefault="00436BEC" w:rsidP="00436BEC">
      <w:pPr>
        <w:ind w:firstLine="709"/>
        <w:jc w:val="both"/>
        <w:rPr>
          <w:sz w:val="18"/>
          <w:szCs w:val="18"/>
        </w:rPr>
      </w:pPr>
      <w:r w:rsidRPr="00436BEC">
        <w:rPr>
          <w:sz w:val="18"/>
          <w:szCs w:val="18"/>
        </w:rPr>
        <w:t>При продолжении рассмотрения дела об административном правонарушении оглашается протокол об административном правонарушении, а при необходимости иные материалы дела. Заслушиваются объяснения физического лица, или представителя юридического лица, в отношении которого ведется производство по делу об административном правонарушении; показания других лиц, участвующих в производстве по делу; исследуются иные доказательства.</w:t>
      </w:r>
    </w:p>
    <w:p w:rsidR="00436BEC" w:rsidRPr="00436BEC" w:rsidRDefault="00436BEC" w:rsidP="00436BEC">
      <w:pPr>
        <w:ind w:firstLine="709"/>
        <w:jc w:val="both"/>
        <w:rPr>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 xml:space="preserve"> Протокол о рассмотрении дела об административном правонарушении</w:t>
      </w:r>
    </w:p>
    <w:p w:rsidR="00436BEC" w:rsidRPr="00436BEC" w:rsidRDefault="00436BEC" w:rsidP="00436BEC">
      <w:pPr>
        <w:jc w:val="center"/>
        <w:rPr>
          <w:b/>
          <w:sz w:val="18"/>
          <w:szCs w:val="18"/>
        </w:rPr>
      </w:pPr>
    </w:p>
    <w:p w:rsidR="00436BEC" w:rsidRPr="00436BEC" w:rsidRDefault="00436BEC" w:rsidP="00436BEC">
      <w:pPr>
        <w:ind w:firstLine="708"/>
        <w:jc w:val="both"/>
        <w:rPr>
          <w:sz w:val="18"/>
          <w:szCs w:val="18"/>
        </w:rPr>
      </w:pPr>
      <w:r w:rsidRPr="00436BEC">
        <w:rPr>
          <w:sz w:val="18"/>
          <w:szCs w:val="18"/>
        </w:rPr>
        <w:t>8.1. При рассмотрении Комиссией дела об административном правонарушении ведется протокол.</w:t>
      </w:r>
    </w:p>
    <w:p w:rsidR="00436BEC" w:rsidRPr="00436BEC" w:rsidRDefault="00436BEC" w:rsidP="00436BEC">
      <w:pPr>
        <w:ind w:firstLine="708"/>
        <w:jc w:val="both"/>
        <w:rPr>
          <w:sz w:val="18"/>
          <w:szCs w:val="18"/>
        </w:rPr>
      </w:pPr>
      <w:r w:rsidRPr="00436BEC">
        <w:rPr>
          <w:sz w:val="18"/>
          <w:szCs w:val="18"/>
        </w:rPr>
        <w:t>8.2. В протоколе о рассмотрении дела об административном правонарушении указывается:</w:t>
      </w:r>
    </w:p>
    <w:p w:rsidR="00436BEC" w:rsidRPr="00436BEC" w:rsidRDefault="00436BEC" w:rsidP="00436BEC">
      <w:pPr>
        <w:ind w:firstLine="708"/>
        <w:jc w:val="both"/>
        <w:rPr>
          <w:sz w:val="18"/>
          <w:szCs w:val="18"/>
        </w:rPr>
      </w:pPr>
      <w:r w:rsidRPr="00436BEC">
        <w:rPr>
          <w:sz w:val="18"/>
          <w:szCs w:val="18"/>
        </w:rPr>
        <w:t>а) дата и место рассмотрения дела;</w:t>
      </w:r>
    </w:p>
    <w:p w:rsidR="00436BEC" w:rsidRPr="00436BEC" w:rsidRDefault="00436BEC" w:rsidP="00436BEC">
      <w:pPr>
        <w:ind w:firstLine="708"/>
        <w:jc w:val="both"/>
        <w:rPr>
          <w:sz w:val="18"/>
          <w:szCs w:val="18"/>
        </w:rPr>
      </w:pPr>
      <w:r w:rsidRPr="00436BEC">
        <w:rPr>
          <w:sz w:val="18"/>
          <w:szCs w:val="18"/>
        </w:rPr>
        <w:t>б) наименование и состав Комиссии;</w:t>
      </w:r>
    </w:p>
    <w:p w:rsidR="00436BEC" w:rsidRPr="00436BEC" w:rsidRDefault="00436BEC" w:rsidP="00436BEC">
      <w:pPr>
        <w:ind w:firstLine="708"/>
        <w:jc w:val="both"/>
        <w:rPr>
          <w:sz w:val="18"/>
          <w:szCs w:val="18"/>
        </w:rPr>
      </w:pPr>
      <w:r w:rsidRPr="00436BEC">
        <w:rPr>
          <w:sz w:val="18"/>
          <w:szCs w:val="18"/>
        </w:rPr>
        <w:t>в) событие рассматриваемого правонарушения;</w:t>
      </w:r>
    </w:p>
    <w:p w:rsidR="00436BEC" w:rsidRPr="00436BEC" w:rsidRDefault="00436BEC" w:rsidP="00436BEC">
      <w:pPr>
        <w:ind w:firstLine="708"/>
        <w:jc w:val="both"/>
        <w:rPr>
          <w:sz w:val="18"/>
          <w:szCs w:val="18"/>
        </w:rPr>
      </w:pPr>
      <w:r w:rsidRPr="00436BEC">
        <w:rPr>
          <w:sz w:val="18"/>
          <w:szCs w:val="18"/>
        </w:rPr>
        <w:t>г) сведения о явке лиц, участвующих в рассмотрении дела, об извещении отсутствующих лиц в установленном порядке;</w:t>
      </w:r>
    </w:p>
    <w:p w:rsidR="00436BEC" w:rsidRPr="00436BEC" w:rsidRDefault="00436BEC" w:rsidP="00436BEC">
      <w:pPr>
        <w:ind w:firstLine="708"/>
        <w:jc w:val="both"/>
        <w:rPr>
          <w:sz w:val="18"/>
          <w:szCs w:val="18"/>
        </w:rPr>
      </w:pPr>
      <w:r w:rsidRPr="00436BEC">
        <w:rPr>
          <w:sz w:val="18"/>
          <w:szCs w:val="18"/>
        </w:rPr>
        <w:t>д) отводы, ходатайства и результаты их рассмотрения;</w:t>
      </w:r>
    </w:p>
    <w:p w:rsidR="00436BEC" w:rsidRPr="00436BEC" w:rsidRDefault="00436BEC" w:rsidP="00436BEC">
      <w:pPr>
        <w:ind w:firstLine="708"/>
        <w:jc w:val="both"/>
        <w:rPr>
          <w:sz w:val="18"/>
          <w:szCs w:val="18"/>
        </w:rPr>
      </w:pPr>
      <w:r w:rsidRPr="00436BEC">
        <w:rPr>
          <w:sz w:val="18"/>
          <w:szCs w:val="18"/>
        </w:rPr>
        <w:t>е) объяснения, показания, пояснения и заключения соответствующих лиц, участвующих в рассмотрении дела;</w:t>
      </w:r>
    </w:p>
    <w:p w:rsidR="00436BEC" w:rsidRPr="00436BEC" w:rsidRDefault="00436BEC" w:rsidP="00436BEC">
      <w:pPr>
        <w:ind w:firstLine="708"/>
        <w:jc w:val="both"/>
        <w:rPr>
          <w:sz w:val="18"/>
          <w:szCs w:val="18"/>
        </w:rPr>
      </w:pPr>
      <w:r w:rsidRPr="00436BEC">
        <w:rPr>
          <w:sz w:val="18"/>
          <w:szCs w:val="18"/>
        </w:rPr>
        <w:t>ж) документы, исследованные при рассмотрении дела.</w:t>
      </w:r>
    </w:p>
    <w:p w:rsidR="00436BEC" w:rsidRPr="00436BEC" w:rsidRDefault="00436BEC" w:rsidP="00436BEC">
      <w:pPr>
        <w:ind w:firstLine="708"/>
        <w:jc w:val="both"/>
        <w:rPr>
          <w:sz w:val="18"/>
          <w:szCs w:val="18"/>
        </w:rPr>
      </w:pPr>
      <w:r w:rsidRPr="00436BEC">
        <w:rPr>
          <w:sz w:val="18"/>
          <w:szCs w:val="18"/>
        </w:rPr>
        <w:t>8.3. Протокол о рассмотрении подписывается председателем Комиссии и ответственным секретарём Комиссии.</w:t>
      </w:r>
    </w:p>
    <w:p w:rsidR="00436BEC" w:rsidRPr="00436BEC" w:rsidRDefault="00436BEC" w:rsidP="00436BEC">
      <w:pPr>
        <w:rPr>
          <w:b/>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 xml:space="preserve"> Решение по результатам рассмотрения </w:t>
      </w:r>
    </w:p>
    <w:p w:rsidR="00436BEC" w:rsidRPr="00436BEC" w:rsidRDefault="00436BEC" w:rsidP="00436BEC">
      <w:pPr>
        <w:ind w:left="60"/>
        <w:jc w:val="center"/>
        <w:rPr>
          <w:b/>
          <w:sz w:val="18"/>
          <w:szCs w:val="18"/>
        </w:rPr>
      </w:pPr>
      <w:r w:rsidRPr="00436BEC">
        <w:rPr>
          <w:b/>
          <w:sz w:val="18"/>
          <w:szCs w:val="18"/>
        </w:rPr>
        <w:t>дела об административном правонарушении</w:t>
      </w:r>
    </w:p>
    <w:p w:rsidR="00436BEC" w:rsidRPr="00436BEC" w:rsidRDefault="00436BEC" w:rsidP="00436BEC">
      <w:pPr>
        <w:jc w:val="center"/>
        <w:rPr>
          <w:b/>
          <w:sz w:val="18"/>
          <w:szCs w:val="18"/>
        </w:rPr>
      </w:pPr>
    </w:p>
    <w:p w:rsidR="00436BEC" w:rsidRPr="00436BEC" w:rsidRDefault="00436BEC" w:rsidP="00436BEC">
      <w:pPr>
        <w:ind w:firstLine="708"/>
        <w:jc w:val="both"/>
        <w:rPr>
          <w:sz w:val="18"/>
          <w:szCs w:val="18"/>
        </w:rPr>
      </w:pPr>
      <w:r w:rsidRPr="00436BEC">
        <w:rPr>
          <w:sz w:val="18"/>
          <w:szCs w:val="18"/>
        </w:rPr>
        <w:t>9.1. По результатам рассмотрения дела об административном правонарушении Комиссией может быть вынесено решение в форме постановления:</w:t>
      </w:r>
    </w:p>
    <w:p w:rsidR="00436BEC" w:rsidRPr="00436BEC" w:rsidRDefault="00436BEC" w:rsidP="00436BEC">
      <w:pPr>
        <w:ind w:firstLine="708"/>
        <w:jc w:val="both"/>
        <w:rPr>
          <w:sz w:val="18"/>
          <w:szCs w:val="18"/>
        </w:rPr>
      </w:pPr>
      <w:r w:rsidRPr="00436BEC">
        <w:rPr>
          <w:sz w:val="18"/>
          <w:szCs w:val="18"/>
        </w:rPr>
        <w:t>а) о назначении административного наказания;</w:t>
      </w:r>
    </w:p>
    <w:p w:rsidR="00436BEC" w:rsidRPr="00436BEC" w:rsidRDefault="00436BEC" w:rsidP="00436BEC">
      <w:pPr>
        <w:ind w:firstLine="708"/>
        <w:jc w:val="both"/>
        <w:rPr>
          <w:sz w:val="18"/>
          <w:szCs w:val="18"/>
        </w:rPr>
      </w:pPr>
      <w:r w:rsidRPr="00436BEC">
        <w:rPr>
          <w:sz w:val="18"/>
          <w:szCs w:val="18"/>
        </w:rPr>
        <w:t>б) о прекращении производства по делу об административном правонарушении в случаях, предусмотренных частью 1.1 статьи 29.9 Кодекса Российской Федерации об административных правонарушениях.</w:t>
      </w:r>
    </w:p>
    <w:p w:rsidR="00436BEC" w:rsidRPr="00436BEC" w:rsidRDefault="00436BEC" w:rsidP="00436BEC">
      <w:pPr>
        <w:ind w:firstLine="708"/>
        <w:jc w:val="both"/>
        <w:rPr>
          <w:sz w:val="18"/>
          <w:szCs w:val="18"/>
        </w:rPr>
      </w:pPr>
      <w:r w:rsidRPr="00436BEC">
        <w:rPr>
          <w:sz w:val="18"/>
          <w:szCs w:val="18"/>
        </w:rPr>
        <w:t>9.2. В постановлении по делу об административном правонарушении должны быть указаны:</w:t>
      </w:r>
    </w:p>
    <w:p w:rsidR="00436BEC" w:rsidRPr="00436BEC" w:rsidRDefault="00436BEC" w:rsidP="00436BEC">
      <w:pPr>
        <w:ind w:firstLine="708"/>
        <w:jc w:val="both"/>
        <w:rPr>
          <w:sz w:val="18"/>
          <w:szCs w:val="18"/>
        </w:rPr>
      </w:pPr>
      <w:r w:rsidRPr="00436BEC">
        <w:rPr>
          <w:sz w:val="18"/>
          <w:szCs w:val="18"/>
        </w:rPr>
        <w:t>а) наименование и состав Комиссии;</w:t>
      </w:r>
    </w:p>
    <w:p w:rsidR="00436BEC" w:rsidRPr="00436BEC" w:rsidRDefault="00436BEC" w:rsidP="00436BEC">
      <w:pPr>
        <w:ind w:firstLine="708"/>
        <w:jc w:val="both"/>
        <w:rPr>
          <w:sz w:val="18"/>
          <w:szCs w:val="18"/>
        </w:rPr>
      </w:pPr>
      <w:r w:rsidRPr="00436BEC">
        <w:rPr>
          <w:sz w:val="18"/>
          <w:szCs w:val="18"/>
        </w:rPr>
        <w:t>б) дата и место рассмотрения дела;</w:t>
      </w:r>
    </w:p>
    <w:p w:rsidR="00436BEC" w:rsidRPr="00436BEC" w:rsidRDefault="00436BEC" w:rsidP="00436BEC">
      <w:pPr>
        <w:ind w:firstLine="708"/>
        <w:jc w:val="both"/>
        <w:rPr>
          <w:sz w:val="18"/>
          <w:szCs w:val="18"/>
        </w:rPr>
      </w:pPr>
      <w:r w:rsidRPr="00436BEC">
        <w:rPr>
          <w:sz w:val="18"/>
          <w:szCs w:val="18"/>
        </w:rPr>
        <w:t>в) сведения о лице, в отношении которого рассмотрено дело;</w:t>
      </w:r>
    </w:p>
    <w:p w:rsidR="00436BEC" w:rsidRPr="00436BEC" w:rsidRDefault="00436BEC" w:rsidP="00436BEC">
      <w:pPr>
        <w:ind w:firstLine="708"/>
        <w:jc w:val="both"/>
        <w:rPr>
          <w:sz w:val="18"/>
          <w:szCs w:val="18"/>
        </w:rPr>
      </w:pPr>
      <w:r w:rsidRPr="00436BEC">
        <w:rPr>
          <w:sz w:val="18"/>
          <w:szCs w:val="18"/>
        </w:rPr>
        <w:t>г) обстоятельства, установленные при рассмотрении дела;</w:t>
      </w:r>
    </w:p>
    <w:p w:rsidR="00436BEC" w:rsidRPr="00436BEC" w:rsidRDefault="00436BEC" w:rsidP="00436BEC">
      <w:pPr>
        <w:ind w:firstLine="708"/>
        <w:jc w:val="both"/>
        <w:rPr>
          <w:sz w:val="18"/>
          <w:szCs w:val="18"/>
        </w:rPr>
      </w:pPr>
      <w:r w:rsidRPr="00436BEC">
        <w:rPr>
          <w:sz w:val="18"/>
          <w:szCs w:val="18"/>
        </w:rPr>
        <w:t>д) статья Закона Чукотского автономного округа от 6 июня 2008 года N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36BEC" w:rsidRPr="00436BEC" w:rsidRDefault="00436BEC" w:rsidP="00436BEC">
      <w:pPr>
        <w:ind w:firstLine="708"/>
        <w:jc w:val="both"/>
        <w:rPr>
          <w:sz w:val="18"/>
          <w:szCs w:val="18"/>
        </w:rPr>
      </w:pPr>
      <w:r w:rsidRPr="00436BEC">
        <w:rPr>
          <w:sz w:val="18"/>
          <w:szCs w:val="18"/>
        </w:rPr>
        <w:t>е) мотивированное решение по делу;</w:t>
      </w:r>
    </w:p>
    <w:p w:rsidR="00436BEC" w:rsidRPr="00436BEC" w:rsidRDefault="00436BEC" w:rsidP="00436BEC">
      <w:pPr>
        <w:ind w:firstLine="708"/>
        <w:jc w:val="both"/>
        <w:rPr>
          <w:sz w:val="18"/>
          <w:szCs w:val="18"/>
        </w:rPr>
      </w:pPr>
      <w:r w:rsidRPr="00436BEC">
        <w:rPr>
          <w:sz w:val="18"/>
          <w:szCs w:val="18"/>
        </w:rPr>
        <w:t>ж) срок и порядок обжалования постановления;</w:t>
      </w:r>
    </w:p>
    <w:p w:rsidR="00436BEC" w:rsidRPr="00436BEC" w:rsidRDefault="00436BEC" w:rsidP="00436BEC">
      <w:pPr>
        <w:ind w:firstLine="708"/>
        <w:jc w:val="both"/>
        <w:rPr>
          <w:sz w:val="18"/>
          <w:szCs w:val="18"/>
        </w:rPr>
      </w:pPr>
      <w:r w:rsidRPr="00436BEC">
        <w:rPr>
          <w:sz w:val="18"/>
          <w:szCs w:val="18"/>
        </w:rPr>
        <w:t xml:space="preserve">з) в случае наложения административного штрафа в </w:t>
      </w:r>
      <w:hyperlink r:id="rId21" w:history="1">
        <w:r w:rsidRPr="00436BEC">
          <w:rPr>
            <w:sz w:val="18"/>
            <w:szCs w:val="18"/>
          </w:rPr>
          <w:t>постановлении</w:t>
        </w:r>
      </w:hyperlink>
      <w:r w:rsidRPr="00436BEC">
        <w:rPr>
          <w:sz w:val="18"/>
          <w:szCs w:val="18"/>
        </w:rPr>
        <w:t xml:space="preserve"> по делу об административном правонарушении, должна быть указана информация, необходимая в соответствии с </w:t>
      </w:r>
      <w:hyperlink r:id="rId22" w:history="1">
        <w:r w:rsidRPr="00436BEC">
          <w:rPr>
            <w:sz w:val="18"/>
            <w:szCs w:val="18"/>
          </w:rPr>
          <w:t>правилами</w:t>
        </w:r>
      </w:hyperlink>
      <w:r w:rsidRPr="00436BEC">
        <w:rPr>
          <w:sz w:val="18"/>
          <w:szCs w:val="18"/>
        </w:rPr>
        <w:t xml:space="preserve"> заполнения расчетных документов на перечисление суммы административного штрафа, предусмотренными </w:t>
      </w:r>
      <w:hyperlink r:id="rId23" w:history="1">
        <w:r w:rsidRPr="00436BEC">
          <w:rPr>
            <w:sz w:val="18"/>
            <w:szCs w:val="18"/>
          </w:rPr>
          <w:t>законодательством</w:t>
        </w:r>
      </w:hyperlink>
      <w:r w:rsidRPr="00436BEC">
        <w:rPr>
          <w:sz w:val="18"/>
          <w:szCs w:val="18"/>
        </w:rPr>
        <w:t xml:space="preserve"> Российской Федерации о национальной платежной системе, а также информация о сумме административного штрафа.</w:t>
      </w:r>
    </w:p>
    <w:p w:rsidR="00436BEC" w:rsidRPr="00436BEC" w:rsidRDefault="00436BEC" w:rsidP="00436BEC">
      <w:pPr>
        <w:ind w:firstLine="708"/>
        <w:jc w:val="both"/>
        <w:rPr>
          <w:sz w:val="18"/>
          <w:szCs w:val="18"/>
        </w:rPr>
      </w:pPr>
      <w:r w:rsidRPr="00436BEC">
        <w:rPr>
          <w:sz w:val="18"/>
          <w:szCs w:val="18"/>
        </w:rPr>
        <w:t>9.3. Резолютивная часть постановления по делу об административном правонарушении объявляется немедленно после рассмотрения дела.</w:t>
      </w:r>
    </w:p>
    <w:p w:rsidR="00436BEC" w:rsidRPr="00436BEC" w:rsidRDefault="00436BEC" w:rsidP="00436BEC">
      <w:pPr>
        <w:ind w:firstLine="708"/>
        <w:jc w:val="both"/>
        <w:rPr>
          <w:sz w:val="18"/>
          <w:szCs w:val="18"/>
        </w:rPr>
      </w:pPr>
      <w:r w:rsidRPr="00436BEC">
        <w:rPr>
          <w:sz w:val="18"/>
          <w:szCs w:val="18"/>
          <w:shd w:val="clear" w:color="auto" w:fill="FEFEFE"/>
        </w:rPr>
        <w:t>9.4. Постановление по делу об административном правонарушении в соответствии с частью 1 статьи 30.3 и статьей  31.1 Кодекса Российской Федерации об административных правонарушениях вступает в законную силу по истечении десяти суток со дня вручения или получения копии постановления, если оно не было обжаловано либо опротестовано.</w:t>
      </w:r>
    </w:p>
    <w:p w:rsidR="00436BEC" w:rsidRPr="00436BEC" w:rsidRDefault="00436BEC" w:rsidP="00436BEC">
      <w:pPr>
        <w:ind w:firstLine="708"/>
        <w:jc w:val="both"/>
        <w:rPr>
          <w:sz w:val="18"/>
          <w:szCs w:val="18"/>
        </w:rPr>
      </w:pPr>
      <w:r w:rsidRPr="00436BEC">
        <w:rPr>
          <w:sz w:val="18"/>
          <w:szCs w:val="18"/>
        </w:rPr>
        <w:t xml:space="preserve">9.5. </w:t>
      </w:r>
      <w:proofErr w:type="gramStart"/>
      <w:r w:rsidRPr="00436BEC">
        <w:rPr>
          <w:sz w:val="18"/>
          <w:szCs w:val="18"/>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roofErr w:type="gramEnd"/>
    </w:p>
    <w:p w:rsidR="00436BEC" w:rsidRPr="00436BEC" w:rsidRDefault="00436BEC" w:rsidP="00436BEC">
      <w:pPr>
        <w:jc w:val="both"/>
        <w:rPr>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 xml:space="preserve"> Назначение административного наказания</w:t>
      </w:r>
    </w:p>
    <w:p w:rsidR="00436BEC" w:rsidRPr="00436BEC" w:rsidRDefault="00436BEC" w:rsidP="00436BEC">
      <w:pPr>
        <w:jc w:val="both"/>
        <w:rPr>
          <w:sz w:val="18"/>
          <w:szCs w:val="18"/>
        </w:rPr>
      </w:pPr>
    </w:p>
    <w:p w:rsidR="00436BEC" w:rsidRPr="00436BEC" w:rsidRDefault="00436BEC" w:rsidP="00436BEC">
      <w:pPr>
        <w:ind w:firstLine="720"/>
        <w:jc w:val="both"/>
        <w:rPr>
          <w:sz w:val="18"/>
          <w:szCs w:val="18"/>
        </w:rPr>
      </w:pPr>
      <w:r w:rsidRPr="00436BEC">
        <w:rPr>
          <w:sz w:val="18"/>
          <w:szCs w:val="18"/>
        </w:rPr>
        <w:t xml:space="preserve">10.1. </w:t>
      </w:r>
      <w:proofErr w:type="gramStart"/>
      <w:r w:rsidRPr="00436BEC">
        <w:rPr>
          <w:sz w:val="18"/>
          <w:szCs w:val="18"/>
        </w:rPr>
        <w:t>Административное наказание за совершение административного правонарушения назначается в пределах, установленных санкцией статей 3, 7.2, 7.3, 7.5, 7.6, 7.8, 7.9, 9 Закона Чукотского автономного округа от 6 июня 2008 г. N 69-ОЗ "Об административной ответственности за нарушение законов и иных нормативных правовых актов Чукотского автономного округа, нормативных правовых актов органов местного самоуправления в Чукотском автономном округе", которые предусматривают ответственность за указанные</w:t>
      </w:r>
      <w:proofErr w:type="gramEnd"/>
      <w:r w:rsidRPr="00436BEC">
        <w:rPr>
          <w:sz w:val="18"/>
          <w:szCs w:val="18"/>
        </w:rPr>
        <w:t xml:space="preserve">  правонарушения.</w:t>
      </w:r>
    </w:p>
    <w:p w:rsidR="00436BEC" w:rsidRPr="00436BEC" w:rsidRDefault="00436BEC" w:rsidP="00436BEC">
      <w:pPr>
        <w:ind w:firstLine="720"/>
        <w:jc w:val="both"/>
        <w:rPr>
          <w:sz w:val="18"/>
          <w:szCs w:val="18"/>
        </w:rPr>
      </w:pPr>
      <w:r w:rsidRPr="00436BEC">
        <w:rPr>
          <w:sz w:val="18"/>
          <w:szCs w:val="18"/>
        </w:rPr>
        <w:lastRenderedPageBreak/>
        <w:t>10.2. При назначении административного наказания физическому лицу учитываются: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36BEC" w:rsidRPr="00436BEC" w:rsidRDefault="00436BEC" w:rsidP="00436BEC">
      <w:pPr>
        <w:ind w:firstLine="708"/>
        <w:jc w:val="both"/>
        <w:rPr>
          <w:sz w:val="18"/>
          <w:szCs w:val="18"/>
        </w:rPr>
      </w:pPr>
      <w:r w:rsidRPr="00436BEC">
        <w:rPr>
          <w:sz w:val="18"/>
          <w:szCs w:val="18"/>
        </w:rPr>
        <w:t>10.3. При назначении административного наказания юридическому лицу учитывается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36BEC" w:rsidRPr="00436BEC" w:rsidRDefault="00436BEC" w:rsidP="00436BEC">
      <w:pPr>
        <w:rPr>
          <w:b/>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 xml:space="preserve"> Исполнение постановления по делу об административном правонарушении</w:t>
      </w:r>
    </w:p>
    <w:p w:rsidR="00436BEC" w:rsidRPr="00436BEC" w:rsidRDefault="00436BEC" w:rsidP="00436BEC">
      <w:pPr>
        <w:ind w:firstLine="708"/>
        <w:jc w:val="center"/>
        <w:rPr>
          <w:b/>
          <w:sz w:val="18"/>
          <w:szCs w:val="18"/>
        </w:rPr>
      </w:pPr>
    </w:p>
    <w:p w:rsidR="00436BEC" w:rsidRPr="00436BEC" w:rsidRDefault="00436BEC" w:rsidP="00436BEC">
      <w:pPr>
        <w:ind w:firstLine="708"/>
        <w:jc w:val="both"/>
        <w:rPr>
          <w:sz w:val="18"/>
          <w:szCs w:val="18"/>
          <w:shd w:val="clear" w:color="auto" w:fill="FEFEFE"/>
        </w:rPr>
      </w:pPr>
      <w:r w:rsidRPr="00436BEC">
        <w:rPr>
          <w:sz w:val="18"/>
          <w:szCs w:val="18"/>
        </w:rPr>
        <w:t>11.1. Постановление по делу об административном правонарушении подлежит исполнению с момента его вступления в законную силу.</w:t>
      </w:r>
      <w:r w:rsidRPr="00436BEC">
        <w:rPr>
          <w:sz w:val="18"/>
          <w:szCs w:val="18"/>
          <w:shd w:val="clear" w:color="auto" w:fill="FEFEFE"/>
        </w:rPr>
        <w:t xml:space="preserve"> </w:t>
      </w:r>
    </w:p>
    <w:p w:rsidR="00436BEC" w:rsidRPr="00436BEC" w:rsidRDefault="00436BEC" w:rsidP="00436BEC">
      <w:pPr>
        <w:ind w:firstLine="708"/>
        <w:jc w:val="both"/>
        <w:rPr>
          <w:sz w:val="18"/>
          <w:szCs w:val="18"/>
        </w:rPr>
      </w:pPr>
      <w:r w:rsidRPr="00436BEC">
        <w:rPr>
          <w:sz w:val="18"/>
          <w:szCs w:val="18"/>
        </w:rPr>
        <w:t>11.2.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36BEC" w:rsidRPr="00436BEC" w:rsidRDefault="00436BEC" w:rsidP="00436BEC">
      <w:pPr>
        <w:ind w:firstLine="708"/>
        <w:jc w:val="both"/>
        <w:rPr>
          <w:sz w:val="18"/>
          <w:szCs w:val="18"/>
        </w:rPr>
      </w:pPr>
      <w:r w:rsidRPr="00436BEC">
        <w:rPr>
          <w:sz w:val="18"/>
          <w:szCs w:val="18"/>
        </w:rPr>
        <w:t>11.3. Обращение постановления по делу об административном правонарушении к исполнению возлагается на Комиссию.</w:t>
      </w:r>
    </w:p>
    <w:p w:rsidR="00436BEC" w:rsidRPr="00436BEC" w:rsidRDefault="00436BEC" w:rsidP="00436BEC">
      <w:pPr>
        <w:ind w:firstLine="708"/>
        <w:jc w:val="both"/>
        <w:rPr>
          <w:sz w:val="18"/>
          <w:szCs w:val="18"/>
        </w:rPr>
      </w:pPr>
      <w:r w:rsidRPr="00436BEC">
        <w:rPr>
          <w:sz w:val="18"/>
          <w:szCs w:val="18"/>
        </w:rPr>
        <w:t>11.4. В случае вынесения нескольких постановлений о назначении административного наказания в отношении одного и того же лица, каждое постановление приводится в исполнение самостоятельно.</w:t>
      </w:r>
    </w:p>
    <w:p w:rsidR="00436BEC" w:rsidRPr="00436BEC" w:rsidRDefault="00436BEC" w:rsidP="00436BEC">
      <w:pPr>
        <w:ind w:firstLine="708"/>
        <w:jc w:val="both"/>
        <w:rPr>
          <w:sz w:val="18"/>
          <w:szCs w:val="18"/>
        </w:rPr>
      </w:pPr>
      <w:r w:rsidRPr="00436BEC">
        <w:rPr>
          <w:sz w:val="18"/>
          <w:szCs w:val="18"/>
        </w:rPr>
        <w:t xml:space="preserve">11.5. Административный штраф должен быть уплачен лицом, привлеченным к административной ответственности, в срок не позднее шестидесяти дней со дня вступления постановления о наложении административного штрафа в законную силу. Сумма административного штрафа подлежит зачислению в бюджет в полном объеме в соответствии с законодательством Российской Федерации. </w:t>
      </w:r>
    </w:p>
    <w:p w:rsidR="00436BEC" w:rsidRPr="00436BEC" w:rsidRDefault="00436BEC" w:rsidP="00436BEC">
      <w:pPr>
        <w:ind w:firstLine="708"/>
        <w:jc w:val="both"/>
        <w:rPr>
          <w:sz w:val="18"/>
          <w:szCs w:val="18"/>
        </w:rPr>
      </w:pPr>
      <w:r w:rsidRPr="00436BEC">
        <w:rPr>
          <w:sz w:val="18"/>
          <w:szCs w:val="18"/>
        </w:rPr>
        <w:t>11.6. Если штраф не уплачен добровольно в предусмотренные сроки, то постановление о наложении штрафа приводится в исполнение принудительно. При отсутствии документа, свидетельствующего об уплате административного штрафа, по истечении установленного срока для добровольного исполнения Комиссия в течение десяти дней направляет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rsidR="00436BEC" w:rsidRPr="00436BEC" w:rsidRDefault="00436BEC" w:rsidP="00436BEC">
      <w:pPr>
        <w:ind w:firstLine="708"/>
        <w:jc w:val="both"/>
        <w:rPr>
          <w:sz w:val="18"/>
          <w:szCs w:val="18"/>
        </w:rPr>
      </w:pPr>
      <w:r w:rsidRPr="00436BEC">
        <w:rPr>
          <w:sz w:val="18"/>
          <w:szCs w:val="18"/>
        </w:rPr>
        <w:t>11.7. Комиссия прекращает исполнение постановления в случае:</w:t>
      </w:r>
    </w:p>
    <w:p w:rsidR="00436BEC" w:rsidRPr="00436BEC" w:rsidRDefault="00436BEC" w:rsidP="00436BEC">
      <w:pPr>
        <w:ind w:firstLine="708"/>
        <w:jc w:val="both"/>
        <w:rPr>
          <w:sz w:val="18"/>
          <w:szCs w:val="18"/>
        </w:rPr>
      </w:pPr>
      <w:r w:rsidRPr="00436BEC">
        <w:rPr>
          <w:sz w:val="18"/>
          <w:szCs w:val="18"/>
        </w:rPr>
        <w:t>а) смерти лица, привлеченного к административной ответственности, или объявления его в установленном законом порядке умершим;</w:t>
      </w:r>
    </w:p>
    <w:p w:rsidR="00436BEC" w:rsidRPr="00436BEC" w:rsidRDefault="00436BEC" w:rsidP="00436BEC">
      <w:pPr>
        <w:ind w:firstLine="708"/>
        <w:jc w:val="both"/>
        <w:rPr>
          <w:sz w:val="18"/>
          <w:szCs w:val="18"/>
        </w:rPr>
      </w:pPr>
      <w:r w:rsidRPr="00436BEC">
        <w:rPr>
          <w:sz w:val="18"/>
          <w:szCs w:val="18"/>
        </w:rPr>
        <w:t>б) истечения сроков давности исполнения постановления о наложении административного взыскания, установленных статьей 31.9 Кодекса РФ об административных правонарушениях;</w:t>
      </w:r>
    </w:p>
    <w:p w:rsidR="00436BEC" w:rsidRPr="00436BEC" w:rsidRDefault="00436BEC" w:rsidP="00436BEC">
      <w:pPr>
        <w:ind w:firstLine="708"/>
        <w:jc w:val="both"/>
        <w:rPr>
          <w:sz w:val="18"/>
          <w:szCs w:val="18"/>
        </w:rPr>
      </w:pPr>
      <w:r w:rsidRPr="00436BEC">
        <w:rPr>
          <w:sz w:val="18"/>
          <w:szCs w:val="18"/>
        </w:rPr>
        <w:t>в) отмены постановления;</w:t>
      </w:r>
    </w:p>
    <w:p w:rsidR="00436BEC" w:rsidRPr="00436BEC" w:rsidRDefault="00436BEC" w:rsidP="00436BEC">
      <w:pPr>
        <w:ind w:firstLine="708"/>
        <w:jc w:val="both"/>
        <w:rPr>
          <w:sz w:val="18"/>
          <w:szCs w:val="18"/>
        </w:rPr>
      </w:pPr>
      <w:r w:rsidRPr="00436BEC">
        <w:rPr>
          <w:sz w:val="18"/>
          <w:szCs w:val="18"/>
        </w:rPr>
        <w:t>г) вынесения в случаях, предусмотренных Кодексом Российской Федерации об административных правонарушениях, постановления о прекращении исполнения постановления о назначении административного наказания.</w:t>
      </w:r>
    </w:p>
    <w:p w:rsidR="00436BEC" w:rsidRPr="00436BEC" w:rsidRDefault="00436BEC" w:rsidP="00436BEC">
      <w:pPr>
        <w:ind w:firstLine="708"/>
        <w:jc w:val="both"/>
        <w:rPr>
          <w:sz w:val="18"/>
          <w:szCs w:val="18"/>
        </w:rPr>
      </w:pPr>
      <w:r w:rsidRPr="00436BEC">
        <w:rPr>
          <w:sz w:val="18"/>
          <w:szCs w:val="18"/>
        </w:rPr>
        <w:t>11.8. Вопросы о прекращении исполнения постановления о наложении штрафа рассматриваются Комиссией в трехдневный срок со дня возникновения обстоятельства для разрешения соответствующего вопроса.</w:t>
      </w:r>
    </w:p>
    <w:p w:rsidR="00436BEC" w:rsidRPr="00436BEC" w:rsidRDefault="00436BEC" w:rsidP="00436BEC">
      <w:pPr>
        <w:ind w:firstLine="708"/>
        <w:jc w:val="both"/>
        <w:rPr>
          <w:sz w:val="18"/>
          <w:szCs w:val="18"/>
        </w:rPr>
      </w:pPr>
      <w:r w:rsidRPr="00436BEC">
        <w:rPr>
          <w:sz w:val="18"/>
          <w:szCs w:val="18"/>
        </w:rPr>
        <w:t>11.9. Решение по вопросу о прекращении исполнения постановления о наложении штрафа выносится в виде постановления.</w:t>
      </w:r>
    </w:p>
    <w:p w:rsidR="00436BEC" w:rsidRPr="00436BEC" w:rsidRDefault="00436BEC" w:rsidP="00436BEC">
      <w:pPr>
        <w:autoSpaceDE w:val="0"/>
        <w:autoSpaceDN w:val="0"/>
        <w:adjustRightInd w:val="0"/>
        <w:ind w:firstLine="708"/>
        <w:jc w:val="both"/>
        <w:rPr>
          <w:sz w:val="18"/>
          <w:szCs w:val="18"/>
        </w:rPr>
      </w:pPr>
      <w:r w:rsidRPr="00436BEC">
        <w:rPr>
          <w:sz w:val="18"/>
          <w:szCs w:val="18"/>
        </w:rPr>
        <w:t>11.10. Жалоба на постановление по делу об административном правонарушении подается в Комиссию, которая в свою очередь обязана в течение тридцати дней со дня поступления жалобы направить ответ заявителю.</w:t>
      </w:r>
    </w:p>
    <w:p w:rsidR="00436BEC" w:rsidRPr="00436BEC" w:rsidRDefault="00436BEC" w:rsidP="00436BEC">
      <w:pPr>
        <w:ind w:firstLine="708"/>
        <w:jc w:val="both"/>
        <w:rPr>
          <w:sz w:val="18"/>
          <w:szCs w:val="18"/>
        </w:rPr>
      </w:pPr>
      <w:r w:rsidRPr="00436BEC">
        <w:rPr>
          <w:sz w:val="18"/>
          <w:szCs w:val="18"/>
        </w:rPr>
        <w:t>11.11.</w:t>
      </w:r>
      <w:r w:rsidRPr="00436BEC">
        <w:rPr>
          <w:sz w:val="18"/>
          <w:szCs w:val="18"/>
        </w:rPr>
        <w:tab/>
        <w:t xml:space="preserve">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436BEC" w:rsidRPr="00436BEC" w:rsidRDefault="00436BEC" w:rsidP="00436BEC">
      <w:pPr>
        <w:ind w:firstLine="708"/>
        <w:jc w:val="both"/>
        <w:rPr>
          <w:sz w:val="18"/>
          <w:szCs w:val="18"/>
        </w:rPr>
      </w:pPr>
    </w:p>
    <w:p w:rsidR="00436BEC" w:rsidRPr="00436BEC" w:rsidRDefault="00436BEC" w:rsidP="00436BEC">
      <w:pPr>
        <w:numPr>
          <w:ilvl w:val="0"/>
          <w:numId w:val="45"/>
        </w:numPr>
        <w:contextualSpacing/>
        <w:jc w:val="center"/>
        <w:rPr>
          <w:b/>
          <w:sz w:val="18"/>
          <w:szCs w:val="18"/>
        </w:rPr>
      </w:pPr>
      <w:r w:rsidRPr="00436BEC">
        <w:rPr>
          <w:b/>
          <w:sz w:val="18"/>
          <w:szCs w:val="18"/>
        </w:rPr>
        <w:t>Уклонение от уплаты административного штрафа</w:t>
      </w:r>
    </w:p>
    <w:p w:rsidR="00436BEC" w:rsidRPr="00436BEC" w:rsidRDefault="00436BEC" w:rsidP="00436BEC">
      <w:pPr>
        <w:ind w:left="420"/>
        <w:contextualSpacing/>
        <w:rPr>
          <w:b/>
          <w:sz w:val="18"/>
          <w:szCs w:val="18"/>
        </w:rPr>
      </w:pPr>
    </w:p>
    <w:p w:rsidR="00436BEC" w:rsidRPr="00436BEC" w:rsidRDefault="00436BEC" w:rsidP="00436BEC">
      <w:pPr>
        <w:ind w:firstLine="708"/>
        <w:jc w:val="both"/>
        <w:rPr>
          <w:sz w:val="18"/>
          <w:szCs w:val="18"/>
        </w:rPr>
      </w:pPr>
      <w:r w:rsidRPr="00436BEC">
        <w:rPr>
          <w:sz w:val="18"/>
          <w:szCs w:val="18"/>
        </w:rPr>
        <w:t xml:space="preserve">12.1. Неуплата административного штрафа в предусмотренные сроки, является отдельным административным правонарушением, ответственность за которое предусмотрена частью 1 статьи 20.25 КоАП РФ. </w:t>
      </w:r>
    </w:p>
    <w:p w:rsidR="00436BEC" w:rsidRPr="00436BEC" w:rsidRDefault="00436BEC" w:rsidP="00436BEC">
      <w:pPr>
        <w:ind w:firstLine="708"/>
        <w:jc w:val="both"/>
        <w:rPr>
          <w:sz w:val="18"/>
          <w:szCs w:val="18"/>
        </w:rPr>
      </w:pPr>
      <w:r w:rsidRPr="00436BEC">
        <w:rPr>
          <w:sz w:val="18"/>
          <w:szCs w:val="18"/>
        </w:rPr>
        <w:t>12.2. При составлении протокола об административном правонарушении, ответственность за которое предусмотрена частью 1 статьи 20.25 КоАП РФ, ответственным секретарём Комиссии оформляется материал для передачи в судебный участок мирового судьи Билибинского района.</w:t>
      </w:r>
    </w:p>
    <w:p w:rsidR="00436BEC" w:rsidRPr="00436BEC" w:rsidRDefault="00436BEC" w:rsidP="00436BEC">
      <w:pPr>
        <w:ind w:firstLine="708"/>
        <w:jc w:val="both"/>
        <w:rPr>
          <w:sz w:val="18"/>
          <w:szCs w:val="18"/>
        </w:rPr>
      </w:pPr>
      <w:r w:rsidRPr="00436BEC">
        <w:rPr>
          <w:sz w:val="18"/>
          <w:szCs w:val="18"/>
        </w:rPr>
        <w:t>12.3. Председателем Комиссии выносится определение о передаче протокола об административном правонарушении в судебный участок мирового судьи Билибинского района.</w:t>
      </w:r>
    </w:p>
    <w:p w:rsidR="00436BEC" w:rsidRPr="00436BEC" w:rsidRDefault="00436BEC" w:rsidP="00436BEC">
      <w:pPr>
        <w:rPr>
          <w:b/>
          <w:sz w:val="18"/>
          <w:szCs w:val="18"/>
        </w:rPr>
      </w:pPr>
    </w:p>
    <w:p w:rsidR="00436BEC" w:rsidRPr="00436BEC" w:rsidRDefault="00436BEC" w:rsidP="00436BEC">
      <w:pPr>
        <w:numPr>
          <w:ilvl w:val="0"/>
          <w:numId w:val="45"/>
        </w:numPr>
        <w:contextualSpacing/>
        <w:jc w:val="center"/>
        <w:rPr>
          <w:b/>
          <w:sz w:val="18"/>
          <w:szCs w:val="18"/>
        </w:rPr>
      </w:pPr>
      <w:proofErr w:type="gramStart"/>
      <w:r w:rsidRPr="00436BEC">
        <w:rPr>
          <w:b/>
          <w:sz w:val="18"/>
          <w:szCs w:val="18"/>
        </w:rPr>
        <w:t>Контроль за</w:t>
      </w:r>
      <w:proofErr w:type="gramEnd"/>
      <w:r w:rsidRPr="00436BEC">
        <w:rPr>
          <w:b/>
          <w:sz w:val="18"/>
          <w:szCs w:val="18"/>
        </w:rPr>
        <w:t xml:space="preserve"> деятельностью Комиссии</w:t>
      </w:r>
    </w:p>
    <w:p w:rsidR="00436BEC" w:rsidRPr="00436BEC" w:rsidRDefault="00436BEC" w:rsidP="00436BEC">
      <w:pPr>
        <w:jc w:val="center"/>
        <w:rPr>
          <w:sz w:val="18"/>
          <w:szCs w:val="18"/>
        </w:rPr>
      </w:pPr>
    </w:p>
    <w:p w:rsidR="00436BEC" w:rsidRPr="00436BEC" w:rsidRDefault="00436BEC" w:rsidP="00436BEC">
      <w:pPr>
        <w:autoSpaceDE w:val="0"/>
        <w:autoSpaceDN w:val="0"/>
        <w:adjustRightInd w:val="0"/>
        <w:ind w:firstLine="540"/>
        <w:jc w:val="both"/>
        <w:rPr>
          <w:sz w:val="18"/>
          <w:szCs w:val="18"/>
        </w:rPr>
      </w:pPr>
      <w:r w:rsidRPr="00436BEC">
        <w:rPr>
          <w:sz w:val="18"/>
          <w:szCs w:val="18"/>
        </w:rPr>
        <w:t>13.1. Контроль за деятельностью Комиссии осуществляется органом исполнительной власти, уполномоченным Правительством Чукотского автономного округа</w:t>
      </w:r>
      <w:proofErr w:type="gramStart"/>
      <w:r w:rsidRPr="00436BEC">
        <w:rPr>
          <w:sz w:val="18"/>
          <w:szCs w:val="18"/>
        </w:rPr>
        <w:t>.»</w:t>
      </w:r>
      <w:proofErr w:type="gramEnd"/>
    </w:p>
    <w:p w:rsidR="00436BEC" w:rsidRPr="00436BEC" w:rsidRDefault="00436BEC" w:rsidP="00436BEC">
      <w:pPr>
        <w:widowControl w:val="0"/>
        <w:ind w:firstLine="709"/>
        <w:jc w:val="center"/>
        <w:outlineLvl w:val="0"/>
        <w:rPr>
          <w:b/>
          <w:bCs/>
          <w:sz w:val="26"/>
          <w:szCs w:val="26"/>
        </w:rPr>
      </w:pPr>
    </w:p>
    <w:p w:rsidR="00B43401" w:rsidRPr="00F11F7A" w:rsidRDefault="00B43401" w:rsidP="00245995">
      <w:pPr>
        <w:tabs>
          <w:tab w:val="left" w:pos="900"/>
          <w:tab w:val="left" w:pos="1080"/>
        </w:tabs>
        <w:jc w:val="both"/>
        <w:outlineLvl w:val="0"/>
        <w:rPr>
          <w:sz w:val="16"/>
          <w:szCs w:val="16"/>
        </w:rPr>
      </w:pPr>
    </w:p>
    <w:p w:rsidR="00B43401" w:rsidRPr="00F11F7A" w:rsidRDefault="00B43401" w:rsidP="00245995">
      <w:pPr>
        <w:tabs>
          <w:tab w:val="left" w:pos="900"/>
          <w:tab w:val="left" w:pos="1080"/>
        </w:tabs>
        <w:jc w:val="both"/>
        <w:outlineLvl w:val="0"/>
        <w:rPr>
          <w:sz w:val="16"/>
          <w:szCs w:val="16"/>
        </w:rPr>
      </w:pPr>
    </w:p>
    <w:p w:rsidR="00B43401" w:rsidRPr="00F11F7A" w:rsidRDefault="00B43401" w:rsidP="00245995">
      <w:pPr>
        <w:tabs>
          <w:tab w:val="left" w:pos="900"/>
          <w:tab w:val="left" w:pos="1080"/>
        </w:tabs>
        <w:jc w:val="both"/>
        <w:outlineLvl w:val="0"/>
        <w:rPr>
          <w:sz w:val="16"/>
          <w:szCs w:val="16"/>
        </w:rPr>
      </w:pPr>
    </w:p>
    <w:p w:rsidR="00B43401" w:rsidRPr="00F11F7A" w:rsidRDefault="00B43401"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3B5C7E" w:rsidRDefault="003B5C7E" w:rsidP="00245995">
      <w:pPr>
        <w:tabs>
          <w:tab w:val="left" w:pos="900"/>
          <w:tab w:val="left" w:pos="1080"/>
        </w:tabs>
        <w:jc w:val="both"/>
        <w:outlineLvl w:val="0"/>
        <w:rPr>
          <w:sz w:val="16"/>
          <w:szCs w:val="16"/>
        </w:rPr>
      </w:pPr>
    </w:p>
    <w:p w:rsidR="00C02CC1" w:rsidRDefault="00C02CC1" w:rsidP="00245995">
      <w:pPr>
        <w:tabs>
          <w:tab w:val="left" w:pos="900"/>
          <w:tab w:val="left" w:pos="1080"/>
        </w:tabs>
        <w:jc w:val="both"/>
        <w:outlineLvl w:val="0"/>
        <w:rPr>
          <w:sz w:val="16"/>
          <w:szCs w:val="16"/>
        </w:rPr>
      </w:pPr>
    </w:p>
    <w:p w:rsidR="00C02CC1" w:rsidRDefault="00C02CC1" w:rsidP="00245995">
      <w:pPr>
        <w:tabs>
          <w:tab w:val="left" w:pos="900"/>
          <w:tab w:val="left" w:pos="1080"/>
        </w:tabs>
        <w:jc w:val="both"/>
        <w:outlineLvl w:val="0"/>
        <w:rPr>
          <w:sz w:val="16"/>
          <w:szCs w:val="16"/>
        </w:rPr>
      </w:pPr>
    </w:p>
    <w:p w:rsidR="00C02CC1" w:rsidRDefault="00C02CC1"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38AD9484" wp14:editId="762764F7">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4"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385575">
              <w:rPr>
                <w:sz w:val="16"/>
                <w:szCs w:val="16"/>
              </w:rPr>
              <w:t>2</w:t>
            </w:r>
            <w:r w:rsidR="00D56C24">
              <w:rPr>
                <w:sz w:val="16"/>
                <w:szCs w:val="16"/>
              </w:rPr>
              <w:t>4</w:t>
            </w:r>
            <w:r w:rsidR="00F405B3">
              <w:rPr>
                <w:sz w:val="16"/>
                <w:szCs w:val="16"/>
              </w:rPr>
              <w:t>.01.2025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C3779F">
      <w:headerReference w:type="even" r:id="rId25"/>
      <w:headerReference w:type="default" r:id="rId26"/>
      <w:headerReference w:type="first" r:id="rId27"/>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9C4" w:rsidRDefault="00D269C4" w:rsidP="00FE0245">
      <w:r>
        <w:separator/>
      </w:r>
    </w:p>
  </w:endnote>
  <w:endnote w:type="continuationSeparator" w:id="0">
    <w:p w:rsidR="00D269C4" w:rsidRDefault="00D269C4"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9C4" w:rsidRDefault="00D269C4" w:rsidP="00FE0245">
      <w:r>
        <w:separator/>
      </w:r>
    </w:p>
  </w:footnote>
  <w:footnote w:type="continuationSeparator" w:id="0">
    <w:p w:rsidR="00D269C4" w:rsidRDefault="00D269C4"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BEC" w:rsidRPr="0094044C" w:rsidRDefault="00D269C4" w:rsidP="003574F1">
    <w:pPr>
      <w:pStyle w:val="a7"/>
      <w:tabs>
        <w:tab w:val="clear" w:pos="9355"/>
        <w:tab w:val="left" w:pos="2694"/>
        <w:tab w:val="left" w:pos="6687"/>
      </w:tabs>
      <w:rPr>
        <w:color w:val="0D0D0D"/>
        <w:sz w:val="16"/>
        <w:szCs w:val="16"/>
      </w:rPr>
    </w:pPr>
    <w:sdt>
      <w:sdtPr>
        <w:rPr>
          <w:b/>
          <w:sz w:val="16"/>
          <w:szCs w:val="16"/>
        </w:rPr>
        <w:id w:val="-538981441"/>
        <w:docPartObj>
          <w:docPartGallery w:val="Page Numbers (Top of Page)"/>
          <w:docPartUnique/>
        </w:docPartObj>
      </w:sdtPr>
      <w:sdtEndPr/>
      <w:sdtContent>
        <w:r w:rsidR="00436BEC" w:rsidRPr="00844E09">
          <w:rPr>
            <w:rFonts w:ascii="Bauhaus 93" w:hAnsi="Bauhaus 93"/>
            <w:b/>
            <w:sz w:val="16"/>
            <w:szCs w:val="16"/>
          </w:rPr>
          <w:fldChar w:fldCharType="begin"/>
        </w:r>
        <w:r w:rsidR="00436BEC" w:rsidRPr="00844E09">
          <w:rPr>
            <w:rFonts w:ascii="Bauhaus 93" w:hAnsi="Bauhaus 93"/>
            <w:b/>
            <w:sz w:val="16"/>
            <w:szCs w:val="16"/>
          </w:rPr>
          <w:instrText>PAGE   \* MERGEFORMAT</w:instrText>
        </w:r>
        <w:r w:rsidR="00436BEC" w:rsidRPr="00844E09">
          <w:rPr>
            <w:rFonts w:ascii="Bauhaus 93" w:hAnsi="Bauhaus 93"/>
            <w:b/>
            <w:sz w:val="16"/>
            <w:szCs w:val="16"/>
          </w:rPr>
          <w:fldChar w:fldCharType="separate"/>
        </w:r>
        <w:r w:rsidR="00936DDD">
          <w:rPr>
            <w:rFonts w:ascii="Bauhaus 93" w:hAnsi="Bauhaus 93"/>
            <w:b/>
            <w:noProof/>
            <w:sz w:val="16"/>
            <w:szCs w:val="16"/>
          </w:rPr>
          <w:t>10</w:t>
        </w:r>
        <w:r w:rsidR="00436BEC" w:rsidRPr="00844E09">
          <w:rPr>
            <w:rFonts w:ascii="Bauhaus 93" w:hAnsi="Bauhaus 93"/>
            <w:b/>
            <w:sz w:val="16"/>
            <w:szCs w:val="16"/>
          </w:rPr>
          <w:fldChar w:fldCharType="end"/>
        </w:r>
      </w:sdtContent>
    </w:sdt>
    <w:r w:rsidR="00436BEC" w:rsidRPr="00320641">
      <w:rPr>
        <w:b/>
        <w:sz w:val="16"/>
        <w:szCs w:val="16"/>
      </w:rPr>
      <w:t xml:space="preserve"> </w:t>
    </w:r>
    <w:r w:rsidR="00436BEC">
      <w:rPr>
        <w:b/>
        <w:sz w:val="16"/>
        <w:szCs w:val="16"/>
      </w:rPr>
      <w:t xml:space="preserve"> </w:t>
    </w:r>
    <w:r w:rsidR="00436BEC" w:rsidRPr="00A74DF6">
      <w:rPr>
        <w:color w:val="0D0D0D"/>
        <w:sz w:val="16"/>
        <w:szCs w:val="16"/>
      </w:rPr>
      <w:t>Информацион</w:t>
    </w:r>
    <w:r w:rsidR="00436BEC">
      <w:rPr>
        <w:color w:val="0D0D0D"/>
        <w:sz w:val="16"/>
        <w:szCs w:val="16"/>
      </w:rPr>
      <w:t>ный вестник Билибинского района от 2</w:t>
    </w:r>
    <w:r w:rsidR="00436BEC" w:rsidRPr="00B43401">
      <w:rPr>
        <w:color w:val="0D0D0D"/>
        <w:sz w:val="16"/>
        <w:szCs w:val="16"/>
      </w:rPr>
      <w:t>4</w:t>
    </w:r>
    <w:r w:rsidR="00436BEC">
      <w:rPr>
        <w:color w:val="0D0D0D"/>
        <w:sz w:val="16"/>
        <w:szCs w:val="16"/>
      </w:rPr>
      <w:t xml:space="preserve"> января </w:t>
    </w:r>
    <w:r w:rsidR="00436BEC" w:rsidRPr="005406E8">
      <w:rPr>
        <w:color w:val="0D0D0D"/>
        <w:sz w:val="16"/>
        <w:szCs w:val="16"/>
      </w:rPr>
      <w:t>202</w:t>
    </w:r>
    <w:r w:rsidR="00436BEC">
      <w:rPr>
        <w:color w:val="0D0D0D"/>
        <w:sz w:val="16"/>
        <w:szCs w:val="16"/>
      </w:rPr>
      <w:t>5</w:t>
    </w:r>
    <w:r w:rsidR="00436BEC" w:rsidRPr="005406E8">
      <w:rPr>
        <w:color w:val="0D0D0D"/>
        <w:sz w:val="16"/>
        <w:szCs w:val="16"/>
      </w:rPr>
      <w:t xml:space="preserve"> года № </w:t>
    </w:r>
    <w:r w:rsidR="00436BEC" w:rsidRPr="00B43401">
      <w:rPr>
        <w:color w:val="0D0D0D"/>
        <w:sz w:val="16"/>
        <w:szCs w:val="16"/>
      </w:rPr>
      <w:t>3</w:t>
    </w:r>
    <w:r w:rsidR="00436BEC">
      <w:rPr>
        <w:color w:val="0D0D0D"/>
        <w:sz w:val="16"/>
        <w:szCs w:val="16"/>
      </w:rPr>
      <w:t xml:space="preserve"> </w:t>
    </w:r>
    <w:r w:rsidR="00436BEC" w:rsidRPr="005406E8">
      <w:rPr>
        <w:color w:val="0D0D0D"/>
        <w:sz w:val="16"/>
        <w:szCs w:val="16"/>
      </w:rPr>
      <w:t>(</w:t>
    </w:r>
    <w:r w:rsidR="00436BEC">
      <w:rPr>
        <w:color w:val="0D0D0D"/>
        <w:sz w:val="16"/>
        <w:szCs w:val="16"/>
      </w:rPr>
      <w:t>56</w:t>
    </w:r>
    <w:r w:rsidR="00436BEC" w:rsidRPr="00B43401">
      <w:rPr>
        <w:color w:val="0D0D0D"/>
        <w:sz w:val="16"/>
        <w:szCs w:val="16"/>
      </w:rPr>
      <w:t>7</w:t>
    </w:r>
    <w:r w:rsidR="00436BEC" w:rsidRPr="005406E8">
      <w:rPr>
        <w:color w:val="0D0D0D"/>
        <w:sz w:val="16"/>
        <w:szCs w:val="16"/>
      </w:rPr>
      <w:t>)</w:t>
    </w:r>
  </w:p>
  <w:p w:rsidR="00436BEC" w:rsidRDefault="00436B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BEC" w:rsidRPr="0094044C" w:rsidRDefault="00D269C4" w:rsidP="00A5305E">
    <w:pPr>
      <w:pStyle w:val="a7"/>
      <w:tabs>
        <w:tab w:val="clear" w:pos="9355"/>
        <w:tab w:val="left" w:pos="2694"/>
        <w:tab w:val="left" w:pos="6293"/>
      </w:tabs>
      <w:rPr>
        <w:color w:val="0D0D0D"/>
        <w:sz w:val="16"/>
        <w:szCs w:val="16"/>
      </w:rPr>
    </w:pPr>
    <w:sdt>
      <w:sdtPr>
        <w:rPr>
          <w:b/>
          <w:sz w:val="16"/>
          <w:szCs w:val="16"/>
        </w:rPr>
        <w:id w:val="-711501692"/>
        <w:docPartObj>
          <w:docPartGallery w:val="Page Numbers (Top of Page)"/>
          <w:docPartUnique/>
        </w:docPartObj>
      </w:sdtPr>
      <w:sdtEndPr/>
      <w:sdtContent>
        <w:r w:rsidR="00436BEC" w:rsidRPr="00844E09">
          <w:rPr>
            <w:rFonts w:ascii="Bauhaus 93" w:hAnsi="Bauhaus 93"/>
            <w:b/>
            <w:sz w:val="16"/>
            <w:szCs w:val="16"/>
          </w:rPr>
          <w:fldChar w:fldCharType="begin"/>
        </w:r>
        <w:r w:rsidR="00436BEC" w:rsidRPr="00844E09">
          <w:rPr>
            <w:rFonts w:ascii="Bauhaus 93" w:hAnsi="Bauhaus 93"/>
            <w:b/>
            <w:sz w:val="16"/>
            <w:szCs w:val="16"/>
          </w:rPr>
          <w:instrText>PAGE   \* MERGEFORMAT</w:instrText>
        </w:r>
        <w:r w:rsidR="00436BEC" w:rsidRPr="00844E09">
          <w:rPr>
            <w:rFonts w:ascii="Bauhaus 93" w:hAnsi="Bauhaus 93"/>
            <w:b/>
            <w:sz w:val="16"/>
            <w:szCs w:val="16"/>
          </w:rPr>
          <w:fldChar w:fldCharType="separate"/>
        </w:r>
        <w:r w:rsidR="00936DDD">
          <w:rPr>
            <w:rFonts w:ascii="Bauhaus 93" w:hAnsi="Bauhaus 93"/>
            <w:b/>
            <w:noProof/>
            <w:sz w:val="16"/>
            <w:szCs w:val="16"/>
          </w:rPr>
          <w:t>9</w:t>
        </w:r>
        <w:r w:rsidR="00436BEC" w:rsidRPr="00844E09">
          <w:rPr>
            <w:rFonts w:ascii="Bauhaus 93" w:hAnsi="Bauhaus 93"/>
            <w:b/>
            <w:sz w:val="16"/>
            <w:szCs w:val="16"/>
          </w:rPr>
          <w:fldChar w:fldCharType="end"/>
        </w:r>
      </w:sdtContent>
    </w:sdt>
    <w:r w:rsidR="00436BEC" w:rsidRPr="00320641">
      <w:rPr>
        <w:b/>
        <w:sz w:val="16"/>
        <w:szCs w:val="16"/>
      </w:rPr>
      <w:t xml:space="preserve"> </w:t>
    </w:r>
    <w:r w:rsidR="00436BEC">
      <w:rPr>
        <w:b/>
        <w:sz w:val="16"/>
        <w:szCs w:val="16"/>
      </w:rPr>
      <w:t xml:space="preserve"> </w:t>
    </w:r>
    <w:r w:rsidR="00436BEC" w:rsidRPr="00A74DF6">
      <w:rPr>
        <w:color w:val="0D0D0D"/>
        <w:sz w:val="16"/>
        <w:szCs w:val="16"/>
      </w:rPr>
      <w:t>Информацион</w:t>
    </w:r>
    <w:r w:rsidR="00436BEC">
      <w:rPr>
        <w:color w:val="0D0D0D"/>
        <w:sz w:val="16"/>
        <w:szCs w:val="16"/>
      </w:rPr>
      <w:t>ный вестник Билибинского района от 2</w:t>
    </w:r>
    <w:r w:rsidR="00936DDD">
      <w:rPr>
        <w:color w:val="0D0D0D"/>
        <w:sz w:val="16"/>
        <w:szCs w:val="16"/>
      </w:rPr>
      <w:t>4</w:t>
    </w:r>
    <w:r w:rsidR="00436BEC">
      <w:rPr>
        <w:color w:val="0D0D0D"/>
        <w:sz w:val="16"/>
        <w:szCs w:val="16"/>
      </w:rPr>
      <w:t xml:space="preserve"> января</w:t>
    </w:r>
    <w:r w:rsidR="00436BEC" w:rsidRPr="00C22ED9">
      <w:rPr>
        <w:color w:val="0D0D0D"/>
        <w:sz w:val="16"/>
        <w:szCs w:val="16"/>
      </w:rPr>
      <w:t xml:space="preserve">  202</w:t>
    </w:r>
    <w:r w:rsidR="00436BEC">
      <w:rPr>
        <w:color w:val="0D0D0D"/>
        <w:sz w:val="16"/>
        <w:szCs w:val="16"/>
      </w:rPr>
      <w:t>5</w:t>
    </w:r>
    <w:r w:rsidR="00436BEC" w:rsidRPr="00C22ED9">
      <w:rPr>
        <w:color w:val="0D0D0D"/>
        <w:sz w:val="16"/>
        <w:szCs w:val="16"/>
      </w:rPr>
      <w:t xml:space="preserve"> года № </w:t>
    </w:r>
    <w:r w:rsidR="00936DDD">
      <w:rPr>
        <w:color w:val="0D0D0D"/>
        <w:sz w:val="16"/>
        <w:szCs w:val="16"/>
      </w:rPr>
      <w:t>3</w:t>
    </w:r>
    <w:r w:rsidR="00436BEC" w:rsidRPr="00C22ED9">
      <w:rPr>
        <w:color w:val="0D0D0D"/>
        <w:sz w:val="16"/>
        <w:szCs w:val="16"/>
      </w:rPr>
      <w:t xml:space="preserve"> (</w:t>
    </w:r>
    <w:r w:rsidR="00436BEC">
      <w:rPr>
        <w:color w:val="0D0D0D"/>
        <w:sz w:val="16"/>
        <w:szCs w:val="16"/>
      </w:rPr>
      <w:t>56</w:t>
    </w:r>
    <w:r w:rsidR="00936DDD">
      <w:rPr>
        <w:color w:val="0D0D0D"/>
        <w:sz w:val="16"/>
        <w:szCs w:val="16"/>
      </w:rPr>
      <w:t>7</w:t>
    </w:r>
    <w:r w:rsidR="00436BEC" w:rsidRPr="00C22ED9">
      <w:rPr>
        <w:color w:val="0D0D0D"/>
        <w:sz w:val="16"/>
        <w:szCs w:val="16"/>
      </w:rPr>
      <w:t>)</w:t>
    </w:r>
  </w:p>
  <w:p w:rsidR="00436BEC" w:rsidRDefault="00436BE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BEC" w:rsidRDefault="00436BEC">
    <w:pPr>
      <w:pStyle w:val="a7"/>
    </w:pPr>
  </w:p>
  <w:p w:rsidR="00436BEC" w:rsidRDefault="00436B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1DA2C76"/>
    <w:multiLevelType w:val="hybridMultilevel"/>
    <w:tmpl w:val="E81AADB2"/>
    <w:lvl w:ilvl="0" w:tplc="2D5A44C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D36578"/>
    <w:multiLevelType w:val="hybridMultilevel"/>
    <w:tmpl w:val="7BC843FA"/>
    <w:lvl w:ilvl="0" w:tplc="D4348D0C">
      <w:start w:val="1"/>
      <w:numFmt w:val="decimal"/>
      <w:lvlText w:val="%1)"/>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D0066"/>
    <w:multiLevelType w:val="hybridMultilevel"/>
    <w:tmpl w:val="07746198"/>
    <w:lvl w:ilvl="0" w:tplc="57802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50506C"/>
    <w:multiLevelType w:val="hybridMultilevel"/>
    <w:tmpl w:val="440A8F1E"/>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584673"/>
    <w:multiLevelType w:val="hybridMultilevel"/>
    <w:tmpl w:val="D570A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A11D5"/>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4F40574"/>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E16C40"/>
    <w:multiLevelType w:val="hybridMultilevel"/>
    <w:tmpl w:val="FB3CE22C"/>
    <w:lvl w:ilvl="0" w:tplc="A16A05AC">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665549"/>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nsid w:val="3EAE6594"/>
    <w:multiLevelType w:val="multilevel"/>
    <w:tmpl w:val="5EE00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B2035F"/>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194068"/>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4179128C"/>
    <w:multiLevelType w:val="hybridMultilevel"/>
    <w:tmpl w:val="352A19B0"/>
    <w:lvl w:ilvl="0" w:tplc="512ECD2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43C7FC7"/>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C93303"/>
    <w:multiLevelType w:val="singleLevel"/>
    <w:tmpl w:val="4DC84EC0"/>
    <w:lvl w:ilvl="0">
      <w:start w:val="1"/>
      <w:numFmt w:val="decimal"/>
      <w:lvlText w:val="%1."/>
      <w:lvlJc w:val="left"/>
      <w:pPr>
        <w:tabs>
          <w:tab w:val="num" w:pos="1080"/>
        </w:tabs>
        <w:ind w:left="1080" w:hanging="360"/>
      </w:pPr>
      <w:rPr>
        <w:rFonts w:hint="default"/>
      </w:rPr>
    </w:lvl>
  </w:abstractNum>
  <w:abstractNum w:abstractNumId="21">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3">
    <w:nsid w:val="4AF321F2"/>
    <w:multiLevelType w:val="hybridMultilevel"/>
    <w:tmpl w:val="7C44BDD2"/>
    <w:lvl w:ilvl="0" w:tplc="28BAAADE">
      <w:start w:val="10"/>
      <w:numFmt w:val="decimal"/>
      <w:lvlText w:val="%1."/>
      <w:lvlJc w:val="left"/>
      <w:pPr>
        <w:tabs>
          <w:tab w:val="num" w:pos="987"/>
        </w:tabs>
        <w:ind w:left="987" w:hanging="4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4D4D353A"/>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5655413F"/>
    <w:multiLevelType w:val="hybridMultilevel"/>
    <w:tmpl w:val="B7CEE28E"/>
    <w:lvl w:ilvl="0" w:tplc="14CC5DB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6B813C9"/>
    <w:multiLevelType w:val="hybridMultilevel"/>
    <w:tmpl w:val="134CB86E"/>
    <w:lvl w:ilvl="0" w:tplc="BD5046F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B52FF1"/>
    <w:multiLevelType w:val="hybridMultilevel"/>
    <w:tmpl w:val="5C10471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nsid w:val="5FB14E7F"/>
    <w:multiLevelType w:val="hybridMultilevel"/>
    <w:tmpl w:val="9BD0FBA8"/>
    <w:lvl w:ilvl="0" w:tplc="663EDA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5553EE6"/>
    <w:multiLevelType w:val="hybridMultilevel"/>
    <w:tmpl w:val="E81AADB2"/>
    <w:lvl w:ilvl="0" w:tplc="2D5A44C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397580"/>
    <w:multiLevelType w:val="hybridMultilevel"/>
    <w:tmpl w:val="5C64D778"/>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533823"/>
    <w:multiLevelType w:val="hybridMultilevel"/>
    <w:tmpl w:val="0D04A6E0"/>
    <w:lvl w:ilvl="0" w:tplc="CE5E9B86">
      <w:start w:val="9"/>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69302D7D"/>
    <w:multiLevelType w:val="multilevel"/>
    <w:tmpl w:val="25E2CF86"/>
    <w:lvl w:ilvl="0">
      <w:start w:val="1"/>
      <w:numFmt w:val="decimal"/>
      <w:lvlText w:val="%1."/>
      <w:lvlJc w:val="left"/>
      <w:pPr>
        <w:ind w:left="1005" w:hanging="1005"/>
      </w:pPr>
      <w:rPr>
        <w:rFonts w:hint="default"/>
      </w:rPr>
    </w:lvl>
    <w:lvl w:ilvl="1">
      <w:start w:val="1"/>
      <w:numFmt w:val="decimal"/>
      <w:suff w:val="space"/>
      <w:lvlText w:val="%1.%2."/>
      <w:lvlJc w:val="left"/>
      <w:pPr>
        <w:ind w:left="1431" w:hanging="1005"/>
      </w:pPr>
      <w:rPr>
        <w:rFonts w:hint="default"/>
      </w:rPr>
    </w:lvl>
    <w:lvl w:ilvl="2">
      <w:start w:val="1"/>
      <w:numFmt w:val="decimal"/>
      <w:lvlText w:val="%1.%2.%3."/>
      <w:lvlJc w:val="left"/>
      <w:pPr>
        <w:ind w:left="1857" w:hanging="100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nsid w:val="6AE10906"/>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F6A73C2"/>
    <w:multiLevelType w:val="hybridMultilevel"/>
    <w:tmpl w:val="5BA2AE74"/>
    <w:lvl w:ilvl="0" w:tplc="F8E2C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1A35CEB"/>
    <w:multiLevelType w:val="multilevel"/>
    <w:tmpl w:val="974E1B1C"/>
    <w:lvl w:ilvl="0">
      <w:start w:val="1"/>
      <w:numFmt w:val="decimal"/>
      <w:lvlText w:val="%1."/>
      <w:lvlJc w:val="left"/>
      <w:pPr>
        <w:ind w:left="420" w:hanging="360"/>
      </w:pPr>
      <w:rPr>
        <w:rFonts w:cs="Times New Roman" w:hint="default"/>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2100" w:hanging="720"/>
      </w:pPr>
      <w:rPr>
        <w:rFonts w:cs="Times New Roman" w:hint="default"/>
      </w:rPr>
    </w:lvl>
    <w:lvl w:ilvl="3">
      <w:start w:val="1"/>
      <w:numFmt w:val="decimal"/>
      <w:isLgl/>
      <w:lvlText w:val="%1.%2.%3.%4."/>
      <w:lvlJc w:val="left"/>
      <w:pPr>
        <w:ind w:left="2760" w:hanging="720"/>
      </w:pPr>
      <w:rPr>
        <w:rFonts w:cs="Times New Roman" w:hint="default"/>
      </w:rPr>
    </w:lvl>
    <w:lvl w:ilvl="4">
      <w:start w:val="1"/>
      <w:numFmt w:val="decimal"/>
      <w:isLgl/>
      <w:lvlText w:val="%1.%2.%3.%4.%5."/>
      <w:lvlJc w:val="left"/>
      <w:pPr>
        <w:ind w:left="3780" w:hanging="1080"/>
      </w:pPr>
      <w:rPr>
        <w:rFonts w:cs="Times New Roman" w:hint="default"/>
      </w:rPr>
    </w:lvl>
    <w:lvl w:ilvl="5">
      <w:start w:val="1"/>
      <w:numFmt w:val="decimal"/>
      <w:isLgl/>
      <w:lvlText w:val="%1.%2.%3.%4.%5.%6."/>
      <w:lvlJc w:val="left"/>
      <w:pPr>
        <w:ind w:left="4440" w:hanging="1080"/>
      </w:pPr>
      <w:rPr>
        <w:rFonts w:cs="Times New Roman" w:hint="default"/>
      </w:rPr>
    </w:lvl>
    <w:lvl w:ilvl="6">
      <w:start w:val="1"/>
      <w:numFmt w:val="decimal"/>
      <w:isLgl/>
      <w:lvlText w:val="%1.%2.%3.%4.%5.%6.%7."/>
      <w:lvlJc w:val="left"/>
      <w:pPr>
        <w:ind w:left="5460" w:hanging="1440"/>
      </w:pPr>
      <w:rPr>
        <w:rFonts w:cs="Times New Roman" w:hint="default"/>
      </w:rPr>
    </w:lvl>
    <w:lvl w:ilvl="7">
      <w:start w:val="1"/>
      <w:numFmt w:val="decimal"/>
      <w:isLgl/>
      <w:lvlText w:val="%1.%2.%3.%4.%5.%6.%7.%8."/>
      <w:lvlJc w:val="left"/>
      <w:pPr>
        <w:ind w:left="6120" w:hanging="1440"/>
      </w:pPr>
      <w:rPr>
        <w:rFonts w:cs="Times New Roman" w:hint="default"/>
      </w:rPr>
    </w:lvl>
    <w:lvl w:ilvl="8">
      <w:start w:val="1"/>
      <w:numFmt w:val="decimal"/>
      <w:isLgl/>
      <w:lvlText w:val="%1.%2.%3.%4.%5.%6.%7.%8.%9."/>
      <w:lvlJc w:val="left"/>
      <w:pPr>
        <w:ind w:left="7140" w:hanging="1800"/>
      </w:pPr>
      <w:rPr>
        <w:rFonts w:cs="Times New Roman" w:hint="default"/>
      </w:rPr>
    </w:lvl>
  </w:abstractNum>
  <w:abstractNum w:abstractNumId="37">
    <w:nsid w:val="74F35339"/>
    <w:multiLevelType w:val="multilevel"/>
    <w:tmpl w:val="20641312"/>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8">
    <w:nsid w:val="75017CB1"/>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77F96A77"/>
    <w:multiLevelType w:val="multilevel"/>
    <w:tmpl w:val="FB3CE22C"/>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7A6724E2"/>
    <w:multiLevelType w:val="multilevel"/>
    <w:tmpl w:val="42CE29BA"/>
    <w:lvl w:ilvl="0">
      <w:start w:val="1"/>
      <w:numFmt w:val="decimal"/>
      <w:lvlText w:val="%1."/>
      <w:lvlJc w:val="left"/>
      <w:pPr>
        <w:ind w:left="1804" w:hanging="109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1">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48649C"/>
    <w:multiLevelType w:val="hybridMultilevel"/>
    <w:tmpl w:val="704EED8C"/>
    <w:lvl w:ilvl="0" w:tplc="4D44AD5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41"/>
  </w:num>
  <w:num w:numId="4">
    <w:abstractNumId w:val="0"/>
  </w:num>
  <w:num w:numId="5">
    <w:abstractNumId w:val="1"/>
  </w:num>
  <w:num w:numId="6">
    <w:abstractNumId w:val="37"/>
  </w:num>
  <w:num w:numId="7">
    <w:abstractNumId w:val="9"/>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2"/>
  </w:num>
  <w:num w:numId="11">
    <w:abstractNumId w:val="22"/>
  </w:num>
  <w:num w:numId="12">
    <w:abstractNumId w:val="5"/>
  </w:num>
  <w:num w:numId="13">
    <w:abstractNumId w:val="30"/>
  </w:num>
  <w:num w:numId="14">
    <w:abstractNumId w:val="38"/>
  </w:num>
  <w:num w:numId="15">
    <w:abstractNumId w:val="20"/>
  </w:num>
  <w:num w:numId="16">
    <w:abstractNumId w:val="23"/>
  </w:num>
  <w:num w:numId="17">
    <w:abstractNumId w:val="31"/>
  </w:num>
  <w:num w:numId="18">
    <w:abstractNumId w:val="27"/>
  </w:num>
  <w:num w:numId="19">
    <w:abstractNumId w:val="12"/>
  </w:num>
  <w:num w:numId="20">
    <w:abstractNumId w:val="39"/>
  </w:num>
  <w:num w:numId="21">
    <w:abstractNumId w:val="24"/>
  </w:num>
  <w:num w:numId="22">
    <w:abstractNumId w:val="17"/>
  </w:num>
  <w:num w:numId="23">
    <w:abstractNumId w:val="13"/>
  </w:num>
  <w:num w:numId="24">
    <w:abstractNumId w:val="7"/>
  </w:num>
  <w:num w:numId="25">
    <w:abstractNumId w:val="8"/>
  </w:num>
  <w:num w:numId="26">
    <w:abstractNumId w:val="35"/>
  </w:num>
  <w:num w:numId="27">
    <w:abstractNumId w:val="3"/>
  </w:num>
  <w:num w:numId="28">
    <w:abstractNumId w:val="4"/>
  </w:num>
  <w:num w:numId="29">
    <w:abstractNumId w:val="25"/>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
  </w:num>
  <w:num w:numId="33">
    <w:abstractNumId w:val="10"/>
  </w:num>
  <w:num w:numId="34">
    <w:abstractNumId w:val="29"/>
  </w:num>
  <w:num w:numId="35">
    <w:abstractNumId w:val="28"/>
  </w:num>
  <w:num w:numId="36">
    <w:abstractNumId w:val="16"/>
  </w:num>
  <w:num w:numId="37">
    <w:abstractNumId w:val="19"/>
  </w:num>
  <w:num w:numId="38">
    <w:abstractNumId w:val="42"/>
  </w:num>
  <w:num w:numId="39">
    <w:abstractNumId w:val="21"/>
  </w:num>
  <w:num w:numId="40">
    <w:abstractNumId w:val="18"/>
  </w:num>
  <w:num w:numId="41">
    <w:abstractNumId w:val="15"/>
  </w:num>
  <w:num w:numId="42">
    <w:abstractNumId w:val="6"/>
  </w:num>
  <w:num w:numId="43">
    <w:abstractNumId w:val="26"/>
  </w:num>
  <w:num w:numId="44">
    <w:abstractNumId w:val="40"/>
  </w:num>
  <w:num w:numId="45">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4F43"/>
    <w:rsid w:val="00005A0D"/>
    <w:rsid w:val="00005CF6"/>
    <w:rsid w:val="00006262"/>
    <w:rsid w:val="0000641D"/>
    <w:rsid w:val="0000688D"/>
    <w:rsid w:val="0000706F"/>
    <w:rsid w:val="00007A24"/>
    <w:rsid w:val="00007B88"/>
    <w:rsid w:val="00010F2D"/>
    <w:rsid w:val="0001114F"/>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FE"/>
    <w:rsid w:val="0003034F"/>
    <w:rsid w:val="000312F8"/>
    <w:rsid w:val="000314A7"/>
    <w:rsid w:val="00031B15"/>
    <w:rsid w:val="000328F0"/>
    <w:rsid w:val="00033B62"/>
    <w:rsid w:val="00034178"/>
    <w:rsid w:val="00034391"/>
    <w:rsid w:val="00034642"/>
    <w:rsid w:val="000346AD"/>
    <w:rsid w:val="000346D0"/>
    <w:rsid w:val="0003479D"/>
    <w:rsid w:val="0003491A"/>
    <w:rsid w:val="00035344"/>
    <w:rsid w:val="000355F7"/>
    <w:rsid w:val="00035683"/>
    <w:rsid w:val="00035C6B"/>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1CC2"/>
    <w:rsid w:val="00071F5C"/>
    <w:rsid w:val="000721EA"/>
    <w:rsid w:val="000733E6"/>
    <w:rsid w:val="00073C1F"/>
    <w:rsid w:val="00073EFF"/>
    <w:rsid w:val="0007458A"/>
    <w:rsid w:val="00074D66"/>
    <w:rsid w:val="00075A58"/>
    <w:rsid w:val="00075C6D"/>
    <w:rsid w:val="0007618C"/>
    <w:rsid w:val="00077618"/>
    <w:rsid w:val="000779FF"/>
    <w:rsid w:val="00080060"/>
    <w:rsid w:val="0008018D"/>
    <w:rsid w:val="00080B01"/>
    <w:rsid w:val="00080DA1"/>
    <w:rsid w:val="00080DBD"/>
    <w:rsid w:val="000810ED"/>
    <w:rsid w:val="00081F1C"/>
    <w:rsid w:val="00082BAE"/>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19B5"/>
    <w:rsid w:val="00091A7B"/>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3E44"/>
    <w:rsid w:val="000A410E"/>
    <w:rsid w:val="000A4BF1"/>
    <w:rsid w:val="000A59AA"/>
    <w:rsid w:val="000A6838"/>
    <w:rsid w:val="000A6EA9"/>
    <w:rsid w:val="000A702B"/>
    <w:rsid w:val="000A7785"/>
    <w:rsid w:val="000A7ACB"/>
    <w:rsid w:val="000A7BC2"/>
    <w:rsid w:val="000A7E93"/>
    <w:rsid w:val="000B0E7B"/>
    <w:rsid w:val="000B1236"/>
    <w:rsid w:val="000B19BB"/>
    <w:rsid w:val="000B19C0"/>
    <w:rsid w:val="000B1E29"/>
    <w:rsid w:val="000B2496"/>
    <w:rsid w:val="000B262D"/>
    <w:rsid w:val="000B2B8A"/>
    <w:rsid w:val="000B2ED5"/>
    <w:rsid w:val="000B307A"/>
    <w:rsid w:val="000B3FC8"/>
    <w:rsid w:val="000B40C8"/>
    <w:rsid w:val="000B4EBF"/>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6887"/>
    <w:rsid w:val="000C6CB5"/>
    <w:rsid w:val="000C7703"/>
    <w:rsid w:val="000C7BD5"/>
    <w:rsid w:val="000D084D"/>
    <w:rsid w:val="000D15EE"/>
    <w:rsid w:val="000D1778"/>
    <w:rsid w:val="000D19D1"/>
    <w:rsid w:val="000D2E89"/>
    <w:rsid w:val="000D33D6"/>
    <w:rsid w:val="000D3900"/>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8B7"/>
    <w:rsid w:val="00104AC8"/>
    <w:rsid w:val="00104B10"/>
    <w:rsid w:val="00104F90"/>
    <w:rsid w:val="00105012"/>
    <w:rsid w:val="00105638"/>
    <w:rsid w:val="00105C36"/>
    <w:rsid w:val="001070D3"/>
    <w:rsid w:val="00107D82"/>
    <w:rsid w:val="00110613"/>
    <w:rsid w:val="00110C25"/>
    <w:rsid w:val="0011144D"/>
    <w:rsid w:val="001124B7"/>
    <w:rsid w:val="00112609"/>
    <w:rsid w:val="00112B81"/>
    <w:rsid w:val="00112FDB"/>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7F2"/>
    <w:rsid w:val="00125828"/>
    <w:rsid w:val="001261C6"/>
    <w:rsid w:val="00126443"/>
    <w:rsid w:val="00126BA9"/>
    <w:rsid w:val="001305FE"/>
    <w:rsid w:val="00130817"/>
    <w:rsid w:val="00130F89"/>
    <w:rsid w:val="00131EE1"/>
    <w:rsid w:val="00132029"/>
    <w:rsid w:val="00132813"/>
    <w:rsid w:val="00132933"/>
    <w:rsid w:val="00132F73"/>
    <w:rsid w:val="00133926"/>
    <w:rsid w:val="00133BB3"/>
    <w:rsid w:val="00133E31"/>
    <w:rsid w:val="00134096"/>
    <w:rsid w:val="0013463B"/>
    <w:rsid w:val="001348B1"/>
    <w:rsid w:val="001352BD"/>
    <w:rsid w:val="0013586C"/>
    <w:rsid w:val="00135BDB"/>
    <w:rsid w:val="00135CA0"/>
    <w:rsid w:val="00135CDE"/>
    <w:rsid w:val="0013640C"/>
    <w:rsid w:val="001366F2"/>
    <w:rsid w:val="00136B25"/>
    <w:rsid w:val="00136CEE"/>
    <w:rsid w:val="00136E42"/>
    <w:rsid w:val="00136F6D"/>
    <w:rsid w:val="00136FD7"/>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ADD"/>
    <w:rsid w:val="00153CE5"/>
    <w:rsid w:val="00153DED"/>
    <w:rsid w:val="001552F7"/>
    <w:rsid w:val="001562B2"/>
    <w:rsid w:val="00156566"/>
    <w:rsid w:val="001566A3"/>
    <w:rsid w:val="001570C4"/>
    <w:rsid w:val="00157B33"/>
    <w:rsid w:val="001600F0"/>
    <w:rsid w:val="00160493"/>
    <w:rsid w:val="00160D60"/>
    <w:rsid w:val="001613F1"/>
    <w:rsid w:val="00161FFC"/>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A9A"/>
    <w:rsid w:val="00170B9B"/>
    <w:rsid w:val="001714F0"/>
    <w:rsid w:val="00171B13"/>
    <w:rsid w:val="00171B4B"/>
    <w:rsid w:val="001720F5"/>
    <w:rsid w:val="001724CA"/>
    <w:rsid w:val="001725A9"/>
    <w:rsid w:val="0017377C"/>
    <w:rsid w:val="001737BD"/>
    <w:rsid w:val="001747F7"/>
    <w:rsid w:val="00175186"/>
    <w:rsid w:val="00175E30"/>
    <w:rsid w:val="00175F84"/>
    <w:rsid w:val="001767AF"/>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124"/>
    <w:rsid w:val="00190325"/>
    <w:rsid w:val="0019067E"/>
    <w:rsid w:val="00190FFD"/>
    <w:rsid w:val="001913FA"/>
    <w:rsid w:val="001915E9"/>
    <w:rsid w:val="00191CFF"/>
    <w:rsid w:val="0019244B"/>
    <w:rsid w:val="00192E59"/>
    <w:rsid w:val="00192F5D"/>
    <w:rsid w:val="0019300C"/>
    <w:rsid w:val="00193C96"/>
    <w:rsid w:val="00193DBD"/>
    <w:rsid w:val="00193E81"/>
    <w:rsid w:val="00194296"/>
    <w:rsid w:val="001946B5"/>
    <w:rsid w:val="001967CA"/>
    <w:rsid w:val="001969EE"/>
    <w:rsid w:val="00196F59"/>
    <w:rsid w:val="00197A04"/>
    <w:rsid w:val="00197DFB"/>
    <w:rsid w:val="001A0586"/>
    <w:rsid w:val="001A0C50"/>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B0116"/>
    <w:rsid w:val="001B019F"/>
    <w:rsid w:val="001B07B6"/>
    <w:rsid w:val="001B1B71"/>
    <w:rsid w:val="001B25D4"/>
    <w:rsid w:val="001B28DE"/>
    <w:rsid w:val="001B2994"/>
    <w:rsid w:val="001B38D8"/>
    <w:rsid w:val="001B42E8"/>
    <w:rsid w:val="001B4B48"/>
    <w:rsid w:val="001B4D38"/>
    <w:rsid w:val="001B4E76"/>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DD4"/>
    <w:rsid w:val="001C6013"/>
    <w:rsid w:val="001C6375"/>
    <w:rsid w:val="001C638A"/>
    <w:rsid w:val="001C690D"/>
    <w:rsid w:val="001C692F"/>
    <w:rsid w:val="001C6AD0"/>
    <w:rsid w:val="001C75C3"/>
    <w:rsid w:val="001D0567"/>
    <w:rsid w:val="001D1972"/>
    <w:rsid w:val="001D1FD8"/>
    <w:rsid w:val="001D28FD"/>
    <w:rsid w:val="001D3A08"/>
    <w:rsid w:val="001D4131"/>
    <w:rsid w:val="001D4319"/>
    <w:rsid w:val="001D4590"/>
    <w:rsid w:val="001D5C65"/>
    <w:rsid w:val="001D6365"/>
    <w:rsid w:val="001D6D34"/>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6186"/>
    <w:rsid w:val="001E7475"/>
    <w:rsid w:val="001F009A"/>
    <w:rsid w:val="001F0508"/>
    <w:rsid w:val="001F0D21"/>
    <w:rsid w:val="001F18E5"/>
    <w:rsid w:val="001F19D3"/>
    <w:rsid w:val="001F1A70"/>
    <w:rsid w:val="001F20C7"/>
    <w:rsid w:val="001F22CB"/>
    <w:rsid w:val="001F2A7D"/>
    <w:rsid w:val="001F2F7B"/>
    <w:rsid w:val="001F35AE"/>
    <w:rsid w:val="001F36BD"/>
    <w:rsid w:val="001F36DF"/>
    <w:rsid w:val="001F3933"/>
    <w:rsid w:val="001F3DE7"/>
    <w:rsid w:val="001F4188"/>
    <w:rsid w:val="001F41B4"/>
    <w:rsid w:val="001F43A9"/>
    <w:rsid w:val="001F4A8B"/>
    <w:rsid w:val="001F4F5A"/>
    <w:rsid w:val="001F72D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5298"/>
    <w:rsid w:val="00205BE1"/>
    <w:rsid w:val="002065A6"/>
    <w:rsid w:val="002067C8"/>
    <w:rsid w:val="00206DEC"/>
    <w:rsid w:val="0020759D"/>
    <w:rsid w:val="00207882"/>
    <w:rsid w:val="00207BC7"/>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4697"/>
    <w:rsid w:val="00224878"/>
    <w:rsid w:val="00224DDA"/>
    <w:rsid w:val="0022639D"/>
    <w:rsid w:val="002264DC"/>
    <w:rsid w:val="0022664A"/>
    <w:rsid w:val="00226A0F"/>
    <w:rsid w:val="00227415"/>
    <w:rsid w:val="002274AF"/>
    <w:rsid w:val="00227A7D"/>
    <w:rsid w:val="00227C61"/>
    <w:rsid w:val="00227E74"/>
    <w:rsid w:val="00230FB8"/>
    <w:rsid w:val="002311F2"/>
    <w:rsid w:val="00231682"/>
    <w:rsid w:val="002320C0"/>
    <w:rsid w:val="002324B1"/>
    <w:rsid w:val="002326F4"/>
    <w:rsid w:val="00232FC5"/>
    <w:rsid w:val="002333CA"/>
    <w:rsid w:val="002333E3"/>
    <w:rsid w:val="00233609"/>
    <w:rsid w:val="00234061"/>
    <w:rsid w:val="00234768"/>
    <w:rsid w:val="00234C9A"/>
    <w:rsid w:val="00235656"/>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965"/>
    <w:rsid w:val="002539AE"/>
    <w:rsid w:val="00253DAD"/>
    <w:rsid w:val="0025529E"/>
    <w:rsid w:val="00255713"/>
    <w:rsid w:val="00255D7E"/>
    <w:rsid w:val="00256982"/>
    <w:rsid w:val="002578BE"/>
    <w:rsid w:val="00257F66"/>
    <w:rsid w:val="00257F7F"/>
    <w:rsid w:val="002602F3"/>
    <w:rsid w:val="00260C12"/>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131"/>
    <w:rsid w:val="00270E6E"/>
    <w:rsid w:val="002712AD"/>
    <w:rsid w:val="00271E2A"/>
    <w:rsid w:val="002721F9"/>
    <w:rsid w:val="002731CE"/>
    <w:rsid w:val="002736BC"/>
    <w:rsid w:val="00273B30"/>
    <w:rsid w:val="002740F9"/>
    <w:rsid w:val="00274479"/>
    <w:rsid w:val="00274BFA"/>
    <w:rsid w:val="00274FBC"/>
    <w:rsid w:val="00275D32"/>
    <w:rsid w:val="00275FAE"/>
    <w:rsid w:val="002760F9"/>
    <w:rsid w:val="00276143"/>
    <w:rsid w:val="002763A8"/>
    <w:rsid w:val="00276EA4"/>
    <w:rsid w:val="002770D9"/>
    <w:rsid w:val="00277389"/>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1A0"/>
    <w:rsid w:val="00282390"/>
    <w:rsid w:val="002823EA"/>
    <w:rsid w:val="002828D5"/>
    <w:rsid w:val="002829D8"/>
    <w:rsid w:val="0028322B"/>
    <w:rsid w:val="002836FF"/>
    <w:rsid w:val="00283B01"/>
    <w:rsid w:val="002841FA"/>
    <w:rsid w:val="00284502"/>
    <w:rsid w:val="002849CA"/>
    <w:rsid w:val="00284A08"/>
    <w:rsid w:val="00284FB3"/>
    <w:rsid w:val="00285996"/>
    <w:rsid w:val="00285D12"/>
    <w:rsid w:val="00286759"/>
    <w:rsid w:val="002867FA"/>
    <w:rsid w:val="00287224"/>
    <w:rsid w:val="00287D18"/>
    <w:rsid w:val="00287EA8"/>
    <w:rsid w:val="002916D2"/>
    <w:rsid w:val="00292226"/>
    <w:rsid w:val="002922D8"/>
    <w:rsid w:val="002932A9"/>
    <w:rsid w:val="0029369C"/>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3A5E"/>
    <w:rsid w:val="002A422D"/>
    <w:rsid w:val="002A48B4"/>
    <w:rsid w:val="002A4BA2"/>
    <w:rsid w:val="002A4BF0"/>
    <w:rsid w:val="002A5206"/>
    <w:rsid w:val="002A5217"/>
    <w:rsid w:val="002A5318"/>
    <w:rsid w:val="002A5B92"/>
    <w:rsid w:val="002A5BAA"/>
    <w:rsid w:val="002A5CCA"/>
    <w:rsid w:val="002A5F4F"/>
    <w:rsid w:val="002A678B"/>
    <w:rsid w:val="002A694B"/>
    <w:rsid w:val="002A7407"/>
    <w:rsid w:val="002A7952"/>
    <w:rsid w:val="002B01BA"/>
    <w:rsid w:val="002B03CF"/>
    <w:rsid w:val="002B085D"/>
    <w:rsid w:val="002B1E1A"/>
    <w:rsid w:val="002B2416"/>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C0938"/>
    <w:rsid w:val="002C0965"/>
    <w:rsid w:val="002C1436"/>
    <w:rsid w:val="002C1C7E"/>
    <w:rsid w:val="002C20D8"/>
    <w:rsid w:val="002C237B"/>
    <w:rsid w:val="002C2F67"/>
    <w:rsid w:val="002C305D"/>
    <w:rsid w:val="002C3F47"/>
    <w:rsid w:val="002C3F86"/>
    <w:rsid w:val="002C49F6"/>
    <w:rsid w:val="002C4F1F"/>
    <w:rsid w:val="002C525E"/>
    <w:rsid w:val="002C5282"/>
    <w:rsid w:val="002C5805"/>
    <w:rsid w:val="002C599D"/>
    <w:rsid w:val="002C5BAD"/>
    <w:rsid w:val="002C643A"/>
    <w:rsid w:val="002C6CA0"/>
    <w:rsid w:val="002C70EA"/>
    <w:rsid w:val="002D02B1"/>
    <w:rsid w:val="002D0546"/>
    <w:rsid w:val="002D098E"/>
    <w:rsid w:val="002D13E1"/>
    <w:rsid w:val="002D1655"/>
    <w:rsid w:val="002D1B98"/>
    <w:rsid w:val="002D2595"/>
    <w:rsid w:val="002D27E2"/>
    <w:rsid w:val="002D2A75"/>
    <w:rsid w:val="002D2C8B"/>
    <w:rsid w:val="002D36AE"/>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E94"/>
    <w:rsid w:val="002E3FF6"/>
    <w:rsid w:val="002E424B"/>
    <w:rsid w:val="002E43D9"/>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7DC"/>
    <w:rsid w:val="002F2A77"/>
    <w:rsid w:val="002F2EB1"/>
    <w:rsid w:val="002F3391"/>
    <w:rsid w:val="002F37C0"/>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414E"/>
    <w:rsid w:val="00304799"/>
    <w:rsid w:val="003052B4"/>
    <w:rsid w:val="0030532B"/>
    <w:rsid w:val="003056DA"/>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505F"/>
    <w:rsid w:val="00325300"/>
    <w:rsid w:val="003254D0"/>
    <w:rsid w:val="0032552F"/>
    <w:rsid w:val="00325AAA"/>
    <w:rsid w:val="003264A8"/>
    <w:rsid w:val="003269DA"/>
    <w:rsid w:val="00326B7D"/>
    <w:rsid w:val="00326F90"/>
    <w:rsid w:val="0032728E"/>
    <w:rsid w:val="00327685"/>
    <w:rsid w:val="003302B3"/>
    <w:rsid w:val="0033139C"/>
    <w:rsid w:val="003314B5"/>
    <w:rsid w:val="00331634"/>
    <w:rsid w:val="00331B38"/>
    <w:rsid w:val="00334250"/>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3A3"/>
    <w:rsid w:val="00342FF9"/>
    <w:rsid w:val="0034386A"/>
    <w:rsid w:val="00344278"/>
    <w:rsid w:val="003443FB"/>
    <w:rsid w:val="00344F6B"/>
    <w:rsid w:val="003451A6"/>
    <w:rsid w:val="00345961"/>
    <w:rsid w:val="00345977"/>
    <w:rsid w:val="00345ADA"/>
    <w:rsid w:val="00345BA5"/>
    <w:rsid w:val="00345E31"/>
    <w:rsid w:val="0034611D"/>
    <w:rsid w:val="003462E5"/>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940"/>
    <w:rsid w:val="00356DF8"/>
    <w:rsid w:val="003574F1"/>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1F6A"/>
    <w:rsid w:val="00382DAE"/>
    <w:rsid w:val="00383DC5"/>
    <w:rsid w:val="00384180"/>
    <w:rsid w:val="003842A9"/>
    <w:rsid w:val="00384418"/>
    <w:rsid w:val="00384958"/>
    <w:rsid w:val="00385575"/>
    <w:rsid w:val="0038620E"/>
    <w:rsid w:val="00386ADF"/>
    <w:rsid w:val="003871E0"/>
    <w:rsid w:val="00387890"/>
    <w:rsid w:val="00390506"/>
    <w:rsid w:val="00390519"/>
    <w:rsid w:val="00392073"/>
    <w:rsid w:val="00392CC8"/>
    <w:rsid w:val="003943B4"/>
    <w:rsid w:val="00395826"/>
    <w:rsid w:val="0039592B"/>
    <w:rsid w:val="0039637D"/>
    <w:rsid w:val="003966DE"/>
    <w:rsid w:val="0039778D"/>
    <w:rsid w:val="00397BD9"/>
    <w:rsid w:val="00397D33"/>
    <w:rsid w:val="00397EC0"/>
    <w:rsid w:val="003A05A4"/>
    <w:rsid w:val="003A15DD"/>
    <w:rsid w:val="003A19BB"/>
    <w:rsid w:val="003A1A5C"/>
    <w:rsid w:val="003A1E62"/>
    <w:rsid w:val="003A1F07"/>
    <w:rsid w:val="003A2525"/>
    <w:rsid w:val="003A3358"/>
    <w:rsid w:val="003A3CF1"/>
    <w:rsid w:val="003A3FD3"/>
    <w:rsid w:val="003A4AC1"/>
    <w:rsid w:val="003A4D03"/>
    <w:rsid w:val="003A4D42"/>
    <w:rsid w:val="003A4DAD"/>
    <w:rsid w:val="003A4F5C"/>
    <w:rsid w:val="003A5424"/>
    <w:rsid w:val="003A6603"/>
    <w:rsid w:val="003A67E7"/>
    <w:rsid w:val="003A6991"/>
    <w:rsid w:val="003A75A8"/>
    <w:rsid w:val="003A7B16"/>
    <w:rsid w:val="003B0042"/>
    <w:rsid w:val="003B026F"/>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35A8"/>
    <w:rsid w:val="003F442D"/>
    <w:rsid w:val="003F4436"/>
    <w:rsid w:val="003F4510"/>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83B"/>
    <w:rsid w:val="004009A5"/>
    <w:rsid w:val="00401113"/>
    <w:rsid w:val="0040196C"/>
    <w:rsid w:val="00401BDD"/>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306D"/>
    <w:rsid w:val="0041307A"/>
    <w:rsid w:val="004135F3"/>
    <w:rsid w:val="0041373C"/>
    <w:rsid w:val="004139CF"/>
    <w:rsid w:val="0041437E"/>
    <w:rsid w:val="00414402"/>
    <w:rsid w:val="00414919"/>
    <w:rsid w:val="00414B77"/>
    <w:rsid w:val="004157D4"/>
    <w:rsid w:val="00415909"/>
    <w:rsid w:val="00415F67"/>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917"/>
    <w:rsid w:val="00433DC9"/>
    <w:rsid w:val="00434093"/>
    <w:rsid w:val="00434BE0"/>
    <w:rsid w:val="00435293"/>
    <w:rsid w:val="004355BB"/>
    <w:rsid w:val="00435744"/>
    <w:rsid w:val="00436512"/>
    <w:rsid w:val="00436938"/>
    <w:rsid w:val="00436BEC"/>
    <w:rsid w:val="00436FAA"/>
    <w:rsid w:val="00437108"/>
    <w:rsid w:val="00437399"/>
    <w:rsid w:val="0043786C"/>
    <w:rsid w:val="004402FF"/>
    <w:rsid w:val="004403B0"/>
    <w:rsid w:val="0044081E"/>
    <w:rsid w:val="00440B30"/>
    <w:rsid w:val="00440BAA"/>
    <w:rsid w:val="00441860"/>
    <w:rsid w:val="00441C8F"/>
    <w:rsid w:val="00441C9F"/>
    <w:rsid w:val="00441D2C"/>
    <w:rsid w:val="00442475"/>
    <w:rsid w:val="004425F6"/>
    <w:rsid w:val="00442B61"/>
    <w:rsid w:val="00442CC8"/>
    <w:rsid w:val="00442FEF"/>
    <w:rsid w:val="00444500"/>
    <w:rsid w:val="00444941"/>
    <w:rsid w:val="00444C4B"/>
    <w:rsid w:val="004455BE"/>
    <w:rsid w:val="004456ED"/>
    <w:rsid w:val="004467BF"/>
    <w:rsid w:val="00446BAB"/>
    <w:rsid w:val="0044753F"/>
    <w:rsid w:val="00447A2D"/>
    <w:rsid w:val="004510E5"/>
    <w:rsid w:val="0045120C"/>
    <w:rsid w:val="0045152A"/>
    <w:rsid w:val="00451A30"/>
    <w:rsid w:val="00451D12"/>
    <w:rsid w:val="0045223C"/>
    <w:rsid w:val="004526F1"/>
    <w:rsid w:val="00452ADC"/>
    <w:rsid w:val="00452CAA"/>
    <w:rsid w:val="00453012"/>
    <w:rsid w:val="00453B7A"/>
    <w:rsid w:val="00453F7B"/>
    <w:rsid w:val="00453FF7"/>
    <w:rsid w:val="00455372"/>
    <w:rsid w:val="00455F33"/>
    <w:rsid w:val="00456F0D"/>
    <w:rsid w:val="0045735E"/>
    <w:rsid w:val="004574C5"/>
    <w:rsid w:val="00457DDA"/>
    <w:rsid w:val="004602D9"/>
    <w:rsid w:val="00460C9B"/>
    <w:rsid w:val="00461231"/>
    <w:rsid w:val="00461451"/>
    <w:rsid w:val="00461D3F"/>
    <w:rsid w:val="004621C1"/>
    <w:rsid w:val="00462620"/>
    <w:rsid w:val="004627A9"/>
    <w:rsid w:val="00462872"/>
    <w:rsid w:val="00462B52"/>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017"/>
    <w:rsid w:val="00473AAC"/>
    <w:rsid w:val="00474937"/>
    <w:rsid w:val="00474FA7"/>
    <w:rsid w:val="0047503A"/>
    <w:rsid w:val="00475209"/>
    <w:rsid w:val="00475B65"/>
    <w:rsid w:val="00475CE4"/>
    <w:rsid w:val="0047618C"/>
    <w:rsid w:val="00476233"/>
    <w:rsid w:val="004763D8"/>
    <w:rsid w:val="00476474"/>
    <w:rsid w:val="004765FE"/>
    <w:rsid w:val="00477169"/>
    <w:rsid w:val="00477AAF"/>
    <w:rsid w:val="00477FD2"/>
    <w:rsid w:val="00480786"/>
    <w:rsid w:val="00480DDC"/>
    <w:rsid w:val="00480FD4"/>
    <w:rsid w:val="004812D8"/>
    <w:rsid w:val="00481476"/>
    <w:rsid w:val="00481522"/>
    <w:rsid w:val="00481AA2"/>
    <w:rsid w:val="00481E7D"/>
    <w:rsid w:val="004826DE"/>
    <w:rsid w:val="004831EC"/>
    <w:rsid w:val="00484FEF"/>
    <w:rsid w:val="0048523A"/>
    <w:rsid w:val="00486242"/>
    <w:rsid w:val="00486524"/>
    <w:rsid w:val="004866FF"/>
    <w:rsid w:val="00487D14"/>
    <w:rsid w:val="00490E0F"/>
    <w:rsid w:val="004911AC"/>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75D"/>
    <w:rsid w:val="004A4930"/>
    <w:rsid w:val="004A57F5"/>
    <w:rsid w:val="004A58D6"/>
    <w:rsid w:val="004A60A9"/>
    <w:rsid w:val="004A60B2"/>
    <w:rsid w:val="004A66FE"/>
    <w:rsid w:val="004A679A"/>
    <w:rsid w:val="004A68B1"/>
    <w:rsid w:val="004A6DDF"/>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41C3"/>
    <w:rsid w:val="004C42E8"/>
    <w:rsid w:val="004C4CD0"/>
    <w:rsid w:val="004C4D48"/>
    <w:rsid w:val="004C5A25"/>
    <w:rsid w:val="004C5BE5"/>
    <w:rsid w:val="004C6848"/>
    <w:rsid w:val="004C693B"/>
    <w:rsid w:val="004C6974"/>
    <w:rsid w:val="004C6C9C"/>
    <w:rsid w:val="004C7F58"/>
    <w:rsid w:val="004D0469"/>
    <w:rsid w:val="004D056A"/>
    <w:rsid w:val="004D2AA0"/>
    <w:rsid w:val="004D2B90"/>
    <w:rsid w:val="004D2ED8"/>
    <w:rsid w:val="004D3A8D"/>
    <w:rsid w:val="004D3ED3"/>
    <w:rsid w:val="004D4AD6"/>
    <w:rsid w:val="004D5130"/>
    <w:rsid w:val="004D520E"/>
    <w:rsid w:val="004D55AB"/>
    <w:rsid w:val="004D563F"/>
    <w:rsid w:val="004D592D"/>
    <w:rsid w:val="004D75F7"/>
    <w:rsid w:val="004D7B26"/>
    <w:rsid w:val="004E257E"/>
    <w:rsid w:val="004E2869"/>
    <w:rsid w:val="004E3133"/>
    <w:rsid w:val="004E3650"/>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FB"/>
    <w:rsid w:val="00534375"/>
    <w:rsid w:val="00534461"/>
    <w:rsid w:val="0053481F"/>
    <w:rsid w:val="005372F0"/>
    <w:rsid w:val="005374C2"/>
    <w:rsid w:val="00537D5F"/>
    <w:rsid w:val="00540258"/>
    <w:rsid w:val="005406E8"/>
    <w:rsid w:val="00540969"/>
    <w:rsid w:val="00541DB2"/>
    <w:rsid w:val="00541E16"/>
    <w:rsid w:val="005426C0"/>
    <w:rsid w:val="0054283E"/>
    <w:rsid w:val="00542B9B"/>
    <w:rsid w:val="0054312D"/>
    <w:rsid w:val="005433BA"/>
    <w:rsid w:val="00543D76"/>
    <w:rsid w:val="00543F8E"/>
    <w:rsid w:val="005446A6"/>
    <w:rsid w:val="00544891"/>
    <w:rsid w:val="00544E4A"/>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B10"/>
    <w:rsid w:val="0055700F"/>
    <w:rsid w:val="0055758C"/>
    <w:rsid w:val="00557647"/>
    <w:rsid w:val="00557EBF"/>
    <w:rsid w:val="00560079"/>
    <w:rsid w:val="0056292D"/>
    <w:rsid w:val="0056299C"/>
    <w:rsid w:val="00563B10"/>
    <w:rsid w:val="00564497"/>
    <w:rsid w:val="00564503"/>
    <w:rsid w:val="005647CD"/>
    <w:rsid w:val="005649F0"/>
    <w:rsid w:val="00564E07"/>
    <w:rsid w:val="005657E6"/>
    <w:rsid w:val="00565856"/>
    <w:rsid w:val="0056586C"/>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9CD"/>
    <w:rsid w:val="00583FCD"/>
    <w:rsid w:val="00584AA5"/>
    <w:rsid w:val="00584FA4"/>
    <w:rsid w:val="00585B6A"/>
    <w:rsid w:val="00585DF6"/>
    <w:rsid w:val="005875B9"/>
    <w:rsid w:val="00590342"/>
    <w:rsid w:val="00591619"/>
    <w:rsid w:val="00591666"/>
    <w:rsid w:val="005919B1"/>
    <w:rsid w:val="00591A71"/>
    <w:rsid w:val="00591AC9"/>
    <w:rsid w:val="00591AFB"/>
    <w:rsid w:val="00592035"/>
    <w:rsid w:val="0059293B"/>
    <w:rsid w:val="00593B34"/>
    <w:rsid w:val="00593F42"/>
    <w:rsid w:val="0059400A"/>
    <w:rsid w:val="00594142"/>
    <w:rsid w:val="00594A58"/>
    <w:rsid w:val="00595170"/>
    <w:rsid w:val="0059564E"/>
    <w:rsid w:val="00595BBC"/>
    <w:rsid w:val="00596379"/>
    <w:rsid w:val="00596603"/>
    <w:rsid w:val="00597043"/>
    <w:rsid w:val="0059773B"/>
    <w:rsid w:val="005A0E5E"/>
    <w:rsid w:val="005A160D"/>
    <w:rsid w:val="005A22E6"/>
    <w:rsid w:val="005A2E3B"/>
    <w:rsid w:val="005A3168"/>
    <w:rsid w:val="005A32DE"/>
    <w:rsid w:val="005A3F78"/>
    <w:rsid w:val="005A3FBC"/>
    <w:rsid w:val="005A423B"/>
    <w:rsid w:val="005A513C"/>
    <w:rsid w:val="005A55FB"/>
    <w:rsid w:val="005A6222"/>
    <w:rsid w:val="005A6C82"/>
    <w:rsid w:val="005A7596"/>
    <w:rsid w:val="005B0854"/>
    <w:rsid w:val="005B15A5"/>
    <w:rsid w:val="005B17D8"/>
    <w:rsid w:val="005B1B55"/>
    <w:rsid w:val="005B2234"/>
    <w:rsid w:val="005B4036"/>
    <w:rsid w:val="005B465A"/>
    <w:rsid w:val="005B4865"/>
    <w:rsid w:val="005B48CA"/>
    <w:rsid w:val="005B4EC2"/>
    <w:rsid w:val="005B6146"/>
    <w:rsid w:val="005B72A8"/>
    <w:rsid w:val="005C020A"/>
    <w:rsid w:val="005C0333"/>
    <w:rsid w:val="005C0465"/>
    <w:rsid w:val="005C0BF2"/>
    <w:rsid w:val="005C200A"/>
    <w:rsid w:val="005C3E3F"/>
    <w:rsid w:val="005C483D"/>
    <w:rsid w:val="005C5047"/>
    <w:rsid w:val="005C562D"/>
    <w:rsid w:val="005C5E4E"/>
    <w:rsid w:val="005C5E73"/>
    <w:rsid w:val="005C6645"/>
    <w:rsid w:val="005C6B9C"/>
    <w:rsid w:val="005C7081"/>
    <w:rsid w:val="005C72C1"/>
    <w:rsid w:val="005C7E53"/>
    <w:rsid w:val="005C7F33"/>
    <w:rsid w:val="005D07D5"/>
    <w:rsid w:val="005D134A"/>
    <w:rsid w:val="005D1621"/>
    <w:rsid w:val="005D16AF"/>
    <w:rsid w:val="005D2287"/>
    <w:rsid w:val="005D22DD"/>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356D"/>
    <w:rsid w:val="005E35D0"/>
    <w:rsid w:val="005E384E"/>
    <w:rsid w:val="005E3901"/>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187"/>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824"/>
    <w:rsid w:val="00602E2B"/>
    <w:rsid w:val="00602F57"/>
    <w:rsid w:val="00602FFC"/>
    <w:rsid w:val="0060342B"/>
    <w:rsid w:val="00603499"/>
    <w:rsid w:val="00604AC0"/>
    <w:rsid w:val="0060512D"/>
    <w:rsid w:val="00605E45"/>
    <w:rsid w:val="00605FD4"/>
    <w:rsid w:val="00606C74"/>
    <w:rsid w:val="0060745F"/>
    <w:rsid w:val="006076AB"/>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25C"/>
    <w:rsid w:val="006233E9"/>
    <w:rsid w:val="00623748"/>
    <w:rsid w:val="00623C7B"/>
    <w:rsid w:val="00624551"/>
    <w:rsid w:val="00624617"/>
    <w:rsid w:val="006246BD"/>
    <w:rsid w:val="00624EAA"/>
    <w:rsid w:val="006252CC"/>
    <w:rsid w:val="00625CBD"/>
    <w:rsid w:val="00625D89"/>
    <w:rsid w:val="006262C9"/>
    <w:rsid w:val="0062673A"/>
    <w:rsid w:val="0062673C"/>
    <w:rsid w:val="00626877"/>
    <w:rsid w:val="006268E8"/>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D92"/>
    <w:rsid w:val="00637A51"/>
    <w:rsid w:val="00637F61"/>
    <w:rsid w:val="00640357"/>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7D94"/>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59B0"/>
    <w:rsid w:val="006663BE"/>
    <w:rsid w:val="00666A4D"/>
    <w:rsid w:val="00666A7C"/>
    <w:rsid w:val="00666B56"/>
    <w:rsid w:val="00666CA6"/>
    <w:rsid w:val="006676D2"/>
    <w:rsid w:val="00667C0C"/>
    <w:rsid w:val="00667E00"/>
    <w:rsid w:val="006700B2"/>
    <w:rsid w:val="0067010A"/>
    <w:rsid w:val="00670182"/>
    <w:rsid w:val="006707ED"/>
    <w:rsid w:val="00670F71"/>
    <w:rsid w:val="0067100F"/>
    <w:rsid w:val="0067110C"/>
    <w:rsid w:val="006716F5"/>
    <w:rsid w:val="00671E03"/>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566"/>
    <w:rsid w:val="0068722E"/>
    <w:rsid w:val="0068728A"/>
    <w:rsid w:val="00687C3B"/>
    <w:rsid w:val="0069042B"/>
    <w:rsid w:val="00690816"/>
    <w:rsid w:val="0069123D"/>
    <w:rsid w:val="0069149C"/>
    <w:rsid w:val="00691866"/>
    <w:rsid w:val="00691CC8"/>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CDD"/>
    <w:rsid w:val="006B2F44"/>
    <w:rsid w:val="006B2FD9"/>
    <w:rsid w:val="006B324E"/>
    <w:rsid w:val="006B3BEC"/>
    <w:rsid w:val="006B3F11"/>
    <w:rsid w:val="006B3F1B"/>
    <w:rsid w:val="006B4797"/>
    <w:rsid w:val="006B57E6"/>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D704D"/>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25C"/>
    <w:rsid w:val="006F3A86"/>
    <w:rsid w:val="006F3B14"/>
    <w:rsid w:val="006F4101"/>
    <w:rsid w:val="006F4127"/>
    <w:rsid w:val="006F4303"/>
    <w:rsid w:val="006F439E"/>
    <w:rsid w:val="006F4D44"/>
    <w:rsid w:val="006F4E41"/>
    <w:rsid w:val="006F4FD3"/>
    <w:rsid w:val="006F6832"/>
    <w:rsid w:val="006F68C4"/>
    <w:rsid w:val="006F698A"/>
    <w:rsid w:val="006F72BA"/>
    <w:rsid w:val="006F7642"/>
    <w:rsid w:val="006F76E3"/>
    <w:rsid w:val="006F7F09"/>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1008C"/>
    <w:rsid w:val="00710718"/>
    <w:rsid w:val="007117A7"/>
    <w:rsid w:val="007117C8"/>
    <w:rsid w:val="0071204E"/>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2253"/>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4E4"/>
    <w:rsid w:val="007428EE"/>
    <w:rsid w:val="007431E6"/>
    <w:rsid w:val="00743892"/>
    <w:rsid w:val="00743CBA"/>
    <w:rsid w:val="00744007"/>
    <w:rsid w:val="00744783"/>
    <w:rsid w:val="007451EA"/>
    <w:rsid w:val="00745621"/>
    <w:rsid w:val="00745929"/>
    <w:rsid w:val="007465CB"/>
    <w:rsid w:val="007477C5"/>
    <w:rsid w:val="007478C6"/>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DF4"/>
    <w:rsid w:val="007765ED"/>
    <w:rsid w:val="007768EB"/>
    <w:rsid w:val="00777AE9"/>
    <w:rsid w:val="00777EF8"/>
    <w:rsid w:val="00777F2C"/>
    <w:rsid w:val="007806AD"/>
    <w:rsid w:val="007809B9"/>
    <w:rsid w:val="00780E8D"/>
    <w:rsid w:val="00780EEF"/>
    <w:rsid w:val="007817B5"/>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1"/>
    <w:rsid w:val="0079522D"/>
    <w:rsid w:val="00797E6C"/>
    <w:rsid w:val="007A0211"/>
    <w:rsid w:val="007A18E6"/>
    <w:rsid w:val="007A18EE"/>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F86"/>
    <w:rsid w:val="007A62CB"/>
    <w:rsid w:val="007A6DD9"/>
    <w:rsid w:val="007A6FF7"/>
    <w:rsid w:val="007A79A6"/>
    <w:rsid w:val="007A7D2E"/>
    <w:rsid w:val="007A7F5E"/>
    <w:rsid w:val="007B13A1"/>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73"/>
    <w:rsid w:val="007C729E"/>
    <w:rsid w:val="007D004C"/>
    <w:rsid w:val="007D182B"/>
    <w:rsid w:val="007D316B"/>
    <w:rsid w:val="007D35CF"/>
    <w:rsid w:val="007D392F"/>
    <w:rsid w:val="007D3D1E"/>
    <w:rsid w:val="007D3D57"/>
    <w:rsid w:val="007D48B9"/>
    <w:rsid w:val="007D4DCD"/>
    <w:rsid w:val="007D5376"/>
    <w:rsid w:val="007D57A7"/>
    <w:rsid w:val="007D581B"/>
    <w:rsid w:val="007D5DEB"/>
    <w:rsid w:val="007D6491"/>
    <w:rsid w:val="007D70AF"/>
    <w:rsid w:val="007D71D8"/>
    <w:rsid w:val="007D79DA"/>
    <w:rsid w:val="007D7A06"/>
    <w:rsid w:val="007D7FDA"/>
    <w:rsid w:val="007E0341"/>
    <w:rsid w:val="007E0F10"/>
    <w:rsid w:val="007E19C0"/>
    <w:rsid w:val="007E1C3A"/>
    <w:rsid w:val="007E1EAE"/>
    <w:rsid w:val="007E22A3"/>
    <w:rsid w:val="007E2F4D"/>
    <w:rsid w:val="007E307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97F"/>
    <w:rsid w:val="007F59E2"/>
    <w:rsid w:val="007F5B44"/>
    <w:rsid w:val="007F688E"/>
    <w:rsid w:val="007F6953"/>
    <w:rsid w:val="007F7057"/>
    <w:rsid w:val="007F760D"/>
    <w:rsid w:val="007F7796"/>
    <w:rsid w:val="007F7874"/>
    <w:rsid w:val="00800343"/>
    <w:rsid w:val="00800419"/>
    <w:rsid w:val="00800643"/>
    <w:rsid w:val="00801486"/>
    <w:rsid w:val="0080208F"/>
    <w:rsid w:val="008024F9"/>
    <w:rsid w:val="00802706"/>
    <w:rsid w:val="00802B78"/>
    <w:rsid w:val="00803FC3"/>
    <w:rsid w:val="008043A1"/>
    <w:rsid w:val="00804789"/>
    <w:rsid w:val="00804C99"/>
    <w:rsid w:val="00804FA4"/>
    <w:rsid w:val="0080553D"/>
    <w:rsid w:val="00805BE9"/>
    <w:rsid w:val="00805EFB"/>
    <w:rsid w:val="008066FC"/>
    <w:rsid w:val="008069B8"/>
    <w:rsid w:val="00807232"/>
    <w:rsid w:val="00807693"/>
    <w:rsid w:val="00807784"/>
    <w:rsid w:val="00810066"/>
    <w:rsid w:val="008108A4"/>
    <w:rsid w:val="008108CC"/>
    <w:rsid w:val="008109AA"/>
    <w:rsid w:val="00810C38"/>
    <w:rsid w:val="008118D6"/>
    <w:rsid w:val="00811928"/>
    <w:rsid w:val="00811CC6"/>
    <w:rsid w:val="00811EFB"/>
    <w:rsid w:val="008123CA"/>
    <w:rsid w:val="00812D9B"/>
    <w:rsid w:val="00813306"/>
    <w:rsid w:val="00813569"/>
    <w:rsid w:val="00813D5D"/>
    <w:rsid w:val="008148EE"/>
    <w:rsid w:val="00814DAF"/>
    <w:rsid w:val="008150E7"/>
    <w:rsid w:val="008152F4"/>
    <w:rsid w:val="0081656D"/>
    <w:rsid w:val="00817239"/>
    <w:rsid w:val="00817987"/>
    <w:rsid w:val="00817F5C"/>
    <w:rsid w:val="0082002A"/>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787"/>
    <w:rsid w:val="00834A91"/>
    <w:rsid w:val="00834E85"/>
    <w:rsid w:val="0083510F"/>
    <w:rsid w:val="008351EF"/>
    <w:rsid w:val="00835389"/>
    <w:rsid w:val="00835774"/>
    <w:rsid w:val="00835C40"/>
    <w:rsid w:val="00835C8B"/>
    <w:rsid w:val="00835F0F"/>
    <w:rsid w:val="00835FB3"/>
    <w:rsid w:val="0083602E"/>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B9D"/>
    <w:rsid w:val="00845F8E"/>
    <w:rsid w:val="00846774"/>
    <w:rsid w:val="00847148"/>
    <w:rsid w:val="008477E7"/>
    <w:rsid w:val="00847C78"/>
    <w:rsid w:val="00847F29"/>
    <w:rsid w:val="00850122"/>
    <w:rsid w:val="008503F2"/>
    <w:rsid w:val="00851084"/>
    <w:rsid w:val="008514C2"/>
    <w:rsid w:val="0085196F"/>
    <w:rsid w:val="008519CE"/>
    <w:rsid w:val="00851B37"/>
    <w:rsid w:val="00851CD6"/>
    <w:rsid w:val="00851F59"/>
    <w:rsid w:val="00851F83"/>
    <w:rsid w:val="0085230E"/>
    <w:rsid w:val="00852830"/>
    <w:rsid w:val="008528AD"/>
    <w:rsid w:val="0085338E"/>
    <w:rsid w:val="00853F76"/>
    <w:rsid w:val="00854D97"/>
    <w:rsid w:val="008557FC"/>
    <w:rsid w:val="00856379"/>
    <w:rsid w:val="008576A6"/>
    <w:rsid w:val="00857C59"/>
    <w:rsid w:val="008609A2"/>
    <w:rsid w:val="0086203B"/>
    <w:rsid w:val="00862507"/>
    <w:rsid w:val="00862A16"/>
    <w:rsid w:val="0086317E"/>
    <w:rsid w:val="00863180"/>
    <w:rsid w:val="00863CAD"/>
    <w:rsid w:val="00863F87"/>
    <w:rsid w:val="008648C7"/>
    <w:rsid w:val="008654F5"/>
    <w:rsid w:val="008655DC"/>
    <w:rsid w:val="00865807"/>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7EA5"/>
    <w:rsid w:val="008800B2"/>
    <w:rsid w:val="00880316"/>
    <w:rsid w:val="00880728"/>
    <w:rsid w:val="00880A95"/>
    <w:rsid w:val="00880F3A"/>
    <w:rsid w:val="0088130E"/>
    <w:rsid w:val="00881BDC"/>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671"/>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933"/>
    <w:rsid w:val="008B1E08"/>
    <w:rsid w:val="008B1EDD"/>
    <w:rsid w:val="008B27F4"/>
    <w:rsid w:val="008B34BD"/>
    <w:rsid w:val="008B37D7"/>
    <w:rsid w:val="008B3EBC"/>
    <w:rsid w:val="008B3FC5"/>
    <w:rsid w:val="008B3FE3"/>
    <w:rsid w:val="008B4DA4"/>
    <w:rsid w:val="008B52A1"/>
    <w:rsid w:val="008B52A3"/>
    <w:rsid w:val="008B5D01"/>
    <w:rsid w:val="008B61A3"/>
    <w:rsid w:val="008B7322"/>
    <w:rsid w:val="008B7896"/>
    <w:rsid w:val="008B7D64"/>
    <w:rsid w:val="008B7F53"/>
    <w:rsid w:val="008C01A6"/>
    <w:rsid w:val="008C02A6"/>
    <w:rsid w:val="008C0AD0"/>
    <w:rsid w:val="008C0CF5"/>
    <w:rsid w:val="008C19B8"/>
    <w:rsid w:val="008C1BD1"/>
    <w:rsid w:val="008C1BF4"/>
    <w:rsid w:val="008C253B"/>
    <w:rsid w:val="008C25DE"/>
    <w:rsid w:val="008C3289"/>
    <w:rsid w:val="008C3C5F"/>
    <w:rsid w:val="008C4060"/>
    <w:rsid w:val="008C70DD"/>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EB5"/>
    <w:rsid w:val="008D7FF2"/>
    <w:rsid w:val="008E0F90"/>
    <w:rsid w:val="008E1312"/>
    <w:rsid w:val="008E2248"/>
    <w:rsid w:val="008E29B9"/>
    <w:rsid w:val="008E2DC6"/>
    <w:rsid w:val="008E53AB"/>
    <w:rsid w:val="008E5469"/>
    <w:rsid w:val="008E59AC"/>
    <w:rsid w:val="008E5C4A"/>
    <w:rsid w:val="008E652D"/>
    <w:rsid w:val="008E6F03"/>
    <w:rsid w:val="008E7221"/>
    <w:rsid w:val="008E7423"/>
    <w:rsid w:val="008E75BA"/>
    <w:rsid w:val="008E7748"/>
    <w:rsid w:val="008E7796"/>
    <w:rsid w:val="008E7824"/>
    <w:rsid w:val="008E7912"/>
    <w:rsid w:val="008E7A11"/>
    <w:rsid w:val="008F043F"/>
    <w:rsid w:val="008F0731"/>
    <w:rsid w:val="008F0E06"/>
    <w:rsid w:val="008F1E50"/>
    <w:rsid w:val="008F22FA"/>
    <w:rsid w:val="008F32B2"/>
    <w:rsid w:val="008F345A"/>
    <w:rsid w:val="008F3503"/>
    <w:rsid w:val="008F3562"/>
    <w:rsid w:val="008F3BB9"/>
    <w:rsid w:val="008F416B"/>
    <w:rsid w:val="008F5037"/>
    <w:rsid w:val="008F52C4"/>
    <w:rsid w:val="008F5799"/>
    <w:rsid w:val="008F5AF9"/>
    <w:rsid w:val="008F5BE4"/>
    <w:rsid w:val="008F5D50"/>
    <w:rsid w:val="008F657B"/>
    <w:rsid w:val="008F66E4"/>
    <w:rsid w:val="008F6858"/>
    <w:rsid w:val="008F7CD1"/>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78D"/>
    <w:rsid w:val="00911844"/>
    <w:rsid w:val="00911845"/>
    <w:rsid w:val="009135F5"/>
    <w:rsid w:val="00914629"/>
    <w:rsid w:val="00914953"/>
    <w:rsid w:val="009151BC"/>
    <w:rsid w:val="00915441"/>
    <w:rsid w:val="0091561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308D7"/>
    <w:rsid w:val="00930E92"/>
    <w:rsid w:val="009311D6"/>
    <w:rsid w:val="009318D4"/>
    <w:rsid w:val="00931EDD"/>
    <w:rsid w:val="0093227C"/>
    <w:rsid w:val="0093234B"/>
    <w:rsid w:val="00932937"/>
    <w:rsid w:val="00932E0F"/>
    <w:rsid w:val="00933311"/>
    <w:rsid w:val="009333F8"/>
    <w:rsid w:val="00933431"/>
    <w:rsid w:val="0093347B"/>
    <w:rsid w:val="00933531"/>
    <w:rsid w:val="009337B4"/>
    <w:rsid w:val="00933A32"/>
    <w:rsid w:val="00933DF8"/>
    <w:rsid w:val="0093475E"/>
    <w:rsid w:val="00934977"/>
    <w:rsid w:val="0093504C"/>
    <w:rsid w:val="00935134"/>
    <w:rsid w:val="0093524E"/>
    <w:rsid w:val="00935B0C"/>
    <w:rsid w:val="00935FD9"/>
    <w:rsid w:val="00936DDD"/>
    <w:rsid w:val="00936E50"/>
    <w:rsid w:val="00936FFF"/>
    <w:rsid w:val="009373C3"/>
    <w:rsid w:val="009376D1"/>
    <w:rsid w:val="0094044C"/>
    <w:rsid w:val="009405C1"/>
    <w:rsid w:val="00941716"/>
    <w:rsid w:val="00941B33"/>
    <w:rsid w:val="0094253D"/>
    <w:rsid w:val="0094255A"/>
    <w:rsid w:val="00942B0E"/>
    <w:rsid w:val="00943477"/>
    <w:rsid w:val="00943C4B"/>
    <w:rsid w:val="00943DD4"/>
    <w:rsid w:val="00944C57"/>
    <w:rsid w:val="00945C0E"/>
    <w:rsid w:val="00945D61"/>
    <w:rsid w:val="00946D20"/>
    <w:rsid w:val="00946ED1"/>
    <w:rsid w:val="00947244"/>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2A1"/>
    <w:rsid w:val="00970EEA"/>
    <w:rsid w:val="00970FC1"/>
    <w:rsid w:val="00971FBB"/>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B9"/>
    <w:rsid w:val="00986B29"/>
    <w:rsid w:val="00986E5A"/>
    <w:rsid w:val="00986E8A"/>
    <w:rsid w:val="00986F07"/>
    <w:rsid w:val="00987C4D"/>
    <w:rsid w:val="00987E57"/>
    <w:rsid w:val="00987E5F"/>
    <w:rsid w:val="00987EF5"/>
    <w:rsid w:val="009904A9"/>
    <w:rsid w:val="00990B32"/>
    <w:rsid w:val="009911A3"/>
    <w:rsid w:val="00991614"/>
    <w:rsid w:val="009929B1"/>
    <w:rsid w:val="00993766"/>
    <w:rsid w:val="009939FF"/>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BE9"/>
    <w:rsid w:val="009A3BE4"/>
    <w:rsid w:val="009A52B0"/>
    <w:rsid w:val="009A586C"/>
    <w:rsid w:val="009A664A"/>
    <w:rsid w:val="009A70CC"/>
    <w:rsid w:val="009A70E9"/>
    <w:rsid w:val="009A7C1D"/>
    <w:rsid w:val="009B0171"/>
    <w:rsid w:val="009B043B"/>
    <w:rsid w:val="009B0EA8"/>
    <w:rsid w:val="009B2268"/>
    <w:rsid w:val="009B258A"/>
    <w:rsid w:val="009B2DBE"/>
    <w:rsid w:val="009B3812"/>
    <w:rsid w:val="009B3B57"/>
    <w:rsid w:val="009B48CE"/>
    <w:rsid w:val="009B49CE"/>
    <w:rsid w:val="009B550C"/>
    <w:rsid w:val="009B5BAE"/>
    <w:rsid w:val="009B5D1E"/>
    <w:rsid w:val="009B6853"/>
    <w:rsid w:val="009B6FC1"/>
    <w:rsid w:val="009B7682"/>
    <w:rsid w:val="009B783F"/>
    <w:rsid w:val="009B7883"/>
    <w:rsid w:val="009C20FF"/>
    <w:rsid w:val="009C2B05"/>
    <w:rsid w:val="009C34ED"/>
    <w:rsid w:val="009C36F6"/>
    <w:rsid w:val="009C3ECA"/>
    <w:rsid w:val="009C4079"/>
    <w:rsid w:val="009C5AD8"/>
    <w:rsid w:val="009C5FF6"/>
    <w:rsid w:val="009C67FA"/>
    <w:rsid w:val="009C7692"/>
    <w:rsid w:val="009C7B22"/>
    <w:rsid w:val="009C7E50"/>
    <w:rsid w:val="009D0697"/>
    <w:rsid w:val="009D0A80"/>
    <w:rsid w:val="009D21EA"/>
    <w:rsid w:val="009D22EA"/>
    <w:rsid w:val="009D2A6C"/>
    <w:rsid w:val="009D3CEA"/>
    <w:rsid w:val="009D3EB4"/>
    <w:rsid w:val="009D41E5"/>
    <w:rsid w:val="009D4B31"/>
    <w:rsid w:val="009D5FC4"/>
    <w:rsid w:val="009D63F9"/>
    <w:rsid w:val="009D7499"/>
    <w:rsid w:val="009D781A"/>
    <w:rsid w:val="009D79A3"/>
    <w:rsid w:val="009E1098"/>
    <w:rsid w:val="009E1368"/>
    <w:rsid w:val="009E1B9D"/>
    <w:rsid w:val="009E1E1F"/>
    <w:rsid w:val="009E202F"/>
    <w:rsid w:val="009E21D0"/>
    <w:rsid w:val="009E2A45"/>
    <w:rsid w:val="009E2F85"/>
    <w:rsid w:val="009E3287"/>
    <w:rsid w:val="009E33B8"/>
    <w:rsid w:val="009E388E"/>
    <w:rsid w:val="009E39BE"/>
    <w:rsid w:val="009E4AE0"/>
    <w:rsid w:val="009E4B98"/>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1FB"/>
    <w:rsid w:val="009F4BDC"/>
    <w:rsid w:val="009F50EE"/>
    <w:rsid w:val="009F5246"/>
    <w:rsid w:val="009F537F"/>
    <w:rsid w:val="009F5763"/>
    <w:rsid w:val="009F685E"/>
    <w:rsid w:val="009F6E23"/>
    <w:rsid w:val="009F73B2"/>
    <w:rsid w:val="009F78A2"/>
    <w:rsid w:val="009F792E"/>
    <w:rsid w:val="00A01C14"/>
    <w:rsid w:val="00A01FD3"/>
    <w:rsid w:val="00A02777"/>
    <w:rsid w:val="00A02820"/>
    <w:rsid w:val="00A04119"/>
    <w:rsid w:val="00A041DB"/>
    <w:rsid w:val="00A047F4"/>
    <w:rsid w:val="00A04846"/>
    <w:rsid w:val="00A051D9"/>
    <w:rsid w:val="00A05342"/>
    <w:rsid w:val="00A0585A"/>
    <w:rsid w:val="00A05F0B"/>
    <w:rsid w:val="00A065AC"/>
    <w:rsid w:val="00A06E3F"/>
    <w:rsid w:val="00A07634"/>
    <w:rsid w:val="00A07AC8"/>
    <w:rsid w:val="00A11046"/>
    <w:rsid w:val="00A116F1"/>
    <w:rsid w:val="00A11978"/>
    <w:rsid w:val="00A1198B"/>
    <w:rsid w:val="00A11D8D"/>
    <w:rsid w:val="00A128D7"/>
    <w:rsid w:val="00A135F5"/>
    <w:rsid w:val="00A141B5"/>
    <w:rsid w:val="00A145EB"/>
    <w:rsid w:val="00A151BA"/>
    <w:rsid w:val="00A15A0A"/>
    <w:rsid w:val="00A1637C"/>
    <w:rsid w:val="00A172B6"/>
    <w:rsid w:val="00A17419"/>
    <w:rsid w:val="00A17DBB"/>
    <w:rsid w:val="00A17E86"/>
    <w:rsid w:val="00A21B5B"/>
    <w:rsid w:val="00A21BA2"/>
    <w:rsid w:val="00A23317"/>
    <w:rsid w:val="00A234F3"/>
    <w:rsid w:val="00A23A70"/>
    <w:rsid w:val="00A23CA0"/>
    <w:rsid w:val="00A24089"/>
    <w:rsid w:val="00A24EC3"/>
    <w:rsid w:val="00A24ED5"/>
    <w:rsid w:val="00A25244"/>
    <w:rsid w:val="00A25654"/>
    <w:rsid w:val="00A25C5E"/>
    <w:rsid w:val="00A261B9"/>
    <w:rsid w:val="00A261F4"/>
    <w:rsid w:val="00A263FD"/>
    <w:rsid w:val="00A269F9"/>
    <w:rsid w:val="00A26CF0"/>
    <w:rsid w:val="00A26DEE"/>
    <w:rsid w:val="00A271CD"/>
    <w:rsid w:val="00A27201"/>
    <w:rsid w:val="00A30135"/>
    <w:rsid w:val="00A30DB5"/>
    <w:rsid w:val="00A31DDC"/>
    <w:rsid w:val="00A32926"/>
    <w:rsid w:val="00A32A03"/>
    <w:rsid w:val="00A32BE5"/>
    <w:rsid w:val="00A33F5A"/>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234B"/>
    <w:rsid w:val="00A52586"/>
    <w:rsid w:val="00A5305E"/>
    <w:rsid w:val="00A5311B"/>
    <w:rsid w:val="00A532A0"/>
    <w:rsid w:val="00A53717"/>
    <w:rsid w:val="00A54F8C"/>
    <w:rsid w:val="00A551D0"/>
    <w:rsid w:val="00A5526C"/>
    <w:rsid w:val="00A55652"/>
    <w:rsid w:val="00A558E9"/>
    <w:rsid w:val="00A56113"/>
    <w:rsid w:val="00A5652C"/>
    <w:rsid w:val="00A56855"/>
    <w:rsid w:val="00A56A90"/>
    <w:rsid w:val="00A57719"/>
    <w:rsid w:val="00A57838"/>
    <w:rsid w:val="00A57FFC"/>
    <w:rsid w:val="00A601E8"/>
    <w:rsid w:val="00A6027C"/>
    <w:rsid w:val="00A603EC"/>
    <w:rsid w:val="00A60BB5"/>
    <w:rsid w:val="00A62280"/>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C8"/>
    <w:rsid w:val="00A70565"/>
    <w:rsid w:val="00A70D56"/>
    <w:rsid w:val="00A71116"/>
    <w:rsid w:val="00A713EB"/>
    <w:rsid w:val="00A7248E"/>
    <w:rsid w:val="00A72B03"/>
    <w:rsid w:val="00A73154"/>
    <w:rsid w:val="00A733E6"/>
    <w:rsid w:val="00A738A2"/>
    <w:rsid w:val="00A74842"/>
    <w:rsid w:val="00A74B4A"/>
    <w:rsid w:val="00A74EBD"/>
    <w:rsid w:val="00A7528A"/>
    <w:rsid w:val="00A7648D"/>
    <w:rsid w:val="00A775D9"/>
    <w:rsid w:val="00A7799F"/>
    <w:rsid w:val="00A77A07"/>
    <w:rsid w:val="00A77D63"/>
    <w:rsid w:val="00A80ABE"/>
    <w:rsid w:val="00A8195A"/>
    <w:rsid w:val="00A8229E"/>
    <w:rsid w:val="00A822CA"/>
    <w:rsid w:val="00A82446"/>
    <w:rsid w:val="00A82CFC"/>
    <w:rsid w:val="00A82DDC"/>
    <w:rsid w:val="00A82FBA"/>
    <w:rsid w:val="00A83353"/>
    <w:rsid w:val="00A8337F"/>
    <w:rsid w:val="00A834D5"/>
    <w:rsid w:val="00A83621"/>
    <w:rsid w:val="00A83E03"/>
    <w:rsid w:val="00A84BB8"/>
    <w:rsid w:val="00A84EAB"/>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205A"/>
    <w:rsid w:val="00A92134"/>
    <w:rsid w:val="00A927ED"/>
    <w:rsid w:val="00A92CCE"/>
    <w:rsid w:val="00A92D9C"/>
    <w:rsid w:val="00A92DF8"/>
    <w:rsid w:val="00A9377F"/>
    <w:rsid w:val="00A939B1"/>
    <w:rsid w:val="00A93AB6"/>
    <w:rsid w:val="00A94827"/>
    <w:rsid w:val="00A96FD9"/>
    <w:rsid w:val="00A974F0"/>
    <w:rsid w:val="00A9773C"/>
    <w:rsid w:val="00A977B3"/>
    <w:rsid w:val="00A97F28"/>
    <w:rsid w:val="00AA005E"/>
    <w:rsid w:val="00AA02F2"/>
    <w:rsid w:val="00AA2FC9"/>
    <w:rsid w:val="00AA3233"/>
    <w:rsid w:val="00AA441D"/>
    <w:rsid w:val="00AA4738"/>
    <w:rsid w:val="00AA52D8"/>
    <w:rsid w:val="00AA56A2"/>
    <w:rsid w:val="00AA585C"/>
    <w:rsid w:val="00AA5E17"/>
    <w:rsid w:val="00AA6736"/>
    <w:rsid w:val="00AA69A9"/>
    <w:rsid w:val="00AA6D98"/>
    <w:rsid w:val="00AA6EBA"/>
    <w:rsid w:val="00AA709B"/>
    <w:rsid w:val="00AA7425"/>
    <w:rsid w:val="00AA7931"/>
    <w:rsid w:val="00AA7BB9"/>
    <w:rsid w:val="00AB0BC7"/>
    <w:rsid w:val="00AB0F03"/>
    <w:rsid w:val="00AB13FC"/>
    <w:rsid w:val="00AB1881"/>
    <w:rsid w:val="00AB1ADE"/>
    <w:rsid w:val="00AB28AF"/>
    <w:rsid w:val="00AB32B1"/>
    <w:rsid w:val="00AB35A0"/>
    <w:rsid w:val="00AB3C76"/>
    <w:rsid w:val="00AB3DF7"/>
    <w:rsid w:val="00AB41AD"/>
    <w:rsid w:val="00AB479A"/>
    <w:rsid w:val="00AB4E50"/>
    <w:rsid w:val="00AB4F12"/>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B8A"/>
    <w:rsid w:val="00AD2EC7"/>
    <w:rsid w:val="00AD3B4E"/>
    <w:rsid w:val="00AD3C17"/>
    <w:rsid w:val="00AD3EF7"/>
    <w:rsid w:val="00AD4004"/>
    <w:rsid w:val="00AD4348"/>
    <w:rsid w:val="00AD4378"/>
    <w:rsid w:val="00AD4AA6"/>
    <w:rsid w:val="00AD5175"/>
    <w:rsid w:val="00AD589A"/>
    <w:rsid w:val="00AD6A98"/>
    <w:rsid w:val="00AD71D0"/>
    <w:rsid w:val="00AD7807"/>
    <w:rsid w:val="00AE033E"/>
    <w:rsid w:val="00AE068E"/>
    <w:rsid w:val="00AE0AC4"/>
    <w:rsid w:val="00AE104A"/>
    <w:rsid w:val="00AE1960"/>
    <w:rsid w:val="00AE1C8C"/>
    <w:rsid w:val="00AE21D1"/>
    <w:rsid w:val="00AE265C"/>
    <w:rsid w:val="00AE2C9D"/>
    <w:rsid w:val="00AE2EF7"/>
    <w:rsid w:val="00AE329D"/>
    <w:rsid w:val="00AE3C0C"/>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AF72AF"/>
    <w:rsid w:val="00B00597"/>
    <w:rsid w:val="00B00C40"/>
    <w:rsid w:val="00B00F34"/>
    <w:rsid w:val="00B017C2"/>
    <w:rsid w:val="00B02332"/>
    <w:rsid w:val="00B024D9"/>
    <w:rsid w:val="00B02A66"/>
    <w:rsid w:val="00B0345B"/>
    <w:rsid w:val="00B03C84"/>
    <w:rsid w:val="00B041AC"/>
    <w:rsid w:val="00B048F2"/>
    <w:rsid w:val="00B04B72"/>
    <w:rsid w:val="00B04CB8"/>
    <w:rsid w:val="00B0549F"/>
    <w:rsid w:val="00B057EA"/>
    <w:rsid w:val="00B06248"/>
    <w:rsid w:val="00B06A07"/>
    <w:rsid w:val="00B07983"/>
    <w:rsid w:val="00B10231"/>
    <w:rsid w:val="00B10B9B"/>
    <w:rsid w:val="00B12C04"/>
    <w:rsid w:val="00B12CC3"/>
    <w:rsid w:val="00B1303B"/>
    <w:rsid w:val="00B13BD2"/>
    <w:rsid w:val="00B14474"/>
    <w:rsid w:val="00B14F92"/>
    <w:rsid w:val="00B15041"/>
    <w:rsid w:val="00B157A9"/>
    <w:rsid w:val="00B15898"/>
    <w:rsid w:val="00B15FFA"/>
    <w:rsid w:val="00B16004"/>
    <w:rsid w:val="00B160AB"/>
    <w:rsid w:val="00B1610B"/>
    <w:rsid w:val="00B16776"/>
    <w:rsid w:val="00B16BEA"/>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7FF9"/>
    <w:rsid w:val="00B30557"/>
    <w:rsid w:val="00B30E05"/>
    <w:rsid w:val="00B310E0"/>
    <w:rsid w:val="00B31132"/>
    <w:rsid w:val="00B31AC7"/>
    <w:rsid w:val="00B32016"/>
    <w:rsid w:val="00B320FA"/>
    <w:rsid w:val="00B32B3C"/>
    <w:rsid w:val="00B330AE"/>
    <w:rsid w:val="00B3317B"/>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500AE"/>
    <w:rsid w:val="00B5022F"/>
    <w:rsid w:val="00B50B59"/>
    <w:rsid w:val="00B51445"/>
    <w:rsid w:val="00B51D68"/>
    <w:rsid w:val="00B52130"/>
    <w:rsid w:val="00B53DE1"/>
    <w:rsid w:val="00B53F0C"/>
    <w:rsid w:val="00B540C4"/>
    <w:rsid w:val="00B5414C"/>
    <w:rsid w:val="00B54B41"/>
    <w:rsid w:val="00B54B75"/>
    <w:rsid w:val="00B54D28"/>
    <w:rsid w:val="00B55189"/>
    <w:rsid w:val="00B56317"/>
    <w:rsid w:val="00B56708"/>
    <w:rsid w:val="00B56883"/>
    <w:rsid w:val="00B5777D"/>
    <w:rsid w:val="00B57F57"/>
    <w:rsid w:val="00B606CB"/>
    <w:rsid w:val="00B60929"/>
    <w:rsid w:val="00B60BE6"/>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776"/>
    <w:rsid w:val="00B835CB"/>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32D0"/>
    <w:rsid w:val="00B93A25"/>
    <w:rsid w:val="00B942E1"/>
    <w:rsid w:val="00B95179"/>
    <w:rsid w:val="00B957C8"/>
    <w:rsid w:val="00B957FB"/>
    <w:rsid w:val="00B95A1E"/>
    <w:rsid w:val="00B965D7"/>
    <w:rsid w:val="00B9674B"/>
    <w:rsid w:val="00B968DC"/>
    <w:rsid w:val="00B97748"/>
    <w:rsid w:val="00BA03AD"/>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F6C"/>
    <w:rsid w:val="00BB0A56"/>
    <w:rsid w:val="00BB10CF"/>
    <w:rsid w:val="00BB176B"/>
    <w:rsid w:val="00BB1787"/>
    <w:rsid w:val="00BB1A3F"/>
    <w:rsid w:val="00BB1D14"/>
    <w:rsid w:val="00BB1F08"/>
    <w:rsid w:val="00BB2197"/>
    <w:rsid w:val="00BB269E"/>
    <w:rsid w:val="00BB277B"/>
    <w:rsid w:val="00BB28DC"/>
    <w:rsid w:val="00BB2DCD"/>
    <w:rsid w:val="00BB2FD1"/>
    <w:rsid w:val="00BB343C"/>
    <w:rsid w:val="00BB37E9"/>
    <w:rsid w:val="00BB4118"/>
    <w:rsid w:val="00BB4243"/>
    <w:rsid w:val="00BB57D0"/>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553A"/>
    <w:rsid w:val="00BC581D"/>
    <w:rsid w:val="00BC63D3"/>
    <w:rsid w:val="00BC6473"/>
    <w:rsid w:val="00BC7773"/>
    <w:rsid w:val="00BC7783"/>
    <w:rsid w:val="00BD0F55"/>
    <w:rsid w:val="00BD18A0"/>
    <w:rsid w:val="00BD1FA9"/>
    <w:rsid w:val="00BD2660"/>
    <w:rsid w:val="00BD269E"/>
    <w:rsid w:val="00BD28CA"/>
    <w:rsid w:val="00BD2B2F"/>
    <w:rsid w:val="00BD301C"/>
    <w:rsid w:val="00BD465F"/>
    <w:rsid w:val="00BD4700"/>
    <w:rsid w:val="00BD4B37"/>
    <w:rsid w:val="00BD541E"/>
    <w:rsid w:val="00BD561C"/>
    <w:rsid w:val="00BE0217"/>
    <w:rsid w:val="00BE1AB8"/>
    <w:rsid w:val="00BE1B86"/>
    <w:rsid w:val="00BE1D7B"/>
    <w:rsid w:val="00BE26F6"/>
    <w:rsid w:val="00BE29A9"/>
    <w:rsid w:val="00BE2C2B"/>
    <w:rsid w:val="00BE2FE6"/>
    <w:rsid w:val="00BE3106"/>
    <w:rsid w:val="00BE3500"/>
    <w:rsid w:val="00BE3CA4"/>
    <w:rsid w:val="00BE3DF8"/>
    <w:rsid w:val="00BE4013"/>
    <w:rsid w:val="00BE41DA"/>
    <w:rsid w:val="00BE510D"/>
    <w:rsid w:val="00BE617D"/>
    <w:rsid w:val="00BE6201"/>
    <w:rsid w:val="00BE6CF7"/>
    <w:rsid w:val="00BE7266"/>
    <w:rsid w:val="00BF013D"/>
    <w:rsid w:val="00BF1120"/>
    <w:rsid w:val="00BF12DA"/>
    <w:rsid w:val="00BF1412"/>
    <w:rsid w:val="00BF20E4"/>
    <w:rsid w:val="00BF224E"/>
    <w:rsid w:val="00BF26E0"/>
    <w:rsid w:val="00BF3DDD"/>
    <w:rsid w:val="00BF45B0"/>
    <w:rsid w:val="00BF501A"/>
    <w:rsid w:val="00BF55CE"/>
    <w:rsid w:val="00BF5B20"/>
    <w:rsid w:val="00BF5C08"/>
    <w:rsid w:val="00BF6537"/>
    <w:rsid w:val="00BF6F32"/>
    <w:rsid w:val="00BF7689"/>
    <w:rsid w:val="00BF78D7"/>
    <w:rsid w:val="00BF7916"/>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B3D"/>
    <w:rsid w:val="00C05F3B"/>
    <w:rsid w:val="00C0616B"/>
    <w:rsid w:val="00C06182"/>
    <w:rsid w:val="00C066BD"/>
    <w:rsid w:val="00C06970"/>
    <w:rsid w:val="00C06F2E"/>
    <w:rsid w:val="00C07AE2"/>
    <w:rsid w:val="00C07FA0"/>
    <w:rsid w:val="00C10440"/>
    <w:rsid w:val="00C1077A"/>
    <w:rsid w:val="00C10CF7"/>
    <w:rsid w:val="00C11613"/>
    <w:rsid w:val="00C11964"/>
    <w:rsid w:val="00C13059"/>
    <w:rsid w:val="00C130F5"/>
    <w:rsid w:val="00C133F9"/>
    <w:rsid w:val="00C135D6"/>
    <w:rsid w:val="00C13817"/>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A67"/>
    <w:rsid w:val="00C22ED9"/>
    <w:rsid w:val="00C2320C"/>
    <w:rsid w:val="00C23447"/>
    <w:rsid w:val="00C23672"/>
    <w:rsid w:val="00C23D93"/>
    <w:rsid w:val="00C2483F"/>
    <w:rsid w:val="00C24949"/>
    <w:rsid w:val="00C252BA"/>
    <w:rsid w:val="00C256B1"/>
    <w:rsid w:val="00C260E3"/>
    <w:rsid w:val="00C26961"/>
    <w:rsid w:val="00C26B86"/>
    <w:rsid w:val="00C270C6"/>
    <w:rsid w:val="00C275B4"/>
    <w:rsid w:val="00C2763B"/>
    <w:rsid w:val="00C27752"/>
    <w:rsid w:val="00C27C48"/>
    <w:rsid w:val="00C27C58"/>
    <w:rsid w:val="00C303EA"/>
    <w:rsid w:val="00C3078B"/>
    <w:rsid w:val="00C3187A"/>
    <w:rsid w:val="00C3201F"/>
    <w:rsid w:val="00C327BA"/>
    <w:rsid w:val="00C32A9D"/>
    <w:rsid w:val="00C32C53"/>
    <w:rsid w:val="00C32D75"/>
    <w:rsid w:val="00C3361A"/>
    <w:rsid w:val="00C33A96"/>
    <w:rsid w:val="00C345C0"/>
    <w:rsid w:val="00C350F6"/>
    <w:rsid w:val="00C357ED"/>
    <w:rsid w:val="00C35A61"/>
    <w:rsid w:val="00C368C6"/>
    <w:rsid w:val="00C3779F"/>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487"/>
    <w:rsid w:val="00C558DF"/>
    <w:rsid w:val="00C55944"/>
    <w:rsid w:val="00C56606"/>
    <w:rsid w:val="00C567B1"/>
    <w:rsid w:val="00C5680F"/>
    <w:rsid w:val="00C56EB0"/>
    <w:rsid w:val="00C57988"/>
    <w:rsid w:val="00C603AE"/>
    <w:rsid w:val="00C60512"/>
    <w:rsid w:val="00C61161"/>
    <w:rsid w:val="00C61385"/>
    <w:rsid w:val="00C613ED"/>
    <w:rsid w:val="00C620B3"/>
    <w:rsid w:val="00C629F2"/>
    <w:rsid w:val="00C62A60"/>
    <w:rsid w:val="00C632BE"/>
    <w:rsid w:val="00C63571"/>
    <w:rsid w:val="00C64B1E"/>
    <w:rsid w:val="00C64E3C"/>
    <w:rsid w:val="00C65131"/>
    <w:rsid w:val="00C65243"/>
    <w:rsid w:val="00C6536E"/>
    <w:rsid w:val="00C653E8"/>
    <w:rsid w:val="00C65952"/>
    <w:rsid w:val="00C660A4"/>
    <w:rsid w:val="00C6672C"/>
    <w:rsid w:val="00C66A07"/>
    <w:rsid w:val="00C671EB"/>
    <w:rsid w:val="00C676D6"/>
    <w:rsid w:val="00C676E1"/>
    <w:rsid w:val="00C677CA"/>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60CA"/>
    <w:rsid w:val="00C77571"/>
    <w:rsid w:val="00C77AAD"/>
    <w:rsid w:val="00C77B58"/>
    <w:rsid w:val="00C805EA"/>
    <w:rsid w:val="00C80891"/>
    <w:rsid w:val="00C80BDA"/>
    <w:rsid w:val="00C80EDF"/>
    <w:rsid w:val="00C810DB"/>
    <w:rsid w:val="00C81784"/>
    <w:rsid w:val="00C830EC"/>
    <w:rsid w:val="00C8346D"/>
    <w:rsid w:val="00C83885"/>
    <w:rsid w:val="00C83E7C"/>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0FD0"/>
    <w:rsid w:val="00C915F6"/>
    <w:rsid w:val="00C91910"/>
    <w:rsid w:val="00C91FD3"/>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363B"/>
    <w:rsid w:val="00CB3C97"/>
    <w:rsid w:val="00CB3D63"/>
    <w:rsid w:val="00CB45F8"/>
    <w:rsid w:val="00CB4631"/>
    <w:rsid w:val="00CB5020"/>
    <w:rsid w:val="00CB5F8D"/>
    <w:rsid w:val="00CB61A2"/>
    <w:rsid w:val="00CB71E6"/>
    <w:rsid w:val="00CB72CF"/>
    <w:rsid w:val="00CB7F00"/>
    <w:rsid w:val="00CC048A"/>
    <w:rsid w:val="00CC05B4"/>
    <w:rsid w:val="00CC0D72"/>
    <w:rsid w:val="00CC0F4E"/>
    <w:rsid w:val="00CC1630"/>
    <w:rsid w:val="00CC1EE2"/>
    <w:rsid w:val="00CC2919"/>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159"/>
    <w:rsid w:val="00CD2A65"/>
    <w:rsid w:val="00CD2FAF"/>
    <w:rsid w:val="00CD3330"/>
    <w:rsid w:val="00CD3937"/>
    <w:rsid w:val="00CD3E27"/>
    <w:rsid w:val="00CD4102"/>
    <w:rsid w:val="00CD464E"/>
    <w:rsid w:val="00CD570C"/>
    <w:rsid w:val="00CD5AFF"/>
    <w:rsid w:val="00CD5BDE"/>
    <w:rsid w:val="00CD6489"/>
    <w:rsid w:val="00CD64C9"/>
    <w:rsid w:val="00CD6736"/>
    <w:rsid w:val="00CD7C59"/>
    <w:rsid w:val="00CD7F7E"/>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E7F14"/>
    <w:rsid w:val="00CE7FBA"/>
    <w:rsid w:val="00CF2B6F"/>
    <w:rsid w:val="00CF34DD"/>
    <w:rsid w:val="00CF386D"/>
    <w:rsid w:val="00CF38EA"/>
    <w:rsid w:val="00CF4833"/>
    <w:rsid w:val="00CF4C60"/>
    <w:rsid w:val="00CF4CDA"/>
    <w:rsid w:val="00CF4F26"/>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5E2"/>
    <w:rsid w:val="00D14713"/>
    <w:rsid w:val="00D14E3F"/>
    <w:rsid w:val="00D150D4"/>
    <w:rsid w:val="00D15542"/>
    <w:rsid w:val="00D15933"/>
    <w:rsid w:val="00D15A37"/>
    <w:rsid w:val="00D169BD"/>
    <w:rsid w:val="00D16D57"/>
    <w:rsid w:val="00D16FD6"/>
    <w:rsid w:val="00D17444"/>
    <w:rsid w:val="00D17940"/>
    <w:rsid w:val="00D17B67"/>
    <w:rsid w:val="00D17FC1"/>
    <w:rsid w:val="00D201BE"/>
    <w:rsid w:val="00D20FAF"/>
    <w:rsid w:val="00D21401"/>
    <w:rsid w:val="00D214BC"/>
    <w:rsid w:val="00D219BA"/>
    <w:rsid w:val="00D21FE2"/>
    <w:rsid w:val="00D22C56"/>
    <w:rsid w:val="00D23308"/>
    <w:rsid w:val="00D239C0"/>
    <w:rsid w:val="00D23AAA"/>
    <w:rsid w:val="00D23D2F"/>
    <w:rsid w:val="00D23DB4"/>
    <w:rsid w:val="00D24007"/>
    <w:rsid w:val="00D245FC"/>
    <w:rsid w:val="00D24723"/>
    <w:rsid w:val="00D247B5"/>
    <w:rsid w:val="00D24C1D"/>
    <w:rsid w:val="00D24EAD"/>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CC"/>
    <w:rsid w:val="00D362EC"/>
    <w:rsid w:val="00D3646D"/>
    <w:rsid w:val="00D36762"/>
    <w:rsid w:val="00D37253"/>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6C24"/>
    <w:rsid w:val="00D57B18"/>
    <w:rsid w:val="00D57F21"/>
    <w:rsid w:val="00D601F6"/>
    <w:rsid w:val="00D60600"/>
    <w:rsid w:val="00D6065C"/>
    <w:rsid w:val="00D6280A"/>
    <w:rsid w:val="00D62AF3"/>
    <w:rsid w:val="00D630B9"/>
    <w:rsid w:val="00D64345"/>
    <w:rsid w:val="00D64646"/>
    <w:rsid w:val="00D654CA"/>
    <w:rsid w:val="00D6610A"/>
    <w:rsid w:val="00D6650E"/>
    <w:rsid w:val="00D665A2"/>
    <w:rsid w:val="00D672A5"/>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77E29"/>
    <w:rsid w:val="00D8013A"/>
    <w:rsid w:val="00D804FC"/>
    <w:rsid w:val="00D815EE"/>
    <w:rsid w:val="00D8248B"/>
    <w:rsid w:val="00D83328"/>
    <w:rsid w:val="00D8471E"/>
    <w:rsid w:val="00D84C2B"/>
    <w:rsid w:val="00D84D3D"/>
    <w:rsid w:val="00D84E3D"/>
    <w:rsid w:val="00D84EF0"/>
    <w:rsid w:val="00D85321"/>
    <w:rsid w:val="00D855BB"/>
    <w:rsid w:val="00D857B6"/>
    <w:rsid w:val="00D85BC4"/>
    <w:rsid w:val="00D864D0"/>
    <w:rsid w:val="00D86711"/>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0D64"/>
    <w:rsid w:val="00DA1A29"/>
    <w:rsid w:val="00DA2242"/>
    <w:rsid w:val="00DA2E19"/>
    <w:rsid w:val="00DA3164"/>
    <w:rsid w:val="00DA317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611"/>
    <w:rsid w:val="00DE0645"/>
    <w:rsid w:val="00DE0E3B"/>
    <w:rsid w:val="00DE2753"/>
    <w:rsid w:val="00DE3AD2"/>
    <w:rsid w:val="00DE48E8"/>
    <w:rsid w:val="00DE5241"/>
    <w:rsid w:val="00DE52B4"/>
    <w:rsid w:val="00DE5AF3"/>
    <w:rsid w:val="00DE6366"/>
    <w:rsid w:val="00DE6A18"/>
    <w:rsid w:val="00DE72B7"/>
    <w:rsid w:val="00DE75D5"/>
    <w:rsid w:val="00DE76D0"/>
    <w:rsid w:val="00DE7AD0"/>
    <w:rsid w:val="00DE7DCC"/>
    <w:rsid w:val="00DE7E31"/>
    <w:rsid w:val="00DE7ED9"/>
    <w:rsid w:val="00DE7F8E"/>
    <w:rsid w:val="00DF0052"/>
    <w:rsid w:val="00DF073A"/>
    <w:rsid w:val="00DF187E"/>
    <w:rsid w:val="00DF1B26"/>
    <w:rsid w:val="00DF1DD6"/>
    <w:rsid w:val="00DF28AF"/>
    <w:rsid w:val="00DF380B"/>
    <w:rsid w:val="00DF3A82"/>
    <w:rsid w:val="00DF400D"/>
    <w:rsid w:val="00DF467E"/>
    <w:rsid w:val="00DF490D"/>
    <w:rsid w:val="00DF505D"/>
    <w:rsid w:val="00DF574B"/>
    <w:rsid w:val="00DF62D4"/>
    <w:rsid w:val="00DF65D7"/>
    <w:rsid w:val="00DF6CAE"/>
    <w:rsid w:val="00DF788D"/>
    <w:rsid w:val="00E002CB"/>
    <w:rsid w:val="00E007ED"/>
    <w:rsid w:val="00E009D9"/>
    <w:rsid w:val="00E00F96"/>
    <w:rsid w:val="00E0146E"/>
    <w:rsid w:val="00E01860"/>
    <w:rsid w:val="00E01AE9"/>
    <w:rsid w:val="00E02048"/>
    <w:rsid w:val="00E022B1"/>
    <w:rsid w:val="00E024FF"/>
    <w:rsid w:val="00E02837"/>
    <w:rsid w:val="00E02F52"/>
    <w:rsid w:val="00E054D8"/>
    <w:rsid w:val="00E05D4A"/>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3FA"/>
    <w:rsid w:val="00E16600"/>
    <w:rsid w:val="00E171C4"/>
    <w:rsid w:val="00E1743C"/>
    <w:rsid w:val="00E17E46"/>
    <w:rsid w:val="00E20057"/>
    <w:rsid w:val="00E201B2"/>
    <w:rsid w:val="00E20CE6"/>
    <w:rsid w:val="00E217EA"/>
    <w:rsid w:val="00E21B2E"/>
    <w:rsid w:val="00E224DA"/>
    <w:rsid w:val="00E22FD5"/>
    <w:rsid w:val="00E23367"/>
    <w:rsid w:val="00E252A2"/>
    <w:rsid w:val="00E25529"/>
    <w:rsid w:val="00E255DA"/>
    <w:rsid w:val="00E25A48"/>
    <w:rsid w:val="00E25F3C"/>
    <w:rsid w:val="00E26C04"/>
    <w:rsid w:val="00E26E01"/>
    <w:rsid w:val="00E27187"/>
    <w:rsid w:val="00E2748B"/>
    <w:rsid w:val="00E307A6"/>
    <w:rsid w:val="00E30B5C"/>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3F0F"/>
    <w:rsid w:val="00E551E0"/>
    <w:rsid w:val="00E55403"/>
    <w:rsid w:val="00E554F9"/>
    <w:rsid w:val="00E55505"/>
    <w:rsid w:val="00E557F4"/>
    <w:rsid w:val="00E56405"/>
    <w:rsid w:val="00E56436"/>
    <w:rsid w:val="00E564E7"/>
    <w:rsid w:val="00E56E0C"/>
    <w:rsid w:val="00E5777F"/>
    <w:rsid w:val="00E577B1"/>
    <w:rsid w:val="00E578E6"/>
    <w:rsid w:val="00E57B29"/>
    <w:rsid w:val="00E60127"/>
    <w:rsid w:val="00E605BC"/>
    <w:rsid w:val="00E60D03"/>
    <w:rsid w:val="00E616D0"/>
    <w:rsid w:val="00E61C6C"/>
    <w:rsid w:val="00E61D40"/>
    <w:rsid w:val="00E62092"/>
    <w:rsid w:val="00E62840"/>
    <w:rsid w:val="00E62B49"/>
    <w:rsid w:val="00E6301D"/>
    <w:rsid w:val="00E6348A"/>
    <w:rsid w:val="00E6351B"/>
    <w:rsid w:val="00E635A2"/>
    <w:rsid w:val="00E63A89"/>
    <w:rsid w:val="00E63E44"/>
    <w:rsid w:val="00E64696"/>
    <w:rsid w:val="00E64E51"/>
    <w:rsid w:val="00E674B1"/>
    <w:rsid w:val="00E674FE"/>
    <w:rsid w:val="00E67685"/>
    <w:rsid w:val="00E701E5"/>
    <w:rsid w:val="00E71138"/>
    <w:rsid w:val="00E711C3"/>
    <w:rsid w:val="00E7147E"/>
    <w:rsid w:val="00E71FA9"/>
    <w:rsid w:val="00E72448"/>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12ED"/>
    <w:rsid w:val="00E91DD1"/>
    <w:rsid w:val="00E92DE9"/>
    <w:rsid w:val="00E938EB"/>
    <w:rsid w:val="00E945AA"/>
    <w:rsid w:val="00E94997"/>
    <w:rsid w:val="00E94B4B"/>
    <w:rsid w:val="00E94E5A"/>
    <w:rsid w:val="00E95066"/>
    <w:rsid w:val="00E951E1"/>
    <w:rsid w:val="00E952FE"/>
    <w:rsid w:val="00E96021"/>
    <w:rsid w:val="00E9645D"/>
    <w:rsid w:val="00E96BAD"/>
    <w:rsid w:val="00EA05A4"/>
    <w:rsid w:val="00EA0AC3"/>
    <w:rsid w:val="00EA0CE7"/>
    <w:rsid w:val="00EA1919"/>
    <w:rsid w:val="00EA2895"/>
    <w:rsid w:val="00EA329F"/>
    <w:rsid w:val="00EA356A"/>
    <w:rsid w:val="00EA3822"/>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F7"/>
    <w:rsid w:val="00EB11FD"/>
    <w:rsid w:val="00EB14D6"/>
    <w:rsid w:val="00EB1A3A"/>
    <w:rsid w:val="00EB2169"/>
    <w:rsid w:val="00EB224A"/>
    <w:rsid w:val="00EB29BA"/>
    <w:rsid w:val="00EB2A32"/>
    <w:rsid w:val="00EB2A78"/>
    <w:rsid w:val="00EB3341"/>
    <w:rsid w:val="00EB334E"/>
    <w:rsid w:val="00EB33B6"/>
    <w:rsid w:val="00EB3683"/>
    <w:rsid w:val="00EB393C"/>
    <w:rsid w:val="00EB3A2A"/>
    <w:rsid w:val="00EB3ECB"/>
    <w:rsid w:val="00EB4F73"/>
    <w:rsid w:val="00EB5568"/>
    <w:rsid w:val="00EB6C67"/>
    <w:rsid w:val="00EB6D24"/>
    <w:rsid w:val="00EB6FF4"/>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9E2"/>
    <w:rsid w:val="00EE0EBD"/>
    <w:rsid w:val="00EE0F72"/>
    <w:rsid w:val="00EE1EA2"/>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1496"/>
    <w:rsid w:val="00F02474"/>
    <w:rsid w:val="00F02599"/>
    <w:rsid w:val="00F034B6"/>
    <w:rsid w:val="00F03E71"/>
    <w:rsid w:val="00F03FEB"/>
    <w:rsid w:val="00F0474E"/>
    <w:rsid w:val="00F047FB"/>
    <w:rsid w:val="00F04B7A"/>
    <w:rsid w:val="00F04C23"/>
    <w:rsid w:val="00F0548C"/>
    <w:rsid w:val="00F054AC"/>
    <w:rsid w:val="00F06029"/>
    <w:rsid w:val="00F060D6"/>
    <w:rsid w:val="00F06DD6"/>
    <w:rsid w:val="00F072CC"/>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2099"/>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C29"/>
    <w:rsid w:val="00F56D9D"/>
    <w:rsid w:val="00F571D5"/>
    <w:rsid w:val="00F573F6"/>
    <w:rsid w:val="00F57839"/>
    <w:rsid w:val="00F57AD9"/>
    <w:rsid w:val="00F607C7"/>
    <w:rsid w:val="00F611F2"/>
    <w:rsid w:val="00F616EB"/>
    <w:rsid w:val="00F61D85"/>
    <w:rsid w:val="00F61F77"/>
    <w:rsid w:val="00F62122"/>
    <w:rsid w:val="00F62B3C"/>
    <w:rsid w:val="00F6307E"/>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4E0A"/>
    <w:rsid w:val="00F7797B"/>
    <w:rsid w:val="00F77D0E"/>
    <w:rsid w:val="00F80859"/>
    <w:rsid w:val="00F80E75"/>
    <w:rsid w:val="00F80E90"/>
    <w:rsid w:val="00F81BFA"/>
    <w:rsid w:val="00F82AA1"/>
    <w:rsid w:val="00F8366E"/>
    <w:rsid w:val="00F837AF"/>
    <w:rsid w:val="00F83B8F"/>
    <w:rsid w:val="00F840AC"/>
    <w:rsid w:val="00F840C2"/>
    <w:rsid w:val="00F844A4"/>
    <w:rsid w:val="00F857BD"/>
    <w:rsid w:val="00F85AF4"/>
    <w:rsid w:val="00F86376"/>
    <w:rsid w:val="00F86DFC"/>
    <w:rsid w:val="00F86EB8"/>
    <w:rsid w:val="00F911B4"/>
    <w:rsid w:val="00F918DF"/>
    <w:rsid w:val="00F91D13"/>
    <w:rsid w:val="00F92285"/>
    <w:rsid w:val="00F922AA"/>
    <w:rsid w:val="00F925AB"/>
    <w:rsid w:val="00F928B2"/>
    <w:rsid w:val="00F93057"/>
    <w:rsid w:val="00F93EBA"/>
    <w:rsid w:val="00F94AE0"/>
    <w:rsid w:val="00F94D51"/>
    <w:rsid w:val="00F94FC0"/>
    <w:rsid w:val="00F95442"/>
    <w:rsid w:val="00F96272"/>
    <w:rsid w:val="00F96E1D"/>
    <w:rsid w:val="00F97379"/>
    <w:rsid w:val="00F9781D"/>
    <w:rsid w:val="00F97CE8"/>
    <w:rsid w:val="00FA01B9"/>
    <w:rsid w:val="00FA0B74"/>
    <w:rsid w:val="00FA1314"/>
    <w:rsid w:val="00FA1326"/>
    <w:rsid w:val="00FA1C10"/>
    <w:rsid w:val="00FA1F96"/>
    <w:rsid w:val="00FA21EE"/>
    <w:rsid w:val="00FA2E1A"/>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4744"/>
    <w:rsid w:val="00FB486C"/>
    <w:rsid w:val="00FB51D3"/>
    <w:rsid w:val="00FB522F"/>
    <w:rsid w:val="00FB53A0"/>
    <w:rsid w:val="00FB585D"/>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2D9"/>
    <w:rsid w:val="00FC38DD"/>
    <w:rsid w:val="00FC3B9C"/>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BF"/>
    <w:rsid w:val="00FE280E"/>
    <w:rsid w:val="00FE330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219F"/>
    <w:rsid w:val="00FF23DC"/>
    <w:rsid w:val="00FF328F"/>
    <w:rsid w:val="00FF3E73"/>
    <w:rsid w:val="00FF3F3D"/>
    <w:rsid w:val="00FF41A7"/>
    <w:rsid w:val="00FF42EC"/>
    <w:rsid w:val="00FF44A7"/>
    <w:rsid w:val="00FF463C"/>
    <w:rsid w:val="00FF46EB"/>
    <w:rsid w:val="00FF4D2D"/>
    <w:rsid w:val="00FF4ED0"/>
    <w:rsid w:val="00FF5541"/>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AE%D1%80%D0%B8%D0%B4%D0%B8%D1%87%D0%B5%D1%81%D0%BA%D0%BE%D0%B5_%D0%BB%D0%B8%D1%86%D0%BE" TargetMode="External"/><Relationship Id="rId18" Type="http://schemas.openxmlformats.org/officeDocument/2006/relationships/hyperlink" Target="l%2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garantF1://12043770.1000" TargetMode="External"/><Relationship Id="rId7" Type="http://schemas.openxmlformats.org/officeDocument/2006/relationships/footnotes" Target="footnotes.xml"/><Relationship Id="rId12" Type="http://schemas.openxmlformats.org/officeDocument/2006/relationships/hyperlink" Target="http://ru.wikipedia.org/wiki/%D0%A4%D0%B8%D0%B7%D0%B8%D1%87%D0%B5%D1%81%D0%BA%D0%BE%D0%B5_%D0%BB%D0%B8%D1%86%D0%BE" TargetMode="External"/><Relationship Id="rId17" Type="http://schemas.openxmlformats.org/officeDocument/2006/relationships/hyperlink" Target="l%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l%20" TargetMode="External"/><Relationship Id="rId20" Type="http://schemas.openxmlformats.org/officeDocument/2006/relationships/hyperlink" Target="l%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nland.ru/documents/2964/"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ru.wikipedia.org/wiki/%D0%90%D0%B4%D0%BC%D0%B8%D0%BD%D0%B8%D1%81%D1%82%D1%80%D0%B0%D1%82%D0%B8%D0%B2%D0%BD%D0%B0%D1%8F_%D0%BE%D1%82%D0%B2%D0%B5%D1%82%D1%81%D1%82%D0%B2%D0%B5%D0%BD%D0%BD%D0%BE%D1%81%D1%82%D1%8C" TargetMode="External"/><Relationship Id="rId23" Type="http://schemas.openxmlformats.org/officeDocument/2006/relationships/hyperlink" Target="garantF1://12087279.2" TargetMode="External"/><Relationship Id="rId28"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hyperlink" Target="l%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u.wikipedia.org/wiki/%D0%97%D0%B0%D0%BA%D0%BE%D0%BD_(%D0%BF%D1%80%D0%B0%D0%B2%D0%BE)" TargetMode="External"/><Relationship Id="rId22" Type="http://schemas.openxmlformats.org/officeDocument/2006/relationships/hyperlink" Target="garantF1://70423096.1000"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CA36-C8FA-426C-B999-ADA04B8A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1</Pages>
  <Words>6782</Words>
  <Characters>38662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414</cp:revision>
  <cp:lastPrinted>2025-01-23T22:32:00Z</cp:lastPrinted>
  <dcterms:created xsi:type="dcterms:W3CDTF">2024-06-25T23:33:00Z</dcterms:created>
  <dcterms:modified xsi:type="dcterms:W3CDTF">2025-01-23T22:33:00Z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