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3D" w:rsidRDefault="00A8393D" w:rsidP="00A8393D">
      <w:pPr>
        <w:jc w:val="center"/>
      </w:pPr>
      <w:r>
        <w:rPr>
          <w:noProof/>
        </w:rPr>
        <w:drawing>
          <wp:inline distT="0" distB="0" distL="0" distR="0" wp14:anchorId="5A0CAD0D" wp14:editId="3357B2FA">
            <wp:extent cx="612140" cy="723265"/>
            <wp:effectExtent l="0" t="0" r="0" b="635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8393D" w:rsidRDefault="00A8393D" w:rsidP="00A83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8393D" w:rsidRDefault="00A8393D" w:rsidP="00A83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8393D" w:rsidRDefault="00A8393D" w:rsidP="00A83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8393D" w:rsidRDefault="00A8393D" w:rsidP="00A83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A8393D" w:rsidRDefault="00A8393D" w:rsidP="00A839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A8393D" w:rsidRDefault="00A8393D" w:rsidP="00A8393D">
      <w:pPr>
        <w:jc w:val="center"/>
        <w:rPr>
          <w:sz w:val="28"/>
          <w:szCs w:val="28"/>
        </w:rPr>
      </w:pPr>
    </w:p>
    <w:p w:rsidR="00A8393D" w:rsidRDefault="00A8393D" w:rsidP="00A8393D">
      <w:pPr>
        <w:ind w:left="142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8393D" w:rsidRDefault="00A8393D" w:rsidP="00A8393D">
      <w:pPr>
        <w:ind w:left="142"/>
        <w:contextualSpacing/>
        <w:jc w:val="center"/>
        <w:rPr>
          <w:b/>
          <w:sz w:val="28"/>
          <w:szCs w:val="28"/>
        </w:rPr>
      </w:pPr>
    </w:p>
    <w:p w:rsidR="00A8393D" w:rsidRDefault="00A8393D" w:rsidP="00A8393D">
      <w:pPr>
        <w:ind w:left="142"/>
        <w:contextualSpacing/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A8393D" w:rsidTr="00A8393D">
        <w:tc>
          <w:tcPr>
            <w:tcW w:w="4077" w:type="dxa"/>
            <w:hideMark/>
          </w:tcPr>
          <w:p w:rsidR="00A8393D" w:rsidRDefault="00A8393D" w:rsidP="00DF2C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DF2C77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 xml:space="preserve"> </w:t>
            </w:r>
            <w:r w:rsidR="00DF2C77">
              <w:rPr>
                <w:sz w:val="26"/>
                <w:szCs w:val="26"/>
              </w:rPr>
              <w:t xml:space="preserve">января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3647" w:type="dxa"/>
            <w:hideMark/>
          </w:tcPr>
          <w:p w:rsidR="00A8393D" w:rsidRDefault="00A8393D">
            <w:pPr>
              <w:ind w:left="142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DF2C77">
              <w:rPr>
                <w:sz w:val="26"/>
                <w:szCs w:val="26"/>
              </w:rPr>
              <w:t>43</w:t>
            </w:r>
          </w:p>
        </w:tc>
        <w:tc>
          <w:tcPr>
            <w:tcW w:w="2165" w:type="dxa"/>
            <w:hideMark/>
          </w:tcPr>
          <w:p w:rsidR="00A8393D" w:rsidRDefault="00A8393D">
            <w:pPr>
              <w:ind w:left="142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A8393D" w:rsidRDefault="00A8393D" w:rsidP="00A8393D">
      <w:pPr>
        <w:jc w:val="both"/>
        <w:rPr>
          <w:sz w:val="26"/>
          <w:szCs w:val="26"/>
        </w:rPr>
      </w:pPr>
    </w:p>
    <w:p w:rsidR="00A8393D" w:rsidRDefault="00A8393D" w:rsidP="00A8393D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A8393D" w:rsidTr="00A8393D">
        <w:tc>
          <w:tcPr>
            <w:tcW w:w="5920" w:type="dxa"/>
            <w:hideMark/>
          </w:tcPr>
          <w:p w:rsidR="00A8393D" w:rsidRDefault="00674D92" w:rsidP="00674D92">
            <w:pPr>
              <w:jc w:val="both"/>
            </w:pPr>
            <w:r>
              <w:rPr>
                <w:sz w:val="26"/>
                <w:szCs w:val="26"/>
              </w:rPr>
              <w:t xml:space="preserve">О признании </w:t>
            </w:r>
            <w:proofErr w:type="gramStart"/>
            <w:r>
              <w:rPr>
                <w:sz w:val="26"/>
                <w:szCs w:val="26"/>
              </w:rPr>
              <w:t>утратившим</w:t>
            </w:r>
            <w:proofErr w:type="gramEnd"/>
            <w:r w:rsidR="00A8393D">
              <w:rPr>
                <w:sz w:val="26"/>
                <w:szCs w:val="26"/>
              </w:rPr>
              <w:t xml:space="preserve"> силу </w:t>
            </w:r>
            <w:r>
              <w:rPr>
                <w:sz w:val="26"/>
                <w:szCs w:val="26"/>
              </w:rPr>
              <w:t>Постановления</w:t>
            </w:r>
            <w:r w:rsidR="00A8393D">
              <w:rPr>
                <w:sz w:val="26"/>
                <w:szCs w:val="26"/>
              </w:rPr>
              <w:t xml:space="preserve"> Администрации муниципального образования Би</w:t>
            </w:r>
            <w:r w:rsidR="00497292">
              <w:rPr>
                <w:sz w:val="26"/>
                <w:szCs w:val="26"/>
              </w:rPr>
              <w:t>либинский муниципальный район</w:t>
            </w:r>
            <w:r>
              <w:rPr>
                <w:sz w:val="26"/>
                <w:szCs w:val="26"/>
              </w:rPr>
              <w:t xml:space="preserve">                                от 27 декабря 2024 года № 1339 </w:t>
            </w:r>
            <w:r w:rsidR="00A8393D">
              <w:rPr>
                <w:sz w:val="26"/>
                <w:szCs w:val="26"/>
              </w:rPr>
              <w:t xml:space="preserve">   </w:t>
            </w:r>
          </w:p>
        </w:tc>
      </w:tr>
    </w:tbl>
    <w:p w:rsidR="00A8393D" w:rsidRDefault="00A8393D" w:rsidP="00A8393D"/>
    <w:p w:rsidR="00A8393D" w:rsidRDefault="00A8393D" w:rsidP="00A8393D">
      <w:pPr>
        <w:jc w:val="both"/>
        <w:rPr>
          <w:sz w:val="26"/>
          <w:szCs w:val="26"/>
        </w:rPr>
      </w:pPr>
    </w:p>
    <w:p w:rsidR="00A8393D" w:rsidRDefault="00A8393D" w:rsidP="00A8393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привидения муниципального нормативного правового акта в соответствие с требованиями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8393D" w:rsidRDefault="00A8393D" w:rsidP="00A8393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A8393D" w:rsidRDefault="00A8393D" w:rsidP="00A8393D">
      <w:pPr>
        <w:ind w:firstLine="567"/>
        <w:jc w:val="both"/>
        <w:rPr>
          <w:b/>
          <w:sz w:val="26"/>
          <w:szCs w:val="26"/>
        </w:rPr>
      </w:pPr>
    </w:p>
    <w:p w:rsidR="00A8393D" w:rsidRPr="00674D92" w:rsidRDefault="00A8393D" w:rsidP="00674D92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</w:t>
      </w:r>
      <w:r w:rsidR="00674D92">
        <w:rPr>
          <w:sz w:val="26"/>
          <w:szCs w:val="26"/>
        </w:rPr>
        <w:t>е</w:t>
      </w:r>
      <w:r>
        <w:rPr>
          <w:sz w:val="26"/>
          <w:szCs w:val="26"/>
        </w:rPr>
        <w:t xml:space="preserve"> Администрации муниципального образования Билибинский м</w:t>
      </w:r>
      <w:r w:rsidR="00674D92">
        <w:rPr>
          <w:sz w:val="26"/>
          <w:szCs w:val="26"/>
        </w:rPr>
        <w:t xml:space="preserve">униципальный район                                   </w:t>
      </w:r>
      <w:r w:rsidRPr="00674D92">
        <w:rPr>
          <w:sz w:val="26"/>
          <w:szCs w:val="26"/>
        </w:rPr>
        <w:t xml:space="preserve"> от 27 декабря 2024 года № 1339 «Об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района на 2025 год».</w:t>
      </w:r>
    </w:p>
    <w:p w:rsidR="00A8393D" w:rsidRDefault="00A8393D" w:rsidP="00A8393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8393D" w:rsidRDefault="00A8393D" w:rsidP="00A8393D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A8393D" w:rsidRDefault="00A8393D" w:rsidP="00A8393D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организационного обеспечения Гизбрехта В.В.</w:t>
      </w:r>
    </w:p>
    <w:p w:rsidR="00A8393D" w:rsidRDefault="00A8393D" w:rsidP="00A8393D">
      <w:pPr>
        <w:ind w:left="709"/>
        <w:jc w:val="both"/>
        <w:rPr>
          <w:sz w:val="26"/>
          <w:szCs w:val="26"/>
        </w:rPr>
      </w:pPr>
    </w:p>
    <w:p w:rsidR="00A8393D" w:rsidRDefault="00A8393D" w:rsidP="00A8393D">
      <w:pPr>
        <w:ind w:left="709"/>
        <w:jc w:val="both"/>
        <w:rPr>
          <w:sz w:val="26"/>
          <w:szCs w:val="26"/>
        </w:rPr>
      </w:pPr>
    </w:p>
    <w:p w:rsidR="00A8393D" w:rsidRDefault="00A8393D" w:rsidP="00A8393D">
      <w:pPr>
        <w:ind w:left="709"/>
        <w:jc w:val="both"/>
        <w:rPr>
          <w:sz w:val="26"/>
          <w:szCs w:val="26"/>
        </w:rPr>
      </w:pPr>
    </w:p>
    <w:p w:rsidR="00A8393D" w:rsidRDefault="00497292" w:rsidP="00A8393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8393D">
        <w:rPr>
          <w:sz w:val="26"/>
          <w:szCs w:val="26"/>
        </w:rPr>
        <w:t xml:space="preserve"> Администрации</w:t>
      </w:r>
      <w:r w:rsidR="00A8393D">
        <w:rPr>
          <w:sz w:val="26"/>
          <w:szCs w:val="26"/>
        </w:rPr>
        <w:tab/>
      </w:r>
      <w:r w:rsidR="00A8393D">
        <w:rPr>
          <w:sz w:val="26"/>
          <w:szCs w:val="26"/>
        </w:rPr>
        <w:tab/>
      </w:r>
      <w:r w:rsidR="00A8393D">
        <w:rPr>
          <w:sz w:val="26"/>
          <w:szCs w:val="26"/>
        </w:rPr>
        <w:tab/>
      </w:r>
      <w:r w:rsidR="00A8393D">
        <w:rPr>
          <w:sz w:val="26"/>
          <w:szCs w:val="26"/>
        </w:rPr>
        <w:tab/>
      </w:r>
      <w:r w:rsidR="00A8393D">
        <w:rPr>
          <w:sz w:val="26"/>
          <w:szCs w:val="26"/>
        </w:rPr>
        <w:tab/>
      </w:r>
      <w:r w:rsidR="00A8393D">
        <w:rPr>
          <w:sz w:val="26"/>
          <w:szCs w:val="26"/>
        </w:rPr>
        <w:tab/>
        <w:t xml:space="preserve">    </w:t>
      </w:r>
      <w:r w:rsidR="00A8393D">
        <w:rPr>
          <w:sz w:val="26"/>
          <w:szCs w:val="26"/>
        </w:rPr>
        <w:tab/>
        <w:t xml:space="preserve">            Е.З. Сафонов</w:t>
      </w:r>
    </w:p>
    <w:p w:rsidR="00A8393D" w:rsidRDefault="00A8393D" w:rsidP="00A8393D">
      <w:pPr>
        <w:jc w:val="both"/>
        <w:rPr>
          <w:sz w:val="26"/>
          <w:szCs w:val="26"/>
        </w:rPr>
      </w:pPr>
    </w:p>
    <w:p w:rsidR="00A8393D" w:rsidRDefault="00A8393D">
      <w:bookmarkStart w:id="0" w:name="_GoBack"/>
      <w:bookmarkEnd w:id="0"/>
    </w:p>
    <w:sectPr w:rsidR="00A8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734E7"/>
    <w:multiLevelType w:val="hybridMultilevel"/>
    <w:tmpl w:val="AEBABFA2"/>
    <w:lvl w:ilvl="0" w:tplc="E1841DDA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9B"/>
    <w:rsid w:val="00445F9B"/>
    <w:rsid w:val="00497292"/>
    <w:rsid w:val="00674D92"/>
    <w:rsid w:val="009550DB"/>
    <w:rsid w:val="00A8393D"/>
    <w:rsid w:val="00B746C5"/>
    <w:rsid w:val="00D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39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9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39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3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9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308 1</dc:creator>
  <cp:keywords/>
  <dc:description/>
  <cp:lastModifiedBy>PC 312</cp:lastModifiedBy>
  <cp:revision>6</cp:revision>
  <cp:lastPrinted>2025-01-23T04:00:00Z</cp:lastPrinted>
  <dcterms:created xsi:type="dcterms:W3CDTF">2025-01-23T00:15:00Z</dcterms:created>
  <dcterms:modified xsi:type="dcterms:W3CDTF">2025-01-26T21:28:00Z</dcterms:modified>
</cp:coreProperties>
</file>